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header9.xml" ContentType="application/vnd.openxmlformats-officedocument.wordprocessingml.header+xml"/>
  <Override PartName="/word/footer8.xml" ContentType="application/vnd.openxmlformats-officedocument.wordprocessingml.footer+xml"/>
  <Override PartName="/word/header10.xml" ContentType="application/vnd.openxmlformats-officedocument.wordprocessingml.header+xml"/>
  <Override PartName="/word/footer9.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10.xml" ContentType="application/vnd.openxmlformats-officedocument.wordprocessingml.footer+xml"/>
  <Override PartName="/word/header13.xml" ContentType="application/vnd.openxmlformats-officedocument.wordprocessingml.header+xml"/>
  <Override PartName="/word/footer11.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12.xml" ContentType="application/vnd.openxmlformats-officedocument.wordprocessingml.footer+xml"/>
  <Override PartName="/word/charts/chart1.xml" ContentType="application/vnd.openxmlformats-officedocument.drawingml.chart+xml"/>
  <Override PartName="/word/header16.xml" ContentType="application/vnd.openxmlformats-officedocument.wordprocessingml.header+xml"/>
  <Override PartName="/word/header17.xml" ContentType="application/vnd.openxmlformats-officedocument.wordprocessingml.header+xml"/>
  <Override PartName="/word/footer13.xml" ContentType="application/vnd.openxmlformats-officedocument.wordprocessingml.footer+xml"/>
  <Override PartName="/word/header18.xml" ContentType="application/vnd.openxmlformats-officedocument.wordprocessingml.header+xml"/>
  <Override PartName="/word/footer14.xml" ContentType="application/vnd.openxmlformats-officedocument.wordprocessingml.footer+xml"/>
  <Override PartName="/word/header19.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header20.xml" ContentType="application/vnd.openxmlformats-officedocument.wordprocessingml.header+xml"/>
  <Override PartName="/word/footer17.xml" ContentType="application/vnd.openxmlformats-officedocument.wordprocessingml.footer+xml"/>
  <Override PartName="/word/header21.xml" ContentType="application/vnd.openxmlformats-officedocument.wordprocessingml.header+xml"/>
  <Override PartName="/word/footer18.xml" ContentType="application/vnd.openxmlformats-officedocument.wordprocessingml.footer+xml"/>
  <Override PartName="/word/header22.xml" ContentType="application/vnd.openxmlformats-officedocument.wordprocessingml.header+xml"/>
  <Override PartName="/word/footer19.xml" ContentType="application/vnd.openxmlformats-officedocument.wordprocessingml.footer+xml"/>
  <Override PartName="/word/header23.xml" ContentType="application/vnd.openxmlformats-officedocument.wordprocessingml.header+xml"/>
  <Override PartName="/word/footer20.xml" ContentType="application/vnd.openxmlformats-officedocument.wordprocessingml.footer+xml"/>
  <Override PartName="/word/header24.xml" ContentType="application/vnd.openxmlformats-officedocument.wordprocessingml.header+xml"/>
  <Override PartName="/word/footer21.xml" ContentType="application/vnd.openxmlformats-officedocument.wordprocessingml.footer+xml"/>
  <Override PartName="/word/header25.xml" ContentType="application/vnd.openxmlformats-officedocument.wordprocessingml.header+xml"/>
  <Override PartName="/word/footer22.xml" ContentType="application/vnd.openxmlformats-officedocument.wordprocessingml.footer+xml"/>
  <Override PartName="/word/header26.xml" ContentType="application/vnd.openxmlformats-officedocument.wordprocessingml.header+xml"/>
  <Override PartName="/word/footer23.xml" ContentType="application/vnd.openxmlformats-officedocument.wordprocessingml.footer+xml"/>
  <Override PartName="/word/header27.xml" ContentType="application/vnd.openxmlformats-officedocument.wordprocessingml.header+xml"/>
  <Override PartName="/word/footer24.xml" ContentType="application/vnd.openxmlformats-officedocument.wordprocessingml.footer+xml"/>
  <Override PartName="/word/footer25.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26.xml" ContentType="application/vnd.openxmlformats-officedocument.wordprocessingml.footer+xml"/>
  <Override PartName="/word/charts/chart2.xml" ContentType="application/vnd.openxmlformats-officedocument.drawingml.chart+xml"/>
  <Override PartName="/word/header30.xml" ContentType="application/vnd.openxmlformats-officedocument.wordprocessingml.header+xml"/>
  <Override PartName="/word/footer27.xml" ContentType="application/vnd.openxmlformats-officedocument.wordprocessingml.footer+xml"/>
  <Override PartName="/word/header31.xml" ContentType="application/vnd.openxmlformats-officedocument.wordprocessingml.header+xml"/>
  <Override PartName="/word/footer28.xml" ContentType="application/vnd.openxmlformats-officedocument.wordprocessingml.footer+xml"/>
  <Override PartName="/word/header32.xml" ContentType="application/vnd.openxmlformats-officedocument.wordprocessingml.header+xml"/>
  <Override PartName="/word/footer2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85AD8" w:rsidRPr="003E7074" w:rsidRDefault="00C85AD8" w:rsidP="00C85AD8">
      <w:pPr>
        <w:spacing w:after="0" w:line="240" w:lineRule="auto"/>
        <w:jc w:val="center"/>
        <w:rPr>
          <w:rFonts w:ascii="Times New Roman" w:hAnsi="Times New Roman" w:cs="Times New Roman"/>
          <w:i/>
          <w:szCs w:val="24"/>
        </w:rPr>
      </w:pPr>
      <w:r w:rsidRPr="003E7074">
        <w:rPr>
          <w:rFonts w:ascii="Times New Roman" w:hAnsi="Times New Roman" w:cs="Times New Roman"/>
          <w:b/>
          <w:sz w:val="28"/>
          <w:szCs w:val="28"/>
        </w:rPr>
        <w:t xml:space="preserve">PENGARUH PERBANDINGAN  </w:t>
      </w:r>
      <w:r w:rsidR="00A6063D">
        <w:rPr>
          <w:rFonts w:ascii="Times New Roman" w:hAnsi="Times New Roman" w:cs="Times New Roman"/>
          <w:b/>
          <w:sz w:val="28"/>
          <w:szCs w:val="28"/>
        </w:rPr>
        <w:t xml:space="preserve">KONSENTRASI </w:t>
      </w:r>
      <w:r w:rsidRPr="003E7074">
        <w:rPr>
          <w:rFonts w:ascii="Times New Roman" w:hAnsi="Times New Roman" w:cs="Times New Roman"/>
          <w:b/>
          <w:sz w:val="28"/>
          <w:szCs w:val="28"/>
        </w:rPr>
        <w:t xml:space="preserve">TEPUNG SORGUM TERMODIFIKASI ( </w:t>
      </w:r>
      <w:r w:rsidR="007F5B1A">
        <w:rPr>
          <w:rFonts w:ascii="Times New Roman" w:hAnsi="Times New Roman" w:cs="Times New Roman"/>
          <w:b/>
          <w:i/>
          <w:sz w:val="28"/>
          <w:szCs w:val="28"/>
        </w:rPr>
        <w:t>Sorghum Bicolor (l).</w:t>
      </w:r>
      <w:r w:rsidRPr="003E7074">
        <w:rPr>
          <w:rFonts w:ascii="Times New Roman" w:hAnsi="Times New Roman" w:cs="Times New Roman"/>
          <w:b/>
          <w:i/>
          <w:sz w:val="28"/>
          <w:szCs w:val="28"/>
        </w:rPr>
        <w:t xml:space="preserve"> )</w:t>
      </w:r>
      <w:r w:rsidRPr="003E7074">
        <w:rPr>
          <w:rFonts w:ascii="Times New Roman" w:hAnsi="Times New Roman" w:cs="Times New Roman"/>
          <w:b/>
          <w:sz w:val="28"/>
          <w:szCs w:val="28"/>
        </w:rPr>
        <w:t xml:space="preserve"> DENGAN TEPUNG TERIGU</w:t>
      </w:r>
      <w:r w:rsidRPr="003E7074">
        <w:rPr>
          <w:rFonts w:ascii="Times New Roman" w:hAnsi="Times New Roman" w:cs="Times New Roman"/>
          <w:b/>
          <w:i/>
          <w:sz w:val="28"/>
          <w:szCs w:val="28"/>
        </w:rPr>
        <w:t xml:space="preserve"> </w:t>
      </w:r>
      <w:r w:rsidRPr="003E7074">
        <w:rPr>
          <w:rFonts w:ascii="Times New Roman" w:hAnsi="Times New Roman" w:cs="Times New Roman"/>
          <w:b/>
          <w:sz w:val="28"/>
          <w:szCs w:val="28"/>
        </w:rPr>
        <w:t xml:space="preserve">DAN </w:t>
      </w:r>
      <w:r w:rsidR="00D81BCF" w:rsidRPr="003E7074">
        <w:rPr>
          <w:rFonts w:ascii="Times New Roman" w:hAnsi="Times New Roman" w:cs="Times New Roman"/>
          <w:b/>
          <w:sz w:val="28"/>
          <w:szCs w:val="28"/>
        </w:rPr>
        <w:t xml:space="preserve">SUHU </w:t>
      </w:r>
      <w:r w:rsidRPr="003E7074">
        <w:rPr>
          <w:rFonts w:ascii="Times New Roman" w:hAnsi="Times New Roman" w:cs="Times New Roman"/>
          <w:b/>
          <w:sz w:val="28"/>
          <w:szCs w:val="28"/>
        </w:rPr>
        <w:t xml:space="preserve">PEMANGGANGAN TERHADAP SIFAT FISIKO KIMIA </w:t>
      </w:r>
      <w:r w:rsidRPr="003E7074">
        <w:rPr>
          <w:rFonts w:ascii="Times New Roman" w:hAnsi="Times New Roman" w:cs="Times New Roman"/>
          <w:b/>
          <w:i/>
          <w:sz w:val="28"/>
          <w:szCs w:val="28"/>
        </w:rPr>
        <w:t>FLAKES IKAN PATIN (</w:t>
      </w:r>
      <w:r w:rsidRPr="003E7074">
        <w:rPr>
          <w:rFonts w:ascii="Times New Roman" w:hAnsi="Times New Roman" w:cs="Times New Roman"/>
          <w:b/>
          <w:i/>
          <w:sz w:val="28"/>
          <w:szCs w:val="24"/>
        </w:rPr>
        <w:t>Pangasius hypopthalmus</w:t>
      </w:r>
      <w:r w:rsidRPr="003E7074">
        <w:rPr>
          <w:rFonts w:ascii="Times New Roman" w:hAnsi="Times New Roman" w:cs="Times New Roman"/>
          <w:i/>
          <w:sz w:val="24"/>
          <w:szCs w:val="24"/>
        </w:rPr>
        <w:t>)</w:t>
      </w:r>
    </w:p>
    <w:p w:rsidR="00C85AD8" w:rsidRPr="003E7074" w:rsidRDefault="00C85AD8" w:rsidP="00C85AD8">
      <w:pPr>
        <w:spacing w:after="0" w:line="240" w:lineRule="auto"/>
        <w:jc w:val="both"/>
        <w:rPr>
          <w:rFonts w:ascii="Times New Roman" w:hAnsi="Times New Roman" w:cs="Times New Roman"/>
          <w:b/>
          <w:szCs w:val="24"/>
        </w:rPr>
      </w:pPr>
    </w:p>
    <w:tbl>
      <w:tblPr>
        <w:tblW w:w="0" w:type="auto"/>
        <w:jc w:val="center"/>
        <w:tblLook w:val="04A0" w:firstRow="1" w:lastRow="0" w:firstColumn="1" w:lastColumn="0" w:noHBand="0" w:noVBand="1"/>
      </w:tblPr>
      <w:tblGrid>
        <w:gridCol w:w="647"/>
        <w:gridCol w:w="3969"/>
        <w:gridCol w:w="932"/>
      </w:tblGrid>
      <w:tr w:rsidR="00C85AD8" w:rsidRPr="003E7074" w:rsidTr="00201370">
        <w:trPr>
          <w:trHeight w:val="370"/>
          <w:jc w:val="center"/>
        </w:trPr>
        <w:tc>
          <w:tcPr>
            <w:tcW w:w="647" w:type="dxa"/>
          </w:tcPr>
          <w:p w:rsidR="00C85AD8" w:rsidRPr="003E7074" w:rsidRDefault="00C85AD8" w:rsidP="00201370">
            <w:pPr>
              <w:spacing w:after="0" w:line="240" w:lineRule="auto"/>
              <w:jc w:val="center"/>
              <w:rPr>
                <w:rFonts w:ascii="Times New Roman" w:hAnsi="Times New Roman" w:cs="Times New Roman"/>
                <w:b/>
                <w:sz w:val="28"/>
                <w:szCs w:val="28"/>
              </w:rPr>
            </w:pPr>
          </w:p>
        </w:tc>
        <w:tc>
          <w:tcPr>
            <w:tcW w:w="3969" w:type="dxa"/>
            <w:tcBorders>
              <w:top w:val="thickThinSmallGap" w:sz="24" w:space="0" w:color="auto"/>
              <w:bottom w:val="thinThickSmallGap" w:sz="24" w:space="0" w:color="auto"/>
            </w:tcBorders>
          </w:tcPr>
          <w:p w:rsidR="00C85AD8" w:rsidRPr="003E7074" w:rsidRDefault="00C85AD8" w:rsidP="00C85AD8">
            <w:pPr>
              <w:spacing w:after="0" w:line="240" w:lineRule="auto"/>
              <w:jc w:val="center"/>
              <w:rPr>
                <w:rFonts w:ascii="Times New Roman" w:hAnsi="Times New Roman" w:cs="Times New Roman"/>
                <w:b/>
                <w:sz w:val="28"/>
                <w:szCs w:val="28"/>
              </w:rPr>
            </w:pPr>
            <w:r w:rsidRPr="003E7074">
              <w:rPr>
                <w:rFonts w:ascii="Times New Roman" w:hAnsi="Times New Roman" w:cs="Times New Roman"/>
                <w:b/>
                <w:sz w:val="28"/>
                <w:szCs w:val="28"/>
              </w:rPr>
              <w:t xml:space="preserve">  TUGAS AKHIR</w:t>
            </w:r>
          </w:p>
        </w:tc>
        <w:tc>
          <w:tcPr>
            <w:tcW w:w="932" w:type="dxa"/>
          </w:tcPr>
          <w:p w:rsidR="00C85AD8" w:rsidRPr="003E7074" w:rsidRDefault="00C85AD8" w:rsidP="00201370">
            <w:pPr>
              <w:spacing w:after="0" w:line="240" w:lineRule="auto"/>
              <w:jc w:val="both"/>
              <w:rPr>
                <w:rFonts w:ascii="Times New Roman" w:hAnsi="Times New Roman" w:cs="Times New Roman"/>
                <w:b/>
                <w:sz w:val="28"/>
                <w:szCs w:val="28"/>
              </w:rPr>
            </w:pPr>
          </w:p>
        </w:tc>
      </w:tr>
    </w:tbl>
    <w:p w:rsidR="00C85AD8" w:rsidRPr="003E7074" w:rsidRDefault="00C85AD8" w:rsidP="00C85AD8">
      <w:pPr>
        <w:spacing w:after="0" w:line="240" w:lineRule="auto"/>
        <w:jc w:val="both"/>
        <w:rPr>
          <w:rFonts w:ascii="Times New Roman" w:hAnsi="Times New Roman" w:cs="Times New Roman"/>
          <w:b/>
          <w:szCs w:val="24"/>
        </w:rPr>
      </w:pPr>
    </w:p>
    <w:p w:rsidR="00C85AD8" w:rsidRPr="003E7074" w:rsidRDefault="00C85AD8" w:rsidP="00C85AD8">
      <w:pPr>
        <w:jc w:val="center"/>
        <w:rPr>
          <w:rFonts w:ascii="Times New Roman" w:hAnsi="Times New Roman" w:cs="Times New Roman"/>
          <w:b/>
          <w:sz w:val="28"/>
          <w:szCs w:val="28"/>
        </w:rPr>
      </w:pPr>
    </w:p>
    <w:p w:rsidR="00C85AD8" w:rsidRPr="003E7074" w:rsidRDefault="00C85AD8" w:rsidP="00C85AD8">
      <w:pPr>
        <w:spacing w:after="0"/>
        <w:jc w:val="center"/>
        <w:rPr>
          <w:rFonts w:ascii="Times New Roman" w:hAnsi="Times New Roman" w:cs="Times New Roman"/>
          <w:i/>
          <w:sz w:val="20"/>
          <w:szCs w:val="20"/>
        </w:rPr>
      </w:pPr>
      <w:r w:rsidRPr="003E7074">
        <w:rPr>
          <w:rFonts w:ascii="Times New Roman" w:hAnsi="Times New Roman" w:cs="Times New Roman"/>
          <w:i/>
          <w:sz w:val="20"/>
          <w:szCs w:val="20"/>
        </w:rPr>
        <w:t xml:space="preserve">Diajukan Untuk Memenuhi Salah Satu Syarat Tugas Akhir Sarjana Teknik </w:t>
      </w:r>
    </w:p>
    <w:p w:rsidR="00C85AD8" w:rsidRPr="003E7074" w:rsidRDefault="00C85AD8" w:rsidP="00C85AD8">
      <w:pPr>
        <w:spacing w:after="0"/>
        <w:jc w:val="center"/>
        <w:rPr>
          <w:rFonts w:ascii="Times New Roman" w:hAnsi="Times New Roman" w:cs="Times New Roman"/>
          <w:i/>
          <w:sz w:val="20"/>
          <w:szCs w:val="20"/>
        </w:rPr>
      </w:pPr>
      <w:r w:rsidRPr="003E7074">
        <w:rPr>
          <w:rFonts w:ascii="Times New Roman" w:hAnsi="Times New Roman" w:cs="Times New Roman"/>
          <w:i/>
          <w:sz w:val="20"/>
          <w:szCs w:val="20"/>
        </w:rPr>
        <w:t xml:space="preserve">Program Studi Teknologi Pangan </w:t>
      </w:r>
    </w:p>
    <w:p w:rsidR="00C85AD8" w:rsidRPr="003E7074" w:rsidRDefault="00C85AD8" w:rsidP="00C85AD8">
      <w:pPr>
        <w:jc w:val="center"/>
        <w:rPr>
          <w:rFonts w:ascii="Times New Roman" w:hAnsi="Times New Roman" w:cs="Times New Roman"/>
          <w:sz w:val="24"/>
          <w:szCs w:val="24"/>
        </w:rPr>
      </w:pPr>
    </w:p>
    <w:p w:rsidR="00C85AD8" w:rsidRPr="003E7074" w:rsidRDefault="00C85AD8" w:rsidP="00C85AD8">
      <w:pPr>
        <w:jc w:val="center"/>
        <w:rPr>
          <w:rFonts w:ascii="Times New Roman" w:hAnsi="Times New Roman" w:cs="Times New Roman"/>
          <w:sz w:val="24"/>
          <w:szCs w:val="24"/>
        </w:rPr>
      </w:pPr>
    </w:p>
    <w:p w:rsidR="00C85AD8" w:rsidRPr="003E7074" w:rsidRDefault="00C85AD8" w:rsidP="00C85AD8">
      <w:pPr>
        <w:spacing w:after="0" w:line="240" w:lineRule="auto"/>
        <w:jc w:val="center"/>
        <w:rPr>
          <w:rFonts w:ascii="Times New Roman" w:hAnsi="Times New Roman" w:cs="Times New Roman"/>
          <w:b/>
          <w:sz w:val="24"/>
          <w:szCs w:val="24"/>
        </w:rPr>
      </w:pPr>
      <w:r w:rsidRPr="003E7074">
        <w:rPr>
          <w:rFonts w:ascii="Times New Roman" w:hAnsi="Times New Roman" w:cs="Times New Roman"/>
          <w:b/>
          <w:sz w:val="24"/>
          <w:szCs w:val="24"/>
        </w:rPr>
        <w:t>Oleh :</w:t>
      </w:r>
    </w:p>
    <w:p w:rsidR="00C85AD8" w:rsidRPr="003E7074" w:rsidRDefault="00C85AD8" w:rsidP="00C85AD8">
      <w:pPr>
        <w:spacing w:after="0" w:line="240" w:lineRule="auto"/>
        <w:jc w:val="center"/>
        <w:rPr>
          <w:rFonts w:ascii="Times New Roman" w:hAnsi="Times New Roman" w:cs="Times New Roman"/>
          <w:b/>
          <w:sz w:val="24"/>
          <w:szCs w:val="24"/>
          <w:u w:val="single"/>
        </w:rPr>
      </w:pPr>
      <w:r w:rsidRPr="003E7074">
        <w:rPr>
          <w:rFonts w:ascii="Times New Roman" w:hAnsi="Times New Roman" w:cs="Times New Roman"/>
          <w:b/>
          <w:sz w:val="24"/>
          <w:szCs w:val="24"/>
          <w:u w:val="single"/>
        </w:rPr>
        <w:t>M. Rifai Tarmizi</w:t>
      </w:r>
    </w:p>
    <w:p w:rsidR="00C85AD8" w:rsidRPr="003E7074" w:rsidRDefault="00C85AD8" w:rsidP="00C85AD8">
      <w:pPr>
        <w:spacing w:after="0" w:line="240" w:lineRule="auto"/>
        <w:jc w:val="center"/>
        <w:rPr>
          <w:rFonts w:ascii="Times New Roman" w:hAnsi="Times New Roman" w:cs="Times New Roman"/>
          <w:b/>
          <w:sz w:val="24"/>
          <w:szCs w:val="24"/>
        </w:rPr>
      </w:pPr>
      <w:r w:rsidRPr="003E7074">
        <w:rPr>
          <w:rFonts w:ascii="Times New Roman" w:hAnsi="Times New Roman" w:cs="Times New Roman"/>
          <w:b/>
          <w:sz w:val="24"/>
          <w:szCs w:val="24"/>
        </w:rPr>
        <w:t>113020026</w:t>
      </w:r>
    </w:p>
    <w:p w:rsidR="00C85AD8" w:rsidRPr="003E7074" w:rsidRDefault="00C85AD8" w:rsidP="00C85AD8">
      <w:pPr>
        <w:jc w:val="center"/>
        <w:rPr>
          <w:rFonts w:ascii="Times New Roman" w:hAnsi="Times New Roman" w:cs="Times New Roman"/>
          <w:sz w:val="28"/>
        </w:rPr>
      </w:pPr>
    </w:p>
    <w:p w:rsidR="00C85AD8" w:rsidRPr="003E7074" w:rsidRDefault="00C85AD8" w:rsidP="00C85AD8">
      <w:pPr>
        <w:spacing w:after="0" w:line="240" w:lineRule="auto"/>
        <w:jc w:val="center"/>
        <w:rPr>
          <w:rFonts w:ascii="Times New Roman" w:hAnsi="Times New Roman" w:cs="Times New Roman"/>
          <w:sz w:val="24"/>
          <w:szCs w:val="24"/>
        </w:rPr>
      </w:pPr>
    </w:p>
    <w:p w:rsidR="00C85AD8" w:rsidRPr="003E7074" w:rsidRDefault="00C85AD8" w:rsidP="00C85AD8">
      <w:pPr>
        <w:spacing w:after="0" w:line="240" w:lineRule="auto"/>
        <w:jc w:val="center"/>
        <w:rPr>
          <w:rFonts w:ascii="Times New Roman" w:hAnsi="Times New Roman" w:cs="Times New Roman"/>
          <w:szCs w:val="24"/>
        </w:rPr>
      </w:pPr>
    </w:p>
    <w:p w:rsidR="00C85AD8" w:rsidRPr="003E7074" w:rsidRDefault="00C85AD8" w:rsidP="00C85AD8">
      <w:pPr>
        <w:spacing w:after="0" w:line="240" w:lineRule="auto"/>
        <w:jc w:val="center"/>
        <w:rPr>
          <w:rFonts w:ascii="Times New Roman" w:hAnsi="Times New Roman" w:cs="Times New Roman"/>
          <w:szCs w:val="24"/>
        </w:rPr>
      </w:pPr>
    </w:p>
    <w:p w:rsidR="00C85AD8" w:rsidRPr="003E7074" w:rsidRDefault="00C85AD8" w:rsidP="00C85AD8">
      <w:pPr>
        <w:spacing w:after="0" w:line="240" w:lineRule="auto"/>
        <w:jc w:val="center"/>
        <w:rPr>
          <w:rFonts w:ascii="Times New Roman" w:hAnsi="Times New Roman" w:cs="Times New Roman"/>
          <w:szCs w:val="24"/>
        </w:rPr>
      </w:pPr>
    </w:p>
    <w:p w:rsidR="00C85AD8" w:rsidRPr="003E7074" w:rsidRDefault="00C85AD8" w:rsidP="00C85AD8">
      <w:pPr>
        <w:spacing w:after="0" w:line="240" w:lineRule="auto"/>
        <w:jc w:val="center"/>
        <w:rPr>
          <w:rFonts w:ascii="Times New Roman" w:hAnsi="Times New Roman" w:cs="Times New Roman"/>
          <w:szCs w:val="24"/>
        </w:rPr>
      </w:pPr>
      <w:r w:rsidRPr="003E7074">
        <w:rPr>
          <w:rFonts w:ascii="Times New Roman" w:hAnsi="Times New Roman" w:cs="Times New Roman"/>
          <w:noProof/>
          <w:szCs w:val="24"/>
          <w:lang w:val="en-US"/>
        </w:rPr>
        <w:drawing>
          <wp:inline distT="0" distB="0" distL="0" distR="0">
            <wp:extent cx="1487170" cy="1431925"/>
            <wp:effectExtent l="0" t="0" r="0" b="0"/>
            <wp:docPr id="37" name="Picture 37" descr="Unpas p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pas pls"/>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487170" cy="1431925"/>
                    </a:xfrm>
                    <a:prstGeom prst="rect">
                      <a:avLst/>
                    </a:prstGeom>
                    <a:noFill/>
                    <a:ln>
                      <a:noFill/>
                    </a:ln>
                  </pic:spPr>
                </pic:pic>
              </a:graphicData>
            </a:graphic>
          </wp:inline>
        </w:drawing>
      </w:r>
    </w:p>
    <w:p w:rsidR="00C85AD8" w:rsidRPr="003E7074" w:rsidRDefault="00C85AD8" w:rsidP="00C85AD8">
      <w:pPr>
        <w:spacing w:after="0" w:line="240" w:lineRule="auto"/>
        <w:rPr>
          <w:rFonts w:ascii="Times New Roman" w:hAnsi="Times New Roman" w:cs="Times New Roman"/>
          <w:szCs w:val="24"/>
        </w:rPr>
      </w:pPr>
    </w:p>
    <w:p w:rsidR="00C85AD8" w:rsidRPr="003E7074" w:rsidRDefault="00C85AD8" w:rsidP="00C85AD8">
      <w:pPr>
        <w:spacing w:after="0" w:line="240" w:lineRule="auto"/>
        <w:jc w:val="center"/>
        <w:rPr>
          <w:rFonts w:ascii="Times New Roman" w:hAnsi="Times New Roman" w:cs="Times New Roman"/>
          <w:szCs w:val="24"/>
        </w:rPr>
      </w:pPr>
    </w:p>
    <w:p w:rsidR="00C85AD8" w:rsidRPr="003E7074" w:rsidRDefault="00C85AD8" w:rsidP="00C85AD8">
      <w:pPr>
        <w:spacing w:after="0" w:line="240" w:lineRule="auto"/>
        <w:jc w:val="center"/>
        <w:rPr>
          <w:rFonts w:ascii="Times New Roman" w:hAnsi="Times New Roman" w:cs="Times New Roman"/>
          <w:szCs w:val="24"/>
        </w:rPr>
      </w:pPr>
    </w:p>
    <w:p w:rsidR="00B06469" w:rsidRPr="003E7074" w:rsidRDefault="00B06469" w:rsidP="00C85AD8">
      <w:pPr>
        <w:spacing w:after="0" w:line="240" w:lineRule="auto"/>
        <w:jc w:val="center"/>
        <w:rPr>
          <w:rFonts w:ascii="Times New Roman" w:hAnsi="Times New Roman" w:cs="Times New Roman"/>
          <w:szCs w:val="24"/>
        </w:rPr>
      </w:pPr>
    </w:p>
    <w:p w:rsidR="00B06469" w:rsidRPr="003E7074" w:rsidRDefault="00B06469" w:rsidP="00A6063D">
      <w:pPr>
        <w:spacing w:after="0" w:line="240" w:lineRule="auto"/>
        <w:rPr>
          <w:rFonts w:ascii="Times New Roman" w:hAnsi="Times New Roman" w:cs="Times New Roman"/>
          <w:szCs w:val="24"/>
        </w:rPr>
      </w:pPr>
    </w:p>
    <w:p w:rsidR="00B06469" w:rsidRPr="003E7074" w:rsidRDefault="00B06469" w:rsidP="00C85AD8">
      <w:pPr>
        <w:spacing w:after="0" w:line="240" w:lineRule="auto"/>
        <w:jc w:val="center"/>
        <w:rPr>
          <w:rFonts w:ascii="Times New Roman" w:hAnsi="Times New Roman" w:cs="Times New Roman"/>
          <w:szCs w:val="24"/>
        </w:rPr>
      </w:pPr>
    </w:p>
    <w:p w:rsidR="00B06469" w:rsidRPr="003E7074" w:rsidRDefault="00B06469" w:rsidP="00C85AD8">
      <w:pPr>
        <w:spacing w:after="0" w:line="240" w:lineRule="auto"/>
        <w:jc w:val="center"/>
        <w:rPr>
          <w:rFonts w:ascii="Times New Roman" w:hAnsi="Times New Roman" w:cs="Times New Roman"/>
          <w:szCs w:val="24"/>
        </w:rPr>
      </w:pPr>
    </w:p>
    <w:p w:rsidR="00C85AD8" w:rsidRPr="003E7074" w:rsidRDefault="00C85AD8" w:rsidP="00C85AD8">
      <w:pPr>
        <w:spacing w:after="0" w:line="240" w:lineRule="auto"/>
        <w:rPr>
          <w:rFonts w:ascii="Times New Roman" w:hAnsi="Times New Roman" w:cs="Times New Roman"/>
          <w:szCs w:val="24"/>
        </w:rPr>
      </w:pPr>
    </w:p>
    <w:p w:rsidR="00C85AD8" w:rsidRPr="003E7074" w:rsidRDefault="00C03C99" w:rsidP="00C85AD8">
      <w:pPr>
        <w:spacing w:after="0" w:line="240" w:lineRule="auto"/>
        <w:jc w:val="center"/>
        <w:rPr>
          <w:rFonts w:ascii="Times New Roman" w:hAnsi="Times New Roman" w:cs="Times New Roman"/>
          <w:b/>
          <w:sz w:val="28"/>
          <w:szCs w:val="24"/>
        </w:rPr>
      </w:pPr>
      <w:r>
        <w:rPr>
          <w:rFonts w:ascii="Times New Roman" w:hAnsi="Times New Roman" w:cs="Times New Roman"/>
          <w:b/>
          <w:sz w:val="28"/>
          <w:szCs w:val="24"/>
        </w:rPr>
        <w:t>PROGRAM STUDI</w:t>
      </w:r>
      <w:r w:rsidR="00C85AD8" w:rsidRPr="003E7074">
        <w:rPr>
          <w:rFonts w:ascii="Times New Roman" w:hAnsi="Times New Roman" w:cs="Times New Roman"/>
          <w:b/>
          <w:sz w:val="28"/>
          <w:szCs w:val="24"/>
        </w:rPr>
        <w:t xml:space="preserve"> TEKNOLOGI PANGAN</w:t>
      </w:r>
    </w:p>
    <w:p w:rsidR="00C85AD8" w:rsidRPr="003E7074" w:rsidRDefault="00C85AD8" w:rsidP="00C85AD8">
      <w:pPr>
        <w:spacing w:after="0" w:line="240" w:lineRule="auto"/>
        <w:jc w:val="center"/>
        <w:rPr>
          <w:rFonts w:ascii="Times New Roman" w:hAnsi="Times New Roman" w:cs="Times New Roman"/>
          <w:b/>
          <w:sz w:val="28"/>
          <w:szCs w:val="24"/>
        </w:rPr>
      </w:pPr>
      <w:r w:rsidRPr="003E7074">
        <w:rPr>
          <w:rFonts w:ascii="Times New Roman" w:hAnsi="Times New Roman" w:cs="Times New Roman"/>
          <w:b/>
          <w:sz w:val="28"/>
          <w:szCs w:val="24"/>
        </w:rPr>
        <w:t>FAKULTAS TEKNIK</w:t>
      </w:r>
    </w:p>
    <w:p w:rsidR="00C85AD8" w:rsidRPr="003E7074" w:rsidRDefault="00C85AD8" w:rsidP="00C85AD8">
      <w:pPr>
        <w:spacing w:after="0" w:line="240" w:lineRule="auto"/>
        <w:jc w:val="center"/>
        <w:rPr>
          <w:rFonts w:ascii="Times New Roman" w:hAnsi="Times New Roman" w:cs="Times New Roman"/>
          <w:b/>
          <w:sz w:val="28"/>
          <w:szCs w:val="24"/>
        </w:rPr>
      </w:pPr>
      <w:r w:rsidRPr="003E7074">
        <w:rPr>
          <w:rFonts w:ascii="Times New Roman" w:hAnsi="Times New Roman" w:cs="Times New Roman"/>
          <w:b/>
          <w:sz w:val="28"/>
          <w:szCs w:val="24"/>
        </w:rPr>
        <w:t>UNIVERSITAS PASUNDAN</w:t>
      </w:r>
    </w:p>
    <w:p w:rsidR="00C85AD8" w:rsidRPr="003E7074" w:rsidRDefault="00C85AD8" w:rsidP="00C85AD8">
      <w:pPr>
        <w:spacing w:after="0" w:line="240" w:lineRule="auto"/>
        <w:jc w:val="center"/>
        <w:rPr>
          <w:rFonts w:ascii="Times New Roman" w:hAnsi="Times New Roman" w:cs="Times New Roman"/>
          <w:b/>
          <w:sz w:val="28"/>
          <w:szCs w:val="24"/>
        </w:rPr>
      </w:pPr>
      <w:r w:rsidRPr="003E7074">
        <w:rPr>
          <w:rFonts w:ascii="Times New Roman" w:hAnsi="Times New Roman" w:cs="Times New Roman"/>
          <w:b/>
          <w:sz w:val="28"/>
          <w:szCs w:val="24"/>
        </w:rPr>
        <w:t>BANDUNG</w:t>
      </w:r>
    </w:p>
    <w:p w:rsidR="00C85AD8" w:rsidRPr="003E7074" w:rsidRDefault="00C85AD8" w:rsidP="00C85AD8">
      <w:pPr>
        <w:spacing w:after="0" w:line="240" w:lineRule="auto"/>
        <w:jc w:val="center"/>
        <w:rPr>
          <w:rFonts w:ascii="Times New Roman" w:hAnsi="Times New Roman" w:cs="Times New Roman"/>
          <w:b/>
          <w:bCs/>
          <w:sz w:val="28"/>
          <w:szCs w:val="28"/>
          <w:lang w:val="sv-SE"/>
        </w:rPr>
      </w:pPr>
      <w:r w:rsidRPr="003E7074">
        <w:rPr>
          <w:rFonts w:ascii="Times New Roman" w:hAnsi="Times New Roman" w:cs="Times New Roman"/>
          <w:b/>
          <w:sz w:val="28"/>
          <w:szCs w:val="24"/>
        </w:rPr>
        <w:t>2015</w:t>
      </w:r>
    </w:p>
    <w:p w:rsidR="00C85AD8" w:rsidRPr="003E7074" w:rsidRDefault="007F5B1A" w:rsidP="00C85AD8">
      <w:pPr>
        <w:spacing w:after="0" w:line="240" w:lineRule="auto"/>
        <w:jc w:val="center"/>
        <w:rPr>
          <w:rFonts w:ascii="Times New Roman" w:hAnsi="Times New Roman" w:cs="Times New Roman"/>
          <w:b/>
          <w:bCs/>
          <w:lang w:val="fi-FI"/>
        </w:rPr>
      </w:pPr>
      <w:r w:rsidRPr="003E7074">
        <w:rPr>
          <w:rFonts w:ascii="Times New Roman" w:hAnsi="Times New Roman" w:cs="Times New Roman"/>
          <w:b/>
          <w:sz w:val="28"/>
          <w:szCs w:val="28"/>
        </w:rPr>
        <w:lastRenderedPageBreak/>
        <w:t xml:space="preserve">PENGARUH PERBANDINGAN  </w:t>
      </w:r>
      <w:r>
        <w:rPr>
          <w:rFonts w:ascii="Times New Roman" w:hAnsi="Times New Roman" w:cs="Times New Roman"/>
          <w:b/>
          <w:sz w:val="28"/>
          <w:szCs w:val="28"/>
        </w:rPr>
        <w:t xml:space="preserve">KONSENTRASI </w:t>
      </w:r>
      <w:r w:rsidRPr="003E7074">
        <w:rPr>
          <w:rFonts w:ascii="Times New Roman" w:hAnsi="Times New Roman" w:cs="Times New Roman"/>
          <w:b/>
          <w:sz w:val="28"/>
          <w:szCs w:val="28"/>
        </w:rPr>
        <w:t xml:space="preserve">TEPUNG SORGUM TERMODIFIKASI ( </w:t>
      </w:r>
      <w:r>
        <w:rPr>
          <w:rFonts w:ascii="Times New Roman" w:hAnsi="Times New Roman" w:cs="Times New Roman"/>
          <w:b/>
          <w:i/>
          <w:sz w:val="28"/>
          <w:szCs w:val="28"/>
        </w:rPr>
        <w:t>Sorghum Bicolor (l).</w:t>
      </w:r>
      <w:r w:rsidRPr="003E7074">
        <w:rPr>
          <w:rFonts w:ascii="Times New Roman" w:hAnsi="Times New Roman" w:cs="Times New Roman"/>
          <w:b/>
          <w:i/>
          <w:sz w:val="28"/>
          <w:szCs w:val="28"/>
        </w:rPr>
        <w:t xml:space="preserve"> )</w:t>
      </w:r>
      <w:r w:rsidRPr="003E7074">
        <w:rPr>
          <w:rFonts w:ascii="Times New Roman" w:hAnsi="Times New Roman" w:cs="Times New Roman"/>
          <w:b/>
          <w:sz w:val="28"/>
          <w:szCs w:val="28"/>
        </w:rPr>
        <w:t xml:space="preserve"> DENGAN TEPUNG TERIGU</w:t>
      </w:r>
      <w:r w:rsidRPr="003E7074">
        <w:rPr>
          <w:rFonts w:ascii="Times New Roman" w:hAnsi="Times New Roman" w:cs="Times New Roman"/>
          <w:b/>
          <w:i/>
          <w:sz w:val="28"/>
          <w:szCs w:val="28"/>
        </w:rPr>
        <w:t xml:space="preserve"> </w:t>
      </w:r>
      <w:r w:rsidRPr="003E7074">
        <w:rPr>
          <w:rFonts w:ascii="Times New Roman" w:hAnsi="Times New Roman" w:cs="Times New Roman"/>
          <w:b/>
          <w:sz w:val="28"/>
          <w:szCs w:val="28"/>
        </w:rPr>
        <w:t xml:space="preserve">DAN SUHU PEMANGGANGAN TERHADAP SIFAT FISIKO KIMIA </w:t>
      </w:r>
      <w:r w:rsidRPr="003E7074">
        <w:rPr>
          <w:rFonts w:ascii="Times New Roman" w:hAnsi="Times New Roman" w:cs="Times New Roman"/>
          <w:b/>
          <w:i/>
          <w:sz w:val="28"/>
          <w:szCs w:val="28"/>
        </w:rPr>
        <w:t>FLAKES IKAN PATIN</w:t>
      </w:r>
      <w:r>
        <w:rPr>
          <w:rFonts w:ascii="Times New Roman" w:hAnsi="Times New Roman" w:cs="Times New Roman"/>
          <w:b/>
          <w:i/>
          <w:sz w:val="28"/>
          <w:szCs w:val="28"/>
        </w:rPr>
        <w:t xml:space="preserve"> </w:t>
      </w:r>
      <w:r w:rsidRPr="003E7074">
        <w:rPr>
          <w:rFonts w:ascii="Times New Roman" w:hAnsi="Times New Roman" w:cs="Times New Roman"/>
          <w:b/>
          <w:i/>
          <w:sz w:val="28"/>
          <w:szCs w:val="28"/>
        </w:rPr>
        <w:t>(</w:t>
      </w:r>
      <w:r w:rsidRPr="003E7074">
        <w:rPr>
          <w:rFonts w:ascii="Times New Roman" w:hAnsi="Times New Roman" w:cs="Times New Roman"/>
          <w:b/>
          <w:i/>
          <w:sz w:val="28"/>
          <w:szCs w:val="24"/>
        </w:rPr>
        <w:t>Pangasius hypopthalmus</w:t>
      </w:r>
      <w:r w:rsidR="00C85AD8" w:rsidRPr="003E7074">
        <w:rPr>
          <w:rFonts w:ascii="Times New Roman" w:hAnsi="Times New Roman" w:cs="Times New Roman"/>
          <w:i/>
          <w:sz w:val="24"/>
          <w:szCs w:val="24"/>
        </w:rPr>
        <w:t>)</w:t>
      </w:r>
    </w:p>
    <w:p w:rsidR="00C85AD8" w:rsidRPr="003E7074" w:rsidRDefault="00C85AD8" w:rsidP="00C85AD8">
      <w:pPr>
        <w:spacing w:line="360" w:lineRule="auto"/>
        <w:jc w:val="center"/>
        <w:rPr>
          <w:rFonts w:ascii="Times New Roman" w:hAnsi="Times New Roman" w:cs="Times New Roman"/>
          <w:b/>
          <w:bCs/>
          <w:sz w:val="24"/>
          <w:szCs w:val="24"/>
          <w:lang w:val="fi-FI"/>
        </w:rPr>
      </w:pPr>
    </w:p>
    <w:p w:rsidR="00C85AD8" w:rsidRPr="003E7074" w:rsidRDefault="00C85AD8" w:rsidP="00C85AD8">
      <w:pPr>
        <w:spacing w:line="360" w:lineRule="auto"/>
        <w:jc w:val="center"/>
        <w:rPr>
          <w:rFonts w:ascii="Times New Roman" w:hAnsi="Times New Roman" w:cs="Times New Roman"/>
          <w:b/>
          <w:bCs/>
          <w:sz w:val="24"/>
          <w:szCs w:val="24"/>
          <w:lang w:val="fi-FI"/>
        </w:rPr>
      </w:pPr>
      <w:r w:rsidRPr="003E7074">
        <w:rPr>
          <w:rFonts w:ascii="Times New Roman" w:hAnsi="Times New Roman" w:cs="Times New Roman"/>
          <w:b/>
          <w:bCs/>
          <w:sz w:val="24"/>
          <w:szCs w:val="24"/>
          <w:lang w:val="fi-FI"/>
        </w:rPr>
        <w:t>Oleh :</w:t>
      </w:r>
    </w:p>
    <w:p w:rsidR="00C85AD8" w:rsidRPr="003E7074" w:rsidRDefault="00C85AD8" w:rsidP="00C85AD8">
      <w:pPr>
        <w:spacing w:after="0" w:line="240" w:lineRule="auto"/>
        <w:jc w:val="center"/>
        <w:rPr>
          <w:rFonts w:ascii="Times New Roman" w:hAnsi="Times New Roman" w:cs="Times New Roman"/>
          <w:bCs/>
          <w:sz w:val="24"/>
          <w:szCs w:val="24"/>
          <w:u w:val="single"/>
        </w:rPr>
      </w:pPr>
      <w:r w:rsidRPr="003E7074">
        <w:rPr>
          <w:rFonts w:ascii="Times New Roman" w:hAnsi="Times New Roman" w:cs="Times New Roman"/>
          <w:bCs/>
          <w:sz w:val="24"/>
          <w:szCs w:val="24"/>
          <w:u w:val="single"/>
        </w:rPr>
        <w:t>M. Rifai Tarmizi</w:t>
      </w:r>
    </w:p>
    <w:p w:rsidR="00C85AD8" w:rsidRPr="003E7074" w:rsidRDefault="00C85AD8" w:rsidP="00C85AD8">
      <w:pPr>
        <w:spacing w:line="240" w:lineRule="auto"/>
        <w:jc w:val="center"/>
        <w:rPr>
          <w:rFonts w:ascii="Times New Roman" w:hAnsi="Times New Roman" w:cs="Times New Roman"/>
          <w:bCs/>
          <w:sz w:val="24"/>
          <w:szCs w:val="24"/>
        </w:rPr>
      </w:pPr>
      <w:r w:rsidRPr="003E7074">
        <w:rPr>
          <w:rFonts w:ascii="Times New Roman" w:hAnsi="Times New Roman" w:cs="Times New Roman"/>
          <w:bCs/>
          <w:sz w:val="24"/>
          <w:szCs w:val="24"/>
        </w:rPr>
        <w:t>11.302.0026</w:t>
      </w:r>
    </w:p>
    <w:p w:rsidR="00C85AD8" w:rsidRPr="003E7074" w:rsidRDefault="00C85AD8" w:rsidP="00C85AD8">
      <w:pPr>
        <w:spacing w:line="360" w:lineRule="auto"/>
        <w:jc w:val="center"/>
        <w:rPr>
          <w:rFonts w:ascii="Times New Roman" w:hAnsi="Times New Roman" w:cs="Times New Roman"/>
          <w:b/>
          <w:bCs/>
          <w:sz w:val="24"/>
          <w:szCs w:val="24"/>
          <w:lang w:val="fi-FI"/>
        </w:rPr>
      </w:pPr>
    </w:p>
    <w:p w:rsidR="00C85AD8" w:rsidRPr="003E7074" w:rsidRDefault="00C85AD8" w:rsidP="00C85AD8">
      <w:pPr>
        <w:spacing w:line="360" w:lineRule="auto"/>
        <w:jc w:val="center"/>
        <w:rPr>
          <w:rFonts w:ascii="Times New Roman" w:hAnsi="Times New Roman" w:cs="Times New Roman"/>
          <w:b/>
          <w:bCs/>
          <w:sz w:val="24"/>
          <w:szCs w:val="24"/>
          <w:lang w:val="fi-FI"/>
        </w:rPr>
      </w:pPr>
    </w:p>
    <w:p w:rsidR="00C85AD8" w:rsidRPr="003E7074" w:rsidRDefault="00C85AD8" w:rsidP="00C85AD8">
      <w:pPr>
        <w:spacing w:line="360" w:lineRule="auto"/>
        <w:jc w:val="center"/>
        <w:rPr>
          <w:rFonts w:ascii="Times New Roman" w:hAnsi="Times New Roman" w:cs="Times New Roman"/>
          <w:b/>
          <w:bCs/>
          <w:sz w:val="24"/>
          <w:szCs w:val="24"/>
          <w:lang w:val="fi-FI"/>
        </w:rPr>
      </w:pPr>
    </w:p>
    <w:p w:rsidR="00C85AD8" w:rsidRPr="003E7074" w:rsidRDefault="00C85AD8" w:rsidP="00C85AD8">
      <w:pPr>
        <w:spacing w:line="360" w:lineRule="auto"/>
        <w:jc w:val="center"/>
        <w:rPr>
          <w:rFonts w:ascii="Times New Roman" w:hAnsi="Times New Roman" w:cs="Times New Roman"/>
          <w:b/>
          <w:bCs/>
          <w:sz w:val="24"/>
          <w:szCs w:val="24"/>
          <w:lang w:val="fi-FI"/>
        </w:rPr>
      </w:pPr>
    </w:p>
    <w:p w:rsidR="00C85AD8" w:rsidRPr="003E7074" w:rsidRDefault="00C85AD8" w:rsidP="00C85AD8">
      <w:pPr>
        <w:spacing w:line="360" w:lineRule="auto"/>
        <w:jc w:val="center"/>
        <w:rPr>
          <w:rFonts w:ascii="Times New Roman" w:hAnsi="Times New Roman" w:cs="Times New Roman"/>
          <w:b/>
          <w:bCs/>
          <w:sz w:val="24"/>
          <w:szCs w:val="24"/>
          <w:lang w:val="fi-FI"/>
        </w:rPr>
      </w:pPr>
    </w:p>
    <w:p w:rsidR="00C85AD8" w:rsidRPr="003E7074" w:rsidRDefault="00C85AD8" w:rsidP="00C85AD8">
      <w:pPr>
        <w:spacing w:line="360" w:lineRule="auto"/>
        <w:jc w:val="center"/>
        <w:rPr>
          <w:rFonts w:ascii="Times New Roman" w:hAnsi="Times New Roman" w:cs="Times New Roman"/>
          <w:b/>
          <w:bCs/>
          <w:sz w:val="24"/>
          <w:szCs w:val="24"/>
          <w:lang w:val="fi-FI"/>
        </w:rPr>
      </w:pPr>
    </w:p>
    <w:p w:rsidR="00C85AD8" w:rsidRPr="003E7074" w:rsidRDefault="00C85AD8" w:rsidP="00C85AD8">
      <w:pPr>
        <w:spacing w:line="360" w:lineRule="auto"/>
        <w:jc w:val="center"/>
        <w:rPr>
          <w:rFonts w:ascii="Times New Roman" w:hAnsi="Times New Roman" w:cs="Times New Roman"/>
          <w:b/>
          <w:bCs/>
          <w:sz w:val="24"/>
          <w:szCs w:val="24"/>
          <w:lang w:val="fi-FI"/>
        </w:rPr>
      </w:pPr>
    </w:p>
    <w:p w:rsidR="00C85AD8" w:rsidRPr="003E7074" w:rsidRDefault="00C85AD8" w:rsidP="00C85AD8">
      <w:pPr>
        <w:spacing w:line="360" w:lineRule="auto"/>
        <w:jc w:val="center"/>
        <w:rPr>
          <w:rFonts w:ascii="Times New Roman" w:hAnsi="Times New Roman" w:cs="Times New Roman"/>
          <w:b/>
          <w:bCs/>
          <w:sz w:val="24"/>
          <w:szCs w:val="24"/>
          <w:lang w:val="fi-FI"/>
        </w:rPr>
      </w:pPr>
      <w:r w:rsidRPr="003E7074">
        <w:rPr>
          <w:rFonts w:ascii="Times New Roman" w:hAnsi="Times New Roman" w:cs="Times New Roman"/>
          <w:b/>
          <w:bCs/>
          <w:sz w:val="24"/>
          <w:szCs w:val="24"/>
          <w:lang w:val="fi-FI"/>
        </w:rPr>
        <w:t>Mengetahui:</w:t>
      </w:r>
    </w:p>
    <w:p w:rsidR="00C85AD8" w:rsidRPr="003E7074" w:rsidRDefault="00C85AD8" w:rsidP="00C85AD8">
      <w:pPr>
        <w:spacing w:line="360" w:lineRule="auto"/>
        <w:jc w:val="center"/>
        <w:rPr>
          <w:rFonts w:ascii="Times New Roman" w:hAnsi="Times New Roman" w:cs="Times New Roman"/>
          <w:b/>
          <w:bCs/>
          <w:sz w:val="24"/>
          <w:szCs w:val="24"/>
          <w:lang w:val="fi-FI"/>
        </w:rPr>
      </w:pPr>
    </w:p>
    <w:p w:rsidR="00C85AD8" w:rsidRPr="003E7074" w:rsidRDefault="00C85AD8" w:rsidP="00C85AD8">
      <w:pPr>
        <w:spacing w:line="360" w:lineRule="auto"/>
        <w:jc w:val="center"/>
        <w:rPr>
          <w:rFonts w:ascii="Times New Roman" w:hAnsi="Times New Roman" w:cs="Times New Roman"/>
          <w:b/>
          <w:bCs/>
          <w:sz w:val="24"/>
          <w:szCs w:val="24"/>
          <w:lang w:val="fi-FI"/>
        </w:rPr>
      </w:pPr>
    </w:p>
    <w:tbl>
      <w:tblPr>
        <w:tblW w:w="8222" w:type="dxa"/>
        <w:tblLook w:val="04A0" w:firstRow="1" w:lastRow="0" w:firstColumn="1" w:lastColumn="0" w:noHBand="0" w:noVBand="1"/>
      </w:tblPr>
      <w:tblGrid>
        <w:gridCol w:w="3969"/>
        <w:gridCol w:w="4253"/>
      </w:tblGrid>
      <w:tr w:rsidR="00C85AD8" w:rsidRPr="003E7074" w:rsidTr="00C85AD8">
        <w:tc>
          <w:tcPr>
            <w:tcW w:w="3969" w:type="dxa"/>
          </w:tcPr>
          <w:p w:rsidR="00C85AD8" w:rsidRPr="003E7074" w:rsidRDefault="00C85AD8" w:rsidP="00752E4D">
            <w:pPr>
              <w:spacing w:line="360" w:lineRule="auto"/>
              <w:jc w:val="center"/>
              <w:rPr>
                <w:rFonts w:ascii="Times New Roman" w:hAnsi="Times New Roman" w:cs="Times New Roman"/>
                <w:b/>
                <w:bCs/>
                <w:sz w:val="24"/>
                <w:szCs w:val="24"/>
              </w:rPr>
            </w:pPr>
            <w:r w:rsidRPr="003E7074">
              <w:rPr>
                <w:rFonts w:ascii="Times New Roman" w:hAnsi="Times New Roman" w:cs="Times New Roman"/>
                <w:b/>
                <w:bCs/>
                <w:sz w:val="24"/>
                <w:szCs w:val="24"/>
              </w:rPr>
              <w:t>Pembimbing I</w:t>
            </w:r>
          </w:p>
        </w:tc>
        <w:tc>
          <w:tcPr>
            <w:tcW w:w="4253" w:type="dxa"/>
          </w:tcPr>
          <w:p w:rsidR="00C85AD8" w:rsidRPr="003E7074" w:rsidRDefault="00C85AD8" w:rsidP="00201370">
            <w:pPr>
              <w:spacing w:line="360" w:lineRule="auto"/>
              <w:jc w:val="center"/>
              <w:rPr>
                <w:rFonts w:ascii="Times New Roman" w:hAnsi="Times New Roman" w:cs="Times New Roman"/>
                <w:b/>
                <w:bCs/>
                <w:sz w:val="24"/>
                <w:szCs w:val="24"/>
              </w:rPr>
            </w:pPr>
            <w:r w:rsidRPr="003E7074">
              <w:rPr>
                <w:rFonts w:ascii="Times New Roman" w:hAnsi="Times New Roman" w:cs="Times New Roman"/>
                <w:b/>
                <w:bCs/>
                <w:sz w:val="24"/>
                <w:szCs w:val="24"/>
              </w:rPr>
              <w:t>Pembimbing II</w:t>
            </w:r>
          </w:p>
        </w:tc>
      </w:tr>
      <w:tr w:rsidR="00C85AD8" w:rsidRPr="003E7074" w:rsidTr="00C85AD8">
        <w:tc>
          <w:tcPr>
            <w:tcW w:w="3969" w:type="dxa"/>
          </w:tcPr>
          <w:p w:rsidR="00C85AD8" w:rsidRPr="003E7074" w:rsidRDefault="00C85AD8" w:rsidP="00752E4D">
            <w:pPr>
              <w:spacing w:line="360" w:lineRule="auto"/>
              <w:jc w:val="center"/>
              <w:rPr>
                <w:rFonts w:ascii="Times New Roman" w:hAnsi="Times New Roman" w:cs="Times New Roman"/>
                <w:b/>
                <w:bCs/>
                <w:sz w:val="24"/>
                <w:szCs w:val="24"/>
              </w:rPr>
            </w:pPr>
          </w:p>
          <w:p w:rsidR="00C85AD8" w:rsidRPr="003E7074" w:rsidRDefault="00C85AD8" w:rsidP="00752E4D">
            <w:pPr>
              <w:spacing w:line="360" w:lineRule="auto"/>
              <w:jc w:val="center"/>
              <w:rPr>
                <w:rFonts w:ascii="Times New Roman" w:hAnsi="Times New Roman" w:cs="Times New Roman"/>
                <w:b/>
                <w:bCs/>
                <w:sz w:val="24"/>
                <w:szCs w:val="24"/>
              </w:rPr>
            </w:pPr>
          </w:p>
          <w:p w:rsidR="00C85AD8" w:rsidRPr="003E7074" w:rsidRDefault="00C85AD8" w:rsidP="00752E4D">
            <w:pPr>
              <w:spacing w:line="360" w:lineRule="auto"/>
              <w:jc w:val="center"/>
              <w:rPr>
                <w:rFonts w:ascii="Times New Roman" w:hAnsi="Times New Roman" w:cs="Times New Roman"/>
                <w:b/>
                <w:bCs/>
                <w:sz w:val="24"/>
                <w:szCs w:val="24"/>
              </w:rPr>
            </w:pPr>
          </w:p>
          <w:p w:rsidR="00C85AD8" w:rsidRPr="003E7074" w:rsidRDefault="00C85AD8" w:rsidP="00752E4D">
            <w:pPr>
              <w:spacing w:line="360" w:lineRule="auto"/>
              <w:jc w:val="center"/>
              <w:rPr>
                <w:rFonts w:ascii="Times New Roman" w:hAnsi="Times New Roman" w:cs="Times New Roman"/>
                <w:b/>
                <w:bCs/>
                <w:sz w:val="24"/>
                <w:szCs w:val="24"/>
                <w:lang w:val="en-US"/>
              </w:rPr>
            </w:pPr>
            <w:r w:rsidRPr="003E7074">
              <w:rPr>
                <w:rFonts w:ascii="Times New Roman" w:hAnsi="Times New Roman" w:cs="Times New Roman"/>
                <w:b/>
                <w:bCs/>
                <w:sz w:val="24"/>
                <w:szCs w:val="24"/>
              </w:rPr>
              <w:t>(</w:t>
            </w:r>
            <w:r w:rsidR="00763988">
              <w:rPr>
                <w:rFonts w:ascii="Times New Roman" w:hAnsi="Times New Roman" w:cs="Times New Roman"/>
                <w:b/>
                <w:sz w:val="24"/>
                <w:szCs w:val="24"/>
              </w:rPr>
              <w:t>Ir. Hervelly, MP</w:t>
            </w:r>
            <w:r w:rsidRPr="003E7074">
              <w:rPr>
                <w:rFonts w:ascii="Times New Roman" w:hAnsi="Times New Roman" w:cs="Times New Roman"/>
                <w:b/>
                <w:bCs/>
                <w:sz w:val="24"/>
                <w:szCs w:val="24"/>
              </w:rPr>
              <w:t>)</w:t>
            </w:r>
          </w:p>
        </w:tc>
        <w:tc>
          <w:tcPr>
            <w:tcW w:w="4253" w:type="dxa"/>
          </w:tcPr>
          <w:p w:rsidR="00C85AD8" w:rsidRPr="003E7074" w:rsidRDefault="00C85AD8" w:rsidP="00201370">
            <w:pPr>
              <w:spacing w:line="360" w:lineRule="auto"/>
              <w:jc w:val="center"/>
              <w:rPr>
                <w:rFonts w:ascii="Times New Roman" w:hAnsi="Times New Roman" w:cs="Times New Roman"/>
                <w:b/>
                <w:bCs/>
                <w:sz w:val="24"/>
                <w:szCs w:val="24"/>
                <w:lang w:val="pt-BR"/>
              </w:rPr>
            </w:pPr>
          </w:p>
          <w:p w:rsidR="00C85AD8" w:rsidRPr="003E7074" w:rsidRDefault="00C85AD8" w:rsidP="00201370">
            <w:pPr>
              <w:spacing w:line="360" w:lineRule="auto"/>
              <w:jc w:val="center"/>
              <w:rPr>
                <w:rFonts w:ascii="Times New Roman" w:hAnsi="Times New Roman" w:cs="Times New Roman"/>
                <w:b/>
                <w:bCs/>
                <w:sz w:val="24"/>
                <w:szCs w:val="24"/>
                <w:lang w:val="pt-BR"/>
              </w:rPr>
            </w:pPr>
          </w:p>
          <w:p w:rsidR="00C85AD8" w:rsidRPr="003E7074" w:rsidRDefault="00C85AD8" w:rsidP="00201370">
            <w:pPr>
              <w:spacing w:line="360" w:lineRule="auto"/>
              <w:rPr>
                <w:rFonts w:ascii="Times New Roman" w:hAnsi="Times New Roman" w:cs="Times New Roman"/>
                <w:b/>
                <w:bCs/>
                <w:sz w:val="24"/>
                <w:szCs w:val="24"/>
                <w:lang w:val="pt-BR"/>
              </w:rPr>
            </w:pPr>
          </w:p>
          <w:p w:rsidR="00C85AD8" w:rsidRPr="003E7074" w:rsidRDefault="00C85AD8" w:rsidP="00201370">
            <w:pPr>
              <w:spacing w:line="360" w:lineRule="auto"/>
              <w:rPr>
                <w:rFonts w:ascii="Times New Roman" w:hAnsi="Times New Roman" w:cs="Times New Roman"/>
                <w:b/>
                <w:bCs/>
                <w:sz w:val="24"/>
                <w:szCs w:val="24"/>
                <w:lang w:val="pt-BR"/>
              </w:rPr>
            </w:pPr>
            <w:r w:rsidRPr="003E7074">
              <w:rPr>
                <w:rFonts w:ascii="Times New Roman" w:hAnsi="Times New Roman" w:cs="Times New Roman"/>
                <w:b/>
                <w:bCs/>
                <w:sz w:val="24"/>
                <w:szCs w:val="24"/>
                <w:lang w:val="pt-BR"/>
              </w:rPr>
              <w:t>(</w:t>
            </w:r>
            <w:r w:rsidRPr="003E7074">
              <w:rPr>
                <w:rFonts w:ascii="Times New Roman" w:hAnsi="Times New Roman" w:cs="Times New Roman"/>
                <w:b/>
                <w:sz w:val="24"/>
                <w:szCs w:val="24"/>
              </w:rPr>
              <w:t>Dr.</w:t>
            </w:r>
            <w:r w:rsidR="00763988">
              <w:rPr>
                <w:rFonts w:ascii="Times New Roman" w:hAnsi="Times New Roman" w:cs="Times New Roman"/>
                <w:b/>
                <w:sz w:val="24"/>
                <w:szCs w:val="24"/>
              </w:rPr>
              <w:t xml:space="preserve"> Ir. Willy Pranata Widjaja, M.Si</w:t>
            </w:r>
            <w:r w:rsidRPr="003E7074">
              <w:rPr>
                <w:rFonts w:ascii="Times New Roman" w:hAnsi="Times New Roman" w:cs="Times New Roman"/>
                <w:b/>
                <w:bCs/>
                <w:sz w:val="24"/>
                <w:szCs w:val="24"/>
                <w:lang w:val="pt-BR"/>
              </w:rPr>
              <w:t>)</w:t>
            </w:r>
          </w:p>
        </w:tc>
      </w:tr>
    </w:tbl>
    <w:p w:rsidR="00C85AD8" w:rsidRPr="003E7074" w:rsidRDefault="00C85AD8" w:rsidP="00C85AD8">
      <w:pPr>
        <w:jc w:val="center"/>
        <w:rPr>
          <w:rFonts w:ascii="Times New Roman" w:hAnsi="Times New Roman" w:cs="Times New Roman"/>
          <w:b/>
          <w:bCs/>
          <w:sz w:val="24"/>
          <w:szCs w:val="24"/>
          <w:lang w:val="pt-BR"/>
        </w:rPr>
      </w:pPr>
    </w:p>
    <w:p w:rsidR="00C85AD8" w:rsidRPr="00A6063D" w:rsidRDefault="00A6063D" w:rsidP="00A6063D">
      <w:pPr>
        <w:tabs>
          <w:tab w:val="left" w:pos="4522"/>
        </w:tabs>
        <w:sectPr w:rsidR="00C85AD8" w:rsidRPr="00A6063D" w:rsidSect="00F53F6A">
          <w:headerReference w:type="default" r:id="rId9"/>
          <w:headerReference w:type="first" r:id="rId10"/>
          <w:footerReference w:type="first" r:id="rId11"/>
          <w:pgSz w:w="11906" w:h="16838" w:code="9"/>
          <w:pgMar w:top="2268" w:right="1701" w:bottom="1701" w:left="2268" w:header="709" w:footer="709" w:gutter="0"/>
          <w:cols w:space="708"/>
          <w:titlePg/>
          <w:docGrid w:linePitch="360"/>
        </w:sectPr>
      </w:pPr>
      <w:r>
        <w:tab/>
      </w:r>
    </w:p>
    <w:p w:rsidR="00201370" w:rsidRPr="003E7074" w:rsidRDefault="00201370" w:rsidP="00201370">
      <w:pPr>
        <w:pStyle w:val="Heading1"/>
        <w:spacing w:line="720" w:lineRule="auto"/>
        <w:jc w:val="center"/>
        <w:rPr>
          <w:rFonts w:cs="Times New Roman"/>
          <w:b/>
        </w:rPr>
      </w:pPr>
      <w:bookmarkStart w:id="0" w:name="_Toc433388398"/>
      <w:r w:rsidRPr="003E7074">
        <w:rPr>
          <w:rFonts w:cs="Times New Roman"/>
          <w:b/>
        </w:rPr>
        <w:lastRenderedPageBreak/>
        <w:t>KATA PENGANTAR</w:t>
      </w:r>
      <w:bookmarkEnd w:id="0"/>
    </w:p>
    <w:p w:rsidR="00201370" w:rsidRPr="003E7074" w:rsidRDefault="00201370" w:rsidP="00201370">
      <w:pPr>
        <w:tabs>
          <w:tab w:val="left" w:pos="397"/>
          <w:tab w:val="left" w:leader="dot" w:pos="5670"/>
        </w:tabs>
        <w:spacing w:line="480" w:lineRule="auto"/>
        <w:ind w:firstLine="493"/>
        <w:jc w:val="both"/>
        <w:rPr>
          <w:rFonts w:ascii="Times New Roman" w:hAnsi="Times New Roman" w:cs="Times New Roman"/>
          <w:sz w:val="24"/>
          <w:szCs w:val="24"/>
        </w:rPr>
      </w:pPr>
      <w:r w:rsidRPr="003E7074">
        <w:rPr>
          <w:rFonts w:ascii="Times New Roman" w:hAnsi="Times New Roman" w:cs="Times New Roman"/>
          <w:sz w:val="24"/>
          <w:szCs w:val="24"/>
        </w:rPr>
        <w:t>Segala puji dan syukur penulis panjatkan kehadirat Allah SWT, yang telah memberikan petunjuk, bimbingan dan rahmat-Nya sehingga Laporan Usulan Penelitian ini dapat diselesaikan.</w:t>
      </w:r>
    </w:p>
    <w:p w:rsidR="00201370" w:rsidRPr="003E7074" w:rsidRDefault="00201370" w:rsidP="00201370">
      <w:pPr>
        <w:tabs>
          <w:tab w:val="left" w:pos="397"/>
        </w:tabs>
        <w:spacing w:line="480" w:lineRule="auto"/>
        <w:ind w:firstLine="493"/>
        <w:jc w:val="both"/>
        <w:rPr>
          <w:rFonts w:ascii="Times New Roman" w:hAnsi="Times New Roman" w:cs="Times New Roman"/>
          <w:sz w:val="24"/>
          <w:szCs w:val="24"/>
        </w:rPr>
      </w:pPr>
      <w:r w:rsidRPr="003E7074">
        <w:rPr>
          <w:rFonts w:ascii="Times New Roman" w:hAnsi="Times New Roman" w:cs="Times New Roman"/>
          <w:sz w:val="24"/>
          <w:szCs w:val="24"/>
        </w:rPr>
        <w:t>Penulis menyadari laporan ini jauh dari kesempurnaan, kiranya hal tersebut didasari oleh keterbatasan wawasan dan ilmu pengetahuan yang penulis miliki disamping sumber tulisan yang minim. Tetapi walaupun demikian dengan adanya laporan utama ini penulis berharap laporan ini dapat bermanfaat khususnya bagi penulis dan umumnya bagi yang memerlukan.</w:t>
      </w:r>
    </w:p>
    <w:p w:rsidR="00201370" w:rsidRPr="003E7074" w:rsidRDefault="00201370" w:rsidP="00201370">
      <w:pPr>
        <w:tabs>
          <w:tab w:val="left" w:pos="397"/>
        </w:tabs>
        <w:spacing w:line="480" w:lineRule="auto"/>
        <w:ind w:firstLine="493"/>
        <w:jc w:val="both"/>
        <w:rPr>
          <w:rFonts w:ascii="Times New Roman" w:hAnsi="Times New Roman" w:cs="Times New Roman"/>
          <w:sz w:val="24"/>
          <w:szCs w:val="24"/>
        </w:rPr>
      </w:pPr>
      <w:r w:rsidRPr="003E7074">
        <w:rPr>
          <w:rFonts w:ascii="Times New Roman" w:hAnsi="Times New Roman" w:cs="Times New Roman"/>
          <w:sz w:val="24"/>
          <w:szCs w:val="24"/>
        </w:rPr>
        <w:t>Manusia tidaklah bisa hidup tanpa bantuan dari orang lain, demikian pula laporan ini dapat tersusun karena penulis mendapat bantuan dari orang lain. Untuk itu penulis menyampaikan rasa terimakasih yang sebesar-besarnya kepada :</w:t>
      </w:r>
    </w:p>
    <w:p w:rsidR="00201370" w:rsidRPr="003E7074" w:rsidRDefault="00201370" w:rsidP="00201370">
      <w:pPr>
        <w:numPr>
          <w:ilvl w:val="0"/>
          <w:numId w:val="22"/>
        </w:numPr>
        <w:tabs>
          <w:tab w:val="clear" w:pos="720"/>
          <w:tab w:val="left" w:pos="397"/>
        </w:tabs>
        <w:spacing w:after="0" w:line="480" w:lineRule="auto"/>
        <w:ind w:left="426" w:hanging="426"/>
        <w:jc w:val="both"/>
        <w:rPr>
          <w:rFonts w:ascii="Times New Roman" w:hAnsi="Times New Roman" w:cs="Times New Roman"/>
          <w:sz w:val="24"/>
          <w:szCs w:val="24"/>
        </w:rPr>
      </w:pPr>
      <w:r w:rsidRPr="003E7074">
        <w:rPr>
          <w:rFonts w:ascii="Times New Roman" w:hAnsi="Times New Roman" w:cs="Times New Roman"/>
          <w:sz w:val="24"/>
          <w:szCs w:val="24"/>
        </w:rPr>
        <w:t xml:space="preserve">Allah SWT yang telah memberikan rahmat berkah, kemudahan serta kelancaran dalam melakukan segalanya. </w:t>
      </w:r>
    </w:p>
    <w:p w:rsidR="004F2BFE" w:rsidRPr="004F2BFE" w:rsidRDefault="004F2BFE" w:rsidP="004F2BFE">
      <w:pPr>
        <w:numPr>
          <w:ilvl w:val="0"/>
          <w:numId w:val="22"/>
        </w:numPr>
        <w:tabs>
          <w:tab w:val="left" w:pos="360"/>
          <w:tab w:val="left" w:pos="397"/>
        </w:tabs>
        <w:spacing w:after="0" w:line="480" w:lineRule="auto"/>
        <w:ind w:left="360"/>
        <w:jc w:val="both"/>
        <w:rPr>
          <w:rFonts w:ascii="Times New Roman" w:hAnsi="Times New Roman" w:cs="Times New Roman"/>
          <w:sz w:val="24"/>
          <w:szCs w:val="24"/>
        </w:rPr>
      </w:pPr>
      <w:r w:rsidRPr="003E7074">
        <w:rPr>
          <w:rFonts w:ascii="Times New Roman" w:hAnsi="Times New Roman" w:cs="Times New Roman"/>
          <w:sz w:val="24"/>
          <w:szCs w:val="24"/>
        </w:rPr>
        <w:t xml:space="preserve">Ir. Hervelly, MP sebagai Dosen Pembimbing I dan Dr. Ir. Willy Pranata Widjaja, M.SI. </w:t>
      </w:r>
      <w:r w:rsidRPr="003E7074">
        <w:rPr>
          <w:rFonts w:ascii="Times New Roman" w:hAnsi="Times New Roman" w:cs="Times New Roman"/>
          <w:bCs/>
          <w:sz w:val="24"/>
          <w:szCs w:val="24"/>
        </w:rPr>
        <w:t>sebagai Dosen Pembimbing II Akademik yang telah memberikan bimbingan dalam penulisan proposal usulan penelitian ini.</w:t>
      </w:r>
    </w:p>
    <w:p w:rsidR="004F2BFE" w:rsidRPr="003E7074" w:rsidRDefault="004F2BFE" w:rsidP="004F2BFE">
      <w:pPr>
        <w:numPr>
          <w:ilvl w:val="0"/>
          <w:numId w:val="22"/>
        </w:numPr>
        <w:tabs>
          <w:tab w:val="left" w:pos="360"/>
          <w:tab w:val="left" w:pos="397"/>
        </w:tabs>
        <w:spacing w:after="0" w:line="480" w:lineRule="auto"/>
        <w:ind w:left="360"/>
        <w:jc w:val="both"/>
        <w:rPr>
          <w:rFonts w:ascii="Times New Roman" w:hAnsi="Times New Roman" w:cs="Times New Roman"/>
          <w:sz w:val="24"/>
          <w:szCs w:val="24"/>
        </w:rPr>
      </w:pPr>
      <w:r>
        <w:rPr>
          <w:rFonts w:ascii="Times New Roman" w:hAnsi="Times New Roman" w:cs="Times New Roman"/>
          <w:bCs/>
          <w:sz w:val="24"/>
          <w:szCs w:val="24"/>
        </w:rPr>
        <w:t>Ir. Thomas Gozali, MP selaku dosen penhuji</w:t>
      </w:r>
    </w:p>
    <w:p w:rsidR="004F2BFE" w:rsidRPr="003E7074" w:rsidRDefault="004F2BFE" w:rsidP="004F2BFE">
      <w:pPr>
        <w:numPr>
          <w:ilvl w:val="0"/>
          <w:numId w:val="22"/>
        </w:numPr>
        <w:tabs>
          <w:tab w:val="left" w:pos="360"/>
          <w:tab w:val="left" w:pos="397"/>
        </w:tabs>
        <w:spacing w:after="0" w:line="480" w:lineRule="auto"/>
        <w:ind w:left="360"/>
        <w:jc w:val="both"/>
        <w:rPr>
          <w:rFonts w:ascii="Times New Roman" w:hAnsi="Times New Roman" w:cs="Times New Roman"/>
          <w:sz w:val="24"/>
          <w:szCs w:val="24"/>
        </w:rPr>
      </w:pPr>
      <w:r w:rsidRPr="003E7074">
        <w:rPr>
          <w:rFonts w:ascii="Times New Roman" w:hAnsi="Times New Roman" w:cs="Times New Roman"/>
          <w:bCs/>
          <w:sz w:val="24"/>
          <w:szCs w:val="24"/>
        </w:rPr>
        <w:t>Dra.Hj. Ela Turmala, M.Sc selaku Koordinator KP, SUP dan TA Jurusan Teknologi Pangan Universitas Pasundan Bandung.</w:t>
      </w:r>
    </w:p>
    <w:p w:rsidR="00201370" w:rsidRPr="003E7074" w:rsidRDefault="00201370" w:rsidP="00201370">
      <w:pPr>
        <w:numPr>
          <w:ilvl w:val="0"/>
          <w:numId w:val="22"/>
        </w:numPr>
        <w:tabs>
          <w:tab w:val="left" w:pos="360"/>
          <w:tab w:val="left" w:pos="397"/>
        </w:tabs>
        <w:spacing w:after="0" w:line="480" w:lineRule="auto"/>
        <w:ind w:left="360"/>
        <w:jc w:val="both"/>
        <w:rPr>
          <w:rFonts w:ascii="Times New Roman" w:hAnsi="Times New Roman" w:cs="Times New Roman"/>
          <w:sz w:val="24"/>
          <w:szCs w:val="24"/>
        </w:rPr>
      </w:pPr>
      <w:r w:rsidRPr="003E7074">
        <w:rPr>
          <w:rFonts w:ascii="Times New Roman" w:hAnsi="Times New Roman" w:cs="Times New Roman"/>
          <w:sz w:val="24"/>
          <w:szCs w:val="24"/>
        </w:rPr>
        <w:lastRenderedPageBreak/>
        <w:t>Bapak dan Ibu yang sudah memberikan dukungan secara moril dan materil. Adik-adik yang memberikan semangat selama saya mengerjakan laporan usulan penelitian ini.</w:t>
      </w:r>
    </w:p>
    <w:p w:rsidR="00201370" w:rsidRPr="003E7074" w:rsidRDefault="00201370" w:rsidP="00201370">
      <w:pPr>
        <w:numPr>
          <w:ilvl w:val="0"/>
          <w:numId w:val="22"/>
        </w:numPr>
        <w:tabs>
          <w:tab w:val="left" w:pos="0"/>
          <w:tab w:val="left" w:pos="360"/>
          <w:tab w:val="left" w:pos="397"/>
        </w:tabs>
        <w:spacing w:after="0" w:line="480" w:lineRule="auto"/>
        <w:ind w:left="360"/>
        <w:jc w:val="both"/>
        <w:rPr>
          <w:rFonts w:ascii="Times New Roman" w:hAnsi="Times New Roman" w:cs="Times New Roman"/>
          <w:sz w:val="24"/>
          <w:szCs w:val="24"/>
          <w:lang w:val="fi-FI"/>
        </w:rPr>
      </w:pPr>
      <w:r w:rsidRPr="003E7074">
        <w:rPr>
          <w:rFonts w:ascii="Times New Roman" w:hAnsi="Times New Roman" w:cs="Times New Roman"/>
          <w:sz w:val="24"/>
          <w:szCs w:val="24"/>
        </w:rPr>
        <w:t xml:space="preserve">Seluruh teman-teman seperjuangan TP 11 “chocolatech 11” di Universitas Pasundan dan sahabat juga kerabat terdekat, dan teman terdekat </w:t>
      </w:r>
      <w:r w:rsidR="004F2BFE">
        <w:rPr>
          <w:rFonts w:ascii="Times New Roman" w:hAnsi="Times New Roman" w:cs="Times New Roman"/>
          <w:sz w:val="24"/>
          <w:szCs w:val="24"/>
        </w:rPr>
        <w:t>HMTP, HMS, EBE KUKONG, SEMLAHOU.</w:t>
      </w:r>
    </w:p>
    <w:p w:rsidR="00201370" w:rsidRPr="003E7074" w:rsidRDefault="00201370" w:rsidP="00201370">
      <w:pPr>
        <w:tabs>
          <w:tab w:val="left" w:pos="0"/>
          <w:tab w:val="left" w:pos="397"/>
        </w:tabs>
        <w:spacing w:line="480" w:lineRule="auto"/>
        <w:ind w:firstLine="493"/>
        <w:jc w:val="both"/>
        <w:rPr>
          <w:rFonts w:ascii="Times New Roman" w:hAnsi="Times New Roman" w:cs="Times New Roman"/>
          <w:sz w:val="24"/>
          <w:szCs w:val="24"/>
          <w:lang w:val="fi-FI"/>
        </w:rPr>
      </w:pPr>
      <w:r w:rsidRPr="003E7074">
        <w:rPr>
          <w:rFonts w:ascii="Times New Roman" w:hAnsi="Times New Roman" w:cs="Times New Roman"/>
          <w:sz w:val="24"/>
          <w:szCs w:val="24"/>
          <w:lang w:val="fi-FI"/>
        </w:rPr>
        <w:t>Semoga Allah SWT membalas seluruh kebaikan yang telah diberikan dengan balasan yang lebih baik, Amin. Penulis menyadari bahwa dalam penyusunan laporan ini masih terdapat banyak kekurangan, hal ini tidak terlepas dari diri penulis sebagai manusia yang tidak pernah luput dari kesalahan dengan keterbatasan pengetahuan serta jauh dari kesempurnaan. Untuk itu penulis membuka diri terhadap kritik dan saran-saran yang membangun.</w:t>
      </w:r>
    </w:p>
    <w:p w:rsidR="00201370" w:rsidRPr="003E7074" w:rsidRDefault="00201370" w:rsidP="00201370">
      <w:pPr>
        <w:tabs>
          <w:tab w:val="left" w:pos="397"/>
          <w:tab w:val="left" w:leader="dot" w:pos="5670"/>
        </w:tabs>
        <w:spacing w:line="480" w:lineRule="auto"/>
        <w:ind w:firstLine="493"/>
        <w:jc w:val="both"/>
        <w:rPr>
          <w:rFonts w:ascii="Times New Roman" w:hAnsi="Times New Roman" w:cs="Times New Roman"/>
          <w:sz w:val="24"/>
          <w:szCs w:val="24"/>
          <w:lang w:val="fi-FI"/>
        </w:rPr>
      </w:pPr>
      <w:r w:rsidRPr="003E7074">
        <w:rPr>
          <w:rFonts w:ascii="Times New Roman" w:hAnsi="Times New Roman" w:cs="Times New Roman"/>
          <w:sz w:val="24"/>
          <w:szCs w:val="24"/>
          <w:lang w:val="fi-FI"/>
        </w:rPr>
        <w:t xml:space="preserve">Akhir kata dan tidak lupa mengucapkan Alhamdulillah semoga laporan utama ini dapat bermanfaat bagi penulis dan pembaca.  </w:t>
      </w:r>
    </w:p>
    <w:p w:rsidR="00201370" w:rsidRPr="003E7074" w:rsidRDefault="00201370" w:rsidP="00201370">
      <w:pPr>
        <w:tabs>
          <w:tab w:val="left" w:pos="397"/>
          <w:tab w:val="left" w:leader="dot" w:pos="5670"/>
        </w:tabs>
        <w:spacing w:line="480" w:lineRule="auto"/>
        <w:ind w:firstLine="493"/>
        <w:jc w:val="both"/>
        <w:rPr>
          <w:rFonts w:ascii="Times New Roman" w:hAnsi="Times New Roman" w:cs="Times New Roman"/>
          <w:sz w:val="24"/>
          <w:szCs w:val="24"/>
          <w:lang w:val="fi-FI"/>
        </w:rPr>
      </w:pPr>
    </w:p>
    <w:p w:rsidR="00201370" w:rsidRPr="003E7074" w:rsidRDefault="00201370" w:rsidP="00201370">
      <w:pPr>
        <w:tabs>
          <w:tab w:val="left" w:pos="397"/>
          <w:tab w:val="left" w:leader="dot" w:pos="5670"/>
        </w:tabs>
        <w:spacing w:line="480" w:lineRule="auto"/>
        <w:jc w:val="both"/>
        <w:rPr>
          <w:rFonts w:ascii="Times New Roman" w:hAnsi="Times New Roman" w:cs="Times New Roman"/>
          <w:sz w:val="24"/>
          <w:szCs w:val="24"/>
          <w:lang w:val="fi-FI"/>
        </w:rPr>
      </w:pPr>
    </w:p>
    <w:p w:rsidR="00201370" w:rsidRPr="003E7074" w:rsidRDefault="00201370" w:rsidP="00201370">
      <w:pPr>
        <w:ind w:left="4320" w:firstLine="720"/>
        <w:jc w:val="right"/>
        <w:rPr>
          <w:rFonts w:ascii="Times New Roman" w:hAnsi="Times New Roman" w:cs="Times New Roman"/>
          <w:sz w:val="24"/>
          <w:szCs w:val="24"/>
        </w:rPr>
      </w:pPr>
      <w:r w:rsidRPr="003E7074">
        <w:rPr>
          <w:rFonts w:ascii="Times New Roman" w:hAnsi="Times New Roman" w:cs="Times New Roman"/>
          <w:sz w:val="24"/>
          <w:szCs w:val="24"/>
          <w:lang w:val="fi-FI"/>
        </w:rPr>
        <w:t xml:space="preserve">     Bandung, </w:t>
      </w:r>
      <w:r w:rsidR="004F2BFE">
        <w:rPr>
          <w:rFonts w:ascii="Times New Roman" w:hAnsi="Times New Roman" w:cs="Times New Roman"/>
          <w:sz w:val="24"/>
          <w:szCs w:val="24"/>
        </w:rPr>
        <w:t xml:space="preserve">Oktober </w:t>
      </w:r>
      <w:r w:rsidRPr="003E7074">
        <w:rPr>
          <w:rFonts w:ascii="Times New Roman" w:hAnsi="Times New Roman" w:cs="Times New Roman"/>
          <w:sz w:val="24"/>
          <w:szCs w:val="24"/>
        </w:rPr>
        <w:t xml:space="preserve"> 2015</w:t>
      </w:r>
    </w:p>
    <w:p w:rsidR="00201370" w:rsidRPr="003E7074" w:rsidRDefault="00201370" w:rsidP="00201370">
      <w:pPr>
        <w:tabs>
          <w:tab w:val="left" w:pos="397"/>
          <w:tab w:val="left" w:leader="dot" w:pos="5670"/>
        </w:tabs>
        <w:spacing w:line="480" w:lineRule="auto"/>
        <w:ind w:firstLine="493"/>
        <w:jc w:val="right"/>
        <w:rPr>
          <w:rFonts w:ascii="Times New Roman" w:hAnsi="Times New Roman" w:cs="Times New Roman"/>
          <w:sz w:val="24"/>
          <w:szCs w:val="24"/>
          <w:lang w:val="fi-FI"/>
        </w:rPr>
      </w:pPr>
    </w:p>
    <w:p w:rsidR="00201370" w:rsidRPr="003E7074" w:rsidRDefault="00201370" w:rsidP="00201370">
      <w:pPr>
        <w:tabs>
          <w:tab w:val="left" w:pos="397"/>
          <w:tab w:val="left" w:leader="dot" w:pos="5670"/>
        </w:tabs>
        <w:spacing w:line="480" w:lineRule="auto"/>
        <w:jc w:val="both"/>
        <w:rPr>
          <w:rFonts w:ascii="Times New Roman" w:hAnsi="Times New Roman" w:cs="Times New Roman"/>
          <w:sz w:val="24"/>
          <w:szCs w:val="24"/>
          <w:lang w:val="fi-FI"/>
        </w:rPr>
      </w:pPr>
    </w:p>
    <w:p w:rsidR="00201370" w:rsidRPr="003E7074" w:rsidRDefault="00201370" w:rsidP="00201370">
      <w:pPr>
        <w:ind w:left="5040" w:firstLine="720"/>
        <w:jc w:val="right"/>
        <w:rPr>
          <w:rFonts w:ascii="Times New Roman" w:hAnsi="Times New Roman" w:cs="Times New Roman"/>
          <w:sz w:val="24"/>
          <w:szCs w:val="24"/>
          <w:lang w:val="fi-FI"/>
        </w:rPr>
      </w:pPr>
      <w:r w:rsidRPr="003E7074">
        <w:rPr>
          <w:rFonts w:ascii="Times New Roman" w:hAnsi="Times New Roman" w:cs="Times New Roman"/>
          <w:sz w:val="24"/>
          <w:szCs w:val="24"/>
          <w:lang w:val="fi-FI"/>
        </w:rPr>
        <w:t xml:space="preserve">        Penulis</w:t>
      </w:r>
    </w:p>
    <w:p w:rsidR="00201370" w:rsidRPr="003E7074" w:rsidRDefault="00201370" w:rsidP="00201370">
      <w:pPr>
        <w:jc w:val="right"/>
        <w:rPr>
          <w:rFonts w:ascii="Times New Roman" w:hAnsi="Times New Roman" w:cs="Times New Roman"/>
          <w:sz w:val="24"/>
          <w:szCs w:val="24"/>
        </w:rPr>
      </w:pPr>
    </w:p>
    <w:p w:rsidR="00201370" w:rsidRPr="003E7074" w:rsidRDefault="00201370" w:rsidP="0085212A">
      <w:pPr>
        <w:pStyle w:val="Heading1"/>
        <w:spacing w:line="720" w:lineRule="auto"/>
        <w:jc w:val="center"/>
        <w:rPr>
          <w:rFonts w:cs="Times New Roman"/>
          <w:b/>
          <w:color w:val="auto"/>
          <w:szCs w:val="24"/>
        </w:rPr>
        <w:sectPr w:rsidR="00201370" w:rsidRPr="003E7074" w:rsidSect="00A6063D">
          <w:headerReference w:type="default" r:id="rId12"/>
          <w:footerReference w:type="default" r:id="rId13"/>
          <w:footerReference w:type="first" r:id="rId14"/>
          <w:pgSz w:w="11906" w:h="16838" w:code="9"/>
          <w:pgMar w:top="2268" w:right="1701" w:bottom="1701" w:left="2268" w:header="709" w:footer="709" w:gutter="0"/>
          <w:pgNumType w:fmt="lowerRoman" w:start="1"/>
          <w:cols w:space="708"/>
          <w:titlePg/>
          <w:docGrid w:linePitch="360"/>
        </w:sectPr>
      </w:pPr>
    </w:p>
    <w:p w:rsidR="00C85AD8" w:rsidRPr="003E7074" w:rsidRDefault="00201370" w:rsidP="006B2BC0">
      <w:pPr>
        <w:pStyle w:val="Heading1"/>
        <w:spacing w:before="0" w:line="720" w:lineRule="auto"/>
        <w:jc w:val="center"/>
        <w:rPr>
          <w:rFonts w:cs="Times New Roman"/>
          <w:b/>
          <w:sz w:val="28"/>
          <w:szCs w:val="28"/>
        </w:rPr>
      </w:pPr>
      <w:bookmarkStart w:id="1" w:name="_Toc433388399"/>
      <w:r w:rsidRPr="003E7074">
        <w:rPr>
          <w:rFonts w:cs="Times New Roman"/>
          <w:b/>
          <w:sz w:val="28"/>
          <w:szCs w:val="28"/>
        </w:rPr>
        <w:lastRenderedPageBreak/>
        <w:t>DAFTAR ISI</w:t>
      </w:r>
      <w:bookmarkEnd w:id="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42"/>
        <w:gridCol w:w="2642"/>
        <w:gridCol w:w="2643"/>
      </w:tblGrid>
      <w:tr w:rsidR="00071F0A" w:rsidTr="00465859">
        <w:tc>
          <w:tcPr>
            <w:tcW w:w="2642" w:type="dxa"/>
            <w:shd w:val="clear" w:color="auto" w:fill="auto"/>
          </w:tcPr>
          <w:p w:rsidR="00071F0A" w:rsidRPr="00071F0A" w:rsidRDefault="00071F0A" w:rsidP="00465859">
            <w:pPr>
              <w:rPr>
                <w:rFonts w:ascii="Times New Roman" w:hAnsi="Times New Roman" w:cs="Times New Roman"/>
                <w:b/>
                <w:sz w:val="24"/>
                <w:szCs w:val="24"/>
              </w:rPr>
            </w:pPr>
          </w:p>
        </w:tc>
        <w:tc>
          <w:tcPr>
            <w:tcW w:w="2642" w:type="dxa"/>
            <w:shd w:val="clear" w:color="auto" w:fill="auto"/>
          </w:tcPr>
          <w:p w:rsidR="00071F0A" w:rsidRPr="00071F0A" w:rsidRDefault="00071F0A" w:rsidP="00465859">
            <w:pPr>
              <w:jc w:val="center"/>
              <w:rPr>
                <w:rFonts w:ascii="Times New Roman" w:hAnsi="Times New Roman" w:cs="Times New Roman"/>
                <w:b/>
                <w:sz w:val="24"/>
                <w:szCs w:val="24"/>
              </w:rPr>
            </w:pPr>
          </w:p>
        </w:tc>
        <w:tc>
          <w:tcPr>
            <w:tcW w:w="2643" w:type="dxa"/>
            <w:shd w:val="clear" w:color="auto" w:fill="auto"/>
          </w:tcPr>
          <w:p w:rsidR="00071F0A" w:rsidRPr="00071F0A" w:rsidRDefault="00071F0A" w:rsidP="00465859">
            <w:pPr>
              <w:jc w:val="right"/>
              <w:rPr>
                <w:rFonts w:ascii="Times New Roman" w:hAnsi="Times New Roman" w:cs="Times New Roman"/>
                <w:b/>
                <w:sz w:val="24"/>
                <w:szCs w:val="24"/>
              </w:rPr>
            </w:pPr>
            <w:r w:rsidRPr="00071F0A">
              <w:rPr>
                <w:rFonts w:ascii="Times New Roman" w:hAnsi="Times New Roman" w:cs="Times New Roman"/>
                <w:b/>
                <w:sz w:val="24"/>
                <w:szCs w:val="24"/>
              </w:rPr>
              <w:t>Halaman</w:t>
            </w:r>
          </w:p>
        </w:tc>
      </w:tr>
      <w:tr w:rsidR="003A4AFB" w:rsidTr="00465859">
        <w:tc>
          <w:tcPr>
            <w:tcW w:w="2642" w:type="dxa"/>
            <w:shd w:val="clear" w:color="auto" w:fill="auto"/>
          </w:tcPr>
          <w:p w:rsidR="003A4AFB" w:rsidRPr="00071F0A" w:rsidRDefault="003A4AFB" w:rsidP="00465859">
            <w:pPr>
              <w:rPr>
                <w:rFonts w:ascii="Times New Roman" w:hAnsi="Times New Roman" w:cs="Times New Roman"/>
                <w:b/>
                <w:sz w:val="24"/>
                <w:szCs w:val="24"/>
              </w:rPr>
            </w:pPr>
          </w:p>
        </w:tc>
        <w:tc>
          <w:tcPr>
            <w:tcW w:w="2642" w:type="dxa"/>
            <w:shd w:val="clear" w:color="auto" w:fill="auto"/>
          </w:tcPr>
          <w:p w:rsidR="003A4AFB" w:rsidRPr="00071F0A" w:rsidRDefault="003A4AFB" w:rsidP="00465859">
            <w:pPr>
              <w:jc w:val="center"/>
              <w:rPr>
                <w:rFonts w:ascii="Times New Roman" w:hAnsi="Times New Roman" w:cs="Times New Roman"/>
                <w:b/>
                <w:sz w:val="24"/>
                <w:szCs w:val="24"/>
              </w:rPr>
            </w:pPr>
          </w:p>
        </w:tc>
        <w:tc>
          <w:tcPr>
            <w:tcW w:w="2643" w:type="dxa"/>
            <w:shd w:val="clear" w:color="auto" w:fill="auto"/>
          </w:tcPr>
          <w:p w:rsidR="003A4AFB" w:rsidRPr="00071F0A" w:rsidRDefault="003A4AFB" w:rsidP="00465859">
            <w:pPr>
              <w:jc w:val="right"/>
              <w:rPr>
                <w:rFonts w:ascii="Times New Roman" w:hAnsi="Times New Roman" w:cs="Times New Roman"/>
                <w:b/>
                <w:sz w:val="24"/>
                <w:szCs w:val="24"/>
              </w:rPr>
            </w:pPr>
          </w:p>
        </w:tc>
      </w:tr>
    </w:tbl>
    <w:p w:rsidR="003A4AFB" w:rsidRDefault="003A4AFB" w:rsidP="003A4AFB">
      <w:pPr>
        <w:tabs>
          <w:tab w:val="left" w:leader="dot" w:pos="6946"/>
        </w:tabs>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KATA PENGANTAR </w:t>
      </w:r>
      <w:r w:rsidRPr="005E7FFD">
        <w:rPr>
          <w:rFonts w:ascii="Times New Roman" w:hAnsi="Times New Roman" w:cs="Times New Roman"/>
          <w:sz w:val="24"/>
          <w:szCs w:val="24"/>
        </w:rPr>
        <w:tab/>
      </w:r>
      <w:r>
        <w:rPr>
          <w:rFonts w:ascii="Times New Roman" w:hAnsi="Times New Roman" w:cs="Times New Roman"/>
          <w:b/>
          <w:sz w:val="24"/>
          <w:szCs w:val="24"/>
        </w:rPr>
        <w:tab/>
      </w:r>
      <w:r w:rsidR="005E7FFD" w:rsidRPr="005E7FFD">
        <w:rPr>
          <w:rFonts w:ascii="Times New Roman" w:hAnsi="Times New Roman" w:cs="Times New Roman"/>
          <w:sz w:val="24"/>
          <w:szCs w:val="24"/>
        </w:rPr>
        <w:t>i</w:t>
      </w:r>
    </w:p>
    <w:p w:rsidR="003A4AFB" w:rsidRPr="005E7FFD" w:rsidRDefault="003A4AFB" w:rsidP="003A4AFB">
      <w:pPr>
        <w:tabs>
          <w:tab w:val="left" w:leader="dot" w:pos="6946"/>
        </w:tabs>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DAFTAR ISI </w:t>
      </w:r>
      <w:r w:rsidRPr="005E7FFD">
        <w:rPr>
          <w:rFonts w:ascii="Times New Roman" w:hAnsi="Times New Roman" w:cs="Times New Roman"/>
          <w:sz w:val="24"/>
          <w:szCs w:val="24"/>
        </w:rPr>
        <w:tab/>
      </w:r>
      <w:r>
        <w:rPr>
          <w:rFonts w:ascii="Times New Roman" w:hAnsi="Times New Roman" w:cs="Times New Roman"/>
          <w:b/>
          <w:sz w:val="24"/>
          <w:szCs w:val="24"/>
        </w:rPr>
        <w:tab/>
      </w:r>
      <w:r w:rsidR="005E7FFD" w:rsidRPr="005E7FFD">
        <w:rPr>
          <w:rFonts w:ascii="Times New Roman" w:hAnsi="Times New Roman" w:cs="Times New Roman"/>
          <w:sz w:val="24"/>
          <w:szCs w:val="24"/>
        </w:rPr>
        <w:t>iii</w:t>
      </w:r>
    </w:p>
    <w:p w:rsidR="003A4AFB" w:rsidRDefault="003A4AFB" w:rsidP="003A4AFB">
      <w:pPr>
        <w:tabs>
          <w:tab w:val="left" w:leader="dot" w:pos="6946"/>
        </w:tabs>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DAFTAR TABEL </w:t>
      </w:r>
      <w:r w:rsidRPr="005E7FFD">
        <w:rPr>
          <w:rFonts w:ascii="Times New Roman" w:hAnsi="Times New Roman" w:cs="Times New Roman"/>
          <w:sz w:val="24"/>
          <w:szCs w:val="24"/>
        </w:rPr>
        <w:tab/>
      </w:r>
      <w:r>
        <w:rPr>
          <w:rFonts w:ascii="Times New Roman" w:hAnsi="Times New Roman" w:cs="Times New Roman"/>
          <w:b/>
          <w:sz w:val="24"/>
          <w:szCs w:val="24"/>
        </w:rPr>
        <w:tab/>
      </w:r>
      <w:r w:rsidR="005E7FFD" w:rsidRPr="005E7FFD">
        <w:rPr>
          <w:rFonts w:ascii="Times New Roman" w:hAnsi="Times New Roman" w:cs="Times New Roman"/>
          <w:sz w:val="24"/>
          <w:szCs w:val="24"/>
        </w:rPr>
        <w:t>vi</w:t>
      </w:r>
    </w:p>
    <w:p w:rsidR="003A4AFB" w:rsidRPr="005E7FFD" w:rsidRDefault="003A4AFB" w:rsidP="003A4AFB">
      <w:pPr>
        <w:tabs>
          <w:tab w:val="left" w:leader="dot" w:pos="6946"/>
        </w:tabs>
        <w:spacing w:after="0" w:line="360" w:lineRule="auto"/>
        <w:jc w:val="both"/>
        <w:rPr>
          <w:rFonts w:ascii="Times New Roman" w:hAnsi="Times New Roman" w:cs="Times New Roman"/>
          <w:sz w:val="24"/>
          <w:szCs w:val="24"/>
          <w:lang w:val="en-US"/>
        </w:rPr>
      </w:pPr>
      <w:r>
        <w:rPr>
          <w:rFonts w:ascii="Times New Roman" w:hAnsi="Times New Roman" w:cs="Times New Roman"/>
          <w:b/>
          <w:sz w:val="24"/>
          <w:szCs w:val="24"/>
        </w:rPr>
        <w:t xml:space="preserve">DAFTAR GAMBAR </w:t>
      </w:r>
      <w:r w:rsidRPr="005E7FFD">
        <w:rPr>
          <w:rFonts w:ascii="Times New Roman" w:hAnsi="Times New Roman" w:cs="Times New Roman"/>
          <w:sz w:val="24"/>
          <w:szCs w:val="24"/>
        </w:rPr>
        <w:tab/>
      </w:r>
      <w:r>
        <w:rPr>
          <w:rFonts w:ascii="Times New Roman" w:hAnsi="Times New Roman" w:cs="Times New Roman"/>
          <w:b/>
          <w:sz w:val="24"/>
          <w:szCs w:val="24"/>
        </w:rPr>
        <w:tab/>
      </w:r>
      <w:r w:rsidR="005E7FFD" w:rsidRPr="005E7FFD">
        <w:rPr>
          <w:rFonts w:ascii="Times New Roman" w:hAnsi="Times New Roman" w:cs="Times New Roman"/>
          <w:sz w:val="24"/>
          <w:szCs w:val="24"/>
          <w:lang w:val="en-US"/>
        </w:rPr>
        <w:t>viii</w:t>
      </w:r>
    </w:p>
    <w:p w:rsidR="003A4AFB" w:rsidRPr="005E7FFD" w:rsidRDefault="003A4AFB" w:rsidP="003A4AFB">
      <w:pPr>
        <w:tabs>
          <w:tab w:val="left" w:leader="dot" w:pos="6946"/>
        </w:tabs>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INTISARI </w:t>
      </w:r>
      <w:r w:rsidRPr="005E7FFD">
        <w:rPr>
          <w:rFonts w:ascii="Times New Roman" w:hAnsi="Times New Roman" w:cs="Times New Roman"/>
          <w:sz w:val="24"/>
          <w:szCs w:val="24"/>
        </w:rPr>
        <w:tab/>
      </w:r>
      <w:r>
        <w:rPr>
          <w:rFonts w:ascii="Times New Roman" w:hAnsi="Times New Roman" w:cs="Times New Roman"/>
          <w:b/>
          <w:sz w:val="24"/>
          <w:szCs w:val="24"/>
        </w:rPr>
        <w:tab/>
      </w:r>
      <w:r w:rsidRPr="005E7FFD">
        <w:rPr>
          <w:rFonts w:ascii="Times New Roman" w:hAnsi="Times New Roman" w:cs="Times New Roman"/>
          <w:sz w:val="24"/>
          <w:szCs w:val="24"/>
        </w:rPr>
        <w:t>x</w:t>
      </w:r>
    </w:p>
    <w:p w:rsidR="003A4AFB" w:rsidRPr="005E7FFD" w:rsidRDefault="003A4AFB" w:rsidP="003A4AFB">
      <w:pPr>
        <w:tabs>
          <w:tab w:val="left" w:leader="dot" w:pos="6946"/>
        </w:tabs>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ABSTRACK </w:t>
      </w:r>
      <w:r w:rsidRPr="005E7FFD">
        <w:rPr>
          <w:rFonts w:ascii="Times New Roman" w:hAnsi="Times New Roman" w:cs="Times New Roman"/>
          <w:sz w:val="24"/>
          <w:szCs w:val="24"/>
        </w:rPr>
        <w:tab/>
      </w:r>
      <w:r>
        <w:rPr>
          <w:rFonts w:ascii="Times New Roman" w:hAnsi="Times New Roman" w:cs="Times New Roman"/>
          <w:b/>
          <w:sz w:val="24"/>
          <w:szCs w:val="24"/>
        </w:rPr>
        <w:tab/>
      </w:r>
      <w:r w:rsidRPr="005E7FFD">
        <w:rPr>
          <w:rFonts w:ascii="Times New Roman" w:hAnsi="Times New Roman" w:cs="Times New Roman"/>
          <w:sz w:val="24"/>
          <w:szCs w:val="24"/>
        </w:rPr>
        <w:t>xi</w:t>
      </w:r>
    </w:p>
    <w:p w:rsidR="003A4AFB" w:rsidRDefault="003A4AFB" w:rsidP="003A4AFB">
      <w:pPr>
        <w:tabs>
          <w:tab w:val="left" w:leader="dot" w:pos="6946"/>
        </w:tabs>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I PENDAHULUAN </w:t>
      </w:r>
      <w:r w:rsidRPr="005E7FFD">
        <w:rPr>
          <w:rFonts w:ascii="Times New Roman" w:hAnsi="Times New Roman" w:cs="Times New Roman"/>
          <w:sz w:val="24"/>
          <w:szCs w:val="24"/>
        </w:rPr>
        <w:tab/>
      </w:r>
      <w:r>
        <w:rPr>
          <w:rFonts w:ascii="Times New Roman" w:hAnsi="Times New Roman" w:cs="Times New Roman"/>
          <w:b/>
          <w:sz w:val="24"/>
          <w:szCs w:val="24"/>
        </w:rPr>
        <w:tab/>
        <w:t>1</w:t>
      </w:r>
    </w:p>
    <w:p w:rsidR="003A4AFB" w:rsidRPr="001E446D" w:rsidRDefault="003A4AFB" w:rsidP="003A4AFB">
      <w:pPr>
        <w:pStyle w:val="ListParagraph"/>
        <w:numPr>
          <w:ilvl w:val="1"/>
          <w:numId w:val="39"/>
        </w:numPr>
        <w:tabs>
          <w:tab w:val="left" w:leader="dot" w:pos="6946"/>
        </w:tabs>
        <w:rPr>
          <w:rFonts w:ascii="Times New Roman" w:hAnsi="Times New Roman" w:cs="Times New Roman"/>
          <w:sz w:val="24"/>
          <w:szCs w:val="24"/>
        </w:rPr>
      </w:pPr>
      <w:r w:rsidRPr="001E446D">
        <w:rPr>
          <w:rFonts w:ascii="Times New Roman" w:hAnsi="Times New Roman" w:cs="Times New Roman"/>
          <w:sz w:val="24"/>
          <w:szCs w:val="24"/>
        </w:rPr>
        <w:t>Latar Belakang</w:t>
      </w:r>
      <w:r>
        <w:rPr>
          <w:rFonts w:ascii="Times New Roman" w:hAnsi="Times New Roman" w:cs="Times New Roman"/>
          <w:sz w:val="24"/>
          <w:szCs w:val="24"/>
        </w:rPr>
        <w:t xml:space="preserve"> </w:t>
      </w:r>
      <w:r>
        <w:rPr>
          <w:rFonts w:ascii="Times New Roman" w:hAnsi="Times New Roman" w:cs="Times New Roman"/>
          <w:sz w:val="24"/>
          <w:szCs w:val="24"/>
        </w:rPr>
        <w:tab/>
      </w:r>
      <w:r>
        <w:rPr>
          <w:rFonts w:ascii="Times New Roman" w:hAnsi="Times New Roman" w:cs="Times New Roman"/>
          <w:sz w:val="24"/>
          <w:szCs w:val="24"/>
        </w:rPr>
        <w:tab/>
        <w:t>1</w:t>
      </w:r>
    </w:p>
    <w:p w:rsidR="003A4AFB" w:rsidRDefault="003A4AFB" w:rsidP="003A4AFB">
      <w:pPr>
        <w:pStyle w:val="ListParagraph"/>
        <w:numPr>
          <w:ilvl w:val="1"/>
          <w:numId w:val="39"/>
        </w:numPr>
        <w:tabs>
          <w:tab w:val="left" w:leader="dot" w:pos="6946"/>
        </w:tabs>
        <w:rPr>
          <w:rFonts w:ascii="Times New Roman" w:hAnsi="Times New Roman" w:cs="Times New Roman"/>
          <w:sz w:val="24"/>
          <w:szCs w:val="24"/>
        </w:rPr>
      </w:pPr>
      <w:r>
        <w:rPr>
          <w:rFonts w:ascii="Times New Roman" w:hAnsi="Times New Roman" w:cs="Times New Roman"/>
          <w:sz w:val="24"/>
          <w:szCs w:val="24"/>
        </w:rPr>
        <w:t>Identifikasi Masalah</w:t>
      </w:r>
      <w:r>
        <w:rPr>
          <w:rFonts w:ascii="Times New Roman" w:hAnsi="Times New Roman" w:cs="Times New Roman"/>
          <w:sz w:val="24"/>
          <w:szCs w:val="24"/>
        </w:rPr>
        <w:tab/>
      </w:r>
      <w:r>
        <w:rPr>
          <w:rFonts w:ascii="Times New Roman" w:hAnsi="Times New Roman" w:cs="Times New Roman"/>
          <w:sz w:val="24"/>
          <w:szCs w:val="24"/>
        </w:rPr>
        <w:tab/>
        <w:t>7</w:t>
      </w:r>
    </w:p>
    <w:p w:rsidR="003A4AFB" w:rsidRDefault="003A4AFB" w:rsidP="003A4AFB">
      <w:pPr>
        <w:pStyle w:val="ListParagraph"/>
        <w:numPr>
          <w:ilvl w:val="1"/>
          <w:numId w:val="39"/>
        </w:numPr>
        <w:tabs>
          <w:tab w:val="left" w:leader="dot" w:pos="6946"/>
        </w:tabs>
        <w:rPr>
          <w:rFonts w:ascii="Times New Roman" w:hAnsi="Times New Roman" w:cs="Times New Roman"/>
          <w:sz w:val="24"/>
          <w:szCs w:val="24"/>
        </w:rPr>
      </w:pPr>
      <w:r>
        <w:rPr>
          <w:rFonts w:ascii="Times New Roman" w:hAnsi="Times New Roman" w:cs="Times New Roman"/>
          <w:sz w:val="24"/>
          <w:szCs w:val="24"/>
        </w:rPr>
        <w:t>Maksud dan Tujuan</w:t>
      </w:r>
      <w:r>
        <w:rPr>
          <w:rFonts w:ascii="Times New Roman" w:hAnsi="Times New Roman" w:cs="Times New Roman"/>
          <w:sz w:val="24"/>
          <w:szCs w:val="24"/>
        </w:rPr>
        <w:tab/>
      </w:r>
      <w:r>
        <w:rPr>
          <w:rFonts w:ascii="Times New Roman" w:hAnsi="Times New Roman" w:cs="Times New Roman"/>
          <w:sz w:val="24"/>
          <w:szCs w:val="24"/>
        </w:rPr>
        <w:tab/>
        <w:t>7</w:t>
      </w:r>
      <w:r>
        <w:rPr>
          <w:rFonts w:ascii="Times New Roman" w:hAnsi="Times New Roman" w:cs="Times New Roman"/>
          <w:sz w:val="24"/>
          <w:szCs w:val="24"/>
        </w:rPr>
        <w:tab/>
      </w:r>
    </w:p>
    <w:p w:rsidR="003A4AFB" w:rsidRDefault="003A4AFB" w:rsidP="003A4AFB">
      <w:pPr>
        <w:pStyle w:val="ListParagraph"/>
        <w:numPr>
          <w:ilvl w:val="1"/>
          <w:numId w:val="39"/>
        </w:numPr>
        <w:tabs>
          <w:tab w:val="left" w:leader="dot" w:pos="6946"/>
        </w:tabs>
        <w:rPr>
          <w:rFonts w:ascii="Times New Roman" w:hAnsi="Times New Roman" w:cs="Times New Roman"/>
          <w:sz w:val="24"/>
          <w:szCs w:val="24"/>
        </w:rPr>
      </w:pPr>
      <w:r>
        <w:rPr>
          <w:rFonts w:ascii="Times New Roman" w:hAnsi="Times New Roman" w:cs="Times New Roman"/>
          <w:sz w:val="24"/>
          <w:szCs w:val="24"/>
        </w:rPr>
        <w:t>Manfaat Penelitian</w:t>
      </w:r>
      <w:r>
        <w:rPr>
          <w:rFonts w:ascii="Times New Roman" w:hAnsi="Times New Roman" w:cs="Times New Roman"/>
          <w:sz w:val="24"/>
          <w:szCs w:val="24"/>
        </w:rPr>
        <w:tab/>
      </w:r>
      <w:r>
        <w:rPr>
          <w:rFonts w:ascii="Times New Roman" w:hAnsi="Times New Roman" w:cs="Times New Roman"/>
          <w:sz w:val="24"/>
          <w:szCs w:val="24"/>
        </w:rPr>
        <w:tab/>
        <w:t>8</w:t>
      </w:r>
    </w:p>
    <w:p w:rsidR="003A4AFB" w:rsidRDefault="003A4AFB" w:rsidP="003A4AFB">
      <w:pPr>
        <w:pStyle w:val="ListParagraph"/>
        <w:numPr>
          <w:ilvl w:val="1"/>
          <w:numId w:val="39"/>
        </w:numPr>
        <w:tabs>
          <w:tab w:val="left" w:leader="dot" w:pos="6946"/>
        </w:tabs>
        <w:rPr>
          <w:rFonts w:ascii="Times New Roman" w:hAnsi="Times New Roman" w:cs="Times New Roman"/>
          <w:sz w:val="24"/>
          <w:szCs w:val="24"/>
        </w:rPr>
      </w:pPr>
      <w:r>
        <w:rPr>
          <w:rFonts w:ascii="Times New Roman" w:hAnsi="Times New Roman" w:cs="Times New Roman"/>
          <w:sz w:val="24"/>
          <w:szCs w:val="24"/>
        </w:rPr>
        <w:t>Kerangka Pemikiran</w:t>
      </w:r>
      <w:r>
        <w:rPr>
          <w:rFonts w:ascii="Times New Roman" w:hAnsi="Times New Roman" w:cs="Times New Roman"/>
          <w:sz w:val="24"/>
          <w:szCs w:val="24"/>
        </w:rPr>
        <w:tab/>
      </w:r>
      <w:r>
        <w:rPr>
          <w:rFonts w:ascii="Times New Roman" w:hAnsi="Times New Roman" w:cs="Times New Roman"/>
          <w:sz w:val="24"/>
          <w:szCs w:val="24"/>
        </w:rPr>
        <w:tab/>
        <w:t>8</w:t>
      </w:r>
      <w:r>
        <w:rPr>
          <w:rFonts w:ascii="Times New Roman" w:hAnsi="Times New Roman" w:cs="Times New Roman"/>
          <w:sz w:val="24"/>
          <w:szCs w:val="24"/>
        </w:rPr>
        <w:tab/>
      </w:r>
    </w:p>
    <w:p w:rsidR="003A4AFB" w:rsidRDefault="003A4AFB" w:rsidP="003A4AFB">
      <w:pPr>
        <w:pStyle w:val="ListParagraph"/>
        <w:numPr>
          <w:ilvl w:val="1"/>
          <w:numId w:val="39"/>
        </w:numPr>
        <w:tabs>
          <w:tab w:val="left" w:leader="dot" w:pos="6946"/>
        </w:tabs>
        <w:rPr>
          <w:rFonts w:ascii="Times New Roman" w:hAnsi="Times New Roman" w:cs="Times New Roman"/>
          <w:sz w:val="24"/>
          <w:szCs w:val="24"/>
        </w:rPr>
      </w:pPr>
      <w:r>
        <w:rPr>
          <w:rFonts w:ascii="Times New Roman" w:hAnsi="Times New Roman" w:cs="Times New Roman"/>
          <w:sz w:val="24"/>
          <w:szCs w:val="24"/>
        </w:rPr>
        <w:t>Hipotesis Penelitian</w:t>
      </w:r>
      <w:r>
        <w:rPr>
          <w:rFonts w:ascii="Times New Roman" w:hAnsi="Times New Roman" w:cs="Times New Roman"/>
          <w:sz w:val="24"/>
          <w:szCs w:val="24"/>
        </w:rPr>
        <w:tab/>
      </w:r>
      <w:r>
        <w:rPr>
          <w:rFonts w:ascii="Times New Roman" w:hAnsi="Times New Roman" w:cs="Times New Roman"/>
          <w:sz w:val="24"/>
          <w:szCs w:val="24"/>
        </w:rPr>
        <w:tab/>
        <w:t>15</w:t>
      </w:r>
    </w:p>
    <w:p w:rsidR="003A4AFB" w:rsidRDefault="003A4AFB" w:rsidP="003A4AFB">
      <w:pPr>
        <w:pStyle w:val="ListParagraph"/>
        <w:numPr>
          <w:ilvl w:val="1"/>
          <w:numId w:val="39"/>
        </w:numPr>
        <w:tabs>
          <w:tab w:val="left" w:leader="dot" w:pos="6946"/>
        </w:tabs>
        <w:rPr>
          <w:rFonts w:ascii="Times New Roman" w:hAnsi="Times New Roman" w:cs="Times New Roman"/>
          <w:sz w:val="24"/>
          <w:szCs w:val="24"/>
        </w:rPr>
      </w:pPr>
      <w:r>
        <w:rPr>
          <w:rFonts w:ascii="Times New Roman" w:hAnsi="Times New Roman" w:cs="Times New Roman"/>
          <w:sz w:val="24"/>
          <w:szCs w:val="24"/>
        </w:rPr>
        <w:t>Tempat dan Waktu Penelitian</w:t>
      </w:r>
      <w:r>
        <w:rPr>
          <w:rFonts w:ascii="Times New Roman" w:hAnsi="Times New Roman" w:cs="Times New Roman"/>
          <w:sz w:val="24"/>
          <w:szCs w:val="24"/>
        </w:rPr>
        <w:tab/>
      </w:r>
      <w:r>
        <w:rPr>
          <w:rFonts w:ascii="Times New Roman" w:hAnsi="Times New Roman" w:cs="Times New Roman"/>
          <w:sz w:val="24"/>
          <w:szCs w:val="24"/>
        </w:rPr>
        <w:tab/>
        <w:t>15</w:t>
      </w:r>
    </w:p>
    <w:p w:rsidR="003A4AFB" w:rsidRDefault="003A4AFB" w:rsidP="003A4AFB">
      <w:pPr>
        <w:tabs>
          <w:tab w:val="left" w:leader="dot" w:pos="6946"/>
        </w:tabs>
        <w:rPr>
          <w:rFonts w:ascii="Times New Roman" w:hAnsi="Times New Roman" w:cs="Times New Roman"/>
          <w:b/>
          <w:sz w:val="24"/>
          <w:szCs w:val="24"/>
        </w:rPr>
      </w:pPr>
      <w:r>
        <w:rPr>
          <w:rFonts w:ascii="Times New Roman" w:hAnsi="Times New Roman" w:cs="Times New Roman"/>
          <w:b/>
          <w:sz w:val="24"/>
          <w:szCs w:val="24"/>
        </w:rPr>
        <w:t>II TINJAUAN PUSTAKA</w:t>
      </w:r>
      <w:r w:rsidRPr="005E7FFD">
        <w:rPr>
          <w:rFonts w:ascii="Times New Roman" w:hAnsi="Times New Roman" w:cs="Times New Roman"/>
          <w:sz w:val="24"/>
          <w:szCs w:val="24"/>
        </w:rPr>
        <w:tab/>
      </w:r>
      <w:r w:rsidRPr="005E7FFD">
        <w:rPr>
          <w:rFonts w:ascii="Times New Roman" w:hAnsi="Times New Roman" w:cs="Times New Roman"/>
          <w:sz w:val="24"/>
          <w:szCs w:val="24"/>
        </w:rPr>
        <w:tab/>
        <w:t>17</w:t>
      </w:r>
    </w:p>
    <w:p w:rsidR="003A4AFB" w:rsidRDefault="003A4AFB" w:rsidP="003A4AFB">
      <w:pPr>
        <w:tabs>
          <w:tab w:val="left" w:leader="dot" w:pos="6946"/>
        </w:tabs>
        <w:spacing w:after="0" w:line="240" w:lineRule="auto"/>
        <w:rPr>
          <w:rFonts w:ascii="Times New Roman" w:hAnsi="Times New Roman" w:cs="Times New Roman"/>
          <w:sz w:val="24"/>
          <w:szCs w:val="24"/>
        </w:rPr>
      </w:pPr>
      <w:r>
        <w:rPr>
          <w:rFonts w:ascii="Times New Roman" w:hAnsi="Times New Roman" w:cs="Times New Roman"/>
          <w:sz w:val="24"/>
          <w:szCs w:val="24"/>
        </w:rPr>
        <w:t>2.1 Ikan Patin</w:t>
      </w:r>
      <w:r>
        <w:rPr>
          <w:rFonts w:ascii="Times New Roman" w:hAnsi="Times New Roman" w:cs="Times New Roman"/>
          <w:sz w:val="24"/>
          <w:szCs w:val="24"/>
        </w:rPr>
        <w:tab/>
      </w:r>
      <w:r>
        <w:rPr>
          <w:rFonts w:ascii="Times New Roman" w:hAnsi="Times New Roman" w:cs="Times New Roman"/>
          <w:sz w:val="24"/>
          <w:szCs w:val="24"/>
        </w:rPr>
        <w:tab/>
        <w:t>17</w:t>
      </w:r>
    </w:p>
    <w:p w:rsidR="003A4AFB" w:rsidRDefault="003A4AFB" w:rsidP="003A4AFB">
      <w:pPr>
        <w:tabs>
          <w:tab w:val="left" w:leader="dot" w:pos="6946"/>
        </w:tabs>
        <w:spacing w:after="0" w:line="240" w:lineRule="auto"/>
        <w:rPr>
          <w:rFonts w:ascii="Times New Roman" w:hAnsi="Times New Roman" w:cs="Times New Roman"/>
          <w:sz w:val="24"/>
          <w:szCs w:val="24"/>
        </w:rPr>
      </w:pPr>
      <w:r>
        <w:rPr>
          <w:rFonts w:ascii="Times New Roman" w:hAnsi="Times New Roman" w:cs="Times New Roman"/>
          <w:sz w:val="24"/>
          <w:szCs w:val="24"/>
        </w:rPr>
        <w:t>2.2 Sorghum</w:t>
      </w:r>
      <w:r>
        <w:rPr>
          <w:rFonts w:ascii="Times New Roman" w:hAnsi="Times New Roman" w:cs="Times New Roman"/>
          <w:sz w:val="24"/>
          <w:szCs w:val="24"/>
        </w:rPr>
        <w:tab/>
      </w:r>
      <w:r>
        <w:rPr>
          <w:rFonts w:ascii="Times New Roman" w:hAnsi="Times New Roman" w:cs="Times New Roman"/>
          <w:sz w:val="24"/>
          <w:szCs w:val="24"/>
        </w:rPr>
        <w:tab/>
        <w:t>19</w:t>
      </w:r>
    </w:p>
    <w:p w:rsidR="003A4AFB" w:rsidRDefault="003A4AFB" w:rsidP="003A4AFB">
      <w:pPr>
        <w:tabs>
          <w:tab w:val="left" w:leader="dot" w:pos="6946"/>
        </w:tabs>
        <w:spacing w:after="0" w:line="240" w:lineRule="auto"/>
        <w:rPr>
          <w:rFonts w:ascii="Times New Roman" w:hAnsi="Times New Roman" w:cs="Times New Roman"/>
          <w:sz w:val="24"/>
          <w:szCs w:val="24"/>
        </w:rPr>
      </w:pPr>
      <w:r>
        <w:rPr>
          <w:rFonts w:ascii="Times New Roman" w:hAnsi="Times New Roman" w:cs="Times New Roman"/>
          <w:sz w:val="24"/>
          <w:szCs w:val="24"/>
        </w:rPr>
        <w:t>2.3 Koji</w:t>
      </w:r>
      <w:r>
        <w:rPr>
          <w:rFonts w:ascii="Times New Roman" w:hAnsi="Times New Roman" w:cs="Times New Roman"/>
          <w:sz w:val="24"/>
          <w:szCs w:val="24"/>
        </w:rPr>
        <w:tab/>
      </w:r>
      <w:r>
        <w:rPr>
          <w:rFonts w:ascii="Times New Roman" w:hAnsi="Times New Roman" w:cs="Times New Roman"/>
          <w:sz w:val="24"/>
          <w:szCs w:val="24"/>
        </w:rPr>
        <w:tab/>
        <w:t>25</w:t>
      </w:r>
    </w:p>
    <w:p w:rsidR="003A4AFB" w:rsidRDefault="003A4AFB" w:rsidP="003A4AFB">
      <w:pPr>
        <w:tabs>
          <w:tab w:val="left" w:leader="dot" w:pos="6946"/>
        </w:tabs>
        <w:spacing w:after="0" w:line="240" w:lineRule="auto"/>
        <w:rPr>
          <w:rFonts w:ascii="Times New Roman" w:hAnsi="Times New Roman" w:cs="Times New Roman"/>
          <w:sz w:val="24"/>
          <w:szCs w:val="24"/>
        </w:rPr>
      </w:pPr>
      <w:r>
        <w:rPr>
          <w:rFonts w:ascii="Times New Roman" w:hAnsi="Times New Roman" w:cs="Times New Roman"/>
          <w:sz w:val="24"/>
          <w:szCs w:val="24"/>
        </w:rPr>
        <w:t>2.4 Bahan Penunjang</w:t>
      </w:r>
      <w:r>
        <w:rPr>
          <w:rFonts w:ascii="Times New Roman" w:hAnsi="Times New Roman" w:cs="Times New Roman"/>
          <w:sz w:val="24"/>
          <w:szCs w:val="24"/>
        </w:rPr>
        <w:tab/>
      </w:r>
      <w:r>
        <w:rPr>
          <w:rFonts w:ascii="Times New Roman" w:hAnsi="Times New Roman" w:cs="Times New Roman"/>
          <w:sz w:val="24"/>
          <w:szCs w:val="24"/>
        </w:rPr>
        <w:tab/>
        <w:t>25</w:t>
      </w:r>
    </w:p>
    <w:p w:rsidR="003A4AFB" w:rsidRDefault="003A4AFB" w:rsidP="003A4AFB">
      <w:pPr>
        <w:tabs>
          <w:tab w:val="left" w:leader="dot" w:pos="6946"/>
        </w:tabs>
        <w:spacing w:after="0" w:line="240" w:lineRule="auto"/>
        <w:ind w:left="426"/>
        <w:rPr>
          <w:rFonts w:ascii="Times New Roman" w:hAnsi="Times New Roman" w:cs="Times New Roman"/>
          <w:sz w:val="24"/>
          <w:szCs w:val="24"/>
        </w:rPr>
      </w:pPr>
      <w:r>
        <w:rPr>
          <w:rFonts w:ascii="Times New Roman" w:hAnsi="Times New Roman" w:cs="Times New Roman"/>
          <w:sz w:val="24"/>
          <w:szCs w:val="24"/>
        </w:rPr>
        <w:t>2.4.1 Gula</w:t>
      </w:r>
      <w:r>
        <w:rPr>
          <w:rFonts w:ascii="Times New Roman" w:hAnsi="Times New Roman" w:cs="Times New Roman"/>
          <w:sz w:val="24"/>
          <w:szCs w:val="24"/>
        </w:rPr>
        <w:tab/>
      </w:r>
      <w:r>
        <w:rPr>
          <w:rFonts w:ascii="Times New Roman" w:hAnsi="Times New Roman" w:cs="Times New Roman"/>
          <w:sz w:val="24"/>
          <w:szCs w:val="24"/>
        </w:rPr>
        <w:tab/>
        <w:t>25</w:t>
      </w:r>
    </w:p>
    <w:p w:rsidR="003A4AFB" w:rsidRDefault="003A4AFB" w:rsidP="003A4AFB">
      <w:pPr>
        <w:tabs>
          <w:tab w:val="left" w:leader="dot" w:pos="6946"/>
        </w:tabs>
        <w:spacing w:after="0" w:line="240" w:lineRule="auto"/>
        <w:ind w:left="426"/>
        <w:rPr>
          <w:rFonts w:ascii="Times New Roman" w:hAnsi="Times New Roman" w:cs="Times New Roman"/>
          <w:sz w:val="24"/>
          <w:szCs w:val="24"/>
        </w:rPr>
      </w:pPr>
      <w:r>
        <w:rPr>
          <w:rFonts w:ascii="Times New Roman" w:hAnsi="Times New Roman" w:cs="Times New Roman"/>
          <w:sz w:val="24"/>
          <w:szCs w:val="24"/>
        </w:rPr>
        <w:t>2.4.2 Garam</w:t>
      </w:r>
      <w:r>
        <w:rPr>
          <w:rFonts w:ascii="Times New Roman" w:hAnsi="Times New Roman" w:cs="Times New Roman"/>
          <w:sz w:val="24"/>
          <w:szCs w:val="24"/>
        </w:rPr>
        <w:tab/>
      </w:r>
      <w:r>
        <w:rPr>
          <w:rFonts w:ascii="Times New Roman" w:hAnsi="Times New Roman" w:cs="Times New Roman"/>
          <w:sz w:val="24"/>
          <w:szCs w:val="24"/>
        </w:rPr>
        <w:tab/>
        <w:t>28</w:t>
      </w:r>
    </w:p>
    <w:p w:rsidR="003A4AFB" w:rsidRDefault="003A4AFB" w:rsidP="003A4AFB">
      <w:pPr>
        <w:tabs>
          <w:tab w:val="left" w:leader="dot" w:pos="6946"/>
        </w:tabs>
        <w:spacing w:after="0" w:line="240" w:lineRule="auto"/>
        <w:ind w:left="426"/>
        <w:rPr>
          <w:rFonts w:ascii="Times New Roman" w:hAnsi="Times New Roman" w:cs="Times New Roman"/>
          <w:sz w:val="24"/>
          <w:szCs w:val="24"/>
        </w:rPr>
      </w:pPr>
      <w:r>
        <w:rPr>
          <w:rFonts w:ascii="Times New Roman" w:hAnsi="Times New Roman" w:cs="Times New Roman"/>
          <w:sz w:val="24"/>
          <w:szCs w:val="24"/>
        </w:rPr>
        <w:t>2.4.3 Air</w:t>
      </w:r>
      <w:r>
        <w:rPr>
          <w:rFonts w:ascii="Times New Roman" w:hAnsi="Times New Roman" w:cs="Times New Roman"/>
          <w:sz w:val="24"/>
          <w:szCs w:val="24"/>
        </w:rPr>
        <w:tab/>
      </w:r>
      <w:r>
        <w:rPr>
          <w:rFonts w:ascii="Times New Roman" w:hAnsi="Times New Roman" w:cs="Times New Roman"/>
          <w:sz w:val="24"/>
          <w:szCs w:val="24"/>
        </w:rPr>
        <w:tab/>
        <w:t>28</w:t>
      </w:r>
    </w:p>
    <w:p w:rsidR="003A4AFB" w:rsidRDefault="003A4AFB" w:rsidP="003A4AFB">
      <w:pPr>
        <w:tabs>
          <w:tab w:val="left" w:leader="dot" w:pos="6946"/>
        </w:tabs>
        <w:spacing w:line="240" w:lineRule="auto"/>
        <w:ind w:left="425"/>
        <w:rPr>
          <w:rFonts w:ascii="Times New Roman" w:hAnsi="Times New Roman" w:cs="Times New Roman"/>
          <w:sz w:val="24"/>
          <w:szCs w:val="24"/>
        </w:rPr>
      </w:pPr>
      <w:r>
        <w:rPr>
          <w:rFonts w:ascii="Times New Roman" w:hAnsi="Times New Roman" w:cs="Times New Roman"/>
          <w:sz w:val="24"/>
          <w:szCs w:val="24"/>
        </w:rPr>
        <w:t>2.4.4 Flakes</w:t>
      </w:r>
      <w:r>
        <w:rPr>
          <w:rFonts w:ascii="Times New Roman" w:hAnsi="Times New Roman" w:cs="Times New Roman"/>
          <w:sz w:val="24"/>
          <w:szCs w:val="24"/>
        </w:rPr>
        <w:tab/>
      </w:r>
      <w:r>
        <w:rPr>
          <w:rFonts w:ascii="Times New Roman" w:hAnsi="Times New Roman" w:cs="Times New Roman"/>
          <w:sz w:val="24"/>
          <w:szCs w:val="24"/>
        </w:rPr>
        <w:tab/>
        <w:t>28</w:t>
      </w:r>
    </w:p>
    <w:p w:rsidR="003A4AFB" w:rsidRPr="005E7FFD" w:rsidRDefault="003A4AFB" w:rsidP="003A4AFB">
      <w:pPr>
        <w:tabs>
          <w:tab w:val="left" w:leader="dot" w:pos="6946"/>
        </w:tabs>
        <w:spacing w:before="160" w:after="0" w:line="360" w:lineRule="auto"/>
        <w:rPr>
          <w:rFonts w:ascii="Times New Roman" w:hAnsi="Times New Roman" w:cs="Times New Roman"/>
          <w:sz w:val="24"/>
          <w:szCs w:val="24"/>
        </w:rPr>
      </w:pPr>
      <w:r w:rsidRPr="001E446D">
        <w:rPr>
          <w:rFonts w:ascii="Times New Roman" w:hAnsi="Times New Roman" w:cs="Times New Roman"/>
          <w:b/>
          <w:sz w:val="24"/>
          <w:szCs w:val="24"/>
        </w:rPr>
        <w:t>III BAHAN DAN METODE</w:t>
      </w:r>
      <w:r w:rsidRPr="005E7FFD">
        <w:rPr>
          <w:rFonts w:ascii="Times New Roman" w:hAnsi="Times New Roman" w:cs="Times New Roman"/>
          <w:sz w:val="24"/>
          <w:szCs w:val="24"/>
        </w:rPr>
        <w:tab/>
      </w:r>
      <w:r w:rsidRPr="005E7FFD">
        <w:rPr>
          <w:rFonts w:ascii="Times New Roman" w:hAnsi="Times New Roman" w:cs="Times New Roman"/>
          <w:sz w:val="24"/>
          <w:szCs w:val="24"/>
        </w:rPr>
        <w:tab/>
        <w:t>34</w:t>
      </w:r>
    </w:p>
    <w:p w:rsidR="003A4AFB" w:rsidRPr="001E446D" w:rsidRDefault="003A4AFB" w:rsidP="003A4AFB">
      <w:pPr>
        <w:tabs>
          <w:tab w:val="left" w:leader="dot" w:pos="6946"/>
        </w:tabs>
        <w:spacing w:after="0" w:line="240" w:lineRule="auto"/>
        <w:rPr>
          <w:rFonts w:ascii="Times New Roman" w:hAnsi="Times New Roman" w:cs="Times New Roman"/>
          <w:sz w:val="24"/>
          <w:szCs w:val="24"/>
        </w:rPr>
      </w:pPr>
      <w:r w:rsidRPr="001E446D">
        <w:rPr>
          <w:rFonts w:ascii="Times New Roman" w:hAnsi="Times New Roman" w:cs="Times New Roman"/>
          <w:sz w:val="24"/>
          <w:szCs w:val="24"/>
        </w:rPr>
        <w:t>3.1 Bahan dan Alat Penelitian</w:t>
      </w:r>
      <w:r>
        <w:rPr>
          <w:rFonts w:ascii="Times New Roman" w:hAnsi="Times New Roman" w:cs="Times New Roman"/>
          <w:sz w:val="24"/>
          <w:szCs w:val="24"/>
        </w:rPr>
        <w:tab/>
      </w:r>
      <w:r>
        <w:rPr>
          <w:rFonts w:ascii="Times New Roman" w:hAnsi="Times New Roman" w:cs="Times New Roman"/>
          <w:sz w:val="24"/>
          <w:szCs w:val="24"/>
        </w:rPr>
        <w:tab/>
        <w:t>34</w:t>
      </w:r>
    </w:p>
    <w:p w:rsidR="003A4AFB" w:rsidRPr="001E446D" w:rsidRDefault="003A4AFB" w:rsidP="003A4AFB">
      <w:pPr>
        <w:tabs>
          <w:tab w:val="left" w:leader="dot" w:pos="6946"/>
        </w:tabs>
        <w:spacing w:after="0" w:line="240" w:lineRule="auto"/>
        <w:ind w:left="426"/>
        <w:rPr>
          <w:rFonts w:ascii="Times New Roman" w:hAnsi="Times New Roman" w:cs="Times New Roman"/>
          <w:sz w:val="24"/>
          <w:szCs w:val="24"/>
        </w:rPr>
      </w:pPr>
      <w:r w:rsidRPr="001E446D">
        <w:rPr>
          <w:rFonts w:ascii="Times New Roman" w:hAnsi="Times New Roman" w:cs="Times New Roman"/>
          <w:sz w:val="24"/>
          <w:szCs w:val="24"/>
        </w:rPr>
        <w:t xml:space="preserve">3.1.1 Bahan </w:t>
      </w:r>
      <w:r>
        <w:rPr>
          <w:rFonts w:ascii="Times New Roman" w:hAnsi="Times New Roman" w:cs="Times New Roman"/>
          <w:sz w:val="24"/>
          <w:szCs w:val="24"/>
        </w:rPr>
        <w:t>–</w:t>
      </w:r>
      <w:r w:rsidRPr="001E446D">
        <w:rPr>
          <w:rFonts w:ascii="Times New Roman" w:hAnsi="Times New Roman" w:cs="Times New Roman"/>
          <w:sz w:val="24"/>
          <w:szCs w:val="24"/>
        </w:rPr>
        <w:t xml:space="preserve"> bahan</w:t>
      </w:r>
      <w:r>
        <w:rPr>
          <w:rFonts w:ascii="Times New Roman" w:hAnsi="Times New Roman" w:cs="Times New Roman"/>
          <w:sz w:val="24"/>
          <w:szCs w:val="24"/>
        </w:rPr>
        <w:tab/>
      </w:r>
      <w:r>
        <w:rPr>
          <w:rFonts w:ascii="Times New Roman" w:hAnsi="Times New Roman" w:cs="Times New Roman"/>
          <w:sz w:val="24"/>
          <w:szCs w:val="24"/>
        </w:rPr>
        <w:tab/>
        <w:t>34</w:t>
      </w:r>
    </w:p>
    <w:p w:rsidR="003A4AFB" w:rsidRDefault="003A4AFB" w:rsidP="003A4AFB">
      <w:pPr>
        <w:tabs>
          <w:tab w:val="left" w:leader="dot" w:pos="6946"/>
        </w:tabs>
        <w:spacing w:after="0" w:line="240" w:lineRule="auto"/>
        <w:ind w:left="426"/>
        <w:rPr>
          <w:rFonts w:ascii="Times New Roman" w:hAnsi="Times New Roman" w:cs="Times New Roman"/>
          <w:sz w:val="24"/>
          <w:szCs w:val="24"/>
        </w:rPr>
      </w:pPr>
      <w:r w:rsidRPr="001E446D">
        <w:rPr>
          <w:rFonts w:ascii="Times New Roman" w:hAnsi="Times New Roman" w:cs="Times New Roman"/>
          <w:sz w:val="24"/>
          <w:szCs w:val="24"/>
        </w:rPr>
        <w:t>3.1.2 Alat-Alat</w:t>
      </w:r>
      <w:r>
        <w:rPr>
          <w:rFonts w:ascii="Times New Roman" w:hAnsi="Times New Roman" w:cs="Times New Roman"/>
          <w:sz w:val="24"/>
          <w:szCs w:val="24"/>
        </w:rPr>
        <w:tab/>
      </w:r>
      <w:r>
        <w:rPr>
          <w:rFonts w:ascii="Times New Roman" w:hAnsi="Times New Roman" w:cs="Times New Roman"/>
          <w:sz w:val="24"/>
          <w:szCs w:val="24"/>
        </w:rPr>
        <w:tab/>
        <w:t>34</w:t>
      </w:r>
    </w:p>
    <w:p w:rsidR="003A4AFB" w:rsidRDefault="003A4AFB" w:rsidP="003A4AFB">
      <w:pPr>
        <w:tabs>
          <w:tab w:val="left" w:leader="dot" w:pos="6946"/>
        </w:tabs>
        <w:spacing w:after="0" w:line="240" w:lineRule="auto"/>
        <w:rPr>
          <w:rFonts w:ascii="Times New Roman" w:hAnsi="Times New Roman" w:cs="Times New Roman"/>
          <w:sz w:val="24"/>
          <w:szCs w:val="24"/>
        </w:rPr>
      </w:pPr>
      <w:r>
        <w:rPr>
          <w:rFonts w:ascii="Times New Roman" w:hAnsi="Times New Roman" w:cs="Times New Roman"/>
          <w:sz w:val="24"/>
          <w:szCs w:val="24"/>
        </w:rPr>
        <w:t>3.2 Metode Penelitian</w:t>
      </w:r>
      <w:r>
        <w:rPr>
          <w:rFonts w:ascii="Times New Roman" w:hAnsi="Times New Roman" w:cs="Times New Roman"/>
          <w:sz w:val="24"/>
          <w:szCs w:val="24"/>
        </w:rPr>
        <w:tab/>
      </w:r>
      <w:r>
        <w:rPr>
          <w:rFonts w:ascii="Times New Roman" w:hAnsi="Times New Roman" w:cs="Times New Roman"/>
          <w:sz w:val="24"/>
          <w:szCs w:val="24"/>
        </w:rPr>
        <w:tab/>
        <w:t>34</w:t>
      </w:r>
    </w:p>
    <w:p w:rsidR="003A4AFB" w:rsidRDefault="003A4AFB" w:rsidP="003A4AFB">
      <w:pPr>
        <w:tabs>
          <w:tab w:val="left" w:leader="dot" w:pos="6946"/>
        </w:tabs>
        <w:spacing w:after="0" w:line="240" w:lineRule="auto"/>
        <w:ind w:left="426"/>
        <w:rPr>
          <w:rFonts w:ascii="Times New Roman" w:hAnsi="Times New Roman" w:cs="Times New Roman"/>
          <w:sz w:val="24"/>
          <w:szCs w:val="24"/>
        </w:rPr>
      </w:pPr>
      <w:r>
        <w:rPr>
          <w:rFonts w:ascii="Times New Roman" w:hAnsi="Times New Roman" w:cs="Times New Roman"/>
          <w:sz w:val="24"/>
          <w:szCs w:val="24"/>
        </w:rPr>
        <w:t>3.2.1 Penelitian Pendahuluan</w:t>
      </w:r>
      <w:r>
        <w:rPr>
          <w:rFonts w:ascii="Times New Roman" w:hAnsi="Times New Roman" w:cs="Times New Roman"/>
          <w:sz w:val="24"/>
          <w:szCs w:val="24"/>
        </w:rPr>
        <w:tab/>
      </w:r>
      <w:r>
        <w:rPr>
          <w:rFonts w:ascii="Times New Roman" w:hAnsi="Times New Roman" w:cs="Times New Roman"/>
          <w:sz w:val="24"/>
          <w:szCs w:val="24"/>
        </w:rPr>
        <w:tab/>
        <w:t>35</w:t>
      </w:r>
    </w:p>
    <w:p w:rsidR="003A4AFB" w:rsidRDefault="003A4AFB" w:rsidP="003A4AFB">
      <w:pPr>
        <w:tabs>
          <w:tab w:val="left" w:leader="dot" w:pos="6946"/>
        </w:tabs>
        <w:spacing w:after="0" w:line="240" w:lineRule="auto"/>
        <w:ind w:left="426"/>
        <w:rPr>
          <w:rFonts w:ascii="Times New Roman" w:hAnsi="Times New Roman" w:cs="Times New Roman"/>
          <w:sz w:val="24"/>
          <w:szCs w:val="24"/>
        </w:rPr>
      </w:pPr>
      <w:r>
        <w:rPr>
          <w:rFonts w:ascii="Times New Roman" w:hAnsi="Times New Roman" w:cs="Times New Roman"/>
          <w:sz w:val="24"/>
          <w:szCs w:val="24"/>
        </w:rPr>
        <w:t>3.2.2 Penelitian Utama</w:t>
      </w:r>
      <w:r>
        <w:rPr>
          <w:rFonts w:ascii="Times New Roman" w:hAnsi="Times New Roman" w:cs="Times New Roman"/>
          <w:sz w:val="24"/>
          <w:szCs w:val="24"/>
        </w:rPr>
        <w:tab/>
      </w:r>
      <w:r>
        <w:rPr>
          <w:rFonts w:ascii="Times New Roman" w:hAnsi="Times New Roman" w:cs="Times New Roman"/>
          <w:sz w:val="24"/>
          <w:szCs w:val="24"/>
        </w:rPr>
        <w:tab/>
        <w:t>35</w:t>
      </w:r>
    </w:p>
    <w:p w:rsidR="003A4AFB" w:rsidRDefault="003A4AFB" w:rsidP="003A4AFB">
      <w:pPr>
        <w:tabs>
          <w:tab w:val="left" w:leader="dot" w:pos="6946"/>
        </w:tabs>
        <w:spacing w:after="0" w:line="240" w:lineRule="auto"/>
        <w:ind w:left="426"/>
        <w:rPr>
          <w:rFonts w:ascii="Times New Roman" w:hAnsi="Times New Roman" w:cs="Times New Roman"/>
          <w:sz w:val="24"/>
          <w:szCs w:val="24"/>
        </w:rPr>
      </w:pPr>
      <w:r>
        <w:rPr>
          <w:rFonts w:ascii="Times New Roman" w:hAnsi="Times New Roman" w:cs="Times New Roman"/>
          <w:sz w:val="24"/>
          <w:szCs w:val="24"/>
        </w:rPr>
        <w:t>3.2.3 Rancangan Perlakuan</w:t>
      </w:r>
      <w:r>
        <w:rPr>
          <w:rFonts w:ascii="Times New Roman" w:hAnsi="Times New Roman" w:cs="Times New Roman"/>
          <w:sz w:val="24"/>
          <w:szCs w:val="24"/>
        </w:rPr>
        <w:tab/>
      </w:r>
      <w:r>
        <w:rPr>
          <w:rFonts w:ascii="Times New Roman" w:hAnsi="Times New Roman" w:cs="Times New Roman"/>
          <w:sz w:val="24"/>
          <w:szCs w:val="24"/>
        </w:rPr>
        <w:tab/>
        <w:t>36</w:t>
      </w:r>
    </w:p>
    <w:p w:rsidR="003A4AFB" w:rsidRDefault="003A4AFB" w:rsidP="003A4AFB">
      <w:pPr>
        <w:tabs>
          <w:tab w:val="left" w:leader="dot" w:pos="6946"/>
        </w:tabs>
        <w:spacing w:after="0" w:line="240" w:lineRule="auto"/>
        <w:ind w:left="426"/>
        <w:rPr>
          <w:rFonts w:ascii="Times New Roman" w:hAnsi="Times New Roman" w:cs="Times New Roman"/>
          <w:sz w:val="24"/>
          <w:szCs w:val="24"/>
        </w:rPr>
      </w:pPr>
      <w:r>
        <w:rPr>
          <w:rFonts w:ascii="Times New Roman" w:hAnsi="Times New Roman" w:cs="Times New Roman"/>
          <w:sz w:val="24"/>
          <w:szCs w:val="24"/>
        </w:rPr>
        <w:t>3.2.4. Rancangan Analisis</w:t>
      </w:r>
      <w:r>
        <w:rPr>
          <w:rFonts w:ascii="Times New Roman" w:hAnsi="Times New Roman" w:cs="Times New Roman"/>
          <w:sz w:val="24"/>
          <w:szCs w:val="24"/>
        </w:rPr>
        <w:tab/>
      </w:r>
      <w:r>
        <w:rPr>
          <w:rFonts w:ascii="Times New Roman" w:hAnsi="Times New Roman" w:cs="Times New Roman"/>
          <w:sz w:val="24"/>
          <w:szCs w:val="24"/>
        </w:rPr>
        <w:tab/>
        <w:t>38</w:t>
      </w:r>
    </w:p>
    <w:p w:rsidR="003A4AFB" w:rsidRDefault="003A4AFB" w:rsidP="003A4AFB">
      <w:pPr>
        <w:tabs>
          <w:tab w:val="left" w:leader="dot" w:pos="6946"/>
        </w:tabs>
        <w:spacing w:after="0" w:line="240" w:lineRule="auto"/>
        <w:ind w:left="426"/>
        <w:rPr>
          <w:rFonts w:ascii="Times New Roman" w:hAnsi="Times New Roman" w:cs="Times New Roman"/>
          <w:sz w:val="24"/>
          <w:szCs w:val="24"/>
        </w:rPr>
      </w:pPr>
      <w:r>
        <w:rPr>
          <w:rFonts w:ascii="Times New Roman" w:hAnsi="Times New Roman" w:cs="Times New Roman"/>
          <w:sz w:val="24"/>
          <w:szCs w:val="24"/>
        </w:rPr>
        <w:t>3.4.5. Rancangan Respon</w:t>
      </w:r>
      <w:r>
        <w:rPr>
          <w:rFonts w:ascii="Times New Roman" w:hAnsi="Times New Roman" w:cs="Times New Roman"/>
          <w:sz w:val="24"/>
          <w:szCs w:val="24"/>
        </w:rPr>
        <w:tab/>
      </w:r>
      <w:r>
        <w:rPr>
          <w:rFonts w:ascii="Times New Roman" w:hAnsi="Times New Roman" w:cs="Times New Roman"/>
          <w:sz w:val="24"/>
          <w:szCs w:val="24"/>
        </w:rPr>
        <w:tab/>
        <w:t>39</w:t>
      </w:r>
    </w:p>
    <w:p w:rsidR="003A4AFB" w:rsidRDefault="003A4AFB" w:rsidP="003A4AFB">
      <w:pPr>
        <w:tabs>
          <w:tab w:val="left" w:leader="dot" w:pos="6946"/>
        </w:tabs>
        <w:spacing w:after="0" w:line="240" w:lineRule="auto"/>
        <w:rPr>
          <w:rFonts w:ascii="Times New Roman" w:hAnsi="Times New Roman" w:cs="Times New Roman"/>
          <w:sz w:val="24"/>
          <w:szCs w:val="24"/>
        </w:rPr>
      </w:pPr>
      <w:r>
        <w:rPr>
          <w:rFonts w:ascii="Times New Roman" w:hAnsi="Times New Roman" w:cs="Times New Roman"/>
          <w:sz w:val="24"/>
          <w:szCs w:val="24"/>
        </w:rPr>
        <w:t>3.3 Prosedur Penelitian</w:t>
      </w:r>
      <w:r>
        <w:rPr>
          <w:rFonts w:ascii="Times New Roman" w:hAnsi="Times New Roman" w:cs="Times New Roman"/>
          <w:sz w:val="24"/>
          <w:szCs w:val="24"/>
        </w:rPr>
        <w:tab/>
      </w:r>
      <w:r>
        <w:rPr>
          <w:rFonts w:ascii="Times New Roman" w:hAnsi="Times New Roman" w:cs="Times New Roman"/>
          <w:sz w:val="24"/>
          <w:szCs w:val="24"/>
        </w:rPr>
        <w:tab/>
        <w:t>40</w:t>
      </w:r>
    </w:p>
    <w:p w:rsidR="003A4AFB" w:rsidRDefault="003A4AFB" w:rsidP="003A4AFB">
      <w:pPr>
        <w:tabs>
          <w:tab w:val="left" w:leader="dot" w:pos="6946"/>
        </w:tabs>
        <w:spacing w:after="0" w:line="240" w:lineRule="auto"/>
        <w:ind w:left="426"/>
        <w:rPr>
          <w:rFonts w:ascii="Times New Roman" w:hAnsi="Times New Roman" w:cs="Times New Roman"/>
          <w:sz w:val="24"/>
          <w:szCs w:val="24"/>
        </w:rPr>
      </w:pPr>
      <w:r>
        <w:rPr>
          <w:rFonts w:ascii="Times New Roman" w:hAnsi="Times New Roman" w:cs="Times New Roman"/>
          <w:sz w:val="24"/>
          <w:szCs w:val="24"/>
        </w:rPr>
        <w:lastRenderedPageBreak/>
        <w:t>3.3.1 Prosedur Percobaan Penelitian Pendahuluan</w:t>
      </w:r>
      <w:r>
        <w:rPr>
          <w:rFonts w:ascii="Times New Roman" w:hAnsi="Times New Roman" w:cs="Times New Roman"/>
          <w:sz w:val="24"/>
          <w:szCs w:val="24"/>
        </w:rPr>
        <w:tab/>
      </w:r>
      <w:r>
        <w:rPr>
          <w:rFonts w:ascii="Times New Roman" w:hAnsi="Times New Roman" w:cs="Times New Roman"/>
          <w:sz w:val="24"/>
          <w:szCs w:val="24"/>
        </w:rPr>
        <w:tab/>
        <w:t>40</w:t>
      </w:r>
    </w:p>
    <w:p w:rsidR="003A4AFB" w:rsidRDefault="003A4AFB" w:rsidP="003A4AFB">
      <w:pPr>
        <w:tabs>
          <w:tab w:val="left" w:leader="dot" w:pos="6946"/>
        </w:tabs>
        <w:spacing w:after="0" w:line="360" w:lineRule="auto"/>
        <w:ind w:left="426"/>
        <w:rPr>
          <w:rFonts w:ascii="Times New Roman" w:hAnsi="Times New Roman" w:cs="Times New Roman"/>
          <w:sz w:val="24"/>
          <w:szCs w:val="24"/>
        </w:rPr>
      </w:pPr>
      <w:r>
        <w:rPr>
          <w:rFonts w:ascii="Times New Roman" w:hAnsi="Times New Roman" w:cs="Times New Roman"/>
          <w:sz w:val="24"/>
          <w:szCs w:val="24"/>
        </w:rPr>
        <w:t>3.3.2. Percobaan Penelitian utama</w:t>
      </w:r>
      <w:r>
        <w:rPr>
          <w:rFonts w:ascii="Times New Roman" w:hAnsi="Times New Roman" w:cs="Times New Roman"/>
          <w:sz w:val="24"/>
          <w:szCs w:val="24"/>
        </w:rPr>
        <w:tab/>
      </w:r>
      <w:r>
        <w:rPr>
          <w:rFonts w:ascii="Times New Roman" w:hAnsi="Times New Roman" w:cs="Times New Roman"/>
          <w:sz w:val="24"/>
          <w:szCs w:val="24"/>
        </w:rPr>
        <w:tab/>
        <w:t>47</w:t>
      </w:r>
    </w:p>
    <w:p w:rsidR="003A4AFB" w:rsidRPr="005E7FFD" w:rsidRDefault="003A4AFB" w:rsidP="003A4AFB">
      <w:pPr>
        <w:tabs>
          <w:tab w:val="left" w:leader="dot" w:pos="6946"/>
        </w:tabs>
        <w:spacing w:after="0" w:line="360" w:lineRule="auto"/>
        <w:rPr>
          <w:rFonts w:ascii="Times New Roman" w:hAnsi="Times New Roman" w:cs="Times New Roman"/>
          <w:sz w:val="24"/>
          <w:szCs w:val="24"/>
        </w:rPr>
      </w:pPr>
      <w:r w:rsidRPr="001E446D">
        <w:rPr>
          <w:rFonts w:ascii="Times New Roman" w:hAnsi="Times New Roman" w:cs="Times New Roman"/>
          <w:b/>
          <w:sz w:val="24"/>
          <w:szCs w:val="24"/>
        </w:rPr>
        <w:t>IV HASIL DAN PEMBAHASAN</w:t>
      </w:r>
      <w:r w:rsidRPr="005E7FFD">
        <w:rPr>
          <w:rFonts w:ascii="Times New Roman" w:hAnsi="Times New Roman" w:cs="Times New Roman"/>
          <w:sz w:val="24"/>
          <w:szCs w:val="24"/>
        </w:rPr>
        <w:tab/>
      </w:r>
      <w:r w:rsidRPr="005E7FFD">
        <w:rPr>
          <w:rFonts w:ascii="Times New Roman" w:hAnsi="Times New Roman" w:cs="Times New Roman"/>
          <w:sz w:val="24"/>
          <w:szCs w:val="24"/>
        </w:rPr>
        <w:tab/>
        <w:t>53</w:t>
      </w:r>
    </w:p>
    <w:p w:rsidR="003A4AFB" w:rsidRDefault="003A4AFB" w:rsidP="003A4AFB">
      <w:pPr>
        <w:tabs>
          <w:tab w:val="left" w:leader="dot" w:pos="6946"/>
        </w:tabs>
        <w:spacing w:after="0" w:line="240" w:lineRule="auto"/>
        <w:rPr>
          <w:rFonts w:ascii="Times New Roman" w:hAnsi="Times New Roman" w:cs="Times New Roman"/>
          <w:sz w:val="24"/>
          <w:szCs w:val="24"/>
        </w:rPr>
      </w:pPr>
      <w:r>
        <w:rPr>
          <w:rFonts w:ascii="Times New Roman" w:hAnsi="Times New Roman" w:cs="Times New Roman"/>
          <w:sz w:val="24"/>
          <w:szCs w:val="24"/>
        </w:rPr>
        <w:t>4.1 Hasil Penelitian Pendahuluan</w:t>
      </w:r>
      <w:r>
        <w:rPr>
          <w:rFonts w:ascii="Times New Roman" w:hAnsi="Times New Roman" w:cs="Times New Roman"/>
          <w:sz w:val="24"/>
          <w:szCs w:val="24"/>
        </w:rPr>
        <w:tab/>
      </w:r>
      <w:r>
        <w:rPr>
          <w:rFonts w:ascii="Times New Roman" w:hAnsi="Times New Roman" w:cs="Times New Roman"/>
          <w:sz w:val="24"/>
          <w:szCs w:val="24"/>
        </w:rPr>
        <w:tab/>
        <w:t>53</w:t>
      </w:r>
    </w:p>
    <w:p w:rsidR="003A4AFB" w:rsidRDefault="003A4AFB" w:rsidP="003A4AFB">
      <w:pPr>
        <w:tabs>
          <w:tab w:val="left" w:leader="dot" w:pos="6946"/>
        </w:tabs>
        <w:spacing w:after="0" w:line="240" w:lineRule="auto"/>
        <w:ind w:left="426"/>
        <w:rPr>
          <w:rFonts w:ascii="Times New Roman" w:hAnsi="Times New Roman" w:cs="Times New Roman"/>
          <w:sz w:val="24"/>
          <w:szCs w:val="24"/>
        </w:rPr>
      </w:pPr>
      <w:r>
        <w:rPr>
          <w:rFonts w:ascii="Times New Roman" w:hAnsi="Times New Roman" w:cs="Times New Roman"/>
          <w:sz w:val="24"/>
          <w:szCs w:val="24"/>
        </w:rPr>
        <w:t>4.1.1 Pembuatan Koji</w:t>
      </w:r>
      <w:r>
        <w:rPr>
          <w:rFonts w:ascii="Times New Roman" w:hAnsi="Times New Roman" w:cs="Times New Roman"/>
          <w:sz w:val="24"/>
          <w:szCs w:val="24"/>
        </w:rPr>
        <w:tab/>
      </w:r>
      <w:r>
        <w:rPr>
          <w:rFonts w:ascii="Times New Roman" w:hAnsi="Times New Roman" w:cs="Times New Roman"/>
          <w:sz w:val="24"/>
          <w:szCs w:val="24"/>
        </w:rPr>
        <w:tab/>
        <w:t>53</w:t>
      </w:r>
    </w:p>
    <w:p w:rsidR="003A4AFB" w:rsidRDefault="003A4AFB" w:rsidP="003A4AFB">
      <w:pPr>
        <w:tabs>
          <w:tab w:val="left" w:leader="dot" w:pos="6946"/>
        </w:tabs>
        <w:spacing w:after="0" w:line="240" w:lineRule="auto"/>
        <w:ind w:left="426"/>
        <w:rPr>
          <w:rFonts w:ascii="Times New Roman" w:hAnsi="Times New Roman" w:cs="Times New Roman"/>
          <w:sz w:val="24"/>
          <w:szCs w:val="24"/>
        </w:rPr>
      </w:pPr>
      <w:r>
        <w:rPr>
          <w:rFonts w:ascii="Times New Roman" w:hAnsi="Times New Roman" w:cs="Times New Roman"/>
          <w:sz w:val="24"/>
          <w:szCs w:val="24"/>
        </w:rPr>
        <w:t>4.1.2 Pembuatan Tepung Sorgum Termodifikasi</w:t>
      </w:r>
      <w:r>
        <w:rPr>
          <w:rFonts w:ascii="Times New Roman" w:hAnsi="Times New Roman" w:cs="Times New Roman"/>
          <w:sz w:val="24"/>
          <w:szCs w:val="24"/>
        </w:rPr>
        <w:tab/>
      </w:r>
      <w:r>
        <w:rPr>
          <w:rFonts w:ascii="Times New Roman" w:hAnsi="Times New Roman" w:cs="Times New Roman"/>
          <w:sz w:val="24"/>
          <w:szCs w:val="24"/>
        </w:rPr>
        <w:tab/>
        <w:t>53</w:t>
      </w:r>
    </w:p>
    <w:p w:rsidR="003A4AFB" w:rsidRDefault="003A4AFB" w:rsidP="003A4AFB">
      <w:pPr>
        <w:tabs>
          <w:tab w:val="left" w:leader="dot" w:pos="6946"/>
        </w:tabs>
        <w:spacing w:after="0" w:line="240" w:lineRule="auto"/>
        <w:rPr>
          <w:rFonts w:ascii="Times New Roman" w:hAnsi="Times New Roman" w:cs="Times New Roman"/>
          <w:sz w:val="24"/>
          <w:szCs w:val="24"/>
        </w:rPr>
      </w:pPr>
      <w:r>
        <w:rPr>
          <w:rFonts w:ascii="Times New Roman" w:hAnsi="Times New Roman" w:cs="Times New Roman"/>
          <w:sz w:val="24"/>
          <w:szCs w:val="24"/>
        </w:rPr>
        <w:t>4.2 Hasil Penelitian utama</w:t>
      </w:r>
      <w:r>
        <w:rPr>
          <w:rFonts w:ascii="Times New Roman" w:hAnsi="Times New Roman" w:cs="Times New Roman"/>
          <w:sz w:val="24"/>
          <w:szCs w:val="24"/>
        </w:rPr>
        <w:tab/>
      </w:r>
      <w:r>
        <w:rPr>
          <w:rFonts w:ascii="Times New Roman" w:hAnsi="Times New Roman" w:cs="Times New Roman"/>
          <w:sz w:val="24"/>
          <w:szCs w:val="24"/>
        </w:rPr>
        <w:tab/>
        <w:t>54</w:t>
      </w:r>
    </w:p>
    <w:p w:rsidR="003A4AFB" w:rsidRDefault="003A4AFB" w:rsidP="003A4AFB">
      <w:pPr>
        <w:tabs>
          <w:tab w:val="left" w:leader="dot" w:pos="6946"/>
        </w:tabs>
        <w:spacing w:after="0" w:line="240" w:lineRule="auto"/>
        <w:ind w:left="426"/>
        <w:rPr>
          <w:rFonts w:ascii="Times New Roman" w:hAnsi="Times New Roman" w:cs="Times New Roman"/>
          <w:sz w:val="24"/>
          <w:szCs w:val="24"/>
        </w:rPr>
      </w:pPr>
      <w:r>
        <w:rPr>
          <w:rFonts w:ascii="Times New Roman" w:hAnsi="Times New Roman" w:cs="Times New Roman"/>
          <w:sz w:val="24"/>
          <w:szCs w:val="24"/>
        </w:rPr>
        <w:t>4.2.1 Respon Organoleptik</w:t>
      </w:r>
      <w:r>
        <w:rPr>
          <w:rFonts w:ascii="Times New Roman" w:hAnsi="Times New Roman" w:cs="Times New Roman"/>
          <w:sz w:val="24"/>
          <w:szCs w:val="24"/>
        </w:rPr>
        <w:tab/>
      </w:r>
      <w:r>
        <w:rPr>
          <w:rFonts w:ascii="Times New Roman" w:hAnsi="Times New Roman" w:cs="Times New Roman"/>
          <w:sz w:val="24"/>
          <w:szCs w:val="24"/>
        </w:rPr>
        <w:tab/>
        <w:t>56</w:t>
      </w:r>
    </w:p>
    <w:p w:rsidR="003A4AFB" w:rsidRDefault="003A4AFB" w:rsidP="003A4AFB">
      <w:pPr>
        <w:tabs>
          <w:tab w:val="left" w:leader="dot" w:pos="6946"/>
        </w:tabs>
        <w:spacing w:after="0" w:line="240" w:lineRule="auto"/>
        <w:ind w:left="426"/>
        <w:rPr>
          <w:rFonts w:ascii="Times New Roman" w:hAnsi="Times New Roman" w:cs="Times New Roman"/>
          <w:sz w:val="24"/>
          <w:szCs w:val="24"/>
        </w:rPr>
      </w:pPr>
      <w:r>
        <w:rPr>
          <w:rFonts w:ascii="Times New Roman" w:hAnsi="Times New Roman" w:cs="Times New Roman"/>
          <w:sz w:val="24"/>
          <w:szCs w:val="24"/>
        </w:rPr>
        <w:t>4.2.2 Respon Kimia</w:t>
      </w:r>
      <w:r>
        <w:rPr>
          <w:rFonts w:ascii="Times New Roman" w:hAnsi="Times New Roman" w:cs="Times New Roman"/>
          <w:sz w:val="24"/>
          <w:szCs w:val="24"/>
        </w:rPr>
        <w:tab/>
      </w:r>
      <w:r>
        <w:rPr>
          <w:rFonts w:ascii="Times New Roman" w:hAnsi="Times New Roman" w:cs="Times New Roman"/>
          <w:sz w:val="24"/>
          <w:szCs w:val="24"/>
        </w:rPr>
        <w:tab/>
        <w:t>56</w:t>
      </w:r>
    </w:p>
    <w:p w:rsidR="003A4AFB" w:rsidRDefault="003A4AFB" w:rsidP="003A4AFB">
      <w:pPr>
        <w:tabs>
          <w:tab w:val="left" w:leader="dot" w:pos="6946"/>
        </w:tabs>
        <w:spacing w:after="0" w:line="240" w:lineRule="auto"/>
        <w:ind w:left="426"/>
        <w:rPr>
          <w:rFonts w:ascii="Times New Roman" w:hAnsi="Times New Roman" w:cs="Times New Roman"/>
          <w:sz w:val="24"/>
          <w:szCs w:val="24"/>
        </w:rPr>
      </w:pPr>
      <w:r>
        <w:rPr>
          <w:rFonts w:ascii="Times New Roman" w:hAnsi="Times New Roman" w:cs="Times New Roman"/>
          <w:sz w:val="24"/>
          <w:szCs w:val="24"/>
        </w:rPr>
        <w:t xml:space="preserve">4.2.3 Respon Fisik </w:t>
      </w:r>
      <w:r>
        <w:rPr>
          <w:rFonts w:ascii="Times New Roman" w:hAnsi="Times New Roman" w:cs="Times New Roman"/>
          <w:sz w:val="24"/>
          <w:szCs w:val="24"/>
        </w:rPr>
        <w:tab/>
      </w:r>
      <w:r>
        <w:rPr>
          <w:rFonts w:ascii="Times New Roman" w:hAnsi="Times New Roman" w:cs="Times New Roman"/>
          <w:sz w:val="24"/>
          <w:szCs w:val="24"/>
        </w:rPr>
        <w:tab/>
        <w:t>62</w:t>
      </w:r>
    </w:p>
    <w:p w:rsidR="003A4AFB" w:rsidRDefault="003A4AFB" w:rsidP="003A4AFB">
      <w:pPr>
        <w:tabs>
          <w:tab w:val="left" w:leader="dot" w:pos="6946"/>
        </w:tabs>
        <w:spacing w:after="0" w:line="240" w:lineRule="auto"/>
        <w:rPr>
          <w:rFonts w:ascii="Times New Roman" w:hAnsi="Times New Roman" w:cs="Times New Roman"/>
          <w:sz w:val="24"/>
          <w:szCs w:val="24"/>
        </w:rPr>
      </w:pPr>
      <w:r>
        <w:rPr>
          <w:rFonts w:ascii="Times New Roman" w:hAnsi="Times New Roman" w:cs="Times New Roman"/>
          <w:sz w:val="24"/>
          <w:szCs w:val="24"/>
        </w:rPr>
        <w:t>4.3 Produk Terpilih</w:t>
      </w:r>
      <w:r>
        <w:rPr>
          <w:rFonts w:ascii="Times New Roman" w:hAnsi="Times New Roman" w:cs="Times New Roman"/>
          <w:sz w:val="24"/>
          <w:szCs w:val="24"/>
        </w:rPr>
        <w:tab/>
      </w:r>
      <w:r>
        <w:rPr>
          <w:rFonts w:ascii="Times New Roman" w:hAnsi="Times New Roman" w:cs="Times New Roman"/>
          <w:sz w:val="24"/>
          <w:szCs w:val="24"/>
        </w:rPr>
        <w:tab/>
        <w:t>68</w:t>
      </w:r>
    </w:p>
    <w:p w:rsidR="003A4AFB" w:rsidRDefault="003A4AFB" w:rsidP="003A4AFB">
      <w:pPr>
        <w:tabs>
          <w:tab w:val="left" w:leader="dot" w:pos="6946"/>
        </w:tabs>
        <w:spacing w:after="0" w:line="360" w:lineRule="auto"/>
        <w:ind w:left="426"/>
        <w:rPr>
          <w:rFonts w:ascii="Times New Roman" w:hAnsi="Times New Roman" w:cs="Times New Roman"/>
          <w:sz w:val="24"/>
          <w:szCs w:val="24"/>
        </w:rPr>
      </w:pPr>
      <w:r>
        <w:rPr>
          <w:rFonts w:ascii="Times New Roman" w:hAnsi="Times New Roman" w:cs="Times New Roman"/>
          <w:sz w:val="24"/>
          <w:szCs w:val="24"/>
        </w:rPr>
        <w:t>4.3.1 Hasil dan Pembahasan Sampel Terpilih</w:t>
      </w:r>
      <w:r>
        <w:rPr>
          <w:rFonts w:ascii="Times New Roman" w:hAnsi="Times New Roman" w:cs="Times New Roman"/>
          <w:sz w:val="24"/>
          <w:szCs w:val="24"/>
        </w:rPr>
        <w:tab/>
      </w:r>
      <w:r>
        <w:rPr>
          <w:rFonts w:ascii="Times New Roman" w:hAnsi="Times New Roman" w:cs="Times New Roman"/>
          <w:sz w:val="24"/>
          <w:szCs w:val="24"/>
        </w:rPr>
        <w:tab/>
        <w:t>79</w:t>
      </w:r>
    </w:p>
    <w:p w:rsidR="003A4AFB" w:rsidRDefault="003A4AFB" w:rsidP="003A4AFB">
      <w:pPr>
        <w:tabs>
          <w:tab w:val="left" w:leader="dot" w:pos="6946"/>
        </w:tabs>
        <w:spacing w:after="0" w:line="360" w:lineRule="auto"/>
        <w:rPr>
          <w:rFonts w:ascii="Times New Roman" w:hAnsi="Times New Roman" w:cs="Times New Roman"/>
          <w:b/>
          <w:sz w:val="24"/>
          <w:szCs w:val="24"/>
        </w:rPr>
      </w:pPr>
      <w:r w:rsidRPr="001E446D">
        <w:rPr>
          <w:rFonts w:ascii="Times New Roman" w:hAnsi="Times New Roman" w:cs="Times New Roman"/>
          <w:b/>
          <w:sz w:val="24"/>
          <w:szCs w:val="24"/>
        </w:rPr>
        <w:t>V KESIMPULAN DAN SARAN</w:t>
      </w:r>
      <w:r w:rsidRPr="005E7FFD">
        <w:rPr>
          <w:rFonts w:ascii="Times New Roman" w:hAnsi="Times New Roman" w:cs="Times New Roman"/>
          <w:sz w:val="24"/>
          <w:szCs w:val="24"/>
        </w:rPr>
        <w:tab/>
      </w:r>
      <w:r w:rsidRPr="005E7FFD">
        <w:rPr>
          <w:rFonts w:ascii="Times New Roman" w:hAnsi="Times New Roman" w:cs="Times New Roman"/>
          <w:sz w:val="24"/>
          <w:szCs w:val="24"/>
        </w:rPr>
        <w:tab/>
        <w:t>72</w:t>
      </w:r>
    </w:p>
    <w:p w:rsidR="003A4AFB" w:rsidRPr="0047023D" w:rsidRDefault="003A4AFB" w:rsidP="003A4AFB">
      <w:pPr>
        <w:tabs>
          <w:tab w:val="left" w:leader="dot" w:pos="6946"/>
        </w:tabs>
        <w:spacing w:after="0" w:line="240" w:lineRule="auto"/>
        <w:rPr>
          <w:rFonts w:ascii="Times New Roman" w:hAnsi="Times New Roman" w:cs="Times New Roman"/>
          <w:sz w:val="24"/>
          <w:szCs w:val="24"/>
        </w:rPr>
      </w:pPr>
      <w:r w:rsidRPr="0047023D">
        <w:rPr>
          <w:rFonts w:ascii="Times New Roman" w:hAnsi="Times New Roman" w:cs="Times New Roman"/>
          <w:sz w:val="24"/>
          <w:szCs w:val="24"/>
        </w:rPr>
        <w:t xml:space="preserve">5.1 Kesimpulan </w:t>
      </w:r>
      <w:r>
        <w:rPr>
          <w:rFonts w:ascii="Times New Roman" w:hAnsi="Times New Roman" w:cs="Times New Roman"/>
          <w:sz w:val="24"/>
          <w:szCs w:val="24"/>
        </w:rPr>
        <w:tab/>
      </w:r>
      <w:r>
        <w:rPr>
          <w:rFonts w:ascii="Times New Roman" w:hAnsi="Times New Roman" w:cs="Times New Roman"/>
          <w:sz w:val="24"/>
          <w:szCs w:val="24"/>
        </w:rPr>
        <w:tab/>
        <w:t>72</w:t>
      </w:r>
    </w:p>
    <w:p w:rsidR="003A4AFB" w:rsidRPr="0047023D" w:rsidRDefault="003A4AFB" w:rsidP="003A4AFB">
      <w:pPr>
        <w:tabs>
          <w:tab w:val="left" w:leader="dot" w:pos="6946"/>
        </w:tabs>
        <w:spacing w:after="0" w:line="360" w:lineRule="auto"/>
        <w:rPr>
          <w:rFonts w:ascii="Times New Roman" w:hAnsi="Times New Roman" w:cs="Times New Roman"/>
          <w:sz w:val="24"/>
          <w:szCs w:val="24"/>
        </w:rPr>
      </w:pPr>
      <w:r w:rsidRPr="0047023D">
        <w:rPr>
          <w:rFonts w:ascii="Times New Roman" w:hAnsi="Times New Roman" w:cs="Times New Roman"/>
          <w:sz w:val="24"/>
          <w:szCs w:val="24"/>
        </w:rPr>
        <w:t>5.2 Saran</w:t>
      </w:r>
      <w:r>
        <w:rPr>
          <w:rFonts w:ascii="Times New Roman" w:hAnsi="Times New Roman" w:cs="Times New Roman"/>
          <w:sz w:val="24"/>
          <w:szCs w:val="24"/>
        </w:rPr>
        <w:tab/>
      </w:r>
      <w:r>
        <w:rPr>
          <w:rFonts w:ascii="Times New Roman" w:hAnsi="Times New Roman" w:cs="Times New Roman"/>
          <w:sz w:val="24"/>
          <w:szCs w:val="24"/>
        </w:rPr>
        <w:tab/>
        <w:t>73</w:t>
      </w:r>
    </w:p>
    <w:p w:rsidR="003A4AFB" w:rsidRPr="005E7FFD" w:rsidRDefault="003A4AFB" w:rsidP="003A4AFB">
      <w:pPr>
        <w:tabs>
          <w:tab w:val="left" w:leader="dot" w:pos="6946"/>
        </w:tabs>
        <w:spacing w:after="0" w:line="360" w:lineRule="auto"/>
        <w:rPr>
          <w:rFonts w:ascii="Times New Roman" w:hAnsi="Times New Roman" w:cs="Times New Roman"/>
          <w:sz w:val="24"/>
          <w:szCs w:val="24"/>
        </w:rPr>
      </w:pPr>
      <w:r>
        <w:rPr>
          <w:rFonts w:ascii="Times New Roman" w:hAnsi="Times New Roman" w:cs="Times New Roman"/>
          <w:b/>
          <w:sz w:val="24"/>
          <w:szCs w:val="24"/>
        </w:rPr>
        <w:t>DAFTAR PUSTAKA</w:t>
      </w:r>
      <w:r w:rsidRPr="005E7FFD">
        <w:rPr>
          <w:rFonts w:ascii="Times New Roman" w:hAnsi="Times New Roman" w:cs="Times New Roman"/>
          <w:sz w:val="24"/>
          <w:szCs w:val="24"/>
        </w:rPr>
        <w:tab/>
      </w:r>
      <w:r w:rsidRPr="005E7FFD">
        <w:rPr>
          <w:rFonts w:ascii="Times New Roman" w:hAnsi="Times New Roman" w:cs="Times New Roman"/>
          <w:sz w:val="24"/>
          <w:szCs w:val="24"/>
        </w:rPr>
        <w:tab/>
        <w:t>74</w:t>
      </w:r>
    </w:p>
    <w:p w:rsidR="003A4AFB" w:rsidRPr="001E446D" w:rsidRDefault="003A4AFB" w:rsidP="003A4AFB">
      <w:pPr>
        <w:tabs>
          <w:tab w:val="left" w:leader="dot" w:pos="6946"/>
        </w:tabs>
        <w:spacing w:after="0" w:line="360" w:lineRule="auto"/>
        <w:rPr>
          <w:rFonts w:ascii="Times New Roman" w:hAnsi="Times New Roman" w:cs="Times New Roman"/>
          <w:b/>
          <w:sz w:val="24"/>
          <w:szCs w:val="24"/>
        </w:rPr>
      </w:pPr>
      <w:r>
        <w:rPr>
          <w:rFonts w:ascii="Times New Roman" w:hAnsi="Times New Roman" w:cs="Times New Roman"/>
          <w:b/>
          <w:sz w:val="24"/>
          <w:szCs w:val="24"/>
        </w:rPr>
        <w:t>LAMPIRAN</w:t>
      </w:r>
      <w:r w:rsidRPr="005E7FFD">
        <w:rPr>
          <w:rFonts w:ascii="Times New Roman" w:hAnsi="Times New Roman" w:cs="Times New Roman"/>
          <w:sz w:val="24"/>
          <w:szCs w:val="24"/>
        </w:rPr>
        <w:tab/>
      </w:r>
      <w:r w:rsidRPr="005E7FFD">
        <w:rPr>
          <w:rFonts w:ascii="Times New Roman" w:hAnsi="Times New Roman" w:cs="Times New Roman"/>
          <w:sz w:val="24"/>
          <w:szCs w:val="24"/>
        </w:rPr>
        <w:tab/>
        <w:t>78</w:t>
      </w:r>
    </w:p>
    <w:p w:rsidR="00513D85" w:rsidRPr="006B2BC0" w:rsidRDefault="00513D85" w:rsidP="00071F0A">
      <w:pPr>
        <w:spacing w:after="0" w:line="480" w:lineRule="auto"/>
        <w:rPr>
          <w:rFonts w:ascii="Times New Roman" w:hAnsi="Times New Roman" w:cs="Times New Roman"/>
          <w:sz w:val="24"/>
          <w:szCs w:val="24"/>
        </w:rPr>
        <w:sectPr w:rsidR="00513D85" w:rsidRPr="006B2BC0" w:rsidSect="00A6063D">
          <w:headerReference w:type="default" r:id="rId15"/>
          <w:footerReference w:type="default" r:id="rId16"/>
          <w:pgSz w:w="11906" w:h="16838" w:code="9"/>
          <w:pgMar w:top="2268" w:right="1701" w:bottom="1701" w:left="2268" w:header="709" w:footer="709" w:gutter="0"/>
          <w:pgNumType w:fmt="lowerRoman"/>
          <w:cols w:space="708"/>
          <w:titlePg/>
          <w:docGrid w:linePitch="360"/>
        </w:sectPr>
      </w:pPr>
    </w:p>
    <w:p w:rsidR="00513D85" w:rsidRDefault="00513D85" w:rsidP="006B2BC0">
      <w:pPr>
        <w:pStyle w:val="Heading1"/>
        <w:spacing w:before="0" w:line="720" w:lineRule="auto"/>
        <w:jc w:val="center"/>
        <w:rPr>
          <w:rFonts w:cs="Times New Roman"/>
          <w:b/>
          <w:sz w:val="28"/>
        </w:rPr>
      </w:pPr>
      <w:bookmarkStart w:id="2" w:name="_Toc433388400"/>
      <w:r w:rsidRPr="003E7074">
        <w:rPr>
          <w:rFonts w:cs="Times New Roman"/>
          <w:b/>
          <w:sz w:val="28"/>
        </w:rPr>
        <w:lastRenderedPageBreak/>
        <w:t>DAFTAR TABEL</w:t>
      </w:r>
      <w:bookmarkEnd w:id="2"/>
    </w:p>
    <w:p w:rsidR="003A4AFB" w:rsidRDefault="003A4AFB" w:rsidP="003A4AFB">
      <w:pPr>
        <w:tabs>
          <w:tab w:val="left" w:pos="3686"/>
          <w:tab w:val="left" w:pos="6946"/>
        </w:tabs>
        <w:spacing w:after="0" w:line="360" w:lineRule="auto"/>
        <w:jc w:val="both"/>
        <w:rPr>
          <w:rFonts w:ascii="Times New Roman" w:hAnsi="Times New Roman" w:cs="Times New Roman"/>
          <w:b/>
          <w:sz w:val="24"/>
          <w:szCs w:val="24"/>
        </w:rPr>
      </w:pPr>
      <w:r w:rsidRPr="004765F9">
        <w:rPr>
          <w:rFonts w:ascii="Times New Roman" w:hAnsi="Times New Roman" w:cs="Times New Roman"/>
          <w:b/>
          <w:sz w:val="24"/>
          <w:szCs w:val="24"/>
        </w:rPr>
        <w:t xml:space="preserve">Tabel </w:t>
      </w:r>
      <w:r w:rsidRPr="004765F9">
        <w:rPr>
          <w:rFonts w:ascii="Times New Roman" w:hAnsi="Times New Roman" w:cs="Times New Roman"/>
          <w:b/>
          <w:sz w:val="24"/>
          <w:szCs w:val="24"/>
        </w:rPr>
        <w:tab/>
        <w:t>Judul</w:t>
      </w:r>
      <w:r w:rsidRPr="004765F9">
        <w:rPr>
          <w:rFonts w:ascii="Times New Roman" w:hAnsi="Times New Roman" w:cs="Times New Roman"/>
          <w:b/>
          <w:sz w:val="24"/>
          <w:szCs w:val="24"/>
        </w:rPr>
        <w:tab/>
        <w:t>Halaman</w:t>
      </w:r>
    </w:p>
    <w:p w:rsidR="003A4AFB" w:rsidRPr="003A4AFB" w:rsidRDefault="003A4AFB" w:rsidP="003A4AFB"/>
    <w:p w:rsidR="003A4AFB" w:rsidRDefault="00513D85" w:rsidP="003A4AFB">
      <w:pPr>
        <w:pStyle w:val="ListParagraph"/>
        <w:numPr>
          <w:ilvl w:val="0"/>
          <w:numId w:val="38"/>
        </w:numPr>
        <w:tabs>
          <w:tab w:val="left" w:leader="dot" w:pos="3686"/>
          <w:tab w:val="left" w:pos="6946"/>
        </w:tabs>
        <w:spacing w:after="0" w:line="360" w:lineRule="auto"/>
        <w:ind w:left="284" w:hanging="357"/>
        <w:jc w:val="both"/>
        <w:rPr>
          <w:rFonts w:ascii="Times New Roman" w:hAnsi="Times New Roman" w:cs="Times New Roman"/>
          <w:sz w:val="24"/>
          <w:szCs w:val="24"/>
        </w:rPr>
      </w:pPr>
      <w:r w:rsidRPr="009815C1">
        <w:rPr>
          <w:rFonts w:ascii="Times New Roman" w:hAnsi="Times New Roman" w:cs="Times New Roman"/>
          <w:b/>
          <w:sz w:val="24"/>
          <w:szCs w:val="24"/>
        </w:rPr>
        <w:fldChar w:fldCharType="begin"/>
      </w:r>
      <w:r w:rsidRPr="009815C1">
        <w:rPr>
          <w:rFonts w:ascii="Times New Roman" w:hAnsi="Times New Roman" w:cs="Times New Roman"/>
          <w:b/>
          <w:sz w:val="24"/>
          <w:szCs w:val="24"/>
        </w:rPr>
        <w:instrText xml:space="preserve"> TOC \h \z \c "Tabel" </w:instrText>
      </w:r>
      <w:r w:rsidRPr="009815C1">
        <w:rPr>
          <w:rFonts w:ascii="Times New Roman" w:hAnsi="Times New Roman" w:cs="Times New Roman"/>
          <w:b/>
          <w:sz w:val="24"/>
          <w:szCs w:val="24"/>
        </w:rPr>
        <w:fldChar w:fldCharType="separate"/>
      </w:r>
      <w:r w:rsidR="003A4AFB" w:rsidRPr="003A4AFB">
        <w:rPr>
          <w:rFonts w:ascii="Times New Roman" w:hAnsi="Times New Roman" w:cs="Times New Roman"/>
          <w:sz w:val="24"/>
          <w:szCs w:val="24"/>
        </w:rPr>
        <w:t xml:space="preserve"> </w:t>
      </w:r>
      <w:r w:rsidR="003A4AFB" w:rsidRPr="004765F9">
        <w:rPr>
          <w:rFonts w:ascii="Times New Roman" w:hAnsi="Times New Roman" w:cs="Times New Roman"/>
          <w:sz w:val="24"/>
          <w:szCs w:val="24"/>
        </w:rPr>
        <w:t>Komposisi kimia ikan patin (pangasius hypopthalmus) /100 gram</w:t>
      </w:r>
      <w:r w:rsidR="003A4AFB">
        <w:rPr>
          <w:rFonts w:ascii="Times New Roman" w:hAnsi="Times New Roman" w:cs="Times New Roman"/>
          <w:sz w:val="24"/>
          <w:szCs w:val="24"/>
        </w:rPr>
        <w:t xml:space="preserve"> …</w:t>
      </w:r>
      <w:r w:rsidR="003A4AFB">
        <w:rPr>
          <w:rFonts w:ascii="Times New Roman" w:hAnsi="Times New Roman" w:cs="Times New Roman"/>
          <w:sz w:val="24"/>
          <w:szCs w:val="24"/>
        </w:rPr>
        <w:tab/>
      </w:r>
      <w:r w:rsidR="003A4AFB">
        <w:rPr>
          <w:rFonts w:ascii="Times New Roman" w:hAnsi="Times New Roman" w:cs="Times New Roman"/>
          <w:sz w:val="24"/>
          <w:szCs w:val="24"/>
        </w:rPr>
        <w:tab/>
        <w:t>18</w:t>
      </w:r>
    </w:p>
    <w:p w:rsidR="003A4AFB" w:rsidRDefault="003A4AFB" w:rsidP="003A4AFB">
      <w:pPr>
        <w:pStyle w:val="ListParagraph"/>
        <w:numPr>
          <w:ilvl w:val="0"/>
          <w:numId w:val="38"/>
        </w:numPr>
        <w:tabs>
          <w:tab w:val="left" w:leader="dot" w:pos="3686"/>
          <w:tab w:val="left" w:pos="6946"/>
        </w:tabs>
        <w:spacing w:after="0" w:line="360" w:lineRule="auto"/>
        <w:ind w:left="284" w:hanging="357"/>
        <w:jc w:val="both"/>
        <w:rPr>
          <w:rFonts w:ascii="Times New Roman" w:hAnsi="Times New Roman" w:cs="Times New Roman"/>
          <w:sz w:val="24"/>
          <w:szCs w:val="24"/>
        </w:rPr>
      </w:pPr>
      <w:r>
        <w:rPr>
          <w:rFonts w:ascii="Times New Roman" w:hAnsi="Times New Roman" w:cs="Times New Roman"/>
          <w:sz w:val="24"/>
          <w:szCs w:val="24"/>
        </w:rPr>
        <w:t>Pengoolongan ikan berdasarkan kandungan protein dan lemak …….</w:t>
      </w:r>
      <w:r>
        <w:rPr>
          <w:rFonts w:ascii="Times New Roman" w:hAnsi="Times New Roman" w:cs="Times New Roman"/>
          <w:sz w:val="24"/>
          <w:szCs w:val="24"/>
        </w:rPr>
        <w:tab/>
      </w:r>
      <w:r>
        <w:rPr>
          <w:rFonts w:ascii="Times New Roman" w:hAnsi="Times New Roman" w:cs="Times New Roman"/>
          <w:sz w:val="24"/>
          <w:szCs w:val="24"/>
        </w:rPr>
        <w:tab/>
        <w:t>19</w:t>
      </w:r>
    </w:p>
    <w:p w:rsidR="003A4AFB" w:rsidRDefault="003A4AFB" w:rsidP="003A4AFB">
      <w:pPr>
        <w:pStyle w:val="ListParagraph"/>
        <w:numPr>
          <w:ilvl w:val="0"/>
          <w:numId w:val="38"/>
        </w:numPr>
        <w:tabs>
          <w:tab w:val="left" w:leader="dot" w:pos="3686"/>
          <w:tab w:val="left" w:pos="6946"/>
        </w:tabs>
        <w:spacing w:after="0" w:line="240" w:lineRule="auto"/>
        <w:ind w:left="284" w:hanging="357"/>
        <w:jc w:val="both"/>
        <w:rPr>
          <w:rFonts w:ascii="Times New Roman" w:hAnsi="Times New Roman" w:cs="Times New Roman"/>
          <w:sz w:val="24"/>
          <w:szCs w:val="24"/>
        </w:rPr>
      </w:pPr>
      <w:r>
        <w:rPr>
          <w:rFonts w:ascii="Times New Roman" w:hAnsi="Times New Roman" w:cs="Times New Roman"/>
          <w:sz w:val="24"/>
          <w:szCs w:val="24"/>
        </w:rPr>
        <w:t xml:space="preserve">Kandungan tanin yang terkandung dalam biji sorgum putih dan </w:t>
      </w:r>
    </w:p>
    <w:p w:rsidR="003A4AFB" w:rsidRDefault="003A4AFB" w:rsidP="003A4AFB">
      <w:pPr>
        <w:pStyle w:val="ListParagraph"/>
        <w:tabs>
          <w:tab w:val="left" w:leader="dot" w:pos="3686"/>
          <w:tab w:val="left" w:pos="6946"/>
        </w:tabs>
        <w:spacing w:after="0" w:line="360" w:lineRule="auto"/>
        <w:ind w:left="357"/>
        <w:jc w:val="both"/>
        <w:rPr>
          <w:rFonts w:ascii="Times New Roman" w:hAnsi="Times New Roman" w:cs="Times New Roman"/>
          <w:sz w:val="24"/>
          <w:szCs w:val="24"/>
        </w:rPr>
      </w:pPr>
      <w:r>
        <w:rPr>
          <w:rFonts w:ascii="Times New Roman" w:hAnsi="Times New Roman" w:cs="Times New Roman"/>
          <w:sz w:val="24"/>
          <w:szCs w:val="24"/>
        </w:rPr>
        <w:t>biji sorgum merah setelah mengalami proses penyosohan ………….</w:t>
      </w:r>
      <w:r>
        <w:rPr>
          <w:rFonts w:ascii="Times New Roman" w:hAnsi="Times New Roman" w:cs="Times New Roman"/>
          <w:sz w:val="24"/>
          <w:szCs w:val="24"/>
        </w:rPr>
        <w:tab/>
      </w:r>
      <w:r>
        <w:rPr>
          <w:rFonts w:ascii="Times New Roman" w:hAnsi="Times New Roman" w:cs="Times New Roman"/>
          <w:sz w:val="24"/>
          <w:szCs w:val="24"/>
        </w:rPr>
        <w:tab/>
        <w:t>22</w:t>
      </w:r>
    </w:p>
    <w:p w:rsidR="003A4AFB" w:rsidRDefault="003A4AFB" w:rsidP="003A4AFB">
      <w:pPr>
        <w:pStyle w:val="ListParagraph"/>
        <w:numPr>
          <w:ilvl w:val="0"/>
          <w:numId w:val="38"/>
        </w:numPr>
        <w:tabs>
          <w:tab w:val="left" w:leader="dot" w:pos="3686"/>
          <w:tab w:val="left" w:pos="6946"/>
        </w:tabs>
        <w:spacing w:after="0" w:line="360" w:lineRule="auto"/>
        <w:ind w:left="284"/>
        <w:jc w:val="both"/>
        <w:rPr>
          <w:rFonts w:ascii="Times New Roman" w:hAnsi="Times New Roman" w:cs="Times New Roman"/>
          <w:sz w:val="24"/>
          <w:szCs w:val="24"/>
        </w:rPr>
      </w:pPr>
      <w:r>
        <w:rPr>
          <w:rFonts w:ascii="Times New Roman" w:hAnsi="Times New Roman" w:cs="Times New Roman"/>
          <w:sz w:val="24"/>
          <w:szCs w:val="24"/>
        </w:rPr>
        <w:t>Kandungan gizi tepung sorgum dan jenis serealia lain ………………</w:t>
      </w:r>
      <w:r>
        <w:rPr>
          <w:rFonts w:ascii="Times New Roman" w:hAnsi="Times New Roman" w:cs="Times New Roman"/>
          <w:sz w:val="24"/>
          <w:szCs w:val="24"/>
        </w:rPr>
        <w:tab/>
      </w:r>
      <w:r>
        <w:rPr>
          <w:rFonts w:ascii="Times New Roman" w:hAnsi="Times New Roman" w:cs="Times New Roman"/>
          <w:sz w:val="24"/>
          <w:szCs w:val="24"/>
        </w:rPr>
        <w:tab/>
        <w:t>23</w:t>
      </w:r>
    </w:p>
    <w:p w:rsidR="003A4AFB" w:rsidRDefault="003A4AFB" w:rsidP="003A4AFB">
      <w:pPr>
        <w:pStyle w:val="ListParagraph"/>
        <w:numPr>
          <w:ilvl w:val="0"/>
          <w:numId w:val="38"/>
        </w:numPr>
        <w:tabs>
          <w:tab w:val="left" w:leader="dot" w:pos="3686"/>
          <w:tab w:val="left" w:pos="6946"/>
        </w:tabs>
        <w:spacing w:after="0" w:line="360" w:lineRule="auto"/>
        <w:ind w:left="284"/>
        <w:jc w:val="both"/>
        <w:rPr>
          <w:rFonts w:ascii="Times New Roman" w:hAnsi="Times New Roman" w:cs="Times New Roman"/>
          <w:sz w:val="24"/>
          <w:szCs w:val="24"/>
        </w:rPr>
      </w:pPr>
      <w:r>
        <w:rPr>
          <w:rFonts w:ascii="Times New Roman" w:hAnsi="Times New Roman" w:cs="Times New Roman"/>
          <w:sz w:val="24"/>
          <w:szCs w:val="24"/>
        </w:rPr>
        <w:t>Perbandingan Kandungan Nutrisi Tepung dan Terigu ………………</w:t>
      </w:r>
      <w:r>
        <w:rPr>
          <w:rFonts w:ascii="Times New Roman" w:hAnsi="Times New Roman" w:cs="Times New Roman"/>
          <w:sz w:val="24"/>
          <w:szCs w:val="24"/>
        </w:rPr>
        <w:tab/>
      </w:r>
      <w:r>
        <w:rPr>
          <w:rFonts w:ascii="Times New Roman" w:hAnsi="Times New Roman" w:cs="Times New Roman"/>
          <w:sz w:val="24"/>
          <w:szCs w:val="24"/>
        </w:rPr>
        <w:tab/>
        <w:t>24</w:t>
      </w:r>
    </w:p>
    <w:p w:rsidR="003A4AFB" w:rsidRDefault="003A4AFB" w:rsidP="003A4AFB">
      <w:pPr>
        <w:pStyle w:val="ListParagraph"/>
        <w:numPr>
          <w:ilvl w:val="0"/>
          <w:numId w:val="38"/>
        </w:numPr>
        <w:tabs>
          <w:tab w:val="left" w:leader="dot" w:pos="3686"/>
          <w:tab w:val="left" w:pos="6946"/>
        </w:tabs>
        <w:spacing w:after="0" w:line="360" w:lineRule="auto"/>
        <w:ind w:left="284"/>
        <w:jc w:val="both"/>
        <w:rPr>
          <w:rFonts w:ascii="Times New Roman" w:hAnsi="Times New Roman" w:cs="Times New Roman"/>
          <w:sz w:val="24"/>
          <w:szCs w:val="24"/>
        </w:rPr>
      </w:pPr>
      <w:r>
        <w:rPr>
          <w:rFonts w:ascii="Times New Roman" w:hAnsi="Times New Roman" w:cs="Times New Roman"/>
          <w:sz w:val="24"/>
          <w:szCs w:val="24"/>
        </w:rPr>
        <w:t>Komposisi Asam Amino Penyusun Tepung Sorgum dan Terigu</w:t>
      </w:r>
      <w:r>
        <w:rPr>
          <w:rFonts w:ascii="Times New Roman" w:hAnsi="Times New Roman" w:cs="Times New Roman"/>
          <w:sz w:val="24"/>
          <w:szCs w:val="24"/>
        </w:rPr>
        <w:tab/>
      </w:r>
      <w:r>
        <w:rPr>
          <w:rFonts w:ascii="Times New Roman" w:hAnsi="Times New Roman" w:cs="Times New Roman"/>
          <w:sz w:val="24"/>
          <w:szCs w:val="24"/>
        </w:rPr>
        <w:tab/>
        <w:t>24</w:t>
      </w:r>
    </w:p>
    <w:p w:rsidR="003A4AFB" w:rsidRDefault="003A4AFB" w:rsidP="003A4AFB">
      <w:pPr>
        <w:pStyle w:val="ListParagraph"/>
        <w:numPr>
          <w:ilvl w:val="0"/>
          <w:numId w:val="38"/>
        </w:numPr>
        <w:tabs>
          <w:tab w:val="left" w:leader="dot" w:pos="6946"/>
        </w:tabs>
        <w:spacing w:after="0" w:line="360" w:lineRule="auto"/>
        <w:ind w:left="284"/>
        <w:jc w:val="both"/>
        <w:rPr>
          <w:rFonts w:ascii="Times New Roman" w:hAnsi="Times New Roman" w:cs="Times New Roman"/>
          <w:sz w:val="24"/>
          <w:szCs w:val="24"/>
        </w:rPr>
      </w:pPr>
      <w:r>
        <w:rPr>
          <w:rFonts w:ascii="Times New Roman" w:hAnsi="Times New Roman" w:cs="Times New Roman"/>
          <w:sz w:val="24"/>
          <w:szCs w:val="24"/>
        </w:rPr>
        <w:t xml:space="preserve">Speisikasi dari gula Tepung </w:t>
      </w:r>
      <w:r>
        <w:rPr>
          <w:rFonts w:ascii="Times New Roman" w:hAnsi="Times New Roman" w:cs="Times New Roman"/>
          <w:sz w:val="24"/>
          <w:szCs w:val="24"/>
        </w:rPr>
        <w:tab/>
      </w:r>
      <w:r>
        <w:rPr>
          <w:rFonts w:ascii="Times New Roman" w:hAnsi="Times New Roman" w:cs="Times New Roman"/>
          <w:sz w:val="24"/>
          <w:szCs w:val="24"/>
        </w:rPr>
        <w:tab/>
        <w:t>26</w:t>
      </w:r>
      <w:r>
        <w:rPr>
          <w:rFonts w:ascii="Times New Roman" w:hAnsi="Times New Roman" w:cs="Times New Roman"/>
          <w:sz w:val="24"/>
          <w:szCs w:val="24"/>
        </w:rPr>
        <w:tab/>
      </w:r>
    </w:p>
    <w:p w:rsidR="003A4AFB" w:rsidRDefault="003A4AFB" w:rsidP="003A4AFB">
      <w:pPr>
        <w:pStyle w:val="ListParagraph"/>
        <w:numPr>
          <w:ilvl w:val="0"/>
          <w:numId w:val="38"/>
        </w:numPr>
        <w:tabs>
          <w:tab w:val="left" w:leader="dot" w:pos="6946"/>
        </w:tabs>
        <w:spacing w:after="0" w:line="360" w:lineRule="auto"/>
        <w:ind w:left="284"/>
        <w:jc w:val="both"/>
        <w:rPr>
          <w:rFonts w:ascii="Times New Roman" w:hAnsi="Times New Roman" w:cs="Times New Roman"/>
          <w:sz w:val="24"/>
          <w:szCs w:val="24"/>
        </w:rPr>
      </w:pPr>
      <w:r>
        <w:rPr>
          <w:rFonts w:ascii="Times New Roman" w:hAnsi="Times New Roman" w:cs="Times New Roman"/>
          <w:sz w:val="24"/>
          <w:szCs w:val="24"/>
        </w:rPr>
        <w:t xml:space="preserve">Kandungan Dalam Garam Dapur  </w:t>
      </w:r>
      <w:r>
        <w:rPr>
          <w:rFonts w:ascii="Times New Roman" w:hAnsi="Times New Roman" w:cs="Times New Roman"/>
          <w:sz w:val="24"/>
          <w:szCs w:val="24"/>
        </w:rPr>
        <w:tab/>
        <w:t xml:space="preserve"> </w:t>
      </w:r>
      <w:r>
        <w:rPr>
          <w:rFonts w:ascii="Times New Roman" w:hAnsi="Times New Roman" w:cs="Times New Roman"/>
          <w:sz w:val="24"/>
          <w:szCs w:val="24"/>
        </w:rPr>
        <w:tab/>
        <w:t>27</w:t>
      </w:r>
    </w:p>
    <w:p w:rsidR="003A4AFB" w:rsidRDefault="003A4AFB" w:rsidP="003A4AFB">
      <w:pPr>
        <w:pStyle w:val="ListParagraph"/>
        <w:numPr>
          <w:ilvl w:val="0"/>
          <w:numId w:val="38"/>
        </w:numPr>
        <w:tabs>
          <w:tab w:val="left" w:leader="dot" w:pos="6946"/>
        </w:tabs>
        <w:spacing w:after="0" w:line="360" w:lineRule="auto"/>
        <w:ind w:left="284"/>
        <w:jc w:val="both"/>
        <w:rPr>
          <w:rFonts w:ascii="Times New Roman" w:hAnsi="Times New Roman" w:cs="Times New Roman"/>
          <w:sz w:val="24"/>
          <w:szCs w:val="24"/>
        </w:rPr>
      </w:pPr>
      <w:r>
        <w:rPr>
          <w:rFonts w:ascii="Times New Roman" w:hAnsi="Times New Roman" w:cs="Times New Roman"/>
          <w:sz w:val="24"/>
          <w:szCs w:val="24"/>
        </w:rPr>
        <w:t>Bahan yang Digunakan Dalam Pembuatan Flakes</w:t>
      </w:r>
      <w:r>
        <w:rPr>
          <w:rFonts w:ascii="Times New Roman" w:hAnsi="Times New Roman" w:cs="Times New Roman"/>
          <w:sz w:val="24"/>
          <w:szCs w:val="24"/>
        </w:rPr>
        <w:tab/>
      </w:r>
      <w:r>
        <w:rPr>
          <w:rFonts w:ascii="Times New Roman" w:hAnsi="Times New Roman" w:cs="Times New Roman"/>
          <w:sz w:val="24"/>
          <w:szCs w:val="24"/>
        </w:rPr>
        <w:tab/>
        <w:t>30</w:t>
      </w:r>
    </w:p>
    <w:p w:rsidR="003A4AFB" w:rsidRDefault="003A4AFB" w:rsidP="003A4AFB">
      <w:pPr>
        <w:pStyle w:val="ListParagraph"/>
        <w:numPr>
          <w:ilvl w:val="0"/>
          <w:numId w:val="38"/>
        </w:numPr>
        <w:tabs>
          <w:tab w:val="left" w:leader="dot" w:pos="6946"/>
        </w:tabs>
        <w:spacing w:after="0" w:line="360" w:lineRule="auto"/>
        <w:ind w:left="284"/>
        <w:jc w:val="both"/>
        <w:rPr>
          <w:rFonts w:ascii="Times New Roman" w:hAnsi="Times New Roman" w:cs="Times New Roman"/>
          <w:sz w:val="24"/>
          <w:szCs w:val="24"/>
        </w:rPr>
      </w:pPr>
      <w:r>
        <w:rPr>
          <w:rFonts w:ascii="Times New Roman" w:hAnsi="Times New Roman" w:cs="Times New Roman"/>
          <w:sz w:val="24"/>
          <w:szCs w:val="24"/>
        </w:rPr>
        <w:t xml:space="preserve">Syarat Mutu Susu Sereal </w:t>
      </w:r>
      <w:r>
        <w:rPr>
          <w:rFonts w:ascii="Times New Roman" w:hAnsi="Times New Roman" w:cs="Times New Roman"/>
          <w:sz w:val="24"/>
          <w:szCs w:val="24"/>
        </w:rPr>
        <w:tab/>
      </w:r>
      <w:r>
        <w:rPr>
          <w:rFonts w:ascii="Times New Roman" w:hAnsi="Times New Roman" w:cs="Times New Roman"/>
          <w:sz w:val="24"/>
          <w:szCs w:val="24"/>
        </w:rPr>
        <w:tab/>
        <w:t>31</w:t>
      </w:r>
    </w:p>
    <w:p w:rsidR="003A4AFB" w:rsidRDefault="003A4AFB" w:rsidP="003A4AFB">
      <w:pPr>
        <w:pStyle w:val="ListParagraph"/>
        <w:numPr>
          <w:ilvl w:val="0"/>
          <w:numId w:val="38"/>
        </w:numPr>
        <w:tabs>
          <w:tab w:val="left" w:leader="dot" w:pos="6946"/>
        </w:tabs>
        <w:spacing w:after="0" w:line="240" w:lineRule="auto"/>
        <w:ind w:left="284"/>
        <w:rPr>
          <w:rFonts w:ascii="Times New Roman" w:hAnsi="Times New Roman" w:cs="Times New Roman"/>
          <w:sz w:val="24"/>
          <w:szCs w:val="24"/>
        </w:rPr>
      </w:pPr>
      <w:r>
        <w:rPr>
          <w:rFonts w:ascii="Times New Roman" w:hAnsi="Times New Roman" w:cs="Times New Roman"/>
          <w:sz w:val="24"/>
          <w:szCs w:val="24"/>
        </w:rPr>
        <w:t xml:space="preserve">Model Pola Faktorial 3x3 Dengan 3 kali Ulangan Dalam Rancangan </w:t>
      </w:r>
    </w:p>
    <w:p w:rsidR="003A4AFB" w:rsidRDefault="003A4AFB" w:rsidP="003A4AFB">
      <w:pPr>
        <w:pStyle w:val="ListParagraph"/>
        <w:tabs>
          <w:tab w:val="left" w:leader="dot" w:pos="6946"/>
        </w:tabs>
        <w:spacing w:after="0" w:line="360" w:lineRule="auto"/>
        <w:ind w:left="284"/>
        <w:rPr>
          <w:rFonts w:ascii="Times New Roman" w:hAnsi="Times New Roman" w:cs="Times New Roman"/>
          <w:sz w:val="24"/>
          <w:szCs w:val="24"/>
        </w:rPr>
      </w:pPr>
      <w:r>
        <w:rPr>
          <w:rFonts w:ascii="Times New Roman" w:hAnsi="Times New Roman" w:cs="Times New Roman"/>
          <w:sz w:val="24"/>
          <w:szCs w:val="24"/>
        </w:rPr>
        <w:t>Acak Kelompok (RAK)</w:t>
      </w:r>
      <w:r>
        <w:rPr>
          <w:rFonts w:ascii="Times New Roman" w:hAnsi="Times New Roman" w:cs="Times New Roman"/>
          <w:sz w:val="24"/>
          <w:szCs w:val="24"/>
        </w:rPr>
        <w:tab/>
      </w:r>
      <w:r>
        <w:rPr>
          <w:rFonts w:ascii="Times New Roman" w:hAnsi="Times New Roman" w:cs="Times New Roman"/>
          <w:sz w:val="24"/>
          <w:szCs w:val="24"/>
        </w:rPr>
        <w:tab/>
        <w:t>37</w:t>
      </w:r>
    </w:p>
    <w:p w:rsidR="003A4AFB" w:rsidRDefault="003A4AFB" w:rsidP="003A4AFB">
      <w:pPr>
        <w:pStyle w:val="ListParagraph"/>
        <w:numPr>
          <w:ilvl w:val="0"/>
          <w:numId w:val="38"/>
        </w:numPr>
        <w:tabs>
          <w:tab w:val="left" w:leader="dot" w:pos="6946"/>
        </w:tabs>
        <w:spacing w:after="0" w:line="360" w:lineRule="auto"/>
        <w:ind w:left="284"/>
        <w:rPr>
          <w:rFonts w:ascii="Times New Roman" w:hAnsi="Times New Roman" w:cs="Times New Roman"/>
          <w:sz w:val="24"/>
          <w:szCs w:val="24"/>
        </w:rPr>
      </w:pPr>
      <w:r>
        <w:rPr>
          <w:rFonts w:ascii="Times New Roman" w:hAnsi="Times New Roman" w:cs="Times New Roman"/>
          <w:sz w:val="24"/>
          <w:szCs w:val="24"/>
        </w:rPr>
        <w:t>Layout Rancan Acak Kelompok Percobaan 3x3</w:t>
      </w:r>
      <w:r>
        <w:rPr>
          <w:rFonts w:ascii="Times New Roman" w:hAnsi="Times New Roman" w:cs="Times New Roman"/>
          <w:sz w:val="24"/>
          <w:szCs w:val="24"/>
        </w:rPr>
        <w:tab/>
      </w:r>
      <w:r>
        <w:rPr>
          <w:rFonts w:ascii="Times New Roman" w:hAnsi="Times New Roman" w:cs="Times New Roman"/>
          <w:sz w:val="24"/>
          <w:szCs w:val="24"/>
        </w:rPr>
        <w:tab/>
        <w:t>38</w:t>
      </w:r>
    </w:p>
    <w:p w:rsidR="003A4AFB" w:rsidRDefault="003A4AFB" w:rsidP="003A4AFB">
      <w:pPr>
        <w:pStyle w:val="ListParagraph"/>
        <w:numPr>
          <w:ilvl w:val="0"/>
          <w:numId w:val="38"/>
        </w:numPr>
        <w:tabs>
          <w:tab w:val="left" w:leader="dot" w:pos="6946"/>
        </w:tabs>
        <w:spacing w:after="0" w:line="240" w:lineRule="auto"/>
        <w:ind w:left="284"/>
        <w:rPr>
          <w:rFonts w:ascii="Times New Roman" w:hAnsi="Times New Roman" w:cs="Times New Roman"/>
          <w:sz w:val="24"/>
          <w:szCs w:val="24"/>
        </w:rPr>
      </w:pPr>
      <w:r>
        <w:rPr>
          <w:rFonts w:ascii="Times New Roman" w:hAnsi="Times New Roman" w:cs="Times New Roman"/>
          <w:sz w:val="24"/>
          <w:szCs w:val="24"/>
        </w:rPr>
        <w:t xml:space="preserve">Analisis Variansi Perbandingan Konsentrasi Tepung Sorgum </w:t>
      </w:r>
    </w:p>
    <w:p w:rsidR="003A4AFB" w:rsidRDefault="003A4AFB" w:rsidP="003A4AFB">
      <w:pPr>
        <w:pStyle w:val="ListParagraph"/>
        <w:tabs>
          <w:tab w:val="left" w:leader="dot" w:pos="6946"/>
        </w:tabs>
        <w:spacing w:after="0" w:line="240" w:lineRule="auto"/>
        <w:ind w:left="284"/>
        <w:rPr>
          <w:rFonts w:ascii="Times New Roman" w:hAnsi="Times New Roman" w:cs="Times New Roman"/>
          <w:sz w:val="24"/>
          <w:szCs w:val="24"/>
        </w:rPr>
      </w:pPr>
      <w:r>
        <w:rPr>
          <w:rFonts w:ascii="Times New Roman" w:hAnsi="Times New Roman" w:cs="Times New Roman"/>
          <w:sz w:val="24"/>
          <w:szCs w:val="24"/>
        </w:rPr>
        <w:t xml:space="preserve">Termodifikasi Dengan Tepung Sorgum dan Suhu Pemanggangan </w:t>
      </w:r>
    </w:p>
    <w:p w:rsidR="003A4AFB" w:rsidRDefault="003A4AFB" w:rsidP="003A4AFB">
      <w:pPr>
        <w:pStyle w:val="ListParagraph"/>
        <w:tabs>
          <w:tab w:val="left" w:leader="dot" w:pos="6946"/>
        </w:tabs>
        <w:spacing w:after="0" w:line="360" w:lineRule="auto"/>
        <w:ind w:left="284"/>
        <w:rPr>
          <w:rFonts w:ascii="Times New Roman" w:hAnsi="Times New Roman" w:cs="Times New Roman"/>
          <w:sz w:val="24"/>
          <w:szCs w:val="24"/>
        </w:rPr>
      </w:pPr>
      <w:r>
        <w:rPr>
          <w:rFonts w:ascii="Times New Roman" w:hAnsi="Times New Roman" w:cs="Times New Roman"/>
          <w:sz w:val="24"/>
          <w:szCs w:val="24"/>
        </w:rPr>
        <w:t xml:space="preserve">Terhadap Sifat Fisiko Kimia Flakes Ikan </w:t>
      </w:r>
      <w:r>
        <w:rPr>
          <w:rFonts w:ascii="Times New Roman" w:hAnsi="Times New Roman" w:cs="Times New Roman"/>
          <w:sz w:val="24"/>
          <w:szCs w:val="24"/>
        </w:rPr>
        <w:tab/>
      </w:r>
      <w:r>
        <w:rPr>
          <w:rFonts w:ascii="Times New Roman" w:hAnsi="Times New Roman" w:cs="Times New Roman"/>
          <w:sz w:val="24"/>
          <w:szCs w:val="24"/>
        </w:rPr>
        <w:tab/>
        <w:t>39</w:t>
      </w:r>
    </w:p>
    <w:p w:rsidR="003A4AFB" w:rsidRDefault="003A4AFB" w:rsidP="003A4AFB">
      <w:pPr>
        <w:pStyle w:val="ListParagraph"/>
        <w:numPr>
          <w:ilvl w:val="0"/>
          <w:numId w:val="38"/>
        </w:numPr>
        <w:tabs>
          <w:tab w:val="left" w:leader="dot" w:pos="6946"/>
        </w:tabs>
        <w:spacing w:after="0" w:line="360" w:lineRule="auto"/>
        <w:ind w:left="284"/>
        <w:rPr>
          <w:rFonts w:ascii="Times New Roman" w:hAnsi="Times New Roman" w:cs="Times New Roman"/>
          <w:sz w:val="24"/>
          <w:szCs w:val="24"/>
        </w:rPr>
      </w:pPr>
      <w:r>
        <w:rPr>
          <w:rFonts w:ascii="Times New Roman" w:hAnsi="Times New Roman" w:cs="Times New Roman"/>
          <w:sz w:val="24"/>
          <w:szCs w:val="24"/>
        </w:rPr>
        <w:t>Skala Hedonik</w:t>
      </w:r>
      <w:r>
        <w:rPr>
          <w:rFonts w:ascii="Times New Roman" w:hAnsi="Times New Roman" w:cs="Times New Roman"/>
          <w:sz w:val="24"/>
          <w:szCs w:val="24"/>
        </w:rPr>
        <w:tab/>
      </w:r>
      <w:r>
        <w:rPr>
          <w:rFonts w:ascii="Times New Roman" w:hAnsi="Times New Roman" w:cs="Times New Roman"/>
          <w:sz w:val="24"/>
          <w:szCs w:val="24"/>
        </w:rPr>
        <w:tab/>
        <w:t>40</w:t>
      </w:r>
    </w:p>
    <w:p w:rsidR="003A4AFB" w:rsidRDefault="003A4AFB" w:rsidP="003A4AFB">
      <w:pPr>
        <w:pStyle w:val="ListParagraph"/>
        <w:numPr>
          <w:ilvl w:val="0"/>
          <w:numId w:val="38"/>
        </w:numPr>
        <w:tabs>
          <w:tab w:val="left" w:leader="dot" w:pos="6946"/>
        </w:tabs>
        <w:spacing w:after="0" w:line="240" w:lineRule="auto"/>
        <w:ind w:left="284"/>
        <w:rPr>
          <w:rFonts w:ascii="Times New Roman" w:hAnsi="Times New Roman" w:cs="Times New Roman"/>
          <w:sz w:val="24"/>
          <w:szCs w:val="24"/>
        </w:rPr>
      </w:pPr>
      <w:r>
        <w:rPr>
          <w:rFonts w:ascii="Times New Roman" w:hAnsi="Times New Roman" w:cs="Times New Roman"/>
          <w:sz w:val="24"/>
          <w:szCs w:val="24"/>
        </w:rPr>
        <w:t xml:space="preserve">Hasil Perhitungan Jumlah Koloni dan Sel total Dalam Koji Dalam </w:t>
      </w:r>
    </w:p>
    <w:p w:rsidR="003A4AFB" w:rsidRDefault="003A4AFB" w:rsidP="003A4AFB">
      <w:pPr>
        <w:pStyle w:val="ListParagraph"/>
        <w:tabs>
          <w:tab w:val="left" w:leader="dot" w:pos="6946"/>
        </w:tabs>
        <w:spacing w:after="0" w:line="360" w:lineRule="auto"/>
        <w:ind w:left="284"/>
        <w:rPr>
          <w:rFonts w:ascii="Times New Roman" w:hAnsi="Times New Roman" w:cs="Times New Roman"/>
          <w:sz w:val="24"/>
          <w:szCs w:val="24"/>
        </w:rPr>
      </w:pPr>
      <w:r>
        <w:rPr>
          <w:rFonts w:ascii="Times New Roman" w:hAnsi="Times New Roman" w:cs="Times New Roman"/>
          <w:sz w:val="24"/>
          <w:szCs w:val="24"/>
        </w:rPr>
        <w:t>Penelitian Pendahuluan</w:t>
      </w:r>
      <w:r>
        <w:rPr>
          <w:rFonts w:ascii="Times New Roman" w:hAnsi="Times New Roman" w:cs="Times New Roman"/>
          <w:sz w:val="24"/>
          <w:szCs w:val="24"/>
        </w:rPr>
        <w:tab/>
        <w:t xml:space="preserve"> </w:t>
      </w:r>
      <w:r>
        <w:rPr>
          <w:rFonts w:ascii="Times New Roman" w:hAnsi="Times New Roman" w:cs="Times New Roman"/>
          <w:sz w:val="24"/>
          <w:szCs w:val="24"/>
        </w:rPr>
        <w:tab/>
        <w:t>54</w:t>
      </w:r>
    </w:p>
    <w:p w:rsidR="003A4AFB" w:rsidRDefault="003A4AFB" w:rsidP="003A4AFB">
      <w:pPr>
        <w:pStyle w:val="ListParagraph"/>
        <w:numPr>
          <w:ilvl w:val="0"/>
          <w:numId w:val="38"/>
        </w:numPr>
        <w:tabs>
          <w:tab w:val="left" w:leader="dot" w:pos="6946"/>
        </w:tabs>
        <w:spacing w:after="0" w:line="240" w:lineRule="auto"/>
        <w:ind w:left="284"/>
        <w:rPr>
          <w:rFonts w:ascii="Times New Roman" w:hAnsi="Times New Roman" w:cs="Times New Roman"/>
          <w:sz w:val="24"/>
          <w:szCs w:val="24"/>
        </w:rPr>
      </w:pPr>
      <w:r>
        <w:rPr>
          <w:rFonts w:ascii="Times New Roman" w:hAnsi="Times New Roman" w:cs="Times New Roman"/>
          <w:sz w:val="24"/>
          <w:szCs w:val="24"/>
        </w:rPr>
        <w:t xml:space="preserve">Hasil Penelitian Pendahuluan Penentuan Kadar Dekstrin Tepung </w:t>
      </w:r>
    </w:p>
    <w:p w:rsidR="003A4AFB" w:rsidRDefault="003A4AFB" w:rsidP="003A4AFB">
      <w:pPr>
        <w:pStyle w:val="ListParagraph"/>
        <w:tabs>
          <w:tab w:val="left" w:leader="dot" w:pos="6946"/>
        </w:tabs>
        <w:spacing w:after="0" w:line="360" w:lineRule="auto"/>
        <w:ind w:left="284"/>
        <w:rPr>
          <w:rFonts w:ascii="Times New Roman" w:hAnsi="Times New Roman" w:cs="Times New Roman"/>
          <w:sz w:val="24"/>
          <w:szCs w:val="24"/>
        </w:rPr>
      </w:pPr>
      <w:r>
        <w:rPr>
          <w:rFonts w:ascii="Times New Roman" w:hAnsi="Times New Roman" w:cs="Times New Roman"/>
          <w:sz w:val="24"/>
          <w:szCs w:val="24"/>
        </w:rPr>
        <w:t>Sorgum Termodifikasi</w:t>
      </w:r>
      <w:r>
        <w:rPr>
          <w:rFonts w:ascii="Times New Roman" w:hAnsi="Times New Roman" w:cs="Times New Roman"/>
          <w:sz w:val="24"/>
          <w:szCs w:val="24"/>
        </w:rPr>
        <w:tab/>
      </w:r>
      <w:r>
        <w:rPr>
          <w:rFonts w:ascii="Times New Roman" w:hAnsi="Times New Roman" w:cs="Times New Roman"/>
          <w:sz w:val="24"/>
          <w:szCs w:val="24"/>
        </w:rPr>
        <w:tab/>
        <w:t>55</w:t>
      </w:r>
    </w:p>
    <w:p w:rsidR="003A4AFB" w:rsidRDefault="003A4AFB" w:rsidP="003A4AFB">
      <w:pPr>
        <w:pStyle w:val="ListParagraph"/>
        <w:numPr>
          <w:ilvl w:val="0"/>
          <w:numId w:val="38"/>
        </w:numPr>
        <w:tabs>
          <w:tab w:val="left" w:leader="dot" w:pos="6946"/>
        </w:tabs>
        <w:spacing w:after="0" w:line="240" w:lineRule="auto"/>
        <w:ind w:left="284"/>
        <w:rPr>
          <w:rFonts w:ascii="Times New Roman" w:hAnsi="Times New Roman" w:cs="Times New Roman"/>
          <w:sz w:val="24"/>
          <w:szCs w:val="24"/>
        </w:rPr>
      </w:pPr>
      <w:r>
        <w:rPr>
          <w:rFonts w:ascii="Times New Roman" w:hAnsi="Times New Roman" w:cs="Times New Roman"/>
          <w:sz w:val="24"/>
          <w:szCs w:val="24"/>
        </w:rPr>
        <w:t xml:space="preserve">Pengaruh Perbandingan Konsentrasi Tepung Sorgum Termodifikasi </w:t>
      </w:r>
    </w:p>
    <w:p w:rsidR="003A4AFB" w:rsidRDefault="003A4AFB" w:rsidP="003A4AFB">
      <w:pPr>
        <w:pStyle w:val="ListParagraph"/>
        <w:tabs>
          <w:tab w:val="left" w:leader="dot" w:pos="6946"/>
        </w:tabs>
        <w:spacing w:after="0" w:line="360" w:lineRule="auto"/>
        <w:ind w:left="284"/>
        <w:rPr>
          <w:rFonts w:ascii="Times New Roman" w:hAnsi="Times New Roman" w:cs="Times New Roman"/>
          <w:sz w:val="24"/>
          <w:szCs w:val="24"/>
        </w:rPr>
      </w:pPr>
      <w:r>
        <w:rPr>
          <w:rFonts w:ascii="Times New Roman" w:hAnsi="Times New Roman" w:cs="Times New Roman"/>
          <w:sz w:val="24"/>
          <w:szCs w:val="24"/>
        </w:rPr>
        <w:t xml:space="preserve">Dengan Tepung Terigu Terhadap Rasa Produk Flakes Ikan </w:t>
      </w:r>
      <w:r>
        <w:rPr>
          <w:rFonts w:ascii="Times New Roman" w:hAnsi="Times New Roman" w:cs="Times New Roman"/>
          <w:sz w:val="24"/>
          <w:szCs w:val="24"/>
        </w:rPr>
        <w:tab/>
        <w:t xml:space="preserve"> </w:t>
      </w:r>
      <w:r>
        <w:rPr>
          <w:rFonts w:ascii="Times New Roman" w:hAnsi="Times New Roman" w:cs="Times New Roman"/>
          <w:sz w:val="24"/>
          <w:szCs w:val="24"/>
        </w:rPr>
        <w:tab/>
        <w:t>57</w:t>
      </w:r>
    </w:p>
    <w:p w:rsidR="003A4AFB" w:rsidRDefault="003A4AFB" w:rsidP="003A4AFB">
      <w:pPr>
        <w:pStyle w:val="ListParagraph"/>
        <w:numPr>
          <w:ilvl w:val="0"/>
          <w:numId w:val="38"/>
        </w:numPr>
        <w:tabs>
          <w:tab w:val="left" w:leader="dot" w:pos="6946"/>
        </w:tabs>
        <w:spacing w:after="0" w:line="240" w:lineRule="auto"/>
        <w:ind w:left="284"/>
        <w:rPr>
          <w:rFonts w:ascii="Times New Roman" w:hAnsi="Times New Roman" w:cs="Times New Roman"/>
          <w:sz w:val="24"/>
          <w:szCs w:val="24"/>
        </w:rPr>
      </w:pPr>
      <w:r w:rsidRPr="00091F36">
        <w:rPr>
          <w:rFonts w:ascii="Times New Roman" w:hAnsi="Times New Roman" w:cs="Times New Roman"/>
          <w:sz w:val="24"/>
          <w:szCs w:val="24"/>
        </w:rPr>
        <w:t>Pengaruh Perbandingan Konsentrasi Tepung Sorgum Termodifikasi</w:t>
      </w:r>
    </w:p>
    <w:p w:rsidR="003A4AFB" w:rsidRDefault="003A4AFB" w:rsidP="003A4AFB">
      <w:pPr>
        <w:pStyle w:val="ListParagraph"/>
        <w:tabs>
          <w:tab w:val="left" w:leader="dot" w:pos="6946"/>
        </w:tabs>
        <w:spacing w:after="0" w:line="360" w:lineRule="auto"/>
        <w:ind w:left="284"/>
        <w:rPr>
          <w:rFonts w:ascii="Times New Roman" w:hAnsi="Times New Roman" w:cs="Times New Roman"/>
          <w:sz w:val="24"/>
          <w:szCs w:val="24"/>
        </w:rPr>
      </w:pPr>
      <w:r w:rsidRPr="00091F36">
        <w:rPr>
          <w:rFonts w:ascii="Times New Roman" w:hAnsi="Times New Roman" w:cs="Times New Roman"/>
          <w:sz w:val="24"/>
          <w:szCs w:val="24"/>
        </w:rPr>
        <w:t>dengan Tepung Terigu Terhadap Aroma Flakes Ikan</w:t>
      </w:r>
      <w:r w:rsidRPr="00091F36">
        <w:rPr>
          <w:rFonts w:ascii="Times New Roman" w:hAnsi="Times New Roman" w:cs="Times New Roman"/>
          <w:sz w:val="24"/>
          <w:szCs w:val="24"/>
        </w:rPr>
        <w:tab/>
      </w:r>
      <w:r>
        <w:rPr>
          <w:rFonts w:ascii="Times New Roman" w:hAnsi="Times New Roman" w:cs="Times New Roman"/>
          <w:sz w:val="24"/>
          <w:szCs w:val="24"/>
        </w:rPr>
        <w:tab/>
        <w:t>58</w:t>
      </w:r>
    </w:p>
    <w:p w:rsidR="003A4AFB" w:rsidRDefault="003A4AFB" w:rsidP="003A4AFB">
      <w:pPr>
        <w:pStyle w:val="ListParagraph"/>
        <w:numPr>
          <w:ilvl w:val="0"/>
          <w:numId w:val="38"/>
        </w:numPr>
        <w:tabs>
          <w:tab w:val="left" w:leader="dot" w:pos="6946"/>
        </w:tabs>
        <w:spacing w:after="0" w:line="360" w:lineRule="auto"/>
        <w:ind w:left="284"/>
        <w:rPr>
          <w:rFonts w:ascii="Times New Roman" w:hAnsi="Times New Roman" w:cs="Times New Roman"/>
          <w:sz w:val="24"/>
          <w:szCs w:val="24"/>
        </w:rPr>
      </w:pPr>
      <w:r>
        <w:rPr>
          <w:rFonts w:ascii="Times New Roman" w:hAnsi="Times New Roman" w:cs="Times New Roman"/>
          <w:sz w:val="24"/>
          <w:szCs w:val="24"/>
        </w:rPr>
        <w:t>Pengaruh Suhu Pemanggangan Terhadap Warna Flakes Ikan Patin</w:t>
      </w:r>
      <w:r>
        <w:rPr>
          <w:rFonts w:ascii="Times New Roman" w:hAnsi="Times New Roman" w:cs="Times New Roman"/>
          <w:sz w:val="24"/>
          <w:szCs w:val="24"/>
        </w:rPr>
        <w:tab/>
      </w:r>
      <w:r>
        <w:rPr>
          <w:rFonts w:ascii="Times New Roman" w:hAnsi="Times New Roman" w:cs="Times New Roman"/>
          <w:sz w:val="24"/>
          <w:szCs w:val="24"/>
        </w:rPr>
        <w:tab/>
        <w:t>59</w:t>
      </w:r>
    </w:p>
    <w:p w:rsidR="003A4AFB" w:rsidRDefault="003A4AFB" w:rsidP="003A4AFB">
      <w:pPr>
        <w:pStyle w:val="ListParagraph"/>
        <w:numPr>
          <w:ilvl w:val="0"/>
          <w:numId w:val="38"/>
        </w:numPr>
        <w:tabs>
          <w:tab w:val="left" w:leader="dot" w:pos="6946"/>
        </w:tabs>
        <w:spacing w:after="0" w:line="240" w:lineRule="auto"/>
        <w:ind w:left="284"/>
        <w:rPr>
          <w:rFonts w:ascii="Times New Roman" w:hAnsi="Times New Roman" w:cs="Times New Roman"/>
          <w:sz w:val="24"/>
          <w:szCs w:val="24"/>
        </w:rPr>
      </w:pPr>
      <w:r>
        <w:rPr>
          <w:rFonts w:ascii="Times New Roman" w:hAnsi="Times New Roman" w:cs="Times New Roman"/>
          <w:sz w:val="24"/>
          <w:szCs w:val="24"/>
        </w:rPr>
        <w:t xml:space="preserve">Pengaruh Perbandingan Konsentrasi Tepung Sorgum Termodifikasi </w:t>
      </w:r>
    </w:p>
    <w:p w:rsidR="003A4AFB" w:rsidRDefault="003A4AFB" w:rsidP="003A4AFB">
      <w:pPr>
        <w:pStyle w:val="ListParagraph"/>
        <w:tabs>
          <w:tab w:val="left" w:leader="dot" w:pos="6946"/>
        </w:tabs>
        <w:spacing w:after="0" w:line="360" w:lineRule="auto"/>
        <w:ind w:left="284"/>
        <w:rPr>
          <w:rFonts w:ascii="Times New Roman" w:hAnsi="Times New Roman" w:cs="Times New Roman"/>
          <w:sz w:val="24"/>
          <w:szCs w:val="24"/>
        </w:rPr>
      </w:pPr>
      <w:r>
        <w:rPr>
          <w:rFonts w:ascii="Times New Roman" w:hAnsi="Times New Roman" w:cs="Times New Roman"/>
          <w:sz w:val="24"/>
          <w:szCs w:val="24"/>
        </w:rPr>
        <w:t>Dengan Tepung Terigu Terhadap Tekstur Flakes Ikan</w:t>
      </w:r>
      <w:r>
        <w:rPr>
          <w:rFonts w:ascii="Times New Roman" w:hAnsi="Times New Roman" w:cs="Times New Roman"/>
          <w:sz w:val="24"/>
          <w:szCs w:val="24"/>
        </w:rPr>
        <w:tab/>
      </w:r>
      <w:r>
        <w:rPr>
          <w:rFonts w:ascii="Times New Roman" w:hAnsi="Times New Roman" w:cs="Times New Roman"/>
          <w:sz w:val="24"/>
          <w:szCs w:val="24"/>
        </w:rPr>
        <w:tab/>
        <w:t>61</w:t>
      </w:r>
    </w:p>
    <w:p w:rsidR="006678D4" w:rsidRDefault="006678D4" w:rsidP="003A4AFB">
      <w:pPr>
        <w:pStyle w:val="TableofFigures"/>
        <w:tabs>
          <w:tab w:val="right" w:leader="dot" w:pos="7927"/>
        </w:tabs>
        <w:spacing w:line="360" w:lineRule="auto"/>
        <w:jc w:val="both"/>
        <w:rPr>
          <w:noProof/>
        </w:rPr>
      </w:pPr>
    </w:p>
    <w:p w:rsidR="006678D4" w:rsidRDefault="006678D4" w:rsidP="006678D4">
      <w:pPr>
        <w:rPr>
          <w:noProof/>
        </w:rPr>
      </w:pPr>
    </w:p>
    <w:p w:rsidR="00576C44" w:rsidRDefault="00576C44" w:rsidP="006678D4">
      <w:pPr>
        <w:rPr>
          <w:noProof/>
        </w:rPr>
      </w:pPr>
    </w:p>
    <w:p w:rsidR="003A4AFB" w:rsidRDefault="003A4AFB" w:rsidP="003A4AFB">
      <w:pPr>
        <w:tabs>
          <w:tab w:val="left" w:pos="3686"/>
          <w:tab w:val="left" w:pos="6946"/>
        </w:tabs>
        <w:spacing w:after="0" w:line="360" w:lineRule="auto"/>
        <w:jc w:val="both"/>
        <w:rPr>
          <w:rFonts w:ascii="Times New Roman" w:hAnsi="Times New Roman" w:cs="Times New Roman"/>
          <w:b/>
          <w:sz w:val="24"/>
          <w:szCs w:val="24"/>
        </w:rPr>
      </w:pPr>
      <w:r w:rsidRPr="004765F9">
        <w:rPr>
          <w:rFonts w:ascii="Times New Roman" w:hAnsi="Times New Roman" w:cs="Times New Roman"/>
          <w:b/>
          <w:sz w:val="24"/>
          <w:szCs w:val="24"/>
        </w:rPr>
        <w:t xml:space="preserve">Tabel </w:t>
      </w:r>
      <w:r w:rsidRPr="004765F9">
        <w:rPr>
          <w:rFonts w:ascii="Times New Roman" w:hAnsi="Times New Roman" w:cs="Times New Roman"/>
          <w:b/>
          <w:sz w:val="24"/>
          <w:szCs w:val="24"/>
        </w:rPr>
        <w:tab/>
        <w:t>Judul</w:t>
      </w:r>
      <w:r w:rsidRPr="004765F9">
        <w:rPr>
          <w:rFonts w:ascii="Times New Roman" w:hAnsi="Times New Roman" w:cs="Times New Roman"/>
          <w:b/>
          <w:sz w:val="24"/>
          <w:szCs w:val="24"/>
        </w:rPr>
        <w:tab/>
        <w:t>Halaman</w:t>
      </w:r>
    </w:p>
    <w:p w:rsidR="003A4AFB" w:rsidRDefault="003A4AFB" w:rsidP="003A4AFB">
      <w:pPr>
        <w:pStyle w:val="ListParagraph"/>
        <w:tabs>
          <w:tab w:val="left" w:leader="dot" w:pos="6946"/>
        </w:tabs>
        <w:spacing w:after="0" w:line="360" w:lineRule="auto"/>
        <w:ind w:left="284"/>
        <w:rPr>
          <w:rFonts w:ascii="Times New Roman" w:hAnsi="Times New Roman" w:cs="Times New Roman"/>
          <w:sz w:val="24"/>
          <w:szCs w:val="24"/>
        </w:rPr>
      </w:pPr>
    </w:p>
    <w:p w:rsidR="003A4AFB" w:rsidRDefault="003A4AFB" w:rsidP="003A4AFB">
      <w:pPr>
        <w:pStyle w:val="ListParagraph"/>
        <w:numPr>
          <w:ilvl w:val="0"/>
          <w:numId w:val="38"/>
        </w:numPr>
        <w:tabs>
          <w:tab w:val="left" w:leader="dot" w:pos="6946"/>
        </w:tabs>
        <w:spacing w:after="0" w:line="240" w:lineRule="auto"/>
        <w:ind w:left="284"/>
        <w:rPr>
          <w:rFonts w:ascii="Times New Roman" w:hAnsi="Times New Roman" w:cs="Times New Roman"/>
          <w:sz w:val="24"/>
          <w:szCs w:val="24"/>
        </w:rPr>
      </w:pPr>
      <w:r>
        <w:rPr>
          <w:rFonts w:ascii="Times New Roman" w:hAnsi="Times New Roman" w:cs="Times New Roman"/>
          <w:sz w:val="24"/>
          <w:szCs w:val="24"/>
        </w:rPr>
        <w:t xml:space="preserve">Pengaruh Interaksi Perbandingan Konsentrasi Tepung Sorgum </w:t>
      </w:r>
    </w:p>
    <w:p w:rsidR="003A4AFB" w:rsidRDefault="003A4AFB" w:rsidP="003A4AFB">
      <w:pPr>
        <w:pStyle w:val="ListParagraph"/>
        <w:tabs>
          <w:tab w:val="left" w:leader="dot" w:pos="6946"/>
        </w:tabs>
        <w:spacing w:after="0" w:line="240" w:lineRule="auto"/>
        <w:ind w:left="284"/>
        <w:rPr>
          <w:rFonts w:ascii="Times New Roman" w:hAnsi="Times New Roman" w:cs="Times New Roman"/>
          <w:sz w:val="24"/>
          <w:szCs w:val="24"/>
        </w:rPr>
      </w:pPr>
      <w:r w:rsidRPr="00091F36">
        <w:rPr>
          <w:rFonts w:ascii="Times New Roman" w:hAnsi="Times New Roman" w:cs="Times New Roman"/>
          <w:sz w:val="24"/>
          <w:szCs w:val="24"/>
        </w:rPr>
        <w:t xml:space="preserve">Termodifikasi Dengan Tepung Terigu dan Suhu Pemanggangan </w:t>
      </w:r>
    </w:p>
    <w:p w:rsidR="003A4AFB" w:rsidRDefault="003A4AFB" w:rsidP="003A4AFB">
      <w:pPr>
        <w:pStyle w:val="ListParagraph"/>
        <w:tabs>
          <w:tab w:val="left" w:leader="dot" w:pos="6946"/>
        </w:tabs>
        <w:spacing w:after="0" w:line="360" w:lineRule="auto"/>
        <w:ind w:left="284"/>
        <w:rPr>
          <w:rFonts w:ascii="Times New Roman" w:hAnsi="Times New Roman" w:cs="Times New Roman"/>
          <w:sz w:val="24"/>
          <w:szCs w:val="24"/>
        </w:rPr>
      </w:pPr>
      <w:r w:rsidRPr="00091F36">
        <w:rPr>
          <w:rFonts w:ascii="Times New Roman" w:hAnsi="Times New Roman" w:cs="Times New Roman"/>
          <w:sz w:val="24"/>
          <w:szCs w:val="24"/>
        </w:rPr>
        <w:t>Terhadap Kadar Protein Flakes Ikan</w:t>
      </w:r>
      <w:r>
        <w:rPr>
          <w:rFonts w:ascii="Times New Roman" w:hAnsi="Times New Roman" w:cs="Times New Roman"/>
          <w:sz w:val="24"/>
          <w:szCs w:val="24"/>
        </w:rPr>
        <w:t xml:space="preserve"> </w:t>
      </w:r>
      <w:r>
        <w:rPr>
          <w:rFonts w:ascii="Times New Roman" w:hAnsi="Times New Roman" w:cs="Times New Roman"/>
          <w:sz w:val="24"/>
          <w:szCs w:val="24"/>
        </w:rPr>
        <w:tab/>
      </w:r>
      <w:r>
        <w:rPr>
          <w:rFonts w:ascii="Times New Roman" w:hAnsi="Times New Roman" w:cs="Times New Roman"/>
          <w:sz w:val="24"/>
          <w:szCs w:val="24"/>
        </w:rPr>
        <w:tab/>
        <w:t>62</w:t>
      </w:r>
    </w:p>
    <w:p w:rsidR="003A4AFB" w:rsidRDefault="003A4AFB" w:rsidP="003A4AFB">
      <w:pPr>
        <w:pStyle w:val="ListParagraph"/>
        <w:numPr>
          <w:ilvl w:val="0"/>
          <w:numId w:val="38"/>
        </w:numPr>
        <w:tabs>
          <w:tab w:val="left" w:leader="dot" w:pos="6946"/>
        </w:tabs>
        <w:spacing w:after="0" w:line="360" w:lineRule="auto"/>
        <w:ind w:left="284"/>
        <w:rPr>
          <w:rFonts w:ascii="Times New Roman" w:hAnsi="Times New Roman" w:cs="Times New Roman"/>
          <w:sz w:val="24"/>
          <w:szCs w:val="24"/>
        </w:rPr>
      </w:pPr>
      <w:r>
        <w:rPr>
          <w:rFonts w:ascii="Times New Roman" w:hAnsi="Times New Roman" w:cs="Times New Roman"/>
          <w:sz w:val="24"/>
          <w:szCs w:val="24"/>
        </w:rPr>
        <w:t>Pengaruh Suhu Pemanggangan  Terhadap Kadar Air Flakes Ikan</w:t>
      </w:r>
      <w:r>
        <w:rPr>
          <w:rFonts w:ascii="Times New Roman" w:hAnsi="Times New Roman" w:cs="Times New Roman"/>
          <w:sz w:val="24"/>
          <w:szCs w:val="24"/>
        </w:rPr>
        <w:tab/>
      </w:r>
      <w:r>
        <w:rPr>
          <w:rFonts w:ascii="Times New Roman" w:hAnsi="Times New Roman" w:cs="Times New Roman"/>
          <w:sz w:val="24"/>
          <w:szCs w:val="24"/>
        </w:rPr>
        <w:tab/>
        <w:t>66</w:t>
      </w:r>
    </w:p>
    <w:p w:rsidR="003A4AFB" w:rsidRDefault="003A4AFB" w:rsidP="003A4AFB">
      <w:pPr>
        <w:pStyle w:val="ListParagraph"/>
        <w:numPr>
          <w:ilvl w:val="0"/>
          <w:numId w:val="38"/>
        </w:numPr>
        <w:tabs>
          <w:tab w:val="left" w:leader="dot" w:pos="6946"/>
        </w:tabs>
        <w:spacing w:after="0" w:line="240" w:lineRule="auto"/>
        <w:ind w:left="284"/>
        <w:rPr>
          <w:rFonts w:ascii="Times New Roman" w:hAnsi="Times New Roman" w:cs="Times New Roman"/>
          <w:sz w:val="24"/>
          <w:szCs w:val="24"/>
        </w:rPr>
      </w:pPr>
      <w:r>
        <w:rPr>
          <w:rFonts w:ascii="Times New Roman" w:hAnsi="Times New Roman" w:cs="Times New Roman"/>
          <w:sz w:val="24"/>
          <w:szCs w:val="24"/>
        </w:rPr>
        <w:t xml:space="preserve">Perbandingan Konsentrasi Tepung Sorgum Termodifikasi Dengan </w:t>
      </w:r>
    </w:p>
    <w:p w:rsidR="003A4AFB" w:rsidRDefault="003A4AFB" w:rsidP="003A4AFB">
      <w:pPr>
        <w:pStyle w:val="ListParagraph"/>
        <w:tabs>
          <w:tab w:val="left" w:leader="dot" w:pos="6946"/>
        </w:tabs>
        <w:spacing w:after="0" w:line="240" w:lineRule="auto"/>
        <w:ind w:left="284"/>
        <w:rPr>
          <w:rFonts w:ascii="Times New Roman" w:hAnsi="Times New Roman" w:cs="Times New Roman"/>
          <w:sz w:val="24"/>
          <w:szCs w:val="24"/>
        </w:rPr>
      </w:pPr>
      <w:r>
        <w:rPr>
          <w:rFonts w:ascii="Times New Roman" w:hAnsi="Times New Roman" w:cs="Times New Roman"/>
          <w:sz w:val="24"/>
          <w:szCs w:val="24"/>
        </w:rPr>
        <w:t>Tepung Tepung Terigu Terhadap Daya Serap Air Ikan Patin</w:t>
      </w:r>
      <w:r>
        <w:rPr>
          <w:rFonts w:ascii="Times New Roman" w:hAnsi="Times New Roman" w:cs="Times New Roman"/>
          <w:sz w:val="24"/>
          <w:szCs w:val="24"/>
        </w:rPr>
        <w:tab/>
      </w:r>
      <w:r>
        <w:rPr>
          <w:rFonts w:ascii="Times New Roman" w:hAnsi="Times New Roman" w:cs="Times New Roman"/>
          <w:sz w:val="24"/>
          <w:szCs w:val="24"/>
        </w:rPr>
        <w:tab/>
        <w:t>67</w:t>
      </w:r>
    </w:p>
    <w:p w:rsidR="003A4AFB" w:rsidRDefault="003A4AFB" w:rsidP="003A4AFB">
      <w:pPr>
        <w:pStyle w:val="ListParagraph"/>
        <w:tabs>
          <w:tab w:val="left" w:leader="dot" w:pos="6946"/>
        </w:tabs>
        <w:spacing w:after="0" w:line="240" w:lineRule="auto"/>
        <w:ind w:left="284"/>
        <w:rPr>
          <w:rFonts w:ascii="Times New Roman" w:hAnsi="Times New Roman" w:cs="Times New Roman"/>
          <w:sz w:val="24"/>
          <w:szCs w:val="24"/>
        </w:rPr>
      </w:pPr>
    </w:p>
    <w:p w:rsidR="00576C44" w:rsidRDefault="00576C44" w:rsidP="006678D4">
      <w:pPr>
        <w:rPr>
          <w:noProof/>
        </w:rPr>
      </w:pPr>
    </w:p>
    <w:p w:rsidR="00576C44" w:rsidRDefault="00576C44" w:rsidP="006678D4">
      <w:pPr>
        <w:rPr>
          <w:noProof/>
        </w:rPr>
      </w:pPr>
    </w:p>
    <w:p w:rsidR="00576C44" w:rsidRDefault="00576C44" w:rsidP="006678D4">
      <w:pPr>
        <w:rPr>
          <w:noProof/>
        </w:rPr>
      </w:pPr>
    </w:p>
    <w:p w:rsidR="00576C44" w:rsidRDefault="00576C44" w:rsidP="006678D4">
      <w:pPr>
        <w:rPr>
          <w:noProof/>
        </w:rPr>
      </w:pPr>
    </w:p>
    <w:p w:rsidR="00576C44" w:rsidRDefault="00576C44" w:rsidP="006678D4">
      <w:pPr>
        <w:rPr>
          <w:noProof/>
        </w:rPr>
      </w:pPr>
    </w:p>
    <w:p w:rsidR="00576C44" w:rsidRDefault="00576C44" w:rsidP="006678D4">
      <w:pPr>
        <w:rPr>
          <w:noProof/>
        </w:rPr>
      </w:pPr>
    </w:p>
    <w:p w:rsidR="00576C44" w:rsidRDefault="00576C44" w:rsidP="006678D4">
      <w:pPr>
        <w:rPr>
          <w:noProof/>
        </w:rPr>
      </w:pPr>
    </w:p>
    <w:p w:rsidR="00576C44" w:rsidRDefault="00576C44" w:rsidP="006678D4">
      <w:pPr>
        <w:rPr>
          <w:noProof/>
        </w:rPr>
      </w:pPr>
    </w:p>
    <w:p w:rsidR="00576C44" w:rsidRDefault="00576C44" w:rsidP="006678D4">
      <w:pPr>
        <w:rPr>
          <w:noProof/>
        </w:rPr>
      </w:pPr>
    </w:p>
    <w:p w:rsidR="00576C44" w:rsidRDefault="00576C44" w:rsidP="006678D4">
      <w:pPr>
        <w:rPr>
          <w:noProof/>
        </w:rPr>
      </w:pPr>
    </w:p>
    <w:p w:rsidR="00576C44" w:rsidRDefault="00576C44" w:rsidP="006678D4">
      <w:pPr>
        <w:rPr>
          <w:noProof/>
        </w:rPr>
      </w:pPr>
    </w:p>
    <w:p w:rsidR="00576C44" w:rsidRDefault="00576C44" w:rsidP="006678D4">
      <w:pPr>
        <w:rPr>
          <w:noProof/>
        </w:rPr>
      </w:pPr>
    </w:p>
    <w:p w:rsidR="00576C44" w:rsidRDefault="00576C44" w:rsidP="006678D4">
      <w:pPr>
        <w:rPr>
          <w:noProof/>
        </w:rPr>
      </w:pPr>
    </w:p>
    <w:p w:rsidR="00576C44" w:rsidRDefault="00576C44" w:rsidP="006678D4">
      <w:pPr>
        <w:rPr>
          <w:noProof/>
        </w:rPr>
      </w:pPr>
    </w:p>
    <w:p w:rsidR="00576C44" w:rsidRDefault="00576C44" w:rsidP="006678D4">
      <w:pPr>
        <w:rPr>
          <w:noProof/>
        </w:rPr>
      </w:pPr>
    </w:p>
    <w:p w:rsidR="00B253DB" w:rsidRDefault="00B253DB" w:rsidP="006678D4">
      <w:pPr>
        <w:rPr>
          <w:noProof/>
        </w:rPr>
      </w:pPr>
    </w:p>
    <w:p w:rsidR="00B253DB" w:rsidRDefault="00B253DB" w:rsidP="006678D4">
      <w:pPr>
        <w:rPr>
          <w:noProof/>
        </w:rPr>
      </w:pPr>
    </w:p>
    <w:p w:rsidR="006678D4" w:rsidRDefault="006678D4" w:rsidP="006678D4">
      <w:pPr>
        <w:rPr>
          <w:noProof/>
        </w:rPr>
      </w:pPr>
    </w:p>
    <w:p w:rsidR="006678D4" w:rsidRDefault="006678D4" w:rsidP="006678D4">
      <w:pPr>
        <w:rPr>
          <w:noProof/>
        </w:rPr>
      </w:pPr>
    </w:p>
    <w:p w:rsidR="00513D85" w:rsidRPr="003E7074" w:rsidRDefault="00CA1ACF" w:rsidP="009815C1">
      <w:pPr>
        <w:pStyle w:val="Heading1"/>
        <w:spacing w:before="0" w:line="480" w:lineRule="auto"/>
        <w:jc w:val="center"/>
        <w:rPr>
          <w:rFonts w:cs="Times New Roman"/>
          <w:b/>
          <w:sz w:val="28"/>
        </w:rPr>
      </w:pPr>
      <w:r>
        <w:rPr>
          <w:rFonts w:cs="Times New Roman"/>
          <w:noProof/>
          <w:szCs w:val="24"/>
          <w:lang w:val="en-US"/>
        </w:rPr>
        <w:lastRenderedPageBreak/>
        <mc:AlternateContent>
          <mc:Choice Requires="wps">
            <w:drawing>
              <wp:anchor distT="0" distB="0" distL="114300" distR="114300" simplePos="0" relativeHeight="251752448" behindDoc="0" locked="0" layoutInCell="1" allowOverlap="1" wp14:anchorId="0647AC3B" wp14:editId="06A70B1C">
                <wp:simplePos x="0" y="0"/>
                <wp:positionH relativeFrom="column">
                  <wp:posOffset>4746864</wp:posOffset>
                </wp:positionH>
                <wp:positionV relativeFrom="paragraph">
                  <wp:posOffset>-905790</wp:posOffset>
                </wp:positionV>
                <wp:extent cx="451262" cy="344384"/>
                <wp:effectExtent l="0" t="0" r="6350" b="0"/>
                <wp:wrapNone/>
                <wp:docPr id="54" name="Text Box 54"/>
                <wp:cNvGraphicFramePr/>
                <a:graphic xmlns:a="http://schemas.openxmlformats.org/drawingml/2006/main">
                  <a:graphicData uri="http://schemas.microsoft.com/office/word/2010/wordprocessingShape">
                    <wps:wsp>
                      <wps:cNvSpPr txBox="1"/>
                      <wps:spPr>
                        <a:xfrm>
                          <a:off x="0" y="0"/>
                          <a:ext cx="451262" cy="344384"/>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76879" w:rsidRDefault="0087687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0647AC3B" id="_x0000_t202" coordsize="21600,21600" o:spt="202" path="m,l,21600r21600,l21600,xe">
                <v:stroke joinstyle="miter"/>
                <v:path gradientshapeok="t" o:connecttype="rect"/>
              </v:shapetype>
              <v:shape id="Text Box 54" o:spid="_x0000_s1026" type="#_x0000_t202" style="position:absolute;left:0;text-align:left;margin-left:373.75pt;margin-top:-71.3pt;width:35.55pt;height:27.1pt;z-index:251752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sJYjgIAAJIFAAAOAAAAZHJzL2Uyb0RvYy54bWysVEtv2zAMvg/YfxB0X52H03VBnSJr0WFA&#10;0RZLh54VWUqESaImKbGzXz9Kdh7reumwi02RH0nxE8nLq9ZoshU+KLAVHZ4NKBGWQ63sqqLfn24/&#10;XFASIrM102BFRXci0KvZ+3eXjZuKEaxB18ITDGLDtHEVXcfopkUR+FoYFs7ACYtGCd6wiEe/KmrP&#10;GoxudDEaDM6LBnztPHARAmpvOiOd5fhSCh4fpAwiEl1RvFvMX5+/y/QtZpdsuvLMrRXvr8H+4RaG&#10;KYtJD6FuWGRk49VfoYziHgLIeMbBFCCl4iLXgNUMBy+qWayZE7kWJCe4A03h/4Xl99tHT1Rd0UlJ&#10;iWUG3+hJtJF8hpagCvlpXJgibOEQGFvU4zvv9QGVqexWepP+WBBBOzK9O7CbonFUlpPh6HxECUfT&#10;uCzHFzl6cXR2PsQvAgxJQkU9Pl7mlG3vQsSLIHQPSbkCaFXfKq3zITWMuNaebBk+tY75iujxB0pb&#10;0lT0fDwZ5MAWknsXWdsURuSW6dOlwrsCsxR3WiSMtt+ERMpyna/kZpwLe8if0QklMdVbHHv88VZv&#10;ce7qQI+cGWw8OBtlwefq84wdKat/7CmTHR4JP6k7ibFdtrlXDu+/hHqHbeGhG6zg+K3Cx7tjIT4y&#10;j5OEnYDbIT7gR2pA8qGXKFmD//WaPuGxwdFKSYOTWdHwc8O8oER/tdj6n4ZlmUY5H8rJxxEe/Kll&#10;eWqxG3MN2BFD3EOOZzHho96L0oN5xiUyT1nRxCzH3BWNe/E6dvsClxAX83kG4fA6Fu/swvEUOrGc&#10;WvOpfWbe9f0bsfHvYT/DbPqijTts8rQw30SQKvd44rljtecfBz+3fr+k0mY5PWfUcZXOfgMAAP//&#10;AwBQSwMEFAAGAAgAAAAhAINzVFTjAAAADAEAAA8AAABkcnMvZG93bnJldi54bWxMj8tOwzAQRfdI&#10;/IM1SGxQ66RNGyvEqRDiIbGjgVbs3NgkEfE4it0k/D3DCnbzOLpzJt/NtmOjGXzrUEK8jIAZrJxu&#10;sZbwVj4uBDAfFGrVOTQSvo2HXXF5katMuwlfzbgPNaMQ9JmS0ITQZ5z7qjFW+aXrDdLu0w1WBWqH&#10;mutBTRRuO76Koi23qkW60Kje3Dem+tqfrYSPm/r44uen92m9WfcPz2OZHnQp5fXVfHcLLJg5/MHw&#10;q0/qUJDTyZ1Re9ZJSJN0Q6iERZystsAIEbGg4kQjIRLgRc7/P1H8AAAA//8DAFBLAQItABQABgAI&#10;AAAAIQC2gziS/gAAAOEBAAATAAAAAAAAAAAAAAAAAAAAAABbQ29udGVudF9UeXBlc10ueG1sUEsB&#10;Ai0AFAAGAAgAAAAhADj9If/WAAAAlAEAAAsAAAAAAAAAAAAAAAAALwEAAF9yZWxzLy5yZWxzUEsB&#10;Ai0AFAAGAAgAAAAhAH/ywliOAgAAkgUAAA4AAAAAAAAAAAAAAAAALgIAAGRycy9lMm9Eb2MueG1s&#10;UEsBAi0AFAAGAAgAAAAhAINzVFTjAAAADAEAAA8AAAAAAAAAAAAAAAAA6AQAAGRycy9kb3ducmV2&#10;LnhtbFBLBQYAAAAABAAEAPMAAAD4BQAAAAA=&#10;" fillcolor="white [3201]" stroked="f" strokeweight=".5pt">
                <v:textbox>
                  <w:txbxContent>
                    <w:p w:rsidR="00876879" w:rsidRDefault="00876879"/>
                  </w:txbxContent>
                </v:textbox>
              </v:shape>
            </w:pict>
          </mc:Fallback>
        </mc:AlternateContent>
      </w:r>
      <w:r w:rsidR="00513D85" w:rsidRPr="009815C1">
        <w:rPr>
          <w:rFonts w:cs="Times New Roman"/>
          <w:szCs w:val="24"/>
        </w:rPr>
        <w:fldChar w:fldCharType="end"/>
      </w:r>
      <w:bookmarkStart w:id="3" w:name="_Toc433388401"/>
      <w:r w:rsidR="00513D85" w:rsidRPr="003E7074">
        <w:rPr>
          <w:rFonts w:cs="Times New Roman"/>
          <w:b/>
          <w:sz w:val="28"/>
        </w:rPr>
        <w:t>DAFTAR GAMBAR</w:t>
      </w:r>
      <w:bookmarkEnd w:id="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42"/>
        <w:gridCol w:w="2642"/>
        <w:gridCol w:w="2643"/>
      </w:tblGrid>
      <w:tr w:rsidR="00071F0A" w:rsidTr="00465859">
        <w:tc>
          <w:tcPr>
            <w:tcW w:w="2642" w:type="dxa"/>
            <w:shd w:val="clear" w:color="auto" w:fill="auto"/>
          </w:tcPr>
          <w:p w:rsidR="00071F0A" w:rsidRPr="00071F0A" w:rsidRDefault="00537829" w:rsidP="00465859">
            <w:pPr>
              <w:rPr>
                <w:rFonts w:ascii="Times New Roman" w:hAnsi="Times New Roman" w:cs="Times New Roman"/>
                <w:b/>
                <w:sz w:val="24"/>
                <w:szCs w:val="24"/>
              </w:rPr>
            </w:pPr>
            <w:r>
              <w:rPr>
                <w:rFonts w:ascii="Times New Roman" w:hAnsi="Times New Roman" w:cs="Times New Roman"/>
                <w:b/>
                <w:sz w:val="24"/>
                <w:szCs w:val="24"/>
              </w:rPr>
              <w:t>Gambar</w:t>
            </w:r>
          </w:p>
        </w:tc>
        <w:tc>
          <w:tcPr>
            <w:tcW w:w="2642" w:type="dxa"/>
            <w:shd w:val="clear" w:color="auto" w:fill="auto"/>
          </w:tcPr>
          <w:p w:rsidR="00071F0A" w:rsidRPr="00071F0A" w:rsidRDefault="00071F0A" w:rsidP="00465859">
            <w:pPr>
              <w:jc w:val="center"/>
              <w:rPr>
                <w:rFonts w:ascii="Times New Roman" w:hAnsi="Times New Roman" w:cs="Times New Roman"/>
                <w:b/>
                <w:sz w:val="24"/>
                <w:szCs w:val="24"/>
              </w:rPr>
            </w:pPr>
            <w:r w:rsidRPr="00071F0A">
              <w:rPr>
                <w:rFonts w:ascii="Times New Roman" w:hAnsi="Times New Roman" w:cs="Times New Roman"/>
                <w:b/>
                <w:sz w:val="24"/>
                <w:szCs w:val="24"/>
              </w:rPr>
              <w:t>Judul</w:t>
            </w:r>
          </w:p>
        </w:tc>
        <w:tc>
          <w:tcPr>
            <w:tcW w:w="2643" w:type="dxa"/>
            <w:shd w:val="clear" w:color="auto" w:fill="auto"/>
          </w:tcPr>
          <w:p w:rsidR="00071F0A" w:rsidRPr="00071F0A" w:rsidRDefault="00071F0A" w:rsidP="00465859">
            <w:pPr>
              <w:jc w:val="right"/>
              <w:rPr>
                <w:rFonts w:ascii="Times New Roman" w:hAnsi="Times New Roman" w:cs="Times New Roman"/>
                <w:b/>
                <w:sz w:val="24"/>
                <w:szCs w:val="24"/>
              </w:rPr>
            </w:pPr>
            <w:r w:rsidRPr="00071F0A">
              <w:rPr>
                <w:rFonts w:ascii="Times New Roman" w:hAnsi="Times New Roman" w:cs="Times New Roman"/>
                <w:b/>
                <w:sz w:val="24"/>
                <w:szCs w:val="24"/>
              </w:rPr>
              <w:t>Halaman</w:t>
            </w:r>
          </w:p>
        </w:tc>
      </w:tr>
      <w:tr w:rsidR="00576C44" w:rsidTr="00465859">
        <w:tc>
          <w:tcPr>
            <w:tcW w:w="2642" w:type="dxa"/>
            <w:shd w:val="clear" w:color="auto" w:fill="auto"/>
          </w:tcPr>
          <w:p w:rsidR="00576C44" w:rsidRDefault="00576C44" w:rsidP="00465859">
            <w:pPr>
              <w:rPr>
                <w:rFonts w:ascii="Times New Roman" w:hAnsi="Times New Roman" w:cs="Times New Roman"/>
                <w:b/>
                <w:sz w:val="24"/>
                <w:szCs w:val="24"/>
              </w:rPr>
            </w:pPr>
          </w:p>
        </w:tc>
        <w:tc>
          <w:tcPr>
            <w:tcW w:w="2642" w:type="dxa"/>
            <w:shd w:val="clear" w:color="auto" w:fill="auto"/>
          </w:tcPr>
          <w:p w:rsidR="00576C44" w:rsidRPr="00071F0A" w:rsidRDefault="00576C44" w:rsidP="00465859">
            <w:pPr>
              <w:jc w:val="center"/>
              <w:rPr>
                <w:rFonts w:ascii="Times New Roman" w:hAnsi="Times New Roman" w:cs="Times New Roman"/>
                <w:b/>
                <w:sz w:val="24"/>
                <w:szCs w:val="24"/>
              </w:rPr>
            </w:pPr>
          </w:p>
        </w:tc>
        <w:tc>
          <w:tcPr>
            <w:tcW w:w="2643" w:type="dxa"/>
            <w:shd w:val="clear" w:color="auto" w:fill="auto"/>
          </w:tcPr>
          <w:p w:rsidR="00576C44" w:rsidRPr="00071F0A" w:rsidRDefault="00576C44" w:rsidP="00465859">
            <w:pPr>
              <w:jc w:val="right"/>
              <w:rPr>
                <w:rFonts w:ascii="Times New Roman" w:hAnsi="Times New Roman" w:cs="Times New Roman"/>
                <w:b/>
                <w:sz w:val="24"/>
                <w:szCs w:val="24"/>
              </w:rPr>
            </w:pPr>
          </w:p>
        </w:tc>
      </w:tr>
    </w:tbl>
    <w:p w:rsidR="006678D4" w:rsidRPr="006678D4" w:rsidRDefault="004F2BFE" w:rsidP="00D95CD6">
      <w:pPr>
        <w:pStyle w:val="TableofFigures"/>
        <w:tabs>
          <w:tab w:val="right" w:leader="dot" w:pos="7927"/>
        </w:tabs>
        <w:spacing w:line="360" w:lineRule="auto"/>
        <w:rPr>
          <w:rFonts w:ascii="Times New Roman" w:eastAsiaTheme="minorEastAsia" w:hAnsi="Times New Roman" w:cs="Times New Roman"/>
          <w:b w:val="0"/>
          <w:bCs w:val="0"/>
          <w:noProof/>
          <w:sz w:val="24"/>
          <w:szCs w:val="24"/>
          <w:lang w:eastAsia="id-ID"/>
        </w:rPr>
      </w:pPr>
      <w:r w:rsidRPr="00B036FA">
        <w:rPr>
          <w:rFonts w:ascii="Times New Roman" w:hAnsi="Times New Roman" w:cs="Times New Roman"/>
          <w:b w:val="0"/>
          <w:sz w:val="24"/>
          <w:szCs w:val="24"/>
        </w:rPr>
        <w:fldChar w:fldCharType="begin"/>
      </w:r>
      <w:r w:rsidRPr="00B036FA">
        <w:rPr>
          <w:rFonts w:ascii="Times New Roman" w:hAnsi="Times New Roman" w:cs="Times New Roman"/>
          <w:b w:val="0"/>
          <w:sz w:val="24"/>
          <w:szCs w:val="24"/>
        </w:rPr>
        <w:instrText xml:space="preserve"> TOC \h \z \c "Gambar" </w:instrText>
      </w:r>
      <w:r w:rsidRPr="00B036FA">
        <w:rPr>
          <w:rFonts w:ascii="Times New Roman" w:hAnsi="Times New Roman" w:cs="Times New Roman"/>
          <w:b w:val="0"/>
          <w:sz w:val="24"/>
          <w:szCs w:val="24"/>
        </w:rPr>
        <w:fldChar w:fldCharType="separate"/>
      </w:r>
      <w:hyperlink w:anchor="_Toc433464206" w:history="1">
        <w:r w:rsidR="006678D4" w:rsidRPr="006678D4">
          <w:rPr>
            <w:rStyle w:val="Hyperlink"/>
            <w:rFonts w:ascii="Times New Roman" w:hAnsi="Times New Roman" w:cs="Times New Roman"/>
            <w:b w:val="0"/>
            <w:noProof/>
            <w:sz w:val="24"/>
            <w:szCs w:val="24"/>
          </w:rPr>
          <w:t>1. Ikan Patin</w:t>
        </w:r>
        <w:r w:rsidR="006678D4" w:rsidRPr="006678D4">
          <w:rPr>
            <w:rFonts w:ascii="Times New Roman" w:hAnsi="Times New Roman" w:cs="Times New Roman"/>
            <w:b w:val="0"/>
            <w:noProof/>
            <w:webHidden/>
            <w:sz w:val="24"/>
            <w:szCs w:val="24"/>
          </w:rPr>
          <w:tab/>
        </w:r>
        <w:r w:rsidR="006678D4" w:rsidRPr="006678D4">
          <w:rPr>
            <w:rFonts w:ascii="Times New Roman" w:hAnsi="Times New Roman" w:cs="Times New Roman"/>
            <w:b w:val="0"/>
            <w:noProof/>
            <w:webHidden/>
            <w:sz w:val="24"/>
            <w:szCs w:val="24"/>
          </w:rPr>
          <w:fldChar w:fldCharType="begin"/>
        </w:r>
        <w:r w:rsidR="006678D4" w:rsidRPr="006678D4">
          <w:rPr>
            <w:rFonts w:ascii="Times New Roman" w:hAnsi="Times New Roman" w:cs="Times New Roman"/>
            <w:b w:val="0"/>
            <w:noProof/>
            <w:webHidden/>
            <w:sz w:val="24"/>
            <w:szCs w:val="24"/>
          </w:rPr>
          <w:instrText xml:space="preserve"> PAGEREF _Toc433464206 \h </w:instrText>
        </w:r>
        <w:r w:rsidR="006678D4" w:rsidRPr="006678D4">
          <w:rPr>
            <w:rFonts w:ascii="Times New Roman" w:hAnsi="Times New Roman" w:cs="Times New Roman"/>
            <w:b w:val="0"/>
            <w:noProof/>
            <w:webHidden/>
            <w:sz w:val="24"/>
            <w:szCs w:val="24"/>
          </w:rPr>
        </w:r>
        <w:r w:rsidR="006678D4" w:rsidRPr="006678D4">
          <w:rPr>
            <w:rFonts w:ascii="Times New Roman" w:hAnsi="Times New Roman" w:cs="Times New Roman"/>
            <w:b w:val="0"/>
            <w:noProof/>
            <w:webHidden/>
            <w:sz w:val="24"/>
            <w:szCs w:val="24"/>
          </w:rPr>
          <w:fldChar w:fldCharType="separate"/>
        </w:r>
        <w:r w:rsidR="00BC01FF">
          <w:rPr>
            <w:rFonts w:ascii="Times New Roman" w:hAnsi="Times New Roman" w:cs="Times New Roman"/>
            <w:b w:val="0"/>
            <w:noProof/>
            <w:webHidden/>
            <w:sz w:val="24"/>
            <w:szCs w:val="24"/>
          </w:rPr>
          <w:t>17</w:t>
        </w:r>
        <w:r w:rsidR="006678D4" w:rsidRPr="006678D4">
          <w:rPr>
            <w:rFonts w:ascii="Times New Roman" w:hAnsi="Times New Roman" w:cs="Times New Roman"/>
            <w:b w:val="0"/>
            <w:noProof/>
            <w:webHidden/>
            <w:sz w:val="24"/>
            <w:szCs w:val="24"/>
          </w:rPr>
          <w:fldChar w:fldCharType="end"/>
        </w:r>
      </w:hyperlink>
    </w:p>
    <w:p w:rsidR="006678D4" w:rsidRPr="006678D4" w:rsidRDefault="00876879" w:rsidP="00D95CD6">
      <w:pPr>
        <w:pStyle w:val="TableofFigures"/>
        <w:tabs>
          <w:tab w:val="right" w:leader="dot" w:pos="7927"/>
        </w:tabs>
        <w:spacing w:line="360" w:lineRule="auto"/>
        <w:ind w:left="442" w:hanging="442"/>
        <w:rPr>
          <w:rFonts w:ascii="Times New Roman" w:eastAsiaTheme="minorEastAsia" w:hAnsi="Times New Roman" w:cs="Times New Roman"/>
          <w:b w:val="0"/>
          <w:bCs w:val="0"/>
          <w:noProof/>
          <w:sz w:val="24"/>
          <w:szCs w:val="24"/>
          <w:lang w:eastAsia="id-ID"/>
        </w:rPr>
      </w:pPr>
      <w:hyperlink w:anchor="_Toc433464207" w:history="1">
        <w:r w:rsidR="006678D4" w:rsidRPr="006678D4">
          <w:rPr>
            <w:rStyle w:val="Hyperlink"/>
            <w:rFonts w:ascii="Times New Roman" w:hAnsi="Times New Roman" w:cs="Times New Roman"/>
            <w:b w:val="0"/>
            <w:noProof/>
            <w:sz w:val="24"/>
            <w:szCs w:val="24"/>
          </w:rPr>
          <w:t>2. Shorghum (Sorghum bicolor)</w:t>
        </w:r>
        <w:r w:rsidR="006678D4" w:rsidRPr="006678D4">
          <w:rPr>
            <w:rFonts w:ascii="Times New Roman" w:hAnsi="Times New Roman" w:cs="Times New Roman"/>
            <w:b w:val="0"/>
            <w:noProof/>
            <w:webHidden/>
            <w:sz w:val="24"/>
            <w:szCs w:val="24"/>
          </w:rPr>
          <w:tab/>
        </w:r>
        <w:r w:rsidR="006678D4" w:rsidRPr="006678D4">
          <w:rPr>
            <w:rFonts w:ascii="Times New Roman" w:hAnsi="Times New Roman" w:cs="Times New Roman"/>
            <w:b w:val="0"/>
            <w:noProof/>
            <w:webHidden/>
            <w:sz w:val="24"/>
            <w:szCs w:val="24"/>
          </w:rPr>
          <w:fldChar w:fldCharType="begin"/>
        </w:r>
        <w:r w:rsidR="006678D4" w:rsidRPr="006678D4">
          <w:rPr>
            <w:rFonts w:ascii="Times New Roman" w:hAnsi="Times New Roman" w:cs="Times New Roman"/>
            <w:b w:val="0"/>
            <w:noProof/>
            <w:webHidden/>
            <w:sz w:val="24"/>
            <w:szCs w:val="24"/>
          </w:rPr>
          <w:instrText xml:space="preserve"> PAGEREF _Toc433464207 \h </w:instrText>
        </w:r>
        <w:r w:rsidR="006678D4" w:rsidRPr="006678D4">
          <w:rPr>
            <w:rFonts w:ascii="Times New Roman" w:hAnsi="Times New Roman" w:cs="Times New Roman"/>
            <w:b w:val="0"/>
            <w:noProof/>
            <w:webHidden/>
            <w:sz w:val="24"/>
            <w:szCs w:val="24"/>
          </w:rPr>
        </w:r>
        <w:r w:rsidR="006678D4" w:rsidRPr="006678D4">
          <w:rPr>
            <w:rFonts w:ascii="Times New Roman" w:hAnsi="Times New Roman" w:cs="Times New Roman"/>
            <w:b w:val="0"/>
            <w:noProof/>
            <w:webHidden/>
            <w:sz w:val="24"/>
            <w:szCs w:val="24"/>
          </w:rPr>
          <w:fldChar w:fldCharType="separate"/>
        </w:r>
        <w:r w:rsidR="00BC01FF">
          <w:rPr>
            <w:rFonts w:ascii="Times New Roman" w:hAnsi="Times New Roman" w:cs="Times New Roman"/>
            <w:b w:val="0"/>
            <w:noProof/>
            <w:webHidden/>
            <w:sz w:val="24"/>
            <w:szCs w:val="24"/>
          </w:rPr>
          <w:t>20</w:t>
        </w:r>
        <w:r w:rsidR="006678D4" w:rsidRPr="006678D4">
          <w:rPr>
            <w:rFonts w:ascii="Times New Roman" w:hAnsi="Times New Roman" w:cs="Times New Roman"/>
            <w:b w:val="0"/>
            <w:noProof/>
            <w:webHidden/>
            <w:sz w:val="24"/>
            <w:szCs w:val="24"/>
          </w:rPr>
          <w:fldChar w:fldCharType="end"/>
        </w:r>
      </w:hyperlink>
    </w:p>
    <w:p w:rsidR="006678D4" w:rsidRPr="006678D4" w:rsidRDefault="00876879" w:rsidP="00D95CD6">
      <w:pPr>
        <w:pStyle w:val="TableofFigures"/>
        <w:tabs>
          <w:tab w:val="right" w:leader="dot" w:pos="7927"/>
        </w:tabs>
        <w:spacing w:line="360" w:lineRule="auto"/>
        <w:rPr>
          <w:rFonts w:ascii="Times New Roman" w:eastAsiaTheme="minorEastAsia" w:hAnsi="Times New Roman" w:cs="Times New Roman"/>
          <w:b w:val="0"/>
          <w:bCs w:val="0"/>
          <w:noProof/>
          <w:sz w:val="24"/>
          <w:szCs w:val="24"/>
          <w:lang w:eastAsia="id-ID"/>
        </w:rPr>
      </w:pPr>
      <w:hyperlink w:anchor="_Toc433464208" w:history="1">
        <w:r w:rsidR="006678D4" w:rsidRPr="006678D4">
          <w:rPr>
            <w:rStyle w:val="Hyperlink"/>
            <w:rFonts w:ascii="Times New Roman" w:hAnsi="Times New Roman" w:cs="Times New Roman"/>
            <w:b w:val="0"/>
            <w:noProof/>
            <w:sz w:val="24"/>
            <w:szCs w:val="24"/>
          </w:rPr>
          <w:t>3. Diagram Alir Penelitian Pendahuluan Pembuatan Koji</w:t>
        </w:r>
        <w:r w:rsidR="006678D4" w:rsidRPr="006678D4">
          <w:rPr>
            <w:rFonts w:ascii="Times New Roman" w:hAnsi="Times New Roman" w:cs="Times New Roman"/>
            <w:b w:val="0"/>
            <w:noProof/>
            <w:webHidden/>
            <w:sz w:val="24"/>
            <w:szCs w:val="24"/>
          </w:rPr>
          <w:tab/>
        </w:r>
        <w:r w:rsidR="006678D4" w:rsidRPr="006678D4">
          <w:rPr>
            <w:rFonts w:ascii="Times New Roman" w:hAnsi="Times New Roman" w:cs="Times New Roman"/>
            <w:b w:val="0"/>
            <w:noProof/>
            <w:webHidden/>
            <w:sz w:val="24"/>
            <w:szCs w:val="24"/>
          </w:rPr>
          <w:fldChar w:fldCharType="begin"/>
        </w:r>
        <w:r w:rsidR="006678D4" w:rsidRPr="006678D4">
          <w:rPr>
            <w:rFonts w:ascii="Times New Roman" w:hAnsi="Times New Roman" w:cs="Times New Roman"/>
            <w:b w:val="0"/>
            <w:noProof/>
            <w:webHidden/>
            <w:sz w:val="24"/>
            <w:szCs w:val="24"/>
          </w:rPr>
          <w:instrText xml:space="preserve"> PAGEREF _Toc433464208 \h </w:instrText>
        </w:r>
        <w:r w:rsidR="006678D4" w:rsidRPr="006678D4">
          <w:rPr>
            <w:rFonts w:ascii="Times New Roman" w:hAnsi="Times New Roman" w:cs="Times New Roman"/>
            <w:b w:val="0"/>
            <w:noProof/>
            <w:webHidden/>
            <w:sz w:val="24"/>
            <w:szCs w:val="24"/>
          </w:rPr>
        </w:r>
        <w:r w:rsidR="006678D4" w:rsidRPr="006678D4">
          <w:rPr>
            <w:rFonts w:ascii="Times New Roman" w:hAnsi="Times New Roman" w:cs="Times New Roman"/>
            <w:b w:val="0"/>
            <w:noProof/>
            <w:webHidden/>
            <w:sz w:val="24"/>
            <w:szCs w:val="24"/>
          </w:rPr>
          <w:fldChar w:fldCharType="separate"/>
        </w:r>
        <w:r w:rsidR="00BC01FF">
          <w:rPr>
            <w:rFonts w:ascii="Times New Roman" w:hAnsi="Times New Roman" w:cs="Times New Roman"/>
            <w:b w:val="0"/>
            <w:noProof/>
            <w:webHidden/>
            <w:sz w:val="24"/>
            <w:szCs w:val="24"/>
          </w:rPr>
          <w:t>49</w:t>
        </w:r>
        <w:r w:rsidR="006678D4" w:rsidRPr="006678D4">
          <w:rPr>
            <w:rFonts w:ascii="Times New Roman" w:hAnsi="Times New Roman" w:cs="Times New Roman"/>
            <w:b w:val="0"/>
            <w:noProof/>
            <w:webHidden/>
            <w:sz w:val="24"/>
            <w:szCs w:val="24"/>
          </w:rPr>
          <w:fldChar w:fldCharType="end"/>
        </w:r>
      </w:hyperlink>
    </w:p>
    <w:p w:rsidR="006678D4" w:rsidRPr="006678D4" w:rsidRDefault="00876879" w:rsidP="00D95CD6">
      <w:pPr>
        <w:pStyle w:val="TableofFigures"/>
        <w:tabs>
          <w:tab w:val="right" w:leader="dot" w:pos="7927"/>
        </w:tabs>
        <w:spacing w:line="360" w:lineRule="auto"/>
        <w:ind w:left="284" w:hanging="284"/>
        <w:rPr>
          <w:rFonts w:ascii="Times New Roman" w:eastAsiaTheme="minorEastAsia" w:hAnsi="Times New Roman" w:cs="Times New Roman"/>
          <w:b w:val="0"/>
          <w:bCs w:val="0"/>
          <w:noProof/>
          <w:sz w:val="24"/>
          <w:szCs w:val="24"/>
          <w:lang w:eastAsia="id-ID"/>
        </w:rPr>
      </w:pPr>
      <w:hyperlink r:id="rId17" w:anchor="_Toc433464209" w:history="1">
        <w:r w:rsidR="006678D4" w:rsidRPr="006678D4">
          <w:rPr>
            <w:rStyle w:val="Hyperlink"/>
            <w:rFonts w:ascii="Times New Roman" w:hAnsi="Times New Roman" w:cs="Times New Roman"/>
            <w:b w:val="0"/>
            <w:noProof/>
            <w:sz w:val="24"/>
            <w:szCs w:val="24"/>
          </w:rPr>
          <w:t>4. Diagram Alir Penelitian Pendahuluan Pembuatan Koji dengan Penambahan Tepung Sorghum</w:t>
        </w:r>
        <w:r w:rsidR="006678D4" w:rsidRPr="006678D4">
          <w:rPr>
            <w:rFonts w:ascii="Times New Roman" w:hAnsi="Times New Roman" w:cs="Times New Roman"/>
            <w:b w:val="0"/>
            <w:noProof/>
            <w:webHidden/>
            <w:sz w:val="24"/>
            <w:szCs w:val="24"/>
          </w:rPr>
          <w:tab/>
        </w:r>
        <w:r w:rsidR="006678D4" w:rsidRPr="006678D4">
          <w:rPr>
            <w:rFonts w:ascii="Times New Roman" w:hAnsi="Times New Roman" w:cs="Times New Roman"/>
            <w:b w:val="0"/>
            <w:noProof/>
            <w:webHidden/>
            <w:sz w:val="24"/>
            <w:szCs w:val="24"/>
          </w:rPr>
          <w:fldChar w:fldCharType="begin"/>
        </w:r>
        <w:r w:rsidR="006678D4" w:rsidRPr="006678D4">
          <w:rPr>
            <w:rFonts w:ascii="Times New Roman" w:hAnsi="Times New Roman" w:cs="Times New Roman"/>
            <w:b w:val="0"/>
            <w:noProof/>
            <w:webHidden/>
            <w:sz w:val="24"/>
            <w:szCs w:val="24"/>
          </w:rPr>
          <w:instrText xml:space="preserve"> PAGEREF _Toc433464209 \h </w:instrText>
        </w:r>
        <w:r w:rsidR="006678D4" w:rsidRPr="006678D4">
          <w:rPr>
            <w:rFonts w:ascii="Times New Roman" w:hAnsi="Times New Roman" w:cs="Times New Roman"/>
            <w:b w:val="0"/>
            <w:noProof/>
            <w:webHidden/>
            <w:sz w:val="24"/>
            <w:szCs w:val="24"/>
          </w:rPr>
        </w:r>
        <w:r w:rsidR="006678D4" w:rsidRPr="006678D4">
          <w:rPr>
            <w:rFonts w:ascii="Times New Roman" w:hAnsi="Times New Roman" w:cs="Times New Roman"/>
            <w:b w:val="0"/>
            <w:noProof/>
            <w:webHidden/>
            <w:sz w:val="24"/>
            <w:szCs w:val="24"/>
          </w:rPr>
          <w:fldChar w:fldCharType="separate"/>
        </w:r>
        <w:r w:rsidR="00BC01FF">
          <w:rPr>
            <w:rFonts w:ascii="Times New Roman" w:hAnsi="Times New Roman" w:cs="Times New Roman"/>
            <w:b w:val="0"/>
            <w:noProof/>
            <w:webHidden/>
            <w:sz w:val="24"/>
            <w:szCs w:val="24"/>
          </w:rPr>
          <w:t>50</w:t>
        </w:r>
        <w:r w:rsidR="006678D4" w:rsidRPr="006678D4">
          <w:rPr>
            <w:rFonts w:ascii="Times New Roman" w:hAnsi="Times New Roman" w:cs="Times New Roman"/>
            <w:b w:val="0"/>
            <w:noProof/>
            <w:webHidden/>
            <w:sz w:val="24"/>
            <w:szCs w:val="24"/>
          </w:rPr>
          <w:fldChar w:fldCharType="end"/>
        </w:r>
      </w:hyperlink>
    </w:p>
    <w:p w:rsidR="006678D4" w:rsidRPr="006678D4" w:rsidRDefault="00876879" w:rsidP="00D95CD6">
      <w:pPr>
        <w:pStyle w:val="TableofFigures"/>
        <w:tabs>
          <w:tab w:val="right" w:leader="dot" w:pos="7927"/>
        </w:tabs>
        <w:spacing w:line="360" w:lineRule="auto"/>
        <w:ind w:left="284" w:hanging="284"/>
        <w:rPr>
          <w:rFonts w:ascii="Times New Roman" w:eastAsiaTheme="minorEastAsia" w:hAnsi="Times New Roman" w:cs="Times New Roman"/>
          <w:b w:val="0"/>
          <w:bCs w:val="0"/>
          <w:noProof/>
          <w:sz w:val="24"/>
          <w:szCs w:val="24"/>
          <w:lang w:eastAsia="id-ID"/>
        </w:rPr>
      </w:pPr>
      <w:hyperlink r:id="rId18" w:anchor="_Toc433464210" w:history="1">
        <w:r w:rsidR="006678D4" w:rsidRPr="006678D4">
          <w:rPr>
            <w:rStyle w:val="Hyperlink"/>
            <w:rFonts w:ascii="Times New Roman" w:hAnsi="Times New Roman" w:cs="Times New Roman"/>
            <w:b w:val="0"/>
            <w:noProof/>
            <w:sz w:val="24"/>
            <w:szCs w:val="24"/>
          </w:rPr>
          <w:t>5. Diagram Alir Penelitian Pendahuluan Pembuatan Tepung Sorgum Termodifikasi Metode Fermentasi</w:t>
        </w:r>
        <w:r w:rsidR="006678D4" w:rsidRPr="006678D4">
          <w:rPr>
            <w:rFonts w:ascii="Times New Roman" w:hAnsi="Times New Roman" w:cs="Times New Roman"/>
            <w:b w:val="0"/>
            <w:noProof/>
            <w:webHidden/>
            <w:sz w:val="24"/>
            <w:szCs w:val="24"/>
          </w:rPr>
          <w:tab/>
        </w:r>
        <w:r w:rsidR="006678D4" w:rsidRPr="006678D4">
          <w:rPr>
            <w:rFonts w:ascii="Times New Roman" w:hAnsi="Times New Roman" w:cs="Times New Roman"/>
            <w:b w:val="0"/>
            <w:noProof/>
            <w:webHidden/>
            <w:sz w:val="24"/>
            <w:szCs w:val="24"/>
          </w:rPr>
          <w:fldChar w:fldCharType="begin"/>
        </w:r>
        <w:r w:rsidR="006678D4" w:rsidRPr="006678D4">
          <w:rPr>
            <w:rFonts w:ascii="Times New Roman" w:hAnsi="Times New Roman" w:cs="Times New Roman"/>
            <w:b w:val="0"/>
            <w:noProof/>
            <w:webHidden/>
            <w:sz w:val="24"/>
            <w:szCs w:val="24"/>
          </w:rPr>
          <w:instrText xml:space="preserve"> PAGEREF _Toc433464210 \h </w:instrText>
        </w:r>
        <w:r w:rsidR="006678D4" w:rsidRPr="006678D4">
          <w:rPr>
            <w:rFonts w:ascii="Times New Roman" w:hAnsi="Times New Roman" w:cs="Times New Roman"/>
            <w:b w:val="0"/>
            <w:noProof/>
            <w:webHidden/>
            <w:sz w:val="24"/>
            <w:szCs w:val="24"/>
          </w:rPr>
        </w:r>
        <w:r w:rsidR="006678D4" w:rsidRPr="006678D4">
          <w:rPr>
            <w:rFonts w:ascii="Times New Roman" w:hAnsi="Times New Roman" w:cs="Times New Roman"/>
            <w:b w:val="0"/>
            <w:noProof/>
            <w:webHidden/>
            <w:sz w:val="24"/>
            <w:szCs w:val="24"/>
          </w:rPr>
          <w:fldChar w:fldCharType="separate"/>
        </w:r>
        <w:r w:rsidR="00BC01FF">
          <w:rPr>
            <w:rFonts w:ascii="Times New Roman" w:hAnsi="Times New Roman" w:cs="Times New Roman"/>
            <w:b w:val="0"/>
            <w:noProof/>
            <w:webHidden/>
            <w:sz w:val="24"/>
            <w:szCs w:val="24"/>
          </w:rPr>
          <w:t>51</w:t>
        </w:r>
        <w:r w:rsidR="006678D4" w:rsidRPr="006678D4">
          <w:rPr>
            <w:rFonts w:ascii="Times New Roman" w:hAnsi="Times New Roman" w:cs="Times New Roman"/>
            <w:b w:val="0"/>
            <w:noProof/>
            <w:webHidden/>
            <w:sz w:val="24"/>
            <w:szCs w:val="24"/>
          </w:rPr>
          <w:fldChar w:fldCharType="end"/>
        </w:r>
      </w:hyperlink>
    </w:p>
    <w:p w:rsidR="006678D4" w:rsidRPr="006678D4" w:rsidRDefault="00876879" w:rsidP="00D95CD6">
      <w:pPr>
        <w:pStyle w:val="TableofFigures"/>
        <w:tabs>
          <w:tab w:val="right" w:leader="dot" w:pos="7927"/>
        </w:tabs>
        <w:spacing w:line="360" w:lineRule="auto"/>
        <w:rPr>
          <w:rFonts w:ascii="Times New Roman" w:eastAsiaTheme="minorEastAsia" w:hAnsi="Times New Roman" w:cs="Times New Roman"/>
          <w:b w:val="0"/>
          <w:bCs w:val="0"/>
          <w:noProof/>
          <w:sz w:val="24"/>
          <w:szCs w:val="24"/>
          <w:lang w:eastAsia="id-ID"/>
        </w:rPr>
      </w:pPr>
      <w:hyperlink r:id="rId19" w:anchor="_Toc433464211" w:history="1">
        <w:r w:rsidR="006678D4" w:rsidRPr="006678D4">
          <w:rPr>
            <w:rStyle w:val="Hyperlink"/>
            <w:rFonts w:ascii="Times New Roman" w:hAnsi="Times New Roman" w:cs="Times New Roman"/>
            <w:b w:val="0"/>
            <w:noProof/>
            <w:sz w:val="24"/>
            <w:szCs w:val="24"/>
          </w:rPr>
          <w:t>6. Diagram Alir Penelitian Utama</w:t>
        </w:r>
        <w:r w:rsidR="006678D4" w:rsidRPr="006678D4">
          <w:rPr>
            <w:rFonts w:ascii="Times New Roman" w:hAnsi="Times New Roman" w:cs="Times New Roman"/>
            <w:b w:val="0"/>
            <w:noProof/>
            <w:webHidden/>
            <w:sz w:val="24"/>
            <w:szCs w:val="24"/>
          </w:rPr>
          <w:tab/>
        </w:r>
        <w:r w:rsidR="006678D4" w:rsidRPr="006678D4">
          <w:rPr>
            <w:rFonts w:ascii="Times New Roman" w:hAnsi="Times New Roman" w:cs="Times New Roman"/>
            <w:b w:val="0"/>
            <w:noProof/>
            <w:webHidden/>
            <w:sz w:val="24"/>
            <w:szCs w:val="24"/>
          </w:rPr>
          <w:fldChar w:fldCharType="begin"/>
        </w:r>
        <w:r w:rsidR="006678D4" w:rsidRPr="006678D4">
          <w:rPr>
            <w:rFonts w:ascii="Times New Roman" w:hAnsi="Times New Roman" w:cs="Times New Roman"/>
            <w:b w:val="0"/>
            <w:noProof/>
            <w:webHidden/>
            <w:sz w:val="24"/>
            <w:szCs w:val="24"/>
          </w:rPr>
          <w:instrText xml:space="preserve"> PAGEREF _Toc433464211 \h </w:instrText>
        </w:r>
        <w:r w:rsidR="006678D4" w:rsidRPr="006678D4">
          <w:rPr>
            <w:rFonts w:ascii="Times New Roman" w:hAnsi="Times New Roman" w:cs="Times New Roman"/>
            <w:b w:val="0"/>
            <w:noProof/>
            <w:webHidden/>
            <w:sz w:val="24"/>
            <w:szCs w:val="24"/>
          </w:rPr>
        </w:r>
        <w:r w:rsidR="006678D4" w:rsidRPr="006678D4">
          <w:rPr>
            <w:rFonts w:ascii="Times New Roman" w:hAnsi="Times New Roman" w:cs="Times New Roman"/>
            <w:b w:val="0"/>
            <w:noProof/>
            <w:webHidden/>
            <w:sz w:val="24"/>
            <w:szCs w:val="24"/>
          </w:rPr>
          <w:fldChar w:fldCharType="separate"/>
        </w:r>
        <w:r w:rsidR="00BC01FF">
          <w:rPr>
            <w:rFonts w:ascii="Times New Roman" w:hAnsi="Times New Roman" w:cs="Times New Roman"/>
            <w:b w:val="0"/>
            <w:noProof/>
            <w:webHidden/>
            <w:sz w:val="24"/>
            <w:szCs w:val="24"/>
          </w:rPr>
          <w:t>52</w:t>
        </w:r>
        <w:r w:rsidR="006678D4" w:rsidRPr="006678D4">
          <w:rPr>
            <w:rFonts w:ascii="Times New Roman" w:hAnsi="Times New Roman" w:cs="Times New Roman"/>
            <w:b w:val="0"/>
            <w:noProof/>
            <w:webHidden/>
            <w:sz w:val="24"/>
            <w:szCs w:val="24"/>
          </w:rPr>
          <w:fldChar w:fldCharType="end"/>
        </w:r>
      </w:hyperlink>
    </w:p>
    <w:p w:rsidR="006678D4" w:rsidRPr="006678D4" w:rsidRDefault="00876879" w:rsidP="00D95CD6">
      <w:pPr>
        <w:pStyle w:val="TableofFigures"/>
        <w:tabs>
          <w:tab w:val="right" w:leader="dot" w:pos="7927"/>
        </w:tabs>
        <w:spacing w:line="360" w:lineRule="auto"/>
        <w:rPr>
          <w:rFonts w:ascii="Times New Roman" w:eastAsiaTheme="minorEastAsia" w:hAnsi="Times New Roman" w:cs="Times New Roman"/>
          <w:b w:val="0"/>
          <w:bCs w:val="0"/>
          <w:noProof/>
          <w:sz w:val="24"/>
          <w:szCs w:val="24"/>
          <w:lang w:eastAsia="id-ID"/>
        </w:rPr>
      </w:pPr>
      <w:hyperlink w:anchor="_Toc433464212" w:history="1">
        <w:r w:rsidR="006678D4" w:rsidRPr="006678D4">
          <w:rPr>
            <w:rStyle w:val="Hyperlink"/>
            <w:rFonts w:ascii="Times New Roman" w:hAnsi="Times New Roman" w:cs="Times New Roman"/>
            <w:b w:val="0"/>
            <w:noProof/>
            <w:sz w:val="24"/>
            <w:szCs w:val="24"/>
          </w:rPr>
          <w:t>7. Pengujian Aktivitas Antioksidan Sampel a1b3</w:t>
        </w:r>
        <w:r w:rsidR="006678D4" w:rsidRPr="006678D4">
          <w:rPr>
            <w:rFonts w:ascii="Times New Roman" w:hAnsi="Times New Roman" w:cs="Times New Roman"/>
            <w:b w:val="0"/>
            <w:noProof/>
            <w:webHidden/>
            <w:sz w:val="24"/>
            <w:szCs w:val="24"/>
          </w:rPr>
          <w:tab/>
        </w:r>
        <w:r w:rsidR="006678D4" w:rsidRPr="006678D4">
          <w:rPr>
            <w:rFonts w:ascii="Times New Roman" w:hAnsi="Times New Roman" w:cs="Times New Roman"/>
            <w:b w:val="0"/>
            <w:noProof/>
            <w:webHidden/>
            <w:sz w:val="24"/>
            <w:szCs w:val="24"/>
          </w:rPr>
          <w:fldChar w:fldCharType="begin"/>
        </w:r>
        <w:r w:rsidR="006678D4" w:rsidRPr="006678D4">
          <w:rPr>
            <w:rFonts w:ascii="Times New Roman" w:hAnsi="Times New Roman" w:cs="Times New Roman"/>
            <w:b w:val="0"/>
            <w:noProof/>
            <w:webHidden/>
            <w:sz w:val="24"/>
            <w:szCs w:val="24"/>
          </w:rPr>
          <w:instrText xml:space="preserve"> PAGEREF _Toc433464212 \h </w:instrText>
        </w:r>
        <w:r w:rsidR="006678D4" w:rsidRPr="006678D4">
          <w:rPr>
            <w:rFonts w:ascii="Times New Roman" w:hAnsi="Times New Roman" w:cs="Times New Roman"/>
            <w:b w:val="0"/>
            <w:noProof/>
            <w:webHidden/>
            <w:sz w:val="24"/>
            <w:szCs w:val="24"/>
          </w:rPr>
        </w:r>
        <w:r w:rsidR="006678D4" w:rsidRPr="006678D4">
          <w:rPr>
            <w:rFonts w:ascii="Times New Roman" w:hAnsi="Times New Roman" w:cs="Times New Roman"/>
            <w:b w:val="0"/>
            <w:noProof/>
            <w:webHidden/>
            <w:sz w:val="24"/>
            <w:szCs w:val="24"/>
          </w:rPr>
          <w:fldChar w:fldCharType="separate"/>
        </w:r>
        <w:r w:rsidR="00BC01FF">
          <w:rPr>
            <w:rFonts w:ascii="Times New Roman" w:hAnsi="Times New Roman" w:cs="Times New Roman"/>
            <w:b w:val="0"/>
            <w:noProof/>
            <w:webHidden/>
            <w:sz w:val="24"/>
            <w:szCs w:val="24"/>
          </w:rPr>
          <w:t>69</w:t>
        </w:r>
        <w:r w:rsidR="006678D4" w:rsidRPr="006678D4">
          <w:rPr>
            <w:rFonts w:ascii="Times New Roman" w:hAnsi="Times New Roman" w:cs="Times New Roman"/>
            <w:b w:val="0"/>
            <w:noProof/>
            <w:webHidden/>
            <w:sz w:val="24"/>
            <w:szCs w:val="24"/>
          </w:rPr>
          <w:fldChar w:fldCharType="end"/>
        </w:r>
      </w:hyperlink>
    </w:p>
    <w:p w:rsidR="006678D4" w:rsidRPr="006678D4" w:rsidRDefault="00876879" w:rsidP="00D95CD6">
      <w:pPr>
        <w:pStyle w:val="TableofFigures"/>
        <w:tabs>
          <w:tab w:val="right" w:leader="dot" w:pos="7927"/>
        </w:tabs>
        <w:spacing w:line="360" w:lineRule="auto"/>
        <w:rPr>
          <w:rFonts w:ascii="Times New Roman" w:eastAsiaTheme="minorEastAsia" w:hAnsi="Times New Roman" w:cs="Times New Roman"/>
          <w:b w:val="0"/>
          <w:bCs w:val="0"/>
          <w:noProof/>
          <w:sz w:val="24"/>
          <w:szCs w:val="24"/>
          <w:lang w:eastAsia="id-ID"/>
        </w:rPr>
      </w:pPr>
      <w:hyperlink w:anchor="_Toc433464213" w:history="1">
        <w:r w:rsidR="006678D4" w:rsidRPr="006678D4">
          <w:rPr>
            <w:rStyle w:val="Hyperlink"/>
            <w:rFonts w:ascii="Times New Roman" w:hAnsi="Times New Roman" w:cs="Times New Roman"/>
            <w:b w:val="0"/>
            <w:noProof/>
            <w:sz w:val="24"/>
            <w:szCs w:val="24"/>
          </w:rPr>
          <w:t>8. Reaksi Penangkapan Hidrogen Oleh DPPH dari Zat Antioksidan</w:t>
        </w:r>
        <w:r w:rsidR="006678D4" w:rsidRPr="006678D4">
          <w:rPr>
            <w:rFonts w:ascii="Times New Roman" w:hAnsi="Times New Roman" w:cs="Times New Roman"/>
            <w:b w:val="0"/>
            <w:noProof/>
            <w:webHidden/>
            <w:sz w:val="24"/>
            <w:szCs w:val="24"/>
          </w:rPr>
          <w:tab/>
        </w:r>
        <w:r w:rsidR="006678D4" w:rsidRPr="006678D4">
          <w:rPr>
            <w:rFonts w:ascii="Times New Roman" w:hAnsi="Times New Roman" w:cs="Times New Roman"/>
            <w:b w:val="0"/>
            <w:noProof/>
            <w:webHidden/>
            <w:sz w:val="24"/>
            <w:szCs w:val="24"/>
          </w:rPr>
          <w:fldChar w:fldCharType="begin"/>
        </w:r>
        <w:r w:rsidR="006678D4" w:rsidRPr="006678D4">
          <w:rPr>
            <w:rFonts w:ascii="Times New Roman" w:hAnsi="Times New Roman" w:cs="Times New Roman"/>
            <w:b w:val="0"/>
            <w:noProof/>
            <w:webHidden/>
            <w:sz w:val="24"/>
            <w:szCs w:val="24"/>
          </w:rPr>
          <w:instrText xml:space="preserve"> PAGEREF _Toc433464213 \h </w:instrText>
        </w:r>
        <w:r w:rsidR="006678D4" w:rsidRPr="006678D4">
          <w:rPr>
            <w:rFonts w:ascii="Times New Roman" w:hAnsi="Times New Roman" w:cs="Times New Roman"/>
            <w:b w:val="0"/>
            <w:noProof/>
            <w:webHidden/>
            <w:sz w:val="24"/>
            <w:szCs w:val="24"/>
          </w:rPr>
        </w:r>
        <w:r w:rsidR="006678D4" w:rsidRPr="006678D4">
          <w:rPr>
            <w:rFonts w:ascii="Times New Roman" w:hAnsi="Times New Roman" w:cs="Times New Roman"/>
            <w:b w:val="0"/>
            <w:noProof/>
            <w:webHidden/>
            <w:sz w:val="24"/>
            <w:szCs w:val="24"/>
          </w:rPr>
          <w:fldChar w:fldCharType="separate"/>
        </w:r>
        <w:r w:rsidR="00BC01FF">
          <w:rPr>
            <w:rFonts w:ascii="Times New Roman" w:hAnsi="Times New Roman" w:cs="Times New Roman"/>
            <w:b w:val="0"/>
            <w:noProof/>
            <w:webHidden/>
            <w:sz w:val="24"/>
            <w:szCs w:val="24"/>
          </w:rPr>
          <w:t>70</w:t>
        </w:r>
        <w:r w:rsidR="006678D4" w:rsidRPr="006678D4">
          <w:rPr>
            <w:rFonts w:ascii="Times New Roman" w:hAnsi="Times New Roman" w:cs="Times New Roman"/>
            <w:b w:val="0"/>
            <w:noProof/>
            <w:webHidden/>
            <w:sz w:val="24"/>
            <w:szCs w:val="24"/>
          </w:rPr>
          <w:fldChar w:fldCharType="end"/>
        </w:r>
      </w:hyperlink>
    </w:p>
    <w:p w:rsidR="006678D4" w:rsidRPr="006678D4" w:rsidRDefault="00876879" w:rsidP="00D95CD6">
      <w:pPr>
        <w:pStyle w:val="TableofFigures"/>
        <w:tabs>
          <w:tab w:val="right" w:leader="dot" w:pos="7927"/>
        </w:tabs>
        <w:spacing w:line="360" w:lineRule="auto"/>
        <w:rPr>
          <w:rFonts w:ascii="Times New Roman" w:eastAsiaTheme="minorEastAsia" w:hAnsi="Times New Roman" w:cs="Times New Roman"/>
          <w:b w:val="0"/>
          <w:bCs w:val="0"/>
          <w:noProof/>
          <w:sz w:val="24"/>
          <w:szCs w:val="24"/>
          <w:lang w:eastAsia="id-ID"/>
        </w:rPr>
      </w:pPr>
      <w:hyperlink w:anchor="_Toc433464214" w:history="1">
        <w:r w:rsidR="006678D4" w:rsidRPr="006678D4">
          <w:rPr>
            <w:rStyle w:val="Hyperlink"/>
            <w:rFonts w:ascii="Times New Roman" w:hAnsi="Times New Roman" w:cs="Times New Roman"/>
            <w:b w:val="0"/>
            <w:noProof/>
            <w:sz w:val="24"/>
            <w:szCs w:val="24"/>
          </w:rPr>
          <w:t xml:space="preserve">9. Biakan </w:t>
        </w:r>
        <w:r w:rsidR="006678D4" w:rsidRPr="00F163B2">
          <w:rPr>
            <w:rStyle w:val="Hyperlink"/>
            <w:rFonts w:ascii="Times New Roman" w:hAnsi="Times New Roman" w:cs="Times New Roman"/>
            <w:b w:val="0"/>
            <w:i/>
            <w:noProof/>
            <w:sz w:val="24"/>
            <w:szCs w:val="24"/>
          </w:rPr>
          <w:t>Aspergillus oryzae, Bacillus subtilis, Sachar</w:t>
        </w:r>
        <w:r w:rsidR="00F163B2">
          <w:rPr>
            <w:rStyle w:val="Hyperlink"/>
            <w:rFonts w:ascii="Times New Roman" w:hAnsi="Times New Roman" w:cs="Times New Roman"/>
            <w:b w:val="0"/>
            <w:i/>
            <w:noProof/>
            <w:sz w:val="24"/>
            <w:szCs w:val="24"/>
            <w:lang w:val="en-US"/>
          </w:rPr>
          <w:t>o</w:t>
        </w:r>
        <w:r w:rsidR="006678D4" w:rsidRPr="00F163B2">
          <w:rPr>
            <w:rStyle w:val="Hyperlink"/>
            <w:rFonts w:ascii="Times New Roman" w:hAnsi="Times New Roman" w:cs="Times New Roman"/>
            <w:b w:val="0"/>
            <w:i/>
            <w:noProof/>
            <w:sz w:val="24"/>
            <w:szCs w:val="24"/>
          </w:rPr>
          <w:t>myces cerevisae</w:t>
        </w:r>
        <w:r w:rsidR="006678D4" w:rsidRPr="006678D4">
          <w:rPr>
            <w:rFonts w:ascii="Times New Roman" w:hAnsi="Times New Roman" w:cs="Times New Roman"/>
            <w:b w:val="0"/>
            <w:noProof/>
            <w:webHidden/>
            <w:sz w:val="24"/>
            <w:szCs w:val="24"/>
          </w:rPr>
          <w:tab/>
        </w:r>
        <w:r w:rsidR="006678D4" w:rsidRPr="006678D4">
          <w:rPr>
            <w:rFonts w:ascii="Times New Roman" w:hAnsi="Times New Roman" w:cs="Times New Roman"/>
            <w:b w:val="0"/>
            <w:noProof/>
            <w:webHidden/>
            <w:sz w:val="24"/>
            <w:szCs w:val="24"/>
          </w:rPr>
          <w:fldChar w:fldCharType="begin"/>
        </w:r>
        <w:r w:rsidR="006678D4" w:rsidRPr="006678D4">
          <w:rPr>
            <w:rFonts w:ascii="Times New Roman" w:hAnsi="Times New Roman" w:cs="Times New Roman"/>
            <w:b w:val="0"/>
            <w:noProof/>
            <w:webHidden/>
            <w:sz w:val="24"/>
            <w:szCs w:val="24"/>
          </w:rPr>
          <w:instrText xml:space="preserve"> PAGEREF _Toc433464214 \h </w:instrText>
        </w:r>
        <w:r w:rsidR="006678D4" w:rsidRPr="006678D4">
          <w:rPr>
            <w:rFonts w:ascii="Times New Roman" w:hAnsi="Times New Roman" w:cs="Times New Roman"/>
            <w:b w:val="0"/>
            <w:noProof/>
            <w:webHidden/>
            <w:sz w:val="24"/>
            <w:szCs w:val="24"/>
          </w:rPr>
        </w:r>
        <w:r w:rsidR="006678D4" w:rsidRPr="006678D4">
          <w:rPr>
            <w:rFonts w:ascii="Times New Roman" w:hAnsi="Times New Roman" w:cs="Times New Roman"/>
            <w:b w:val="0"/>
            <w:noProof/>
            <w:webHidden/>
            <w:sz w:val="24"/>
            <w:szCs w:val="24"/>
          </w:rPr>
          <w:fldChar w:fldCharType="separate"/>
        </w:r>
        <w:r w:rsidR="00BC01FF">
          <w:rPr>
            <w:rFonts w:ascii="Times New Roman" w:hAnsi="Times New Roman" w:cs="Times New Roman"/>
            <w:b w:val="0"/>
            <w:noProof/>
            <w:webHidden/>
            <w:sz w:val="24"/>
            <w:szCs w:val="24"/>
          </w:rPr>
          <w:t>156</w:t>
        </w:r>
        <w:r w:rsidR="006678D4" w:rsidRPr="006678D4">
          <w:rPr>
            <w:rFonts w:ascii="Times New Roman" w:hAnsi="Times New Roman" w:cs="Times New Roman"/>
            <w:b w:val="0"/>
            <w:noProof/>
            <w:webHidden/>
            <w:sz w:val="24"/>
            <w:szCs w:val="24"/>
          </w:rPr>
          <w:fldChar w:fldCharType="end"/>
        </w:r>
      </w:hyperlink>
    </w:p>
    <w:p w:rsidR="006678D4" w:rsidRPr="006678D4" w:rsidRDefault="00876879" w:rsidP="00D95CD6">
      <w:pPr>
        <w:pStyle w:val="TableofFigures"/>
        <w:tabs>
          <w:tab w:val="right" w:leader="dot" w:pos="7927"/>
        </w:tabs>
        <w:spacing w:line="360" w:lineRule="auto"/>
        <w:rPr>
          <w:rFonts w:ascii="Times New Roman" w:eastAsiaTheme="minorEastAsia" w:hAnsi="Times New Roman" w:cs="Times New Roman"/>
          <w:b w:val="0"/>
          <w:bCs w:val="0"/>
          <w:noProof/>
          <w:sz w:val="24"/>
          <w:szCs w:val="24"/>
          <w:lang w:eastAsia="id-ID"/>
        </w:rPr>
      </w:pPr>
      <w:hyperlink w:anchor="_Toc433464215" w:history="1">
        <w:r w:rsidR="006678D4" w:rsidRPr="006678D4">
          <w:rPr>
            <w:rStyle w:val="Hyperlink"/>
            <w:rFonts w:ascii="Times New Roman" w:hAnsi="Times New Roman" w:cs="Times New Roman"/>
            <w:b w:val="0"/>
            <w:noProof/>
            <w:sz w:val="24"/>
            <w:szCs w:val="24"/>
          </w:rPr>
          <w:t>10. Pembuatan Koji</w:t>
        </w:r>
        <w:r w:rsidR="006678D4" w:rsidRPr="006678D4">
          <w:rPr>
            <w:rFonts w:ascii="Times New Roman" w:hAnsi="Times New Roman" w:cs="Times New Roman"/>
            <w:b w:val="0"/>
            <w:noProof/>
            <w:webHidden/>
            <w:sz w:val="24"/>
            <w:szCs w:val="24"/>
          </w:rPr>
          <w:tab/>
        </w:r>
        <w:r w:rsidR="006678D4" w:rsidRPr="006678D4">
          <w:rPr>
            <w:rFonts w:ascii="Times New Roman" w:hAnsi="Times New Roman" w:cs="Times New Roman"/>
            <w:b w:val="0"/>
            <w:noProof/>
            <w:webHidden/>
            <w:sz w:val="24"/>
            <w:szCs w:val="24"/>
          </w:rPr>
          <w:fldChar w:fldCharType="begin"/>
        </w:r>
        <w:r w:rsidR="006678D4" w:rsidRPr="006678D4">
          <w:rPr>
            <w:rFonts w:ascii="Times New Roman" w:hAnsi="Times New Roman" w:cs="Times New Roman"/>
            <w:b w:val="0"/>
            <w:noProof/>
            <w:webHidden/>
            <w:sz w:val="24"/>
            <w:szCs w:val="24"/>
          </w:rPr>
          <w:instrText xml:space="preserve"> PAGEREF _Toc433464215 \h </w:instrText>
        </w:r>
        <w:r w:rsidR="006678D4" w:rsidRPr="006678D4">
          <w:rPr>
            <w:rFonts w:ascii="Times New Roman" w:hAnsi="Times New Roman" w:cs="Times New Roman"/>
            <w:b w:val="0"/>
            <w:noProof/>
            <w:webHidden/>
            <w:sz w:val="24"/>
            <w:szCs w:val="24"/>
          </w:rPr>
        </w:r>
        <w:r w:rsidR="006678D4" w:rsidRPr="006678D4">
          <w:rPr>
            <w:rFonts w:ascii="Times New Roman" w:hAnsi="Times New Roman" w:cs="Times New Roman"/>
            <w:b w:val="0"/>
            <w:noProof/>
            <w:webHidden/>
            <w:sz w:val="24"/>
            <w:szCs w:val="24"/>
          </w:rPr>
          <w:fldChar w:fldCharType="separate"/>
        </w:r>
        <w:r w:rsidR="00BC01FF">
          <w:rPr>
            <w:rFonts w:ascii="Times New Roman" w:hAnsi="Times New Roman" w:cs="Times New Roman"/>
            <w:b w:val="0"/>
            <w:noProof/>
            <w:webHidden/>
            <w:sz w:val="24"/>
            <w:szCs w:val="24"/>
          </w:rPr>
          <w:t>157</w:t>
        </w:r>
        <w:r w:rsidR="006678D4" w:rsidRPr="006678D4">
          <w:rPr>
            <w:rFonts w:ascii="Times New Roman" w:hAnsi="Times New Roman" w:cs="Times New Roman"/>
            <w:b w:val="0"/>
            <w:noProof/>
            <w:webHidden/>
            <w:sz w:val="24"/>
            <w:szCs w:val="24"/>
          </w:rPr>
          <w:fldChar w:fldCharType="end"/>
        </w:r>
      </w:hyperlink>
    </w:p>
    <w:p w:rsidR="006678D4" w:rsidRPr="006678D4" w:rsidRDefault="00876879" w:rsidP="00D95CD6">
      <w:pPr>
        <w:pStyle w:val="TableofFigures"/>
        <w:tabs>
          <w:tab w:val="right" w:leader="dot" w:pos="7927"/>
        </w:tabs>
        <w:spacing w:line="360" w:lineRule="auto"/>
        <w:rPr>
          <w:rFonts w:ascii="Times New Roman" w:eastAsiaTheme="minorEastAsia" w:hAnsi="Times New Roman" w:cs="Times New Roman"/>
          <w:b w:val="0"/>
          <w:bCs w:val="0"/>
          <w:noProof/>
          <w:sz w:val="24"/>
          <w:szCs w:val="24"/>
          <w:lang w:eastAsia="id-ID"/>
        </w:rPr>
      </w:pPr>
      <w:hyperlink w:anchor="_Toc433464216" w:history="1">
        <w:r w:rsidR="006678D4" w:rsidRPr="006678D4">
          <w:rPr>
            <w:rStyle w:val="Hyperlink"/>
            <w:rFonts w:ascii="Times New Roman" w:hAnsi="Times New Roman" w:cs="Times New Roman"/>
            <w:b w:val="0"/>
            <w:noProof/>
            <w:sz w:val="24"/>
            <w:szCs w:val="24"/>
          </w:rPr>
          <w:t>11. Analisis Perhitungan Jumlah Sel Total dan Jumlah Koloni</w:t>
        </w:r>
        <w:r w:rsidR="006678D4" w:rsidRPr="006678D4">
          <w:rPr>
            <w:rFonts w:ascii="Times New Roman" w:hAnsi="Times New Roman" w:cs="Times New Roman"/>
            <w:b w:val="0"/>
            <w:noProof/>
            <w:webHidden/>
            <w:sz w:val="24"/>
            <w:szCs w:val="24"/>
          </w:rPr>
          <w:tab/>
        </w:r>
        <w:r w:rsidR="006678D4" w:rsidRPr="006678D4">
          <w:rPr>
            <w:rFonts w:ascii="Times New Roman" w:hAnsi="Times New Roman" w:cs="Times New Roman"/>
            <w:b w:val="0"/>
            <w:noProof/>
            <w:webHidden/>
            <w:sz w:val="24"/>
            <w:szCs w:val="24"/>
          </w:rPr>
          <w:fldChar w:fldCharType="begin"/>
        </w:r>
        <w:r w:rsidR="006678D4" w:rsidRPr="006678D4">
          <w:rPr>
            <w:rFonts w:ascii="Times New Roman" w:hAnsi="Times New Roman" w:cs="Times New Roman"/>
            <w:b w:val="0"/>
            <w:noProof/>
            <w:webHidden/>
            <w:sz w:val="24"/>
            <w:szCs w:val="24"/>
          </w:rPr>
          <w:instrText xml:space="preserve"> PAGEREF _Toc433464216 \h </w:instrText>
        </w:r>
        <w:r w:rsidR="006678D4" w:rsidRPr="006678D4">
          <w:rPr>
            <w:rFonts w:ascii="Times New Roman" w:hAnsi="Times New Roman" w:cs="Times New Roman"/>
            <w:b w:val="0"/>
            <w:noProof/>
            <w:webHidden/>
            <w:sz w:val="24"/>
            <w:szCs w:val="24"/>
          </w:rPr>
        </w:r>
        <w:r w:rsidR="006678D4" w:rsidRPr="006678D4">
          <w:rPr>
            <w:rFonts w:ascii="Times New Roman" w:hAnsi="Times New Roman" w:cs="Times New Roman"/>
            <w:b w:val="0"/>
            <w:noProof/>
            <w:webHidden/>
            <w:sz w:val="24"/>
            <w:szCs w:val="24"/>
          </w:rPr>
          <w:fldChar w:fldCharType="separate"/>
        </w:r>
        <w:r w:rsidR="00BC01FF">
          <w:rPr>
            <w:rFonts w:ascii="Times New Roman" w:hAnsi="Times New Roman" w:cs="Times New Roman"/>
            <w:b w:val="0"/>
            <w:noProof/>
            <w:webHidden/>
            <w:sz w:val="24"/>
            <w:szCs w:val="24"/>
          </w:rPr>
          <w:t>158</w:t>
        </w:r>
        <w:r w:rsidR="006678D4" w:rsidRPr="006678D4">
          <w:rPr>
            <w:rFonts w:ascii="Times New Roman" w:hAnsi="Times New Roman" w:cs="Times New Roman"/>
            <w:b w:val="0"/>
            <w:noProof/>
            <w:webHidden/>
            <w:sz w:val="24"/>
            <w:szCs w:val="24"/>
          </w:rPr>
          <w:fldChar w:fldCharType="end"/>
        </w:r>
      </w:hyperlink>
    </w:p>
    <w:p w:rsidR="006678D4" w:rsidRPr="006678D4" w:rsidRDefault="00876879" w:rsidP="00D95CD6">
      <w:pPr>
        <w:pStyle w:val="TableofFigures"/>
        <w:tabs>
          <w:tab w:val="right" w:leader="dot" w:pos="7927"/>
        </w:tabs>
        <w:spacing w:line="360" w:lineRule="auto"/>
        <w:rPr>
          <w:rFonts w:ascii="Times New Roman" w:eastAsiaTheme="minorEastAsia" w:hAnsi="Times New Roman" w:cs="Times New Roman"/>
          <w:b w:val="0"/>
          <w:bCs w:val="0"/>
          <w:noProof/>
          <w:sz w:val="24"/>
          <w:szCs w:val="24"/>
          <w:lang w:eastAsia="id-ID"/>
        </w:rPr>
      </w:pPr>
      <w:hyperlink w:anchor="_Toc433464217" w:history="1">
        <w:r w:rsidR="006678D4" w:rsidRPr="006678D4">
          <w:rPr>
            <w:rStyle w:val="Hyperlink"/>
            <w:rFonts w:ascii="Times New Roman" w:hAnsi="Times New Roman" w:cs="Times New Roman"/>
            <w:b w:val="0"/>
            <w:noProof/>
            <w:sz w:val="24"/>
            <w:szCs w:val="24"/>
          </w:rPr>
          <w:t>12. Pembuatan Tepung Sorgum Modifikasi</w:t>
        </w:r>
        <w:r w:rsidR="006678D4" w:rsidRPr="006678D4">
          <w:rPr>
            <w:rFonts w:ascii="Times New Roman" w:hAnsi="Times New Roman" w:cs="Times New Roman"/>
            <w:b w:val="0"/>
            <w:noProof/>
            <w:webHidden/>
            <w:sz w:val="24"/>
            <w:szCs w:val="24"/>
          </w:rPr>
          <w:tab/>
        </w:r>
        <w:r w:rsidR="006678D4" w:rsidRPr="006678D4">
          <w:rPr>
            <w:rFonts w:ascii="Times New Roman" w:hAnsi="Times New Roman" w:cs="Times New Roman"/>
            <w:b w:val="0"/>
            <w:noProof/>
            <w:webHidden/>
            <w:sz w:val="24"/>
            <w:szCs w:val="24"/>
          </w:rPr>
          <w:fldChar w:fldCharType="begin"/>
        </w:r>
        <w:r w:rsidR="006678D4" w:rsidRPr="006678D4">
          <w:rPr>
            <w:rFonts w:ascii="Times New Roman" w:hAnsi="Times New Roman" w:cs="Times New Roman"/>
            <w:b w:val="0"/>
            <w:noProof/>
            <w:webHidden/>
            <w:sz w:val="24"/>
            <w:szCs w:val="24"/>
          </w:rPr>
          <w:instrText xml:space="preserve"> PAGEREF _Toc433464217 \h </w:instrText>
        </w:r>
        <w:r w:rsidR="006678D4" w:rsidRPr="006678D4">
          <w:rPr>
            <w:rFonts w:ascii="Times New Roman" w:hAnsi="Times New Roman" w:cs="Times New Roman"/>
            <w:b w:val="0"/>
            <w:noProof/>
            <w:webHidden/>
            <w:sz w:val="24"/>
            <w:szCs w:val="24"/>
          </w:rPr>
        </w:r>
        <w:r w:rsidR="006678D4" w:rsidRPr="006678D4">
          <w:rPr>
            <w:rFonts w:ascii="Times New Roman" w:hAnsi="Times New Roman" w:cs="Times New Roman"/>
            <w:b w:val="0"/>
            <w:noProof/>
            <w:webHidden/>
            <w:sz w:val="24"/>
            <w:szCs w:val="24"/>
          </w:rPr>
          <w:fldChar w:fldCharType="separate"/>
        </w:r>
        <w:r w:rsidR="00BC01FF">
          <w:rPr>
            <w:rFonts w:ascii="Times New Roman" w:hAnsi="Times New Roman" w:cs="Times New Roman"/>
            <w:b w:val="0"/>
            <w:noProof/>
            <w:webHidden/>
            <w:sz w:val="24"/>
            <w:szCs w:val="24"/>
          </w:rPr>
          <w:t>159</w:t>
        </w:r>
        <w:r w:rsidR="006678D4" w:rsidRPr="006678D4">
          <w:rPr>
            <w:rFonts w:ascii="Times New Roman" w:hAnsi="Times New Roman" w:cs="Times New Roman"/>
            <w:b w:val="0"/>
            <w:noProof/>
            <w:webHidden/>
            <w:sz w:val="24"/>
            <w:szCs w:val="24"/>
          </w:rPr>
          <w:fldChar w:fldCharType="end"/>
        </w:r>
      </w:hyperlink>
    </w:p>
    <w:p w:rsidR="006678D4" w:rsidRPr="006678D4" w:rsidRDefault="00876879" w:rsidP="00D95CD6">
      <w:pPr>
        <w:pStyle w:val="TableofFigures"/>
        <w:tabs>
          <w:tab w:val="right" w:leader="dot" w:pos="7927"/>
        </w:tabs>
        <w:spacing w:line="360" w:lineRule="auto"/>
        <w:rPr>
          <w:rFonts w:ascii="Times New Roman" w:eastAsiaTheme="minorEastAsia" w:hAnsi="Times New Roman" w:cs="Times New Roman"/>
          <w:b w:val="0"/>
          <w:bCs w:val="0"/>
          <w:noProof/>
          <w:sz w:val="24"/>
          <w:szCs w:val="24"/>
          <w:lang w:eastAsia="id-ID"/>
        </w:rPr>
      </w:pPr>
      <w:hyperlink w:anchor="_Toc433464218" w:history="1">
        <w:r w:rsidR="006678D4" w:rsidRPr="006678D4">
          <w:rPr>
            <w:rStyle w:val="Hyperlink"/>
            <w:rFonts w:ascii="Times New Roman" w:hAnsi="Times New Roman" w:cs="Times New Roman"/>
            <w:b w:val="0"/>
            <w:noProof/>
            <w:sz w:val="24"/>
            <w:szCs w:val="24"/>
          </w:rPr>
          <w:t>13. Pengolahan Ikan</w:t>
        </w:r>
        <w:r w:rsidR="006678D4" w:rsidRPr="006678D4">
          <w:rPr>
            <w:rFonts w:ascii="Times New Roman" w:hAnsi="Times New Roman" w:cs="Times New Roman"/>
            <w:b w:val="0"/>
            <w:noProof/>
            <w:webHidden/>
            <w:sz w:val="24"/>
            <w:szCs w:val="24"/>
          </w:rPr>
          <w:tab/>
        </w:r>
        <w:r w:rsidR="006678D4" w:rsidRPr="006678D4">
          <w:rPr>
            <w:rFonts w:ascii="Times New Roman" w:hAnsi="Times New Roman" w:cs="Times New Roman"/>
            <w:b w:val="0"/>
            <w:noProof/>
            <w:webHidden/>
            <w:sz w:val="24"/>
            <w:szCs w:val="24"/>
          </w:rPr>
          <w:fldChar w:fldCharType="begin"/>
        </w:r>
        <w:r w:rsidR="006678D4" w:rsidRPr="006678D4">
          <w:rPr>
            <w:rFonts w:ascii="Times New Roman" w:hAnsi="Times New Roman" w:cs="Times New Roman"/>
            <w:b w:val="0"/>
            <w:noProof/>
            <w:webHidden/>
            <w:sz w:val="24"/>
            <w:szCs w:val="24"/>
          </w:rPr>
          <w:instrText xml:space="preserve"> PAGEREF _Toc433464218 \h </w:instrText>
        </w:r>
        <w:r w:rsidR="006678D4" w:rsidRPr="006678D4">
          <w:rPr>
            <w:rFonts w:ascii="Times New Roman" w:hAnsi="Times New Roman" w:cs="Times New Roman"/>
            <w:b w:val="0"/>
            <w:noProof/>
            <w:webHidden/>
            <w:sz w:val="24"/>
            <w:szCs w:val="24"/>
          </w:rPr>
        </w:r>
        <w:r w:rsidR="006678D4" w:rsidRPr="006678D4">
          <w:rPr>
            <w:rFonts w:ascii="Times New Roman" w:hAnsi="Times New Roman" w:cs="Times New Roman"/>
            <w:b w:val="0"/>
            <w:noProof/>
            <w:webHidden/>
            <w:sz w:val="24"/>
            <w:szCs w:val="24"/>
          </w:rPr>
          <w:fldChar w:fldCharType="separate"/>
        </w:r>
        <w:r w:rsidR="00BC01FF">
          <w:rPr>
            <w:rFonts w:ascii="Times New Roman" w:hAnsi="Times New Roman" w:cs="Times New Roman"/>
            <w:b w:val="0"/>
            <w:noProof/>
            <w:webHidden/>
            <w:sz w:val="24"/>
            <w:szCs w:val="24"/>
          </w:rPr>
          <w:t>160</w:t>
        </w:r>
        <w:r w:rsidR="006678D4" w:rsidRPr="006678D4">
          <w:rPr>
            <w:rFonts w:ascii="Times New Roman" w:hAnsi="Times New Roman" w:cs="Times New Roman"/>
            <w:b w:val="0"/>
            <w:noProof/>
            <w:webHidden/>
            <w:sz w:val="24"/>
            <w:szCs w:val="24"/>
          </w:rPr>
          <w:fldChar w:fldCharType="end"/>
        </w:r>
      </w:hyperlink>
    </w:p>
    <w:p w:rsidR="006678D4" w:rsidRPr="006678D4" w:rsidRDefault="00876879" w:rsidP="00D95CD6">
      <w:pPr>
        <w:pStyle w:val="TableofFigures"/>
        <w:tabs>
          <w:tab w:val="right" w:leader="dot" w:pos="7927"/>
        </w:tabs>
        <w:spacing w:line="360" w:lineRule="auto"/>
        <w:rPr>
          <w:rFonts w:ascii="Times New Roman" w:eastAsiaTheme="minorEastAsia" w:hAnsi="Times New Roman" w:cs="Times New Roman"/>
          <w:b w:val="0"/>
          <w:bCs w:val="0"/>
          <w:noProof/>
          <w:sz w:val="24"/>
          <w:szCs w:val="24"/>
          <w:lang w:eastAsia="id-ID"/>
        </w:rPr>
      </w:pPr>
      <w:hyperlink w:anchor="_Toc433464219" w:history="1">
        <w:r w:rsidR="006678D4" w:rsidRPr="006678D4">
          <w:rPr>
            <w:rStyle w:val="Hyperlink"/>
            <w:rFonts w:ascii="Times New Roman" w:hAnsi="Times New Roman" w:cs="Times New Roman"/>
            <w:b w:val="0"/>
            <w:noProof/>
            <w:sz w:val="24"/>
            <w:szCs w:val="24"/>
          </w:rPr>
          <w:t>14. Pembuatan Flakes</w:t>
        </w:r>
        <w:r w:rsidR="006678D4" w:rsidRPr="006678D4">
          <w:rPr>
            <w:rFonts w:ascii="Times New Roman" w:hAnsi="Times New Roman" w:cs="Times New Roman"/>
            <w:b w:val="0"/>
            <w:noProof/>
            <w:webHidden/>
            <w:sz w:val="24"/>
            <w:szCs w:val="24"/>
          </w:rPr>
          <w:tab/>
        </w:r>
        <w:r w:rsidR="006678D4" w:rsidRPr="006678D4">
          <w:rPr>
            <w:rFonts w:ascii="Times New Roman" w:hAnsi="Times New Roman" w:cs="Times New Roman"/>
            <w:b w:val="0"/>
            <w:noProof/>
            <w:webHidden/>
            <w:sz w:val="24"/>
            <w:szCs w:val="24"/>
          </w:rPr>
          <w:fldChar w:fldCharType="begin"/>
        </w:r>
        <w:r w:rsidR="006678D4" w:rsidRPr="006678D4">
          <w:rPr>
            <w:rFonts w:ascii="Times New Roman" w:hAnsi="Times New Roman" w:cs="Times New Roman"/>
            <w:b w:val="0"/>
            <w:noProof/>
            <w:webHidden/>
            <w:sz w:val="24"/>
            <w:szCs w:val="24"/>
          </w:rPr>
          <w:instrText xml:space="preserve"> PAGEREF _Toc433464219 \h </w:instrText>
        </w:r>
        <w:r w:rsidR="006678D4" w:rsidRPr="006678D4">
          <w:rPr>
            <w:rFonts w:ascii="Times New Roman" w:hAnsi="Times New Roman" w:cs="Times New Roman"/>
            <w:b w:val="0"/>
            <w:noProof/>
            <w:webHidden/>
            <w:sz w:val="24"/>
            <w:szCs w:val="24"/>
          </w:rPr>
        </w:r>
        <w:r w:rsidR="006678D4" w:rsidRPr="006678D4">
          <w:rPr>
            <w:rFonts w:ascii="Times New Roman" w:hAnsi="Times New Roman" w:cs="Times New Roman"/>
            <w:b w:val="0"/>
            <w:noProof/>
            <w:webHidden/>
            <w:sz w:val="24"/>
            <w:szCs w:val="24"/>
          </w:rPr>
          <w:fldChar w:fldCharType="separate"/>
        </w:r>
        <w:r w:rsidR="00BC01FF">
          <w:rPr>
            <w:rFonts w:ascii="Times New Roman" w:hAnsi="Times New Roman" w:cs="Times New Roman"/>
            <w:b w:val="0"/>
            <w:noProof/>
            <w:webHidden/>
            <w:sz w:val="24"/>
            <w:szCs w:val="24"/>
          </w:rPr>
          <w:t>161</w:t>
        </w:r>
        <w:r w:rsidR="006678D4" w:rsidRPr="006678D4">
          <w:rPr>
            <w:rFonts w:ascii="Times New Roman" w:hAnsi="Times New Roman" w:cs="Times New Roman"/>
            <w:b w:val="0"/>
            <w:noProof/>
            <w:webHidden/>
            <w:sz w:val="24"/>
            <w:szCs w:val="24"/>
          </w:rPr>
          <w:fldChar w:fldCharType="end"/>
        </w:r>
      </w:hyperlink>
    </w:p>
    <w:p w:rsidR="006678D4" w:rsidRPr="006678D4" w:rsidRDefault="00876879" w:rsidP="00D95CD6">
      <w:pPr>
        <w:pStyle w:val="TableofFigures"/>
        <w:tabs>
          <w:tab w:val="right" w:leader="dot" w:pos="7927"/>
        </w:tabs>
        <w:spacing w:line="360" w:lineRule="auto"/>
        <w:rPr>
          <w:rFonts w:ascii="Times New Roman" w:eastAsiaTheme="minorEastAsia" w:hAnsi="Times New Roman" w:cs="Times New Roman"/>
          <w:b w:val="0"/>
          <w:bCs w:val="0"/>
          <w:noProof/>
          <w:sz w:val="24"/>
          <w:szCs w:val="24"/>
          <w:lang w:eastAsia="id-ID"/>
        </w:rPr>
      </w:pPr>
      <w:hyperlink w:anchor="_Toc433464220" w:history="1">
        <w:r w:rsidR="006678D4" w:rsidRPr="006678D4">
          <w:rPr>
            <w:rStyle w:val="Hyperlink"/>
            <w:rFonts w:ascii="Times New Roman" w:hAnsi="Times New Roman" w:cs="Times New Roman"/>
            <w:b w:val="0"/>
            <w:noProof/>
            <w:sz w:val="24"/>
            <w:szCs w:val="24"/>
          </w:rPr>
          <w:t>15. Pengujian Organoleptik</w:t>
        </w:r>
        <w:r w:rsidR="006678D4" w:rsidRPr="006678D4">
          <w:rPr>
            <w:rFonts w:ascii="Times New Roman" w:hAnsi="Times New Roman" w:cs="Times New Roman"/>
            <w:b w:val="0"/>
            <w:noProof/>
            <w:webHidden/>
            <w:sz w:val="24"/>
            <w:szCs w:val="24"/>
          </w:rPr>
          <w:tab/>
        </w:r>
        <w:r w:rsidR="006678D4" w:rsidRPr="006678D4">
          <w:rPr>
            <w:rFonts w:ascii="Times New Roman" w:hAnsi="Times New Roman" w:cs="Times New Roman"/>
            <w:b w:val="0"/>
            <w:noProof/>
            <w:webHidden/>
            <w:sz w:val="24"/>
            <w:szCs w:val="24"/>
          </w:rPr>
          <w:fldChar w:fldCharType="begin"/>
        </w:r>
        <w:r w:rsidR="006678D4" w:rsidRPr="006678D4">
          <w:rPr>
            <w:rFonts w:ascii="Times New Roman" w:hAnsi="Times New Roman" w:cs="Times New Roman"/>
            <w:b w:val="0"/>
            <w:noProof/>
            <w:webHidden/>
            <w:sz w:val="24"/>
            <w:szCs w:val="24"/>
          </w:rPr>
          <w:instrText xml:space="preserve"> PAGEREF _Toc433464220 \h </w:instrText>
        </w:r>
        <w:r w:rsidR="006678D4" w:rsidRPr="006678D4">
          <w:rPr>
            <w:rFonts w:ascii="Times New Roman" w:hAnsi="Times New Roman" w:cs="Times New Roman"/>
            <w:b w:val="0"/>
            <w:noProof/>
            <w:webHidden/>
            <w:sz w:val="24"/>
            <w:szCs w:val="24"/>
          </w:rPr>
        </w:r>
        <w:r w:rsidR="006678D4" w:rsidRPr="006678D4">
          <w:rPr>
            <w:rFonts w:ascii="Times New Roman" w:hAnsi="Times New Roman" w:cs="Times New Roman"/>
            <w:b w:val="0"/>
            <w:noProof/>
            <w:webHidden/>
            <w:sz w:val="24"/>
            <w:szCs w:val="24"/>
          </w:rPr>
          <w:fldChar w:fldCharType="separate"/>
        </w:r>
        <w:r w:rsidR="00BC01FF">
          <w:rPr>
            <w:rFonts w:ascii="Times New Roman" w:hAnsi="Times New Roman" w:cs="Times New Roman"/>
            <w:b w:val="0"/>
            <w:noProof/>
            <w:webHidden/>
            <w:sz w:val="24"/>
            <w:szCs w:val="24"/>
          </w:rPr>
          <w:t>162</w:t>
        </w:r>
        <w:r w:rsidR="006678D4" w:rsidRPr="006678D4">
          <w:rPr>
            <w:rFonts w:ascii="Times New Roman" w:hAnsi="Times New Roman" w:cs="Times New Roman"/>
            <w:b w:val="0"/>
            <w:noProof/>
            <w:webHidden/>
            <w:sz w:val="24"/>
            <w:szCs w:val="24"/>
          </w:rPr>
          <w:fldChar w:fldCharType="end"/>
        </w:r>
      </w:hyperlink>
    </w:p>
    <w:p w:rsidR="006678D4" w:rsidRPr="006678D4" w:rsidRDefault="00876879" w:rsidP="00D95CD6">
      <w:pPr>
        <w:pStyle w:val="TableofFigures"/>
        <w:tabs>
          <w:tab w:val="right" w:leader="dot" w:pos="7927"/>
        </w:tabs>
        <w:spacing w:line="360" w:lineRule="auto"/>
        <w:rPr>
          <w:rFonts w:ascii="Times New Roman" w:eastAsiaTheme="minorEastAsia" w:hAnsi="Times New Roman" w:cs="Times New Roman"/>
          <w:b w:val="0"/>
          <w:bCs w:val="0"/>
          <w:noProof/>
          <w:sz w:val="24"/>
          <w:szCs w:val="24"/>
          <w:lang w:eastAsia="id-ID"/>
        </w:rPr>
      </w:pPr>
      <w:hyperlink w:anchor="_Toc433464221" w:history="1">
        <w:r w:rsidR="006678D4" w:rsidRPr="006678D4">
          <w:rPr>
            <w:rStyle w:val="Hyperlink"/>
            <w:rFonts w:ascii="Times New Roman" w:hAnsi="Times New Roman" w:cs="Times New Roman"/>
            <w:b w:val="0"/>
            <w:noProof/>
            <w:sz w:val="24"/>
            <w:szCs w:val="24"/>
          </w:rPr>
          <w:t>16. Analisis Kadar Gula Total</w:t>
        </w:r>
        <w:r w:rsidR="006678D4" w:rsidRPr="006678D4">
          <w:rPr>
            <w:rFonts w:ascii="Times New Roman" w:hAnsi="Times New Roman" w:cs="Times New Roman"/>
            <w:b w:val="0"/>
            <w:noProof/>
            <w:webHidden/>
            <w:sz w:val="24"/>
            <w:szCs w:val="24"/>
          </w:rPr>
          <w:tab/>
        </w:r>
        <w:r w:rsidR="006678D4" w:rsidRPr="006678D4">
          <w:rPr>
            <w:rFonts w:ascii="Times New Roman" w:hAnsi="Times New Roman" w:cs="Times New Roman"/>
            <w:b w:val="0"/>
            <w:noProof/>
            <w:webHidden/>
            <w:sz w:val="24"/>
            <w:szCs w:val="24"/>
          </w:rPr>
          <w:fldChar w:fldCharType="begin"/>
        </w:r>
        <w:r w:rsidR="006678D4" w:rsidRPr="006678D4">
          <w:rPr>
            <w:rFonts w:ascii="Times New Roman" w:hAnsi="Times New Roman" w:cs="Times New Roman"/>
            <w:b w:val="0"/>
            <w:noProof/>
            <w:webHidden/>
            <w:sz w:val="24"/>
            <w:szCs w:val="24"/>
          </w:rPr>
          <w:instrText xml:space="preserve"> PAGEREF _Toc433464221 \h </w:instrText>
        </w:r>
        <w:r w:rsidR="006678D4" w:rsidRPr="006678D4">
          <w:rPr>
            <w:rFonts w:ascii="Times New Roman" w:hAnsi="Times New Roman" w:cs="Times New Roman"/>
            <w:b w:val="0"/>
            <w:noProof/>
            <w:webHidden/>
            <w:sz w:val="24"/>
            <w:szCs w:val="24"/>
          </w:rPr>
        </w:r>
        <w:r w:rsidR="006678D4" w:rsidRPr="006678D4">
          <w:rPr>
            <w:rFonts w:ascii="Times New Roman" w:hAnsi="Times New Roman" w:cs="Times New Roman"/>
            <w:b w:val="0"/>
            <w:noProof/>
            <w:webHidden/>
            <w:sz w:val="24"/>
            <w:szCs w:val="24"/>
          </w:rPr>
          <w:fldChar w:fldCharType="separate"/>
        </w:r>
        <w:r w:rsidR="00BC01FF">
          <w:rPr>
            <w:rFonts w:ascii="Times New Roman" w:hAnsi="Times New Roman" w:cs="Times New Roman"/>
            <w:b w:val="0"/>
            <w:noProof/>
            <w:webHidden/>
            <w:sz w:val="24"/>
            <w:szCs w:val="24"/>
          </w:rPr>
          <w:t>163</w:t>
        </w:r>
        <w:r w:rsidR="006678D4" w:rsidRPr="006678D4">
          <w:rPr>
            <w:rFonts w:ascii="Times New Roman" w:hAnsi="Times New Roman" w:cs="Times New Roman"/>
            <w:b w:val="0"/>
            <w:noProof/>
            <w:webHidden/>
            <w:sz w:val="24"/>
            <w:szCs w:val="24"/>
          </w:rPr>
          <w:fldChar w:fldCharType="end"/>
        </w:r>
      </w:hyperlink>
    </w:p>
    <w:p w:rsidR="006678D4" w:rsidRPr="006678D4" w:rsidRDefault="00876879" w:rsidP="00D95CD6">
      <w:pPr>
        <w:pStyle w:val="TableofFigures"/>
        <w:tabs>
          <w:tab w:val="right" w:leader="dot" w:pos="7927"/>
        </w:tabs>
        <w:spacing w:line="360" w:lineRule="auto"/>
        <w:rPr>
          <w:rFonts w:ascii="Times New Roman" w:eastAsiaTheme="minorEastAsia" w:hAnsi="Times New Roman" w:cs="Times New Roman"/>
          <w:b w:val="0"/>
          <w:bCs w:val="0"/>
          <w:noProof/>
          <w:sz w:val="24"/>
          <w:szCs w:val="24"/>
          <w:lang w:eastAsia="id-ID"/>
        </w:rPr>
      </w:pPr>
      <w:hyperlink w:anchor="_Toc433464222" w:history="1">
        <w:r w:rsidR="006678D4" w:rsidRPr="006678D4">
          <w:rPr>
            <w:rStyle w:val="Hyperlink"/>
            <w:rFonts w:ascii="Times New Roman" w:hAnsi="Times New Roman" w:cs="Times New Roman"/>
            <w:b w:val="0"/>
            <w:noProof/>
            <w:sz w:val="24"/>
            <w:szCs w:val="24"/>
          </w:rPr>
          <w:t>17. Analisis Daya Serap Air</w:t>
        </w:r>
        <w:r w:rsidR="006678D4" w:rsidRPr="006678D4">
          <w:rPr>
            <w:rFonts w:ascii="Times New Roman" w:hAnsi="Times New Roman" w:cs="Times New Roman"/>
            <w:b w:val="0"/>
            <w:noProof/>
            <w:webHidden/>
            <w:sz w:val="24"/>
            <w:szCs w:val="24"/>
          </w:rPr>
          <w:tab/>
        </w:r>
        <w:r w:rsidR="006678D4" w:rsidRPr="006678D4">
          <w:rPr>
            <w:rFonts w:ascii="Times New Roman" w:hAnsi="Times New Roman" w:cs="Times New Roman"/>
            <w:b w:val="0"/>
            <w:noProof/>
            <w:webHidden/>
            <w:sz w:val="24"/>
            <w:szCs w:val="24"/>
          </w:rPr>
          <w:fldChar w:fldCharType="begin"/>
        </w:r>
        <w:r w:rsidR="006678D4" w:rsidRPr="006678D4">
          <w:rPr>
            <w:rFonts w:ascii="Times New Roman" w:hAnsi="Times New Roman" w:cs="Times New Roman"/>
            <w:b w:val="0"/>
            <w:noProof/>
            <w:webHidden/>
            <w:sz w:val="24"/>
            <w:szCs w:val="24"/>
          </w:rPr>
          <w:instrText xml:space="preserve"> PAGEREF _Toc433464222 \h </w:instrText>
        </w:r>
        <w:r w:rsidR="006678D4" w:rsidRPr="006678D4">
          <w:rPr>
            <w:rFonts w:ascii="Times New Roman" w:hAnsi="Times New Roman" w:cs="Times New Roman"/>
            <w:b w:val="0"/>
            <w:noProof/>
            <w:webHidden/>
            <w:sz w:val="24"/>
            <w:szCs w:val="24"/>
          </w:rPr>
        </w:r>
        <w:r w:rsidR="006678D4" w:rsidRPr="006678D4">
          <w:rPr>
            <w:rFonts w:ascii="Times New Roman" w:hAnsi="Times New Roman" w:cs="Times New Roman"/>
            <w:b w:val="0"/>
            <w:noProof/>
            <w:webHidden/>
            <w:sz w:val="24"/>
            <w:szCs w:val="24"/>
          </w:rPr>
          <w:fldChar w:fldCharType="separate"/>
        </w:r>
        <w:r w:rsidR="00BC01FF">
          <w:rPr>
            <w:rFonts w:ascii="Times New Roman" w:hAnsi="Times New Roman" w:cs="Times New Roman"/>
            <w:b w:val="0"/>
            <w:noProof/>
            <w:webHidden/>
            <w:sz w:val="24"/>
            <w:szCs w:val="24"/>
          </w:rPr>
          <w:t>164</w:t>
        </w:r>
        <w:r w:rsidR="006678D4" w:rsidRPr="006678D4">
          <w:rPr>
            <w:rFonts w:ascii="Times New Roman" w:hAnsi="Times New Roman" w:cs="Times New Roman"/>
            <w:b w:val="0"/>
            <w:noProof/>
            <w:webHidden/>
            <w:sz w:val="24"/>
            <w:szCs w:val="24"/>
          </w:rPr>
          <w:fldChar w:fldCharType="end"/>
        </w:r>
      </w:hyperlink>
    </w:p>
    <w:p w:rsidR="006678D4" w:rsidRDefault="00876879" w:rsidP="00D95CD6">
      <w:pPr>
        <w:pStyle w:val="TableofFigures"/>
        <w:tabs>
          <w:tab w:val="right" w:leader="dot" w:pos="7927"/>
        </w:tabs>
        <w:spacing w:line="360" w:lineRule="auto"/>
        <w:rPr>
          <w:rFonts w:eastAsiaTheme="minorEastAsia" w:cstheme="minorBidi"/>
          <w:b w:val="0"/>
          <w:bCs w:val="0"/>
          <w:noProof/>
          <w:sz w:val="22"/>
          <w:szCs w:val="22"/>
          <w:lang w:eastAsia="id-ID"/>
        </w:rPr>
      </w:pPr>
      <w:hyperlink w:anchor="_Toc433464223" w:history="1">
        <w:r w:rsidR="006678D4" w:rsidRPr="006678D4">
          <w:rPr>
            <w:rStyle w:val="Hyperlink"/>
            <w:rFonts w:ascii="Times New Roman" w:hAnsi="Times New Roman" w:cs="Times New Roman"/>
            <w:b w:val="0"/>
            <w:noProof/>
            <w:sz w:val="24"/>
            <w:szCs w:val="24"/>
          </w:rPr>
          <w:t>18. Proses Pengujian Aktivitas Antioksidan</w:t>
        </w:r>
        <w:r w:rsidR="006678D4" w:rsidRPr="006678D4">
          <w:rPr>
            <w:rFonts w:ascii="Times New Roman" w:hAnsi="Times New Roman" w:cs="Times New Roman"/>
            <w:b w:val="0"/>
            <w:noProof/>
            <w:webHidden/>
            <w:sz w:val="24"/>
            <w:szCs w:val="24"/>
          </w:rPr>
          <w:tab/>
        </w:r>
        <w:r w:rsidR="006678D4" w:rsidRPr="006678D4">
          <w:rPr>
            <w:rFonts w:ascii="Times New Roman" w:hAnsi="Times New Roman" w:cs="Times New Roman"/>
            <w:b w:val="0"/>
            <w:noProof/>
            <w:webHidden/>
            <w:sz w:val="24"/>
            <w:szCs w:val="24"/>
          </w:rPr>
          <w:fldChar w:fldCharType="begin"/>
        </w:r>
        <w:r w:rsidR="006678D4" w:rsidRPr="006678D4">
          <w:rPr>
            <w:rFonts w:ascii="Times New Roman" w:hAnsi="Times New Roman" w:cs="Times New Roman"/>
            <w:b w:val="0"/>
            <w:noProof/>
            <w:webHidden/>
            <w:sz w:val="24"/>
            <w:szCs w:val="24"/>
          </w:rPr>
          <w:instrText xml:space="preserve"> PAGEREF _Toc433464223 \h </w:instrText>
        </w:r>
        <w:r w:rsidR="006678D4" w:rsidRPr="006678D4">
          <w:rPr>
            <w:rFonts w:ascii="Times New Roman" w:hAnsi="Times New Roman" w:cs="Times New Roman"/>
            <w:b w:val="0"/>
            <w:noProof/>
            <w:webHidden/>
            <w:sz w:val="24"/>
            <w:szCs w:val="24"/>
          </w:rPr>
        </w:r>
        <w:r w:rsidR="006678D4" w:rsidRPr="006678D4">
          <w:rPr>
            <w:rFonts w:ascii="Times New Roman" w:hAnsi="Times New Roman" w:cs="Times New Roman"/>
            <w:b w:val="0"/>
            <w:noProof/>
            <w:webHidden/>
            <w:sz w:val="24"/>
            <w:szCs w:val="24"/>
          </w:rPr>
          <w:fldChar w:fldCharType="separate"/>
        </w:r>
        <w:r w:rsidR="00BC01FF">
          <w:rPr>
            <w:rFonts w:ascii="Times New Roman" w:hAnsi="Times New Roman" w:cs="Times New Roman"/>
            <w:b w:val="0"/>
            <w:noProof/>
            <w:webHidden/>
            <w:sz w:val="24"/>
            <w:szCs w:val="24"/>
          </w:rPr>
          <w:t>164</w:t>
        </w:r>
        <w:r w:rsidR="006678D4" w:rsidRPr="006678D4">
          <w:rPr>
            <w:rFonts w:ascii="Times New Roman" w:hAnsi="Times New Roman" w:cs="Times New Roman"/>
            <w:b w:val="0"/>
            <w:noProof/>
            <w:webHidden/>
            <w:sz w:val="24"/>
            <w:szCs w:val="24"/>
          </w:rPr>
          <w:fldChar w:fldCharType="end"/>
        </w:r>
      </w:hyperlink>
    </w:p>
    <w:p w:rsidR="00630C90" w:rsidRPr="003E7074" w:rsidRDefault="004F2BFE" w:rsidP="00E76A44">
      <w:pPr>
        <w:pStyle w:val="TableofFigures"/>
        <w:tabs>
          <w:tab w:val="right" w:leader="dot" w:pos="7927"/>
        </w:tabs>
        <w:spacing w:line="360" w:lineRule="auto"/>
        <w:rPr>
          <w:rFonts w:ascii="Times New Roman" w:hAnsi="Times New Roman" w:cs="Times New Roman"/>
          <w:sz w:val="24"/>
          <w:szCs w:val="24"/>
        </w:rPr>
        <w:sectPr w:rsidR="00630C90" w:rsidRPr="003E7074" w:rsidSect="009815C1">
          <w:headerReference w:type="default" r:id="rId20"/>
          <w:footerReference w:type="default" r:id="rId21"/>
          <w:pgSz w:w="11906" w:h="16838" w:code="9"/>
          <w:pgMar w:top="2268" w:right="1701" w:bottom="1701" w:left="2268" w:header="709" w:footer="709" w:gutter="0"/>
          <w:pgNumType w:fmt="lowerRoman" w:start="6"/>
          <w:cols w:space="708"/>
          <w:titlePg/>
          <w:docGrid w:linePitch="360"/>
        </w:sectPr>
      </w:pPr>
      <w:r w:rsidRPr="00B036FA">
        <w:rPr>
          <w:rFonts w:ascii="Times New Roman" w:hAnsi="Times New Roman" w:cs="Times New Roman"/>
          <w:sz w:val="24"/>
          <w:szCs w:val="24"/>
        </w:rPr>
        <w:fldChar w:fldCharType="end"/>
      </w:r>
    </w:p>
    <w:p w:rsidR="00513D85" w:rsidRDefault="00630C90" w:rsidP="006B2BC0">
      <w:pPr>
        <w:pStyle w:val="Heading1"/>
        <w:spacing w:before="0" w:line="720" w:lineRule="auto"/>
        <w:jc w:val="center"/>
        <w:rPr>
          <w:rFonts w:cs="Times New Roman"/>
          <w:b/>
        </w:rPr>
      </w:pPr>
      <w:bookmarkStart w:id="4" w:name="_Toc433388402"/>
      <w:r w:rsidRPr="003E7074">
        <w:rPr>
          <w:rFonts w:cs="Times New Roman"/>
          <w:b/>
        </w:rPr>
        <w:lastRenderedPageBreak/>
        <w:t>DAFTAR LAMPIRAN</w:t>
      </w:r>
      <w:bookmarkEnd w:id="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42"/>
        <w:gridCol w:w="2642"/>
        <w:gridCol w:w="2643"/>
      </w:tblGrid>
      <w:tr w:rsidR="00071F0A" w:rsidTr="00071F0A">
        <w:tc>
          <w:tcPr>
            <w:tcW w:w="2642" w:type="dxa"/>
            <w:shd w:val="clear" w:color="auto" w:fill="auto"/>
          </w:tcPr>
          <w:p w:rsidR="00071F0A" w:rsidRPr="00071F0A" w:rsidRDefault="00E76A44" w:rsidP="00071F0A">
            <w:pPr>
              <w:rPr>
                <w:rFonts w:ascii="Times New Roman" w:hAnsi="Times New Roman" w:cs="Times New Roman"/>
                <w:b/>
                <w:sz w:val="24"/>
                <w:szCs w:val="24"/>
              </w:rPr>
            </w:pPr>
            <w:r>
              <w:rPr>
                <w:rFonts w:ascii="Times New Roman" w:hAnsi="Times New Roman" w:cs="Times New Roman"/>
                <w:b/>
                <w:sz w:val="24"/>
                <w:szCs w:val="24"/>
              </w:rPr>
              <w:t xml:space="preserve">Lampiran </w:t>
            </w:r>
          </w:p>
        </w:tc>
        <w:tc>
          <w:tcPr>
            <w:tcW w:w="2642" w:type="dxa"/>
            <w:shd w:val="clear" w:color="auto" w:fill="auto"/>
          </w:tcPr>
          <w:p w:rsidR="00071F0A" w:rsidRPr="00071F0A" w:rsidRDefault="00071F0A" w:rsidP="00071F0A">
            <w:pPr>
              <w:jc w:val="center"/>
              <w:rPr>
                <w:rFonts w:ascii="Times New Roman" w:hAnsi="Times New Roman" w:cs="Times New Roman"/>
                <w:b/>
                <w:sz w:val="24"/>
                <w:szCs w:val="24"/>
              </w:rPr>
            </w:pPr>
            <w:r w:rsidRPr="00071F0A">
              <w:rPr>
                <w:rFonts w:ascii="Times New Roman" w:hAnsi="Times New Roman" w:cs="Times New Roman"/>
                <w:b/>
                <w:sz w:val="24"/>
                <w:szCs w:val="24"/>
              </w:rPr>
              <w:t>Judul</w:t>
            </w:r>
          </w:p>
        </w:tc>
        <w:tc>
          <w:tcPr>
            <w:tcW w:w="2643" w:type="dxa"/>
            <w:shd w:val="clear" w:color="auto" w:fill="auto"/>
          </w:tcPr>
          <w:p w:rsidR="00071F0A" w:rsidRPr="00071F0A" w:rsidRDefault="00071F0A" w:rsidP="00071F0A">
            <w:pPr>
              <w:jc w:val="right"/>
              <w:rPr>
                <w:rFonts w:ascii="Times New Roman" w:hAnsi="Times New Roman" w:cs="Times New Roman"/>
                <w:b/>
                <w:sz w:val="24"/>
                <w:szCs w:val="24"/>
              </w:rPr>
            </w:pPr>
            <w:r w:rsidRPr="00071F0A">
              <w:rPr>
                <w:rFonts w:ascii="Times New Roman" w:hAnsi="Times New Roman" w:cs="Times New Roman"/>
                <w:b/>
                <w:sz w:val="24"/>
                <w:szCs w:val="24"/>
              </w:rPr>
              <w:t>Halaman</w:t>
            </w:r>
          </w:p>
        </w:tc>
      </w:tr>
    </w:tbl>
    <w:p w:rsidR="00A6063D" w:rsidRDefault="00071F0A" w:rsidP="00071F0A">
      <w:pPr>
        <w:spacing w:after="0" w:line="240" w:lineRule="auto"/>
      </w:pPr>
      <w:r>
        <w:tab/>
      </w:r>
      <w:r>
        <w:tab/>
      </w:r>
      <w:r>
        <w:tab/>
      </w:r>
      <w:r>
        <w:tab/>
      </w:r>
      <w:r>
        <w:tab/>
      </w:r>
      <w:r>
        <w:tab/>
      </w:r>
    </w:p>
    <w:p w:rsidR="003A4AFB" w:rsidRDefault="00A6063D" w:rsidP="003A4AFB">
      <w:pPr>
        <w:pStyle w:val="ListParagraph"/>
        <w:numPr>
          <w:ilvl w:val="0"/>
          <w:numId w:val="37"/>
        </w:numPr>
        <w:tabs>
          <w:tab w:val="left" w:leader="dot" w:pos="3686"/>
          <w:tab w:val="left" w:leader="dot" w:pos="6946"/>
        </w:tabs>
        <w:spacing w:after="0" w:line="360" w:lineRule="auto"/>
        <w:ind w:left="567"/>
        <w:jc w:val="both"/>
        <w:rPr>
          <w:rFonts w:ascii="Times New Roman" w:hAnsi="Times New Roman" w:cs="Times New Roman"/>
          <w:sz w:val="24"/>
          <w:szCs w:val="24"/>
        </w:rPr>
      </w:pPr>
      <w:r w:rsidRPr="00B036FA">
        <w:rPr>
          <w:rFonts w:ascii="Times New Roman" w:hAnsi="Times New Roman" w:cs="Times New Roman"/>
          <w:b/>
          <w:sz w:val="24"/>
          <w:szCs w:val="24"/>
        </w:rPr>
        <w:fldChar w:fldCharType="begin"/>
      </w:r>
      <w:r w:rsidRPr="00B036FA">
        <w:rPr>
          <w:rFonts w:ascii="Times New Roman" w:hAnsi="Times New Roman" w:cs="Times New Roman"/>
          <w:b/>
          <w:sz w:val="24"/>
          <w:szCs w:val="24"/>
        </w:rPr>
        <w:instrText xml:space="preserve"> TOC \h \z \c "Lampiran " </w:instrText>
      </w:r>
      <w:r w:rsidRPr="00B036FA">
        <w:rPr>
          <w:rFonts w:ascii="Times New Roman" w:hAnsi="Times New Roman" w:cs="Times New Roman"/>
          <w:b/>
          <w:sz w:val="24"/>
          <w:szCs w:val="24"/>
        </w:rPr>
        <w:fldChar w:fldCharType="separate"/>
      </w:r>
      <w:r w:rsidR="003A4AFB" w:rsidRPr="003A4AFB">
        <w:rPr>
          <w:rFonts w:ascii="Times New Roman" w:hAnsi="Times New Roman" w:cs="Times New Roman"/>
          <w:sz w:val="24"/>
          <w:szCs w:val="24"/>
        </w:rPr>
        <w:t xml:space="preserve"> </w:t>
      </w:r>
      <w:r w:rsidR="003A4AFB">
        <w:rPr>
          <w:rFonts w:ascii="Times New Roman" w:hAnsi="Times New Roman" w:cs="Times New Roman"/>
          <w:sz w:val="24"/>
          <w:szCs w:val="24"/>
        </w:rPr>
        <w:t xml:space="preserve">Prosedur Perhitungan Jumlah Koloni Dengan Metode TPC </w:t>
      </w:r>
      <w:r w:rsidR="003A4AFB">
        <w:rPr>
          <w:rFonts w:ascii="Times New Roman" w:hAnsi="Times New Roman" w:cs="Times New Roman"/>
          <w:sz w:val="24"/>
          <w:szCs w:val="24"/>
        </w:rPr>
        <w:tab/>
      </w:r>
      <w:r w:rsidR="003A4AFB">
        <w:rPr>
          <w:rFonts w:ascii="Times New Roman" w:hAnsi="Times New Roman" w:cs="Times New Roman"/>
          <w:sz w:val="24"/>
          <w:szCs w:val="24"/>
        </w:rPr>
        <w:tab/>
        <w:t>78</w:t>
      </w:r>
    </w:p>
    <w:p w:rsidR="003A4AFB" w:rsidRDefault="003A4AFB" w:rsidP="003A4AFB">
      <w:pPr>
        <w:pStyle w:val="ListParagraph"/>
        <w:numPr>
          <w:ilvl w:val="0"/>
          <w:numId w:val="37"/>
        </w:numPr>
        <w:tabs>
          <w:tab w:val="left" w:leader="dot" w:pos="3686"/>
          <w:tab w:val="left" w:leader="dot" w:pos="6946"/>
        </w:tabs>
        <w:spacing w:after="0" w:line="240" w:lineRule="auto"/>
        <w:ind w:left="567"/>
        <w:jc w:val="both"/>
        <w:rPr>
          <w:rFonts w:ascii="Times New Roman" w:hAnsi="Times New Roman" w:cs="Times New Roman"/>
          <w:sz w:val="24"/>
          <w:szCs w:val="24"/>
        </w:rPr>
      </w:pPr>
      <w:r>
        <w:rPr>
          <w:rFonts w:ascii="Times New Roman" w:hAnsi="Times New Roman" w:cs="Times New Roman"/>
          <w:sz w:val="24"/>
          <w:szCs w:val="24"/>
        </w:rPr>
        <w:t>Prosedur Perhitungan Jumlah Sel Bakteri dengan Metode Sel Total</w:t>
      </w:r>
    </w:p>
    <w:p w:rsidR="003A4AFB" w:rsidRDefault="003A4AFB" w:rsidP="003A4AFB">
      <w:pPr>
        <w:pStyle w:val="ListParagraph"/>
        <w:tabs>
          <w:tab w:val="left" w:leader="dot" w:pos="3686"/>
          <w:tab w:val="left" w:leader="dot" w:pos="6946"/>
        </w:tabs>
        <w:spacing w:after="0" w:line="360" w:lineRule="auto"/>
        <w:ind w:left="567"/>
        <w:jc w:val="both"/>
        <w:rPr>
          <w:rFonts w:ascii="Times New Roman" w:hAnsi="Times New Roman" w:cs="Times New Roman"/>
          <w:sz w:val="24"/>
          <w:szCs w:val="24"/>
        </w:rPr>
      </w:pPr>
      <w:r>
        <w:rPr>
          <w:rFonts w:ascii="Times New Roman" w:hAnsi="Times New Roman" w:cs="Times New Roman"/>
          <w:sz w:val="24"/>
          <w:szCs w:val="24"/>
        </w:rPr>
        <w:t xml:space="preserve">Menggunakan </w:t>
      </w:r>
      <w:r w:rsidRPr="00032B9E">
        <w:rPr>
          <w:rFonts w:ascii="Times New Roman" w:hAnsi="Times New Roman" w:cs="Times New Roman"/>
          <w:i/>
          <w:sz w:val="24"/>
          <w:szCs w:val="24"/>
        </w:rPr>
        <w:t>Counting Chamber</w:t>
      </w:r>
      <w:r>
        <w:rPr>
          <w:rFonts w:ascii="Times New Roman" w:hAnsi="Times New Roman" w:cs="Times New Roman"/>
          <w:sz w:val="24"/>
          <w:szCs w:val="24"/>
        </w:rPr>
        <w:t xml:space="preserve"> </w:t>
      </w:r>
      <w:r>
        <w:rPr>
          <w:rFonts w:ascii="Times New Roman" w:hAnsi="Times New Roman" w:cs="Times New Roman"/>
          <w:sz w:val="24"/>
          <w:szCs w:val="24"/>
        </w:rPr>
        <w:tab/>
      </w:r>
      <w:r>
        <w:rPr>
          <w:rFonts w:ascii="Times New Roman" w:hAnsi="Times New Roman" w:cs="Times New Roman"/>
          <w:sz w:val="24"/>
          <w:szCs w:val="24"/>
        </w:rPr>
        <w:tab/>
        <w:t>80</w:t>
      </w:r>
    </w:p>
    <w:p w:rsidR="003A4AFB" w:rsidRDefault="003A4AFB" w:rsidP="003A4AFB">
      <w:pPr>
        <w:pStyle w:val="ListParagraph"/>
        <w:numPr>
          <w:ilvl w:val="0"/>
          <w:numId w:val="37"/>
        </w:numPr>
        <w:tabs>
          <w:tab w:val="left" w:leader="dot" w:pos="3686"/>
          <w:tab w:val="left" w:leader="dot" w:pos="6946"/>
        </w:tabs>
        <w:spacing w:after="0" w:line="360" w:lineRule="auto"/>
        <w:ind w:left="567"/>
        <w:jc w:val="both"/>
        <w:rPr>
          <w:rFonts w:ascii="Times New Roman" w:hAnsi="Times New Roman" w:cs="Times New Roman"/>
          <w:sz w:val="24"/>
          <w:szCs w:val="24"/>
        </w:rPr>
      </w:pPr>
      <w:r>
        <w:rPr>
          <w:rFonts w:ascii="Times New Roman" w:hAnsi="Times New Roman" w:cs="Times New Roman"/>
          <w:sz w:val="24"/>
          <w:szCs w:val="24"/>
        </w:rPr>
        <w:t xml:space="preserve">Prosedur Analisis Kadar Dekstrin </w:t>
      </w:r>
      <w:r>
        <w:rPr>
          <w:rFonts w:ascii="Times New Roman" w:hAnsi="Times New Roman" w:cs="Times New Roman"/>
          <w:sz w:val="24"/>
          <w:szCs w:val="24"/>
        </w:rPr>
        <w:tab/>
      </w:r>
      <w:r>
        <w:rPr>
          <w:rFonts w:ascii="Times New Roman" w:hAnsi="Times New Roman" w:cs="Times New Roman"/>
          <w:sz w:val="24"/>
          <w:szCs w:val="24"/>
        </w:rPr>
        <w:tab/>
        <w:t>81</w:t>
      </w:r>
    </w:p>
    <w:p w:rsidR="003A4AFB" w:rsidRDefault="003A4AFB" w:rsidP="003A4AFB">
      <w:pPr>
        <w:pStyle w:val="ListParagraph"/>
        <w:numPr>
          <w:ilvl w:val="0"/>
          <w:numId w:val="37"/>
        </w:numPr>
        <w:tabs>
          <w:tab w:val="left" w:leader="dot" w:pos="3686"/>
          <w:tab w:val="left" w:leader="dot" w:pos="6946"/>
        </w:tabs>
        <w:spacing w:after="0" w:line="360" w:lineRule="auto"/>
        <w:ind w:left="567"/>
        <w:jc w:val="both"/>
        <w:rPr>
          <w:rFonts w:ascii="Times New Roman" w:hAnsi="Times New Roman" w:cs="Times New Roman"/>
          <w:sz w:val="24"/>
          <w:szCs w:val="24"/>
        </w:rPr>
      </w:pPr>
      <w:r>
        <w:rPr>
          <w:rFonts w:ascii="Times New Roman" w:hAnsi="Times New Roman" w:cs="Times New Roman"/>
          <w:sz w:val="24"/>
          <w:szCs w:val="24"/>
        </w:rPr>
        <w:t xml:space="preserve">Formulir Organoleptik Penelitian Utama </w:t>
      </w:r>
      <w:r>
        <w:rPr>
          <w:rFonts w:ascii="Times New Roman" w:hAnsi="Times New Roman" w:cs="Times New Roman"/>
          <w:sz w:val="24"/>
          <w:szCs w:val="24"/>
        </w:rPr>
        <w:tab/>
      </w:r>
      <w:r>
        <w:rPr>
          <w:rFonts w:ascii="Times New Roman" w:hAnsi="Times New Roman" w:cs="Times New Roman"/>
          <w:sz w:val="24"/>
          <w:szCs w:val="24"/>
        </w:rPr>
        <w:tab/>
        <w:t>82</w:t>
      </w:r>
    </w:p>
    <w:p w:rsidR="003A4AFB" w:rsidRDefault="003A4AFB" w:rsidP="003A4AFB">
      <w:pPr>
        <w:pStyle w:val="ListParagraph"/>
        <w:numPr>
          <w:ilvl w:val="0"/>
          <w:numId w:val="37"/>
        </w:numPr>
        <w:tabs>
          <w:tab w:val="left" w:leader="dot" w:pos="3686"/>
          <w:tab w:val="left" w:leader="dot" w:pos="6946"/>
        </w:tabs>
        <w:spacing w:after="0" w:line="360" w:lineRule="auto"/>
        <w:ind w:left="567"/>
        <w:jc w:val="both"/>
        <w:rPr>
          <w:rFonts w:ascii="Times New Roman" w:hAnsi="Times New Roman" w:cs="Times New Roman"/>
          <w:sz w:val="24"/>
          <w:szCs w:val="24"/>
        </w:rPr>
      </w:pPr>
      <w:r>
        <w:rPr>
          <w:rFonts w:ascii="Times New Roman" w:hAnsi="Times New Roman" w:cs="Times New Roman"/>
          <w:sz w:val="24"/>
          <w:szCs w:val="24"/>
        </w:rPr>
        <w:t>Prosedur Analisis Kadar Protein Metode Kjedahl Mikro</w:t>
      </w:r>
      <w:r>
        <w:rPr>
          <w:rFonts w:ascii="Times New Roman" w:hAnsi="Times New Roman" w:cs="Times New Roman"/>
          <w:sz w:val="24"/>
          <w:szCs w:val="24"/>
        </w:rPr>
        <w:tab/>
      </w:r>
      <w:r>
        <w:rPr>
          <w:rFonts w:ascii="Times New Roman" w:hAnsi="Times New Roman" w:cs="Times New Roman"/>
          <w:sz w:val="24"/>
          <w:szCs w:val="24"/>
        </w:rPr>
        <w:tab/>
        <w:t>110</w:t>
      </w:r>
    </w:p>
    <w:p w:rsidR="003A4AFB" w:rsidRDefault="003A4AFB" w:rsidP="003A4AFB">
      <w:pPr>
        <w:pStyle w:val="ListParagraph"/>
        <w:numPr>
          <w:ilvl w:val="0"/>
          <w:numId w:val="37"/>
        </w:numPr>
        <w:tabs>
          <w:tab w:val="left" w:leader="dot" w:pos="3686"/>
          <w:tab w:val="left" w:leader="dot" w:pos="6946"/>
        </w:tabs>
        <w:spacing w:after="0" w:line="360" w:lineRule="auto"/>
        <w:ind w:left="567"/>
        <w:jc w:val="both"/>
        <w:rPr>
          <w:rFonts w:ascii="Times New Roman" w:hAnsi="Times New Roman" w:cs="Times New Roman"/>
          <w:sz w:val="24"/>
          <w:szCs w:val="24"/>
        </w:rPr>
      </w:pPr>
      <w:r>
        <w:rPr>
          <w:rFonts w:ascii="Times New Roman" w:hAnsi="Times New Roman" w:cs="Times New Roman"/>
          <w:sz w:val="24"/>
          <w:szCs w:val="24"/>
        </w:rPr>
        <w:t xml:space="preserve">Prosedur Kadar Air Metode Gravimetri </w:t>
      </w:r>
      <w:r>
        <w:rPr>
          <w:rFonts w:ascii="Times New Roman" w:hAnsi="Times New Roman" w:cs="Times New Roman"/>
          <w:sz w:val="24"/>
          <w:szCs w:val="24"/>
        </w:rPr>
        <w:tab/>
      </w:r>
      <w:r>
        <w:rPr>
          <w:rFonts w:ascii="Times New Roman" w:hAnsi="Times New Roman" w:cs="Times New Roman"/>
          <w:sz w:val="24"/>
          <w:szCs w:val="24"/>
        </w:rPr>
        <w:tab/>
        <w:t>119</w:t>
      </w:r>
    </w:p>
    <w:p w:rsidR="003A4AFB" w:rsidRDefault="003A4AFB" w:rsidP="003A4AFB">
      <w:pPr>
        <w:pStyle w:val="ListParagraph"/>
        <w:numPr>
          <w:ilvl w:val="0"/>
          <w:numId w:val="37"/>
        </w:numPr>
        <w:tabs>
          <w:tab w:val="left" w:leader="dot" w:pos="3686"/>
          <w:tab w:val="left" w:leader="dot" w:pos="6946"/>
        </w:tabs>
        <w:spacing w:after="0" w:line="360" w:lineRule="auto"/>
        <w:ind w:left="567"/>
        <w:jc w:val="both"/>
        <w:rPr>
          <w:rFonts w:ascii="Times New Roman" w:hAnsi="Times New Roman" w:cs="Times New Roman"/>
          <w:sz w:val="24"/>
          <w:szCs w:val="24"/>
        </w:rPr>
      </w:pPr>
      <w:r>
        <w:rPr>
          <w:rFonts w:ascii="Times New Roman" w:hAnsi="Times New Roman" w:cs="Times New Roman"/>
          <w:sz w:val="24"/>
          <w:szCs w:val="24"/>
        </w:rPr>
        <w:t>Analisis Kadar Gula Total Metode Luff Schoorl</w:t>
      </w:r>
      <w:r>
        <w:rPr>
          <w:rFonts w:ascii="Times New Roman" w:hAnsi="Times New Roman" w:cs="Times New Roman"/>
          <w:sz w:val="24"/>
          <w:szCs w:val="24"/>
        </w:rPr>
        <w:tab/>
      </w:r>
      <w:r>
        <w:rPr>
          <w:rFonts w:ascii="Times New Roman" w:hAnsi="Times New Roman" w:cs="Times New Roman"/>
          <w:sz w:val="24"/>
          <w:szCs w:val="24"/>
        </w:rPr>
        <w:tab/>
        <w:t>124</w:t>
      </w:r>
    </w:p>
    <w:p w:rsidR="003A4AFB" w:rsidRDefault="003A4AFB" w:rsidP="003A4AFB">
      <w:pPr>
        <w:pStyle w:val="ListParagraph"/>
        <w:numPr>
          <w:ilvl w:val="0"/>
          <w:numId w:val="37"/>
        </w:numPr>
        <w:tabs>
          <w:tab w:val="left" w:leader="dot" w:pos="3686"/>
          <w:tab w:val="left" w:leader="dot" w:pos="6946"/>
        </w:tabs>
        <w:spacing w:after="0" w:line="360" w:lineRule="auto"/>
        <w:ind w:left="567"/>
        <w:jc w:val="both"/>
        <w:rPr>
          <w:rFonts w:ascii="Times New Roman" w:hAnsi="Times New Roman" w:cs="Times New Roman"/>
          <w:sz w:val="24"/>
          <w:szCs w:val="24"/>
        </w:rPr>
      </w:pPr>
      <w:r>
        <w:rPr>
          <w:rFonts w:ascii="Times New Roman" w:hAnsi="Times New Roman" w:cs="Times New Roman"/>
          <w:sz w:val="24"/>
          <w:szCs w:val="24"/>
        </w:rPr>
        <w:t>Prosedur Analisis  Daya Serap Air</w:t>
      </w:r>
      <w:r>
        <w:rPr>
          <w:rFonts w:ascii="Times New Roman" w:hAnsi="Times New Roman" w:cs="Times New Roman"/>
          <w:sz w:val="24"/>
          <w:szCs w:val="24"/>
        </w:rPr>
        <w:tab/>
      </w:r>
      <w:r>
        <w:rPr>
          <w:rFonts w:ascii="Times New Roman" w:hAnsi="Times New Roman" w:cs="Times New Roman"/>
          <w:sz w:val="24"/>
          <w:szCs w:val="24"/>
        </w:rPr>
        <w:tab/>
        <w:t>132</w:t>
      </w:r>
    </w:p>
    <w:p w:rsidR="003A4AFB" w:rsidRDefault="003A4AFB" w:rsidP="003A4AFB">
      <w:pPr>
        <w:pStyle w:val="ListParagraph"/>
        <w:numPr>
          <w:ilvl w:val="0"/>
          <w:numId w:val="37"/>
        </w:numPr>
        <w:tabs>
          <w:tab w:val="left" w:leader="dot" w:pos="3686"/>
          <w:tab w:val="left" w:leader="dot" w:pos="6946"/>
        </w:tabs>
        <w:spacing w:after="0" w:line="360" w:lineRule="auto"/>
        <w:ind w:left="567"/>
        <w:jc w:val="both"/>
        <w:rPr>
          <w:rFonts w:ascii="Times New Roman" w:hAnsi="Times New Roman" w:cs="Times New Roman"/>
          <w:sz w:val="24"/>
          <w:szCs w:val="24"/>
        </w:rPr>
      </w:pPr>
      <w:r>
        <w:rPr>
          <w:rFonts w:ascii="Times New Roman" w:hAnsi="Times New Roman" w:cs="Times New Roman"/>
          <w:sz w:val="24"/>
          <w:szCs w:val="24"/>
        </w:rPr>
        <w:t>Hasil Perhitungan Terhadap Perlakuan Terbaik</w:t>
      </w:r>
      <w:r>
        <w:rPr>
          <w:rFonts w:ascii="Times New Roman" w:hAnsi="Times New Roman" w:cs="Times New Roman"/>
          <w:sz w:val="24"/>
          <w:szCs w:val="24"/>
        </w:rPr>
        <w:tab/>
      </w:r>
      <w:r>
        <w:rPr>
          <w:rFonts w:ascii="Times New Roman" w:hAnsi="Times New Roman" w:cs="Times New Roman"/>
          <w:sz w:val="24"/>
          <w:szCs w:val="24"/>
        </w:rPr>
        <w:tab/>
        <w:t>137</w:t>
      </w:r>
    </w:p>
    <w:p w:rsidR="003A4AFB" w:rsidRDefault="003A4AFB" w:rsidP="003A4AFB">
      <w:pPr>
        <w:pStyle w:val="ListParagraph"/>
        <w:numPr>
          <w:ilvl w:val="0"/>
          <w:numId w:val="37"/>
        </w:numPr>
        <w:tabs>
          <w:tab w:val="left" w:leader="dot" w:pos="3686"/>
          <w:tab w:val="left" w:leader="dot" w:pos="6946"/>
        </w:tabs>
        <w:spacing w:after="0" w:line="360" w:lineRule="auto"/>
        <w:ind w:left="567"/>
        <w:jc w:val="both"/>
        <w:rPr>
          <w:rFonts w:ascii="Times New Roman" w:hAnsi="Times New Roman" w:cs="Times New Roman"/>
          <w:sz w:val="24"/>
          <w:szCs w:val="24"/>
        </w:rPr>
      </w:pPr>
      <w:r>
        <w:rPr>
          <w:rFonts w:ascii="Times New Roman" w:hAnsi="Times New Roman" w:cs="Times New Roman"/>
          <w:sz w:val="24"/>
          <w:szCs w:val="24"/>
        </w:rPr>
        <w:t>Prosedur Analisis Aktivitas Antioksidan</w:t>
      </w:r>
      <w:r>
        <w:rPr>
          <w:rFonts w:ascii="Times New Roman" w:hAnsi="Times New Roman" w:cs="Times New Roman"/>
          <w:sz w:val="24"/>
          <w:szCs w:val="24"/>
        </w:rPr>
        <w:tab/>
      </w:r>
      <w:r>
        <w:rPr>
          <w:rFonts w:ascii="Times New Roman" w:hAnsi="Times New Roman" w:cs="Times New Roman"/>
          <w:sz w:val="24"/>
          <w:szCs w:val="24"/>
        </w:rPr>
        <w:tab/>
        <w:t>138</w:t>
      </w:r>
    </w:p>
    <w:p w:rsidR="003A4AFB" w:rsidRDefault="003A4AFB" w:rsidP="003A4AFB">
      <w:pPr>
        <w:pStyle w:val="ListParagraph"/>
        <w:numPr>
          <w:ilvl w:val="0"/>
          <w:numId w:val="37"/>
        </w:numPr>
        <w:tabs>
          <w:tab w:val="left" w:leader="dot" w:pos="3686"/>
          <w:tab w:val="left" w:leader="dot" w:pos="6946"/>
        </w:tabs>
        <w:spacing w:after="0" w:line="360" w:lineRule="auto"/>
        <w:ind w:left="567"/>
        <w:jc w:val="both"/>
        <w:rPr>
          <w:rFonts w:ascii="Times New Roman" w:hAnsi="Times New Roman" w:cs="Times New Roman"/>
          <w:sz w:val="24"/>
          <w:szCs w:val="24"/>
        </w:rPr>
      </w:pPr>
      <w:r>
        <w:rPr>
          <w:rFonts w:ascii="Times New Roman" w:hAnsi="Times New Roman" w:cs="Times New Roman"/>
          <w:sz w:val="24"/>
          <w:szCs w:val="24"/>
        </w:rPr>
        <w:t>Data Uji Organoleptik Terhadap Kontrol Atribut Warna</w:t>
      </w:r>
      <w:r>
        <w:rPr>
          <w:rFonts w:ascii="Times New Roman" w:hAnsi="Times New Roman" w:cs="Times New Roman"/>
          <w:sz w:val="24"/>
          <w:szCs w:val="24"/>
        </w:rPr>
        <w:tab/>
      </w:r>
      <w:r>
        <w:rPr>
          <w:rFonts w:ascii="Times New Roman" w:hAnsi="Times New Roman" w:cs="Times New Roman"/>
          <w:sz w:val="24"/>
          <w:szCs w:val="24"/>
        </w:rPr>
        <w:tab/>
        <w:t>140</w:t>
      </w:r>
    </w:p>
    <w:p w:rsidR="003A4AFB" w:rsidRDefault="003A4AFB" w:rsidP="003A4AFB">
      <w:pPr>
        <w:pStyle w:val="ListParagraph"/>
        <w:numPr>
          <w:ilvl w:val="0"/>
          <w:numId w:val="37"/>
        </w:numPr>
        <w:tabs>
          <w:tab w:val="left" w:leader="dot" w:pos="3686"/>
          <w:tab w:val="left" w:leader="dot" w:pos="6946"/>
        </w:tabs>
        <w:spacing w:after="0" w:line="360" w:lineRule="auto"/>
        <w:ind w:left="567"/>
        <w:jc w:val="both"/>
        <w:rPr>
          <w:rFonts w:ascii="Times New Roman" w:hAnsi="Times New Roman" w:cs="Times New Roman"/>
          <w:sz w:val="24"/>
          <w:szCs w:val="24"/>
        </w:rPr>
      </w:pPr>
      <w:r>
        <w:rPr>
          <w:rFonts w:ascii="Times New Roman" w:hAnsi="Times New Roman" w:cs="Times New Roman"/>
          <w:sz w:val="24"/>
          <w:szCs w:val="24"/>
        </w:rPr>
        <w:t xml:space="preserve"> Data Uji Organoleptik Terhadap Kontrol Atribut Rasa</w:t>
      </w:r>
      <w:r>
        <w:rPr>
          <w:rFonts w:ascii="Times New Roman" w:hAnsi="Times New Roman" w:cs="Times New Roman"/>
          <w:sz w:val="24"/>
          <w:szCs w:val="24"/>
        </w:rPr>
        <w:tab/>
      </w:r>
      <w:r>
        <w:rPr>
          <w:rFonts w:ascii="Times New Roman" w:hAnsi="Times New Roman" w:cs="Times New Roman"/>
          <w:sz w:val="24"/>
          <w:szCs w:val="24"/>
        </w:rPr>
        <w:tab/>
        <w:t>134</w:t>
      </w:r>
    </w:p>
    <w:p w:rsidR="003A4AFB" w:rsidRDefault="003A4AFB" w:rsidP="003A4AFB">
      <w:pPr>
        <w:pStyle w:val="ListParagraph"/>
        <w:numPr>
          <w:ilvl w:val="0"/>
          <w:numId w:val="37"/>
        </w:numPr>
        <w:tabs>
          <w:tab w:val="left" w:leader="dot" w:pos="3686"/>
          <w:tab w:val="left" w:leader="dot" w:pos="6946"/>
        </w:tabs>
        <w:spacing w:after="0" w:line="360" w:lineRule="auto"/>
        <w:ind w:left="567"/>
        <w:jc w:val="both"/>
        <w:rPr>
          <w:rFonts w:ascii="Times New Roman" w:hAnsi="Times New Roman" w:cs="Times New Roman"/>
          <w:sz w:val="24"/>
          <w:szCs w:val="24"/>
        </w:rPr>
      </w:pPr>
      <w:r>
        <w:rPr>
          <w:rFonts w:ascii="Times New Roman" w:hAnsi="Times New Roman" w:cs="Times New Roman"/>
          <w:sz w:val="24"/>
          <w:szCs w:val="24"/>
        </w:rPr>
        <w:t>Data Uji Organoleptik Terhadap Kontrol Atribut Aroma</w:t>
      </w:r>
      <w:r>
        <w:rPr>
          <w:rFonts w:ascii="Times New Roman" w:hAnsi="Times New Roman" w:cs="Times New Roman"/>
          <w:sz w:val="24"/>
          <w:szCs w:val="24"/>
        </w:rPr>
        <w:tab/>
      </w:r>
      <w:r>
        <w:rPr>
          <w:rFonts w:ascii="Times New Roman" w:hAnsi="Times New Roman" w:cs="Times New Roman"/>
          <w:sz w:val="24"/>
          <w:szCs w:val="24"/>
        </w:rPr>
        <w:tab/>
        <w:t>146</w:t>
      </w:r>
    </w:p>
    <w:p w:rsidR="003A4AFB" w:rsidRDefault="003A4AFB" w:rsidP="003A4AFB">
      <w:pPr>
        <w:pStyle w:val="ListParagraph"/>
        <w:numPr>
          <w:ilvl w:val="0"/>
          <w:numId w:val="37"/>
        </w:numPr>
        <w:tabs>
          <w:tab w:val="left" w:leader="dot" w:pos="3686"/>
          <w:tab w:val="left" w:leader="dot" w:pos="6946"/>
        </w:tabs>
        <w:spacing w:after="0" w:line="360" w:lineRule="auto"/>
        <w:ind w:left="567"/>
        <w:jc w:val="both"/>
        <w:rPr>
          <w:rFonts w:ascii="Times New Roman" w:hAnsi="Times New Roman" w:cs="Times New Roman"/>
          <w:sz w:val="24"/>
          <w:szCs w:val="24"/>
        </w:rPr>
      </w:pPr>
      <w:r>
        <w:rPr>
          <w:rFonts w:ascii="Times New Roman" w:hAnsi="Times New Roman" w:cs="Times New Roman"/>
          <w:sz w:val="24"/>
          <w:szCs w:val="24"/>
        </w:rPr>
        <w:t>Data Uji Organoleptik Terhadap Kontrol Atribut Tekstur</w:t>
      </w:r>
      <w:r>
        <w:rPr>
          <w:rFonts w:ascii="Times New Roman" w:hAnsi="Times New Roman" w:cs="Times New Roman"/>
          <w:sz w:val="24"/>
          <w:szCs w:val="24"/>
        </w:rPr>
        <w:tab/>
      </w:r>
      <w:r>
        <w:rPr>
          <w:rFonts w:ascii="Times New Roman" w:hAnsi="Times New Roman" w:cs="Times New Roman"/>
          <w:sz w:val="24"/>
          <w:szCs w:val="24"/>
        </w:rPr>
        <w:tab/>
        <w:t>149</w:t>
      </w:r>
    </w:p>
    <w:p w:rsidR="003A4AFB" w:rsidRDefault="003A4AFB" w:rsidP="003A4AFB">
      <w:pPr>
        <w:pStyle w:val="ListParagraph"/>
        <w:numPr>
          <w:ilvl w:val="0"/>
          <w:numId w:val="37"/>
        </w:numPr>
        <w:tabs>
          <w:tab w:val="left" w:leader="dot" w:pos="3686"/>
          <w:tab w:val="left" w:leader="dot" w:pos="6946"/>
        </w:tabs>
        <w:spacing w:after="0" w:line="240" w:lineRule="auto"/>
        <w:ind w:left="567"/>
        <w:jc w:val="both"/>
        <w:rPr>
          <w:rFonts w:ascii="Times New Roman" w:hAnsi="Times New Roman" w:cs="Times New Roman"/>
          <w:sz w:val="24"/>
          <w:szCs w:val="24"/>
        </w:rPr>
      </w:pPr>
      <w:r>
        <w:rPr>
          <w:rFonts w:ascii="Times New Roman" w:hAnsi="Times New Roman" w:cs="Times New Roman"/>
          <w:sz w:val="24"/>
          <w:szCs w:val="24"/>
        </w:rPr>
        <w:t>Perbandingan Nilai Rata-Rata Organoleptik Produk Terhadap</w:t>
      </w:r>
    </w:p>
    <w:p w:rsidR="003A4AFB" w:rsidRDefault="003A4AFB" w:rsidP="003A4AFB">
      <w:pPr>
        <w:pStyle w:val="ListParagraph"/>
        <w:tabs>
          <w:tab w:val="left" w:leader="dot" w:pos="6946"/>
        </w:tabs>
        <w:spacing w:after="0" w:line="360" w:lineRule="auto"/>
        <w:ind w:left="567"/>
        <w:jc w:val="both"/>
        <w:rPr>
          <w:rFonts w:ascii="Times New Roman" w:hAnsi="Times New Roman" w:cs="Times New Roman"/>
          <w:sz w:val="24"/>
          <w:szCs w:val="24"/>
        </w:rPr>
      </w:pPr>
      <w:r>
        <w:rPr>
          <w:rFonts w:ascii="Times New Roman" w:hAnsi="Times New Roman" w:cs="Times New Roman"/>
          <w:sz w:val="24"/>
          <w:szCs w:val="24"/>
        </w:rPr>
        <w:t>Kontrol</w:t>
      </w:r>
      <w:r>
        <w:rPr>
          <w:rFonts w:ascii="Times New Roman" w:hAnsi="Times New Roman" w:cs="Times New Roman"/>
          <w:sz w:val="24"/>
          <w:szCs w:val="24"/>
        </w:rPr>
        <w:tab/>
      </w:r>
      <w:r>
        <w:rPr>
          <w:rFonts w:ascii="Times New Roman" w:hAnsi="Times New Roman" w:cs="Times New Roman"/>
          <w:sz w:val="24"/>
          <w:szCs w:val="24"/>
        </w:rPr>
        <w:tab/>
        <w:t>152</w:t>
      </w:r>
    </w:p>
    <w:p w:rsidR="003A4AFB" w:rsidRPr="00032B9E" w:rsidRDefault="003A4AFB" w:rsidP="003A4AFB">
      <w:pPr>
        <w:pStyle w:val="ListParagraph"/>
        <w:numPr>
          <w:ilvl w:val="0"/>
          <w:numId w:val="37"/>
        </w:numPr>
        <w:tabs>
          <w:tab w:val="left" w:leader="dot" w:pos="3686"/>
          <w:tab w:val="left" w:leader="dot" w:pos="6946"/>
        </w:tabs>
        <w:spacing w:after="0" w:line="360" w:lineRule="auto"/>
        <w:ind w:left="567"/>
        <w:jc w:val="both"/>
        <w:rPr>
          <w:rFonts w:ascii="Times New Roman" w:hAnsi="Times New Roman" w:cs="Times New Roman"/>
          <w:sz w:val="24"/>
          <w:szCs w:val="24"/>
        </w:rPr>
      </w:pPr>
      <w:r>
        <w:rPr>
          <w:rFonts w:ascii="Times New Roman" w:hAnsi="Times New Roman" w:cs="Times New Roman"/>
          <w:sz w:val="24"/>
          <w:szCs w:val="24"/>
        </w:rPr>
        <w:t xml:space="preserve">Gambar Proses Pengolahan Dan Analisis </w:t>
      </w:r>
      <w:r>
        <w:rPr>
          <w:rFonts w:ascii="Times New Roman" w:hAnsi="Times New Roman" w:cs="Times New Roman"/>
          <w:sz w:val="24"/>
          <w:szCs w:val="24"/>
        </w:rPr>
        <w:tab/>
      </w:r>
      <w:r>
        <w:rPr>
          <w:rFonts w:ascii="Times New Roman" w:hAnsi="Times New Roman" w:cs="Times New Roman"/>
          <w:sz w:val="24"/>
          <w:szCs w:val="24"/>
        </w:rPr>
        <w:tab/>
        <w:t>156</w:t>
      </w:r>
    </w:p>
    <w:p w:rsidR="005A4C8D" w:rsidRPr="005A4C8D" w:rsidRDefault="005A4C8D" w:rsidP="003A4AFB">
      <w:pPr>
        <w:pStyle w:val="TableofFigures"/>
        <w:tabs>
          <w:tab w:val="right" w:leader="dot" w:pos="7927"/>
        </w:tabs>
        <w:spacing w:line="360" w:lineRule="auto"/>
        <w:rPr>
          <w:rFonts w:ascii="Times New Roman" w:hAnsi="Times New Roman" w:cs="Times New Roman"/>
          <w:b w:val="0"/>
          <w:noProof/>
          <w:sz w:val="24"/>
          <w:szCs w:val="24"/>
          <w:lang w:val="en-US"/>
        </w:rPr>
      </w:pPr>
    </w:p>
    <w:p w:rsidR="005A4C8D" w:rsidRPr="005A4C8D" w:rsidRDefault="005A4C8D" w:rsidP="005A4C8D">
      <w:pPr>
        <w:rPr>
          <w:noProof/>
          <w:lang w:val="en-US"/>
        </w:rPr>
      </w:pPr>
    </w:p>
    <w:p w:rsidR="006678D4" w:rsidRDefault="006678D4" w:rsidP="00D17892">
      <w:pPr>
        <w:spacing w:line="480" w:lineRule="auto"/>
        <w:rPr>
          <w:noProof/>
        </w:rPr>
      </w:pPr>
    </w:p>
    <w:p w:rsidR="006678D4" w:rsidRDefault="006678D4" w:rsidP="006678D4">
      <w:pPr>
        <w:rPr>
          <w:noProof/>
        </w:rPr>
      </w:pPr>
    </w:p>
    <w:p w:rsidR="006678D4" w:rsidRDefault="006678D4" w:rsidP="006678D4">
      <w:pPr>
        <w:rPr>
          <w:noProof/>
        </w:rPr>
      </w:pPr>
    </w:p>
    <w:p w:rsidR="006678D4" w:rsidRDefault="006678D4" w:rsidP="006678D4">
      <w:pPr>
        <w:rPr>
          <w:noProof/>
        </w:rPr>
      </w:pPr>
    </w:p>
    <w:p w:rsidR="006678D4" w:rsidRDefault="006678D4" w:rsidP="006678D4">
      <w:pPr>
        <w:rPr>
          <w:noProof/>
        </w:rPr>
      </w:pPr>
    </w:p>
    <w:p w:rsidR="003A1A09" w:rsidRDefault="003A1A09" w:rsidP="006678D4">
      <w:pPr>
        <w:rPr>
          <w:noProof/>
        </w:rPr>
      </w:pPr>
    </w:p>
    <w:p w:rsidR="00F163B2" w:rsidRDefault="00F163B2" w:rsidP="006678D4">
      <w:pPr>
        <w:rPr>
          <w:noProof/>
        </w:rPr>
      </w:pPr>
    </w:p>
    <w:p w:rsidR="007378BD" w:rsidRDefault="00A6063D" w:rsidP="005507F2">
      <w:pPr>
        <w:pStyle w:val="Heading1"/>
        <w:spacing w:before="0" w:line="720" w:lineRule="auto"/>
        <w:jc w:val="center"/>
      </w:pPr>
      <w:r w:rsidRPr="00B036FA">
        <w:lastRenderedPageBreak/>
        <w:fldChar w:fldCharType="end"/>
      </w:r>
      <w:bookmarkStart w:id="5" w:name="_Toc433388403"/>
      <w:r w:rsidR="007378BD" w:rsidRPr="007378BD">
        <w:rPr>
          <w:b/>
          <w:sz w:val="28"/>
          <w:szCs w:val="28"/>
        </w:rPr>
        <w:t>INTISARI</w:t>
      </w:r>
      <w:bookmarkEnd w:id="5"/>
    </w:p>
    <w:p w:rsidR="007378BD" w:rsidRPr="00576C44" w:rsidRDefault="007378BD" w:rsidP="00FB2CFC">
      <w:pPr>
        <w:spacing w:after="0" w:line="240" w:lineRule="auto"/>
        <w:ind w:firstLine="720"/>
        <w:jc w:val="both"/>
        <w:rPr>
          <w:rFonts w:ascii="Times New Roman" w:hAnsi="Times New Roman" w:cs="Times New Roman"/>
          <w:sz w:val="24"/>
          <w:szCs w:val="24"/>
        </w:rPr>
      </w:pPr>
      <w:r w:rsidRPr="007378BD">
        <w:rPr>
          <w:rFonts w:ascii="Times New Roman" w:hAnsi="Times New Roman" w:cs="Times New Roman"/>
        </w:rPr>
        <w:t>P</w:t>
      </w:r>
      <w:r w:rsidRPr="00576C44">
        <w:rPr>
          <w:rFonts w:ascii="Times New Roman" w:hAnsi="Times New Roman" w:cs="Times New Roman"/>
          <w:sz w:val="24"/>
          <w:szCs w:val="24"/>
        </w:rPr>
        <w:t xml:space="preserve">enelitian ini bertujuan untuk mengetahui pengaruh perbandingan konsentrasi tepung sorgum termodifikasi dengan tepung terigu terhadap sifat fisiko kimia </w:t>
      </w:r>
      <w:r w:rsidRPr="00576C44">
        <w:rPr>
          <w:rFonts w:ascii="Times New Roman" w:hAnsi="Times New Roman" w:cs="Times New Roman"/>
          <w:i/>
          <w:sz w:val="24"/>
          <w:szCs w:val="24"/>
        </w:rPr>
        <w:t>flakes</w:t>
      </w:r>
      <w:r w:rsidRPr="00576C44">
        <w:rPr>
          <w:rFonts w:ascii="Times New Roman" w:hAnsi="Times New Roman" w:cs="Times New Roman"/>
          <w:sz w:val="24"/>
          <w:szCs w:val="24"/>
        </w:rPr>
        <w:t xml:space="preserve"> ikan patin dan mengetahui pengaruh suhu pemanggan terhadap sifat fisiko kimia flakes ikan atin serta mengetahui interaksi konsentrasi tepung sorgum termodifikasi dengan tepung terigu dan suhu pemanggangan terhadap siffat fisiko kimia </w:t>
      </w:r>
      <w:r w:rsidRPr="00576C44">
        <w:rPr>
          <w:rFonts w:ascii="Times New Roman" w:hAnsi="Times New Roman" w:cs="Times New Roman"/>
          <w:i/>
          <w:sz w:val="24"/>
          <w:szCs w:val="24"/>
        </w:rPr>
        <w:t>flakes</w:t>
      </w:r>
      <w:r w:rsidRPr="00576C44">
        <w:rPr>
          <w:rFonts w:ascii="Times New Roman" w:hAnsi="Times New Roman" w:cs="Times New Roman"/>
          <w:sz w:val="24"/>
          <w:szCs w:val="24"/>
        </w:rPr>
        <w:t xml:space="preserve"> ikan patin. Manfaat dari penelitian ini diharapkan dapat meningkatkan konsumsi ikan di indonesia serta menambah variasi makanan berbahan baku ikan.</w:t>
      </w:r>
    </w:p>
    <w:p w:rsidR="007378BD" w:rsidRPr="00576C44" w:rsidRDefault="007378BD" w:rsidP="007378BD">
      <w:pPr>
        <w:spacing w:after="0" w:line="240" w:lineRule="auto"/>
        <w:ind w:firstLine="720"/>
        <w:jc w:val="both"/>
        <w:rPr>
          <w:rFonts w:ascii="Times New Roman" w:hAnsi="Times New Roman" w:cs="Times New Roman"/>
          <w:sz w:val="24"/>
          <w:szCs w:val="24"/>
        </w:rPr>
      </w:pPr>
      <w:r w:rsidRPr="00576C44">
        <w:rPr>
          <w:rFonts w:ascii="Times New Roman" w:hAnsi="Times New Roman" w:cs="Times New Roman"/>
          <w:sz w:val="24"/>
          <w:szCs w:val="24"/>
        </w:rPr>
        <w:t>Metode yang digunakan dalam penelitian ini terdiri dari 2 tahap yaitu penelitian pendahuluan dan penelitian utama. Penelitian pendahuluan terdiri dari 2 tahap yaitu pembuatan koji dengan jenis mikroorganisme yang berbeda (</w:t>
      </w:r>
      <w:r w:rsidRPr="00576C44">
        <w:rPr>
          <w:rStyle w:val="hps"/>
          <w:rFonts w:ascii="Times New Roman" w:hAnsi="Times New Roman" w:cs="Times New Roman"/>
          <w:i/>
          <w:sz w:val="24"/>
          <w:szCs w:val="24"/>
        </w:rPr>
        <w:t>Bacillus subtilis, Aspergillus oryzae, Sacharmoyces cerevisiae</w:t>
      </w:r>
      <w:r w:rsidRPr="00576C44">
        <w:rPr>
          <w:rStyle w:val="hps"/>
          <w:rFonts w:ascii="Times New Roman" w:hAnsi="Times New Roman" w:cs="Times New Roman"/>
          <w:sz w:val="24"/>
          <w:szCs w:val="24"/>
        </w:rPr>
        <w:t xml:space="preserve">) dan membuat tepung sorgum termodifikasi menggunakan koji tersebut lalu dilakukan analisis kadar dekstrin yang akan digunakan dalam penelitian utama. Penelitian ini menggunakan Rancangan Acak Kelompok (RAK) Faktorial 3 x 3 dengan 3 kali ulangan. Faktor utama dalam penelitian ini yaitu perbandingan konsentrasi tepung sorgum termodifikasi dengan tepung terigu (A) dengan taraf </w:t>
      </w:r>
      <w:r w:rsidRPr="00576C44">
        <w:rPr>
          <w:rFonts w:ascii="Times New Roman" w:hAnsi="Times New Roman" w:cs="Times New Roman"/>
          <w:sz w:val="24"/>
          <w:szCs w:val="24"/>
        </w:rPr>
        <w:t>a</w:t>
      </w:r>
      <w:r w:rsidRPr="00576C44">
        <w:rPr>
          <w:rFonts w:ascii="Times New Roman" w:hAnsi="Times New Roman" w:cs="Times New Roman"/>
          <w:sz w:val="24"/>
          <w:szCs w:val="24"/>
          <w:vertAlign w:val="subscript"/>
        </w:rPr>
        <w:t>1</w:t>
      </w:r>
      <w:r w:rsidRPr="00576C44">
        <w:rPr>
          <w:rFonts w:ascii="Times New Roman" w:hAnsi="Times New Roman" w:cs="Times New Roman"/>
          <w:sz w:val="24"/>
          <w:szCs w:val="24"/>
        </w:rPr>
        <w:t xml:space="preserve"> (25%:75%), a</w:t>
      </w:r>
      <w:r w:rsidRPr="00576C44">
        <w:rPr>
          <w:rFonts w:ascii="Times New Roman" w:hAnsi="Times New Roman" w:cs="Times New Roman"/>
          <w:sz w:val="24"/>
          <w:szCs w:val="24"/>
          <w:vertAlign w:val="subscript"/>
        </w:rPr>
        <w:t xml:space="preserve">2 </w:t>
      </w:r>
      <w:r w:rsidRPr="00576C44">
        <w:rPr>
          <w:rFonts w:ascii="Times New Roman" w:hAnsi="Times New Roman" w:cs="Times New Roman"/>
          <w:sz w:val="24"/>
          <w:szCs w:val="24"/>
        </w:rPr>
        <w:t>(50%:50%), a</w:t>
      </w:r>
      <w:r w:rsidRPr="00576C44">
        <w:rPr>
          <w:rFonts w:ascii="Times New Roman" w:hAnsi="Times New Roman" w:cs="Times New Roman"/>
          <w:sz w:val="24"/>
          <w:szCs w:val="24"/>
          <w:vertAlign w:val="subscript"/>
        </w:rPr>
        <w:t>3</w:t>
      </w:r>
      <w:r w:rsidRPr="00576C44">
        <w:rPr>
          <w:rFonts w:ascii="Times New Roman" w:hAnsi="Times New Roman" w:cs="Times New Roman"/>
          <w:sz w:val="24"/>
          <w:szCs w:val="24"/>
        </w:rPr>
        <w:t xml:space="preserve"> (75% : 25%) dan suhu pemanggangan (B) dengan taraf b</w:t>
      </w:r>
      <w:r w:rsidRPr="00576C44">
        <w:rPr>
          <w:rFonts w:ascii="Times New Roman" w:hAnsi="Times New Roman" w:cs="Times New Roman"/>
          <w:sz w:val="24"/>
          <w:szCs w:val="24"/>
          <w:vertAlign w:val="subscript"/>
        </w:rPr>
        <w:t xml:space="preserve">1 </w:t>
      </w:r>
      <w:r w:rsidRPr="00576C44">
        <w:rPr>
          <w:rFonts w:ascii="Times New Roman" w:hAnsi="Times New Roman" w:cs="Times New Roman"/>
          <w:sz w:val="24"/>
          <w:szCs w:val="24"/>
        </w:rPr>
        <w:t>(140</w:t>
      </w:r>
      <w:r w:rsidRPr="00576C44">
        <w:rPr>
          <w:rFonts w:ascii="Times New Roman" w:hAnsi="Times New Roman" w:cs="Times New Roman"/>
          <w:sz w:val="24"/>
          <w:szCs w:val="24"/>
          <w:vertAlign w:val="superscript"/>
        </w:rPr>
        <w:t>o</w:t>
      </w:r>
      <w:r w:rsidRPr="00576C44">
        <w:rPr>
          <w:rFonts w:ascii="Times New Roman" w:hAnsi="Times New Roman" w:cs="Times New Roman"/>
          <w:sz w:val="24"/>
          <w:szCs w:val="24"/>
        </w:rPr>
        <w:t>C)</w:t>
      </w:r>
      <w:r w:rsidRPr="00576C44">
        <w:rPr>
          <w:rFonts w:ascii="Times New Roman" w:hAnsi="Times New Roman" w:cs="Times New Roman"/>
          <w:sz w:val="24"/>
          <w:szCs w:val="24"/>
          <w:vertAlign w:val="subscript"/>
        </w:rPr>
        <w:t xml:space="preserve"> </w:t>
      </w:r>
      <w:r w:rsidRPr="00576C44">
        <w:rPr>
          <w:rFonts w:ascii="Times New Roman" w:hAnsi="Times New Roman" w:cs="Times New Roman"/>
          <w:sz w:val="24"/>
          <w:szCs w:val="24"/>
        </w:rPr>
        <w:t>b</w:t>
      </w:r>
      <w:r w:rsidRPr="00576C44">
        <w:rPr>
          <w:rFonts w:ascii="Times New Roman" w:hAnsi="Times New Roman" w:cs="Times New Roman"/>
          <w:sz w:val="24"/>
          <w:szCs w:val="24"/>
          <w:vertAlign w:val="subscript"/>
        </w:rPr>
        <w:t xml:space="preserve">2 </w:t>
      </w:r>
      <w:r w:rsidRPr="00576C44">
        <w:rPr>
          <w:rFonts w:ascii="Times New Roman" w:hAnsi="Times New Roman" w:cs="Times New Roman"/>
          <w:sz w:val="24"/>
          <w:szCs w:val="24"/>
        </w:rPr>
        <w:t>(150</w:t>
      </w:r>
      <w:r w:rsidRPr="00576C44">
        <w:rPr>
          <w:rFonts w:ascii="Times New Roman" w:hAnsi="Times New Roman" w:cs="Times New Roman"/>
          <w:sz w:val="24"/>
          <w:szCs w:val="24"/>
          <w:vertAlign w:val="superscript"/>
        </w:rPr>
        <w:t>o</w:t>
      </w:r>
      <w:r w:rsidRPr="00576C44">
        <w:rPr>
          <w:rFonts w:ascii="Times New Roman" w:hAnsi="Times New Roman" w:cs="Times New Roman"/>
          <w:sz w:val="24"/>
          <w:szCs w:val="24"/>
        </w:rPr>
        <w:t>C)b</w:t>
      </w:r>
      <w:r w:rsidRPr="00576C44">
        <w:rPr>
          <w:rFonts w:ascii="Times New Roman" w:hAnsi="Times New Roman" w:cs="Times New Roman"/>
          <w:sz w:val="24"/>
          <w:szCs w:val="24"/>
          <w:vertAlign w:val="subscript"/>
        </w:rPr>
        <w:t xml:space="preserve">3 </w:t>
      </w:r>
      <w:r w:rsidRPr="00576C44">
        <w:rPr>
          <w:rFonts w:ascii="Times New Roman" w:hAnsi="Times New Roman" w:cs="Times New Roman"/>
          <w:sz w:val="24"/>
          <w:szCs w:val="24"/>
        </w:rPr>
        <w:t>(160</w:t>
      </w:r>
      <w:r w:rsidRPr="00576C44">
        <w:rPr>
          <w:rFonts w:ascii="Times New Roman" w:hAnsi="Times New Roman" w:cs="Times New Roman"/>
          <w:sz w:val="24"/>
          <w:szCs w:val="24"/>
          <w:vertAlign w:val="superscript"/>
        </w:rPr>
        <w:t>o</w:t>
      </w:r>
      <w:r w:rsidRPr="00576C44">
        <w:rPr>
          <w:rFonts w:ascii="Times New Roman" w:hAnsi="Times New Roman" w:cs="Times New Roman"/>
          <w:sz w:val="24"/>
          <w:szCs w:val="24"/>
        </w:rPr>
        <w:t>C).</w:t>
      </w:r>
    </w:p>
    <w:p w:rsidR="007378BD" w:rsidRPr="00576C44" w:rsidRDefault="003A1A09" w:rsidP="003A1A09">
      <w:pPr>
        <w:spacing w:line="240" w:lineRule="auto"/>
        <w:ind w:firstLine="720"/>
        <w:jc w:val="both"/>
        <w:rPr>
          <w:rFonts w:ascii="Times New Roman" w:hAnsi="Times New Roman" w:cs="Times New Roman"/>
          <w:sz w:val="24"/>
          <w:szCs w:val="24"/>
        </w:rPr>
      </w:pPr>
      <w:r w:rsidRPr="003A1A09">
        <w:rPr>
          <w:rFonts w:ascii="Times New Roman" w:hAnsi="Times New Roman" w:cs="Times New Roman"/>
          <w:sz w:val="24"/>
          <w:szCs w:val="24"/>
        </w:rPr>
        <w:t xml:space="preserve">Hasil penelitian utama menunjukan bahwa pengaruh tepung sorgum termodifikasi dengan suhu pemanggangan tidak berpengaruh nyata terhadap </w:t>
      </w:r>
      <w:r>
        <w:rPr>
          <w:rFonts w:ascii="Times New Roman" w:hAnsi="Times New Roman" w:cs="Times New Roman"/>
          <w:sz w:val="24"/>
          <w:szCs w:val="24"/>
        </w:rPr>
        <w:t xml:space="preserve">respon organoleptik, respon kimia maupun respon fisik. </w:t>
      </w:r>
      <w:r w:rsidR="007378BD" w:rsidRPr="00576C44">
        <w:rPr>
          <w:rFonts w:ascii="Times New Roman" w:hAnsi="Times New Roman" w:cs="Times New Roman"/>
          <w:sz w:val="24"/>
          <w:szCs w:val="24"/>
        </w:rPr>
        <w:t xml:space="preserve">Hasil penelitian utama terhadap uji organoleptik, analisis kimia dan analisis fisik </w:t>
      </w:r>
      <w:r w:rsidR="007378BD" w:rsidRPr="00576C44">
        <w:rPr>
          <w:rFonts w:ascii="Times New Roman" w:hAnsi="Times New Roman" w:cs="Times New Roman"/>
          <w:i/>
          <w:sz w:val="24"/>
          <w:szCs w:val="24"/>
        </w:rPr>
        <w:t>flakes</w:t>
      </w:r>
      <w:r w:rsidR="007378BD" w:rsidRPr="00576C44">
        <w:rPr>
          <w:rFonts w:ascii="Times New Roman" w:hAnsi="Times New Roman" w:cs="Times New Roman"/>
          <w:sz w:val="24"/>
          <w:szCs w:val="24"/>
        </w:rPr>
        <w:t xml:space="preserve"> ikan patin didapatkan perlakuan terbaik a</w:t>
      </w:r>
      <w:r w:rsidR="007378BD" w:rsidRPr="00576C44">
        <w:rPr>
          <w:rFonts w:ascii="Times New Roman" w:hAnsi="Times New Roman" w:cs="Times New Roman"/>
          <w:sz w:val="24"/>
          <w:szCs w:val="24"/>
          <w:vertAlign w:val="subscript"/>
        </w:rPr>
        <w:t>1</w:t>
      </w:r>
      <w:r w:rsidR="007378BD" w:rsidRPr="00576C44">
        <w:rPr>
          <w:rFonts w:ascii="Times New Roman" w:hAnsi="Times New Roman" w:cs="Times New Roman"/>
          <w:sz w:val="24"/>
          <w:szCs w:val="24"/>
        </w:rPr>
        <w:t>b</w:t>
      </w:r>
      <w:r w:rsidR="007378BD" w:rsidRPr="00576C44">
        <w:rPr>
          <w:rFonts w:ascii="Times New Roman" w:hAnsi="Times New Roman" w:cs="Times New Roman"/>
          <w:sz w:val="24"/>
          <w:szCs w:val="24"/>
          <w:vertAlign w:val="subscript"/>
        </w:rPr>
        <w:t>3</w:t>
      </w:r>
      <w:r w:rsidR="007378BD" w:rsidRPr="00576C44">
        <w:rPr>
          <w:rFonts w:ascii="Times New Roman" w:hAnsi="Times New Roman" w:cs="Times New Roman"/>
          <w:sz w:val="24"/>
          <w:szCs w:val="24"/>
        </w:rPr>
        <w:t xml:space="preserve"> yaitu perbandingan konsentrasi tepung sorgum term</w:t>
      </w:r>
      <w:r w:rsidR="00763988">
        <w:rPr>
          <w:rFonts w:ascii="Times New Roman" w:hAnsi="Times New Roman" w:cs="Times New Roman"/>
          <w:sz w:val="24"/>
          <w:szCs w:val="24"/>
        </w:rPr>
        <w:t xml:space="preserve">odifikasi dengan tepung terigu </w:t>
      </w:r>
      <w:r w:rsidR="007378BD" w:rsidRPr="00576C44">
        <w:rPr>
          <w:rFonts w:ascii="Times New Roman" w:hAnsi="Times New Roman" w:cs="Times New Roman"/>
          <w:sz w:val="24"/>
          <w:szCs w:val="24"/>
        </w:rPr>
        <w:t>25%</w:t>
      </w:r>
      <w:r w:rsidR="00763988">
        <w:rPr>
          <w:rFonts w:ascii="Times New Roman" w:hAnsi="Times New Roman" w:cs="Times New Roman"/>
          <w:sz w:val="24"/>
          <w:szCs w:val="24"/>
        </w:rPr>
        <w:t xml:space="preserve">:75% dengan suhu pemanggangan </w:t>
      </w:r>
      <w:r w:rsidR="007378BD" w:rsidRPr="00576C44">
        <w:rPr>
          <w:rFonts w:ascii="Times New Roman" w:hAnsi="Times New Roman" w:cs="Times New Roman"/>
          <w:sz w:val="24"/>
          <w:szCs w:val="24"/>
        </w:rPr>
        <w:t>160</w:t>
      </w:r>
      <w:r w:rsidR="007378BD" w:rsidRPr="00576C44">
        <w:rPr>
          <w:rFonts w:ascii="Times New Roman" w:hAnsi="Times New Roman" w:cs="Times New Roman"/>
          <w:sz w:val="24"/>
          <w:szCs w:val="24"/>
          <w:vertAlign w:val="superscript"/>
        </w:rPr>
        <w:t>o</w:t>
      </w:r>
      <w:r w:rsidR="00763988">
        <w:rPr>
          <w:rFonts w:ascii="Times New Roman" w:hAnsi="Times New Roman" w:cs="Times New Roman"/>
          <w:sz w:val="24"/>
          <w:szCs w:val="24"/>
        </w:rPr>
        <w:t>C</w:t>
      </w:r>
      <w:r w:rsidR="007378BD" w:rsidRPr="00576C44">
        <w:rPr>
          <w:rFonts w:ascii="Times New Roman" w:hAnsi="Times New Roman" w:cs="Times New Roman"/>
          <w:sz w:val="24"/>
          <w:szCs w:val="24"/>
        </w:rPr>
        <w:t>.</w:t>
      </w:r>
    </w:p>
    <w:p w:rsidR="007378BD" w:rsidRDefault="007378BD" w:rsidP="003A1A09">
      <w:pPr>
        <w:spacing w:line="240" w:lineRule="auto"/>
        <w:rPr>
          <w:rFonts w:ascii="Times New Roman" w:hAnsi="Times New Roman" w:cs="Times New Roman"/>
        </w:rPr>
        <w:sectPr w:rsidR="007378BD" w:rsidSect="00A6063D">
          <w:headerReference w:type="default" r:id="rId22"/>
          <w:footerReference w:type="first" r:id="rId23"/>
          <w:pgSz w:w="11906" w:h="16838" w:code="9"/>
          <w:pgMar w:top="2268" w:right="1701" w:bottom="1701" w:left="2268" w:header="709" w:footer="709" w:gutter="0"/>
          <w:pgNumType w:fmt="lowerRoman"/>
          <w:cols w:space="708"/>
          <w:titlePg/>
          <w:docGrid w:linePitch="360"/>
        </w:sectPr>
      </w:pPr>
    </w:p>
    <w:p w:rsidR="007378BD" w:rsidRPr="00FB2CFC" w:rsidRDefault="007378BD" w:rsidP="00FB2CFC">
      <w:pPr>
        <w:pStyle w:val="Heading1"/>
        <w:spacing w:line="720" w:lineRule="auto"/>
        <w:jc w:val="center"/>
        <w:rPr>
          <w:b/>
          <w:sz w:val="28"/>
          <w:szCs w:val="28"/>
        </w:rPr>
      </w:pPr>
      <w:bookmarkStart w:id="6" w:name="_Toc433388404"/>
      <w:r w:rsidRPr="00FB2CFC">
        <w:rPr>
          <w:b/>
          <w:sz w:val="28"/>
          <w:szCs w:val="28"/>
        </w:rPr>
        <w:lastRenderedPageBreak/>
        <w:t>ABSTRA</w:t>
      </w:r>
      <w:bookmarkEnd w:id="6"/>
      <w:r w:rsidR="003A1A09">
        <w:rPr>
          <w:b/>
          <w:sz w:val="28"/>
          <w:szCs w:val="28"/>
        </w:rPr>
        <w:t>CT</w:t>
      </w:r>
    </w:p>
    <w:p w:rsidR="007378BD" w:rsidRPr="00576C44" w:rsidRDefault="00165F49" w:rsidP="007378BD">
      <w:pPr>
        <w:spacing w:after="0"/>
        <w:ind w:firstLine="720"/>
        <w:jc w:val="both"/>
        <w:rPr>
          <w:rFonts w:ascii="Times New Roman" w:hAnsi="Times New Roman" w:cs="Times New Roman"/>
          <w:i/>
          <w:sz w:val="24"/>
          <w:szCs w:val="24"/>
        </w:rPr>
      </w:pPr>
      <w:r>
        <w:rPr>
          <w:rFonts w:ascii="Times New Roman" w:hAnsi="Times New Roman" w:cs="Times New Roman"/>
          <w:i/>
          <w:sz w:val="24"/>
          <w:szCs w:val="24"/>
        </w:rPr>
        <w:t>The purpose of research  was</w:t>
      </w:r>
      <w:r w:rsidR="007378BD" w:rsidRPr="00576C44">
        <w:rPr>
          <w:rFonts w:ascii="Times New Roman" w:hAnsi="Times New Roman" w:cs="Times New Roman"/>
          <w:i/>
          <w:sz w:val="24"/>
          <w:szCs w:val="24"/>
        </w:rPr>
        <w:t xml:space="preserve"> obtain</w:t>
      </w:r>
      <w:r>
        <w:rPr>
          <w:rFonts w:ascii="Times New Roman" w:hAnsi="Times New Roman" w:cs="Times New Roman"/>
          <w:i/>
          <w:sz w:val="24"/>
          <w:szCs w:val="24"/>
          <w:lang w:val="en-US"/>
        </w:rPr>
        <w:t>ed</w:t>
      </w:r>
      <w:r w:rsidR="007378BD" w:rsidRPr="00576C44">
        <w:rPr>
          <w:rFonts w:ascii="Times New Roman" w:hAnsi="Times New Roman" w:cs="Times New Roman"/>
          <w:i/>
          <w:sz w:val="24"/>
          <w:szCs w:val="24"/>
        </w:rPr>
        <w:t xml:space="preserve">  the effect of flour concentr</w:t>
      </w:r>
      <w:r w:rsidR="007F5DC6">
        <w:rPr>
          <w:rFonts w:ascii="Times New Roman" w:hAnsi="Times New Roman" w:cs="Times New Roman"/>
          <w:i/>
          <w:sz w:val="24"/>
          <w:szCs w:val="24"/>
        </w:rPr>
        <w:t>ation modified flour of sorghum</w:t>
      </w:r>
      <w:r w:rsidR="007378BD" w:rsidRPr="00576C44">
        <w:rPr>
          <w:rFonts w:ascii="Times New Roman" w:hAnsi="Times New Roman" w:cs="Times New Roman"/>
          <w:i/>
          <w:sz w:val="24"/>
          <w:szCs w:val="24"/>
        </w:rPr>
        <w:t xml:space="preserve"> with flour wheat proportion to physical and chemical o</w:t>
      </w:r>
      <w:r w:rsidR="007F5DC6">
        <w:rPr>
          <w:rFonts w:ascii="Times New Roman" w:hAnsi="Times New Roman" w:cs="Times New Roman"/>
          <w:i/>
          <w:sz w:val="24"/>
          <w:szCs w:val="24"/>
        </w:rPr>
        <w:t xml:space="preserve">f catfish flakes and to obtain </w:t>
      </w:r>
      <w:r w:rsidR="007378BD" w:rsidRPr="00576C44">
        <w:rPr>
          <w:rFonts w:ascii="Times New Roman" w:hAnsi="Times New Roman" w:cs="Times New Roman"/>
          <w:i/>
          <w:sz w:val="24"/>
          <w:szCs w:val="24"/>
        </w:rPr>
        <w:t xml:space="preserve">the effect boil tempereture to physical and chemical of catfish flakes than to obtain interaction the effect of flour concentration modified flour of sorghum  with flour wheat proportion and boil temperature to physal and chemical of catfish flakes. The benefit of research to increase fish consumtion </w:t>
      </w:r>
      <w:r w:rsidR="00576C44">
        <w:rPr>
          <w:rFonts w:ascii="Times New Roman" w:hAnsi="Times New Roman" w:cs="Times New Roman"/>
          <w:i/>
          <w:sz w:val="24"/>
          <w:szCs w:val="24"/>
        </w:rPr>
        <w:t>i</w:t>
      </w:r>
      <w:r w:rsidR="007378BD" w:rsidRPr="00576C44">
        <w:rPr>
          <w:rFonts w:ascii="Times New Roman" w:hAnsi="Times New Roman" w:cs="Times New Roman"/>
          <w:i/>
          <w:sz w:val="24"/>
          <w:szCs w:val="24"/>
        </w:rPr>
        <w:t>n indonesian, than to adding more variable of ingridients fish product.</w:t>
      </w:r>
    </w:p>
    <w:p w:rsidR="007378BD" w:rsidRPr="00576C44" w:rsidRDefault="00165F49" w:rsidP="007378BD">
      <w:pPr>
        <w:spacing w:after="0"/>
        <w:ind w:firstLine="720"/>
        <w:jc w:val="both"/>
        <w:rPr>
          <w:rFonts w:ascii="Times New Roman" w:hAnsi="Times New Roman" w:cs="Times New Roman"/>
          <w:i/>
          <w:sz w:val="24"/>
          <w:szCs w:val="24"/>
        </w:rPr>
      </w:pPr>
      <w:r>
        <w:rPr>
          <w:rStyle w:val="hps"/>
          <w:rFonts w:ascii="Times New Roman" w:hAnsi="Times New Roman" w:cs="Times New Roman"/>
          <w:i/>
          <w:sz w:val="24"/>
          <w:szCs w:val="24"/>
          <w:lang w:val="en-US"/>
        </w:rPr>
        <w:t>The method research was devide into two stage consist of</w:t>
      </w:r>
      <w:r w:rsidR="007378BD" w:rsidRPr="00576C44">
        <w:rPr>
          <w:rStyle w:val="hps"/>
          <w:rFonts w:ascii="Times New Roman" w:hAnsi="Times New Roman" w:cs="Times New Roman"/>
          <w:i/>
          <w:sz w:val="24"/>
          <w:szCs w:val="24"/>
        </w:rPr>
        <w:t xml:space="preserve"> introduction research and</w:t>
      </w:r>
      <w:r w:rsidR="007378BD" w:rsidRPr="00576C44">
        <w:rPr>
          <w:rFonts w:ascii="Times New Roman" w:hAnsi="Times New Roman" w:cs="Times New Roman"/>
          <w:i/>
          <w:sz w:val="24"/>
          <w:szCs w:val="24"/>
        </w:rPr>
        <w:t xml:space="preserve"> </w:t>
      </w:r>
      <w:r w:rsidR="007378BD" w:rsidRPr="00576C44">
        <w:rPr>
          <w:rStyle w:val="hps"/>
          <w:rFonts w:ascii="Times New Roman" w:hAnsi="Times New Roman" w:cs="Times New Roman"/>
          <w:i/>
          <w:sz w:val="24"/>
          <w:szCs w:val="24"/>
        </w:rPr>
        <w:t>primary research</w:t>
      </w:r>
      <w:r w:rsidR="007378BD" w:rsidRPr="00576C44">
        <w:rPr>
          <w:rFonts w:ascii="Times New Roman" w:hAnsi="Times New Roman" w:cs="Times New Roman"/>
          <w:i/>
          <w:sz w:val="24"/>
          <w:szCs w:val="24"/>
        </w:rPr>
        <w:t xml:space="preserve">. The intoduction reseach </w:t>
      </w:r>
      <w:r w:rsidR="007378BD" w:rsidRPr="00576C44">
        <w:rPr>
          <w:rStyle w:val="hps"/>
          <w:rFonts w:ascii="Times New Roman" w:hAnsi="Times New Roman" w:cs="Times New Roman"/>
          <w:i/>
          <w:sz w:val="24"/>
          <w:szCs w:val="24"/>
        </w:rPr>
        <w:t>do within two pha</w:t>
      </w:r>
      <w:r w:rsidR="00576C44">
        <w:rPr>
          <w:rStyle w:val="hps"/>
          <w:rFonts w:ascii="Times New Roman" w:hAnsi="Times New Roman" w:cs="Times New Roman"/>
          <w:i/>
          <w:sz w:val="24"/>
          <w:szCs w:val="24"/>
        </w:rPr>
        <w:t>ses that was</w:t>
      </w:r>
      <w:r w:rsidR="007378BD" w:rsidRPr="00576C44">
        <w:rPr>
          <w:rStyle w:val="hps"/>
          <w:rFonts w:ascii="Times New Roman" w:hAnsi="Times New Roman" w:cs="Times New Roman"/>
          <w:i/>
          <w:sz w:val="24"/>
          <w:szCs w:val="24"/>
        </w:rPr>
        <w:t xml:space="preserve"> make a koji with several microorganism (Bacillus subtilis, Aspergillus oryzae, Sacharmoyces cerevisiae) and than make some modified flour used by that koji, also</w:t>
      </w:r>
      <w:r w:rsidR="007378BD" w:rsidRPr="00576C44">
        <w:rPr>
          <w:rFonts w:ascii="Times New Roman" w:hAnsi="Times New Roman" w:cs="Times New Roman"/>
          <w:i/>
          <w:sz w:val="24"/>
          <w:szCs w:val="24"/>
        </w:rPr>
        <w:t xml:space="preserve"> to conclude analyize the levels of dextrin modified flour of sorghum that would be used for primary research. The research was arranged by using the Randomized Block Design (RBD) factorial’s pattern 3 x 3 with 3 time repeatation. The main factor is concentration modified flour of sorghum  with </w:t>
      </w:r>
      <w:r w:rsidR="00C21326" w:rsidRPr="00576C44">
        <w:rPr>
          <w:rFonts w:ascii="Times New Roman" w:hAnsi="Times New Roman" w:cs="Times New Roman"/>
          <w:i/>
          <w:sz w:val="24"/>
          <w:szCs w:val="24"/>
        </w:rPr>
        <w:t>flour wheat proportion (A) t</w:t>
      </w:r>
      <w:r w:rsidR="007378BD" w:rsidRPr="00576C44">
        <w:rPr>
          <w:rFonts w:ascii="Times New Roman" w:hAnsi="Times New Roman" w:cs="Times New Roman"/>
          <w:i/>
          <w:sz w:val="24"/>
          <w:szCs w:val="24"/>
        </w:rPr>
        <w:t>here is several standard available a</w:t>
      </w:r>
      <w:r w:rsidR="007378BD" w:rsidRPr="00576C44">
        <w:rPr>
          <w:rFonts w:ascii="Times New Roman" w:hAnsi="Times New Roman" w:cs="Times New Roman"/>
          <w:i/>
          <w:sz w:val="24"/>
          <w:szCs w:val="24"/>
          <w:vertAlign w:val="subscript"/>
        </w:rPr>
        <w:t>1</w:t>
      </w:r>
      <w:r w:rsidR="007378BD" w:rsidRPr="00576C44">
        <w:rPr>
          <w:rFonts w:ascii="Times New Roman" w:hAnsi="Times New Roman" w:cs="Times New Roman"/>
          <w:i/>
          <w:sz w:val="24"/>
          <w:szCs w:val="24"/>
        </w:rPr>
        <w:t xml:space="preserve"> (25%:75%), a</w:t>
      </w:r>
      <w:r w:rsidR="007378BD" w:rsidRPr="00576C44">
        <w:rPr>
          <w:rFonts w:ascii="Times New Roman" w:hAnsi="Times New Roman" w:cs="Times New Roman"/>
          <w:i/>
          <w:sz w:val="24"/>
          <w:szCs w:val="24"/>
          <w:vertAlign w:val="subscript"/>
        </w:rPr>
        <w:t xml:space="preserve">2 </w:t>
      </w:r>
      <w:r w:rsidR="007378BD" w:rsidRPr="00576C44">
        <w:rPr>
          <w:rFonts w:ascii="Times New Roman" w:hAnsi="Times New Roman" w:cs="Times New Roman"/>
          <w:i/>
          <w:sz w:val="24"/>
          <w:szCs w:val="24"/>
        </w:rPr>
        <w:t>(50%:50%), a</w:t>
      </w:r>
      <w:r w:rsidR="007378BD" w:rsidRPr="00576C44">
        <w:rPr>
          <w:rFonts w:ascii="Times New Roman" w:hAnsi="Times New Roman" w:cs="Times New Roman"/>
          <w:i/>
          <w:sz w:val="24"/>
          <w:szCs w:val="24"/>
          <w:vertAlign w:val="subscript"/>
        </w:rPr>
        <w:t>3</w:t>
      </w:r>
      <w:r w:rsidR="007378BD" w:rsidRPr="00576C44">
        <w:rPr>
          <w:rFonts w:ascii="Times New Roman" w:hAnsi="Times New Roman" w:cs="Times New Roman"/>
          <w:i/>
          <w:sz w:val="24"/>
          <w:szCs w:val="24"/>
        </w:rPr>
        <w:t xml:space="preserve"> (75% : 25%) and boil temperature (B) with b</w:t>
      </w:r>
      <w:r w:rsidR="007378BD" w:rsidRPr="00576C44">
        <w:rPr>
          <w:rFonts w:ascii="Times New Roman" w:hAnsi="Times New Roman" w:cs="Times New Roman"/>
          <w:i/>
          <w:sz w:val="24"/>
          <w:szCs w:val="24"/>
          <w:vertAlign w:val="subscript"/>
        </w:rPr>
        <w:t xml:space="preserve">1 </w:t>
      </w:r>
      <w:r w:rsidR="007378BD" w:rsidRPr="00576C44">
        <w:rPr>
          <w:rFonts w:ascii="Times New Roman" w:hAnsi="Times New Roman" w:cs="Times New Roman"/>
          <w:i/>
          <w:sz w:val="24"/>
          <w:szCs w:val="24"/>
        </w:rPr>
        <w:t>(140</w:t>
      </w:r>
      <w:r w:rsidR="007378BD" w:rsidRPr="00576C44">
        <w:rPr>
          <w:rFonts w:ascii="Times New Roman" w:hAnsi="Times New Roman" w:cs="Times New Roman"/>
          <w:i/>
          <w:sz w:val="24"/>
          <w:szCs w:val="24"/>
          <w:vertAlign w:val="superscript"/>
        </w:rPr>
        <w:t>o</w:t>
      </w:r>
      <w:r w:rsidR="007378BD" w:rsidRPr="00576C44">
        <w:rPr>
          <w:rFonts w:ascii="Times New Roman" w:hAnsi="Times New Roman" w:cs="Times New Roman"/>
          <w:i/>
          <w:sz w:val="24"/>
          <w:szCs w:val="24"/>
        </w:rPr>
        <w:t>C)</w:t>
      </w:r>
      <w:r w:rsidR="007378BD" w:rsidRPr="00576C44">
        <w:rPr>
          <w:rFonts w:ascii="Times New Roman" w:hAnsi="Times New Roman" w:cs="Times New Roman"/>
          <w:i/>
          <w:sz w:val="24"/>
          <w:szCs w:val="24"/>
          <w:vertAlign w:val="subscript"/>
        </w:rPr>
        <w:t xml:space="preserve"> </w:t>
      </w:r>
      <w:r w:rsidR="007378BD" w:rsidRPr="00576C44">
        <w:rPr>
          <w:rFonts w:ascii="Times New Roman" w:hAnsi="Times New Roman" w:cs="Times New Roman"/>
          <w:i/>
          <w:sz w:val="24"/>
          <w:szCs w:val="24"/>
        </w:rPr>
        <w:t>b</w:t>
      </w:r>
      <w:r w:rsidR="007378BD" w:rsidRPr="00576C44">
        <w:rPr>
          <w:rFonts w:ascii="Times New Roman" w:hAnsi="Times New Roman" w:cs="Times New Roman"/>
          <w:i/>
          <w:sz w:val="24"/>
          <w:szCs w:val="24"/>
          <w:vertAlign w:val="subscript"/>
        </w:rPr>
        <w:t xml:space="preserve">2 </w:t>
      </w:r>
      <w:r w:rsidR="007378BD" w:rsidRPr="00576C44">
        <w:rPr>
          <w:rFonts w:ascii="Times New Roman" w:hAnsi="Times New Roman" w:cs="Times New Roman"/>
          <w:i/>
          <w:sz w:val="24"/>
          <w:szCs w:val="24"/>
        </w:rPr>
        <w:t>(150</w:t>
      </w:r>
      <w:r w:rsidR="007378BD" w:rsidRPr="00576C44">
        <w:rPr>
          <w:rFonts w:ascii="Times New Roman" w:hAnsi="Times New Roman" w:cs="Times New Roman"/>
          <w:i/>
          <w:sz w:val="24"/>
          <w:szCs w:val="24"/>
          <w:vertAlign w:val="superscript"/>
        </w:rPr>
        <w:t>o</w:t>
      </w:r>
      <w:r w:rsidR="007378BD" w:rsidRPr="00576C44">
        <w:rPr>
          <w:rFonts w:ascii="Times New Roman" w:hAnsi="Times New Roman" w:cs="Times New Roman"/>
          <w:i/>
          <w:sz w:val="24"/>
          <w:szCs w:val="24"/>
        </w:rPr>
        <w:t>C)b</w:t>
      </w:r>
      <w:r w:rsidR="007378BD" w:rsidRPr="00576C44">
        <w:rPr>
          <w:rFonts w:ascii="Times New Roman" w:hAnsi="Times New Roman" w:cs="Times New Roman"/>
          <w:i/>
          <w:sz w:val="24"/>
          <w:szCs w:val="24"/>
          <w:vertAlign w:val="subscript"/>
        </w:rPr>
        <w:t xml:space="preserve">3 </w:t>
      </w:r>
      <w:r w:rsidR="007378BD" w:rsidRPr="00576C44">
        <w:rPr>
          <w:rFonts w:ascii="Times New Roman" w:hAnsi="Times New Roman" w:cs="Times New Roman"/>
          <w:i/>
          <w:sz w:val="24"/>
          <w:szCs w:val="24"/>
        </w:rPr>
        <w:t>(160</w:t>
      </w:r>
      <w:r w:rsidR="007378BD" w:rsidRPr="00576C44">
        <w:rPr>
          <w:rFonts w:ascii="Times New Roman" w:hAnsi="Times New Roman" w:cs="Times New Roman"/>
          <w:i/>
          <w:sz w:val="24"/>
          <w:szCs w:val="24"/>
          <w:vertAlign w:val="superscript"/>
        </w:rPr>
        <w:t>o</w:t>
      </w:r>
      <w:r w:rsidR="007378BD" w:rsidRPr="00576C44">
        <w:rPr>
          <w:rFonts w:ascii="Times New Roman" w:hAnsi="Times New Roman" w:cs="Times New Roman"/>
          <w:i/>
          <w:sz w:val="24"/>
          <w:szCs w:val="24"/>
        </w:rPr>
        <w:t>C).</w:t>
      </w:r>
    </w:p>
    <w:p w:rsidR="007378BD" w:rsidRPr="00576C44" w:rsidRDefault="007378BD" w:rsidP="007378BD">
      <w:pPr>
        <w:spacing w:after="0"/>
        <w:ind w:firstLine="720"/>
        <w:jc w:val="both"/>
        <w:rPr>
          <w:rFonts w:ascii="Times New Roman" w:hAnsi="Times New Roman" w:cs="Times New Roman"/>
          <w:i/>
          <w:sz w:val="24"/>
          <w:szCs w:val="24"/>
        </w:rPr>
      </w:pPr>
      <w:r w:rsidRPr="00576C44">
        <w:rPr>
          <w:rFonts w:ascii="Times New Roman" w:hAnsi="Times New Roman" w:cs="Times New Roman"/>
          <w:i/>
          <w:sz w:val="24"/>
          <w:szCs w:val="24"/>
        </w:rPr>
        <w:t xml:space="preserve">Based on the result of </w:t>
      </w:r>
      <w:r w:rsidR="003A1A09">
        <w:rPr>
          <w:rFonts w:ascii="Times New Roman" w:hAnsi="Times New Roman" w:cs="Times New Roman"/>
          <w:i/>
          <w:sz w:val="24"/>
          <w:szCs w:val="24"/>
        </w:rPr>
        <w:t>main</w:t>
      </w:r>
      <w:r w:rsidRPr="00576C44">
        <w:rPr>
          <w:rFonts w:ascii="Times New Roman" w:hAnsi="Times New Roman" w:cs="Times New Roman"/>
          <w:i/>
          <w:sz w:val="24"/>
          <w:szCs w:val="24"/>
        </w:rPr>
        <w:t xml:space="preserve"> research </w:t>
      </w:r>
      <w:r w:rsidR="003A1A09">
        <w:rPr>
          <w:rFonts w:ascii="Times New Roman" w:hAnsi="Times New Roman" w:cs="Times New Roman"/>
          <w:i/>
          <w:sz w:val="24"/>
          <w:szCs w:val="24"/>
        </w:rPr>
        <w:t>showed</w:t>
      </w:r>
      <w:r w:rsidR="003A1A09" w:rsidRPr="003A1A09">
        <w:rPr>
          <w:rFonts w:ascii="Times New Roman" w:hAnsi="Times New Roman" w:cs="Times New Roman"/>
          <w:i/>
          <w:sz w:val="24"/>
          <w:szCs w:val="24"/>
        </w:rPr>
        <w:t xml:space="preserve"> </w:t>
      </w:r>
      <w:r w:rsidR="003A1A09" w:rsidRPr="00576C44">
        <w:rPr>
          <w:rFonts w:ascii="Times New Roman" w:hAnsi="Times New Roman" w:cs="Times New Roman"/>
          <w:i/>
          <w:sz w:val="24"/>
          <w:szCs w:val="24"/>
        </w:rPr>
        <w:t>flour concentration modified flour of sorghum  with flour wheat proportion to physical and chemical of catfish flakes</w:t>
      </w:r>
      <w:r w:rsidR="003A1A09">
        <w:rPr>
          <w:rFonts w:ascii="Times New Roman" w:hAnsi="Times New Roman" w:cs="Times New Roman"/>
          <w:i/>
          <w:sz w:val="24"/>
          <w:szCs w:val="24"/>
        </w:rPr>
        <w:t xml:space="preserve"> not true effect</w:t>
      </w:r>
      <w:r w:rsidRPr="00576C44">
        <w:rPr>
          <w:rFonts w:ascii="Times New Roman" w:hAnsi="Times New Roman" w:cs="Times New Roman"/>
          <w:i/>
          <w:sz w:val="24"/>
          <w:szCs w:val="24"/>
        </w:rPr>
        <w:t xml:space="preserve"> </w:t>
      </w:r>
      <w:r w:rsidR="003A1A09">
        <w:rPr>
          <w:rFonts w:ascii="Times New Roman" w:hAnsi="Times New Roman" w:cs="Times New Roman"/>
          <w:i/>
          <w:sz w:val="24"/>
          <w:szCs w:val="24"/>
        </w:rPr>
        <w:t xml:space="preserve">based on preference respond, chemical respond, pshyscal respond. </w:t>
      </w:r>
      <w:r w:rsidRPr="00576C44">
        <w:rPr>
          <w:rFonts w:ascii="Times New Roman" w:hAnsi="Times New Roman" w:cs="Times New Roman"/>
          <w:i/>
          <w:sz w:val="24"/>
          <w:szCs w:val="24"/>
        </w:rPr>
        <w:t>Result of main research from preference test, chemical analyze, and physical analyze fish flakes gained best treatment, there is a</w:t>
      </w:r>
      <w:r w:rsidRPr="00576C44">
        <w:rPr>
          <w:rFonts w:ascii="Times New Roman" w:hAnsi="Times New Roman" w:cs="Times New Roman"/>
          <w:i/>
          <w:sz w:val="24"/>
          <w:szCs w:val="24"/>
          <w:vertAlign w:val="subscript"/>
        </w:rPr>
        <w:t>1</w:t>
      </w:r>
      <w:r w:rsidRPr="00576C44">
        <w:rPr>
          <w:rFonts w:ascii="Times New Roman" w:hAnsi="Times New Roman" w:cs="Times New Roman"/>
          <w:i/>
          <w:sz w:val="24"/>
          <w:szCs w:val="24"/>
        </w:rPr>
        <w:t>b</w:t>
      </w:r>
      <w:r w:rsidRPr="00576C44">
        <w:rPr>
          <w:rFonts w:ascii="Times New Roman" w:hAnsi="Times New Roman" w:cs="Times New Roman"/>
          <w:i/>
          <w:sz w:val="24"/>
          <w:szCs w:val="24"/>
          <w:vertAlign w:val="subscript"/>
        </w:rPr>
        <w:t>3</w:t>
      </w:r>
      <w:r w:rsidRPr="00576C44">
        <w:rPr>
          <w:rFonts w:ascii="Times New Roman" w:hAnsi="Times New Roman" w:cs="Times New Roman"/>
          <w:i/>
          <w:sz w:val="24"/>
          <w:szCs w:val="24"/>
        </w:rPr>
        <w:t xml:space="preserve"> flour concentration modified flour of sorghum  with flour</w:t>
      </w:r>
      <w:r w:rsidR="00763988">
        <w:rPr>
          <w:rFonts w:ascii="Times New Roman" w:hAnsi="Times New Roman" w:cs="Times New Roman"/>
          <w:i/>
          <w:sz w:val="24"/>
          <w:szCs w:val="24"/>
        </w:rPr>
        <w:t xml:space="preserve"> wheat proportion </w:t>
      </w:r>
      <w:r w:rsidRPr="00576C44">
        <w:rPr>
          <w:rFonts w:ascii="Times New Roman" w:hAnsi="Times New Roman" w:cs="Times New Roman"/>
          <w:i/>
          <w:sz w:val="24"/>
          <w:szCs w:val="24"/>
        </w:rPr>
        <w:t>25%:</w:t>
      </w:r>
      <w:r w:rsidR="00763988">
        <w:rPr>
          <w:rFonts w:ascii="Times New Roman" w:hAnsi="Times New Roman" w:cs="Times New Roman"/>
          <w:i/>
          <w:sz w:val="24"/>
          <w:szCs w:val="24"/>
        </w:rPr>
        <w:t xml:space="preserve">75% with boil tempereature is </w:t>
      </w:r>
      <w:r w:rsidRPr="00576C44">
        <w:rPr>
          <w:rFonts w:ascii="Times New Roman" w:hAnsi="Times New Roman" w:cs="Times New Roman"/>
          <w:i/>
          <w:sz w:val="24"/>
          <w:szCs w:val="24"/>
        </w:rPr>
        <w:t>160</w:t>
      </w:r>
      <w:r w:rsidRPr="00576C44">
        <w:rPr>
          <w:rFonts w:ascii="Times New Roman" w:hAnsi="Times New Roman" w:cs="Times New Roman"/>
          <w:i/>
          <w:sz w:val="24"/>
          <w:szCs w:val="24"/>
          <w:vertAlign w:val="superscript"/>
        </w:rPr>
        <w:t>o</w:t>
      </w:r>
      <w:r w:rsidR="00763988">
        <w:rPr>
          <w:rFonts w:ascii="Times New Roman" w:hAnsi="Times New Roman" w:cs="Times New Roman"/>
          <w:i/>
          <w:sz w:val="24"/>
          <w:szCs w:val="24"/>
        </w:rPr>
        <w:t>C</w:t>
      </w:r>
      <w:r w:rsidRPr="00576C44">
        <w:rPr>
          <w:rFonts w:ascii="Times New Roman" w:hAnsi="Times New Roman" w:cs="Times New Roman"/>
          <w:i/>
          <w:sz w:val="24"/>
          <w:szCs w:val="24"/>
        </w:rPr>
        <w:t>.</w:t>
      </w:r>
    </w:p>
    <w:p w:rsidR="007378BD" w:rsidRPr="00576C44" w:rsidRDefault="007378BD" w:rsidP="007378BD">
      <w:pPr>
        <w:spacing w:line="720" w:lineRule="auto"/>
        <w:jc w:val="center"/>
        <w:rPr>
          <w:rFonts w:ascii="Times New Roman" w:hAnsi="Times New Roman" w:cs="Times New Roman"/>
          <w:b/>
          <w:sz w:val="24"/>
          <w:szCs w:val="24"/>
        </w:rPr>
        <w:sectPr w:rsidR="007378BD" w:rsidRPr="00576C44" w:rsidSect="00A6063D">
          <w:headerReference w:type="first" r:id="rId24"/>
          <w:pgSz w:w="11906" w:h="16838" w:code="9"/>
          <w:pgMar w:top="2268" w:right="1701" w:bottom="1701" w:left="2268" w:header="709" w:footer="709" w:gutter="0"/>
          <w:pgNumType w:fmt="lowerRoman"/>
          <w:cols w:space="708"/>
          <w:titlePg/>
          <w:docGrid w:linePitch="360"/>
        </w:sectPr>
      </w:pPr>
    </w:p>
    <w:p w:rsidR="001F25E9" w:rsidRPr="003E7074" w:rsidRDefault="003C5A81" w:rsidP="00DD5F54">
      <w:pPr>
        <w:pStyle w:val="Heading1"/>
        <w:spacing w:before="0" w:line="720" w:lineRule="auto"/>
        <w:jc w:val="center"/>
        <w:rPr>
          <w:rFonts w:cs="Times New Roman"/>
          <w:b/>
          <w:color w:val="auto"/>
          <w:sz w:val="28"/>
          <w:szCs w:val="28"/>
        </w:rPr>
      </w:pPr>
      <w:bookmarkStart w:id="7" w:name="_Toc433388405"/>
      <w:r w:rsidRPr="003E7074">
        <w:rPr>
          <w:rFonts w:cs="Times New Roman"/>
          <w:b/>
          <w:color w:val="auto"/>
          <w:sz w:val="28"/>
          <w:szCs w:val="28"/>
        </w:rPr>
        <w:lastRenderedPageBreak/>
        <w:t>I PENDAHULUAN</w:t>
      </w:r>
      <w:bookmarkEnd w:id="7"/>
    </w:p>
    <w:p w:rsidR="003C5A81" w:rsidRPr="003E7074" w:rsidRDefault="006466D2" w:rsidP="006B2BC0">
      <w:pPr>
        <w:pStyle w:val="Heading2"/>
      </w:pPr>
      <w:bookmarkStart w:id="8" w:name="_Toc433388406"/>
      <w:r>
        <w:t xml:space="preserve">1. 1 </w:t>
      </w:r>
      <w:r w:rsidR="003E4F5A" w:rsidRPr="003E7074">
        <w:t>Latar Belakang</w:t>
      </w:r>
      <w:bookmarkEnd w:id="8"/>
    </w:p>
    <w:p w:rsidR="003C5A81" w:rsidRPr="003E7074" w:rsidRDefault="00C71A80" w:rsidP="00E06065">
      <w:pPr>
        <w:spacing w:after="0" w:line="480" w:lineRule="auto"/>
        <w:ind w:firstLine="567"/>
        <w:jc w:val="both"/>
        <w:rPr>
          <w:rFonts w:ascii="Times New Roman" w:hAnsi="Times New Roman" w:cs="Times New Roman"/>
          <w:sz w:val="24"/>
          <w:szCs w:val="24"/>
        </w:rPr>
      </w:pPr>
      <w:r w:rsidRPr="003E7074">
        <w:rPr>
          <w:rFonts w:ascii="Times New Roman" w:hAnsi="Times New Roman" w:cs="Times New Roman"/>
          <w:sz w:val="24"/>
          <w:szCs w:val="24"/>
        </w:rPr>
        <w:t xml:space="preserve">Konsumsi ikan nasional saat ini masih rendah jika dibandingkan negara lain khususnya negara di ASEAN. Pada tahun 2012 tercatat tingkat konsumsi ikan </w:t>
      </w:r>
      <w:r w:rsidR="0066333D" w:rsidRPr="003E7074">
        <w:rPr>
          <w:rFonts w:ascii="Times New Roman" w:hAnsi="Times New Roman" w:cs="Times New Roman"/>
          <w:sz w:val="24"/>
          <w:szCs w:val="24"/>
        </w:rPr>
        <w:t xml:space="preserve">di </w:t>
      </w:r>
      <w:r w:rsidRPr="003E7074">
        <w:rPr>
          <w:rFonts w:ascii="Times New Roman" w:hAnsi="Times New Roman" w:cs="Times New Roman"/>
          <w:sz w:val="24"/>
          <w:szCs w:val="24"/>
        </w:rPr>
        <w:t xml:space="preserve">indonesia terbesar 34,76 kg per kapita dan </w:t>
      </w:r>
      <w:r w:rsidR="0066333D" w:rsidRPr="003E7074">
        <w:rPr>
          <w:rFonts w:ascii="Times New Roman" w:hAnsi="Times New Roman" w:cs="Times New Roman"/>
          <w:sz w:val="24"/>
          <w:szCs w:val="24"/>
        </w:rPr>
        <w:t>pada tahun 2013 ditargetkan men</w:t>
      </w:r>
      <w:r w:rsidRPr="003E7074">
        <w:rPr>
          <w:rFonts w:ascii="Times New Roman" w:hAnsi="Times New Roman" w:cs="Times New Roman"/>
          <w:sz w:val="24"/>
          <w:szCs w:val="24"/>
        </w:rPr>
        <w:t>ingkat menjadi 35,14 kg per kapita. Meski konsumsi</w:t>
      </w:r>
      <w:r w:rsidR="0066333D" w:rsidRPr="003E7074">
        <w:rPr>
          <w:rFonts w:ascii="Times New Roman" w:hAnsi="Times New Roman" w:cs="Times New Roman"/>
          <w:sz w:val="24"/>
          <w:szCs w:val="24"/>
        </w:rPr>
        <w:t xml:space="preserve"> </w:t>
      </w:r>
      <w:r w:rsidRPr="003E7074">
        <w:rPr>
          <w:rFonts w:ascii="Times New Roman" w:hAnsi="Times New Roman" w:cs="Times New Roman"/>
          <w:sz w:val="24"/>
          <w:szCs w:val="24"/>
        </w:rPr>
        <w:t xml:space="preserve"> ikan</w:t>
      </w:r>
      <w:r w:rsidR="0066333D" w:rsidRPr="003E7074">
        <w:rPr>
          <w:rFonts w:ascii="Times New Roman" w:hAnsi="Times New Roman" w:cs="Times New Roman"/>
          <w:sz w:val="24"/>
          <w:szCs w:val="24"/>
        </w:rPr>
        <w:t xml:space="preserve"> di</w:t>
      </w:r>
      <w:r w:rsidRPr="003E7074">
        <w:rPr>
          <w:rFonts w:ascii="Times New Roman" w:hAnsi="Times New Roman" w:cs="Times New Roman"/>
          <w:sz w:val="24"/>
          <w:szCs w:val="24"/>
        </w:rPr>
        <w:t xml:space="preserve"> Indonesia masih rendah, namun dari tahun ke tahun mengalami peningkatan (Kementrian Kelautan dan Perikanan</w:t>
      </w:r>
      <w:r w:rsidR="00AE1AE1" w:rsidRPr="003E7074">
        <w:rPr>
          <w:rFonts w:ascii="Times New Roman" w:hAnsi="Times New Roman" w:cs="Times New Roman"/>
          <w:sz w:val="24"/>
          <w:szCs w:val="24"/>
        </w:rPr>
        <w:t>, 201</w:t>
      </w:r>
      <w:r w:rsidR="00F81C8D" w:rsidRPr="003E7074">
        <w:rPr>
          <w:rFonts w:ascii="Times New Roman" w:hAnsi="Times New Roman" w:cs="Times New Roman"/>
          <w:sz w:val="24"/>
          <w:szCs w:val="24"/>
        </w:rPr>
        <w:t>1</w:t>
      </w:r>
      <w:r w:rsidR="00AE1AE1" w:rsidRPr="003E7074">
        <w:rPr>
          <w:rFonts w:ascii="Times New Roman" w:hAnsi="Times New Roman" w:cs="Times New Roman"/>
          <w:sz w:val="24"/>
          <w:szCs w:val="24"/>
        </w:rPr>
        <w:t xml:space="preserve">). </w:t>
      </w:r>
    </w:p>
    <w:p w:rsidR="00AE1AE1" w:rsidRPr="003E7074" w:rsidRDefault="00AE1AE1" w:rsidP="00E06065">
      <w:pPr>
        <w:spacing w:after="0" w:line="480" w:lineRule="auto"/>
        <w:ind w:firstLine="567"/>
        <w:jc w:val="both"/>
        <w:rPr>
          <w:rFonts w:ascii="Times New Roman" w:hAnsi="Times New Roman" w:cs="Times New Roman"/>
          <w:sz w:val="24"/>
          <w:szCs w:val="24"/>
        </w:rPr>
      </w:pPr>
      <w:r w:rsidRPr="003E7074">
        <w:rPr>
          <w:rFonts w:ascii="Times New Roman" w:hAnsi="Times New Roman" w:cs="Times New Roman"/>
          <w:sz w:val="24"/>
          <w:szCs w:val="24"/>
        </w:rPr>
        <w:t>Konsumsi ikan saat ini belum memberikan kontribusi yang berarti terhadap pemenuhan kebutuhan protein menurut Angka Kecukupan Gizi (AKG) yaitu 52-57 gram/hari (</w:t>
      </w:r>
      <w:r w:rsidR="00645E77" w:rsidRPr="003E7074">
        <w:rPr>
          <w:rFonts w:ascii="Times New Roman" w:hAnsi="Times New Roman" w:cs="Times New Roman"/>
          <w:sz w:val="24"/>
          <w:szCs w:val="24"/>
        </w:rPr>
        <w:t xml:space="preserve">Widyakarya </w:t>
      </w:r>
      <w:r w:rsidRPr="003E7074">
        <w:rPr>
          <w:rFonts w:ascii="Times New Roman" w:hAnsi="Times New Roman" w:cs="Times New Roman"/>
          <w:sz w:val="24"/>
          <w:szCs w:val="24"/>
        </w:rPr>
        <w:t xml:space="preserve">Nasional Pangan dan Gizi, 2004). Produksi </w:t>
      </w:r>
      <w:r w:rsidR="002326C7" w:rsidRPr="003E7074">
        <w:rPr>
          <w:rFonts w:ascii="Times New Roman" w:hAnsi="Times New Roman" w:cs="Times New Roman"/>
          <w:sz w:val="24"/>
          <w:szCs w:val="24"/>
        </w:rPr>
        <w:t>perikanan</w:t>
      </w:r>
      <w:r w:rsidRPr="003E7074">
        <w:rPr>
          <w:rFonts w:ascii="Times New Roman" w:hAnsi="Times New Roman" w:cs="Times New Roman"/>
          <w:sz w:val="24"/>
          <w:szCs w:val="24"/>
        </w:rPr>
        <w:t xml:space="preserve"> nasional saat ini mencapai </w:t>
      </w:r>
      <w:r w:rsidR="002326C7" w:rsidRPr="003E7074">
        <w:rPr>
          <w:rFonts w:ascii="Times New Roman" w:hAnsi="Times New Roman" w:cs="Times New Roman"/>
          <w:sz w:val="24"/>
          <w:szCs w:val="24"/>
        </w:rPr>
        <w:t>6.976.750 ton, perikanan tangkap menyumbangkan 5.409.100 ton (Kementrian Kelautan dan Perikanan, 2011)</w:t>
      </w:r>
    </w:p>
    <w:p w:rsidR="0085212A" w:rsidRPr="003E7074" w:rsidRDefault="00391509" w:rsidP="00E06065">
      <w:pPr>
        <w:spacing w:after="0" w:line="480" w:lineRule="auto"/>
        <w:ind w:firstLine="567"/>
        <w:jc w:val="both"/>
        <w:rPr>
          <w:rFonts w:ascii="Times New Roman" w:hAnsi="Times New Roman" w:cs="Times New Roman"/>
          <w:sz w:val="24"/>
          <w:szCs w:val="24"/>
        </w:rPr>
        <w:sectPr w:rsidR="0085212A" w:rsidRPr="003E7074" w:rsidSect="00201370">
          <w:headerReference w:type="first" r:id="rId25"/>
          <w:footerReference w:type="first" r:id="rId26"/>
          <w:pgSz w:w="11906" w:h="16838" w:code="9"/>
          <w:pgMar w:top="2268" w:right="1701" w:bottom="1701" w:left="2268" w:header="709" w:footer="709" w:gutter="0"/>
          <w:pgNumType w:start="1"/>
          <w:cols w:space="708"/>
          <w:titlePg/>
          <w:docGrid w:linePitch="360"/>
        </w:sectPr>
      </w:pPr>
      <w:r w:rsidRPr="003E7074">
        <w:rPr>
          <w:rFonts w:ascii="Times New Roman" w:hAnsi="Times New Roman" w:cs="Times New Roman"/>
          <w:sz w:val="24"/>
          <w:szCs w:val="24"/>
        </w:rPr>
        <w:t>Hasil perikanan potensial untuk memenuhi kebutuhan protein hewani bagi masyarakat, salah satunya adalah ikan patin. Ikan patin (</w:t>
      </w:r>
      <w:r w:rsidRPr="003E7074">
        <w:rPr>
          <w:rFonts w:ascii="Times New Roman" w:hAnsi="Times New Roman" w:cs="Times New Roman"/>
          <w:i/>
          <w:sz w:val="24"/>
          <w:szCs w:val="24"/>
        </w:rPr>
        <w:t>Pangasius hipothalmus</w:t>
      </w:r>
      <w:r w:rsidRPr="003E7074">
        <w:rPr>
          <w:rFonts w:ascii="Times New Roman" w:hAnsi="Times New Roman" w:cs="Times New Roman"/>
          <w:sz w:val="24"/>
          <w:szCs w:val="24"/>
        </w:rPr>
        <w:t xml:space="preserve">) merupakan jenis ikan air tawar yang saat ini dibudidayakan, misalnya di Sumatera dan Kalimantan. Ikan patin dikenal sebagai komoditas yang berprospek cerah, rasa </w:t>
      </w:r>
    </w:p>
    <w:p w:rsidR="00391509" w:rsidRPr="003E7074" w:rsidRDefault="00391509" w:rsidP="00E06065">
      <w:pPr>
        <w:spacing w:after="0" w:line="480" w:lineRule="auto"/>
        <w:jc w:val="both"/>
        <w:rPr>
          <w:rFonts w:ascii="Times New Roman" w:hAnsi="Times New Roman" w:cs="Times New Roman"/>
          <w:sz w:val="24"/>
          <w:szCs w:val="24"/>
        </w:rPr>
      </w:pPr>
      <w:r w:rsidRPr="003E7074">
        <w:rPr>
          <w:rFonts w:ascii="Times New Roman" w:hAnsi="Times New Roman" w:cs="Times New Roman"/>
          <w:sz w:val="24"/>
          <w:szCs w:val="24"/>
        </w:rPr>
        <w:lastRenderedPageBreak/>
        <w:t>dagingnya yang lezat membuat banyak kalangan pengusaha perikanan yang tertarik akan budidaya ikan ini.</w:t>
      </w:r>
    </w:p>
    <w:p w:rsidR="003E4F5A" w:rsidRPr="003E7074" w:rsidRDefault="00391509" w:rsidP="00E06065">
      <w:pPr>
        <w:spacing w:after="0" w:line="480" w:lineRule="auto"/>
        <w:ind w:firstLine="567"/>
        <w:jc w:val="both"/>
        <w:rPr>
          <w:rFonts w:ascii="Times New Roman" w:hAnsi="Times New Roman" w:cs="Times New Roman"/>
          <w:sz w:val="24"/>
          <w:szCs w:val="24"/>
        </w:rPr>
      </w:pPr>
      <w:r w:rsidRPr="003E7074">
        <w:rPr>
          <w:rFonts w:ascii="Times New Roman" w:hAnsi="Times New Roman" w:cs="Times New Roman"/>
          <w:sz w:val="24"/>
          <w:szCs w:val="24"/>
        </w:rPr>
        <w:t xml:space="preserve">Ikan patin merupakan komoditas hasil budidaya perikanan yang pasarnya cukup menjanjikan. Dalam kurun waktu dua tahun terakhir ini, permintaan ikan patin meningkatkan dua kali lipat. </w:t>
      </w:r>
      <w:r w:rsidR="00793B79" w:rsidRPr="003E7074">
        <w:rPr>
          <w:rFonts w:ascii="Times New Roman" w:hAnsi="Times New Roman" w:cs="Times New Roman"/>
          <w:sz w:val="24"/>
          <w:szCs w:val="24"/>
        </w:rPr>
        <w:t xml:space="preserve">Ikan patin memiliki berbagai kelebihan, yaitu pertumbuhannya cepat, memiliki kemampuan beradaptasi terhadap lingkungan </w:t>
      </w:r>
      <w:r w:rsidR="00793B79" w:rsidRPr="003E7074">
        <w:rPr>
          <w:rFonts w:ascii="Times New Roman" w:hAnsi="Times New Roman" w:cs="Times New Roman"/>
          <w:sz w:val="24"/>
          <w:szCs w:val="24"/>
        </w:rPr>
        <w:lastRenderedPageBreak/>
        <w:t>yang tinggi, rasanya enak dan kandungan gizinya cukup tinggi</w:t>
      </w:r>
      <w:r w:rsidR="003E4F5A" w:rsidRPr="003E7074">
        <w:rPr>
          <w:rFonts w:ascii="Times New Roman" w:hAnsi="Times New Roman" w:cs="Times New Roman"/>
          <w:sz w:val="24"/>
          <w:szCs w:val="24"/>
        </w:rPr>
        <w:t xml:space="preserve"> (Kementrian Kelautan dan Perikanan, 2011)</w:t>
      </w:r>
      <w:r w:rsidR="00793B79" w:rsidRPr="003E7074">
        <w:rPr>
          <w:rFonts w:ascii="Times New Roman" w:hAnsi="Times New Roman" w:cs="Times New Roman"/>
          <w:sz w:val="24"/>
          <w:szCs w:val="24"/>
        </w:rPr>
        <w:t xml:space="preserve">. </w:t>
      </w:r>
    </w:p>
    <w:p w:rsidR="002326C7" w:rsidRPr="003E7074" w:rsidRDefault="003E4F5A" w:rsidP="00E06065">
      <w:pPr>
        <w:spacing w:after="0" w:line="480" w:lineRule="auto"/>
        <w:ind w:firstLine="567"/>
        <w:jc w:val="both"/>
        <w:rPr>
          <w:rFonts w:ascii="Times New Roman" w:hAnsi="Times New Roman" w:cs="Times New Roman"/>
          <w:sz w:val="24"/>
          <w:szCs w:val="24"/>
        </w:rPr>
      </w:pPr>
      <w:r w:rsidRPr="003E7074">
        <w:rPr>
          <w:rFonts w:ascii="Times New Roman" w:hAnsi="Times New Roman" w:cs="Times New Roman"/>
          <w:sz w:val="24"/>
          <w:szCs w:val="24"/>
        </w:rPr>
        <w:t>Ikan patin memiliki manfaat sebagai sumber penyediaan protein hewani dan sebagai ikan hias. Ika</w:t>
      </w:r>
      <w:r w:rsidR="00F81C8D" w:rsidRPr="003E7074">
        <w:rPr>
          <w:rFonts w:ascii="Times New Roman" w:hAnsi="Times New Roman" w:cs="Times New Roman"/>
          <w:sz w:val="24"/>
          <w:szCs w:val="24"/>
        </w:rPr>
        <w:t>n</w:t>
      </w:r>
      <w:r w:rsidRPr="003E7074">
        <w:rPr>
          <w:rFonts w:ascii="Times New Roman" w:hAnsi="Times New Roman" w:cs="Times New Roman"/>
          <w:sz w:val="24"/>
          <w:szCs w:val="24"/>
        </w:rPr>
        <w:t xml:space="preserve"> patin (</w:t>
      </w:r>
      <w:r w:rsidRPr="003E7074">
        <w:rPr>
          <w:rFonts w:ascii="Times New Roman" w:hAnsi="Times New Roman" w:cs="Times New Roman"/>
          <w:i/>
          <w:sz w:val="24"/>
          <w:szCs w:val="24"/>
        </w:rPr>
        <w:t>pangasius sp.</w:t>
      </w:r>
      <w:r w:rsidRPr="003E7074">
        <w:rPr>
          <w:rFonts w:ascii="Times New Roman" w:hAnsi="Times New Roman" w:cs="Times New Roman"/>
          <w:sz w:val="24"/>
          <w:szCs w:val="24"/>
        </w:rPr>
        <w:t xml:space="preserve">) merupakan bahan pangan dengan kandungan protein tinggi. Kandungan protein ikan patin pada 159 gram fillet ikan patin adalah sebesar 24,7 gram (anonymus, 2010). Nilai protein daging patin juga  tergolong tinggi, berkisar 12,6 – 15,6%, kandungan gizi lainnya adalah lemak 1,1 – 3% dan air 80-85%, </w:t>
      </w:r>
      <w:r w:rsidR="00793B79" w:rsidRPr="003E7074">
        <w:rPr>
          <w:rFonts w:ascii="Times New Roman" w:hAnsi="Times New Roman" w:cs="Times New Roman"/>
          <w:sz w:val="24"/>
          <w:szCs w:val="24"/>
        </w:rPr>
        <w:t>Ikan patin juga memi</w:t>
      </w:r>
      <w:r w:rsidR="001A1AE0" w:rsidRPr="003E7074">
        <w:rPr>
          <w:rFonts w:ascii="Times New Roman" w:hAnsi="Times New Roman" w:cs="Times New Roman"/>
          <w:sz w:val="24"/>
          <w:szCs w:val="24"/>
        </w:rPr>
        <w:t>i</w:t>
      </w:r>
      <w:r w:rsidR="00793B79" w:rsidRPr="003E7074">
        <w:rPr>
          <w:rFonts w:ascii="Times New Roman" w:hAnsi="Times New Roman" w:cs="Times New Roman"/>
          <w:sz w:val="24"/>
          <w:szCs w:val="24"/>
        </w:rPr>
        <w:t>lki beberapa kekurangan, yaitu pH tubuh ikan yang mendekati netral menyebabkan daging ikan mudah busuk, oleh karena itu diperlukan proses pengolahan untuk pemanfaatannya menjadi berba</w:t>
      </w:r>
      <w:r w:rsidRPr="003E7074">
        <w:rPr>
          <w:rFonts w:ascii="Times New Roman" w:hAnsi="Times New Roman" w:cs="Times New Roman"/>
          <w:sz w:val="24"/>
          <w:szCs w:val="24"/>
        </w:rPr>
        <w:t>gai bentuk produk olahan, salah satunya yaitu pembu</w:t>
      </w:r>
      <w:r w:rsidR="007D1CFC" w:rsidRPr="003E7074">
        <w:rPr>
          <w:rFonts w:ascii="Times New Roman" w:hAnsi="Times New Roman" w:cs="Times New Roman"/>
          <w:sz w:val="24"/>
          <w:szCs w:val="24"/>
        </w:rPr>
        <w:t>atan</w:t>
      </w:r>
      <w:r w:rsidRPr="003E7074">
        <w:rPr>
          <w:rFonts w:ascii="Times New Roman" w:hAnsi="Times New Roman" w:cs="Times New Roman"/>
          <w:sz w:val="24"/>
          <w:szCs w:val="24"/>
        </w:rPr>
        <w:t xml:space="preserve"> </w:t>
      </w:r>
      <w:r w:rsidRPr="003E7074">
        <w:rPr>
          <w:rFonts w:ascii="Times New Roman" w:hAnsi="Times New Roman" w:cs="Times New Roman"/>
          <w:i/>
          <w:sz w:val="24"/>
          <w:szCs w:val="24"/>
        </w:rPr>
        <w:t>flake</w:t>
      </w:r>
      <w:r w:rsidR="007D1CFC" w:rsidRPr="003E7074">
        <w:rPr>
          <w:rFonts w:ascii="Times New Roman" w:hAnsi="Times New Roman" w:cs="Times New Roman"/>
          <w:i/>
          <w:sz w:val="24"/>
          <w:szCs w:val="24"/>
        </w:rPr>
        <w:t>s</w:t>
      </w:r>
      <w:r w:rsidR="00207BE0" w:rsidRPr="003E7074">
        <w:rPr>
          <w:rFonts w:ascii="Times New Roman" w:hAnsi="Times New Roman" w:cs="Times New Roman"/>
          <w:i/>
          <w:sz w:val="24"/>
          <w:szCs w:val="24"/>
        </w:rPr>
        <w:t xml:space="preserve"> </w:t>
      </w:r>
      <w:r w:rsidR="00207BE0" w:rsidRPr="003E7074">
        <w:rPr>
          <w:rFonts w:ascii="Times New Roman" w:hAnsi="Times New Roman" w:cs="Times New Roman"/>
          <w:sz w:val="24"/>
          <w:szCs w:val="24"/>
        </w:rPr>
        <w:t>ikan</w:t>
      </w:r>
      <w:r w:rsidR="00793B79" w:rsidRPr="003E7074">
        <w:rPr>
          <w:rFonts w:ascii="Times New Roman" w:hAnsi="Times New Roman" w:cs="Times New Roman"/>
          <w:sz w:val="24"/>
          <w:szCs w:val="24"/>
        </w:rPr>
        <w:t xml:space="preserve">. </w:t>
      </w:r>
    </w:p>
    <w:p w:rsidR="0071028C" w:rsidRPr="003E7074" w:rsidRDefault="00793B79" w:rsidP="00E06065">
      <w:pPr>
        <w:spacing w:after="0" w:line="480" w:lineRule="auto"/>
        <w:ind w:firstLine="567"/>
        <w:jc w:val="both"/>
        <w:rPr>
          <w:rFonts w:ascii="Times New Roman" w:hAnsi="Times New Roman" w:cs="Times New Roman"/>
          <w:sz w:val="24"/>
          <w:szCs w:val="24"/>
        </w:rPr>
      </w:pPr>
      <w:r w:rsidRPr="003E7074">
        <w:rPr>
          <w:rFonts w:ascii="Times New Roman" w:hAnsi="Times New Roman" w:cs="Times New Roman"/>
          <w:i/>
          <w:sz w:val="24"/>
          <w:szCs w:val="24"/>
        </w:rPr>
        <w:t>Flakes</w:t>
      </w:r>
      <w:r w:rsidRPr="003E7074">
        <w:rPr>
          <w:rFonts w:ascii="Times New Roman" w:hAnsi="Times New Roman" w:cs="Times New Roman"/>
          <w:sz w:val="24"/>
          <w:szCs w:val="24"/>
        </w:rPr>
        <w:t xml:space="preserve"> adalah bahan makanan siap santap yang biasa dijadikan sebagai pengganti menu sarapan pagi (</w:t>
      </w:r>
      <w:r w:rsidRPr="003E7074">
        <w:rPr>
          <w:rFonts w:ascii="Times New Roman" w:hAnsi="Times New Roman" w:cs="Times New Roman"/>
          <w:i/>
          <w:sz w:val="24"/>
          <w:szCs w:val="24"/>
        </w:rPr>
        <w:t>breakfast cereals</w:t>
      </w:r>
      <w:r w:rsidRPr="003E7074">
        <w:rPr>
          <w:rFonts w:ascii="Times New Roman" w:hAnsi="Times New Roman" w:cs="Times New Roman"/>
          <w:sz w:val="24"/>
          <w:szCs w:val="24"/>
        </w:rPr>
        <w:t xml:space="preserve">). Sebenarnya terdapat dua golongan </w:t>
      </w:r>
      <w:r w:rsidRPr="003E7074">
        <w:rPr>
          <w:rFonts w:ascii="Times New Roman" w:hAnsi="Times New Roman" w:cs="Times New Roman"/>
          <w:i/>
          <w:sz w:val="24"/>
          <w:szCs w:val="24"/>
        </w:rPr>
        <w:t xml:space="preserve">breakfast cereals, </w:t>
      </w:r>
      <w:r w:rsidRPr="003E7074">
        <w:rPr>
          <w:rFonts w:ascii="Times New Roman" w:hAnsi="Times New Roman" w:cs="Times New Roman"/>
          <w:sz w:val="24"/>
          <w:szCs w:val="24"/>
        </w:rPr>
        <w:t xml:space="preserve">pertama </w:t>
      </w:r>
      <w:r w:rsidRPr="003E7074">
        <w:rPr>
          <w:rFonts w:ascii="Times New Roman" w:hAnsi="Times New Roman" w:cs="Times New Roman"/>
          <w:i/>
          <w:sz w:val="24"/>
          <w:szCs w:val="24"/>
        </w:rPr>
        <w:t xml:space="preserve">breakfast cereals </w:t>
      </w:r>
      <w:r w:rsidRPr="003E7074">
        <w:rPr>
          <w:rFonts w:ascii="Times New Roman" w:hAnsi="Times New Roman" w:cs="Times New Roman"/>
          <w:sz w:val="24"/>
          <w:szCs w:val="24"/>
        </w:rPr>
        <w:t xml:space="preserve">yang memerlukan pemasakan sebelum disantap, dan yang kedua adalah </w:t>
      </w:r>
      <w:r w:rsidRPr="003E7074">
        <w:rPr>
          <w:rFonts w:ascii="Times New Roman" w:hAnsi="Times New Roman" w:cs="Times New Roman"/>
          <w:i/>
          <w:sz w:val="24"/>
          <w:szCs w:val="24"/>
        </w:rPr>
        <w:t xml:space="preserve">breakfast cereals </w:t>
      </w:r>
      <w:r w:rsidRPr="003E7074">
        <w:rPr>
          <w:rFonts w:ascii="Times New Roman" w:hAnsi="Times New Roman" w:cs="Times New Roman"/>
          <w:sz w:val="24"/>
          <w:szCs w:val="24"/>
        </w:rPr>
        <w:t xml:space="preserve">yang dapat disantap secara langsung dengan penambahan air atau susu (Hapsari, 1992). </w:t>
      </w:r>
      <w:r w:rsidRPr="003E7074">
        <w:rPr>
          <w:rFonts w:ascii="Times New Roman" w:hAnsi="Times New Roman" w:cs="Times New Roman"/>
          <w:i/>
          <w:sz w:val="24"/>
          <w:szCs w:val="24"/>
        </w:rPr>
        <w:t xml:space="preserve">Flakes </w:t>
      </w:r>
      <w:r w:rsidRPr="003E7074">
        <w:rPr>
          <w:rFonts w:ascii="Times New Roman" w:hAnsi="Times New Roman" w:cs="Times New Roman"/>
          <w:sz w:val="24"/>
          <w:szCs w:val="24"/>
        </w:rPr>
        <w:t xml:space="preserve">merupakan makanan yang berupa serpihan tipis terbuat dari biji-bijian yang ditipiskan, dibentuk dan dipanggang (Elvira, 2008). Makanan sarapan berbentuk  </w:t>
      </w:r>
      <w:r w:rsidRPr="003E7074">
        <w:rPr>
          <w:rFonts w:ascii="Times New Roman" w:hAnsi="Times New Roman" w:cs="Times New Roman"/>
          <w:i/>
          <w:sz w:val="24"/>
          <w:szCs w:val="24"/>
        </w:rPr>
        <w:t>flakes</w:t>
      </w:r>
      <w:r w:rsidRPr="003E7074">
        <w:rPr>
          <w:rFonts w:ascii="Times New Roman" w:hAnsi="Times New Roman" w:cs="Times New Roman"/>
          <w:sz w:val="24"/>
          <w:szCs w:val="24"/>
        </w:rPr>
        <w:t xml:space="preserve"> dapat dibuat dari biji-bijian atau tepung. Tepung tersebut dicampurkan dengan air dan bahan pecita rasa seperti gula, garam, dan malt (</w:t>
      </w:r>
      <w:r w:rsidRPr="003E7074">
        <w:rPr>
          <w:rFonts w:ascii="Times New Roman" w:hAnsi="Times New Roman" w:cs="Times New Roman"/>
          <w:i/>
          <w:sz w:val="24"/>
          <w:szCs w:val="24"/>
        </w:rPr>
        <w:t>Frizell et al</w:t>
      </w:r>
      <w:r w:rsidRPr="003E7074">
        <w:rPr>
          <w:rFonts w:ascii="Times New Roman" w:hAnsi="Times New Roman" w:cs="Times New Roman"/>
          <w:sz w:val="24"/>
          <w:szCs w:val="24"/>
        </w:rPr>
        <w:t>, 1992).</w:t>
      </w:r>
    </w:p>
    <w:p w:rsidR="00CA00C2" w:rsidRPr="003E7074" w:rsidRDefault="0071028C" w:rsidP="00E06065">
      <w:pPr>
        <w:spacing w:after="0" w:line="480" w:lineRule="auto"/>
        <w:ind w:firstLine="567"/>
        <w:jc w:val="both"/>
        <w:rPr>
          <w:rFonts w:ascii="Times New Roman" w:hAnsi="Times New Roman" w:cs="Times New Roman"/>
          <w:sz w:val="24"/>
          <w:szCs w:val="24"/>
        </w:rPr>
      </w:pPr>
      <w:r w:rsidRPr="003E7074">
        <w:rPr>
          <w:rFonts w:ascii="Times New Roman" w:hAnsi="Times New Roman" w:cs="Times New Roman"/>
          <w:sz w:val="24"/>
          <w:szCs w:val="24"/>
        </w:rPr>
        <w:t xml:space="preserve">Karbohidrat, khususnya pati sangat berpengaruh terhadap hasil akhir produk </w:t>
      </w:r>
      <w:r w:rsidRPr="003E7074">
        <w:rPr>
          <w:rFonts w:ascii="Times New Roman" w:hAnsi="Times New Roman" w:cs="Times New Roman"/>
          <w:i/>
          <w:sz w:val="24"/>
          <w:szCs w:val="24"/>
        </w:rPr>
        <w:t>flakes</w:t>
      </w:r>
      <w:r w:rsidRPr="003E7074">
        <w:rPr>
          <w:rFonts w:ascii="Times New Roman" w:hAnsi="Times New Roman" w:cs="Times New Roman"/>
          <w:sz w:val="24"/>
          <w:szCs w:val="24"/>
        </w:rPr>
        <w:t xml:space="preserve"> terutama terhadap struktur </w:t>
      </w:r>
      <w:r w:rsidRPr="003E7074">
        <w:rPr>
          <w:rFonts w:ascii="Times New Roman" w:hAnsi="Times New Roman" w:cs="Times New Roman"/>
          <w:i/>
          <w:sz w:val="24"/>
          <w:szCs w:val="24"/>
        </w:rPr>
        <w:t>flakes</w:t>
      </w:r>
      <w:r w:rsidRPr="003E7074">
        <w:rPr>
          <w:rFonts w:ascii="Times New Roman" w:hAnsi="Times New Roman" w:cs="Times New Roman"/>
          <w:sz w:val="24"/>
          <w:szCs w:val="24"/>
        </w:rPr>
        <w:t xml:space="preserve"> saat penambahan air atau susu. Oleh karena itu, dalam pembuatan produk </w:t>
      </w:r>
      <w:r w:rsidRPr="003E7074">
        <w:rPr>
          <w:rFonts w:ascii="Times New Roman" w:hAnsi="Times New Roman" w:cs="Times New Roman"/>
          <w:i/>
          <w:sz w:val="24"/>
          <w:szCs w:val="24"/>
        </w:rPr>
        <w:t>flakes</w:t>
      </w:r>
      <w:r w:rsidRPr="003E7074">
        <w:rPr>
          <w:rFonts w:ascii="Times New Roman" w:hAnsi="Times New Roman" w:cs="Times New Roman"/>
          <w:sz w:val="24"/>
          <w:szCs w:val="24"/>
        </w:rPr>
        <w:t xml:space="preserve"> </w:t>
      </w:r>
      <w:r w:rsidR="00207BE0" w:rsidRPr="003E7074">
        <w:rPr>
          <w:rFonts w:ascii="Times New Roman" w:hAnsi="Times New Roman" w:cs="Times New Roman"/>
          <w:sz w:val="24"/>
          <w:szCs w:val="24"/>
        </w:rPr>
        <w:t xml:space="preserve">ikan </w:t>
      </w:r>
      <w:r w:rsidRPr="003E7074">
        <w:rPr>
          <w:rFonts w:ascii="Times New Roman" w:hAnsi="Times New Roman" w:cs="Times New Roman"/>
          <w:sz w:val="24"/>
          <w:szCs w:val="24"/>
        </w:rPr>
        <w:t xml:space="preserve">perlu dilakukan substitusi bahan pengikat </w:t>
      </w:r>
      <w:r w:rsidRPr="003E7074">
        <w:rPr>
          <w:rFonts w:ascii="Times New Roman" w:hAnsi="Times New Roman" w:cs="Times New Roman"/>
          <w:sz w:val="24"/>
          <w:szCs w:val="24"/>
        </w:rPr>
        <w:lastRenderedPageBreak/>
        <w:t xml:space="preserve">yang mengandung pati yang tinggi. Pati sangat diperlukan dalam pembuatan </w:t>
      </w:r>
      <w:r w:rsidRPr="003E7074">
        <w:rPr>
          <w:rFonts w:ascii="Times New Roman" w:hAnsi="Times New Roman" w:cs="Times New Roman"/>
          <w:i/>
          <w:sz w:val="24"/>
          <w:szCs w:val="24"/>
        </w:rPr>
        <w:t>flakes</w:t>
      </w:r>
      <w:r w:rsidRPr="003E7074">
        <w:rPr>
          <w:rFonts w:ascii="Times New Roman" w:hAnsi="Times New Roman" w:cs="Times New Roman"/>
          <w:sz w:val="24"/>
          <w:szCs w:val="24"/>
        </w:rPr>
        <w:t xml:space="preserve">, karena gelatinisasi merupakan proses yang penting dalam pembuatan </w:t>
      </w:r>
      <w:r w:rsidRPr="003E7074">
        <w:rPr>
          <w:rFonts w:ascii="Times New Roman" w:hAnsi="Times New Roman" w:cs="Times New Roman"/>
          <w:i/>
          <w:sz w:val="24"/>
          <w:szCs w:val="24"/>
        </w:rPr>
        <w:t>flakes</w:t>
      </w:r>
      <w:r w:rsidR="00207BE0" w:rsidRPr="003E7074">
        <w:rPr>
          <w:rFonts w:ascii="Times New Roman" w:hAnsi="Times New Roman" w:cs="Times New Roman"/>
          <w:i/>
          <w:sz w:val="24"/>
          <w:szCs w:val="24"/>
        </w:rPr>
        <w:t xml:space="preserve"> </w:t>
      </w:r>
      <w:r w:rsidR="00207BE0" w:rsidRPr="003E7074">
        <w:rPr>
          <w:rFonts w:ascii="Times New Roman" w:hAnsi="Times New Roman" w:cs="Times New Roman"/>
          <w:sz w:val="24"/>
          <w:szCs w:val="24"/>
        </w:rPr>
        <w:t>ikan</w:t>
      </w:r>
      <w:r w:rsidRPr="003E7074">
        <w:rPr>
          <w:rFonts w:ascii="Times New Roman" w:hAnsi="Times New Roman" w:cs="Times New Roman"/>
          <w:sz w:val="24"/>
          <w:szCs w:val="24"/>
        </w:rPr>
        <w:t xml:space="preserve">. Agar karakteristik </w:t>
      </w:r>
      <w:r w:rsidRPr="003E7074">
        <w:rPr>
          <w:rFonts w:ascii="Times New Roman" w:hAnsi="Times New Roman" w:cs="Times New Roman"/>
          <w:i/>
          <w:sz w:val="24"/>
          <w:szCs w:val="24"/>
        </w:rPr>
        <w:t>flakes</w:t>
      </w:r>
      <w:r w:rsidR="00207BE0" w:rsidRPr="003E7074">
        <w:rPr>
          <w:rFonts w:ascii="Times New Roman" w:hAnsi="Times New Roman" w:cs="Times New Roman"/>
          <w:i/>
          <w:sz w:val="24"/>
          <w:szCs w:val="24"/>
        </w:rPr>
        <w:t xml:space="preserve"> </w:t>
      </w:r>
      <w:r w:rsidR="00207BE0" w:rsidRPr="003E7074">
        <w:rPr>
          <w:rFonts w:ascii="Times New Roman" w:hAnsi="Times New Roman" w:cs="Times New Roman"/>
          <w:sz w:val="24"/>
          <w:szCs w:val="24"/>
        </w:rPr>
        <w:t>ikan</w:t>
      </w:r>
      <w:r w:rsidRPr="003E7074">
        <w:rPr>
          <w:rFonts w:ascii="Times New Roman" w:hAnsi="Times New Roman" w:cs="Times New Roman"/>
          <w:sz w:val="24"/>
          <w:szCs w:val="24"/>
        </w:rPr>
        <w:t xml:space="preserve"> yang dihasilkan baik, maka ditambahkan bahan pengisi yang mengandung pati dalam jumlah banyak, dan bahan baku yang mengandung kadar pati tinggi antara la</w:t>
      </w:r>
      <w:r w:rsidR="00281E45" w:rsidRPr="003E7074">
        <w:rPr>
          <w:rFonts w:ascii="Times New Roman" w:hAnsi="Times New Roman" w:cs="Times New Roman"/>
          <w:sz w:val="24"/>
          <w:szCs w:val="24"/>
        </w:rPr>
        <w:t xml:space="preserve">in gayong, singkong, ubi jalar (Setiadji,. 2013). </w:t>
      </w:r>
      <w:r w:rsidRPr="003E7074">
        <w:rPr>
          <w:rFonts w:ascii="Times New Roman" w:hAnsi="Times New Roman" w:cs="Times New Roman"/>
          <w:sz w:val="24"/>
          <w:szCs w:val="24"/>
        </w:rPr>
        <w:t>Dalam penelitian ini penulis menggunakan sorgum, dikarenakan sorgum memiliki nutrisi dasar yang tidak kalah penting dibandingkan dengan serealia lainnya, dan mengandung unsur pangan fungsional</w:t>
      </w:r>
      <w:r w:rsidR="002D7922">
        <w:rPr>
          <w:rFonts w:ascii="Times New Roman" w:hAnsi="Times New Roman" w:cs="Times New Roman"/>
          <w:sz w:val="24"/>
          <w:szCs w:val="24"/>
        </w:rPr>
        <w:t xml:space="preserve"> yaitu senyawa flavonoid (antosianin) yang berfungsi sebagai antioksidan,</w:t>
      </w:r>
      <w:r w:rsidR="00F746DC" w:rsidRPr="003E7074">
        <w:rPr>
          <w:rFonts w:ascii="Times New Roman" w:hAnsi="Times New Roman" w:cs="Times New Roman"/>
          <w:sz w:val="24"/>
          <w:szCs w:val="24"/>
        </w:rPr>
        <w:t xml:space="preserve"> serta mengurangi kebutuhan terigu yang menjadi permasalahn pangan dalam negeri</w:t>
      </w:r>
      <w:r w:rsidR="00281E45" w:rsidRPr="003E7074">
        <w:rPr>
          <w:rFonts w:ascii="Times New Roman" w:hAnsi="Times New Roman" w:cs="Times New Roman"/>
          <w:sz w:val="24"/>
          <w:szCs w:val="24"/>
        </w:rPr>
        <w:t>.</w:t>
      </w:r>
    </w:p>
    <w:p w:rsidR="00F30874" w:rsidRDefault="00F30874" w:rsidP="00E06065">
      <w:pPr>
        <w:spacing w:after="0" w:line="480" w:lineRule="auto"/>
        <w:ind w:firstLine="567"/>
        <w:jc w:val="both"/>
        <w:rPr>
          <w:rFonts w:ascii="Times New Roman" w:hAnsi="Times New Roman" w:cs="Times New Roman"/>
          <w:sz w:val="24"/>
          <w:szCs w:val="24"/>
        </w:rPr>
      </w:pPr>
      <w:r w:rsidRPr="003E7074">
        <w:rPr>
          <w:rFonts w:ascii="Times New Roman" w:hAnsi="Times New Roman" w:cs="Times New Roman"/>
          <w:sz w:val="24"/>
          <w:szCs w:val="24"/>
        </w:rPr>
        <w:t xml:space="preserve">Sorghum adalah tanaman serealia yang umumnya tumbuh di daerah Tropis khususnya Afrika dan Asia dan daerah marginal yang umumnya memiliki toleransi terhadap kekeringan (Fadlalah dkk, 2010). Berdasarkan produktivitasnya sorgum merupakan serealia terbesar kelima di dunia. Diantara lima varietas sorghum yang ada di dunia yaitu </w:t>
      </w:r>
      <w:r w:rsidRPr="003E7074">
        <w:rPr>
          <w:rFonts w:ascii="Times New Roman" w:hAnsi="Times New Roman" w:cs="Times New Roman"/>
          <w:i/>
          <w:sz w:val="24"/>
          <w:szCs w:val="24"/>
        </w:rPr>
        <w:t xml:space="preserve">bicolor, guinea, caudatum, kaffir </w:t>
      </w:r>
      <w:r w:rsidRPr="003E7074">
        <w:rPr>
          <w:rFonts w:ascii="Times New Roman" w:hAnsi="Times New Roman" w:cs="Times New Roman"/>
          <w:sz w:val="24"/>
          <w:szCs w:val="24"/>
        </w:rPr>
        <w:t xml:space="preserve">dan </w:t>
      </w:r>
      <w:r w:rsidRPr="003E7074">
        <w:rPr>
          <w:rFonts w:ascii="Times New Roman" w:hAnsi="Times New Roman" w:cs="Times New Roman"/>
          <w:i/>
          <w:sz w:val="24"/>
          <w:szCs w:val="24"/>
        </w:rPr>
        <w:t>durra,</w:t>
      </w:r>
      <w:r w:rsidRPr="003E7074">
        <w:rPr>
          <w:rFonts w:ascii="Times New Roman" w:hAnsi="Times New Roman" w:cs="Times New Roman"/>
          <w:sz w:val="24"/>
          <w:szCs w:val="24"/>
        </w:rPr>
        <w:t xml:space="preserve"> varietas Sorghum </w:t>
      </w:r>
      <w:r w:rsidRPr="003E7074">
        <w:rPr>
          <w:rFonts w:ascii="Times New Roman" w:hAnsi="Times New Roman" w:cs="Times New Roman"/>
          <w:i/>
          <w:sz w:val="24"/>
          <w:szCs w:val="24"/>
        </w:rPr>
        <w:t xml:space="preserve">bicolor </w:t>
      </w:r>
      <w:r w:rsidRPr="003E7074">
        <w:rPr>
          <w:rFonts w:ascii="Times New Roman" w:hAnsi="Times New Roman" w:cs="Times New Roman"/>
          <w:sz w:val="24"/>
          <w:szCs w:val="24"/>
        </w:rPr>
        <w:t xml:space="preserve">(L.) adalah salah satu varietas yang tumbuh dominan di wilayah ASEAN. Kandungan nutrien dalam sorghum bervariasi tergantung pada varietas, tetapi umumnya mengandung protein kasar 8,9 – 10,48%, lemak 2,5 – 3,7%, serat kasar 1,2 – 3,01%, abu 1,2 – 6,94%, pati dan gula 61,24 – 76,6% dengan berat kering sekitar 88,94 – 93,31%. Komposisi asam amino sorghum cukup lengkap baik asam amino esensial maupun non esensial dan juga mengandung vitamin penting seperti vitamin A, vitamin K, vitamin B6, vitamin B12, dan </w:t>
      </w:r>
      <w:r w:rsidRPr="003E7074">
        <w:rPr>
          <w:rFonts w:ascii="Times New Roman" w:hAnsi="Times New Roman" w:cs="Times New Roman"/>
          <w:i/>
          <w:sz w:val="24"/>
          <w:szCs w:val="24"/>
        </w:rPr>
        <w:t>choline</w:t>
      </w:r>
      <w:r w:rsidRPr="003E7074">
        <w:rPr>
          <w:rFonts w:ascii="Times New Roman" w:hAnsi="Times New Roman" w:cs="Times New Roman"/>
          <w:sz w:val="24"/>
          <w:szCs w:val="24"/>
        </w:rPr>
        <w:t xml:space="preserve"> (Etuk dkk, 2012). </w:t>
      </w:r>
      <w:r w:rsidRPr="003E7074">
        <w:rPr>
          <w:rFonts w:ascii="Times New Roman" w:hAnsi="Times New Roman" w:cs="Times New Roman"/>
          <w:sz w:val="24"/>
          <w:szCs w:val="24"/>
        </w:rPr>
        <w:lastRenderedPageBreak/>
        <w:t xml:space="preserve">Selain mengandung nutrien, sorghum juga memiliki anti-nutrien antara lain tanin, asam fitat, </w:t>
      </w:r>
      <w:r w:rsidRPr="003E7074">
        <w:rPr>
          <w:rFonts w:ascii="Times New Roman" w:hAnsi="Times New Roman" w:cs="Times New Roman"/>
          <w:i/>
          <w:sz w:val="24"/>
          <w:szCs w:val="24"/>
        </w:rPr>
        <w:t>protetnase inhibitor,</w:t>
      </w:r>
      <w:r w:rsidRPr="003E7074">
        <w:rPr>
          <w:rFonts w:ascii="Times New Roman" w:hAnsi="Times New Roman" w:cs="Times New Roman"/>
          <w:sz w:val="24"/>
          <w:szCs w:val="24"/>
        </w:rPr>
        <w:t xml:space="preserve">dan </w:t>
      </w:r>
      <w:r w:rsidRPr="003E7074">
        <w:rPr>
          <w:rFonts w:ascii="Times New Roman" w:hAnsi="Times New Roman" w:cs="Times New Roman"/>
          <w:i/>
          <w:sz w:val="24"/>
          <w:szCs w:val="24"/>
        </w:rPr>
        <w:t>cyanogenic chycosides</w:t>
      </w:r>
      <w:r w:rsidRPr="003E7074">
        <w:rPr>
          <w:rFonts w:ascii="Times New Roman" w:hAnsi="Times New Roman" w:cs="Times New Roman"/>
          <w:sz w:val="24"/>
          <w:szCs w:val="24"/>
        </w:rPr>
        <w:t xml:space="preserve">. </w:t>
      </w:r>
    </w:p>
    <w:p w:rsidR="002D7922" w:rsidRPr="002D7922" w:rsidRDefault="002D7922" w:rsidP="00E06065">
      <w:pPr>
        <w:spacing w:after="0" w:line="480" w:lineRule="auto"/>
        <w:ind w:firstLine="567"/>
        <w:jc w:val="both"/>
        <w:rPr>
          <w:rFonts w:ascii="Times New Roman" w:hAnsi="Times New Roman" w:cs="Times New Roman"/>
          <w:sz w:val="24"/>
          <w:szCs w:val="24"/>
        </w:rPr>
      </w:pPr>
      <w:r w:rsidRPr="002D7922">
        <w:rPr>
          <w:rFonts w:ascii="Times New Roman" w:hAnsi="Times New Roman" w:cs="Times New Roman"/>
          <w:sz w:val="24"/>
          <w:szCs w:val="24"/>
        </w:rPr>
        <w:t xml:space="preserve">Sorgum memiliki berbagai keunggulan antara lain dapat bertahan pada kondisi kering </w:t>
      </w:r>
      <w:r>
        <w:rPr>
          <w:rFonts w:ascii="Times New Roman" w:hAnsi="Times New Roman" w:cs="Times New Roman"/>
          <w:sz w:val="24"/>
          <w:szCs w:val="24"/>
        </w:rPr>
        <w:t>,</w:t>
      </w:r>
      <w:r w:rsidRPr="002D7922">
        <w:rPr>
          <w:rFonts w:ascii="Times New Roman" w:hAnsi="Times New Roman" w:cs="Times New Roman"/>
          <w:sz w:val="24"/>
          <w:szCs w:val="24"/>
        </w:rPr>
        <w:t>mur tanam yang pendek (daya adaptasi terhadap lahan yang tinggi</w:t>
      </w:r>
      <w:r>
        <w:rPr>
          <w:rFonts w:ascii="Times New Roman" w:hAnsi="Times New Roman" w:cs="Times New Roman"/>
          <w:sz w:val="24"/>
          <w:szCs w:val="24"/>
        </w:rPr>
        <w:t>)</w:t>
      </w:r>
      <w:r w:rsidRPr="002D7922">
        <w:rPr>
          <w:rFonts w:ascii="Times New Roman" w:hAnsi="Times New Roman" w:cs="Times New Roman"/>
          <w:sz w:val="24"/>
          <w:szCs w:val="24"/>
        </w:rPr>
        <w:t xml:space="preserve">, </w:t>
      </w:r>
      <w:r>
        <w:rPr>
          <w:rFonts w:ascii="Times New Roman" w:hAnsi="Times New Roman" w:cs="Times New Roman"/>
          <w:sz w:val="24"/>
          <w:szCs w:val="24"/>
        </w:rPr>
        <w:t xml:space="preserve">dan biaya produksi yang rendah. </w:t>
      </w:r>
      <w:r w:rsidRPr="002D7922">
        <w:rPr>
          <w:rFonts w:ascii="Times New Roman" w:hAnsi="Times New Roman" w:cs="Times New Roman"/>
          <w:sz w:val="24"/>
          <w:szCs w:val="24"/>
        </w:rPr>
        <w:t>Selain itu, sorgum tahan terhadap hama burung karena mengandung tanin. Sebagai bahan pangan, nilai gizi sorgum cukup memadai yaitu mengandung sekitar 83% karbohidrat, 3,</w:t>
      </w:r>
      <w:r>
        <w:rPr>
          <w:rFonts w:ascii="Times New Roman" w:hAnsi="Times New Roman" w:cs="Times New Roman"/>
          <w:sz w:val="24"/>
          <w:szCs w:val="24"/>
        </w:rPr>
        <w:t>5% lemak, dan 10% protein. Sorg</w:t>
      </w:r>
      <w:r w:rsidRPr="002D7922">
        <w:rPr>
          <w:rFonts w:ascii="Times New Roman" w:hAnsi="Times New Roman" w:cs="Times New Roman"/>
          <w:sz w:val="24"/>
          <w:szCs w:val="24"/>
        </w:rPr>
        <w:t xml:space="preserve">um juga kaya akan senyawa fenolik. Komponen fenolik pada sorghum dapat dikategorikan ke dalam dua bagian besar, yaitu asam fenolat dan flavonoid. Asam fenolat merupakan turunan asam benzoat atau asam sinamat, sedangkan tanin dan antosianin termasuk ke dalam flavonoid (Awika </w:t>
      </w:r>
      <w:r w:rsidRPr="002D7922">
        <w:rPr>
          <w:rFonts w:ascii="Times New Roman" w:hAnsi="Times New Roman" w:cs="Times New Roman"/>
          <w:i/>
          <w:iCs/>
          <w:sz w:val="24"/>
          <w:szCs w:val="24"/>
        </w:rPr>
        <w:t xml:space="preserve">et al., </w:t>
      </w:r>
      <w:r w:rsidRPr="002D7922">
        <w:rPr>
          <w:rFonts w:ascii="Times New Roman" w:hAnsi="Times New Roman" w:cs="Times New Roman"/>
          <w:sz w:val="24"/>
          <w:szCs w:val="24"/>
        </w:rPr>
        <w:t>2003).</w:t>
      </w:r>
    </w:p>
    <w:p w:rsidR="00F746DC" w:rsidRPr="003E7074" w:rsidRDefault="00763988" w:rsidP="00E06065">
      <w:pPr>
        <w:tabs>
          <w:tab w:val="left" w:pos="0"/>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ab/>
        <w:t>Saat ini pemanfaatan s</w:t>
      </w:r>
      <w:r w:rsidR="00F746DC" w:rsidRPr="003E7074">
        <w:rPr>
          <w:rFonts w:ascii="Times New Roman" w:hAnsi="Times New Roman" w:cs="Times New Roman"/>
          <w:sz w:val="24"/>
          <w:szCs w:val="24"/>
        </w:rPr>
        <w:t xml:space="preserve">orgum sebagai bahan pangan di </w:t>
      </w:r>
      <w:r w:rsidR="0066333D" w:rsidRPr="003E7074">
        <w:rPr>
          <w:rFonts w:ascii="Times New Roman" w:hAnsi="Times New Roman" w:cs="Times New Roman"/>
          <w:sz w:val="24"/>
          <w:szCs w:val="24"/>
        </w:rPr>
        <w:t xml:space="preserve">Indonesia </w:t>
      </w:r>
      <w:r w:rsidR="00F746DC" w:rsidRPr="003E7074">
        <w:rPr>
          <w:rFonts w:ascii="Times New Roman" w:hAnsi="Times New Roman" w:cs="Times New Roman"/>
          <w:sz w:val="24"/>
          <w:szCs w:val="24"/>
        </w:rPr>
        <w:t>masih sangat terbat</w:t>
      </w:r>
      <w:r>
        <w:rPr>
          <w:rFonts w:ascii="Times New Roman" w:hAnsi="Times New Roman" w:cs="Times New Roman"/>
          <w:sz w:val="24"/>
          <w:szCs w:val="24"/>
        </w:rPr>
        <w:t>as karena komposisi tepung sorg</w:t>
      </w:r>
      <w:r w:rsidR="00F746DC" w:rsidRPr="003E7074">
        <w:rPr>
          <w:rFonts w:ascii="Times New Roman" w:hAnsi="Times New Roman" w:cs="Times New Roman"/>
          <w:sz w:val="24"/>
          <w:szCs w:val="24"/>
        </w:rPr>
        <w:t>um untuk mensubtitusi tepung gandum hingga saat ini hanya</w:t>
      </w:r>
      <w:r>
        <w:rPr>
          <w:rFonts w:ascii="Times New Roman" w:hAnsi="Times New Roman" w:cs="Times New Roman"/>
          <w:sz w:val="24"/>
          <w:szCs w:val="24"/>
        </w:rPr>
        <w:t xml:space="preserve"> mencapai taraf 20% tepung sorg</w:t>
      </w:r>
      <w:r w:rsidR="00F746DC" w:rsidRPr="003E7074">
        <w:rPr>
          <w:rFonts w:ascii="Times New Roman" w:hAnsi="Times New Roman" w:cs="Times New Roman"/>
          <w:sz w:val="24"/>
          <w:szCs w:val="24"/>
        </w:rPr>
        <w:t>um. Substitusi tep</w:t>
      </w:r>
      <w:r>
        <w:rPr>
          <w:rFonts w:ascii="Times New Roman" w:hAnsi="Times New Roman" w:cs="Times New Roman"/>
          <w:sz w:val="24"/>
          <w:szCs w:val="24"/>
        </w:rPr>
        <w:t>u</w:t>
      </w:r>
      <w:r w:rsidR="00F746DC" w:rsidRPr="003E7074">
        <w:rPr>
          <w:rFonts w:ascii="Times New Roman" w:hAnsi="Times New Roman" w:cs="Times New Roman"/>
          <w:sz w:val="24"/>
          <w:szCs w:val="24"/>
        </w:rPr>
        <w:t>ng sorgum yang lebih dari 20% akan merubah nilai rasa, tekstur, warna dan aroma yang menurunkan minat konsumen untuk mengkonsumsi olahan tepung so</w:t>
      </w:r>
      <w:r>
        <w:rPr>
          <w:rFonts w:ascii="Times New Roman" w:hAnsi="Times New Roman" w:cs="Times New Roman"/>
          <w:sz w:val="24"/>
          <w:szCs w:val="24"/>
        </w:rPr>
        <w:t>rgum. Hal ini dikarenakan sorg</w:t>
      </w:r>
      <w:r w:rsidR="00F746DC" w:rsidRPr="003E7074">
        <w:rPr>
          <w:rFonts w:ascii="Times New Roman" w:hAnsi="Times New Roman" w:cs="Times New Roman"/>
          <w:sz w:val="24"/>
          <w:szCs w:val="24"/>
        </w:rPr>
        <w:t xml:space="preserve">um kurang memiliki sifat fisikokimia yang dimiliki gandum. Karena itu diperlukan modifikasi untuk memaksimalkan potensi sorgum sebagai alternatif bahan pangan yang patut diperhitungkan (Hakiim dan Sistihapsari, 2010). </w:t>
      </w:r>
    </w:p>
    <w:p w:rsidR="003E0F33" w:rsidRPr="003E7074" w:rsidRDefault="003E0F33" w:rsidP="00E06065">
      <w:pPr>
        <w:spacing w:after="0" w:line="480" w:lineRule="auto"/>
        <w:ind w:firstLine="567"/>
        <w:jc w:val="both"/>
        <w:rPr>
          <w:rFonts w:ascii="Times New Roman" w:hAnsi="Times New Roman" w:cs="Times New Roman"/>
          <w:sz w:val="24"/>
          <w:szCs w:val="24"/>
        </w:rPr>
      </w:pPr>
      <w:r w:rsidRPr="003E7074">
        <w:rPr>
          <w:rFonts w:ascii="Times New Roman" w:hAnsi="Times New Roman" w:cs="Times New Roman"/>
          <w:sz w:val="24"/>
          <w:szCs w:val="24"/>
        </w:rPr>
        <w:t xml:space="preserve">Pati termodifikasi adalah pati yang diberi perlakukan tertentu dengan tujuan menghasilkan sifat yang lebih baik dari sifat sebelumnya atau merubah beberapa sifat lainnya. Pati dapat dipecah menjadi unit-unit yang lebih kecil yaitu dengan </w:t>
      </w:r>
      <w:r w:rsidRPr="003E7074">
        <w:rPr>
          <w:rFonts w:ascii="Times New Roman" w:hAnsi="Times New Roman" w:cs="Times New Roman"/>
          <w:sz w:val="24"/>
          <w:szCs w:val="24"/>
        </w:rPr>
        <w:lastRenderedPageBreak/>
        <w:t xml:space="preserve">memotong ikatan glikosidiknya. Salah satunya enzim yang dapat memotong ikatan tersebut adalah enzim α-amilase (α-1,4 glukonhidrolae). Enzim α-amilase dapat diperoleh dari berbagai sumber, misalnya mikoorganisme seperti </w:t>
      </w:r>
      <w:r w:rsidRPr="003E7074">
        <w:rPr>
          <w:rFonts w:ascii="Times New Roman" w:hAnsi="Times New Roman" w:cs="Times New Roman"/>
          <w:i/>
          <w:sz w:val="24"/>
          <w:szCs w:val="24"/>
        </w:rPr>
        <w:t>Aspergilus oryzae</w:t>
      </w:r>
      <w:r w:rsidRPr="003E7074">
        <w:rPr>
          <w:rFonts w:ascii="Times New Roman" w:hAnsi="Times New Roman" w:cs="Times New Roman"/>
          <w:sz w:val="24"/>
          <w:szCs w:val="24"/>
        </w:rPr>
        <w:t xml:space="preserve"> dan </w:t>
      </w:r>
      <w:r w:rsidRPr="003E7074">
        <w:rPr>
          <w:rFonts w:ascii="Times New Roman" w:hAnsi="Times New Roman" w:cs="Times New Roman"/>
          <w:i/>
          <w:sz w:val="24"/>
          <w:szCs w:val="24"/>
        </w:rPr>
        <w:t>Bacillus subtilis</w:t>
      </w:r>
      <w:r w:rsidRPr="003E7074">
        <w:rPr>
          <w:rFonts w:ascii="Times New Roman" w:hAnsi="Times New Roman" w:cs="Times New Roman"/>
          <w:sz w:val="24"/>
          <w:szCs w:val="24"/>
        </w:rPr>
        <w:t xml:space="preserve"> (Koswara, 2009).</w:t>
      </w:r>
    </w:p>
    <w:p w:rsidR="003E0F33" w:rsidRPr="003E7074" w:rsidRDefault="003E0F33" w:rsidP="00E06065">
      <w:pPr>
        <w:spacing w:after="0" w:line="480" w:lineRule="auto"/>
        <w:ind w:firstLine="567"/>
        <w:jc w:val="both"/>
        <w:rPr>
          <w:rFonts w:ascii="Times New Roman" w:hAnsi="Times New Roman" w:cs="Times New Roman"/>
          <w:sz w:val="24"/>
          <w:szCs w:val="24"/>
        </w:rPr>
      </w:pPr>
      <w:r w:rsidRPr="003E7074">
        <w:rPr>
          <w:rFonts w:ascii="Times New Roman" w:hAnsi="Times New Roman" w:cs="Times New Roman"/>
          <w:sz w:val="24"/>
          <w:szCs w:val="24"/>
        </w:rPr>
        <w:t xml:space="preserve">Fermentasi merupakan suatu kegiatan mikroba yang menggunakan senyawa organik atau sumber karbon guna memperoleh energi dan bahan metabolisnya dengan hasil ikutan berupa gas. Sumber karbon dalam fermentasi yaitu karbohidrat lipid, protein dan turunannya, sedangkan mikroba yang berperan adalah bakteri, kapang dan khamir. Proses fermentasi tergantung pada produksi mikroorganisme, perubahan kimia dan fisik yang mengubah rupa, serta bentuk dan flavor dari bahan pangan aslinya. Proses fermentasi juga dapat memperbaiki gizi dari produk serta menghambat pertumbuhan mikroorganisme yang tidak diinginkan. Keberhasilan suatu proses fermentasi agar memperoleh produk yang lebih baik dan berkualitas dibandingan dengan bahan asalnya, berkaitan erat dengan proses pengolahannya. Faktor yang sangat berpengaruh pada proses pengolahannya. Faktor yang sangat berpengaruh pada proses biokonveksi melalui fermentasi adalah jenis mikroba, konsentrasi inokolum dan lama fermentasi. </w:t>
      </w:r>
    </w:p>
    <w:p w:rsidR="003E0F33" w:rsidRPr="003E7074" w:rsidRDefault="003E0F33" w:rsidP="00E06065">
      <w:pPr>
        <w:spacing w:after="0" w:line="480" w:lineRule="auto"/>
        <w:ind w:firstLine="567"/>
        <w:jc w:val="both"/>
        <w:rPr>
          <w:rFonts w:ascii="Times New Roman" w:hAnsi="Times New Roman" w:cs="Times New Roman"/>
          <w:sz w:val="24"/>
          <w:szCs w:val="24"/>
        </w:rPr>
      </w:pPr>
      <w:r w:rsidRPr="003E7074">
        <w:rPr>
          <w:rFonts w:ascii="Times New Roman" w:hAnsi="Times New Roman" w:cs="Times New Roman"/>
          <w:sz w:val="24"/>
          <w:szCs w:val="24"/>
        </w:rPr>
        <w:tab/>
        <w:t xml:space="preserve">Penelitian pembuatan tepung talas termodifikasi dengan menggunakan bakteri </w:t>
      </w:r>
      <w:r w:rsidRPr="003E7074">
        <w:rPr>
          <w:rFonts w:ascii="Times New Roman" w:hAnsi="Times New Roman" w:cs="Times New Roman"/>
          <w:i/>
          <w:sz w:val="24"/>
          <w:szCs w:val="24"/>
        </w:rPr>
        <w:t xml:space="preserve">Bacillus subtillis, </w:t>
      </w:r>
      <w:r w:rsidRPr="003E7074">
        <w:rPr>
          <w:rFonts w:ascii="Times New Roman" w:hAnsi="Times New Roman" w:cs="Times New Roman"/>
          <w:sz w:val="24"/>
          <w:szCs w:val="24"/>
        </w:rPr>
        <w:t>terdapat interaksi antara konsentrasi mikroorganisme dan lama fermentasi berpengaruh nyata terhadap kadar air tepung talas termodifikasi. Lama fermentasi 18 jam, 24 jam, dan 30 jam pada suhu kamar (27</w:t>
      </w:r>
      <w:r w:rsidRPr="003E7074">
        <w:rPr>
          <w:rFonts w:ascii="Times New Roman" w:hAnsi="Times New Roman" w:cs="Times New Roman"/>
          <w:sz w:val="24"/>
          <w:szCs w:val="24"/>
          <w:vertAlign w:val="superscript"/>
        </w:rPr>
        <w:t>o</w:t>
      </w:r>
      <w:r w:rsidRPr="003E7074">
        <w:rPr>
          <w:rFonts w:ascii="Times New Roman" w:hAnsi="Times New Roman" w:cs="Times New Roman"/>
          <w:sz w:val="24"/>
          <w:szCs w:val="24"/>
        </w:rPr>
        <w:t xml:space="preserve">C) memberikan perbedaan yang nyata terhadap kadar air tepung talas termodifikasi. Kadar air tertinggi diperoleh dari lama fermentasi yaitu 30 jam yaitu rata-rata sebesar 6.38% </w:t>
      </w:r>
      <w:r w:rsidRPr="003E7074">
        <w:rPr>
          <w:rFonts w:ascii="Times New Roman" w:hAnsi="Times New Roman" w:cs="Times New Roman"/>
          <w:sz w:val="24"/>
          <w:szCs w:val="24"/>
        </w:rPr>
        <w:lastRenderedPageBreak/>
        <w:t xml:space="preserve">sedangkan kadar air terendah diperoleh dari perlakuan 18 jam yaitu rata-rata sebesar 4.33%. </w:t>
      </w:r>
      <w:r w:rsidR="00763988" w:rsidRPr="003E7074">
        <w:rPr>
          <w:rFonts w:ascii="Times New Roman" w:hAnsi="Times New Roman" w:cs="Times New Roman"/>
          <w:sz w:val="24"/>
          <w:szCs w:val="24"/>
        </w:rPr>
        <w:t xml:space="preserve">Sedangkan </w:t>
      </w:r>
      <w:r w:rsidRPr="003E7074">
        <w:rPr>
          <w:rFonts w:ascii="Times New Roman" w:hAnsi="Times New Roman" w:cs="Times New Roman"/>
          <w:sz w:val="24"/>
          <w:szCs w:val="24"/>
        </w:rPr>
        <w:t>untuk kadar amilosa hasil analisa menunjukan bahwa perlakuan lama fermentasi, konsentrasi mikroorganisme dan interaksi antara keduanya berpengaruh nyata terhadapp kadar amilosa tepung talas termodifikasi. Pada perlakuan lama fermentasi 30 jam dengan konsentrasi mikroorganisme 2.5% menghasilkan kadar amilosa dengan nilai rata-rata tertinggi yaitu sebesar 22.14 sedangkan perlakuan lama fermentasi 18 jam dengan konsentrasi mikoorganisme 1.5% menghasilkan kadar amilosa terendah dengan nilai rata-rata 19.34% (Rukmana, 2013).</w:t>
      </w:r>
    </w:p>
    <w:p w:rsidR="00CA00C2" w:rsidRPr="003E7074" w:rsidRDefault="00CA00C2" w:rsidP="00E06065">
      <w:pPr>
        <w:spacing w:after="0" w:line="480" w:lineRule="auto"/>
        <w:ind w:firstLine="720"/>
        <w:jc w:val="both"/>
        <w:rPr>
          <w:rFonts w:ascii="Times New Roman" w:hAnsi="Times New Roman" w:cs="Times New Roman"/>
          <w:sz w:val="24"/>
          <w:szCs w:val="24"/>
          <w:lang w:val="sv-SE"/>
        </w:rPr>
      </w:pPr>
      <w:r w:rsidRPr="003E7074">
        <w:rPr>
          <w:rFonts w:ascii="Times New Roman" w:hAnsi="Times New Roman" w:cs="Times New Roman"/>
          <w:sz w:val="24"/>
          <w:szCs w:val="24"/>
        </w:rPr>
        <w:t xml:space="preserve">Makanan sarapan berbentuk </w:t>
      </w:r>
      <w:r w:rsidRPr="003E7074">
        <w:rPr>
          <w:rFonts w:ascii="Times New Roman" w:hAnsi="Times New Roman" w:cs="Times New Roman"/>
          <w:i/>
          <w:sz w:val="24"/>
          <w:szCs w:val="24"/>
        </w:rPr>
        <w:t>flakes</w:t>
      </w:r>
      <w:r w:rsidRPr="003E7074">
        <w:rPr>
          <w:rFonts w:ascii="Times New Roman" w:hAnsi="Times New Roman" w:cs="Times New Roman"/>
          <w:sz w:val="24"/>
          <w:szCs w:val="24"/>
        </w:rPr>
        <w:t xml:space="preserve"> dapat dibuat dari biji-bijian atau tepung. </w:t>
      </w:r>
      <w:r w:rsidRPr="003E7074">
        <w:rPr>
          <w:rFonts w:ascii="Times New Roman" w:hAnsi="Times New Roman" w:cs="Times New Roman"/>
          <w:sz w:val="24"/>
          <w:szCs w:val="24"/>
          <w:lang w:val="sv-SE"/>
        </w:rPr>
        <w:t xml:space="preserve">Tepung tersebut dicampurkan dengan air dan bahan pencita rasa seperti gula, garam, dan malt (Frizell </w:t>
      </w:r>
      <w:r w:rsidRPr="003E7074">
        <w:rPr>
          <w:rFonts w:ascii="Times New Roman" w:hAnsi="Times New Roman" w:cs="Times New Roman"/>
          <w:i/>
          <w:sz w:val="24"/>
          <w:szCs w:val="24"/>
          <w:lang w:val="sv-SE"/>
        </w:rPr>
        <w:t>et al</w:t>
      </w:r>
      <w:r w:rsidRPr="003E7074">
        <w:rPr>
          <w:rFonts w:ascii="Times New Roman" w:hAnsi="Times New Roman" w:cs="Times New Roman"/>
          <w:sz w:val="24"/>
          <w:szCs w:val="24"/>
          <w:lang w:val="sv-SE"/>
        </w:rPr>
        <w:t>., 1992). Proses pembuatan</w:t>
      </w:r>
      <w:r w:rsidRPr="003E7074">
        <w:rPr>
          <w:rFonts w:ascii="Times New Roman" w:hAnsi="Times New Roman" w:cs="Times New Roman"/>
          <w:i/>
          <w:sz w:val="24"/>
          <w:szCs w:val="24"/>
          <w:lang w:val="sv-SE"/>
        </w:rPr>
        <w:t xml:space="preserve"> flakes </w:t>
      </w:r>
      <w:r w:rsidRPr="003E7074">
        <w:rPr>
          <w:rFonts w:ascii="Times New Roman" w:hAnsi="Times New Roman" w:cs="Times New Roman"/>
          <w:sz w:val="24"/>
          <w:szCs w:val="24"/>
          <w:lang w:val="sv-SE"/>
        </w:rPr>
        <w:t xml:space="preserve">(serpihan) sebenarnya sederhana, antara lain meliputi proses pemasakan bahan baku (bahan utama dan penunjang), proses pembuatan </w:t>
      </w:r>
      <w:r w:rsidRPr="003E7074">
        <w:rPr>
          <w:rFonts w:ascii="Times New Roman" w:hAnsi="Times New Roman" w:cs="Times New Roman"/>
          <w:i/>
          <w:sz w:val="24"/>
          <w:szCs w:val="24"/>
          <w:lang w:val="sv-SE"/>
        </w:rPr>
        <w:t>flakes</w:t>
      </w:r>
      <w:r w:rsidRPr="003E7074">
        <w:rPr>
          <w:rFonts w:ascii="Times New Roman" w:hAnsi="Times New Roman" w:cs="Times New Roman"/>
          <w:sz w:val="24"/>
          <w:szCs w:val="24"/>
          <w:lang w:val="sv-SE"/>
        </w:rPr>
        <w:t xml:space="preserve"> (pemipihan), kemudian pemanggangan pada suhu tinggi (Hapsari, 1992). </w:t>
      </w:r>
      <w:r w:rsidRPr="003E7074">
        <w:rPr>
          <w:rFonts w:ascii="Times New Roman" w:hAnsi="Times New Roman" w:cs="Times New Roman"/>
          <w:i/>
          <w:sz w:val="24"/>
          <w:szCs w:val="24"/>
          <w:lang w:val="sv-SE"/>
        </w:rPr>
        <w:t>Flakes</w:t>
      </w:r>
      <w:r w:rsidRPr="003E7074">
        <w:rPr>
          <w:rFonts w:ascii="Times New Roman" w:hAnsi="Times New Roman" w:cs="Times New Roman"/>
          <w:sz w:val="24"/>
          <w:szCs w:val="24"/>
          <w:lang w:val="sv-SE"/>
        </w:rPr>
        <w:t xml:space="preserve"> dibuat dengan campuran tepung dengan sedikit air dan dipanaskan, kemudian digiling (</w:t>
      </w:r>
      <w:r w:rsidRPr="003E7074">
        <w:rPr>
          <w:rFonts w:ascii="Times New Roman" w:hAnsi="Times New Roman" w:cs="Times New Roman"/>
          <w:i/>
          <w:sz w:val="24"/>
          <w:szCs w:val="24"/>
          <w:lang w:val="sv-SE"/>
        </w:rPr>
        <w:t>roll</w:t>
      </w:r>
      <w:r w:rsidRPr="003E7074">
        <w:rPr>
          <w:rFonts w:ascii="Times New Roman" w:hAnsi="Times New Roman" w:cs="Times New Roman"/>
          <w:sz w:val="24"/>
          <w:szCs w:val="24"/>
          <w:lang w:val="sv-SE"/>
        </w:rPr>
        <w:t>) menjadi bentuk emping (</w:t>
      </w:r>
      <w:r w:rsidRPr="003E7074">
        <w:rPr>
          <w:rFonts w:ascii="Times New Roman" w:hAnsi="Times New Roman" w:cs="Times New Roman"/>
          <w:i/>
          <w:sz w:val="24"/>
          <w:szCs w:val="24"/>
          <w:lang w:val="sv-SE"/>
        </w:rPr>
        <w:t>flakes</w:t>
      </w:r>
      <w:r w:rsidRPr="003E7074">
        <w:rPr>
          <w:rFonts w:ascii="Times New Roman" w:hAnsi="Times New Roman" w:cs="Times New Roman"/>
          <w:sz w:val="24"/>
          <w:szCs w:val="24"/>
          <w:lang w:val="sv-SE"/>
        </w:rPr>
        <w:t xml:space="preserve">). Proses tersebut menyebabkan karbohidrat mengalami proses gelatinisasi sehingga mudah dicerna dan mudah dikembangkan menjadi tekstur yang diinginkan. Proses gelatinisasi merupakan proses yang penting karena dapat menyebabkan pengembangan produk dengan mudah dalam pembuatan lembaran adonan (Muchtadi </w:t>
      </w:r>
      <w:r w:rsidRPr="003E7074">
        <w:rPr>
          <w:rFonts w:ascii="Times New Roman" w:hAnsi="Times New Roman" w:cs="Times New Roman"/>
          <w:i/>
          <w:sz w:val="24"/>
          <w:szCs w:val="24"/>
          <w:lang w:val="sv-SE"/>
        </w:rPr>
        <w:t>dkk</w:t>
      </w:r>
      <w:r w:rsidRPr="003E7074">
        <w:rPr>
          <w:rFonts w:ascii="Times New Roman" w:hAnsi="Times New Roman" w:cs="Times New Roman"/>
          <w:sz w:val="24"/>
          <w:szCs w:val="24"/>
          <w:lang w:val="sv-SE"/>
        </w:rPr>
        <w:t xml:space="preserve">., 1988). </w:t>
      </w:r>
    </w:p>
    <w:p w:rsidR="0071028C" w:rsidRPr="003E7074" w:rsidRDefault="00CA00C2" w:rsidP="00E06065">
      <w:pPr>
        <w:spacing w:after="0" w:line="480" w:lineRule="auto"/>
        <w:ind w:firstLine="720"/>
        <w:jc w:val="both"/>
        <w:rPr>
          <w:rFonts w:ascii="Times New Roman" w:hAnsi="Times New Roman" w:cs="Times New Roman"/>
          <w:sz w:val="24"/>
          <w:szCs w:val="24"/>
        </w:rPr>
      </w:pPr>
      <w:r w:rsidRPr="003E7074">
        <w:rPr>
          <w:rFonts w:ascii="Times New Roman" w:hAnsi="Times New Roman" w:cs="Times New Roman"/>
          <w:sz w:val="24"/>
          <w:szCs w:val="24"/>
        </w:rPr>
        <w:t xml:space="preserve"> Proses pemanggangan yang diterapkan pada pembuatan </w:t>
      </w:r>
      <w:r w:rsidRPr="003E7074">
        <w:rPr>
          <w:rFonts w:ascii="Times New Roman" w:hAnsi="Times New Roman" w:cs="Times New Roman"/>
          <w:i/>
          <w:iCs/>
          <w:sz w:val="24"/>
          <w:szCs w:val="24"/>
        </w:rPr>
        <w:t xml:space="preserve">flakes </w:t>
      </w:r>
      <w:r w:rsidRPr="003E7074">
        <w:rPr>
          <w:rFonts w:ascii="Times New Roman" w:hAnsi="Times New Roman" w:cs="Times New Roman"/>
          <w:sz w:val="24"/>
          <w:szCs w:val="24"/>
        </w:rPr>
        <w:t xml:space="preserve">bertujuan untuk menghasilkan produk dengan kadar air tertentu. Kadar air yang terkandung </w:t>
      </w:r>
      <w:r w:rsidRPr="003E7074">
        <w:rPr>
          <w:rFonts w:ascii="Times New Roman" w:hAnsi="Times New Roman" w:cs="Times New Roman"/>
          <w:sz w:val="24"/>
          <w:szCs w:val="24"/>
        </w:rPr>
        <w:lastRenderedPageBreak/>
        <w:t xml:space="preserve">dalam </w:t>
      </w:r>
      <w:r w:rsidRPr="003E7074">
        <w:rPr>
          <w:rFonts w:ascii="Times New Roman" w:hAnsi="Times New Roman" w:cs="Times New Roman"/>
          <w:i/>
          <w:iCs/>
          <w:sz w:val="24"/>
          <w:szCs w:val="24"/>
        </w:rPr>
        <w:t xml:space="preserve">flakes </w:t>
      </w:r>
      <w:r w:rsidRPr="003E7074">
        <w:rPr>
          <w:rFonts w:ascii="Times New Roman" w:hAnsi="Times New Roman" w:cs="Times New Roman"/>
          <w:sz w:val="24"/>
          <w:szCs w:val="24"/>
        </w:rPr>
        <w:t xml:space="preserve">akan mempengaruhi kerenyahan dari produk akhir. Saat pemanggangan akan terjadi proses </w:t>
      </w:r>
      <w:r w:rsidRPr="003E7074">
        <w:rPr>
          <w:rFonts w:ascii="Times New Roman" w:hAnsi="Times New Roman" w:cs="Times New Roman"/>
          <w:i/>
          <w:iCs/>
          <w:sz w:val="24"/>
          <w:szCs w:val="24"/>
        </w:rPr>
        <w:t xml:space="preserve">browning </w:t>
      </w:r>
      <w:r w:rsidRPr="003E7074">
        <w:rPr>
          <w:rFonts w:ascii="Times New Roman" w:hAnsi="Times New Roman" w:cs="Times New Roman"/>
          <w:sz w:val="24"/>
          <w:szCs w:val="24"/>
        </w:rPr>
        <w:t xml:space="preserve">non enzimatis dan karamelisasi. Pada saat proses pemanggangan, </w:t>
      </w:r>
      <w:r w:rsidRPr="003E7074">
        <w:rPr>
          <w:rFonts w:ascii="Times New Roman" w:hAnsi="Times New Roman" w:cs="Times New Roman"/>
          <w:i/>
          <w:iCs/>
          <w:sz w:val="24"/>
          <w:szCs w:val="24"/>
        </w:rPr>
        <w:t xml:space="preserve">browning </w:t>
      </w:r>
      <w:r w:rsidRPr="003E7074">
        <w:rPr>
          <w:rFonts w:ascii="Times New Roman" w:hAnsi="Times New Roman" w:cs="Times New Roman"/>
          <w:sz w:val="24"/>
          <w:szCs w:val="24"/>
        </w:rPr>
        <w:t>non enzimatis akan terjadi akibat reaksi antara gugus amin pada protein kedelai dan gula pereduksi pada karbohidrat jagung. Sedangkan karamelisasi gula terjadi akibat pemanggangan pada suhu tinggi, dimana titik lebur sukrosa adalah 160</w:t>
      </w:r>
      <w:r w:rsidRPr="003E7074">
        <w:rPr>
          <w:rFonts w:ascii="Times New Roman" w:hAnsi="Times New Roman" w:cs="Times New Roman"/>
          <w:sz w:val="24"/>
          <w:szCs w:val="24"/>
          <w:vertAlign w:val="superscript"/>
        </w:rPr>
        <w:t xml:space="preserve"> o</w:t>
      </w:r>
      <w:r w:rsidR="00281E45" w:rsidRPr="003E7074">
        <w:rPr>
          <w:rFonts w:ascii="Times New Roman" w:hAnsi="Times New Roman" w:cs="Times New Roman"/>
          <w:sz w:val="24"/>
          <w:szCs w:val="24"/>
        </w:rPr>
        <w:t>C (Winarno, 2004).</w:t>
      </w:r>
    </w:p>
    <w:p w:rsidR="007D1CFC" w:rsidRPr="003E7074" w:rsidRDefault="006466D2" w:rsidP="006B2BC0">
      <w:pPr>
        <w:pStyle w:val="Heading2"/>
      </w:pPr>
      <w:bookmarkStart w:id="9" w:name="_Toc433388407"/>
      <w:r>
        <w:t xml:space="preserve">1.2 </w:t>
      </w:r>
      <w:r w:rsidR="007D1CFC" w:rsidRPr="003E7074">
        <w:t>Identifikasi Masalah</w:t>
      </w:r>
      <w:bookmarkEnd w:id="9"/>
    </w:p>
    <w:p w:rsidR="00793B79" w:rsidRPr="003E7074" w:rsidRDefault="0071028C" w:rsidP="00E06065">
      <w:pPr>
        <w:spacing w:after="0" w:line="480" w:lineRule="auto"/>
        <w:ind w:firstLine="567"/>
        <w:jc w:val="both"/>
        <w:rPr>
          <w:rFonts w:ascii="Times New Roman" w:hAnsi="Times New Roman" w:cs="Times New Roman"/>
          <w:sz w:val="24"/>
          <w:szCs w:val="24"/>
        </w:rPr>
      </w:pPr>
      <w:r w:rsidRPr="003E7074">
        <w:rPr>
          <w:rFonts w:ascii="Times New Roman" w:hAnsi="Times New Roman" w:cs="Times New Roman"/>
          <w:sz w:val="24"/>
          <w:szCs w:val="24"/>
        </w:rPr>
        <w:t xml:space="preserve">  </w:t>
      </w:r>
      <w:r w:rsidR="007D1CFC" w:rsidRPr="003E7074">
        <w:rPr>
          <w:rFonts w:ascii="Times New Roman" w:hAnsi="Times New Roman" w:cs="Times New Roman"/>
          <w:sz w:val="24"/>
          <w:szCs w:val="24"/>
        </w:rPr>
        <w:t>Berdasarkan latar belakang yang telah dikemukakan di atas, masalah yang dapat diidentifikasi adalah sebagai berikut :</w:t>
      </w:r>
    </w:p>
    <w:p w:rsidR="007D1CFC" w:rsidRPr="003E7074" w:rsidRDefault="00F519B0" w:rsidP="00E06065">
      <w:pPr>
        <w:pStyle w:val="ListParagraph"/>
        <w:numPr>
          <w:ilvl w:val="0"/>
          <w:numId w:val="3"/>
        </w:numPr>
        <w:spacing w:after="0" w:line="480" w:lineRule="auto"/>
        <w:ind w:left="284"/>
        <w:contextualSpacing w:val="0"/>
        <w:jc w:val="both"/>
        <w:rPr>
          <w:rFonts w:ascii="Times New Roman" w:hAnsi="Times New Roman" w:cs="Times New Roman"/>
          <w:sz w:val="24"/>
          <w:szCs w:val="24"/>
        </w:rPr>
      </w:pPr>
      <w:r w:rsidRPr="003E7074">
        <w:rPr>
          <w:rFonts w:ascii="Times New Roman" w:hAnsi="Times New Roman" w:cs="Times New Roman"/>
          <w:sz w:val="24"/>
          <w:szCs w:val="24"/>
        </w:rPr>
        <w:t xml:space="preserve">Apakah </w:t>
      </w:r>
      <w:r w:rsidR="00C474A6" w:rsidRPr="003E7074">
        <w:rPr>
          <w:rFonts w:ascii="Times New Roman" w:hAnsi="Times New Roman" w:cs="Times New Roman"/>
          <w:sz w:val="24"/>
          <w:szCs w:val="24"/>
        </w:rPr>
        <w:t>perbandingan konsentrasi tepung sorgum te</w:t>
      </w:r>
      <w:r w:rsidR="00F163B2">
        <w:rPr>
          <w:rFonts w:ascii="Times New Roman" w:hAnsi="Times New Roman" w:cs="Times New Roman"/>
          <w:sz w:val="24"/>
          <w:szCs w:val="24"/>
        </w:rPr>
        <w:t>rmodifikasi dengan tepung terigu</w:t>
      </w:r>
      <w:r w:rsidR="00C474A6" w:rsidRPr="003E7074">
        <w:rPr>
          <w:rFonts w:ascii="Times New Roman" w:hAnsi="Times New Roman" w:cs="Times New Roman"/>
          <w:sz w:val="24"/>
          <w:szCs w:val="24"/>
        </w:rPr>
        <w:t xml:space="preserve"> </w:t>
      </w:r>
      <w:r w:rsidR="00A235E5" w:rsidRPr="003E7074">
        <w:rPr>
          <w:rFonts w:ascii="Times New Roman" w:hAnsi="Times New Roman" w:cs="Times New Roman"/>
          <w:sz w:val="24"/>
          <w:szCs w:val="24"/>
        </w:rPr>
        <w:t xml:space="preserve">berpengaruh terhadap </w:t>
      </w:r>
      <w:r w:rsidR="00C614C1" w:rsidRPr="003E7074">
        <w:rPr>
          <w:rFonts w:ascii="Times New Roman" w:hAnsi="Times New Roman" w:cs="Times New Roman"/>
          <w:sz w:val="24"/>
          <w:szCs w:val="24"/>
        </w:rPr>
        <w:t>sifat fisiko kimia</w:t>
      </w:r>
      <w:r w:rsidR="00A235E5" w:rsidRPr="003E7074">
        <w:rPr>
          <w:rFonts w:ascii="Times New Roman" w:hAnsi="Times New Roman" w:cs="Times New Roman"/>
          <w:sz w:val="24"/>
          <w:szCs w:val="24"/>
        </w:rPr>
        <w:t xml:space="preserve"> </w:t>
      </w:r>
      <w:r w:rsidR="00207BE0" w:rsidRPr="003E7074">
        <w:rPr>
          <w:rFonts w:ascii="Times New Roman" w:hAnsi="Times New Roman" w:cs="Times New Roman"/>
          <w:i/>
          <w:sz w:val="24"/>
          <w:szCs w:val="24"/>
        </w:rPr>
        <w:t xml:space="preserve">flakes </w:t>
      </w:r>
      <w:r w:rsidR="00207BE0" w:rsidRPr="003E7074">
        <w:rPr>
          <w:rFonts w:ascii="Times New Roman" w:hAnsi="Times New Roman" w:cs="Times New Roman"/>
          <w:sz w:val="24"/>
          <w:szCs w:val="24"/>
        </w:rPr>
        <w:t>ikan</w:t>
      </w:r>
      <w:r w:rsidR="00A235E5" w:rsidRPr="003E7074">
        <w:rPr>
          <w:rFonts w:ascii="Times New Roman" w:hAnsi="Times New Roman" w:cs="Times New Roman"/>
          <w:sz w:val="24"/>
          <w:szCs w:val="24"/>
        </w:rPr>
        <w:t>?</w:t>
      </w:r>
    </w:p>
    <w:p w:rsidR="007D1CFC" w:rsidRPr="003E7074" w:rsidRDefault="00A235E5" w:rsidP="00E06065">
      <w:pPr>
        <w:pStyle w:val="ListParagraph"/>
        <w:numPr>
          <w:ilvl w:val="0"/>
          <w:numId w:val="3"/>
        </w:numPr>
        <w:spacing w:after="0" w:line="480" w:lineRule="auto"/>
        <w:ind w:left="284"/>
        <w:contextualSpacing w:val="0"/>
        <w:jc w:val="both"/>
        <w:rPr>
          <w:rFonts w:ascii="Times New Roman" w:hAnsi="Times New Roman" w:cs="Times New Roman"/>
          <w:sz w:val="24"/>
          <w:szCs w:val="24"/>
        </w:rPr>
      </w:pPr>
      <w:r w:rsidRPr="003E7074">
        <w:rPr>
          <w:rFonts w:ascii="Times New Roman" w:hAnsi="Times New Roman" w:cs="Times New Roman"/>
          <w:sz w:val="24"/>
          <w:szCs w:val="24"/>
        </w:rPr>
        <w:t>Apakah  suhu</w:t>
      </w:r>
      <w:r w:rsidR="007D1CFC" w:rsidRPr="003E7074">
        <w:rPr>
          <w:rFonts w:ascii="Times New Roman" w:hAnsi="Times New Roman" w:cs="Times New Roman"/>
          <w:sz w:val="24"/>
          <w:szCs w:val="24"/>
        </w:rPr>
        <w:t xml:space="preserve"> pemanggangan berpengaruh terhadap </w:t>
      </w:r>
      <w:r w:rsidR="00C614C1" w:rsidRPr="003E7074">
        <w:rPr>
          <w:rFonts w:ascii="Times New Roman" w:hAnsi="Times New Roman" w:cs="Times New Roman"/>
          <w:sz w:val="24"/>
          <w:szCs w:val="24"/>
        </w:rPr>
        <w:t>sifat fisiko kimia</w:t>
      </w:r>
      <w:r w:rsidR="007D1CFC" w:rsidRPr="003E7074">
        <w:rPr>
          <w:rFonts w:ascii="Times New Roman" w:hAnsi="Times New Roman" w:cs="Times New Roman"/>
          <w:sz w:val="24"/>
          <w:szCs w:val="24"/>
        </w:rPr>
        <w:t xml:space="preserve"> </w:t>
      </w:r>
      <w:r w:rsidR="00207BE0" w:rsidRPr="003E7074">
        <w:rPr>
          <w:rFonts w:ascii="Times New Roman" w:hAnsi="Times New Roman" w:cs="Times New Roman"/>
          <w:i/>
          <w:sz w:val="24"/>
          <w:szCs w:val="24"/>
        </w:rPr>
        <w:t xml:space="preserve">flakes </w:t>
      </w:r>
      <w:r w:rsidR="00207BE0" w:rsidRPr="003E7074">
        <w:rPr>
          <w:rFonts w:ascii="Times New Roman" w:hAnsi="Times New Roman" w:cs="Times New Roman"/>
          <w:sz w:val="24"/>
          <w:szCs w:val="24"/>
        </w:rPr>
        <w:t xml:space="preserve">ikan </w:t>
      </w:r>
      <w:r w:rsidR="007D1CFC" w:rsidRPr="003E7074">
        <w:rPr>
          <w:rFonts w:ascii="Times New Roman" w:hAnsi="Times New Roman" w:cs="Times New Roman"/>
          <w:sz w:val="24"/>
          <w:szCs w:val="24"/>
        </w:rPr>
        <w:t>yang akan dihasilkan?</w:t>
      </w:r>
    </w:p>
    <w:p w:rsidR="00D75E19" w:rsidRPr="003E7074" w:rsidRDefault="007D1CFC" w:rsidP="00E06065">
      <w:pPr>
        <w:pStyle w:val="ListParagraph"/>
        <w:numPr>
          <w:ilvl w:val="0"/>
          <w:numId w:val="3"/>
        </w:numPr>
        <w:spacing w:after="0" w:line="480" w:lineRule="auto"/>
        <w:ind w:left="284"/>
        <w:contextualSpacing w:val="0"/>
        <w:jc w:val="both"/>
        <w:rPr>
          <w:rFonts w:ascii="Times New Roman" w:hAnsi="Times New Roman" w:cs="Times New Roman"/>
          <w:sz w:val="24"/>
          <w:szCs w:val="24"/>
        </w:rPr>
      </w:pPr>
      <w:r w:rsidRPr="003E7074">
        <w:rPr>
          <w:rFonts w:ascii="Times New Roman" w:hAnsi="Times New Roman" w:cs="Times New Roman"/>
          <w:sz w:val="24"/>
          <w:szCs w:val="24"/>
        </w:rPr>
        <w:t>Apakah</w:t>
      </w:r>
      <w:r w:rsidR="00A235E5" w:rsidRPr="003E7074">
        <w:rPr>
          <w:rFonts w:ascii="Times New Roman" w:hAnsi="Times New Roman" w:cs="Times New Roman"/>
          <w:sz w:val="24"/>
          <w:szCs w:val="24"/>
        </w:rPr>
        <w:t xml:space="preserve"> </w:t>
      </w:r>
      <w:r w:rsidRPr="003E7074">
        <w:rPr>
          <w:rFonts w:ascii="Times New Roman" w:hAnsi="Times New Roman" w:cs="Times New Roman"/>
          <w:sz w:val="24"/>
          <w:szCs w:val="24"/>
        </w:rPr>
        <w:t xml:space="preserve"> interaksi</w:t>
      </w:r>
      <w:r w:rsidR="00E24FD3" w:rsidRPr="003E7074">
        <w:rPr>
          <w:rFonts w:ascii="Times New Roman" w:hAnsi="Times New Roman" w:cs="Times New Roman"/>
          <w:sz w:val="24"/>
          <w:szCs w:val="24"/>
        </w:rPr>
        <w:t xml:space="preserve"> </w:t>
      </w:r>
      <w:r w:rsidR="00A235E5" w:rsidRPr="003E7074">
        <w:rPr>
          <w:rFonts w:ascii="Times New Roman" w:hAnsi="Times New Roman" w:cs="Times New Roman"/>
          <w:sz w:val="24"/>
          <w:szCs w:val="24"/>
        </w:rPr>
        <w:t xml:space="preserve"> </w:t>
      </w:r>
      <w:r w:rsidR="00C474A6" w:rsidRPr="003E7074">
        <w:rPr>
          <w:rFonts w:ascii="Times New Roman" w:hAnsi="Times New Roman" w:cs="Times New Roman"/>
          <w:sz w:val="24"/>
          <w:szCs w:val="24"/>
        </w:rPr>
        <w:t>perbandingan konsentrasi tepung sorgum te</w:t>
      </w:r>
      <w:r w:rsidR="00F163B2">
        <w:rPr>
          <w:rFonts w:ascii="Times New Roman" w:hAnsi="Times New Roman" w:cs="Times New Roman"/>
          <w:sz w:val="24"/>
          <w:szCs w:val="24"/>
        </w:rPr>
        <w:t>rmodifikasi dengan tepung reirgu</w:t>
      </w:r>
      <w:r w:rsidR="00C474A6" w:rsidRPr="003E7074">
        <w:rPr>
          <w:rFonts w:ascii="Times New Roman" w:hAnsi="Times New Roman" w:cs="Times New Roman"/>
          <w:sz w:val="24"/>
          <w:szCs w:val="24"/>
        </w:rPr>
        <w:t xml:space="preserve"> </w:t>
      </w:r>
      <w:r w:rsidR="00A235E5" w:rsidRPr="003E7074">
        <w:rPr>
          <w:rFonts w:ascii="Times New Roman" w:hAnsi="Times New Roman" w:cs="Times New Roman"/>
          <w:sz w:val="24"/>
          <w:szCs w:val="24"/>
        </w:rPr>
        <w:t xml:space="preserve">dan </w:t>
      </w:r>
      <w:r w:rsidRPr="003E7074">
        <w:rPr>
          <w:rFonts w:ascii="Times New Roman" w:hAnsi="Times New Roman" w:cs="Times New Roman"/>
          <w:sz w:val="24"/>
          <w:szCs w:val="24"/>
        </w:rPr>
        <w:t xml:space="preserve"> suhu </w:t>
      </w:r>
      <w:r w:rsidR="00E24FD3" w:rsidRPr="003E7074">
        <w:rPr>
          <w:rFonts w:ascii="Times New Roman" w:hAnsi="Times New Roman" w:cs="Times New Roman"/>
          <w:sz w:val="24"/>
          <w:szCs w:val="24"/>
        </w:rPr>
        <w:t>pemanggangan</w:t>
      </w:r>
      <w:r w:rsidRPr="003E7074">
        <w:rPr>
          <w:rFonts w:ascii="Times New Roman" w:hAnsi="Times New Roman" w:cs="Times New Roman"/>
          <w:sz w:val="24"/>
          <w:szCs w:val="24"/>
        </w:rPr>
        <w:t xml:space="preserve"> berpengaruh </w:t>
      </w:r>
      <w:r w:rsidR="00E24FD3" w:rsidRPr="003E7074">
        <w:rPr>
          <w:rFonts w:ascii="Times New Roman" w:hAnsi="Times New Roman" w:cs="Times New Roman"/>
          <w:sz w:val="24"/>
          <w:szCs w:val="24"/>
        </w:rPr>
        <w:t xml:space="preserve"> </w:t>
      </w:r>
      <w:r w:rsidRPr="003E7074">
        <w:rPr>
          <w:rFonts w:ascii="Times New Roman" w:hAnsi="Times New Roman" w:cs="Times New Roman"/>
          <w:sz w:val="24"/>
          <w:szCs w:val="24"/>
        </w:rPr>
        <w:t xml:space="preserve">terhadap </w:t>
      </w:r>
      <w:r w:rsidR="00C614C1" w:rsidRPr="003E7074">
        <w:rPr>
          <w:rFonts w:ascii="Times New Roman" w:hAnsi="Times New Roman" w:cs="Times New Roman"/>
          <w:sz w:val="24"/>
          <w:szCs w:val="24"/>
        </w:rPr>
        <w:t>sifat fisiko kimia</w:t>
      </w:r>
      <w:r w:rsidRPr="003E7074">
        <w:rPr>
          <w:rFonts w:ascii="Times New Roman" w:hAnsi="Times New Roman" w:cs="Times New Roman"/>
          <w:sz w:val="24"/>
          <w:szCs w:val="24"/>
        </w:rPr>
        <w:t xml:space="preserve"> </w:t>
      </w:r>
      <w:r w:rsidR="00207BE0" w:rsidRPr="003E7074">
        <w:rPr>
          <w:rFonts w:ascii="Times New Roman" w:hAnsi="Times New Roman" w:cs="Times New Roman"/>
          <w:i/>
          <w:sz w:val="24"/>
          <w:szCs w:val="24"/>
        </w:rPr>
        <w:t xml:space="preserve">flakes </w:t>
      </w:r>
      <w:r w:rsidR="00207BE0" w:rsidRPr="003E7074">
        <w:rPr>
          <w:rFonts w:ascii="Times New Roman" w:hAnsi="Times New Roman" w:cs="Times New Roman"/>
          <w:sz w:val="24"/>
          <w:szCs w:val="24"/>
        </w:rPr>
        <w:t>ikan</w:t>
      </w:r>
      <w:r w:rsidR="00207BE0" w:rsidRPr="003E7074">
        <w:rPr>
          <w:rFonts w:ascii="Times New Roman" w:hAnsi="Times New Roman" w:cs="Times New Roman"/>
          <w:i/>
          <w:sz w:val="24"/>
          <w:szCs w:val="24"/>
        </w:rPr>
        <w:t xml:space="preserve"> </w:t>
      </w:r>
      <w:r w:rsidRPr="003E7074">
        <w:rPr>
          <w:rFonts w:ascii="Times New Roman" w:hAnsi="Times New Roman" w:cs="Times New Roman"/>
          <w:sz w:val="24"/>
          <w:szCs w:val="24"/>
        </w:rPr>
        <w:t>yang akan dihasilkan?</w:t>
      </w:r>
    </w:p>
    <w:p w:rsidR="00D75E19" w:rsidRPr="003E7074" w:rsidRDefault="006466D2" w:rsidP="006B2BC0">
      <w:pPr>
        <w:pStyle w:val="Heading2"/>
      </w:pPr>
      <w:bookmarkStart w:id="10" w:name="_Toc433388408"/>
      <w:r>
        <w:t xml:space="preserve">1.3 </w:t>
      </w:r>
      <w:r w:rsidR="00D75E19" w:rsidRPr="003E7074">
        <w:t xml:space="preserve">Maksud dan </w:t>
      </w:r>
      <w:r w:rsidR="00D75E19" w:rsidRPr="004B02F5">
        <w:t>Tujuan</w:t>
      </w:r>
      <w:bookmarkEnd w:id="10"/>
    </w:p>
    <w:p w:rsidR="00D75E19" w:rsidRPr="003E7074" w:rsidRDefault="00E24FD3" w:rsidP="00F519B0">
      <w:pPr>
        <w:pStyle w:val="ListParagraph"/>
        <w:numPr>
          <w:ilvl w:val="0"/>
          <w:numId w:val="7"/>
        </w:numPr>
        <w:spacing w:line="480" w:lineRule="auto"/>
        <w:ind w:left="284"/>
        <w:jc w:val="both"/>
        <w:rPr>
          <w:rFonts w:ascii="Times New Roman" w:hAnsi="Times New Roman" w:cs="Times New Roman"/>
          <w:sz w:val="24"/>
          <w:szCs w:val="24"/>
        </w:rPr>
      </w:pPr>
      <w:r w:rsidRPr="003E7074">
        <w:rPr>
          <w:rFonts w:ascii="Times New Roman" w:hAnsi="Times New Roman" w:cs="Times New Roman"/>
          <w:sz w:val="24"/>
          <w:szCs w:val="24"/>
        </w:rPr>
        <w:t xml:space="preserve">Mengetahui </w:t>
      </w:r>
      <w:r w:rsidR="00F519B0" w:rsidRPr="003E7074">
        <w:rPr>
          <w:rFonts w:ascii="Times New Roman" w:hAnsi="Times New Roman" w:cs="Times New Roman"/>
          <w:sz w:val="24"/>
          <w:szCs w:val="24"/>
        </w:rPr>
        <w:t xml:space="preserve">apakah </w:t>
      </w:r>
      <w:r w:rsidR="00C474A6" w:rsidRPr="003E7074">
        <w:rPr>
          <w:rFonts w:ascii="Times New Roman" w:hAnsi="Times New Roman" w:cs="Times New Roman"/>
          <w:sz w:val="24"/>
          <w:szCs w:val="24"/>
        </w:rPr>
        <w:t>perbandingan konsentrasi tepung sorgum te</w:t>
      </w:r>
      <w:r w:rsidR="00F163B2">
        <w:rPr>
          <w:rFonts w:ascii="Times New Roman" w:hAnsi="Times New Roman" w:cs="Times New Roman"/>
          <w:sz w:val="24"/>
          <w:szCs w:val="24"/>
        </w:rPr>
        <w:t>rmodifikasi dengan tepung terigu</w:t>
      </w:r>
      <w:r w:rsidR="00C474A6" w:rsidRPr="003E7074">
        <w:rPr>
          <w:rFonts w:ascii="Times New Roman" w:hAnsi="Times New Roman" w:cs="Times New Roman"/>
          <w:sz w:val="24"/>
          <w:szCs w:val="24"/>
        </w:rPr>
        <w:t xml:space="preserve"> </w:t>
      </w:r>
      <w:r w:rsidR="00A235E5" w:rsidRPr="003E7074">
        <w:rPr>
          <w:rFonts w:ascii="Times New Roman" w:hAnsi="Times New Roman" w:cs="Times New Roman"/>
          <w:sz w:val="24"/>
          <w:szCs w:val="24"/>
        </w:rPr>
        <w:t xml:space="preserve">berpengaruh terhadap </w:t>
      </w:r>
      <w:r w:rsidR="00C614C1" w:rsidRPr="003E7074">
        <w:rPr>
          <w:rFonts w:ascii="Times New Roman" w:hAnsi="Times New Roman" w:cs="Times New Roman"/>
          <w:sz w:val="24"/>
          <w:szCs w:val="24"/>
        </w:rPr>
        <w:t>sifat fisiko kimia</w:t>
      </w:r>
      <w:r w:rsidR="00A235E5" w:rsidRPr="003E7074">
        <w:rPr>
          <w:rFonts w:ascii="Times New Roman" w:hAnsi="Times New Roman" w:cs="Times New Roman"/>
          <w:sz w:val="24"/>
          <w:szCs w:val="24"/>
        </w:rPr>
        <w:t xml:space="preserve"> </w:t>
      </w:r>
      <w:r w:rsidR="00207BE0" w:rsidRPr="003E7074">
        <w:rPr>
          <w:rFonts w:ascii="Times New Roman" w:hAnsi="Times New Roman" w:cs="Times New Roman"/>
          <w:i/>
          <w:sz w:val="24"/>
          <w:szCs w:val="24"/>
        </w:rPr>
        <w:t xml:space="preserve">flakes </w:t>
      </w:r>
      <w:r w:rsidR="00207BE0" w:rsidRPr="003E7074">
        <w:rPr>
          <w:rFonts w:ascii="Times New Roman" w:hAnsi="Times New Roman" w:cs="Times New Roman"/>
          <w:sz w:val="24"/>
          <w:szCs w:val="24"/>
        </w:rPr>
        <w:t>ikan</w:t>
      </w:r>
      <w:r w:rsidR="00A235E5" w:rsidRPr="003E7074">
        <w:rPr>
          <w:rFonts w:ascii="Times New Roman" w:hAnsi="Times New Roman" w:cs="Times New Roman"/>
          <w:sz w:val="24"/>
          <w:szCs w:val="24"/>
        </w:rPr>
        <w:t>.</w:t>
      </w:r>
    </w:p>
    <w:p w:rsidR="00DE2623" w:rsidRPr="003E7074" w:rsidRDefault="00600191" w:rsidP="00F519B0">
      <w:pPr>
        <w:pStyle w:val="ListParagraph"/>
        <w:numPr>
          <w:ilvl w:val="0"/>
          <w:numId w:val="7"/>
        </w:numPr>
        <w:spacing w:line="480" w:lineRule="auto"/>
        <w:ind w:left="284"/>
        <w:jc w:val="both"/>
        <w:rPr>
          <w:rFonts w:ascii="Times New Roman" w:hAnsi="Times New Roman" w:cs="Times New Roman"/>
          <w:sz w:val="24"/>
          <w:szCs w:val="24"/>
        </w:rPr>
      </w:pPr>
      <w:r w:rsidRPr="003E7074">
        <w:rPr>
          <w:rFonts w:ascii="Times New Roman" w:hAnsi="Times New Roman" w:cs="Times New Roman"/>
          <w:sz w:val="24"/>
          <w:szCs w:val="24"/>
        </w:rPr>
        <w:t xml:space="preserve">Mengetahui </w:t>
      </w:r>
      <w:r w:rsidR="00F519B0" w:rsidRPr="003E7074">
        <w:rPr>
          <w:rFonts w:ascii="Times New Roman" w:hAnsi="Times New Roman" w:cs="Times New Roman"/>
          <w:sz w:val="24"/>
          <w:szCs w:val="24"/>
        </w:rPr>
        <w:t xml:space="preserve">apakah </w:t>
      </w:r>
      <w:r w:rsidR="00A235E5" w:rsidRPr="003E7074">
        <w:rPr>
          <w:rFonts w:ascii="Times New Roman" w:hAnsi="Times New Roman" w:cs="Times New Roman"/>
          <w:sz w:val="24"/>
          <w:szCs w:val="24"/>
        </w:rPr>
        <w:t>suhu</w:t>
      </w:r>
      <w:r w:rsidR="00D75E19" w:rsidRPr="003E7074">
        <w:rPr>
          <w:rFonts w:ascii="Times New Roman" w:hAnsi="Times New Roman" w:cs="Times New Roman"/>
          <w:sz w:val="24"/>
          <w:szCs w:val="24"/>
        </w:rPr>
        <w:t xml:space="preserve"> pemanggangan </w:t>
      </w:r>
      <w:r w:rsidRPr="003E7074">
        <w:rPr>
          <w:rFonts w:ascii="Times New Roman" w:hAnsi="Times New Roman" w:cs="Times New Roman"/>
          <w:sz w:val="24"/>
          <w:szCs w:val="24"/>
        </w:rPr>
        <w:t xml:space="preserve">berpengaruh </w:t>
      </w:r>
      <w:r w:rsidR="00D75E19" w:rsidRPr="003E7074">
        <w:rPr>
          <w:rFonts w:ascii="Times New Roman" w:hAnsi="Times New Roman" w:cs="Times New Roman"/>
          <w:sz w:val="24"/>
          <w:szCs w:val="24"/>
        </w:rPr>
        <w:t xml:space="preserve">terhadap </w:t>
      </w:r>
      <w:r w:rsidR="00C614C1" w:rsidRPr="003E7074">
        <w:rPr>
          <w:rFonts w:ascii="Times New Roman" w:hAnsi="Times New Roman" w:cs="Times New Roman"/>
          <w:sz w:val="24"/>
          <w:szCs w:val="24"/>
        </w:rPr>
        <w:t>sifat fisiko kimia</w:t>
      </w:r>
      <w:r w:rsidR="00D75E19" w:rsidRPr="003E7074">
        <w:rPr>
          <w:rFonts w:ascii="Times New Roman" w:hAnsi="Times New Roman" w:cs="Times New Roman"/>
          <w:i/>
          <w:sz w:val="24"/>
          <w:szCs w:val="24"/>
        </w:rPr>
        <w:t xml:space="preserve"> </w:t>
      </w:r>
      <w:r w:rsidR="0000556A" w:rsidRPr="003E7074">
        <w:rPr>
          <w:rFonts w:ascii="Times New Roman" w:hAnsi="Times New Roman" w:cs="Times New Roman"/>
          <w:i/>
          <w:sz w:val="24"/>
          <w:szCs w:val="24"/>
        </w:rPr>
        <w:t xml:space="preserve">flakes </w:t>
      </w:r>
      <w:r w:rsidR="00207BE0" w:rsidRPr="003E7074">
        <w:rPr>
          <w:rFonts w:ascii="Times New Roman" w:hAnsi="Times New Roman" w:cs="Times New Roman"/>
          <w:sz w:val="24"/>
          <w:szCs w:val="24"/>
        </w:rPr>
        <w:t>ikan</w:t>
      </w:r>
      <w:r w:rsidR="00D75E19" w:rsidRPr="003E7074">
        <w:rPr>
          <w:rFonts w:ascii="Times New Roman" w:hAnsi="Times New Roman" w:cs="Times New Roman"/>
          <w:sz w:val="24"/>
          <w:szCs w:val="24"/>
        </w:rPr>
        <w:t>.</w:t>
      </w:r>
    </w:p>
    <w:p w:rsidR="00D75E19" w:rsidRPr="003E7074" w:rsidRDefault="00A235E5" w:rsidP="00F519B0">
      <w:pPr>
        <w:pStyle w:val="ListParagraph"/>
        <w:numPr>
          <w:ilvl w:val="0"/>
          <w:numId w:val="7"/>
        </w:numPr>
        <w:spacing w:line="480" w:lineRule="auto"/>
        <w:ind w:left="284"/>
        <w:jc w:val="both"/>
        <w:rPr>
          <w:rFonts w:ascii="Times New Roman" w:hAnsi="Times New Roman" w:cs="Times New Roman"/>
          <w:sz w:val="24"/>
          <w:szCs w:val="24"/>
        </w:rPr>
      </w:pPr>
      <w:r w:rsidRPr="003E7074">
        <w:rPr>
          <w:rFonts w:ascii="Times New Roman" w:hAnsi="Times New Roman" w:cs="Times New Roman"/>
          <w:sz w:val="24"/>
          <w:szCs w:val="24"/>
        </w:rPr>
        <w:lastRenderedPageBreak/>
        <w:t xml:space="preserve">Mengetahui </w:t>
      </w:r>
      <w:r w:rsidR="00E168C3" w:rsidRPr="003E7074">
        <w:rPr>
          <w:rFonts w:ascii="Times New Roman" w:hAnsi="Times New Roman" w:cs="Times New Roman"/>
          <w:sz w:val="24"/>
          <w:szCs w:val="24"/>
        </w:rPr>
        <w:t xml:space="preserve">interaksi </w:t>
      </w:r>
      <w:r w:rsidR="00C474A6" w:rsidRPr="003E7074">
        <w:rPr>
          <w:rFonts w:ascii="Times New Roman" w:hAnsi="Times New Roman" w:cs="Times New Roman"/>
          <w:sz w:val="24"/>
          <w:szCs w:val="24"/>
        </w:rPr>
        <w:t>perbandingan konsentrasi tepung sorgum te</w:t>
      </w:r>
      <w:r w:rsidR="00F163B2">
        <w:rPr>
          <w:rFonts w:ascii="Times New Roman" w:hAnsi="Times New Roman" w:cs="Times New Roman"/>
          <w:sz w:val="24"/>
          <w:szCs w:val="24"/>
        </w:rPr>
        <w:t xml:space="preserve">rmodifikasi dengan tepung terigu </w:t>
      </w:r>
      <w:r w:rsidRPr="003E7074">
        <w:rPr>
          <w:rFonts w:ascii="Times New Roman" w:hAnsi="Times New Roman" w:cs="Times New Roman"/>
          <w:sz w:val="24"/>
          <w:szCs w:val="24"/>
        </w:rPr>
        <w:t xml:space="preserve">dan </w:t>
      </w:r>
      <w:r w:rsidR="00D75E19" w:rsidRPr="003E7074">
        <w:rPr>
          <w:rFonts w:ascii="Times New Roman" w:hAnsi="Times New Roman" w:cs="Times New Roman"/>
          <w:sz w:val="24"/>
          <w:szCs w:val="24"/>
        </w:rPr>
        <w:t xml:space="preserve"> suhu  pemanggangan </w:t>
      </w:r>
      <w:r w:rsidR="00600191" w:rsidRPr="003E7074">
        <w:rPr>
          <w:rFonts w:ascii="Times New Roman" w:hAnsi="Times New Roman" w:cs="Times New Roman"/>
          <w:sz w:val="24"/>
          <w:szCs w:val="24"/>
        </w:rPr>
        <w:t xml:space="preserve">berpengaruh </w:t>
      </w:r>
      <w:r w:rsidR="00D75E19" w:rsidRPr="003E7074">
        <w:rPr>
          <w:rFonts w:ascii="Times New Roman" w:hAnsi="Times New Roman" w:cs="Times New Roman"/>
          <w:sz w:val="24"/>
          <w:szCs w:val="24"/>
        </w:rPr>
        <w:t xml:space="preserve">terhadap </w:t>
      </w:r>
      <w:r w:rsidR="00C614C1" w:rsidRPr="003E7074">
        <w:rPr>
          <w:rFonts w:ascii="Times New Roman" w:hAnsi="Times New Roman" w:cs="Times New Roman"/>
          <w:sz w:val="24"/>
          <w:szCs w:val="24"/>
        </w:rPr>
        <w:t>sifat fisiko kimia</w:t>
      </w:r>
      <w:r w:rsidR="00D75E19" w:rsidRPr="003E7074">
        <w:rPr>
          <w:rFonts w:ascii="Times New Roman" w:hAnsi="Times New Roman" w:cs="Times New Roman"/>
          <w:sz w:val="24"/>
          <w:szCs w:val="24"/>
        </w:rPr>
        <w:t xml:space="preserve"> </w:t>
      </w:r>
      <w:r w:rsidR="00D75E19" w:rsidRPr="003E7074">
        <w:rPr>
          <w:rFonts w:ascii="Times New Roman" w:hAnsi="Times New Roman" w:cs="Times New Roman"/>
          <w:i/>
          <w:sz w:val="24"/>
          <w:szCs w:val="24"/>
        </w:rPr>
        <w:t>flakes</w:t>
      </w:r>
      <w:r w:rsidR="00C614C1" w:rsidRPr="003E7074">
        <w:rPr>
          <w:rFonts w:ascii="Times New Roman" w:hAnsi="Times New Roman" w:cs="Times New Roman"/>
          <w:i/>
          <w:sz w:val="24"/>
          <w:szCs w:val="24"/>
        </w:rPr>
        <w:t xml:space="preserve"> </w:t>
      </w:r>
      <w:r w:rsidR="00C614C1" w:rsidRPr="003E7074">
        <w:rPr>
          <w:rFonts w:ascii="Times New Roman" w:hAnsi="Times New Roman" w:cs="Times New Roman"/>
          <w:sz w:val="24"/>
          <w:szCs w:val="24"/>
        </w:rPr>
        <w:t>ikan</w:t>
      </w:r>
      <w:r w:rsidR="00D75E19" w:rsidRPr="003E7074">
        <w:rPr>
          <w:rFonts w:ascii="Times New Roman" w:hAnsi="Times New Roman" w:cs="Times New Roman"/>
          <w:sz w:val="24"/>
          <w:szCs w:val="24"/>
        </w:rPr>
        <w:t>.</w:t>
      </w:r>
    </w:p>
    <w:p w:rsidR="00DE2623" w:rsidRPr="003E7074" w:rsidRDefault="006466D2" w:rsidP="006B2BC0">
      <w:pPr>
        <w:pStyle w:val="Heading2"/>
      </w:pPr>
      <w:bookmarkStart w:id="11" w:name="_Toc433388409"/>
      <w:r>
        <w:t xml:space="preserve">1.4  </w:t>
      </w:r>
      <w:r w:rsidR="00DE2623" w:rsidRPr="003E7074">
        <w:t>Manfaat Penelitian</w:t>
      </w:r>
      <w:bookmarkEnd w:id="11"/>
    </w:p>
    <w:p w:rsidR="00F746DC" w:rsidRPr="003E7074" w:rsidRDefault="00DE2623" w:rsidP="00C614C1">
      <w:pPr>
        <w:pStyle w:val="ListParagraph"/>
        <w:tabs>
          <w:tab w:val="left" w:pos="0"/>
        </w:tabs>
        <w:spacing w:line="480" w:lineRule="auto"/>
        <w:ind w:left="0" w:firstLine="720"/>
        <w:jc w:val="both"/>
        <w:rPr>
          <w:rFonts w:ascii="Times New Roman" w:hAnsi="Times New Roman" w:cs="Times New Roman"/>
          <w:sz w:val="24"/>
          <w:szCs w:val="24"/>
        </w:rPr>
      </w:pPr>
      <w:r w:rsidRPr="003E7074">
        <w:rPr>
          <w:rFonts w:ascii="Times New Roman" w:hAnsi="Times New Roman" w:cs="Times New Roman"/>
          <w:sz w:val="24"/>
          <w:szCs w:val="24"/>
        </w:rPr>
        <w:t xml:space="preserve">Manfaat penelitian ini diharapkan dapat meningkatkan konsumsi ikan di Indonesia, serta menambah variasi produk olahan berbahan baku ikan, dan memberikan informasi kepada masyarakat mengenai pengolahan </w:t>
      </w:r>
      <w:r w:rsidRPr="003E7074">
        <w:rPr>
          <w:rFonts w:ascii="Times New Roman" w:hAnsi="Times New Roman" w:cs="Times New Roman"/>
          <w:i/>
          <w:sz w:val="24"/>
          <w:szCs w:val="24"/>
        </w:rPr>
        <w:t>flakes</w:t>
      </w:r>
      <w:r w:rsidRPr="003E7074">
        <w:rPr>
          <w:rFonts w:ascii="Times New Roman" w:hAnsi="Times New Roman" w:cs="Times New Roman"/>
          <w:sz w:val="24"/>
          <w:szCs w:val="24"/>
        </w:rPr>
        <w:t>.</w:t>
      </w:r>
    </w:p>
    <w:p w:rsidR="00DE2623" w:rsidRPr="003E7074" w:rsidRDefault="006466D2" w:rsidP="006B2BC0">
      <w:pPr>
        <w:pStyle w:val="Heading2"/>
      </w:pPr>
      <w:bookmarkStart w:id="12" w:name="_Toc433388410"/>
      <w:r>
        <w:t xml:space="preserve">1.5 </w:t>
      </w:r>
      <w:r w:rsidR="00DE2623" w:rsidRPr="003E7074">
        <w:t>Kerangka Pemikiran</w:t>
      </w:r>
      <w:bookmarkEnd w:id="12"/>
    </w:p>
    <w:p w:rsidR="00AA15C9" w:rsidRPr="003E7074" w:rsidRDefault="00AA15C9" w:rsidP="00864F3B">
      <w:pPr>
        <w:tabs>
          <w:tab w:val="left" w:pos="0"/>
        </w:tabs>
        <w:spacing w:after="0" w:line="480" w:lineRule="auto"/>
        <w:jc w:val="both"/>
        <w:rPr>
          <w:rFonts w:ascii="Times New Roman" w:hAnsi="Times New Roman" w:cs="Times New Roman"/>
          <w:sz w:val="24"/>
          <w:szCs w:val="24"/>
        </w:rPr>
      </w:pPr>
      <w:r w:rsidRPr="003E7074">
        <w:rPr>
          <w:rFonts w:ascii="Times New Roman" w:hAnsi="Times New Roman" w:cs="Times New Roman"/>
          <w:sz w:val="24"/>
          <w:szCs w:val="24"/>
        </w:rPr>
        <w:tab/>
        <w:t xml:space="preserve">Menurut Khasanah (2004), tahap – tahap pembuatan </w:t>
      </w:r>
      <w:r w:rsidRPr="003E7074">
        <w:rPr>
          <w:rFonts w:ascii="Times New Roman" w:hAnsi="Times New Roman" w:cs="Times New Roman"/>
          <w:i/>
          <w:sz w:val="24"/>
          <w:szCs w:val="24"/>
        </w:rPr>
        <w:t xml:space="preserve">flakes </w:t>
      </w:r>
      <w:r w:rsidRPr="003E7074">
        <w:rPr>
          <w:rFonts w:ascii="Times New Roman" w:hAnsi="Times New Roman" w:cs="Times New Roman"/>
          <w:sz w:val="24"/>
          <w:szCs w:val="24"/>
        </w:rPr>
        <w:t xml:space="preserve">yaitu pencampuran bahan baku dan bahan pelengkap (termasuk air), </w:t>
      </w:r>
      <w:r w:rsidRPr="003E7074">
        <w:rPr>
          <w:rFonts w:ascii="Times New Roman" w:hAnsi="Times New Roman" w:cs="Times New Roman"/>
          <w:i/>
          <w:sz w:val="24"/>
          <w:szCs w:val="24"/>
        </w:rPr>
        <w:t>pelleting</w:t>
      </w:r>
      <w:r w:rsidRPr="003E7074">
        <w:rPr>
          <w:rFonts w:ascii="Times New Roman" w:hAnsi="Times New Roman" w:cs="Times New Roman"/>
          <w:sz w:val="24"/>
          <w:szCs w:val="24"/>
        </w:rPr>
        <w:t>, pengepresan dengan rol (</w:t>
      </w:r>
      <w:r w:rsidRPr="003E7074">
        <w:rPr>
          <w:rFonts w:ascii="Times New Roman" w:hAnsi="Times New Roman" w:cs="Times New Roman"/>
          <w:i/>
          <w:sz w:val="24"/>
          <w:szCs w:val="24"/>
        </w:rPr>
        <w:t>flaking</w:t>
      </w:r>
      <w:r w:rsidRPr="003E7074">
        <w:rPr>
          <w:rFonts w:ascii="Times New Roman" w:hAnsi="Times New Roman" w:cs="Times New Roman"/>
          <w:sz w:val="24"/>
          <w:szCs w:val="24"/>
        </w:rPr>
        <w:t xml:space="preserve">), dan pengovenan. Jumlah air yang ditambahkan pada pembuatan </w:t>
      </w:r>
      <w:r w:rsidRPr="003E7074">
        <w:rPr>
          <w:rFonts w:ascii="Times New Roman" w:hAnsi="Times New Roman" w:cs="Times New Roman"/>
          <w:i/>
          <w:sz w:val="24"/>
          <w:szCs w:val="24"/>
        </w:rPr>
        <w:t>flakes</w:t>
      </w:r>
      <w:r w:rsidRPr="003E7074">
        <w:rPr>
          <w:rFonts w:ascii="Times New Roman" w:hAnsi="Times New Roman" w:cs="Times New Roman"/>
          <w:sz w:val="24"/>
          <w:szCs w:val="24"/>
        </w:rPr>
        <w:t xml:space="preserve"> dalam penelitiannya berkisar 30% total adonan serta ditambahkanya tepung tapioka karena memiliki kontribusi dalam menciptakan tekstur </w:t>
      </w:r>
      <w:r w:rsidRPr="003E7074">
        <w:rPr>
          <w:rFonts w:ascii="Times New Roman" w:hAnsi="Times New Roman" w:cs="Times New Roman"/>
          <w:i/>
          <w:sz w:val="24"/>
          <w:szCs w:val="24"/>
        </w:rPr>
        <w:t>flakes</w:t>
      </w:r>
      <w:r w:rsidRPr="003E7074">
        <w:rPr>
          <w:rFonts w:ascii="Times New Roman" w:hAnsi="Times New Roman" w:cs="Times New Roman"/>
          <w:sz w:val="24"/>
          <w:szCs w:val="24"/>
        </w:rPr>
        <w:t xml:space="preserve"> yang dihasilkan berkisar 0,8 mm dengan panjang sisi sebesar kurang lebih 0,9 cm. Keuntungan dari semakin tipisnya ketebalan adalah dapat mempersingkat waktu pengeringan sehingga kemungkinan terjadinya kerusakan zat gizi dapat diminimalisasi serta jumlah produk akhir yang didapat menjadi lebih banyak. Bentuk </w:t>
      </w:r>
      <w:r w:rsidRPr="003E7074">
        <w:rPr>
          <w:rFonts w:ascii="Times New Roman" w:hAnsi="Times New Roman" w:cs="Times New Roman"/>
          <w:i/>
          <w:sz w:val="24"/>
          <w:szCs w:val="24"/>
        </w:rPr>
        <w:t>flakes</w:t>
      </w:r>
      <w:r w:rsidRPr="003E7074">
        <w:rPr>
          <w:rFonts w:ascii="Times New Roman" w:hAnsi="Times New Roman" w:cs="Times New Roman"/>
          <w:sz w:val="24"/>
          <w:szCs w:val="24"/>
        </w:rPr>
        <w:t xml:space="preserve"> </w:t>
      </w:r>
      <w:r w:rsidRPr="003E7074">
        <w:rPr>
          <w:rFonts w:ascii="Times New Roman" w:hAnsi="Times New Roman" w:cs="Times New Roman"/>
          <w:i/>
          <w:sz w:val="24"/>
          <w:szCs w:val="24"/>
        </w:rPr>
        <w:t xml:space="preserve"> </w:t>
      </w:r>
      <w:r w:rsidRPr="003E7074">
        <w:rPr>
          <w:rFonts w:ascii="Times New Roman" w:hAnsi="Times New Roman" w:cs="Times New Roman"/>
          <w:sz w:val="24"/>
          <w:szCs w:val="24"/>
        </w:rPr>
        <w:t>yang dihandrapkan adalah tipis dan renyah sehingga dapat bertahan mengapung lebih lama apabila disajikan dengan susu cair.</w:t>
      </w:r>
    </w:p>
    <w:p w:rsidR="00DE2623" w:rsidRPr="003E7074" w:rsidRDefault="00AA15C9" w:rsidP="00864F3B">
      <w:pPr>
        <w:tabs>
          <w:tab w:val="left" w:pos="0"/>
        </w:tabs>
        <w:spacing w:after="0" w:line="480" w:lineRule="auto"/>
        <w:jc w:val="both"/>
        <w:rPr>
          <w:rFonts w:ascii="Times New Roman" w:hAnsi="Times New Roman" w:cs="Times New Roman"/>
          <w:sz w:val="24"/>
          <w:szCs w:val="24"/>
        </w:rPr>
      </w:pPr>
      <w:r w:rsidRPr="003E7074">
        <w:rPr>
          <w:rFonts w:ascii="Times New Roman" w:hAnsi="Times New Roman" w:cs="Times New Roman"/>
          <w:sz w:val="24"/>
          <w:szCs w:val="24"/>
        </w:rPr>
        <w:tab/>
        <w:t xml:space="preserve">Kerenyahan pada produk makanan hasil ekstruksi seperti </w:t>
      </w:r>
      <w:r w:rsidRPr="003E7074">
        <w:rPr>
          <w:rFonts w:ascii="Times New Roman" w:hAnsi="Times New Roman" w:cs="Times New Roman"/>
          <w:i/>
          <w:sz w:val="24"/>
          <w:szCs w:val="24"/>
        </w:rPr>
        <w:t xml:space="preserve">flakesi </w:t>
      </w:r>
      <w:r w:rsidRPr="003E7074">
        <w:rPr>
          <w:rFonts w:ascii="Times New Roman" w:hAnsi="Times New Roman" w:cs="Times New Roman"/>
          <w:sz w:val="24"/>
          <w:szCs w:val="24"/>
        </w:rPr>
        <w:t xml:space="preserve">sering dilakuan penambahan pati dalam bentuk tepung, baik itu pati yang belum mengalami modifikasi ataupun tepung yang belum termodifikasi. Pensubstitusian bahan pengikat berbasis karbohidrat pada dasarnya akan membantu proses </w:t>
      </w:r>
      <w:r w:rsidRPr="003E7074">
        <w:rPr>
          <w:rFonts w:ascii="Times New Roman" w:hAnsi="Times New Roman" w:cs="Times New Roman"/>
          <w:sz w:val="24"/>
          <w:szCs w:val="24"/>
        </w:rPr>
        <w:lastRenderedPageBreak/>
        <w:t xml:space="preserve">gelatinisasi pati pada tahap pembuatan adonan </w:t>
      </w:r>
      <w:r w:rsidRPr="003E7074">
        <w:rPr>
          <w:rFonts w:ascii="Times New Roman" w:hAnsi="Times New Roman" w:cs="Times New Roman"/>
          <w:i/>
          <w:sz w:val="24"/>
          <w:szCs w:val="24"/>
        </w:rPr>
        <w:t>flakes</w:t>
      </w:r>
      <w:r w:rsidRPr="003E7074">
        <w:rPr>
          <w:rFonts w:ascii="Times New Roman" w:hAnsi="Times New Roman" w:cs="Times New Roman"/>
          <w:sz w:val="24"/>
          <w:szCs w:val="24"/>
        </w:rPr>
        <w:t>. Proses  gelatinisasi merupakan proses penting karena dapat menyebabkan pengembangan produk dengan mudah dalam pembuatan lembar adonan selain itu, menyebabkan karbohidat mudah dicerna (Muchtadi, 1998).</w:t>
      </w:r>
    </w:p>
    <w:p w:rsidR="00E24FD3" w:rsidRPr="003E7074" w:rsidRDefault="003A3E35" w:rsidP="00864F3B">
      <w:pPr>
        <w:tabs>
          <w:tab w:val="left" w:pos="0"/>
        </w:tabs>
        <w:spacing w:after="0" w:line="480" w:lineRule="auto"/>
        <w:jc w:val="both"/>
        <w:rPr>
          <w:rFonts w:ascii="Times New Roman" w:hAnsi="Times New Roman" w:cs="Times New Roman"/>
          <w:sz w:val="24"/>
          <w:szCs w:val="24"/>
        </w:rPr>
      </w:pPr>
      <w:r w:rsidRPr="003E7074">
        <w:rPr>
          <w:rFonts w:ascii="Times New Roman" w:hAnsi="Times New Roman" w:cs="Times New Roman"/>
          <w:sz w:val="24"/>
          <w:szCs w:val="24"/>
        </w:rPr>
        <w:tab/>
        <w:t>Karbohidrat, khususnya pati (amilopektin</w:t>
      </w:r>
      <w:r w:rsidR="00A235E5" w:rsidRPr="003E7074">
        <w:rPr>
          <w:rFonts w:ascii="Times New Roman" w:hAnsi="Times New Roman" w:cs="Times New Roman"/>
          <w:sz w:val="24"/>
          <w:szCs w:val="24"/>
        </w:rPr>
        <w:t>) sangat berpengaruh terhadap hasil a</w:t>
      </w:r>
      <w:r w:rsidRPr="003E7074">
        <w:rPr>
          <w:rFonts w:ascii="Times New Roman" w:hAnsi="Times New Roman" w:cs="Times New Roman"/>
          <w:sz w:val="24"/>
          <w:szCs w:val="24"/>
        </w:rPr>
        <w:t xml:space="preserve">khir produk </w:t>
      </w:r>
      <w:r w:rsidRPr="003E7074">
        <w:rPr>
          <w:rFonts w:ascii="Times New Roman" w:hAnsi="Times New Roman" w:cs="Times New Roman"/>
          <w:i/>
          <w:sz w:val="24"/>
          <w:szCs w:val="24"/>
        </w:rPr>
        <w:t>flakes</w:t>
      </w:r>
      <w:r w:rsidRPr="003E7074">
        <w:rPr>
          <w:rFonts w:ascii="Times New Roman" w:hAnsi="Times New Roman" w:cs="Times New Roman"/>
          <w:sz w:val="24"/>
          <w:szCs w:val="24"/>
        </w:rPr>
        <w:t xml:space="preserve"> terutama struktur p</w:t>
      </w:r>
      <w:r w:rsidR="00A235E5" w:rsidRPr="003E7074">
        <w:rPr>
          <w:rFonts w:ascii="Times New Roman" w:hAnsi="Times New Roman" w:cs="Times New Roman"/>
          <w:sz w:val="24"/>
          <w:szCs w:val="24"/>
        </w:rPr>
        <w:t>rod</w:t>
      </w:r>
      <w:r w:rsidRPr="003E7074">
        <w:rPr>
          <w:rFonts w:ascii="Times New Roman" w:hAnsi="Times New Roman" w:cs="Times New Roman"/>
          <w:sz w:val="24"/>
          <w:szCs w:val="24"/>
        </w:rPr>
        <w:t xml:space="preserve">uk </w:t>
      </w:r>
      <w:r w:rsidRPr="003E7074">
        <w:rPr>
          <w:rFonts w:ascii="Times New Roman" w:hAnsi="Times New Roman" w:cs="Times New Roman"/>
          <w:i/>
          <w:sz w:val="24"/>
          <w:szCs w:val="24"/>
        </w:rPr>
        <w:t>flakes</w:t>
      </w:r>
      <w:r w:rsidRPr="003E7074">
        <w:rPr>
          <w:rFonts w:ascii="Times New Roman" w:hAnsi="Times New Roman" w:cs="Times New Roman"/>
          <w:sz w:val="24"/>
          <w:szCs w:val="24"/>
        </w:rPr>
        <w:t xml:space="preserve"> saat penambahan air atau susu. </w:t>
      </w:r>
      <w:r w:rsidRPr="003E7074">
        <w:rPr>
          <w:rFonts w:ascii="Times New Roman" w:hAnsi="Times New Roman" w:cs="Times New Roman"/>
          <w:i/>
          <w:sz w:val="24"/>
          <w:szCs w:val="24"/>
        </w:rPr>
        <w:t xml:space="preserve">Flakes </w:t>
      </w:r>
      <w:r w:rsidRPr="003E7074">
        <w:rPr>
          <w:rFonts w:ascii="Times New Roman" w:hAnsi="Times New Roman" w:cs="Times New Roman"/>
          <w:sz w:val="24"/>
          <w:szCs w:val="24"/>
        </w:rPr>
        <w:t>akan dengan mudah menyerap air, lalu dengan cepat mengembang (Roseliana, 2008).</w:t>
      </w:r>
    </w:p>
    <w:p w:rsidR="006767F9" w:rsidRPr="003E7074" w:rsidRDefault="006767F9" w:rsidP="00864F3B">
      <w:pPr>
        <w:tabs>
          <w:tab w:val="left" w:pos="0"/>
        </w:tabs>
        <w:spacing w:after="0" w:line="480" w:lineRule="auto"/>
        <w:jc w:val="both"/>
        <w:rPr>
          <w:rFonts w:ascii="Times New Roman" w:hAnsi="Times New Roman" w:cs="Times New Roman"/>
          <w:sz w:val="24"/>
          <w:szCs w:val="24"/>
        </w:rPr>
      </w:pPr>
      <w:r w:rsidRPr="003E7074">
        <w:rPr>
          <w:rFonts w:ascii="Times New Roman" w:hAnsi="Times New Roman" w:cs="Times New Roman"/>
          <w:sz w:val="24"/>
          <w:szCs w:val="24"/>
        </w:rPr>
        <w:tab/>
        <w:t xml:space="preserve">Karbohidrat bukan merupakan susunan nutrisi utama dalam ikan patin. Oleh karena itu, dalam  pembuatan </w:t>
      </w:r>
      <w:r w:rsidR="006970C1" w:rsidRPr="003E7074">
        <w:rPr>
          <w:rFonts w:ascii="Times New Roman" w:hAnsi="Times New Roman" w:cs="Times New Roman"/>
          <w:i/>
          <w:sz w:val="24"/>
          <w:szCs w:val="24"/>
        </w:rPr>
        <w:t xml:space="preserve">flakes ikan </w:t>
      </w:r>
      <w:r w:rsidRPr="003E7074">
        <w:rPr>
          <w:rFonts w:ascii="Times New Roman" w:hAnsi="Times New Roman" w:cs="Times New Roman"/>
          <w:sz w:val="24"/>
          <w:szCs w:val="24"/>
        </w:rPr>
        <w:t xml:space="preserve">perlu bahan pengikat yang memiliki pati yang tinggi. Pati sangat diperlukan dalam pembuatan </w:t>
      </w:r>
      <w:r w:rsidRPr="003E7074">
        <w:rPr>
          <w:rFonts w:ascii="Times New Roman" w:hAnsi="Times New Roman" w:cs="Times New Roman"/>
          <w:i/>
          <w:sz w:val="24"/>
          <w:szCs w:val="24"/>
        </w:rPr>
        <w:t>flakes</w:t>
      </w:r>
      <w:r w:rsidRPr="003E7074">
        <w:rPr>
          <w:rFonts w:ascii="Times New Roman" w:hAnsi="Times New Roman" w:cs="Times New Roman"/>
          <w:sz w:val="24"/>
          <w:szCs w:val="24"/>
        </w:rPr>
        <w:t xml:space="preserve">, karena dalam pembuatan </w:t>
      </w:r>
      <w:r w:rsidRPr="003E7074">
        <w:rPr>
          <w:rFonts w:ascii="Times New Roman" w:hAnsi="Times New Roman" w:cs="Times New Roman"/>
          <w:i/>
          <w:sz w:val="24"/>
          <w:szCs w:val="24"/>
        </w:rPr>
        <w:t>flakes</w:t>
      </w:r>
      <w:r w:rsidRPr="003E7074">
        <w:rPr>
          <w:rFonts w:ascii="Times New Roman" w:hAnsi="Times New Roman" w:cs="Times New Roman"/>
          <w:sz w:val="24"/>
          <w:szCs w:val="24"/>
        </w:rPr>
        <w:t xml:space="preserve"> proses gelatinisasi merupakan proses yang sangat diperlukan. Agar karakterisitik </w:t>
      </w:r>
      <w:r w:rsidRPr="003E7074">
        <w:rPr>
          <w:rFonts w:ascii="Times New Roman" w:hAnsi="Times New Roman" w:cs="Times New Roman"/>
          <w:i/>
          <w:sz w:val="24"/>
          <w:szCs w:val="24"/>
        </w:rPr>
        <w:t>flakes</w:t>
      </w:r>
      <w:r w:rsidRPr="003E7074">
        <w:rPr>
          <w:rFonts w:ascii="Times New Roman" w:hAnsi="Times New Roman" w:cs="Times New Roman"/>
          <w:sz w:val="24"/>
          <w:szCs w:val="24"/>
        </w:rPr>
        <w:t xml:space="preserve"> yang dihasilkan baik, maka ditambahkan bahan pengisi yang mengandung pati yang tinggi dalam jumlah yang banyak, dan bahan baku yang mengandung kadar pati yang tinggi diantaranya yaitu singkong, gayong, sorghum. Dalam penelitian i</w:t>
      </w:r>
      <w:r w:rsidR="00645E77">
        <w:rPr>
          <w:rFonts w:ascii="Times New Roman" w:hAnsi="Times New Roman" w:cs="Times New Roman"/>
          <w:sz w:val="24"/>
          <w:szCs w:val="24"/>
        </w:rPr>
        <w:t>ni penulis menggunakan tepung sorgum karena s</w:t>
      </w:r>
      <w:r w:rsidRPr="003E7074">
        <w:rPr>
          <w:rFonts w:ascii="Times New Roman" w:hAnsi="Times New Roman" w:cs="Times New Roman"/>
          <w:sz w:val="24"/>
          <w:szCs w:val="24"/>
        </w:rPr>
        <w:t>orgum memiliki potensi penting sebagai sumber karbohidrat dan bahan pangan dan komoditi eksport. Keunggulan sorgum kaya akan bermacam – macam phitokimia, termasuk asam phenolat, antocyanin, phitosterol dan policosanol (Awika dan Rooney, 2004)</w:t>
      </w:r>
    </w:p>
    <w:p w:rsidR="007631A9" w:rsidRPr="003E7074" w:rsidRDefault="007631A9" w:rsidP="00864F3B">
      <w:pPr>
        <w:tabs>
          <w:tab w:val="left" w:pos="0"/>
        </w:tabs>
        <w:spacing w:after="0" w:line="480" w:lineRule="auto"/>
        <w:jc w:val="both"/>
        <w:rPr>
          <w:rFonts w:ascii="Times New Roman" w:hAnsi="Times New Roman" w:cs="Times New Roman"/>
          <w:sz w:val="24"/>
          <w:szCs w:val="24"/>
        </w:rPr>
      </w:pPr>
      <w:r w:rsidRPr="003E7074">
        <w:rPr>
          <w:rFonts w:ascii="Times New Roman" w:hAnsi="Times New Roman" w:cs="Times New Roman"/>
          <w:sz w:val="24"/>
          <w:szCs w:val="24"/>
        </w:rPr>
        <w:tab/>
        <w:t xml:space="preserve">Pembuatan tepung sorgum hampir sama dengan tepung beras. Bahan direndam dalam air agar cukup lunak, ditiriskan, digiling, diayak kemudian dikeringkan. Beras sorgum adalah biji sorgum lepas kulit sebagai hasil penyosohan </w:t>
      </w:r>
      <w:r w:rsidRPr="003E7074">
        <w:rPr>
          <w:rFonts w:ascii="Times New Roman" w:hAnsi="Times New Roman" w:cs="Times New Roman"/>
          <w:sz w:val="24"/>
          <w:szCs w:val="24"/>
        </w:rPr>
        <w:lastRenderedPageBreak/>
        <w:t>atau penggilingan sehingga diperoleh sorgum giling. Secara tradisional, penggilingan dilakukan dengan membahasi biji sorgum dengan air kemudian ditumbuk untuk menghilangkan kulit bijinya. Namun, cara ini menghasilkan banyak biji hancur dan waktu prosesnya tidak efisien. Untuk mengatasi masalah ini telah tersedia teknologi pengolahan dengan menggunakan alat atau mesin (alsin) penyosoh (Suarni, 2004).</w:t>
      </w:r>
    </w:p>
    <w:p w:rsidR="007631A9" w:rsidRPr="003E7074" w:rsidRDefault="007631A9" w:rsidP="00864F3B">
      <w:pPr>
        <w:tabs>
          <w:tab w:val="left" w:pos="0"/>
        </w:tabs>
        <w:spacing w:after="0" w:line="480" w:lineRule="auto"/>
        <w:jc w:val="both"/>
        <w:rPr>
          <w:rFonts w:ascii="Times New Roman" w:hAnsi="Times New Roman" w:cs="Times New Roman"/>
          <w:sz w:val="24"/>
          <w:szCs w:val="24"/>
        </w:rPr>
      </w:pPr>
      <w:r w:rsidRPr="003E7074">
        <w:rPr>
          <w:rFonts w:ascii="Times New Roman" w:hAnsi="Times New Roman" w:cs="Times New Roman"/>
          <w:sz w:val="24"/>
          <w:szCs w:val="24"/>
        </w:rPr>
        <w:tab/>
        <w:t>Pati yang telah termodifikasi akan mengalami perubahan sifat yang dapat disesuaikan untuk keperluan-keperluan tertentu. Sifat-sifat yang diinginkan adalah memiliki viskositas yang stabil pada suhu tinggi dan rendah, daya tahan terhadap mekanis yang baik serta daya pengental yang tahan terhadap kondisi asam dan suhu sterilisasi (Koswara, 2009).</w:t>
      </w:r>
    </w:p>
    <w:p w:rsidR="007631A9" w:rsidRPr="003E7074" w:rsidRDefault="007631A9" w:rsidP="00864F3B">
      <w:pPr>
        <w:spacing w:after="0" w:line="480" w:lineRule="auto"/>
        <w:ind w:firstLine="567"/>
        <w:jc w:val="both"/>
        <w:rPr>
          <w:rFonts w:ascii="Times New Roman" w:hAnsi="Times New Roman" w:cs="Times New Roman"/>
          <w:sz w:val="24"/>
          <w:szCs w:val="24"/>
        </w:rPr>
      </w:pPr>
      <w:r w:rsidRPr="003E7074">
        <w:rPr>
          <w:rFonts w:ascii="Times New Roman" w:hAnsi="Times New Roman" w:cs="Times New Roman"/>
          <w:sz w:val="24"/>
          <w:szCs w:val="24"/>
        </w:rPr>
        <w:tab/>
        <w:t>Tarigan (2009) menuturkan perl</w:t>
      </w:r>
      <w:r w:rsidR="00B07C2E" w:rsidRPr="003E7074">
        <w:rPr>
          <w:rFonts w:ascii="Times New Roman" w:hAnsi="Times New Roman" w:cs="Times New Roman"/>
          <w:sz w:val="24"/>
          <w:szCs w:val="24"/>
        </w:rPr>
        <w:t>akuan untuk pembuatan tepung ub</w:t>
      </w:r>
      <w:r w:rsidRPr="003E7074">
        <w:rPr>
          <w:rFonts w:ascii="Times New Roman" w:hAnsi="Times New Roman" w:cs="Times New Roman"/>
          <w:sz w:val="24"/>
          <w:szCs w:val="24"/>
        </w:rPr>
        <w:t>i ajalar termodifikasi secara fermentasi ragi tape digunakan konsesntrasi 2%, 2.5%, dan 3% dimana konsentrasi terpilih pada konsentrasi 2% dengan waktu fermentasi 24 jam pada suhu 32</w:t>
      </w:r>
      <w:r w:rsidRPr="003E7074">
        <w:rPr>
          <w:rFonts w:ascii="Times New Roman" w:hAnsi="Times New Roman" w:cs="Times New Roman"/>
          <w:sz w:val="24"/>
          <w:szCs w:val="24"/>
          <w:vertAlign w:val="superscript"/>
        </w:rPr>
        <w:t>o</w:t>
      </w:r>
      <w:r w:rsidRPr="003E7074">
        <w:rPr>
          <w:rFonts w:ascii="Times New Roman" w:hAnsi="Times New Roman" w:cs="Times New Roman"/>
          <w:sz w:val="24"/>
          <w:szCs w:val="24"/>
        </w:rPr>
        <w:t xml:space="preserve">C. Menurut Gumaram (2014), konsentrasi media terbaik dalam pembuatan koji untuk modifikasi tepung sorghum dengan menggunakan mikroba </w:t>
      </w:r>
      <w:r w:rsidRPr="003E7074">
        <w:rPr>
          <w:rFonts w:ascii="Times New Roman" w:hAnsi="Times New Roman" w:cs="Times New Roman"/>
          <w:i/>
          <w:sz w:val="24"/>
          <w:szCs w:val="24"/>
        </w:rPr>
        <w:t>Sacharomyches cerevisiae, Aspergilus oryzae, Bacillus subtilis</w:t>
      </w:r>
      <w:r w:rsidRPr="003E7074">
        <w:rPr>
          <w:rFonts w:ascii="Times New Roman" w:hAnsi="Times New Roman" w:cs="Times New Roman"/>
          <w:sz w:val="24"/>
          <w:szCs w:val="24"/>
        </w:rPr>
        <w:t xml:space="preserve"> yaitu sebesar 300 gram dengan lama fermentasi selama 48 jam. Dalam proses modifikasi tepung sorgum ini, konsentrasi koji yang diperlukan sebesar 10% b/b.  </w:t>
      </w:r>
    </w:p>
    <w:p w:rsidR="007631A9" w:rsidRPr="003E7074" w:rsidRDefault="007631A9" w:rsidP="00864F3B">
      <w:pPr>
        <w:tabs>
          <w:tab w:val="left" w:pos="0"/>
        </w:tabs>
        <w:spacing w:after="0" w:line="480" w:lineRule="auto"/>
        <w:jc w:val="both"/>
        <w:rPr>
          <w:rFonts w:ascii="Times New Roman" w:hAnsi="Times New Roman" w:cs="Times New Roman"/>
          <w:sz w:val="24"/>
          <w:szCs w:val="24"/>
        </w:rPr>
      </w:pPr>
      <w:r w:rsidRPr="003E7074">
        <w:rPr>
          <w:rFonts w:ascii="Times New Roman" w:hAnsi="Times New Roman" w:cs="Times New Roman"/>
          <w:sz w:val="24"/>
          <w:szCs w:val="24"/>
        </w:rPr>
        <w:tab/>
      </w:r>
      <w:r w:rsidR="00D12385" w:rsidRPr="003E7074">
        <w:rPr>
          <w:rFonts w:ascii="Times New Roman" w:hAnsi="Times New Roman" w:cs="Times New Roman"/>
          <w:sz w:val="24"/>
          <w:szCs w:val="24"/>
        </w:rPr>
        <w:t xml:space="preserve">Proses pembuatan tepung jagung termodifikasi menggunakan ragi tape dengan konsentari 1% dan lama fermentasi 24 jam, mengalami penurunan kadar abu menjadi 0.25% dan kadar lemak 1.02 %, serta kenaikan kadar kandungan air menjadi 12.02%, protein 5.06%, pati 72.84%. sedangkan menggunakan starter </w:t>
      </w:r>
      <w:r w:rsidR="00D12385" w:rsidRPr="003E7074">
        <w:rPr>
          <w:rFonts w:ascii="Times New Roman" w:hAnsi="Times New Roman" w:cs="Times New Roman"/>
          <w:i/>
          <w:sz w:val="24"/>
          <w:szCs w:val="24"/>
        </w:rPr>
        <w:lastRenderedPageBreak/>
        <w:t xml:space="preserve">Lactobacillus sp </w:t>
      </w:r>
      <w:r w:rsidR="00D12385" w:rsidRPr="003E7074">
        <w:rPr>
          <w:rFonts w:ascii="Times New Roman" w:hAnsi="Times New Roman" w:cs="Times New Roman"/>
          <w:sz w:val="24"/>
          <w:szCs w:val="24"/>
        </w:rPr>
        <w:t>(Bimo SP) dengan konsentrasi 1% dan lama fermentasi 24 jam mengalami kenaikan kadar abu menjai 0.47%, kadar protein 5.25% dan kenaikan kadar air menjadi 11.80%, serta penurunan kadar lemak menjadi 1.01% dan kadar pati menjadi 69.70% (Richana, 2010).</w:t>
      </w:r>
    </w:p>
    <w:p w:rsidR="00D12385" w:rsidRPr="003E7074" w:rsidRDefault="00D12385" w:rsidP="00864F3B">
      <w:pPr>
        <w:tabs>
          <w:tab w:val="left" w:pos="0"/>
        </w:tabs>
        <w:spacing w:after="0" w:line="480" w:lineRule="auto"/>
        <w:jc w:val="both"/>
        <w:rPr>
          <w:rFonts w:ascii="Times New Roman" w:hAnsi="Times New Roman" w:cs="Times New Roman"/>
          <w:sz w:val="24"/>
          <w:szCs w:val="24"/>
        </w:rPr>
      </w:pPr>
      <w:r w:rsidRPr="003E7074">
        <w:rPr>
          <w:rFonts w:ascii="Times New Roman" w:hAnsi="Times New Roman" w:cs="Times New Roman"/>
          <w:sz w:val="24"/>
          <w:szCs w:val="24"/>
        </w:rPr>
        <w:tab/>
        <w:t xml:space="preserve">Proses pembuatan tepung talas termodifikasi , dengan bantuan mikroorganisme </w:t>
      </w:r>
      <w:r w:rsidRPr="003E7074">
        <w:rPr>
          <w:rFonts w:ascii="Times New Roman" w:hAnsi="Times New Roman" w:cs="Times New Roman"/>
          <w:i/>
          <w:sz w:val="24"/>
          <w:szCs w:val="24"/>
        </w:rPr>
        <w:t>Bacillus subtillis</w:t>
      </w:r>
      <w:r w:rsidRPr="003E7074">
        <w:rPr>
          <w:rFonts w:ascii="Times New Roman" w:hAnsi="Times New Roman" w:cs="Times New Roman"/>
          <w:sz w:val="24"/>
          <w:szCs w:val="24"/>
        </w:rPr>
        <w:t xml:space="preserve"> menunjukan hasil kadar serat 5.0% kadar pati 54.41% dan warna putih khas tepung, sedangkan proses fermentasi dengan bantuan mikroorganisme </w:t>
      </w:r>
      <w:r w:rsidRPr="003E7074">
        <w:rPr>
          <w:rFonts w:ascii="Times New Roman" w:hAnsi="Times New Roman" w:cs="Times New Roman"/>
          <w:i/>
          <w:sz w:val="24"/>
          <w:szCs w:val="24"/>
        </w:rPr>
        <w:t>Aspergillus niger</w:t>
      </w:r>
      <w:r w:rsidRPr="003E7074">
        <w:rPr>
          <w:rFonts w:ascii="Times New Roman" w:hAnsi="Times New Roman" w:cs="Times New Roman"/>
          <w:sz w:val="24"/>
          <w:szCs w:val="24"/>
        </w:rPr>
        <w:t xml:space="preserve"> menunjukan hasil kadar serat 7%, kadar pati 52.08% dan warna tepung putih kecoklatan. Kemampuan mikroorganisme dalam menghasilkan enzim selulose dan enzim emylose menyebabkan berbedanya kadar serat kasar dan pati. Kemampuan </w:t>
      </w:r>
      <w:r w:rsidRPr="003E7074">
        <w:rPr>
          <w:rFonts w:ascii="Times New Roman" w:hAnsi="Times New Roman" w:cs="Times New Roman"/>
          <w:i/>
          <w:sz w:val="24"/>
          <w:szCs w:val="24"/>
        </w:rPr>
        <w:t xml:space="preserve">Bacillus subtillis </w:t>
      </w:r>
      <w:r w:rsidRPr="003E7074">
        <w:rPr>
          <w:rFonts w:ascii="Times New Roman" w:hAnsi="Times New Roman" w:cs="Times New Roman"/>
          <w:sz w:val="24"/>
          <w:szCs w:val="24"/>
        </w:rPr>
        <w:t xml:space="preserve">lebih unggul dibandingan </w:t>
      </w:r>
      <w:r w:rsidRPr="003E7074">
        <w:rPr>
          <w:rFonts w:ascii="Times New Roman" w:hAnsi="Times New Roman" w:cs="Times New Roman"/>
          <w:i/>
          <w:sz w:val="24"/>
          <w:szCs w:val="24"/>
        </w:rPr>
        <w:t>Aspergillus niger</w:t>
      </w:r>
      <w:r w:rsidRPr="003E7074">
        <w:rPr>
          <w:rFonts w:ascii="Times New Roman" w:hAnsi="Times New Roman" w:cs="Times New Roman"/>
          <w:sz w:val="24"/>
          <w:szCs w:val="24"/>
        </w:rPr>
        <w:t xml:space="preserve"> hal ini terlihat dari penurunan kadar pati dan serat kasar (Rukmana, 2013).</w:t>
      </w:r>
    </w:p>
    <w:p w:rsidR="00D12385" w:rsidRPr="003E7074" w:rsidRDefault="00D12385" w:rsidP="00864F3B">
      <w:pPr>
        <w:tabs>
          <w:tab w:val="left" w:pos="0"/>
        </w:tabs>
        <w:spacing w:after="0" w:line="480" w:lineRule="auto"/>
        <w:jc w:val="both"/>
        <w:rPr>
          <w:rFonts w:ascii="Times New Roman" w:hAnsi="Times New Roman" w:cs="Times New Roman"/>
          <w:sz w:val="24"/>
          <w:szCs w:val="24"/>
        </w:rPr>
      </w:pPr>
      <w:r w:rsidRPr="003E7074">
        <w:rPr>
          <w:rFonts w:ascii="Times New Roman" w:hAnsi="Times New Roman" w:cs="Times New Roman"/>
          <w:sz w:val="24"/>
          <w:szCs w:val="24"/>
        </w:rPr>
        <w:tab/>
        <w:t xml:space="preserve">Lama fermentasi dengan campuran starter </w:t>
      </w:r>
      <w:r w:rsidRPr="003E7074">
        <w:rPr>
          <w:rFonts w:ascii="Times New Roman" w:hAnsi="Times New Roman" w:cs="Times New Roman"/>
          <w:i/>
          <w:sz w:val="24"/>
          <w:szCs w:val="24"/>
        </w:rPr>
        <w:t>Lactobacillus sp</w:t>
      </w:r>
      <w:r w:rsidRPr="003E7074">
        <w:rPr>
          <w:rFonts w:ascii="Times New Roman" w:hAnsi="Times New Roman" w:cs="Times New Roman"/>
          <w:sz w:val="24"/>
          <w:szCs w:val="24"/>
        </w:rPr>
        <w:t xml:space="preserve">, </w:t>
      </w:r>
      <w:r w:rsidRPr="003E7074">
        <w:rPr>
          <w:rFonts w:ascii="Times New Roman" w:hAnsi="Times New Roman" w:cs="Times New Roman"/>
          <w:i/>
          <w:sz w:val="24"/>
          <w:szCs w:val="24"/>
        </w:rPr>
        <w:t>Bacillus sp</w:t>
      </w:r>
      <w:r w:rsidRPr="003E7074">
        <w:rPr>
          <w:rFonts w:ascii="Times New Roman" w:hAnsi="Times New Roman" w:cs="Times New Roman"/>
          <w:sz w:val="24"/>
          <w:szCs w:val="24"/>
        </w:rPr>
        <w:t xml:space="preserve"> dan </w:t>
      </w:r>
      <w:r w:rsidRPr="003E7074">
        <w:rPr>
          <w:rFonts w:ascii="Times New Roman" w:hAnsi="Times New Roman" w:cs="Times New Roman"/>
          <w:i/>
          <w:sz w:val="24"/>
          <w:szCs w:val="24"/>
        </w:rPr>
        <w:t>Aspergillus oryzae</w:t>
      </w:r>
      <w:r w:rsidRPr="003E7074">
        <w:rPr>
          <w:rFonts w:ascii="Times New Roman" w:hAnsi="Times New Roman" w:cs="Times New Roman"/>
          <w:sz w:val="24"/>
          <w:szCs w:val="24"/>
        </w:rPr>
        <w:t xml:space="preserve"> dengan konsentrasi 2% selama 24 jam berbeda nyata dengan lama fermentasi selama 48 jam dan 72 jam terhadap kadar dekstrin tertinggi diperoleh dari perlakuan lama fermntasi 24 jam sebesar 5.64%, sedangkan pada perlakuan 48 jam sebesar 4.69% dan pada</w:t>
      </w:r>
      <w:r w:rsidR="006647A4" w:rsidRPr="003E7074">
        <w:rPr>
          <w:rFonts w:ascii="Times New Roman" w:hAnsi="Times New Roman" w:cs="Times New Roman"/>
          <w:sz w:val="24"/>
          <w:szCs w:val="24"/>
        </w:rPr>
        <w:t xml:space="preserve"> perlakuan 72 jam sebesar 5.20% (Kurniawan, 2011).</w:t>
      </w:r>
    </w:p>
    <w:p w:rsidR="00B07C2E" w:rsidRPr="003E7074" w:rsidRDefault="00B07C2E" w:rsidP="00864F3B">
      <w:pPr>
        <w:tabs>
          <w:tab w:val="left" w:pos="0"/>
        </w:tabs>
        <w:spacing w:after="0" w:line="480" w:lineRule="auto"/>
        <w:jc w:val="both"/>
        <w:rPr>
          <w:rStyle w:val="apple-converted-space"/>
          <w:rFonts w:ascii="Times New Roman" w:hAnsi="Times New Roman" w:cs="Times New Roman"/>
          <w:sz w:val="24"/>
          <w:szCs w:val="24"/>
          <w:shd w:val="clear" w:color="auto" w:fill="FFFFFF"/>
        </w:rPr>
      </w:pPr>
      <w:r w:rsidRPr="003E7074">
        <w:rPr>
          <w:rFonts w:ascii="Times New Roman" w:hAnsi="Times New Roman" w:cs="Times New Roman"/>
          <w:sz w:val="24"/>
          <w:szCs w:val="24"/>
        </w:rPr>
        <w:tab/>
        <w:t xml:space="preserve">Menurut (Febriyani, 2013), </w:t>
      </w:r>
      <w:r w:rsidRPr="003E7074">
        <w:rPr>
          <w:rFonts w:ascii="Times New Roman" w:hAnsi="Times New Roman" w:cs="Times New Roman"/>
          <w:sz w:val="24"/>
          <w:szCs w:val="24"/>
          <w:shd w:val="clear" w:color="auto" w:fill="FFFFFF"/>
        </w:rPr>
        <w:t>Hasil percobaan pembuatan</w:t>
      </w:r>
      <w:r w:rsidRPr="003E7074">
        <w:rPr>
          <w:rStyle w:val="apple-converted-space"/>
          <w:rFonts w:ascii="Times New Roman" w:hAnsi="Times New Roman" w:cs="Times New Roman"/>
          <w:sz w:val="24"/>
          <w:szCs w:val="24"/>
          <w:shd w:val="clear" w:color="auto" w:fill="FFFFFF"/>
        </w:rPr>
        <w:t> </w:t>
      </w:r>
      <w:r w:rsidRPr="003E7074">
        <w:rPr>
          <w:rFonts w:ascii="Times New Roman" w:hAnsi="Times New Roman" w:cs="Times New Roman"/>
          <w:sz w:val="24"/>
          <w:szCs w:val="24"/>
          <w:shd w:val="clear" w:color="auto" w:fill="FFFFFF"/>
        </w:rPr>
        <w:t>koji</w:t>
      </w:r>
      <w:r w:rsidRPr="003E7074">
        <w:rPr>
          <w:rStyle w:val="apple-converted-space"/>
          <w:rFonts w:ascii="Times New Roman" w:hAnsi="Times New Roman" w:cs="Times New Roman"/>
          <w:sz w:val="24"/>
          <w:szCs w:val="24"/>
          <w:shd w:val="clear" w:color="auto" w:fill="FFFFFF"/>
        </w:rPr>
        <w:t> </w:t>
      </w:r>
      <w:r w:rsidRPr="003E7074">
        <w:rPr>
          <w:rFonts w:ascii="Times New Roman" w:hAnsi="Times New Roman" w:cs="Times New Roman"/>
          <w:i/>
          <w:sz w:val="24"/>
          <w:szCs w:val="24"/>
          <w:shd w:val="clear" w:color="auto" w:fill="FFFFFF"/>
        </w:rPr>
        <w:t>Lactobacillus plantarum</w:t>
      </w:r>
      <w:r w:rsidRPr="003E7074">
        <w:rPr>
          <w:rFonts w:ascii="Times New Roman" w:hAnsi="Times New Roman" w:cs="Times New Roman"/>
          <w:sz w:val="24"/>
          <w:szCs w:val="24"/>
          <w:shd w:val="clear" w:color="auto" w:fill="FFFFFF"/>
        </w:rPr>
        <w:t xml:space="preserve"> dengan penambahan bubuk kopi Robusta diperoleh bubuk kopi yang ditambahkan sebanyak 1,6% (b/b) merupakan</w:t>
      </w:r>
      <w:r w:rsidRPr="003E7074">
        <w:rPr>
          <w:rStyle w:val="apple-converted-space"/>
          <w:rFonts w:ascii="Times New Roman" w:hAnsi="Times New Roman" w:cs="Times New Roman"/>
          <w:sz w:val="24"/>
          <w:szCs w:val="24"/>
          <w:shd w:val="clear" w:color="auto" w:fill="FFFFFF"/>
        </w:rPr>
        <w:t> </w:t>
      </w:r>
      <w:r w:rsidRPr="003E7074">
        <w:rPr>
          <w:rFonts w:ascii="Times New Roman" w:hAnsi="Times New Roman" w:cs="Times New Roman"/>
          <w:sz w:val="24"/>
          <w:szCs w:val="24"/>
          <w:shd w:val="clear" w:color="auto" w:fill="FFFFFF"/>
        </w:rPr>
        <w:t>koji</w:t>
      </w:r>
      <w:r w:rsidRPr="003E7074">
        <w:rPr>
          <w:rStyle w:val="apple-converted-space"/>
          <w:rFonts w:ascii="Times New Roman" w:hAnsi="Times New Roman" w:cs="Times New Roman"/>
          <w:sz w:val="24"/>
          <w:szCs w:val="24"/>
          <w:shd w:val="clear" w:color="auto" w:fill="FFFFFF"/>
        </w:rPr>
        <w:t> </w:t>
      </w:r>
      <w:r w:rsidRPr="003E7074">
        <w:rPr>
          <w:rFonts w:ascii="Times New Roman" w:hAnsi="Times New Roman" w:cs="Times New Roman"/>
          <w:sz w:val="24"/>
          <w:szCs w:val="24"/>
          <w:shd w:val="clear" w:color="auto" w:fill="FFFFFF"/>
        </w:rPr>
        <w:t>yang dipilih dengan jumlah sel hidup sebanyak 91,58% dan jumlah sel hidup/ml adalah 6,0 x 10</w:t>
      </w:r>
      <w:r w:rsidRPr="00C03768">
        <w:rPr>
          <w:rFonts w:ascii="Times New Roman" w:hAnsi="Times New Roman" w:cs="Times New Roman"/>
          <w:sz w:val="24"/>
          <w:szCs w:val="24"/>
          <w:shd w:val="clear" w:color="auto" w:fill="FFFFFF"/>
          <w:vertAlign w:val="superscript"/>
        </w:rPr>
        <w:t>7</w:t>
      </w:r>
      <w:r w:rsidRPr="003E7074">
        <w:rPr>
          <w:rFonts w:ascii="Times New Roman" w:hAnsi="Times New Roman" w:cs="Times New Roman"/>
          <w:sz w:val="24"/>
          <w:szCs w:val="24"/>
          <w:shd w:val="clear" w:color="auto" w:fill="FFFFFF"/>
        </w:rPr>
        <w:t xml:space="preserve">. Fermentasi biji </w:t>
      </w:r>
      <w:r w:rsidRPr="003E7074">
        <w:rPr>
          <w:rFonts w:ascii="Times New Roman" w:hAnsi="Times New Roman" w:cs="Times New Roman"/>
          <w:sz w:val="24"/>
          <w:szCs w:val="24"/>
          <w:shd w:val="clear" w:color="auto" w:fill="FFFFFF"/>
        </w:rPr>
        <w:lastRenderedPageBreak/>
        <w:t>kopi varietas Robusta yang telah dilakukan pada 27°C, 32°C, 37°C dan 42°C tanpa penambahan</w:t>
      </w:r>
      <w:r w:rsidRPr="003E7074">
        <w:rPr>
          <w:rStyle w:val="apple-converted-space"/>
          <w:rFonts w:ascii="Times New Roman" w:hAnsi="Times New Roman" w:cs="Times New Roman"/>
          <w:sz w:val="24"/>
          <w:szCs w:val="24"/>
          <w:shd w:val="clear" w:color="auto" w:fill="FFFFFF"/>
        </w:rPr>
        <w:t> </w:t>
      </w:r>
      <w:r w:rsidRPr="003E7074">
        <w:rPr>
          <w:rFonts w:ascii="Times New Roman" w:hAnsi="Times New Roman" w:cs="Times New Roman"/>
          <w:sz w:val="24"/>
          <w:szCs w:val="24"/>
          <w:shd w:val="clear" w:color="auto" w:fill="FFFFFF"/>
        </w:rPr>
        <w:t>koji</w:t>
      </w:r>
      <w:r w:rsidRPr="003E7074">
        <w:rPr>
          <w:rStyle w:val="apple-converted-space"/>
          <w:rFonts w:ascii="Times New Roman" w:hAnsi="Times New Roman" w:cs="Times New Roman"/>
          <w:sz w:val="24"/>
          <w:szCs w:val="24"/>
          <w:shd w:val="clear" w:color="auto" w:fill="FFFFFF"/>
        </w:rPr>
        <w:t> </w:t>
      </w:r>
      <w:r w:rsidRPr="003E7074">
        <w:rPr>
          <w:rFonts w:ascii="Times New Roman" w:hAnsi="Times New Roman" w:cs="Times New Roman"/>
          <w:sz w:val="24"/>
          <w:szCs w:val="24"/>
          <w:shd w:val="clear" w:color="auto" w:fill="FFFFFF"/>
        </w:rPr>
        <w:t>dan penambahan</w:t>
      </w:r>
      <w:r w:rsidRPr="003E7074">
        <w:rPr>
          <w:rStyle w:val="apple-converted-space"/>
          <w:rFonts w:ascii="Times New Roman" w:hAnsi="Times New Roman" w:cs="Times New Roman"/>
          <w:sz w:val="24"/>
          <w:szCs w:val="24"/>
          <w:shd w:val="clear" w:color="auto" w:fill="FFFFFF"/>
        </w:rPr>
        <w:t> </w:t>
      </w:r>
      <w:r w:rsidRPr="003E7074">
        <w:rPr>
          <w:rFonts w:ascii="Times New Roman" w:hAnsi="Times New Roman" w:cs="Times New Roman"/>
          <w:sz w:val="24"/>
          <w:szCs w:val="24"/>
          <w:shd w:val="clear" w:color="auto" w:fill="FFFFFF"/>
        </w:rPr>
        <w:t>koji 1%, 2% dan 3% memperlihatkan adanya korelasi suhu dan konsentrasi</w:t>
      </w:r>
      <w:r w:rsidRPr="003E7074">
        <w:rPr>
          <w:rStyle w:val="apple-converted-space"/>
          <w:rFonts w:ascii="Times New Roman" w:hAnsi="Times New Roman" w:cs="Times New Roman"/>
          <w:sz w:val="24"/>
          <w:szCs w:val="24"/>
          <w:shd w:val="clear" w:color="auto" w:fill="FFFFFF"/>
        </w:rPr>
        <w:t> </w:t>
      </w:r>
      <w:r w:rsidRPr="003E7074">
        <w:rPr>
          <w:rFonts w:ascii="Times New Roman" w:hAnsi="Times New Roman" w:cs="Times New Roman"/>
          <w:sz w:val="24"/>
          <w:szCs w:val="24"/>
          <w:shd w:val="clear" w:color="auto" w:fill="FFFFFF"/>
        </w:rPr>
        <w:t>koji</w:t>
      </w:r>
      <w:r w:rsidRPr="003E7074">
        <w:rPr>
          <w:rStyle w:val="apple-converted-space"/>
          <w:rFonts w:ascii="Times New Roman" w:hAnsi="Times New Roman" w:cs="Times New Roman"/>
          <w:sz w:val="24"/>
          <w:szCs w:val="24"/>
          <w:shd w:val="clear" w:color="auto" w:fill="FFFFFF"/>
        </w:rPr>
        <w:t> </w:t>
      </w:r>
      <w:r w:rsidRPr="003E7074">
        <w:rPr>
          <w:rFonts w:ascii="Times New Roman" w:hAnsi="Times New Roman" w:cs="Times New Roman"/>
          <w:sz w:val="24"/>
          <w:szCs w:val="24"/>
          <w:shd w:val="clear" w:color="auto" w:fill="FFFFFF"/>
        </w:rPr>
        <w:t>terhadap penurunan kadar kafein dan kadar air biji kopi setelah fermentasi yang ditunjukkan oleh nilai koefisien korelasi (r) dari regresi linier pada kombinasi setiap perlakuan. Nilai koefisien korelasi (r) kombinasi suhu yang bervariasi dengan konsentrasi</w:t>
      </w:r>
      <w:r w:rsidRPr="003E7074">
        <w:rPr>
          <w:rStyle w:val="apple-converted-space"/>
          <w:rFonts w:ascii="Times New Roman" w:hAnsi="Times New Roman" w:cs="Times New Roman"/>
          <w:sz w:val="24"/>
          <w:szCs w:val="24"/>
          <w:shd w:val="clear" w:color="auto" w:fill="FFFFFF"/>
        </w:rPr>
        <w:t> </w:t>
      </w:r>
      <w:r w:rsidRPr="003E7074">
        <w:rPr>
          <w:rFonts w:ascii="Times New Roman" w:hAnsi="Times New Roman" w:cs="Times New Roman"/>
          <w:sz w:val="24"/>
          <w:szCs w:val="24"/>
          <w:shd w:val="clear" w:color="auto" w:fill="FFFFFF"/>
        </w:rPr>
        <w:t>koji</w:t>
      </w:r>
      <w:r w:rsidRPr="003E7074">
        <w:rPr>
          <w:rStyle w:val="apple-converted-space"/>
          <w:rFonts w:ascii="Times New Roman" w:hAnsi="Times New Roman" w:cs="Times New Roman"/>
          <w:sz w:val="24"/>
          <w:szCs w:val="24"/>
          <w:shd w:val="clear" w:color="auto" w:fill="FFFFFF"/>
        </w:rPr>
        <w:t> </w:t>
      </w:r>
      <w:r w:rsidRPr="003E7074">
        <w:rPr>
          <w:rFonts w:ascii="Times New Roman" w:hAnsi="Times New Roman" w:cs="Times New Roman"/>
          <w:sz w:val="24"/>
          <w:szCs w:val="24"/>
          <w:shd w:val="clear" w:color="auto" w:fill="FFFFFF"/>
        </w:rPr>
        <w:t>tetap terhadap kadar kafein adalah r</w:t>
      </w:r>
      <w:r w:rsidRPr="00C03768">
        <w:rPr>
          <w:rFonts w:ascii="Times New Roman" w:hAnsi="Times New Roman" w:cs="Times New Roman"/>
          <w:sz w:val="24"/>
          <w:szCs w:val="24"/>
          <w:shd w:val="clear" w:color="auto" w:fill="FFFFFF"/>
          <w:vertAlign w:val="subscript"/>
        </w:rPr>
        <w:t>1</w:t>
      </w:r>
      <w:r w:rsidRPr="003E7074">
        <w:rPr>
          <w:rFonts w:ascii="Times New Roman" w:hAnsi="Times New Roman" w:cs="Times New Roman"/>
          <w:sz w:val="24"/>
          <w:szCs w:val="24"/>
          <w:shd w:val="clear" w:color="auto" w:fill="FFFFFF"/>
        </w:rPr>
        <w:t xml:space="preserve"> = -0,8459; r</w:t>
      </w:r>
      <w:r w:rsidRPr="00C03768">
        <w:rPr>
          <w:rFonts w:ascii="Times New Roman" w:hAnsi="Times New Roman" w:cs="Times New Roman"/>
          <w:sz w:val="24"/>
          <w:szCs w:val="24"/>
          <w:shd w:val="clear" w:color="auto" w:fill="FFFFFF"/>
          <w:vertAlign w:val="subscript"/>
        </w:rPr>
        <w:t>2</w:t>
      </w:r>
      <w:r w:rsidRPr="003E7074">
        <w:rPr>
          <w:rFonts w:ascii="Times New Roman" w:hAnsi="Times New Roman" w:cs="Times New Roman"/>
          <w:sz w:val="24"/>
          <w:szCs w:val="24"/>
          <w:shd w:val="clear" w:color="auto" w:fill="FFFFFF"/>
        </w:rPr>
        <w:t xml:space="preserve"> = -0,8329; r</w:t>
      </w:r>
      <w:r w:rsidRPr="00C03768">
        <w:rPr>
          <w:rFonts w:ascii="Times New Roman" w:hAnsi="Times New Roman" w:cs="Times New Roman"/>
          <w:sz w:val="24"/>
          <w:szCs w:val="24"/>
          <w:shd w:val="clear" w:color="auto" w:fill="FFFFFF"/>
          <w:vertAlign w:val="subscript"/>
        </w:rPr>
        <w:t>3</w:t>
      </w:r>
      <w:r w:rsidRPr="003E7074">
        <w:rPr>
          <w:rFonts w:ascii="Times New Roman" w:hAnsi="Times New Roman" w:cs="Times New Roman"/>
          <w:sz w:val="24"/>
          <w:szCs w:val="24"/>
          <w:shd w:val="clear" w:color="auto" w:fill="FFFFFF"/>
        </w:rPr>
        <w:t xml:space="preserve"> = -0,9576; r</w:t>
      </w:r>
      <w:r w:rsidRPr="00C03768">
        <w:rPr>
          <w:rFonts w:ascii="Times New Roman" w:hAnsi="Times New Roman" w:cs="Times New Roman"/>
          <w:sz w:val="24"/>
          <w:szCs w:val="24"/>
          <w:shd w:val="clear" w:color="auto" w:fill="FFFFFF"/>
          <w:vertAlign w:val="subscript"/>
        </w:rPr>
        <w:t>4</w:t>
      </w:r>
      <w:r w:rsidRPr="003E7074">
        <w:rPr>
          <w:rFonts w:ascii="Times New Roman" w:hAnsi="Times New Roman" w:cs="Times New Roman"/>
          <w:sz w:val="24"/>
          <w:szCs w:val="24"/>
          <w:shd w:val="clear" w:color="auto" w:fill="FFFFFF"/>
        </w:rPr>
        <w:t xml:space="preserve"> = -0,7717; dan nilai koefisien korelasi (r) kombinasi konsentrasi</w:t>
      </w:r>
      <w:r w:rsidRPr="003E7074">
        <w:rPr>
          <w:rStyle w:val="apple-converted-space"/>
          <w:rFonts w:ascii="Times New Roman" w:hAnsi="Times New Roman" w:cs="Times New Roman"/>
          <w:sz w:val="24"/>
          <w:szCs w:val="24"/>
          <w:shd w:val="clear" w:color="auto" w:fill="FFFFFF"/>
        </w:rPr>
        <w:t> </w:t>
      </w:r>
      <w:r w:rsidRPr="003E7074">
        <w:rPr>
          <w:rFonts w:ascii="Times New Roman" w:hAnsi="Times New Roman" w:cs="Times New Roman"/>
          <w:sz w:val="24"/>
          <w:szCs w:val="24"/>
          <w:shd w:val="clear" w:color="auto" w:fill="FFFFFF"/>
        </w:rPr>
        <w:t>koji</w:t>
      </w:r>
      <w:r w:rsidRPr="003E7074">
        <w:rPr>
          <w:rStyle w:val="apple-converted-space"/>
          <w:rFonts w:ascii="Times New Roman" w:hAnsi="Times New Roman" w:cs="Times New Roman"/>
          <w:sz w:val="24"/>
          <w:szCs w:val="24"/>
          <w:shd w:val="clear" w:color="auto" w:fill="FFFFFF"/>
        </w:rPr>
        <w:t> </w:t>
      </w:r>
      <w:r w:rsidRPr="003E7074">
        <w:rPr>
          <w:rFonts w:ascii="Times New Roman" w:hAnsi="Times New Roman" w:cs="Times New Roman"/>
          <w:sz w:val="24"/>
          <w:szCs w:val="24"/>
          <w:shd w:val="clear" w:color="auto" w:fill="FFFFFF"/>
        </w:rPr>
        <w:t>yang bervariasi dengan suhu tetap terhadap kadar kafein adalah r</w:t>
      </w:r>
      <w:r w:rsidRPr="00C03768">
        <w:rPr>
          <w:rFonts w:ascii="Times New Roman" w:hAnsi="Times New Roman" w:cs="Times New Roman"/>
          <w:sz w:val="24"/>
          <w:szCs w:val="24"/>
          <w:shd w:val="clear" w:color="auto" w:fill="FFFFFF"/>
          <w:vertAlign w:val="subscript"/>
        </w:rPr>
        <w:t>1</w:t>
      </w:r>
      <w:r w:rsidRPr="003E7074">
        <w:rPr>
          <w:rFonts w:ascii="Times New Roman" w:hAnsi="Times New Roman" w:cs="Times New Roman"/>
          <w:sz w:val="24"/>
          <w:szCs w:val="24"/>
          <w:shd w:val="clear" w:color="auto" w:fill="FFFFFF"/>
        </w:rPr>
        <w:t xml:space="preserve"> = -0,722; r</w:t>
      </w:r>
      <w:r w:rsidRPr="00C03768">
        <w:rPr>
          <w:rFonts w:ascii="Times New Roman" w:hAnsi="Times New Roman" w:cs="Times New Roman"/>
          <w:sz w:val="24"/>
          <w:szCs w:val="24"/>
          <w:shd w:val="clear" w:color="auto" w:fill="FFFFFF"/>
          <w:vertAlign w:val="subscript"/>
        </w:rPr>
        <w:t>2</w:t>
      </w:r>
      <w:r w:rsidRPr="003E7074">
        <w:rPr>
          <w:rFonts w:ascii="Times New Roman" w:hAnsi="Times New Roman" w:cs="Times New Roman"/>
          <w:sz w:val="24"/>
          <w:szCs w:val="24"/>
          <w:shd w:val="clear" w:color="auto" w:fill="FFFFFF"/>
        </w:rPr>
        <w:t xml:space="preserve"> = 0,0 ; r</w:t>
      </w:r>
      <w:r w:rsidRPr="00C03768">
        <w:rPr>
          <w:rFonts w:ascii="Times New Roman" w:hAnsi="Times New Roman" w:cs="Times New Roman"/>
          <w:sz w:val="24"/>
          <w:szCs w:val="24"/>
          <w:shd w:val="clear" w:color="auto" w:fill="FFFFFF"/>
          <w:vertAlign w:val="subscript"/>
        </w:rPr>
        <w:t>3</w:t>
      </w:r>
      <w:r w:rsidRPr="003E7074">
        <w:rPr>
          <w:rFonts w:ascii="Times New Roman" w:hAnsi="Times New Roman" w:cs="Times New Roman"/>
          <w:sz w:val="24"/>
          <w:szCs w:val="24"/>
          <w:shd w:val="clear" w:color="auto" w:fill="FFFFFF"/>
        </w:rPr>
        <w:t xml:space="preserve"> = -0,8413; dan r</w:t>
      </w:r>
      <w:r w:rsidRPr="00C03768">
        <w:rPr>
          <w:rFonts w:ascii="Times New Roman" w:hAnsi="Times New Roman" w:cs="Times New Roman"/>
          <w:sz w:val="24"/>
          <w:szCs w:val="24"/>
          <w:shd w:val="clear" w:color="auto" w:fill="FFFFFF"/>
          <w:vertAlign w:val="subscript"/>
        </w:rPr>
        <w:t>4</w:t>
      </w:r>
      <w:r w:rsidRPr="003E7074">
        <w:rPr>
          <w:rFonts w:ascii="Times New Roman" w:hAnsi="Times New Roman" w:cs="Times New Roman"/>
          <w:sz w:val="24"/>
          <w:szCs w:val="24"/>
          <w:shd w:val="clear" w:color="auto" w:fill="FFFFFF"/>
        </w:rPr>
        <w:t xml:space="preserve"> = -0,5275. Nilai koefisien korelasi (r) kombinasi suhu yang bervariasi dengan konsentrasi</w:t>
      </w:r>
      <w:r w:rsidRPr="003E7074">
        <w:rPr>
          <w:rStyle w:val="apple-converted-space"/>
          <w:rFonts w:ascii="Times New Roman" w:hAnsi="Times New Roman" w:cs="Times New Roman"/>
          <w:sz w:val="24"/>
          <w:szCs w:val="24"/>
          <w:shd w:val="clear" w:color="auto" w:fill="FFFFFF"/>
        </w:rPr>
        <w:t> </w:t>
      </w:r>
      <w:r w:rsidRPr="003E7074">
        <w:rPr>
          <w:rFonts w:ascii="Times New Roman" w:hAnsi="Times New Roman" w:cs="Times New Roman"/>
          <w:sz w:val="24"/>
          <w:szCs w:val="24"/>
          <w:shd w:val="clear" w:color="auto" w:fill="FFFFFF"/>
        </w:rPr>
        <w:t>koji</w:t>
      </w:r>
      <w:r w:rsidRPr="003E7074">
        <w:rPr>
          <w:rStyle w:val="apple-converted-space"/>
          <w:rFonts w:ascii="Times New Roman" w:hAnsi="Times New Roman" w:cs="Times New Roman"/>
          <w:sz w:val="24"/>
          <w:szCs w:val="24"/>
          <w:shd w:val="clear" w:color="auto" w:fill="FFFFFF"/>
        </w:rPr>
        <w:t> </w:t>
      </w:r>
      <w:r w:rsidRPr="003E7074">
        <w:rPr>
          <w:rFonts w:ascii="Times New Roman" w:hAnsi="Times New Roman" w:cs="Times New Roman"/>
          <w:sz w:val="24"/>
          <w:szCs w:val="24"/>
          <w:shd w:val="clear" w:color="auto" w:fill="FFFFFF"/>
        </w:rPr>
        <w:t>tetap terhadap kadar air adalah r</w:t>
      </w:r>
      <w:r w:rsidRPr="00C03768">
        <w:rPr>
          <w:rFonts w:ascii="Times New Roman" w:hAnsi="Times New Roman" w:cs="Times New Roman"/>
          <w:sz w:val="24"/>
          <w:szCs w:val="24"/>
          <w:shd w:val="clear" w:color="auto" w:fill="FFFFFF"/>
          <w:vertAlign w:val="subscript"/>
        </w:rPr>
        <w:t>1</w:t>
      </w:r>
      <w:r w:rsidRPr="003E7074">
        <w:rPr>
          <w:rFonts w:ascii="Times New Roman" w:hAnsi="Times New Roman" w:cs="Times New Roman"/>
          <w:sz w:val="24"/>
          <w:szCs w:val="24"/>
          <w:shd w:val="clear" w:color="auto" w:fill="FFFFFF"/>
        </w:rPr>
        <w:t xml:space="preserve"> = -0,227; r</w:t>
      </w:r>
      <w:r w:rsidRPr="00C03768">
        <w:rPr>
          <w:rFonts w:ascii="Times New Roman" w:hAnsi="Times New Roman" w:cs="Times New Roman"/>
          <w:sz w:val="24"/>
          <w:szCs w:val="24"/>
          <w:shd w:val="clear" w:color="auto" w:fill="FFFFFF"/>
          <w:vertAlign w:val="subscript"/>
        </w:rPr>
        <w:t>2</w:t>
      </w:r>
      <w:r w:rsidRPr="003E7074">
        <w:rPr>
          <w:rFonts w:ascii="Times New Roman" w:hAnsi="Times New Roman" w:cs="Times New Roman"/>
          <w:sz w:val="24"/>
          <w:szCs w:val="24"/>
          <w:shd w:val="clear" w:color="auto" w:fill="FFFFFF"/>
        </w:rPr>
        <w:t xml:space="preserve"> = -0,911; r</w:t>
      </w:r>
      <w:r w:rsidRPr="00C03768">
        <w:rPr>
          <w:rFonts w:ascii="Times New Roman" w:hAnsi="Times New Roman" w:cs="Times New Roman"/>
          <w:sz w:val="24"/>
          <w:szCs w:val="24"/>
          <w:shd w:val="clear" w:color="auto" w:fill="FFFFFF"/>
          <w:vertAlign w:val="subscript"/>
        </w:rPr>
        <w:t>3</w:t>
      </w:r>
      <w:r w:rsidRPr="003E7074">
        <w:rPr>
          <w:rFonts w:ascii="Times New Roman" w:hAnsi="Times New Roman" w:cs="Times New Roman"/>
          <w:sz w:val="24"/>
          <w:szCs w:val="24"/>
          <w:shd w:val="clear" w:color="auto" w:fill="FFFFFF"/>
        </w:rPr>
        <w:t xml:space="preserve"> = -0,520; r</w:t>
      </w:r>
      <w:r w:rsidRPr="00C03768">
        <w:rPr>
          <w:rFonts w:ascii="Times New Roman" w:hAnsi="Times New Roman" w:cs="Times New Roman"/>
          <w:sz w:val="24"/>
          <w:szCs w:val="24"/>
          <w:shd w:val="clear" w:color="auto" w:fill="FFFFFF"/>
          <w:vertAlign w:val="subscript"/>
        </w:rPr>
        <w:t>4</w:t>
      </w:r>
      <w:r w:rsidRPr="003E7074">
        <w:rPr>
          <w:rFonts w:ascii="Times New Roman" w:hAnsi="Times New Roman" w:cs="Times New Roman"/>
          <w:sz w:val="24"/>
          <w:szCs w:val="24"/>
          <w:shd w:val="clear" w:color="auto" w:fill="FFFFFF"/>
        </w:rPr>
        <w:t xml:space="preserve"> = -0,815; dan nilai koefisien korelasi (r) kombinasi konsentrasi</w:t>
      </w:r>
      <w:r w:rsidRPr="003E7074">
        <w:rPr>
          <w:rStyle w:val="apple-converted-space"/>
          <w:rFonts w:ascii="Times New Roman" w:hAnsi="Times New Roman" w:cs="Times New Roman"/>
          <w:sz w:val="24"/>
          <w:szCs w:val="24"/>
          <w:shd w:val="clear" w:color="auto" w:fill="FFFFFF"/>
        </w:rPr>
        <w:t> </w:t>
      </w:r>
      <w:r w:rsidRPr="003E7074">
        <w:rPr>
          <w:rFonts w:ascii="Times New Roman" w:hAnsi="Times New Roman" w:cs="Times New Roman"/>
          <w:sz w:val="24"/>
          <w:szCs w:val="24"/>
          <w:shd w:val="clear" w:color="auto" w:fill="FFFFFF"/>
        </w:rPr>
        <w:t>kojiyang bervariasi dengan suhu tetap terhadap kadar air adalah r</w:t>
      </w:r>
      <w:r w:rsidRPr="00C03768">
        <w:rPr>
          <w:rFonts w:ascii="Times New Roman" w:hAnsi="Times New Roman" w:cs="Times New Roman"/>
          <w:sz w:val="24"/>
          <w:szCs w:val="24"/>
          <w:shd w:val="clear" w:color="auto" w:fill="FFFFFF"/>
          <w:vertAlign w:val="subscript"/>
        </w:rPr>
        <w:t>1</w:t>
      </w:r>
      <w:r w:rsidRPr="003E7074">
        <w:rPr>
          <w:rFonts w:ascii="Times New Roman" w:hAnsi="Times New Roman" w:cs="Times New Roman"/>
          <w:sz w:val="24"/>
          <w:szCs w:val="24"/>
          <w:shd w:val="clear" w:color="auto" w:fill="FFFFFF"/>
        </w:rPr>
        <w:t xml:space="preserve"> = -0,857; r</w:t>
      </w:r>
      <w:r w:rsidRPr="00C03768">
        <w:rPr>
          <w:rFonts w:ascii="Times New Roman" w:hAnsi="Times New Roman" w:cs="Times New Roman"/>
          <w:sz w:val="24"/>
          <w:szCs w:val="24"/>
          <w:shd w:val="clear" w:color="auto" w:fill="FFFFFF"/>
          <w:vertAlign w:val="subscript"/>
        </w:rPr>
        <w:t>2</w:t>
      </w:r>
      <w:r w:rsidRPr="003E7074">
        <w:rPr>
          <w:rFonts w:ascii="Times New Roman" w:hAnsi="Times New Roman" w:cs="Times New Roman"/>
          <w:sz w:val="24"/>
          <w:szCs w:val="24"/>
          <w:shd w:val="clear" w:color="auto" w:fill="FFFFFF"/>
        </w:rPr>
        <w:t xml:space="preserve"> = -0,793 ; r</w:t>
      </w:r>
      <w:r w:rsidRPr="00C03768">
        <w:rPr>
          <w:rFonts w:ascii="Times New Roman" w:hAnsi="Times New Roman" w:cs="Times New Roman"/>
          <w:sz w:val="24"/>
          <w:szCs w:val="24"/>
          <w:shd w:val="clear" w:color="auto" w:fill="FFFFFF"/>
          <w:vertAlign w:val="subscript"/>
        </w:rPr>
        <w:t>3</w:t>
      </w:r>
      <w:r w:rsidRPr="003E7074">
        <w:rPr>
          <w:rFonts w:ascii="Times New Roman" w:hAnsi="Times New Roman" w:cs="Times New Roman"/>
          <w:sz w:val="24"/>
          <w:szCs w:val="24"/>
          <w:shd w:val="clear" w:color="auto" w:fill="FFFFFF"/>
        </w:rPr>
        <w:t xml:space="preserve"> = -0,872; dan r</w:t>
      </w:r>
      <w:r w:rsidRPr="00C03768">
        <w:rPr>
          <w:rFonts w:ascii="Times New Roman" w:hAnsi="Times New Roman" w:cs="Times New Roman"/>
          <w:sz w:val="24"/>
          <w:szCs w:val="24"/>
          <w:shd w:val="clear" w:color="auto" w:fill="FFFFFF"/>
          <w:vertAlign w:val="subscript"/>
        </w:rPr>
        <w:t>4</w:t>
      </w:r>
      <w:r w:rsidRPr="003E7074">
        <w:rPr>
          <w:rFonts w:ascii="Times New Roman" w:hAnsi="Times New Roman" w:cs="Times New Roman"/>
          <w:sz w:val="24"/>
          <w:szCs w:val="24"/>
          <w:shd w:val="clear" w:color="auto" w:fill="FFFFFF"/>
        </w:rPr>
        <w:t xml:space="preserve"> = -0,8881.</w:t>
      </w:r>
    </w:p>
    <w:p w:rsidR="006647A4" w:rsidRPr="003E7074" w:rsidRDefault="006647A4" w:rsidP="00864F3B">
      <w:pPr>
        <w:tabs>
          <w:tab w:val="left" w:pos="0"/>
        </w:tabs>
        <w:spacing w:after="0" w:line="480" w:lineRule="auto"/>
        <w:jc w:val="both"/>
        <w:rPr>
          <w:rFonts w:ascii="Times New Roman" w:hAnsi="Times New Roman" w:cs="Times New Roman"/>
          <w:sz w:val="24"/>
          <w:szCs w:val="24"/>
        </w:rPr>
      </w:pPr>
      <w:r w:rsidRPr="003E7074">
        <w:rPr>
          <w:rFonts w:ascii="Times New Roman" w:hAnsi="Times New Roman" w:cs="Times New Roman"/>
          <w:sz w:val="24"/>
          <w:szCs w:val="24"/>
        </w:rPr>
        <w:tab/>
        <w:t xml:space="preserve">Proses pembuatan koji merupakan proses fermentasi tradisional yang menggunakan substrat padat dan dapat digolongkan sebagai fermentasi permukaan. Proses fermentasi koji merupakan proses pencampuran kedelai, gandum, dan starter dalam jumlah tertentu. Kedela dan gandum yang telah dicampur dengan perbandingan 5:5% sampai 6:4% ditambahkan 0.2-0.3% starter </w:t>
      </w:r>
      <w:r w:rsidRPr="003E7074">
        <w:rPr>
          <w:rFonts w:ascii="Times New Roman" w:hAnsi="Times New Roman" w:cs="Times New Roman"/>
          <w:i/>
          <w:sz w:val="24"/>
          <w:szCs w:val="24"/>
        </w:rPr>
        <w:t>Aspergillus oryzae</w:t>
      </w:r>
      <w:r w:rsidRPr="003E7074">
        <w:rPr>
          <w:rFonts w:ascii="Times New Roman" w:hAnsi="Times New Roman" w:cs="Times New Roman"/>
          <w:sz w:val="24"/>
          <w:szCs w:val="24"/>
        </w:rPr>
        <w:t xml:space="preserve"> dan atau </w:t>
      </w:r>
      <w:r w:rsidRPr="003E7074">
        <w:rPr>
          <w:rFonts w:ascii="Times New Roman" w:hAnsi="Times New Roman" w:cs="Times New Roman"/>
          <w:i/>
          <w:sz w:val="24"/>
          <w:szCs w:val="24"/>
        </w:rPr>
        <w:t>Aspergillus sojae</w:t>
      </w:r>
      <w:r w:rsidRPr="003E7074">
        <w:rPr>
          <w:rFonts w:ascii="Times New Roman" w:hAnsi="Times New Roman" w:cs="Times New Roman"/>
          <w:sz w:val="24"/>
          <w:szCs w:val="24"/>
        </w:rPr>
        <w:t xml:space="preserve"> kemudian diinkubasi selama 3 hari (Huang dan Teng, 2004). Hampir sebagian starter adalah campuran dari khamir kapang dan bakteri, tetapi untuk beberapa tujuan telah digunakan kultur murni (Muchtadi, 1989).</w:t>
      </w:r>
    </w:p>
    <w:p w:rsidR="00C614C1" w:rsidRPr="003E7074" w:rsidRDefault="00C614C1" w:rsidP="00864F3B">
      <w:pPr>
        <w:tabs>
          <w:tab w:val="left" w:pos="0"/>
        </w:tabs>
        <w:spacing w:after="0" w:line="480" w:lineRule="auto"/>
        <w:jc w:val="both"/>
        <w:rPr>
          <w:rFonts w:ascii="Times New Roman" w:hAnsi="Times New Roman" w:cs="Times New Roman"/>
          <w:sz w:val="24"/>
          <w:szCs w:val="24"/>
        </w:rPr>
      </w:pPr>
      <w:r w:rsidRPr="003E7074">
        <w:rPr>
          <w:rFonts w:ascii="Times New Roman" w:hAnsi="Times New Roman" w:cs="Times New Roman"/>
          <w:sz w:val="24"/>
          <w:szCs w:val="24"/>
        </w:rPr>
        <w:tab/>
        <w:t>I</w:t>
      </w:r>
      <w:r w:rsidR="00645E77">
        <w:rPr>
          <w:rFonts w:ascii="Times New Roman" w:hAnsi="Times New Roman" w:cs="Times New Roman"/>
          <w:sz w:val="24"/>
          <w:szCs w:val="24"/>
        </w:rPr>
        <w:t>n</w:t>
      </w:r>
      <w:r w:rsidRPr="003E7074">
        <w:rPr>
          <w:rFonts w:ascii="Times New Roman" w:hAnsi="Times New Roman" w:cs="Times New Roman"/>
          <w:sz w:val="24"/>
          <w:szCs w:val="24"/>
        </w:rPr>
        <w:t xml:space="preserve">kubasi koji sempurna selama tiga hari. Menurut Andesta (1987), perlakuan lama inkubasi koji tiga hari menghasilkan kandungan asam nitrogen dan </w:t>
      </w:r>
      <w:r w:rsidRPr="003E7074">
        <w:rPr>
          <w:rFonts w:ascii="Times New Roman" w:hAnsi="Times New Roman" w:cs="Times New Roman"/>
          <w:sz w:val="24"/>
          <w:szCs w:val="24"/>
        </w:rPr>
        <w:lastRenderedPageBreak/>
        <w:t>total nitrogen terbesar. Selama masa fermentasi koji, fermentasi bahan memberikan kelunakan, kemanisan, dan bau apek (jamuran) dimana pertumbuhan kapang memenuhi seluruh permukaan hamparan kedelai. Waktu fermentasi merupakan faktor penting dalam fermntasi koji.</w:t>
      </w:r>
    </w:p>
    <w:p w:rsidR="00C614C1" w:rsidRPr="003E7074" w:rsidRDefault="00C614C1" w:rsidP="00864F3B">
      <w:pPr>
        <w:tabs>
          <w:tab w:val="left" w:pos="0"/>
        </w:tabs>
        <w:spacing w:after="0" w:line="480" w:lineRule="auto"/>
        <w:jc w:val="both"/>
        <w:rPr>
          <w:rFonts w:ascii="Times New Roman" w:hAnsi="Times New Roman" w:cs="Times New Roman"/>
          <w:sz w:val="24"/>
          <w:szCs w:val="24"/>
        </w:rPr>
      </w:pPr>
      <w:r w:rsidRPr="003E7074">
        <w:rPr>
          <w:rFonts w:ascii="Times New Roman" w:hAnsi="Times New Roman" w:cs="Times New Roman"/>
          <w:sz w:val="24"/>
          <w:szCs w:val="24"/>
        </w:rPr>
        <w:tab/>
        <w:t>Selam</w:t>
      </w:r>
      <w:r w:rsidR="00B07C2E" w:rsidRPr="003E7074">
        <w:rPr>
          <w:rFonts w:ascii="Times New Roman" w:hAnsi="Times New Roman" w:cs="Times New Roman"/>
          <w:sz w:val="24"/>
          <w:szCs w:val="24"/>
        </w:rPr>
        <w:t>a</w:t>
      </w:r>
      <w:r w:rsidRPr="003E7074">
        <w:rPr>
          <w:rFonts w:ascii="Times New Roman" w:hAnsi="Times New Roman" w:cs="Times New Roman"/>
          <w:sz w:val="24"/>
          <w:szCs w:val="24"/>
        </w:rPr>
        <w:t xml:space="preserve"> proses fermentasi koji dilakukan pengadukan secara berkala agar pertumbuhan kapang merata. Fermentasi koji berlangsung selama 2-3 hari. Bila fermentasi terlalu cepat, maka keaktifan enzim yang dihasilkan oleh kapan belum mencapai maksimum sehingga tidak akan menghasilkan komponen yang dapat menimbulkan reaksi penting, sebaliknya semakin lama waktu fermentasi semakin banyak spora dan ammonia yang dihasilkan sehingga diduga </w:t>
      </w:r>
      <w:r w:rsidRPr="003E7074">
        <w:rPr>
          <w:rFonts w:ascii="Times New Roman" w:hAnsi="Times New Roman" w:cs="Times New Roman"/>
          <w:i/>
          <w:sz w:val="24"/>
          <w:szCs w:val="24"/>
        </w:rPr>
        <w:t>off-flavor</w:t>
      </w:r>
      <w:r w:rsidRPr="003E7074">
        <w:rPr>
          <w:rFonts w:ascii="Times New Roman" w:hAnsi="Times New Roman" w:cs="Times New Roman"/>
          <w:i/>
          <w:sz w:val="24"/>
          <w:szCs w:val="24"/>
        </w:rPr>
        <w:softHyphen/>
        <w:t xml:space="preserve"> </w:t>
      </w:r>
      <w:r w:rsidRPr="003E7074">
        <w:rPr>
          <w:rFonts w:ascii="Times New Roman" w:hAnsi="Times New Roman" w:cs="Times New Roman"/>
          <w:sz w:val="24"/>
          <w:szCs w:val="24"/>
        </w:rPr>
        <w:t>(Amalia, 2008).</w:t>
      </w:r>
    </w:p>
    <w:p w:rsidR="006767F9" w:rsidRPr="003E7074" w:rsidRDefault="006767F9" w:rsidP="00864F3B">
      <w:pPr>
        <w:tabs>
          <w:tab w:val="left" w:pos="0"/>
        </w:tabs>
        <w:spacing w:after="0" w:line="480" w:lineRule="auto"/>
        <w:jc w:val="both"/>
        <w:rPr>
          <w:rFonts w:ascii="Times New Roman" w:hAnsi="Times New Roman" w:cs="Times New Roman"/>
          <w:sz w:val="24"/>
          <w:szCs w:val="24"/>
        </w:rPr>
      </w:pPr>
      <w:r w:rsidRPr="003E7074">
        <w:rPr>
          <w:rFonts w:ascii="Times New Roman" w:hAnsi="Times New Roman" w:cs="Times New Roman"/>
          <w:sz w:val="24"/>
          <w:szCs w:val="24"/>
        </w:rPr>
        <w:tab/>
        <w:t xml:space="preserve">Menurut balai penelitian tanaman serealia (2004), kemampuan substitusi tepung shorgum dalam terhadap tepung terigu cukup beragam yaitu, untuk </w:t>
      </w:r>
      <w:r w:rsidRPr="003E7074">
        <w:rPr>
          <w:rFonts w:ascii="Times New Roman" w:hAnsi="Times New Roman" w:cs="Times New Roman"/>
          <w:i/>
          <w:sz w:val="24"/>
          <w:szCs w:val="24"/>
        </w:rPr>
        <w:t xml:space="preserve"> cookies</w:t>
      </w:r>
      <w:r w:rsidRPr="003E7074">
        <w:rPr>
          <w:rFonts w:ascii="Times New Roman" w:hAnsi="Times New Roman" w:cs="Times New Roman"/>
          <w:sz w:val="24"/>
          <w:szCs w:val="24"/>
        </w:rPr>
        <w:t xml:space="preserve"> 50 – 75%, </w:t>
      </w:r>
      <w:r w:rsidRPr="003E7074">
        <w:rPr>
          <w:rFonts w:ascii="Times New Roman" w:hAnsi="Times New Roman" w:cs="Times New Roman"/>
          <w:i/>
          <w:sz w:val="24"/>
          <w:szCs w:val="24"/>
        </w:rPr>
        <w:t xml:space="preserve">cake </w:t>
      </w:r>
      <w:r w:rsidRPr="003E7074">
        <w:rPr>
          <w:rFonts w:ascii="Times New Roman" w:hAnsi="Times New Roman" w:cs="Times New Roman"/>
          <w:sz w:val="24"/>
          <w:szCs w:val="24"/>
        </w:rPr>
        <w:t xml:space="preserve">30 – 50%, roti 20 – 25%, dan mie 15 – 20%. Menurut Hakiim dan Sistihapsari (2010), Sampai saat ini pemanfaatan shorgum sebagai bahan pangan di indonesia masih sangat terbatas karena komposisi tepung sorghum untuk mensubtitusi tepung gandum hingga saat ini hanya mencapai taraf 20% tepung sorghum. Substitusi tepng sorgum yang lebih dari 20% akan merubah nilai rasa, tekstur, warna dan aroma yang menurunkan minat konsumen untuk mengkonsumsi olahan tepung sorghum. Hal ini dikarenakan sorghum kurang memiliki sifat fisikokimia yang dimiliki gandum. Karena itu diperlukan modifikasi untuk memaksimalkan potensi sorgum sebagai alternatif bahan pangan yang patut diperhitungkan. </w:t>
      </w:r>
    </w:p>
    <w:p w:rsidR="00E24FD3" w:rsidRPr="003E7074" w:rsidRDefault="00E24FD3" w:rsidP="00AA15C9">
      <w:pPr>
        <w:tabs>
          <w:tab w:val="left" w:pos="0"/>
        </w:tabs>
        <w:spacing w:before="240" w:line="480" w:lineRule="auto"/>
        <w:jc w:val="both"/>
        <w:rPr>
          <w:rFonts w:ascii="Times New Roman" w:hAnsi="Times New Roman" w:cs="Times New Roman"/>
          <w:sz w:val="24"/>
          <w:szCs w:val="24"/>
        </w:rPr>
      </w:pPr>
      <w:r w:rsidRPr="003E7074">
        <w:rPr>
          <w:rFonts w:ascii="Times New Roman" w:hAnsi="Times New Roman" w:cs="Times New Roman"/>
          <w:sz w:val="24"/>
          <w:szCs w:val="24"/>
        </w:rPr>
        <w:lastRenderedPageBreak/>
        <w:tab/>
        <w:t xml:space="preserve">Tepung digunakan  sebagai bahan tambahan dalam pembuatan  </w:t>
      </w:r>
      <w:r w:rsidR="006970C1" w:rsidRPr="003E7074">
        <w:rPr>
          <w:rFonts w:ascii="Times New Roman" w:hAnsi="Times New Roman" w:cs="Times New Roman"/>
          <w:i/>
          <w:sz w:val="24"/>
          <w:szCs w:val="24"/>
        </w:rPr>
        <w:t xml:space="preserve">flakes </w:t>
      </w:r>
      <w:r w:rsidR="00207BE0" w:rsidRPr="003E7074">
        <w:rPr>
          <w:rFonts w:ascii="Times New Roman" w:hAnsi="Times New Roman" w:cs="Times New Roman"/>
          <w:i/>
          <w:sz w:val="24"/>
          <w:szCs w:val="24"/>
        </w:rPr>
        <w:t>ikan</w:t>
      </w:r>
      <w:r w:rsidRPr="003E7074">
        <w:rPr>
          <w:rFonts w:ascii="Times New Roman" w:hAnsi="Times New Roman" w:cs="Times New Roman"/>
          <w:sz w:val="24"/>
          <w:szCs w:val="24"/>
        </w:rPr>
        <w:t xml:space="preserve">. Tepung yang digunakan dalam  pembuatan </w:t>
      </w:r>
      <w:r w:rsidR="006970C1" w:rsidRPr="003E7074">
        <w:rPr>
          <w:rFonts w:ascii="Times New Roman" w:hAnsi="Times New Roman" w:cs="Times New Roman"/>
          <w:i/>
          <w:sz w:val="24"/>
          <w:szCs w:val="24"/>
        </w:rPr>
        <w:t xml:space="preserve">flakes ikan </w:t>
      </w:r>
      <w:r w:rsidRPr="003E7074">
        <w:rPr>
          <w:rFonts w:ascii="Times New Roman" w:hAnsi="Times New Roman" w:cs="Times New Roman"/>
          <w:sz w:val="24"/>
          <w:szCs w:val="24"/>
        </w:rPr>
        <w:t>berfungsi sebagai pengikat dan perekat bahan lain. Jumlah tepung yang di</w:t>
      </w:r>
      <w:r w:rsidR="006767F9" w:rsidRPr="003E7074">
        <w:rPr>
          <w:rFonts w:ascii="Times New Roman" w:hAnsi="Times New Roman" w:cs="Times New Roman"/>
          <w:sz w:val="24"/>
          <w:szCs w:val="24"/>
        </w:rPr>
        <w:t>gunakan sebaiknya sekitar 10-30%</w:t>
      </w:r>
      <w:r w:rsidRPr="003E7074">
        <w:rPr>
          <w:rFonts w:ascii="Times New Roman" w:hAnsi="Times New Roman" w:cs="Times New Roman"/>
          <w:sz w:val="24"/>
          <w:szCs w:val="24"/>
        </w:rPr>
        <w:t xml:space="preserve"> dari berat daging agar menghasilkan </w:t>
      </w:r>
      <w:r w:rsidR="00207BE0" w:rsidRPr="003E7074">
        <w:rPr>
          <w:rFonts w:ascii="Times New Roman" w:hAnsi="Times New Roman" w:cs="Times New Roman"/>
          <w:i/>
          <w:sz w:val="24"/>
          <w:szCs w:val="24"/>
        </w:rPr>
        <w:t xml:space="preserve">Flakes Ikan </w:t>
      </w:r>
      <w:r w:rsidRPr="003E7074">
        <w:rPr>
          <w:rFonts w:ascii="Times New Roman" w:hAnsi="Times New Roman" w:cs="Times New Roman"/>
          <w:sz w:val="24"/>
          <w:szCs w:val="24"/>
        </w:rPr>
        <w:t>yang lezat, teksturnya bagus, dan bermutu tinggi (Mardiah dkk., 2008)</w:t>
      </w:r>
    </w:p>
    <w:p w:rsidR="003A3E35" w:rsidRPr="003E7074" w:rsidRDefault="00A235E5" w:rsidP="00864F3B">
      <w:pPr>
        <w:tabs>
          <w:tab w:val="left" w:pos="0"/>
        </w:tabs>
        <w:spacing w:after="0" w:line="480" w:lineRule="auto"/>
        <w:jc w:val="both"/>
        <w:rPr>
          <w:rFonts w:ascii="Times New Roman" w:hAnsi="Times New Roman" w:cs="Times New Roman"/>
          <w:sz w:val="24"/>
          <w:szCs w:val="24"/>
        </w:rPr>
      </w:pPr>
      <w:r w:rsidRPr="003E7074">
        <w:rPr>
          <w:rFonts w:ascii="Times New Roman" w:hAnsi="Times New Roman" w:cs="Times New Roman"/>
          <w:sz w:val="24"/>
          <w:szCs w:val="24"/>
        </w:rPr>
        <w:tab/>
        <w:t xml:space="preserve">Proses pemanggangan dalam pembuatan </w:t>
      </w:r>
      <w:r w:rsidRPr="003E7074">
        <w:rPr>
          <w:rFonts w:ascii="Times New Roman" w:hAnsi="Times New Roman" w:cs="Times New Roman"/>
          <w:i/>
          <w:sz w:val="24"/>
          <w:szCs w:val="24"/>
        </w:rPr>
        <w:t>flakes</w:t>
      </w:r>
      <w:r w:rsidRPr="003E7074">
        <w:rPr>
          <w:rFonts w:ascii="Times New Roman" w:hAnsi="Times New Roman" w:cs="Times New Roman"/>
          <w:sz w:val="24"/>
          <w:szCs w:val="24"/>
        </w:rPr>
        <w:t xml:space="preserve"> memiliki tujuan untuk menghasilkan produk akhir dengan kadar air seminimal mungkin. Kadar air yang terkandung dalam produk</w:t>
      </w:r>
      <w:r w:rsidR="00E24FD3" w:rsidRPr="003E7074">
        <w:rPr>
          <w:rFonts w:ascii="Times New Roman" w:hAnsi="Times New Roman" w:cs="Times New Roman"/>
          <w:sz w:val="24"/>
          <w:szCs w:val="24"/>
        </w:rPr>
        <w:t xml:space="preserve"> </w:t>
      </w:r>
      <w:r w:rsidRPr="003E7074">
        <w:rPr>
          <w:rFonts w:ascii="Times New Roman" w:hAnsi="Times New Roman" w:cs="Times New Roman"/>
          <w:sz w:val="24"/>
          <w:szCs w:val="24"/>
        </w:rPr>
        <w:t xml:space="preserve"> </w:t>
      </w:r>
      <w:r w:rsidRPr="003E7074">
        <w:rPr>
          <w:rFonts w:ascii="Times New Roman" w:hAnsi="Times New Roman" w:cs="Times New Roman"/>
          <w:i/>
          <w:sz w:val="24"/>
          <w:szCs w:val="24"/>
        </w:rPr>
        <w:t>flakes</w:t>
      </w:r>
      <w:r w:rsidRPr="003E7074">
        <w:rPr>
          <w:rFonts w:ascii="Times New Roman" w:hAnsi="Times New Roman" w:cs="Times New Roman"/>
          <w:sz w:val="24"/>
          <w:szCs w:val="24"/>
        </w:rPr>
        <w:t xml:space="preserve"> akan berpengaruh terhadap kerenyahan flakes tersebut. Saat proses pemanggangan terjadi reaksi </w:t>
      </w:r>
      <w:r w:rsidRPr="003E7074">
        <w:rPr>
          <w:rFonts w:ascii="Times New Roman" w:hAnsi="Times New Roman" w:cs="Times New Roman"/>
          <w:i/>
          <w:sz w:val="24"/>
          <w:szCs w:val="24"/>
        </w:rPr>
        <w:t>browning</w:t>
      </w:r>
      <w:r w:rsidRPr="003E7074">
        <w:rPr>
          <w:rFonts w:ascii="Times New Roman" w:hAnsi="Times New Roman" w:cs="Times New Roman"/>
          <w:sz w:val="24"/>
          <w:szCs w:val="24"/>
        </w:rPr>
        <w:t xml:space="preserve"> non enzimatis dan karamelisasi. Pada saat proses pemanggangan, </w:t>
      </w:r>
      <w:r w:rsidRPr="003E7074">
        <w:rPr>
          <w:rFonts w:ascii="Times New Roman" w:hAnsi="Times New Roman" w:cs="Times New Roman"/>
          <w:i/>
          <w:sz w:val="24"/>
          <w:szCs w:val="24"/>
        </w:rPr>
        <w:t>browning</w:t>
      </w:r>
      <w:r w:rsidRPr="003E7074">
        <w:rPr>
          <w:rFonts w:ascii="Times New Roman" w:hAnsi="Times New Roman" w:cs="Times New Roman"/>
          <w:sz w:val="24"/>
          <w:szCs w:val="24"/>
        </w:rPr>
        <w:t xml:space="preserve"> non enzimatis akan terjadi akibat reaksi antara gugus amin pada protein kedelai dan gula pereduksi pada karbohidrat jagung. Sedangkan karamelisasi gula terjadi akibat pemanggangan pada suhu tinggi, dimana titik lebur sukrosa adalah 160ºC, bila gula yang telah mencair langsung dipanaskan terus hingga suhunya melampaui titik leburnya, maka akan terjadi karamelisasi sukrosa</w:t>
      </w:r>
      <w:r w:rsidR="00E24FD3" w:rsidRPr="003E7074">
        <w:rPr>
          <w:rFonts w:ascii="Times New Roman" w:hAnsi="Times New Roman" w:cs="Times New Roman"/>
          <w:sz w:val="24"/>
          <w:szCs w:val="24"/>
        </w:rPr>
        <w:t xml:space="preserve"> (Winarno, 1992)</w:t>
      </w:r>
      <w:r w:rsidRPr="003E7074">
        <w:rPr>
          <w:rFonts w:ascii="Times New Roman" w:hAnsi="Times New Roman" w:cs="Times New Roman"/>
          <w:sz w:val="24"/>
          <w:szCs w:val="24"/>
        </w:rPr>
        <w:t xml:space="preserve">. </w:t>
      </w:r>
    </w:p>
    <w:p w:rsidR="00E24FD3" w:rsidRPr="003E7074" w:rsidRDefault="00E24FD3" w:rsidP="00AA15C9">
      <w:pPr>
        <w:tabs>
          <w:tab w:val="left" w:pos="0"/>
        </w:tabs>
        <w:spacing w:before="240" w:line="480" w:lineRule="auto"/>
        <w:jc w:val="both"/>
        <w:rPr>
          <w:rFonts w:ascii="Times New Roman" w:hAnsi="Times New Roman" w:cs="Times New Roman"/>
          <w:sz w:val="24"/>
          <w:szCs w:val="24"/>
        </w:rPr>
      </w:pPr>
      <w:r w:rsidRPr="003E7074">
        <w:rPr>
          <w:rFonts w:ascii="Times New Roman" w:hAnsi="Times New Roman" w:cs="Times New Roman"/>
          <w:sz w:val="24"/>
          <w:szCs w:val="24"/>
        </w:rPr>
        <w:tab/>
        <w:t>Pati mempunyai per</w:t>
      </w:r>
      <w:r w:rsidR="00753321">
        <w:rPr>
          <w:rFonts w:ascii="Times New Roman" w:hAnsi="Times New Roman" w:cs="Times New Roman"/>
          <w:sz w:val="24"/>
          <w:szCs w:val="24"/>
        </w:rPr>
        <w:t>a</w:t>
      </w:r>
      <w:r w:rsidRPr="003E7074">
        <w:rPr>
          <w:rFonts w:ascii="Times New Roman" w:hAnsi="Times New Roman" w:cs="Times New Roman"/>
          <w:sz w:val="24"/>
          <w:szCs w:val="24"/>
        </w:rPr>
        <w:t xml:space="preserve">nanan bagi produk-produk ekstruksi karena dapat mempengatuhi teksturnya. Pengaruh itu disebabkan oleh rasio amilosa dan amilopektin dalam pati. Pati juga berperan ketika proses gelatinisasi terjadi di dalam adonan. Suspensi pati dalam air dipanaskan, air akan menembus lapisan luar granula ini mulai menggelumbung. Ini terjadi saat temperatur meningkat dari 60ºC - 85ºC. Granula – granula dapat menggelumbung hingga volmenya lima kali lipat volume semula. Ketika ukuran granula pati membesar, campurannya menjadi kental. Pada suhu kira – kira 85ºC granula pati pecah dan isinya terdispersi merata </w:t>
      </w:r>
      <w:r w:rsidRPr="003E7074">
        <w:rPr>
          <w:rFonts w:ascii="Times New Roman" w:hAnsi="Times New Roman" w:cs="Times New Roman"/>
          <w:sz w:val="24"/>
          <w:szCs w:val="24"/>
        </w:rPr>
        <w:lastRenderedPageBreak/>
        <w:t xml:space="preserve">keseluruh air disekelilingnya. Molekul berantai panjang mulai membuka atau terurai dan campuran pati dan air menjadi makin kental membentuk sol. Pada penginginan, jika perbandingan air dan pati cukup besar, molekul pati membentuk jaringan dengan </w:t>
      </w:r>
      <w:r w:rsidR="006767F9" w:rsidRPr="003E7074">
        <w:rPr>
          <w:rFonts w:ascii="Times New Roman" w:hAnsi="Times New Roman" w:cs="Times New Roman"/>
          <w:sz w:val="24"/>
          <w:szCs w:val="24"/>
        </w:rPr>
        <w:t>molekul air terkurung di dalamny</w:t>
      </w:r>
      <w:r w:rsidRPr="003E7074">
        <w:rPr>
          <w:rFonts w:ascii="Times New Roman" w:hAnsi="Times New Roman" w:cs="Times New Roman"/>
          <w:sz w:val="24"/>
          <w:szCs w:val="24"/>
        </w:rPr>
        <w:t>a sehingga terbentuk gel. Keseluruhan proses ini dinamakan proses gelatinisasi (Gaman., dkk, 1994).</w:t>
      </w:r>
    </w:p>
    <w:p w:rsidR="008F5C0F" w:rsidRPr="003E7074" w:rsidRDefault="00E24FD3" w:rsidP="00AA15C9">
      <w:pPr>
        <w:tabs>
          <w:tab w:val="left" w:pos="0"/>
        </w:tabs>
        <w:spacing w:before="240" w:line="480" w:lineRule="auto"/>
        <w:jc w:val="both"/>
        <w:rPr>
          <w:rFonts w:ascii="Times New Roman" w:hAnsi="Times New Roman" w:cs="Times New Roman"/>
          <w:sz w:val="24"/>
          <w:szCs w:val="24"/>
        </w:rPr>
      </w:pPr>
      <w:r w:rsidRPr="003E7074">
        <w:rPr>
          <w:rFonts w:ascii="Times New Roman" w:hAnsi="Times New Roman" w:cs="Times New Roman"/>
          <w:sz w:val="24"/>
          <w:szCs w:val="24"/>
        </w:rPr>
        <w:tab/>
        <w:t xml:space="preserve">Penelitian yang dilakukan oleh Andriani (1998), suhu pemanggangan yang tepat agar menghasilkan </w:t>
      </w:r>
      <w:r w:rsidRPr="003E7074">
        <w:rPr>
          <w:rFonts w:ascii="Times New Roman" w:hAnsi="Times New Roman" w:cs="Times New Roman"/>
          <w:i/>
          <w:sz w:val="24"/>
          <w:szCs w:val="24"/>
        </w:rPr>
        <w:t>flakes</w:t>
      </w:r>
      <w:r w:rsidRPr="003E7074">
        <w:rPr>
          <w:rFonts w:ascii="Times New Roman" w:hAnsi="Times New Roman" w:cs="Times New Roman"/>
          <w:sz w:val="24"/>
          <w:szCs w:val="24"/>
        </w:rPr>
        <w:t xml:space="preserve"> dengan kadar protein, warna, rasa, kerenyahan dan penampakan yang baik yaitu 170ºC selama 20 menit. Sedangkan menurut Mulyati (2007), suhu pemanggangan yang tepat untuk mendapatkan </w:t>
      </w:r>
      <w:r w:rsidRPr="003E7074">
        <w:rPr>
          <w:rFonts w:ascii="Times New Roman" w:hAnsi="Times New Roman" w:cs="Times New Roman"/>
          <w:i/>
          <w:sz w:val="24"/>
          <w:szCs w:val="24"/>
        </w:rPr>
        <w:t>flakes</w:t>
      </w:r>
      <w:r w:rsidRPr="003E7074">
        <w:rPr>
          <w:rFonts w:ascii="Times New Roman" w:hAnsi="Times New Roman" w:cs="Times New Roman"/>
          <w:sz w:val="24"/>
          <w:szCs w:val="24"/>
        </w:rPr>
        <w:t xml:space="preserve"> bekatul dengan warna, rasa, aroma dan kerenyahan yang disukai panelis yaitu 150ºC selama 25 menit.</w:t>
      </w:r>
    </w:p>
    <w:p w:rsidR="00600191" w:rsidRPr="003E7074" w:rsidRDefault="00600191" w:rsidP="006B2BC0">
      <w:pPr>
        <w:pStyle w:val="Heading2"/>
      </w:pPr>
      <w:bookmarkStart w:id="13" w:name="_Toc433388411"/>
      <w:r w:rsidRPr="003E7074">
        <w:t>1.6 Hipotesis Penelitian</w:t>
      </w:r>
      <w:bookmarkEnd w:id="13"/>
    </w:p>
    <w:p w:rsidR="00600191" w:rsidRPr="003E7074" w:rsidRDefault="00600191" w:rsidP="00864F3B">
      <w:pPr>
        <w:tabs>
          <w:tab w:val="left" w:pos="0"/>
        </w:tabs>
        <w:spacing w:after="0" w:line="480" w:lineRule="auto"/>
        <w:jc w:val="both"/>
        <w:rPr>
          <w:rFonts w:ascii="Times New Roman" w:hAnsi="Times New Roman" w:cs="Times New Roman"/>
          <w:sz w:val="24"/>
          <w:szCs w:val="24"/>
        </w:rPr>
      </w:pPr>
      <w:r w:rsidRPr="003E7074">
        <w:rPr>
          <w:rFonts w:ascii="Times New Roman" w:hAnsi="Times New Roman" w:cs="Times New Roman"/>
          <w:b/>
          <w:sz w:val="24"/>
          <w:szCs w:val="24"/>
        </w:rPr>
        <w:tab/>
      </w:r>
      <w:r w:rsidRPr="003E7074">
        <w:rPr>
          <w:rFonts w:ascii="Times New Roman" w:hAnsi="Times New Roman" w:cs="Times New Roman"/>
          <w:sz w:val="24"/>
          <w:szCs w:val="24"/>
        </w:rPr>
        <w:t>Berdasarkan kerangka pemikiran diatas dapat ambil hipotesis, diduga bahwa :</w:t>
      </w:r>
    </w:p>
    <w:p w:rsidR="00600191" w:rsidRPr="003E7074" w:rsidRDefault="00C474A6" w:rsidP="00864F3B">
      <w:pPr>
        <w:pStyle w:val="ListParagraph"/>
        <w:numPr>
          <w:ilvl w:val="0"/>
          <w:numId w:val="9"/>
        </w:numPr>
        <w:spacing w:after="0" w:line="480" w:lineRule="auto"/>
        <w:contextualSpacing w:val="0"/>
        <w:jc w:val="both"/>
        <w:rPr>
          <w:rFonts w:ascii="Times New Roman" w:hAnsi="Times New Roman" w:cs="Times New Roman"/>
          <w:sz w:val="24"/>
          <w:szCs w:val="24"/>
        </w:rPr>
      </w:pPr>
      <w:r w:rsidRPr="003E7074">
        <w:rPr>
          <w:rFonts w:ascii="Times New Roman" w:hAnsi="Times New Roman" w:cs="Times New Roman"/>
          <w:sz w:val="24"/>
          <w:szCs w:val="24"/>
        </w:rPr>
        <w:t xml:space="preserve">Perbandingan Konsentrasi tepung sorgum termodifikasi dengan Tepung </w:t>
      </w:r>
      <w:r w:rsidR="00C03768">
        <w:rPr>
          <w:rFonts w:ascii="Times New Roman" w:hAnsi="Times New Roman" w:cs="Times New Roman"/>
          <w:sz w:val="24"/>
          <w:szCs w:val="24"/>
          <w:lang w:val="en-US"/>
        </w:rPr>
        <w:t>Terigu</w:t>
      </w:r>
      <w:r w:rsidRPr="003E7074">
        <w:rPr>
          <w:rFonts w:ascii="Times New Roman" w:hAnsi="Times New Roman" w:cs="Times New Roman"/>
          <w:sz w:val="24"/>
          <w:szCs w:val="24"/>
        </w:rPr>
        <w:t xml:space="preserve"> </w:t>
      </w:r>
      <w:r w:rsidR="00207BE0" w:rsidRPr="003E7074">
        <w:rPr>
          <w:rFonts w:ascii="Times New Roman" w:hAnsi="Times New Roman" w:cs="Times New Roman"/>
          <w:sz w:val="24"/>
          <w:szCs w:val="24"/>
        </w:rPr>
        <w:t xml:space="preserve">berpengaruh terhadap karakteristik </w:t>
      </w:r>
      <w:r w:rsidR="00207BE0" w:rsidRPr="003E7074">
        <w:rPr>
          <w:rFonts w:ascii="Times New Roman" w:hAnsi="Times New Roman" w:cs="Times New Roman"/>
          <w:i/>
          <w:sz w:val="24"/>
          <w:szCs w:val="24"/>
        </w:rPr>
        <w:t>flakes</w:t>
      </w:r>
      <w:r w:rsidR="00207BE0" w:rsidRPr="003E7074">
        <w:rPr>
          <w:rFonts w:ascii="Times New Roman" w:hAnsi="Times New Roman" w:cs="Times New Roman"/>
          <w:sz w:val="24"/>
          <w:szCs w:val="24"/>
        </w:rPr>
        <w:t xml:space="preserve"> ikan</w:t>
      </w:r>
    </w:p>
    <w:p w:rsidR="00600191" w:rsidRPr="003E7074" w:rsidRDefault="00600191" w:rsidP="00864F3B">
      <w:pPr>
        <w:pStyle w:val="ListParagraph"/>
        <w:numPr>
          <w:ilvl w:val="0"/>
          <w:numId w:val="9"/>
        </w:numPr>
        <w:spacing w:after="0" w:line="480" w:lineRule="auto"/>
        <w:contextualSpacing w:val="0"/>
        <w:jc w:val="both"/>
        <w:rPr>
          <w:rFonts w:ascii="Times New Roman" w:hAnsi="Times New Roman" w:cs="Times New Roman"/>
          <w:sz w:val="24"/>
          <w:szCs w:val="24"/>
        </w:rPr>
      </w:pPr>
      <w:r w:rsidRPr="003E7074">
        <w:rPr>
          <w:rFonts w:ascii="Times New Roman" w:hAnsi="Times New Roman" w:cs="Times New Roman"/>
          <w:sz w:val="24"/>
          <w:szCs w:val="24"/>
        </w:rPr>
        <w:t>Suhu pemanggangan berpengaruh terhadap karakteristik</w:t>
      </w:r>
      <w:r w:rsidRPr="003E7074">
        <w:rPr>
          <w:rFonts w:ascii="Times New Roman" w:hAnsi="Times New Roman" w:cs="Times New Roman"/>
          <w:i/>
          <w:sz w:val="24"/>
          <w:szCs w:val="24"/>
        </w:rPr>
        <w:t xml:space="preserve"> flakes</w:t>
      </w:r>
      <w:r w:rsidR="00207BE0" w:rsidRPr="003E7074">
        <w:rPr>
          <w:rFonts w:ascii="Times New Roman" w:hAnsi="Times New Roman" w:cs="Times New Roman"/>
          <w:i/>
          <w:sz w:val="24"/>
          <w:szCs w:val="24"/>
        </w:rPr>
        <w:t xml:space="preserve"> </w:t>
      </w:r>
      <w:r w:rsidR="00207BE0" w:rsidRPr="003E7074">
        <w:rPr>
          <w:rFonts w:ascii="Times New Roman" w:hAnsi="Times New Roman" w:cs="Times New Roman"/>
          <w:sz w:val="24"/>
          <w:szCs w:val="24"/>
        </w:rPr>
        <w:t>ikan</w:t>
      </w:r>
      <w:r w:rsidRPr="003E7074">
        <w:rPr>
          <w:rFonts w:ascii="Times New Roman" w:hAnsi="Times New Roman" w:cs="Times New Roman"/>
          <w:i/>
          <w:sz w:val="24"/>
          <w:szCs w:val="24"/>
        </w:rPr>
        <w:t>.</w:t>
      </w:r>
    </w:p>
    <w:p w:rsidR="00600191" w:rsidRPr="003E7074" w:rsidRDefault="00C474A6" w:rsidP="00864F3B">
      <w:pPr>
        <w:pStyle w:val="ListParagraph"/>
        <w:numPr>
          <w:ilvl w:val="0"/>
          <w:numId w:val="9"/>
        </w:numPr>
        <w:spacing w:after="0" w:line="480" w:lineRule="auto"/>
        <w:contextualSpacing w:val="0"/>
        <w:jc w:val="both"/>
        <w:rPr>
          <w:rFonts w:ascii="Times New Roman" w:hAnsi="Times New Roman" w:cs="Times New Roman"/>
          <w:sz w:val="24"/>
          <w:szCs w:val="24"/>
        </w:rPr>
      </w:pPr>
      <w:r w:rsidRPr="003E7074">
        <w:rPr>
          <w:rFonts w:ascii="Times New Roman" w:hAnsi="Times New Roman" w:cs="Times New Roman"/>
          <w:sz w:val="24"/>
          <w:szCs w:val="24"/>
        </w:rPr>
        <w:t xml:space="preserve">Perbandingan Konsentrasi tepung sorgum termodifikasi dengan </w:t>
      </w:r>
      <w:r w:rsidR="00F163B2" w:rsidRPr="003E7074">
        <w:rPr>
          <w:rFonts w:ascii="Times New Roman" w:hAnsi="Times New Roman" w:cs="Times New Roman"/>
          <w:sz w:val="24"/>
          <w:szCs w:val="24"/>
        </w:rPr>
        <w:t xml:space="preserve">tepung </w:t>
      </w:r>
      <w:r w:rsidR="00F163B2">
        <w:rPr>
          <w:rFonts w:ascii="Times New Roman" w:hAnsi="Times New Roman" w:cs="Times New Roman"/>
          <w:sz w:val="24"/>
          <w:szCs w:val="24"/>
          <w:lang w:val="en-US"/>
        </w:rPr>
        <w:t>terigu</w:t>
      </w:r>
      <w:r w:rsidR="00F163B2" w:rsidRPr="003E7074">
        <w:rPr>
          <w:rFonts w:ascii="Times New Roman" w:hAnsi="Times New Roman" w:cs="Times New Roman"/>
          <w:sz w:val="24"/>
          <w:szCs w:val="24"/>
        </w:rPr>
        <w:t xml:space="preserve"> </w:t>
      </w:r>
      <w:r w:rsidR="004C3578" w:rsidRPr="003E7074">
        <w:rPr>
          <w:rFonts w:ascii="Times New Roman" w:hAnsi="Times New Roman" w:cs="Times New Roman"/>
          <w:sz w:val="24"/>
          <w:szCs w:val="24"/>
        </w:rPr>
        <w:t xml:space="preserve">dan </w:t>
      </w:r>
      <w:r w:rsidR="00207BE0" w:rsidRPr="003E7074">
        <w:rPr>
          <w:rFonts w:ascii="Times New Roman" w:hAnsi="Times New Roman" w:cs="Times New Roman"/>
          <w:sz w:val="24"/>
          <w:szCs w:val="24"/>
        </w:rPr>
        <w:t>suhu pemanggangan</w:t>
      </w:r>
      <w:r w:rsidR="00600191" w:rsidRPr="003E7074">
        <w:rPr>
          <w:rFonts w:ascii="Times New Roman" w:hAnsi="Times New Roman" w:cs="Times New Roman"/>
          <w:sz w:val="24"/>
          <w:szCs w:val="24"/>
        </w:rPr>
        <w:t xml:space="preserve"> berpengaruh terhadap karakteristik </w:t>
      </w:r>
      <w:r w:rsidR="00600191" w:rsidRPr="003E7074">
        <w:rPr>
          <w:rFonts w:ascii="Times New Roman" w:hAnsi="Times New Roman" w:cs="Times New Roman"/>
          <w:i/>
          <w:sz w:val="24"/>
          <w:szCs w:val="24"/>
        </w:rPr>
        <w:t>flakes</w:t>
      </w:r>
      <w:r w:rsidR="00600191" w:rsidRPr="003E7074">
        <w:rPr>
          <w:rFonts w:ascii="Times New Roman" w:hAnsi="Times New Roman" w:cs="Times New Roman"/>
          <w:sz w:val="24"/>
          <w:szCs w:val="24"/>
        </w:rPr>
        <w:t>.</w:t>
      </w:r>
    </w:p>
    <w:p w:rsidR="00600191" w:rsidRPr="003E7074" w:rsidRDefault="00600191" w:rsidP="006B2BC0">
      <w:pPr>
        <w:pStyle w:val="Heading2"/>
      </w:pPr>
      <w:bookmarkStart w:id="14" w:name="_Toc433388412"/>
      <w:r w:rsidRPr="003E7074">
        <w:t>1.7 Tempat dan Waktu Penelitian</w:t>
      </w:r>
      <w:bookmarkEnd w:id="14"/>
    </w:p>
    <w:p w:rsidR="00600191" w:rsidRPr="003E7074" w:rsidRDefault="00600191" w:rsidP="00600191">
      <w:pPr>
        <w:spacing w:line="480" w:lineRule="auto"/>
        <w:jc w:val="both"/>
        <w:rPr>
          <w:rFonts w:ascii="Times New Roman" w:hAnsi="Times New Roman" w:cs="Times New Roman"/>
          <w:sz w:val="24"/>
          <w:szCs w:val="24"/>
        </w:rPr>
      </w:pPr>
      <w:r w:rsidRPr="003E7074">
        <w:rPr>
          <w:rFonts w:ascii="Times New Roman" w:hAnsi="Times New Roman" w:cs="Times New Roman"/>
          <w:b/>
          <w:sz w:val="24"/>
          <w:szCs w:val="24"/>
        </w:rPr>
        <w:tab/>
      </w:r>
      <w:r w:rsidRPr="003E7074">
        <w:rPr>
          <w:rFonts w:ascii="Times New Roman" w:hAnsi="Times New Roman" w:cs="Times New Roman"/>
          <w:sz w:val="24"/>
          <w:szCs w:val="24"/>
        </w:rPr>
        <w:t xml:space="preserve">Tempat yang digunakan untuk penelitian ini adalah di Laboratorium Penelitian Jurusan Teknologi Pangan, Fakultas Teknik, Universitas Pasundan, </w:t>
      </w:r>
      <w:r w:rsidRPr="003E7074">
        <w:rPr>
          <w:rFonts w:ascii="Times New Roman" w:hAnsi="Times New Roman" w:cs="Times New Roman"/>
          <w:sz w:val="24"/>
          <w:szCs w:val="24"/>
        </w:rPr>
        <w:lastRenderedPageBreak/>
        <w:t>Bandung. Waktu penelitian yang dilakukan disesuaikan dengan waktu yang dibutuhkan oleh peneliti.</w:t>
      </w:r>
    </w:p>
    <w:p w:rsidR="00600191" w:rsidRPr="003E7074" w:rsidRDefault="00600191" w:rsidP="00600191">
      <w:pPr>
        <w:pStyle w:val="ListParagraph"/>
        <w:tabs>
          <w:tab w:val="left" w:pos="0"/>
        </w:tabs>
        <w:spacing w:before="240" w:line="480" w:lineRule="auto"/>
        <w:jc w:val="both"/>
        <w:rPr>
          <w:rFonts w:ascii="Times New Roman" w:hAnsi="Times New Roman" w:cs="Times New Roman"/>
          <w:sz w:val="24"/>
          <w:szCs w:val="24"/>
        </w:rPr>
      </w:pPr>
    </w:p>
    <w:p w:rsidR="0085212A" w:rsidRPr="003E7074" w:rsidRDefault="0085212A" w:rsidP="00600191">
      <w:pPr>
        <w:pStyle w:val="ListParagraph"/>
        <w:tabs>
          <w:tab w:val="left" w:pos="0"/>
        </w:tabs>
        <w:spacing w:before="240" w:line="480" w:lineRule="auto"/>
        <w:jc w:val="both"/>
        <w:rPr>
          <w:rFonts w:ascii="Times New Roman" w:hAnsi="Times New Roman" w:cs="Times New Roman"/>
          <w:sz w:val="24"/>
          <w:szCs w:val="24"/>
        </w:rPr>
      </w:pPr>
    </w:p>
    <w:p w:rsidR="0085212A" w:rsidRPr="003E7074" w:rsidRDefault="0085212A" w:rsidP="00600191">
      <w:pPr>
        <w:pStyle w:val="ListParagraph"/>
        <w:tabs>
          <w:tab w:val="left" w:pos="0"/>
        </w:tabs>
        <w:spacing w:before="240" w:line="480" w:lineRule="auto"/>
        <w:jc w:val="both"/>
        <w:rPr>
          <w:rFonts w:ascii="Times New Roman" w:hAnsi="Times New Roman" w:cs="Times New Roman"/>
          <w:sz w:val="24"/>
          <w:szCs w:val="24"/>
        </w:rPr>
        <w:sectPr w:rsidR="0085212A" w:rsidRPr="003E7074" w:rsidSect="0085212A">
          <w:headerReference w:type="default" r:id="rId27"/>
          <w:footerReference w:type="default" r:id="rId28"/>
          <w:headerReference w:type="first" r:id="rId29"/>
          <w:footerReference w:type="first" r:id="rId30"/>
          <w:type w:val="continuous"/>
          <w:pgSz w:w="11906" w:h="16838" w:code="9"/>
          <w:pgMar w:top="2268" w:right="1701" w:bottom="1701" w:left="2268" w:header="709" w:footer="709" w:gutter="0"/>
          <w:cols w:space="708"/>
          <w:titlePg/>
          <w:docGrid w:linePitch="360"/>
        </w:sectPr>
      </w:pPr>
    </w:p>
    <w:p w:rsidR="0085212A" w:rsidRPr="006B2BC0" w:rsidRDefault="0085212A" w:rsidP="006B2BC0">
      <w:pPr>
        <w:pStyle w:val="Heading1"/>
        <w:spacing w:before="0" w:line="720" w:lineRule="auto"/>
        <w:jc w:val="center"/>
        <w:rPr>
          <w:rFonts w:cs="Times New Roman"/>
          <w:b/>
          <w:color w:val="auto"/>
          <w:sz w:val="28"/>
          <w:szCs w:val="28"/>
        </w:rPr>
      </w:pPr>
      <w:bookmarkStart w:id="15" w:name="_Toc433388413"/>
      <w:r w:rsidRPr="003E7074">
        <w:rPr>
          <w:rFonts w:cs="Times New Roman"/>
          <w:b/>
          <w:color w:val="auto"/>
          <w:sz w:val="28"/>
          <w:szCs w:val="28"/>
        </w:rPr>
        <w:lastRenderedPageBreak/>
        <w:t>II TINJAUAN PUSTAKA</w:t>
      </w:r>
      <w:bookmarkEnd w:id="15"/>
    </w:p>
    <w:p w:rsidR="0085212A" w:rsidRPr="003E7074" w:rsidRDefault="0085212A" w:rsidP="006B2BC0">
      <w:pPr>
        <w:pStyle w:val="Heading2"/>
      </w:pPr>
      <w:r w:rsidRPr="003E7074">
        <w:t xml:space="preserve"> </w:t>
      </w:r>
      <w:bookmarkStart w:id="16" w:name="_Toc433388414"/>
      <w:r w:rsidRPr="003E7074">
        <w:t>2.1</w:t>
      </w:r>
      <w:r w:rsidR="00F066B9">
        <w:rPr>
          <w:lang w:val="en-US"/>
        </w:rPr>
        <w:t>.</w:t>
      </w:r>
      <w:r w:rsidRPr="003E7074">
        <w:t xml:space="preserve"> Ikan Patin</w:t>
      </w:r>
      <w:bookmarkEnd w:id="16"/>
    </w:p>
    <w:p w:rsidR="0085212A" w:rsidRPr="003E7074" w:rsidRDefault="0085212A" w:rsidP="0085212A">
      <w:pPr>
        <w:spacing w:after="0" w:line="480" w:lineRule="auto"/>
        <w:jc w:val="both"/>
        <w:rPr>
          <w:rFonts w:ascii="Times New Roman" w:hAnsi="Times New Roman" w:cs="Times New Roman"/>
          <w:sz w:val="24"/>
          <w:szCs w:val="24"/>
        </w:rPr>
      </w:pPr>
      <w:r w:rsidRPr="003E7074">
        <w:rPr>
          <w:rFonts w:ascii="Times New Roman" w:hAnsi="Times New Roman" w:cs="Times New Roman"/>
          <w:sz w:val="24"/>
          <w:szCs w:val="24"/>
        </w:rPr>
        <w:tab/>
        <w:t xml:space="preserve">Ikan patin merupakan ikan berkumis air tawar yang terdapat di Asia Selatan dan Asia Tenggara. Ikan patin memiliki badan memanjang berwarna putih seperti perak dengan punggung berwarna kebiru-biruan. Panjang tubuhnya bisa mencapai 120 cm, suatu ukuran yang cukup besar untuk ukuran ikan air tawar domestik. Kepala ikan patin relatif kecil dengan mulut terletak agak di sebelah bawah. Hal ini merupakan ciri khas golongan </w:t>
      </w:r>
      <w:r w:rsidRPr="003E7074">
        <w:rPr>
          <w:rFonts w:ascii="Times New Roman" w:hAnsi="Times New Roman" w:cs="Times New Roman"/>
          <w:i/>
          <w:sz w:val="24"/>
          <w:szCs w:val="24"/>
        </w:rPr>
        <w:t>catfish</w:t>
      </w:r>
      <w:r w:rsidRPr="003E7074">
        <w:rPr>
          <w:rFonts w:ascii="Times New Roman" w:hAnsi="Times New Roman" w:cs="Times New Roman"/>
          <w:sz w:val="24"/>
          <w:szCs w:val="24"/>
        </w:rPr>
        <w:t xml:space="preserve"> atau keluarga lele. Pada sudut mulutnya terdapat dua pasang sungut yang berfungsi sebagai peraba (Susanto dan Amri., 1996).</w:t>
      </w:r>
    </w:p>
    <w:p w:rsidR="006F45C0" w:rsidRPr="003E7074" w:rsidRDefault="0085212A" w:rsidP="006F45C0">
      <w:pPr>
        <w:keepNext/>
        <w:spacing w:after="0" w:line="480" w:lineRule="auto"/>
        <w:jc w:val="center"/>
        <w:rPr>
          <w:rFonts w:ascii="Times New Roman" w:hAnsi="Times New Roman" w:cs="Times New Roman"/>
        </w:rPr>
      </w:pPr>
      <w:r w:rsidRPr="003E7074">
        <w:rPr>
          <w:rFonts w:ascii="Times New Roman" w:hAnsi="Times New Roman" w:cs="Times New Roman"/>
          <w:noProof/>
          <w:sz w:val="24"/>
          <w:szCs w:val="24"/>
          <w:lang w:val="en-US"/>
        </w:rPr>
        <w:drawing>
          <wp:inline distT="0" distB="0" distL="0" distR="0" wp14:anchorId="5161E313" wp14:editId="335128B2">
            <wp:extent cx="2887436" cy="2165577"/>
            <wp:effectExtent l="19050" t="0" r="8164" b="0"/>
            <wp:docPr id="1" name="Picture 0" descr="ikan-pat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an-patin.jpg"/>
                    <pic:cNvPicPr/>
                  </pic:nvPicPr>
                  <pic:blipFill>
                    <a:blip r:embed="rId31"/>
                    <a:stretch>
                      <a:fillRect/>
                    </a:stretch>
                  </pic:blipFill>
                  <pic:spPr>
                    <a:xfrm>
                      <a:off x="0" y="0"/>
                      <a:ext cx="2885375" cy="2164031"/>
                    </a:xfrm>
                    <a:prstGeom prst="rect">
                      <a:avLst/>
                    </a:prstGeom>
                  </pic:spPr>
                </pic:pic>
              </a:graphicData>
            </a:graphic>
          </wp:inline>
        </w:drawing>
      </w:r>
    </w:p>
    <w:p w:rsidR="0085212A" w:rsidRPr="00753321" w:rsidRDefault="006F45C0" w:rsidP="006F45C0">
      <w:pPr>
        <w:pStyle w:val="Caption"/>
        <w:jc w:val="center"/>
        <w:rPr>
          <w:rFonts w:ascii="Times New Roman" w:hAnsi="Times New Roman" w:cs="Times New Roman"/>
          <w:i w:val="0"/>
          <w:color w:val="auto"/>
          <w:sz w:val="24"/>
          <w:szCs w:val="24"/>
        </w:rPr>
      </w:pPr>
      <w:bookmarkStart w:id="17" w:name="_Toc433464206"/>
      <w:r w:rsidRPr="00753321">
        <w:rPr>
          <w:rFonts w:ascii="Times New Roman" w:hAnsi="Times New Roman" w:cs="Times New Roman"/>
          <w:i w:val="0"/>
          <w:color w:val="auto"/>
          <w:sz w:val="24"/>
          <w:szCs w:val="24"/>
        </w:rPr>
        <w:t xml:space="preserve">Gambar </w:t>
      </w:r>
      <w:r w:rsidRPr="00753321">
        <w:rPr>
          <w:rFonts w:ascii="Times New Roman" w:hAnsi="Times New Roman" w:cs="Times New Roman"/>
          <w:i w:val="0"/>
          <w:color w:val="auto"/>
          <w:sz w:val="24"/>
          <w:szCs w:val="24"/>
        </w:rPr>
        <w:fldChar w:fldCharType="begin"/>
      </w:r>
      <w:r w:rsidRPr="00753321">
        <w:rPr>
          <w:rFonts w:ascii="Times New Roman" w:hAnsi="Times New Roman" w:cs="Times New Roman"/>
          <w:i w:val="0"/>
          <w:color w:val="auto"/>
          <w:sz w:val="24"/>
          <w:szCs w:val="24"/>
        </w:rPr>
        <w:instrText xml:space="preserve"> SEQ Gambar \* ARABIC </w:instrText>
      </w:r>
      <w:r w:rsidRPr="00753321">
        <w:rPr>
          <w:rFonts w:ascii="Times New Roman" w:hAnsi="Times New Roman" w:cs="Times New Roman"/>
          <w:i w:val="0"/>
          <w:color w:val="auto"/>
          <w:sz w:val="24"/>
          <w:szCs w:val="24"/>
        </w:rPr>
        <w:fldChar w:fldCharType="separate"/>
      </w:r>
      <w:r w:rsidR="00BC01FF">
        <w:rPr>
          <w:rFonts w:ascii="Times New Roman" w:hAnsi="Times New Roman" w:cs="Times New Roman"/>
          <w:i w:val="0"/>
          <w:noProof/>
          <w:color w:val="auto"/>
          <w:sz w:val="24"/>
          <w:szCs w:val="24"/>
        </w:rPr>
        <w:t>1</w:t>
      </w:r>
      <w:r w:rsidRPr="00753321">
        <w:rPr>
          <w:rFonts w:ascii="Times New Roman" w:hAnsi="Times New Roman" w:cs="Times New Roman"/>
          <w:i w:val="0"/>
          <w:color w:val="auto"/>
          <w:sz w:val="24"/>
          <w:szCs w:val="24"/>
        </w:rPr>
        <w:fldChar w:fldCharType="end"/>
      </w:r>
      <w:r w:rsidRPr="00753321">
        <w:rPr>
          <w:rFonts w:ascii="Times New Roman" w:hAnsi="Times New Roman" w:cs="Times New Roman"/>
          <w:i w:val="0"/>
          <w:color w:val="auto"/>
          <w:sz w:val="24"/>
          <w:szCs w:val="24"/>
        </w:rPr>
        <w:t>. Ikan Patin</w:t>
      </w:r>
      <w:bookmarkEnd w:id="17"/>
    </w:p>
    <w:p w:rsidR="0085212A" w:rsidRPr="003E7074" w:rsidRDefault="0085212A" w:rsidP="0085212A">
      <w:pPr>
        <w:spacing w:after="0" w:line="480" w:lineRule="auto"/>
        <w:jc w:val="both"/>
        <w:rPr>
          <w:rFonts w:ascii="Times New Roman" w:hAnsi="Times New Roman" w:cs="Times New Roman"/>
          <w:sz w:val="24"/>
          <w:szCs w:val="24"/>
        </w:rPr>
        <w:sectPr w:rsidR="0085212A" w:rsidRPr="003E7074" w:rsidSect="004830E4">
          <w:headerReference w:type="default" r:id="rId32"/>
          <w:headerReference w:type="first" r:id="rId33"/>
          <w:footerReference w:type="first" r:id="rId34"/>
          <w:pgSz w:w="11906" w:h="16838"/>
          <w:pgMar w:top="2268" w:right="1701" w:bottom="1701" w:left="2268" w:header="708" w:footer="708" w:gutter="0"/>
          <w:pgNumType w:start="17"/>
          <w:cols w:space="708"/>
          <w:titlePg/>
          <w:docGrid w:linePitch="360"/>
        </w:sectPr>
      </w:pPr>
      <w:r w:rsidRPr="003E7074">
        <w:rPr>
          <w:rFonts w:ascii="Times New Roman" w:hAnsi="Times New Roman" w:cs="Times New Roman"/>
          <w:sz w:val="24"/>
          <w:szCs w:val="24"/>
        </w:rPr>
        <w:tab/>
        <w:t xml:space="preserve">Habitat dari ikan patin ini adalah di sungai-sungai besar dan muara-muara sungai yang tersebar di Indonesia, India, dan Myanmat. Menurut Khairuman dan sudenda (2002), di indonesia saat ini sedikitnya terdapat dua jenis ikan patin yang </w:t>
      </w:r>
    </w:p>
    <w:p w:rsidR="0085212A" w:rsidRPr="003E7074" w:rsidRDefault="0085212A" w:rsidP="0085212A">
      <w:pPr>
        <w:spacing w:after="0" w:line="480" w:lineRule="auto"/>
        <w:jc w:val="both"/>
        <w:rPr>
          <w:rFonts w:ascii="Times New Roman" w:hAnsi="Times New Roman" w:cs="Times New Roman"/>
          <w:sz w:val="24"/>
          <w:szCs w:val="24"/>
        </w:rPr>
      </w:pPr>
      <w:r w:rsidRPr="003E7074">
        <w:rPr>
          <w:rFonts w:ascii="Times New Roman" w:hAnsi="Times New Roman" w:cs="Times New Roman"/>
          <w:sz w:val="24"/>
          <w:szCs w:val="24"/>
        </w:rPr>
        <w:lastRenderedPageBreak/>
        <w:t>populer dan banyak dipelihara di kolam budidaya, yaitu patin lokal (</w:t>
      </w:r>
      <w:r w:rsidRPr="003E7074">
        <w:rPr>
          <w:rFonts w:ascii="Times New Roman" w:hAnsi="Times New Roman" w:cs="Times New Roman"/>
          <w:i/>
          <w:sz w:val="24"/>
          <w:szCs w:val="24"/>
        </w:rPr>
        <w:t>pangasius pangasius</w:t>
      </w:r>
      <w:r w:rsidRPr="003E7074">
        <w:rPr>
          <w:rFonts w:ascii="Times New Roman" w:hAnsi="Times New Roman" w:cs="Times New Roman"/>
          <w:sz w:val="24"/>
          <w:szCs w:val="24"/>
        </w:rPr>
        <w:t>) dan patin siam (</w:t>
      </w:r>
      <w:r w:rsidRPr="003E7074">
        <w:rPr>
          <w:rFonts w:ascii="Times New Roman" w:hAnsi="Times New Roman" w:cs="Times New Roman"/>
          <w:i/>
          <w:sz w:val="24"/>
          <w:szCs w:val="24"/>
        </w:rPr>
        <w:t>Pangasius hupotalamus</w:t>
      </w:r>
      <w:r w:rsidRPr="003E7074">
        <w:rPr>
          <w:rFonts w:ascii="Times New Roman" w:hAnsi="Times New Roman" w:cs="Times New Roman"/>
          <w:sz w:val="24"/>
          <w:szCs w:val="24"/>
        </w:rPr>
        <w:t>). Patin lokal terdiri atas patin jambal (</w:t>
      </w:r>
      <w:r w:rsidRPr="003E7074">
        <w:rPr>
          <w:rFonts w:ascii="Times New Roman" w:hAnsi="Times New Roman" w:cs="Times New Roman"/>
          <w:i/>
          <w:sz w:val="24"/>
          <w:szCs w:val="24"/>
        </w:rPr>
        <w:t>Pangasius djambal</w:t>
      </w:r>
      <w:r w:rsidR="00C03768">
        <w:rPr>
          <w:rFonts w:ascii="Times New Roman" w:hAnsi="Times New Roman" w:cs="Times New Roman"/>
          <w:sz w:val="24"/>
          <w:szCs w:val="24"/>
          <w:lang w:val="en-US"/>
        </w:rPr>
        <w:t>)</w:t>
      </w:r>
      <w:r w:rsidRPr="003E7074">
        <w:rPr>
          <w:rFonts w:ascii="Times New Roman" w:hAnsi="Times New Roman" w:cs="Times New Roman"/>
          <w:i/>
          <w:sz w:val="24"/>
          <w:szCs w:val="24"/>
        </w:rPr>
        <w:t xml:space="preserve"> </w:t>
      </w:r>
      <w:r w:rsidRPr="003E7074">
        <w:rPr>
          <w:rFonts w:ascii="Times New Roman" w:hAnsi="Times New Roman" w:cs="Times New Roman"/>
          <w:sz w:val="24"/>
          <w:szCs w:val="24"/>
        </w:rPr>
        <w:t>Bleeker dan patin kunyit.</w:t>
      </w:r>
    </w:p>
    <w:p w:rsidR="0085212A" w:rsidRPr="003E7074" w:rsidRDefault="0085212A" w:rsidP="0085212A">
      <w:pPr>
        <w:spacing w:after="0" w:line="480" w:lineRule="auto"/>
        <w:jc w:val="both"/>
        <w:rPr>
          <w:rFonts w:ascii="Times New Roman" w:hAnsi="Times New Roman" w:cs="Times New Roman"/>
          <w:sz w:val="24"/>
          <w:szCs w:val="24"/>
        </w:rPr>
      </w:pPr>
      <w:r w:rsidRPr="003E7074">
        <w:rPr>
          <w:rFonts w:ascii="Times New Roman" w:hAnsi="Times New Roman" w:cs="Times New Roman"/>
          <w:sz w:val="24"/>
          <w:szCs w:val="24"/>
        </w:rPr>
        <w:tab/>
        <w:t>Klasifikasi dan identifikasi ikan patin menurut Saanin (1984) adalah sebagai berikut :</w:t>
      </w:r>
    </w:p>
    <w:p w:rsidR="0085212A" w:rsidRPr="003E7074" w:rsidRDefault="0085212A" w:rsidP="0085212A">
      <w:pPr>
        <w:spacing w:after="0" w:line="480" w:lineRule="auto"/>
        <w:jc w:val="both"/>
        <w:rPr>
          <w:rFonts w:ascii="Times New Roman" w:hAnsi="Times New Roman" w:cs="Times New Roman"/>
          <w:sz w:val="24"/>
          <w:szCs w:val="24"/>
        </w:rPr>
      </w:pPr>
      <w:r w:rsidRPr="003E7074">
        <w:rPr>
          <w:rFonts w:ascii="Times New Roman" w:hAnsi="Times New Roman" w:cs="Times New Roman"/>
          <w:sz w:val="24"/>
          <w:szCs w:val="24"/>
        </w:rPr>
        <w:t>Phylum</w:t>
      </w:r>
      <w:r w:rsidRPr="003E7074">
        <w:rPr>
          <w:rFonts w:ascii="Times New Roman" w:hAnsi="Times New Roman" w:cs="Times New Roman"/>
          <w:sz w:val="24"/>
          <w:szCs w:val="24"/>
        </w:rPr>
        <w:tab/>
        <w:t>: Chordata</w:t>
      </w:r>
    </w:p>
    <w:p w:rsidR="0085212A" w:rsidRPr="003E7074" w:rsidRDefault="0085212A" w:rsidP="0085212A">
      <w:pPr>
        <w:spacing w:after="0" w:line="480" w:lineRule="auto"/>
        <w:jc w:val="both"/>
        <w:rPr>
          <w:rFonts w:ascii="Times New Roman" w:hAnsi="Times New Roman" w:cs="Times New Roman"/>
          <w:sz w:val="24"/>
          <w:szCs w:val="24"/>
        </w:rPr>
      </w:pPr>
      <w:r w:rsidRPr="003E7074">
        <w:rPr>
          <w:rFonts w:ascii="Times New Roman" w:hAnsi="Times New Roman" w:cs="Times New Roman"/>
          <w:sz w:val="24"/>
          <w:szCs w:val="24"/>
        </w:rPr>
        <w:t>Subphyllum</w:t>
      </w:r>
      <w:r w:rsidRPr="003E7074">
        <w:rPr>
          <w:rFonts w:ascii="Times New Roman" w:hAnsi="Times New Roman" w:cs="Times New Roman"/>
          <w:sz w:val="24"/>
          <w:szCs w:val="24"/>
        </w:rPr>
        <w:tab/>
        <w:t>: Vertebrata</w:t>
      </w:r>
    </w:p>
    <w:p w:rsidR="0085212A" w:rsidRPr="003E7074" w:rsidRDefault="0085212A" w:rsidP="0085212A">
      <w:pPr>
        <w:spacing w:after="0" w:line="480" w:lineRule="auto"/>
        <w:jc w:val="both"/>
        <w:rPr>
          <w:rFonts w:ascii="Times New Roman" w:hAnsi="Times New Roman" w:cs="Times New Roman"/>
          <w:sz w:val="24"/>
          <w:szCs w:val="24"/>
        </w:rPr>
      </w:pPr>
      <w:r w:rsidRPr="003E7074">
        <w:rPr>
          <w:rFonts w:ascii="Times New Roman" w:hAnsi="Times New Roman" w:cs="Times New Roman"/>
          <w:sz w:val="24"/>
          <w:szCs w:val="24"/>
        </w:rPr>
        <w:t>Kelas</w:t>
      </w:r>
      <w:r w:rsidRPr="003E7074">
        <w:rPr>
          <w:rFonts w:ascii="Times New Roman" w:hAnsi="Times New Roman" w:cs="Times New Roman"/>
          <w:sz w:val="24"/>
          <w:szCs w:val="24"/>
        </w:rPr>
        <w:tab/>
      </w:r>
      <w:r w:rsidRPr="003E7074">
        <w:rPr>
          <w:rFonts w:ascii="Times New Roman" w:hAnsi="Times New Roman" w:cs="Times New Roman"/>
          <w:sz w:val="24"/>
          <w:szCs w:val="24"/>
        </w:rPr>
        <w:tab/>
        <w:t>: Pisces</w:t>
      </w:r>
    </w:p>
    <w:p w:rsidR="0085212A" w:rsidRPr="003E7074" w:rsidRDefault="0085212A" w:rsidP="0085212A">
      <w:pPr>
        <w:spacing w:after="0" w:line="480" w:lineRule="auto"/>
        <w:jc w:val="both"/>
        <w:rPr>
          <w:rFonts w:ascii="Times New Roman" w:hAnsi="Times New Roman" w:cs="Times New Roman"/>
          <w:sz w:val="24"/>
          <w:szCs w:val="24"/>
        </w:rPr>
      </w:pPr>
      <w:r w:rsidRPr="003E7074">
        <w:rPr>
          <w:rFonts w:ascii="Times New Roman" w:hAnsi="Times New Roman" w:cs="Times New Roman"/>
          <w:sz w:val="24"/>
          <w:szCs w:val="24"/>
        </w:rPr>
        <w:t>Subkelas</w:t>
      </w:r>
      <w:r w:rsidRPr="003E7074">
        <w:rPr>
          <w:rFonts w:ascii="Times New Roman" w:hAnsi="Times New Roman" w:cs="Times New Roman"/>
          <w:sz w:val="24"/>
          <w:szCs w:val="24"/>
        </w:rPr>
        <w:tab/>
        <w:t>: Teleostei</w:t>
      </w:r>
    </w:p>
    <w:p w:rsidR="0085212A" w:rsidRPr="003E7074" w:rsidRDefault="0085212A" w:rsidP="0085212A">
      <w:pPr>
        <w:spacing w:after="0" w:line="480" w:lineRule="auto"/>
        <w:jc w:val="both"/>
        <w:rPr>
          <w:rFonts w:ascii="Times New Roman" w:hAnsi="Times New Roman" w:cs="Times New Roman"/>
          <w:sz w:val="24"/>
          <w:szCs w:val="24"/>
        </w:rPr>
      </w:pPr>
      <w:r w:rsidRPr="003E7074">
        <w:rPr>
          <w:rFonts w:ascii="Times New Roman" w:hAnsi="Times New Roman" w:cs="Times New Roman"/>
          <w:sz w:val="24"/>
          <w:szCs w:val="24"/>
        </w:rPr>
        <w:t>Ordo</w:t>
      </w:r>
      <w:r w:rsidRPr="003E7074">
        <w:rPr>
          <w:rFonts w:ascii="Times New Roman" w:hAnsi="Times New Roman" w:cs="Times New Roman"/>
          <w:sz w:val="24"/>
          <w:szCs w:val="24"/>
        </w:rPr>
        <w:tab/>
      </w:r>
      <w:r w:rsidRPr="003E7074">
        <w:rPr>
          <w:rFonts w:ascii="Times New Roman" w:hAnsi="Times New Roman" w:cs="Times New Roman"/>
          <w:sz w:val="24"/>
          <w:szCs w:val="24"/>
        </w:rPr>
        <w:tab/>
        <w:t>: Ostariophysi</w:t>
      </w:r>
    </w:p>
    <w:p w:rsidR="0085212A" w:rsidRPr="003E7074" w:rsidRDefault="0085212A" w:rsidP="0085212A">
      <w:pPr>
        <w:spacing w:after="0" w:line="480" w:lineRule="auto"/>
        <w:jc w:val="both"/>
        <w:rPr>
          <w:rFonts w:ascii="Times New Roman" w:hAnsi="Times New Roman" w:cs="Times New Roman"/>
          <w:sz w:val="24"/>
          <w:szCs w:val="24"/>
        </w:rPr>
      </w:pPr>
      <w:r w:rsidRPr="003E7074">
        <w:rPr>
          <w:rFonts w:ascii="Times New Roman" w:hAnsi="Times New Roman" w:cs="Times New Roman"/>
          <w:sz w:val="24"/>
          <w:szCs w:val="24"/>
        </w:rPr>
        <w:t>Sub Ordo</w:t>
      </w:r>
      <w:r w:rsidRPr="003E7074">
        <w:rPr>
          <w:rFonts w:ascii="Times New Roman" w:hAnsi="Times New Roman" w:cs="Times New Roman"/>
          <w:sz w:val="24"/>
          <w:szCs w:val="24"/>
        </w:rPr>
        <w:tab/>
        <w:t>: Siluroidea</w:t>
      </w:r>
    </w:p>
    <w:p w:rsidR="0085212A" w:rsidRPr="003E7074" w:rsidRDefault="0085212A" w:rsidP="0085212A">
      <w:pPr>
        <w:spacing w:after="0" w:line="480" w:lineRule="auto"/>
        <w:jc w:val="both"/>
        <w:rPr>
          <w:rFonts w:ascii="Times New Roman" w:hAnsi="Times New Roman" w:cs="Times New Roman"/>
          <w:sz w:val="24"/>
          <w:szCs w:val="24"/>
        </w:rPr>
      </w:pPr>
      <w:r w:rsidRPr="003E7074">
        <w:rPr>
          <w:rFonts w:ascii="Times New Roman" w:hAnsi="Times New Roman" w:cs="Times New Roman"/>
          <w:sz w:val="24"/>
          <w:szCs w:val="24"/>
        </w:rPr>
        <w:t>Famili</w:t>
      </w:r>
      <w:r w:rsidRPr="003E7074">
        <w:rPr>
          <w:rFonts w:ascii="Times New Roman" w:hAnsi="Times New Roman" w:cs="Times New Roman"/>
          <w:sz w:val="24"/>
          <w:szCs w:val="24"/>
        </w:rPr>
        <w:tab/>
      </w:r>
      <w:r w:rsidRPr="003E7074">
        <w:rPr>
          <w:rFonts w:ascii="Times New Roman" w:hAnsi="Times New Roman" w:cs="Times New Roman"/>
          <w:sz w:val="24"/>
          <w:szCs w:val="24"/>
        </w:rPr>
        <w:tab/>
        <w:t>: Pangasidae</w:t>
      </w:r>
    </w:p>
    <w:p w:rsidR="0085212A" w:rsidRPr="003E7074" w:rsidRDefault="0085212A" w:rsidP="0085212A">
      <w:pPr>
        <w:spacing w:after="0" w:line="480" w:lineRule="auto"/>
        <w:jc w:val="both"/>
        <w:rPr>
          <w:rFonts w:ascii="Times New Roman" w:hAnsi="Times New Roman" w:cs="Times New Roman"/>
          <w:sz w:val="24"/>
          <w:szCs w:val="24"/>
        </w:rPr>
      </w:pPr>
      <w:r w:rsidRPr="003E7074">
        <w:rPr>
          <w:rFonts w:ascii="Times New Roman" w:hAnsi="Times New Roman" w:cs="Times New Roman"/>
          <w:sz w:val="24"/>
          <w:szCs w:val="24"/>
        </w:rPr>
        <w:t>Genus</w:t>
      </w:r>
      <w:r w:rsidRPr="003E7074">
        <w:rPr>
          <w:rFonts w:ascii="Times New Roman" w:hAnsi="Times New Roman" w:cs="Times New Roman"/>
          <w:sz w:val="24"/>
          <w:szCs w:val="24"/>
        </w:rPr>
        <w:tab/>
      </w:r>
      <w:r w:rsidRPr="003E7074">
        <w:rPr>
          <w:rFonts w:ascii="Times New Roman" w:hAnsi="Times New Roman" w:cs="Times New Roman"/>
          <w:sz w:val="24"/>
          <w:szCs w:val="24"/>
        </w:rPr>
        <w:tab/>
        <w:t>: Pangasius</w:t>
      </w:r>
    </w:p>
    <w:p w:rsidR="0085212A" w:rsidRPr="003E7074" w:rsidRDefault="0085212A" w:rsidP="0085212A">
      <w:pPr>
        <w:spacing w:after="0" w:line="480" w:lineRule="auto"/>
        <w:jc w:val="both"/>
        <w:rPr>
          <w:rFonts w:ascii="Times New Roman" w:hAnsi="Times New Roman" w:cs="Times New Roman"/>
          <w:i/>
          <w:sz w:val="24"/>
          <w:szCs w:val="24"/>
        </w:rPr>
      </w:pPr>
      <w:r w:rsidRPr="003E7074">
        <w:rPr>
          <w:rFonts w:ascii="Times New Roman" w:hAnsi="Times New Roman" w:cs="Times New Roman"/>
          <w:sz w:val="24"/>
          <w:szCs w:val="24"/>
        </w:rPr>
        <w:t xml:space="preserve">Spesies </w:t>
      </w:r>
      <w:r w:rsidRPr="003E7074">
        <w:rPr>
          <w:rFonts w:ascii="Times New Roman" w:hAnsi="Times New Roman" w:cs="Times New Roman"/>
          <w:sz w:val="24"/>
          <w:szCs w:val="24"/>
        </w:rPr>
        <w:tab/>
        <w:t xml:space="preserve">: </w:t>
      </w:r>
      <w:r w:rsidRPr="003E7074">
        <w:rPr>
          <w:rFonts w:ascii="Times New Roman" w:hAnsi="Times New Roman" w:cs="Times New Roman"/>
          <w:i/>
          <w:sz w:val="24"/>
          <w:szCs w:val="24"/>
        </w:rPr>
        <w:t>Pangasius hypopthalmus</w:t>
      </w:r>
    </w:p>
    <w:p w:rsidR="006F45C0" w:rsidRPr="003E7074" w:rsidRDefault="0085212A" w:rsidP="006F45C0">
      <w:pPr>
        <w:spacing w:after="0" w:line="480" w:lineRule="auto"/>
        <w:jc w:val="both"/>
        <w:rPr>
          <w:rFonts w:ascii="Times New Roman" w:hAnsi="Times New Roman" w:cs="Times New Roman"/>
          <w:sz w:val="24"/>
          <w:szCs w:val="24"/>
        </w:rPr>
      </w:pPr>
      <w:r w:rsidRPr="003E7074">
        <w:rPr>
          <w:rFonts w:ascii="Times New Roman" w:hAnsi="Times New Roman" w:cs="Times New Roman"/>
          <w:sz w:val="24"/>
          <w:szCs w:val="24"/>
        </w:rPr>
        <w:tab/>
        <w:t>Komposisi kimia ikan bervariasi tergantung dari spesies, jenis kelamin, umur, musim penangk</w:t>
      </w:r>
      <w:r w:rsidR="005F4ECE">
        <w:rPr>
          <w:rFonts w:ascii="Times New Roman" w:hAnsi="Times New Roman" w:cs="Times New Roman"/>
          <w:sz w:val="24"/>
          <w:szCs w:val="24"/>
        </w:rPr>
        <w:t xml:space="preserve">apan, kondisi ikan, dan habitat. </w:t>
      </w:r>
      <w:r w:rsidRPr="003E7074">
        <w:rPr>
          <w:rFonts w:ascii="Times New Roman" w:hAnsi="Times New Roman" w:cs="Times New Roman"/>
          <w:sz w:val="24"/>
          <w:szCs w:val="24"/>
        </w:rPr>
        <w:t>Komposisi kimia ikan patin per 100 gram daging i</w:t>
      </w:r>
      <w:r w:rsidR="006F45C0" w:rsidRPr="003E7074">
        <w:rPr>
          <w:rFonts w:ascii="Times New Roman" w:hAnsi="Times New Roman" w:cs="Times New Roman"/>
          <w:sz w:val="24"/>
          <w:szCs w:val="24"/>
        </w:rPr>
        <w:t xml:space="preserve">kan dapat dilihat pada </w:t>
      </w:r>
      <w:r w:rsidR="006678D4" w:rsidRPr="003E7074">
        <w:rPr>
          <w:rFonts w:ascii="Times New Roman" w:hAnsi="Times New Roman" w:cs="Times New Roman"/>
          <w:sz w:val="24"/>
          <w:szCs w:val="24"/>
        </w:rPr>
        <w:t xml:space="preserve">Tabel </w:t>
      </w:r>
      <w:r w:rsidR="006F45C0" w:rsidRPr="003E7074">
        <w:rPr>
          <w:rFonts w:ascii="Times New Roman" w:hAnsi="Times New Roman" w:cs="Times New Roman"/>
          <w:sz w:val="24"/>
          <w:szCs w:val="24"/>
        </w:rPr>
        <w:t>1.</w:t>
      </w:r>
    </w:p>
    <w:p w:rsidR="006F45C0" w:rsidRPr="003E7074" w:rsidRDefault="006F45C0" w:rsidP="00F53B73">
      <w:pPr>
        <w:pStyle w:val="Caption"/>
        <w:keepNext/>
        <w:spacing w:after="0"/>
        <w:rPr>
          <w:rFonts w:ascii="Times New Roman" w:hAnsi="Times New Roman" w:cs="Times New Roman"/>
          <w:i w:val="0"/>
          <w:color w:val="auto"/>
          <w:sz w:val="24"/>
          <w:szCs w:val="24"/>
        </w:rPr>
      </w:pPr>
      <w:bookmarkStart w:id="18" w:name="_Toc433464182"/>
      <w:r w:rsidRPr="003E7074">
        <w:rPr>
          <w:rFonts w:ascii="Times New Roman" w:hAnsi="Times New Roman" w:cs="Times New Roman"/>
          <w:i w:val="0"/>
          <w:color w:val="auto"/>
          <w:sz w:val="24"/>
          <w:szCs w:val="24"/>
        </w:rPr>
        <w:t xml:space="preserve">Tabel </w:t>
      </w:r>
      <w:r w:rsidRPr="003E7074">
        <w:rPr>
          <w:rFonts w:ascii="Times New Roman" w:hAnsi="Times New Roman" w:cs="Times New Roman"/>
          <w:i w:val="0"/>
          <w:color w:val="auto"/>
          <w:sz w:val="24"/>
          <w:szCs w:val="24"/>
        </w:rPr>
        <w:fldChar w:fldCharType="begin"/>
      </w:r>
      <w:r w:rsidRPr="003E7074">
        <w:rPr>
          <w:rFonts w:ascii="Times New Roman" w:hAnsi="Times New Roman" w:cs="Times New Roman"/>
          <w:i w:val="0"/>
          <w:color w:val="auto"/>
          <w:sz w:val="24"/>
          <w:szCs w:val="24"/>
        </w:rPr>
        <w:instrText xml:space="preserve"> SEQ Tabel \* ARABIC </w:instrText>
      </w:r>
      <w:r w:rsidRPr="003E7074">
        <w:rPr>
          <w:rFonts w:ascii="Times New Roman" w:hAnsi="Times New Roman" w:cs="Times New Roman"/>
          <w:i w:val="0"/>
          <w:color w:val="auto"/>
          <w:sz w:val="24"/>
          <w:szCs w:val="24"/>
        </w:rPr>
        <w:fldChar w:fldCharType="separate"/>
      </w:r>
      <w:r w:rsidR="00BC01FF">
        <w:rPr>
          <w:rFonts w:ascii="Times New Roman" w:hAnsi="Times New Roman" w:cs="Times New Roman"/>
          <w:i w:val="0"/>
          <w:noProof/>
          <w:color w:val="auto"/>
          <w:sz w:val="24"/>
          <w:szCs w:val="24"/>
        </w:rPr>
        <w:t>1</w:t>
      </w:r>
      <w:r w:rsidRPr="003E7074">
        <w:rPr>
          <w:rFonts w:ascii="Times New Roman" w:hAnsi="Times New Roman" w:cs="Times New Roman"/>
          <w:i w:val="0"/>
          <w:color w:val="auto"/>
          <w:sz w:val="24"/>
          <w:szCs w:val="24"/>
        </w:rPr>
        <w:fldChar w:fldCharType="end"/>
      </w:r>
      <w:r w:rsidRPr="003E7074">
        <w:rPr>
          <w:rFonts w:ascii="Times New Roman" w:hAnsi="Times New Roman" w:cs="Times New Roman"/>
          <w:i w:val="0"/>
          <w:color w:val="auto"/>
          <w:sz w:val="24"/>
          <w:szCs w:val="24"/>
        </w:rPr>
        <w:t>. Komposisi kimia ikan patin (Pangasius hypopthalmus) per 100 gram</w:t>
      </w:r>
      <w:bookmarkEnd w:id="18"/>
    </w:p>
    <w:tbl>
      <w:tblPr>
        <w:tblStyle w:val="TableGrid"/>
        <w:tblW w:w="0" w:type="auto"/>
        <w:tblLook w:val="04A0" w:firstRow="1" w:lastRow="0" w:firstColumn="1" w:lastColumn="0" w:noHBand="0" w:noVBand="1"/>
      </w:tblPr>
      <w:tblGrid>
        <w:gridCol w:w="3974"/>
        <w:gridCol w:w="3953"/>
      </w:tblGrid>
      <w:tr w:rsidR="0085212A" w:rsidRPr="003E7074" w:rsidTr="0085212A">
        <w:tc>
          <w:tcPr>
            <w:tcW w:w="3974" w:type="dxa"/>
          </w:tcPr>
          <w:p w:rsidR="0085212A" w:rsidRPr="003E7074" w:rsidRDefault="0085212A" w:rsidP="004830E4">
            <w:pPr>
              <w:jc w:val="center"/>
              <w:rPr>
                <w:rFonts w:ascii="Times New Roman" w:hAnsi="Times New Roman" w:cs="Times New Roman"/>
                <w:b/>
                <w:sz w:val="24"/>
                <w:szCs w:val="24"/>
              </w:rPr>
            </w:pPr>
            <w:r w:rsidRPr="003E7074">
              <w:rPr>
                <w:rFonts w:ascii="Times New Roman" w:hAnsi="Times New Roman" w:cs="Times New Roman"/>
                <w:b/>
                <w:sz w:val="24"/>
                <w:szCs w:val="24"/>
              </w:rPr>
              <w:t>Komposisi Kimia</w:t>
            </w:r>
          </w:p>
        </w:tc>
        <w:tc>
          <w:tcPr>
            <w:tcW w:w="3953" w:type="dxa"/>
          </w:tcPr>
          <w:p w:rsidR="0085212A" w:rsidRPr="003E7074" w:rsidRDefault="0085212A" w:rsidP="004830E4">
            <w:pPr>
              <w:jc w:val="center"/>
              <w:rPr>
                <w:rFonts w:ascii="Times New Roman" w:hAnsi="Times New Roman" w:cs="Times New Roman"/>
                <w:b/>
                <w:sz w:val="24"/>
                <w:szCs w:val="24"/>
              </w:rPr>
            </w:pPr>
            <w:r w:rsidRPr="003E7074">
              <w:rPr>
                <w:rFonts w:ascii="Times New Roman" w:hAnsi="Times New Roman" w:cs="Times New Roman"/>
                <w:b/>
                <w:sz w:val="24"/>
                <w:szCs w:val="24"/>
              </w:rPr>
              <w:t>%bb</w:t>
            </w:r>
          </w:p>
        </w:tc>
      </w:tr>
      <w:tr w:rsidR="0085212A" w:rsidRPr="003E7074" w:rsidTr="0085212A">
        <w:tc>
          <w:tcPr>
            <w:tcW w:w="3974" w:type="dxa"/>
          </w:tcPr>
          <w:p w:rsidR="0085212A" w:rsidRPr="003E7074" w:rsidRDefault="0085212A" w:rsidP="004830E4">
            <w:pPr>
              <w:jc w:val="center"/>
              <w:rPr>
                <w:rFonts w:ascii="Times New Roman" w:hAnsi="Times New Roman" w:cs="Times New Roman"/>
                <w:sz w:val="24"/>
                <w:szCs w:val="24"/>
              </w:rPr>
            </w:pPr>
            <w:r w:rsidRPr="003E7074">
              <w:rPr>
                <w:rFonts w:ascii="Times New Roman" w:hAnsi="Times New Roman" w:cs="Times New Roman"/>
                <w:sz w:val="24"/>
                <w:szCs w:val="24"/>
              </w:rPr>
              <w:t>Air</w:t>
            </w:r>
          </w:p>
        </w:tc>
        <w:tc>
          <w:tcPr>
            <w:tcW w:w="3953" w:type="dxa"/>
          </w:tcPr>
          <w:p w:rsidR="0085212A" w:rsidRPr="003E7074" w:rsidRDefault="0085212A" w:rsidP="004830E4">
            <w:pPr>
              <w:jc w:val="center"/>
              <w:rPr>
                <w:rFonts w:ascii="Times New Roman" w:hAnsi="Times New Roman" w:cs="Times New Roman"/>
                <w:sz w:val="24"/>
                <w:szCs w:val="24"/>
              </w:rPr>
            </w:pPr>
            <w:r w:rsidRPr="003E7074">
              <w:rPr>
                <w:rFonts w:ascii="Times New Roman" w:hAnsi="Times New Roman" w:cs="Times New Roman"/>
                <w:sz w:val="24"/>
                <w:szCs w:val="24"/>
              </w:rPr>
              <w:t>80 – 85</w:t>
            </w:r>
          </w:p>
        </w:tc>
      </w:tr>
      <w:tr w:rsidR="0085212A" w:rsidRPr="003E7074" w:rsidTr="0085212A">
        <w:tc>
          <w:tcPr>
            <w:tcW w:w="3974" w:type="dxa"/>
          </w:tcPr>
          <w:p w:rsidR="0085212A" w:rsidRPr="003E7074" w:rsidRDefault="0085212A" w:rsidP="004830E4">
            <w:pPr>
              <w:jc w:val="center"/>
              <w:rPr>
                <w:rFonts w:ascii="Times New Roman" w:hAnsi="Times New Roman" w:cs="Times New Roman"/>
                <w:sz w:val="24"/>
                <w:szCs w:val="24"/>
              </w:rPr>
            </w:pPr>
            <w:r w:rsidRPr="003E7074">
              <w:rPr>
                <w:rFonts w:ascii="Times New Roman" w:hAnsi="Times New Roman" w:cs="Times New Roman"/>
                <w:sz w:val="24"/>
                <w:szCs w:val="24"/>
              </w:rPr>
              <w:t>Protein</w:t>
            </w:r>
          </w:p>
        </w:tc>
        <w:tc>
          <w:tcPr>
            <w:tcW w:w="3953" w:type="dxa"/>
          </w:tcPr>
          <w:p w:rsidR="0085212A" w:rsidRPr="003E7074" w:rsidRDefault="0085212A" w:rsidP="004830E4">
            <w:pPr>
              <w:jc w:val="center"/>
              <w:rPr>
                <w:rFonts w:ascii="Times New Roman" w:hAnsi="Times New Roman" w:cs="Times New Roman"/>
                <w:sz w:val="24"/>
                <w:szCs w:val="24"/>
              </w:rPr>
            </w:pPr>
            <w:r w:rsidRPr="003E7074">
              <w:rPr>
                <w:rFonts w:ascii="Times New Roman" w:hAnsi="Times New Roman" w:cs="Times New Roman"/>
                <w:sz w:val="24"/>
                <w:szCs w:val="24"/>
              </w:rPr>
              <w:t>12,6 – 15,6</w:t>
            </w:r>
          </w:p>
        </w:tc>
      </w:tr>
      <w:tr w:rsidR="0085212A" w:rsidRPr="003E7074" w:rsidTr="0085212A">
        <w:tc>
          <w:tcPr>
            <w:tcW w:w="3974" w:type="dxa"/>
          </w:tcPr>
          <w:p w:rsidR="0085212A" w:rsidRPr="003E7074" w:rsidRDefault="0085212A" w:rsidP="004830E4">
            <w:pPr>
              <w:jc w:val="center"/>
              <w:rPr>
                <w:rFonts w:ascii="Times New Roman" w:hAnsi="Times New Roman" w:cs="Times New Roman"/>
                <w:sz w:val="24"/>
                <w:szCs w:val="24"/>
              </w:rPr>
            </w:pPr>
            <w:r w:rsidRPr="003E7074">
              <w:rPr>
                <w:rFonts w:ascii="Times New Roman" w:hAnsi="Times New Roman" w:cs="Times New Roman"/>
                <w:sz w:val="24"/>
                <w:szCs w:val="24"/>
              </w:rPr>
              <w:t>Lemak</w:t>
            </w:r>
          </w:p>
        </w:tc>
        <w:tc>
          <w:tcPr>
            <w:tcW w:w="3953" w:type="dxa"/>
          </w:tcPr>
          <w:p w:rsidR="0085212A" w:rsidRPr="003E7074" w:rsidRDefault="0085212A" w:rsidP="004830E4">
            <w:pPr>
              <w:jc w:val="center"/>
              <w:rPr>
                <w:rFonts w:ascii="Times New Roman" w:hAnsi="Times New Roman" w:cs="Times New Roman"/>
                <w:sz w:val="24"/>
                <w:szCs w:val="24"/>
              </w:rPr>
            </w:pPr>
            <w:r w:rsidRPr="003E7074">
              <w:rPr>
                <w:rFonts w:ascii="Times New Roman" w:hAnsi="Times New Roman" w:cs="Times New Roman"/>
                <w:sz w:val="24"/>
                <w:szCs w:val="24"/>
              </w:rPr>
              <w:t>1,1 – 3</w:t>
            </w:r>
          </w:p>
        </w:tc>
      </w:tr>
    </w:tbl>
    <w:p w:rsidR="0085212A" w:rsidRPr="003E7074" w:rsidRDefault="0085212A" w:rsidP="0085212A">
      <w:pPr>
        <w:spacing w:after="0" w:line="480" w:lineRule="auto"/>
        <w:jc w:val="both"/>
        <w:rPr>
          <w:rFonts w:ascii="Times New Roman" w:hAnsi="Times New Roman" w:cs="Times New Roman"/>
          <w:sz w:val="24"/>
          <w:szCs w:val="24"/>
        </w:rPr>
      </w:pPr>
      <w:r w:rsidRPr="003E7074">
        <w:rPr>
          <w:rFonts w:ascii="Times New Roman" w:hAnsi="Times New Roman" w:cs="Times New Roman"/>
          <w:sz w:val="24"/>
          <w:szCs w:val="24"/>
        </w:rPr>
        <w:t>Sumber : Orban et al.</w:t>
      </w:r>
      <w:r w:rsidR="00C03768">
        <w:rPr>
          <w:rFonts w:ascii="Times New Roman" w:hAnsi="Times New Roman" w:cs="Times New Roman"/>
          <w:sz w:val="24"/>
          <w:szCs w:val="24"/>
          <w:lang w:val="en-US"/>
        </w:rPr>
        <w:t>,</w:t>
      </w:r>
      <w:r w:rsidR="00C03768">
        <w:rPr>
          <w:rFonts w:ascii="Times New Roman" w:hAnsi="Times New Roman" w:cs="Times New Roman"/>
          <w:sz w:val="24"/>
          <w:szCs w:val="24"/>
        </w:rPr>
        <w:t xml:space="preserve"> 2008</w:t>
      </w:r>
    </w:p>
    <w:p w:rsidR="0085212A" w:rsidRPr="003E7074" w:rsidRDefault="0085212A" w:rsidP="0085212A">
      <w:pPr>
        <w:spacing w:after="0" w:line="480" w:lineRule="auto"/>
        <w:rPr>
          <w:rFonts w:ascii="Times New Roman" w:hAnsi="Times New Roman" w:cs="Times New Roman"/>
          <w:sz w:val="24"/>
          <w:szCs w:val="24"/>
        </w:rPr>
      </w:pPr>
      <w:r w:rsidRPr="003E7074">
        <w:rPr>
          <w:rFonts w:ascii="Times New Roman" w:hAnsi="Times New Roman" w:cs="Times New Roman"/>
          <w:sz w:val="24"/>
          <w:szCs w:val="24"/>
        </w:rPr>
        <w:tab/>
        <w:t xml:space="preserve">Berdasarkan tabel diatas dapat dilihat bahwa kandungan protein ikan patin sebesar 17% dan kandungan lemaknya 6.6%. Bila dilihat dari kandungan gizinya ikan patin merupakan ikan yang memiliki kandungan protein tinggi dan berlemak </w:t>
      </w:r>
      <w:r w:rsidRPr="003E7074">
        <w:rPr>
          <w:rFonts w:ascii="Times New Roman" w:hAnsi="Times New Roman" w:cs="Times New Roman"/>
          <w:sz w:val="24"/>
          <w:szCs w:val="24"/>
        </w:rPr>
        <w:lastRenderedPageBreak/>
        <w:t xml:space="preserve">sedang. Penggolongan ikan berdasarkan kandungan protein dan lemaknya dapat dilihat pada </w:t>
      </w:r>
      <w:r w:rsidR="006678D4" w:rsidRPr="003E7074">
        <w:rPr>
          <w:rFonts w:ascii="Times New Roman" w:hAnsi="Times New Roman" w:cs="Times New Roman"/>
          <w:sz w:val="24"/>
          <w:szCs w:val="24"/>
        </w:rPr>
        <w:t xml:space="preserve">Tabel </w:t>
      </w:r>
      <w:r w:rsidRPr="003E7074">
        <w:rPr>
          <w:rFonts w:ascii="Times New Roman" w:hAnsi="Times New Roman" w:cs="Times New Roman"/>
          <w:sz w:val="24"/>
          <w:szCs w:val="24"/>
        </w:rPr>
        <w:t>2.</w:t>
      </w:r>
    </w:p>
    <w:p w:rsidR="006F45C0" w:rsidRPr="003E7074" w:rsidRDefault="006F45C0" w:rsidP="00F53B73">
      <w:pPr>
        <w:pStyle w:val="Caption"/>
        <w:keepNext/>
        <w:spacing w:after="0"/>
        <w:rPr>
          <w:rFonts w:ascii="Times New Roman" w:hAnsi="Times New Roman" w:cs="Times New Roman"/>
          <w:i w:val="0"/>
          <w:color w:val="auto"/>
          <w:sz w:val="24"/>
          <w:szCs w:val="24"/>
        </w:rPr>
      </w:pPr>
      <w:bookmarkStart w:id="19" w:name="_Toc433464183"/>
      <w:r w:rsidRPr="003E7074">
        <w:rPr>
          <w:rFonts w:ascii="Times New Roman" w:hAnsi="Times New Roman" w:cs="Times New Roman"/>
          <w:i w:val="0"/>
          <w:color w:val="auto"/>
          <w:sz w:val="24"/>
          <w:szCs w:val="24"/>
        </w:rPr>
        <w:t xml:space="preserve">Tabel </w:t>
      </w:r>
      <w:r w:rsidRPr="003E7074">
        <w:rPr>
          <w:rFonts w:ascii="Times New Roman" w:hAnsi="Times New Roman" w:cs="Times New Roman"/>
          <w:i w:val="0"/>
          <w:color w:val="auto"/>
          <w:sz w:val="24"/>
          <w:szCs w:val="24"/>
        </w:rPr>
        <w:fldChar w:fldCharType="begin"/>
      </w:r>
      <w:r w:rsidRPr="003E7074">
        <w:rPr>
          <w:rFonts w:ascii="Times New Roman" w:hAnsi="Times New Roman" w:cs="Times New Roman"/>
          <w:i w:val="0"/>
          <w:color w:val="auto"/>
          <w:sz w:val="24"/>
          <w:szCs w:val="24"/>
        </w:rPr>
        <w:instrText xml:space="preserve"> SEQ Tabel \* ARABIC </w:instrText>
      </w:r>
      <w:r w:rsidRPr="003E7074">
        <w:rPr>
          <w:rFonts w:ascii="Times New Roman" w:hAnsi="Times New Roman" w:cs="Times New Roman"/>
          <w:i w:val="0"/>
          <w:color w:val="auto"/>
          <w:sz w:val="24"/>
          <w:szCs w:val="24"/>
        </w:rPr>
        <w:fldChar w:fldCharType="separate"/>
      </w:r>
      <w:r w:rsidR="00BC01FF">
        <w:rPr>
          <w:rFonts w:ascii="Times New Roman" w:hAnsi="Times New Roman" w:cs="Times New Roman"/>
          <w:i w:val="0"/>
          <w:noProof/>
          <w:color w:val="auto"/>
          <w:sz w:val="24"/>
          <w:szCs w:val="24"/>
        </w:rPr>
        <w:t>2</w:t>
      </w:r>
      <w:r w:rsidRPr="003E7074">
        <w:rPr>
          <w:rFonts w:ascii="Times New Roman" w:hAnsi="Times New Roman" w:cs="Times New Roman"/>
          <w:i w:val="0"/>
          <w:color w:val="auto"/>
          <w:sz w:val="24"/>
          <w:szCs w:val="24"/>
        </w:rPr>
        <w:fldChar w:fldCharType="end"/>
      </w:r>
      <w:r w:rsidRPr="003E7074">
        <w:rPr>
          <w:rFonts w:ascii="Times New Roman" w:hAnsi="Times New Roman" w:cs="Times New Roman"/>
          <w:i w:val="0"/>
          <w:color w:val="auto"/>
          <w:sz w:val="24"/>
          <w:szCs w:val="24"/>
        </w:rPr>
        <w:t>. Penggolongan ikan berdasarkan kandungan protein dan lemak.</w:t>
      </w:r>
      <w:bookmarkEnd w:id="19"/>
    </w:p>
    <w:tbl>
      <w:tblPr>
        <w:tblStyle w:val="TableGrid"/>
        <w:tblW w:w="0" w:type="auto"/>
        <w:tblLook w:val="04A0" w:firstRow="1" w:lastRow="0" w:firstColumn="1" w:lastColumn="0" w:noHBand="0" w:noVBand="1"/>
      </w:tblPr>
      <w:tblGrid>
        <w:gridCol w:w="4306"/>
        <w:gridCol w:w="1701"/>
        <w:gridCol w:w="1898"/>
      </w:tblGrid>
      <w:tr w:rsidR="0085212A" w:rsidRPr="003E7074" w:rsidTr="004830E4">
        <w:tc>
          <w:tcPr>
            <w:tcW w:w="4306" w:type="dxa"/>
          </w:tcPr>
          <w:p w:rsidR="0085212A" w:rsidRPr="003E7074" w:rsidRDefault="0085212A" w:rsidP="004830E4">
            <w:pPr>
              <w:jc w:val="center"/>
              <w:rPr>
                <w:rFonts w:ascii="Times New Roman" w:hAnsi="Times New Roman" w:cs="Times New Roman"/>
                <w:b/>
                <w:sz w:val="24"/>
                <w:szCs w:val="24"/>
              </w:rPr>
            </w:pPr>
            <w:r w:rsidRPr="003E7074">
              <w:rPr>
                <w:rFonts w:ascii="Times New Roman" w:hAnsi="Times New Roman" w:cs="Times New Roman"/>
                <w:b/>
                <w:sz w:val="24"/>
                <w:szCs w:val="24"/>
              </w:rPr>
              <w:t>Tipe</w:t>
            </w:r>
          </w:p>
        </w:tc>
        <w:tc>
          <w:tcPr>
            <w:tcW w:w="1701" w:type="dxa"/>
          </w:tcPr>
          <w:p w:rsidR="0085212A" w:rsidRPr="003E7074" w:rsidRDefault="0085212A" w:rsidP="004830E4">
            <w:pPr>
              <w:jc w:val="center"/>
              <w:rPr>
                <w:rFonts w:ascii="Times New Roman" w:hAnsi="Times New Roman" w:cs="Times New Roman"/>
                <w:b/>
                <w:sz w:val="24"/>
                <w:szCs w:val="24"/>
              </w:rPr>
            </w:pPr>
            <w:r w:rsidRPr="003E7074">
              <w:rPr>
                <w:rFonts w:ascii="Times New Roman" w:hAnsi="Times New Roman" w:cs="Times New Roman"/>
                <w:b/>
                <w:sz w:val="24"/>
                <w:szCs w:val="24"/>
              </w:rPr>
              <w:t>Protein (%)</w:t>
            </w:r>
          </w:p>
        </w:tc>
        <w:tc>
          <w:tcPr>
            <w:tcW w:w="1898" w:type="dxa"/>
          </w:tcPr>
          <w:p w:rsidR="0085212A" w:rsidRPr="003E7074" w:rsidRDefault="0085212A" w:rsidP="004830E4">
            <w:pPr>
              <w:jc w:val="center"/>
              <w:rPr>
                <w:rFonts w:ascii="Times New Roman" w:hAnsi="Times New Roman" w:cs="Times New Roman"/>
                <w:b/>
                <w:sz w:val="24"/>
                <w:szCs w:val="24"/>
              </w:rPr>
            </w:pPr>
            <w:r w:rsidRPr="003E7074">
              <w:rPr>
                <w:rFonts w:ascii="Times New Roman" w:hAnsi="Times New Roman" w:cs="Times New Roman"/>
                <w:b/>
                <w:sz w:val="24"/>
                <w:szCs w:val="24"/>
              </w:rPr>
              <w:t>Lemak</w:t>
            </w:r>
          </w:p>
        </w:tc>
      </w:tr>
      <w:tr w:rsidR="0085212A" w:rsidRPr="003E7074" w:rsidTr="004830E4">
        <w:tc>
          <w:tcPr>
            <w:tcW w:w="4306" w:type="dxa"/>
          </w:tcPr>
          <w:p w:rsidR="0085212A" w:rsidRPr="003E7074" w:rsidRDefault="0085212A" w:rsidP="004830E4">
            <w:pPr>
              <w:jc w:val="both"/>
              <w:rPr>
                <w:rFonts w:ascii="Times New Roman" w:hAnsi="Times New Roman" w:cs="Times New Roman"/>
                <w:sz w:val="24"/>
                <w:szCs w:val="24"/>
              </w:rPr>
            </w:pPr>
            <w:r w:rsidRPr="003E7074">
              <w:rPr>
                <w:rFonts w:ascii="Times New Roman" w:hAnsi="Times New Roman" w:cs="Times New Roman"/>
                <w:sz w:val="24"/>
                <w:szCs w:val="24"/>
              </w:rPr>
              <w:t>Protein tinggi, lemak rendah</w:t>
            </w:r>
          </w:p>
        </w:tc>
        <w:tc>
          <w:tcPr>
            <w:tcW w:w="1701" w:type="dxa"/>
          </w:tcPr>
          <w:p w:rsidR="0085212A" w:rsidRPr="003E7074" w:rsidRDefault="0085212A" w:rsidP="004830E4">
            <w:pPr>
              <w:jc w:val="center"/>
              <w:rPr>
                <w:rFonts w:ascii="Times New Roman" w:hAnsi="Times New Roman" w:cs="Times New Roman"/>
                <w:sz w:val="24"/>
                <w:szCs w:val="24"/>
              </w:rPr>
            </w:pPr>
            <w:r w:rsidRPr="003E7074">
              <w:rPr>
                <w:rFonts w:ascii="Times New Roman" w:hAnsi="Times New Roman" w:cs="Times New Roman"/>
                <w:sz w:val="24"/>
                <w:szCs w:val="24"/>
              </w:rPr>
              <w:t>15-20</w:t>
            </w:r>
          </w:p>
        </w:tc>
        <w:tc>
          <w:tcPr>
            <w:tcW w:w="1898" w:type="dxa"/>
          </w:tcPr>
          <w:p w:rsidR="0085212A" w:rsidRPr="003E7074" w:rsidRDefault="0085212A" w:rsidP="004830E4">
            <w:pPr>
              <w:jc w:val="center"/>
              <w:rPr>
                <w:rFonts w:ascii="Times New Roman" w:hAnsi="Times New Roman" w:cs="Times New Roman"/>
                <w:sz w:val="24"/>
                <w:szCs w:val="24"/>
              </w:rPr>
            </w:pPr>
            <w:r w:rsidRPr="003E7074">
              <w:rPr>
                <w:rFonts w:ascii="Times New Roman" w:hAnsi="Times New Roman" w:cs="Times New Roman"/>
                <w:sz w:val="24"/>
                <w:szCs w:val="24"/>
              </w:rPr>
              <w:t>&lt;5</w:t>
            </w:r>
          </w:p>
        </w:tc>
      </w:tr>
      <w:tr w:rsidR="0085212A" w:rsidRPr="003E7074" w:rsidTr="004830E4">
        <w:tc>
          <w:tcPr>
            <w:tcW w:w="4306" w:type="dxa"/>
          </w:tcPr>
          <w:p w:rsidR="0085212A" w:rsidRPr="003E7074" w:rsidRDefault="0085212A" w:rsidP="004830E4">
            <w:pPr>
              <w:jc w:val="both"/>
              <w:rPr>
                <w:rFonts w:ascii="Times New Roman" w:hAnsi="Times New Roman" w:cs="Times New Roman"/>
                <w:sz w:val="24"/>
                <w:szCs w:val="24"/>
              </w:rPr>
            </w:pPr>
            <w:r w:rsidRPr="003E7074">
              <w:rPr>
                <w:rFonts w:ascii="Times New Roman" w:hAnsi="Times New Roman" w:cs="Times New Roman"/>
                <w:sz w:val="24"/>
                <w:szCs w:val="24"/>
              </w:rPr>
              <w:t>Protein tinggi, lemak sedang</w:t>
            </w:r>
          </w:p>
        </w:tc>
        <w:tc>
          <w:tcPr>
            <w:tcW w:w="1701" w:type="dxa"/>
          </w:tcPr>
          <w:p w:rsidR="0085212A" w:rsidRPr="003E7074" w:rsidRDefault="0085212A" w:rsidP="004830E4">
            <w:pPr>
              <w:jc w:val="center"/>
              <w:rPr>
                <w:rFonts w:ascii="Times New Roman" w:hAnsi="Times New Roman" w:cs="Times New Roman"/>
                <w:sz w:val="24"/>
                <w:szCs w:val="24"/>
              </w:rPr>
            </w:pPr>
            <w:r w:rsidRPr="003E7074">
              <w:rPr>
                <w:rFonts w:ascii="Times New Roman" w:hAnsi="Times New Roman" w:cs="Times New Roman"/>
                <w:sz w:val="24"/>
                <w:szCs w:val="24"/>
              </w:rPr>
              <w:t>15-20</w:t>
            </w:r>
          </w:p>
        </w:tc>
        <w:tc>
          <w:tcPr>
            <w:tcW w:w="1898" w:type="dxa"/>
          </w:tcPr>
          <w:p w:rsidR="0085212A" w:rsidRPr="003E7074" w:rsidRDefault="0085212A" w:rsidP="004830E4">
            <w:pPr>
              <w:jc w:val="center"/>
              <w:rPr>
                <w:rFonts w:ascii="Times New Roman" w:hAnsi="Times New Roman" w:cs="Times New Roman"/>
                <w:sz w:val="24"/>
                <w:szCs w:val="24"/>
              </w:rPr>
            </w:pPr>
            <w:r w:rsidRPr="003E7074">
              <w:rPr>
                <w:rFonts w:ascii="Times New Roman" w:hAnsi="Times New Roman" w:cs="Times New Roman"/>
                <w:sz w:val="24"/>
                <w:szCs w:val="24"/>
              </w:rPr>
              <w:t>5 – 15</w:t>
            </w:r>
          </w:p>
        </w:tc>
      </w:tr>
      <w:tr w:rsidR="0085212A" w:rsidRPr="003E7074" w:rsidTr="004830E4">
        <w:tc>
          <w:tcPr>
            <w:tcW w:w="4306" w:type="dxa"/>
          </w:tcPr>
          <w:p w:rsidR="0085212A" w:rsidRPr="003E7074" w:rsidRDefault="0085212A" w:rsidP="004830E4">
            <w:pPr>
              <w:jc w:val="both"/>
              <w:rPr>
                <w:rFonts w:ascii="Times New Roman" w:hAnsi="Times New Roman" w:cs="Times New Roman"/>
                <w:sz w:val="24"/>
                <w:szCs w:val="24"/>
              </w:rPr>
            </w:pPr>
            <w:r w:rsidRPr="003E7074">
              <w:rPr>
                <w:rFonts w:ascii="Times New Roman" w:hAnsi="Times New Roman" w:cs="Times New Roman"/>
                <w:sz w:val="24"/>
                <w:szCs w:val="24"/>
              </w:rPr>
              <w:t>Protein rendah, lemak tinggi</w:t>
            </w:r>
          </w:p>
        </w:tc>
        <w:tc>
          <w:tcPr>
            <w:tcW w:w="1701" w:type="dxa"/>
          </w:tcPr>
          <w:p w:rsidR="0085212A" w:rsidRPr="003E7074" w:rsidRDefault="0085212A" w:rsidP="004830E4">
            <w:pPr>
              <w:jc w:val="center"/>
              <w:rPr>
                <w:rFonts w:ascii="Times New Roman" w:hAnsi="Times New Roman" w:cs="Times New Roman"/>
                <w:sz w:val="24"/>
                <w:szCs w:val="24"/>
              </w:rPr>
            </w:pPr>
            <w:r w:rsidRPr="003E7074">
              <w:rPr>
                <w:rFonts w:ascii="Times New Roman" w:hAnsi="Times New Roman" w:cs="Times New Roman"/>
                <w:sz w:val="24"/>
                <w:szCs w:val="24"/>
              </w:rPr>
              <w:t>&lt;5</w:t>
            </w:r>
          </w:p>
        </w:tc>
        <w:tc>
          <w:tcPr>
            <w:tcW w:w="1898" w:type="dxa"/>
          </w:tcPr>
          <w:p w:rsidR="0085212A" w:rsidRPr="003E7074" w:rsidRDefault="0085212A" w:rsidP="004830E4">
            <w:pPr>
              <w:jc w:val="center"/>
              <w:rPr>
                <w:rFonts w:ascii="Times New Roman" w:hAnsi="Times New Roman" w:cs="Times New Roman"/>
                <w:sz w:val="24"/>
                <w:szCs w:val="24"/>
              </w:rPr>
            </w:pPr>
            <w:r w:rsidRPr="003E7074">
              <w:rPr>
                <w:rFonts w:ascii="Times New Roman" w:hAnsi="Times New Roman" w:cs="Times New Roman"/>
                <w:sz w:val="24"/>
                <w:szCs w:val="24"/>
              </w:rPr>
              <w:t>&gt;15</w:t>
            </w:r>
          </w:p>
        </w:tc>
      </w:tr>
      <w:tr w:rsidR="0085212A" w:rsidRPr="003E7074" w:rsidTr="004830E4">
        <w:tc>
          <w:tcPr>
            <w:tcW w:w="4306" w:type="dxa"/>
          </w:tcPr>
          <w:p w:rsidR="0085212A" w:rsidRPr="003E7074" w:rsidRDefault="0085212A" w:rsidP="004830E4">
            <w:pPr>
              <w:jc w:val="both"/>
              <w:rPr>
                <w:rFonts w:ascii="Times New Roman" w:hAnsi="Times New Roman" w:cs="Times New Roman"/>
                <w:sz w:val="24"/>
                <w:szCs w:val="24"/>
              </w:rPr>
            </w:pPr>
            <w:r w:rsidRPr="003E7074">
              <w:rPr>
                <w:rFonts w:ascii="Times New Roman" w:hAnsi="Times New Roman" w:cs="Times New Roman"/>
                <w:sz w:val="24"/>
                <w:szCs w:val="24"/>
              </w:rPr>
              <w:t>Protein sangat tinggi, lemak rendah</w:t>
            </w:r>
          </w:p>
        </w:tc>
        <w:tc>
          <w:tcPr>
            <w:tcW w:w="1701" w:type="dxa"/>
          </w:tcPr>
          <w:p w:rsidR="0085212A" w:rsidRPr="003E7074" w:rsidRDefault="0085212A" w:rsidP="004830E4">
            <w:pPr>
              <w:jc w:val="center"/>
              <w:rPr>
                <w:rFonts w:ascii="Times New Roman" w:hAnsi="Times New Roman" w:cs="Times New Roman"/>
                <w:sz w:val="24"/>
                <w:szCs w:val="24"/>
              </w:rPr>
            </w:pPr>
            <w:r w:rsidRPr="003E7074">
              <w:rPr>
                <w:rFonts w:ascii="Times New Roman" w:hAnsi="Times New Roman" w:cs="Times New Roman"/>
                <w:sz w:val="24"/>
                <w:szCs w:val="24"/>
              </w:rPr>
              <w:t>&gt;20</w:t>
            </w:r>
          </w:p>
        </w:tc>
        <w:tc>
          <w:tcPr>
            <w:tcW w:w="1898" w:type="dxa"/>
          </w:tcPr>
          <w:p w:rsidR="0085212A" w:rsidRPr="003E7074" w:rsidRDefault="0085212A" w:rsidP="004830E4">
            <w:pPr>
              <w:jc w:val="center"/>
              <w:rPr>
                <w:rFonts w:ascii="Times New Roman" w:hAnsi="Times New Roman" w:cs="Times New Roman"/>
                <w:sz w:val="24"/>
                <w:szCs w:val="24"/>
              </w:rPr>
            </w:pPr>
            <w:r w:rsidRPr="003E7074">
              <w:rPr>
                <w:rFonts w:ascii="Times New Roman" w:hAnsi="Times New Roman" w:cs="Times New Roman"/>
                <w:sz w:val="24"/>
                <w:szCs w:val="24"/>
              </w:rPr>
              <w:t>&lt;5</w:t>
            </w:r>
          </w:p>
        </w:tc>
      </w:tr>
      <w:tr w:rsidR="0085212A" w:rsidRPr="003E7074" w:rsidTr="004830E4">
        <w:tc>
          <w:tcPr>
            <w:tcW w:w="4306" w:type="dxa"/>
          </w:tcPr>
          <w:p w:rsidR="0085212A" w:rsidRPr="003E7074" w:rsidRDefault="0085212A" w:rsidP="004830E4">
            <w:pPr>
              <w:jc w:val="both"/>
              <w:rPr>
                <w:rFonts w:ascii="Times New Roman" w:hAnsi="Times New Roman" w:cs="Times New Roman"/>
                <w:sz w:val="24"/>
                <w:szCs w:val="24"/>
              </w:rPr>
            </w:pPr>
            <w:r w:rsidRPr="003E7074">
              <w:rPr>
                <w:rFonts w:ascii="Times New Roman" w:hAnsi="Times New Roman" w:cs="Times New Roman"/>
                <w:sz w:val="24"/>
                <w:szCs w:val="24"/>
              </w:rPr>
              <w:t>Protein rendah, lemak rendah</w:t>
            </w:r>
          </w:p>
        </w:tc>
        <w:tc>
          <w:tcPr>
            <w:tcW w:w="1701" w:type="dxa"/>
          </w:tcPr>
          <w:p w:rsidR="0085212A" w:rsidRPr="003E7074" w:rsidRDefault="0085212A" w:rsidP="004830E4">
            <w:pPr>
              <w:jc w:val="center"/>
              <w:rPr>
                <w:rFonts w:ascii="Times New Roman" w:hAnsi="Times New Roman" w:cs="Times New Roman"/>
                <w:sz w:val="24"/>
                <w:szCs w:val="24"/>
              </w:rPr>
            </w:pPr>
            <w:r w:rsidRPr="003E7074">
              <w:rPr>
                <w:rFonts w:ascii="Times New Roman" w:hAnsi="Times New Roman" w:cs="Times New Roman"/>
                <w:sz w:val="24"/>
                <w:szCs w:val="24"/>
              </w:rPr>
              <w:t>&lt;15</w:t>
            </w:r>
          </w:p>
        </w:tc>
        <w:tc>
          <w:tcPr>
            <w:tcW w:w="1898" w:type="dxa"/>
          </w:tcPr>
          <w:p w:rsidR="0085212A" w:rsidRPr="003E7074" w:rsidRDefault="0085212A" w:rsidP="004830E4">
            <w:pPr>
              <w:jc w:val="center"/>
              <w:rPr>
                <w:rFonts w:ascii="Times New Roman" w:hAnsi="Times New Roman" w:cs="Times New Roman"/>
                <w:sz w:val="24"/>
                <w:szCs w:val="24"/>
              </w:rPr>
            </w:pPr>
            <w:r w:rsidRPr="003E7074">
              <w:rPr>
                <w:rFonts w:ascii="Times New Roman" w:hAnsi="Times New Roman" w:cs="Times New Roman"/>
                <w:sz w:val="24"/>
                <w:szCs w:val="24"/>
              </w:rPr>
              <w:t>&lt;5</w:t>
            </w:r>
          </w:p>
        </w:tc>
      </w:tr>
    </w:tbl>
    <w:p w:rsidR="0085212A" w:rsidRPr="003E7074" w:rsidRDefault="0085212A" w:rsidP="0085212A">
      <w:pPr>
        <w:spacing w:after="0" w:line="480" w:lineRule="auto"/>
        <w:jc w:val="both"/>
        <w:rPr>
          <w:rFonts w:ascii="Times New Roman" w:hAnsi="Times New Roman" w:cs="Times New Roman"/>
          <w:sz w:val="24"/>
          <w:szCs w:val="24"/>
        </w:rPr>
      </w:pPr>
      <w:r w:rsidRPr="003E7074">
        <w:rPr>
          <w:rFonts w:ascii="Times New Roman" w:hAnsi="Times New Roman" w:cs="Times New Roman"/>
          <w:sz w:val="24"/>
          <w:szCs w:val="24"/>
        </w:rPr>
        <w:t>Sumber : Julianto, 2003</w:t>
      </w:r>
    </w:p>
    <w:p w:rsidR="0085212A" w:rsidRPr="003E7074" w:rsidRDefault="00864F3B" w:rsidP="0085212A">
      <w:pPr>
        <w:spacing w:line="480" w:lineRule="auto"/>
        <w:jc w:val="both"/>
        <w:rPr>
          <w:rFonts w:ascii="Times New Roman" w:hAnsi="Times New Roman" w:cs="Times New Roman"/>
          <w:sz w:val="24"/>
          <w:szCs w:val="24"/>
        </w:rPr>
      </w:pPr>
      <w:r w:rsidRPr="003E7074">
        <w:rPr>
          <w:rFonts w:ascii="Times New Roman" w:hAnsi="Times New Roman" w:cs="Times New Roman"/>
          <w:sz w:val="24"/>
          <w:szCs w:val="24"/>
        </w:rPr>
        <w:tab/>
        <w:t>Dagi</w:t>
      </w:r>
      <w:r w:rsidR="0085212A" w:rsidRPr="003E7074">
        <w:rPr>
          <w:rFonts w:ascii="Times New Roman" w:hAnsi="Times New Roman" w:cs="Times New Roman"/>
          <w:sz w:val="24"/>
          <w:szCs w:val="24"/>
        </w:rPr>
        <w:t>ng ikan patin memiliki karakteristik rasa yang khas</w:t>
      </w:r>
      <w:r w:rsidRPr="003E7074">
        <w:rPr>
          <w:rFonts w:ascii="Times New Roman" w:hAnsi="Times New Roman" w:cs="Times New Roman"/>
          <w:sz w:val="24"/>
          <w:szCs w:val="24"/>
        </w:rPr>
        <w:t>,</w:t>
      </w:r>
      <w:r w:rsidR="0085212A" w:rsidRPr="003E7074">
        <w:rPr>
          <w:rFonts w:ascii="Times New Roman" w:hAnsi="Times New Roman" w:cs="Times New Roman"/>
          <w:sz w:val="24"/>
          <w:szCs w:val="24"/>
        </w:rPr>
        <w:t xml:space="preserve"> </w:t>
      </w:r>
      <w:r w:rsidRPr="003E7074">
        <w:rPr>
          <w:rFonts w:ascii="Times New Roman" w:hAnsi="Times New Roman" w:cs="Times New Roman"/>
          <w:sz w:val="24"/>
          <w:szCs w:val="24"/>
        </w:rPr>
        <w:t xml:space="preserve">dari </w:t>
      </w:r>
      <w:r w:rsidR="0085212A" w:rsidRPr="003E7074">
        <w:rPr>
          <w:rFonts w:ascii="Times New Roman" w:hAnsi="Times New Roman" w:cs="Times New Roman"/>
          <w:sz w:val="24"/>
          <w:szCs w:val="24"/>
        </w:rPr>
        <w:t>semua jenis ikan keluarga lele-lelean, rasa daging ikan patin termasuk yang paling enak, sangat gurih, dan lezat sehingga digemari oleh masyaraka</w:t>
      </w:r>
      <w:r w:rsidRPr="003E7074">
        <w:rPr>
          <w:rFonts w:ascii="Times New Roman" w:hAnsi="Times New Roman" w:cs="Times New Roman"/>
          <w:sz w:val="24"/>
          <w:szCs w:val="24"/>
        </w:rPr>
        <w:t>t</w:t>
      </w:r>
      <w:r w:rsidR="0085212A" w:rsidRPr="003E7074">
        <w:rPr>
          <w:rFonts w:ascii="Times New Roman" w:hAnsi="Times New Roman" w:cs="Times New Roman"/>
          <w:sz w:val="24"/>
          <w:szCs w:val="24"/>
        </w:rPr>
        <w:t>. Penyebaran konsumen penggemar daging patin tidak hanya sebatas di Indonesia saja tetapi sudah sampai ke negara-negara Eropa, Amerika, dan beberapa negara Asia, sehingga ikan ini berpeluang untuk diekspor (Khairuman dan Sudenda, 2002).</w:t>
      </w:r>
    </w:p>
    <w:p w:rsidR="0085212A" w:rsidRPr="003E7074" w:rsidRDefault="0085212A" w:rsidP="006B2BC0">
      <w:pPr>
        <w:pStyle w:val="Heading2"/>
      </w:pPr>
      <w:bookmarkStart w:id="20" w:name="_Toc433388415"/>
      <w:r w:rsidRPr="003E7074">
        <w:t>2.2</w:t>
      </w:r>
      <w:r w:rsidR="00F066B9">
        <w:rPr>
          <w:lang w:val="en-US"/>
        </w:rPr>
        <w:t>.</w:t>
      </w:r>
      <w:r w:rsidRPr="003E7074">
        <w:t xml:space="preserve"> Sorghum</w:t>
      </w:r>
      <w:bookmarkEnd w:id="20"/>
    </w:p>
    <w:p w:rsidR="0085212A" w:rsidRPr="003E7074" w:rsidRDefault="0085212A" w:rsidP="00864F3B">
      <w:pPr>
        <w:spacing w:after="0" w:line="480" w:lineRule="auto"/>
        <w:jc w:val="both"/>
        <w:rPr>
          <w:rFonts w:ascii="Times New Roman" w:hAnsi="Times New Roman" w:cs="Times New Roman"/>
          <w:sz w:val="24"/>
          <w:szCs w:val="24"/>
        </w:rPr>
      </w:pPr>
      <w:r w:rsidRPr="003E7074">
        <w:rPr>
          <w:rFonts w:ascii="Times New Roman" w:hAnsi="Times New Roman" w:cs="Times New Roman"/>
          <w:sz w:val="24"/>
          <w:szCs w:val="24"/>
        </w:rPr>
        <w:tab/>
        <w:t>Shorgum (</w:t>
      </w:r>
      <w:r w:rsidRPr="003E7074">
        <w:rPr>
          <w:rFonts w:ascii="Times New Roman" w:hAnsi="Times New Roman" w:cs="Times New Roman"/>
          <w:i/>
          <w:sz w:val="24"/>
          <w:szCs w:val="24"/>
        </w:rPr>
        <w:t>Sorghum bicolor</w:t>
      </w:r>
      <w:r w:rsidRPr="003E7074">
        <w:rPr>
          <w:rFonts w:ascii="Times New Roman" w:hAnsi="Times New Roman" w:cs="Times New Roman"/>
          <w:sz w:val="24"/>
          <w:szCs w:val="24"/>
        </w:rPr>
        <w:t>) merupakan salah satu tanaman bahan pangan penting di dunia. Kebanyakan produksinya digunakan sebagai bahan makanan, minuman, makanan ternak, dan kepentingan industri. Tanaman sorgum merupakan sumber karbohidrat yang mudah dibudidayakan (Wahida, 2011).</w:t>
      </w:r>
    </w:p>
    <w:p w:rsidR="0085212A" w:rsidRPr="003E7074" w:rsidRDefault="0085212A" w:rsidP="00864F3B">
      <w:pPr>
        <w:spacing w:after="0" w:line="480" w:lineRule="auto"/>
        <w:jc w:val="both"/>
        <w:rPr>
          <w:rFonts w:ascii="Times New Roman" w:hAnsi="Times New Roman" w:cs="Times New Roman"/>
          <w:sz w:val="24"/>
          <w:szCs w:val="24"/>
        </w:rPr>
      </w:pPr>
      <w:r w:rsidRPr="003E7074">
        <w:rPr>
          <w:rFonts w:ascii="Times New Roman" w:hAnsi="Times New Roman" w:cs="Times New Roman"/>
          <w:sz w:val="24"/>
          <w:szCs w:val="24"/>
        </w:rPr>
        <w:tab/>
        <w:t xml:space="preserve">Sorgum merupakan tanaman asli dari wilayah-wilayah tropis dan subtropis di bagian Pasifik Tenggara dan Australia, wilayah yang teridiri dari Australia, Selandia Baru dan Papua. Sorgum merupakan tanaman dari keluarga </w:t>
      </w:r>
      <w:r w:rsidRPr="003E7074">
        <w:rPr>
          <w:rFonts w:ascii="Times New Roman" w:hAnsi="Times New Roman" w:cs="Times New Roman"/>
          <w:i/>
          <w:sz w:val="24"/>
          <w:szCs w:val="24"/>
        </w:rPr>
        <w:t>Poeceae</w:t>
      </w:r>
      <w:r w:rsidRPr="003E7074">
        <w:rPr>
          <w:rFonts w:ascii="Times New Roman" w:hAnsi="Times New Roman" w:cs="Times New Roman"/>
          <w:sz w:val="24"/>
          <w:szCs w:val="24"/>
        </w:rPr>
        <w:t xml:space="preserve"> dan marga </w:t>
      </w:r>
      <w:r w:rsidRPr="003E7074">
        <w:rPr>
          <w:rFonts w:ascii="Times New Roman" w:hAnsi="Times New Roman" w:cs="Times New Roman"/>
          <w:i/>
          <w:sz w:val="24"/>
          <w:szCs w:val="24"/>
        </w:rPr>
        <w:t>Sorghum.</w:t>
      </w:r>
      <w:r w:rsidRPr="003E7074">
        <w:rPr>
          <w:rFonts w:ascii="Times New Roman" w:hAnsi="Times New Roman" w:cs="Times New Roman"/>
          <w:sz w:val="24"/>
          <w:szCs w:val="24"/>
        </w:rPr>
        <w:t xml:space="preserve"> Sorgum sendiri memiliki 32 spesies. Diantara spesies tersebut, yang paling banyak dibudidayakan adalah spesies </w:t>
      </w:r>
      <w:r w:rsidRPr="003E7074">
        <w:rPr>
          <w:rFonts w:ascii="Times New Roman" w:hAnsi="Times New Roman" w:cs="Times New Roman"/>
          <w:i/>
          <w:sz w:val="24"/>
          <w:szCs w:val="24"/>
        </w:rPr>
        <w:t>Sorghum bicolor</w:t>
      </w:r>
      <w:r w:rsidRPr="003E7074">
        <w:rPr>
          <w:rFonts w:ascii="Times New Roman" w:hAnsi="Times New Roman" w:cs="Times New Roman"/>
          <w:sz w:val="24"/>
          <w:szCs w:val="24"/>
        </w:rPr>
        <w:t xml:space="preserve">. Tanaman ini </w:t>
      </w:r>
      <w:r w:rsidRPr="003E7074">
        <w:rPr>
          <w:rFonts w:ascii="Times New Roman" w:hAnsi="Times New Roman" w:cs="Times New Roman"/>
          <w:sz w:val="24"/>
          <w:szCs w:val="24"/>
        </w:rPr>
        <w:lastRenderedPageBreak/>
        <w:t>yang lazim dikenal masyarakat Jawa dengan nama “Cantel” ini sekeluarga dengan tanaman serealia lainnya seperti padi, jagung, hanjeli dan gandum serta tanaman lain seperti bambu dan tebu.</w:t>
      </w:r>
    </w:p>
    <w:p w:rsidR="0085212A" w:rsidRPr="003E7074" w:rsidRDefault="0085212A" w:rsidP="00864F3B">
      <w:pPr>
        <w:spacing w:after="0" w:line="480" w:lineRule="auto"/>
        <w:jc w:val="both"/>
        <w:rPr>
          <w:rFonts w:ascii="Times New Roman" w:hAnsi="Times New Roman" w:cs="Times New Roman"/>
          <w:sz w:val="24"/>
          <w:szCs w:val="24"/>
        </w:rPr>
      </w:pPr>
      <w:r w:rsidRPr="003E7074">
        <w:rPr>
          <w:rFonts w:ascii="Times New Roman" w:hAnsi="Times New Roman" w:cs="Times New Roman"/>
          <w:sz w:val="24"/>
          <w:szCs w:val="24"/>
        </w:rPr>
        <w:tab/>
        <w:t xml:space="preserve">Sorgum tergolong dalam satu famili besar </w:t>
      </w:r>
      <w:r w:rsidRPr="003E7074">
        <w:rPr>
          <w:rFonts w:ascii="Times New Roman" w:hAnsi="Times New Roman" w:cs="Times New Roman"/>
          <w:i/>
          <w:sz w:val="24"/>
          <w:szCs w:val="24"/>
        </w:rPr>
        <w:t>Poeceae</w:t>
      </w:r>
      <w:r w:rsidRPr="003E7074">
        <w:rPr>
          <w:rFonts w:ascii="Times New Roman" w:hAnsi="Times New Roman" w:cs="Times New Roman"/>
          <w:sz w:val="24"/>
          <w:szCs w:val="24"/>
        </w:rPr>
        <w:t xml:space="preserve"> yang juga sering disebut sebagai </w:t>
      </w:r>
      <w:r w:rsidRPr="003E7074">
        <w:rPr>
          <w:rFonts w:ascii="Times New Roman" w:hAnsi="Times New Roman" w:cs="Times New Roman"/>
          <w:i/>
          <w:sz w:val="24"/>
          <w:szCs w:val="24"/>
        </w:rPr>
        <w:t>Gramineae</w:t>
      </w:r>
      <w:r w:rsidRPr="003E7074">
        <w:rPr>
          <w:rFonts w:ascii="Times New Roman" w:hAnsi="Times New Roman" w:cs="Times New Roman"/>
          <w:sz w:val="24"/>
          <w:szCs w:val="24"/>
        </w:rPr>
        <w:t xml:space="preserve"> (rumput-rumputan). Sorgum merupakan tanaman yang mempunyai banyak kegunaan. Hampir seluruh bagian tanaman sorgum seperti biji tangkai biji daun batang dan akar dapat dimanfaatkan. Produk-produk turunan seperti gula, bioetanol, pati, dan lain-lain merupakan beberapa produk yang dapat dihasilkan dari tanaman sorgum. Dari beberapa produk tersebut, produk utama tanaman sorgum adalah biji dan batangnya. Biji sorgum merupakan bagian dari kelompok serealia sebagaimana halnya gandum dan jagung.</w:t>
      </w:r>
    </w:p>
    <w:p w:rsidR="006F45C0" w:rsidRPr="003E7074" w:rsidRDefault="0085212A" w:rsidP="006F45C0">
      <w:pPr>
        <w:keepNext/>
        <w:spacing w:line="240" w:lineRule="auto"/>
        <w:jc w:val="center"/>
        <w:rPr>
          <w:rFonts w:ascii="Times New Roman" w:hAnsi="Times New Roman" w:cs="Times New Roman"/>
        </w:rPr>
      </w:pPr>
      <w:r w:rsidRPr="003E7074">
        <w:rPr>
          <w:rFonts w:ascii="Times New Roman" w:hAnsi="Times New Roman" w:cs="Times New Roman"/>
          <w:noProof/>
          <w:sz w:val="24"/>
          <w:szCs w:val="24"/>
          <w:lang w:val="en-US"/>
        </w:rPr>
        <w:drawing>
          <wp:inline distT="0" distB="0" distL="0" distR="0" wp14:anchorId="4B92F181" wp14:editId="5F47CE95">
            <wp:extent cx="3080549" cy="266098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in-sorgum-bicolor.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084897" cy="2664740"/>
                    </a:xfrm>
                    <a:prstGeom prst="rect">
                      <a:avLst/>
                    </a:prstGeom>
                  </pic:spPr>
                </pic:pic>
              </a:graphicData>
            </a:graphic>
          </wp:inline>
        </w:drawing>
      </w:r>
    </w:p>
    <w:p w:rsidR="0085212A" w:rsidRPr="003E7074" w:rsidRDefault="006F45C0" w:rsidP="006F45C0">
      <w:pPr>
        <w:pStyle w:val="Caption"/>
        <w:jc w:val="center"/>
        <w:rPr>
          <w:rFonts w:ascii="Times New Roman" w:hAnsi="Times New Roman" w:cs="Times New Roman"/>
          <w:color w:val="auto"/>
          <w:sz w:val="24"/>
          <w:szCs w:val="24"/>
        </w:rPr>
      </w:pPr>
      <w:bookmarkStart w:id="21" w:name="_Toc433464207"/>
      <w:r w:rsidRPr="003E7074">
        <w:rPr>
          <w:rFonts w:ascii="Times New Roman" w:hAnsi="Times New Roman" w:cs="Times New Roman"/>
          <w:i w:val="0"/>
          <w:color w:val="auto"/>
          <w:sz w:val="24"/>
          <w:szCs w:val="24"/>
        </w:rPr>
        <w:t xml:space="preserve">Gambar </w:t>
      </w:r>
      <w:r w:rsidRPr="003E7074">
        <w:rPr>
          <w:rFonts w:ascii="Times New Roman" w:hAnsi="Times New Roman" w:cs="Times New Roman"/>
          <w:i w:val="0"/>
          <w:color w:val="auto"/>
          <w:sz w:val="24"/>
          <w:szCs w:val="24"/>
        </w:rPr>
        <w:fldChar w:fldCharType="begin"/>
      </w:r>
      <w:r w:rsidRPr="003E7074">
        <w:rPr>
          <w:rFonts w:ascii="Times New Roman" w:hAnsi="Times New Roman" w:cs="Times New Roman"/>
          <w:i w:val="0"/>
          <w:color w:val="auto"/>
          <w:sz w:val="24"/>
          <w:szCs w:val="24"/>
        </w:rPr>
        <w:instrText xml:space="preserve"> SEQ Gambar \* ARABIC </w:instrText>
      </w:r>
      <w:r w:rsidRPr="003E7074">
        <w:rPr>
          <w:rFonts w:ascii="Times New Roman" w:hAnsi="Times New Roman" w:cs="Times New Roman"/>
          <w:i w:val="0"/>
          <w:color w:val="auto"/>
          <w:sz w:val="24"/>
          <w:szCs w:val="24"/>
        </w:rPr>
        <w:fldChar w:fldCharType="separate"/>
      </w:r>
      <w:r w:rsidR="00BC01FF">
        <w:rPr>
          <w:rFonts w:ascii="Times New Roman" w:hAnsi="Times New Roman" w:cs="Times New Roman"/>
          <w:i w:val="0"/>
          <w:noProof/>
          <w:color w:val="auto"/>
          <w:sz w:val="24"/>
          <w:szCs w:val="24"/>
        </w:rPr>
        <w:t>2</w:t>
      </w:r>
      <w:r w:rsidRPr="003E7074">
        <w:rPr>
          <w:rFonts w:ascii="Times New Roman" w:hAnsi="Times New Roman" w:cs="Times New Roman"/>
          <w:i w:val="0"/>
          <w:color w:val="auto"/>
          <w:sz w:val="24"/>
          <w:szCs w:val="24"/>
        </w:rPr>
        <w:fldChar w:fldCharType="end"/>
      </w:r>
      <w:r w:rsidRPr="003E7074">
        <w:rPr>
          <w:rFonts w:ascii="Times New Roman" w:hAnsi="Times New Roman" w:cs="Times New Roman"/>
          <w:i w:val="0"/>
          <w:color w:val="auto"/>
          <w:sz w:val="24"/>
          <w:szCs w:val="24"/>
        </w:rPr>
        <w:t>. Shorghum</w:t>
      </w:r>
      <w:r w:rsidRPr="003E7074">
        <w:rPr>
          <w:rFonts w:ascii="Times New Roman" w:hAnsi="Times New Roman" w:cs="Times New Roman"/>
          <w:color w:val="auto"/>
          <w:sz w:val="24"/>
          <w:szCs w:val="24"/>
        </w:rPr>
        <w:t xml:space="preserve"> (Sorghum bicolor)</w:t>
      </w:r>
      <w:bookmarkEnd w:id="21"/>
    </w:p>
    <w:p w:rsidR="0085212A" w:rsidRPr="003E7074" w:rsidRDefault="0085212A" w:rsidP="00864F3B">
      <w:pPr>
        <w:spacing w:after="0" w:line="480" w:lineRule="auto"/>
        <w:jc w:val="both"/>
        <w:rPr>
          <w:rFonts w:ascii="Times New Roman" w:hAnsi="Times New Roman" w:cs="Times New Roman"/>
          <w:sz w:val="24"/>
          <w:szCs w:val="24"/>
        </w:rPr>
      </w:pPr>
      <w:r w:rsidRPr="003E7074">
        <w:rPr>
          <w:rFonts w:ascii="Times New Roman" w:hAnsi="Times New Roman" w:cs="Times New Roman"/>
          <w:sz w:val="24"/>
          <w:szCs w:val="24"/>
        </w:rPr>
        <w:tab/>
        <w:t xml:space="preserve">Sorgum merupakan komoditas serealia yang belum banyak dikonsumsi masyarakat Indonesia. Padahal nilai gizi sorgum tidak kalah dengan beras. Bahkan sorgum mengandung protein (8-12 %) setara dengan terigu atau lebih tinggi </w:t>
      </w:r>
      <w:r w:rsidRPr="003E7074">
        <w:rPr>
          <w:rFonts w:ascii="Times New Roman" w:hAnsi="Times New Roman" w:cs="Times New Roman"/>
          <w:sz w:val="24"/>
          <w:szCs w:val="24"/>
        </w:rPr>
        <w:lastRenderedPageBreak/>
        <w:t>dibandingkan dengan beras (6-10%), dan kandungan lemaknya (2-6%) lebih tinggi dibandingkan dengan beras (0,5-1,5%) (Widowati et al. 2010).</w:t>
      </w:r>
    </w:p>
    <w:p w:rsidR="0085212A" w:rsidRPr="003E7074" w:rsidRDefault="0085212A" w:rsidP="00864F3B">
      <w:pPr>
        <w:spacing w:after="0" w:line="480" w:lineRule="auto"/>
        <w:jc w:val="both"/>
        <w:rPr>
          <w:rFonts w:ascii="Times New Roman" w:hAnsi="Times New Roman" w:cs="Times New Roman"/>
          <w:sz w:val="24"/>
          <w:szCs w:val="24"/>
        </w:rPr>
      </w:pPr>
      <w:r w:rsidRPr="003E7074">
        <w:rPr>
          <w:rFonts w:ascii="Times New Roman" w:hAnsi="Times New Roman" w:cs="Times New Roman"/>
          <w:sz w:val="24"/>
          <w:szCs w:val="24"/>
        </w:rPr>
        <w:tab/>
        <w:t>Biji sorgum berbentuk butiran dengan ukuran biji kira-kira 4.0 x 2.4 x 3.5 mm</w:t>
      </w:r>
      <w:r w:rsidRPr="003E7074">
        <w:rPr>
          <w:rFonts w:ascii="Times New Roman" w:hAnsi="Times New Roman" w:cs="Times New Roman"/>
          <w:sz w:val="24"/>
          <w:szCs w:val="24"/>
          <w:vertAlign w:val="superscript"/>
        </w:rPr>
        <w:t>3</w:t>
      </w:r>
      <w:r w:rsidRPr="003E7074">
        <w:rPr>
          <w:rFonts w:ascii="Times New Roman" w:hAnsi="Times New Roman" w:cs="Times New Roman"/>
          <w:sz w:val="24"/>
          <w:szCs w:val="24"/>
        </w:rPr>
        <w:t>. Berat biji berkisar antara 8-50 mg dengan rata – rata 28 mg. Berdasarkan bentuk dan ukurannya, sorgum dibedakan menjadi golongan yaitu biji berukuran kecil (8 – 10 mg), sedang (12 – 24 mg) dan besar (25 – 35 mg). Biji sorgum di pulau Jawa umumnya berukuran sedang dan besar. Biji sorgum yang kulitnya berwarna putih umumnya disebut kafir dan berwarna merah atau coklat termasuk varietas Feterita (Mudjisihono dan Damardjati, 1985).</w:t>
      </w:r>
    </w:p>
    <w:p w:rsidR="0085212A" w:rsidRPr="003E7074" w:rsidRDefault="0085212A" w:rsidP="00864F3B">
      <w:pPr>
        <w:spacing w:after="0" w:line="480" w:lineRule="auto"/>
        <w:jc w:val="both"/>
        <w:rPr>
          <w:rFonts w:ascii="Times New Roman" w:hAnsi="Times New Roman" w:cs="Times New Roman"/>
          <w:sz w:val="24"/>
          <w:szCs w:val="24"/>
        </w:rPr>
      </w:pPr>
      <w:r w:rsidRPr="003E7074">
        <w:rPr>
          <w:rFonts w:ascii="Times New Roman" w:hAnsi="Times New Roman" w:cs="Times New Roman"/>
          <w:sz w:val="24"/>
          <w:szCs w:val="24"/>
        </w:rPr>
        <w:tab/>
        <w:t>Menurut Suprapto dan Mudjisihono (1987) dalam Rufaizah (2011), hasil analisis kimia biji utuh sorghum memiliki kandungan pati sebesar 73,8%, protein 12,3%, lemak 3,6%, abu 1,65%, dan serat pangan sebanyak 2,2%. Menurut Suarni (2004), biji sorgum dapat diolah menjadi tepung dan bermanfaat sebagai bahan substitusi terigu. Menurut Leder (2004), sorgum merupakan sumberat serat pangan yang baik, terutama serat pangan tidak larut sebanyak 86,2%.</w:t>
      </w:r>
    </w:p>
    <w:p w:rsidR="0085212A" w:rsidRPr="003E7074" w:rsidRDefault="0085212A" w:rsidP="00864F3B">
      <w:pPr>
        <w:spacing w:after="0" w:line="480" w:lineRule="auto"/>
        <w:ind w:firstLine="720"/>
        <w:jc w:val="both"/>
        <w:rPr>
          <w:rFonts w:ascii="Times New Roman" w:hAnsi="Times New Roman" w:cs="Times New Roman"/>
          <w:sz w:val="24"/>
          <w:szCs w:val="24"/>
        </w:rPr>
      </w:pPr>
      <w:r w:rsidRPr="003E7074">
        <w:rPr>
          <w:rFonts w:ascii="Times New Roman" w:hAnsi="Times New Roman" w:cs="Times New Roman"/>
          <w:sz w:val="24"/>
          <w:szCs w:val="24"/>
        </w:rPr>
        <w:t xml:space="preserve">Menurut Rooney dan Serna (2000). Sorgum mengandung berbagai senyawa bioaktif yang beberapa diantaranya adalah komponen fenolik, sterol tanaman dan polikosanol (stanol). Fenol membantu dalam pertahanan alami tanaman melawan hama dan penyakit, sedangkan sterol tanaman dan polikosanol merupakan komponen penting dari lilin dan minyak tanaman. Senyawa fenolik pada sorgum memiliki aktivitas antioksidan, sifat menurunkan kolesterol dan berbagai kegunaan lain untuk kesehatan. Fenol dalam sorgum terbagi menjadi dua kategori yaitu asam fenolat dan flavonoid. Asam fenolat merupakan turunan asam sinamat dan benzoat, </w:t>
      </w:r>
      <w:r w:rsidRPr="003E7074">
        <w:rPr>
          <w:rFonts w:ascii="Times New Roman" w:hAnsi="Times New Roman" w:cs="Times New Roman"/>
          <w:sz w:val="24"/>
          <w:szCs w:val="24"/>
        </w:rPr>
        <w:lastRenderedPageBreak/>
        <w:t>sedangkan flavonoid meliputi tanin dan antosianin sebagai konstiruen yang paling banyak diisolasi dari sorgum (Awika dan Rooney, 2004),</w:t>
      </w:r>
    </w:p>
    <w:p w:rsidR="0085212A" w:rsidRPr="003E7074" w:rsidRDefault="0085212A" w:rsidP="00864F3B">
      <w:pPr>
        <w:spacing w:after="0" w:line="480" w:lineRule="auto"/>
        <w:jc w:val="both"/>
        <w:rPr>
          <w:rFonts w:ascii="Times New Roman" w:hAnsi="Times New Roman" w:cs="Times New Roman"/>
          <w:sz w:val="24"/>
          <w:szCs w:val="24"/>
        </w:rPr>
      </w:pPr>
      <w:r w:rsidRPr="003E7074">
        <w:rPr>
          <w:rFonts w:ascii="Times New Roman" w:hAnsi="Times New Roman" w:cs="Times New Roman"/>
          <w:sz w:val="24"/>
          <w:szCs w:val="24"/>
        </w:rPr>
        <w:tab/>
        <w:t>Sorgum mengandung senyawa anti nutrisi, terutama tanin yang menyebabkan rasa sepat sehingga tidak disukai konsumen (suarni., 2004). Kulit biji sorghum yang berwarna coklat dapat diartikan sebagai sorghum berkadar tanin tinggi. Tanin dalam biji sorgum dapat bertindak sebagai zat anti nutrisi serta dapat menimbulkan rasa pahit pada produk yang dihasilkan. Oleh karena itu selama pengolahan bijinya, senyawa tanin ini perlu dikurangi atau bahkan dihilangkan sama sekali (Mudjisihono., 1990). Sorghum yang digunakan peneliti dalam penelitian ini sorgum yang berwarna putih (varieatas numbu) dikarenakan kadar tanin yang terkandung dalam biji sorghum tersebut lebih rendah dibandingkan dengan biji sorghum yang berwarna merah. Kandungan tanin yang terkandung dalam biji sorghum putih dan biji sorghum  merah setelah mengalami penyoso</w:t>
      </w:r>
      <w:r w:rsidR="00564788" w:rsidRPr="003E7074">
        <w:rPr>
          <w:rFonts w:ascii="Times New Roman" w:hAnsi="Times New Roman" w:cs="Times New Roman"/>
          <w:sz w:val="24"/>
          <w:szCs w:val="24"/>
        </w:rPr>
        <w:t>han dapat dilihat pada Tabel 3.</w:t>
      </w:r>
    </w:p>
    <w:p w:rsidR="00564788" w:rsidRPr="003E7074" w:rsidRDefault="00564788" w:rsidP="00864F3B">
      <w:pPr>
        <w:pStyle w:val="Caption"/>
        <w:keepNext/>
        <w:spacing w:after="0"/>
        <w:rPr>
          <w:rFonts w:ascii="Times New Roman" w:hAnsi="Times New Roman" w:cs="Times New Roman"/>
          <w:i w:val="0"/>
          <w:color w:val="auto"/>
          <w:sz w:val="24"/>
          <w:szCs w:val="24"/>
        </w:rPr>
      </w:pPr>
      <w:bookmarkStart w:id="22" w:name="_Toc433464184"/>
      <w:r w:rsidRPr="003E7074">
        <w:rPr>
          <w:rFonts w:ascii="Times New Roman" w:hAnsi="Times New Roman" w:cs="Times New Roman"/>
          <w:i w:val="0"/>
          <w:color w:val="auto"/>
          <w:sz w:val="24"/>
          <w:szCs w:val="24"/>
        </w:rPr>
        <w:t xml:space="preserve">Tabel </w:t>
      </w:r>
      <w:r w:rsidRPr="003E7074">
        <w:rPr>
          <w:rFonts w:ascii="Times New Roman" w:hAnsi="Times New Roman" w:cs="Times New Roman"/>
          <w:i w:val="0"/>
          <w:color w:val="auto"/>
          <w:sz w:val="24"/>
          <w:szCs w:val="24"/>
        </w:rPr>
        <w:fldChar w:fldCharType="begin"/>
      </w:r>
      <w:r w:rsidRPr="003E7074">
        <w:rPr>
          <w:rFonts w:ascii="Times New Roman" w:hAnsi="Times New Roman" w:cs="Times New Roman"/>
          <w:i w:val="0"/>
          <w:color w:val="auto"/>
          <w:sz w:val="24"/>
          <w:szCs w:val="24"/>
        </w:rPr>
        <w:instrText xml:space="preserve"> SEQ Tabel \* ARABIC </w:instrText>
      </w:r>
      <w:r w:rsidRPr="003E7074">
        <w:rPr>
          <w:rFonts w:ascii="Times New Roman" w:hAnsi="Times New Roman" w:cs="Times New Roman"/>
          <w:i w:val="0"/>
          <w:color w:val="auto"/>
          <w:sz w:val="24"/>
          <w:szCs w:val="24"/>
        </w:rPr>
        <w:fldChar w:fldCharType="separate"/>
      </w:r>
      <w:r w:rsidR="00BC01FF">
        <w:rPr>
          <w:rFonts w:ascii="Times New Roman" w:hAnsi="Times New Roman" w:cs="Times New Roman"/>
          <w:i w:val="0"/>
          <w:noProof/>
          <w:color w:val="auto"/>
          <w:sz w:val="24"/>
          <w:szCs w:val="24"/>
        </w:rPr>
        <w:t>3</w:t>
      </w:r>
      <w:r w:rsidRPr="003E7074">
        <w:rPr>
          <w:rFonts w:ascii="Times New Roman" w:hAnsi="Times New Roman" w:cs="Times New Roman"/>
          <w:i w:val="0"/>
          <w:color w:val="auto"/>
          <w:sz w:val="24"/>
          <w:szCs w:val="24"/>
        </w:rPr>
        <w:fldChar w:fldCharType="end"/>
      </w:r>
      <w:r w:rsidRPr="003E7074">
        <w:rPr>
          <w:rFonts w:ascii="Times New Roman" w:hAnsi="Times New Roman" w:cs="Times New Roman"/>
          <w:i w:val="0"/>
          <w:color w:val="auto"/>
          <w:sz w:val="24"/>
          <w:szCs w:val="24"/>
        </w:rPr>
        <w:t>. Kandungan Tanin Yang Terkandung Dalam Biji Sorghum Putih Dan Biji Sorghum  Merah Setelah Mengalami Penyosohan</w:t>
      </w:r>
      <w:bookmarkEnd w:id="22"/>
    </w:p>
    <w:tbl>
      <w:tblPr>
        <w:tblStyle w:val="TableGrid"/>
        <w:tblW w:w="0" w:type="auto"/>
        <w:tblLook w:val="04A0" w:firstRow="1" w:lastRow="0" w:firstColumn="1" w:lastColumn="0" w:noHBand="0" w:noVBand="1"/>
      </w:tblPr>
      <w:tblGrid>
        <w:gridCol w:w="1699"/>
        <w:gridCol w:w="1585"/>
        <w:gridCol w:w="1588"/>
        <w:gridCol w:w="1413"/>
        <w:gridCol w:w="1642"/>
      </w:tblGrid>
      <w:tr w:rsidR="0085212A" w:rsidRPr="003E7074" w:rsidTr="00564788">
        <w:tc>
          <w:tcPr>
            <w:tcW w:w="1699" w:type="dxa"/>
          </w:tcPr>
          <w:p w:rsidR="0085212A" w:rsidRPr="003E7074" w:rsidRDefault="0085212A" w:rsidP="004830E4">
            <w:pPr>
              <w:jc w:val="both"/>
              <w:rPr>
                <w:rFonts w:ascii="Times New Roman" w:hAnsi="Times New Roman" w:cs="Times New Roman"/>
                <w:sz w:val="24"/>
                <w:szCs w:val="24"/>
              </w:rPr>
            </w:pPr>
            <w:r w:rsidRPr="003E7074">
              <w:rPr>
                <w:rFonts w:ascii="Times New Roman" w:hAnsi="Times New Roman" w:cs="Times New Roman"/>
                <w:sz w:val="24"/>
                <w:szCs w:val="24"/>
              </w:rPr>
              <w:t>Varietas Sorgum</w:t>
            </w:r>
          </w:p>
        </w:tc>
        <w:tc>
          <w:tcPr>
            <w:tcW w:w="1585" w:type="dxa"/>
          </w:tcPr>
          <w:p w:rsidR="0085212A" w:rsidRPr="003E7074" w:rsidRDefault="0085212A" w:rsidP="004830E4">
            <w:pPr>
              <w:jc w:val="both"/>
              <w:rPr>
                <w:rFonts w:ascii="Times New Roman" w:hAnsi="Times New Roman" w:cs="Times New Roman"/>
                <w:sz w:val="24"/>
                <w:szCs w:val="24"/>
              </w:rPr>
            </w:pPr>
            <w:r w:rsidRPr="003E7074">
              <w:rPr>
                <w:rFonts w:ascii="Times New Roman" w:hAnsi="Times New Roman" w:cs="Times New Roman"/>
                <w:sz w:val="24"/>
                <w:szCs w:val="24"/>
              </w:rPr>
              <w:t>Butir Sosoh Utuh (%)</w:t>
            </w:r>
          </w:p>
        </w:tc>
        <w:tc>
          <w:tcPr>
            <w:tcW w:w="1588" w:type="dxa"/>
          </w:tcPr>
          <w:p w:rsidR="0085212A" w:rsidRPr="003E7074" w:rsidRDefault="0085212A" w:rsidP="004830E4">
            <w:pPr>
              <w:jc w:val="both"/>
              <w:rPr>
                <w:rFonts w:ascii="Times New Roman" w:hAnsi="Times New Roman" w:cs="Times New Roman"/>
                <w:sz w:val="24"/>
                <w:szCs w:val="24"/>
              </w:rPr>
            </w:pPr>
            <w:r w:rsidRPr="003E7074">
              <w:rPr>
                <w:rFonts w:ascii="Times New Roman" w:hAnsi="Times New Roman" w:cs="Times New Roman"/>
                <w:sz w:val="24"/>
                <w:szCs w:val="24"/>
              </w:rPr>
              <w:t>Butir Pecah (%)</w:t>
            </w:r>
          </w:p>
        </w:tc>
        <w:tc>
          <w:tcPr>
            <w:tcW w:w="1413" w:type="dxa"/>
          </w:tcPr>
          <w:p w:rsidR="0085212A" w:rsidRPr="003E7074" w:rsidRDefault="0085212A" w:rsidP="004830E4">
            <w:pPr>
              <w:jc w:val="both"/>
              <w:rPr>
                <w:rFonts w:ascii="Times New Roman" w:hAnsi="Times New Roman" w:cs="Times New Roman"/>
                <w:sz w:val="24"/>
                <w:szCs w:val="24"/>
              </w:rPr>
            </w:pPr>
            <w:r w:rsidRPr="003E7074">
              <w:rPr>
                <w:rFonts w:ascii="Times New Roman" w:hAnsi="Times New Roman" w:cs="Times New Roman"/>
                <w:sz w:val="24"/>
                <w:szCs w:val="24"/>
              </w:rPr>
              <w:t>Menir (%)</w:t>
            </w:r>
          </w:p>
        </w:tc>
        <w:tc>
          <w:tcPr>
            <w:tcW w:w="1642" w:type="dxa"/>
          </w:tcPr>
          <w:p w:rsidR="0085212A" w:rsidRPr="003E7074" w:rsidRDefault="0085212A" w:rsidP="004830E4">
            <w:pPr>
              <w:jc w:val="both"/>
              <w:rPr>
                <w:rFonts w:ascii="Times New Roman" w:hAnsi="Times New Roman" w:cs="Times New Roman"/>
                <w:sz w:val="24"/>
                <w:szCs w:val="24"/>
              </w:rPr>
            </w:pPr>
            <w:r w:rsidRPr="003E7074">
              <w:rPr>
                <w:rFonts w:ascii="Times New Roman" w:hAnsi="Times New Roman" w:cs="Times New Roman"/>
                <w:sz w:val="24"/>
                <w:szCs w:val="24"/>
              </w:rPr>
              <w:t>Tanin Biji Setelah Penyosohan</w:t>
            </w:r>
          </w:p>
        </w:tc>
      </w:tr>
      <w:tr w:rsidR="0085212A" w:rsidRPr="003E7074" w:rsidTr="00564788">
        <w:tc>
          <w:tcPr>
            <w:tcW w:w="1699" w:type="dxa"/>
          </w:tcPr>
          <w:p w:rsidR="0085212A" w:rsidRPr="003E7074" w:rsidRDefault="0085212A" w:rsidP="004830E4">
            <w:pPr>
              <w:jc w:val="both"/>
              <w:rPr>
                <w:rFonts w:ascii="Times New Roman" w:hAnsi="Times New Roman" w:cs="Times New Roman"/>
                <w:sz w:val="24"/>
                <w:szCs w:val="24"/>
              </w:rPr>
            </w:pPr>
            <w:r w:rsidRPr="003E7074">
              <w:rPr>
                <w:rFonts w:ascii="Times New Roman" w:hAnsi="Times New Roman" w:cs="Times New Roman"/>
                <w:sz w:val="24"/>
                <w:szCs w:val="24"/>
              </w:rPr>
              <w:t>Biji Merah</w:t>
            </w:r>
          </w:p>
        </w:tc>
        <w:tc>
          <w:tcPr>
            <w:tcW w:w="1585" w:type="dxa"/>
          </w:tcPr>
          <w:p w:rsidR="0085212A" w:rsidRPr="003E7074" w:rsidRDefault="00C03768" w:rsidP="004830E4">
            <w:pPr>
              <w:jc w:val="both"/>
              <w:rPr>
                <w:rFonts w:ascii="Times New Roman" w:hAnsi="Times New Roman" w:cs="Times New Roman"/>
                <w:sz w:val="24"/>
                <w:szCs w:val="24"/>
              </w:rPr>
            </w:pPr>
            <w:r>
              <w:rPr>
                <w:rFonts w:ascii="Times New Roman" w:hAnsi="Times New Roman" w:cs="Times New Roman"/>
                <w:sz w:val="24"/>
                <w:szCs w:val="24"/>
              </w:rPr>
              <w:t>66,</w:t>
            </w:r>
            <w:r w:rsidR="0085212A" w:rsidRPr="003E7074">
              <w:rPr>
                <w:rFonts w:ascii="Times New Roman" w:hAnsi="Times New Roman" w:cs="Times New Roman"/>
                <w:sz w:val="24"/>
                <w:szCs w:val="24"/>
              </w:rPr>
              <w:t>32</w:t>
            </w:r>
          </w:p>
        </w:tc>
        <w:tc>
          <w:tcPr>
            <w:tcW w:w="1588" w:type="dxa"/>
          </w:tcPr>
          <w:p w:rsidR="0085212A" w:rsidRPr="003E7074" w:rsidRDefault="00C03768" w:rsidP="004830E4">
            <w:pPr>
              <w:jc w:val="both"/>
              <w:rPr>
                <w:rFonts w:ascii="Times New Roman" w:hAnsi="Times New Roman" w:cs="Times New Roman"/>
                <w:sz w:val="24"/>
                <w:szCs w:val="24"/>
              </w:rPr>
            </w:pPr>
            <w:r>
              <w:rPr>
                <w:rFonts w:ascii="Times New Roman" w:hAnsi="Times New Roman" w:cs="Times New Roman"/>
                <w:sz w:val="24"/>
                <w:szCs w:val="24"/>
              </w:rPr>
              <w:t>28,</w:t>
            </w:r>
            <w:r w:rsidR="0085212A" w:rsidRPr="003E7074">
              <w:rPr>
                <w:rFonts w:ascii="Times New Roman" w:hAnsi="Times New Roman" w:cs="Times New Roman"/>
                <w:sz w:val="24"/>
                <w:szCs w:val="24"/>
              </w:rPr>
              <w:t>52</w:t>
            </w:r>
          </w:p>
        </w:tc>
        <w:tc>
          <w:tcPr>
            <w:tcW w:w="1413" w:type="dxa"/>
          </w:tcPr>
          <w:p w:rsidR="0085212A" w:rsidRPr="003E7074" w:rsidRDefault="00C03768" w:rsidP="004830E4">
            <w:pPr>
              <w:jc w:val="both"/>
              <w:rPr>
                <w:rFonts w:ascii="Times New Roman" w:hAnsi="Times New Roman" w:cs="Times New Roman"/>
                <w:sz w:val="24"/>
                <w:szCs w:val="24"/>
              </w:rPr>
            </w:pPr>
            <w:r>
              <w:rPr>
                <w:rFonts w:ascii="Times New Roman" w:hAnsi="Times New Roman" w:cs="Times New Roman"/>
                <w:sz w:val="24"/>
                <w:szCs w:val="24"/>
              </w:rPr>
              <w:t>5,</w:t>
            </w:r>
            <w:r w:rsidR="0085212A" w:rsidRPr="003E7074">
              <w:rPr>
                <w:rFonts w:ascii="Times New Roman" w:hAnsi="Times New Roman" w:cs="Times New Roman"/>
                <w:sz w:val="24"/>
                <w:szCs w:val="24"/>
              </w:rPr>
              <w:t>01</w:t>
            </w:r>
          </w:p>
        </w:tc>
        <w:tc>
          <w:tcPr>
            <w:tcW w:w="1642" w:type="dxa"/>
          </w:tcPr>
          <w:p w:rsidR="0085212A" w:rsidRPr="003E7074" w:rsidRDefault="00C03768" w:rsidP="004830E4">
            <w:pPr>
              <w:jc w:val="both"/>
              <w:rPr>
                <w:rFonts w:ascii="Times New Roman" w:hAnsi="Times New Roman" w:cs="Times New Roman"/>
                <w:sz w:val="24"/>
                <w:szCs w:val="24"/>
              </w:rPr>
            </w:pPr>
            <w:r>
              <w:rPr>
                <w:rFonts w:ascii="Times New Roman" w:hAnsi="Times New Roman" w:cs="Times New Roman"/>
                <w:sz w:val="24"/>
                <w:szCs w:val="24"/>
              </w:rPr>
              <w:t>4,</w:t>
            </w:r>
            <w:r w:rsidR="0085212A" w:rsidRPr="003E7074">
              <w:rPr>
                <w:rFonts w:ascii="Times New Roman" w:hAnsi="Times New Roman" w:cs="Times New Roman"/>
                <w:sz w:val="24"/>
                <w:szCs w:val="24"/>
              </w:rPr>
              <w:t>33</w:t>
            </w:r>
          </w:p>
        </w:tc>
      </w:tr>
      <w:tr w:rsidR="0085212A" w:rsidRPr="003E7074" w:rsidTr="00500FF5">
        <w:tc>
          <w:tcPr>
            <w:tcW w:w="1699" w:type="dxa"/>
          </w:tcPr>
          <w:p w:rsidR="0085212A" w:rsidRPr="003E7074" w:rsidRDefault="0085212A" w:rsidP="004830E4">
            <w:pPr>
              <w:jc w:val="both"/>
              <w:rPr>
                <w:rFonts w:ascii="Times New Roman" w:hAnsi="Times New Roman" w:cs="Times New Roman"/>
                <w:sz w:val="24"/>
                <w:szCs w:val="24"/>
              </w:rPr>
            </w:pPr>
            <w:r w:rsidRPr="003E7074">
              <w:rPr>
                <w:rFonts w:ascii="Times New Roman" w:hAnsi="Times New Roman" w:cs="Times New Roman"/>
                <w:sz w:val="24"/>
                <w:szCs w:val="24"/>
              </w:rPr>
              <w:t>Biji Coklat/Hitam</w:t>
            </w:r>
          </w:p>
        </w:tc>
        <w:tc>
          <w:tcPr>
            <w:tcW w:w="1585" w:type="dxa"/>
            <w:vAlign w:val="center"/>
          </w:tcPr>
          <w:p w:rsidR="0085212A" w:rsidRPr="003E7074" w:rsidRDefault="00C03768" w:rsidP="004830E4">
            <w:pPr>
              <w:jc w:val="both"/>
              <w:rPr>
                <w:rFonts w:ascii="Times New Roman" w:hAnsi="Times New Roman" w:cs="Times New Roman"/>
                <w:sz w:val="24"/>
                <w:szCs w:val="24"/>
              </w:rPr>
            </w:pPr>
            <w:r>
              <w:rPr>
                <w:rFonts w:ascii="Times New Roman" w:hAnsi="Times New Roman" w:cs="Times New Roman"/>
                <w:sz w:val="24"/>
                <w:szCs w:val="24"/>
              </w:rPr>
              <w:t>82,</w:t>
            </w:r>
            <w:r w:rsidR="0085212A" w:rsidRPr="003E7074">
              <w:rPr>
                <w:rFonts w:ascii="Times New Roman" w:hAnsi="Times New Roman" w:cs="Times New Roman"/>
                <w:sz w:val="24"/>
                <w:szCs w:val="24"/>
              </w:rPr>
              <w:t>08</w:t>
            </w:r>
          </w:p>
        </w:tc>
        <w:tc>
          <w:tcPr>
            <w:tcW w:w="1588" w:type="dxa"/>
            <w:vAlign w:val="center"/>
          </w:tcPr>
          <w:p w:rsidR="0085212A" w:rsidRPr="003E7074" w:rsidRDefault="00C03768" w:rsidP="004830E4">
            <w:pPr>
              <w:jc w:val="both"/>
              <w:rPr>
                <w:rFonts w:ascii="Times New Roman" w:hAnsi="Times New Roman" w:cs="Times New Roman"/>
                <w:sz w:val="24"/>
                <w:szCs w:val="24"/>
              </w:rPr>
            </w:pPr>
            <w:r>
              <w:rPr>
                <w:rFonts w:ascii="Times New Roman" w:hAnsi="Times New Roman" w:cs="Times New Roman"/>
                <w:sz w:val="24"/>
                <w:szCs w:val="24"/>
              </w:rPr>
              <w:t>14,</w:t>
            </w:r>
            <w:r w:rsidR="0085212A" w:rsidRPr="003E7074">
              <w:rPr>
                <w:rFonts w:ascii="Times New Roman" w:hAnsi="Times New Roman" w:cs="Times New Roman"/>
                <w:sz w:val="24"/>
                <w:szCs w:val="24"/>
              </w:rPr>
              <w:t>14</w:t>
            </w:r>
          </w:p>
        </w:tc>
        <w:tc>
          <w:tcPr>
            <w:tcW w:w="1413" w:type="dxa"/>
            <w:vAlign w:val="center"/>
          </w:tcPr>
          <w:p w:rsidR="0085212A" w:rsidRPr="003E7074" w:rsidRDefault="00C03768" w:rsidP="004830E4">
            <w:pPr>
              <w:jc w:val="both"/>
              <w:rPr>
                <w:rFonts w:ascii="Times New Roman" w:hAnsi="Times New Roman" w:cs="Times New Roman"/>
                <w:sz w:val="24"/>
                <w:szCs w:val="24"/>
              </w:rPr>
            </w:pPr>
            <w:r>
              <w:rPr>
                <w:rFonts w:ascii="Times New Roman" w:hAnsi="Times New Roman" w:cs="Times New Roman"/>
                <w:sz w:val="24"/>
                <w:szCs w:val="24"/>
              </w:rPr>
              <w:t>3,</w:t>
            </w:r>
            <w:r w:rsidR="0085212A" w:rsidRPr="003E7074">
              <w:rPr>
                <w:rFonts w:ascii="Times New Roman" w:hAnsi="Times New Roman" w:cs="Times New Roman"/>
                <w:sz w:val="24"/>
                <w:szCs w:val="24"/>
              </w:rPr>
              <w:t>33</w:t>
            </w:r>
          </w:p>
        </w:tc>
        <w:tc>
          <w:tcPr>
            <w:tcW w:w="1642" w:type="dxa"/>
            <w:vAlign w:val="center"/>
          </w:tcPr>
          <w:p w:rsidR="0085212A" w:rsidRPr="003E7074" w:rsidRDefault="00C03768" w:rsidP="004830E4">
            <w:pPr>
              <w:jc w:val="both"/>
              <w:rPr>
                <w:rFonts w:ascii="Times New Roman" w:hAnsi="Times New Roman" w:cs="Times New Roman"/>
                <w:sz w:val="24"/>
                <w:szCs w:val="24"/>
              </w:rPr>
            </w:pPr>
            <w:r>
              <w:rPr>
                <w:rFonts w:ascii="Times New Roman" w:hAnsi="Times New Roman" w:cs="Times New Roman"/>
                <w:sz w:val="24"/>
                <w:szCs w:val="24"/>
              </w:rPr>
              <w:t>0,</w:t>
            </w:r>
            <w:r w:rsidR="0085212A" w:rsidRPr="003E7074">
              <w:rPr>
                <w:rFonts w:ascii="Times New Roman" w:hAnsi="Times New Roman" w:cs="Times New Roman"/>
                <w:sz w:val="24"/>
                <w:szCs w:val="24"/>
              </w:rPr>
              <w:t>99</w:t>
            </w:r>
          </w:p>
        </w:tc>
      </w:tr>
      <w:tr w:rsidR="0085212A" w:rsidRPr="003E7074" w:rsidTr="00564788">
        <w:tc>
          <w:tcPr>
            <w:tcW w:w="1699" w:type="dxa"/>
          </w:tcPr>
          <w:p w:rsidR="0085212A" w:rsidRPr="003E7074" w:rsidRDefault="0085212A" w:rsidP="004830E4">
            <w:pPr>
              <w:jc w:val="both"/>
              <w:rPr>
                <w:rFonts w:ascii="Times New Roman" w:hAnsi="Times New Roman" w:cs="Times New Roman"/>
                <w:sz w:val="24"/>
                <w:szCs w:val="24"/>
              </w:rPr>
            </w:pPr>
            <w:r w:rsidRPr="003E7074">
              <w:rPr>
                <w:rFonts w:ascii="Times New Roman" w:hAnsi="Times New Roman" w:cs="Times New Roman"/>
                <w:sz w:val="24"/>
                <w:szCs w:val="24"/>
              </w:rPr>
              <w:t>Putih</w:t>
            </w:r>
          </w:p>
        </w:tc>
        <w:tc>
          <w:tcPr>
            <w:tcW w:w="1585" w:type="dxa"/>
          </w:tcPr>
          <w:p w:rsidR="0085212A" w:rsidRPr="003E7074" w:rsidRDefault="00C03768" w:rsidP="004830E4">
            <w:pPr>
              <w:jc w:val="both"/>
              <w:rPr>
                <w:rFonts w:ascii="Times New Roman" w:hAnsi="Times New Roman" w:cs="Times New Roman"/>
                <w:sz w:val="24"/>
                <w:szCs w:val="24"/>
              </w:rPr>
            </w:pPr>
            <w:r>
              <w:rPr>
                <w:rFonts w:ascii="Times New Roman" w:hAnsi="Times New Roman" w:cs="Times New Roman"/>
                <w:sz w:val="24"/>
                <w:szCs w:val="24"/>
              </w:rPr>
              <w:t>84,</w:t>
            </w:r>
            <w:r w:rsidR="0085212A" w:rsidRPr="003E7074">
              <w:rPr>
                <w:rFonts w:ascii="Times New Roman" w:hAnsi="Times New Roman" w:cs="Times New Roman"/>
                <w:sz w:val="24"/>
                <w:szCs w:val="24"/>
              </w:rPr>
              <w:t>17</w:t>
            </w:r>
          </w:p>
        </w:tc>
        <w:tc>
          <w:tcPr>
            <w:tcW w:w="1588" w:type="dxa"/>
          </w:tcPr>
          <w:p w:rsidR="0085212A" w:rsidRPr="003E7074" w:rsidRDefault="00C03768" w:rsidP="004830E4">
            <w:pPr>
              <w:jc w:val="both"/>
              <w:rPr>
                <w:rFonts w:ascii="Times New Roman" w:hAnsi="Times New Roman" w:cs="Times New Roman"/>
                <w:sz w:val="24"/>
                <w:szCs w:val="24"/>
              </w:rPr>
            </w:pPr>
            <w:r>
              <w:rPr>
                <w:rFonts w:ascii="Times New Roman" w:hAnsi="Times New Roman" w:cs="Times New Roman"/>
                <w:sz w:val="24"/>
                <w:szCs w:val="24"/>
              </w:rPr>
              <w:t>8,</w:t>
            </w:r>
            <w:r w:rsidR="0085212A" w:rsidRPr="003E7074">
              <w:rPr>
                <w:rFonts w:ascii="Times New Roman" w:hAnsi="Times New Roman" w:cs="Times New Roman"/>
                <w:sz w:val="24"/>
                <w:szCs w:val="24"/>
              </w:rPr>
              <w:t>77</w:t>
            </w:r>
          </w:p>
        </w:tc>
        <w:tc>
          <w:tcPr>
            <w:tcW w:w="1413" w:type="dxa"/>
          </w:tcPr>
          <w:p w:rsidR="0085212A" w:rsidRPr="003E7074" w:rsidRDefault="00C03768" w:rsidP="004830E4">
            <w:pPr>
              <w:jc w:val="both"/>
              <w:rPr>
                <w:rFonts w:ascii="Times New Roman" w:hAnsi="Times New Roman" w:cs="Times New Roman"/>
                <w:sz w:val="24"/>
                <w:szCs w:val="24"/>
              </w:rPr>
            </w:pPr>
            <w:r>
              <w:rPr>
                <w:rFonts w:ascii="Times New Roman" w:hAnsi="Times New Roman" w:cs="Times New Roman"/>
                <w:sz w:val="24"/>
                <w:szCs w:val="24"/>
              </w:rPr>
              <w:t>6,</w:t>
            </w:r>
            <w:r w:rsidR="0085212A" w:rsidRPr="003E7074">
              <w:rPr>
                <w:rFonts w:ascii="Times New Roman" w:hAnsi="Times New Roman" w:cs="Times New Roman"/>
                <w:sz w:val="24"/>
                <w:szCs w:val="24"/>
              </w:rPr>
              <w:t>66</w:t>
            </w:r>
          </w:p>
        </w:tc>
        <w:tc>
          <w:tcPr>
            <w:tcW w:w="1642" w:type="dxa"/>
          </w:tcPr>
          <w:p w:rsidR="0085212A" w:rsidRPr="003E7074" w:rsidRDefault="00C03768" w:rsidP="004830E4">
            <w:pPr>
              <w:jc w:val="both"/>
              <w:rPr>
                <w:rFonts w:ascii="Times New Roman" w:hAnsi="Times New Roman" w:cs="Times New Roman"/>
                <w:sz w:val="24"/>
                <w:szCs w:val="24"/>
              </w:rPr>
            </w:pPr>
            <w:r>
              <w:rPr>
                <w:rFonts w:ascii="Times New Roman" w:hAnsi="Times New Roman" w:cs="Times New Roman"/>
                <w:sz w:val="24"/>
                <w:szCs w:val="24"/>
              </w:rPr>
              <w:t>0</w:t>
            </w:r>
            <w:r>
              <w:rPr>
                <w:rFonts w:ascii="Times New Roman" w:hAnsi="Times New Roman" w:cs="Times New Roman"/>
                <w:sz w:val="24"/>
                <w:szCs w:val="24"/>
                <w:lang w:val="en-US"/>
              </w:rPr>
              <w:t>,</w:t>
            </w:r>
            <w:r w:rsidR="0085212A" w:rsidRPr="003E7074">
              <w:rPr>
                <w:rFonts w:ascii="Times New Roman" w:hAnsi="Times New Roman" w:cs="Times New Roman"/>
                <w:sz w:val="24"/>
                <w:szCs w:val="24"/>
              </w:rPr>
              <w:t>97</w:t>
            </w:r>
          </w:p>
        </w:tc>
      </w:tr>
    </w:tbl>
    <w:p w:rsidR="0085212A" w:rsidRPr="003E7074" w:rsidRDefault="0085212A" w:rsidP="00500FF5">
      <w:pPr>
        <w:spacing w:before="240" w:after="0" w:line="480" w:lineRule="auto"/>
        <w:jc w:val="both"/>
        <w:rPr>
          <w:rFonts w:ascii="Times New Roman" w:hAnsi="Times New Roman" w:cs="Times New Roman"/>
          <w:sz w:val="24"/>
          <w:szCs w:val="24"/>
        </w:rPr>
      </w:pPr>
      <w:r w:rsidRPr="003E7074">
        <w:rPr>
          <w:rFonts w:ascii="Times New Roman" w:hAnsi="Times New Roman" w:cs="Times New Roman"/>
          <w:b/>
          <w:sz w:val="24"/>
          <w:szCs w:val="24"/>
        </w:rPr>
        <w:tab/>
      </w:r>
      <w:r w:rsidRPr="003E7074">
        <w:rPr>
          <w:rFonts w:ascii="Times New Roman" w:hAnsi="Times New Roman" w:cs="Times New Roman"/>
          <w:sz w:val="24"/>
          <w:szCs w:val="24"/>
        </w:rPr>
        <w:t>Sorgum merupakan jenis serealia yang bebas gluten sehingga baik untuk penderita</w:t>
      </w:r>
      <w:r w:rsidR="00500FF5">
        <w:rPr>
          <w:rFonts w:ascii="Times New Roman" w:hAnsi="Times New Roman" w:cs="Times New Roman"/>
          <w:sz w:val="24"/>
          <w:szCs w:val="24"/>
        </w:rPr>
        <w:t xml:space="preserve"> penyakit celiac</w:t>
      </w:r>
      <w:r w:rsidRPr="003E7074">
        <w:rPr>
          <w:rFonts w:ascii="Times New Roman" w:hAnsi="Times New Roman" w:cs="Times New Roman"/>
          <w:sz w:val="24"/>
          <w:szCs w:val="24"/>
        </w:rPr>
        <w:t xml:space="preserve">. Sorgum juga merupakan sumber potensial penting dari nutraceuticals fenolat dan antioksidan sebagai penurun kolesterol (Taylor </w:t>
      </w:r>
      <w:r w:rsidRPr="003E7074">
        <w:rPr>
          <w:rFonts w:ascii="Times New Roman" w:hAnsi="Times New Roman" w:cs="Times New Roman"/>
          <w:i/>
          <w:sz w:val="24"/>
          <w:szCs w:val="24"/>
        </w:rPr>
        <w:t>et al</w:t>
      </w:r>
      <w:r w:rsidRPr="003E7074">
        <w:rPr>
          <w:rFonts w:ascii="Times New Roman" w:hAnsi="Times New Roman" w:cs="Times New Roman"/>
          <w:sz w:val="24"/>
          <w:szCs w:val="24"/>
        </w:rPr>
        <w:t>, 2006). Kandungan gizi sorgum dapat dilihat pada Tabel 4 di bawah ini.</w:t>
      </w:r>
    </w:p>
    <w:p w:rsidR="00564788" w:rsidRPr="003E7074" w:rsidRDefault="00564788" w:rsidP="00F53B73">
      <w:pPr>
        <w:pStyle w:val="Caption"/>
        <w:keepNext/>
        <w:spacing w:after="0"/>
        <w:rPr>
          <w:rFonts w:ascii="Times New Roman" w:hAnsi="Times New Roman" w:cs="Times New Roman"/>
          <w:i w:val="0"/>
          <w:color w:val="auto"/>
          <w:sz w:val="24"/>
          <w:szCs w:val="24"/>
        </w:rPr>
      </w:pPr>
      <w:bookmarkStart w:id="23" w:name="_Toc433464185"/>
      <w:r w:rsidRPr="003E7074">
        <w:rPr>
          <w:rFonts w:ascii="Times New Roman" w:hAnsi="Times New Roman" w:cs="Times New Roman"/>
          <w:i w:val="0"/>
          <w:color w:val="auto"/>
          <w:sz w:val="24"/>
          <w:szCs w:val="24"/>
        </w:rPr>
        <w:lastRenderedPageBreak/>
        <w:t xml:space="preserve">Tabel </w:t>
      </w:r>
      <w:r w:rsidRPr="003E7074">
        <w:rPr>
          <w:rFonts w:ascii="Times New Roman" w:hAnsi="Times New Roman" w:cs="Times New Roman"/>
          <w:i w:val="0"/>
          <w:color w:val="auto"/>
          <w:sz w:val="24"/>
          <w:szCs w:val="24"/>
        </w:rPr>
        <w:fldChar w:fldCharType="begin"/>
      </w:r>
      <w:r w:rsidRPr="003E7074">
        <w:rPr>
          <w:rFonts w:ascii="Times New Roman" w:hAnsi="Times New Roman" w:cs="Times New Roman"/>
          <w:i w:val="0"/>
          <w:color w:val="auto"/>
          <w:sz w:val="24"/>
          <w:szCs w:val="24"/>
        </w:rPr>
        <w:instrText xml:space="preserve"> SEQ Tabel \* ARABIC </w:instrText>
      </w:r>
      <w:r w:rsidRPr="003E7074">
        <w:rPr>
          <w:rFonts w:ascii="Times New Roman" w:hAnsi="Times New Roman" w:cs="Times New Roman"/>
          <w:i w:val="0"/>
          <w:color w:val="auto"/>
          <w:sz w:val="24"/>
          <w:szCs w:val="24"/>
        </w:rPr>
        <w:fldChar w:fldCharType="separate"/>
      </w:r>
      <w:r w:rsidR="00BC01FF">
        <w:rPr>
          <w:rFonts w:ascii="Times New Roman" w:hAnsi="Times New Roman" w:cs="Times New Roman"/>
          <w:i w:val="0"/>
          <w:noProof/>
          <w:color w:val="auto"/>
          <w:sz w:val="24"/>
          <w:szCs w:val="24"/>
        </w:rPr>
        <w:t>4</w:t>
      </w:r>
      <w:r w:rsidRPr="003E7074">
        <w:rPr>
          <w:rFonts w:ascii="Times New Roman" w:hAnsi="Times New Roman" w:cs="Times New Roman"/>
          <w:i w:val="0"/>
          <w:color w:val="auto"/>
          <w:sz w:val="24"/>
          <w:szCs w:val="24"/>
        </w:rPr>
        <w:fldChar w:fldCharType="end"/>
      </w:r>
      <w:r w:rsidRPr="003E7074">
        <w:rPr>
          <w:rFonts w:ascii="Times New Roman" w:hAnsi="Times New Roman" w:cs="Times New Roman"/>
          <w:i w:val="0"/>
          <w:color w:val="auto"/>
          <w:sz w:val="24"/>
          <w:szCs w:val="24"/>
        </w:rPr>
        <w:t>. Kandungan gizi tepung sorgum dan jenis serealia lain</w:t>
      </w:r>
      <w:bookmarkEnd w:id="23"/>
    </w:p>
    <w:tbl>
      <w:tblPr>
        <w:tblStyle w:val="TableGrid"/>
        <w:tblW w:w="0" w:type="auto"/>
        <w:tblLook w:val="04A0" w:firstRow="1" w:lastRow="0" w:firstColumn="1" w:lastColumn="0" w:noHBand="0" w:noVBand="1"/>
      </w:tblPr>
      <w:tblGrid>
        <w:gridCol w:w="977"/>
        <w:gridCol w:w="900"/>
        <w:gridCol w:w="910"/>
        <w:gridCol w:w="903"/>
        <w:gridCol w:w="893"/>
        <w:gridCol w:w="897"/>
        <w:gridCol w:w="896"/>
        <w:gridCol w:w="706"/>
        <w:gridCol w:w="845"/>
      </w:tblGrid>
      <w:tr w:rsidR="0085212A" w:rsidRPr="003E7074" w:rsidTr="00564788">
        <w:tc>
          <w:tcPr>
            <w:tcW w:w="977" w:type="dxa"/>
            <w:vMerge w:val="restart"/>
          </w:tcPr>
          <w:p w:rsidR="0085212A" w:rsidRPr="003E7074" w:rsidRDefault="0085212A" w:rsidP="004830E4">
            <w:pPr>
              <w:jc w:val="center"/>
              <w:rPr>
                <w:rFonts w:ascii="Times New Roman" w:hAnsi="Times New Roman" w:cs="Times New Roman"/>
                <w:sz w:val="24"/>
                <w:szCs w:val="24"/>
              </w:rPr>
            </w:pPr>
            <w:r w:rsidRPr="003E7074">
              <w:rPr>
                <w:rFonts w:ascii="Times New Roman" w:hAnsi="Times New Roman" w:cs="Times New Roman"/>
                <w:sz w:val="24"/>
                <w:szCs w:val="24"/>
              </w:rPr>
              <w:t>Bahan Pangan</w:t>
            </w:r>
          </w:p>
        </w:tc>
        <w:tc>
          <w:tcPr>
            <w:tcW w:w="6950" w:type="dxa"/>
            <w:gridSpan w:val="8"/>
          </w:tcPr>
          <w:p w:rsidR="0085212A" w:rsidRPr="003E7074" w:rsidRDefault="0085212A" w:rsidP="004830E4">
            <w:pPr>
              <w:jc w:val="center"/>
              <w:rPr>
                <w:rFonts w:ascii="Times New Roman" w:hAnsi="Times New Roman" w:cs="Times New Roman"/>
                <w:sz w:val="24"/>
                <w:szCs w:val="24"/>
              </w:rPr>
            </w:pPr>
            <w:r w:rsidRPr="003E7074">
              <w:rPr>
                <w:rFonts w:ascii="Times New Roman" w:hAnsi="Times New Roman" w:cs="Times New Roman"/>
                <w:sz w:val="24"/>
                <w:szCs w:val="24"/>
              </w:rPr>
              <w:t>Dalam 100 gram bahan pangan</w:t>
            </w:r>
          </w:p>
        </w:tc>
      </w:tr>
      <w:tr w:rsidR="0085212A" w:rsidRPr="003E7074" w:rsidTr="00564788">
        <w:tc>
          <w:tcPr>
            <w:tcW w:w="977" w:type="dxa"/>
            <w:vMerge/>
          </w:tcPr>
          <w:p w:rsidR="0085212A" w:rsidRPr="003E7074" w:rsidRDefault="0085212A" w:rsidP="004830E4">
            <w:pPr>
              <w:jc w:val="center"/>
              <w:rPr>
                <w:rFonts w:ascii="Times New Roman" w:hAnsi="Times New Roman" w:cs="Times New Roman"/>
                <w:sz w:val="24"/>
                <w:szCs w:val="24"/>
              </w:rPr>
            </w:pPr>
          </w:p>
        </w:tc>
        <w:tc>
          <w:tcPr>
            <w:tcW w:w="900" w:type="dxa"/>
          </w:tcPr>
          <w:p w:rsidR="0085212A" w:rsidRPr="003E7074" w:rsidRDefault="0085212A" w:rsidP="004830E4">
            <w:pPr>
              <w:jc w:val="center"/>
              <w:rPr>
                <w:rFonts w:ascii="Times New Roman" w:hAnsi="Times New Roman" w:cs="Times New Roman"/>
                <w:sz w:val="24"/>
                <w:szCs w:val="24"/>
              </w:rPr>
            </w:pPr>
            <w:r w:rsidRPr="003E7074">
              <w:rPr>
                <w:rFonts w:ascii="Times New Roman" w:hAnsi="Times New Roman" w:cs="Times New Roman"/>
                <w:sz w:val="24"/>
                <w:szCs w:val="24"/>
              </w:rPr>
              <w:t>Kalori (g)</w:t>
            </w:r>
          </w:p>
        </w:tc>
        <w:tc>
          <w:tcPr>
            <w:tcW w:w="910" w:type="dxa"/>
          </w:tcPr>
          <w:p w:rsidR="0085212A" w:rsidRPr="003E7074" w:rsidRDefault="0085212A" w:rsidP="004830E4">
            <w:pPr>
              <w:jc w:val="center"/>
              <w:rPr>
                <w:rFonts w:ascii="Times New Roman" w:hAnsi="Times New Roman" w:cs="Times New Roman"/>
                <w:sz w:val="24"/>
                <w:szCs w:val="24"/>
              </w:rPr>
            </w:pPr>
            <w:r w:rsidRPr="003E7074">
              <w:rPr>
                <w:rFonts w:ascii="Times New Roman" w:hAnsi="Times New Roman" w:cs="Times New Roman"/>
                <w:sz w:val="24"/>
                <w:szCs w:val="24"/>
              </w:rPr>
              <w:t>Protein (g)</w:t>
            </w:r>
          </w:p>
        </w:tc>
        <w:tc>
          <w:tcPr>
            <w:tcW w:w="903" w:type="dxa"/>
          </w:tcPr>
          <w:p w:rsidR="0085212A" w:rsidRPr="003E7074" w:rsidRDefault="0085212A" w:rsidP="004830E4">
            <w:pPr>
              <w:jc w:val="center"/>
              <w:rPr>
                <w:rFonts w:ascii="Times New Roman" w:hAnsi="Times New Roman" w:cs="Times New Roman"/>
                <w:sz w:val="24"/>
                <w:szCs w:val="24"/>
              </w:rPr>
            </w:pPr>
            <w:r w:rsidRPr="003E7074">
              <w:rPr>
                <w:rFonts w:ascii="Times New Roman" w:hAnsi="Times New Roman" w:cs="Times New Roman"/>
                <w:sz w:val="24"/>
                <w:szCs w:val="24"/>
              </w:rPr>
              <w:t>Lemak (g)</w:t>
            </w:r>
          </w:p>
        </w:tc>
        <w:tc>
          <w:tcPr>
            <w:tcW w:w="893" w:type="dxa"/>
          </w:tcPr>
          <w:p w:rsidR="0085212A" w:rsidRPr="003E7074" w:rsidRDefault="0085212A" w:rsidP="004830E4">
            <w:pPr>
              <w:jc w:val="center"/>
              <w:rPr>
                <w:rFonts w:ascii="Times New Roman" w:hAnsi="Times New Roman" w:cs="Times New Roman"/>
                <w:sz w:val="24"/>
                <w:szCs w:val="24"/>
              </w:rPr>
            </w:pPr>
            <w:r w:rsidRPr="003E7074">
              <w:rPr>
                <w:rFonts w:ascii="Times New Roman" w:hAnsi="Times New Roman" w:cs="Times New Roman"/>
                <w:sz w:val="24"/>
                <w:szCs w:val="24"/>
              </w:rPr>
              <w:t>KH (g)</w:t>
            </w:r>
          </w:p>
        </w:tc>
        <w:tc>
          <w:tcPr>
            <w:tcW w:w="897" w:type="dxa"/>
          </w:tcPr>
          <w:p w:rsidR="0085212A" w:rsidRPr="003E7074" w:rsidRDefault="0085212A" w:rsidP="004830E4">
            <w:pPr>
              <w:jc w:val="center"/>
              <w:rPr>
                <w:rFonts w:ascii="Times New Roman" w:hAnsi="Times New Roman" w:cs="Times New Roman"/>
                <w:sz w:val="24"/>
                <w:szCs w:val="24"/>
              </w:rPr>
            </w:pPr>
            <w:r w:rsidRPr="003E7074">
              <w:rPr>
                <w:rFonts w:ascii="Times New Roman" w:hAnsi="Times New Roman" w:cs="Times New Roman"/>
                <w:sz w:val="24"/>
                <w:szCs w:val="24"/>
              </w:rPr>
              <w:t>Serat (%)</w:t>
            </w:r>
          </w:p>
        </w:tc>
        <w:tc>
          <w:tcPr>
            <w:tcW w:w="896" w:type="dxa"/>
          </w:tcPr>
          <w:p w:rsidR="0085212A" w:rsidRPr="003E7074" w:rsidRDefault="0085212A" w:rsidP="004830E4">
            <w:pPr>
              <w:jc w:val="center"/>
              <w:rPr>
                <w:rFonts w:ascii="Times New Roman" w:hAnsi="Times New Roman" w:cs="Times New Roman"/>
                <w:sz w:val="24"/>
                <w:szCs w:val="24"/>
              </w:rPr>
            </w:pPr>
            <w:r w:rsidRPr="003E7074">
              <w:rPr>
                <w:rFonts w:ascii="Times New Roman" w:hAnsi="Times New Roman" w:cs="Times New Roman"/>
                <w:sz w:val="24"/>
                <w:szCs w:val="24"/>
              </w:rPr>
              <w:t>Ca (mg)</w:t>
            </w:r>
          </w:p>
        </w:tc>
        <w:tc>
          <w:tcPr>
            <w:tcW w:w="706" w:type="dxa"/>
          </w:tcPr>
          <w:p w:rsidR="0085212A" w:rsidRPr="003E7074" w:rsidRDefault="0085212A" w:rsidP="004830E4">
            <w:pPr>
              <w:jc w:val="center"/>
              <w:rPr>
                <w:rFonts w:ascii="Times New Roman" w:hAnsi="Times New Roman" w:cs="Times New Roman"/>
                <w:sz w:val="24"/>
                <w:szCs w:val="24"/>
              </w:rPr>
            </w:pPr>
            <w:r w:rsidRPr="003E7074">
              <w:rPr>
                <w:rFonts w:ascii="Times New Roman" w:hAnsi="Times New Roman" w:cs="Times New Roman"/>
                <w:sz w:val="24"/>
                <w:szCs w:val="24"/>
              </w:rPr>
              <w:t>P (mg)</w:t>
            </w:r>
          </w:p>
        </w:tc>
        <w:tc>
          <w:tcPr>
            <w:tcW w:w="845" w:type="dxa"/>
          </w:tcPr>
          <w:p w:rsidR="0085212A" w:rsidRPr="003E7074" w:rsidRDefault="0085212A" w:rsidP="004830E4">
            <w:pPr>
              <w:jc w:val="center"/>
              <w:rPr>
                <w:rFonts w:ascii="Times New Roman" w:hAnsi="Times New Roman" w:cs="Times New Roman"/>
                <w:sz w:val="24"/>
                <w:szCs w:val="24"/>
              </w:rPr>
            </w:pPr>
            <w:r w:rsidRPr="003E7074">
              <w:rPr>
                <w:rFonts w:ascii="Times New Roman" w:hAnsi="Times New Roman" w:cs="Times New Roman"/>
                <w:sz w:val="24"/>
                <w:szCs w:val="24"/>
              </w:rPr>
              <w:t>Fe (mg)</w:t>
            </w:r>
          </w:p>
        </w:tc>
      </w:tr>
      <w:tr w:rsidR="0085212A" w:rsidRPr="003E7074" w:rsidTr="00564788">
        <w:tc>
          <w:tcPr>
            <w:tcW w:w="977" w:type="dxa"/>
          </w:tcPr>
          <w:p w:rsidR="0085212A" w:rsidRPr="003E7074" w:rsidRDefault="0085212A" w:rsidP="004830E4">
            <w:pPr>
              <w:jc w:val="center"/>
              <w:rPr>
                <w:rFonts w:ascii="Times New Roman" w:hAnsi="Times New Roman" w:cs="Times New Roman"/>
                <w:sz w:val="24"/>
                <w:szCs w:val="24"/>
              </w:rPr>
            </w:pPr>
            <w:r w:rsidRPr="003E7074">
              <w:rPr>
                <w:rFonts w:ascii="Times New Roman" w:hAnsi="Times New Roman" w:cs="Times New Roman"/>
                <w:sz w:val="24"/>
                <w:szCs w:val="24"/>
              </w:rPr>
              <w:t>Sorgum</w:t>
            </w:r>
          </w:p>
        </w:tc>
        <w:tc>
          <w:tcPr>
            <w:tcW w:w="900" w:type="dxa"/>
          </w:tcPr>
          <w:p w:rsidR="0085212A" w:rsidRPr="003E7074" w:rsidRDefault="0085212A" w:rsidP="004830E4">
            <w:pPr>
              <w:jc w:val="center"/>
              <w:rPr>
                <w:rFonts w:ascii="Times New Roman" w:hAnsi="Times New Roman" w:cs="Times New Roman"/>
                <w:sz w:val="24"/>
                <w:szCs w:val="24"/>
              </w:rPr>
            </w:pPr>
            <w:r w:rsidRPr="003E7074">
              <w:rPr>
                <w:rFonts w:ascii="Times New Roman" w:hAnsi="Times New Roman" w:cs="Times New Roman"/>
                <w:sz w:val="24"/>
                <w:szCs w:val="24"/>
              </w:rPr>
              <w:t>339</w:t>
            </w:r>
          </w:p>
        </w:tc>
        <w:tc>
          <w:tcPr>
            <w:tcW w:w="910" w:type="dxa"/>
          </w:tcPr>
          <w:p w:rsidR="0085212A" w:rsidRPr="003E7074" w:rsidRDefault="0085212A" w:rsidP="00F066B9">
            <w:pPr>
              <w:jc w:val="center"/>
              <w:rPr>
                <w:rFonts w:ascii="Times New Roman" w:hAnsi="Times New Roman" w:cs="Times New Roman"/>
                <w:sz w:val="24"/>
                <w:szCs w:val="24"/>
              </w:rPr>
            </w:pPr>
            <w:r w:rsidRPr="003E7074">
              <w:rPr>
                <w:rFonts w:ascii="Times New Roman" w:hAnsi="Times New Roman" w:cs="Times New Roman"/>
                <w:sz w:val="24"/>
                <w:szCs w:val="24"/>
              </w:rPr>
              <w:t>11</w:t>
            </w:r>
            <w:r w:rsidR="00F066B9">
              <w:rPr>
                <w:rFonts w:ascii="Times New Roman" w:hAnsi="Times New Roman" w:cs="Times New Roman"/>
                <w:sz w:val="24"/>
                <w:szCs w:val="24"/>
                <w:lang w:val="en-US"/>
              </w:rPr>
              <w:t>,</w:t>
            </w:r>
            <w:r w:rsidRPr="003E7074">
              <w:rPr>
                <w:rFonts w:ascii="Times New Roman" w:hAnsi="Times New Roman" w:cs="Times New Roman"/>
                <w:sz w:val="24"/>
                <w:szCs w:val="24"/>
              </w:rPr>
              <w:t>3</w:t>
            </w:r>
          </w:p>
        </w:tc>
        <w:tc>
          <w:tcPr>
            <w:tcW w:w="903" w:type="dxa"/>
          </w:tcPr>
          <w:p w:rsidR="0085212A" w:rsidRPr="003E7074" w:rsidRDefault="0085212A" w:rsidP="004830E4">
            <w:pPr>
              <w:jc w:val="center"/>
              <w:rPr>
                <w:rFonts w:ascii="Times New Roman" w:hAnsi="Times New Roman" w:cs="Times New Roman"/>
                <w:sz w:val="24"/>
                <w:szCs w:val="24"/>
              </w:rPr>
            </w:pPr>
            <w:r w:rsidRPr="003E7074">
              <w:rPr>
                <w:rFonts w:ascii="Times New Roman" w:hAnsi="Times New Roman" w:cs="Times New Roman"/>
                <w:sz w:val="24"/>
                <w:szCs w:val="24"/>
              </w:rPr>
              <w:t>3</w:t>
            </w:r>
            <w:r w:rsidR="00F066B9">
              <w:rPr>
                <w:rFonts w:ascii="Times New Roman" w:hAnsi="Times New Roman" w:cs="Times New Roman"/>
                <w:sz w:val="24"/>
                <w:szCs w:val="24"/>
              </w:rPr>
              <w:t>,</w:t>
            </w:r>
            <w:r w:rsidRPr="003E7074">
              <w:rPr>
                <w:rFonts w:ascii="Times New Roman" w:hAnsi="Times New Roman" w:cs="Times New Roman"/>
                <w:sz w:val="24"/>
                <w:szCs w:val="24"/>
              </w:rPr>
              <w:t>3</w:t>
            </w:r>
          </w:p>
        </w:tc>
        <w:tc>
          <w:tcPr>
            <w:tcW w:w="893" w:type="dxa"/>
          </w:tcPr>
          <w:p w:rsidR="0085212A" w:rsidRPr="003E7074" w:rsidRDefault="00F066B9" w:rsidP="004830E4">
            <w:pPr>
              <w:jc w:val="center"/>
              <w:rPr>
                <w:rFonts w:ascii="Times New Roman" w:hAnsi="Times New Roman" w:cs="Times New Roman"/>
                <w:sz w:val="24"/>
                <w:szCs w:val="24"/>
              </w:rPr>
            </w:pPr>
            <w:r>
              <w:rPr>
                <w:rFonts w:ascii="Times New Roman" w:hAnsi="Times New Roman" w:cs="Times New Roman"/>
                <w:sz w:val="24"/>
                <w:szCs w:val="24"/>
              </w:rPr>
              <w:t>74</w:t>
            </w:r>
            <w:r>
              <w:rPr>
                <w:rFonts w:ascii="Times New Roman" w:hAnsi="Times New Roman" w:cs="Times New Roman"/>
                <w:sz w:val="24"/>
                <w:szCs w:val="24"/>
                <w:lang w:val="en-US"/>
              </w:rPr>
              <w:t>,</w:t>
            </w:r>
            <w:r w:rsidR="0085212A" w:rsidRPr="003E7074">
              <w:rPr>
                <w:rFonts w:ascii="Times New Roman" w:hAnsi="Times New Roman" w:cs="Times New Roman"/>
                <w:sz w:val="24"/>
                <w:szCs w:val="24"/>
              </w:rPr>
              <w:t>6</w:t>
            </w:r>
          </w:p>
        </w:tc>
        <w:tc>
          <w:tcPr>
            <w:tcW w:w="897" w:type="dxa"/>
          </w:tcPr>
          <w:p w:rsidR="0085212A" w:rsidRPr="003E7074" w:rsidRDefault="00F066B9" w:rsidP="004830E4">
            <w:pPr>
              <w:jc w:val="center"/>
              <w:rPr>
                <w:rFonts w:ascii="Times New Roman" w:hAnsi="Times New Roman" w:cs="Times New Roman"/>
                <w:sz w:val="24"/>
                <w:szCs w:val="24"/>
              </w:rPr>
            </w:pPr>
            <w:r>
              <w:rPr>
                <w:rFonts w:ascii="Times New Roman" w:hAnsi="Times New Roman" w:cs="Times New Roman"/>
                <w:sz w:val="24"/>
                <w:szCs w:val="24"/>
              </w:rPr>
              <w:t>6,</w:t>
            </w:r>
            <w:r w:rsidR="0085212A" w:rsidRPr="003E7074">
              <w:rPr>
                <w:rFonts w:ascii="Times New Roman" w:hAnsi="Times New Roman" w:cs="Times New Roman"/>
                <w:sz w:val="24"/>
                <w:szCs w:val="24"/>
              </w:rPr>
              <w:t>3</w:t>
            </w:r>
          </w:p>
        </w:tc>
        <w:tc>
          <w:tcPr>
            <w:tcW w:w="896" w:type="dxa"/>
          </w:tcPr>
          <w:p w:rsidR="0085212A" w:rsidRPr="003E7074" w:rsidRDefault="0085212A" w:rsidP="004830E4">
            <w:pPr>
              <w:jc w:val="center"/>
              <w:rPr>
                <w:rFonts w:ascii="Times New Roman" w:hAnsi="Times New Roman" w:cs="Times New Roman"/>
                <w:sz w:val="24"/>
                <w:szCs w:val="24"/>
              </w:rPr>
            </w:pPr>
            <w:r w:rsidRPr="003E7074">
              <w:rPr>
                <w:rFonts w:ascii="Times New Roman" w:hAnsi="Times New Roman" w:cs="Times New Roman"/>
                <w:sz w:val="24"/>
                <w:szCs w:val="24"/>
              </w:rPr>
              <w:t>28</w:t>
            </w:r>
          </w:p>
        </w:tc>
        <w:tc>
          <w:tcPr>
            <w:tcW w:w="706" w:type="dxa"/>
          </w:tcPr>
          <w:p w:rsidR="0085212A" w:rsidRPr="003E7074" w:rsidRDefault="0085212A" w:rsidP="004830E4">
            <w:pPr>
              <w:jc w:val="center"/>
              <w:rPr>
                <w:rFonts w:ascii="Times New Roman" w:hAnsi="Times New Roman" w:cs="Times New Roman"/>
                <w:sz w:val="24"/>
                <w:szCs w:val="24"/>
              </w:rPr>
            </w:pPr>
            <w:r w:rsidRPr="003E7074">
              <w:rPr>
                <w:rFonts w:ascii="Times New Roman" w:hAnsi="Times New Roman" w:cs="Times New Roman"/>
                <w:sz w:val="24"/>
                <w:szCs w:val="24"/>
              </w:rPr>
              <w:t>350</w:t>
            </w:r>
          </w:p>
        </w:tc>
        <w:tc>
          <w:tcPr>
            <w:tcW w:w="845" w:type="dxa"/>
          </w:tcPr>
          <w:p w:rsidR="0085212A" w:rsidRPr="003E7074" w:rsidRDefault="00F066B9" w:rsidP="004830E4">
            <w:pPr>
              <w:jc w:val="center"/>
              <w:rPr>
                <w:rFonts w:ascii="Times New Roman" w:hAnsi="Times New Roman" w:cs="Times New Roman"/>
                <w:sz w:val="24"/>
                <w:szCs w:val="24"/>
              </w:rPr>
            </w:pPr>
            <w:r>
              <w:rPr>
                <w:rFonts w:ascii="Times New Roman" w:hAnsi="Times New Roman" w:cs="Times New Roman"/>
                <w:sz w:val="24"/>
                <w:szCs w:val="24"/>
              </w:rPr>
              <w:t>4,</w:t>
            </w:r>
            <w:r w:rsidR="0085212A" w:rsidRPr="003E7074">
              <w:rPr>
                <w:rFonts w:ascii="Times New Roman" w:hAnsi="Times New Roman" w:cs="Times New Roman"/>
                <w:sz w:val="24"/>
                <w:szCs w:val="24"/>
              </w:rPr>
              <w:t>4</w:t>
            </w:r>
          </w:p>
        </w:tc>
      </w:tr>
      <w:tr w:rsidR="0085212A" w:rsidRPr="003E7074" w:rsidTr="00564788">
        <w:tc>
          <w:tcPr>
            <w:tcW w:w="977" w:type="dxa"/>
          </w:tcPr>
          <w:p w:rsidR="0085212A" w:rsidRPr="003E7074" w:rsidRDefault="0085212A" w:rsidP="004830E4">
            <w:pPr>
              <w:jc w:val="center"/>
              <w:rPr>
                <w:rFonts w:ascii="Times New Roman" w:hAnsi="Times New Roman" w:cs="Times New Roman"/>
                <w:sz w:val="24"/>
                <w:szCs w:val="24"/>
              </w:rPr>
            </w:pPr>
            <w:r w:rsidRPr="003E7074">
              <w:rPr>
                <w:rFonts w:ascii="Times New Roman" w:hAnsi="Times New Roman" w:cs="Times New Roman"/>
                <w:sz w:val="24"/>
                <w:szCs w:val="24"/>
              </w:rPr>
              <w:t>Terigu</w:t>
            </w:r>
          </w:p>
        </w:tc>
        <w:tc>
          <w:tcPr>
            <w:tcW w:w="900" w:type="dxa"/>
          </w:tcPr>
          <w:p w:rsidR="0085212A" w:rsidRPr="003E7074" w:rsidRDefault="0085212A" w:rsidP="004830E4">
            <w:pPr>
              <w:jc w:val="center"/>
              <w:rPr>
                <w:rFonts w:ascii="Times New Roman" w:hAnsi="Times New Roman" w:cs="Times New Roman"/>
                <w:sz w:val="24"/>
                <w:szCs w:val="24"/>
              </w:rPr>
            </w:pPr>
            <w:r w:rsidRPr="003E7074">
              <w:rPr>
                <w:rFonts w:ascii="Times New Roman" w:hAnsi="Times New Roman" w:cs="Times New Roman"/>
                <w:sz w:val="24"/>
                <w:szCs w:val="24"/>
              </w:rPr>
              <w:t>364</w:t>
            </w:r>
          </w:p>
        </w:tc>
        <w:tc>
          <w:tcPr>
            <w:tcW w:w="910" w:type="dxa"/>
          </w:tcPr>
          <w:p w:rsidR="0085212A" w:rsidRPr="003E7074" w:rsidRDefault="00F066B9" w:rsidP="004830E4">
            <w:pPr>
              <w:jc w:val="center"/>
              <w:rPr>
                <w:rFonts w:ascii="Times New Roman" w:hAnsi="Times New Roman" w:cs="Times New Roman"/>
                <w:sz w:val="24"/>
                <w:szCs w:val="24"/>
              </w:rPr>
            </w:pPr>
            <w:r>
              <w:rPr>
                <w:rFonts w:ascii="Times New Roman" w:hAnsi="Times New Roman" w:cs="Times New Roman"/>
                <w:sz w:val="24"/>
                <w:szCs w:val="24"/>
              </w:rPr>
              <w:t>10,</w:t>
            </w:r>
            <w:r w:rsidR="0085212A" w:rsidRPr="003E7074">
              <w:rPr>
                <w:rFonts w:ascii="Times New Roman" w:hAnsi="Times New Roman" w:cs="Times New Roman"/>
                <w:sz w:val="24"/>
                <w:szCs w:val="24"/>
              </w:rPr>
              <w:t>3</w:t>
            </w:r>
          </w:p>
        </w:tc>
        <w:tc>
          <w:tcPr>
            <w:tcW w:w="903" w:type="dxa"/>
          </w:tcPr>
          <w:p w:rsidR="0085212A" w:rsidRPr="003E7074" w:rsidRDefault="00F066B9" w:rsidP="004830E4">
            <w:pPr>
              <w:jc w:val="center"/>
              <w:rPr>
                <w:rFonts w:ascii="Times New Roman" w:hAnsi="Times New Roman" w:cs="Times New Roman"/>
                <w:sz w:val="24"/>
                <w:szCs w:val="24"/>
              </w:rPr>
            </w:pPr>
            <w:r>
              <w:rPr>
                <w:rFonts w:ascii="Times New Roman" w:hAnsi="Times New Roman" w:cs="Times New Roman"/>
                <w:sz w:val="24"/>
                <w:szCs w:val="24"/>
              </w:rPr>
              <w:t>1,</w:t>
            </w:r>
            <w:r w:rsidR="0085212A" w:rsidRPr="003E7074">
              <w:rPr>
                <w:rFonts w:ascii="Times New Roman" w:hAnsi="Times New Roman" w:cs="Times New Roman"/>
                <w:sz w:val="24"/>
                <w:szCs w:val="24"/>
              </w:rPr>
              <w:t>0</w:t>
            </w:r>
          </w:p>
        </w:tc>
        <w:tc>
          <w:tcPr>
            <w:tcW w:w="893" w:type="dxa"/>
          </w:tcPr>
          <w:p w:rsidR="0085212A" w:rsidRPr="003E7074" w:rsidRDefault="00F066B9" w:rsidP="004830E4">
            <w:pPr>
              <w:jc w:val="center"/>
              <w:rPr>
                <w:rFonts w:ascii="Times New Roman" w:hAnsi="Times New Roman" w:cs="Times New Roman"/>
                <w:sz w:val="24"/>
                <w:szCs w:val="24"/>
              </w:rPr>
            </w:pPr>
            <w:r>
              <w:rPr>
                <w:rFonts w:ascii="Times New Roman" w:hAnsi="Times New Roman" w:cs="Times New Roman"/>
                <w:sz w:val="24"/>
                <w:szCs w:val="24"/>
              </w:rPr>
              <w:t>76,</w:t>
            </w:r>
            <w:r w:rsidR="0085212A" w:rsidRPr="003E7074">
              <w:rPr>
                <w:rFonts w:ascii="Times New Roman" w:hAnsi="Times New Roman" w:cs="Times New Roman"/>
                <w:sz w:val="24"/>
                <w:szCs w:val="24"/>
              </w:rPr>
              <w:t>3</w:t>
            </w:r>
          </w:p>
        </w:tc>
        <w:tc>
          <w:tcPr>
            <w:tcW w:w="897" w:type="dxa"/>
          </w:tcPr>
          <w:p w:rsidR="0085212A" w:rsidRPr="003E7074" w:rsidRDefault="00F066B9" w:rsidP="004830E4">
            <w:pPr>
              <w:jc w:val="center"/>
              <w:rPr>
                <w:rFonts w:ascii="Times New Roman" w:hAnsi="Times New Roman" w:cs="Times New Roman"/>
                <w:sz w:val="24"/>
                <w:szCs w:val="24"/>
              </w:rPr>
            </w:pPr>
            <w:r>
              <w:rPr>
                <w:rFonts w:ascii="Times New Roman" w:hAnsi="Times New Roman" w:cs="Times New Roman"/>
                <w:sz w:val="24"/>
                <w:szCs w:val="24"/>
              </w:rPr>
              <w:t>2,</w:t>
            </w:r>
            <w:r w:rsidR="0085212A" w:rsidRPr="003E7074">
              <w:rPr>
                <w:rFonts w:ascii="Times New Roman" w:hAnsi="Times New Roman" w:cs="Times New Roman"/>
                <w:sz w:val="24"/>
                <w:szCs w:val="24"/>
              </w:rPr>
              <w:t>7</w:t>
            </w:r>
          </w:p>
        </w:tc>
        <w:tc>
          <w:tcPr>
            <w:tcW w:w="896" w:type="dxa"/>
          </w:tcPr>
          <w:p w:rsidR="0085212A" w:rsidRPr="003E7074" w:rsidRDefault="0085212A" w:rsidP="004830E4">
            <w:pPr>
              <w:jc w:val="center"/>
              <w:rPr>
                <w:rFonts w:ascii="Times New Roman" w:hAnsi="Times New Roman" w:cs="Times New Roman"/>
                <w:sz w:val="24"/>
                <w:szCs w:val="24"/>
              </w:rPr>
            </w:pPr>
            <w:r w:rsidRPr="003E7074">
              <w:rPr>
                <w:rFonts w:ascii="Times New Roman" w:hAnsi="Times New Roman" w:cs="Times New Roman"/>
                <w:sz w:val="24"/>
                <w:szCs w:val="24"/>
              </w:rPr>
              <w:t>15</w:t>
            </w:r>
          </w:p>
        </w:tc>
        <w:tc>
          <w:tcPr>
            <w:tcW w:w="706" w:type="dxa"/>
          </w:tcPr>
          <w:p w:rsidR="0085212A" w:rsidRPr="003E7074" w:rsidRDefault="0085212A" w:rsidP="004830E4">
            <w:pPr>
              <w:jc w:val="center"/>
              <w:rPr>
                <w:rFonts w:ascii="Times New Roman" w:hAnsi="Times New Roman" w:cs="Times New Roman"/>
                <w:sz w:val="24"/>
                <w:szCs w:val="24"/>
              </w:rPr>
            </w:pPr>
            <w:r w:rsidRPr="003E7074">
              <w:rPr>
                <w:rFonts w:ascii="Times New Roman" w:hAnsi="Times New Roman" w:cs="Times New Roman"/>
                <w:sz w:val="24"/>
                <w:szCs w:val="24"/>
              </w:rPr>
              <w:t>108</w:t>
            </w:r>
          </w:p>
        </w:tc>
        <w:tc>
          <w:tcPr>
            <w:tcW w:w="845" w:type="dxa"/>
          </w:tcPr>
          <w:p w:rsidR="0085212A" w:rsidRPr="003E7074" w:rsidRDefault="00F066B9" w:rsidP="004830E4">
            <w:pPr>
              <w:jc w:val="center"/>
              <w:rPr>
                <w:rFonts w:ascii="Times New Roman" w:hAnsi="Times New Roman" w:cs="Times New Roman"/>
                <w:sz w:val="24"/>
                <w:szCs w:val="24"/>
              </w:rPr>
            </w:pPr>
            <w:r>
              <w:rPr>
                <w:rFonts w:ascii="Times New Roman" w:hAnsi="Times New Roman" w:cs="Times New Roman"/>
                <w:sz w:val="24"/>
                <w:szCs w:val="24"/>
              </w:rPr>
              <w:t>4,</w:t>
            </w:r>
            <w:r w:rsidR="0085212A" w:rsidRPr="003E7074">
              <w:rPr>
                <w:rFonts w:ascii="Times New Roman" w:hAnsi="Times New Roman" w:cs="Times New Roman"/>
                <w:sz w:val="24"/>
                <w:szCs w:val="24"/>
              </w:rPr>
              <w:t>6</w:t>
            </w:r>
          </w:p>
        </w:tc>
      </w:tr>
      <w:tr w:rsidR="0085212A" w:rsidRPr="003E7074" w:rsidTr="00564788">
        <w:tc>
          <w:tcPr>
            <w:tcW w:w="977" w:type="dxa"/>
          </w:tcPr>
          <w:p w:rsidR="0085212A" w:rsidRPr="003E7074" w:rsidRDefault="0085212A" w:rsidP="004830E4">
            <w:pPr>
              <w:jc w:val="center"/>
              <w:rPr>
                <w:rFonts w:ascii="Times New Roman" w:hAnsi="Times New Roman" w:cs="Times New Roman"/>
                <w:sz w:val="24"/>
                <w:szCs w:val="24"/>
              </w:rPr>
            </w:pPr>
            <w:r w:rsidRPr="003E7074">
              <w:rPr>
                <w:rFonts w:ascii="Times New Roman" w:hAnsi="Times New Roman" w:cs="Times New Roman"/>
                <w:sz w:val="24"/>
                <w:szCs w:val="24"/>
              </w:rPr>
              <w:t>Beras</w:t>
            </w:r>
          </w:p>
        </w:tc>
        <w:tc>
          <w:tcPr>
            <w:tcW w:w="900" w:type="dxa"/>
          </w:tcPr>
          <w:p w:rsidR="0085212A" w:rsidRPr="003E7074" w:rsidRDefault="0085212A" w:rsidP="004830E4">
            <w:pPr>
              <w:jc w:val="center"/>
              <w:rPr>
                <w:rFonts w:ascii="Times New Roman" w:hAnsi="Times New Roman" w:cs="Times New Roman"/>
                <w:sz w:val="24"/>
                <w:szCs w:val="24"/>
              </w:rPr>
            </w:pPr>
            <w:r w:rsidRPr="003E7074">
              <w:rPr>
                <w:rFonts w:ascii="Times New Roman" w:hAnsi="Times New Roman" w:cs="Times New Roman"/>
                <w:sz w:val="24"/>
                <w:szCs w:val="24"/>
              </w:rPr>
              <w:t>130</w:t>
            </w:r>
          </w:p>
        </w:tc>
        <w:tc>
          <w:tcPr>
            <w:tcW w:w="910" w:type="dxa"/>
          </w:tcPr>
          <w:p w:rsidR="0085212A" w:rsidRPr="003E7074" w:rsidRDefault="00F066B9" w:rsidP="004830E4">
            <w:pPr>
              <w:jc w:val="center"/>
              <w:rPr>
                <w:rFonts w:ascii="Times New Roman" w:hAnsi="Times New Roman" w:cs="Times New Roman"/>
                <w:sz w:val="24"/>
                <w:szCs w:val="24"/>
              </w:rPr>
            </w:pPr>
            <w:r>
              <w:rPr>
                <w:rFonts w:ascii="Times New Roman" w:hAnsi="Times New Roman" w:cs="Times New Roman"/>
                <w:sz w:val="24"/>
                <w:szCs w:val="24"/>
              </w:rPr>
              <w:t>2,</w:t>
            </w:r>
            <w:r w:rsidR="0085212A" w:rsidRPr="003E7074">
              <w:rPr>
                <w:rFonts w:ascii="Times New Roman" w:hAnsi="Times New Roman" w:cs="Times New Roman"/>
                <w:sz w:val="24"/>
                <w:szCs w:val="24"/>
              </w:rPr>
              <w:t>7</w:t>
            </w:r>
          </w:p>
        </w:tc>
        <w:tc>
          <w:tcPr>
            <w:tcW w:w="903" w:type="dxa"/>
          </w:tcPr>
          <w:p w:rsidR="0085212A" w:rsidRPr="003E7074" w:rsidRDefault="00F066B9" w:rsidP="004830E4">
            <w:pPr>
              <w:jc w:val="center"/>
              <w:rPr>
                <w:rFonts w:ascii="Times New Roman" w:hAnsi="Times New Roman" w:cs="Times New Roman"/>
                <w:sz w:val="24"/>
                <w:szCs w:val="24"/>
              </w:rPr>
            </w:pPr>
            <w:r>
              <w:rPr>
                <w:rFonts w:ascii="Times New Roman" w:hAnsi="Times New Roman" w:cs="Times New Roman"/>
                <w:sz w:val="24"/>
                <w:szCs w:val="24"/>
              </w:rPr>
              <w:t>0,</w:t>
            </w:r>
            <w:r w:rsidR="0085212A" w:rsidRPr="003E7074">
              <w:rPr>
                <w:rFonts w:ascii="Times New Roman" w:hAnsi="Times New Roman" w:cs="Times New Roman"/>
                <w:sz w:val="24"/>
                <w:szCs w:val="24"/>
              </w:rPr>
              <w:t>3</w:t>
            </w:r>
          </w:p>
        </w:tc>
        <w:tc>
          <w:tcPr>
            <w:tcW w:w="893" w:type="dxa"/>
          </w:tcPr>
          <w:p w:rsidR="0085212A" w:rsidRPr="003E7074" w:rsidRDefault="00F066B9" w:rsidP="004830E4">
            <w:pPr>
              <w:jc w:val="center"/>
              <w:rPr>
                <w:rFonts w:ascii="Times New Roman" w:hAnsi="Times New Roman" w:cs="Times New Roman"/>
                <w:sz w:val="24"/>
                <w:szCs w:val="24"/>
              </w:rPr>
            </w:pPr>
            <w:r>
              <w:rPr>
                <w:rFonts w:ascii="Times New Roman" w:hAnsi="Times New Roman" w:cs="Times New Roman"/>
                <w:sz w:val="24"/>
                <w:szCs w:val="24"/>
              </w:rPr>
              <w:t>77,</w:t>
            </w:r>
            <w:r w:rsidR="0085212A" w:rsidRPr="003E7074">
              <w:rPr>
                <w:rFonts w:ascii="Times New Roman" w:hAnsi="Times New Roman" w:cs="Times New Roman"/>
                <w:sz w:val="24"/>
                <w:szCs w:val="24"/>
              </w:rPr>
              <w:t>1</w:t>
            </w:r>
          </w:p>
        </w:tc>
        <w:tc>
          <w:tcPr>
            <w:tcW w:w="897" w:type="dxa"/>
          </w:tcPr>
          <w:p w:rsidR="0085212A" w:rsidRPr="003E7074" w:rsidRDefault="00F066B9" w:rsidP="004830E4">
            <w:pPr>
              <w:jc w:val="center"/>
              <w:rPr>
                <w:rFonts w:ascii="Times New Roman" w:hAnsi="Times New Roman" w:cs="Times New Roman"/>
                <w:sz w:val="24"/>
                <w:szCs w:val="24"/>
              </w:rPr>
            </w:pPr>
            <w:r>
              <w:rPr>
                <w:rFonts w:ascii="Times New Roman" w:hAnsi="Times New Roman" w:cs="Times New Roman"/>
                <w:sz w:val="24"/>
                <w:szCs w:val="24"/>
              </w:rPr>
              <w:t>0,</w:t>
            </w:r>
            <w:r w:rsidR="0085212A" w:rsidRPr="003E7074">
              <w:rPr>
                <w:rFonts w:ascii="Times New Roman" w:hAnsi="Times New Roman" w:cs="Times New Roman"/>
                <w:sz w:val="24"/>
                <w:szCs w:val="24"/>
              </w:rPr>
              <w:t>4</w:t>
            </w:r>
          </w:p>
        </w:tc>
        <w:tc>
          <w:tcPr>
            <w:tcW w:w="896" w:type="dxa"/>
          </w:tcPr>
          <w:p w:rsidR="0085212A" w:rsidRPr="003E7074" w:rsidRDefault="0085212A" w:rsidP="004830E4">
            <w:pPr>
              <w:jc w:val="center"/>
              <w:rPr>
                <w:rFonts w:ascii="Times New Roman" w:hAnsi="Times New Roman" w:cs="Times New Roman"/>
                <w:sz w:val="24"/>
                <w:szCs w:val="24"/>
              </w:rPr>
            </w:pPr>
            <w:r w:rsidRPr="003E7074">
              <w:rPr>
                <w:rFonts w:ascii="Times New Roman" w:hAnsi="Times New Roman" w:cs="Times New Roman"/>
                <w:sz w:val="24"/>
                <w:szCs w:val="24"/>
              </w:rPr>
              <w:t>10</w:t>
            </w:r>
          </w:p>
        </w:tc>
        <w:tc>
          <w:tcPr>
            <w:tcW w:w="706" w:type="dxa"/>
          </w:tcPr>
          <w:p w:rsidR="0085212A" w:rsidRPr="003E7074" w:rsidRDefault="0085212A" w:rsidP="004830E4">
            <w:pPr>
              <w:jc w:val="center"/>
              <w:rPr>
                <w:rFonts w:ascii="Times New Roman" w:hAnsi="Times New Roman" w:cs="Times New Roman"/>
                <w:sz w:val="24"/>
                <w:szCs w:val="24"/>
              </w:rPr>
            </w:pPr>
            <w:r w:rsidRPr="003E7074">
              <w:rPr>
                <w:rFonts w:ascii="Times New Roman" w:hAnsi="Times New Roman" w:cs="Times New Roman"/>
                <w:sz w:val="24"/>
                <w:szCs w:val="24"/>
              </w:rPr>
              <w:t>43</w:t>
            </w:r>
          </w:p>
        </w:tc>
        <w:tc>
          <w:tcPr>
            <w:tcW w:w="845" w:type="dxa"/>
          </w:tcPr>
          <w:p w:rsidR="0085212A" w:rsidRPr="003E7074" w:rsidRDefault="00F066B9" w:rsidP="004830E4">
            <w:pPr>
              <w:jc w:val="center"/>
              <w:rPr>
                <w:rFonts w:ascii="Times New Roman" w:hAnsi="Times New Roman" w:cs="Times New Roman"/>
                <w:sz w:val="24"/>
                <w:szCs w:val="24"/>
              </w:rPr>
            </w:pPr>
            <w:r>
              <w:rPr>
                <w:rFonts w:ascii="Times New Roman" w:hAnsi="Times New Roman" w:cs="Times New Roman"/>
                <w:sz w:val="24"/>
                <w:szCs w:val="24"/>
              </w:rPr>
              <w:t>1,</w:t>
            </w:r>
            <w:r w:rsidR="0085212A" w:rsidRPr="003E7074">
              <w:rPr>
                <w:rFonts w:ascii="Times New Roman" w:hAnsi="Times New Roman" w:cs="Times New Roman"/>
                <w:sz w:val="24"/>
                <w:szCs w:val="24"/>
              </w:rPr>
              <w:t>2</w:t>
            </w:r>
          </w:p>
        </w:tc>
      </w:tr>
      <w:tr w:rsidR="0085212A" w:rsidRPr="003E7074" w:rsidTr="00564788">
        <w:tc>
          <w:tcPr>
            <w:tcW w:w="977" w:type="dxa"/>
          </w:tcPr>
          <w:p w:rsidR="0085212A" w:rsidRPr="003E7074" w:rsidRDefault="0085212A" w:rsidP="004830E4">
            <w:pPr>
              <w:jc w:val="center"/>
              <w:rPr>
                <w:rFonts w:ascii="Times New Roman" w:hAnsi="Times New Roman" w:cs="Times New Roman"/>
                <w:sz w:val="24"/>
                <w:szCs w:val="24"/>
              </w:rPr>
            </w:pPr>
            <w:r w:rsidRPr="003E7074">
              <w:rPr>
                <w:rFonts w:ascii="Times New Roman" w:hAnsi="Times New Roman" w:cs="Times New Roman"/>
                <w:sz w:val="24"/>
                <w:szCs w:val="24"/>
              </w:rPr>
              <w:t>Jagung</w:t>
            </w:r>
          </w:p>
        </w:tc>
        <w:tc>
          <w:tcPr>
            <w:tcW w:w="900" w:type="dxa"/>
          </w:tcPr>
          <w:p w:rsidR="0085212A" w:rsidRPr="003E7074" w:rsidRDefault="0085212A" w:rsidP="004830E4">
            <w:pPr>
              <w:jc w:val="center"/>
              <w:rPr>
                <w:rFonts w:ascii="Times New Roman" w:hAnsi="Times New Roman" w:cs="Times New Roman"/>
                <w:sz w:val="24"/>
                <w:szCs w:val="24"/>
              </w:rPr>
            </w:pPr>
            <w:r w:rsidRPr="003E7074">
              <w:rPr>
                <w:rFonts w:ascii="Times New Roman" w:hAnsi="Times New Roman" w:cs="Times New Roman"/>
                <w:sz w:val="24"/>
                <w:szCs w:val="24"/>
              </w:rPr>
              <w:t>365</w:t>
            </w:r>
          </w:p>
        </w:tc>
        <w:tc>
          <w:tcPr>
            <w:tcW w:w="910" w:type="dxa"/>
          </w:tcPr>
          <w:p w:rsidR="0085212A" w:rsidRPr="003E7074" w:rsidRDefault="00F066B9" w:rsidP="004830E4">
            <w:pPr>
              <w:jc w:val="center"/>
              <w:rPr>
                <w:rFonts w:ascii="Times New Roman" w:hAnsi="Times New Roman" w:cs="Times New Roman"/>
                <w:sz w:val="24"/>
                <w:szCs w:val="24"/>
              </w:rPr>
            </w:pPr>
            <w:r>
              <w:rPr>
                <w:rFonts w:ascii="Times New Roman" w:hAnsi="Times New Roman" w:cs="Times New Roman"/>
                <w:sz w:val="24"/>
                <w:szCs w:val="24"/>
              </w:rPr>
              <w:t>9,</w:t>
            </w:r>
            <w:r w:rsidR="0085212A" w:rsidRPr="003E7074">
              <w:rPr>
                <w:rFonts w:ascii="Times New Roman" w:hAnsi="Times New Roman" w:cs="Times New Roman"/>
                <w:sz w:val="24"/>
                <w:szCs w:val="24"/>
              </w:rPr>
              <w:t>4</w:t>
            </w:r>
          </w:p>
        </w:tc>
        <w:tc>
          <w:tcPr>
            <w:tcW w:w="903" w:type="dxa"/>
          </w:tcPr>
          <w:p w:rsidR="0085212A" w:rsidRPr="003E7074" w:rsidRDefault="00F066B9" w:rsidP="004830E4">
            <w:pPr>
              <w:jc w:val="center"/>
              <w:rPr>
                <w:rFonts w:ascii="Times New Roman" w:hAnsi="Times New Roman" w:cs="Times New Roman"/>
                <w:sz w:val="24"/>
                <w:szCs w:val="24"/>
              </w:rPr>
            </w:pPr>
            <w:r>
              <w:rPr>
                <w:rFonts w:ascii="Times New Roman" w:hAnsi="Times New Roman" w:cs="Times New Roman"/>
                <w:sz w:val="24"/>
                <w:szCs w:val="24"/>
              </w:rPr>
              <w:t>4,</w:t>
            </w:r>
            <w:r w:rsidR="0085212A" w:rsidRPr="003E7074">
              <w:rPr>
                <w:rFonts w:ascii="Times New Roman" w:hAnsi="Times New Roman" w:cs="Times New Roman"/>
                <w:sz w:val="24"/>
                <w:szCs w:val="24"/>
              </w:rPr>
              <w:t>7</w:t>
            </w:r>
          </w:p>
        </w:tc>
        <w:tc>
          <w:tcPr>
            <w:tcW w:w="893" w:type="dxa"/>
          </w:tcPr>
          <w:p w:rsidR="0085212A" w:rsidRPr="003E7074" w:rsidRDefault="00F066B9" w:rsidP="004830E4">
            <w:pPr>
              <w:jc w:val="center"/>
              <w:rPr>
                <w:rFonts w:ascii="Times New Roman" w:hAnsi="Times New Roman" w:cs="Times New Roman"/>
                <w:sz w:val="24"/>
                <w:szCs w:val="24"/>
              </w:rPr>
            </w:pPr>
            <w:r>
              <w:rPr>
                <w:rFonts w:ascii="Times New Roman" w:hAnsi="Times New Roman" w:cs="Times New Roman"/>
                <w:sz w:val="24"/>
                <w:szCs w:val="24"/>
              </w:rPr>
              <w:t>74,</w:t>
            </w:r>
            <w:r w:rsidR="0085212A" w:rsidRPr="003E7074">
              <w:rPr>
                <w:rFonts w:ascii="Times New Roman" w:hAnsi="Times New Roman" w:cs="Times New Roman"/>
                <w:sz w:val="24"/>
                <w:szCs w:val="24"/>
              </w:rPr>
              <w:t>3</w:t>
            </w:r>
          </w:p>
        </w:tc>
        <w:tc>
          <w:tcPr>
            <w:tcW w:w="897" w:type="dxa"/>
          </w:tcPr>
          <w:p w:rsidR="0085212A" w:rsidRPr="003E7074" w:rsidRDefault="00F066B9" w:rsidP="004830E4">
            <w:pPr>
              <w:jc w:val="center"/>
              <w:rPr>
                <w:rFonts w:ascii="Times New Roman" w:hAnsi="Times New Roman" w:cs="Times New Roman"/>
                <w:sz w:val="24"/>
                <w:szCs w:val="24"/>
              </w:rPr>
            </w:pPr>
            <w:r>
              <w:rPr>
                <w:rFonts w:ascii="Times New Roman" w:hAnsi="Times New Roman" w:cs="Times New Roman"/>
                <w:sz w:val="24"/>
                <w:szCs w:val="24"/>
              </w:rPr>
              <w:t>7,</w:t>
            </w:r>
            <w:r w:rsidR="0085212A" w:rsidRPr="003E7074">
              <w:rPr>
                <w:rFonts w:ascii="Times New Roman" w:hAnsi="Times New Roman" w:cs="Times New Roman"/>
                <w:sz w:val="24"/>
                <w:szCs w:val="24"/>
              </w:rPr>
              <w:t>3</w:t>
            </w:r>
          </w:p>
        </w:tc>
        <w:tc>
          <w:tcPr>
            <w:tcW w:w="896" w:type="dxa"/>
          </w:tcPr>
          <w:p w:rsidR="0085212A" w:rsidRPr="003E7074" w:rsidRDefault="0085212A" w:rsidP="004830E4">
            <w:pPr>
              <w:jc w:val="center"/>
              <w:rPr>
                <w:rFonts w:ascii="Times New Roman" w:hAnsi="Times New Roman" w:cs="Times New Roman"/>
                <w:sz w:val="24"/>
                <w:szCs w:val="24"/>
              </w:rPr>
            </w:pPr>
            <w:r w:rsidRPr="003E7074">
              <w:rPr>
                <w:rFonts w:ascii="Times New Roman" w:hAnsi="Times New Roman" w:cs="Times New Roman"/>
                <w:sz w:val="24"/>
                <w:szCs w:val="24"/>
              </w:rPr>
              <w:t>7</w:t>
            </w:r>
          </w:p>
        </w:tc>
        <w:tc>
          <w:tcPr>
            <w:tcW w:w="706" w:type="dxa"/>
          </w:tcPr>
          <w:p w:rsidR="0085212A" w:rsidRPr="003E7074" w:rsidRDefault="0085212A" w:rsidP="004830E4">
            <w:pPr>
              <w:jc w:val="center"/>
              <w:rPr>
                <w:rFonts w:ascii="Times New Roman" w:hAnsi="Times New Roman" w:cs="Times New Roman"/>
                <w:sz w:val="24"/>
                <w:szCs w:val="24"/>
              </w:rPr>
            </w:pPr>
            <w:r w:rsidRPr="003E7074">
              <w:rPr>
                <w:rFonts w:ascii="Times New Roman" w:hAnsi="Times New Roman" w:cs="Times New Roman"/>
                <w:sz w:val="24"/>
                <w:szCs w:val="24"/>
              </w:rPr>
              <w:t>210</w:t>
            </w:r>
          </w:p>
        </w:tc>
        <w:tc>
          <w:tcPr>
            <w:tcW w:w="845" w:type="dxa"/>
          </w:tcPr>
          <w:p w:rsidR="0085212A" w:rsidRPr="003E7074" w:rsidRDefault="00F066B9" w:rsidP="004830E4">
            <w:pPr>
              <w:jc w:val="center"/>
              <w:rPr>
                <w:rFonts w:ascii="Times New Roman" w:hAnsi="Times New Roman" w:cs="Times New Roman"/>
                <w:sz w:val="24"/>
                <w:szCs w:val="24"/>
              </w:rPr>
            </w:pPr>
            <w:r>
              <w:rPr>
                <w:rFonts w:ascii="Times New Roman" w:hAnsi="Times New Roman" w:cs="Times New Roman"/>
                <w:sz w:val="24"/>
                <w:szCs w:val="24"/>
              </w:rPr>
              <w:t>2,</w:t>
            </w:r>
            <w:r w:rsidR="0085212A" w:rsidRPr="003E7074">
              <w:rPr>
                <w:rFonts w:ascii="Times New Roman" w:hAnsi="Times New Roman" w:cs="Times New Roman"/>
                <w:sz w:val="24"/>
                <w:szCs w:val="24"/>
              </w:rPr>
              <w:t>7</w:t>
            </w:r>
          </w:p>
        </w:tc>
      </w:tr>
    </w:tbl>
    <w:p w:rsidR="0085212A" w:rsidRPr="003E7074" w:rsidRDefault="0085212A" w:rsidP="0085212A">
      <w:pPr>
        <w:spacing w:after="0" w:line="480" w:lineRule="auto"/>
        <w:jc w:val="both"/>
        <w:rPr>
          <w:rFonts w:ascii="Times New Roman" w:hAnsi="Times New Roman" w:cs="Times New Roman"/>
          <w:sz w:val="24"/>
          <w:szCs w:val="24"/>
        </w:rPr>
      </w:pPr>
      <w:r w:rsidRPr="003E7074">
        <w:rPr>
          <w:rFonts w:ascii="Times New Roman" w:hAnsi="Times New Roman" w:cs="Times New Roman"/>
          <w:sz w:val="24"/>
          <w:szCs w:val="24"/>
        </w:rPr>
        <w:t>Sumber : USDA. 2009</w:t>
      </w:r>
    </w:p>
    <w:p w:rsidR="0085212A" w:rsidRPr="003E7074" w:rsidRDefault="0085212A" w:rsidP="00864F3B">
      <w:pPr>
        <w:spacing w:after="0" w:line="480" w:lineRule="auto"/>
        <w:ind w:firstLine="720"/>
        <w:jc w:val="both"/>
        <w:rPr>
          <w:rFonts w:ascii="Times New Roman" w:hAnsi="Times New Roman" w:cs="Times New Roman"/>
          <w:sz w:val="24"/>
          <w:szCs w:val="24"/>
        </w:rPr>
      </w:pPr>
      <w:r w:rsidRPr="003E7074">
        <w:rPr>
          <w:rFonts w:ascii="Times New Roman" w:hAnsi="Times New Roman" w:cs="Times New Roman"/>
          <w:sz w:val="24"/>
          <w:szCs w:val="24"/>
        </w:rPr>
        <w:t xml:space="preserve">Beberapa pemanfaatan tepung sorgum dalam olahan pangan dengan substitusi tepung terigu diantaranya untuk </w:t>
      </w:r>
      <w:r w:rsidRPr="003E7074">
        <w:rPr>
          <w:rFonts w:ascii="Times New Roman" w:hAnsi="Times New Roman" w:cs="Times New Roman"/>
          <w:i/>
          <w:sz w:val="24"/>
          <w:szCs w:val="24"/>
        </w:rPr>
        <w:t>cookies</w:t>
      </w:r>
      <w:r w:rsidRPr="003E7074">
        <w:rPr>
          <w:rFonts w:ascii="Times New Roman" w:hAnsi="Times New Roman" w:cs="Times New Roman"/>
          <w:sz w:val="24"/>
          <w:szCs w:val="24"/>
        </w:rPr>
        <w:t xml:space="preserve"> 50 – 75%, </w:t>
      </w:r>
      <w:r w:rsidRPr="003E7074">
        <w:rPr>
          <w:rFonts w:ascii="Times New Roman" w:hAnsi="Times New Roman" w:cs="Times New Roman"/>
          <w:i/>
          <w:sz w:val="24"/>
          <w:szCs w:val="24"/>
        </w:rPr>
        <w:t>cake</w:t>
      </w:r>
      <w:r w:rsidRPr="003E7074">
        <w:rPr>
          <w:rFonts w:ascii="Times New Roman" w:hAnsi="Times New Roman" w:cs="Times New Roman"/>
          <w:sz w:val="24"/>
          <w:szCs w:val="24"/>
        </w:rPr>
        <w:t xml:space="preserve"> 30 – 50%, roti 20 – 25%, mie 15 – 20% (Suarni, 2004), dan pembuatan wafel 30% tepung sorgum disubstitusi dengan 70% tepung terigu dihasilkan seperti seperti wafel 100% terigu (Dewi, 2000).</w:t>
      </w:r>
    </w:p>
    <w:p w:rsidR="0085212A" w:rsidRPr="003E7074" w:rsidRDefault="0085212A" w:rsidP="00864F3B">
      <w:pPr>
        <w:spacing w:after="0" w:line="480" w:lineRule="auto"/>
        <w:ind w:firstLine="720"/>
        <w:jc w:val="both"/>
        <w:rPr>
          <w:rFonts w:ascii="Times New Roman" w:hAnsi="Times New Roman" w:cs="Times New Roman"/>
          <w:sz w:val="24"/>
          <w:szCs w:val="24"/>
        </w:rPr>
      </w:pPr>
      <w:r w:rsidRPr="003E7074">
        <w:rPr>
          <w:rFonts w:ascii="Times New Roman" w:hAnsi="Times New Roman" w:cs="Times New Roman"/>
          <w:sz w:val="24"/>
          <w:szCs w:val="24"/>
        </w:rPr>
        <w:t xml:space="preserve">Pati dalam biji sorgum sekitar 83% terdapat dalam endosperm, 13,4% dalam lembaga dan 34,6% dalam kulit biji. Sorghum dapat digolongkan menjadi dua macam yaitu jenis ketan dan jenis beras. Kadar amilosa jenis beras rata-rata 25%, sedangkan untuk jenis ketan sekitar 2% (Suprapto dan Mudjishiono., 1987). Kandungan pati sorgum berbanding terbalik dengan kandungan proteinnya, artinya jika kandungan proteinnya tinggi maka kandungan patinya rendah. Oati sorghum mengandung sekitar 20 - 30% amilosa dan 70 - 80% amilopektin (Muchtadi </w:t>
      </w:r>
      <w:r w:rsidRPr="003E7074">
        <w:rPr>
          <w:rFonts w:ascii="Times New Roman" w:hAnsi="Times New Roman" w:cs="Times New Roman"/>
          <w:i/>
          <w:sz w:val="24"/>
          <w:szCs w:val="24"/>
        </w:rPr>
        <w:t>et al</w:t>
      </w:r>
      <w:r w:rsidRPr="003E7074">
        <w:rPr>
          <w:rFonts w:ascii="Times New Roman" w:hAnsi="Times New Roman" w:cs="Times New Roman"/>
          <w:sz w:val="24"/>
          <w:szCs w:val="24"/>
        </w:rPr>
        <w:t>., 1988).</w:t>
      </w:r>
    </w:p>
    <w:p w:rsidR="0085212A" w:rsidRPr="003E7074" w:rsidRDefault="0085212A" w:rsidP="00864F3B">
      <w:pPr>
        <w:spacing w:after="0" w:line="480" w:lineRule="auto"/>
        <w:ind w:firstLine="720"/>
        <w:jc w:val="both"/>
        <w:rPr>
          <w:rFonts w:ascii="Times New Roman" w:hAnsi="Times New Roman" w:cs="Times New Roman"/>
          <w:sz w:val="24"/>
          <w:szCs w:val="24"/>
        </w:rPr>
      </w:pPr>
      <w:r w:rsidRPr="003E7074">
        <w:rPr>
          <w:rFonts w:ascii="Times New Roman" w:hAnsi="Times New Roman" w:cs="Times New Roman"/>
          <w:sz w:val="24"/>
          <w:szCs w:val="24"/>
        </w:rPr>
        <w:t xml:space="preserve">Kadar amilosa tepung sorgum lebih rendah dibandingkan terigu, sehingga makin tinggi tingkat substitusi makin rendah kandungan amilosa tepung campuran. Konsistensi gel tepung sorghum lebih rendah dibandingkan tepung terigu. Oleh karena itu, makin tinggi penambahan tepung sorghum, konsistensi gel adonan </w:t>
      </w:r>
      <w:r w:rsidRPr="003E7074">
        <w:rPr>
          <w:rFonts w:ascii="Times New Roman" w:hAnsi="Times New Roman" w:cs="Times New Roman"/>
          <w:sz w:val="24"/>
          <w:szCs w:val="24"/>
        </w:rPr>
        <w:lastRenderedPageBreak/>
        <w:t>semakin rendah atau adonan mengeras (Suarni, 2004). Perbandingan tepung sorghum dan terigu dapat dilihat pada Tabel 5.</w:t>
      </w:r>
    </w:p>
    <w:p w:rsidR="00564788" w:rsidRPr="003E7074" w:rsidRDefault="00564788" w:rsidP="00F53B73">
      <w:pPr>
        <w:pStyle w:val="Caption"/>
        <w:keepNext/>
        <w:spacing w:after="0"/>
        <w:rPr>
          <w:rFonts w:ascii="Times New Roman" w:hAnsi="Times New Roman" w:cs="Times New Roman"/>
          <w:i w:val="0"/>
          <w:color w:val="auto"/>
          <w:sz w:val="24"/>
          <w:szCs w:val="24"/>
        </w:rPr>
      </w:pPr>
      <w:bookmarkStart w:id="24" w:name="_Toc433464186"/>
      <w:r w:rsidRPr="003E7074">
        <w:rPr>
          <w:rFonts w:ascii="Times New Roman" w:hAnsi="Times New Roman" w:cs="Times New Roman"/>
          <w:i w:val="0"/>
          <w:color w:val="auto"/>
          <w:sz w:val="24"/>
          <w:szCs w:val="24"/>
        </w:rPr>
        <w:t xml:space="preserve">Tabel </w:t>
      </w:r>
      <w:r w:rsidRPr="003E7074">
        <w:rPr>
          <w:rFonts w:ascii="Times New Roman" w:hAnsi="Times New Roman" w:cs="Times New Roman"/>
          <w:i w:val="0"/>
          <w:color w:val="auto"/>
          <w:sz w:val="24"/>
          <w:szCs w:val="24"/>
        </w:rPr>
        <w:fldChar w:fldCharType="begin"/>
      </w:r>
      <w:r w:rsidRPr="003E7074">
        <w:rPr>
          <w:rFonts w:ascii="Times New Roman" w:hAnsi="Times New Roman" w:cs="Times New Roman"/>
          <w:i w:val="0"/>
          <w:color w:val="auto"/>
          <w:sz w:val="24"/>
          <w:szCs w:val="24"/>
        </w:rPr>
        <w:instrText xml:space="preserve"> SEQ Tabel \* ARABIC </w:instrText>
      </w:r>
      <w:r w:rsidRPr="003E7074">
        <w:rPr>
          <w:rFonts w:ascii="Times New Roman" w:hAnsi="Times New Roman" w:cs="Times New Roman"/>
          <w:i w:val="0"/>
          <w:color w:val="auto"/>
          <w:sz w:val="24"/>
          <w:szCs w:val="24"/>
        </w:rPr>
        <w:fldChar w:fldCharType="separate"/>
      </w:r>
      <w:r w:rsidR="00BC01FF">
        <w:rPr>
          <w:rFonts w:ascii="Times New Roman" w:hAnsi="Times New Roman" w:cs="Times New Roman"/>
          <w:i w:val="0"/>
          <w:noProof/>
          <w:color w:val="auto"/>
          <w:sz w:val="24"/>
          <w:szCs w:val="24"/>
        </w:rPr>
        <w:t>5</w:t>
      </w:r>
      <w:r w:rsidRPr="003E7074">
        <w:rPr>
          <w:rFonts w:ascii="Times New Roman" w:hAnsi="Times New Roman" w:cs="Times New Roman"/>
          <w:i w:val="0"/>
          <w:color w:val="auto"/>
          <w:sz w:val="24"/>
          <w:szCs w:val="24"/>
        </w:rPr>
        <w:fldChar w:fldCharType="end"/>
      </w:r>
      <w:r w:rsidRPr="003E7074">
        <w:rPr>
          <w:rFonts w:ascii="Times New Roman" w:hAnsi="Times New Roman" w:cs="Times New Roman"/>
          <w:i w:val="0"/>
          <w:color w:val="auto"/>
          <w:sz w:val="24"/>
          <w:szCs w:val="24"/>
        </w:rPr>
        <w:t>. Perbandingan Kandungan Nutrisi Tepung Sorgum dan Terigu</w:t>
      </w:r>
      <w:bookmarkEnd w:id="24"/>
    </w:p>
    <w:tbl>
      <w:tblPr>
        <w:tblStyle w:val="TableGrid"/>
        <w:tblW w:w="0" w:type="auto"/>
        <w:jc w:val="center"/>
        <w:tblLook w:val="04A0" w:firstRow="1" w:lastRow="0" w:firstColumn="1" w:lastColumn="0" w:noHBand="0" w:noVBand="1"/>
      </w:tblPr>
      <w:tblGrid>
        <w:gridCol w:w="2830"/>
        <w:gridCol w:w="1717"/>
        <w:gridCol w:w="1631"/>
        <w:gridCol w:w="1631"/>
      </w:tblGrid>
      <w:tr w:rsidR="0085212A" w:rsidRPr="003E7074" w:rsidTr="00F53B73">
        <w:trPr>
          <w:jc w:val="center"/>
        </w:trPr>
        <w:tc>
          <w:tcPr>
            <w:tcW w:w="2830" w:type="dxa"/>
            <w:vMerge w:val="restart"/>
            <w:vAlign w:val="center"/>
          </w:tcPr>
          <w:p w:rsidR="0085212A" w:rsidRPr="003E7074" w:rsidRDefault="0085212A" w:rsidP="004830E4">
            <w:pPr>
              <w:jc w:val="center"/>
              <w:rPr>
                <w:rFonts w:ascii="Times New Roman" w:hAnsi="Times New Roman" w:cs="Times New Roman"/>
                <w:sz w:val="24"/>
                <w:szCs w:val="24"/>
              </w:rPr>
            </w:pPr>
            <w:r w:rsidRPr="003E7074">
              <w:rPr>
                <w:rFonts w:ascii="Times New Roman" w:hAnsi="Times New Roman" w:cs="Times New Roman"/>
                <w:sz w:val="24"/>
                <w:szCs w:val="24"/>
              </w:rPr>
              <w:t>Kandungan Nutrisi</w:t>
            </w:r>
          </w:p>
        </w:tc>
        <w:tc>
          <w:tcPr>
            <w:tcW w:w="1717" w:type="dxa"/>
            <w:vMerge w:val="restart"/>
            <w:vAlign w:val="center"/>
          </w:tcPr>
          <w:p w:rsidR="0085212A" w:rsidRPr="003E7074" w:rsidRDefault="0085212A" w:rsidP="004830E4">
            <w:pPr>
              <w:jc w:val="center"/>
              <w:rPr>
                <w:rFonts w:ascii="Times New Roman" w:hAnsi="Times New Roman" w:cs="Times New Roman"/>
                <w:sz w:val="24"/>
                <w:szCs w:val="24"/>
              </w:rPr>
            </w:pPr>
            <w:r w:rsidRPr="003E7074">
              <w:rPr>
                <w:rFonts w:ascii="Times New Roman" w:hAnsi="Times New Roman" w:cs="Times New Roman"/>
                <w:sz w:val="24"/>
                <w:szCs w:val="24"/>
              </w:rPr>
              <w:t>Tepung Terigu</w:t>
            </w:r>
          </w:p>
        </w:tc>
        <w:tc>
          <w:tcPr>
            <w:tcW w:w="3262" w:type="dxa"/>
            <w:gridSpan w:val="2"/>
          </w:tcPr>
          <w:p w:rsidR="0085212A" w:rsidRPr="003E7074" w:rsidRDefault="0085212A" w:rsidP="004830E4">
            <w:pPr>
              <w:jc w:val="center"/>
              <w:rPr>
                <w:rFonts w:ascii="Times New Roman" w:hAnsi="Times New Roman" w:cs="Times New Roman"/>
                <w:sz w:val="24"/>
                <w:szCs w:val="24"/>
              </w:rPr>
            </w:pPr>
            <w:r w:rsidRPr="003E7074">
              <w:rPr>
                <w:rFonts w:ascii="Times New Roman" w:hAnsi="Times New Roman" w:cs="Times New Roman"/>
                <w:sz w:val="24"/>
                <w:szCs w:val="24"/>
              </w:rPr>
              <w:t>Tepung Sorgum</w:t>
            </w:r>
          </w:p>
        </w:tc>
      </w:tr>
      <w:tr w:rsidR="0085212A" w:rsidRPr="003E7074" w:rsidTr="00F53B73">
        <w:trPr>
          <w:jc w:val="center"/>
        </w:trPr>
        <w:tc>
          <w:tcPr>
            <w:tcW w:w="2830" w:type="dxa"/>
            <w:vMerge/>
          </w:tcPr>
          <w:p w:rsidR="0085212A" w:rsidRPr="003E7074" w:rsidRDefault="0085212A" w:rsidP="004830E4">
            <w:pPr>
              <w:jc w:val="center"/>
              <w:rPr>
                <w:rFonts w:ascii="Times New Roman" w:hAnsi="Times New Roman" w:cs="Times New Roman"/>
                <w:sz w:val="24"/>
                <w:szCs w:val="24"/>
              </w:rPr>
            </w:pPr>
          </w:p>
        </w:tc>
        <w:tc>
          <w:tcPr>
            <w:tcW w:w="1717" w:type="dxa"/>
            <w:vMerge/>
          </w:tcPr>
          <w:p w:rsidR="0085212A" w:rsidRPr="003E7074" w:rsidRDefault="0085212A" w:rsidP="004830E4">
            <w:pPr>
              <w:jc w:val="center"/>
              <w:rPr>
                <w:rFonts w:ascii="Times New Roman" w:hAnsi="Times New Roman" w:cs="Times New Roman"/>
                <w:sz w:val="24"/>
                <w:szCs w:val="24"/>
              </w:rPr>
            </w:pPr>
          </w:p>
        </w:tc>
        <w:tc>
          <w:tcPr>
            <w:tcW w:w="1631" w:type="dxa"/>
          </w:tcPr>
          <w:p w:rsidR="0085212A" w:rsidRPr="003E7074" w:rsidRDefault="0085212A" w:rsidP="004830E4">
            <w:pPr>
              <w:jc w:val="center"/>
              <w:rPr>
                <w:rFonts w:ascii="Times New Roman" w:hAnsi="Times New Roman" w:cs="Times New Roman"/>
                <w:sz w:val="24"/>
                <w:szCs w:val="24"/>
              </w:rPr>
            </w:pPr>
            <w:r w:rsidRPr="003E7074">
              <w:rPr>
                <w:rFonts w:ascii="Times New Roman" w:hAnsi="Times New Roman" w:cs="Times New Roman"/>
                <w:sz w:val="24"/>
                <w:szCs w:val="24"/>
              </w:rPr>
              <w:t>UPCA-SI</w:t>
            </w:r>
          </w:p>
        </w:tc>
        <w:tc>
          <w:tcPr>
            <w:tcW w:w="1631" w:type="dxa"/>
          </w:tcPr>
          <w:p w:rsidR="0085212A" w:rsidRPr="003E7074" w:rsidRDefault="0085212A" w:rsidP="004830E4">
            <w:pPr>
              <w:jc w:val="center"/>
              <w:rPr>
                <w:rFonts w:ascii="Times New Roman" w:hAnsi="Times New Roman" w:cs="Times New Roman"/>
                <w:sz w:val="24"/>
                <w:szCs w:val="24"/>
              </w:rPr>
            </w:pPr>
            <w:r w:rsidRPr="003E7074">
              <w:rPr>
                <w:rFonts w:ascii="Times New Roman" w:hAnsi="Times New Roman" w:cs="Times New Roman"/>
                <w:sz w:val="24"/>
                <w:szCs w:val="24"/>
              </w:rPr>
              <w:t>Isiap Dorado</w:t>
            </w:r>
          </w:p>
        </w:tc>
      </w:tr>
      <w:tr w:rsidR="0085212A" w:rsidRPr="003E7074" w:rsidTr="00F53B73">
        <w:trPr>
          <w:jc w:val="center"/>
        </w:trPr>
        <w:tc>
          <w:tcPr>
            <w:tcW w:w="2830" w:type="dxa"/>
          </w:tcPr>
          <w:p w:rsidR="0085212A" w:rsidRPr="003E7074" w:rsidRDefault="0085212A" w:rsidP="004830E4">
            <w:pPr>
              <w:jc w:val="both"/>
              <w:rPr>
                <w:rFonts w:ascii="Times New Roman" w:hAnsi="Times New Roman" w:cs="Times New Roman"/>
                <w:sz w:val="24"/>
                <w:szCs w:val="24"/>
              </w:rPr>
            </w:pPr>
            <w:r w:rsidRPr="003E7074">
              <w:rPr>
                <w:rFonts w:ascii="Times New Roman" w:hAnsi="Times New Roman" w:cs="Times New Roman"/>
                <w:sz w:val="24"/>
                <w:szCs w:val="24"/>
              </w:rPr>
              <w:t>Abu (%)</w:t>
            </w:r>
          </w:p>
        </w:tc>
        <w:tc>
          <w:tcPr>
            <w:tcW w:w="1717" w:type="dxa"/>
          </w:tcPr>
          <w:p w:rsidR="0085212A" w:rsidRPr="003E7074" w:rsidRDefault="00F066B9" w:rsidP="004830E4">
            <w:pPr>
              <w:jc w:val="center"/>
              <w:rPr>
                <w:rFonts w:ascii="Times New Roman" w:hAnsi="Times New Roman" w:cs="Times New Roman"/>
                <w:sz w:val="24"/>
                <w:szCs w:val="24"/>
              </w:rPr>
            </w:pPr>
            <w:r>
              <w:rPr>
                <w:rFonts w:ascii="Times New Roman" w:hAnsi="Times New Roman" w:cs="Times New Roman"/>
                <w:sz w:val="24"/>
                <w:szCs w:val="24"/>
              </w:rPr>
              <w:t>0,</w:t>
            </w:r>
            <w:r w:rsidR="0085212A" w:rsidRPr="003E7074">
              <w:rPr>
                <w:rFonts w:ascii="Times New Roman" w:hAnsi="Times New Roman" w:cs="Times New Roman"/>
                <w:sz w:val="24"/>
                <w:szCs w:val="24"/>
              </w:rPr>
              <w:t>47</w:t>
            </w:r>
          </w:p>
        </w:tc>
        <w:tc>
          <w:tcPr>
            <w:tcW w:w="1631" w:type="dxa"/>
          </w:tcPr>
          <w:p w:rsidR="0085212A" w:rsidRPr="003E7074" w:rsidRDefault="00F066B9" w:rsidP="004830E4">
            <w:pPr>
              <w:jc w:val="center"/>
              <w:rPr>
                <w:rFonts w:ascii="Times New Roman" w:hAnsi="Times New Roman" w:cs="Times New Roman"/>
                <w:sz w:val="24"/>
                <w:szCs w:val="24"/>
              </w:rPr>
            </w:pPr>
            <w:r>
              <w:rPr>
                <w:rFonts w:ascii="Times New Roman" w:hAnsi="Times New Roman" w:cs="Times New Roman"/>
                <w:sz w:val="24"/>
                <w:szCs w:val="24"/>
              </w:rPr>
              <w:t>0,</w:t>
            </w:r>
            <w:r w:rsidR="0085212A" w:rsidRPr="003E7074">
              <w:rPr>
                <w:rFonts w:ascii="Times New Roman" w:hAnsi="Times New Roman" w:cs="Times New Roman"/>
                <w:sz w:val="24"/>
                <w:szCs w:val="24"/>
              </w:rPr>
              <w:t>68</w:t>
            </w:r>
          </w:p>
        </w:tc>
        <w:tc>
          <w:tcPr>
            <w:tcW w:w="1631" w:type="dxa"/>
          </w:tcPr>
          <w:p w:rsidR="0085212A" w:rsidRPr="003E7074" w:rsidRDefault="00F066B9" w:rsidP="004830E4">
            <w:pPr>
              <w:jc w:val="center"/>
              <w:rPr>
                <w:rFonts w:ascii="Times New Roman" w:hAnsi="Times New Roman" w:cs="Times New Roman"/>
                <w:sz w:val="24"/>
                <w:szCs w:val="24"/>
              </w:rPr>
            </w:pPr>
            <w:r>
              <w:rPr>
                <w:rFonts w:ascii="Times New Roman" w:hAnsi="Times New Roman" w:cs="Times New Roman"/>
                <w:sz w:val="24"/>
                <w:szCs w:val="24"/>
              </w:rPr>
              <w:t>0,</w:t>
            </w:r>
            <w:r w:rsidR="0085212A" w:rsidRPr="003E7074">
              <w:rPr>
                <w:rFonts w:ascii="Times New Roman" w:hAnsi="Times New Roman" w:cs="Times New Roman"/>
                <w:sz w:val="24"/>
                <w:szCs w:val="24"/>
              </w:rPr>
              <w:t>62</w:t>
            </w:r>
          </w:p>
        </w:tc>
      </w:tr>
      <w:tr w:rsidR="0085212A" w:rsidRPr="003E7074" w:rsidTr="00F53B73">
        <w:trPr>
          <w:jc w:val="center"/>
        </w:trPr>
        <w:tc>
          <w:tcPr>
            <w:tcW w:w="2830" w:type="dxa"/>
          </w:tcPr>
          <w:p w:rsidR="0085212A" w:rsidRPr="003E7074" w:rsidRDefault="0085212A" w:rsidP="004830E4">
            <w:pPr>
              <w:jc w:val="both"/>
              <w:rPr>
                <w:rFonts w:ascii="Times New Roman" w:hAnsi="Times New Roman" w:cs="Times New Roman"/>
                <w:sz w:val="24"/>
                <w:szCs w:val="24"/>
              </w:rPr>
            </w:pPr>
            <w:r w:rsidRPr="003E7074">
              <w:rPr>
                <w:rFonts w:ascii="Times New Roman" w:hAnsi="Times New Roman" w:cs="Times New Roman"/>
                <w:sz w:val="24"/>
                <w:szCs w:val="24"/>
              </w:rPr>
              <w:t>Protein (%)</w:t>
            </w:r>
          </w:p>
        </w:tc>
        <w:tc>
          <w:tcPr>
            <w:tcW w:w="1717" w:type="dxa"/>
          </w:tcPr>
          <w:p w:rsidR="0085212A" w:rsidRPr="003E7074" w:rsidRDefault="00F066B9" w:rsidP="004830E4">
            <w:pPr>
              <w:jc w:val="center"/>
              <w:rPr>
                <w:rFonts w:ascii="Times New Roman" w:hAnsi="Times New Roman" w:cs="Times New Roman"/>
                <w:sz w:val="24"/>
                <w:szCs w:val="24"/>
              </w:rPr>
            </w:pPr>
            <w:r>
              <w:rPr>
                <w:rFonts w:ascii="Times New Roman" w:hAnsi="Times New Roman" w:cs="Times New Roman"/>
                <w:sz w:val="24"/>
                <w:szCs w:val="24"/>
              </w:rPr>
              <w:t>11,</w:t>
            </w:r>
            <w:r w:rsidR="0085212A" w:rsidRPr="003E7074">
              <w:rPr>
                <w:rFonts w:ascii="Times New Roman" w:hAnsi="Times New Roman" w:cs="Times New Roman"/>
                <w:sz w:val="24"/>
                <w:szCs w:val="24"/>
              </w:rPr>
              <w:t>74</w:t>
            </w:r>
          </w:p>
        </w:tc>
        <w:tc>
          <w:tcPr>
            <w:tcW w:w="1631" w:type="dxa"/>
          </w:tcPr>
          <w:p w:rsidR="0085212A" w:rsidRPr="003E7074" w:rsidRDefault="00F066B9" w:rsidP="004830E4">
            <w:pPr>
              <w:jc w:val="center"/>
              <w:rPr>
                <w:rFonts w:ascii="Times New Roman" w:hAnsi="Times New Roman" w:cs="Times New Roman"/>
                <w:sz w:val="24"/>
                <w:szCs w:val="24"/>
              </w:rPr>
            </w:pPr>
            <w:r>
              <w:rPr>
                <w:rFonts w:ascii="Times New Roman" w:hAnsi="Times New Roman" w:cs="Times New Roman"/>
                <w:sz w:val="24"/>
                <w:szCs w:val="24"/>
              </w:rPr>
              <w:t>6,</w:t>
            </w:r>
            <w:r w:rsidR="0085212A" w:rsidRPr="003E7074">
              <w:rPr>
                <w:rFonts w:ascii="Times New Roman" w:hAnsi="Times New Roman" w:cs="Times New Roman"/>
                <w:sz w:val="24"/>
                <w:szCs w:val="24"/>
              </w:rPr>
              <w:t>98</w:t>
            </w:r>
          </w:p>
        </w:tc>
        <w:tc>
          <w:tcPr>
            <w:tcW w:w="1631" w:type="dxa"/>
          </w:tcPr>
          <w:p w:rsidR="0085212A" w:rsidRPr="003E7074" w:rsidRDefault="00F066B9" w:rsidP="004830E4">
            <w:pPr>
              <w:jc w:val="center"/>
              <w:rPr>
                <w:rFonts w:ascii="Times New Roman" w:hAnsi="Times New Roman" w:cs="Times New Roman"/>
                <w:sz w:val="24"/>
                <w:szCs w:val="24"/>
              </w:rPr>
            </w:pPr>
            <w:r>
              <w:rPr>
                <w:rFonts w:ascii="Times New Roman" w:hAnsi="Times New Roman" w:cs="Times New Roman"/>
                <w:sz w:val="24"/>
                <w:szCs w:val="24"/>
              </w:rPr>
              <w:t>7,</w:t>
            </w:r>
            <w:r w:rsidR="0085212A" w:rsidRPr="003E7074">
              <w:rPr>
                <w:rFonts w:ascii="Times New Roman" w:hAnsi="Times New Roman" w:cs="Times New Roman"/>
                <w:sz w:val="24"/>
                <w:szCs w:val="24"/>
              </w:rPr>
              <w:t>90</w:t>
            </w:r>
          </w:p>
        </w:tc>
      </w:tr>
      <w:tr w:rsidR="0085212A" w:rsidRPr="003E7074" w:rsidTr="00F53B73">
        <w:trPr>
          <w:jc w:val="center"/>
        </w:trPr>
        <w:tc>
          <w:tcPr>
            <w:tcW w:w="2830" w:type="dxa"/>
          </w:tcPr>
          <w:p w:rsidR="0085212A" w:rsidRPr="003E7074" w:rsidRDefault="0085212A" w:rsidP="004830E4">
            <w:pPr>
              <w:jc w:val="both"/>
              <w:rPr>
                <w:rFonts w:ascii="Times New Roman" w:hAnsi="Times New Roman" w:cs="Times New Roman"/>
                <w:sz w:val="24"/>
                <w:szCs w:val="24"/>
              </w:rPr>
            </w:pPr>
            <w:r w:rsidRPr="003E7074">
              <w:rPr>
                <w:rFonts w:ascii="Times New Roman" w:hAnsi="Times New Roman" w:cs="Times New Roman"/>
                <w:sz w:val="24"/>
                <w:szCs w:val="24"/>
              </w:rPr>
              <w:t>Lemak (%)</w:t>
            </w:r>
          </w:p>
        </w:tc>
        <w:tc>
          <w:tcPr>
            <w:tcW w:w="1717" w:type="dxa"/>
          </w:tcPr>
          <w:p w:rsidR="0085212A" w:rsidRPr="003E7074" w:rsidRDefault="00F066B9" w:rsidP="004830E4">
            <w:pPr>
              <w:jc w:val="center"/>
              <w:rPr>
                <w:rFonts w:ascii="Times New Roman" w:hAnsi="Times New Roman" w:cs="Times New Roman"/>
                <w:sz w:val="24"/>
                <w:szCs w:val="24"/>
              </w:rPr>
            </w:pPr>
            <w:r>
              <w:rPr>
                <w:rFonts w:ascii="Times New Roman" w:hAnsi="Times New Roman" w:cs="Times New Roman"/>
                <w:sz w:val="24"/>
                <w:szCs w:val="24"/>
              </w:rPr>
              <w:t>1,</w:t>
            </w:r>
            <w:r w:rsidR="0085212A" w:rsidRPr="003E7074">
              <w:rPr>
                <w:rFonts w:ascii="Times New Roman" w:hAnsi="Times New Roman" w:cs="Times New Roman"/>
                <w:sz w:val="24"/>
                <w:szCs w:val="24"/>
              </w:rPr>
              <w:t>04</w:t>
            </w:r>
          </w:p>
        </w:tc>
        <w:tc>
          <w:tcPr>
            <w:tcW w:w="1631" w:type="dxa"/>
          </w:tcPr>
          <w:p w:rsidR="0085212A" w:rsidRPr="003E7074" w:rsidRDefault="00F066B9" w:rsidP="004830E4">
            <w:pPr>
              <w:jc w:val="center"/>
              <w:rPr>
                <w:rFonts w:ascii="Times New Roman" w:hAnsi="Times New Roman" w:cs="Times New Roman"/>
                <w:sz w:val="24"/>
                <w:szCs w:val="24"/>
              </w:rPr>
            </w:pPr>
            <w:r>
              <w:rPr>
                <w:rFonts w:ascii="Times New Roman" w:hAnsi="Times New Roman" w:cs="Times New Roman"/>
                <w:sz w:val="24"/>
                <w:szCs w:val="24"/>
              </w:rPr>
              <w:t>1,</w:t>
            </w:r>
            <w:r w:rsidR="0085212A" w:rsidRPr="003E7074">
              <w:rPr>
                <w:rFonts w:ascii="Times New Roman" w:hAnsi="Times New Roman" w:cs="Times New Roman"/>
                <w:sz w:val="24"/>
                <w:szCs w:val="24"/>
              </w:rPr>
              <w:t>27</w:t>
            </w:r>
          </w:p>
        </w:tc>
        <w:tc>
          <w:tcPr>
            <w:tcW w:w="1631" w:type="dxa"/>
          </w:tcPr>
          <w:p w:rsidR="0085212A" w:rsidRPr="003E7074" w:rsidRDefault="00F066B9" w:rsidP="004830E4">
            <w:pPr>
              <w:jc w:val="center"/>
              <w:rPr>
                <w:rFonts w:ascii="Times New Roman" w:hAnsi="Times New Roman" w:cs="Times New Roman"/>
                <w:sz w:val="24"/>
                <w:szCs w:val="24"/>
              </w:rPr>
            </w:pPr>
            <w:r>
              <w:rPr>
                <w:rFonts w:ascii="Times New Roman" w:hAnsi="Times New Roman" w:cs="Times New Roman"/>
                <w:sz w:val="24"/>
                <w:szCs w:val="24"/>
              </w:rPr>
              <w:t>1,</w:t>
            </w:r>
            <w:r w:rsidR="0085212A" w:rsidRPr="003E7074">
              <w:rPr>
                <w:rFonts w:ascii="Times New Roman" w:hAnsi="Times New Roman" w:cs="Times New Roman"/>
                <w:sz w:val="24"/>
                <w:szCs w:val="24"/>
              </w:rPr>
              <w:t>19</w:t>
            </w:r>
          </w:p>
        </w:tc>
      </w:tr>
      <w:tr w:rsidR="0085212A" w:rsidRPr="003E7074" w:rsidTr="00F53B73">
        <w:trPr>
          <w:jc w:val="center"/>
        </w:trPr>
        <w:tc>
          <w:tcPr>
            <w:tcW w:w="2830" w:type="dxa"/>
          </w:tcPr>
          <w:p w:rsidR="0085212A" w:rsidRPr="003E7074" w:rsidRDefault="0085212A" w:rsidP="004830E4">
            <w:pPr>
              <w:jc w:val="both"/>
              <w:rPr>
                <w:rFonts w:ascii="Times New Roman" w:hAnsi="Times New Roman" w:cs="Times New Roman"/>
                <w:sz w:val="24"/>
                <w:szCs w:val="24"/>
              </w:rPr>
            </w:pPr>
            <w:r w:rsidRPr="003E7074">
              <w:rPr>
                <w:rFonts w:ascii="Times New Roman" w:hAnsi="Times New Roman" w:cs="Times New Roman"/>
                <w:sz w:val="24"/>
                <w:szCs w:val="24"/>
              </w:rPr>
              <w:t>Pati (%)</w:t>
            </w:r>
          </w:p>
        </w:tc>
        <w:tc>
          <w:tcPr>
            <w:tcW w:w="1717" w:type="dxa"/>
          </w:tcPr>
          <w:p w:rsidR="0085212A" w:rsidRPr="003E7074" w:rsidRDefault="0085212A" w:rsidP="00F066B9">
            <w:pPr>
              <w:jc w:val="center"/>
              <w:rPr>
                <w:rFonts w:ascii="Times New Roman" w:hAnsi="Times New Roman" w:cs="Times New Roman"/>
                <w:sz w:val="24"/>
                <w:szCs w:val="24"/>
              </w:rPr>
            </w:pPr>
            <w:r w:rsidRPr="003E7074">
              <w:rPr>
                <w:rFonts w:ascii="Times New Roman" w:hAnsi="Times New Roman" w:cs="Times New Roman"/>
                <w:sz w:val="24"/>
                <w:szCs w:val="24"/>
              </w:rPr>
              <w:t>74</w:t>
            </w:r>
            <w:r w:rsidR="00F066B9">
              <w:rPr>
                <w:rFonts w:ascii="Times New Roman" w:hAnsi="Times New Roman" w:cs="Times New Roman"/>
                <w:sz w:val="24"/>
                <w:szCs w:val="24"/>
                <w:lang w:val="en-US"/>
              </w:rPr>
              <w:t>,</w:t>
            </w:r>
            <w:r w:rsidRPr="003E7074">
              <w:rPr>
                <w:rFonts w:ascii="Times New Roman" w:hAnsi="Times New Roman" w:cs="Times New Roman"/>
                <w:sz w:val="24"/>
                <w:szCs w:val="24"/>
              </w:rPr>
              <w:t>77</w:t>
            </w:r>
          </w:p>
        </w:tc>
        <w:tc>
          <w:tcPr>
            <w:tcW w:w="1631" w:type="dxa"/>
          </w:tcPr>
          <w:p w:rsidR="0085212A" w:rsidRPr="003E7074" w:rsidRDefault="0085212A" w:rsidP="004830E4">
            <w:pPr>
              <w:jc w:val="center"/>
              <w:rPr>
                <w:rFonts w:ascii="Times New Roman" w:hAnsi="Times New Roman" w:cs="Times New Roman"/>
                <w:sz w:val="24"/>
                <w:szCs w:val="24"/>
              </w:rPr>
            </w:pPr>
            <w:r w:rsidRPr="003E7074">
              <w:rPr>
                <w:rFonts w:ascii="Times New Roman" w:hAnsi="Times New Roman" w:cs="Times New Roman"/>
                <w:sz w:val="24"/>
                <w:szCs w:val="24"/>
              </w:rPr>
              <w:t>7</w:t>
            </w:r>
            <w:r w:rsidR="00F066B9">
              <w:rPr>
                <w:rFonts w:ascii="Times New Roman" w:hAnsi="Times New Roman" w:cs="Times New Roman"/>
                <w:sz w:val="24"/>
                <w:szCs w:val="24"/>
              </w:rPr>
              <w:t>6,</w:t>
            </w:r>
            <w:r w:rsidRPr="003E7074">
              <w:rPr>
                <w:rFonts w:ascii="Times New Roman" w:hAnsi="Times New Roman" w:cs="Times New Roman"/>
                <w:sz w:val="24"/>
                <w:szCs w:val="24"/>
              </w:rPr>
              <w:t>81</w:t>
            </w:r>
          </w:p>
        </w:tc>
        <w:tc>
          <w:tcPr>
            <w:tcW w:w="1631" w:type="dxa"/>
          </w:tcPr>
          <w:p w:rsidR="0085212A" w:rsidRPr="003E7074" w:rsidRDefault="00F066B9" w:rsidP="004830E4">
            <w:pPr>
              <w:jc w:val="center"/>
              <w:rPr>
                <w:rFonts w:ascii="Times New Roman" w:hAnsi="Times New Roman" w:cs="Times New Roman"/>
                <w:sz w:val="24"/>
                <w:szCs w:val="24"/>
              </w:rPr>
            </w:pPr>
            <w:r>
              <w:rPr>
                <w:rFonts w:ascii="Times New Roman" w:hAnsi="Times New Roman" w:cs="Times New Roman"/>
                <w:sz w:val="24"/>
                <w:szCs w:val="24"/>
              </w:rPr>
              <w:t>76,</w:t>
            </w:r>
            <w:r w:rsidR="0085212A" w:rsidRPr="003E7074">
              <w:rPr>
                <w:rFonts w:ascii="Times New Roman" w:hAnsi="Times New Roman" w:cs="Times New Roman"/>
                <w:sz w:val="24"/>
                <w:szCs w:val="24"/>
              </w:rPr>
              <w:t>35</w:t>
            </w:r>
          </w:p>
        </w:tc>
      </w:tr>
      <w:tr w:rsidR="0085212A" w:rsidRPr="003E7074" w:rsidTr="00F53B73">
        <w:trPr>
          <w:jc w:val="center"/>
        </w:trPr>
        <w:tc>
          <w:tcPr>
            <w:tcW w:w="2830" w:type="dxa"/>
          </w:tcPr>
          <w:p w:rsidR="0085212A" w:rsidRPr="003E7074" w:rsidRDefault="0085212A" w:rsidP="004830E4">
            <w:pPr>
              <w:jc w:val="both"/>
              <w:rPr>
                <w:rFonts w:ascii="Times New Roman" w:hAnsi="Times New Roman" w:cs="Times New Roman"/>
                <w:sz w:val="24"/>
                <w:szCs w:val="24"/>
              </w:rPr>
            </w:pPr>
            <w:r w:rsidRPr="003E7074">
              <w:rPr>
                <w:rFonts w:ascii="Times New Roman" w:hAnsi="Times New Roman" w:cs="Times New Roman"/>
                <w:sz w:val="24"/>
                <w:szCs w:val="24"/>
              </w:rPr>
              <w:t>Serat Kasar (%)</w:t>
            </w:r>
          </w:p>
        </w:tc>
        <w:tc>
          <w:tcPr>
            <w:tcW w:w="1717" w:type="dxa"/>
          </w:tcPr>
          <w:p w:rsidR="0085212A" w:rsidRPr="003E7074" w:rsidRDefault="00F066B9" w:rsidP="004830E4">
            <w:pPr>
              <w:jc w:val="center"/>
              <w:rPr>
                <w:rFonts w:ascii="Times New Roman" w:hAnsi="Times New Roman" w:cs="Times New Roman"/>
                <w:sz w:val="24"/>
                <w:szCs w:val="24"/>
              </w:rPr>
            </w:pPr>
            <w:r>
              <w:rPr>
                <w:rFonts w:ascii="Times New Roman" w:hAnsi="Times New Roman" w:cs="Times New Roman"/>
                <w:sz w:val="24"/>
                <w:szCs w:val="24"/>
              </w:rPr>
              <w:t>0,</w:t>
            </w:r>
            <w:r w:rsidR="0085212A" w:rsidRPr="003E7074">
              <w:rPr>
                <w:rFonts w:ascii="Times New Roman" w:hAnsi="Times New Roman" w:cs="Times New Roman"/>
                <w:sz w:val="24"/>
                <w:szCs w:val="24"/>
              </w:rPr>
              <w:t>88</w:t>
            </w:r>
          </w:p>
        </w:tc>
        <w:tc>
          <w:tcPr>
            <w:tcW w:w="1631" w:type="dxa"/>
          </w:tcPr>
          <w:p w:rsidR="0085212A" w:rsidRPr="003E7074" w:rsidRDefault="00F066B9" w:rsidP="004830E4">
            <w:pPr>
              <w:jc w:val="center"/>
              <w:rPr>
                <w:rFonts w:ascii="Times New Roman" w:hAnsi="Times New Roman" w:cs="Times New Roman"/>
                <w:sz w:val="24"/>
                <w:szCs w:val="24"/>
              </w:rPr>
            </w:pPr>
            <w:r>
              <w:rPr>
                <w:rFonts w:ascii="Times New Roman" w:hAnsi="Times New Roman" w:cs="Times New Roman"/>
                <w:sz w:val="24"/>
                <w:szCs w:val="24"/>
              </w:rPr>
              <w:t>1</w:t>
            </w:r>
            <w:r>
              <w:rPr>
                <w:rFonts w:ascii="Times New Roman" w:hAnsi="Times New Roman" w:cs="Times New Roman"/>
                <w:sz w:val="24"/>
                <w:szCs w:val="24"/>
                <w:lang w:val="en-US"/>
              </w:rPr>
              <w:t>,</w:t>
            </w:r>
            <w:r w:rsidR="0085212A" w:rsidRPr="003E7074">
              <w:rPr>
                <w:rFonts w:ascii="Times New Roman" w:hAnsi="Times New Roman" w:cs="Times New Roman"/>
                <w:sz w:val="24"/>
                <w:szCs w:val="24"/>
              </w:rPr>
              <w:t>90</w:t>
            </w:r>
          </w:p>
        </w:tc>
        <w:tc>
          <w:tcPr>
            <w:tcW w:w="1631" w:type="dxa"/>
          </w:tcPr>
          <w:p w:rsidR="0085212A" w:rsidRPr="003E7074" w:rsidRDefault="00F066B9" w:rsidP="004830E4">
            <w:pPr>
              <w:jc w:val="center"/>
              <w:rPr>
                <w:rFonts w:ascii="Times New Roman" w:hAnsi="Times New Roman" w:cs="Times New Roman"/>
                <w:sz w:val="24"/>
                <w:szCs w:val="24"/>
              </w:rPr>
            </w:pPr>
            <w:r>
              <w:rPr>
                <w:rFonts w:ascii="Times New Roman" w:hAnsi="Times New Roman" w:cs="Times New Roman"/>
                <w:sz w:val="24"/>
                <w:szCs w:val="24"/>
              </w:rPr>
              <w:t>1,</w:t>
            </w:r>
            <w:r w:rsidR="0085212A" w:rsidRPr="003E7074">
              <w:rPr>
                <w:rFonts w:ascii="Times New Roman" w:hAnsi="Times New Roman" w:cs="Times New Roman"/>
                <w:sz w:val="24"/>
                <w:szCs w:val="24"/>
              </w:rPr>
              <w:t>79</w:t>
            </w:r>
          </w:p>
        </w:tc>
      </w:tr>
    </w:tbl>
    <w:p w:rsidR="0085212A" w:rsidRPr="003E7074" w:rsidRDefault="00F066B9" w:rsidP="00500FF5">
      <w:pPr>
        <w:spacing w:after="0" w:line="480" w:lineRule="auto"/>
        <w:jc w:val="both"/>
        <w:rPr>
          <w:rFonts w:ascii="Times New Roman" w:hAnsi="Times New Roman" w:cs="Times New Roman"/>
          <w:sz w:val="24"/>
          <w:szCs w:val="24"/>
        </w:rPr>
      </w:pPr>
      <w:r>
        <w:rPr>
          <w:rFonts w:ascii="Times New Roman" w:hAnsi="Times New Roman" w:cs="Times New Roman"/>
          <w:sz w:val="24"/>
          <w:szCs w:val="24"/>
        </w:rPr>
        <w:t>Sumber : suarni, 2004</w:t>
      </w:r>
    </w:p>
    <w:p w:rsidR="00564788" w:rsidRPr="003E7074" w:rsidRDefault="0085212A" w:rsidP="00500FF5">
      <w:pPr>
        <w:spacing w:after="0" w:line="480" w:lineRule="auto"/>
        <w:jc w:val="both"/>
        <w:rPr>
          <w:rFonts w:ascii="Times New Roman" w:hAnsi="Times New Roman" w:cs="Times New Roman"/>
          <w:sz w:val="24"/>
          <w:szCs w:val="24"/>
        </w:rPr>
      </w:pPr>
      <w:r w:rsidRPr="003E7074">
        <w:rPr>
          <w:rFonts w:ascii="Times New Roman" w:hAnsi="Times New Roman" w:cs="Times New Roman"/>
          <w:sz w:val="24"/>
          <w:szCs w:val="24"/>
        </w:rPr>
        <w:tab/>
        <w:t xml:space="preserve">Kandungan Kimia dan zat gizi sorgum mirip dengan gandum dan serealia lain. Rendahnya mutu tepung sorgum disebabkan oleh tingginya kadar protein prolamin sehingga nilai gizinya relatif rendah. Namun demikian belum ada bukti yang menunjukan bahwa prolamin bersifat merugikan bila sorgum diolah dengan baik (Suarni, 200). Komposisi asam amino penyusun protein tepung sorghum dan terigu dapat dilihat pada Tabel </w:t>
      </w:r>
      <w:r w:rsidR="00564788" w:rsidRPr="003E7074">
        <w:rPr>
          <w:rFonts w:ascii="Times New Roman" w:hAnsi="Times New Roman" w:cs="Times New Roman"/>
          <w:sz w:val="24"/>
          <w:szCs w:val="24"/>
        </w:rPr>
        <w:t>6</w:t>
      </w:r>
      <w:r w:rsidR="00864F3B" w:rsidRPr="003E7074">
        <w:rPr>
          <w:rFonts w:ascii="Times New Roman" w:hAnsi="Times New Roman" w:cs="Times New Roman"/>
          <w:sz w:val="24"/>
          <w:szCs w:val="24"/>
        </w:rPr>
        <w:t>.</w:t>
      </w:r>
    </w:p>
    <w:p w:rsidR="00564788" w:rsidRPr="003E7074" w:rsidRDefault="00564788" w:rsidP="00F53B73">
      <w:pPr>
        <w:pStyle w:val="Caption"/>
        <w:keepNext/>
        <w:spacing w:after="0"/>
        <w:rPr>
          <w:rFonts w:ascii="Times New Roman" w:hAnsi="Times New Roman" w:cs="Times New Roman"/>
          <w:i w:val="0"/>
          <w:color w:val="auto"/>
          <w:sz w:val="24"/>
          <w:szCs w:val="24"/>
        </w:rPr>
      </w:pPr>
      <w:bookmarkStart w:id="25" w:name="_Toc433464187"/>
      <w:r w:rsidRPr="003E7074">
        <w:rPr>
          <w:rFonts w:ascii="Times New Roman" w:hAnsi="Times New Roman" w:cs="Times New Roman"/>
          <w:i w:val="0"/>
          <w:color w:val="auto"/>
          <w:sz w:val="24"/>
          <w:szCs w:val="24"/>
        </w:rPr>
        <w:t xml:space="preserve">Tabel </w:t>
      </w:r>
      <w:r w:rsidRPr="003E7074">
        <w:rPr>
          <w:rFonts w:ascii="Times New Roman" w:hAnsi="Times New Roman" w:cs="Times New Roman"/>
          <w:i w:val="0"/>
          <w:color w:val="auto"/>
          <w:sz w:val="24"/>
          <w:szCs w:val="24"/>
        </w:rPr>
        <w:fldChar w:fldCharType="begin"/>
      </w:r>
      <w:r w:rsidRPr="003E7074">
        <w:rPr>
          <w:rFonts w:ascii="Times New Roman" w:hAnsi="Times New Roman" w:cs="Times New Roman"/>
          <w:i w:val="0"/>
          <w:color w:val="auto"/>
          <w:sz w:val="24"/>
          <w:szCs w:val="24"/>
        </w:rPr>
        <w:instrText xml:space="preserve"> SEQ Tabel \* ARABIC </w:instrText>
      </w:r>
      <w:r w:rsidRPr="003E7074">
        <w:rPr>
          <w:rFonts w:ascii="Times New Roman" w:hAnsi="Times New Roman" w:cs="Times New Roman"/>
          <w:i w:val="0"/>
          <w:color w:val="auto"/>
          <w:sz w:val="24"/>
          <w:szCs w:val="24"/>
        </w:rPr>
        <w:fldChar w:fldCharType="separate"/>
      </w:r>
      <w:r w:rsidR="00BC01FF">
        <w:rPr>
          <w:rFonts w:ascii="Times New Roman" w:hAnsi="Times New Roman" w:cs="Times New Roman"/>
          <w:i w:val="0"/>
          <w:noProof/>
          <w:color w:val="auto"/>
          <w:sz w:val="24"/>
          <w:szCs w:val="24"/>
        </w:rPr>
        <w:t>6</w:t>
      </w:r>
      <w:r w:rsidRPr="003E7074">
        <w:rPr>
          <w:rFonts w:ascii="Times New Roman" w:hAnsi="Times New Roman" w:cs="Times New Roman"/>
          <w:i w:val="0"/>
          <w:color w:val="auto"/>
          <w:sz w:val="24"/>
          <w:szCs w:val="24"/>
        </w:rPr>
        <w:fldChar w:fldCharType="end"/>
      </w:r>
      <w:r w:rsidRPr="003E7074">
        <w:rPr>
          <w:rFonts w:ascii="Times New Roman" w:hAnsi="Times New Roman" w:cs="Times New Roman"/>
          <w:i w:val="0"/>
          <w:color w:val="auto"/>
          <w:sz w:val="24"/>
          <w:szCs w:val="24"/>
        </w:rPr>
        <w:t>. Komposisi Asam Amino Penyusun Tepung Sorgum dan Terigu</w:t>
      </w:r>
      <w:bookmarkEnd w:id="25"/>
    </w:p>
    <w:tbl>
      <w:tblPr>
        <w:tblStyle w:val="TableGrid"/>
        <w:tblW w:w="0" w:type="auto"/>
        <w:jc w:val="center"/>
        <w:tblLook w:val="04A0" w:firstRow="1" w:lastRow="0" w:firstColumn="1" w:lastColumn="0" w:noHBand="0" w:noVBand="1"/>
      </w:tblPr>
      <w:tblGrid>
        <w:gridCol w:w="1997"/>
        <w:gridCol w:w="1977"/>
        <w:gridCol w:w="1976"/>
        <w:gridCol w:w="1977"/>
      </w:tblGrid>
      <w:tr w:rsidR="0085212A" w:rsidRPr="003E7074" w:rsidTr="00564788">
        <w:trPr>
          <w:jc w:val="center"/>
        </w:trPr>
        <w:tc>
          <w:tcPr>
            <w:tcW w:w="1997" w:type="dxa"/>
            <w:vMerge w:val="restart"/>
          </w:tcPr>
          <w:p w:rsidR="0085212A" w:rsidRPr="003E7074" w:rsidRDefault="0085212A" w:rsidP="004830E4">
            <w:pPr>
              <w:jc w:val="center"/>
              <w:rPr>
                <w:rFonts w:ascii="Times New Roman" w:hAnsi="Times New Roman" w:cs="Times New Roman"/>
                <w:sz w:val="24"/>
                <w:szCs w:val="24"/>
              </w:rPr>
            </w:pPr>
            <w:r w:rsidRPr="003E7074">
              <w:rPr>
                <w:rFonts w:ascii="Times New Roman" w:hAnsi="Times New Roman" w:cs="Times New Roman"/>
                <w:sz w:val="24"/>
                <w:szCs w:val="24"/>
              </w:rPr>
              <w:t>Kandungan Nutrisi (%)</w:t>
            </w:r>
          </w:p>
        </w:tc>
        <w:tc>
          <w:tcPr>
            <w:tcW w:w="1977" w:type="dxa"/>
            <w:vMerge w:val="restart"/>
          </w:tcPr>
          <w:p w:rsidR="0085212A" w:rsidRPr="003E7074" w:rsidRDefault="0085212A" w:rsidP="004830E4">
            <w:pPr>
              <w:jc w:val="center"/>
              <w:rPr>
                <w:rFonts w:ascii="Times New Roman" w:hAnsi="Times New Roman" w:cs="Times New Roman"/>
                <w:sz w:val="24"/>
                <w:szCs w:val="24"/>
              </w:rPr>
            </w:pPr>
            <w:r w:rsidRPr="003E7074">
              <w:rPr>
                <w:rFonts w:ascii="Times New Roman" w:hAnsi="Times New Roman" w:cs="Times New Roman"/>
                <w:sz w:val="24"/>
                <w:szCs w:val="24"/>
              </w:rPr>
              <w:t>Tepung Terigu</w:t>
            </w:r>
          </w:p>
        </w:tc>
        <w:tc>
          <w:tcPr>
            <w:tcW w:w="3953" w:type="dxa"/>
            <w:gridSpan w:val="2"/>
          </w:tcPr>
          <w:p w:rsidR="0085212A" w:rsidRPr="003E7074" w:rsidRDefault="0085212A" w:rsidP="004830E4">
            <w:pPr>
              <w:jc w:val="center"/>
              <w:rPr>
                <w:rFonts w:ascii="Times New Roman" w:hAnsi="Times New Roman" w:cs="Times New Roman"/>
                <w:sz w:val="24"/>
                <w:szCs w:val="24"/>
              </w:rPr>
            </w:pPr>
            <w:r w:rsidRPr="003E7074">
              <w:rPr>
                <w:rFonts w:ascii="Times New Roman" w:hAnsi="Times New Roman" w:cs="Times New Roman"/>
                <w:sz w:val="24"/>
                <w:szCs w:val="24"/>
              </w:rPr>
              <w:t>Tepung Sorgum</w:t>
            </w:r>
          </w:p>
        </w:tc>
      </w:tr>
      <w:tr w:rsidR="0085212A" w:rsidRPr="003E7074" w:rsidTr="00564788">
        <w:trPr>
          <w:jc w:val="center"/>
        </w:trPr>
        <w:tc>
          <w:tcPr>
            <w:tcW w:w="1997" w:type="dxa"/>
            <w:vMerge/>
          </w:tcPr>
          <w:p w:rsidR="0085212A" w:rsidRPr="003E7074" w:rsidRDefault="0085212A" w:rsidP="004830E4">
            <w:pPr>
              <w:jc w:val="center"/>
              <w:rPr>
                <w:rFonts w:ascii="Times New Roman" w:hAnsi="Times New Roman" w:cs="Times New Roman"/>
                <w:sz w:val="24"/>
                <w:szCs w:val="24"/>
              </w:rPr>
            </w:pPr>
          </w:p>
        </w:tc>
        <w:tc>
          <w:tcPr>
            <w:tcW w:w="1977" w:type="dxa"/>
            <w:vMerge/>
          </w:tcPr>
          <w:p w:rsidR="0085212A" w:rsidRPr="003E7074" w:rsidRDefault="0085212A" w:rsidP="004830E4">
            <w:pPr>
              <w:jc w:val="center"/>
              <w:rPr>
                <w:rFonts w:ascii="Times New Roman" w:hAnsi="Times New Roman" w:cs="Times New Roman"/>
                <w:sz w:val="24"/>
                <w:szCs w:val="24"/>
              </w:rPr>
            </w:pPr>
          </w:p>
        </w:tc>
        <w:tc>
          <w:tcPr>
            <w:tcW w:w="1976" w:type="dxa"/>
          </w:tcPr>
          <w:p w:rsidR="0085212A" w:rsidRPr="003E7074" w:rsidRDefault="0085212A" w:rsidP="004830E4">
            <w:pPr>
              <w:jc w:val="center"/>
              <w:rPr>
                <w:rFonts w:ascii="Times New Roman" w:hAnsi="Times New Roman" w:cs="Times New Roman"/>
                <w:sz w:val="24"/>
                <w:szCs w:val="24"/>
              </w:rPr>
            </w:pPr>
            <w:r w:rsidRPr="003E7074">
              <w:rPr>
                <w:rFonts w:ascii="Times New Roman" w:hAnsi="Times New Roman" w:cs="Times New Roman"/>
                <w:sz w:val="24"/>
                <w:szCs w:val="24"/>
              </w:rPr>
              <w:t>UPCA-SI</w:t>
            </w:r>
          </w:p>
        </w:tc>
        <w:tc>
          <w:tcPr>
            <w:tcW w:w="1977" w:type="dxa"/>
          </w:tcPr>
          <w:p w:rsidR="0085212A" w:rsidRPr="003E7074" w:rsidRDefault="0085212A" w:rsidP="004830E4">
            <w:pPr>
              <w:jc w:val="center"/>
              <w:rPr>
                <w:rFonts w:ascii="Times New Roman" w:hAnsi="Times New Roman" w:cs="Times New Roman"/>
                <w:sz w:val="24"/>
                <w:szCs w:val="24"/>
              </w:rPr>
            </w:pPr>
            <w:r w:rsidRPr="003E7074">
              <w:rPr>
                <w:rFonts w:ascii="Times New Roman" w:hAnsi="Times New Roman" w:cs="Times New Roman"/>
                <w:sz w:val="24"/>
                <w:szCs w:val="24"/>
              </w:rPr>
              <w:t>Isiap Dorado</w:t>
            </w:r>
          </w:p>
        </w:tc>
      </w:tr>
      <w:tr w:rsidR="0085212A" w:rsidRPr="003E7074" w:rsidTr="00564788">
        <w:tblPrEx>
          <w:jc w:val="left"/>
        </w:tblPrEx>
        <w:tc>
          <w:tcPr>
            <w:tcW w:w="1997" w:type="dxa"/>
          </w:tcPr>
          <w:p w:rsidR="0085212A" w:rsidRPr="003E7074" w:rsidRDefault="0085212A" w:rsidP="004830E4">
            <w:pPr>
              <w:jc w:val="both"/>
              <w:rPr>
                <w:rFonts w:ascii="Times New Roman" w:hAnsi="Times New Roman" w:cs="Times New Roman"/>
                <w:sz w:val="24"/>
                <w:szCs w:val="24"/>
              </w:rPr>
            </w:pPr>
            <w:r w:rsidRPr="003E7074">
              <w:rPr>
                <w:rFonts w:ascii="Times New Roman" w:hAnsi="Times New Roman" w:cs="Times New Roman"/>
                <w:sz w:val="24"/>
                <w:szCs w:val="24"/>
              </w:rPr>
              <w:t>Alanin</w:t>
            </w:r>
          </w:p>
        </w:tc>
        <w:tc>
          <w:tcPr>
            <w:tcW w:w="1977" w:type="dxa"/>
          </w:tcPr>
          <w:p w:rsidR="0085212A" w:rsidRPr="003E7074" w:rsidRDefault="0085212A" w:rsidP="004830E4">
            <w:pPr>
              <w:jc w:val="both"/>
              <w:rPr>
                <w:rFonts w:ascii="Times New Roman" w:hAnsi="Times New Roman" w:cs="Times New Roman"/>
                <w:sz w:val="24"/>
                <w:szCs w:val="24"/>
              </w:rPr>
            </w:pPr>
            <w:r w:rsidRPr="003E7074">
              <w:rPr>
                <w:rFonts w:ascii="Times New Roman" w:hAnsi="Times New Roman" w:cs="Times New Roman"/>
                <w:sz w:val="24"/>
                <w:szCs w:val="24"/>
              </w:rPr>
              <w:t>0.49</w:t>
            </w:r>
          </w:p>
        </w:tc>
        <w:tc>
          <w:tcPr>
            <w:tcW w:w="1976" w:type="dxa"/>
          </w:tcPr>
          <w:p w:rsidR="0085212A" w:rsidRPr="003E7074" w:rsidRDefault="0085212A" w:rsidP="004830E4">
            <w:pPr>
              <w:jc w:val="both"/>
              <w:rPr>
                <w:rFonts w:ascii="Times New Roman" w:hAnsi="Times New Roman" w:cs="Times New Roman"/>
                <w:sz w:val="24"/>
                <w:szCs w:val="24"/>
              </w:rPr>
            </w:pPr>
            <w:r w:rsidRPr="003E7074">
              <w:rPr>
                <w:rFonts w:ascii="Times New Roman" w:hAnsi="Times New Roman" w:cs="Times New Roman"/>
                <w:sz w:val="24"/>
                <w:szCs w:val="24"/>
              </w:rPr>
              <w:t>0.82</w:t>
            </w:r>
          </w:p>
        </w:tc>
        <w:tc>
          <w:tcPr>
            <w:tcW w:w="1977" w:type="dxa"/>
          </w:tcPr>
          <w:p w:rsidR="0085212A" w:rsidRPr="003E7074" w:rsidRDefault="0085212A" w:rsidP="004830E4">
            <w:pPr>
              <w:jc w:val="both"/>
              <w:rPr>
                <w:rFonts w:ascii="Times New Roman" w:hAnsi="Times New Roman" w:cs="Times New Roman"/>
                <w:sz w:val="24"/>
                <w:szCs w:val="24"/>
              </w:rPr>
            </w:pPr>
            <w:r w:rsidRPr="003E7074">
              <w:rPr>
                <w:rFonts w:ascii="Times New Roman" w:hAnsi="Times New Roman" w:cs="Times New Roman"/>
                <w:sz w:val="24"/>
                <w:szCs w:val="24"/>
              </w:rPr>
              <w:t>0.85</w:t>
            </w:r>
          </w:p>
        </w:tc>
      </w:tr>
      <w:tr w:rsidR="0085212A" w:rsidRPr="003E7074" w:rsidTr="00564788">
        <w:tblPrEx>
          <w:jc w:val="left"/>
        </w:tblPrEx>
        <w:tc>
          <w:tcPr>
            <w:tcW w:w="1997" w:type="dxa"/>
          </w:tcPr>
          <w:p w:rsidR="0085212A" w:rsidRPr="003E7074" w:rsidRDefault="0085212A" w:rsidP="004830E4">
            <w:pPr>
              <w:jc w:val="both"/>
              <w:rPr>
                <w:rFonts w:ascii="Times New Roman" w:hAnsi="Times New Roman" w:cs="Times New Roman"/>
                <w:sz w:val="24"/>
                <w:szCs w:val="24"/>
              </w:rPr>
            </w:pPr>
            <w:r w:rsidRPr="003E7074">
              <w:rPr>
                <w:rFonts w:ascii="Times New Roman" w:hAnsi="Times New Roman" w:cs="Times New Roman"/>
                <w:sz w:val="24"/>
                <w:szCs w:val="24"/>
              </w:rPr>
              <w:t>Arginin</w:t>
            </w:r>
          </w:p>
        </w:tc>
        <w:tc>
          <w:tcPr>
            <w:tcW w:w="1977" w:type="dxa"/>
          </w:tcPr>
          <w:p w:rsidR="0085212A" w:rsidRPr="003E7074" w:rsidRDefault="0085212A" w:rsidP="004830E4">
            <w:pPr>
              <w:jc w:val="both"/>
              <w:rPr>
                <w:rFonts w:ascii="Times New Roman" w:hAnsi="Times New Roman" w:cs="Times New Roman"/>
                <w:sz w:val="24"/>
                <w:szCs w:val="24"/>
              </w:rPr>
            </w:pPr>
            <w:r w:rsidRPr="003E7074">
              <w:rPr>
                <w:rFonts w:ascii="Times New Roman" w:hAnsi="Times New Roman" w:cs="Times New Roman"/>
                <w:sz w:val="24"/>
                <w:szCs w:val="24"/>
              </w:rPr>
              <w:t>0.76</w:t>
            </w:r>
          </w:p>
        </w:tc>
        <w:tc>
          <w:tcPr>
            <w:tcW w:w="1976" w:type="dxa"/>
          </w:tcPr>
          <w:p w:rsidR="0085212A" w:rsidRPr="003E7074" w:rsidRDefault="0085212A" w:rsidP="004830E4">
            <w:pPr>
              <w:jc w:val="both"/>
              <w:rPr>
                <w:rFonts w:ascii="Times New Roman" w:hAnsi="Times New Roman" w:cs="Times New Roman"/>
                <w:sz w:val="24"/>
                <w:szCs w:val="24"/>
              </w:rPr>
            </w:pPr>
            <w:r w:rsidRPr="003E7074">
              <w:rPr>
                <w:rFonts w:ascii="Times New Roman" w:hAnsi="Times New Roman" w:cs="Times New Roman"/>
                <w:sz w:val="24"/>
                <w:szCs w:val="24"/>
              </w:rPr>
              <w:t>0.29</w:t>
            </w:r>
          </w:p>
        </w:tc>
        <w:tc>
          <w:tcPr>
            <w:tcW w:w="1977" w:type="dxa"/>
          </w:tcPr>
          <w:p w:rsidR="0085212A" w:rsidRPr="003E7074" w:rsidRDefault="0085212A" w:rsidP="004830E4">
            <w:pPr>
              <w:jc w:val="both"/>
              <w:rPr>
                <w:rFonts w:ascii="Times New Roman" w:hAnsi="Times New Roman" w:cs="Times New Roman"/>
                <w:sz w:val="24"/>
                <w:szCs w:val="24"/>
              </w:rPr>
            </w:pPr>
            <w:r w:rsidRPr="003E7074">
              <w:rPr>
                <w:rFonts w:ascii="Times New Roman" w:hAnsi="Times New Roman" w:cs="Times New Roman"/>
                <w:sz w:val="24"/>
                <w:szCs w:val="24"/>
              </w:rPr>
              <w:t>0.32</w:t>
            </w:r>
          </w:p>
        </w:tc>
      </w:tr>
      <w:tr w:rsidR="0085212A" w:rsidRPr="003E7074" w:rsidTr="00564788">
        <w:tblPrEx>
          <w:jc w:val="left"/>
        </w:tblPrEx>
        <w:tc>
          <w:tcPr>
            <w:tcW w:w="1997" w:type="dxa"/>
          </w:tcPr>
          <w:p w:rsidR="0085212A" w:rsidRPr="003E7074" w:rsidRDefault="0085212A" w:rsidP="004830E4">
            <w:pPr>
              <w:jc w:val="both"/>
              <w:rPr>
                <w:rFonts w:ascii="Times New Roman" w:hAnsi="Times New Roman" w:cs="Times New Roman"/>
                <w:sz w:val="24"/>
                <w:szCs w:val="24"/>
              </w:rPr>
            </w:pPr>
            <w:r w:rsidRPr="003E7074">
              <w:rPr>
                <w:rFonts w:ascii="Times New Roman" w:hAnsi="Times New Roman" w:cs="Times New Roman"/>
                <w:sz w:val="24"/>
                <w:szCs w:val="24"/>
              </w:rPr>
              <w:t>Asam Aspartat</w:t>
            </w:r>
          </w:p>
        </w:tc>
        <w:tc>
          <w:tcPr>
            <w:tcW w:w="1977" w:type="dxa"/>
          </w:tcPr>
          <w:p w:rsidR="0085212A" w:rsidRPr="003E7074" w:rsidRDefault="0085212A" w:rsidP="004830E4">
            <w:pPr>
              <w:jc w:val="both"/>
              <w:rPr>
                <w:rFonts w:ascii="Times New Roman" w:hAnsi="Times New Roman" w:cs="Times New Roman"/>
                <w:sz w:val="24"/>
                <w:szCs w:val="24"/>
              </w:rPr>
            </w:pPr>
            <w:r w:rsidRPr="003E7074">
              <w:rPr>
                <w:rFonts w:ascii="Times New Roman" w:hAnsi="Times New Roman" w:cs="Times New Roman"/>
                <w:sz w:val="24"/>
                <w:szCs w:val="24"/>
              </w:rPr>
              <w:t>0.56</w:t>
            </w:r>
          </w:p>
        </w:tc>
        <w:tc>
          <w:tcPr>
            <w:tcW w:w="1976" w:type="dxa"/>
          </w:tcPr>
          <w:p w:rsidR="0085212A" w:rsidRPr="003E7074" w:rsidRDefault="0085212A" w:rsidP="004830E4">
            <w:pPr>
              <w:jc w:val="both"/>
              <w:rPr>
                <w:rFonts w:ascii="Times New Roman" w:hAnsi="Times New Roman" w:cs="Times New Roman"/>
                <w:sz w:val="24"/>
                <w:szCs w:val="24"/>
              </w:rPr>
            </w:pPr>
            <w:r w:rsidRPr="003E7074">
              <w:rPr>
                <w:rFonts w:ascii="Times New Roman" w:hAnsi="Times New Roman" w:cs="Times New Roman"/>
                <w:sz w:val="24"/>
                <w:szCs w:val="24"/>
              </w:rPr>
              <w:t>0.63</w:t>
            </w:r>
          </w:p>
        </w:tc>
        <w:tc>
          <w:tcPr>
            <w:tcW w:w="1977" w:type="dxa"/>
          </w:tcPr>
          <w:p w:rsidR="0085212A" w:rsidRPr="003E7074" w:rsidRDefault="0085212A" w:rsidP="004830E4">
            <w:pPr>
              <w:jc w:val="both"/>
              <w:rPr>
                <w:rFonts w:ascii="Times New Roman" w:hAnsi="Times New Roman" w:cs="Times New Roman"/>
                <w:sz w:val="24"/>
                <w:szCs w:val="24"/>
              </w:rPr>
            </w:pPr>
            <w:r w:rsidRPr="003E7074">
              <w:rPr>
                <w:rFonts w:ascii="Times New Roman" w:hAnsi="Times New Roman" w:cs="Times New Roman"/>
                <w:sz w:val="24"/>
                <w:szCs w:val="24"/>
              </w:rPr>
              <w:t>0.69</w:t>
            </w:r>
          </w:p>
        </w:tc>
      </w:tr>
      <w:tr w:rsidR="0085212A" w:rsidRPr="003E7074" w:rsidTr="00564788">
        <w:tblPrEx>
          <w:jc w:val="left"/>
        </w:tblPrEx>
        <w:tc>
          <w:tcPr>
            <w:tcW w:w="1997" w:type="dxa"/>
          </w:tcPr>
          <w:p w:rsidR="0085212A" w:rsidRPr="003E7074" w:rsidRDefault="0085212A" w:rsidP="004830E4">
            <w:pPr>
              <w:jc w:val="both"/>
              <w:rPr>
                <w:rFonts w:ascii="Times New Roman" w:hAnsi="Times New Roman" w:cs="Times New Roman"/>
                <w:sz w:val="24"/>
                <w:szCs w:val="24"/>
              </w:rPr>
            </w:pPr>
            <w:r w:rsidRPr="003E7074">
              <w:rPr>
                <w:rFonts w:ascii="Times New Roman" w:hAnsi="Times New Roman" w:cs="Times New Roman"/>
                <w:sz w:val="24"/>
                <w:szCs w:val="24"/>
              </w:rPr>
              <w:t>Asam Glutamat</w:t>
            </w:r>
          </w:p>
        </w:tc>
        <w:tc>
          <w:tcPr>
            <w:tcW w:w="1977" w:type="dxa"/>
          </w:tcPr>
          <w:p w:rsidR="0085212A" w:rsidRPr="003E7074" w:rsidRDefault="0085212A" w:rsidP="004830E4">
            <w:pPr>
              <w:jc w:val="both"/>
              <w:rPr>
                <w:rFonts w:ascii="Times New Roman" w:hAnsi="Times New Roman" w:cs="Times New Roman"/>
                <w:sz w:val="24"/>
                <w:szCs w:val="24"/>
              </w:rPr>
            </w:pPr>
            <w:r w:rsidRPr="003E7074">
              <w:rPr>
                <w:rFonts w:ascii="Times New Roman" w:hAnsi="Times New Roman" w:cs="Times New Roman"/>
                <w:sz w:val="24"/>
                <w:szCs w:val="24"/>
              </w:rPr>
              <w:t>3.83</w:t>
            </w:r>
          </w:p>
        </w:tc>
        <w:tc>
          <w:tcPr>
            <w:tcW w:w="1976" w:type="dxa"/>
          </w:tcPr>
          <w:p w:rsidR="0085212A" w:rsidRPr="003E7074" w:rsidRDefault="0085212A" w:rsidP="004830E4">
            <w:pPr>
              <w:jc w:val="both"/>
              <w:rPr>
                <w:rFonts w:ascii="Times New Roman" w:hAnsi="Times New Roman" w:cs="Times New Roman"/>
                <w:sz w:val="24"/>
                <w:szCs w:val="24"/>
              </w:rPr>
            </w:pPr>
            <w:r w:rsidRPr="003E7074">
              <w:rPr>
                <w:rFonts w:ascii="Times New Roman" w:hAnsi="Times New Roman" w:cs="Times New Roman"/>
                <w:sz w:val="24"/>
                <w:szCs w:val="24"/>
              </w:rPr>
              <w:t>1.39</w:t>
            </w:r>
          </w:p>
        </w:tc>
        <w:tc>
          <w:tcPr>
            <w:tcW w:w="1977" w:type="dxa"/>
          </w:tcPr>
          <w:p w:rsidR="0085212A" w:rsidRPr="003E7074" w:rsidRDefault="0085212A" w:rsidP="004830E4">
            <w:pPr>
              <w:jc w:val="both"/>
              <w:rPr>
                <w:rFonts w:ascii="Times New Roman" w:hAnsi="Times New Roman" w:cs="Times New Roman"/>
                <w:sz w:val="24"/>
                <w:szCs w:val="24"/>
              </w:rPr>
            </w:pPr>
            <w:r w:rsidRPr="003E7074">
              <w:rPr>
                <w:rFonts w:ascii="Times New Roman" w:hAnsi="Times New Roman" w:cs="Times New Roman"/>
                <w:sz w:val="24"/>
                <w:szCs w:val="24"/>
              </w:rPr>
              <w:t>1.58</w:t>
            </w:r>
          </w:p>
        </w:tc>
      </w:tr>
      <w:tr w:rsidR="0085212A" w:rsidRPr="003E7074" w:rsidTr="00564788">
        <w:tblPrEx>
          <w:jc w:val="left"/>
        </w:tblPrEx>
        <w:tc>
          <w:tcPr>
            <w:tcW w:w="1997" w:type="dxa"/>
          </w:tcPr>
          <w:p w:rsidR="0085212A" w:rsidRPr="003E7074" w:rsidRDefault="0085212A" w:rsidP="004830E4">
            <w:pPr>
              <w:jc w:val="both"/>
              <w:rPr>
                <w:rFonts w:ascii="Times New Roman" w:hAnsi="Times New Roman" w:cs="Times New Roman"/>
                <w:sz w:val="24"/>
                <w:szCs w:val="24"/>
              </w:rPr>
            </w:pPr>
            <w:r w:rsidRPr="003E7074">
              <w:rPr>
                <w:rFonts w:ascii="Times New Roman" w:hAnsi="Times New Roman" w:cs="Times New Roman"/>
                <w:sz w:val="24"/>
                <w:szCs w:val="24"/>
              </w:rPr>
              <w:t>Glisin</w:t>
            </w:r>
          </w:p>
        </w:tc>
        <w:tc>
          <w:tcPr>
            <w:tcW w:w="1977" w:type="dxa"/>
          </w:tcPr>
          <w:p w:rsidR="0085212A" w:rsidRPr="003E7074" w:rsidRDefault="0085212A" w:rsidP="004830E4">
            <w:pPr>
              <w:jc w:val="both"/>
              <w:rPr>
                <w:rFonts w:ascii="Times New Roman" w:hAnsi="Times New Roman" w:cs="Times New Roman"/>
                <w:sz w:val="24"/>
                <w:szCs w:val="24"/>
              </w:rPr>
            </w:pPr>
            <w:r w:rsidRPr="003E7074">
              <w:rPr>
                <w:rFonts w:ascii="Times New Roman" w:hAnsi="Times New Roman" w:cs="Times New Roman"/>
                <w:sz w:val="24"/>
                <w:szCs w:val="24"/>
              </w:rPr>
              <w:t>0.56</w:t>
            </w:r>
          </w:p>
        </w:tc>
        <w:tc>
          <w:tcPr>
            <w:tcW w:w="1976" w:type="dxa"/>
          </w:tcPr>
          <w:p w:rsidR="0085212A" w:rsidRPr="003E7074" w:rsidRDefault="0085212A" w:rsidP="004830E4">
            <w:pPr>
              <w:jc w:val="both"/>
              <w:rPr>
                <w:rFonts w:ascii="Times New Roman" w:hAnsi="Times New Roman" w:cs="Times New Roman"/>
                <w:sz w:val="24"/>
                <w:szCs w:val="24"/>
              </w:rPr>
            </w:pPr>
            <w:r w:rsidRPr="003E7074">
              <w:rPr>
                <w:rFonts w:ascii="Times New Roman" w:hAnsi="Times New Roman" w:cs="Times New Roman"/>
                <w:sz w:val="24"/>
                <w:szCs w:val="24"/>
              </w:rPr>
              <w:t>0.29</w:t>
            </w:r>
          </w:p>
        </w:tc>
        <w:tc>
          <w:tcPr>
            <w:tcW w:w="1977" w:type="dxa"/>
          </w:tcPr>
          <w:p w:rsidR="0085212A" w:rsidRPr="003E7074" w:rsidRDefault="0085212A" w:rsidP="004830E4">
            <w:pPr>
              <w:jc w:val="both"/>
              <w:rPr>
                <w:rFonts w:ascii="Times New Roman" w:hAnsi="Times New Roman" w:cs="Times New Roman"/>
                <w:sz w:val="24"/>
                <w:szCs w:val="24"/>
              </w:rPr>
            </w:pPr>
            <w:r w:rsidRPr="003E7074">
              <w:rPr>
                <w:rFonts w:ascii="Times New Roman" w:hAnsi="Times New Roman" w:cs="Times New Roman"/>
                <w:sz w:val="24"/>
                <w:szCs w:val="24"/>
              </w:rPr>
              <w:t>0.26</w:t>
            </w:r>
          </w:p>
        </w:tc>
      </w:tr>
      <w:tr w:rsidR="0085212A" w:rsidRPr="003E7074" w:rsidTr="00564788">
        <w:tblPrEx>
          <w:jc w:val="left"/>
        </w:tblPrEx>
        <w:tc>
          <w:tcPr>
            <w:tcW w:w="1997" w:type="dxa"/>
          </w:tcPr>
          <w:p w:rsidR="0085212A" w:rsidRPr="003E7074" w:rsidRDefault="0085212A" w:rsidP="004830E4">
            <w:pPr>
              <w:jc w:val="both"/>
              <w:rPr>
                <w:rFonts w:ascii="Times New Roman" w:hAnsi="Times New Roman" w:cs="Times New Roman"/>
                <w:sz w:val="24"/>
                <w:szCs w:val="24"/>
              </w:rPr>
            </w:pPr>
            <w:r w:rsidRPr="003E7074">
              <w:rPr>
                <w:rFonts w:ascii="Times New Roman" w:hAnsi="Times New Roman" w:cs="Times New Roman"/>
                <w:sz w:val="24"/>
                <w:szCs w:val="24"/>
              </w:rPr>
              <w:t>Isoleusin</w:t>
            </w:r>
          </w:p>
        </w:tc>
        <w:tc>
          <w:tcPr>
            <w:tcW w:w="1977" w:type="dxa"/>
          </w:tcPr>
          <w:p w:rsidR="0085212A" w:rsidRPr="003E7074" w:rsidRDefault="0085212A" w:rsidP="004830E4">
            <w:pPr>
              <w:jc w:val="both"/>
              <w:rPr>
                <w:rFonts w:ascii="Times New Roman" w:hAnsi="Times New Roman" w:cs="Times New Roman"/>
                <w:sz w:val="24"/>
                <w:szCs w:val="24"/>
              </w:rPr>
            </w:pPr>
            <w:r w:rsidRPr="003E7074">
              <w:rPr>
                <w:rFonts w:ascii="Times New Roman" w:hAnsi="Times New Roman" w:cs="Times New Roman"/>
                <w:sz w:val="24"/>
                <w:szCs w:val="24"/>
              </w:rPr>
              <w:t>0.43</w:t>
            </w:r>
          </w:p>
        </w:tc>
        <w:tc>
          <w:tcPr>
            <w:tcW w:w="1976" w:type="dxa"/>
          </w:tcPr>
          <w:p w:rsidR="0085212A" w:rsidRPr="003E7074" w:rsidRDefault="0085212A" w:rsidP="004830E4">
            <w:pPr>
              <w:jc w:val="both"/>
              <w:rPr>
                <w:rFonts w:ascii="Times New Roman" w:hAnsi="Times New Roman" w:cs="Times New Roman"/>
                <w:sz w:val="24"/>
                <w:szCs w:val="24"/>
              </w:rPr>
            </w:pPr>
            <w:r w:rsidRPr="003E7074">
              <w:rPr>
                <w:rFonts w:ascii="Times New Roman" w:hAnsi="Times New Roman" w:cs="Times New Roman"/>
                <w:sz w:val="24"/>
                <w:szCs w:val="24"/>
              </w:rPr>
              <w:t>0.34</w:t>
            </w:r>
          </w:p>
        </w:tc>
        <w:tc>
          <w:tcPr>
            <w:tcW w:w="1977" w:type="dxa"/>
          </w:tcPr>
          <w:p w:rsidR="0085212A" w:rsidRPr="003E7074" w:rsidRDefault="0085212A" w:rsidP="004830E4">
            <w:pPr>
              <w:jc w:val="both"/>
              <w:rPr>
                <w:rFonts w:ascii="Times New Roman" w:hAnsi="Times New Roman" w:cs="Times New Roman"/>
                <w:sz w:val="24"/>
                <w:szCs w:val="24"/>
              </w:rPr>
            </w:pPr>
            <w:r w:rsidRPr="003E7074">
              <w:rPr>
                <w:rFonts w:ascii="Times New Roman" w:hAnsi="Times New Roman" w:cs="Times New Roman"/>
                <w:sz w:val="24"/>
                <w:szCs w:val="24"/>
              </w:rPr>
              <w:t>0.28</w:t>
            </w:r>
          </w:p>
        </w:tc>
      </w:tr>
      <w:tr w:rsidR="0085212A" w:rsidRPr="003E7074" w:rsidTr="00564788">
        <w:tblPrEx>
          <w:jc w:val="left"/>
        </w:tblPrEx>
        <w:tc>
          <w:tcPr>
            <w:tcW w:w="1997" w:type="dxa"/>
          </w:tcPr>
          <w:p w:rsidR="0085212A" w:rsidRPr="003E7074" w:rsidRDefault="0085212A" w:rsidP="004830E4">
            <w:pPr>
              <w:jc w:val="both"/>
              <w:rPr>
                <w:rFonts w:ascii="Times New Roman" w:hAnsi="Times New Roman" w:cs="Times New Roman"/>
                <w:sz w:val="24"/>
                <w:szCs w:val="24"/>
              </w:rPr>
            </w:pPr>
            <w:r w:rsidRPr="003E7074">
              <w:rPr>
                <w:rFonts w:ascii="Times New Roman" w:hAnsi="Times New Roman" w:cs="Times New Roman"/>
                <w:sz w:val="24"/>
                <w:szCs w:val="24"/>
              </w:rPr>
              <w:t>Lisin</w:t>
            </w:r>
          </w:p>
        </w:tc>
        <w:tc>
          <w:tcPr>
            <w:tcW w:w="1977" w:type="dxa"/>
          </w:tcPr>
          <w:p w:rsidR="0085212A" w:rsidRPr="003E7074" w:rsidRDefault="0085212A" w:rsidP="004830E4">
            <w:pPr>
              <w:jc w:val="both"/>
              <w:rPr>
                <w:rFonts w:ascii="Times New Roman" w:hAnsi="Times New Roman" w:cs="Times New Roman"/>
                <w:sz w:val="24"/>
                <w:szCs w:val="24"/>
              </w:rPr>
            </w:pPr>
            <w:r w:rsidRPr="003E7074">
              <w:rPr>
                <w:rFonts w:ascii="Times New Roman" w:hAnsi="Times New Roman" w:cs="Times New Roman"/>
                <w:sz w:val="24"/>
                <w:szCs w:val="24"/>
              </w:rPr>
              <w:t>0.38</w:t>
            </w:r>
          </w:p>
        </w:tc>
        <w:tc>
          <w:tcPr>
            <w:tcW w:w="1976" w:type="dxa"/>
          </w:tcPr>
          <w:p w:rsidR="0085212A" w:rsidRPr="003E7074" w:rsidRDefault="0085212A" w:rsidP="004830E4">
            <w:pPr>
              <w:jc w:val="both"/>
              <w:rPr>
                <w:rFonts w:ascii="Times New Roman" w:hAnsi="Times New Roman" w:cs="Times New Roman"/>
                <w:sz w:val="24"/>
                <w:szCs w:val="24"/>
              </w:rPr>
            </w:pPr>
            <w:r w:rsidRPr="003E7074">
              <w:rPr>
                <w:rFonts w:ascii="Times New Roman" w:hAnsi="Times New Roman" w:cs="Times New Roman"/>
                <w:sz w:val="24"/>
                <w:szCs w:val="24"/>
              </w:rPr>
              <w:t>0.16</w:t>
            </w:r>
          </w:p>
        </w:tc>
        <w:tc>
          <w:tcPr>
            <w:tcW w:w="1977" w:type="dxa"/>
          </w:tcPr>
          <w:p w:rsidR="0085212A" w:rsidRPr="003E7074" w:rsidRDefault="0085212A" w:rsidP="004830E4">
            <w:pPr>
              <w:jc w:val="both"/>
              <w:rPr>
                <w:rFonts w:ascii="Times New Roman" w:hAnsi="Times New Roman" w:cs="Times New Roman"/>
                <w:sz w:val="24"/>
                <w:szCs w:val="24"/>
              </w:rPr>
            </w:pPr>
            <w:r w:rsidRPr="003E7074">
              <w:rPr>
                <w:rFonts w:ascii="Times New Roman" w:hAnsi="Times New Roman" w:cs="Times New Roman"/>
                <w:sz w:val="24"/>
                <w:szCs w:val="24"/>
              </w:rPr>
              <w:t>0.18</w:t>
            </w:r>
          </w:p>
        </w:tc>
      </w:tr>
      <w:tr w:rsidR="0085212A" w:rsidRPr="003E7074" w:rsidTr="00564788">
        <w:tblPrEx>
          <w:jc w:val="left"/>
        </w:tblPrEx>
        <w:tc>
          <w:tcPr>
            <w:tcW w:w="1997" w:type="dxa"/>
          </w:tcPr>
          <w:p w:rsidR="0085212A" w:rsidRPr="003E7074" w:rsidRDefault="0085212A" w:rsidP="004830E4">
            <w:pPr>
              <w:jc w:val="both"/>
              <w:rPr>
                <w:rFonts w:ascii="Times New Roman" w:hAnsi="Times New Roman" w:cs="Times New Roman"/>
                <w:sz w:val="24"/>
                <w:szCs w:val="24"/>
              </w:rPr>
            </w:pPr>
            <w:r w:rsidRPr="003E7074">
              <w:rPr>
                <w:rFonts w:ascii="Times New Roman" w:hAnsi="Times New Roman" w:cs="Times New Roman"/>
                <w:sz w:val="24"/>
                <w:szCs w:val="24"/>
              </w:rPr>
              <w:t>Fenilalanin</w:t>
            </w:r>
          </w:p>
        </w:tc>
        <w:tc>
          <w:tcPr>
            <w:tcW w:w="1977" w:type="dxa"/>
          </w:tcPr>
          <w:p w:rsidR="0085212A" w:rsidRPr="003E7074" w:rsidRDefault="0085212A" w:rsidP="004830E4">
            <w:pPr>
              <w:jc w:val="both"/>
              <w:rPr>
                <w:rFonts w:ascii="Times New Roman" w:hAnsi="Times New Roman" w:cs="Times New Roman"/>
                <w:sz w:val="24"/>
                <w:szCs w:val="24"/>
              </w:rPr>
            </w:pPr>
            <w:r w:rsidRPr="003E7074">
              <w:rPr>
                <w:rFonts w:ascii="Times New Roman" w:hAnsi="Times New Roman" w:cs="Times New Roman"/>
                <w:sz w:val="24"/>
                <w:szCs w:val="24"/>
              </w:rPr>
              <w:t>0.61</w:t>
            </w:r>
          </w:p>
        </w:tc>
        <w:tc>
          <w:tcPr>
            <w:tcW w:w="1976" w:type="dxa"/>
          </w:tcPr>
          <w:p w:rsidR="0085212A" w:rsidRPr="003E7074" w:rsidRDefault="0085212A" w:rsidP="004830E4">
            <w:pPr>
              <w:jc w:val="both"/>
              <w:rPr>
                <w:rFonts w:ascii="Times New Roman" w:hAnsi="Times New Roman" w:cs="Times New Roman"/>
                <w:sz w:val="24"/>
                <w:szCs w:val="24"/>
              </w:rPr>
            </w:pPr>
            <w:r w:rsidRPr="003E7074">
              <w:rPr>
                <w:rFonts w:ascii="Times New Roman" w:hAnsi="Times New Roman" w:cs="Times New Roman"/>
                <w:sz w:val="24"/>
                <w:szCs w:val="24"/>
              </w:rPr>
              <w:t>0.27</w:t>
            </w:r>
          </w:p>
        </w:tc>
        <w:tc>
          <w:tcPr>
            <w:tcW w:w="1977" w:type="dxa"/>
          </w:tcPr>
          <w:p w:rsidR="0085212A" w:rsidRPr="003E7074" w:rsidRDefault="0085212A" w:rsidP="004830E4">
            <w:pPr>
              <w:jc w:val="both"/>
              <w:rPr>
                <w:rFonts w:ascii="Times New Roman" w:hAnsi="Times New Roman" w:cs="Times New Roman"/>
                <w:sz w:val="24"/>
                <w:szCs w:val="24"/>
              </w:rPr>
            </w:pPr>
            <w:r w:rsidRPr="003E7074">
              <w:rPr>
                <w:rFonts w:ascii="Times New Roman" w:hAnsi="Times New Roman" w:cs="Times New Roman"/>
                <w:sz w:val="24"/>
                <w:szCs w:val="24"/>
              </w:rPr>
              <w:t>0.27</w:t>
            </w:r>
          </w:p>
        </w:tc>
      </w:tr>
      <w:tr w:rsidR="0085212A" w:rsidRPr="003E7074" w:rsidTr="00564788">
        <w:tblPrEx>
          <w:jc w:val="left"/>
        </w:tblPrEx>
        <w:tc>
          <w:tcPr>
            <w:tcW w:w="1997" w:type="dxa"/>
          </w:tcPr>
          <w:p w:rsidR="0085212A" w:rsidRPr="003E7074" w:rsidRDefault="0085212A" w:rsidP="004830E4">
            <w:pPr>
              <w:jc w:val="both"/>
              <w:rPr>
                <w:rFonts w:ascii="Times New Roman" w:hAnsi="Times New Roman" w:cs="Times New Roman"/>
                <w:sz w:val="24"/>
                <w:szCs w:val="24"/>
              </w:rPr>
            </w:pPr>
            <w:r w:rsidRPr="003E7074">
              <w:rPr>
                <w:rFonts w:ascii="Times New Roman" w:hAnsi="Times New Roman" w:cs="Times New Roman"/>
                <w:sz w:val="24"/>
                <w:szCs w:val="24"/>
              </w:rPr>
              <w:t>Prolin</w:t>
            </w:r>
          </w:p>
        </w:tc>
        <w:tc>
          <w:tcPr>
            <w:tcW w:w="1977" w:type="dxa"/>
          </w:tcPr>
          <w:p w:rsidR="0085212A" w:rsidRPr="003E7074" w:rsidRDefault="0085212A" w:rsidP="004830E4">
            <w:pPr>
              <w:jc w:val="both"/>
              <w:rPr>
                <w:rFonts w:ascii="Times New Roman" w:hAnsi="Times New Roman" w:cs="Times New Roman"/>
                <w:sz w:val="24"/>
                <w:szCs w:val="24"/>
              </w:rPr>
            </w:pPr>
            <w:r w:rsidRPr="003E7074">
              <w:rPr>
                <w:rFonts w:ascii="Times New Roman" w:hAnsi="Times New Roman" w:cs="Times New Roman"/>
                <w:sz w:val="24"/>
                <w:szCs w:val="24"/>
              </w:rPr>
              <w:t>1.51</w:t>
            </w:r>
          </w:p>
        </w:tc>
        <w:tc>
          <w:tcPr>
            <w:tcW w:w="1976" w:type="dxa"/>
          </w:tcPr>
          <w:p w:rsidR="0085212A" w:rsidRPr="003E7074" w:rsidRDefault="0085212A" w:rsidP="004830E4">
            <w:pPr>
              <w:jc w:val="both"/>
              <w:rPr>
                <w:rFonts w:ascii="Times New Roman" w:hAnsi="Times New Roman" w:cs="Times New Roman"/>
                <w:sz w:val="24"/>
                <w:szCs w:val="24"/>
              </w:rPr>
            </w:pPr>
            <w:r w:rsidRPr="003E7074">
              <w:rPr>
                <w:rFonts w:ascii="Times New Roman" w:hAnsi="Times New Roman" w:cs="Times New Roman"/>
                <w:sz w:val="24"/>
                <w:szCs w:val="24"/>
              </w:rPr>
              <w:t>0.24</w:t>
            </w:r>
          </w:p>
        </w:tc>
        <w:tc>
          <w:tcPr>
            <w:tcW w:w="1977" w:type="dxa"/>
          </w:tcPr>
          <w:p w:rsidR="0085212A" w:rsidRPr="003E7074" w:rsidRDefault="0085212A" w:rsidP="004830E4">
            <w:pPr>
              <w:jc w:val="both"/>
              <w:rPr>
                <w:rFonts w:ascii="Times New Roman" w:hAnsi="Times New Roman" w:cs="Times New Roman"/>
                <w:sz w:val="24"/>
                <w:szCs w:val="24"/>
              </w:rPr>
            </w:pPr>
            <w:r w:rsidRPr="003E7074">
              <w:rPr>
                <w:rFonts w:ascii="Times New Roman" w:hAnsi="Times New Roman" w:cs="Times New Roman"/>
                <w:sz w:val="24"/>
                <w:szCs w:val="24"/>
              </w:rPr>
              <w:t>0.29</w:t>
            </w:r>
          </w:p>
        </w:tc>
      </w:tr>
      <w:tr w:rsidR="0085212A" w:rsidRPr="003E7074" w:rsidTr="00564788">
        <w:tblPrEx>
          <w:jc w:val="left"/>
        </w:tblPrEx>
        <w:tc>
          <w:tcPr>
            <w:tcW w:w="1997" w:type="dxa"/>
          </w:tcPr>
          <w:p w:rsidR="0085212A" w:rsidRPr="003E7074" w:rsidRDefault="0085212A" w:rsidP="004830E4">
            <w:pPr>
              <w:jc w:val="both"/>
              <w:rPr>
                <w:rFonts w:ascii="Times New Roman" w:hAnsi="Times New Roman" w:cs="Times New Roman"/>
                <w:sz w:val="24"/>
                <w:szCs w:val="24"/>
              </w:rPr>
            </w:pPr>
            <w:r w:rsidRPr="003E7074">
              <w:rPr>
                <w:rFonts w:ascii="Times New Roman" w:hAnsi="Times New Roman" w:cs="Times New Roman"/>
                <w:sz w:val="24"/>
                <w:szCs w:val="24"/>
              </w:rPr>
              <w:t>Serin</w:t>
            </w:r>
          </w:p>
        </w:tc>
        <w:tc>
          <w:tcPr>
            <w:tcW w:w="1977" w:type="dxa"/>
          </w:tcPr>
          <w:p w:rsidR="0085212A" w:rsidRPr="003E7074" w:rsidRDefault="0085212A" w:rsidP="004830E4">
            <w:pPr>
              <w:jc w:val="both"/>
              <w:rPr>
                <w:rFonts w:ascii="Times New Roman" w:hAnsi="Times New Roman" w:cs="Times New Roman"/>
                <w:sz w:val="24"/>
                <w:szCs w:val="24"/>
              </w:rPr>
            </w:pPr>
            <w:r w:rsidRPr="003E7074">
              <w:rPr>
                <w:rFonts w:ascii="Times New Roman" w:hAnsi="Times New Roman" w:cs="Times New Roman"/>
                <w:sz w:val="24"/>
                <w:szCs w:val="24"/>
              </w:rPr>
              <w:t>0.32</w:t>
            </w:r>
          </w:p>
        </w:tc>
        <w:tc>
          <w:tcPr>
            <w:tcW w:w="1976" w:type="dxa"/>
          </w:tcPr>
          <w:p w:rsidR="0085212A" w:rsidRPr="003E7074" w:rsidRDefault="0085212A" w:rsidP="004830E4">
            <w:pPr>
              <w:jc w:val="both"/>
              <w:rPr>
                <w:rFonts w:ascii="Times New Roman" w:hAnsi="Times New Roman" w:cs="Times New Roman"/>
                <w:sz w:val="24"/>
                <w:szCs w:val="24"/>
              </w:rPr>
            </w:pPr>
            <w:r w:rsidRPr="003E7074">
              <w:rPr>
                <w:rFonts w:ascii="Times New Roman" w:hAnsi="Times New Roman" w:cs="Times New Roman"/>
                <w:sz w:val="24"/>
                <w:szCs w:val="24"/>
              </w:rPr>
              <w:t>0.33</w:t>
            </w:r>
          </w:p>
        </w:tc>
        <w:tc>
          <w:tcPr>
            <w:tcW w:w="1977" w:type="dxa"/>
          </w:tcPr>
          <w:p w:rsidR="0085212A" w:rsidRPr="003E7074" w:rsidRDefault="0085212A" w:rsidP="004830E4">
            <w:pPr>
              <w:jc w:val="both"/>
              <w:rPr>
                <w:rFonts w:ascii="Times New Roman" w:hAnsi="Times New Roman" w:cs="Times New Roman"/>
                <w:sz w:val="24"/>
                <w:szCs w:val="24"/>
              </w:rPr>
            </w:pPr>
            <w:r w:rsidRPr="003E7074">
              <w:rPr>
                <w:rFonts w:ascii="Times New Roman" w:hAnsi="Times New Roman" w:cs="Times New Roman"/>
                <w:sz w:val="24"/>
                <w:szCs w:val="24"/>
              </w:rPr>
              <w:t>0.38</w:t>
            </w:r>
          </w:p>
        </w:tc>
      </w:tr>
      <w:tr w:rsidR="0085212A" w:rsidRPr="003E7074" w:rsidTr="00564788">
        <w:tblPrEx>
          <w:jc w:val="left"/>
        </w:tblPrEx>
        <w:tc>
          <w:tcPr>
            <w:tcW w:w="1997" w:type="dxa"/>
          </w:tcPr>
          <w:p w:rsidR="0085212A" w:rsidRPr="003E7074" w:rsidRDefault="0085212A" w:rsidP="004830E4">
            <w:pPr>
              <w:jc w:val="both"/>
              <w:rPr>
                <w:rFonts w:ascii="Times New Roman" w:hAnsi="Times New Roman" w:cs="Times New Roman"/>
                <w:sz w:val="24"/>
                <w:szCs w:val="24"/>
              </w:rPr>
            </w:pPr>
            <w:r w:rsidRPr="003E7074">
              <w:rPr>
                <w:rFonts w:ascii="Times New Roman" w:hAnsi="Times New Roman" w:cs="Times New Roman"/>
                <w:sz w:val="24"/>
                <w:szCs w:val="24"/>
              </w:rPr>
              <w:t>Treonin</w:t>
            </w:r>
          </w:p>
        </w:tc>
        <w:tc>
          <w:tcPr>
            <w:tcW w:w="1977" w:type="dxa"/>
          </w:tcPr>
          <w:p w:rsidR="0085212A" w:rsidRPr="003E7074" w:rsidRDefault="0085212A" w:rsidP="004830E4">
            <w:pPr>
              <w:jc w:val="both"/>
              <w:rPr>
                <w:rFonts w:ascii="Times New Roman" w:hAnsi="Times New Roman" w:cs="Times New Roman"/>
                <w:sz w:val="24"/>
                <w:szCs w:val="24"/>
              </w:rPr>
            </w:pPr>
            <w:r w:rsidRPr="003E7074">
              <w:rPr>
                <w:rFonts w:ascii="Times New Roman" w:hAnsi="Times New Roman" w:cs="Times New Roman"/>
                <w:sz w:val="24"/>
                <w:szCs w:val="24"/>
              </w:rPr>
              <w:t>0.36</w:t>
            </w:r>
          </w:p>
        </w:tc>
        <w:tc>
          <w:tcPr>
            <w:tcW w:w="1976" w:type="dxa"/>
          </w:tcPr>
          <w:p w:rsidR="0085212A" w:rsidRPr="003E7074" w:rsidRDefault="0085212A" w:rsidP="004830E4">
            <w:pPr>
              <w:jc w:val="both"/>
              <w:rPr>
                <w:rFonts w:ascii="Times New Roman" w:hAnsi="Times New Roman" w:cs="Times New Roman"/>
                <w:sz w:val="24"/>
                <w:szCs w:val="24"/>
              </w:rPr>
            </w:pPr>
            <w:r w:rsidRPr="003E7074">
              <w:rPr>
                <w:rFonts w:ascii="Times New Roman" w:hAnsi="Times New Roman" w:cs="Times New Roman"/>
                <w:sz w:val="24"/>
                <w:szCs w:val="24"/>
              </w:rPr>
              <w:t>0.16</w:t>
            </w:r>
          </w:p>
        </w:tc>
        <w:tc>
          <w:tcPr>
            <w:tcW w:w="1977" w:type="dxa"/>
          </w:tcPr>
          <w:p w:rsidR="0085212A" w:rsidRPr="003E7074" w:rsidRDefault="0085212A" w:rsidP="004830E4">
            <w:pPr>
              <w:jc w:val="both"/>
              <w:rPr>
                <w:rFonts w:ascii="Times New Roman" w:hAnsi="Times New Roman" w:cs="Times New Roman"/>
                <w:sz w:val="24"/>
                <w:szCs w:val="24"/>
              </w:rPr>
            </w:pPr>
            <w:r w:rsidRPr="003E7074">
              <w:rPr>
                <w:rFonts w:ascii="Times New Roman" w:hAnsi="Times New Roman" w:cs="Times New Roman"/>
                <w:sz w:val="24"/>
                <w:szCs w:val="24"/>
              </w:rPr>
              <w:t>0.15</w:t>
            </w:r>
          </w:p>
        </w:tc>
      </w:tr>
      <w:tr w:rsidR="0085212A" w:rsidRPr="003E7074" w:rsidTr="00564788">
        <w:tblPrEx>
          <w:jc w:val="left"/>
        </w:tblPrEx>
        <w:tc>
          <w:tcPr>
            <w:tcW w:w="1997" w:type="dxa"/>
          </w:tcPr>
          <w:p w:rsidR="0085212A" w:rsidRPr="003E7074" w:rsidRDefault="0085212A" w:rsidP="004830E4">
            <w:pPr>
              <w:jc w:val="both"/>
              <w:rPr>
                <w:rFonts w:ascii="Times New Roman" w:hAnsi="Times New Roman" w:cs="Times New Roman"/>
                <w:sz w:val="24"/>
                <w:szCs w:val="24"/>
              </w:rPr>
            </w:pPr>
            <w:r w:rsidRPr="003E7074">
              <w:rPr>
                <w:rFonts w:ascii="Times New Roman" w:hAnsi="Times New Roman" w:cs="Times New Roman"/>
                <w:sz w:val="24"/>
                <w:szCs w:val="24"/>
              </w:rPr>
              <w:t>Tirosin</w:t>
            </w:r>
          </w:p>
        </w:tc>
        <w:tc>
          <w:tcPr>
            <w:tcW w:w="1977" w:type="dxa"/>
          </w:tcPr>
          <w:p w:rsidR="0085212A" w:rsidRPr="003E7074" w:rsidRDefault="0085212A" w:rsidP="004830E4">
            <w:pPr>
              <w:jc w:val="both"/>
              <w:rPr>
                <w:rFonts w:ascii="Times New Roman" w:hAnsi="Times New Roman" w:cs="Times New Roman"/>
                <w:sz w:val="24"/>
                <w:szCs w:val="24"/>
              </w:rPr>
            </w:pPr>
            <w:r w:rsidRPr="003E7074">
              <w:rPr>
                <w:rFonts w:ascii="Times New Roman" w:hAnsi="Times New Roman" w:cs="Times New Roman"/>
                <w:sz w:val="24"/>
                <w:szCs w:val="24"/>
              </w:rPr>
              <w:t>0.39</w:t>
            </w:r>
          </w:p>
        </w:tc>
        <w:tc>
          <w:tcPr>
            <w:tcW w:w="1976" w:type="dxa"/>
          </w:tcPr>
          <w:p w:rsidR="0085212A" w:rsidRPr="003E7074" w:rsidRDefault="0085212A" w:rsidP="004830E4">
            <w:pPr>
              <w:jc w:val="both"/>
              <w:rPr>
                <w:rFonts w:ascii="Times New Roman" w:hAnsi="Times New Roman" w:cs="Times New Roman"/>
                <w:sz w:val="24"/>
                <w:szCs w:val="24"/>
              </w:rPr>
            </w:pPr>
            <w:r w:rsidRPr="003E7074">
              <w:rPr>
                <w:rFonts w:ascii="Times New Roman" w:hAnsi="Times New Roman" w:cs="Times New Roman"/>
                <w:sz w:val="24"/>
                <w:szCs w:val="24"/>
              </w:rPr>
              <w:t>0.19</w:t>
            </w:r>
          </w:p>
        </w:tc>
        <w:tc>
          <w:tcPr>
            <w:tcW w:w="1977" w:type="dxa"/>
          </w:tcPr>
          <w:p w:rsidR="0085212A" w:rsidRPr="003E7074" w:rsidRDefault="0085212A" w:rsidP="004830E4">
            <w:pPr>
              <w:jc w:val="both"/>
              <w:rPr>
                <w:rFonts w:ascii="Times New Roman" w:hAnsi="Times New Roman" w:cs="Times New Roman"/>
                <w:sz w:val="24"/>
                <w:szCs w:val="24"/>
              </w:rPr>
            </w:pPr>
            <w:r w:rsidRPr="003E7074">
              <w:rPr>
                <w:rFonts w:ascii="Times New Roman" w:hAnsi="Times New Roman" w:cs="Times New Roman"/>
                <w:sz w:val="24"/>
                <w:szCs w:val="24"/>
              </w:rPr>
              <w:t>0.22</w:t>
            </w:r>
          </w:p>
        </w:tc>
      </w:tr>
      <w:tr w:rsidR="0085212A" w:rsidRPr="003E7074" w:rsidTr="00564788">
        <w:tblPrEx>
          <w:jc w:val="left"/>
        </w:tblPrEx>
        <w:tc>
          <w:tcPr>
            <w:tcW w:w="1997" w:type="dxa"/>
          </w:tcPr>
          <w:p w:rsidR="0085212A" w:rsidRPr="003E7074" w:rsidRDefault="0085212A" w:rsidP="004830E4">
            <w:pPr>
              <w:jc w:val="both"/>
              <w:rPr>
                <w:rFonts w:ascii="Times New Roman" w:hAnsi="Times New Roman" w:cs="Times New Roman"/>
                <w:sz w:val="24"/>
                <w:szCs w:val="24"/>
              </w:rPr>
            </w:pPr>
            <w:r w:rsidRPr="003E7074">
              <w:rPr>
                <w:rFonts w:ascii="Times New Roman" w:hAnsi="Times New Roman" w:cs="Times New Roman"/>
                <w:sz w:val="24"/>
                <w:szCs w:val="24"/>
              </w:rPr>
              <w:t>Valin</w:t>
            </w:r>
          </w:p>
        </w:tc>
        <w:tc>
          <w:tcPr>
            <w:tcW w:w="1977" w:type="dxa"/>
          </w:tcPr>
          <w:p w:rsidR="0085212A" w:rsidRPr="003E7074" w:rsidRDefault="0085212A" w:rsidP="004830E4">
            <w:pPr>
              <w:jc w:val="both"/>
              <w:rPr>
                <w:rFonts w:ascii="Times New Roman" w:hAnsi="Times New Roman" w:cs="Times New Roman"/>
                <w:sz w:val="24"/>
                <w:szCs w:val="24"/>
              </w:rPr>
            </w:pPr>
            <w:r w:rsidRPr="003E7074">
              <w:rPr>
                <w:rFonts w:ascii="Times New Roman" w:hAnsi="Times New Roman" w:cs="Times New Roman"/>
                <w:sz w:val="24"/>
                <w:szCs w:val="24"/>
              </w:rPr>
              <w:t>0.55</w:t>
            </w:r>
          </w:p>
        </w:tc>
        <w:tc>
          <w:tcPr>
            <w:tcW w:w="1976" w:type="dxa"/>
          </w:tcPr>
          <w:p w:rsidR="0085212A" w:rsidRPr="003E7074" w:rsidRDefault="0085212A" w:rsidP="004830E4">
            <w:pPr>
              <w:jc w:val="both"/>
              <w:rPr>
                <w:rFonts w:ascii="Times New Roman" w:hAnsi="Times New Roman" w:cs="Times New Roman"/>
                <w:sz w:val="24"/>
                <w:szCs w:val="24"/>
              </w:rPr>
            </w:pPr>
            <w:r w:rsidRPr="003E7074">
              <w:rPr>
                <w:rFonts w:ascii="Times New Roman" w:hAnsi="Times New Roman" w:cs="Times New Roman"/>
                <w:sz w:val="24"/>
                <w:szCs w:val="24"/>
              </w:rPr>
              <w:t>0.53</w:t>
            </w:r>
          </w:p>
        </w:tc>
        <w:tc>
          <w:tcPr>
            <w:tcW w:w="1977" w:type="dxa"/>
          </w:tcPr>
          <w:p w:rsidR="0085212A" w:rsidRPr="003E7074" w:rsidRDefault="0085212A" w:rsidP="004830E4">
            <w:pPr>
              <w:jc w:val="both"/>
              <w:rPr>
                <w:rFonts w:ascii="Times New Roman" w:hAnsi="Times New Roman" w:cs="Times New Roman"/>
                <w:sz w:val="24"/>
                <w:szCs w:val="24"/>
              </w:rPr>
            </w:pPr>
            <w:r w:rsidRPr="003E7074">
              <w:rPr>
                <w:rFonts w:ascii="Times New Roman" w:hAnsi="Times New Roman" w:cs="Times New Roman"/>
                <w:sz w:val="24"/>
                <w:szCs w:val="24"/>
              </w:rPr>
              <w:t>0.49</w:t>
            </w:r>
          </w:p>
        </w:tc>
      </w:tr>
      <w:tr w:rsidR="0085212A" w:rsidRPr="003E7074" w:rsidTr="00564788">
        <w:tblPrEx>
          <w:jc w:val="left"/>
        </w:tblPrEx>
        <w:tc>
          <w:tcPr>
            <w:tcW w:w="1997" w:type="dxa"/>
          </w:tcPr>
          <w:p w:rsidR="0085212A" w:rsidRPr="003E7074" w:rsidRDefault="0085212A" w:rsidP="004830E4">
            <w:pPr>
              <w:jc w:val="both"/>
              <w:rPr>
                <w:rFonts w:ascii="Times New Roman" w:hAnsi="Times New Roman" w:cs="Times New Roman"/>
                <w:sz w:val="24"/>
                <w:szCs w:val="24"/>
              </w:rPr>
            </w:pPr>
            <w:r w:rsidRPr="003E7074">
              <w:rPr>
                <w:rFonts w:ascii="Times New Roman" w:hAnsi="Times New Roman" w:cs="Times New Roman"/>
                <w:sz w:val="24"/>
                <w:szCs w:val="24"/>
              </w:rPr>
              <w:t>Leusin</w:t>
            </w:r>
          </w:p>
        </w:tc>
        <w:tc>
          <w:tcPr>
            <w:tcW w:w="1977" w:type="dxa"/>
          </w:tcPr>
          <w:p w:rsidR="0085212A" w:rsidRPr="003E7074" w:rsidRDefault="0085212A" w:rsidP="004830E4">
            <w:pPr>
              <w:jc w:val="both"/>
              <w:rPr>
                <w:rFonts w:ascii="Times New Roman" w:hAnsi="Times New Roman" w:cs="Times New Roman"/>
                <w:sz w:val="24"/>
                <w:szCs w:val="24"/>
              </w:rPr>
            </w:pPr>
            <w:r w:rsidRPr="003E7074">
              <w:rPr>
                <w:rFonts w:ascii="Times New Roman" w:hAnsi="Times New Roman" w:cs="Times New Roman"/>
                <w:sz w:val="24"/>
                <w:szCs w:val="24"/>
              </w:rPr>
              <w:t>0.88</w:t>
            </w:r>
          </w:p>
        </w:tc>
        <w:tc>
          <w:tcPr>
            <w:tcW w:w="1976" w:type="dxa"/>
          </w:tcPr>
          <w:p w:rsidR="0085212A" w:rsidRPr="003E7074" w:rsidRDefault="0085212A" w:rsidP="004830E4">
            <w:pPr>
              <w:jc w:val="both"/>
              <w:rPr>
                <w:rFonts w:ascii="Times New Roman" w:hAnsi="Times New Roman" w:cs="Times New Roman"/>
                <w:sz w:val="24"/>
                <w:szCs w:val="24"/>
              </w:rPr>
            </w:pPr>
            <w:r w:rsidRPr="003E7074">
              <w:rPr>
                <w:rFonts w:ascii="Times New Roman" w:hAnsi="Times New Roman" w:cs="Times New Roman"/>
                <w:sz w:val="24"/>
                <w:szCs w:val="24"/>
              </w:rPr>
              <w:t>1.31</w:t>
            </w:r>
          </w:p>
        </w:tc>
        <w:tc>
          <w:tcPr>
            <w:tcW w:w="1977" w:type="dxa"/>
          </w:tcPr>
          <w:p w:rsidR="0085212A" w:rsidRPr="003E7074" w:rsidRDefault="0085212A" w:rsidP="004830E4">
            <w:pPr>
              <w:jc w:val="both"/>
              <w:rPr>
                <w:rFonts w:ascii="Times New Roman" w:hAnsi="Times New Roman" w:cs="Times New Roman"/>
                <w:sz w:val="24"/>
                <w:szCs w:val="24"/>
              </w:rPr>
            </w:pPr>
            <w:r w:rsidRPr="003E7074">
              <w:rPr>
                <w:rFonts w:ascii="Times New Roman" w:hAnsi="Times New Roman" w:cs="Times New Roman"/>
                <w:sz w:val="24"/>
                <w:szCs w:val="24"/>
              </w:rPr>
              <w:t>1.39</w:t>
            </w:r>
          </w:p>
        </w:tc>
      </w:tr>
    </w:tbl>
    <w:p w:rsidR="0085212A" w:rsidRPr="003E7074" w:rsidRDefault="00F066B9" w:rsidP="0085212A">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Sumber : </w:t>
      </w:r>
      <w:r w:rsidR="0085212A" w:rsidRPr="003E7074">
        <w:rPr>
          <w:rFonts w:ascii="Times New Roman" w:hAnsi="Times New Roman" w:cs="Times New Roman"/>
          <w:sz w:val="24"/>
          <w:szCs w:val="24"/>
        </w:rPr>
        <w:t>Suarni dan</w:t>
      </w:r>
      <w:r>
        <w:rPr>
          <w:rFonts w:ascii="Times New Roman" w:hAnsi="Times New Roman" w:cs="Times New Roman"/>
          <w:sz w:val="24"/>
          <w:szCs w:val="24"/>
        </w:rPr>
        <w:t xml:space="preserve"> Patong, 1999 dalam Suarni 2004</w:t>
      </w:r>
    </w:p>
    <w:p w:rsidR="0085212A" w:rsidRPr="003E7074" w:rsidRDefault="0085212A" w:rsidP="006B2BC0">
      <w:pPr>
        <w:pStyle w:val="Heading2"/>
      </w:pPr>
      <w:bookmarkStart w:id="26" w:name="_Toc433388416"/>
      <w:r w:rsidRPr="003E7074">
        <w:lastRenderedPageBreak/>
        <w:t>2.3</w:t>
      </w:r>
      <w:r w:rsidR="00F066B9">
        <w:rPr>
          <w:lang w:val="en-US"/>
        </w:rPr>
        <w:t>.</w:t>
      </w:r>
      <w:r w:rsidRPr="003E7074">
        <w:t xml:space="preserve"> Koji</w:t>
      </w:r>
      <w:bookmarkEnd w:id="26"/>
    </w:p>
    <w:p w:rsidR="0085212A" w:rsidRPr="003E7074" w:rsidRDefault="0085212A" w:rsidP="0085212A">
      <w:pPr>
        <w:spacing w:after="0" w:line="480" w:lineRule="auto"/>
        <w:jc w:val="both"/>
        <w:rPr>
          <w:rFonts w:ascii="Times New Roman" w:hAnsi="Times New Roman" w:cs="Times New Roman"/>
          <w:sz w:val="24"/>
          <w:szCs w:val="24"/>
        </w:rPr>
      </w:pPr>
      <w:r w:rsidRPr="003E7074">
        <w:rPr>
          <w:rFonts w:ascii="Times New Roman" w:hAnsi="Times New Roman" w:cs="Times New Roman"/>
          <w:b/>
          <w:sz w:val="24"/>
          <w:szCs w:val="24"/>
        </w:rPr>
        <w:tab/>
      </w:r>
      <w:r w:rsidRPr="003E7074">
        <w:rPr>
          <w:rFonts w:ascii="Times New Roman" w:hAnsi="Times New Roman" w:cs="Times New Roman"/>
          <w:sz w:val="24"/>
          <w:szCs w:val="24"/>
        </w:rPr>
        <w:t>Koji adalah sekumpulan mikroorganisme dari satu strain mikroorganisme atau campuran beberapa mikroorganisme. Pada dasarnya adalah budidaya substrat padat cetakan untuk menghasilkan enzim hidrolisis pada biji. Koji berfungsi sebagai sumber dari berbagai enzim katalase yang dapat mendegradasi bahan baku solid untuk produk larut sebagai substrat untuk fermentasi dan bakteri dalam tahap fermentasi berikutnya (Wood, 1985)</w:t>
      </w:r>
    </w:p>
    <w:p w:rsidR="0085212A" w:rsidRPr="003E7074" w:rsidRDefault="0085212A" w:rsidP="0085212A">
      <w:pPr>
        <w:spacing w:after="0" w:line="480" w:lineRule="auto"/>
        <w:jc w:val="both"/>
        <w:rPr>
          <w:rFonts w:ascii="Times New Roman" w:hAnsi="Times New Roman" w:cs="Times New Roman"/>
          <w:sz w:val="24"/>
          <w:szCs w:val="24"/>
        </w:rPr>
      </w:pPr>
      <w:r w:rsidRPr="003E7074">
        <w:rPr>
          <w:rFonts w:ascii="Times New Roman" w:hAnsi="Times New Roman" w:cs="Times New Roman"/>
          <w:sz w:val="24"/>
          <w:szCs w:val="24"/>
        </w:rPr>
        <w:tab/>
        <w:t>Koji berasal dari china yang berarti biji berjamur, dalam berbagai bahasa koji disebut ‘</w:t>
      </w:r>
      <w:r w:rsidRPr="003E7074">
        <w:rPr>
          <w:rFonts w:ascii="Times New Roman" w:hAnsi="Times New Roman" w:cs="Times New Roman"/>
          <w:i/>
          <w:sz w:val="24"/>
          <w:szCs w:val="24"/>
        </w:rPr>
        <w:t>shui’</w:t>
      </w:r>
      <w:r w:rsidRPr="003E7074">
        <w:rPr>
          <w:rFonts w:ascii="Times New Roman" w:hAnsi="Times New Roman" w:cs="Times New Roman"/>
          <w:sz w:val="24"/>
          <w:szCs w:val="24"/>
        </w:rPr>
        <w:t xml:space="preserve"> di China, ‘</w:t>
      </w:r>
      <w:r w:rsidRPr="003E7074">
        <w:rPr>
          <w:rFonts w:ascii="Times New Roman" w:hAnsi="Times New Roman" w:cs="Times New Roman"/>
          <w:i/>
          <w:sz w:val="24"/>
          <w:szCs w:val="24"/>
        </w:rPr>
        <w:t>koji’</w:t>
      </w:r>
      <w:r w:rsidRPr="003E7074">
        <w:rPr>
          <w:rFonts w:ascii="Times New Roman" w:hAnsi="Times New Roman" w:cs="Times New Roman"/>
          <w:sz w:val="24"/>
          <w:szCs w:val="24"/>
        </w:rPr>
        <w:t xml:space="preserve"> di Jeppang ‘</w:t>
      </w:r>
      <w:r w:rsidRPr="003E7074">
        <w:rPr>
          <w:rFonts w:ascii="Times New Roman" w:hAnsi="Times New Roman" w:cs="Times New Roman"/>
          <w:i/>
          <w:sz w:val="24"/>
          <w:szCs w:val="24"/>
        </w:rPr>
        <w:t xml:space="preserve">Ku’ </w:t>
      </w:r>
      <w:r w:rsidRPr="003E7074">
        <w:rPr>
          <w:rFonts w:ascii="Times New Roman" w:hAnsi="Times New Roman" w:cs="Times New Roman"/>
          <w:sz w:val="24"/>
          <w:szCs w:val="24"/>
        </w:rPr>
        <w:t>di Korea. Persiapan koji dianggap sebagai suatu langkah penting dalam berbagai proses fermentasi pada makanan. Pada dasarnya koji adalah substrat padatan budidaya jamur untuk menghasilkan enzim hidrolisis pada biji kedelai atau serealia lainnya. Koji berfungsi sebagai sumber dari berbagai enzim yang mengkatalis degradasi bahan baku solid untuk prosuk larut dan menyediakan substrat untuk fermentasi ragi dan bakteri dalam tahap fermentasi berikutnya (Wood, 1985)</w:t>
      </w:r>
    </w:p>
    <w:p w:rsidR="0085212A" w:rsidRPr="003E7074" w:rsidRDefault="0085212A" w:rsidP="006B2BC0">
      <w:pPr>
        <w:pStyle w:val="Heading2"/>
      </w:pPr>
      <w:bookmarkStart w:id="27" w:name="_Toc433388417"/>
      <w:r w:rsidRPr="003E7074">
        <w:t>2.4 Bahan Penunjang</w:t>
      </w:r>
      <w:bookmarkEnd w:id="27"/>
    </w:p>
    <w:p w:rsidR="0085212A" w:rsidRPr="003E7074" w:rsidRDefault="0085212A" w:rsidP="00F53B73">
      <w:pPr>
        <w:pStyle w:val="Heading3"/>
        <w:spacing w:before="0" w:line="480" w:lineRule="auto"/>
        <w:rPr>
          <w:rFonts w:cs="Times New Roman"/>
        </w:rPr>
      </w:pPr>
      <w:bookmarkStart w:id="28" w:name="_Toc433388418"/>
      <w:r w:rsidRPr="003E7074">
        <w:rPr>
          <w:rFonts w:cs="Times New Roman"/>
        </w:rPr>
        <w:t>2.4.1 Gula</w:t>
      </w:r>
      <w:bookmarkEnd w:id="28"/>
      <w:r w:rsidRPr="003E7074">
        <w:rPr>
          <w:rFonts w:cs="Times New Roman"/>
        </w:rPr>
        <w:t xml:space="preserve"> </w:t>
      </w:r>
    </w:p>
    <w:p w:rsidR="0085212A" w:rsidRPr="003E7074" w:rsidRDefault="0085212A" w:rsidP="00F53B73">
      <w:pPr>
        <w:spacing w:after="0" w:line="480" w:lineRule="auto"/>
        <w:jc w:val="both"/>
        <w:rPr>
          <w:rFonts w:ascii="Times New Roman" w:hAnsi="Times New Roman" w:cs="Times New Roman"/>
          <w:sz w:val="24"/>
          <w:szCs w:val="24"/>
        </w:rPr>
      </w:pPr>
      <w:r w:rsidRPr="003E7074">
        <w:rPr>
          <w:rFonts w:ascii="Times New Roman" w:hAnsi="Times New Roman" w:cs="Times New Roman"/>
          <w:sz w:val="24"/>
          <w:szCs w:val="24"/>
        </w:rPr>
        <w:tab/>
        <w:t xml:space="preserve">Gula adalah suatu istilah umum yang sering diartikan bagi setiap karbohidrat yang digunakan sebagai pemanis, tetapi dalam industri pangan biasanya digunakan untuk menyatakan sukrosa, gula yang diperoleh dari bit atau tebu (Buckle </w:t>
      </w:r>
      <w:r w:rsidRPr="003E7074">
        <w:rPr>
          <w:rFonts w:ascii="Times New Roman" w:hAnsi="Times New Roman" w:cs="Times New Roman"/>
          <w:i/>
          <w:sz w:val="24"/>
          <w:szCs w:val="24"/>
        </w:rPr>
        <w:t>et al ,</w:t>
      </w:r>
      <w:r w:rsidRPr="003E7074">
        <w:rPr>
          <w:rFonts w:ascii="Times New Roman" w:hAnsi="Times New Roman" w:cs="Times New Roman"/>
          <w:sz w:val="24"/>
          <w:szCs w:val="24"/>
        </w:rPr>
        <w:t>1987).</w:t>
      </w:r>
    </w:p>
    <w:p w:rsidR="0085212A" w:rsidRPr="003E7074" w:rsidRDefault="0085212A" w:rsidP="00F53B73">
      <w:pPr>
        <w:spacing w:after="0" w:line="480" w:lineRule="auto"/>
        <w:jc w:val="both"/>
        <w:rPr>
          <w:rFonts w:ascii="Times New Roman" w:hAnsi="Times New Roman" w:cs="Times New Roman"/>
          <w:sz w:val="24"/>
          <w:szCs w:val="24"/>
        </w:rPr>
      </w:pPr>
      <w:r w:rsidRPr="003E7074">
        <w:rPr>
          <w:rFonts w:ascii="Times New Roman" w:hAnsi="Times New Roman" w:cs="Times New Roman"/>
          <w:sz w:val="24"/>
          <w:szCs w:val="24"/>
        </w:rPr>
        <w:tab/>
        <w:t xml:space="preserve">Gula dalaam proses pembuat </w:t>
      </w:r>
      <w:r w:rsidRPr="003E7074">
        <w:rPr>
          <w:rFonts w:ascii="Times New Roman" w:hAnsi="Times New Roman" w:cs="Times New Roman"/>
          <w:i/>
          <w:sz w:val="24"/>
          <w:szCs w:val="24"/>
        </w:rPr>
        <w:t>flakes</w:t>
      </w:r>
      <w:r w:rsidRPr="003E7074">
        <w:rPr>
          <w:rFonts w:ascii="Times New Roman" w:hAnsi="Times New Roman" w:cs="Times New Roman"/>
          <w:sz w:val="24"/>
          <w:szCs w:val="24"/>
        </w:rPr>
        <w:t xml:space="preserve"> berfungsi sebagai  pemberi rasa manis, dan gula juga dapat mempengaruhi tekstur. Dimana jumlah gula tinggi membuat </w:t>
      </w:r>
      <w:r w:rsidRPr="003E7074">
        <w:rPr>
          <w:rFonts w:ascii="Times New Roman" w:hAnsi="Times New Roman" w:cs="Times New Roman"/>
          <w:sz w:val="24"/>
          <w:szCs w:val="24"/>
        </w:rPr>
        <w:lastRenderedPageBreak/>
        <w:t xml:space="preserve">remah </w:t>
      </w:r>
      <w:r w:rsidRPr="003E7074">
        <w:rPr>
          <w:rFonts w:ascii="Times New Roman" w:hAnsi="Times New Roman" w:cs="Times New Roman"/>
          <w:i/>
          <w:sz w:val="24"/>
          <w:szCs w:val="24"/>
        </w:rPr>
        <w:t>flakes</w:t>
      </w:r>
      <w:r w:rsidRPr="003E7074">
        <w:rPr>
          <w:rFonts w:ascii="Times New Roman" w:hAnsi="Times New Roman" w:cs="Times New Roman"/>
          <w:sz w:val="24"/>
          <w:szCs w:val="24"/>
        </w:rPr>
        <w:t xml:space="preserve"> lebih lunak dan lebih basah, juga dapat bersifat melunakkan. Selain itu, fungsi gula yang lain adalah sebagai pemberi warna dan pengontrol penyebaran (Buckle </w:t>
      </w:r>
      <w:r w:rsidRPr="003E7074">
        <w:rPr>
          <w:rFonts w:ascii="Times New Roman" w:hAnsi="Times New Roman" w:cs="Times New Roman"/>
          <w:i/>
          <w:sz w:val="24"/>
          <w:szCs w:val="24"/>
        </w:rPr>
        <w:t xml:space="preserve">et al, </w:t>
      </w:r>
      <w:r w:rsidRPr="003E7074">
        <w:rPr>
          <w:rFonts w:ascii="Times New Roman" w:hAnsi="Times New Roman" w:cs="Times New Roman"/>
          <w:sz w:val="24"/>
          <w:szCs w:val="24"/>
        </w:rPr>
        <w:t>1987).</w:t>
      </w:r>
    </w:p>
    <w:p w:rsidR="0085212A" w:rsidRPr="003E7074" w:rsidRDefault="0085212A" w:rsidP="00F53B73">
      <w:pPr>
        <w:spacing w:after="0" w:line="480" w:lineRule="auto"/>
        <w:jc w:val="both"/>
        <w:rPr>
          <w:rFonts w:ascii="Times New Roman" w:hAnsi="Times New Roman" w:cs="Times New Roman"/>
          <w:sz w:val="24"/>
          <w:szCs w:val="24"/>
        </w:rPr>
      </w:pPr>
      <w:r w:rsidRPr="003E7074">
        <w:rPr>
          <w:rFonts w:ascii="Times New Roman" w:hAnsi="Times New Roman" w:cs="Times New Roman"/>
          <w:sz w:val="24"/>
          <w:szCs w:val="24"/>
        </w:rPr>
        <w:tab/>
        <w:t xml:space="preserve">Pembubuhan gula pada pembuatan </w:t>
      </w:r>
      <w:r w:rsidRPr="003E7074">
        <w:rPr>
          <w:rFonts w:ascii="Times New Roman" w:hAnsi="Times New Roman" w:cs="Times New Roman"/>
          <w:i/>
          <w:sz w:val="24"/>
          <w:szCs w:val="24"/>
        </w:rPr>
        <w:t>flakes</w:t>
      </w:r>
      <w:r w:rsidRPr="003E7074">
        <w:rPr>
          <w:rFonts w:ascii="Times New Roman" w:hAnsi="Times New Roman" w:cs="Times New Roman"/>
          <w:sz w:val="24"/>
          <w:szCs w:val="24"/>
        </w:rPr>
        <w:t xml:space="preserve"> menyebabkan susunan dan butiran menjadi halus dan lembut, serta menyebabkan kerak </w:t>
      </w:r>
      <w:r w:rsidRPr="003E7074">
        <w:rPr>
          <w:rFonts w:ascii="Times New Roman" w:hAnsi="Times New Roman" w:cs="Times New Roman"/>
          <w:i/>
          <w:sz w:val="24"/>
          <w:szCs w:val="24"/>
        </w:rPr>
        <w:t>flakes</w:t>
      </w:r>
      <w:r w:rsidRPr="003E7074">
        <w:rPr>
          <w:rFonts w:ascii="Times New Roman" w:hAnsi="Times New Roman" w:cs="Times New Roman"/>
          <w:sz w:val="24"/>
          <w:szCs w:val="24"/>
        </w:rPr>
        <w:t xml:space="preserve"> berwarna coklat tua (Anonimus, 2008).</w:t>
      </w:r>
    </w:p>
    <w:p w:rsidR="0085212A" w:rsidRPr="003E7074" w:rsidRDefault="0085212A" w:rsidP="00F53B73">
      <w:pPr>
        <w:spacing w:after="0" w:line="480" w:lineRule="auto"/>
        <w:jc w:val="both"/>
        <w:rPr>
          <w:rFonts w:ascii="Times New Roman" w:hAnsi="Times New Roman" w:cs="Times New Roman"/>
          <w:sz w:val="24"/>
          <w:szCs w:val="24"/>
        </w:rPr>
      </w:pPr>
      <w:r w:rsidRPr="003E7074">
        <w:rPr>
          <w:rFonts w:ascii="Times New Roman" w:hAnsi="Times New Roman" w:cs="Times New Roman"/>
          <w:sz w:val="24"/>
          <w:szCs w:val="24"/>
        </w:rPr>
        <w:tab/>
        <w:t xml:space="preserve">Menurut Kaplan (1977) dikutip oleh Hadijaya (2000), gula yang baik untuk pembuatan </w:t>
      </w:r>
      <w:r w:rsidRPr="003E7074">
        <w:rPr>
          <w:rFonts w:ascii="Times New Roman" w:hAnsi="Times New Roman" w:cs="Times New Roman"/>
          <w:i/>
          <w:sz w:val="24"/>
          <w:szCs w:val="24"/>
        </w:rPr>
        <w:t>flakes</w:t>
      </w:r>
      <w:r w:rsidRPr="003E7074">
        <w:rPr>
          <w:rFonts w:ascii="Times New Roman" w:hAnsi="Times New Roman" w:cs="Times New Roman"/>
          <w:sz w:val="24"/>
          <w:szCs w:val="24"/>
        </w:rPr>
        <w:t xml:space="preserve"> adalah gula halus, karena tidak menyebabkan pelebaran kue yang terlalu besar, dan penambahan gula terlalu banyak mengakibatkan </w:t>
      </w:r>
      <w:r w:rsidRPr="003E7074">
        <w:rPr>
          <w:rFonts w:ascii="Times New Roman" w:hAnsi="Times New Roman" w:cs="Times New Roman"/>
          <w:i/>
          <w:sz w:val="24"/>
          <w:szCs w:val="24"/>
        </w:rPr>
        <w:t xml:space="preserve">flakes </w:t>
      </w:r>
      <w:r w:rsidRPr="003E7074">
        <w:rPr>
          <w:rFonts w:ascii="Times New Roman" w:hAnsi="Times New Roman" w:cs="Times New Roman"/>
          <w:sz w:val="24"/>
          <w:szCs w:val="24"/>
        </w:rPr>
        <w:t xml:space="preserve">kurang lezat karena terjadinya penyebaran gluten. Pada Tabel </w:t>
      </w:r>
      <w:r w:rsidR="00564788" w:rsidRPr="003E7074">
        <w:rPr>
          <w:rFonts w:ascii="Times New Roman" w:hAnsi="Times New Roman" w:cs="Times New Roman"/>
          <w:sz w:val="24"/>
          <w:szCs w:val="24"/>
        </w:rPr>
        <w:t>7</w:t>
      </w:r>
      <w:r w:rsidRPr="003E7074">
        <w:rPr>
          <w:rFonts w:ascii="Times New Roman" w:hAnsi="Times New Roman" w:cs="Times New Roman"/>
          <w:sz w:val="24"/>
          <w:szCs w:val="24"/>
        </w:rPr>
        <w:t xml:space="preserve">. Ditunjukan spesifikasi dari gula tepung. </w:t>
      </w:r>
    </w:p>
    <w:p w:rsidR="00564788" w:rsidRPr="003E7074" w:rsidRDefault="00564788" w:rsidP="00F53B73">
      <w:pPr>
        <w:pStyle w:val="Caption"/>
        <w:keepNext/>
        <w:spacing w:after="0"/>
        <w:rPr>
          <w:rFonts w:ascii="Times New Roman" w:hAnsi="Times New Roman" w:cs="Times New Roman"/>
          <w:i w:val="0"/>
          <w:color w:val="auto"/>
          <w:sz w:val="24"/>
          <w:szCs w:val="24"/>
        </w:rPr>
      </w:pPr>
      <w:bookmarkStart w:id="29" w:name="_Toc433464188"/>
      <w:r w:rsidRPr="003E7074">
        <w:rPr>
          <w:rFonts w:ascii="Times New Roman" w:hAnsi="Times New Roman" w:cs="Times New Roman"/>
          <w:i w:val="0"/>
          <w:color w:val="auto"/>
          <w:sz w:val="24"/>
          <w:szCs w:val="24"/>
        </w:rPr>
        <w:t xml:space="preserve">Tabel </w:t>
      </w:r>
      <w:r w:rsidRPr="003E7074">
        <w:rPr>
          <w:rFonts w:ascii="Times New Roman" w:hAnsi="Times New Roman" w:cs="Times New Roman"/>
          <w:i w:val="0"/>
          <w:color w:val="auto"/>
          <w:sz w:val="24"/>
          <w:szCs w:val="24"/>
        </w:rPr>
        <w:fldChar w:fldCharType="begin"/>
      </w:r>
      <w:r w:rsidRPr="003E7074">
        <w:rPr>
          <w:rFonts w:ascii="Times New Roman" w:hAnsi="Times New Roman" w:cs="Times New Roman"/>
          <w:i w:val="0"/>
          <w:color w:val="auto"/>
          <w:sz w:val="24"/>
          <w:szCs w:val="24"/>
        </w:rPr>
        <w:instrText xml:space="preserve"> SEQ Tabel \* ARABIC </w:instrText>
      </w:r>
      <w:r w:rsidRPr="003E7074">
        <w:rPr>
          <w:rFonts w:ascii="Times New Roman" w:hAnsi="Times New Roman" w:cs="Times New Roman"/>
          <w:i w:val="0"/>
          <w:color w:val="auto"/>
          <w:sz w:val="24"/>
          <w:szCs w:val="24"/>
        </w:rPr>
        <w:fldChar w:fldCharType="separate"/>
      </w:r>
      <w:r w:rsidR="00BC01FF">
        <w:rPr>
          <w:rFonts w:ascii="Times New Roman" w:hAnsi="Times New Roman" w:cs="Times New Roman"/>
          <w:i w:val="0"/>
          <w:noProof/>
          <w:color w:val="auto"/>
          <w:sz w:val="24"/>
          <w:szCs w:val="24"/>
        </w:rPr>
        <w:t>7</w:t>
      </w:r>
      <w:r w:rsidRPr="003E7074">
        <w:rPr>
          <w:rFonts w:ascii="Times New Roman" w:hAnsi="Times New Roman" w:cs="Times New Roman"/>
          <w:i w:val="0"/>
          <w:color w:val="auto"/>
          <w:sz w:val="24"/>
          <w:szCs w:val="24"/>
        </w:rPr>
        <w:fldChar w:fldCharType="end"/>
      </w:r>
      <w:r w:rsidRPr="003E7074">
        <w:rPr>
          <w:rFonts w:ascii="Times New Roman" w:hAnsi="Times New Roman" w:cs="Times New Roman"/>
          <w:i w:val="0"/>
          <w:color w:val="auto"/>
          <w:sz w:val="24"/>
          <w:szCs w:val="24"/>
        </w:rPr>
        <w:t>. Spesifikasi dari Gula Tepung</w:t>
      </w:r>
      <w:bookmarkEnd w:id="29"/>
    </w:p>
    <w:tbl>
      <w:tblPr>
        <w:tblStyle w:val="TableGrid"/>
        <w:tblW w:w="0" w:type="auto"/>
        <w:tblLook w:val="0000" w:firstRow="0" w:lastRow="0" w:firstColumn="0" w:lastColumn="0" w:noHBand="0" w:noVBand="0"/>
      </w:tblPr>
      <w:tblGrid>
        <w:gridCol w:w="1929"/>
        <w:gridCol w:w="2037"/>
        <w:gridCol w:w="2037"/>
        <w:gridCol w:w="1851"/>
      </w:tblGrid>
      <w:tr w:rsidR="0085212A" w:rsidRPr="003E7074" w:rsidTr="004830E4">
        <w:tc>
          <w:tcPr>
            <w:tcW w:w="1929" w:type="dxa"/>
          </w:tcPr>
          <w:p w:rsidR="0085212A" w:rsidRPr="003E7074" w:rsidRDefault="0085212A" w:rsidP="00564788">
            <w:pPr>
              <w:rPr>
                <w:rFonts w:ascii="Times New Roman" w:hAnsi="Times New Roman" w:cs="Times New Roman"/>
                <w:b/>
                <w:sz w:val="24"/>
                <w:szCs w:val="24"/>
              </w:rPr>
            </w:pPr>
            <w:r w:rsidRPr="003E7074">
              <w:rPr>
                <w:rFonts w:ascii="Times New Roman" w:hAnsi="Times New Roman" w:cs="Times New Roman"/>
                <w:b/>
                <w:sz w:val="24"/>
                <w:szCs w:val="24"/>
              </w:rPr>
              <w:t>Kriteria</w:t>
            </w:r>
          </w:p>
        </w:tc>
        <w:tc>
          <w:tcPr>
            <w:tcW w:w="2037" w:type="dxa"/>
          </w:tcPr>
          <w:p w:rsidR="0085212A" w:rsidRPr="003E7074" w:rsidRDefault="0085212A" w:rsidP="004830E4">
            <w:pPr>
              <w:jc w:val="center"/>
              <w:rPr>
                <w:rFonts w:ascii="Times New Roman" w:hAnsi="Times New Roman" w:cs="Times New Roman"/>
                <w:b/>
                <w:bCs/>
                <w:sz w:val="24"/>
                <w:szCs w:val="24"/>
              </w:rPr>
            </w:pPr>
            <w:r w:rsidRPr="003E7074">
              <w:rPr>
                <w:rFonts w:ascii="Times New Roman" w:hAnsi="Times New Roman" w:cs="Times New Roman"/>
                <w:b/>
                <w:bCs/>
                <w:sz w:val="24"/>
                <w:szCs w:val="24"/>
              </w:rPr>
              <w:t>Ukuran</w:t>
            </w:r>
          </w:p>
        </w:tc>
        <w:tc>
          <w:tcPr>
            <w:tcW w:w="2037" w:type="dxa"/>
          </w:tcPr>
          <w:p w:rsidR="0085212A" w:rsidRPr="003E7074" w:rsidRDefault="0085212A" w:rsidP="004830E4">
            <w:pPr>
              <w:jc w:val="center"/>
              <w:rPr>
                <w:rFonts w:ascii="Times New Roman" w:hAnsi="Times New Roman" w:cs="Times New Roman"/>
                <w:b/>
                <w:bCs/>
                <w:sz w:val="24"/>
                <w:szCs w:val="24"/>
              </w:rPr>
            </w:pPr>
            <w:r w:rsidRPr="003E7074">
              <w:rPr>
                <w:rFonts w:ascii="Times New Roman" w:hAnsi="Times New Roman" w:cs="Times New Roman"/>
                <w:b/>
                <w:bCs/>
                <w:sz w:val="24"/>
                <w:szCs w:val="24"/>
              </w:rPr>
              <w:t>Batas yang dianjurkan</w:t>
            </w:r>
          </w:p>
        </w:tc>
        <w:tc>
          <w:tcPr>
            <w:tcW w:w="1851" w:type="dxa"/>
          </w:tcPr>
          <w:p w:rsidR="0085212A" w:rsidRPr="003E7074" w:rsidRDefault="0085212A" w:rsidP="004830E4">
            <w:pPr>
              <w:jc w:val="center"/>
              <w:rPr>
                <w:rFonts w:ascii="Times New Roman" w:hAnsi="Times New Roman" w:cs="Times New Roman"/>
                <w:b/>
                <w:bCs/>
                <w:sz w:val="24"/>
                <w:szCs w:val="24"/>
              </w:rPr>
            </w:pPr>
            <w:r w:rsidRPr="003E7074">
              <w:rPr>
                <w:rFonts w:ascii="Times New Roman" w:hAnsi="Times New Roman" w:cs="Times New Roman"/>
                <w:b/>
                <w:bCs/>
                <w:sz w:val="24"/>
                <w:szCs w:val="24"/>
              </w:rPr>
              <w:t>Berdasarkan EEC</w:t>
            </w:r>
          </w:p>
        </w:tc>
      </w:tr>
      <w:tr w:rsidR="0085212A" w:rsidRPr="003E7074" w:rsidTr="004830E4">
        <w:trPr>
          <w:trHeight w:val="304"/>
        </w:trPr>
        <w:tc>
          <w:tcPr>
            <w:tcW w:w="1929" w:type="dxa"/>
          </w:tcPr>
          <w:p w:rsidR="0085212A" w:rsidRPr="003E7074" w:rsidRDefault="0085212A" w:rsidP="004830E4">
            <w:pPr>
              <w:jc w:val="both"/>
              <w:rPr>
                <w:rFonts w:ascii="Times New Roman" w:hAnsi="Times New Roman" w:cs="Times New Roman"/>
                <w:sz w:val="24"/>
                <w:szCs w:val="24"/>
              </w:rPr>
            </w:pPr>
            <w:r w:rsidRPr="003E7074">
              <w:rPr>
                <w:rFonts w:ascii="Times New Roman" w:hAnsi="Times New Roman" w:cs="Times New Roman"/>
                <w:sz w:val="24"/>
                <w:szCs w:val="24"/>
              </w:rPr>
              <w:t>Polarisasi</w:t>
            </w:r>
          </w:p>
          <w:p w:rsidR="0085212A" w:rsidRPr="003E7074" w:rsidRDefault="0085212A" w:rsidP="004830E4">
            <w:pPr>
              <w:jc w:val="both"/>
              <w:rPr>
                <w:rFonts w:ascii="Times New Roman" w:hAnsi="Times New Roman" w:cs="Times New Roman"/>
                <w:sz w:val="24"/>
                <w:szCs w:val="24"/>
              </w:rPr>
            </w:pPr>
            <w:r w:rsidRPr="003E7074">
              <w:rPr>
                <w:rFonts w:ascii="Times New Roman" w:hAnsi="Times New Roman" w:cs="Times New Roman"/>
                <w:sz w:val="24"/>
                <w:szCs w:val="24"/>
              </w:rPr>
              <w:t>Gula invert</w:t>
            </w:r>
          </w:p>
          <w:p w:rsidR="0085212A" w:rsidRPr="003E7074" w:rsidRDefault="0085212A" w:rsidP="004830E4">
            <w:pPr>
              <w:jc w:val="both"/>
              <w:rPr>
                <w:rFonts w:ascii="Times New Roman" w:hAnsi="Times New Roman" w:cs="Times New Roman"/>
                <w:sz w:val="24"/>
                <w:szCs w:val="24"/>
              </w:rPr>
            </w:pPr>
            <w:r w:rsidRPr="003E7074">
              <w:rPr>
                <w:rFonts w:ascii="Times New Roman" w:hAnsi="Times New Roman" w:cs="Times New Roman"/>
                <w:sz w:val="24"/>
                <w:szCs w:val="24"/>
              </w:rPr>
              <w:t xml:space="preserve">Kehilangan pada saat pengeringan (105 </w:t>
            </w:r>
            <w:r w:rsidRPr="003E7074">
              <w:rPr>
                <w:rFonts w:ascii="Times New Roman" w:hAnsi="Times New Roman" w:cs="Times New Roman"/>
                <w:sz w:val="24"/>
                <w:szCs w:val="24"/>
                <w:vertAlign w:val="superscript"/>
              </w:rPr>
              <w:t>o</w:t>
            </w:r>
            <w:r w:rsidRPr="003E7074">
              <w:rPr>
                <w:rFonts w:ascii="Times New Roman" w:hAnsi="Times New Roman" w:cs="Times New Roman"/>
                <w:sz w:val="24"/>
                <w:szCs w:val="24"/>
              </w:rPr>
              <w:t>C)</w:t>
            </w:r>
          </w:p>
          <w:p w:rsidR="0085212A" w:rsidRPr="003E7074" w:rsidRDefault="0085212A" w:rsidP="004830E4">
            <w:pPr>
              <w:jc w:val="both"/>
              <w:rPr>
                <w:rFonts w:ascii="Times New Roman" w:hAnsi="Times New Roman" w:cs="Times New Roman"/>
                <w:sz w:val="24"/>
                <w:szCs w:val="24"/>
              </w:rPr>
            </w:pPr>
            <w:r w:rsidRPr="003E7074">
              <w:rPr>
                <w:rFonts w:ascii="Times New Roman" w:hAnsi="Times New Roman" w:cs="Times New Roman"/>
                <w:sz w:val="24"/>
                <w:szCs w:val="24"/>
              </w:rPr>
              <w:t>Kadar abu</w:t>
            </w:r>
          </w:p>
          <w:p w:rsidR="0085212A" w:rsidRPr="003E7074" w:rsidRDefault="0085212A" w:rsidP="004830E4">
            <w:pPr>
              <w:jc w:val="both"/>
              <w:rPr>
                <w:rFonts w:ascii="Times New Roman" w:hAnsi="Times New Roman" w:cs="Times New Roman"/>
                <w:sz w:val="24"/>
                <w:szCs w:val="24"/>
              </w:rPr>
            </w:pPr>
            <w:r w:rsidRPr="003E7074">
              <w:rPr>
                <w:rFonts w:ascii="Times New Roman" w:hAnsi="Times New Roman" w:cs="Times New Roman"/>
                <w:sz w:val="24"/>
                <w:szCs w:val="24"/>
              </w:rPr>
              <w:t>Zat besi</w:t>
            </w:r>
          </w:p>
          <w:p w:rsidR="0085212A" w:rsidRPr="003E7074" w:rsidRDefault="0085212A" w:rsidP="004830E4">
            <w:pPr>
              <w:jc w:val="both"/>
              <w:rPr>
                <w:rFonts w:ascii="Times New Roman" w:hAnsi="Times New Roman" w:cs="Times New Roman"/>
                <w:sz w:val="24"/>
                <w:szCs w:val="24"/>
              </w:rPr>
            </w:pPr>
            <w:r w:rsidRPr="003E7074">
              <w:rPr>
                <w:rFonts w:ascii="Times New Roman" w:hAnsi="Times New Roman" w:cs="Times New Roman"/>
                <w:sz w:val="24"/>
                <w:szCs w:val="24"/>
              </w:rPr>
              <w:t>Tembaga</w:t>
            </w:r>
          </w:p>
          <w:p w:rsidR="0085212A" w:rsidRPr="003E7074" w:rsidRDefault="0085212A" w:rsidP="004830E4">
            <w:pPr>
              <w:jc w:val="both"/>
              <w:rPr>
                <w:rFonts w:ascii="Times New Roman" w:hAnsi="Times New Roman" w:cs="Times New Roman"/>
                <w:sz w:val="24"/>
                <w:szCs w:val="24"/>
              </w:rPr>
            </w:pPr>
            <w:r w:rsidRPr="003E7074">
              <w:rPr>
                <w:rFonts w:ascii="Times New Roman" w:hAnsi="Times New Roman" w:cs="Times New Roman"/>
                <w:sz w:val="24"/>
                <w:szCs w:val="24"/>
              </w:rPr>
              <w:t>Timah hitam</w:t>
            </w:r>
          </w:p>
          <w:p w:rsidR="0085212A" w:rsidRPr="003E7074" w:rsidRDefault="0085212A" w:rsidP="004830E4">
            <w:pPr>
              <w:jc w:val="both"/>
              <w:rPr>
                <w:rFonts w:ascii="Times New Roman" w:hAnsi="Times New Roman" w:cs="Times New Roman"/>
                <w:sz w:val="24"/>
                <w:szCs w:val="24"/>
              </w:rPr>
            </w:pPr>
            <w:r w:rsidRPr="003E7074">
              <w:rPr>
                <w:rFonts w:ascii="Times New Roman" w:hAnsi="Times New Roman" w:cs="Times New Roman"/>
                <w:sz w:val="24"/>
                <w:szCs w:val="24"/>
              </w:rPr>
              <w:t>Arsen</w:t>
            </w:r>
          </w:p>
        </w:tc>
        <w:tc>
          <w:tcPr>
            <w:tcW w:w="2037" w:type="dxa"/>
          </w:tcPr>
          <w:p w:rsidR="0085212A" w:rsidRPr="003E7074" w:rsidRDefault="0085212A" w:rsidP="004830E4">
            <w:pPr>
              <w:jc w:val="both"/>
              <w:rPr>
                <w:rFonts w:ascii="Times New Roman" w:hAnsi="Times New Roman" w:cs="Times New Roman"/>
                <w:sz w:val="24"/>
                <w:szCs w:val="24"/>
              </w:rPr>
            </w:pPr>
            <w:r w:rsidRPr="003E7074">
              <w:rPr>
                <w:rFonts w:ascii="Times New Roman" w:hAnsi="Times New Roman" w:cs="Times New Roman"/>
                <w:sz w:val="24"/>
                <w:szCs w:val="24"/>
              </w:rPr>
              <w:t>Min. 99,8</w:t>
            </w:r>
          </w:p>
          <w:p w:rsidR="0085212A" w:rsidRPr="003E7074" w:rsidRDefault="0085212A" w:rsidP="004830E4">
            <w:pPr>
              <w:jc w:val="both"/>
              <w:rPr>
                <w:rFonts w:ascii="Times New Roman" w:hAnsi="Times New Roman" w:cs="Times New Roman"/>
                <w:sz w:val="24"/>
                <w:szCs w:val="24"/>
              </w:rPr>
            </w:pPr>
            <w:r w:rsidRPr="003E7074">
              <w:rPr>
                <w:rFonts w:ascii="Times New Roman" w:hAnsi="Times New Roman" w:cs="Times New Roman"/>
                <w:sz w:val="24"/>
                <w:szCs w:val="24"/>
              </w:rPr>
              <w:t xml:space="preserve">Maks. 0,3 % </w:t>
            </w:r>
          </w:p>
          <w:p w:rsidR="0085212A" w:rsidRPr="003E7074" w:rsidRDefault="0085212A" w:rsidP="004830E4">
            <w:pPr>
              <w:jc w:val="both"/>
              <w:rPr>
                <w:rFonts w:ascii="Times New Roman" w:hAnsi="Times New Roman" w:cs="Times New Roman"/>
                <w:sz w:val="24"/>
                <w:szCs w:val="24"/>
              </w:rPr>
            </w:pPr>
            <w:r w:rsidRPr="003E7074">
              <w:rPr>
                <w:rFonts w:ascii="Times New Roman" w:hAnsi="Times New Roman" w:cs="Times New Roman"/>
                <w:sz w:val="24"/>
                <w:szCs w:val="24"/>
              </w:rPr>
              <w:t>Maks. 0,04 %</w:t>
            </w:r>
          </w:p>
          <w:p w:rsidR="0085212A" w:rsidRPr="003E7074" w:rsidRDefault="0085212A" w:rsidP="004830E4">
            <w:pPr>
              <w:jc w:val="both"/>
              <w:rPr>
                <w:rFonts w:ascii="Times New Roman" w:hAnsi="Times New Roman" w:cs="Times New Roman"/>
                <w:sz w:val="24"/>
                <w:szCs w:val="24"/>
              </w:rPr>
            </w:pPr>
          </w:p>
          <w:p w:rsidR="0085212A" w:rsidRPr="003E7074" w:rsidRDefault="0085212A" w:rsidP="004830E4">
            <w:pPr>
              <w:jc w:val="both"/>
              <w:rPr>
                <w:rFonts w:ascii="Times New Roman" w:hAnsi="Times New Roman" w:cs="Times New Roman"/>
                <w:sz w:val="24"/>
                <w:szCs w:val="24"/>
              </w:rPr>
            </w:pPr>
          </w:p>
          <w:p w:rsidR="0085212A" w:rsidRPr="003E7074" w:rsidRDefault="0085212A" w:rsidP="004830E4">
            <w:pPr>
              <w:jc w:val="both"/>
              <w:rPr>
                <w:rFonts w:ascii="Times New Roman" w:hAnsi="Times New Roman" w:cs="Times New Roman"/>
                <w:sz w:val="24"/>
                <w:szCs w:val="24"/>
              </w:rPr>
            </w:pPr>
            <w:r w:rsidRPr="003E7074">
              <w:rPr>
                <w:rFonts w:ascii="Times New Roman" w:hAnsi="Times New Roman" w:cs="Times New Roman"/>
                <w:sz w:val="24"/>
                <w:szCs w:val="24"/>
              </w:rPr>
              <w:t>Maks. 0,04 %</w:t>
            </w:r>
          </w:p>
          <w:p w:rsidR="0085212A" w:rsidRPr="003E7074" w:rsidRDefault="0085212A" w:rsidP="004830E4">
            <w:pPr>
              <w:jc w:val="both"/>
              <w:rPr>
                <w:rFonts w:ascii="Times New Roman" w:hAnsi="Times New Roman" w:cs="Times New Roman"/>
                <w:sz w:val="24"/>
                <w:szCs w:val="24"/>
              </w:rPr>
            </w:pPr>
            <w:r w:rsidRPr="003E7074">
              <w:rPr>
                <w:rFonts w:ascii="Times New Roman" w:hAnsi="Times New Roman" w:cs="Times New Roman"/>
                <w:sz w:val="24"/>
                <w:szCs w:val="24"/>
              </w:rPr>
              <w:t>Maks. 3,0 ppm</w:t>
            </w:r>
          </w:p>
          <w:p w:rsidR="0085212A" w:rsidRPr="003E7074" w:rsidRDefault="0085212A" w:rsidP="004830E4">
            <w:pPr>
              <w:jc w:val="both"/>
              <w:rPr>
                <w:rFonts w:ascii="Times New Roman" w:hAnsi="Times New Roman" w:cs="Times New Roman"/>
                <w:sz w:val="24"/>
                <w:szCs w:val="24"/>
              </w:rPr>
            </w:pPr>
            <w:r w:rsidRPr="003E7074">
              <w:rPr>
                <w:rFonts w:ascii="Times New Roman" w:hAnsi="Times New Roman" w:cs="Times New Roman"/>
                <w:sz w:val="24"/>
                <w:szCs w:val="24"/>
              </w:rPr>
              <w:t>Maks. 1,0 ppm</w:t>
            </w:r>
          </w:p>
          <w:p w:rsidR="0085212A" w:rsidRPr="003E7074" w:rsidRDefault="0085212A" w:rsidP="004830E4">
            <w:pPr>
              <w:jc w:val="both"/>
              <w:rPr>
                <w:rFonts w:ascii="Times New Roman" w:hAnsi="Times New Roman" w:cs="Times New Roman"/>
                <w:sz w:val="24"/>
                <w:szCs w:val="24"/>
              </w:rPr>
            </w:pPr>
            <w:r w:rsidRPr="003E7074">
              <w:rPr>
                <w:rFonts w:ascii="Times New Roman" w:hAnsi="Times New Roman" w:cs="Times New Roman"/>
                <w:sz w:val="24"/>
                <w:szCs w:val="24"/>
              </w:rPr>
              <w:t>Maks. 0,5 ppm</w:t>
            </w:r>
          </w:p>
          <w:p w:rsidR="0085212A" w:rsidRPr="003E7074" w:rsidRDefault="0085212A" w:rsidP="004830E4">
            <w:pPr>
              <w:jc w:val="both"/>
              <w:rPr>
                <w:rFonts w:ascii="Times New Roman" w:hAnsi="Times New Roman" w:cs="Times New Roman"/>
                <w:sz w:val="24"/>
                <w:szCs w:val="24"/>
              </w:rPr>
            </w:pPr>
            <w:r w:rsidRPr="003E7074">
              <w:rPr>
                <w:rFonts w:ascii="Times New Roman" w:hAnsi="Times New Roman" w:cs="Times New Roman"/>
                <w:sz w:val="24"/>
                <w:szCs w:val="24"/>
              </w:rPr>
              <w:t>Maks. 1,0 ppm</w:t>
            </w:r>
          </w:p>
        </w:tc>
        <w:tc>
          <w:tcPr>
            <w:tcW w:w="2037" w:type="dxa"/>
          </w:tcPr>
          <w:p w:rsidR="0085212A" w:rsidRPr="003E7074" w:rsidRDefault="0085212A" w:rsidP="004830E4">
            <w:pPr>
              <w:jc w:val="both"/>
              <w:rPr>
                <w:rFonts w:ascii="Times New Roman" w:hAnsi="Times New Roman" w:cs="Times New Roman"/>
                <w:sz w:val="24"/>
                <w:szCs w:val="24"/>
              </w:rPr>
            </w:pPr>
            <w:r w:rsidRPr="003E7074">
              <w:rPr>
                <w:rFonts w:ascii="Times New Roman" w:hAnsi="Times New Roman" w:cs="Times New Roman"/>
                <w:sz w:val="24"/>
                <w:szCs w:val="24"/>
              </w:rPr>
              <w:t>Min. 99,7</w:t>
            </w:r>
          </w:p>
          <w:p w:rsidR="0085212A" w:rsidRPr="003E7074" w:rsidRDefault="0085212A" w:rsidP="004830E4">
            <w:pPr>
              <w:jc w:val="both"/>
              <w:rPr>
                <w:rFonts w:ascii="Times New Roman" w:hAnsi="Times New Roman" w:cs="Times New Roman"/>
                <w:sz w:val="24"/>
                <w:szCs w:val="24"/>
              </w:rPr>
            </w:pPr>
            <w:r w:rsidRPr="003E7074">
              <w:rPr>
                <w:rFonts w:ascii="Times New Roman" w:hAnsi="Times New Roman" w:cs="Times New Roman"/>
                <w:sz w:val="24"/>
                <w:szCs w:val="24"/>
              </w:rPr>
              <w:t>Maks. 0,04 %</w:t>
            </w:r>
          </w:p>
          <w:p w:rsidR="0085212A" w:rsidRPr="003E7074" w:rsidRDefault="0085212A" w:rsidP="004830E4">
            <w:pPr>
              <w:jc w:val="both"/>
              <w:rPr>
                <w:rFonts w:ascii="Times New Roman" w:hAnsi="Times New Roman" w:cs="Times New Roman"/>
                <w:sz w:val="24"/>
                <w:szCs w:val="24"/>
              </w:rPr>
            </w:pPr>
            <w:r w:rsidRPr="003E7074">
              <w:rPr>
                <w:rFonts w:ascii="Times New Roman" w:hAnsi="Times New Roman" w:cs="Times New Roman"/>
                <w:sz w:val="24"/>
                <w:szCs w:val="24"/>
              </w:rPr>
              <w:t>Maks. 0,1 %</w:t>
            </w:r>
          </w:p>
          <w:p w:rsidR="0085212A" w:rsidRPr="003E7074" w:rsidRDefault="0085212A" w:rsidP="004830E4">
            <w:pPr>
              <w:jc w:val="both"/>
              <w:rPr>
                <w:rFonts w:ascii="Times New Roman" w:hAnsi="Times New Roman" w:cs="Times New Roman"/>
                <w:sz w:val="24"/>
                <w:szCs w:val="24"/>
              </w:rPr>
            </w:pPr>
          </w:p>
          <w:p w:rsidR="0085212A" w:rsidRPr="003E7074" w:rsidRDefault="0085212A" w:rsidP="004830E4">
            <w:pPr>
              <w:jc w:val="both"/>
              <w:rPr>
                <w:rFonts w:ascii="Times New Roman" w:hAnsi="Times New Roman" w:cs="Times New Roman"/>
                <w:sz w:val="24"/>
                <w:szCs w:val="24"/>
              </w:rPr>
            </w:pPr>
          </w:p>
          <w:p w:rsidR="0085212A" w:rsidRPr="003E7074" w:rsidRDefault="0085212A" w:rsidP="004830E4">
            <w:pPr>
              <w:jc w:val="both"/>
              <w:rPr>
                <w:rFonts w:ascii="Times New Roman" w:hAnsi="Times New Roman" w:cs="Times New Roman"/>
                <w:sz w:val="24"/>
                <w:szCs w:val="24"/>
              </w:rPr>
            </w:pPr>
            <w:r w:rsidRPr="003E7074">
              <w:rPr>
                <w:rFonts w:ascii="Times New Roman" w:hAnsi="Times New Roman" w:cs="Times New Roman"/>
                <w:sz w:val="24"/>
                <w:szCs w:val="24"/>
              </w:rPr>
              <w:t>Maks. 0,04 %</w:t>
            </w:r>
          </w:p>
          <w:p w:rsidR="0085212A" w:rsidRPr="003E7074" w:rsidRDefault="0085212A" w:rsidP="004830E4">
            <w:pPr>
              <w:jc w:val="center"/>
              <w:rPr>
                <w:rFonts w:ascii="Times New Roman" w:hAnsi="Times New Roman" w:cs="Times New Roman"/>
                <w:sz w:val="24"/>
                <w:szCs w:val="24"/>
              </w:rPr>
            </w:pPr>
            <w:r w:rsidRPr="003E7074">
              <w:rPr>
                <w:rFonts w:ascii="Times New Roman" w:hAnsi="Times New Roman" w:cs="Times New Roman"/>
                <w:sz w:val="24"/>
                <w:szCs w:val="24"/>
              </w:rPr>
              <w:t>-</w:t>
            </w:r>
          </w:p>
          <w:p w:rsidR="0085212A" w:rsidRPr="003E7074" w:rsidRDefault="0085212A" w:rsidP="004830E4">
            <w:pPr>
              <w:rPr>
                <w:rFonts w:ascii="Times New Roman" w:hAnsi="Times New Roman" w:cs="Times New Roman"/>
                <w:sz w:val="24"/>
                <w:szCs w:val="24"/>
              </w:rPr>
            </w:pPr>
            <w:r w:rsidRPr="003E7074">
              <w:rPr>
                <w:rFonts w:ascii="Times New Roman" w:hAnsi="Times New Roman" w:cs="Times New Roman"/>
                <w:sz w:val="24"/>
                <w:szCs w:val="24"/>
              </w:rPr>
              <w:t>Maks. 2,0 ppm</w:t>
            </w:r>
          </w:p>
          <w:p w:rsidR="0085212A" w:rsidRPr="003E7074" w:rsidRDefault="0085212A" w:rsidP="004830E4">
            <w:pPr>
              <w:rPr>
                <w:rFonts w:ascii="Times New Roman" w:hAnsi="Times New Roman" w:cs="Times New Roman"/>
                <w:sz w:val="24"/>
                <w:szCs w:val="24"/>
              </w:rPr>
            </w:pPr>
            <w:r w:rsidRPr="003E7074">
              <w:rPr>
                <w:rFonts w:ascii="Times New Roman" w:hAnsi="Times New Roman" w:cs="Times New Roman"/>
                <w:sz w:val="24"/>
                <w:szCs w:val="24"/>
              </w:rPr>
              <w:t>Maks. 2,0 ppm</w:t>
            </w:r>
          </w:p>
          <w:p w:rsidR="0085212A" w:rsidRPr="003E7074" w:rsidRDefault="0085212A" w:rsidP="004830E4">
            <w:pPr>
              <w:rPr>
                <w:rFonts w:ascii="Times New Roman" w:hAnsi="Times New Roman" w:cs="Times New Roman"/>
                <w:sz w:val="24"/>
                <w:szCs w:val="24"/>
              </w:rPr>
            </w:pPr>
            <w:r w:rsidRPr="003E7074">
              <w:rPr>
                <w:rFonts w:ascii="Times New Roman" w:hAnsi="Times New Roman" w:cs="Times New Roman"/>
                <w:sz w:val="24"/>
                <w:szCs w:val="24"/>
              </w:rPr>
              <w:t>Maks. 1,0 ppm</w:t>
            </w:r>
          </w:p>
        </w:tc>
        <w:tc>
          <w:tcPr>
            <w:tcW w:w="1851" w:type="dxa"/>
          </w:tcPr>
          <w:p w:rsidR="0085212A" w:rsidRPr="003E7074" w:rsidRDefault="0085212A" w:rsidP="004830E4">
            <w:pPr>
              <w:jc w:val="both"/>
              <w:rPr>
                <w:rFonts w:ascii="Times New Roman" w:hAnsi="Times New Roman" w:cs="Times New Roman"/>
                <w:sz w:val="24"/>
                <w:szCs w:val="24"/>
              </w:rPr>
            </w:pPr>
            <w:r w:rsidRPr="003E7074">
              <w:rPr>
                <w:rFonts w:ascii="Times New Roman" w:hAnsi="Times New Roman" w:cs="Times New Roman"/>
                <w:sz w:val="24"/>
                <w:szCs w:val="24"/>
              </w:rPr>
              <w:t>Min. 99,7</w:t>
            </w:r>
          </w:p>
          <w:p w:rsidR="0085212A" w:rsidRPr="003E7074" w:rsidRDefault="0085212A" w:rsidP="004830E4">
            <w:pPr>
              <w:jc w:val="both"/>
              <w:rPr>
                <w:rFonts w:ascii="Times New Roman" w:hAnsi="Times New Roman" w:cs="Times New Roman"/>
                <w:sz w:val="24"/>
                <w:szCs w:val="24"/>
              </w:rPr>
            </w:pPr>
            <w:r w:rsidRPr="003E7074">
              <w:rPr>
                <w:rFonts w:ascii="Times New Roman" w:hAnsi="Times New Roman" w:cs="Times New Roman"/>
                <w:sz w:val="24"/>
                <w:szCs w:val="24"/>
              </w:rPr>
              <w:t>Maks. 0,04 %</w:t>
            </w:r>
          </w:p>
          <w:p w:rsidR="0085212A" w:rsidRPr="003E7074" w:rsidRDefault="0085212A" w:rsidP="004830E4">
            <w:pPr>
              <w:jc w:val="both"/>
              <w:rPr>
                <w:rFonts w:ascii="Times New Roman" w:hAnsi="Times New Roman" w:cs="Times New Roman"/>
                <w:sz w:val="24"/>
                <w:szCs w:val="24"/>
              </w:rPr>
            </w:pPr>
            <w:r w:rsidRPr="003E7074">
              <w:rPr>
                <w:rFonts w:ascii="Times New Roman" w:hAnsi="Times New Roman" w:cs="Times New Roman"/>
                <w:sz w:val="24"/>
                <w:szCs w:val="24"/>
              </w:rPr>
              <w:t>Maks. 0,1 %</w:t>
            </w:r>
          </w:p>
          <w:p w:rsidR="0085212A" w:rsidRPr="003E7074" w:rsidRDefault="0085212A" w:rsidP="004830E4">
            <w:pPr>
              <w:jc w:val="both"/>
              <w:rPr>
                <w:rFonts w:ascii="Times New Roman" w:hAnsi="Times New Roman" w:cs="Times New Roman"/>
                <w:sz w:val="24"/>
                <w:szCs w:val="24"/>
              </w:rPr>
            </w:pPr>
          </w:p>
          <w:p w:rsidR="0085212A" w:rsidRPr="003E7074" w:rsidRDefault="0085212A" w:rsidP="004830E4">
            <w:pPr>
              <w:jc w:val="both"/>
              <w:rPr>
                <w:rFonts w:ascii="Times New Roman" w:hAnsi="Times New Roman" w:cs="Times New Roman"/>
                <w:sz w:val="24"/>
                <w:szCs w:val="24"/>
              </w:rPr>
            </w:pPr>
          </w:p>
          <w:p w:rsidR="0085212A" w:rsidRPr="003E7074" w:rsidRDefault="0085212A" w:rsidP="004830E4">
            <w:pPr>
              <w:jc w:val="center"/>
              <w:rPr>
                <w:rFonts w:ascii="Times New Roman" w:hAnsi="Times New Roman" w:cs="Times New Roman"/>
                <w:sz w:val="24"/>
                <w:szCs w:val="24"/>
              </w:rPr>
            </w:pPr>
            <w:r w:rsidRPr="003E7074">
              <w:rPr>
                <w:rFonts w:ascii="Times New Roman" w:hAnsi="Times New Roman" w:cs="Times New Roman"/>
                <w:sz w:val="24"/>
                <w:szCs w:val="24"/>
              </w:rPr>
              <w:t>-</w:t>
            </w:r>
          </w:p>
          <w:p w:rsidR="0085212A" w:rsidRPr="003E7074" w:rsidRDefault="0085212A" w:rsidP="004830E4">
            <w:pPr>
              <w:jc w:val="center"/>
              <w:rPr>
                <w:rFonts w:ascii="Times New Roman" w:hAnsi="Times New Roman" w:cs="Times New Roman"/>
                <w:sz w:val="24"/>
                <w:szCs w:val="24"/>
              </w:rPr>
            </w:pPr>
            <w:r w:rsidRPr="003E7074">
              <w:rPr>
                <w:rFonts w:ascii="Times New Roman" w:hAnsi="Times New Roman" w:cs="Times New Roman"/>
                <w:sz w:val="24"/>
                <w:szCs w:val="24"/>
              </w:rPr>
              <w:t>-</w:t>
            </w:r>
          </w:p>
          <w:p w:rsidR="0085212A" w:rsidRPr="003E7074" w:rsidRDefault="0085212A" w:rsidP="004830E4">
            <w:pPr>
              <w:jc w:val="center"/>
              <w:rPr>
                <w:rFonts w:ascii="Times New Roman" w:hAnsi="Times New Roman" w:cs="Times New Roman"/>
                <w:sz w:val="24"/>
                <w:szCs w:val="24"/>
              </w:rPr>
            </w:pPr>
            <w:r w:rsidRPr="003E7074">
              <w:rPr>
                <w:rFonts w:ascii="Times New Roman" w:hAnsi="Times New Roman" w:cs="Times New Roman"/>
                <w:sz w:val="24"/>
                <w:szCs w:val="24"/>
              </w:rPr>
              <w:t>-</w:t>
            </w:r>
          </w:p>
          <w:p w:rsidR="0085212A" w:rsidRPr="003E7074" w:rsidRDefault="0085212A" w:rsidP="004830E4">
            <w:pPr>
              <w:jc w:val="center"/>
              <w:rPr>
                <w:rFonts w:ascii="Times New Roman" w:hAnsi="Times New Roman" w:cs="Times New Roman"/>
                <w:sz w:val="24"/>
                <w:szCs w:val="24"/>
              </w:rPr>
            </w:pPr>
            <w:r w:rsidRPr="003E7074">
              <w:rPr>
                <w:rFonts w:ascii="Times New Roman" w:hAnsi="Times New Roman" w:cs="Times New Roman"/>
                <w:sz w:val="24"/>
                <w:szCs w:val="24"/>
              </w:rPr>
              <w:t>-</w:t>
            </w:r>
          </w:p>
          <w:p w:rsidR="0085212A" w:rsidRPr="003E7074" w:rsidRDefault="0085212A" w:rsidP="004830E4">
            <w:pPr>
              <w:jc w:val="center"/>
              <w:rPr>
                <w:rFonts w:ascii="Times New Roman" w:hAnsi="Times New Roman" w:cs="Times New Roman"/>
                <w:sz w:val="24"/>
                <w:szCs w:val="24"/>
              </w:rPr>
            </w:pPr>
            <w:r w:rsidRPr="003E7074">
              <w:rPr>
                <w:rFonts w:ascii="Times New Roman" w:hAnsi="Times New Roman" w:cs="Times New Roman"/>
                <w:sz w:val="24"/>
                <w:szCs w:val="24"/>
              </w:rPr>
              <w:t>-</w:t>
            </w:r>
          </w:p>
        </w:tc>
      </w:tr>
    </w:tbl>
    <w:p w:rsidR="0085212A" w:rsidRPr="003E7074" w:rsidRDefault="0085212A" w:rsidP="0085212A">
      <w:pPr>
        <w:spacing w:line="240" w:lineRule="auto"/>
        <w:jc w:val="both"/>
        <w:rPr>
          <w:rFonts w:ascii="Times New Roman" w:hAnsi="Times New Roman" w:cs="Times New Roman"/>
          <w:sz w:val="24"/>
          <w:szCs w:val="24"/>
        </w:rPr>
      </w:pPr>
      <w:r w:rsidRPr="003E7074">
        <w:rPr>
          <w:rFonts w:ascii="Times New Roman" w:hAnsi="Times New Roman" w:cs="Times New Roman"/>
          <w:sz w:val="24"/>
          <w:szCs w:val="24"/>
        </w:rPr>
        <w:t>Sumber : Manley, 1983.</w:t>
      </w:r>
    </w:p>
    <w:p w:rsidR="0085212A" w:rsidRPr="003E7074" w:rsidRDefault="0085212A" w:rsidP="00F53B73">
      <w:pPr>
        <w:spacing w:after="0" w:line="480" w:lineRule="auto"/>
        <w:jc w:val="both"/>
        <w:rPr>
          <w:rFonts w:ascii="Times New Roman" w:hAnsi="Times New Roman" w:cs="Times New Roman"/>
          <w:sz w:val="24"/>
          <w:szCs w:val="24"/>
        </w:rPr>
      </w:pPr>
      <w:r w:rsidRPr="003E7074">
        <w:rPr>
          <w:rFonts w:ascii="Times New Roman" w:hAnsi="Times New Roman" w:cs="Times New Roman"/>
          <w:sz w:val="24"/>
          <w:szCs w:val="24"/>
        </w:rPr>
        <w:tab/>
        <w:t xml:space="preserve">Istilah umum gula sering diartikan bagi setiap karbohidrat yang mempunyai rasa manis dan larut dalam air, serta mempunyai sifat aktif optif yang dijadikan ciri khas untuk mengenal setiap gula. Gula juga merupakan senyawa organik yang penting sebagai bahan makanan, karena gula mudah dicerna dalam tubuh. Untuk industri makanan biasanya digunakan sukrosa dalam bentuk kristal halus atau kasar </w:t>
      </w:r>
      <w:r w:rsidRPr="003E7074">
        <w:rPr>
          <w:rFonts w:ascii="Times New Roman" w:hAnsi="Times New Roman" w:cs="Times New Roman"/>
          <w:sz w:val="24"/>
          <w:szCs w:val="24"/>
        </w:rPr>
        <w:lastRenderedPageBreak/>
        <w:t>dan jumlah yang besar digunakan dalam bentuk cairan sukrosa atau dengan nama sirup (Winarno, 1997).</w:t>
      </w:r>
    </w:p>
    <w:p w:rsidR="0085212A" w:rsidRPr="003E7074" w:rsidRDefault="0085212A" w:rsidP="00F53B73">
      <w:pPr>
        <w:pStyle w:val="Heading3"/>
        <w:spacing w:before="0" w:line="480" w:lineRule="auto"/>
        <w:rPr>
          <w:rFonts w:cs="Times New Roman"/>
        </w:rPr>
      </w:pPr>
      <w:bookmarkStart w:id="30" w:name="_Toc433388419"/>
      <w:r w:rsidRPr="003E7074">
        <w:rPr>
          <w:rFonts w:cs="Times New Roman"/>
        </w:rPr>
        <w:t>2.4.2 Garam</w:t>
      </w:r>
      <w:bookmarkEnd w:id="30"/>
    </w:p>
    <w:p w:rsidR="0085212A" w:rsidRPr="003E7074" w:rsidRDefault="0085212A" w:rsidP="00F53B73">
      <w:pPr>
        <w:spacing w:after="0" w:line="480" w:lineRule="auto"/>
        <w:jc w:val="both"/>
        <w:rPr>
          <w:rFonts w:ascii="Times New Roman" w:hAnsi="Times New Roman" w:cs="Times New Roman"/>
          <w:sz w:val="24"/>
          <w:szCs w:val="24"/>
        </w:rPr>
      </w:pPr>
      <w:r w:rsidRPr="003E7074">
        <w:rPr>
          <w:rFonts w:ascii="Times New Roman" w:hAnsi="Times New Roman" w:cs="Times New Roman"/>
          <w:sz w:val="24"/>
          <w:szCs w:val="24"/>
        </w:rPr>
        <w:tab/>
        <w:t xml:space="preserve">Garam adalah bumbu dan pengawet yang komposisinya terdiri dari natrium klorida, yaitu 40% natrium dan 60% klorida. Garam mengandung tidak kurang dari 97,5%, natrium klorida setelah dikeringkan. Pada konsentrasi rendah (1-3%) garam tidak bersifat membunuh organisme lainnya tetapi sebagai bumbu yang akan memberikan cita rasa gurih pada bahan pangan yang ditambahkan (Buckle </w:t>
      </w:r>
      <w:r w:rsidRPr="003E7074">
        <w:rPr>
          <w:rFonts w:ascii="Times New Roman" w:hAnsi="Times New Roman" w:cs="Times New Roman"/>
          <w:i/>
          <w:sz w:val="24"/>
          <w:szCs w:val="24"/>
        </w:rPr>
        <w:t>et al.,</w:t>
      </w:r>
      <w:r w:rsidRPr="003E7074">
        <w:rPr>
          <w:rFonts w:ascii="Times New Roman" w:hAnsi="Times New Roman" w:cs="Times New Roman"/>
          <w:sz w:val="24"/>
          <w:szCs w:val="24"/>
        </w:rPr>
        <w:t xml:space="preserve"> 1987).</w:t>
      </w:r>
    </w:p>
    <w:p w:rsidR="0085212A" w:rsidRPr="003E7074" w:rsidRDefault="0085212A" w:rsidP="00F53B73">
      <w:pPr>
        <w:spacing w:after="0" w:line="480" w:lineRule="auto"/>
        <w:jc w:val="both"/>
        <w:rPr>
          <w:rFonts w:ascii="Times New Roman" w:hAnsi="Times New Roman" w:cs="Times New Roman"/>
          <w:sz w:val="24"/>
          <w:szCs w:val="24"/>
        </w:rPr>
      </w:pPr>
      <w:r w:rsidRPr="003E7074">
        <w:rPr>
          <w:rFonts w:ascii="Times New Roman" w:hAnsi="Times New Roman" w:cs="Times New Roman"/>
          <w:sz w:val="24"/>
          <w:szCs w:val="24"/>
        </w:rPr>
        <w:tab/>
        <w:t xml:space="preserve">Penambahan garam dianjurkan tidak terlalu banyak karena akan menyebabkan terjadinya penggumpalan atau </w:t>
      </w:r>
      <w:r w:rsidRPr="003E7074">
        <w:rPr>
          <w:rFonts w:ascii="Times New Roman" w:hAnsi="Times New Roman" w:cs="Times New Roman"/>
          <w:i/>
          <w:sz w:val="24"/>
          <w:szCs w:val="24"/>
        </w:rPr>
        <w:t>salting out</w:t>
      </w:r>
      <w:r w:rsidRPr="003E7074">
        <w:rPr>
          <w:rFonts w:ascii="Times New Roman" w:hAnsi="Times New Roman" w:cs="Times New Roman"/>
          <w:sz w:val="24"/>
          <w:szCs w:val="24"/>
        </w:rPr>
        <w:t xml:space="preserve"> dan rasa produk terlalu asin. Pemakaian garam dapat memperbaiki rasa dan aroma produk yang dihasilkan (Buckle</w:t>
      </w:r>
      <w:r w:rsidRPr="003E7074">
        <w:rPr>
          <w:rFonts w:ascii="Times New Roman" w:hAnsi="Times New Roman" w:cs="Times New Roman"/>
          <w:i/>
          <w:sz w:val="24"/>
          <w:szCs w:val="24"/>
        </w:rPr>
        <w:t xml:space="preserve"> et al., </w:t>
      </w:r>
      <w:r w:rsidRPr="003E7074">
        <w:rPr>
          <w:rFonts w:ascii="Times New Roman" w:hAnsi="Times New Roman" w:cs="Times New Roman"/>
          <w:sz w:val="24"/>
          <w:szCs w:val="24"/>
        </w:rPr>
        <w:t>1987).</w:t>
      </w:r>
    </w:p>
    <w:p w:rsidR="0085212A" w:rsidRPr="003E7074" w:rsidRDefault="0085212A" w:rsidP="00F53B73">
      <w:pPr>
        <w:spacing w:after="0" w:line="480" w:lineRule="auto"/>
        <w:jc w:val="both"/>
        <w:rPr>
          <w:rFonts w:ascii="Times New Roman" w:hAnsi="Times New Roman" w:cs="Times New Roman"/>
          <w:sz w:val="24"/>
          <w:szCs w:val="24"/>
        </w:rPr>
      </w:pPr>
      <w:r w:rsidRPr="003E7074">
        <w:rPr>
          <w:rFonts w:ascii="Times New Roman" w:hAnsi="Times New Roman" w:cs="Times New Roman"/>
          <w:sz w:val="24"/>
          <w:szCs w:val="24"/>
        </w:rPr>
        <w:tab/>
        <w:t xml:space="preserve">Garam yang baik harus memenuhi syarat yang telah ditetapkan oleh Departemen Perindustrian, yaitu SNI No. 01-3556-1994, seperti yang ditunjukan pada Tabel </w:t>
      </w:r>
      <w:r w:rsidR="00564788" w:rsidRPr="003E7074">
        <w:rPr>
          <w:rFonts w:ascii="Times New Roman" w:hAnsi="Times New Roman" w:cs="Times New Roman"/>
          <w:sz w:val="24"/>
          <w:szCs w:val="24"/>
        </w:rPr>
        <w:t>8</w:t>
      </w:r>
      <w:r w:rsidRPr="003E7074">
        <w:rPr>
          <w:rFonts w:ascii="Times New Roman" w:hAnsi="Times New Roman" w:cs="Times New Roman"/>
          <w:sz w:val="24"/>
          <w:szCs w:val="24"/>
        </w:rPr>
        <w:t>.</w:t>
      </w:r>
    </w:p>
    <w:p w:rsidR="00564788" w:rsidRPr="003E7074" w:rsidRDefault="00564788" w:rsidP="00F53B73">
      <w:pPr>
        <w:pStyle w:val="Caption"/>
        <w:keepNext/>
        <w:spacing w:after="0"/>
        <w:rPr>
          <w:rFonts w:ascii="Times New Roman" w:hAnsi="Times New Roman" w:cs="Times New Roman"/>
          <w:i w:val="0"/>
          <w:color w:val="auto"/>
          <w:sz w:val="24"/>
          <w:szCs w:val="24"/>
        </w:rPr>
      </w:pPr>
      <w:bookmarkStart w:id="31" w:name="_Toc433464189"/>
      <w:r w:rsidRPr="003E7074">
        <w:rPr>
          <w:rFonts w:ascii="Times New Roman" w:hAnsi="Times New Roman" w:cs="Times New Roman"/>
          <w:i w:val="0"/>
          <w:color w:val="auto"/>
          <w:sz w:val="24"/>
          <w:szCs w:val="24"/>
        </w:rPr>
        <w:t xml:space="preserve">Tabel </w:t>
      </w:r>
      <w:r w:rsidRPr="003E7074">
        <w:rPr>
          <w:rFonts w:ascii="Times New Roman" w:hAnsi="Times New Roman" w:cs="Times New Roman"/>
          <w:i w:val="0"/>
          <w:color w:val="auto"/>
          <w:sz w:val="24"/>
          <w:szCs w:val="24"/>
        </w:rPr>
        <w:fldChar w:fldCharType="begin"/>
      </w:r>
      <w:r w:rsidRPr="003E7074">
        <w:rPr>
          <w:rFonts w:ascii="Times New Roman" w:hAnsi="Times New Roman" w:cs="Times New Roman"/>
          <w:i w:val="0"/>
          <w:color w:val="auto"/>
          <w:sz w:val="24"/>
          <w:szCs w:val="24"/>
        </w:rPr>
        <w:instrText xml:space="preserve"> SEQ Tabel \* ARABIC </w:instrText>
      </w:r>
      <w:r w:rsidRPr="003E7074">
        <w:rPr>
          <w:rFonts w:ascii="Times New Roman" w:hAnsi="Times New Roman" w:cs="Times New Roman"/>
          <w:i w:val="0"/>
          <w:color w:val="auto"/>
          <w:sz w:val="24"/>
          <w:szCs w:val="24"/>
        </w:rPr>
        <w:fldChar w:fldCharType="separate"/>
      </w:r>
      <w:r w:rsidR="00BC01FF">
        <w:rPr>
          <w:rFonts w:ascii="Times New Roman" w:hAnsi="Times New Roman" w:cs="Times New Roman"/>
          <w:i w:val="0"/>
          <w:noProof/>
          <w:color w:val="auto"/>
          <w:sz w:val="24"/>
          <w:szCs w:val="24"/>
        </w:rPr>
        <w:t>8</w:t>
      </w:r>
      <w:r w:rsidRPr="003E7074">
        <w:rPr>
          <w:rFonts w:ascii="Times New Roman" w:hAnsi="Times New Roman" w:cs="Times New Roman"/>
          <w:i w:val="0"/>
          <w:color w:val="auto"/>
          <w:sz w:val="24"/>
          <w:szCs w:val="24"/>
        </w:rPr>
        <w:fldChar w:fldCharType="end"/>
      </w:r>
      <w:r w:rsidRPr="003E7074">
        <w:rPr>
          <w:rFonts w:ascii="Times New Roman" w:hAnsi="Times New Roman" w:cs="Times New Roman"/>
          <w:i w:val="0"/>
          <w:color w:val="auto"/>
          <w:sz w:val="24"/>
          <w:szCs w:val="24"/>
        </w:rPr>
        <w:t>. Kandungan Dalam Garam Dapur</w:t>
      </w:r>
      <w:bookmarkEnd w:id="31"/>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948"/>
        <w:gridCol w:w="3871"/>
      </w:tblGrid>
      <w:tr w:rsidR="0085212A" w:rsidRPr="003E7074" w:rsidTr="00564788">
        <w:tc>
          <w:tcPr>
            <w:tcW w:w="3948" w:type="dxa"/>
            <w:shd w:val="clear" w:color="auto" w:fill="C0C0C0"/>
          </w:tcPr>
          <w:p w:rsidR="0085212A" w:rsidRPr="003E7074" w:rsidRDefault="00D710B5" w:rsidP="00D710B5">
            <w:pPr>
              <w:jc w:val="center"/>
              <w:rPr>
                <w:rFonts w:ascii="Times New Roman" w:hAnsi="Times New Roman" w:cs="Times New Roman"/>
              </w:rPr>
            </w:pPr>
            <w:r w:rsidRPr="003E7074">
              <w:rPr>
                <w:rFonts w:ascii="Times New Roman" w:hAnsi="Times New Roman" w:cs="Times New Roman"/>
                <w:sz w:val="24"/>
              </w:rPr>
              <w:t>Sifat Kimia</w:t>
            </w:r>
          </w:p>
        </w:tc>
        <w:tc>
          <w:tcPr>
            <w:tcW w:w="3871" w:type="dxa"/>
            <w:shd w:val="clear" w:color="auto" w:fill="C0C0C0"/>
          </w:tcPr>
          <w:p w:rsidR="0085212A" w:rsidRPr="003E7074" w:rsidRDefault="00D710B5" w:rsidP="00D710B5">
            <w:pPr>
              <w:jc w:val="center"/>
              <w:rPr>
                <w:rFonts w:ascii="Times New Roman" w:hAnsi="Times New Roman" w:cs="Times New Roman"/>
                <w:sz w:val="24"/>
                <w:szCs w:val="24"/>
              </w:rPr>
            </w:pPr>
            <w:r w:rsidRPr="003E7074">
              <w:rPr>
                <w:rFonts w:ascii="Times New Roman" w:hAnsi="Times New Roman" w:cs="Times New Roman"/>
                <w:sz w:val="24"/>
                <w:szCs w:val="24"/>
              </w:rPr>
              <w:t>Kandungan</w:t>
            </w:r>
          </w:p>
        </w:tc>
      </w:tr>
      <w:tr w:rsidR="0085212A" w:rsidRPr="003E7074" w:rsidTr="00564788">
        <w:tc>
          <w:tcPr>
            <w:tcW w:w="3948" w:type="dxa"/>
          </w:tcPr>
          <w:p w:rsidR="0085212A" w:rsidRPr="003E7074" w:rsidRDefault="0085212A" w:rsidP="004830E4">
            <w:pPr>
              <w:spacing w:after="0" w:line="240" w:lineRule="auto"/>
              <w:jc w:val="both"/>
              <w:rPr>
                <w:rFonts w:ascii="Times New Roman" w:hAnsi="Times New Roman" w:cs="Times New Roman"/>
                <w:sz w:val="24"/>
                <w:szCs w:val="24"/>
              </w:rPr>
            </w:pPr>
            <w:r w:rsidRPr="003E7074">
              <w:rPr>
                <w:rFonts w:ascii="Times New Roman" w:hAnsi="Times New Roman" w:cs="Times New Roman"/>
                <w:sz w:val="24"/>
                <w:szCs w:val="24"/>
              </w:rPr>
              <w:t xml:space="preserve">Kadar Na </w:t>
            </w:r>
            <w:r w:rsidRPr="003E7074">
              <w:rPr>
                <w:rFonts w:ascii="Times New Roman" w:hAnsi="Times New Roman" w:cs="Times New Roman"/>
                <w:sz w:val="24"/>
                <w:szCs w:val="24"/>
              </w:rPr>
              <w:tab/>
            </w:r>
          </w:p>
          <w:p w:rsidR="0085212A" w:rsidRPr="003E7074" w:rsidRDefault="0085212A" w:rsidP="004830E4">
            <w:pPr>
              <w:spacing w:after="0" w:line="240" w:lineRule="auto"/>
              <w:jc w:val="both"/>
              <w:rPr>
                <w:rFonts w:ascii="Times New Roman" w:hAnsi="Times New Roman" w:cs="Times New Roman"/>
                <w:sz w:val="24"/>
                <w:szCs w:val="24"/>
              </w:rPr>
            </w:pPr>
            <w:r w:rsidRPr="003E7074">
              <w:rPr>
                <w:rFonts w:ascii="Times New Roman" w:hAnsi="Times New Roman" w:cs="Times New Roman"/>
                <w:sz w:val="24"/>
                <w:szCs w:val="24"/>
              </w:rPr>
              <w:t>Kadar H</w:t>
            </w:r>
            <w:r w:rsidRPr="003E7074">
              <w:rPr>
                <w:rFonts w:ascii="Times New Roman" w:hAnsi="Times New Roman" w:cs="Times New Roman"/>
                <w:sz w:val="24"/>
                <w:szCs w:val="24"/>
                <w:vertAlign w:val="subscript"/>
              </w:rPr>
              <w:t>2</w:t>
            </w:r>
            <w:r w:rsidRPr="003E7074">
              <w:rPr>
                <w:rFonts w:ascii="Times New Roman" w:hAnsi="Times New Roman" w:cs="Times New Roman"/>
                <w:sz w:val="24"/>
                <w:szCs w:val="24"/>
              </w:rPr>
              <w:t>O</w:t>
            </w:r>
            <w:r w:rsidRPr="003E7074">
              <w:rPr>
                <w:rFonts w:ascii="Times New Roman" w:hAnsi="Times New Roman" w:cs="Times New Roman"/>
                <w:sz w:val="24"/>
                <w:szCs w:val="24"/>
              </w:rPr>
              <w:tab/>
            </w:r>
          </w:p>
          <w:p w:rsidR="0085212A" w:rsidRPr="003E7074" w:rsidRDefault="0085212A" w:rsidP="004830E4">
            <w:pPr>
              <w:spacing w:after="0" w:line="240" w:lineRule="auto"/>
              <w:jc w:val="both"/>
              <w:rPr>
                <w:rFonts w:ascii="Times New Roman" w:hAnsi="Times New Roman" w:cs="Times New Roman"/>
                <w:sz w:val="24"/>
                <w:szCs w:val="24"/>
              </w:rPr>
            </w:pPr>
            <w:r w:rsidRPr="003E7074">
              <w:rPr>
                <w:rFonts w:ascii="Times New Roman" w:hAnsi="Times New Roman" w:cs="Times New Roman"/>
                <w:sz w:val="24"/>
                <w:szCs w:val="24"/>
              </w:rPr>
              <w:t>Oksidasi besi</w:t>
            </w:r>
            <w:r w:rsidRPr="003E7074">
              <w:rPr>
                <w:rFonts w:ascii="Times New Roman" w:hAnsi="Times New Roman" w:cs="Times New Roman"/>
                <w:sz w:val="24"/>
                <w:szCs w:val="24"/>
              </w:rPr>
              <w:tab/>
            </w:r>
          </w:p>
          <w:p w:rsidR="0085212A" w:rsidRPr="003E7074" w:rsidRDefault="0085212A" w:rsidP="004830E4">
            <w:pPr>
              <w:spacing w:after="0" w:line="240" w:lineRule="auto"/>
              <w:jc w:val="both"/>
              <w:rPr>
                <w:rFonts w:ascii="Times New Roman" w:hAnsi="Times New Roman" w:cs="Times New Roman"/>
                <w:sz w:val="24"/>
                <w:szCs w:val="24"/>
              </w:rPr>
            </w:pPr>
            <w:r w:rsidRPr="003E7074">
              <w:rPr>
                <w:rFonts w:ascii="Times New Roman" w:hAnsi="Times New Roman" w:cs="Times New Roman"/>
                <w:sz w:val="24"/>
                <w:szCs w:val="24"/>
              </w:rPr>
              <w:t>Cemaran Logam</w:t>
            </w:r>
          </w:p>
          <w:p w:rsidR="0085212A" w:rsidRPr="003E7074" w:rsidRDefault="0085212A" w:rsidP="004830E4">
            <w:pPr>
              <w:spacing w:after="0" w:line="240" w:lineRule="auto"/>
              <w:jc w:val="both"/>
              <w:rPr>
                <w:rFonts w:ascii="Times New Roman" w:hAnsi="Times New Roman" w:cs="Times New Roman"/>
                <w:sz w:val="24"/>
                <w:szCs w:val="24"/>
              </w:rPr>
            </w:pPr>
            <w:r w:rsidRPr="003E7074">
              <w:rPr>
                <w:rFonts w:ascii="Times New Roman" w:hAnsi="Times New Roman" w:cs="Times New Roman"/>
                <w:sz w:val="24"/>
                <w:szCs w:val="24"/>
              </w:rPr>
              <w:t xml:space="preserve">Timbal </w:t>
            </w:r>
            <w:r w:rsidRPr="003E7074">
              <w:rPr>
                <w:rFonts w:ascii="Times New Roman" w:hAnsi="Times New Roman" w:cs="Times New Roman"/>
                <w:sz w:val="24"/>
                <w:szCs w:val="24"/>
              </w:rPr>
              <w:tab/>
            </w:r>
            <w:r w:rsidRPr="003E7074">
              <w:rPr>
                <w:rFonts w:ascii="Times New Roman" w:hAnsi="Times New Roman" w:cs="Times New Roman"/>
                <w:sz w:val="24"/>
                <w:szCs w:val="24"/>
              </w:rPr>
              <w:tab/>
            </w:r>
          </w:p>
          <w:p w:rsidR="0085212A" w:rsidRPr="003E7074" w:rsidRDefault="0085212A" w:rsidP="004830E4">
            <w:pPr>
              <w:spacing w:after="0" w:line="240" w:lineRule="auto"/>
              <w:jc w:val="both"/>
              <w:rPr>
                <w:rFonts w:ascii="Times New Roman" w:hAnsi="Times New Roman" w:cs="Times New Roman"/>
                <w:sz w:val="24"/>
                <w:szCs w:val="24"/>
              </w:rPr>
            </w:pPr>
            <w:r w:rsidRPr="003E7074">
              <w:rPr>
                <w:rFonts w:ascii="Times New Roman" w:hAnsi="Times New Roman" w:cs="Times New Roman"/>
                <w:sz w:val="24"/>
                <w:szCs w:val="24"/>
              </w:rPr>
              <w:t xml:space="preserve">Tembaga </w:t>
            </w:r>
            <w:r w:rsidRPr="003E7074">
              <w:rPr>
                <w:rFonts w:ascii="Times New Roman" w:hAnsi="Times New Roman" w:cs="Times New Roman"/>
                <w:sz w:val="24"/>
                <w:szCs w:val="24"/>
              </w:rPr>
              <w:tab/>
            </w:r>
            <w:r w:rsidRPr="003E7074">
              <w:rPr>
                <w:rFonts w:ascii="Times New Roman" w:hAnsi="Times New Roman" w:cs="Times New Roman"/>
                <w:sz w:val="24"/>
                <w:szCs w:val="24"/>
              </w:rPr>
              <w:tab/>
            </w:r>
          </w:p>
          <w:p w:rsidR="0085212A" w:rsidRPr="003E7074" w:rsidRDefault="0085212A" w:rsidP="004830E4">
            <w:pPr>
              <w:spacing w:after="0" w:line="240" w:lineRule="auto"/>
              <w:jc w:val="both"/>
              <w:rPr>
                <w:rFonts w:ascii="Times New Roman" w:hAnsi="Times New Roman" w:cs="Times New Roman"/>
                <w:sz w:val="24"/>
                <w:szCs w:val="24"/>
              </w:rPr>
            </w:pPr>
            <w:r w:rsidRPr="003E7074">
              <w:rPr>
                <w:rFonts w:ascii="Times New Roman" w:hAnsi="Times New Roman" w:cs="Times New Roman"/>
                <w:sz w:val="24"/>
                <w:szCs w:val="24"/>
              </w:rPr>
              <w:t xml:space="preserve">Raksa </w:t>
            </w:r>
            <w:r w:rsidRPr="003E7074">
              <w:rPr>
                <w:rFonts w:ascii="Times New Roman" w:hAnsi="Times New Roman" w:cs="Times New Roman"/>
                <w:sz w:val="24"/>
                <w:szCs w:val="24"/>
              </w:rPr>
              <w:tab/>
            </w:r>
            <w:r w:rsidRPr="003E7074">
              <w:rPr>
                <w:rFonts w:ascii="Times New Roman" w:hAnsi="Times New Roman" w:cs="Times New Roman"/>
                <w:sz w:val="24"/>
                <w:szCs w:val="24"/>
              </w:rPr>
              <w:tab/>
            </w:r>
            <w:r w:rsidRPr="003E7074">
              <w:rPr>
                <w:rFonts w:ascii="Times New Roman" w:hAnsi="Times New Roman" w:cs="Times New Roman"/>
                <w:sz w:val="24"/>
                <w:szCs w:val="24"/>
              </w:rPr>
              <w:tab/>
            </w:r>
          </w:p>
          <w:p w:rsidR="0085212A" w:rsidRPr="003E7074" w:rsidRDefault="0085212A" w:rsidP="004830E4">
            <w:pPr>
              <w:spacing w:after="0" w:line="240" w:lineRule="auto"/>
              <w:jc w:val="both"/>
              <w:rPr>
                <w:rFonts w:ascii="Times New Roman" w:hAnsi="Times New Roman" w:cs="Times New Roman"/>
                <w:sz w:val="24"/>
                <w:szCs w:val="24"/>
              </w:rPr>
            </w:pPr>
            <w:r w:rsidRPr="003E7074">
              <w:rPr>
                <w:rFonts w:ascii="Times New Roman" w:hAnsi="Times New Roman" w:cs="Times New Roman"/>
                <w:sz w:val="24"/>
                <w:szCs w:val="24"/>
              </w:rPr>
              <w:t>Cemaran Arsen</w:t>
            </w:r>
          </w:p>
        </w:tc>
        <w:tc>
          <w:tcPr>
            <w:tcW w:w="3871" w:type="dxa"/>
          </w:tcPr>
          <w:p w:rsidR="0085212A" w:rsidRPr="003E7074" w:rsidRDefault="0085212A" w:rsidP="004830E4">
            <w:pPr>
              <w:spacing w:after="0" w:line="240" w:lineRule="auto"/>
              <w:jc w:val="both"/>
              <w:rPr>
                <w:rFonts w:ascii="Times New Roman" w:hAnsi="Times New Roman" w:cs="Times New Roman"/>
                <w:sz w:val="24"/>
                <w:szCs w:val="24"/>
              </w:rPr>
            </w:pPr>
            <w:r w:rsidRPr="003E7074">
              <w:rPr>
                <w:rFonts w:ascii="Times New Roman" w:hAnsi="Times New Roman" w:cs="Times New Roman"/>
                <w:sz w:val="24"/>
                <w:szCs w:val="24"/>
              </w:rPr>
              <w:t xml:space="preserve">Minimal 94,7% </w:t>
            </w:r>
            <w:r w:rsidRPr="003E7074">
              <w:rPr>
                <w:rFonts w:ascii="Times New Roman" w:hAnsi="Times New Roman" w:cs="Times New Roman"/>
                <w:sz w:val="24"/>
                <w:szCs w:val="24"/>
                <w:vertAlign w:val="superscript"/>
              </w:rPr>
              <w:t>b</w:t>
            </w:r>
            <w:r w:rsidRPr="003E7074">
              <w:rPr>
                <w:rFonts w:ascii="Times New Roman" w:hAnsi="Times New Roman" w:cs="Times New Roman"/>
                <w:sz w:val="24"/>
                <w:szCs w:val="24"/>
              </w:rPr>
              <w:t>/</w:t>
            </w:r>
            <w:r w:rsidRPr="003E7074">
              <w:rPr>
                <w:rFonts w:ascii="Times New Roman" w:hAnsi="Times New Roman" w:cs="Times New Roman"/>
                <w:sz w:val="24"/>
                <w:szCs w:val="24"/>
                <w:vertAlign w:val="subscript"/>
              </w:rPr>
              <w:t>b</w:t>
            </w:r>
          </w:p>
          <w:p w:rsidR="0085212A" w:rsidRPr="003E7074" w:rsidRDefault="0085212A" w:rsidP="004830E4">
            <w:pPr>
              <w:spacing w:after="0" w:line="240" w:lineRule="auto"/>
              <w:jc w:val="both"/>
              <w:rPr>
                <w:rFonts w:ascii="Times New Roman" w:hAnsi="Times New Roman" w:cs="Times New Roman"/>
                <w:sz w:val="24"/>
                <w:szCs w:val="24"/>
              </w:rPr>
            </w:pPr>
            <w:r w:rsidRPr="003E7074">
              <w:rPr>
                <w:rFonts w:ascii="Times New Roman" w:hAnsi="Times New Roman" w:cs="Times New Roman"/>
                <w:sz w:val="24"/>
                <w:szCs w:val="24"/>
              </w:rPr>
              <w:t>Maksimal 5%</w:t>
            </w:r>
          </w:p>
          <w:p w:rsidR="0085212A" w:rsidRPr="003E7074" w:rsidRDefault="0085212A" w:rsidP="004830E4">
            <w:pPr>
              <w:spacing w:after="0" w:line="240" w:lineRule="auto"/>
              <w:jc w:val="both"/>
              <w:rPr>
                <w:rFonts w:ascii="Times New Roman" w:hAnsi="Times New Roman" w:cs="Times New Roman"/>
                <w:sz w:val="24"/>
                <w:szCs w:val="24"/>
              </w:rPr>
            </w:pPr>
            <w:r w:rsidRPr="003E7074">
              <w:rPr>
                <w:rFonts w:ascii="Times New Roman" w:hAnsi="Times New Roman" w:cs="Times New Roman"/>
                <w:sz w:val="24"/>
                <w:szCs w:val="24"/>
              </w:rPr>
              <w:t>Maksimal 100 mg/kg</w:t>
            </w:r>
          </w:p>
          <w:p w:rsidR="0085212A" w:rsidRPr="003E7074" w:rsidRDefault="0085212A" w:rsidP="004830E4">
            <w:pPr>
              <w:spacing w:after="0" w:line="240" w:lineRule="auto"/>
              <w:jc w:val="both"/>
              <w:rPr>
                <w:rFonts w:ascii="Times New Roman" w:hAnsi="Times New Roman" w:cs="Times New Roman"/>
                <w:sz w:val="24"/>
                <w:szCs w:val="24"/>
              </w:rPr>
            </w:pPr>
          </w:p>
          <w:p w:rsidR="0085212A" w:rsidRPr="003E7074" w:rsidRDefault="0085212A" w:rsidP="004830E4">
            <w:pPr>
              <w:spacing w:after="0" w:line="240" w:lineRule="auto"/>
              <w:jc w:val="both"/>
              <w:rPr>
                <w:rFonts w:ascii="Times New Roman" w:hAnsi="Times New Roman" w:cs="Times New Roman"/>
                <w:sz w:val="24"/>
                <w:szCs w:val="24"/>
              </w:rPr>
            </w:pPr>
            <w:r w:rsidRPr="003E7074">
              <w:rPr>
                <w:rFonts w:ascii="Times New Roman" w:hAnsi="Times New Roman" w:cs="Times New Roman"/>
                <w:sz w:val="24"/>
                <w:szCs w:val="24"/>
              </w:rPr>
              <w:t>Maksimal 10 mg/kg</w:t>
            </w:r>
          </w:p>
          <w:p w:rsidR="0085212A" w:rsidRPr="003E7074" w:rsidRDefault="0085212A" w:rsidP="004830E4">
            <w:pPr>
              <w:spacing w:after="0" w:line="240" w:lineRule="auto"/>
              <w:jc w:val="both"/>
              <w:rPr>
                <w:rFonts w:ascii="Times New Roman" w:hAnsi="Times New Roman" w:cs="Times New Roman"/>
                <w:sz w:val="24"/>
                <w:szCs w:val="24"/>
              </w:rPr>
            </w:pPr>
            <w:r w:rsidRPr="003E7074">
              <w:rPr>
                <w:rFonts w:ascii="Times New Roman" w:hAnsi="Times New Roman" w:cs="Times New Roman"/>
                <w:sz w:val="24"/>
                <w:szCs w:val="24"/>
              </w:rPr>
              <w:t>Maksimal 10 mg/kg</w:t>
            </w:r>
          </w:p>
          <w:p w:rsidR="0085212A" w:rsidRPr="003E7074" w:rsidRDefault="0085212A" w:rsidP="004830E4">
            <w:pPr>
              <w:spacing w:after="0" w:line="240" w:lineRule="auto"/>
              <w:jc w:val="both"/>
              <w:rPr>
                <w:rFonts w:ascii="Times New Roman" w:hAnsi="Times New Roman" w:cs="Times New Roman"/>
                <w:sz w:val="24"/>
                <w:szCs w:val="24"/>
              </w:rPr>
            </w:pPr>
            <w:r w:rsidRPr="003E7074">
              <w:rPr>
                <w:rFonts w:ascii="Times New Roman" w:hAnsi="Times New Roman" w:cs="Times New Roman"/>
                <w:sz w:val="24"/>
                <w:szCs w:val="24"/>
              </w:rPr>
              <w:t>Maksimal 0,1 mg/kg</w:t>
            </w:r>
          </w:p>
          <w:p w:rsidR="0085212A" w:rsidRPr="003E7074" w:rsidRDefault="0085212A" w:rsidP="004830E4">
            <w:pPr>
              <w:spacing w:after="0" w:line="240" w:lineRule="auto"/>
              <w:jc w:val="both"/>
              <w:rPr>
                <w:rFonts w:ascii="Times New Roman" w:hAnsi="Times New Roman" w:cs="Times New Roman"/>
                <w:sz w:val="24"/>
                <w:szCs w:val="24"/>
              </w:rPr>
            </w:pPr>
            <w:r w:rsidRPr="003E7074">
              <w:rPr>
                <w:rFonts w:ascii="Times New Roman" w:hAnsi="Times New Roman" w:cs="Times New Roman"/>
                <w:sz w:val="24"/>
                <w:szCs w:val="24"/>
              </w:rPr>
              <w:t>Maksimal 0,5 mg/kg</w:t>
            </w:r>
          </w:p>
        </w:tc>
      </w:tr>
    </w:tbl>
    <w:p w:rsidR="0085212A" w:rsidRPr="003E7074" w:rsidRDefault="0085212A" w:rsidP="00F53B73">
      <w:pPr>
        <w:spacing w:after="0" w:line="480" w:lineRule="auto"/>
        <w:jc w:val="both"/>
        <w:rPr>
          <w:rFonts w:ascii="Times New Roman" w:hAnsi="Times New Roman" w:cs="Times New Roman"/>
          <w:sz w:val="24"/>
          <w:szCs w:val="24"/>
        </w:rPr>
      </w:pPr>
      <w:r w:rsidRPr="003E7074">
        <w:rPr>
          <w:rFonts w:ascii="Times New Roman" w:hAnsi="Times New Roman" w:cs="Times New Roman"/>
          <w:sz w:val="24"/>
          <w:szCs w:val="24"/>
        </w:rPr>
        <w:t>Sumber : Standar Nasional Indonesia, DEPRIN,1994</w:t>
      </w:r>
    </w:p>
    <w:p w:rsidR="0085212A" w:rsidRPr="003E7074" w:rsidRDefault="0085212A" w:rsidP="00F53B73">
      <w:pPr>
        <w:pStyle w:val="Heading3"/>
        <w:spacing w:before="0" w:line="480" w:lineRule="auto"/>
        <w:rPr>
          <w:rFonts w:cs="Times New Roman"/>
        </w:rPr>
      </w:pPr>
      <w:bookmarkStart w:id="32" w:name="_Toc433388420"/>
      <w:r w:rsidRPr="003E7074">
        <w:rPr>
          <w:rFonts w:cs="Times New Roman"/>
        </w:rPr>
        <w:lastRenderedPageBreak/>
        <w:t>2.4.3 Air</w:t>
      </w:r>
      <w:bookmarkEnd w:id="32"/>
    </w:p>
    <w:p w:rsidR="0085212A" w:rsidRPr="003E7074" w:rsidRDefault="0085212A" w:rsidP="00F53B73">
      <w:pPr>
        <w:spacing w:after="0" w:line="480" w:lineRule="auto"/>
        <w:jc w:val="both"/>
        <w:rPr>
          <w:rFonts w:ascii="Times New Roman" w:hAnsi="Times New Roman" w:cs="Times New Roman"/>
          <w:sz w:val="24"/>
          <w:szCs w:val="24"/>
        </w:rPr>
      </w:pPr>
      <w:r w:rsidRPr="003E7074">
        <w:rPr>
          <w:rFonts w:ascii="Times New Roman" w:hAnsi="Times New Roman" w:cs="Times New Roman"/>
          <w:sz w:val="24"/>
          <w:szCs w:val="24"/>
        </w:rPr>
        <w:tab/>
        <w:t>Air merupakan bahan yang sangat penting bagi kehidupan umat manusia dan fungsinya tidak pernah dapat digantikan oleh senyawa lain. Air juga merupakan komponen penting dalam bahan makanan karena air dapat mempengaruhi penampakan, tekstur, serta cita rasa makanan kita. Bbahkan dalam bahan makanan yang kering sekalipun, seperti buah kering, tepung, serta biji-bijian, terkandung air dalam jumlah tertentu (Winarno, 1997).</w:t>
      </w:r>
    </w:p>
    <w:p w:rsidR="0085212A" w:rsidRPr="003E7074" w:rsidRDefault="0085212A" w:rsidP="00F53B73">
      <w:pPr>
        <w:spacing w:after="0" w:line="480" w:lineRule="auto"/>
        <w:jc w:val="both"/>
        <w:rPr>
          <w:rFonts w:ascii="Times New Roman" w:hAnsi="Times New Roman" w:cs="Times New Roman"/>
          <w:sz w:val="24"/>
          <w:szCs w:val="24"/>
        </w:rPr>
      </w:pPr>
      <w:r w:rsidRPr="003E7074">
        <w:rPr>
          <w:rFonts w:ascii="Times New Roman" w:hAnsi="Times New Roman" w:cs="Times New Roman"/>
          <w:sz w:val="24"/>
          <w:szCs w:val="24"/>
        </w:rPr>
        <w:tab/>
        <w:t xml:space="preserve">Kandungan air dalam bahan makanan ikut menentukan </w:t>
      </w:r>
      <w:r w:rsidRPr="003E7074">
        <w:rPr>
          <w:rFonts w:ascii="Times New Roman" w:hAnsi="Times New Roman" w:cs="Times New Roman"/>
          <w:i/>
          <w:sz w:val="24"/>
          <w:szCs w:val="24"/>
        </w:rPr>
        <w:t>acceptability</w:t>
      </w:r>
      <w:r w:rsidRPr="003E7074">
        <w:rPr>
          <w:rFonts w:ascii="Times New Roman" w:hAnsi="Times New Roman" w:cs="Times New Roman"/>
          <w:sz w:val="24"/>
          <w:szCs w:val="24"/>
        </w:rPr>
        <w:t xml:space="preserve"> kesegaran, dan daya tahan bahan itu. Selain merupakan bagian dari suatu bahan makanan, air merupakan pencuci yang baik bagi bahn makanan tersebut atau alat-alat yang akan digunakan dalam pengolahannya (Winarno, 1997).</w:t>
      </w:r>
    </w:p>
    <w:p w:rsidR="0085212A" w:rsidRPr="003E7074" w:rsidRDefault="00864F3B" w:rsidP="00F53B73">
      <w:pPr>
        <w:pStyle w:val="Heading3"/>
        <w:spacing w:before="0" w:line="480" w:lineRule="auto"/>
        <w:rPr>
          <w:rFonts w:cs="Times New Roman"/>
        </w:rPr>
      </w:pPr>
      <w:bookmarkStart w:id="33" w:name="_Toc433388421"/>
      <w:r w:rsidRPr="003E7074">
        <w:rPr>
          <w:rFonts w:cs="Times New Roman"/>
        </w:rPr>
        <w:t xml:space="preserve">2.4.5 </w:t>
      </w:r>
      <w:r w:rsidR="0085212A" w:rsidRPr="003E7074">
        <w:rPr>
          <w:rFonts w:cs="Times New Roman"/>
        </w:rPr>
        <w:t xml:space="preserve"> </w:t>
      </w:r>
      <w:r w:rsidR="0085212A" w:rsidRPr="00F53B73">
        <w:rPr>
          <w:rFonts w:cs="Times New Roman"/>
          <w:i/>
        </w:rPr>
        <w:t>Flakes</w:t>
      </w:r>
      <w:bookmarkEnd w:id="33"/>
    </w:p>
    <w:p w:rsidR="0085212A" w:rsidRPr="003E7074" w:rsidRDefault="0085212A" w:rsidP="00F53B73">
      <w:pPr>
        <w:spacing w:after="0" w:line="480" w:lineRule="auto"/>
        <w:jc w:val="both"/>
        <w:rPr>
          <w:rFonts w:ascii="Times New Roman" w:hAnsi="Times New Roman" w:cs="Times New Roman"/>
          <w:sz w:val="24"/>
          <w:szCs w:val="24"/>
        </w:rPr>
      </w:pPr>
      <w:r w:rsidRPr="003E7074">
        <w:rPr>
          <w:rFonts w:ascii="Times New Roman" w:hAnsi="Times New Roman" w:cs="Times New Roman"/>
          <w:sz w:val="24"/>
          <w:szCs w:val="24"/>
        </w:rPr>
        <w:tab/>
        <w:t xml:space="preserve">Menurut Tressler dan Sultan (1975) yang dikutip Irawan (2012) </w:t>
      </w:r>
      <w:r w:rsidRPr="003E7074">
        <w:rPr>
          <w:rFonts w:ascii="Times New Roman" w:hAnsi="Times New Roman" w:cs="Times New Roman"/>
          <w:i/>
          <w:sz w:val="24"/>
          <w:szCs w:val="24"/>
        </w:rPr>
        <w:t xml:space="preserve">Flakes </w:t>
      </w:r>
      <w:r w:rsidRPr="003E7074">
        <w:rPr>
          <w:rFonts w:ascii="Times New Roman" w:hAnsi="Times New Roman" w:cs="Times New Roman"/>
          <w:sz w:val="24"/>
          <w:szCs w:val="24"/>
        </w:rPr>
        <w:t xml:space="preserve">merupakan salah satu bentuk dari produk pangan yang menggunakan bahan pangan serealia seperti beras, gandum atau jagung dan umbi-umbian seperti kentang. </w:t>
      </w:r>
      <w:r w:rsidRPr="003E7074">
        <w:rPr>
          <w:rFonts w:ascii="Times New Roman" w:hAnsi="Times New Roman" w:cs="Times New Roman"/>
          <w:i/>
          <w:sz w:val="24"/>
          <w:szCs w:val="24"/>
        </w:rPr>
        <w:t>Flakes</w:t>
      </w:r>
      <w:r w:rsidRPr="003E7074">
        <w:rPr>
          <w:rFonts w:ascii="Times New Roman" w:hAnsi="Times New Roman" w:cs="Times New Roman"/>
          <w:sz w:val="24"/>
          <w:szCs w:val="24"/>
        </w:rPr>
        <w:t xml:space="preserve"> digolongkan kedalam makanan sereal siap santap yang telah diolah dan direkayasa menurut jenis dan bentuknya. Berbagai macam jenis makanan sarapan lain berbentuk </w:t>
      </w:r>
      <w:r w:rsidRPr="003E7074">
        <w:rPr>
          <w:rFonts w:ascii="Times New Roman" w:hAnsi="Times New Roman" w:cs="Times New Roman"/>
          <w:i/>
          <w:sz w:val="24"/>
          <w:szCs w:val="24"/>
        </w:rPr>
        <w:t>puffed</w:t>
      </w:r>
      <w:r w:rsidRPr="003E7074">
        <w:rPr>
          <w:rFonts w:ascii="Times New Roman" w:hAnsi="Times New Roman" w:cs="Times New Roman"/>
          <w:sz w:val="24"/>
          <w:szCs w:val="24"/>
        </w:rPr>
        <w:t xml:space="preserve"> yang dibuat dengan bantuan alat ekstruder.</w:t>
      </w:r>
    </w:p>
    <w:p w:rsidR="0085212A" w:rsidRPr="003E7074" w:rsidRDefault="0085212A" w:rsidP="00F53B73">
      <w:pPr>
        <w:spacing w:after="0" w:line="480" w:lineRule="auto"/>
        <w:jc w:val="both"/>
        <w:rPr>
          <w:rFonts w:ascii="Times New Roman" w:hAnsi="Times New Roman" w:cs="Times New Roman"/>
          <w:sz w:val="24"/>
          <w:szCs w:val="24"/>
        </w:rPr>
      </w:pPr>
      <w:r w:rsidRPr="003E7074">
        <w:rPr>
          <w:rFonts w:ascii="Times New Roman" w:hAnsi="Times New Roman" w:cs="Times New Roman"/>
          <w:sz w:val="24"/>
          <w:szCs w:val="24"/>
        </w:rPr>
        <w:tab/>
      </w:r>
      <w:r w:rsidRPr="003E7074">
        <w:rPr>
          <w:rFonts w:ascii="Times New Roman" w:hAnsi="Times New Roman" w:cs="Times New Roman"/>
          <w:i/>
          <w:sz w:val="24"/>
          <w:szCs w:val="24"/>
        </w:rPr>
        <w:t xml:space="preserve">Flakes </w:t>
      </w:r>
      <w:r w:rsidRPr="003E7074">
        <w:rPr>
          <w:rFonts w:ascii="Times New Roman" w:hAnsi="Times New Roman" w:cs="Times New Roman"/>
          <w:sz w:val="24"/>
          <w:szCs w:val="24"/>
        </w:rPr>
        <w:t xml:space="preserve">adalah suatu produk kering dengan bentuk bulat, pipih dengan tepi yang tidak beraturan, berkadar air rendah sertta mempunyai daya rehidrasi dan terbuat dari bahan utama tepung. Karakteristik </w:t>
      </w:r>
      <w:r w:rsidRPr="003E7074">
        <w:rPr>
          <w:rFonts w:ascii="Times New Roman" w:hAnsi="Times New Roman" w:cs="Times New Roman"/>
          <w:i/>
          <w:sz w:val="24"/>
          <w:szCs w:val="24"/>
        </w:rPr>
        <w:t>flakes</w:t>
      </w:r>
      <w:r w:rsidRPr="003E7074">
        <w:rPr>
          <w:rFonts w:ascii="Times New Roman" w:hAnsi="Times New Roman" w:cs="Times New Roman"/>
          <w:sz w:val="24"/>
          <w:szCs w:val="24"/>
        </w:rPr>
        <w:t xml:space="preserve"> antara lain tipis, cembung, mudah patah dan berwarna coklat keemasan. Produk ini biasanya dimakan dengan </w:t>
      </w:r>
      <w:r w:rsidRPr="003E7074">
        <w:rPr>
          <w:rFonts w:ascii="Times New Roman" w:hAnsi="Times New Roman" w:cs="Times New Roman"/>
          <w:sz w:val="24"/>
          <w:szCs w:val="24"/>
        </w:rPr>
        <w:lastRenderedPageBreak/>
        <w:t>menuangkan susu segar di atasnya atau dicampur dengan  buah kering maupun buah segar, serta dapat dimakan sebagai makanan ringan (</w:t>
      </w:r>
      <w:r w:rsidRPr="003E7074">
        <w:rPr>
          <w:rFonts w:ascii="Times New Roman" w:hAnsi="Times New Roman" w:cs="Times New Roman"/>
          <w:i/>
          <w:sz w:val="24"/>
          <w:szCs w:val="24"/>
        </w:rPr>
        <w:t>snack</w:t>
      </w:r>
      <w:r w:rsidRPr="003E7074">
        <w:rPr>
          <w:rFonts w:ascii="Times New Roman" w:hAnsi="Times New Roman" w:cs="Times New Roman"/>
          <w:sz w:val="24"/>
          <w:szCs w:val="24"/>
        </w:rPr>
        <w:t>) (Isnaini, 2005).</w:t>
      </w:r>
    </w:p>
    <w:p w:rsidR="0085212A" w:rsidRPr="003E7074" w:rsidRDefault="0085212A" w:rsidP="00F53B73">
      <w:pPr>
        <w:spacing w:after="0" w:line="480" w:lineRule="auto"/>
        <w:jc w:val="both"/>
        <w:rPr>
          <w:rFonts w:ascii="Times New Roman" w:hAnsi="Times New Roman" w:cs="Times New Roman"/>
          <w:sz w:val="24"/>
          <w:szCs w:val="24"/>
        </w:rPr>
      </w:pPr>
      <w:r w:rsidRPr="003E7074">
        <w:rPr>
          <w:rFonts w:ascii="Times New Roman" w:hAnsi="Times New Roman" w:cs="Times New Roman"/>
          <w:sz w:val="24"/>
          <w:szCs w:val="24"/>
        </w:rPr>
        <w:tab/>
        <w:t>Menurut Tribelhorn (1991) dalam Irawan (2012), sereal sarapn yang ada dipasaran saat ini dikategorikan menjadi lima jenis yaitu :</w:t>
      </w:r>
    </w:p>
    <w:p w:rsidR="0085212A" w:rsidRPr="003E7074" w:rsidRDefault="0085212A" w:rsidP="00F53B73">
      <w:pPr>
        <w:pStyle w:val="ListParagraph"/>
        <w:numPr>
          <w:ilvl w:val="0"/>
          <w:numId w:val="14"/>
        </w:numPr>
        <w:spacing w:after="0" w:line="480" w:lineRule="auto"/>
        <w:ind w:left="426" w:hanging="426"/>
        <w:jc w:val="both"/>
        <w:rPr>
          <w:rFonts w:ascii="Times New Roman" w:hAnsi="Times New Roman" w:cs="Times New Roman"/>
          <w:sz w:val="24"/>
          <w:szCs w:val="24"/>
        </w:rPr>
      </w:pPr>
      <w:r w:rsidRPr="003E7074">
        <w:rPr>
          <w:rFonts w:ascii="Times New Roman" w:hAnsi="Times New Roman" w:cs="Times New Roman"/>
          <w:sz w:val="24"/>
          <w:szCs w:val="24"/>
        </w:rPr>
        <w:t>Sereal tradisional yang memerlukan pemasakan, adalah sereal yang dijual dipasaran dalam bentuk bahan mentah yang telah diproses. Biasanya dalam bentuk sereal yang dikonsumsi panas.</w:t>
      </w:r>
    </w:p>
    <w:p w:rsidR="0085212A" w:rsidRPr="003E7074" w:rsidRDefault="0085212A" w:rsidP="00F53B73">
      <w:pPr>
        <w:pStyle w:val="ListParagraph"/>
        <w:numPr>
          <w:ilvl w:val="0"/>
          <w:numId w:val="14"/>
        </w:numPr>
        <w:spacing w:after="0" w:line="480" w:lineRule="auto"/>
        <w:ind w:left="426" w:hanging="426"/>
        <w:jc w:val="both"/>
        <w:rPr>
          <w:rFonts w:ascii="Times New Roman" w:hAnsi="Times New Roman" w:cs="Times New Roman"/>
          <w:sz w:val="24"/>
          <w:szCs w:val="24"/>
        </w:rPr>
      </w:pPr>
      <w:r w:rsidRPr="003E7074">
        <w:rPr>
          <w:rFonts w:ascii="Times New Roman" w:hAnsi="Times New Roman" w:cs="Times New Roman"/>
          <w:sz w:val="24"/>
          <w:szCs w:val="24"/>
        </w:rPr>
        <w:t>Sereal panas instan tradisional, yaitu sereal yang dijual dalam bentuk biji-bijian atau serbuk yang telah dimasak dan hanya memerlukan air mendidih dalam penyajiannya.</w:t>
      </w:r>
    </w:p>
    <w:p w:rsidR="0085212A" w:rsidRPr="003E7074" w:rsidRDefault="0085212A" w:rsidP="00F53B73">
      <w:pPr>
        <w:pStyle w:val="ListParagraph"/>
        <w:numPr>
          <w:ilvl w:val="0"/>
          <w:numId w:val="14"/>
        </w:numPr>
        <w:spacing w:after="0" w:line="480" w:lineRule="auto"/>
        <w:ind w:left="426" w:hanging="426"/>
        <w:jc w:val="both"/>
        <w:rPr>
          <w:rFonts w:ascii="Times New Roman" w:hAnsi="Times New Roman" w:cs="Times New Roman"/>
          <w:sz w:val="24"/>
          <w:szCs w:val="24"/>
        </w:rPr>
      </w:pPr>
      <w:r w:rsidRPr="003E7074">
        <w:rPr>
          <w:rFonts w:ascii="Times New Roman" w:hAnsi="Times New Roman" w:cs="Times New Roman"/>
          <w:sz w:val="24"/>
          <w:szCs w:val="24"/>
        </w:rPr>
        <w:t xml:space="preserve">Sereal siap santap, yaitu produk yang telah diolah dan direkayasa menurut jenis atau bentuk diantaranya </w:t>
      </w:r>
      <w:r w:rsidRPr="003E7074">
        <w:rPr>
          <w:rFonts w:ascii="Times New Roman" w:hAnsi="Times New Roman" w:cs="Times New Roman"/>
          <w:i/>
          <w:sz w:val="24"/>
          <w:szCs w:val="24"/>
        </w:rPr>
        <w:t xml:space="preserve">flaked, puffed, </w:t>
      </w:r>
      <w:r w:rsidRPr="003E7074">
        <w:rPr>
          <w:rFonts w:ascii="Times New Roman" w:hAnsi="Times New Roman" w:cs="Times New Roman"/>
          <w:sz w:val="24"/>
          <w:szCs w:val="24"/>
        </w:rPr>
        <w:t xml:space="preserve">dan </w:t>
      </w:r>
      <w:r w:rsidRPr="003E7074">
        <w:rPr>
          <w:rFonts w:ascii="Times New Roman" w:hAnsi="Times New Roman" w:cs="Times New Roman"/>
          <w:i/>
          <w:sz w:val="24"/>
          <w:szCs w:val="24"/>
        </w:rPr>
        <w:t>shredded.</w:t>
      </w:r>
    </w:p>
    <w:p w:rsidR="0085212A" w:rsidRPr="003E7074" w:rsidRDefault="0085212A" w:rsidP="00F53B73">
      <w:pPr>
        <w:pStyle w:val="ListParagraph"/>
        <w:numPr>
          <w:ilvl w:val="0"/>
          <w:numId w:val="14"/>
        </w:numPr>
        <w:spacing w:after="0" w:line="480" w:lineRule="auto"/>
        <w:ind w:left="426" w:hanging="426"/>
        <w:jc w:val="both"/>
        <w:rPr>
          <w:rFonts w:ascii="Times New Roman" w:hAnsi="Times New Roman" w:cs="Times New Roman"/>
          <w:sz w:val="24"/>
          <w:szCs w:val="24"/>
        </w:rPr>
      </w:pPr>
      <w:r w:rsidRPr="003E7074">
        <w:rPr>
          <w:rFonts w:ascii="Times New Roman" w:hAnsi="Times New Roman" w:cs="Times New Roman"/>
          <w:i/>
          <w:sz w:val="24"/>
          <w:szCs w:val="24"/>
        </w:rPr>
        <w:t>Ready-to-eat</w:t>
      </w:r>
      <w:r w:rsidRPr="003E7074">
        <w:rPr>
          <w:rFonts w:ascii="Times New Roman" w:hAnsi="Times New Roman" w:cs="Times New Roman"/>
          <w:i/>
          <w:sz w:val="24"/>
          <w:szCs w:val="24"/>
        </w:rPr>
        <w:softHyphen/>
        <w:t xml:space="preserve"> cereal mixes,</w:t>
      </w:r>
      <w:r w:rsidRPr="003E7074">
        <w:rPr>
          <w:rFonts w:ascii="Times New Roman" w:hAnsi="Times New Roman" w:cs="Times New Roman"/>
          <w:sz w:val="24"/>
          <w:szCs w:val="24"/>
        </w:rPr>
        <w:t xml:space="preserve"> yaitu produk sereal yang telah diolah bersama biji-bijian, kacang-kacangan dan buah kering.</w:t>
      </w:r>
    </w:p>
    <w:p w:rsidR="0085212A" w:rsidRPr="003E7074" w:rsidRDefault="0085212A" w:rsidP="00F53B73">
      <w:pPr>
        <w:pStyle w:val="ListParagraph"/>
        <w:numPr>
          <w:ilvl w:val="0"/>
          <w:numId w:val="14"/>
        </w:numPr>
        <w:spacing w:after="0" w:line="480" w:lineRule="auto"/>
        <w:ind w:left="426" w:hanging="426"/>
        <w:jc w:val="both"/>
        <w:rPr>
          <w:rFonts w:ascii="Times New Roman" w:hAnsi="Times New Roman" w:cs="Times New Roman"/>
          <w:sz w:val="24"/>
          <w:szCs w:val="24"/>
        </w:rPr>
      </w:pPr>
      <w:r w:rsidRPr="003E7074">
        <w:rPr>
          <w:rFonts w:ascii="Times New Roman" w:hAnsi="Times New Roman" w:cs="Times New Roman"/>
          <w:sz w:val="24"/>
          <w:szCs w:val="24"/>
        </w:rPr>
        <w:t xml:space="preserve">Bermacam produk sereal sarapan yang tidak dapat dikategorikan dalam keempat jenis produk tersebut karena proses khusus dan atau kegunaan akhirnya. Contoh dari jenis ini adalah </w:t>
      </w:r>
      <w:r w:rsidRPr="003E7074">
        <w:rPr>
          <w:rFonts w:ascii="Times New Roman" w:hAnsi="Times New Roman" w:cs="Times New Roman"/>
          <w:i/>
          <w:sz w:val="24"/>
          <w:szCs w:val="24"/>
        </w:rPr>
        <w:t>cereal nuggets</w:t>
      </w:r>
      <w:r w:rsidRPr="003E7074">
        <w:rPr>
          <w:rFonts w:ascii="Times New Roman" w:hAnsi="Times New Roman" w:cs="Times New Roman"/>
          <w:sz w:val="24"/>
          <w:szCs w:val="24"/>
        </w:rPr>
        <w:t xml:space="preserve"> dan makanan bayi.</w:t>
      </w:r>
    </w:p>
    <w:p w:rsidR="0085212A" w:rsidRPr="003E7074" w:rsidRDefault="0085212A" w:rsidP="00F53B73">
      <w:pPr>
        <w:spacing w:after="0" w:line="480" w:lineRule="auto"/>
        <w:ind w:firstLine="567"/>
        <w:jc w:val="both"/>
        <w:rPr>
          <w:rFonts w:ascii="Times New Roman" w:hAnsi="Times New Roman" w:cs="Times New Roman"/>
          <w:sz w:val="24"/>
          <w:szCs w:val="24"/>
        </w:rPr>
      </w:pPr>
      <w:r w:rsidRPr="003E7074">
        <w:rPr>
          <w:rFonts w:ascii="Times New Roman" w:hAnsi="Times New Roman" w:cs="Times New Roman"/>
          <w:sz w:val="24"/>
          <w:szCs w:val="24"/>
        </w:rPr>
        <w:t xml:space="preserve">Sereal sarapan yang paling digemari masyarakat saat ini adalah jenis </w:t>
      </w:r>
      <w:r w:rsidRPr="003E7074">
        <w:rPr>
          <w:rFonts w:ascii="Times New Roman" w:hAnsi="Times New Roman" w:cs="Times New Roman"/>
          <w:i/>
          <w:sz w:val="24"/>
          <w:szCs w:val="24"/>
        </w:rPr>
        <w:t>ready to eat</w:t>
      </w:r>
      <w:r w:rsidRPr="003E7074">
        <w:rPr>
          <w:rFonts w:ascii="Times New Roman" w:hAnsi="Times New Roman" w:cs="Times New Roman"/>
          <w:sz w:val="24"/>
          <w:szCs w:val="24"/>
        </w:rPr>
        <w:t xml:space="preserve"> karena berkaitan dengan kepraktisan dan waktu penyajian yang cepat. Hal ini dibuktikan dari hasil penelitian Nurjanah tahun 2000. Menurut Nurjanah (2000), Jenis sereal sarapn yang paling banyak dionsumsi atau disukai oleh konsumen adalh produk yang berupa minuman sarapan, produk ekstrusi, dan </w:t>
      </w:r>
      <w:r w:rsidRPr="003E7074">
        <w:rPr>
          <w:rFonts w:ascii="Times New Roman" w:hAnsi="Times New Roman" w:cs="Times New Roman"/>
          <w:i/>
          <w:sz w:val="24"/>
          <w:szCs w:val="24"/>
        </w:rPr>
        <w:t>flakes</w:t>
      </w:r>
      <w:r w:rsidRPr="003E7074">
        <w:rPr>
          <w:rFonts w:ascii="Times New Roman" w:hAnsi="Times New Roman" w:cs="Times New Roman"/>
          <w:sz w:val="24"/>
          <w:szCs w:val="24"/>
        </w:rPr>
        <w:t>. Semua produk ini adalah produk insan dimana waktu persiapan kurang dari 3 menit.</w:t>
      </w:r>
    </w:p>
    <w:p w:rsidR="00F53B73" w:rsidRDefault="0085212A" w:rsidP="00F53B73">
      <w:pPr>
        <w:spacing w:after="0" w:line="480" w:lineRule="auto"/>
        <w:ind w:firstLine="567"/>
        <w:jc w:val="both"/>
        <w:rPr>
          <w:rFonts w:ascii="Times New Roman" w:hAnsi="Times New Roman" w:cs="Times New Roman"/>
          <w:sz w:val="24"/>
          <w:szCs w:val="24"/>
        </w:rPr>
      </w:pPr>
      <w:r w:rsidRPr="003E7074">
        <w:rPr>
          <w:rFonts w:ascii="Times New Roman" w:hAnsi="Times New Roman" w:cs="Times New Roman"/>
          <w:sz w:val="24"/>
          <w:szCs w:val="24"/>
        </w:rPr>
        <w:lastRenderedPageBreak/>
        <w:t xml:space="preserve">Pembuatan </w:t>
      </w:r>
      <w:r w:rsidRPr="003E7074">
        <w:rPr>
          <w:rFonts w:ascii="Times New Roman" w:hAnsi="Times New Roman" w:cs="Times New Roman"/>
          <w:i/>
          <w:sz w:val="24"/>
          <w:szCs w:val="24"/>
        </w:rPr>
        <w:t>flakes</w:t>
      </w:r>
      <w:r w:rsidRPr="003E7074">
        <w:rPr>
          <w:rFonts w:ascii="Times New Roman" w:hAnsi="Times New Roman" w:cs="Times New Roman"/>
          <w:sz w:val="24"/>
          <w:szCs w:val="24"/>
        </w:rPr>
        <w:t xml:space="preserve"> sedikit berbeda dengan pembuatan sereal sarapan lain yang berbentuk </w:t>
      </w:r>
      <w:r w:rsidRPr="003E7074">
        <w:rPr>
          <w:rFonts w:ascii="Times New Roman" w:hAnsi="Times New Roman" w:cs="Times New Roman"/>
          <w:i/>
          <w:sz w:val="24"/>
          <w:szCs w:val="24"/>
        </w:rPr>
        <w:t>puffed</w:t>
      </w:r>
      <w:r w:rsidRPr="003E7074">
        <w:rPr>
          <w:rFonts w:ascii="Times New Roman" w:hAnsi="Times New Roman" w:cs="Times New Roman"/>
          <w:sz w:val="24"/>
          <w:szCs w:val="24"/>
        </w:rPr>
        <w:t xml:space="preserve">. </w:t>
      </w:r>
      <w:r w:rsidRPr="003E7074">
        <w:rPr>
          <w:rFonts w:ascii="Times New Roman" w:hAnsi="Times New Roman" w:cs="Times New Roman"/>
          <w:i/>
          <w:sz w:val="24"/>
          <w:szCs w:val="24"/>
        </w:rPr>
        <w:t>Flakes</w:t>
      </w:r>
      <w:r w:rsidRPr="003E7074">
        <w:rPr>
          <w:rFonts w:ascii="Times New Roman" w:hAnsi="Times New Roman" w:cs="Times New Roman"/>
          <w:sz w:val="24"/>
          <w:szCs w:val="24"/>
        </w:rPr>
        <w:t xml:space="preserve"> dibuat dengan cara pengepresan sekaligus pengeringan. Produk ini dibuat dengan menggunakan </w:t>
      </w:r>
      <w:r w:rsidRPr="003E7074">
        <w:rPr>
          <w:rFonts w:ascii="Times New Roman" w:hAnsi="Times New Roman" w:cs="Times New Roman"/>
          <w:i/>
          <w:sz w:val="24"/>
          <w:szCs w:val="24"/>
        </w:rPr>
        <w:t>flaking roll</w:t>
      </w:r>
      <w:r w:rsidRPr="003E7074">
        <w:rPr>
          <w:rFonts w:ascii="Times New Roman" w:hAnsi="Times New Roman" w:cs="Times New Roman"/>
          <w:sz w:val="24"/>
          <w:szCs w:val="24"/>
        </w:rPr>
        <w:t xml:space="preserve"> hingga terbentuk lapisan tipis atau serpihan  dengan kadar air 3% dan total padatan sebesar 97%. Sereal berbentuk </w:t>
      </w:r>
      <w:r w:rsidRPr="003E7074">
        <w:rPr>
          <w:rFonts w:ascii="Times New Roman" w:hAnsi="Times New Roman" w:cs="Times New Roman"/>
          <w:i/>
          <w:sz w:val="24"/>
          <w:szCs w:val="24"/>
        </w:rPr>
        <w:t>puffed</w:t>
      </w:r>
      <w:r w:rsidRPr="003E7074">
        <w:rPr>
          <w:rFonts w:ascii="Times New Roman" w:hAnsi="Times New Roman" w:cs="Times New Roman"/>
          <w:sz w:val="24"/>
          <w:szCs w:val="24"/>
        </w:rPr>
        <w:t xml:space="preserve"> atau menggelembung bisa dibuat menggunakan beras, gandung atau jagung. </w:t>
      </w:r>
      <w:r w:rsidRPr="003E7074">
        <w:rPr>
          <w:rFonts w:ascii="Times New Roman" w:hAnsi="Times New Roman" w:cs="Times New Roman"/>
          <w:i/>
          <w:sz w:val="24"/>
          <w:szCs w:val="24"/>
        </w:rPr>
        <w:t xml:space="preserve">Puffed </w:t>
      </w:r>
      <w:r w:rsidRPr="003E7074">
        <w:rPr>
          <w:rFonts w:ascii="Times New Roman" w:hAnsi="Times New Roman" w:cs="Times New Roman"/>
          <w:sz w:val="24"/>
          <w:szCs w:val="24"/>
        </w:rPr>
        <w:t>dibuat dengan teknik udara bertekanan tinggi. Setelah diproses dalam ekstruder. Perbedaan tekanan dalam ekstruder dan lingkungan membuat bahan menyerap udara sehingga bahan akan mengembang (</w:t>
      </w:r>
      <w:r w:rsidRPr="003E7074">
        <w:rPr>
          <w:rFonts w:ascii="Times New Roman" w:hAnsi="Times New Roman" w:cs="Times New Roman"/>
          <w:i/>
          <w:sz w:val="24"/>
          <w:szCs w:val="24"/>
        </w:rPr>
        <w:t>puffed</w:t>
      </w:r>
      <w:r w:rsidRPr="003E7074">
        <w:rPr>
          <w:rFonts w:ascii="Times New Roman" w:hAnsi="Times New Roman" w:cs="Times New Roman"/>
          <w:sz w:val="24"/>
          <w:szCs w:val="24"/>
        </w:rPr>
        <w:t>) (Guy., 2001).</w:t>
      </w:r>
      <w:r w:rsidR="00500FF5">
        <w:rPr>
          <w:rFonts w:ascii="Times New Roman" w:hAnsi="Times New Roman" w:cs="Times New Roman"/>
          <w:sz w:val="24"/>
          <w:szCs w:val="24"/>
        </w:rPr>
        <w:t xml:space="preserve"> Bahan-bahan yang digunakan dalam pembuatan flakes dapat dilihat pada Tabel 9.</w:t>
      </w:r>
    </w:p>
    <w:p w:rsidR="00564788" w:rsidRPr="003E7074" w:rsidRDefault="00564788" w:rsidP="00F53B73">
      <w:pPr>
        <w:pStyle w:val="Caption"/>
        <w:keepNext/>
        <w:spacing w:after="0"/>
        <w:rPr>
          <w:rFonts w:ascii="Times New Roman" w:hAnsi="Times New Roman" w:cs="Times New Roman"/>
          <w:i w:val="0"/>
          <w:color w:val="auto"/>
          <w:sz w:val="24"/>
          <w:szCs w:val="24"/>
        </w:rPr>
      </w:pPr>
      <w:bookmarkStart w:id="34" w:name="_Toc433464190"/>
      <w:r w:rsidRPr="003E7074">
        <w:rPr>
          <w:rFonts w:ascii="Times New Roman" w:hAnsi="Times New Roman" w:cs="Times New Roman"/>
          <w:i w:val="0"/>
          <w:color w:val="auto"/>
          <w:sz w:val="24"/>
          <w:szCs w:val="24"/>
        </w:rPr>
        <w:t xml:space="preserve">Tabel </w:t>
      </w:r>
      <w:r w:rsidRPr="003E7074">
        <w:rPr>
          <w:rFonts w:ascii="Times New Roman" w:hAnsi="Times New Roman" w:cs="Times New Roman"/>
          <w:i w:val="0"/>
          <w:color w:val="auto"/>
          <w:sz w:val="24"/>
          <w:szCs w:val="24"/>
        </w:rPr>
        <w:fldChar w:fldCharType="begin"/>
      </w:r>
      <w:r w:rsidRPr="003E7074">
        <w:rPr>
          <w:rFonts w:ascii="Times New Roman" w:hAnsi="Times New Roman" w:cs="Times New Roman"/>
          <w:i w:val="0"/>
          <w:color w:val="auto"/>
          <w:sz w:val="24"/>
          <w:szCs w:val="24"/>
        </w:rPr>
        <w:instrText xml:space="preserve"> SEQ Tabel \* ARABIC </w:instrText>
      </w:r>
      <w:r w:rsidRPr="003E7074">
        <w:rPr>
          <w:rFonts w:ascii="Times New Roman" w:hAnsi="Times New Roman" w:cs="Times New Roman"/>
          <w:i w:val="0"/>
          <w:color w:val="auto"/>
          <w:sz w:val="24"/>
          <w:szCs w:val="24"/>
        </w:rPr>
        <w:fldChar w:fldCharType="separate"/>
      </w:r>
      <w:r w:rsidR="00BC01FF">
        <w:rPr>
          <w:rFonts w:ascii="Times New Roman" w:hAnsi="Times New Roman" w:cs="Times New Roman"/>
          <w:i w:val="0"/>
          <w:noProof/>
          <w:color w:val="auto"/>
          <w:sz w:val="24"/>
          <w:szCs w:val="24"/>
        </w:rPr>
        <w:t>9</w:t>
      </w:r>
      <w:r w:rsidRPr="003E7074">
        <w:rPr>
          <w:rFonts w:ascii="Times New Roman" w:hAnsi="Times New Roman" w:cs="Times New Roman"/>
          <w:i w:val="0"/>
          <w:color w:val="auto"/>
          <w:sz w:val="24"/>
          <w:szCs w:val="24"/>
        </w:rPr>
        <w:fldChar w:fldCharType="end"/>
      </w:r>
      <w:r w:rsidRPr="003E7074">
        <w:rPr>
          <w:rFonts w:ascii="Times New Roman" w:hAnsi="Times New Roman" w:cs="Times New Roman"/>
          <w:i w:val="0"/>
          <w:color w:val="auto"/>
          <w:sz w:val="24"/>
          <w:szCs w:val="24"/>
        </w:rPr>
        <w:t>. Bahan yang digunakan dalam pembuatan flake</w:t>
      </w:r>
      <w:bookmarkEnd w:id="34"/>
    </w:p>
    <w:tbl>
      <w:tblPr>
        <w:tblStyle w:val="TableGrid"/>
        <w:tblW w:w="0" w:type="auto"/>
        <w:tblLook w:val="04A0" w:firstRow="1" w:lastRow="0" w:firstColumn="1" w:lastColumn="0" w:noHBand="0" w:noVBand="1"/>
      </w:tblPr>
      <w:tblGrid>
        <w:gridCol w:w="533"/>
        <w:gridCol w:w="4737"/>
        <w:gridCol w:w="2657"/>
      </w:tblGrid>
      <w:tr w:rsidR="0085212A" w:rsidRPr="003E7074" w:rsidTr="00564788">
        <w:tc>
          <w:tcPr>
            <w:tcW w:w="533" w:type="dxa"/>
          </w:tcPr>
          <w:p w:rsidR="0085212A" w:rsidRPr="003E7074" w:rsidRDefault="0085212A" w:rsidP="004830E4">
            <w:pPr>
              <w:jc w:val="center"/>
              <w:rPr>
                <w:rFonts w:ascii="Times New Roman" w:hAnsi="Times New Roman" w:cs="Times New Roman"/>
                <w:sz w:val="24"/>
                <w:szCs w:val="24"/>
              </w:rPr>
            </w:pPr>
            <w:r w:rsidRPr="003E7074">
              <w:rPr>
                <w:rFonts w:ascii="Times New Roman" w:hAnsi="Times New Roman" w:cs="Times New Roman"/>
                <w:sz w:val="24"/>
                <w:szCs w:val="24"/>
              </w:rPr>
              <w:t>No</w:t>
            </w:r>
          </w:p>
        </w:tc>
        <w:tc>
          <w:tcPr>
            <w:tcW w:w="4737" w:type="dxa"/>
          </w:tcPr>
          <w:p w:rsidR="0085212A" w:rsidRPr="003E7074" w:rsidRDefault="0085212A" w:rsidP="004830E4">
            <w:pPr>
              <w:jc w:val="center"/>
              <w:rPr>
                <w:rFonts w:ascii="Times New Roman" w:hAnsi="Times New Roman" w:cs="Times New Roman"/>
                <w:sz w:val="24"/>
                <w:szCs w:val="24"/>
              </w:rPr>
            </w:pPr>
            <w:r w:rsidRPr="003E7074">
              <w:rPr>
                <w:rFonts w:ascii="Times New Roman" w:hAnsi="Times New Roman" w:cs="Times New Roman"/>
                <w:sz w:val="24"/>
                <w:szCs w:val="24"/>
              </w:rPr>
              <w:t>Bahan</w:t>
            </w:r>
          </w:p>
        </w:tc>
        <w:tc>
          <w:tcPr>
            <w:tcW w:w="2657" w:type="dxa"/>
          </w:tcPr>
          <w:p w:rsidR="0085212A" w:rsidRPr="003E7074" w:rsidRDefault="0085212A" w:rsidP="004830E4">
            <w:pPr>
              <w:jc w:val="center"/>
              <w:rPr>
                <w:rFonts w:ascii="Times New Roman" w:hAnsi="Times New Roman" w:cs="Times New Roman"/>
                <w:sz w:val="24"/>
                <w:szCs w:val="24"/>
              </w:rPr>
            </w:pPr>
            <w:r w:rsidRPr="003E7074">
              <w:rPr>
                <w:rFonts w:ascii="Times New Roman" w:hAnsi="Times New Roman" w:cs="Times New Roman"/>
                <w:sz w:val="24"/>
                <w:szCs w:val="24"/>
              </w:rPr>
              <w:t>Komposisi (%)</w:t>
            </w:r>
          </w:p>
        </w:tc>
      </w:tr>
      <w:tr w:rsidR="0085212A" w:rsidRPr="003E7074" w:rsidTr="00564788">
        <w:tc>
          <w:tcPr>
            <w:tcW w:w="533" w:type="dxa"/>
          </w:tcPr>
          <w:p w:rsidR="0085212A" w:rsidRPr="003E7074" w:rsidRDefault="0085212A" w:rsidP="004830E4">
            <w:pPr>
              <w:jc w:val="center"/>
              <w:rPr>
                <w:rFonts w:ascii="Times New Roman" w:hAnsi="Times New Roman" w:cs="Times New Roman"/>
                <w:sz w:val="24"/>
                <w:szCs w:val="24"/>
              </w:rPr>
            </w:pPr>
            <w:r w:rsidRPr="003E7074">
              <w:rPr>
                <w:rFonts w:ascii="Times New Roman" w:hAnsi="Times New Roman" w:cs="Times New Roman"/>
                <w:sz w:val="24"/>
                <w:szCs w:val="24"/>
              </w:rPr>
              <w:t>1</w:t>
            </w:r>
          </w:p>
        </w:tc>
        <w:tc>
          <w:tcPr>
            <w:tcW w:w="4737" w:type="dxa"/>
          </w:tcPr>
          <w:p w:rsidR="0085212A" w:rsidRPr="003E7074" w:rsidRDefault="0085212A" w:rsidP="004830E4">
            <w:pPr>
              <w:jc w:val="center"/>
              <w:rPr>
                <w:rFonts w:ascii="Times New Roman" w:hAnsi="Times New Roman" w:cs="Times New Roman"/>
                <w:sz w:val="24"/>
                <w:szCs w:val="24"/>
              </w:rPr>
            </w:pPr>
            <w:r w:rsidRPr="003E7074">
              <w:rPr>
                <w:rFonts w:ascii="Times New Roman" w:hAnsi="Times New Roman" w:cs="Times New Roman"/>
                <w:sz w:val="24"/>
                <w:szCs w:val="24"/>
              </w:rPr>
              <w:t>Tepung Ubi Jalar</w:t>
            </w:r>
          </w:p>
        </w:tc>
        <w:tc>
          <w:tcPr>
            <w:tcW w:w="2657" w:type="dxa"/>
          </w:tcPr>
          <w:p w:rsidR="0085212A" w:rsidRPr="003E7074" w:rsidRDefault="0085212A" w:rsidP="004830E4">
            <w:pPr>
              <w:jc w:val="center"/>
              <w:rPr>
                <w:rFonts w:ascii="Times New Roman" w:hAnsi="Times New Roman" w:cs="Times New Roman"/>
                <w:sz w:val="24"/>
                <w:szCs w:val="24"/>
              </w:rPr>
            </w:pPr>
            <w:r w:rsidRPr="003E7074">
              <w:rPr>
                <w:rFonts w:ascii="Times New Roman" w:hAnsi="Times New Roman" w:cs="Times New Roman"/>
                <w:sz w:val="24"/>
                <w:szCs w:val="24"/>
              </w:rPr>
              <w:t>25</w:t>
            </w:r>
          </w:p>
        </w:tc>
      </w:tr>
      <w:tr w:rsidR="0085212A" w:rsidRPr="003E7074" w:rsidTr="00564788">
        <w:tc>
          <w:tcPr>
            <w:tcW w:w="533" w:type="dxa"/>
          </w:tcPr>
          <w:p w:rsidR="0085212A" w:rsidRPr="003E7074" w:rsidRDefault="0085212A" w:rsidP="004830E4">
            <w:pPr>
              <w:jc w:val="center"/>
              <w:rPr>
                <w:rFonts w:ascii="Times New Roman" w:hAnsi="Times New Roman" w:cs="Times New Roman"/>
                <w:sz w:val="24"/>
                <w:szCs w:val="24"/>
              </w:rPr>
            </w:pPr>
            <w:r w:rsidRPr="003E7074">
              <w:rPr>
                <w:rFonts w:ascii="Times New Roman" w:hAnsi="Times New Roman" w:cs="Times New Roman"/>
                <w:sz w:val="24"/>
                <w:szCs w:val="24"/>
              </w:rPr>
              <w:t>2</w:t>
            </w:r>
          </w:p>
        </w:tc>
        <w:tc>
          <w:tcPr>
            <w:tcW w:w="4737" w:type="dxa"/>
          </w:tcPr>
          <w:p w:rsidR="0085212A" w:rsidRPr="003E7074" w:rsidRDefault="0085212A" w:rsidP="004830E4">
            <w:pPr>
              <w:jc w:val="center"/>
              <w:rPr>
                <w:rFonts w:ascii="Times New Roman" w:hAnsi="Times New Roman" w:cs="Times New Roman"/>
                <w:sz w:val="24"/>
                <w:szCs w:val="24"/>
              </w:rPr>
            </w:pPr>
            <w:r w:rsidRPr="003E7074">
              <w:rPr>
                <w:rFonts w:ascii="Times New Roman" w:hAnsi="Times New Roman" w:cs="Times New Roman"/>
                <w:sz w:val="24"/>
                <w:szCs w:val="24"/>
              </w:rPr>
              <w:t>Tepung Kedelai</w:t>
            </w:r>
          </w:p>
        </w:tc>
        <w:tc>
          <w:tcPr>
            <w:tcW w:w="2657" w:type="dxa"/>
          </w:tcPr>
          <w:p w:rsidR="0085212A" w:rsidRPr="003E7074" w:rsidRDefault="0085212A" w:rsidP="004830E4">
            <w:pPr>
              <w:jc w:val="center"/>
              <w:rPr>
                <w:rFonts w:ascii="Times New Roman" w:hAnsi="Times New Roman" w:cs="Times New Roman"/>
                <w:sz w:val="24"/>
                <w:szCs w:val="24"/>
              </w:rPr>
            </w:pPr>
            <w:r w:rsidRPr="003E7074">
              <w:rPr>
                <w:rFonts w:ascii="Times New Roman" w:hAnsi="Times New Roman" w:cs="Times New Roman"/>
                <w:sz w:val="24"/>
                <w:szCs w:val="24"/>
              </w:rPr>
              <w:t>25</w:t>
            </w:r>
          </w:p>
        </w:tc>
      </w:tr>
      <w:tr w:rsidR="0085212A" w:rsidRPr="003E7074" w:rsidTr="00564788">
        <w:tc>
          <w:tcPr>
            <w:tcW w:w="533" w:type="dxa"/>
          </w:tcPr>
          <w:p w:rsidR="0085212A" w:rsidRPr="003E7074" w:rsidRDefault="0085212A" w:rsidP="004830E4">
            <w:pPr>
              <w:jc w:val="center"/>
              <w:rPr>
                <w:rFonts w:ascii="Times New Roman" w:hAnsi="Times New Roman" w:cs="Times New Roman"/>
                <w:sz w:val="24"/>
                <w:szCs w:val="24"/>
              </w:rPr>
            </w:pPr>
            <w:r w:rsidRPr="003E7074">
              <w:rPr>
                <w:rFonts w:ascii="Times New Roman" w:hAnsi="Times New Roman" w:cs="Times New Roman"/>
                <w:sz w:val="24"/>
                <w:szCs w:val="24"/>
              </w:rPr>
              <w:t>3</w:t>
            </w:r>
          </w:p>
        </w:tc>
        <w:tc>
          <w:tcPr>
            <w:tcW w:w="4737" w:type="dxa"/>
          </w:tcPr>
          <w:p w:rsidR="0085212A" w:rsidRPr="003E7074" w:rsidRDefault="0085212A" w:rsidP="004830E4">
            <w:pPr>
              <w:jc w:val="center"/>
              <w:rPr>
                <w:rFonts w:ascii="Times New Roman" w:hAnsi="Times New Roman" w:cs="Times New Roman"/>
                <w:sz w:val="24"/>
                <w:szCs w:val="24"/>
              </w:rPr>
            </w:pPr>
            <w:r w:rsidRPr="003E7074">
              <w:rPr>
                <w:rFonts w:ascii="Times New Roman" w:hAnsi="Times New Roman" w:cs="Times New Roman"/>
                <w:sz w:val="24"/>
                <w:szCs w:val="24"/>
              </w:rPr>
              <w:t>Tapioka</w:t>
            </w:r>
          </w:p>
        </w:tc>
        <w:tc>
          <w:tcPr>
            <w:tcW w:w="2657" w:type="dxa"/>
          </w:tcPr>
          <w:p w:rsidR="0085212A" w:rsidRPr="003E7074" w:rsidRDefault="0085212A" w:rsidP="004830E4">
            <w:pPr>
              <w:jc w:val="center"/>
              <w:rPr>
                <w:rFonts w:ascii="Times New Roman" w:hAnsi="Times New Roman" w:cs="Times New Roman"/>
                <w:sz w:val="24"/>
                <w:szCs w:val="24"/>
              </w:rPr>
            </w:pPr>
            <w:r w:rsidRPr="003E7074">
              <w:rPr>
                <w:rFonts w:ascii="Times New Roman" w:hAnsi="Times New Roman" w:cs="Times New Roman"/>
                <w:sz w:val="24"/>
                <w:szCs w:val="24"/>
              </w:rPr>
              <w:t>9.5</w:t>
            </w:r>
          </w:p>
        </w:tc>
      </w:tr>
      <w:tr w:rsidR="0085212A" w:rsidRPr="003E7074" w:rsidTr="00564788">
        <w:tc>
          <w:tcPr>
            <w:tcW w:w="533" w:type="dxa"/>
          </w:tcPr>
          <w:p w:rsidR="0085212A" w:rsidRPr="003E7074" w:rsidRDefault="0085212A" w:rsidP="004830E4">
            <w:pPr>
              <w:jc w:val="center"/>
              <w:rPr>
                <w:rFonts w:ascii="Times New Roman" w:hAnsi="Times New Roman" w:cs="Times New Roman"/>
                <w:sz w:val="24"/>
                <w:szCs w:val="24"/>
              </w:rPr>
            </w:pPr>
            <w:r w:rsidRPr="003E7074">
              <w:rPr>
                <w:rFonts w:ascii="Times New Roman" w:hAnsi="Times New Roman" w:cs="Times New Roman"/>
                <w:sz w:val="24"/>
                <w:szCs w:val="24"/>
              </w:rPr>
              <w:t>4</w:t>
            </w:r>
          </w:p>
        </w:tc>
        <w:tc>
          <w:tcPr>
            <w:tcW w:w="4737" w:type="dxa"/>
          </w:tcPr>
          <w:p w:rsidR="0085212A" w:rsidRPr="003E7074" w:rsidRDefault="0085212A" w:rsidP="004830E4">
            <w:pPr>
              <w:jc w:val="center"/>
              <w:rPr>
                <w:rFonts w:ascii="Times New Roman" w:hAnsi="Times New Roman" w:cs="Times New Roman"/>
                <w:sz w:val="24"/>
                <w:szCs w:val="24"/>
              </w:rPr>
            </w:pPr>
            <w:r w:rsidRPr="003E7074">
              <w:rPr>
                <w:rFonts w:ascii="Times New Roman" w:hAnsi="Times New Roman" w:cs="Times New Roman"/>
                <w:sz w:val="24"/>
                <w:szCs w:val="24"/>
              </w:rPr>
              <w:t>Gula (dari total tepung)</w:t>
            </w:r>
          </w:p>
        </w:tc>
        <w:tc>
          <w:tcPr>
            <w:tcW w:w="2657" w:type="dxa"/>
          </w:tcPr>
          <w:p w:rsidR="0085212A" w:rsidRPr="003E7074" w:rsidRDefault="0085212A" w:rsidP="004830E4">
            <w:pPr>
              <w:jc w:val="center"/>
              <w:rPr>
                <w:rFonts w:ascii="Times New Roman" w:hAnsi="Times New Roman" w:cs="Times New Roman"/>
                <w:sz w:val="24"/>
                <w:szCs w:val="24"/>
              </w:rPr>
            </w:pPr>
            <w:r w:rsidRPr="003E7074">
              <w:rPr>
                <w:rFonts w:ascii="Times New Roman" w:hAnsi="Times New Roman" w:cs="Times New Roman"/>
                <w:sz w:val="24"/>
                <w:szCs w:val="24"/>
              </w:rPr>
              <w:t>10</w:t>
            </w:r>
          </w:p>
        </w:tc>
      </w:tr>
      <w:tr w:rsidR="0085212A" w:rsidRPr="003E7074" w:rsidTr="00564788">
        <w:tc>
          <w:tcPr>
            <w:tcW w:w="533" w:type="dxa"/>
          </w:tcPr>
          <w:p w:rsidR="0085212A" w:rsidRPr="003E7074" w:rsidRDefault="0085212A" w:rsidP="004830E4">
            <w:pPr>
              <w:jc w:val="center"/>
              <w:rPr>
                <w:rFonts w:ascii="Times New Roman" w:hAnsi="Times New Roman" w:cs="Times New Roman"/>
                <w:sz w:val="24"/>
                <w:szCs w:val="24"/>
              </w:rPr>
            </w:pPr>
            <w:r w:rsidRPr="003E7074">
              <w:rPr>
                <w:rFonts w:ascii="Times New Roman" w:hAnsi="Times New Roman" w:cs="Times New Roman"/>
                <w:sz w:val="24"/>
                <w:szCs w:val="24"/>
              </w:rPr>
              <w:t>5</w:t>
            </w:r>
          </w:p>
        </w:tc>
        <w:tc>
          <w:tcPr>
            <w:tcW w:w="4737" w:type="dxa"/>
          </w:tcPr>
          <w:p w:rsidR="0085212A" w:rsidRPr="003E7074" w:rsidRDefault="0085212A" w:rsidP="004830E4">
            <w:pPr>
              <w:jc w:val="center"/>
              <w:rPr>
                <w:rFonts w:ascii="Times New Roman" w:hAnsi="Times New Roman" w:cs="Times New Roman"/>
                <w:sz w:val="24"/>
                <w:szCs w:val="24"/>
              </w:rPr>
            </w:pPr>
            <w:r w:rsidRPr="003E7074">
              <w:rPr>
                <w:rFonts w:ascii="Times New Roman" w:hAnsi="Times New Roman" w:cs="Times New Roman"/>
                <w:sz w:val="24"/>
                <w:szCs w:val="24"/>
              </w:rPr>
              <w:t>Garam (dari total tepung)</w:t>
            </w:r>
          </w:p>
        </w:tc>
        <w:tc>
          <w:tcPr>
            <w:tcW w:w="2657" w:type="dxa"/>
          </w:tcPr>
          <w:p w:rsidR="0085212A" w:rsidRPr="003E7074" w:rsidRDefault="0085212A" w:rsidP="004830E4">
            <w:pPr>
              <w:jc w:val="center"/>
              <w:rPr>
                <w:rFonts w:ascii="Times New Roman" w:hAnsi="Times New Roman" w:cs="Times New Roman"/>
                <w:sz w:val="24"/>
                <w:szCs w:val="24"/>
              </w:rPr>
            </w:pPr>
            <w:r w:rsidRPr="003E7074">
              <w:rPr>
                <w:rFonts w:ascii="Times New Roman" w:hAnsi="Times New Roman" w:cs="Times New Roman"/>
                <w:sz w:val="24"/>
                <w:szCs w:val="24"/>
              </w:rPr>
              <w:t>0.5</w:t>
            </w:r>
          </w:p>
        </w:tc>
      </w:tr>
      <w:tr w:rsidR="0085212A" w:rsidRPr="003E7074" w:rsidTr="00564788">
        <w:tc>
          <w:tcPr>
            <w:tcW w:w="533" w:type="dxa"/>
          </w:tcPr>
          <w:p w:rsidR="0085212A" w:rsidRPr="003E7074" w:rsidRDefault="0085212A" w:rsidP="004830E4">
            <w:pPr>
              <w:jc w:val="center"/>
              <w:rPr>
                <w:rFonts w:ascii="Times New Roman" w:hAnsi="Times New Roman" w:cs="Times New Roman"/>
                <w:sz w:val="24"/>
                <w:szCs w:val="24"/>
              </w:rPr>
            </w:pPr>
            <w:r w:rsidRPr="003E7074">
              <w:rPr>
                <w:rFonts w:ascii="Times New Roman" w:hAnsi="Times New Roman" w:cs="Times New Roman"/>
                <w:sz w:val="24"/>
                <w:szCs w:val="24"/>
              </w:rPr>
              <w:t>6</w:t>
            </w:r>
          </w:p>
        </w:tc>
        <w:tc>
          <w:tcPr>
            <w:tcW w:w="4737" w:type="dxa"/>
          </w:tcPr>
          <w:p w:rsidR="0085212A" w:rsidRPr="003E7074" w:rsidRDefault="0085212A" w:rsidP="004830E4">
            <w:pPr>
              <w:jc w:val="center"/>
              <w:rPr>
                <w:rFonts w:ascii="Times New Roman" w:hAnsi="Times New Roman" w:cs="Times New Roman"/>
                <w:sz w:val="24"/>
                <w:szCs w:val="24"/>
              </w:rPr>
            </w:pPr>
            <w:r w:rsidRPr="003E7074">
              <w:rPr>
                <w:rFonts w:ascii="Times New Roman" w:hAnsi="Times New Roman" w:cs="Times New Roman"/>
                <w:sz w:val="24"/>
                <w:szCs w:val="24"/>
              </w:rPr>
              <w:t>Air (dari total tepung)</w:t>
            </w:r>
          </w:p>
        </w:tc>
        <w:tc>
          <w:tcPr>
            <w:tcW w:w="2657" w:type="dxa"/>
          </w:tcPr>
          <w:p w:rsidR="0085212A" w:rsidRPr="003E7074" w:rsidRDefault="0085212A" w:rsidP="004830E4">
            <w:pPr>
              <w:jc w:val="center"/>
              <w:rPr>
                <w:rFonts w:ascii="Times New Roman" w:hAnsi="Times New Roman" w:cs="Times New Roman"/>
                <w:sz w:val="24"/>
                <w:szCs w:val="24"/>
              </w:rPr>
            </w:pPr>
            <w:r w:rsidRPr="003E7074">
              <w:rPr>
                <w:rFonts w:ascii="Times New Roman" w:hAnsi="Times New Roman" w:cs="Times New Roman"/>
                <w:sz w:val="24"/>
                <w:szCs w:val="24"/>
              </w:rPr>
              <w:t>30</w:t>
            </w:r>
          </w:p>
        </w:tc>
      </w:tr>
    </w:tbl>
    <w:p w:rsidR="0085212A" w:rsidRPr="003E7074" w:rsidRDefault="00F066B9" w:rsidP="0085212A">
      <w:pPr>
        <w:spacing w:line="480" w:lineRule="auto"/>
        <w:rPr>
          <w:rFonts w:ascii="Times New Roman" w:hAnsi="Times New Roman" w:cs="Times New Roman"/>
          <w:sz w:val="24"/>
          <w:szCs w:val="24"/>
        </w:rPr>
      </w:pPr>
      <w:r>
        <w:rPr>
          <w:rFonts w:ascii="Times New Roman" w:hAnsi="Times New Roman" w:cs="Times New Roman"/>
          <w:sz w:val="24"/>
          <w:szCs w:val="24"/>
        </w:rPr>
        <w:t>Sumber : Koswara, 2003</w:t>
      </w:r>
    </w:p>
    <w:p w:rsidR="00C36EF8" w:rsidRDefault="0085212A" w:rsidP="006466D2">
      <w:pPr>
        <w:spacing w:after="0" w:line="480" w:lineRule="auto"/>
        <w:ind w:firstLine="567"/>
        <w:jc w:val="both"/>
        <w:rPr>
          <w:rFonts w:ascii="Times New Roman" w:hAnsi="Times New Roman" w:cs="Times New Roman"/>
          <w:sz w:val="24"/>
          <w:szCs w:val="24"/>
        </w:rPr>
      </w:pPr>
      <w:r w:rsidRPr="003E7074">
        <w:rPr>
          <w:rFonts w:ascii="Times New Roman" w:hAnsi="Times New Roman" w:cs="Times New Roman"/>
          <w:i/>
          <w:sz w:val="24"/>
          <w:szCs w:val="24"/>
        </w:rPr>
        <w:t>Flakes</w:t>
      </w:r>
      <w:r w:rsidRPr="003E7074">
        <w:rPr>
          <w:rFonts w:ascii="Times New Roman" w:hAnsi="Times New Roman" w:cs="Times New Roman"/>
          <w:sz w:val="24"/>
          <w:szCs w:val="24"/>
        </w:rPr>
        <w:t xml:space="preserve"> termasuk ke dalam kelompok makanan susu sereal. Menurut SNI nomor 01-4270-1996, definisi susu sereal adalah serbuk instan yang terbuat dari susu bubuk dan sereal dengan penambahan makanan lain dan atau tanpa bahan tambahan makanan yang diizinkan. Adapun syarat mutu susu sereal dapat dilihat pada Tabel 1</w:t>
      </w:r>
      <w:r w:rsidR="00C36EF8" w:rsidRPr="003E7074">
        <w:rPr>
          <w:rFonts w:ascii="Times New Roman" w:hAnsi="Times New Roman" w:cs="Times New Roman"/>
          <w:sz w:val="24"/>
          <w:szCs w:val="24"/>
        </w:rPr>
        <w:t>0</w:t>
      </w:r>
      <w:r w:rsidR="006466D2">
        <w:rPr>
          <w:rFonts w:ascii="Times New Roman" w:hAnsi="Times New Roman" w:cs="Times New Roman"/>
          <w:sz w:val="24"/>
          <w:szCs w:val="24"/>
        </w:rPr>
        <w:t>.</w:t>
      </w:r>
    </w:p>
    <w:p w:rsidR="006466D2" w:rsidRDefault="006466D2" w:rsidP="006466D2">
      <w:pPr>
        <w:spacing w:after="0" w:line="480" w:lineRule="auto"/>
        <w:ind w:firstLine="567"/>
        <w:jc w:val="both"/>
        <w:rPr>
          <w:rFonts w:ascii="Times New Roman" w:hAnsi="Times New Roman" w:cs="Times New Roman"/>
          <w:sz w:val="24"/>
          <w:szCs w:val="24"/>
        </w:rPr>
      </w:pPr>
    </w:p>
    <w:p w:rsidR="006466D2" w:rsidRDefault="006466D2" w:rsidP="006466D2">
      <w:pPr>
        <w:spacing w:after="0" w:line="480" w:lineRule="auto"/>
        <w:ind w:firstLine="567"/>
        <w:jc w:val="both"/>
        <w:rPr>
          <w:rFonts w:ascii="Times New Roman" w:hAnsi="Times New Roman" w:cs="Times New Roman"/>
          <w:sz w:val="24"/>
          <w:szCs w:val="24"/>
        </w:rPr>
      </w:pPr>
    </w:p>
    <w:p w:rsidR="006466D2" w:rsidRDefault="006466D2" w:rsidP="006466D2">
      <w:pPr>
        <w:spacing w:after="0" w:line="480" w:lineRule="auto"/>
        <w:ind w:firstLine="567"/>
        <w:jc w:val="both"/>
        <w:rPr>
          <w:rFonts w:ascii="Times New Roman" w:hAnsi="Times New Roman" w:cs="Times New Roman"/>
          <w:sz w:val="24"/>
          <w:szCs w:val="24"/>
        </w:rPr>
      </w:pPr>
    </w:p>
    <w:p w:rsidR="006466D2" w:rsidRDefault="006466D2" w:rsidP="006466D2">
      <w:pPr>
        <w:spacing w:after="0" w:line="480" w:lineRule="auto"/>
        <w:ind w:firstLine="567"/>
        <w:jc w:val="both"/>
        <w:rPr>
          <w:rFonts w:ascii="Times New Roman" w:hAnsi="Times New Roman" w:cs="Times New Roman"/>
          <w:sz w:val="24"/>
          <w:szCs w:val="24"/>
        </w:rPr>
      </w:pPr>
    </w:p>
    <w:p w:rsidR="00C36EF8" w:rsidRPr="003E7074" w:rsidRDefault="00C36EF8" w:rsidP="00F53B73">
      <w:pPr>
        <w:pStyle w:val="Caption"/>
        <w:keepNext/>
        <w:spacing w:after="0"/>
        <w:rPr>
          <w:rFonts w:ascii="Times New Roman" w:hAnsi="Times New Roman" w:cs="Times New Roman"/>
          <w:i w:val="0"/>
          <w:color w:val="auto"/>
          <w:sz w:val="24"/>
          <w:szCs w:val="24"/>
        </w:rPr>
      </w:pPr>
      <w:bookmarkStart w:id="35" w:name="_Toc433464191"/>
      <w:r w:rsidRPr="003E7074">
        <w:rPr>
          <w:rFonts w:ascii="Times New Roman" w:hAnsi="Times New Roman" w:cs="Times New Roman"/>
          <w:i w:val="0"/>
          <w:color w:val="auto"/>
          <w:sz w:val="24"/>
          <w:szCs w:val="24"/>
        </w:rPr>
        <w:lastRenderedPageBreak/>
        <w:t xml:space="preserve">Tabel </w:t>
      </w:r>
      <w:r w:rsidRPr="003E7074">
        <w:rPr>
          <w:rFonts w:ascii="Times New Roman" w:hAnsi="Times New Roman" w:cs="Times New Roman"/>
          <w:i w:val="0"/>
          <w:color w:val="auto"/>
          <w:sz w:val="24"/>
          <w:szCs w:val="24"/>
        </w:rPr>
        <w:fldChar w:fldCharType="begin"/>
      </w:r>
      <w:r w:rsidRPr="003E7074">
        <w:rPr>
          <w:rFonts w:ascii="Times New Roman" w:hAnsi="Times New Roman" w:cs="Times New Roman"/>
          <w:i w:val="0"/>
          <w:color w:val="auto"/>
          <w:sz w:val="24"/>
          <w:szCs w:val="24"/>
        </w:rPr>
        <w:instrText xml:space="preserve"> SEQ Tabel \* ARABIC </w:instrText>
      </w:r>
      <w:r w:rsidRPr="003E7074">
        <w:rPr>
          <w:rFonts w:ascii="Times New Roman" w:hAnsi="Times New Roman" w:cs="Times New Roman"/>
          <w:i w:val="0"/>
          <w:color w:val="auto"/>
          <w:sz w:val="24"/>
          <w:szCs w:val="24"/>
        </w:rPr>
        <w:fldChar w:fldCharType="separate"/>
      </w:r>
      <w:r w:rsidR="00BC01FF">
        <w:rPr>
          <w:rFonts w:ascii="Times New Roman" w:hAnsi="Times New Roman" w:cs="Times New Roman"/>
          <w:i w:val="0"/>
          <w:noProof/>
          <w:color w:val="auto"/>
          <w:sz w:val="24"/>
          <w:szCs w:val="24"/>
        </w:rPr>
        <w:t>10</w:t>
      </w:r>
      <w:r w:rsidRPr="003E7074">
        <w:rPr>
          <w:rFonts w:ascii="Times New Roman" w:hAnsi="Times New Roman" w:cs="Times New Roman"/>
          <w:i w:val="0"/>
          <w:color w:val="auto"/>
          <w:sz w:val="24"/>
          <w:szCs w:val="24"/>
        </w:rPr>
        <w:fldChar w:fldCharType="end"/>
      </w:r>
      <w:r w:rsidRPr="003E7074">
        <w:rPr>
          <w:rFonts w:ascii="Times New Roman" w:hAnsi="Times New Roman" w:cs="Times New Roman"/>
          <w:i w:val="0"/>
          <w:color w:val="auto"/>
          <w:sz w:val="24"/>
          <w:szCs w:val="24"/>
        </w:rPr>
        <w:t>. Syarat Mutu Susu Sereal</w:t>
      </w:r>
      <w:bookmarkEnd w:id="35"/>
    </w:p>
    <w:tbl>
      <w:tblPr>
        <w:tblStyle w:val="TableGrid"/>
        <w:tblW w:w="4868" w:type="pct"/>
        <w:tblLook w:val="0000" w:firstRow="0" w:lastRow="0" w:firstColumn="0" w:lastColumn="0" w:noHBand="0" w:noVBand="0"/>
      </w:tblPr>
      <w:tblGrid>
        <w:gridCol w:w="855"/>
        <w:gridCol w:w="2731"/>
        <w:gridCol w:w="1349"/>
        <w:gridCol w:w="2783"/>
      </w:tblGrid>
      <w:tr w:rsidR="0085212A" w:rsidRPr="003E7074" w:rsidTr="004830E4">
        <w:tc>
          <w:tcPr>
            <w:tcW w:w="554" w:type="pct"/>
          </w:tcPr>
          <w:p w:rsidR="0085212A" w:rsidRPr="003E7074" w:rsidRDefault="0085212A" w:rsidP="004830E4">
            <w:pPr>
              <w:tabs>
                <w:tab w:val="right" w:pos="7782"/>
              </w:tabs>
              <w:ind w:left="34"/>
              <w:jc w:val="center"/>
              <w:rPr>
                <w:rFonts w:ascii="Times New Roman" w:hAnsi="Times New Roman" w:cs="Times New Roman"/>
                <w:b/>
                <w:sz w:val="24"/>
                <w:szCs w:val="24"/>
              </w:rPr>
            </w:pPr>
            <w:r w:rsidRPr="003E7074">
              <w:rPr>
                <w:rFonts w:ascii="Times New Roman" w:hAnsi="Times New Roman" w:cs="Times New Roman"/>
                <w:b/>
                <w:sz w:val="24"/>
                <w:szCs w:val="24"/>
              </w:rPr>
              <w:t>No.</w:t>
            </w:r>
          </w:p>
        </w:tc>
        <w:tc>
          <w:tcPr>
            <w:tcW w:w="1769" w:type="pct"/>
          </w:tcPr>
          <w:p w:rsidR="0085212A" w:rsidRPr="003E7074" w:rsidRDefault="0085212A" w:rsidP="004830E4">
            <w:pPr>
              <w:tabs>
                <w:tab w:val="right" w:pos="7782"/>
              </w:tabs>
              <w:ind w:left="34"/>
              <w:jc w:val="center"/>
              <w:rPr>
                <w:rFonts w:ascii="Times New Roman" w:hAnsi="Times New Roman" w:cs="Times New Roman"/>
                <w:b/>
                <w:sz w:val="24"/>
                <w:szCs w:val="24"/>
              </w:rPr>
            </w:pPr>
            <w:r w:rsidRPr="003E7074">
              <w:rPr>
                <w:rFonts w:ascii="Times New Roman" w:hAnsi="Times New Roman" w:cs="Times New Roman"/>
                <w:b/>
                <w:sz w:val="24"/>
                <w:szCs w:val="24"/>
              </w:rPr>
              <w:t>Kriteria Uji</w:t>
            </w:r>
          </w:p>
        </w:tc>
        <w:tc>
          <w:tcPr>
            <w:tcW w:w="874" w:type="pct"/>
          </w:tcPr>
          <w:p w:rsidR="0085212A" w:rsidRPr="003E7074" w:rsidRDefault="0085212A" w:rsidP="004830E4">
            <w:pPr>
              <w:tabs>
                <w:tab w:val="right" w:pos="7782"/>
              </w:tabs>
              <w:ind w:left="34"/>
              <w:jc w:val="center"/>
              <w:rPr>
                <w:rFonts w:ascii="Times New Roman" w:hAnsi="Times New Roman" w:cs="Times New Roman"/>
                <w:b/>
                <w:sz w:val="24"/>
                <w:szCs w:val="24"/>
              </w:rPr>
            </w:pPr>
            <w:r w:rsidRPr="003E7074">
              <w:rPr>
                <w:rFonts w:ascii="Times New Roman" w:hAnsi="Times New Roman" w:cs="Times New Roman"/>
                <w:b/>
                <w:sz w:val="24"/>
                <w:szCs w:val="24"/>
              </w:rPr>
              <w:t>Satuan</w:t>
            </w:r>
          </w:p>
        </w:tc>
        <w:tc>
          <w:tcPr>
            <w:tcW w:w="1803" w:type="pct"/>
          </w:tcPr>
          <w:p w:rsidR="0085212A" w:rsidRPr="003E7074" w:rsidRDefault="0085212A" w:rsidP="004830E4">
            <w:pPr>
              <w:tabs>
                <w:tab w:val="right" w:pos="7782"/>
              </w:tabs>
              <w:ind w:left="34"/>
              <w:jc w:val="center"/>
              <w:rPr>
                <w:rFonts w:ascii="Times New Roman" w:hAnsi="Times New Roman" w:cs="Times New Roman"/>
                <w:b/>
                <w:sz w:val="24"/>
                <w:szCs w:val="24"/>
              </w:rPr>
            </w:pPr>
            <w:r w:rsidRPr="003E7074">
              <w:rPr>
                <w:rFonts w:ascii="Times New Roman" w:hAnsi="Times New Roman" w:cs="Times New Roman"/>
                <w:b/>
                <w:sz w:val="24"/>
                <w:szCs w:val="24"/>
              </w:rPr>
              <w:t>Persyaratan</w:t>
            </w:r>
          </w:p>
        </w:tc>
      </w:tr>
      <w:tr w:rsidR="0085212A" w:rsidRPr="003E7074" w:rsidTr="004830E4">
        <w:tc>
          <w:tcPr>
            <w:tcW w:w="554" w:type="pct"/>
          </w:tcPr>
          <w:p w:rsidR="0085212A" w:rsidRPr="003E7074" w:rsidRDefault="0085212A" w:rsidP="004830E4">
            <w:pPr>
              <w:tabs>
                <w:tab w:val="right" w:pos="7782"/>
              </w:tabs>
              <w:ind w:left="34"/>
              <w:jc w:val="center"/>
              <w:rPr>
                <w:rFonts w:ascii="Times New Roman" w:hAnsi="Times New Roman" w:cs="Times New Roman"/>
                <w:sz w:val="24"/>
                <w:szCs w:val="24"/>
              </w:rPr>
            </w:pPr>
            <w:r w:rsidRPr="003E7074">
              <w:rPr>
                <w:rFonts w:ascii="Times New Roman" w:hAnsi="Times New Roman" w:cs="Times New Roman"/>
                <w:sz w:val="24"/>
                <w:szCs w:val="24"/>
              </w:rPr>
              <w:t>1</w:t>
            </w:r>
          </w:p>
        </w:tc>
        <w:tc>
          <w:tcPr>
            <w:tcW w:w="1769" w:type="pct"/>
          </w:tcPr>
          <w:p w:rsidR="0085212A" w:rsidRPr="003E7074" w:rsidRDefault="0085212A" w:rsidP="004830E4">
            <w:pPr>
              <w:tabs>
                <w:tab w:val="right" w:pos="7782"/>
              </w:tabs>
              <w:ind w:left="34"/>
              <w:jc w:val="center"/>
              <w:rPr>
                <w:rFonts w:ascii="Times New Roman" w:hAnsi="Times New Roman" w:cs="Times New Roman"/>
                <w:sz w:val="24"/>
                <w:szCs w:val="24"/>
              </w:rPr>
            </w:pPr>
            <w:r w:rsidRPr="003E7074">
              <w:rPr>
                <w:rFonts w:ascii="Times New Roman" w:hAnsi="Times New Roman" w:cs="Times New Roman"/>
                <w:sz w:val="24"/>
                <w:szCs w:val="24"/>
              </w:rPr>
              <w:t>Keadaan</w:t>
            </w:r>
          </w:p>
        </w:tc>
        <w:tc>
          <w:tcPr>
            <w:tcW w:w="874" w:type="pct"/>
          </w:tcPr>
          <w:p w:rsidR="0085212A" w:rsidRPr="003E7074" w:rsidRDefault="0085212A" w:rsidP="004830E4">
            <w:pPr>
              <w:tabs>
                <w:tab w:val="right" w:pos="7782"/>
              </w:tabs>
              <w:ind w:left="34"/>
              <w:jc w:val="center"/>
              <w:rPr>
                <w:rFonts w:ascii="Times New Roman" w:hAnsi="Times New Roman" w:cs="Times New Roman"/>
                <w:sz w:val="24"/>
                <w:szCs w:val="24"/>
              </w:rPr>
            </w:pPr>
          </w:p>
        </w:tc>
        <w:tc>
          <w:tcPr>
            <w:tcW w:w="1803" w:type="pct"/>
          </w:tcPr>
          <w:p w:rsidR="0085212A" w:rsidRPr="003E7074" w:rsidRDefault="0085212A" w:rsidP="004830E4">
            <w:pPr>
              <w:tabs>
                <w:tab w:val="right" w:pos="7782"/>
              </w:tabs>
              <w:ind w:left="34"/>
              <w:jc w:val="center"/>
              <w:rPr>
                <w:rFonts w:ascii="Times New Roman" w:hAnsi="Times New Roman" w:cs="Times New Roman"/>
                <w:sz w:val="24"/>
                <w:szCs w:val="24"/>
              </w:rPr>
            </w:pPr>
          </w:p>
        </w:tc>
      </w:tr>
      <w:tr w:rsidR="0085212A" w:rsidRPr="003E7074" w:rsidTr="004830E4">
        <w:tc>
          <w:tcPr>
            <w:tcW w:w="554" w:type="pct"/>
          </w:tcPr>
          <w:p w:rsidR="0085212A" w:rsidRPr="003E7074" w:rsidRDefault="0085212A" w:rsidP="004830E4">
            <w:pPr>
              <w:tabs>
                <w:tab w:val="right" w:pos="7782"/>
              </w:tabs>
              <w:ind w:left="34"/>
              <w:jc w:val="center"/>
              <w:rPr>
                <w:rFonts w:ascii="Times New Roman" w:hAnsi="Times New Roman" w:cs="Times New Roman"/>
                <w:sz w:val="24"/>
                <w:szCs w:val="24"/>
              </w:rPr>
            </w:pPr>
            <w:r w:rsidRPr="003E7074">
              <w:rPr>
                <w:rFonts w:ascii="Times New Roman" w:hAnsi="Times New Roman" w:cs="Times New Roman"/>
                <w:sz w:val="24"/>
                <w:szCs w:val="24"/>
              </w:rPr>
              <w:t>1.1</w:t>
            </w:r>
          </w:p>
        </w:tc>
        <w:tc>
          <w:tcPr>
            <w:tcW w:w="1769" w:type="pct"/>
          </w:tcPr>
          <w:p w:rsidR="0085212A" w:rsidRPr="003E7074" w:rsidRDefault="0085212A" w:rsidP="004830E4">
            <w:pPr>
              <w:tabs>
                <w:tab w:val="right" w:pos="7782"/>
              </w:tabs>
              <w:ind w:left="34"/>
              <w:jc w:val="center"/>
              <w:rPr>
                <w:rFonts w:ascii="Times New Roman" w:hAnsi="Times New Roman" w:cs="Times New Roman"/>
                <w:sz w:val="24"/>
                <w:szCs w:val="24"/>
              </w:rPr>
            </w:pPr>
            <w:r w:rsidRPr="003E7074">
              <w:rPr>
                <w:rFonts w:ascii="Times New Roman" w:hAnsi="Times New Roman" w:cs="Times New Roman"/>
                <w:sz w:val="24"/>
                <w:szCs w:val="24"/>
              </w:rPr>
              <w:t>Bau</w:t>
            </w:r>
          </w:p>
        </w:tc>
        <w:tc>
          <w:tcPr>
            <w:tcW w:w="874" w:type="pct"/>
          </w:tcPr>
          <w:p w:rsidR="0085212A" w:rsidRPr="003E7074" w:rsidRDefault="0085212A" w:rsidP="004830E4">
            <w:pPr>
              <w:tabs>
                <w:tab w:val="right" w:pos="7782"/>
              </w:tabs>
              <w:ind w:left="34"/>
              <w:jc w:val="center"/>
              <w:rPr>
                <w:rFonts w:ascii="Times New Roman" w:hAnsi="Times New Roman" w:cs="Times New Roman"/>
                <w:sz w:val="24"/>
                <w:szCs w:val="24"/>
              </w:rPr>
            </w:pPr>
            <w:r w:rsidRPr="003E7074">
              <w:rPr>
                <w:rFonts w:ascii="Times New Roman" w:hAnsi="Times New Roman" w:cs="Times New Roman"/>
                <w:sz w:val="24"/>
                <w:szCs w:val="24"/>
              </w:rPr>
              <w:t>-</w:t>
            </w:r>
          </w:p>
        </w:tc>
        <w:tc>
          <w:tcPr>
            <w:tcW w:w="1803" w:type="pct"/>
          </w:tcPr>
          <w:p w:rsidR="0085212A" w:rsidRPr="003E7074" w:rsidRDefault="0085212A" w:rsidP="004830E4">
            <w:pPr>
              <w:tabs>
                <w:tab w:val="right" w:pos="7782"/>
              </w:tabs>
              <w:ind w:left="34"/>
              <w:jc w:val="center"/>
              <w:rPr>
                <w:rFonts w:ascii="Times New Roman" w:hAnsi="Times New Roman" w:cs="Times New Roman"/>
                <w:sz w:val="24"/>
                <w:szCs w:val="24"/>
              </w:rPr>
            </w:pPr>
            <w:r w:rsidRPr="003E7074">
              <w:rPr>
                <w:rFonts w:ascii="Times New Roman" w:hAnsi="Times New Roman" w:cs="Times New Roman"/>
                <w:sz w:val="24"/>
                <w:szCs w:val="24"/>
              </w:rPr>
              <w:t>Normal</w:t>
            </w:r>
          </w:p>
        </w:tc>
      </w:tr>
      <w:tr w:rsidR="0085212A" w:rsidRPr="003E7074" w:rsidTr="004830E4">
        <w:tc>
          <w:tcPr>
            <w:tcW w:w="554" w:type="pct"/>
          </w:tcPr>
          <w:p w:rsidR="0085212A" w:rsidRPr="003E7074" w:rsidRDefault="0085212A" w:rsidP="00564788">
            <w:pPr>
              <w:jc w:val="center"/>
              <w:rPr>
                <w:rFonts w:ascii="Times New Roman" w:hAnsi="Times New Roman" w:cs="Times New Roman"/>
                <w:sz w:val="24"/>
                <w:szCs w:val="24"/>
              </w:rPr>
            </w:pPr>
            <w:r w:rsidRPr="003E7074">
              <w:rPr>
                <w:rFonts w:ascii="Times New Roman" w:hAnsi="Times New Roman" w:cs="Times New Roman"/>
                <w:sz w:val="24"/>
                <w:szCs w:val="24"/>
              </w:rPr>
              <w:t>1.2</w:t>
            </w:r>
          </w:p>
        </w:tc>
        <w:tc>
          <w:tcPr>
            <w:tcW w:w="1769" w:type="pct"/>
          </w:tcPr>
          <w:p w:rsidR="0085212A" w:rsidRPr="003E7074" w:rsidRDefault="0085212A" w:rsidP="00564788">
            <w:pPr>
              <w:jc w:val="center"/>
              <w:rPr>
                <w:rFonts w:ascii="Times New Roman" w:hAnsi="Times New Roman" w:cs="Times New Roman"/>
                <w:sz w:val="24"/>
                <w:szCs w:val="24"/>
              </w:rPr>
            </w:pPr>
            <w:r w:rsidRPr="003E7074">
              <w:rPr>
                <w:rFonts w:ascii="Times New Roman" w:hAnsi="Times New Roman" w:cs="Times New Roman"/>
                <w:sz w:val="24"/>
                <w:szCs w:val="24"/>
              </w:rPr>
              <w:t>Rasa</w:t>
            </w:r>
          </w:p>
        </w:tc>
        <w:tc>
          <w:tcPr>
            <w:tcW w:w="874" w:type="pct"/>
          </w:tcPr>
          <w:p w:rsidR="0085212A" w:rsidRPr="003E7074" w:rsidRDefault="0085212A" w:rsidP="00564788">
            <w:pPr>
              <w:jc w:val="center"/>
              <w:rPr>
                <w:rFonts w:ascii="Times New Roman" w:hAnsi="Times New Roman" w:cs="Times New Roman"/>
                <w:sz w:val="24"/>
                <w:szCs w:val="24"/>
              </w:rPr>
            </w:pPr>
            <w:r w:rsidRPr="003E7074">
              <w:rPr>
                <w:rFonts w:ascii="Times New Roman" w:hAnsi="Times New Roman" w:cs="Times New Roman"/>
                <w:sz w:val="24"/>
                <w:szCs w:val="24"/>
              </w:rPr>
              <w:t>-</w:t>
            </w:r>
          </w:p>
        </w:tc>
        <w:tc>
          <w:tcPr>
            <w:tcW w:w="1803" w:type="pct"/>
          </w:tcPr>
          <w:p w:rsidR="0085212A" w:rsidRPr="003E7074" w:rsidRDefault="0085212A" w:rsidP="00564788">
            <w:pPr>
              <w:jc w:val="center"/>
              <w:rPr>
                <w:rFonts w:ascii="Times New Roman" w:hAnsi="Times New Roman" w:cs="Times New Roman"/>
                <w:sz w:val="24"/>
                <w:szCs w:val="24"/>
              </w:rPr>
            </w:pPr>
            <w:r w:rsidRPr="003E7074">
              <w:rPr>
                <w:rFonts w:ascii="Times New Roman" w:hAnsi="Times New Roman" w:cs="Times New Roman"/>
                <w:sz w:val="24"/>
                <w:szCs w:val="24"/>
              </w:rPr>
              <w:t>Normal</w:t>
            </w:r>
          </w:p>
        </w:tc>
      </w:tr>
      <w:tr w:rsidR="0085212A" w:rsidRPr="003E7074" w:rsidTr="004830E4">
        <w:tc>
          <w:tcPr>
            <w:tcW w:w="554" w:type="pct"/>
          </w:tcPr>
          <w:p w:rsidR="0085212A" w:rsidRPr="003E7074" w:rsidRDefault="0085212A" w:rsidP="004830E4">
            <w:pPr>
              <w:tabs>
                <w:tab w:val="right" w:pos="7782"/>
              </w:tabs>
              <w:ind w:left="34"/>
              <w:jc w:val="center"/>
              <w:rPr>
                <w:rFonts w:ascii="Times New Roman" w:hAnsi="Times New Roman" w:cs="Times New Roman"/>
                <w:sz w:val="24"/>
                <w:szCs w:val="24"/>
              </w:rPr>
            </w:pPr>
            <w:r w:rsidRPr="003E7074">
              <w:rPr>
                <w:rFonts w:ascii="Times New Roman" w:hAnsi="Times New Roman" w:cs="Times New Roman"/>
                <w:sz w:val="24"/>
                <w:szCs w:val="24"/>
              </w:rPr>
              <w:t>2</w:t>
            </w:r>
          </w:p>
        </w:tc>
        <w:tc>
          <w:tcPr>
            <w:tcW w:w="1769" w:type="pct"/>
          </w:tcPr>
          <w:p w:rsidR="0085212A" w:rsidRPr="003E7074" w:rsidRDefault="0085212A" w:rsidP="004830E4">
            <w:pPr>
              <w:tabs>
                <w:tab w:val="right" w:pos="7782"/>
              </w:tabs>
              <w:ind w:left="34"/>
              <w:jc w:val="center"/>
              <w:rPr>
                <w:rFonts w:ascii="Times New Roman" w:hAnsi="Times New Roman" w:cs="Times New Roman"/>
                <w:sz w:val="24"/>
                <w:szCs w:val="24"/>
              </w:rPr>
            </w:pPr>
            <w:r w:rsidRPr="003E7074">
              <w:rPr>
                <w:rFonts w:ascii="Times New Roman" w:hAnsi="Times New Roman" w:cs="Times New Roman"/>
                <w:sz w:val="24"/>
                <w:szCs w:val="24"/>
              </w:rPr>
              <w:t>Air</w:t>
            </w:r>
          </w:p>
        </w:tc>
        <w:tc>
          <w:tcPr>
            <w:tcW w:w="874" w:type="pct"/>
          </w:tcPr>
          <w:p w:rsidR="0085212A" w:rsidRPr="003E7074" w:rsidRDefault="0085212A" w:rsidP="004830E4">
            <w:pPr>
              <w:tabs>
                <w:tab w:val="right" w:pos="7782"/>
              </w:tabs>
              <w:ind w:left="34"/>
              <w:jc w:val="center"/>
              <w:rPr>
                <w:rFonts w:ascii="Times New Roman" w:hAnsi="Times New Roman" w:cs="Times New Roman"/>
                <w:sz w:val="24"/>
                <w:szCs w:val="24"/>
              </w:rPr>
            </w:pPr>
            <w:r w:rsidRPr="003E7074">
              <w:rPr>
                <w:rFonts w:ascii="Times New Roman" w:hAnsi="Times New Roman" w:cs="Times New Roman"/>
                <w:sz w:val="24"/>
                <w:szCs w:val="24"/>
              </w:rPr>
              <w:t>%b/b</w:t>
            </w:r>
          </w:p>
        </w:tc>
        <w:tc>
          <w:tcPr>
            <w:tcW w:w="1803" w:type="pct"/>
          </w:tcPr>
          <w:p w:rsidR="0085212A" w:rsidRPr="003E7074" w:rsidRDefault="0085212A" w:rsidP="004830E4">
            <w:pPr>
              <w:tabs>
                <w:tab w:val="right" w:pos="7782"/>
              </w:tabs>
              <w:ind w:left="34"/>
              <w:jc w:val="center"/>
              <w:rPr>
                <w:rFonts w:ascii="Times New Roman" w:hAnsi="Times New Roman" w:cs="Times New Roman"/>
                <w:sz w:val="24"/>
                <w:szCs w:val="24"/>
              </w:rPr>
            </w:pPr>
            <w:r w:rsidRPr="003E7074">
              <w:rPr>
                <w:rFonts w:ascii="Times New Roman" w:hAnsi="Times New Roman" w:cs="Times New Roman"/>
                <w:sz w:val="24"/>
                <w:szCs w:val="24"/>
              </w:rPr>
              <w:t>Maks. 3,0</w:t>
            </w:r>
          </w:p>
        </w:tc>
      </w:tr>
      <w:tr w:rsidR="0085212A" w:rsidRPr="003E7074" w:rsidTr="004830E4">
        <w:tc>
          <w:tcPr>
            <w:tcW w:w="554" w:type="pct"/>
          </w:tcPr>
          <w:p w:rsidR="0085212A" w:rsidRPr="003E7074" w:rsidRDefault="0085212A" w:rsidP="004830E4">
            <w:pPr>
              <w:tabs>
                <w:tab w:val="right" w:pos="7782"/>
              </w:tabs>
              <w:ind w:left="34"/>
              <w:jc w:val="center"/>
              <w:rPr>
                <w:rFonts w:ascii="Times New Roman" w:hAnsi="Times New Roman" w:cs="Times New Roman"/>
                <w:sz w:val="24"/>
                <w:szCs w:val="24"/>
              </w:rPr>
            </w:pPr>
            <w:r w:rsidRPr="003E7074">
              <w:rPr>
                <w:rFonts w:ascii="Times New Roman" w:hAnsi="Times New Roman" w:cs="Times New Roman"/>
                <w:sz w:val="24"/>
                <w:szCs w:val="24"/>
              </w:rPr>
              <w:t>3</w:t>
            </w:r>
          </w:p>
        </w:tc>
        <w:tc>
          <w:tcPr>
            <w:tcW w:w="1769" w:type="pct"/>
          </w:tcPr>
          <w:p w:rsidR="0085212A" w:rsidRPr="003E7074" w:rsidRDefault="0085212A" w:rsidP="004830E4">
            <w:pPr>
              <w:tabs>
                <w:tab w:val="right" w:pos="7782"/>
              </w:tabs>
              <w:ind w:left="34"/>
              <w:jc w:val="center"/>
              <w:rPr>
                <w:rFonts w:ascii="Times New Roman" w:hAnsi="Times New Roman" w:cs="Times New Roman"/>
                <w:sz w:val="24"/>
                <w:szCs w:val="24"/>
              </w:rPr>
            </w:pPr>
            <w:r w:rsidRPr="003E7074">
              <w:rPr>
                <w:rFonts w:ascii="Times New Roman" w:hAnsi="Times New Roman" w:cs="Times New Roman"/>
                <w:sz w:val="24"/>
                <w:szCs w:val="24"/>
              </w:rPr>
              <w:t>Abu</w:t>
            </w:r>
          </w:p>
        </w:tc>
        <w:tc>
          <w:tcPr>
            <w:tcW w:w="874" w:type="pct"/>
          </w:tcPr>
          <w:p w:rsidR="0085212A" w:rsidRPr="003E7074" w:rsidRDefault="0085212A" w:rsidP="004830E4">
            <w:pPr>
              <w:tabs>
                <w:tab w:val="right" w:pos="7782"/>
              </w:tabs>
              <w:ind w:left="34"/>
              <w:jc w:val="center"/>
              <w:rPr>
                <w:rFonts w:ascii="Times New Roman" w:hAnsi="Times New Roman" w:cs="Times New Roman"/>
                <w:sz w:val="24"/>
                <w:szCs w:val="24"/>
              </w:rPr>
            </w:pPr>
            <w:r w:rsidRPr="003E7074">
              <w:rPr>
                <w:rFonts w:ascii="Times New Roman" w:hAnsi="Times New Roman" w:cs="Times New Roman"/>
                <w:sz w:val="24"/>
                <w:szCs w:val="24"/>
              </w:rPr>
              <w:t>%b/b</w:t>
            </w:r>
          </w:p>
        </w:tc>
        <w:tc>
          <w:tcPr>
            <w:tcW w:w="1803" w:type="pct"/>
          </w:tcPr>
          <w:p w:rsidR="0085212A" w:rsidRPr="003E7074" w:rsidRDefault="0085212A" w:rsidP="004830E4">
            <w:pPr>
              <w:tabs>
                <w:tab w:val="right" w:pos="7782"/>
              </w:tabs>
              <w:ind w:left="34"/>
              <w:jc w:val="center"/>
              <w:rPr>
                <w:rFonts w:ascii="Times New Roman" w:hAnsi="Times New Roman" w:cs="Times New Roman"/>
                <w:sz w:val="24"/>
                <w:szCs w:val="24"/>
              </w:rPr>
            </w:pPr>
            <w:r w:rsidRPr="003E7074">
              <w:rPr>
                <w:rFonts w:ascii="Times New Roman" w:hAnsi="Times New Roman" w:cs="Times New Roman"/>
                <w:sz w:val="24"/>
                <w:szCs w:val="24"/>
              </w:rPr>
              <w:t>Maks. 4</w:t>
            </w:r>
          </w:p>
        </w:tc>
      </w:tr>
      <w:tr w:rsidR="0085212A" w:rsidRPr="003E7074" w:rsidTr="004830E4">
        <w:tc>
          <w:tcPr>
            <w:tcW w:w="554" w:type="pct"/>
          </w:tcPr>
          <w:p w:rsidR="0085212A" w:rsidRPr="003E7074" w:rsidRDefault="0085212A" w:rsidP="004830E4">
            <w:pPr>
              <w:tabs>
                <w:tab w:val="right" w:pos="7782"/>
              </w:tabs>
              <w:ind w:left="34"/>
              <w:jc w:val="center"/>
              <w:rPr>
                <w:rFonts w:ascii="Times New Roman" w:hAnsi="Times New Roman" w:cs="Times New Roman"/>
                <w:sz w:val="24"/>
                <w:szCs w:val="24"/>
              </w:rPr>
            </w:pPr>
            <w:r w:rsidRPr="003E7074">
              <w:rPr>
                <w:rFonts w:ascii="Times New Roman" w:hAnsi="Times New Roman" w:cs="Times New Roman"/>
                <w:sz w:val="24"/>
                <w:szCs w:val="24"/>
              </w:rPr>
              <w:t>4</w:t>
            </w:r>
          </w:p>
        </w:tc>
        <w:tc>
          <w:tcPr>
            <w:tcW w:w="1769" w:type="pct"/>
          </w:tcPr>
          <w:p w:rsidR="0085212A" w:rsidRPr="003E7074" w:rsidRDefault="0085212A" w:rsidP="004830E4">
            <w:pPr>
              <w:tabs>
                <w:tab w:val="right" w:pos="7782"/>
              </w:tabs>
              <w:ind w:left="34"/>
              <w:jc w:val="center"/>
              <w:rPr>
                <w:rFonts w:ascii="Times New Roman" w:hAnsi="Times New Roman" w:cs="Times New Roman"/>
                <w:sz w:val="24"/>
                <w:szCs w:val="24"/>
              </w:rPr>
            </w:pPr>
            <w:r w:rsidRPr="003E7074">
              <w:rPr>
                <w:rFonts w:ascii="Times New Roman" w:hAnsi="Times New Roman" w:cs="Times New Roman"/>
                <w:sz w:val="24"/>
                <w:szCs w:val="24"/>
              </w:rPr>
              <w:t>Protein (N x 6,25)</w:t>
            </w:r>
          </w:p>
        </w:tc>
        <w:tc>
          <w:tcPr>
            <w:tcW w:w="874" w:type="pct"/>
          </w:tcPr>
          <w:p w:rsidR="0085212A" w:rsidRPr="003E7074" w:rsidRDefault="0085212A" w:rsidP="004830E4">
            <w:pPr>
              <w:tabs>
                <w:tab w:val="right" w:pos="7782"/>
              </w:tabs>
              <w:ind w:left="34"/>
              <w:jc w:val="center"/>
              <w:rPr>
                <w:rFonts w:ascii="Times New Roman" w:hAnsi="Times New Roman" w:cs="Times New Roman"/>
                <w:sz w:val="24"/>
                <w:szCs w:val="24"/>
              </w:rPr>
            </w:pPr>
            <w:r w:rsidRPr="003E7074">
              <w:rPr>
                <w:rFonts w:ascii="Times New Roman" w:hAnsi="Times New Roman" w:cs="Times New Roman"/>
                <w:sz w:val="24"/>
                <w:szCs w:val="24"/>
              </w:rPr>
              <w:t>%b/b</w:t>
            </w:r>
          </w:p>
        </w:tc>
        <w:tc>
          <w:tcPr>
            <w:tcW w:w="1803" w:type="pct"/>
          </w:tcPr>
          <w:p w:rsidR="0085212A" w:rsidRPr="003E7074" w:rsidRDefault="0085212A" w:rsidP="004830E4">
            <w:pPr>
              <w:tabs>
                <w:tab w:val="right" w:pos="7782"/>
              </w:tabs>
              <w:ind w:left="34"/>
              <w:jc w:val="center"/>
              <w:rPr>
                <w:rFonts w:ascii="Times New Roman" w:hAnsi="Times New Roman" w:cs="Times New Roman"/>
                <w:sz w:val="24"/>
                <w:szCs w:val="24"/>
              </w:rPr>
            </w:pPr>
            <w:r w:rsidRPr="003E7074">
              <w:rPr>
                <w:rFonts w:ascii="Times New Roman" w:hAnsi="Times New Roman" w:cs="Times New Roman"/>
                <w:sz w:val="24"/>
                <w:szCs w:val="24"/>
              </w:rPr>
              <w:t>Min. 5</w:t>
            </w:r>
          </w:p>
        </w:tc>
      </w:tr>
      <w:tr w:rsidR="0085212A" w:rsidRPr="003E7074" w:rsidTr="004830E4">
        <w:tc>
          <w:tcPr>
            <w:tcW w:w="554" w:type="pct"/>
          </w:tcPr>
          <w:p w:rsidR="0085212A" w:rsidRPr="003E7074" w:rsidRDefault="0085212A" w:rsidP="004830E4">
            <w:pPr>
              <w:tabs>
                <w:tab w:val="right" w:pos="7782"/>
              </w:tabs>
              <w:ind w:left="34"/>
              <w:jc w:val="center"/>
              <w:rPr>
                <w:rFonts w:ascii="Times New Roman" w:hAnsi="Times New Roman" w:cs="Times New Roman"/>
                <w:sz w:val="24"/>
                <w:szCs w:val="24"/>
              </w:rPr>
            </w:pPr>
            <w:r w:rsidRPr="003E7074">
              <w:rPr>
                <w:rFonts w:ascii="Times New Roman" w:hAnsi="Times New Roman" w:cs="Times New Roman"/>
                <w:sz w:val="24"/>
                <w:szCs w:val="24"/>
              </w:rPr>
              <w:t>5</w:t>
            </w:r>
          </w:p>
        </w:tc>
        <w:tc>
          <w:tcPr>
            <w:tcW w:w="1769" w:type="pct"/>
          </w:tcPr>
          <w:p w:rsidR="0085212A" w:rsidRPr="003E7074" w:rsidRDefault="0085212A" w:rsidP="004830E4">
            <w:pPr>
              <w:tabs>
                <w:tab w:val="right" w:pos="7782"/>
              </w:tabs>
              <w:ind w:left="34"/>
              <w:jc w:val="center"/>
              <w:rPr>
                <w:rFonts w:ascii="Times New Roman" w:hAnsi="Times New Roman" w:cs="Times New Roman"/>
                <w:sz w:val="24"/>
                <w:szCs w:val="24"/>
              </w:rPr>
            </w:pPr>
            <w:r w:rsidRPr="003E7074">
              <w:rPr>
                <w:rFonts w:ascii="Times New Roman" w:hAnsi="Times New Roman" w:cs="Times New Roman"/>
                <w:sz w:val="24"/>
                <w:szCs w:val="24"/>
              </w:rPr>
              <w:t>Lemak</w:t>
            </w:r>
          </w:p>
        </w:tc>
        <w:tc>
          <w:tcPr>
            <w:tcW w:w="874" w:type="pct"/>
          </w:tcPr>
          <w:p w:rsidR="0085212A" w:rsidRPr="003E7074" w:rsidRDefault="0085212A" w:rsidP="004830E4">
            <w:pPr>
              <w:tabs>
                <w:tab w:val="right" w:pos="7782"/>
              </w:tabs>
              <w:ind w:left="34"/>
              <w:jc w:val="center"/>
              <w:rPr>
                <w:rFonts w:ascii="Times New Roman" w:hAnsi="Times New Roman" w:cs="Times New Roman"/>
                <w:sz w:val="24"/>
                <w:szCs w:val="24"/>
              </w:rPr>
            </w:pPr>
            <w:r w:rsidRPr="003E7074">
              <w:rPr>
                <w:rFonts w:ascii="Times New Roman" w:hAnsi="Times New Roman" w:cs="Times New Roman"/>
                <w:sz w:val="24"/>
                <w:szCs w:val="24"/>
              </w:rPr>
              <w:t>%b/b</w:t>
            </w:r>
          </w:p>
        </w:tc>
        <w:tc>
          <w:tcPr>
            <w:tcW w:w="1803" w:type="pct"/>
          </w:tcPr>
          <w:p w:rsidR="0085212A" w:rsidRPr="003E7074" w:rsidRDefault="0085212A" w:rsidP="004830E4">
            <w:pPr>
              <w:tabs>
                <w:tab w:val="right" w:pos="7782"/>
              </w:tabs>
              <w:ind w:left="34"/>
              <w:jc w:val="center"/>
              <w:rPr>
                <w:rFonts w:ascii="Times New Roman" w:hAnsi="Times New Roman" w:cs="Times New Roman"/>
                <w:sz w:val="24"/>
                <w:szCs w:val="24"/>
              </w:rPr>
            </w:pPr>
            <w:r w:rsidRPr="003E7074">
              <w:rPr>
                <w:rFonts w:ascii="Times New Roman" w:hAnsi="Times New Roman" w:cs="Times New Roman"/>
                <w:sz w:val="24"/>
                <w:szCs w:val="24"/>
              </w:rPr>
              <w:t>Min. 7,0</w:t>
            </w:r>
          </w:p>
        </w:tc>
      </w:tr>
      <w:tr w:rsidR="0085212A" w:rsidRPr="003E7074" w:rsidTr="004830E4">
        <w:tc>
          <w:tcPr>
            <w:tcW w:w="554" w:type="pct"/>
          </w:tcPr>
          <w:p w:rsidR="0085212A" w:rsidRPr="003E7074" w:rsidRDefault="0085212A" w:rsidP="004830E4">
            <w:pPr>
              <w:tabs>
                <w:tab w:val="right" w:pos="7782"/>
              </w:tabs>
              <w:ind w:left="34"/>
              <w:jc w:val="center"/>
              <w:rPr>
                <w:rFonts w:ascii="Times New Roman" w:hAnsi="Times New Roman" w:cs="Times New Roman"/>
                <w:sz w:val="24"/>
                <w:szCs w:val="24"/>
              </w:rPr>
            </w:pPr>
            <w:r w:rsidRPr="003E7074">
              <w:rPr>
                <w:rFonts w:ascii="Times New Roman" w:hAnsi="Times New Roman" w:cs="Times New Roman"/>
                <w:sz w:val="24"/>
                <w:szCs w:val="24"/>
              </w:rPr>
              <w:t>6</w:t>
            </w:r>
          </w:p>
        </w:tc>
        <w:tc>
          <w:tcPr>
            <w:tcW w:w="1769" w:type="pct"/>
          </w:tcPr>
          <w:p w:rsidR="0085212A" w:rsidRPr="003E7074" w:rsidRDefault="0085212A" w:rsidP="004830E4">
            <w:pPr>
              <w:tabs>
                <w:tab w:val="right" w:pos="7782"/>
              </w:tabs>
              <w:ind w:left="34"/>
              <w:jc w:val="center"/>
              <w:rPr>
                <w:rFonts w:ascii="Times New Roman" w:hAnsi="Times New Roman" w:cs="Times New Roman"/>
                <w:sz w:val="24"/>
                <w:szCs w:val="24"/>
              </w:rPr>
            </w:pPr>
            <w:r w:rsidRPr="003E7074">
              <w:rPr>
                <w:rFonts w:ascii="Times New Roman" w:hAnsi="Times New Roman" w:cs="Times New Roman"/>
                <w:sz w:val="24"/>
                <w:szCs w:val="24"/>
              </w:rPr>
              <w:t>Karbohidrat</w:t>
            </w:r>
          </w:p>
        </w:tc>
        <w:tc>
          <w:tcPr>
            <w:tcW w:w="874" w:type="pct"/>
          </w:tcPr>
          <w:p w:rsidR="0085212A" w:rsidRPr="003E7074" w:rsidRDefault="0085212A" w:rsidP="004830E4">
            <w:pPr>
              <w:tabs>
                <w:tab w:val="right" w:pos="7782"/>
              </w:tabs>
              <w:ind w:left="34"/>
              <w:jc w:val="center"/>
              <w:rPr>
                <w:rFonts w:ascii="Times New Roman" w:hAnsi="Times New Roman" w:cs="Times New Roman"/>
                <w:sz w:val="24"/>
                <w:szCs w:val="24"/>
              </w:rPr>
            </w:pPr>
            <w:r w:rsidRPr="003E7074">
              <w:rPr>
                <w:rFonts w:ascii="Times New Roman" w:hAnsi="Times New Roman" w:cs="Times New Roman"/>
                <w:sz w:val="24"/>
                <w:szCs w:val="24"/>
              </w:rPr>
              <w:t>%b/b</w:t>
            </w:r>
          </w:p>
        </w:tc>
        <w:tc>
          <w:tcPr>
            <w:tcW w:w="1803" w:type="pct"/>
          </w:tcPr>
          <w:p w:rsidR="0085212A" w:rsidRPr="003E7074" w:rsidRDefault="0085212A" w:rsidP="004830E4">
            <w:pPr>
              <w:tabs>
                <w:tab w:val="right" w:pos="7782"/>
              </w:tabs>
              <w:ind w:left="34"/>
              <w:jc w:val="center"/>
              <w:rPr>
                <w:rFonts w:ascii="Times New Roman" w:hAnsi="Times New Roman" w:cs="Times New Roman"/>
                <w:sz w:val="24"/>
                <w:szCs w:val="24"/>
              </w:rPr>
            </w:pPr>
            <w:r w:rsidRPr="003E7074">
              <w:rPr>
                <w:rFonts w:ascii="Times New Roman" w:hAnsi="Times New Roman" w:cs="Times New Roman"/>
                <w:sz w:val="24"/>
                <w:szCs w:val="24"/>
              </w:rPr>
              <w:t>Min. 60,0</w:t>
            </w:r>
          </w:p>
        </w:tc>
      </w:tr>
      <w:tr w:rsidR="0085212A" w:rsidRPr="003E7074" w:rsidTr="004830E4">
        <w:tc>
          <w:tcPr>
            <w:tcW w:w="554" w:type="pct"/>
          </w:tcPr>
          <w:p w:rsidR="0085212A" w:rsidRPr="003E7074" w:rsidRDefault="0085212A" w:rsidP="004830E4">
            <w:pPr>
              <w:tabs>
                <w:tab w:val="right" w:pos="7782"/>
              </w:tabs>
              <w:ind w:left="34"/>
              <w:jc w:val="center"/>
              <w:rPr>
                <w:rFonts w:ascii="Times New Roman" w:hAnsi="Times New Roman" w:cs="Times New Roman"/>
                <w:sz w:val="24"/>
                <w:szCs w:val="24"/>
              </w:rPr>
            </w:pPr>
            <w:r w:rsidRPr="003E7074">
              <w:rPr>
                <w:rFonts w:ascii="Times New Roman" w:hAnsi="Times New Roman" w:cs="Times New Roman"/>
                <w:sz w:val="24"/>
                <w:szCs w:val="24"/>
              </w:rPr>
              <w:t>7</w:t>
            </w:r>
          </w:p>
        </w:tc>
        <w:tc>
          <w:tcPr>
            <w:tcW w:w="1769" w:type="pct"/>
          </w:tcPr>
          <w:p w:rsidR="0085212A" w:rsidRPr="003E7074" w:rsidRDefault="0085212A" w:rsidP="004830E4">
            <w:pPr>
              <w:tabs>
                <w:tab w:val="right" w:pos="7782"/>
              </w:tabs>
              <w:ind w:left="34"/>
              <w:jc w:val="center"/>
              <w:rPr>
                <w:rFonts w:ascii="Times New Roman" w:hAnsi="Times New Roman" w:cs="Times New Roman"/>
                <w:sz w:val="24"/>
                <w:szCs w:val="24"/>
              </w:rPr>
            </w:pPr>
            <w:r w:rsidRPr="003E7074">
              <w:rPr>
                <w:rFonts w:ascii="Times New Roman" w:hAnsi="Times New Roman" w:cs="Times New Roman"/>
                <w:sz w:val="24"/>
                <w:szCs w:val="24"/>
              </w:rPr>
              <w:t>Serat kasar</w:t>
            </w:r>
          </w:p>
        </w:tc>
        <w:tc>
          <w:tcPr>
            <w:tcW w:w="874" w:type="pct"/>
          </w:tcPr>
          <w:p w:rsidR="0085212A" w:rsidRPr="003E7074" w:rsidRDefault="0085212A" w:rsidP="004830E4">
            <w:pPr>
              <w:tabs>
                <w:tab w:val="right" w:pos="7782"/>
              </w:tabs>
              <w:ind w:left="34"/>
              <w:jc w:val="center"/>
              <w:rPr>
                <w:rFonts w:ascii="Times New Roman" w:hAnsi="Times New Roman" w:cs="Times New Roman"/>
                <w:sz w:val="24"/>
                <w:szCs w:val="24"/>
              </w:rPr>
            </w:pPr>
            <w:r w:rsidRPr="003E7074">
              <w:rPr>
                <w:rFonts w:ascii="Times New Roman" w:hAnsi="Times New Roman" w:cs="Times New Roman"/>
                <w:sz w:val="24"/>
                <w:szCs w:val="24"/>
              </w:rPr>
              <w:t>%b/b</w:t>
            </w:r>
          </w:p>
        </w:tc>
        <w:tc>
          <w:tcPr>
            <w:tcW w:w="1803" w:type="pct"/>
          </w:tcPr>
          <w:p w:rsidR="0085212A" w:rsidRPr="003E7074" w:rsidRDefault="0085212A" w:rsidP="004830E4">
            <w:pPr>
              <w:tabs>
                <w:tab w:val="right" w:pos="7782"/>
              </w:tabs>
              <w:ind w:left="34"/>
              <w:jc w:val="center"/>
              <w:rPr>
                <w:rFonts w:ascii="Times New Roman" w:hAnsi="Times New Roman" w:cs="Times New Roman"/>
                <w:sz w:val="24"/>
                <w:szCs w:val="24"/>
              </w:rPr>
            </w:pPr>
            <w:r w:rsidRPr="003E7074">
              <w:rPr>
                <w:rFonts w:ascii="Times New Roman" w:hAnsi="Times New Roman" w:cs="Times New Roman"/>
                <w:sz w:val="24"/>
                <w:szCs w:val="24"/>
              </w:rPr>
              <w:t>Maks. 0,7</w:t>
            </w:r>
          </w:p>
        </w:tc>
      </w:tr>
      <w:tr w:rsidR="0085212A" w:rsidRPr="003E7074" w:rsidTr="004830E4">
        <w:tc>
          <w:tcPr>
            <w:tcW w:w="554" w:type="pct"/>
          </w:tcPr>
          <w:p w:rsidR="0085212A" w:rsidRPr="003E7074" w:rsidRDefault="0085212A" w:rsidP="004830E4">
            <w:pPr>
              <w:tabs>
                <w:tab w:val="right" w:pos="7782"/>
              </w:tabs>
              <w:ind w:left="34"/>
              <w:jc w:val="center"/>
              <w:rPr>
                <w:rFonts w:ascii="Times New Roman" w:hAnsi="Times New Roman" w:cs="Times New Roman"/>
                <w:sz w:val="24"/>
                <w:szCs w:val="24"/>
              </w:rPr>
            </w:pPr>
            <w:r w:rsidRPr="003E7074">
              <w:rPr>
                <w:rFonts w:ascii="Times New Roman" w:hAnsi="Times New Roman" w:cs="Times New Roman"/>
                <w:sz w:val="24"/>
                <w:szCs w:val="24"/>
              </w:rPr>
              <w:t>8</w:t>
            </w:r>
          </w:p>
        </w:tc>
        <w:tc>
          <w:tcPr>
            <w:tcW w:w="1769" w:type="pct"/>
          </w:tcPr>
          <w:p w:rsidR="0085212A" w:rsidRPr="003E7074" w:rsidRDefault="0085212A" w:rsidP="004830E4">
            <w:pPr>
              <w:tabs>
                <w:tab w:val="right" w:pos="7782"/>
              </w:tabs>
              <w:ind w:left="34"/>
              <w:jc w:val="center"/>
              <w:rPr>
                <w:rFonts w:ascii="Times New Roman" w:hAnsi="Times New Roman" w:cs="Times New Roman"/>
                <w:sz w:val="24"/>
                <w:szCs w:val="24"/>
              </w:rPr>
            </w:pPr>
            <w:r w:rsidRPr="003E7074">
              <w:rPr>
                <w:rFonts w:ascii="Times New Roman" w:hAnsi="Times New Roman" w:cs="Times New Roman"/>
                <w:sz w:val="24"/>
                <w:szCs w:val="24"/>
              </w:rPr>
              <w:t>Bahan Tambahan Makanan</w:t>
            </w:r>
          </w:p>
        </w:tc>
        <w:tc>
          <w:tcPr>
            <w:tcW w:w="874" w:type="pct"/>
          </w:tcPr>
          <w:p w:rsidR="0085212A" w:rsidRPr="003E7074" w:rsidRDefault="0085212A" w:rsidP="004830E4">
            <w:pPr>
              <w:tabs>
                <w:tab w:val="right" w:pos="7782"/>
              </w:tabs>
              <w:ind w:left="34"/>
              <w:jc w:val="center"/>
              <w:rPr>
                <w:rFonts w:ascii="Times New Roman" w:hAnsi="Times New Roman" w:cs="Times New Roman"/>
                <w:sz w:val="24"/>
                <w:szCs w:val="24"/>
              </w:rPr>
            </w:pPr>
            <w:r w:rsidRPr="003E7074">
              <w:rPr>
                <w:rFonts w:ascii="Times New Roman" w:hAnsi="Times New Roman" w:cs="Times New Roman"/>
                <w:sz w:val="24"/>
                <w:szCs w:val="24"/>
              </w:rPr>
              <w:t>-</w:t>
            </w:r>
          </w:p>
        </w:tc>
        <w:tc>
          <w:tcPr>
            <w:tcW w:w="1803" w:type="pct"/>
          </w:tcPr>
          <w:p w:rsidR="0085212A" w:rsidRPr="003E7074" w:rsidRDefault="0085212A" w:rsidP="004830E4">
            <w:pPr>
              <w:tabs>
                <w:tab w:val="right" w:pos="7782"/>
              </w:tabs>
              <w:ind w:left="34"/>
              <w:jc w:val="center"/>
              <w:rPr>
                <w:rFonts w:ascii="Times New Roman" w:hAnsi="Times New Roman" w:cs="Times New Roman"/>
                <w:sz w:val="24"/>
                <w:szCs w:val="24"/>
              </w:rPr>
            </w:pPr>
            <w:r w:rsidRPr="003E7074">
              <w:rPr>
                <w:rFonts w:ascii="Times New Roman" w:hAnsi="Times New Roman" w:cs="Times New Roman"/>
                <w:sz w:val="24"/>
                <w:szCs w:val="24"/>
              </w:rPr>
              <w:t>-</w:t>
            </w:r>
          </w:p>
        </w:tc>
      </w:tr>
      <w:tr w:rsidR="0085212A" w:rsidRPr="003E7074" w:rsidTr="004830E4">
        <w:tc>
          <w:tcPr>
            <w:tcW w:w="554" w:type="pct"/>
          </w:tcPr>
          <w:p w:rsidR="0085212A" w:rsidRPr="003E7074" w:rsidRDefault="0085212A" w:rsidP="004830E4">
            <w:pPr>
              <w:tabs>
                <w:tab w:val="right" w:pos="7782"/>
              </w:tabs>
              <w:ind w:left="34"/>
              <w:jc w:val="center"/>
              <w:rPr>
                <w:rFonts w:ascii="Times New Roman" w:hAnsi="Times New Roman" w:cs="Times New Roman"/>
                <w:sz w:val="24"/>
                <w:szCs w:val="24"/>
              </w:rPr>
            </w:pPr>
            <w:r w:rsidRPr="003E7074">
              <w:rPr>
                <w:rFonts w:ascii="Times New Roman" w:hAnsi="Times New Roman" w:cs="Times New Roman"/>
                <w:sz w:val="24"/>
                <w:szCs w:val="24"/>
              </w:rPr>
              <w:t>8.1</w:t>
            </w:r>
          </w:p>
        </w:tc>
        <w:tc>
          <w:tcPr>
            <w:tcW w:w="1769" w:type="pct"/>
          </w:tcPr>
          <w:p w:rsidR="0085212A" w:rsidRPr="003E7074" w:rsidRDefault="0085212A" w:rsidP="004830E4">
            <w:pPr>
              <w:tabs>
                <w:tab w:val="right" w:pos="7782"/>
              </w:tabs>
              <w:ind w:left="34"/>
              <w:jc w:val="center"/>
              <w:rPr>
                <w:rFonts w:ascii="Times New Roman" w:hAnsi="Times New Roman" w:cs="Times New Roman"/>
                <w:sz w:val="24"/>
                <w:szCs w:val="24"/>
              </w:rPr>
            </w:pPr>
            <w:r w:rsidRPr="003E7074">
              <w:rPr>
                <w:rFonts w:ascii="Times New Roman" w:hAnsi="Times New Roman" w:cs="Times New Roman"/>
                <w:sz w:val="24"/>
                <w:szCs w:val="24"/>
              </w:rPr>
              <w:t>Pemanis buatan</w:t>
            </w:r>
          </w:p>
          <w:p w:rsidR="0085212A" w:rsidRPr="003E7074" w:rsidRDefault="0085212A" w:rsidP="004830E4">
            <w:pPr>
              <w:tabs>
                <w:tab w:val="right" w:pos="7782"/>
              </w:tabs>
              <w:ind w:left="34"/>
              <w:jc w:val="center"/>
              <w:rPr>
                <w:rFonts w:ascii="Times New Roman" w:hAnsi="Times New Roman" w:cs="Times New Roman"/>
                <w:sz w:val="24"/>
                <w:szCs w:val="24"/>
              </w:rPr>
            </w:pPr>
            <w:r w:rsidRPr="003E7074">
              <w:rPr>
                <w:rFonts w:ascii="Times New Roman" w:hAnsi="Times New Roman" w:cs="Times New Roman"/>
                <w:sz w:val="24"/>
                <w:szCs w:val="24"/>
              </w:rPr>
              <w:t>(sakarin dan siklamat)</w:t>
            </w:r>
          </w:p>
        </w:tc>
        <w:tc>
          <w:tcPr>
            <w:tcW w:w="874" w:type="pct"/>
          </w:tcPr>
          <w:p w:rsidR="0085212A" w:rsidRPr="003E7074" w:rsidRDefault="0085212A" w:rsidP="004830E4">
            <w:pPr>
              <w:tabs>
                <w:tab w:val="right" w:pos="7782"/>
              </w:tabs>
              <w:ind w:left="34"/>
              <w:jc w:val="center"/>
              <w:rPr>
                <w:rFonts w:ascii="Times New Roman" w:hAnsi="Times New Roman" w:cs="Times New Roman"/>
                <w:sz w:val="24"/>
                <w:szCs w:val="24"/>
              </w:rPr>
            </w:pPr>
            <w:r w:rsidRPr="003E7074">
              <w:rPr>
                <w:rFonts w:ascii="Times New Roman" w:hAnsi="Times New Roman" w:cs="Times New Roman"/>
                <w:sz w:val="24"/>
                <w:szCs w:val="24"/>
              </w:rPr>
              <w:t>-</w:t>
            </w:r>
          </w:p>
        </w:tc>
        <w:tc>
          <w:tcPr>
            <w:tcW w:w="1803" w:type="pct"/>
          </w:tcPr>
          <w:p w:rsidR="0085212A" w:rsidRPr="003E7074" w:rsidRDefault="0085212A" w:rsidP="004830E4">
            <w:pPr>
              <w:tabs>
                <w:tab w:val="right" w:pos="7782"/>
              </w:tabs>
              <w:ind w:left="34"/>
              <w:jc w:val="center"/>
              <w:rPr>
                <w:rFonts w:ascii="Times New Roman" w:hAnsi="Times New Roman" w:cs="Times New Roman"/>
                <w:sz w:val="24"/>
                <w:szCs w:val="24"/>
              </w:rPr>
            </w:pPr>
            <w:r w:rsidRPr="003E7074">
              <w:rPr>
                <w:rFonts w:ascii="Times New Roman" w:hAnsi="Times New Roman" w:cs="Times New Roman"/>
                <w:sz w:val="24"/>
                <w:szCs w:val="24"/>
              </w:rPr>
              <w:t>Tidak boleh ada</w:t>
            </w:r>
          </w:p>
        </w:tc>
      </w:tr>
      <w:tr w:rsidR="0085212A" w:rsidRPr="003E7074" w:rsidTr="004830E4">
        <w:tc>
          <w:tcPr>
            <w:tcW w:w="554" w:type="pct"/>
          </w:tcPr>
          <w:p w:rsidR="0085212A" w:rsidRPr="003E7074" w:rsidRDefault="0085212A" w:rsidP="004830E4">
            <w:pPr>
              <w:tabs>
                <w:tab w:val="right" w:pos="7782"/>
              </w:tabs>
              <w:ind w:left="34"/>
              <w:jc w:val="center"/>
              <w:rPr>
                <w:rFonts w:ascii="Times New Roman" w:hAnsi="Times New Roman" w:cs="Times New Roman"/>
                <w:sz w:val="24"/>
                <w:szCs w:val="24"/>
              </w:rPr>
            </w:pPr>
            <w:r w:rsidRPr="003E7074">
              <w:rPr>
                <w:rFonts w:ascii="Times New Roman" w:hAnsi="Times New Roman" w:cs="Times New Roman"/>
                <w:sz w:val="24"/>
                <w:szCs w:val="24"/>
              </w:rPr>
              <w:t>8.2</w:t>
            </w:r>
          </w:p>
        </w:tc>
        <w:tc>
          <w:tcPr>
            <w:tcW w:w="1769" w:type="pct"/>
          </w:tcPr>
          <w:p w:rsidR="0085212A" w:rsidRPr="003E7074" w:rsidRDefault="0085212A" w:rsidP="004830E4">
            <w:pPr>
              <w:tabs>
                <w:tab w:val="right" w:pos="7782"/>
              </w:tabs>
              <w:ind w:left="34"/>
              <w:jc w:val="center"/>
              <w:rPr>
                <w:rFonts w:ascii="Times New Roman" w:hAnsi="Times New Roman" w:cs="Times New Roman"/>
                <w:sz w:val="24"/>
                <w:szCs w:val="24"/>
              </w:rPr>
            </w:pPr>
            <w:r w:rsidRPr="003E7074">
              <w:rPr>
                <w:rFonts w:ascii="Times New Roman" w:hAnsi="Times New Roman" w:cs="Times New Roman"/>
                <w:sz w:val="24"/>
                <w:szCs w:val="24"/>
              </w:rPr>
              <w:t>Pewarna tambahan</w:t>
            </w:r>
          </w:p>
        </w:tc>
        <w:tc>
          <w:tcPr>
            <w:tcW w:w="874" w:type="pct"/>
          </w:tcPr>
          <w:p w:rsidR="0085212A" w:rsidRPr="003E7074" w:rsidRDefault="0085212A" w:rsidP="004830E4">
            <w:pPr>
              <w:tabs>
                <w:tab w:val="right" w:pos="7782"/>
              </w:tabs>
              <w:ind w:left="34"/>
              <w:jc w:val="center"/>
              <w:rPr>
                <w:rFonts w:ascii="Times New Roman" w:hAnsi="Times New Roman" w:cs="Times New Roman"/>
                <w:sz w:val="24"/>
                <w:szCs w:val="24"/>
              </w:rPr>
            </w:pPr>
            <w:r w:rsidRPr="003E7074">
              <w:rPr>
                <w:rFonts w:ascii="Times New Roman" w:hAnsi="Times New Roman" w:cs="Times New Roman"/>
                <w:sz w:val="24"/>
                <w:szCs w:val="24"/>
              </w:rPr>
              <w:t>-</w:t>
            </w:r>
          </w:p>
        </w:tc>
        <w:tc>
          <w:tcPr>
            <w:tcW w:w="1803" w:type="pct"/>
          </w:tcPr>
          <w:p w:rsidR="0085212A" w:rsidRPr="003E7074" w:rsidRDefault="0085212A" w:rsidP="004830E4">
            <w:pPr>
              <w:tabs>
                <w:tab w:val="right" w:pos="7782"/>
              </w:tabs>
              <w:ind w:left="34"/>
              <w:jc w:val="center"/>
              <w:rPr>
                <w:rFonts w:ascii="Times New Roman" w:hAnsi="Times New Roman" w:cs="Times New Roman"/>
                <w:sz w:val="24"/>
                <w:szCs w:val="24"/>
              </w:rPr>
            </w:pPr>
            <w:r w:rsidRPr="003E7074">
              <w:rPr>
                <w:rFonts w:ascii="Times New Roman" w:hAnsi="Times New Roman" w:cs="Times New Roman"/>
                <w:sz w:val="24"/>
                <w:szCs w:val="24"/>
              </w:rPr>
              <w:t>Sesuai dengan SNI</w:t>
            </w:r>
          </w:p>
          <w:p w:rsidR="0085212A" w:rsidRPr="003E7074" w:rsidRDefault="0085212A" w:rsidP="004830E4">
            <w:pPr>
              <w:tabs>
                <w:tab w:val="right" w:pos="7782"/>
              </w:tabs>
              <w:ind w:left="34"/>
              <w:jc w:val="center"/>
              <w:rPr>
                <w:rFonts w:ascii="Times New Roman" w:hAnsi="Times New Roman" w:cs="Times New Roman"/>
                <w:sz w:val="24"/>
                <w:szCs w:val="24"/>
              </w:rPr>
            </w:pPr>
            <w:r w:rsidRPr="003E7074">
              <w:rPr>
                <w:rFonts w:ascii="Times New Roman" w:hAnsi="Times New Roman" w:cs="Times New Roman"/>
                <w:sz w:val="24"/>
                <w:szCs w:val="24"/>
              </w:rPr>
              <w:t>01-0222-1987</w:t>
            </w:r>
          </w:p>
        </w:tc>
      </w:tr>
      <w:tr w:rsidR="0085212A" w:rsidRPr="003E7074" w:rsidTr="004830E4">
        <w:tc>
          <w:tcPr>
            <w:tcW w:w="554" w:type="pct"/>
          </w:tcPr>
          <w:p w:rsidR="0085212A" w:rsidRPr="003E7074" w:rsidRDefault="0085212A" w:rsidP="004830E4">
            <w:pPr>
              <w:tabs>
                <w:tab w:val="right" w:pos="7782"/>
              </w:tabs>
              <w:ind w:left="34"/>
              <w:jc w:val="center"/>
              <w:rPr>
                <w:rFonts w:ascii="Times New Roman" w:hAnsi="Times New Roman" w:cs="Times New Roman"/>
                <w:sz w:val="24"/>
                <w:szCs w:val="24"/>
              </w:rPr>
            </w:pPr>
            <w:r w:rsidRPr="003E7074">
              <w:rPr>
                <w:rFonts w:ascii="Times New Roman" w:hAnsi="Times New Roman" w:cs="Times New Roman"/>
                <w:sz w:val="24"/>
                <w:szCs w:val="24"/>
              </w:rPr>
              <w:t>9</w:t>
            </w:r>
          </w:p>
        </w:tc>
        <w:tc>
          <w:tcPr>
            <w:tcW w:w="1769" w:type="pct"/>
          </w:tcPr>
          <w:p w:rsidR="0085212A" w:rsidRPr="003E7074" w:rsidRDefault="0085212A" w:rsidP="004830E4">
            <w:pPr>
              <w:tabs>
                <w:tab w:val="right" w:pos="7782"/>
              </w:tabs>
              <w:ind w:left="34"/>
              <w:jc w:val="center"/>
              <w:rPr>
                <w:rFonts w:ascii="Times New Roman" w:hAnsi="Times New Roman" w:cs="Times New Roman"/>
                <w:sz w:val="24"/>
                <w:szCs w:val="24"/>
              </w:rPr>
            </w:pPr>
            <w:r w:rsidRPr="003E7074">
              <w:rPr>
                <w:rFonts w:ascii="Times New Roman" w:hAnsi="Times New Roman" w:cs="Times New Roman"/>
                <w:sz w:val="24"/>
                <w:szCs w:val="24"/>
              </w:rPr>
              <w:t>Cemaran Logam</w:t>
            </w:r>
          </w:p>
        </w:tc>
        <w:tc>
          <w:tcPr>
            <w:tcW w:w="874" w:type="pct"/>
          </w:tcPr>
          <w:p w:rsidR="0085212A" w:rsidRPr="003E7074" w:rsidRDefault="0085212A" w:rsidP="004830E4">
            <w:pPr>
              <w:tabs>
                <w:tab w:val="right" w:pos="7782"/>
              </w:tabs>
              <w:ind w:left="34"/>
              <w:jc w:val="center"/>
              <w:rPr>
                <w:rFonts w:ascii="Times New Roman" w:hAnsi="Times New Roman" w:cs="Times New Roman"/>
                <w:sz w:val="24"/>
                <w:szCs w:val="24"/>
              </w:rPr>
            </w:pPr>
            <w:r w:rsidRPr="003E7074">
              <w:rPr>
                <w:rFonts w:ascii="Times New Roman" w:hAnsi="Times New Roman" w:cs="Times New Roman"/>
                <w:sz w:val="24"/>
                <w:szCs w:val="24"/>
              </w:rPr>
              <w:t>-</w:t>
            </w:r>
          </w:p>
        </w:tc>
        <w:tc>
          <w:tcPr>
            <w:tcW w:w="1803" w:type="pct"/>
          </w:tcPr>
          <w:p w:rsidR="0085212A" w:rsidRPr="003E7074" w:rsidRDefault="0085212A" w:rsidP="004830E4">
            <w:pPr>
              <w:tabs>
                <w:tab w:val="right" w:pos="7782"/>
              </w:tabs>
              <w:ind w:left="34"/>
              <w:jc w:val="center"/>
              <w:rPr>
                <w:rFonts w:ascii="Times New Roman" w:hAnsi="Times New Roman" w:cs="Times New Roman"/>
                <w:sz w:val="24"/>
                <w:szCs w:val="24"/>
              </w:rPr>
            </w:pPr>
            <w:r w:rsidRPr="003E7074">
              <w:rPr>
                <w:rFonts w:ascii="Times New Roman" w:hAnsi="Times New Roman" w:cs="Times New Roman"/>
                <w:sz w:val="24"/>
                <w:szCs w:val="24"/>
              </w:rPr>
              <w:t>-</w:t>
            </w:r>
          </w:p>
        </w:tc>
      </w:tr>
      <w:tr w:rsidR="0085212A" w:rsidRPr="003E7074" w:rsidTr="004830E4">
        <w:tc>
          <w:tcPr>
            <w:tcW w:w="554" w:type="pct"/>
          </w:tcPr>
          <w:p w:rsidR="0085212A" w:rsidRPr="003E7074" w:rsidRDefault="0085212A" w:rsidP="004830E4">
            <w:pPr>
              <w:tabs>
                <w:tab w:val="right" w:pos="7782"/>
              </w:tabs>
              <w:ind w:left="34"/>
              <w:jc w:val="center"/>
              <w:rPr>
                <w:rFonts w:ascii="Times New Roman" w:hAnsi="Times New Roman" w:cs="Times New Roman"/>
                <w:sz w:val="24"/>
                <w:szCs w:val="24"/>
              </w:rPr>
            </w:pPr>
            <w:r w:rsidRPr="003E7074">
              <w:rPr>
                <w:rFonts w:ascii="Times New Roman" w:hAnsi="Times New Roman" w:cs="Times New Roman"/>
                <w:sz w:val="24"/>
                <w:szCs w:val="24"/>
              </w:rPr>
              <w:t>9.1</w:t>
            </w:r>
          </w:p>
        </w:tc>
        <w:tc>
          <w:tcPr>
            <w:tcW w:w="1769" w:type="pct"/>
          </w:tcPr>
          <w:p w:rsidR="0085212A" w:rsidRPr="003E7074" w:rsidRDefault="0085212A" w:rsidP="004830E4">
            <w:pPr>
              <w:tabs>
                <w:tab w:val="right" w:pos="7782"/>
              </w:tabs>
              <w:ind w:left="34"/>
              <w:jc w:val="center"/>
              <w:rPr>
                <w:rFonts w:ascii="Times New Roman" w:hAnsi="Times New Roman" w:cs="Times New Roman"/>
                <w:sz w:val="24"/>
                <w:szCs w:val="24"/>
              </w:rPr>
            </w:pPr>
            <w:r w:rsidRPr="003E7074">
              <w:rPr>
                <w:rFonts w:ascii="Times New Roman" w:hAnsi="Times New Roman" w:cs="Times New Roman"/>
                <w:sz w:val="24"/>
                <w:szCs w:val="24"/>
              </w:rPr>
              <w:t>Timbal (Pb)</w:t>
            </w:r>
          </w:p>
        </w:tc>
        <w:tc>
          <w:tcPr>
            <w:tcW w:w="874" w:type="pct"/>
          </w:tcPr>
          <w:p w:rsidR="0085212A" w:rsidRPr="003E7074" w:rsidRDefault="0085212A" w:rsidP="004830E4">
            <w:pPr>
              <w:tabs>
                <w:tab w:val="right" w:pos="7782"/>
              </w:tabs>
              <w:ind w:left="34"/>
              <w:jc w:val="center"/>
              <w:rPr>
                <w:rFonts w:ascii="Times New Roman" w:hAnsi="Times New Roman" w:cs="Times New Roman"/>
                <w:sz w:val="24"/>
                <w:szCs w:val="24"/>
              </w:rPr>
            </w:pPr>
            <w:r w:rsidRPr="003E7074">
              <w:rPr>
                <w:rFonts w:ascii="Times New Roman" w:hAnsi="Times New Roman" w:cs="Times New Roman"/>
                <w:sz w:val="24"/>
                <w:szCs w:val="24"/>
              </w:rPr>
              <w:t>mg/kg</w:t>
            </w:r>
          </w:p>
        </w:tc>
        <w:tc>
          <w:tcPr>
            <w:tcW w:w="1803" w:type="pct"/>
          </w:tcPr>
          <w:p w:rsidR="0085212A" w:rsidRPr="003E7074" w:rsidRDefault="0085212A" w:rsidP="004830E4">
            <w:pPr>
              <w:tabs>
                <w:tab w:val="right" w:pos="7782"/>
              </w:tabs>
              <w:ind w:left="34"/>
              <w:jc w:val="center"/>
              <w:rPr>
                <w:rFonts w:ascii="Times New Roman" w:hAnsi="Times New Roman" w:cs="Times New Roman"/>
                <w:sz w:val="24"/>
                <w:szCs w:val="24"/>
              </w:rPr>
            </w:pPr>
            <w:r w:rsidRPr="003E7074">
              <w:rPr>
                <w:rFonts w:ascii="Times New Roman" w:hAnsi="Times New Roman" w:cs="Times New Roman"/>
                <w:sz w:val="24"/>
                <w:szCs w:val="24"/>
              </w:rPr>
              <w:t>Maks. 2,0</w:t>
            </w:r>
          </w:p>
        </w:tc>
      </w:tr>
      <w:tr w:rsidR="0085212A" w:rsidRPr="003E7074" w:rsidTr="004830E4">
        <w:tc>
          <w:tcPr>
            <w:tcW w:w="554" w:type="pct"/>
          </w:tcPr>
          <w:p w:rsidR="0085212A" w:rsidRPr="003E7074" w:rsidRDefault="0085212A" w:rsidP="004830E4">
            <w:pPr>
              <w:tabs>
                <w:tab w:val="right" w:pos="7782"/>
              </w:tabs>
              <w:ind w:left="34"/>
              <w:jc w:val="center"/>
              <w:rPr>
                <w:rFonts w:ascii="Times New Roman" w:hAnsi="Times New Roman" w:cs="Times New Roman"/>
                <w:sz w:val="24"/>
                <w:szCs w:val="24"/>
              </w:rPr>
            </w:pPr>
            <w:r w:rsidRPr="003E7074">
              <w:rPr>
                <w:rFonts w:ascii="Times New Roman" w:hAnsi="Times New Roman" w:cs="Times New Roman"/>
                <w:sz w:val="24"/>
                <w:szCs w:val="24"/>
              </w:rPr>
              <w:t>9.2</w:t>
            </w:r>
          </w:p>
        </w:tc>
        <w:tc>
          <w:tcPr>
            <w:tcW w:w="1769" w:type="pct"/>
          </w:tcPr>
          <w:p w:rsidR="0085212A" w:rsidRPr="003E7074" w:rsidRDefault="0085212A" w:rsidP="004830E4">
            <w:pPr>
              <w:tabs>
                <w:tab w:val="right" w:pos="7782"/>
              </w:tabs>
              <w:ind w:left="34"/>
              <w:jc w:val="center"/>
              <w:rPr>
                <w:rFonts w:ascii="Times New Roman" w:hAnsi="Times New Roman" w:cs="Times New Roman"/>
                <w:sz w:val="24"/>
                <w:szCs w:val="24"/>
              </w:rPr>
            </w:pPr>
            <w:r w:rsidRPr="003E7074">
              <w:rPr>
                <w:rFonts w:ascii="Times New Roman" w:hAnsi="Times New Roman" w:cs="Times New Roman"/>
                <w:sz w:val="24"/>
                <w:szCs w:val="24"/>
              </w:rPr>
              <w:t>Tembaga (Cu)</w:t>
            </w:r>
          </w:p>
        </w:tc>
        <w:tc>
          <w:tcPr>
            <w:tcW w:w="874" w:type="pct"/>
          </w:tcPr>
          <w:p w:rsidR="0085212A" w:rsidRPr="003E7074" w:rsidRDefault="0085212A" w:rsidP="004830E4">
            <w:pPr>
              <w:tabs>
                <w:tab w:val="right" w:pos="7782"/>
              </w:tabs>
              <w:ind w:left="34"/>
              <w:jc w:val="center"/>
              <w:rPr>
                <w:rFonts w:ascii="Times New Roman" w:hAnsi="Times New Roman" w:cs="Times New Roman"/>
                <w:sz w:val="24"/>
                <w:szCs w:val="24"/>
              </w:rPr>
            </w:pPr>
            <w:r w:rsidRPr="003E7074">
              <w:rPr>
                <w:rFonts w:ascii="Times New Roman" w:hAnsi="Times New Roman" w:cs="Times New Roman"/>
                <w:sz w:val="24"/>
                <w:szCs w:val="24"/>
              </w:rPr>
              <w:t>mg/kg</w:t>
            </w:r>
          </w:p>
        </w:tc>
        <w:tc>
          <w:tcPr>
            <w:tcW w:w="1803" w:type="pct"/>
          </w:tcPr>
          <w:p w:rsidR="0085212A" w:rsidRPr="003E7074" w:rsidRDefault="0085212A" w:rsidP="004830E4">
            <w:pPr>
              <w:tabs>
                <w:tab w:val="right" w:pos="7782"/>
              </w:tabs>
              <w:ind w:left="34"/>
              <w:jc w:val="center"/>
              <w:rPr>
                <w:rFonts w:ascii="Times New Roman" w:hAnsi="Times New Roman" w:cs="Times New Roman"/>
                <w:sz w:val="24"/>
                <w:szCs w:val="24"/>
              </w:rPr>
            </w:pPr>
            <w:r w:rsidRPr="003E7074">
              <w:rPr>
                <w:rFonts w:ascii="Times New Roman" w:hAnsi="Times New Roman" w:cs="Times New Roman"/>
                <w:sz w:val="24"/>
                <w:szCs w:val="24"/>
              </w:rPr>
              <w:t>Maks. 30,0</w:t>
            </w:r>
          </w:p>
        </w:tc>
      </w:tr>
      <w:tr w:rsidR="0085212A" w:rsidRPr="003E7074" w:rsidTr="004830E4">
        <w:tc>
          <w:tcPr>
            <w:tcW w:w="554" w:type="pct"/>
          </w:tcPr>
          <w:p w:rsidR="0085212A" w:rsidRPr="003E7074" w:rsidRDefault="0085212A" w:rsidP="004830E4">
            <w:pPr>
              <w:tabs>
                <w:tab w:val="right" w:pos="7782"/>
              </w:tabs>
              <w:ind w:left="34"/>
              <w:jc w:val="center"/>
              <w:rPr>
                <w:rFonts w:ascii="Times New Roman" w:hAnsi="Times New Roman" w:cs="Times New Roman"/>
                <w:sz w:val="24"/>
                <w:szCs w:val="24"/>
              </w:rPr>
            </w:pPr>
            <w:r w:rsidRPr="003E7074">
              <w:rPr>
                <w:rFonts w:ascii="Times New Roman" w:hAnsi="Times New Roman" w:cs="Times New Roman"/>
                <w:sz w:val="24"/>
                <w:szCs w:val="24"/>
              </w:rPr>
              <w:t>9. 3</w:t>
            </w:r>
          </w:p>
        </w:tc>
        <w:tc>
          <w:tcPr>
            <w:tcW w:w="1769" w:type="pct"/>
          </w:tcPr>
          <w:p w:rsidR="0085212A" w:rsidRPr="003E7074" w:rsidRDefault="0085212A" w:rsidP="004830E4">
            <w:pPr>
              <w:tabs>
                <w:tab w:val="right" w:pos="7782"/>
              </w:tabs>
              <w:ind w:left="34"/>
              <w:jc w:val="center"/>
              <w:rPr>
                <w:rFonts w:ascii="Times New Roman" w:hAnsi="Times New Roman" w:cs="Times New Roman"/>
                <w:sz w:val="24"/>
                <w:szCs w:val="24"/>
              </w:rPr>
            </w:pPr>
            <w:r w:rsidRPr="003E7074">
              <w:rPr>
                <w:rFonts w:ascii="Times New Roman" w:hAnsi="Times New Roman" w:cs="Times New Roman"/>
                <w:sz w:val="24"/>
                <w:szCs w:val="24"/>
              </w:rPr>
              <w:t>Seng (Zn)</w:t>
            </w:r>
          </w:p>
        </w:tc>
        <w:tc>
          <w:tcPr>
            <w:tcW w:w="874" w:type="pct"/>
          </w:tcPr>
          <w:p w:rsidR="0085212A" w:rsidRPr="003E7074" w:rsidRDefault="0085212A" w:rsidP="004830E4">
            <w:pPr>
              <w:tabs>
                <w:tab w:val="right" w:pos="7782"/>
              </w:tabs>
              <w:ind w:left="34"/>
              <w:jc w:val="center"/>
              <w:rPr>
                <w:rFonts w:ascii="Times New Roman" w:hAnsi="Times New Roman" w:cs="Times New Roman"/>
                <w:sz w:val="24"/>
                <w:szCs w:val="24"/>
              </w:rPr>
            </w:pPr>
            <w:r w:rsidRPr="003E7074">
              <w:rPr>
                <w:rFonts w:ascii="Times New Roman" w:hAnsi="Times New Roman" w:cs="Times New Roman"/>
                <w:sz w:val="24"/>
                <w:szCs w:val="24"/>
              </w:rPr>
              <w:t>mg/kg</w:t>
            </w:r>
          </w:p>
        </w:tc>
        <w:tc>
          <w:tcPr>
            <w:tcW w:w="1803" w:type="pct"/>
          </w:tcPr>
          <w:p w:rsidR="0085212A" w:rsidRPr="003E7074" w:rsidRDefault="0085212A" w:rsidP="004830E4">
            <w:pPr>
              <w:tabs>
                <w:tab w:val="right" w:pos="7782"/>
              </w:tabs>
              <w:ind w:left="34"/>
              <w:jc w:val="center"/>
              <w:rPr>
                <w:rFonts w:ascii="Times New Roman" w:hAnsi="Times New Roman" w:cs="Times New Roman"/>
                <w:sz w:val="24"/>
                <w:szCs w:val="24"/>
              </w:rPr>
            </w:pPr>
            <w:r w:rsidRPr="003E7074">
              <w:rPr>
                <w:rFonts w:ascii="Times New Roman" w:hAnsi="Times New Roman" w:cs="Times New Roman"/>
                <w:sz w:val="24"/>
                <w:szCs w:val="24"/>
              </w:rPr>
              <w:t>Maks. 40,0</w:t>
            </w:r>
          </w:p>
        </w:tc>
      </w:tr>
      <w:tr w:rsidR="0085212A" w:rsidRPr="003E7074" w:rsidTr="004830E4">
        <w:tc>
          <w:tcPr>
            <w:tcW w:w="554" w:type="pct"/>
          </w:tcPr>
          <w:p w:rsidR="0085212A" w:rsidRPr="003E7074" w:rsidRDefault="0085212A" w:rsidP="004830E4">
            <w:pPr>
              <w:tabs>
                <w:tab w:val="right" w:pos="7782"/>
              </w:tabs>
              <w:ind w:left="34"/>
              <w:jc w:val="center"/>
              <w:rPr>
                <w:rFonts w:ascii="Times New Roman" w:hAnsi="Times New Roman" w:cs="Times New Roman"/>
                <w:sz w:val="24"/>
                <w:szCs w:val="24"/>
              </w:rPr>
            </w:pPr>
            <w:r w:rsidRPr="003E7074">
              <w:rPr>
                <w:rFonts w:ascii="Times New Roman" w:hAnsi="Times New Roman" w:cs="Times New Roman"/>
                <w:sz w:val="24"/>
                <w:szCs w:val="24"/>
              </w:rPr>
              <w:t>9.4</w:t>
            </w:r>
          </w:p>
        </w:tc>
        <w:tc>
          <w:tcPr>
            <w:tcW w:w="1769" w:type="pct"/>
          </w:tcPr>
          <w:p w:rsidR="0085212A" w:rsidRPr="003E7074" w:rsidRDefault="0085212A" w:rsidP="004830E4">
            <w:pPr>
              <w:tabs>
                <w:tab w:val="right" w:pos="7782"/>
              </w:tabs>
              <w:ind w:left="34"/>
              <w:jc w:val="center"/>
              <w:rPr>
                <w:rFonts w:ascii="Times New Roman" w:hAnsi="Times New Roman" w:cs="Times New Roman"/>
                <w:sz w:val="24"/>
                <w:szCs w:val="24"/>
              </w:rPr>
            </w:pPr>
            <w:r w:rsidRPr="003E7074">
              <w:rPr>
                <w:rFonts w:ascii="Times New Roman" w:hAnsi="Times New Roman" w:cs="Times New Roman"/>
                <w:sz w:val="24"/>
                <w:szCs w:val="24"/>
              </w:rPr>
              <w:t>Timah (Sn)</w:t>
            </w:r>
          </w:p>
        </w:tc>
        <w:tc>
          <w:tcPr>
            <w:tcW w:w="874" w:type="pct"/>
          </w:tcPr>
          <w:p w:rsidR="0085212A" w:rsidRPr="003E7074" w:rsidRDefault="0085212A" w:rsidP="004830E4">
            <w:pPr>
              <w:tabs>
                <w:tab w:val="right" w:pos="7782"/>
              </w:tabs>
              <w:ind w:left="34"/>
              <w:jc w:val="center"/>
              <w:rPr>
                <w:rFonts w:ascii="Times New Roman" w:hAnsi="Times New Roman" w:cs="Times New Roman"/>
                <w:sz w:val="24"/>
                <w:szCs w:val="24"/>
              </w:rPr>
            </w:pPr>
            <w:r w:rsidRPr="003E7074">
              <w:rPr>
                <w:rFonts w:ascii="Times New Roman" w:hAnsi="Times New Roman" w:cs="Times New Roman"/>
                <w:sz w:val="24"/>
                <w:szCs w:val="24"/>
              </w:rPr>
              <w:t>mg/kg</w:t>
            </w:r>
          </w:p>
        </w:tc>
        <w:tc>
          <w:tcPr>
            <w:tcW w:w="1803" w:type="pct"/>
          </w:tcPr>
          <w:p w:rsidR="0085212A" w:rsidRPr="003E7074" w:rsidRDefault="0085212A" w:rsidP="004830E4">
            <w:pPr>
              <w:tabs>
                <w:tab w:val="right" w:pos="7782"/>
              </w:tabs>
              <w:ind w:left="34"/>
              <w:jc w:val="center"/>
              <w:rPr>
                <w:rFonts w:ascii="Times New Roman" w:hAnsi="Times New Roman" w:cs="Times New Roman"/>
                <w:sz w:val="24"/>
                <w:szCs w:val="24"/>
              </w:rPr>
            </w:pPr>
            <w:r w:rsidRPr="003E7074">
              <w:rPr>
                <w:rFonts w:ascii="Times New Roman" w:hAnsi="Times New Roman" w:cs="Times New Roman"/>
                <w:sz w:val="24"/>
                <w:szCs w:val="24"/>
              </w:rPr>
              <w:t>Maks. 40,0/250,0*</w:t>
            </w:r>
          </w:p>
        </w:tc>
      </w:tr>
      <w:tr w:rsidR="0085212A" w:rsidRPr="003E7074" w:rsidTr="004830E4">
        <w:tc>
          <w:tcPr>
            <w:tcW w:w="554" w:type="pct"/>
          </w:tcPr>
          <w:p w:rsidR="0085212A" w:rsidRPr="003E7074" w:rsidRDefault="0085212A" w:rsidP="004830E4">
            <w:pPr>
              <w:tabs>
                <w:tab w:val="right" w:pos="7782"/>
              </w:tabs>
              <w:ind w:left="34"/>
              <w:jc w:val="center"/>
              <w:rPr>
                <w:rFonts w:ascii="Times New Roman" w:hAnsi="Times New Roman" w:cs="Times New Roman"/>
                <w:sz w:val="24"/>
                <w:szCs w:val="24"/>
              </w:rPr>
            </w:pPr>
            <w:r w:rsidRPr="003E7074">
              <w:rPr>
                <w:rFonts w:ascii="Times New Roman" w:hAnsi="Times New Roman" w:cs="Times New Roman"/>
                <w:sz w:val="24"/>
                <w:szCs w:val="24"/>
              </w:rPr>
              <w:t>9.5</w:t>
            </w:r>
          </w:p>
        </w:tc>
        <w:tc>
          <w:tcPr>
            <w:tcW w:w="1769" w:type="pct"/>
          </w:tcPr>
          <w:p w:rsidR="0085212A" w:rsidRPr="003E7074" w:rsidRDefault="0085212A" w:rsidP="004830E4">
            <w:pPr>
              <w:tabs>
                <w:tab w:val="right" w:pos="7782"/>
              </w:tabs>
              <w:ind w:left="34"/>
              <w:jc w:val="center"/>
              <w:rPr>
                <w:rFonts w:ascii="Times New Roman" w:hAnsi="Times New Roman" w:cs="Times New Roman"/>
                <w:sz w:val="24"/>
                <w:szCs w:val="24"/>
              </w:rPr>
            </w:pPr>
            <w:r w:rsidRPr="003E7074">
              <w:rPr>
                <w:rFonts w:ascii="Times New Roman" w:hAnsi="Times New Roman" w:cs="Times New Roman"/>
                <w:sz w:val="24"/>
                <w:szCs w:val="24"/>
              </w:rPr>
              <w:t>Raksa (mg)</w:t>
            </w:r>
          </w:p>
        </w:tc>
        <w:tc>
          <w:tcPr>
            <w:tcW w:w="874" w:type="pct"/>
          </w:tcPr>
          <w:p w:rsidR="0085212A" w:rsidRPr="003E7074" w:rsidRDefault="0085212A" w:rsidP="004830E4">
            <w:pPr>
              <w:tabs>
                <w:tab w:val="right" w:pos="7782"/>
              </w:tabs>
              <w:ind w:left="34"/>
              <w:jc w:val="center"/>
              <w:rPr>
                <w:rFonts w:ascii="Times New Roman" w:hAnsi="Times New Roman" w:cs="Times New Roman"/>
                <w:sz w:val="24"/>
                <w:szCs w:val="24"/>
              </w:rPr>
            </w:pPr>
            <w:r w:rsidRPr="003E7074">
              <w:rPr>
                <w:rFonts w:ascii="Times New Roman" w:hAnsi="Times New Roman" w:cs="Times New Roman"/>
                <w:sz w:val="24"/>
                <w:szCs w:val="24"/>
              </w:rPr>
              <w:t>mg/kg</w:t>
            </w:r>
          </w:p>
        </w:tc>
        <w:tc>
          <w:tcPr>
            <w:tcW w:w="1803" w:type="pct"/>
          </w:tcPr>
          <w:p w:rsidR="0085212A" w:rsidRPr="003E7074" w:rsidRDefault="0085212A" w:rsidP="004830E4">
            <w:pPr>
              <w:tabs>
                <w:tab w:val="right" w:pos="7782"/>
              </w:tabs>
              <w:ind w:left="34"/>
              <w:jc w:val="center"/>
              <w:rPr>
                <w:rFonts w:ascii="Times New Roman" w:hAnsi="Times New Roman" w:cs="Times New Roman"/>
                <w:sz w:val="24"/>
                <w:szCs w:val="24"/>
              </w:rPr>
            </w:pPr>
            <w:r w:rsidRPr="003E7074">
              <w:rPr>
                <w:rFonts w:ascii="Times New Roman" w:hAnsi="Times New Roman" w:cs="Times New Roman"/>
                <w:sz w:val="24"/>
                <w:szCs w:val="24"/>
              </w:rPr>
              <w:t>Maks. 0,03</w:t>
            </w:r>
          </w:p>
        </w:tc>
      </w:tr>
      <w:tr w:rsidR="0085212A" w:rsidRPr="003E7074" w:rsidTr="004830E4">
        <w:tc>
          <w:tcPr>
            <w:tcW w:w="554" w:type="pct"/>
          </w:tcPr>
          <w:p w:rsidR="0085212A" w:rsidRPr="003E7074" w:rsidRDefault="0085212A" w:rsidP="004830E4">
            <w:pPr>
              <w:tabs>
                <w:tab w:val="right" w:pos="7782"/>
              </w:tabs>
              <w:ind w:left="34"/>
              <w:jc w:val="center"/>
              <w:rPr>
                <w:rFonts w:ascii="Times New Roman" w:hAnsi="Times New Roman" w:cs="Times New Roman"/>
                <w:sz w:val="24"/>
                <w:szCs w:val="24"/>
              </w:rPr>
            </w:pPr>
            <w:r w:rsidRPr="003E7074">
              <w:rPr>
                <w:rFonts w:ascii="Times New Roman" w:hAnsi="Times New Roman" w:cs="Times New Roman"/>
                <w:sz w:val="24"/>
                <w:szCs w:val="24"/>
              </w:rPr>
              <w:t>10</w:t>
            </w:r>
          </w:p>
        </w:tc>
        <w:tc>
          <w:tcPr>
            <w:tcW w:w="1769" w:type="pct"/>
          </w:tcPr>
          <w:p w:rsidR="0085212A" w:rsidRPr="003E7074" w:rsidRDefault="0085212A" w:rsidP="004830E4">
            <w:pPr>
              <w:tabs>
                <w:tab w:val="right" w:pos="7782"/>
              </w:tabs>
              <w:ind w:left="34"/>
              <w:jc w:val="center"/>
              <w:rPr>
                <w:rFonts w:ascii="Times New Roman" w:hAnsi="Times New Roman" w:cs="Times New Roman"/>
                <w:sz w:val="24"/>
                <w:szCs w:val="24"/>
              </w:rPr>
            </w:pPr>
            <w:r w:rsidRPr="003E7074">
              <w:rPr>
                <w:rFonts w:ascii="Times New Roman" w:hAnsi="Times New Roman" w:cs="Times New Roman"/>
                <w:sz w:val="24"/>
                <w:szCs w:val="24"/>
              </w:rPr>
              <w:t>Cemaran Arsen (As)</w:t>
            </w:r>
          </w:p>
        </w:tc>
        <w:tc>
          <w:tcPr>
            <w:tcW w:w="874" w:type="pct"/>
          </w:tcPr>
          <w:p w:rsidR="0085212A" w:rsidRPr="003E7074" w:rsidRDefault="0085212A" w:rsidP="004830E4">
            <w:pPr>
              <w:tabs>
                <w:tab w:val="right" w:pos="7782"/>
              </w:tabs>
              <w:ind w:left="34"/>
              <w:jc w:val="center"/>
              <w:rPr>
                <w:rFonts w:ascii="Times New Roman" w:hAnsi="Times New Roman" w:cs="Times New Roman"/>
                <w:sz w:val="24"/>
                <w:szCs w:val="24"/>
              </w:rPr>
            </w:pPr>
            <w:r w:rsidRPr="003E7074">
              <w:rPr>
                <w:rFonts w:ascii="Times New Roman" w:hAnsi="Times New Roman" w:cs="Times New Roman"/>
                <w:sz w:val="24"/>
                <w:szCs w:val="24"/>
              </w:rPr>
              <w:t>mg/kg</w:t>
            </w:r>
          </w:p>
        </w:tc>
        <w:tc>
          <w:tcPr>
            <w:tcW w:w="1803" w:type="pct"/>
          </w:tcPr>
          <w:p w:rsidR="0085212A" w:rsidRPr="003E7074" w:rsidRDefault="0085212A" w:rsidP="004830E4">
            <w:pPr>
              <w:tabs>
                <w:tab w:val="right" w:pos="7782"/>
              </w:tabs>
              <w:ind w:left="34"/>
              <w:jc w:val="center"/>
              <w:rPr>
                <w:rFonts w:ascii="Times New Roman" w:hAnsi="Times New Roman" w:cs="Times New Roman"/>
                <w:sz w:val="24"/>
                <w:szCs w:val="24"/>
              </w:rPr>
            </w:pPr>
            <w:r w:rsidRPr="003E7074">
              <w:rPr>
                <w:rFonts w:ascii="Times New Roman" w:hAnsi="Times New Roman" w:cs="Times New Roman"/>
                <w:sz w:val="24"/>
                <w:szCs w:val="24"/>
              </w:rPr>
              <w:t>Maks. 1,0</w:t>
            </w:r>
          </w:p>
        </w:tc>
      </w:tr>
      <w:tr w:rsidR="0085212A" w:rsidRPr="003E7074" w:rsidTr="004830E4">
        <w:tc>
          <w:tcPr>
            <w:tcW w:w="554" w:type="pct"/>
          </w:tcPr>
          <w:p w:rsidR="0085212A" w:rsidRPr="003E7074" w:rsidRDefault="0085212A" w:rsidP="004830E4">
            <w:pPr>
              <w:tabs>
                <w:tab w:val="right" w:pos="7782"/>
              </w:tabs>
              <w:ind w:left="34"/>
              <w:jc w:val="center"/>
              <w:rPr>
                <w:rFonts w:ascii="Times New Roman" w:hAnsi="Times New Roman" w:cs="Times New Roman"/>
                <w:sz w:val="24"/>
                <w:szCs w:val="24"/>
              </w:rPr>
            </w:pPr>
            <w:r w:rsidRPr="003E7074">
              <w:rPr>
                <w:rFonts w:ascii="Times New Roman" w:hAnsi="Times New Roman" w:cs="Times New Roman"/>
                <w:sz w:val="24"/>
                <w:szCs w:val="24"/>
              </w:rPr>
              <w:t>11</w:t>
            </w:r>
          </w:p>
        </w:tc>
        <w:tc>
          <w:tcPr>
            <w:tcW w:w="1769" w:type="pct"/>
          </w:tcPr>
          <w:p w:rsidR="0085212A" w:rsidRPr="003E7074" w:rsidRDefault="0085212A" w:rsidP="004830E4">
            <w:pPr>
              <w:tabs>
                <w:tab w:val="right" w:pos="7782"/>
              </w:tabs>
              <w:ind w:left="34"/>
              <w:jc w:val="center"/>
              <w:rPr>
                <w:rFonts w:ascii="Times New Roman" w:hAnsi="Times New Roman" w:cs="Times New Roman"/>
                <w:sz w:val="24"/>
                <w:szCs w:val="24"/>
              </w:rPr>
            </w:pPr>
            <w:r w:rsidRPr="003E7074">
              <w:rPr>
                <w:rFonts w:ascii="Times New Roman" w:hAnsi="Times New Roman" w:cs="Times New Roman"/>
                <w:sz w:val="24"/>
                <w:szCs w:val="24"/>
              </w:rPr>
              <w:t>Cemaran mikroba</w:t>
            </w:r>
          </w:p>
        </w:tc>
        <w:tc>
          <w:tcPr>
            <w:tcW w:w="874" w:type="pct"/>
          </w:tcPr>
          <w:p w:rsidR="0085212A" w:rsidRPr="003E7074" w:rsidRDefault="0085212A" w:rsidP="004830E4">
            <w:pPr>
              <w:tabs>
                <w:tab w:val="right" w:pos="7782"/>
              </w:tabs>
              <w:ind w:left="34"/>
              <w:jc w:val="center"/>
              <w:rPr>
                <w:rFonts w:ascii="Times New Roman" w:hAnsi="Times New Roman" w:cs="Times New Roman"/>
                <w:sz w:val="24"/>
                <w:szCs w:val="24"/>
              </w:rPr>
            </w:pPr>
            <w:r w:rsidRPr="003E7074">
              <w:rPr>
                <w:rFonts w:ascii="Times New Roman" w:hAnsi="Times New Roman" w:cs="Times New Roman"/>
                <w:sz w:val="24"/>
                <w:szCs w:val="24"/>
              </w:rPr>
              <w:t>-</w:t>
            </w:r>
          </w:p>
        </w:tc>
        <w:tc>
          <w:tcPr>
            <w:tcW w:w="1803" w:type="pct"/>
          </w:tcPr>
          <w:p w:rsidR="0085212A" w:rsidRPr="003E7074" w:rsidRDefault="0085212A" w:rsidP="004830E4">
            <w:pPr>
              <w:tabs>
                <w:tab w:val="right" w:pos="7782"/>
              </w:tabs>
              <w:ind w:left="34"/>
              <w:jc w:val="center"/>
              <w:rPr>
                <w:rFonts w:ascii="Times New Roman" w:hAnsi="Times New Roman" w:cs="Times New Roman"/>
                <w:sz w:val="24"/>
                <w:szCs w:val="24"/>
              </w:rPr>
            </w:pPr>
            <w:r w:rsidRPr="003E7074">
              <w:rPr>
                <w:rFonts w:ascii="Times New Roman" w:hAnsi="Times New Roman" w:cs="Times New Roman"/>
                <w:sz w:val="24"/>
                <w:szCs w:val="24"/>
              </w:rPr>
              <w:t>-</w:t>
            </w:r>
          </w:p>
        </w:tc>
      </w:tr>
      <w:tr w:rsidR="0085212A" w:rsidRPr="003E7074" w:rsidTr="004830E4">
        <w:tc>
          <w:tcPr>
            <w:tcW w:w="554" w:type="pct"/>
          </w:tcPr>
          <w:p w:rsidR="0085212A" w:rsidRPr="003E7074" w:rsidRDefault="0085212A" w:rsidP="004830E4">
            <w:pPr>
              <w:tabs>
                <w:tab w:val="right" w:pos="7782"/>
              </w:tabs>
              <w:ind w:left="34"/>
              <w:jc w:val="center"/>
              <w:rPr>
                <w:rFonts w:ascii="Times New Roman" w:hAnsi="Times New Roman" w:cs="Times New Roman"/>
                <w:sz w:val="24"/>
                <w:szCs w:val="24"/>
              </w:rPr>
            </w:pPr>
            <w:r w:rsidRPr="003E7074">
              <w:rPr>
                <w:rFonts w:ascii="Times New Roman" w:hAnsi="Times New Roman" w:cs="Times New Roman"/>
                <w:sz w:val="24"/>
                <w:szCs w:val="24"/>
              </w:rPr>
              <w:t>11.1</w:t>
            </w:r>
          </w:p>
        </w:tc>
        <w:tc>
          <w:tcPr>
            <w:tcW w:w="1769" w:type="pct"/>
          </w:tcPr>
          <w:p w:rsidR="0085212A" w:rsidRPr="003E7074" w:rsidRDefault="0085212A" w:rsidP="004830E4">
            <w:pPr>
              <w:tabs>
                <w:tab w:val="right" w:pos="7782"/>
              </w:tabs>
              <w:ind w:left="34"/>
              <w:jc w:val="center"/>
              <w:rPr>
                <w:rFonts w:ascii="Times New Roman" w:hAnsi="Times New Roman" w:cs="Times New Roman"/>
                <w:sz w:val="24"/>
                <w:szCs w:val="24"/>
              </w:rPr>
            </w:pPr>
            <w:r w:rsidRPr="003E7074">
              <w:rPr>
                <w:rFonts w:ascii="Times New Roman" w:hAnsi="Times New Roman" w:cs="Times New Roman"/>
                <w:sz w:val="24"/>
                <w:szCs w:val="24"/>
              </w:rPr>
              <w:t>Angka lempeng total</w:t>
            </w:r>
          </w:p>
        </w:tc>
        <w:tc>
          <w:tcPr>
            <w:tcW w:w="874" w:type="pct"/>
          </w:tcPr>
          <w:p w:rsidR="0085212A" w:rsidRPr="003E7074" w:rsidRDefault="0085212A" w:rsidP="004830E4">
            <w:pPr>
              <w:tabs>
                <w:tab w:val="right" w:pos="7782"/>
              </w:tabs>
              <w:ind w:left="34"/>
              <w:jc w:val="center"/>
              <w:rPr>
                <w:rFonts w:ascii="Times New Roman" w:hAnsi="Times New Roman" w:cs="Times New Roman"/>
                <w:sz w:val="24"/>
                <w:szCs w:val="24"/>
              </w:rPr>
            </w:pPr>
            <w:r w:rsidRPr="003E7074">
              <w:rPr>
                <w:rFonts w:ascii="Times New Roman" w:hAnsi="Times New Roman" w:cs="Times New Roman"/>
                <w:sz w:val="24"/>
                <w:szCs w:val="24"/>
              </w:rPr>
              <w:t>koloni/g</w:t>
            </w:r>
          </w:p>
        </w:tc>
        <w:tc>
          <w:tcPr>
            <w:tcW w:w="1803" w:type="pct"/>
          </w:tcPr>
          <w:p w:rsidR="0085212A" w:rsidRPr="003E7074" w:rsidRDefault="0085212A" w:rsidP="004830E4">
            <w:pPr>
              <w:tabs>
                <w:tab w:val="right" w:pos="7782"/>
              </w:tabs>
              <w:ind w:left="34"/>
              <w:jc w:val="center"/>
              <w:rPr>
                <w:rFonts w:ascii="Times New Roman" w:hAnsi="Times New Roman" w:cs="Times New Roman"/>
                <w:sz w:val="24"/>
                <w:szCs w:val="24"/>
              </w:rPr>
            </w:pPr>
            <w:r w:rsidRPr="003E7074">
              <w:rPr>
                <w:rFonts w:ascii="Times New Roman" w:hAnsi="Times New Roman" w:cs="Times New Roman"/>
                <w:sz w:val="24"/>
                <w:szCs w:val="24"/>
              </w:rPr>
              <w:t>Maks. 5 x 10</w:t>
            </w:r>
            <w:r w:rsidRPr="003E7074">
              <w:rPr>
                <w:rFonts w:ascii="Times New Roman" w:hAnsi="Times New Roman" w:cs="Times New Roman"/>
                <w:sz w:val="24"/>
                <w:szCs w:val="24"/>
                <w:vertAlign w:val="superscript"/>
              </w:rPr>
              <w:t>5</w:t>
            </w:r>
          </w:p>
        </w:tc>
      </w:tr>
      <w:tr w:rsidR="0085212A" w:rsidRPr="003E7074" w:rsidTr="004830E4">
        <w:tc>
          <w:tcPr>
            <w:tcW w:w="554" w:type="pct"/>
          </w:tcPr>
          <w:p w:rsidR="0085212A" w:rsidRPr="003E7074" w:rsidRDefault="0085212A" w:rsidP="004830E4">
            <w:pPr>
              <w:tabs>
                <w:tab w:val="right" w:pos="7782"/>
              </w:tabs>
              <w:ind w:left="34"/>
              <w:jc w:val="center"/>
              <w:rPr>
                <w:rFonts w:ascii="Times New Roman" w:hAnsi="Times New Roman" w:cs="Times New Roman"/>
                <w:sz w:val="24"/>
                <w:szCs w:val="24"/>
              </w:rPr>
            </w:pPr>
            <w:r w:rsidRPr="003E7074">
              <w:rPr>
                <w:rFonts w:ascii="Times New Roman" w:hAnsi="Times New Roman" w:cs="Times New Roman"/>
                <w:sz w:val="24"/>
                <w:szCs w:val="24"/>
              </w:rPr>
              <w:t>11.2</w:t>
            </w:r>
          </w:p>
        </w:tc>
        <w:tc>
          <w:tcPr>
            <w:tcW w:w="1769" w:type="pct"/>
          </w:tcPr>
          <w:p w:rsidR="0085212A" w:rsidRPr="003E7074" w:rsidRDefault="0085212A" w:rsidP="004830E4">
            <w:pPr>
              <w:tabs>
                <w:tab w:val="right" w:pos="7782"/>
              </w:tabs>
              <w:ind w:left="34"/>
              <w:jc w:val="center"/>
              <w:rPr>
                <w:rFonts w:ascii="Times New Roman" w:hAnsi="Times New Roman" w:cs="Times New Roman"/>
                <w:sz w:val="24"/>
                <w:szCs w:val="24"/>
              </w:rPr>
            </w:pPr>
            <w:r w:rsidRPr="003E7074">
              <w:rPr>
                <w:rFonts w:ascii="Times New Roman" w:hAnsi="Times New Roman" w:cs="Times New Roman"/>
                <w:sz w:val="24"/>
                <w:szCs w:val="24"/>
              </w:rPr>
              <w:t>Coliform</w:t>
            </w:r>
          </w:p>
        </w:tc>
        <w:tc>
          <w:tcPr>
            <w:tcW w:w="874" w:type="pct"/>
          </w:tcPr>
          <w:p w:rsidR="0085212A" w:rsidRPr="003E7074" w:rsidRDefault="0085212A" w:rsidP="004830E4">
            <w:pPr>
              <w:tabs>
                <w:tab w:val="right" w:pos="7782"/>
              </w:tabs>
              <w:ind w:left="34"/>
              <w:jc w:val="center"/>
              <w:rPr>
                <w:rFonts w:ascii="Times New Roman" w:hAnsi="Times New Roman" w:cs="Times New Roman"/>
                <w:sz w:val="24"/>
                <w:szCs w:val="24"/>
              </w:rPr>
            </w:pPr>
            <w:r w:rsidRPr="003E7074">
              <w:rPr>
                <w:rFonts w:ascii="Times New Roman" w:hAnsi="Times New Roman" w:cs="Times New Roman"/>
                <w:sz w:val="24"/>
                <w:szCs w:val="24"/>
              </w:rPr>
              <w:t>APM/g</w:t>
            </w:r>
          </w:p>
        </w:tc>
        <w:tc>
          <w:tcPr>
            <w:tcW w:w="1803" w:type="pct"/>
          </w:tcPr>
          <w:p w:rsidR="0085212A" w:rsidRPr="003E7074" w:rsidRDefault="0085212A" w:rsidP="004830E4">
            <w:pPr>
              <w:tabs>
                <w:tab w:val="right" w:pos="7782"/>
              </w:tabs>
              <w:ind w:left="34"/>
              <w:jc w:val="center"/>
              <w:rPr>
                <w:rFonts w:ascii="Times New Roman" w:hAnsi="Times New Roman" w:cs="Times New Roman"/>
                <w:sz w:val="24"/>
                <w:szCs w:val="24"/>
              </w:rPr>
            </w:pPr>
            <w:r w:rsidRPr="003E7074">
              <w:rPr>
                <w:rFonts w:ascii="Times New Roman" w:hAnsi="Times New Roman" w:cs="Times New Roman"/>
                <w:sz w:val="24"/>
                <w:szCs w:val="24"/>
              </w:rPr>
              <w:t>Maks. 10</w:t>
            </w:r>
            <w:r w:rsidRPr="003E7074">
              <w:rPr>
                <w:rFonts w:ascii="Times New Roman" w:hAnsi="Times New Roman" w:cs="Times New Roman"/>
                <w:sz w:val="24"/>
                <w:szCs w:val="24"/>
                <w:vertAlign w:val="superscript"/>
              </w:rPr>
              <w:t>2</w:t>
            </w:r>
          </w:p>
        </w:tc>
      </w:tr>
      <w:tr w:rsidR="0085212A" w:rsidRPr="003E7074" w:rsidTr="004830E4">
        <w:tc>
          <w:tcPr>
            <w:tcW w:w="554" w:type="pct"/>
          </w:tcPr>
          <w:p w:rsidR="0085212A" w:rsidRPr="003E7074" w:rsidRDefault="0085212A" w:rsidP="004830E4">
            <w:pPr>
              <w:tabs>
                <w:tab w:val="right" w:pos="7782"/>
              </w:tabs>
              <w:ind w:left="34"/>
              <w:jc w:val="center"/>
              <w:rPr>
                <w:rFonts w:ascii="Times New Roman" w:hAnsi="Times New Roman" w:cs="Times New Roman"/>
                <w:sz w:val="24"/>
                <w:szCs w:val="24"/>
              </w:rPr>
            </w:pPr>
            <w:r w:rsidRPr="003E7074">
              <w:rPr>
                <w:rFonts w:ascii="Times New Roman" w:hAnsi="Times New Roman" w:cs="Times New Roman"/>
                <w:sz w:val="24"/>
                <w:szCs w:val="24"/>
              </w:rPr>
              <w:t>11.3</w:t>
            </w:r>
          </w:p>
        </w:tc>
        <w:tc>
          <w:tcPr>
            <w:tcW w:w="1769" w:type="pct"/>
          </w:tcPr>
          <w:p w:rsidR="0085212A" w:rsidRPr="003E7074" w:rsidRDefault="0085212A" w:rsidP="004830E4">
            <w:pPr>
              <w:tabs>
                <w:tab w:val="right" w:pos="7782"/>
              </w:tabs>
              <w:ind w:left="34"/>
              <w:jc w:val="center"/>
              <w:rPr>
                <w:rFonts w:ascii="Times New Roman" w:hAnsi="Times New Roman" w:cs="Times New Roman"/>
                <w:sz w:val="24"/>
                <w:szCs w:val="24"/>
              </w:rPr>
            </w:pPr>
            <w:r w:rsidRPr="003E7074">
              <w:rPr>
                <w:rFonts w:ascii="Times New Roman" w:hAnsi="Times New Roman" w:cs="Times New Roman"/>
                <w:i/>
                <w:sz w:val="24"/>
                <w:szCs w:val="24"/>
              </w:rPr>
              <w:t>Escherica coli</w:t>
            </w:r>
          </w:p>
        </w:tc>
        <w:tc>
          <w:tcPr>
            <w:tcW w:w="874" w:type="pct"/>
          </w:tcPr>
          <w:p w:rsidR="0085212A" w:rsidRPr="003E7074" w:rsidRDefault="0085212A" w:rsidP="004830E4">
            <w:pPr>
              <w:tabs>
                <w:tab w:val="right" w:pos="7782"/>
              </w:tabs>
              <w:ind w:left="34"/>
              <w:jc w:val="center"/>
              <w:rPr>
                <w:rFonts w:ascii="Times New Roman" w:hAnsi="Times New Roman" w:cs="Times New Roman"/>
                <w:sz w:val="24"/>
                <w:szCs w:val="24"/>
              </w:rPr>
            </w:pPr>
            <w:r w:rsidRPr="003E7074">
              <w:rPr>
                <w:rFonts w:ascii="Times New Roman" w:hAnsi="Times New Roman" w:cs="Times New Roman"/>
                <w:sz w:val="24"/>
                <w:szCs w:val="24"/>
              </w:rPr>
              <w:t>APM/g</w:t>
            </w:r>
          </w:p>
        </w:tc>
        <w:tc>
          <w:tcPr>
            <w:tcW w:w="1803" w:type="pct"/>
          </w:tcPr>
          <w:p w:rsidR="0085212A" w:rsidRPr="003E7074" w:rsidRDefault="0085212A" w:rsidP="004830E4">
            <w:pPr>
              <w:tabs>
                <w:tab w:val="right" w:pos="7782"/>
              </w:tabs>
              <w:ind w:left="34"/>
              <w:jc w:val="center"/>
              <w:rPr>
                <w:rFonts w:ascii="Times New Roman" w:hAnsi="Times New Roman" w:cs="Times New Roman"/>
                <w:sz w:val="24"/>
                <w:szCs w:val="24"/>
              </w:rPr>
            </w:pPr>
            <w:r w:rsidRPr="003E7074">
              <w:rPr>
                <w:rFonts w:ascii="Times New Roman" w:hAnsi="Times New Roman" w:cs="Times New Roman"/>
                <w:sz w:val="24"/>
                <w:szCs w:val="24"/>
              </w:rPr>
              <w:t>&lt; 3</w:t>
            </w:r>
          </w:p>
        </w:tc>
      </w:tr>
      <w:tr w:rsidR="0085212A" w:rsidRPr="003E7074" w:rsidTr="004830E4">
        <w:tc>
          <w:tcPr>
            <w:tcW w:w="554" w:type="pct"/>
          </w:tcPr>
          <w:p w:rsidR="0085212A" w:rsidRPr="003E7074" w:rsidRDefault="0085212A" w:rsidP="004830E4">
            <w:pPr>
              <w:tabs>
                <w:tab w:val="right" w:pos="7782"/>
              </w:tabs>
              <w:ind w:left="34"/>
              <w:jc w:val="center"/>
              <w:rPr>
                <w:rFonts w:ascii="Times New Roman" w:hAnsi="Times New Roman" w:cs="Times New Roman"/>
                <w:sz w:val="24"/>
                <w:szCs w:val="24"/>
              </w:rPr>
            </w:pPr>
            <w:r w:rsidRPr="003E7074">
              <w:rPr>
                <w:rFonts w:ascii="Times New Roman" w:hAnsi="Times New Roman" w:cs="Times New Roman"/>
                <w:sz w:val="24"/>
                <w:szCs w:val="24"/>
              </w:rPr>
              <w:t>11.4</w:t>
            </w:r>
          </w:p>
        </w:tc>
        <w:tc>
          <w:tcPr>
            <w:tcW w:w="1769" w:type="pct"/>
          </w:tcPr>
          <w:p w:rsidR="0085212A" w:rsidRPr="003E7074" w:rsidRDefault="0085212A" w:rsidP="004830E4">
            <w:pPr>
              <w:tabs>
                <w:tab w:val="right" w:pos="7782"/>
              </w:tabs>
              <w:ind w:left="34"/>
              <w:jc w:val="center"/>
              <w:rPr>
                <w:rFonts w:ascii="Times New Roman" w:hAnsi="Times New Roman" w:cs="Times New Roman"/>
                <w:sz w:val="24"/>
                <w:szCs w:val="24"/>
              </w:rPr>
            </w:pPr>
            <w:r w:rsidRPr="003E7074">
              <w:rPr>
                <w:rFonts w:ascii="Times New Roman" w:hAnsi="Times New Roman" w:cs="Times New Roman"/>
                <w:i/>
                <w:sz w:val="24"/>
                <w:szCs w:val="24"/>
              </w:rPr>
              <w:t>Salmonella/25 g</w:t>
            </w:r>
          </w:p>
        </w:tc>
        <w:tc>
          <w:tcPr>
            <w:tcW w:w="874" w:type="pct"/>
          </w:tcPr>
          <w:p w:rsidR="0085212A" w:rsidRPr="003E7074" w:rsidRDefault="0085212A" w:rsidP="004830E4">
            <w:pPr>
              <w:tabs>
                <w:tab w:val="right" w:pos="7782"/>
              </w:tabs>
              <w:ind w:left="34"/>
              <w:jc w:val="center"/>
              <w:rPr>
                <w:rFonts w:ascii="Times New Roman" w:hAnsi="Times New Roman" w:cs="Times New Roman"/>
                <w:sz w:val="24"/>
                <w:szCs w:val="24"/>
              </w:rPr>
            </w:pPr>
            <w:r w:rsidRPr="003E7074">
              <w:rPr>
                <w:rFonts w:ascii="Times New Roman" w:hAnsi="Times New Roman" w:cs="Times New Roman"/>
                <w:sz w:val="24"/>
                <w:szCs w:val="24"/>
              </w:rPr>
              <w:t>-</w:t>
            </w:r>
          </w:p>
        </w:tc>
        <w:tc>
          <w:tcPr>
            <w:tcW w:w="1803" w:type="pct"/>
          </w:tcPr>
          <w:p w:rsidR="0085212A" w:rsidRPr="003E7074" w:rsidRDefault="0085212A" w:rsidP="004830E4">
            <w:pPr>
              <w:tabs>
                <w:tab w:val="right" w:pos="7782"/>
              </w:tabs>
              <w:ind w:left="34"/>
              <w:jc w:val="center"/>
              <w:rPr>
                <w:rFonts w:ascii="Times New Roman" w:hAnsi="Times New Roman" w:cs="Times New Roman"/>
                <w:sz w:val="24"/>
                <w:szCs w:val="24"/>
              </w:rPr>
            </w:pPr>
            <w:r w:rsidRPr="003E7074">
              <w:rPr>
                <w:rFonts w:ascii="Times New Roman" w:hAnsi="Times New Roman" w:cs="Times New Roman"/>
                <w:sz w:val="24"/>
                <w:szCs w:val="24"/>
              </w:rPr>
              <w:t>Negatif</w:t>
            </w:r>
          </w:p>
        </w:tc>
      </w:tr>
      <w:tr w:rsidR="0085212A" w:rsidRPr="003E7074" w:rsidTr="004830E4">
        <w:tc>
          <w:tcPr>
            <w:tcW w:w="554" w:type="pct"/>
          </w:tcPr>
          <w:p w:rsidR="0085212A" w:rsidRPr="003E7074" w:rsidRDefault="0085212A" w:rsidP="004830E4">
            <w:pPr>
              <w:tabs>
                <w:tab w:val="right" w:pos="7782"/>
              </w:tabs>
              <w:ind w:left="34"/>
              <w:jc w:val="center"/>
              <w:rPr>
                <w:rFonts w:ascii="Times New Roman" w:hAnsi="Times New Roman" w:cs="Times New Roman"/>
                <w:sz w:val="24"/>
                <w:szCs w:val="24"/>
              </w:rPr>
            </w:pPr>
            <w:r w:rsidRPr="003E7074">
              <w:rPr>
                <w:rFonts w:ascii="Times New Roman" w:hAnsi="Times New Roman" w:cs="Times New Roman"/>
                <w:sz w:val="24"/>
                <w:szCs w:val="24"/>
              </w:rPr>
              <w:t>11.5</w:t>
            </w:r>
          </w:p>
        </w:tc>
        <w:tc>
          <w:tcPr>
            <w:tcW w:w="1769" w:type="pct"/>
          </w:tcPr>
          <w:p w:rsidR="0085212A" w:rsidRPr="003E7074" w:rsidRDefault="0085212A" w:rsidP="004830E4">
            <w:pPr>
              <w:tabs>
                <w:tab w:val="right" w:pos="7782"/>
              </w:tabs>
              <w:ind w:left="34"/>
              <w:jc w:val="center"/>
              <w:rPr>
                <w:rFonts w:ascii="Times New Roman" w:hAnsi="Times New Roman" w:cs="Times New Roman"/>
                <w:sz w:val="24"/>
                <w:szCs w:val="24"/>
              </w:rPr>
            </w:pPr>
            <w:r w:rsidRPr="003E7074">
              <w:rPr>
                <w:rFonts w:ascii="Times New Roman" w:hAnsi="Times New Roman" w:cs="Times New Roman"/>
                <w:i/>
                <w:sz w:val="24"/>
                <w:szCs w:val="24"/>
              </w:rPr>
              <w:t>Staphylococcus aureus/g</w:t>
            </w:r>
          </w:p>
        </w:tc>
        <w:tc>
          <w:tcPr>
            <w:tcW w:w="874" w:type="pct"/>
          </w:tcPr>
          <w:p w:rsidR="0085212A" w:rsidRPr="003E7074" w:rsidRDefault="0085212A" w:rsidP="004830E4">
            <w:pPr>
              <w:tabs>
                <w:tab w:val="right" w:pos="7782"/>
              </w:tabs>
              <w:ind w:left="34"/>
              <w:jc w:val="center"/>
              <w:rPr>
                <w:rFonts w:ascii="Times New Roman" w:hAnsi="Times New Roman" w:cs="Times New Roman"/>
                <w:sz w:val="24"/>
                <w:szCs w:val="24"/>
              </w:rPr>
            </w:pPr>
            <w:r w:rsidRPr="003E7074">
              <w:rPr>
                <w:rFonts w:ascii="Times New Roman" w:hAnsi="Times New Roman" w:cs="Times New Roman"/>
                <w:sz w:val="24"/>
                <w:szCs w:val="24"/>
              </w:rPr>
              <w:t>-</w:t>
            </w:r>
          </w:p>
        </w:tc>
        <w:tc>
          <w:tcPr>
            <w:tcW w:w="1803" w:type="pct"/>
          </w:tcPr>
          <w:p w:rsidR="0085212A" w:rsidRPr="003E7074" w:rsidRDefault="0085212A" w:rsidP="004830E4">
            <w:pPr>
              <w:tabs>
                <w:tab w:val="right" w:pos="7782"/>
              </w:tabs>
              <w:ind w:left="34"/>
              <w:jc w:val="center"/>
              <w:rPr>
                <w:rFonts w:ascii="Times New Roman" w:hAnsi="Times New Roman" w:cs="Times New Roman"/>
                <w:sz w:val="24"/>
                <w:szCs w:val="24"/>
              </w:rPr>
            </w:pPr>
            <w:r w:rsidRPr="003E7074">
              <w:rPr>
                <w:rFonts w:ascii="Times New Roman" w:hAnsi="Times New Roman" w:cs="Times New Roman"/>
                <w:sz w:val="24"/>
                <w:szCs w:val="24"/>
              </w:rPr>
              <w:t>Negatif</w:t>
            </w:r>
          </w:p>
        </w:tc>
      </w:tr>
      <w:tr w:rsidR="0085212A" w:rsidRPr="003E7074" w:rsidTr="004830E4">
        <w:tc>
          <w:tcPr>
            <w:tcW w:w="554" w:type="pct"/>
          </w:tcPr>
          <w:p w:rsidR="0085212A" w:rsidRPr="003E7074" w:rsidRDefault="0085212A" w:rsidP="004830E4">
            <w:pPr>
              <w:tabs>
                <w:tab w:val="right" w:pos="7782"/>
              </w:tabs>
              <w:ind w:left="34"/>
              <w:jc w:val="center"/>
              <w:rPr>
                <w:rFonts w:ascii="Times New Roman" w:hAnsi="Times New Roman" w:cs="Times New Roman"/>
                <w:sz w:val="24"/>
                <w:szCs w:val="24"/>
              </w:rPr>
            </w:pPr>
            <w:r w:rsidRPr="003E7074">
              <w:rPr>
                <w:rFonts w:ascii="Times New Roman" w:hAnsi="Times New Roman" w:cs="Times New Roman"/>
                <w:sz w:val="24"/>
                <w:szCs w:val="24"/>
              </w:rPr>
              <w:t>11.6</w:t>
            </w:r>
          </w:p>
        </w:tc>
        <w:tc>
          <w:tcPr>
            <w:tcW w:w="1769" w:type="pct"/>
          </w:tcPr>
          <w:p w:rsidR="0085212A" w:rsidRPr="003E7074" w:rsidRDefault="0085212A" w:rsidP="004830E4">
            <w:pPr>
              <w:tabs>
                <w:tab w:val="right" w:pos="7782"/>
              </w:tabs>
              <w:ind w:left="34"/>
              <w:jc w:val="center"/>
              <w:rPr>
                <w:rFonts w:ascii="Times New Roman" w:hAnsi="Times New Roman" w:cs="Times New Roman"/>
                <w:i/>
                <w:sz w:val="24"/>
                <w:szCs w:val="24"/>
              </w:rPr>
            </w:pPr>
            <w:r w:rsidRPr="003E7074">
              <w:rPr>
                <w:rFonts w:ascii="Times New Roman" w:hAnsi="Times New Roman" w:cs="Times New Roman"/>
                <w:i/>
                <w:sz w:val="24"/>
                <w:szCs w:val="24"/>
              </w:rPr>
              <w:t>Kapang</w:t>
            </w:r>
          </w:p>
        </w:tc>
        <w:tc>
          <w:tcPr>
            <w:tcW w:w="874" w:type="pct"/>
          </w:tcPr>
          <w:p w:rsidR="0085212A" w:rsidRPr="003E7074" w:rsidRDefault="0085212A" w:rsidP="004830E4">
            <w:pPr>
              <w:tabs>
                <w:tab w:val="right" w:pos="7782"/>
              </w:tabs>
              <w:ind w:left="34"/>
              <w:jc w:val="center"/>
              <w:rPr>
                <w:rFonts w:ascii="Times New Roman" w:hAnsi="Times New Roman" w:cs="Times New Roman"/>
                <w:sz w:val="24"/>
                <w:szCs w:val="24"/>
              </w:rPr>
            </w:pPr>
            <w:r w:rsidRPr="003E7074">
              <w:rPr>
                <w:rFonts w:ascii="Times New Roman" w:hAnsi="Times New Roman" w:cs="Times New Roman"/>
                <w:sz w:val="24"/>
                <w:szCs w:val="24"/>
              </w:rPr>
              <w:t>koloni/g</w:t>
            </w:r>
          </w:p>
        </w:tc>
        <w:tc>
          <w:tcPr>
            <w:tcW w:w="1803" w:type="pct"/>
          </w:tcPr>
          <w:p w:rsidR="0085212A" w:rsidRPr="003E7074" w:rsidRDefault="0085212A" w:rsidP="004830E4">
            <w:pPr>
              <w:tabs>
                <w:tab w:val="right" w:pos="7782"/>
              </w:tabs>
              <w:ind w:left="34"/>
              <w:jc w:val="center"/>
              <w:rPr>
                <w:rFonts w:ascii="Times New Roman" w:hAnsi="Times New Roman" w:cs="Times New Roman"/>
                <w:sz w:val="24"/>
                <w:szCs w:val="24"/>
              </w:rPr>
            </w:pPr>
            <w:r w:rsidRPr="003E7074">
              <w:rPr>
                <w:rFonts w:ascii="Times New Roman" w:hAnsi="Times New Roman" w:cs="Times New Roman"/>
                <w:sz w:val="24"/>
                <w:szCs w:val="24"/>
              </w:rPr>
              <w:t>Maks. 10</w:t>
            </w:r>
            <w:r w:rsidRPr="003E7074">
              <w:rPr>
                <w:rFonts w:ascii="Times New Roman" w:hAnsi="Times New Roman" w:cs="Times New Roman"/>
                <w:sz w:val="24"/>
                <w:szCs w:val="24"/>
                <w:vertAlign w:val="superscript"/>
              </w:rPr>
              <w:t>2</w:t>
            </w:r>
          </w:p>
        </w:tc>
      </w:tr>
    </w:tbl>
    <w:p w:rsidR="0085212A" w:rsidRPr="003E7074" w:rsidRDefault="0085212A" w:rsidP="0085212A">
      <w:pPr>
        <w:autoSpaceDE w:val="0"/>
        <w:autoSpaceDN w:val="0"/>
        <w:adjustRightInd w:val="0"/>
        <w:spacing w:line="480" w:lineRule="auto"/>
        <w:rPr>
          <w:rFonts w:ascii="Times New Roman" w:hAnsi="Times New Roman" w:cs="Times New Roman"/>
          <w:sz w:val="24"/>
          <w:szCs w:val="24"/>
        </w:rPr>
      </w:pPr>
      <w:r w:rsidRPr="003E7074">
        <w:rPr>
          <w:rFonts w:ascii="Times New Roman" w:hAnsi="Times New Roman" w:cs="Times New Roman"/>
          <w:sz w:val="24"/>
          <w:szCs w:val="24"/>
        </w:rPr>
        <w:t xml:space="preserve">Sumber : Badan Standarisasi Nasional, </w:t>
      </w:r>
      <w:r w:rsidR="00F066B9">
        <w:rPr>
          <w:rFonts w:ascii="Times New Roman" w:hAnsi="Times New Roman" w:cs="Times New Roman"/>
          <w:sz w:val="24"/>
          <w:szCs w:val="24"/>
        </w:rPr>
        <w:t>SNI 01-4270-1996</w:t>
      </w:r>
    </w:p>
    <w:p w:rsidR="0085212A" w:rsidRPr="003E7074" w:rsidRDefault="0085212A" w:rsidP="00603464">
      <w:pPr>
        <w:spacing w:after="0" w:line="480" w:lineRule="auto"/>
        <w:ind w:firstLine="567"/>
        <w:jc w:val="both"/>
        <w:rPr>
          <w:rFonts w:ascii="Times New Roman" w:hAnsi="Times New Roman" w:cs="Times New Roman"/>
          <w:sz w:val="24"/>
          <w:szCs w:val="24"/>
        </w:rPr>
      </w:pPr>
      <w:r w:rsidRPr="003E7074">
        <w:rPr>
          <w:rFonts w:ascii="Times New Roman" w:hAnsi="Times New Roman" w:cs="Times New Roman"/>
          <w:sz w:val="24"/>
          <w:szCs w:val="24"/>
        </w:rPr>
        <w:t xml:space="preserve">Menurut Paradiso </w:t>
      </w:r>
      <w:r w:rsidRPr="003E7074">
        <w:rPr>
          <w:rFonts w:ascii="Times New Roman" w:hAnsi="Times New Roman" w:cs="Times New Roman"/>
          <w:i/>
          <w:sz w:val="24"/>
          <w:szCs w:val="24"/>
        </w:rPr>
        <w:t>et al</w:t>
      </w:r>
      <w:r w:rsidRPr="003E7074">
        <w:rPr>
          <w:rFonts w:ascii="Times New Roman" w:hAnsi="Times New Roman" w:cs="Times New Roman"/>
          <w:sz w:val="24"/>
          <w:szCs w:val="24"/>
        </w:rPr>
        <w:t xml:space="preserve">., (2008) kemunduran mutu dari sereal sarapan disebabkan oleh lemak yang terkandung di dalamnya. Lemak yang terkandung dalam sereal tidak banyak tetapi lemak merupakan penyebab utama hilangnya nutrisi dan berkurangnya nilai organoleptik. Oksidasi pada lemak akan menyebabkan pembantukan hidoperoksida. Hidoperoksida bertanggung jawab atas </w:t>
      </w:r>
      <w:r w:rsidRPr="003E7074">
        <w:rPr>
          <w:rFonts w:ascii="Times New Roman" w:hAnsi="Times New Roman" w:cs="Times New Roman"/>
          <w:sz w:val="24"/>
          <w:szCs w:val="24"/>
        </w:rPr>
        <w:lastRenderedPageBreak/>
        <w:t>bau tengik yang terbentuk. Hal ini lah yang menyebabkan berkurangnya nilai organoleptik.</w:t>
      </w:r>
    </w:p>
    <w:p w:rsidR="0085212A" w:rsidRPr="003E7074" w:rsidRDefault="0085212A" w:rsidP="00603464">
      <w:pPr>
        <w:spacing w:after="0" w:line="480" w:lineRule="auto"/>
        <w:ind w:firstLine="567"/>
        <w:jc w:val="both"/>
        <w:rPr>
          <w:rFonts w:ascii="Times New Roman" w:hAnsi="Times New Roman" w:cs="Times New Roman"/>
          <w:sz w:val="24"/>
          <w:szCs w:val="24"/>
        </w:rPr>
      </w:pPr>
      <w:r w:rsidRPr="003E7074">
        <w:rPr>
          <w:rFonts w:ascii="Times New Roman" w:hAnsi="Times New Roman" w:cs="Times New Roman"/>
          <w:sz w:val="24"/>
          <w:szCs w:val="24"/>
        </w:rPr>
        <w:t xml:space="preserve">Menurut Irawan (2012), pembuatan </w:t>
      </w:r>
      <w:r w:rsidRPr="003E7074">
        <w:rPr>
          <w:rFonts w:ascii="Times New Roman" w:hAnsi="Times New Roman" w:cs="Times New Roman"/>
          <w:i/>
          <w:sz w:val="24"/>
          <w:szCs w:val="24"/>
        </w:rPr>
        <w:t>fish flakes</w:t>
      </w:r>
      <w:r w:rsidRPr="003E7074">
        <w:rPr>
          <w:rFonts w:ascii="Times New Roman" w:hAnsi="Times New Roman" w:cs="Times New Roman"/>
          <w:sz w:val="24"/>
          <w:szCs w:val="24"/>
        </w:rPr>
        <w:t xml:space="preserve"> dilakukan dengan mencampurkan tepung ubi, tepung kacang kedelai dan tepung tapioka. Selanjutnya dilakukan pencampuran gula, garam dan air. Setelah itu kedua campuran di </w:t>
      </w:r>
      <w:r w:rsidRPr="003E7074">
        <w:rPr>
          <w:rFonts w:ascii="Times New Roman" w:hAnsi="Times New Roman" w:cs="Times New Roman"/>
          <w:i/>
          <w:sz w:val="24"/>
          <w:szCs w:val="24"/>
        </w:rPr>
        <w:t>mixing</w:t>
      </w:r>
      <w:r w:rsidRPr="003E7074">
        <w:rPr>
          <w:rFonts w:ascii="Times New Roman" w:hAnsi="Times New Roman" w:cs="Times New Roman"/>
          <w:sz w:val="24"/>
          <w:szCs w:val="24"/>
        </w:rPr>
        <w:t xml:space="preserve"> sehingga adonan tercampur merata. Adonan yang telah tercampur kemudian digiling sehingga menjadi pelet. Pelet tersebut kemudian dipotong-potong menjadi ukuran yang lebih kecil ± 1 cm. Pelet yang sudah dipotong kemudian dipipihkan dengan menggunakan </w:t>
      </w:r>
      <w:r w:rsidRPr="003E7074">
        <w:rPr>
          <w:rFonts w:ascii="Times New Roman" w:hAnsi="Times New Roman" w:cs="Times New Roman"/>
          <w:i/>
          <w:sz w:val="24"/>
          <w:szCs w:val="24"/>
        </w:rPr>
        <w:t>flaking roll</w:t>
      </w:r>
      <w:r w:rsidRPr="003E7074">
        <w:rPr>
          <w:rFonts w:ascii="Times New Roman" w:hAnsi="Times New Roman" w:cs="Times New Roman"/>
          <w:sz w:val="24"/>
          <w:szCs w:val="24"/>
        </w:rPr>
        <w:t xml:space="preserve"> kemudian ditampung dalam loyang. Pelet-pelet yang sudah dipipihkan disebut </w:t>
      </w:r>
      <w:r w:rsidRPr="003E7074">
        <w:rPr>
          <w:rFonts w:ascii="Times New Roman" w:hAnsi="Times New Roman" w:cs="Times New Roman"/>
          <w:i/>
          <w:sz w:val="24"/>
          <w:szCs w:val="24"/>
        </w:rPr>
        <w:t>flakes</w:t>
      </w:r>
      <w:r w:rsidRPr="003E7074">
        <w:rPr>
          <w:rFonts w:ascii="Times New Roman" w:hAnsi="Times New Roman" w:cs="Times New Roman"/>
          <w:sz w:val="24"/>
          <w:szCs w:val="24"/>
        </w:rPr>
        <w:t>.</w:t>
      </w:r>
    </w:p>
    <w:p w:rsidR="0085212A" w:rsidRPr="003E7074" w:rsidRDefault="0085212A" w:rsidP="00603464">
      <w:pPr>
        <w:spacing w:after="0" w:line="480" w:lineRule="auto"/>
        <w:ind w:firstLine="567"/>
        <w:jc w:val="both"/>
        <w:rPr>
          <w:rFonts w:ascii="Times New Roman" w:hAnsi="Times New Roman" w:cs="Times New Roman"/>
          <w:sz w:val="24"/>
          <w:szCs w:val="24"/>
        </w:rPr>
      </w:pPr>
      <w:r w:rsidRPr="003E7074">
        <w:rPr>
          <w:rFonts w:ascii="Times New Roman" w:hAnsi="Times New Roman" w:cs="Times New Roman"/>
          <w:i/>
          <w:sz w:val="24"/>
          <w:szCs w:val="24"/>
        </w:rPr>
        <w:t xml:space="preserve">Flakes </w:t>
      </w:r>
      <w:r w:rsidRPr="003E7074">
        <w:rPr>
          <w:rFonts w:ascii="Times New Roman" w:hAnsi="Times New Roman" w:cs="Times New Roman"/>
          <w:sz w:val="24"/>
          <w:szCs w:val="24"/>
        </w:rPr>
        <w:t xml:space="preserve">disusun dalam loyang satu persatu sehinggi tidak ada yang menempel satu sama lain, selanjutnya </w:t>
      </w:r>
      <w:r w:rsidRPr="003E7074">
        <w:rPr>
          <w:rFonts w:ascii="Times New Roman" w:hAnsi="Times New Roman" w:cs="Times New Roman"/>
          <w:i/>
          <w:sz w:val="24"/>
          <w:szCs w:val="24"/>
        </w:rPr>
        <w:t>flakes</w:t>
      </w:r>
      <w:r w:rsidRPr="003E7074">
        <w:rPr>
          <w:rFonts w:ascii="Times New Roman" w:hAnsi="Times New Roman" w:cs="Times New Roman"/>
          <w:sz w:val="24"/>
          <w:szCs w:val="24"/>
        </w:rPr>
        <w:t xml:space="preserve"> dipanggang menggunakan oven dengan suhu 150ºC selama 15 menit. Proses pemanasan </w:t>
      </w:r>
      <w:r w:rsidRPr="003E7074">
        <w:rPr>
          <w:rFonts w:ascii="Times New Roman" w:hAnsi="Times New Roman" w:cs="Times New Roman"/>
          <w:i/>
          <w:sz w:val="24"/>
          <w:szCs w:val="24"/>
        </w:rPr>
        <w:t>flakes</w:t>
      </w:r>
      <w:r w:rsidRPr="003E7074">
        <w:rPr>
          <w:rFonts w:ascii="Times New Roman" w:hAnsi="Times New Roman" w:cs="Times New Roman"/>
          <w:sz w:val="24"/>
          <w:szCs w:val="24"/>
        </w:rPr>
        <w:t xml:space="preserve"> dilakukan menggunakan oven jenis tray/rak/ proses pengeringan di dalam oven menggunakan udara panas (proses pemanggangan). Proses pemanggangan bertujuan menurunkan kadar air sehingga diperoleh kadar air produk akhir sekitar 1 – 3%. Kadar air </w:t>
      </w:r>
      <w:r w:rsidRPr="003E7074">
        <w:rPr>
          <w:rFonts w:ascii="Times New Roman" w:hAnsi="Times New Roman" w:cs="Times New Roman"/>
          <w:i/>
          <w:sz w:val="24"/>
          <w:szCs w:val="24"/>
        </w:rPr>
        <w:t>flakes</w:t>
      </w:r>
      <w:r w:rsidRPr="003E7074">
        <w:rPr>
          <w:rFonts w:ascii="Times New Roman" w:hAnsi="Times New Roman" w:cs="Times New Roman"/>
          <w:sz w:val="24"/>
          <w:szCs w:val="24"/>
        </w:rPr>
        <w:t xml:space="preserve"> lebih dari 3% akan menurunkan kerenyahan produk, sementara kadar air kurang dari 1% menyebabkan produk menjadi rapuh dan mudah hancur. Kedua kondisi ini akan memperpendek umur simpan produk (Burrington., 2001).</w:t>
      </w:r>
    </w:p>
    <w:p w:rsidR="004830E4" w:rsidRPr="003E7074" w:rsidRDefault="0085212A" w:rsidP="0085212A">
      <w:pPr>
        <w:spacing w:line="480" w:lineRule="auto"/>
        <w:ind w:firstLine="567"/>
        <w:jc w:val="both"/>
        <w:rPr>
          <w:rFonts w:ascii="Times New Roman" w:hAnsi="Times New Roman" w:cs="Times New Roman"/>
          <w:sz w:val="24"/>
          <w:szCs w:val="24"/>
        </w:rPr>
        <w:sectPr w:rsidR="004830E4" w:rsidRPr="003E7074" w:rsidSect="00201370">
          <w:headerReference w:type="first" r:id="rId36"/>
          <w:footerReference w:type="first" r:id="rId37"/>
          <w:type w:val="continuous"/>
          <w:pgSz w:w="11906" w:h="16838"/>
          <w:pgMar w:top="2268" w:right="1701" w:bottom="1701" w:left="2268" w:header="708" w:footer="708" w:gutter="0"/>
          <w:pgNumType w:start="18"/>
          <w:cols w:space="708"/>
          <w:titlePg/>
          <w:docGrid w:linePitch="360"/>
        </w:sectPr>
      </w:pPr>
      <w:r w:rsidRPr="003E7074">
        <w:rPr>
          <w:rFonts w:ascii="Times New Roman" w:hAnsi="Times New Roman" w:cs="Times New Roman"/>
          <w:sz w:val="24"/>
          <w:szCs w:val="24"/>
        </w:rPr>
        <w:t xml:space="preserve">Proses utama dalam pembuatan </w:t>
      </w:r>
      <w:r w:rsidRPr="003E7074">
        <w:rPr>
          <w:rFonts w:ascii="Times New Roman" w:hAnsi="Times New Roman" w:cs="Times New Roman"/>
          <w:i/>
          <w:sz w:val="24"/>
          <w:szCs w:val="24"/>
        </w:rPr>
        <w:t xml:space="preserve">flakes </w:t>
      </w:r>
      <w:r w:rsidRPr="003E7074">
        <w:rPr>
          <w:rFonts w:ascii="Times New Roman" w:hAnsi="Times New Roman" w:cs="Times New Roman"/>
          <w:sz w:val="24"/>
          <w:szCs w:val="24"/>
        </w:rPr>
        <w:t xml:space="preserve">adalah pemanasan yang menyebabkan pati dalam bahan baku tergelatinisasi sehingga mudah dicerna dan mudah dikembangkan menjadi tekstur yang diinginkan. Proses gelatinisasi akan dipengaruhi oleh rasio air dan pati yang terdapat dalam tepaung jika suspensi air </w:t>
      </w:r>
      <w:r w:rsidRPr="003E7074">
        <w:rPr>
          <w:rFonts w:ascii="Times New Roman" w:hAnsi="Times New Roman" w:cs="Times New Roman"/>
          <w:sz w:val="24"/>
          <w:szCs w:val="24"/>
        </w:rPr>
        <w:lastRenderedPageBreak/>
        <w:t xml:space="preserve">yang cukup maka gelatinisasi akan terjadi secara sempurna (Muchtadi </w:t>
      </w:r>
      <w:r w:rsidRPr="003E7074">
        <w:rPr>
          <w:rFonts w:ascii="Times New Roman" w:hAnsi="Times New Roman" w:cs="Times New Roman"/>
          <w:i/>
          <w:sz w:val="24"/>
          <w:szCs w:val="24"/>
        </w:rPr>
        <w:t>dkk</w:t>
      </w:r>
      <w:r w:rsidRPr="003E7074">
        <w:rPr>
          <w:rFonts w:ascii="Times New Roman" w:hAnsi="Times New Roman" w:cs="Times New Roman"/>
          <w:sz w:val="24"/>
          <w:szCs w:val="24"/>
        </w:rPr>
        <w:t>., 1988</w:t>
      </w:r>
      <w:r w:rsidR="00BE2775">
        <w:rPr>
          <w:rFonts w:ascii="Times New Roman" w:hAnsi="Times New Roman" w:cs="Times New Roman"/>
          <w:sz w:val="24"/>
          <w:szCs w:val="24"/>
        </w:rPr>
        <w:t xml:space="preserve"> dalam setiadji, 2013</w:t>
      </w:r>
      <w:r w:rsidRPr="003E7074">
        <w:rPr>
          <w:rFonts w:ascii="Times New Roman" w:hAnsi="Times New Roman" w:cs="Times New Roman"/>
          <w:sz w:val="24"/>
          <w:szCs w:val="24"/>
        </w:rPr>
        <w:t>).</w:t>
      </w:r>
    </w:p>
    <w:p w:rsidR="004830E4" w:rsidRPr="003E7074" w:rsidRDefault="004830E4" w:rsidP="006B2BC0">
      <w:pPr>
        <w:pStyle w:val="Heading1"/>
        <w:spacing w:before="0" w:line="720" w:lineRule="auto"/>
        <w:jc w:val="center"/>
        <w:rPr>
          <w:rFonts w:cs="Times New Roman"/>
        </w:rPr>
      </w:pPr>
      <w:bookmarkStart w:id="36" w:name="_Toc433388422"/>
      <w:r w:rsidRPr="009815C1">
        <w:rPr>
          <w:rFonts w:cs="Times New Roman"/>
          <w:b/>
          <w:sz w:val="28"/>
        </w:rPr>
        <w:lastRenderedPageBreak/>
        <w:t>III BAHAN DAN METODE</w:t>
      </w:r>
      <w:bookmarkEnd w:id="36"/>
    </w:p>
    <w:p w:rsidR="004830E4" w:rsidRPr="003E7074" w:rsidRDefault="004830E4" w:rsidP="006B2BC0">
      <w:pPr>
        <w:pStyle w:val="Heading2"/>
      </w:pPr>
      <w:bookmarkStart w:id="37" w:name="_Toc433388423"/>
      <w:r w:rsidRPr="003E7074">
        <w:t>3.1. Bahan dan Alat Penelitian</w:t>
      </w:r>
      <w:bookmarkEnd w:id="37"/>
    </w:p>
    <w:p w:rsidR="004830E4" w:rsidRPr="003E7074" w:rsidRDefault="004830E4" w:rsidP="00F53B73">
      <w:pPr>
        <w:pStyle w:val="Heading3"/>
        <w:spacing w:before="0" w:line="480" w:lineRule="auto"/>
        <w:rPr>
          <w:rFonts w:cs="Times New Roman"/>
        </w:rPr>
      </w:pPr>
      <w:bookmarkStart w:id="38" w:name="_Toc433388424"/>
      <w:r w:rsidRPr="003E7074">
        <w:rPr>
          <w:rFonts w:cs="Times New Roman"/>
        </w:rPr>
        <w:t>3.1.1. Bahan-bahan</w:t>
      </w:r>
      <w:bookmarkEnd w:id="38"/>
    </w:p>
    <w:p w:rsidR="004830E4" w:rsidRPr="003E7074" w:rsidRDefault="004830E4" w:rsidP="00F53B73">
      <w:pPr>
        <w:spacing w:after="0" w:line="480" w:lineRule="auto"/>
        <w:jc w:val="both"/>
        <w:rPr>
          <w:rFonts w:ascii="Times New Roman" w:hAnsi="Times New Roman" w:cs="Times New Roman"/>
          <w:sz w:val="24"/>
          <w:szCs w:val="24"/>
        </w:rPr>
      </w:pPr>
      <w:r w:rsidRPr="003E7074">
        <w:rPr>
          <w:rFonts w:ascii="Times New Roman" w:hAnsi="Times New Roman" w:cs="Times New Roman"/>
          <w:sz w:val="24"/>
        </w:rPr>
        <w:tab/>
        <w:t xml:space="preserve">Bahan baku utama yang digunakan dalam pembuatan </w:t>
      </w:r>
      <w:r w:rsidRPr="003E7074">
        <w:rPr>
          <w:rFonts w:ascii="Times New Roman" w:hAnsi="Times New Roman" w:cs="Times New Roman"/>
          <w:i/>
          <w:sz w:val="24"/>
        </w:rPr>
        <w:t xml:space="preserve">flakes </w:t>
      </w:r>
      <w:r w:rsidRPr="003E7074">
        <w:rPr>
          <w:rFonts w:ascii="Times New Roman" w:hAnsi="Times New Roman" w:cs="Times New Roman"/>
          <w:sz w:val="24"/>
        </w:rPr>
        <w:t>ikan yaitu ikan patin (</w:t>
      </w:r>
      <w:r w:rsidRPr="003E7074">
        <w:rPr>
          <w:rFonts w:ascii="Times New Roman" w:hAnsi="Times New Roman" w:cs="Times New Roman"/>
          <w:i/>
          <w:sz w:val="24"/>
          <w:szCs w:val="24"/>
        </w:rPr>
        <w:t>Pangasius hypopthalmus</w:t>
      </w:r>
      <w:r w:rsidRPr="003E7074">
        <w:rPr>
          <w:rFonts w:ascii="Times New Roman" w:hAnsi="Times New Roman" w:cs="Times New Roman"/>
          <w:sz w:val="24"/>
          <w:szCs w:val="24"/>
        </w:rPr>
        <w:t xml:space="preserve">) dengan jumlah 2-3 ekor untuk 1 kg ikan segar yang didapat dari pasar ciroyom , tepung yang digunakan adalah tepung sorghum varietas </w:t>
      </w:r>
      <w:r w:rsidRPr="003E7074">
        <w:rPr>
          <w:rFonts w:ascii="Times New Roman" w:hAnsi="Times New Roman" w:cs="Times New Roman"/>
          <w:i/>
          <w:sz w:val="24"/>
          <w:szCs w:val="24"/>
        </w:rPr>
        <w:t xml:space="preserve">Sorghum bicolor </w:t>
      </w:r>
      <w:r w:rsidRPr="003E7074">
        <w:rPr>
          <w:rFonts w:ascii="Times New Roman" w:hAnsi="Times New Roman" w:cs="Times New Roman"/>
          <w:sz w:val="24"/>
          <w:szCs w:val="24"/>
        </w:rPr>
        <w:t>(putih)</w:t>
      </w:r>
      <w:r w:rsidRPr="003E7074">
        <w:rPr>
          <w:rFonts w:ascii="Times New Roman" w:hAnsi="Times New Roman" w:cs="Times New Roman"/>
          <w:i/>
          <w:sz w:val="24"/>
          <w:szCs w:val="24"/>
        </w:rPr>
        <w:t xml:space="preserve"> </w:t>
      </w:r>
      <w:r w:rsidRPr="003E7074">
        <w:rPr>
          <w:rFonts w:ascii="Times New Roman" w:hAnsi="Times New Roman" w:cs="Times New Roman"/>
          <w:sz w:val="24"/>
          <w:szCs w:val="24"/>
        </w:rPr>
        <w:t>yang telah dimodifikasi, terigu, gula tepung, dan air.</w:t>
      </w:r>
    </w:p>
    <w:p w:rsidR="004830E4" w:rsidRPr="003E7074" w:rsidRDefault="004830E4" w:rsidP="00F53B73">
      <w:pPr>
        <w:spacing w:after="0" w:line="480" w:lineRule="auto"/>
        <w:jc w:val="both"/>
        <w:rPr>
          <w:rFonts w:ascii="Times New Roman" w:hAnsi="Times New Roman" w:cs="Times New Roman"/>
          <w:sz w:val="24"/>
          <w:szCs w:val="24"/>
        </w:rPr>
      </w:pPr>
      <w:r w:rsidRPr="003E7074">
        <w:rPr>
          <w:rFonts w:ascii="Times New Roman" w:hAnsi="Times New Roman" w:cs="Times New Roman"/>
          <w:sz w:val="24"/>
          <w:szCs w:val="24"/>
        </w:rPr>
        <w:tab/>
        <w:t xml:space="preserve">Bahan yang digunakan untuk analisis kimia antara lain garam </w:t>
      </w:r>
      <w:r w:rsidRPr="003E7074">
        <w:rPr>
          <w:rFonts w:ascii="Times New Roman" w:hAnsi="Times New Roman" w:cs="Times New Roman"/>
          <w:i/>
          <w:sz w:val="24"/>
          <w:szCs w:val="24"/>
        </w:rPr>
        <w:t>kjedahl</w:t>
      </w:r>
      <w:r w:rsidRPr="003E7074">
        <w:rPr>
          <w:rFonts w:ascii="Times New Roman" w:hAnsi="Times New Roman" w:cs="Times New Roman"/>
          <w:sz w:val="24"/>
          <w:szCs w:val="24"/>
        </w:rPr>
        <w:t xml:space="preserve">, DPPH, </w:t>
      </w:r>
      <w:r w:rsidRPr="003E7074">
        <w:rPr>
          <w:rFonts w:ascii="Times New Roman" w:hAnsi="Times New Roman" w:cs="Times New Roman"/>
          <w:sz w:val="24"/>
          <w:szCs w:val="24"/>
          <w:lang w:val="sv-SE"/>
        </w:rPr>
        <w:t>Na</w:t>
      </w:r>
      <w:r w:rsidRPr="003E7074">
        <w:rPr>
          <w:rFonts w:ascii="Times New Roman" w:hAnsi="Times New Roman" w:cs="Times New Roman"/>
          <w:sz w:val="24"/>
          <w:szCs w:val="24"/>
          <w:vertAlign w:val="subscript"/>
          <w:lang w:val="sv-SE"/>
        </w:rPr>
        <w:t>2</w:t>
      </w:r>
      <w:r w:rsidRPr="003E7074">
        <w:rPr>
          <w:rFonts w:ascii="Times New Roman" w:hAnsi="Times New Roman" w:cs="Times New Roman"/>
          <w:sz w:val="24"/>
          <w:szCs w:val="24"/>
          <w:lang w:val="sv-SE"/>
        </w:rPr>
        <w:t>SO</w:t>
      </w:r>
      <w:r w:rsidRPr="003E7074">
        <w:rPr>
          <w:rFonts w:ascii="Times New Roman" w:hAnsi="Times New Roman" w:cs="Times New Roman"/>
          <w:sz w:val="24"/>
          <w:szCs w:val="24"/>
          <w:vertAlign w:val="subscript"/>
          <w:lang w:val="sv-SE"/>
        </w:rPr>
        <w:t>4</w:t>
      </w:r>
      <w:r w:rsidRPr="003E7074">
        <w:rPr>
          <w:rFonts w:ascii="Times New Roman" w:hAnsi="Times New Roman" w:cs="Times New Roman"/>
          <w:sz w:val="24"/>
          <w:szCs w:val="24"/>
          <w:lang w:val="sv-SE"/>
        </w:rPr>
        <w:t>, H</w:t>
      </w:r>
      <w:r w:rsidRPr="003E7074">
        <w:rPr>
          <w:rFonts w:ascii="Times New Roman" w:hAnsi="Times New Roman" w:cs="Times New Roman"/>
          <w:sz w:val="24"/>
          <w:szCs w:val="24"/>
          <w:vertAlign w:val="subscript"/>
          <w:lang w:val="sv-SE"/>
        </w:rPr>
        <w:t>2</w:t>
      </w:r>
      <w:r w:rsidRPr="003E7074">
        <w:rPr>
          <w:rFonts w:ascii="Times New Roman" w:hAnsi="Times New Roman" w:cs="Times New Roman"/>
          <w:sz w:val="24"/>
          <w:szCs w:val="24"/>
          <w:lang w:val="sv-SE"/>
        </w:rPr>
        <w:t>SO</w:t>
      </w:r>
      <w:r w:rsidRPr="003E7074">
        <w:rPr>
          <w:rFonts w:ascii="Times New Roman" w:hAnsi="Times New Roman" w:cs="Times New Roman"/>
          <w:sz w:val="24"/>
          <w:szCs w:val="24"/>
          <w:vertAlign w:val="subscript"/>
          <w:lang w:val="sv-SE"/>
        </w:rPr>
        <w:t xml:space="preserve">4 </w:t>
      </w:r>
      <w:r w:rsidRPr="003E7074">
        <w:rPr>
          <w:rFonts w:ascii="Times New Roman" w:hAnsi="Times New Roman" w:cs="Times New Roman"/>
          <w:sz w:val="24"/>
          <w:szCs w:val="24"/>
          <w:lang w:val="sv-SE"/>
        </w:rPr>
        <w:t>pekat, batu didih, aquadest, NaOH 30%, Na</w:t>
      </w:r>
      <w:r w:rsidRPr="003E7074">
        <w:rPr>
          <w:rFonts w:ascii="Times New Roman" w:hAnsi="Times New Roman" w:cs="Times New Roman"/>
          <w:sz w:val="24"/>
          <w:szCs w:val="24"/>
          <w:vertAlign w:val="subscript"/>
          <w:lang w:val="sv-SE"/>
        </w:rPr>
        <w:t>2</w:t>
      </w:r>
      <w:r w:rsidRPr="003E7074">
        <w:rPr>
          <w:rFonts w:ascii="Times New Roman" w:hAnsi="Times New Roman" w:cs="Times New Roman"/>
          <w:sz w:val="24"/>
          <w:szCs w:val="24"/>
          <w:lang w:val="sv-SE"/>
        </w:rPr>
        <w:t>S</w:t>
      </w:r>
      <w:r w:rsidRPr="003E7074">
        <w:rPr>
          <w:rFonts w:ascii="Times New Roman" w:hAnsi="Times New Roman" w:cs="Times New Roman"/>
          <w:sz w:val="24"/>
          <w:szCs w:val="24"/>
          <w:vertAlign w:val="subscript"/>
          <w:lang w:val="sv-SE"/>
        </w:rPr>
        <w:t>2</w:t>
      </w:r>
      <w:r w:rsidRPr="003E7074">
        <w:rPr>
          <w:rFonts w:ascii="Times New Roman" w:hAnsi="Times New Roman" w:cs="Times New Roman"/>
          <w:sz w:val="24"/>
          <w:szCs w:val="24"/>
          <w:lang w:val="sv-SE"/>
        </w:rPr>
        <w:t>O</w:t>
      </w:r>
      <w:r w:rsidRPr="003E7074">
        <w:rPr>
          <w:rFonts w:ascii="Times New Roman" w:hAnsi="Times New Roman" w:cs="Times New Roman"/>
          <w:sz w:val="24"/>
          <w:szCs w:val="24"/>
          <w:vertAlign w:val="subscript"/>
          <w:lang w:val="sv-SE"/>
        </w:rPr>
        <w:t>3</w:t>
      </w:r>
      <w:r w:rsidRPr="003E7074">
        <w:rPr>
          <w:rFonts w:ascii="Times New Roman" w:hAnsi="Times New Roman" w:cs="Times New Roman"/>
          <w:sz w:val="24"/>
          <w:szCs w:val="24"/>
        </w:rPr>
        <w:t xml:space="preserve">5%, </w:t>
      </w:r>
      <w:r w:rsidRPr="003E7074">
        <w:rPr>
          <w:rFonts w:ascii="Times New Roman" w:hAnsi="Times New Roman" w:cs="Times New Roman"/>
          <w:sz w:val="24"/>
          <w:szCs w:val="24"/>
          <w:lang w:val="sv-SE"/>
        </w:rPr>
        <w:t xml:space="preserve">larutan baku NaOH 0,1N, granul Zn, HCl 0,1 N, indikator </w:t>
      </w:r>
      <w:r w:rsidRPr="003E7074">
        <w:rPr>
          <w:rFonts w:ascii="Times New Roman" w:hAnsi="Times New Roman" w:cs="Times New Roman"/>
          <w:i/>
          <w:sz w:val="24"/>
          <w:szCs w:val="24"/>
          <w:lang w:val="sv-SE"/>
        </w:rPr>
        <w:t>Phenolpthalien</w:t>
      </w:r>
      <w:r w:rsidRPr="003E7074">
        <w:rPr>
          <w:rFonts w:ascii="Times New Roman" w:hAnsi="Times New Roman" w:cs="Times New Roman"/>
          <w:sz w:val="24"/>
          <w:szCs w:val="24"/>
          <w:lang w:val="sv-SE"/>
        </w:rPr>
        <w:t xml:space="preserve">, </w:t>
      </w:r>
      <w:r w:rsidRPr="003E7074">
        <w:rPr>
          <w:rFonts w:ascii="Times New Roman" w:hAnsi="Times New Roman" w:cs="Times New Roman"/>
          <w:sz w:val="24"/>
          <w:szCs w:val="24"/>
        </w:rPr>
        <w:t>n-heksan,</w:t>
      </w:r>
      <w:r w:rsidRPr="003E7074">
        <w:rPr>
          <w:rFonts w:ascii="Times New Roman" w:hAnsi="Times New Roman" w:cs="Times New Roman"/>
          <w:sz w:val="24"/>
          <w:szCs w:val="24"/>
          <w:lang w:val="sv-SE"/>
        </w:rPr>
        <w:t xml:space="preserve"> NaOH 0,3N,</w:t>
      </w:r>
      <w:r w:rsidRPr="003E7074">
        <w:rPr>
          <w:rFonts w:ascii="Times New Roman" w:hAnsi="Times New Roman" w:cs="Times New Roman"/>
          <w:sz w:val="24"/>
          <w:szCs w:val="24"/>
        </w:rPr>
        <w:t xml:space="preserve"> dan </w:t>
      </w:r>
      <w:r w:rsidRPr="003E7074">
        <w:rPr>
          <w:rFonts w:ascii="Times New Roman" w:hAnsi="Times New Roman" w:cs="Times New Roman"/>
          <w:sz w:val="24"/>
          <w:szCs w:val="24"/>
          <w:lang w:val="sv-SE"/>
        </w:rPr>
        <w:t>H</w:t>
      </w:r>
      <w:r w:rsidRPr="003E7074">
        <w:rPr>
          <w:rFonts w:ascii="Times New Roman" w:hAnsi="Times New Roman" w:cs="Times New Roman"/>
          <w:sz w:val="24"/>
          <w:szCs w:val="24"/>
          <w:vertAlign w:val="subscript"/>
          <w:lang w:val="sv-SE"/>
        </w:rPr>
        <w:t>2</w:t>
      </w:r>
      <w:r w:rsidRPr="003E7074">
        <w:rPr>
          <w:rFonts w:ascii="Times New Roman" w:hAnsi="Times New Roman" w:cs="Times New Roman"/>
          <w:sz w:val="24"/>
          <w:szCs w:val="24"/>
          <w:lang w:val="sv-SE"/>
        </w:rPr>
        <w:t>SO</w:t>
      </w:r>
      <w:r w:rsidRPr="003E7074">
        <w:rPr>
          <w:rFonts w:ascii="Times New Roman" w:hAnsi="Times New Roman" w:cs="Times New Roman"/>
          <w:sz w:val="24"/>
          <w:szCs w:val="24"/>
          <w:vertAlign w:val="subscript"/>
          <w:lang w:val="sv-SE"/>
        </w:rPr>
        <w:t xml:space="preserve">4 </w:t>
      </w:r>
      <w:r w:rsidRPr="003E7074">
        <w:rPr>
          <w:rFonts w:ascii="Times New Roman" w:hAnsi="Times New Roman" w:cs="Times New Roman"/>
          <w:sz w:val="24"/>
          <w:szCs w:val="24"/>
          <w:lang w:val="sv-SE"/>
        </w:rPr>
        <w:t>3N</w:t>
      </w:r>
      <w:r w:rsidRPr="003E7074">
        <w:rPr>
          <w:rFonts w:ascii="Times New Roman" w:hAnsi="Times New Roman" w:cs="Times New Roman"/>
          <w:sz w:val="24"/>
          <w:szCs w:val="24"/>
        </w:rPr>
        <w:t>.</w:t>
      </w:r>
    </w:p>
    <w:p w:rsidR="004830E4" w:rsidRPr="003E7074" w:rsidRDefault="004830E4" w:rsidP="00F53B73">
      <w:pPr>
        <w:pStyle w:val="Heading3"/>
        <w:spacing w:before="0" w:line="480" w:lineRule="auto"/>
        <w:rPr>
          <w:rFonts w:cs="Times New Roman"/>
        </w:rPr>
      </w:pPr>
      <w:bookmarkStart w:id="39" w:name="_Toc433388425"/>
      <w:r w:rsidRPr="003E7074">
        <w:rPr>
          <w:rFonts w:cs="Times New Roman"/>
        </w:rPr>
        <w:t>3.1.2 Alat-alat</w:t>
      </w:r>
      <w:bookmarkEnd w:id="39"/>
    </w:p>
    <w:p w:rsidR="004830E4" w:rsidRPr="003E7074" w:rsidRDefault="004830E4" w:rsidP="00F53B73">
      <w:pPr>
        <w:spacing w:after="0" w:line="480" w:lineRule="auto"/>
        <w:ind w:firstLine="567"/>
        <w:jc w:val="both"/>
        <w:rPr>
          <w:rFonts w:ascii="Times New Roman" w:hAnsi="Times New Roman" w:cs="Times New Roman"/>
          <w:sz w:val="24"/>
          <w:szCs w:val="24"/>
        </w:rPr>
      </w:pPr>
      <w:r w:rsidRPr="003E7074">
        <w:rPr>
          <w:rFonts w:ascii="Times New Roman" w:hAnsi="Times New Roman" w:cs="Times New Roman"/>
          <w:sz w:val="24"/>
          <w:szCs w:val="24"/>
        </w:rPr>
        <w:t xml:space="preserve">Alat-alat yang digunakan untuk analisis antara lain labu </w:t>
      </w:r>
      <w:r w:rsidRPr="003E7074">
        <w:rPr>
          <w:rFonts w:ascii="Times New Roman" w:hAnsi="Times New Roman" w:cs="Times New Roman"/>
          <w:i/>
          <w:sz w:val="24"/>
          <w:szCs w:val="24"/>
        </w:rPr>
        <w:t>kjedahl</w:t>
      </w:r>
      <w:r w:rsidRPr="003E7074">
        <w:rPr>
          <w:rFonts w:ascii="Times New Roman" w:hAnsi="Times New Roman" w:cs="Times New Roman"/>
          <w:sz w:val="24"/>
          <w:szCs w:val="24"/>
        </w:rPr>
        <w:t xml:space="preserve"> 800 ml, pipet, labu takar, seperangkat alat destilasi, buret, gelas ukur, erlenmeyer, kondensor, tabung reaksi, kaca arloji, oven dan neraca elektrik.</w:t>
      </w:r>
    </w:p>
    <w:p w:rsidR="004830E4" w:rsidRPr="003E7074" w:rsidRDefault="002A5C01" w:rsidP="006B2BC0">
      <w:pPr>
        <w:pStyle w:val="Heading2"/>
      </w:pPr>
      <w:r w:rsidRPr="003E7074">
        <w:t xml:space="preserve"> </w:t>
      </w:r>
      <w:bookmarkStart w:id="40" w:name="_Toc433388426"/>
      <w:r w:rsidR="004830E4" w:rsidRPr="003E7074">
        <w:t>3.2</w:t>
      </w:r>
      <w:r w:rsidR="00CA1ACF">
        <w:rPr>
          <w:lang w:val="en-US"/>
        </w:rPr>
        <w:t xml:space="preserve"> </w:t>
      </w:r>
      <w:r w:rsidR="004830E4" w:rsidRPr="003E7074">
        <w:t>Metode Penelitian</w:t>
      </w:r>
      <w:bookmarkEnd w:id="40"/>
    </w:p>
    <w:p w:rsidR="004830E4" w:rsidRPr="003E7074" w:rsidRDefault="004830E4" w:rsidP="00F53B73">
      <w:pPr>
        <w:spacing w:after="0" w:line="480" w:lineRule="auto"/>
        <w:jc w:val="both"/>
        <w:rPr>
          <w:rFonts w:ascii="Times New Roman" w:hAnsi="Times New Roman" w:cs="Times New Roman"/>
          <w:sz w:val="24"/>
          <w:szCs w:val="24"/>
        </w:rPr>
      </w:pPr>
      <w:r w:rsidRPr="003E7074">
        <w:rPr>
          <w:rFonts w:ascii="Times New Roman" w:hAnsi="Times New Roman" w:cs="Times New Roman"/>
        </w:rPr>
        <w:tab/>
      </w:r>
      <w:r w:rsidRPr="003E7074">
        <w:rPr>
          <w:rFonts w:ascii="Times New Roman" w:hAnsi="Times New Roman" w:cs="Times New Roman"/>
          <w:sz w:val="24"/>
          <w:szCs w:val="24"/>
        </w:rPr>
        <w:t>Penelitian yang akan dilakukan meliputi 2 tahap yaitu penelitian pendahuluan dan penelitian utama.</w:t>
      </w:r>
    </w:p>
    <w:p w:rsidR="004830E4" w:rsidRPr="003E7074" w:rsidRDefault="004830E4" w:rsidP="00F53B73">
      <w:pPr>
        <w:pStyle w:val="Heading3"/>
        <w:spacing w:before="0" w:line="480" w:lineRule="auto"/>
        <w:rPr>
          <w:rFonts w:cs="Times New Roman"/>
        </w:rPr>
      </w:pPr>
      <w:bookmarkStart w:id="41" w:name="_Toc433388427"/>
      <w:r w:rsidRPr="003E7074">
        <w:rPr>
          <w:rFonts w:cs="Times New Roman"/>
        </w:rPr>
        <w:t>3.2.1 Penelitian Pendahuluan</w:t>
      </w:r>
      <w:bookmarkEnd w:id="41"/>
    </w:p>
    <w:p w:rsidR="004830E4" w:rsidRDefault="004830E4" w:rsidP="00F53B73">
      <w:pPr>
        <w:spacing w:after="0" w:line="480" w:lineRule="auto"/>
        <w:jc w:val="both"/>
        <w:rPr>
          <w:rFonts w:ascii="Times New Roman" w:hAnsi="Times New Roman" w:cs="Times New Roman"/>
          <w:sz w:val="24"/>
          <w:szCs w:val="24"/>
        </w:rPr>
      </w:pPr>
      <w:r w:rsidRPr="003E7074">
        <w:rPr>
          <w:rFonts w:ascii="Times New Roman" w:hAnsi="Times New Roman" w:cs="Times New Roman"/>
          <w:sz w:val="24"/>
          <w:szCs w:val="24"/>
        </w:rPr>
        <w:tab/>
        <w:t>Penelitian pendahuluan merupakan penelitian yang dilakukan sebelum penelitian utama. Penelitian pendahuluan dalam penelitian ini terdiri dari 2 tahap percobaan, yaitu :</w:t>
      </w:r>
    </w:p>
    <w:p w:rsidR="006B2BC0" w:rsidRPr="003E7074" w:rsidRDefault="006B2BC0" w:rsidP="00F53B73">
      <w:pPr>
        <w:spacing w:after="0" w:line="480" w:lineRule="auto"/>
        <w:jc w:val="both"/>
        <w:rPr>
          <w:rFonts w:ascii="Times New Roman" w:hAnsi="Times New Roman" w:cs="Times New Roman"/>
          <w:sz w:val="24"/>
          <w:szCs w:val="24"/>
        </w:rPr>
      </w:pPr>
    </w:p>
    <w:p w:rsidR="004830E4" w:rsidRPr="003E7074" w:rsidRDefault="004830E4" w:rsidP="00F53B73">
      <w:pPr>
        <w:pStyle w:val="ListParagraph"/>
        <w:numPr>
          <w:ilvl w:val="0"/>
          <w:numId w:val="18"/>
        </w:numPr>
        <w:spacing w:after="0" w:line="480" w:lineRule="auto"/>
        <w:ind w:left="284"/>
        <w:jc w:val="both"/>
        <w:rPr>
          <w:rFonts w:ascii="Times New Roman" w:hAnsi="Times New Roman" w:cs="Times New Roman"/>
          <w:sz w:val="24"/>
          <w:szCs w:val="24"/>
        </w:rPr>
      </w:pPr>
      <w:r w:rsidRPr="003E7074">
        <w:rPr>
          <w:rFonts w:ascii="Times New Roman" w:hAnsi="Times New Roman" w:cs="Times New Roman"/>
          <w:sz w:val="24"/>
          <w:szCs w:val="24"/>
        </w:rPr>
        <w:lastRenderedPageBreak/>
        <w:t>Pembuatan Koji</w:t>
      </w:r>
    </w:p>
    <w:p w:rsidR="004830E4" w:rsidRPr="003E7074" w:rsidRDefault="004830E4" w:rsidP="00F53B73">
      <w:pPr>
        <w:pStyle w:val="ListParagraph"/>
        <w:spacing w:after="0" w:line="480" w:lineRule="auto"/>
        <w:ind w:left="0" w:firstLine="567"/>
        <w:jc w:val="both"/>
        <w:rPr>
          <w:rFonts w:ascii="Times New Roman" w:hAnsi="Times New Roman" w:cs="Times New Roman"/>
          <w:sz w:val="24"/>
          <w:szCs w:val="24"/>
        </w:rPr>
      </w:pPr>
      <w:r w:rsidRPr="003E7074">
        <w:rPr>
          <w:rFonts w:ascii="Times New Roman" w:hAnsi="Times New Roman" w:cs="Times New Roman"/>
          <w:sz w:val="24"/>
          <w:szCs w:val="24"/>
        </w:rPr>
        <w:t>Pada proses pembuatan koji dilakukan melalui 2 tahap yaitu : (1). pembuatan koji tanpa penambahan tepung sorghum dan (2) pembuatan koji dengan penambahan tepung sorghum.</w:t>
      </w:r>
    </w:p>
    <w:p w:rsidR="004830E4" w:rsidRPr="003E7074" w:rsidRDefault="004830E4" w:rsidP="00F53B73">
      <w:pPr>
        <w:pStyle w:val="ListParagraph"/>
        <w:spacing w:after="0" w:line="480" w:lineRule="auto"/>
        <w:ind w:left="0" w:firstLine="567"/>
        <w:jc w:val="both"/>
        <w:rPr>
          <w:rFonts w:ascii="Times New Roman" w:hAnsi="Times New Roman" w:cs="Times New Roman"/>
          <w:sz w:val="24"/>
          <w:szCs w:val="24"/>
        </w:rPr>
      </w:pPr>
      <w:r w:rsidRPr="003E7074">
        <w:rPr>
          <w:rFonts w:ascii="Times New Roman" w:hAnsi="Times New Roman" w:cs="Times New Roman"/>
          <w:sz w:val="24"/>
          <w:szCs w:val="24"/>
        </w:rPr>
        <w:t>Pembuatan koji dalam proses modifikasi tepung sorgum pada penelitian ini menggunakan metode fermentasi dengan mikroorganisme</w:t>
      </w:r>
      <w:r w:rsidRPr="003E7074">
        <w:rPr>
          <w:rFonts w:ascii="Times New Roman" w:hAnsi="Times New Roman" w:cs="Times New Roman"/>
          <w:i/>
          <w:sz w:val="24"/>
          <w:szCs w:val="24"/>
        </w:rPr>
        <w:t xml:space="preserve"> Sacharomyches cerevisiae, Aspergilus oryzae, </w:t>
      </w:r>
      <w:r w:rsidRPr="003E7074">
        <w:rPr>
          <w:rFonts w:ascii="Times New Roman" w:hAnsi="Times New Roman" w:cs="Times New Roman"/>
          <w:sz w:val="24"/>
          <w:szCs w:val="24"/>
        </w:rPr>
        <w:t xml:space="preserve">dan </w:t>
      </w:r>
      <w:r w:rsidRPr="003E7074">
        <w:rPr>
          <w:rFonts w:ascii="Times New Roman" w:hAnsi="Times New Roman" w:cs="Times New Roman"/>
          <w:i/>
          <w:sz w:val="24"/>
          <w:szCs w:val="24"/>
        </w:rPr>
        <w:t>Bacillus subtilis</w:t>
      </w:r>
      <w:r w:rsidR="00F066B9">
        <w:rPr>
          <w:rFonts w:ascii="Times New Roman" w:hAnsi="Times New Roman" w:cs="Times New Roman"/>
          <w:i/>
          <w:sz w:val="24"/>
          <w:szCs w:val="24"/>
          <w:lang w:val="en-US"/>
        </w:rPr>
        <w:t xml:space="preserve"> </w:t>
      </w:r>
      <w:r w:rsidR="00F066B9">
        <w:rPr>
          <w:rFonts w:ascii="Times New Roman" w:hAnsi="Times New Roman" w:cs="Times New Roman"/>
          <w:sz w:val="24"/>
          <w:szCs w:val="24"/>
          <w:lang w:val="en-US"/>
        </w:rPr>
        <w:t>dan untuk menentukan jenis mikroorganisme terbaik yang akan digunakan pada penelitian utama</w:t>
      </w:r>
      <w:r w:rsidRPr="003E7074">
        <w:rPr>
          <w:rFonts w:ascii="Times New Roman" w:hAnsi="Times New Roman" w:cs="Times New Roman"/>
          <w:sz w:val="24"/>
          <w:szCs w:val="24"/>
        </w:rPr>
        <w:t>. Untuk lebih jelasnya diagram alir pembuatan koji dapat dilihat pada Gambar 3 dan 4.</w:t>
      </w:r>
    </w:p>
    <w:p w:rsidR="004830E4" w:rsidRPr="003E7074" w:rsidRDefault="004830E4" w:rsidP="00F53B73">
      <w:pPr>
        <w:pStyle w:val="ListParagraph"/>
        <w:numPr>
          <w:ilvl w:val="0"/>
          <w:numId w:val="18"/>
        </w:numPr>
        <w:spacing w:after="0" w:line="480" w:lineRule="auto"/>
        <w:ind w:left="284"/>
        <w:jc w:val="both"/>
        <w:rPr>
          <w:rFonts w:ascii="Times New Roman" w:hAnsi="Times New Roman" w:cs="Times New Roman"/>
          <w:sz w:val="24"/>
          <w:szCs w:val="24"/>
        </w:rPr>
      </w:pPr>
      <w:r w:rsidRPr="003E7074">
        <w:rPr>
          <w:rFonts w:ascii="Times New Roman" w:hAnsi="Times New Roman" w:cs="Times New Roman"/>
          <w:sz w:val="24"/>
          <w:szCs w:val="24"/>
        </w:rPr>
        <w:t xml:space="preserve">Modifikasi Tepung Sorgum </w:t>
      </w:r>
    </w:p>
    <w:p w:rsidR="004830E4" w:rsidRPr="003E7074" w:rsidRDefault="004830E4" w:rsidP="00F53B73">
      <w:pPr>
        <w:pStyle w:val="ListParagraph"/>
        <w:spacing w:after="0" w:line="480" w:lineRule="auto"/>
        <w:ind w:left="0" w:firstLine="567"/>
        <w:jc w:val="both"/>
        <w:rPr>
          <w:rFonts w:ascii="Times New Roman" w:hAnsi="Times New Roman" w:cs="Times New Roman"/>
          <w:sz w:val="24"/>
          <w:szCs w:val="24"/>
        </w:rPr>
      </w:pPr>
      <w:r w:rsidRPr="003E7074">
        <w:rPr>
          <w:rFonts w:ascii="Times New Roman" w:hAnsi="Times New Roman" w:cs="Times New Roman"/>
          <w:sz w:val="24"/>
          <w:szCs w:val="24"/>
        </w:rPr>
        <w:t>Proses modifikasi tepung sorgum dalam penelitian ini dilakukan dengan metode fermentasi menggunakan koji. Untuk lebih jelasnya diargam alir modifikasi tepung sorgum metode fermentasi dapat dilihat pada Gambar 5.</w:t>
      </w:r>
    </w:p>
    <w:p w:rsidR="004830E4" w:rsidRPr="003E7074" w:rsidRDefault="004830E4" w:rsidP="00F53B73">
      <w:pPr>
        <w:pStyle w:val="Heading3"/>
        <w:spacing w:before="0" w:line="480" w:lineRule="auto"/>
        <w:rPr>
          <w:rFonts w:cs="Times New Roman"/>
        </w:rPr>
      </w:pPr>
      <w:bookmarkStart w:id="42" w:name="_Toc433388428"/>
      <w:r w:rsidRPr="003E7074">
        <w:rPr>
          <w:rFonts w:cs="Times New Roman"/>
        </w:rPr>
        <w:t>3.2.2. Penelitian Utama</w:t>
      </w:r>
      <w:bookmarkEnd w:id="42"/>
    </w:p>
    <w:p w:rsidR="006B2BC0" w:rsidRDefault="004830E4" w:rsidP="00F53B73">
      <w:pPr>
        <w:spacing w:after="0" w:line="480" w:lineRule="auto"/>
        <w:jc w:val="both"/>
        <w:rPr>
          <w:rFonts w:ascii="Times New Roman" w:hAnsi="Times New Roman" w:cs="Times New Roman"/>
          <w:sz w:val="24"/>
          <w:szCs w:val="24"/>
        </w:rPr>
      </w:pPr>
      <w:r w:rsidRPr="003E7074">
        <w:rPr>
          <w:rFonts w:ascii="Times New Roman" w:hAnsi="Times New Roman" w:cs="Times New Roman"/>
          <w:sz w:val="24"/>
          <w:szCs w:val="24"/>
        </w:rPr>
        <w:tab/>
        <w:t xml:space="preserve">Penelitian utama ini merupakan tahap selanjutnya dari penelitian pendahuluan yang tediri dari rancangan perlakuan, rancangan percobaan, rancangan analisis dan rancangan respon. Untuk lebih jelasnya diagram alir pembuatan </w:t>
      </w:r>
      <w:r w:rsidRPr="003E7074">
        <w:rPr>
          <w:rFonts w:ascii="Times New Roman" w:hAnsi="Times New Roman" w:cs="Times New Roman"/>
          <w:i/>
          <w:sz w:val="24"/>
          <w:szCs w:val="24"/>
        </w:rPr>
        <w:t>flakes</w:t>
      </w:r>
      <w:r w:rsidRPr="003E7074">
        <w:rPr>
          <w:rFonts w:ascii="Times New Roman" w:hAnsi="Times New Roman" w:cs="Times New Roman"/>
          <w:sz w:val="24"/>
          <w:szCs w:val="24"/>
        </w:rPr>
        <w:t xml:space="preserve"> ikan dapat dilihat pada Gambar 6.</w:t>
      </w:r>
    </w:p>
    <w:p w:rsidR="006B2BC0" w:rsidRDefault="006B2BC0" w:rsidP="00F53B73">
      <w:pPr>
        <w:spacing w:after="0" w:line="480" w:lineRule="auto"/>
        <w:jc w:val="both"/>
        <w:rPr>
          <w:rFonts w:ascii="Times New Roman" w:hAnsi="Times New Roman" w:cs="Times New Roman"/>
          <w:sz w:val="24"/>
          <w:szCs w:val="24"/>
        </w:rPr>
      </w:pPr>
    </w:p>
    <w:p w:rsidR="006B2BC0" w:rsidRDefault="006B2BC0" w:rsidP="00F53B73">
      <w:pPr>
        <w:spacing w:after="0" w:line="480" w:lineRule="auto"/>
        <w:jc w:val="both"/>
        <w:rPr>
          <w:rFonts w:ascii="Times New Roman" w:hAnsi="Times New Roman" w:cs="Times New Roman"/>
          <w:sz w:val="24"/>
          <w:szCs w:val="24"/>
        </w:rPr>
      </w:pPr>
    </w:p>
    <w:p w:rsidR="006B2BC0" w:rsidRDefault="006B2BC0" w:rsidP="00F53B73">
      <w:pPr>
        <w:spacing w:after="0" w:line="480" w:lineRule="auto"/>
        <w:jc w:val="both"/>
        <w:rPr>
          <w:rFonts w:ascii="Times New Roman" w:hAnsi="Times New Roman" w:cs="Times New Roman"/>
          <w:sz w:val="24"/>
          <w:szCs w:val="24"/>
        </w:rPr>
      </w:pPr>
    </w:p>
    <w:p w:rsidR="006B2BC0" w:rsidRDefault="006B2BC0" w:rsidP="00F53B73">
      <w:pPr>
        <w:spacing w:after="0" w:line="480" w:lineRule="auto"/>
        <w:jc w:val="both"/>
        <w:rPr>
          <w:rFonts w:ascii="Times New Roman" w:hAnsi="Times New Roman" w:cs="Times New Roman"/>
          <w:sz w:val="24"/>
          <w:szCs w:val="24"/>
        </w:rPr>
      </w:pPr>
    </w:p>
    <w:p w:rsidR="006B2BC0" w:rsidRDefault="004830E4" w:rsidP="00F53B73">
      <w:pPr>
        <w:spacing w:after="0" w:line="480" w:lineRule="auto"/>
        <w:jc w:val="both"/>
        <w:rPr>
          <w:rFonts w:ascii="Times New Roman" w:hAnsi="Times New Roman" w:cs="Times New Roman"/>
          <w:sz w:val="24"/>
          <w:szCs w:val="24"/>
        </w:rPr>
      </w:pPr>
      <w:r w:rsidRPr="003E7074">
        <w:rPr>
          <w:rFonts w:ascii="Times New Roman" w:hAnsi="Times New Roman" w:cs="Times New Roman"/>
          <w:sz w:val="24"/>
          <w:szCs w:val="24"/>
        </w:rPr>
        <w:t xml:space="preserve"> </w:t>
      </w:r>
    </w:p>
    <w:p w:rsidR="004830E4" w:rsidRPr="003E7074" w:rsidRDefault="004830E4" w:rsidP="00F53B73">
      <w:pPr>
        <w:pStyle w:val="Heading3"/>
        <w:spacing w:before="0" w:line="480" w:lineRule="auto"/>
        <w:rPr>
          <w:rFonts w:cs="Times New Roman"/>
        </w:rPr>
      </w:pPr>
      <w:bookmarkStart w:id="43" w:name="_Toc433388429"/>
      <w:r w:rsidRPr="003E7074">
        <w:rPr>
          <w:rFonts w:cs="Times New Roman"/>
        </w:rPr>
        <w:lastRenderedPageBreak/>
        <w:t>3.2.3 Rancangan Perlakuan</w:t>
      </w:r>
      <w:bookmarkEnd w:id="43"/>
      <w:r w:rsidRPr="003E7074">
        <w:rPr>
          <w:rFonts w:cs="Times New Roman"/>
        </w:rPr>
        <w:t xml:space="preserve"> </w:t>
      </w:r>
    </w:p>
    <w:p w:rsidR="004830E4" w:rsidRPr="003E7074" w:rsidRDefault="004830E4" w:rsidP="00F53B73">
      <w:pPr>
        <w:spacing w:after="0" w:line="480" w:lineRule="auto"/>
        <w:ind w:firstLine="567"/>
        <w:jc w:val="both"/>
        <w:rPr>
          <w:rFonts w:ascii="Times New Roman" w:hAnsi="Times New Roman" w:cs="Times New Roman"/>
          <w:sz w:val="24"/>
          <w:szCs w:val="24"/>
        </w:rPr>
      </w:pPr>
      <w:r w:rsidRPr="003E7074">
        <w:rPr>
          <w:rFonts w:ascii="Times New Roman" w:hAnsi="Times New Roman" w:cs="Times New Roman"/>
          <w:sz w:val="24"/>
          <w:szCs w:val="24"/>
        </w:rPr>
        <w:t>Penelitian utama yang dilakukan terdiri dari dua faktor, yaitu :</w:t>
      </w:r>
    </w:p>
    <w:p w:rsidR="004830E4" w:rsidRPr="003E7074" w:rsidRDefault="004830E4" w:rsidP="00F53B73">
      <w:pPr>
        <w:spacing w:after="0" w:line="480" w:lineRule="auto"/>
        <w:jc w:val="both"/>
        <w:rPr>
          <w:rFonts w:ascii="Times New Roman" w:hAnsi="Times New Roman" w:cs="Times New Roman"/>
          <w:sz w:val="24"/>
          <w:szCs w:val="24"/>
        </w:rPr>
      </w:pPr>
      <w:r w:rsidRPr="003E7074">
        <w:rPr>
          <w:rFonts w:ascii="Times New Roman" w:hAnsi="Times New Roman" w:cs="Times New Roman"/>
          <w:sz w:val="24"/>
          <w:szCs w:val="24"/>
        </w:rPr>
        <w:t>Faktor perbandingan konsentrasi tepung sorgum termodifikasi d</w:t>
      </w:r>
      <w:r w:rsidR="00C474A6" w:rsidRPr="003E7074">
        <w:rPr>
          <w:rFonts w:ascii="Times New Roman" w:hAnsi="Times New Roman" w:cs="Times New Roman"/>
          <w:sz w:val="24"/>
          <w:szCs w:val="24"/>
        </w:rPr>
        <w:t>engan</w:t>
      </w:r>
      <w:r w:rsidRPr="003E7074">
        <w:rPr>
          <w:rFonts w:ascii="Times New Roman" w:hAnsi="Times New Roman" w:cs="Times New Roman"/>
          <w:sz w:val="24"/>
          <w:szCs w:val="24"/>
        </w:rPr>
        <w:t xml:space="preserve"> terigu  (A) dengan 3 taraf perlakuan, yaitu :</w:t>
      </w:r>
    </w:p>
    <w:p w:rsidR="004830E4" w:rsidRPr="003E7074" w:rsidRDefault="004830E4" w:rsidP="00F53B73">
      <w:pPr>
        <w:spacing w:after="0" w:line="480" w:lineRule="auto"/>
        <w:jc w:val="both"/>
        <w:rPr>
          <w:rFonts w:ascii="Times New Roman" w:hAnsi="Times New Roman" w:cs="Times New Roman"/>
          <w:sz w:val="24"/>
          <w:szCs w:val="24"/>
        </w:rPr>
      </w:pPr>
      <w:r w:rsidRPr="003E7074">
        <w:rPr>
          <w:rFonts w:ascii="Times New Roman" w:hAnsi="Times New Roman" w:cs="Times New Roman"/>
          <w:sz w:val="24"/>
          <w:szCs w:val="24"/>
        </w:rPr>
        <w:t>a1</w:t>
      </w:r>
      <w:r w:rsidRPr="003E7074">
        <w:rPr>
          <w:rFonts w:ascii="Times New Roman" w:hAnsi="Times New Roman" w:cs="Times New Roman"/>
          <w:sz w:val="24"/>
          <w:szCs w:val="24"/>
        </w:rPr>
        <w:tab/>
        <w:t>: 25 % : 75%</w:t>
      </w:r>
    </w:p>
    <w:p w:rsidR="004830E4" w:rsidRPr="003E7074" w:rsidRDefault="004830E4" w:rsidP="00F53B73">
      <w:pPr>
        <w:spacing w:after="0" w:line="480" w:lineRule="auto"/>
        <w:jc w:val="both"/>
        <w:rPr>
          <w:rFonts w:ascii="Times New Roman" w:hAnsi="Times New Roman" w:cs="Times New Roman"/>
          <w:sz w:val="24"/>
          <w:szCs w:val="24"/>
        </w:rPr>
      </w:pPr>
      <w:r w:rsidRPr="003E7074">
        <w:rPr>
          <w:rFonts w:ascii="Times New Roman" w:hAnsi="Times New Roman" w:cs="Times New Roman"/>
          <w:sz w:val="24"/>
          <w:szCs w:val="24"/>
        </w:rPr>
        <w:t>a2</w:t>
      </w:r>
      <w:r w:rsidRPr="003E7074">
        <w:rPr>
          <w:rFonts w:ascii="Times New Roman" w:hAnsi="Times New Roman" w:cs="Times New Roman"/>
          <w:sz w:val="24"/>
          <w:szCs w:val="24"/>
        </w:rPr>
        <w:tab/>
        <w:t>: 50 % : 50%</w:t>
      </w:r>
    </w:p>
    <w:p w:rsidR="004830E4" w:rsidRPr="003E7074" w:rsidRDefault="004830E4" w:rsidP="00F53B73">
      <w:pPr>
        <w:spacing w:after="0" w:line="480" w:lineRule="auto"/>
        <w:jc w:val="both"/>
        <w:rPr>
          <w:rFonts w:ascii="Times New Roman" w:hAnsi="Times New Roman" w:cs="Times New Roman"/>
          <w:sz w:val="24"/>
          <w:szCs w:val="24"/>
        </w:rPr>
      </w:pPr>
      <w:r w:rsidRPr="003E7074">
        <w:rPr>
          <w:rFonts w:ascii="Times New Roman" w:hAnsi="Times New Roman" w:cs="Times New Roman"/>
          <w:sz w:val="24"/>
          <w:szCs w:val="24"/>
        </w:rPr>
        <w:t>a3</w:t>
      </w:r>
      <w:r w:rsidRPr="003E7074">
        <w:rPr>
          <w:rFonts w:ascii="Times New Roman" w:hAnsi="Times New Roman" w:cs="Times New Roman"/>
          <w:sz w:val="24"/>
          <w:szCs w:val="24"/>
        </w:rPr>
        <w:tab/>
        <w:t>:  75 % : 25%</w:t>
      </w:r>
    </w:p>
    <w:p w:rsidR="004830E4" w:rsidRPr="003E7074" w:rsidRDefault="004830E4" w:rsidP="00F53B73">
      <w:pPr>
        <w:spacing w:after="0" w:line="480" w:lineRule="auto"/>
        <w:jc w:val="both"/>
        <w:rPr>
          <w:rFonts w:ascii="Times New Roman" w:hAnsi="Times New Roman" w:cs="Times New Roman"/>
          <w:sz w:val="24"/>
          <w:szCs w:val="24"/>
        </w:rPr>
      </w:pPr>
      <w:r w:rsidRPr="003E7074">
        <w:rPr>
          <w:rFonts w:ascii="Times New Roman" w:hAnsi="Times New Roman" w:cs="Times New Roman"/>
          <w:sz w:val="24"/>
          <w:szCs w:val="24"/>
        </w:rPr>
        <w:t>Faktor suhu pemanggangan (B) dengan 3 taraf perlakuan, yaitu :</w:t>
      </w:r>
    </w:p>
    <w:p w:rsidR="004830E4" w:rsidRPr="003E7074" w:rsidRDefault="004830E4" w:rsidP="00F53B73">
      <w:pPr>
        <w:spacing w:after="0" w:line="480" w:lineRule="auto"/>
        <w:jc w:val="both"/>
        <w:rPr>
          <w:rFonts w:ascii="Times New Roman" w:hAnsi="Times New Roman" w:cs="Times New Roman"/>
          <w:sz w:val="24"/>
          <w:szCs w:val="24"/>
        </w:rPr>
      </w:pPr>
      <w:r w:rsidRPr="003E7074">
        <w:rPr>
          <w:rFonts w:ascii="Times New Roman" w:hAnsi="Times New Roman" w:cs="Times New Roman"/>
          <w:sz w:val="24"/>
          <w:szCs w:val="24"/>
        </w:rPr>
        <w:t>b1</w:t>
      </w:r>
      <w:r w:rsidRPr="003E7074">
        <w:rPr>
          <w:rFonts w:ascii="Times New Roman" w:hAnsi="Times New Roman" w:cs="Times New Roman"/>
          <w:sz w:val="24"/>
          <w:szCs w:val="24"/>
        </w:rPr>
        <w:tab/>
        <w:t>: 140</w:t>
      </w:r>
      <w:r w:rsidRPr="003E7074">
        <w:rPr>
          <w:rFonts w:ascii="Times New Roman" w:hAnsi="Times New Roman" w:cs="Times New Roman"/>
          <w:sz w:val="24"/>
          <w:vertAlign w:val="superscript"/>
        </w:rPr>
        <w:t>o</w:t>
      </w:r>
      <w:r w:rsidRPr="003E7074">
        <w:rPr>
          <w:rFonts w:ascii="Times New Roman" w:hAnsi="Times New Roman" w:cs="Times New Roman"/>
          <w:sz w:val="24"/>
        </w:rPr>
        <w:t>C</w:t>
      </w:r>
    </w:p>
    <w:p w:rsidR="004830E4" w:rsidRPr="003E7074" w:rsidRDefault="004830E4" w:rsidP="00F53B73">
      <w:pPr>
        <w:spacing w:after="0" w:line="480" w:lineRule="auto"/>
        <w:jc w:val="both"/>
        <w:rPr>
          <w:rFonts w:ascii="Times New Roman" w:hAnsi="Times New Roman" w:cs="Times New Roman"/>
          <w:sz w:val="24"/>
          <w:szCs w:val="24"/>
        </w:rPr>
      </w:pPr>
      <w:r w:rsidRPr="003E7074">
        <w:rPr>
          <w:rFonts w:ascii="Times New Roman" w:hAnsi="Times New Roman" w:cs="Times New Roman"/>
          <w:sz w:val="24"/>
          <w:szCs w:val="24"/>
        </w:rPr>
        <w:t xml:space="preserve">b2 </w:t>
      </w:r>
      <w:r w:rsidRPr="003E7074">
        <w:rPr>
          <w:rFonts w:ascii="Times New Roman" w:hAnsi="Times New Roman" w:cs="Times New Roman"/>
          <w:sz w:val="24"/>
          <w:szCs w:val="24"/>
        </w:rPr>
        <w:tab/>
        <w:t>: 150</w:t>
      </w:r>
      <w:r w:rsidRPr="003E7074">
        <w:rPr>
          <w:rFonts w:ascii="Times New Roman" w:hAnsi="Times New Roman" w:cs="Times New Roman"/>
          <w:sz w:val="24"/>
          <w:vertAlign w:val="superscript"/>
        </w:rPr>
        <w:t>o</w:t>
      </w:r>
      <w:r w:rsidRPr="003E7074">
        <w:rPr>
          <w:rFonts w:ascii="Times New Roman" w:hAnsi="Times New Roman" w:cs="Times New Roman"/>
          <w:sz w:val="24"/>
        </w:rPr>
        <w:t>C</w:t>
      </w:r>
    </w:p>
    <w:p w:rsidR="004830E4" w:rsidRPr="003E7074" w:rsidRDefault="004830E4" w:rsidP="00F53B73">
      <w:pPr>
        <w:spacing w:after="0" w:line="480" w:lineRule="auto"/>
        <w:jc w:val="both"/>
        <w:rPr>
          <w:rFonts w:ascii="Times New Roman" w:hAnsi="Times New Roman" w:cs="Times New Roman"/>
          <w:sz w:val="24"/>
        </w:rPr>
      </w:pPr>
      <w:r w:rsidRPr="003E7074">
        <w:rPr>
          <w:rFonts w:ascii="Times New Roman" w:hAnsi="Times New Roman" w:cs="Times New Roman"/>
          <w:sz w:val="24"/>
          <w:szCs w:val="24"/>
        </w:rPr>
        <w:t>b3</w:t>
      </w:r>
      <w:r w:rsidRPr="003E7074">
        <w:rPr>
          <w:rFonts w:ascii="Times New Roman" w:hAnsi="Times New Roman" w:cs="Times New Roman"/>
          <w:sz w:val="24"/>
          <w:szCs w:val="24"/>
        </w:rPr>
        <w:tab/>
        <w:t>: 160</w:t>
      </w:r>
      <w:r w:rsidRPr="003E7074">
        <w:rPr>
          <w:rFonts w:ascii="Times New Roman" w:hAnsi="Times New Roman" w:cs="Times New Roman"/>
          <w:sz w:val="24"/>
          <w:vertAlign w:val="superscript"/>
        </w:rPr>
        <w:t>o</w:t>
      </w:r>
      <w:r w:rsidRPr="003E7074">
        <w:rPr>
          <w:rFonts w:ascii="Times New Roman" w:hAnsi="Times New Roman" w:cs="Times New Roman"/>
          <w:sz w:val="24"/>
        </w:rPr>
        <w:t>C</w:t>
      </w:r>
    </w:p>
    <w:p w:rsidR="004830E4" w:rsidRPr="003E7074" w:rsidRDefault="004830E4" w:rsidP="00F53B73">
      <w:pPr>
        <w:pStyle w:val="ListParagraph"/>
        <w:numPr>
          <w:ilvl w:val="2"/>
          <w:numId w:val="20"/>
        </w:numPr>
        <w:spacing w:after="0" w:line="480" w:lineRule="auto"/>
        <w:ind w:left="567" w:hanging="567"/>
        <w:jc w:val="both"/>
        <w:rPr>
          <w:rFonts w:ascii="Times New Roman" w:hAnsi="Times New Roman" w:cs="Times New Roman"/>
          <w:sz w:val="24"/>
          <w:szCs w:val="24"/>
        </w:rPr>
      </w:pPr>
      <w:r w:rsidRPr="003E7074">
        <w:rPr>
          <w:rFonts w:ascii="Times New Roman" w:hAnsi="Times New Roman" w:cs="Times New Roman"/>
          <w:sz w:val="24"/>
          <w:szCs w:val="24"/>
        </w:rPr>
        <w:t>Rancangan Percobaan</w:t>
      </w:r>
    </w:p>
    <w:p w:rsidR="004830E4" w:rsidRPr="003E7074" w:rsidRDefault="004830E4" w:rsidP="00F53B73">
      <w:pPr>
        <w:spacing w:after="0" w:line="480" w:lineRule="auto"/>
        <w:ind w:firstLine="567"/>
        <w:jc w:val="both"/>
        <w:rPr>
          <w:rFonts w:ascii="Times New Roman" w:hAnsi="Times New Roman" w:cs="Times New Roman"/>
          <w:sz w:val="24"/>
          <w:szCs w:val="24"/>
        </w:rPr>
      </w:pPr>
      <w:r w:rsidRPr="003E7074">
        <w:rPr>
          <w:rFonts w:ascii="Times New Roman" w:hAnsi="Times New Roman" w:cs="Times New Roman"/>
          <w:sz w:val="24"/>
          <w:szCs w:val="24"/>
        </w:rPr>
        <w:t>Rancangan percobaan yang digunakan dalam penelitian ini adalah pola faktorial (3x3) dalam rancangan acak kelompok (RAK) dengan 3 kali pengulangan. Adapun variabel yang digunakan adalah perbandingan konsentrasi tepung sorgum termodifikasi dan terigu  (A) dan suhu pemanggangan (B) sebanyak 3 taraf. Model rancangan percobaan yang akan digunakan pada penelitian ini dapat dilihat pada Tabel 1</w:t>
      </w:r>
      <w:r w:rsidR="00464775" w:rsidRPr="003E7074">
        <w:rPr>
          <w:rFonts w:ascii="Times New Roman" w:hAnsi="Times New Roman" w:cs="Times New Roman"/>
          <w:sz w:val="24"/>
          <w:szCs w:val="24"/>
        </w:rPr>
        <w:t>1</w:t>
      </w:r>
      <w:r w:rsidRPr="003E7074">
        <w:rPr>
          <w:rFonts w:ascii="Times New Roman" w:hAnsi="Times New Roman" w:cs="Times New Roman"/>
          <w:sz w:val="24"/>
          <w:szCs w:val="24"/>
        </w:rPr>
        <w:t>.</w:t>
      </w:r>
    </w:p>
    <w:p w:rsidR="004830E4" w:rsidRPr="003E7074" w:rsidRDefault="004830E4" w:rsidP="00F53B73">
      <w:pPr>
        <w:spacing w:after="0" w:line="480" w:lineRule="auto"/>
        <w:ind w:firstLine="567"/>
        <w:jc w:val="both"/>
        <w:rPr>
          <w:rFonts w:ascii="Times New Roman" w:hAnsi="Times New Roman" w:cs="Times New Roman"/>
          <w:sz w:val="24"/>
          <w:szCs w:val="24"/>
        </w:rPr>
      </w:pPr>
      <w:r w:rsidRPr="003E7074">
        <w:rPr>
          <w:rFonts w:ascii="Times New Roman" w:hAnsi="Times New Roman" w:cs="Times New Roman"/>
          <w:sz w:val="24"/>
          <w:szCs w:val="24"/>
        </w:rPr>
        <w:t>Untuk membuktikan adanya pengaruh perlakuan dan interaksi terhadap semua respon variabel yang ada, maka data diolah dengan menggunakan persamaan berikut:</w:t>
      </w:r>
    </w:p>
    <w:p w:rsidR="004830E4" w:rsidRPr="003E7074" w:rsidRDefault="004830E4" w:rsidP="00F53B73">
      <w:pPr>
        <w:spacing w:after="0" w:line="480" w:lineRule="auto"/>
        <w:ind w:firstLine="720"/>
        <w:jc w:val="center"/>
        <w:rPr>
          <w:rFonts w:ascii="Times New Roman" w:hAnsi="Times New Roman" w:cs="Times New Roman"/>
          <w:b/>
          <w:sz w:val="24"/>
          <w:szCs w:val="24"/>
          <w:vertAlign w:val="subscript"/>
        </w:rPr>
      </w:pPr>
      <w:r w:rsidRPr="003E7074">
        <w:rPr>
          <w:rFonts w:ascii="Times New Roman" w:hAnsi="Times New Roman" w:cs="Times New Roman"/>
          <w:b/>
          <w:sz w:val="24"/>
          <w:szCs w:val="24"/>
        </w:rPr>
        <w:t>Y</w:t>
      </w:r>
      <w:r w:rsidRPr="003E7074">
        <w:rPr>
          <w:rFonts w:ascii="Times New Roman" w:hAnsi="Times New Roman" w:cs="Times New Roman"/>
          <w:b/>
          <w:sz w:val="24"/>
          <w:szCs w:val="24"/>
          <w:vertAlign w:val="subscript"/>
        </w:rPr>
        <w:t>ijk</w:t>
      </w:r>
      <w:r w:rsidRPr="003E7074">
        <w:rPr>
          <w:rFonts w:ascii="Times New Roman" w:hAnsi="Times New Roman" w:cs="Times New Roman"/>
          <w:b/>
          <w:sz w:val="24"/>
          <w:szCs w:val="24"/>
        </w:rPr>
        <w:t xml:space="preserve"> = µ + K</w:t>
      </w:r>
      <w:r w:rsidRPr="003E7074">
        <w:rPr>
          <w:rFonts w:ascii="Times New Roman" w:hAnsi="Times New Roman" w:cs="Times New Roman"/>
          <w:b/>
          <w:sz w:val="24"/>
          <w:szCs w:val="24"/>
          <w:vertAlign w:val="subscript"/>
        </w:rPr>
        <w:t xml:space="preserve">k </w:t>
      </w:r>
      <w:r w:rsidRPr="003E7074">
        <w:rPr>
          <w:rFonts w:ascii="Times New Roman" w:hAnsi="Times New Roman" w:cs="Times New Roman"/>
          <w:b/>
          <w:sz w:val="24"/>
          <w:szCs w:val="24"/>
        </w:rPr>
        <w:t>+ A</w:t>
      </w:r>
      <w:r w:rsidRPr="003E7074">
        <w:rPr>
          <w:rFonts w:ascii="Times New Roman" w:hAnsi="Times New Roman" w:cs="Times New Roman"/>
          <w:b/>
          <w:sz w:val="24"/>
          <w:szCs w:val="24"/>
          <w:vertAlign w:val="subscript"/>
        </w:rPr>
        <w:t>i</w:t>
      </w:r>
      <w:r w:rsidRPr="003E7074">
        <w:rPr>
          <w:rFonts w:ascii="Times New Roman" w:hAnsi="Times New Roman" w:cs="Times New Roman"/>
          <w:b/>
          <w:sz w:val="24"/>
          <w:szCs w:val="24"/>
        </w:rPr>
        <w:t xml:space="preserve"> + B</w:t>
      </w:r>
      <w:r w:rsidRPr="003E7074">
        <w:rPr>
          <w:rFonts w:ascii="Times New Roman" w:hAnsi="Times New Roman" w:cs="Times New Roman"/>
          <w:b/>
          <w:sz w:val="24"/>
          <w:szCs w:val="24"/>
          <w:vertAlign w:val="subscript"/>
        </w:rPr>
        <w:t>j</w:t>
      </w:r>
      <w:r w:rsidRPr="003E7074">
        <w:rPr>
          <w:rFonts w:ascii="Times New Roman" w:hAnsi="Times New Roman" w:cs="Times New Roman"/>
          <w:b/>
          <w:sz w:val="24"/>
          <w:szCs w:val="24"/>
        </w:rPr>
        <w:t xml:space="preserve"> + (AB)</w:t>
      </w:r>
      <w:r w:rsidRPr="003E7074">
        <w:rPr>
          <w:rFonts w:ascii="Times New Roman" w:hAnsi="Times New Roman" w:cs="Times New Roman"/>
          <w:b/>
          <w:sz w:val="24"/>
          <w:szCs w:val="24"/>
          <w:vertAlign w:val="subscript"/>
        </w:rPr>
        <w:t>ij</w:t>
      </w:r>
      <w:r w:rsidRPr="003E7074">
        <w:rPr>
          <w:rFonts w:ascii="Times New Roman" w:hAnsi="Times New Roman" w:cs="Times New Roman"/>
          <w:b/>
          <w:sz w:val="24"/>
          <w:szCs w:val="24"/>
        </w:rPr>
        <w:t xml:space="preserve"> + (</w:t>
      </w:r>
      <w:r w:rsidRPr="003E7074">
        <w:rPr>
          <w:rFonts w:ascii="Times New Roman" w:hAnsi="Times New Roman" w:cs="Times New Roman"/>
          <w:sz w:val="32"/>
          <w:szCs w:val="32"/>
        </w:rPr>
        <w:t>ε</w:t>
      </w:r>
      <w:r w:rsidRPr="003E7074">
        <w:rPr>
          <w:rFonts w:ascii="Times New Roman" w:hAnsi="Times New Roman" w:cs="Times New Roman"/>
          <w:b/>
          <w:sz w:val="24"/>
          <w:szCs w:val="24"/>
        </w:rPr>
        <w:t xml:space="preserve"> )</w:t>
      </w:r>
      <w:r w:rsidRPr="003E7074">
        <w:rPr>
          <w:rFonts w:ascii="Times New Roman" w:hAnsi="Times New Roman" w:cs="Times New Roman"/>
          <w:b/>
          <w:sz w:val="24"/>
          <w:szCs w:val="24"/>
          <w:vertAlign w:val="subscript"/>
        </w:rPr>
        <w:t>ijk</w:t>
      </w:r>
    </w:p>
    <w:p w:rsidR="00F53B73" w:rsidRDefault="00F53B73" w:rsidP="00F53B73">
      <w:pPr>
        <w:spacing w:after="0" w:line="480" w:lineRule="auto"/>
        <w:jc w:val="both"/>
        <w:rPr>
          <w:rFonts w:ascii="Times New Roman" w:hAnsi="Times New Roman" w:cs="Times New Roman"/>
          <w:sz w:val="24"/>
          <w:szCs w:val="24"/>
        </w:rPr>
      </w:pPr>
    </w:p>
    <w:p w:rsidR="004830E4" w:rsidRPr="003E7074" w:rsidRDefault="004830E4" w:rsidP="00F53B73">
      <w:pPr>
        <w:spacing w:after="0" w:line="480" w:lineRule="auto"/>
        <w:jc w:val="both"/>
        <w:rPr>
          <w:rFonts w:ascii="Times New Roman" w:hAnsi="Times New Roman" w:cs="Times New Roman"/>
          <w:sz w:val="24"/>
          <w:szCs w:val="24"/>
        </w:rPr>
      </w:pPr>
      <w:r w:rsidRPr="003E7074">
        <w:rPr>
          <w:rFonts w:ascii="Times New Roman" w:hAnsi="Times New Roman" w:cs="Times New Roman"/>
          <w:sz w:val="24"/>
          <w:szCs w:val="24"/>
        </w:rPr>
        <w:lastRenderedPageBreak/>
        <w:t>Keterangan:</w:t>
      </w:r>
    </w:p>
    <w:p w:rsidR="004830E4" w:rsidRPr="003E7074" w:rsidRDefault="00C474A6" w:rsidP="00F53B73">
      <w:pPr>
        <w:spacing w:after="0" w:line="480" w:lineRule="auto"/>
        <w:jc w:val="both"/>
        <w:rPr>
          <w:rFonts w:ascii="Times New Roman" w:hAnsi="Times New Roman" w:cs="Times New Roman"/>
          <w:sz w:val="24"/>
          <w:szCs w:val="24"/>
        </w:rPr>
      </w:pPr>
      <w:r w:rsidRPr="003E7074">
        <w:rPr>
          <w:rFonts w:ascii="Times New Roman" w:hAnsi="Times New Roman" w:cs="Times New Roman"/>
          <w:sz w:val="24"/>
          <w:szCs w:val="24"/>
        </w:rPr>
        <w:t>i</w:t>
      </w:r>
      <w:r w:rsidRPr="003E7074">
        <w:rPr>
          <w:rFonts w:ascii="Times New Roman" w:hAnsi="Times New Roman" w:cs="Times New Roman"/>
          <w:sz w:val="24"/>
          <w:szCs w:val="24"/>
        </w:rPr>
        <w:tab/>
        <w:t>= 1,2,3</w:t>
      </w:r>
      <w:r w:rsidR="004830E4" w:rsidRPr="003E7074">
        <w:rPr>
          <w:rFonts w:ascii="Times New Roman" w:hAnsi="Times New Roman" w:cs="Times New Roman"/>
          <w:sz w:val="24"/>
          <w:szCs w:val="24"/>
        </w:rPr>
        <w:t xml:space="preserve">(perbandingan </w:t>
      </w:r>
      <w:r w:rsidRPr="003E7074">
        <w:rPr>
          <w:rFonts w:ascii="Times New Roman" w:hAnsi="Times New Roman" w:cs="Times New Roman"/>
          <w:sz w:val="24"/>
          <w:szCs w:val="24"/>
        </w:rPr>
        <w:t>konsentrasi tepung sorg</w:t>
      </w:r>
      <w:r w:rsidR="004830E4" w:rsidRPr="003E7074">
        <w:rPr>
          <w:rFonts w:ascii="Times New Roman" w:hAnsi="Times New Roman" w:cs="Times New Roman"/>
          <w:sz w:val="24"/>
          <w:szCs w:val="24"/>
        </w:rPr>
        <w:t xml:space="preserve">um </w:t>
      </w:r>
      <w:r w:rsidRPr="003E7074">
        <w:rPr>
          <w:rFonts w:ascii="Times New Roman" w:hAnsi="Times New Roman" w:cs="Times New Roman"/>
          <w:sz w:val="24"/>
          <w:szCs w:val="24"/>
        </w:rPr>
        <w:t xml:space="preserve">dengan terigu </w:t>
      </w:r>
      <w:r w:rsidR="004830E4" w:rsidRPr="003E7074">
        <w:rPr>
          <w:rFonts w:ascii="Times New Roman" w:hAnsi="Times New Roman" w:cs="Times New Roman"/>
          <w:sz w:val="24"/>
          <w:szCs w:val="24"/>
        </w:rPr>
        <w:t>(a</w:t>
      </w:r>
      <w:r w:rsidR="004830E4" w:rsidRPr="003E7074">
        <w:rPr>
          <w:rFonts w:ascii="Times New Roman" w:hAnsi="Times New Roman" w:cs="Times New Roman"/>
          <w:sz w:val="24"/>
          <w:szCs w:val="24"/>
          <w:vertAlign w:val="subscript"/>
        </w:rPr>
        <w:t>1</w:t>
      </w:r>
      <w:r w:rsidR="004830E4" w:rsidRPr="003E7074">
        <w:rPr>
          <w:rFonts w:ascii="Times New Roman" w:hAnsi="Times New Roman" w:cs="Times New Roman"/>
          <w:sz w:val="24"/>
          <w:szCs w:val="24"/>
        </w:rPr>
        <w:t>, a</w:t>
      </w:r>
      <w:r w:rsidR="004830E4" w:rsidRPr="003E7074">
        <w:rPr>
          <w:rFonts w:ascii="Times New Roman" w:hAnsi="Times New Roman" w:cs="Times New Roman"/>
          <w:sz w:val="24"/>
          <w:szCs w:val="24"/>
          <w:vertAlign w:val="subscript"/>
        </w:rPr>
        <w:t>2</w:t>
      </w:r>
      <w:r w:rsidRPr="003E7074">
        <w:rPr>
          <w:rFonts w:ascii="Times New Roman" w:hAnsi="Times New Roman" w:cs="Times New Roman"/>
          <w:sz w:val="24"/>
          <w:szCs w:val="24"/>
        </w:rPr>
        <w:t>, a</w:t>
      </w:r>
      <w:r w:rsidR="004830E4" w:rsidRPr="003E7074">
        <w:rPr>
          <w:rFonts w:ascii="Times New Roman" w:hAnsi="Times New Roman" w:cs="Times New Roman"/>
          <w:sz w:val="24"/>
          <w:szCs w:val="24"/>
          <w:vertAlign w:val="subscript"/>
        </w:rPr>
        <w:t>3</w:t>
      </w:r>
      <w:r w:rsidR="004830E4" w:rsidRPr="003E7074">
        <w:rPr>
          <w:rFonts w:ascii="Times New Roman" w:hAnsi="Times New Roman" w:cs="Times New Roman"/>
          <w:sz w:val="24"/>
          <w:szCs w:val="24"/>
        </w:rPr>
        <w:t>).</w:t>
      </w:r>
    </w:p>
    <w:p w:rsidR="004830E4" w:rsidRPr="003E7074" w:rsidRDefault="004830E4" w:rsidP="00F53B73">
      <w:pPr>
        <w:spacing w:after="0" w:line="480" w:lineRule="auto"/>
        <w:jc w:val="both"/>
        <w:rPr>
          <w:rFonts w:ascii="Times New Roman" w:hAnsi="Times New Roman" w:cs="Times New Roman"/>
          <w:sz w:val="24"/>
          <w:szCs w:val="24"/>
        </w:rPr>
      </w:pPr>
      <w:r w:rsidRPr="003E7074">
        <w:rPr>
          <w:rFonts w:ascii="Times New Roman" w:hAnsi="Times New Roman" w:cs="Times New Roman"/>
          <w:sz w:val="24"/>
          <w:szCs w:val="24"/>
        </w:rPr>
        <w:t>j</w:t>
      </w:r>
      <w:r w:rsidRPr="003E7074">
        <w:rPr>
          <w:rFonts w:ascii="Times New Roman" w:hAnsi="Times New Roman" w:cs="Times New Roman"/>
          <w:sz w:val="24"/>
          <w:szCs w:val="24"/>
        </w:rPr>
        <w:tab/>
        <w:t>= 1,2,3 (</w:t>
      </w:r>
      <w:r w:rsidRPr="003E7074">
        <w:rPr>
          <w:rFonts w:ascii="Times New Roman" w:hAnsi="Times New Roman" w:cs="Times New Roman"/>
          <w:sz w:val="24"/>
        </w:rPr>
        <w:t xml:space="preserve">suhu pemanggangan </w:t>
      </w:r>
      <w:r w:rsidRPr="003E7074">
        <w:rPr>
          <w:rFonts w:ascii="Times New Roman" w:hAnsi="Times New Roman" w:cs="Times New Roman"/>
          <w:sz w:val="24"/>
          <w:szCs w:val="24"/>
        </w:rPr>
        <w:t>(b</w:t>
      </w:r>
      <w:r w:rsidRPr="003E7074">
        <w:rPr>
          <w:rFonts w:ascii="Times New Roman" w:hAnsi="Times New Roman" w:cs="Times New Roman"/>
          <w:sz w:val="24"/>
          <w:szCs w:val="24"/>
          <w:vertAlign w:val="subscript"/>
        </w:rPr>
        <w:t>1</w:t>
      </w:r>
      <w:r w:rsidRPr="003E7074">
        <w:rPr>
          <w:rFonts w:ascii="Times New Roman" w:hAnsi="Times New Roman" w:cs="Times New Roman"/>
          <w:sz w:val="24"/>
          <w:szCs w:val="24"/>
        </w:rPr>
        <w:t>, b</w:t>
      </w:r>
      <w:r w:rsidRPr="003E7074">
        <w:rPr>
          <w:rFonts w:ascii="Times New Roman" w:hAnsi="Times New Roman" w:cs="Times New Roman"/>
          <w:sz w:val="24"/>
          <w:szCs w:val="24"/>
          <w:vertAlign w:val="subscript"/>
        </w:rPr>
        <w:t>2</w:t>
      </w:r>
      <w:r w:rsidRPr="003E7074">
        <w:rPr>
          <w:rFonts w:ascii="Times New Roman" w:hAnsi="Times New Roman" w:cs="Times New Roman"/>
          <w:sz w:val="24"/>
          <w:szCs w:val="24"/>
        </w:rPr>
        <w:t>, b</w:t>
      </w:r>
      <w:r w:rsidRPr="003E7074">
        <w:rPr>
          <w:rFonts w:ascii="Times New Roman" w:hAnsi="Times New Roman" w:cs="Times New Roman"/>
          <w:sz w:val="24"/>
          <w:szCs w:val="24"/>
        </w:rPr>
        <w:softHyphen/>
      </w:r>
      <w:r w:rsidRPr="003E7074">
        <w:rPr>
          <w:rFonts w:ascii="Times New Roman" w:hAnsi="Times New Roman" w:cs="Times New Roman"/>
          <w:sz w:val="24"/>
          <w:szCs w:val="24"/>
          <w:vertAlign w:val="subscript"/>
        </w:rPr>
        <w:t>3</w:t>
      </w:r>
      <w:r w:rsidRPr="003E7074">
        <w:rPr>
          <w:rFonts w:ascii="Times New Roman" w:hAnsi="Times New Roman" w:cs="Times New Roman"/>
          <w:sz w:val="24"/>
          <w:szCs w:val="24"/>
        </w:rPr>
        <w:t>).</w:t>
      </w:r>
    </w:p>
    <w:p w:rsidR="004830E4" w:rsidRPr="003E7074" w:rsidRDefault="004830E4" w:rsidP="00F53B73">
      <w:pPr>
        <w:spacing w:after="0" w:line="480" w:lineRule="auto"/>
        <w:jc w:val="both"/>
        <w:rPr>
          <w:rFonts w:ascii="Times New Roman" w:hAnsi="Times New Roman" w:cs="Times New Roman"/>
          <w:sz w:val="24"/>
          <w:szCs w:val="24"/>
        </w:rPr>
      </w:pPr>
      <w:r w:rsidRPr="003E7074">
        <w:rPr>
          <w:rFonts w:ascii="Times New Roman" w:hAnsi="Times New Roman" w:cs="Times New Roman"/>
          <w:sz w:val="24"/>
          <w:szCs w:val="24"/>
        </w:rPr>
        <w:t>k</w:t>
      </w:r>
      <w:r w:rsidRPr="003E7074">
        <w:rPr>
          <w:rFonts w:ascii="Times New Roman" w:hAnsi="Times New Roman" w:cs="Times New Roman"/>
          <w:sz w:val="24"/>
          <w:szCs w:val="24"/>
        </w:rPr>
        <w:tab/>
        <w:t>= 1,2,3 (banyaknya ulangan)</w:t>
      </w:r>
    </w:p>
    <w:p w:rsidR="004830E4" w:rsidRPr="003E7074" w:rsidRDefault="004830E4" w:rsidP="00F53B73">
      <w:pPr>
        <w:spacing w:after="0" w:line="480" w:lineRule="auto"/>
        <w:ind w:left="709" w:hanging="709"/>
        <w:jc w:val="both"/>
        <w:rPr>
          <w:rFonts w:ascii="Times New Roman" w:hAnsi="Times New Roman" w:cs="Times New Roman"/>
          <w:sz w:val="24"/>
          <w:szCs w:val="24"/>
        </w:rPr>
      </w:pPr>
      <w:r w:rsidRPr="003E7074">
        <w:rPr>
          <w:rFonts w:ascii="Times New Roman" w:hAnsi="Times New Roman" w:cs="Times New Roman"/>
          <w:sz w:val="24"/>
          <w:szCs w:val="24"/>
        </w:rPr>
        <w:t>Y</w:t>
      </w:r>
      <w:r w:rsidRPr="003E7074">
        <w:rPr>
          <w:rFonts w:ascii="Times New Roman" w:hAnsi="Times New Roman" w:cs="Times New Roman"/>
          <w:sz w:val="24"/>
          <w:szCs w:val="24"/>
          <w:vertAlign w:val="subscript"/>
        </w:rPr>
        <w:t>ijk</w:t>
      </w:r>
      <w:r w:rsidRPr="003E7074">
        <w:rPr>
          <w:rFonts w:ascii="Times New Roman" w:hAnsi="Times New Roman" w:cs="Times New Roman"/>
          <w:sz w:val="24"/>
          <w:szCs w:val="24"/>
        </w:rPr>
        <w:tab/>
        <w:t xml:space="preserve">= Nilai pengamatan dari kelompok ke-1 yang memperoleh taraf ke-i dari   faktor perbandingan </w:t>
      </w:r>
      <w:r w:rsidR="00C474A6" w:rsidRPr="003E7074">
        <w:rPr>
          <w:rFonts w:ascii="Times New Roman" w:hAnsi="Times New Roman" w:cs="Times New Roman"/>
          <w:sz w:val="24"/>
          <w:szCs w:val="24"/>
        </w:rPr>
        <w:t>konsentrasi</w:t>
      </w:r>
      <w:r w:rsidRPr="003E7074">
        <w:rPr>
          <w:rFonts w:ascii="Times New Roman" w:hAnsi="Times New Roman" w:cs="Times New Roman"/>
          <w:sz w:val="24"/>
          <w:szCs w:val="24"/>
        </w:rPr>
        <w:t xml:space="preserve"> tepung sorgum</w:t>
      </w:r>
      <w:r w:rsidR="00C474A6" w:rsidRPr="003E7074">
        <w:rPr>
          <w:rFonts w:ascii="Times New Roman" w:hAnsi="Times New Roman" w:cs="Times New Roman"/>
          <w:sz w:val="24"/>
          <w:szCs w:val="24"/>
        </w:rPr>
        <w:t xml:space="preserve"> termodifikasi dengan terigu</w:t>
      </w:r>
      <w:r w:rsidRPr="003E7074">
        <w:rPr>
          <w:rFonts w:ascii="Times New Roman" w:hAnsi="Times New Roman" w:cs="Times New Roman"/>
          <w:sz w:val="24"/>
          <w:szCs w:val="24"/>
        </w:rPr>
        <w:t>, taraf ke-j suhu pemanggangan, dan ulangan   ke-k.</w:t>
      </w:r>
    </w:p>
    <w:p w:rsidR="004830E4" w:rsidRPr="003E7074" w:rsidRDefault="004830E4" w:rsidP="00F53B73">
      <w:pPr>
        <w:spacing w:after="0" w:line="480" w:lineRule="auto"/>
        <w:jc w:val="both"/>
        <w:rPr>
          <w:rFonts w:ascii="Times New Roman" w:hAnsi="Times New Roman" w:cs="Times New Roman"/>
          <w:sz w:val="24"/>
          <w:szCs w:val="24"/>
        </w:rPr>
      </w:pPr>
      <w:r w:rsidRPr="003E7074">
        <w:rPr>
          <w:rFonts w:ascii="Times New Roman" w:hAnsi="Times New Roman" w:cs="Times New Roman"/>
          <w:sz w:val="24"/>
          <w:szCs w:val="24"/>
        </w:rPr>
        <w:t>µ</w:t>
      </w:r>
      <w:r w:rsidRPr="003E7074">
        <w:rPr>
          <w:rFonts w:ascii="Times New Roman" w:hAnsi="Times New Roman" w:cs="Times New Roman"/>
          <w:sz w:val="24"/>
          <w:szCs w:val="24"/>
        </w:rPr>
        <w:tab/>
        <w:t>= Nilai rata-rata sebenarnya.</w:t>
      </w:r>
    </w:p>
    <w:p w:rsidR="004830E4" w:rsidRPr="003E7074" w:rsidRDefault="004830E4" w:rsidP="00F53B73">
      <w:pPr>
        <w:spacing w:after="0" w:line="480" w:lineRule="auto"/>
        <w:ind w:left="709" w:hanging="709"/>
        <w:jc w:val="both"/>
        <w:rPr>
          <w:rFonts w:ascii="Times New Roman" w:hAnsi="Times New Roman" w:cs="Times New Roman"/>
          <w:sz w:val="24"/>
          <w:szCs w:val="24"/>
        </w:rPr>
      </w:pPr>
      <w:r w:rsidRPr="003E7074">
        <w:rPr>
          <w:rFonts w:ascii="Times New Roman" w:hAnsi="Times New Roman" w:cs="Times New Roman"/>
          <w:sz w:val="24"/>
          <w:szCs w:val="24"/>
        </w:rPr>
        <w:t>A</w:t>
      </w:r>
      <w:r w:rsidRPr="003E7074">
        <w:rPr>
          <w:rFonts w:ascii="Times New Roman" w:hAnsi="Times New Roman" w:cs="Times New Roman"/>
          <w:sz w:val="24"/>
          <w:szCs w:val="24"/>
          <w:vertAlign w:val="subscript"/>
        </w:rPr>
        <w:t>i</w:t>
      </w:r>
      <w:r w:rsidRPr="003E7074">
        <w:rPr>
          <w:rFonts w:ascii="Times New Roman" w:hAnsi="Times New Roman" w:cs="Times New Roman"/>
          <w:sz w:val="24"/>
          <w:szCs w:val="24"/>
        </w:rPr>
        <w:tab/>
        <w:t xml:space="preserve">= Pengaruh dari taraf ke-i faktor A (perbandingan </w:t>
      </w:r>
      <w:r w:rsidR="00C474A6" w:rsidRPr="003E7074">
        <w:rPr>
          <w:rFonts w:ascii="Times New Roman" w:hAnsi="Times New Roman" w:cs="Times New Roman"/>
          <w:sz w:val="24"/>
          <w:szCs w:val="24"/>
        </w:rPr>
        <w:t>konsentrasi tepung sorg</w:t>
      </w:r>
      <w:r w:rsidRPr="003E7074">
        <w:rPr>
          <w:rFonts w:ascii="Times New Roman" w:hAnsi="Times New Roman" w:cs="Times New Roman"/>
          <w:sz w:val="24"/>
          <w:szCs w:val="24"/>
        </w:rPr>
        <w:t>um</w:t>
      </w:r>
      <w:r w:rsidR="00C474A6" w:rsidRPr="003E7074">
        <w:rPr>
          <w:rFonts w:ascii="Times New Roman" w:hAnsi="Times New Roman" w:cs="Times New Roman"/>
          <w:sz w:val="24"/>
          <w:szCs w:val="24"/>
        </w:rPr>
        <w:t xml:space="preserve"> dengan terigu</w:t>
      </w:r>
      <w:r w:rsidRPr="003E7074">
        <w:rPr>
          <w:rFonts w:ascii="Times New Roman" w:hAnsi="Times New Roman" w:cs="Times New Roman"/>
          <w:sz w:val="24"/>
          <w:szCs w:val="24"/>
        </w:rPr>
        <w:t>).</w:t>
      </w:r>
    </w:p>
    <w:p w:rsidR="004830E4" w:rsidRPr="003E7074" w:rsidRDefault="004830E4" w:rsidP="00F53B73">
      <w:pPr>
        <w:spacing w:after="0" w:line="480" w:lineRule="auto"/>
        <w:jc w:val="both"/>
        <w:rPr>
          <w:rFonts w:ascii="Times New Roman" w:hAnsi="Times New Roman" w:cs="Times New Roman"/>
          <w:sz w:val="24"/>
          <w:szCs w:val="24"/>
        </w:rPr>
      </w:pPr>
      <w:r w:rsidRPr="003E7074">
        <w:rPr>
          <w:rFonts w:ascii="Times New Roman" w:hAnsi="Times New Roman" w:cs="Times New Roman"/>
          <w:sz w:val="24"/>
          <w:szCs w:val="24"/>
        </w:rPr>
        <w:t>B</w:t>
      </w:r>
      <w:r w:rsidRPr="003E7074">
        <w:rPr>
          <w:rFonts w:ascii="Times New Roman" w:hAnsi="Times New Roman" w:cs="Times New Roman"/>
          <w:sz w:val="24"/>
          <w:szCs w:val="24"/>
          <w:vertAlign w:val="subscript"/>
        </w:rPr>
        <w:t>j</w:t>
      </w:r>
      <w:r w:rsidRPr="003E7074">
        <w:rPr>
          <w:rFonts w:ascii="Times New Roman" w:hAnsi="Times New Roman" w:cs="Times New Roman"/>
          <w:sz w:val="24"/>
          <w:szCs w:val="24"/>
        </w:rPr>
        <w:tab/>
        <w:t>= Pengaruh dari taraf ke-j faktor B (suhu pemanggangan).</w:t>
      </w:r>
    </w:p>
    <w:p w:rsidR="004830E4" w:rsidRPr="003E7074" w:rsidRDefault="004830E4" w:rsidP="00F53B73">
      <w:pPr>
        <w:spacing w:after="0" w:line="480" w:lineRule="auto"/>
        <w:jc w:val="both"/>
        <w:rPr>
          <w:rFonts w:ascii="Times New Roman" w:hAnsi="Times New Roman" w:cs="Times New Roman"/>
          <w:sz w:val="24"/>
          <w:szCs w:val="24"/>
        </w:rPr>
      </w:pPr>
      <w:r w:rsidRPr="003E7074">
        <w:rPr>
          <w:rFonts w:ascii="Times New Roman" w:hAnsi="Times New Roman" w:cs="Times New Roman"/>
          <w:sz w:val="24"/>
          <w:szCs w:val="24"/>
        </w:rPr>
        <w:t>(AB)</w:t>
      </w:r>
      <w:r w:rsidRPr="003E7074">
        <w:rPr>
          <w:rFonts w:ascii="Times New Roman" w:hAnsi="Times New Roman" w:cs="Times New Roman"/>
          <w:sz w:val="24"/>
          <w:szCs w:val="24"/>
          <w:vertAlign w:val="subscript"/>
        </w:rPr>
        <w:t>ij</w:t>
      </w:r>
      <w:r w:rsidRPr="003E7074">
        <w:rPr>
          <w:rFonts w:ascii="Times New Roman" w:hAnsi="Times New Roman" w:cs="Times New Roman"/>
          <w:sz w:val="24"/>
          <w:szCs w:val="24"/>
        </w:rPr>
        <w:tab/>
        <w:t>= Pengaruh dari interaksi antara taraf ke-i faktor A dan taraf ke-j faktor B.</w:t>
      </w:r>
    </w:p>
    <w:p w:rsidR="004830E4" w:rsidRPr="003E7074" w:rsidRDefault="004830E4" w:rsidP="00F53B73">
      <w:pPr>
        <w:spacing w:after="0" w:line="480" w:lineRule="auto"/>
        <w:jc w:val="both"/>
        <w:rPr>
          <w:rFonts w:ascii="Times New Roman" w:hAnsi="Times New Roman" w:cs="Times New Roman"/>
          <w:sz w:val="24"/>
          <w:szCs w:val="24"/>
        </w:rPr>
      </w:pPr>
      <w:r w:rsidRPr="003E7074">
        <w:rPr>
          <w:rFonts w:ascii="Times New Roman" w:hAnsi="Times New Roman" w:cs="Times New Roman"/>
          <w:sz w:val="24"/>
          <w:szCs w:val="24"/>
        </w:rPr>
        <w:t>Kk</w:t>
      </w:r>
      <w:r w:rsidRPr="003E7074">
        <w:rPr>
          <w:rFonts w:ascii="Times New Roman" w:hAnsi="Times New Roman" w:cs="Times New Roman"/>
          <w:sz w:val="24"/>
          <w:szCs w:val="24"/>
        </w:rPr>
        <w:tab/>
        <w:t>= Pengaruh kelompok ulangan ke-k</w:t>
      </w:r>
    </w:p>
    <w:p w:rsidR="00DC1FD3" w:rsidRPr="00DC1FD3" w:rsidRDefault="004830E4" w:rsidP="00DC1FD3">
      <w:pPr>
        <w:spacing w:after="0" w:line="480" w:lineRule="auto"/>
        <w:jc w:val="both"/>
      </w:pPr>
      <w:r w:rsidRPr="003E7074">
        <w:rPr>
          <w:rFonts w:ascii="Times New Roman" w:hAnsi="Times New Roman" w:cs="Times New Roman"/>
          <w:sz w:val="24"/>
          <w:szCs w:val="24"/>
        </w:rPr>
        <w:t>(</w:t>
      </w:r>
      <w:r w:rsidRPr="003E7074">
        <w:rPr>
          <w:rFonts w:ascii="Times New Roman" w:hAnsi="Times New Roman" w:cs="Times New Roman"/>
          <w:sz w:val="32"/>
          <w:szCs w:val="32"/>
        </w:rPr>
        <w:t>ε</w:t>
      </w:r>
      <w:r w:rsidRPr="003E7074">
        <w:rPr>
          <w:rFonts w:ascii="Times New Roman" w:hAnsi="Times New Roman" w:cs="Times New Roman"/>
          <w:sz w:val="24"/>
          <w:szCs w:val="24"/>
        </w:rPr>
        <w:t>)i</w:t>
      </w:r>
      <w:r w:rsidRPr="003E7074">
        <w:rPr>
          <w:rFonts w:ascii="Times New Roman" w:hAnsi="Times New Roman" w:cs="Times New Roman"/>
          <w:sz w:val="24"/>
          <w:szCs w:val="24"/>
          <w:vertAlign w:val="subscript"/>
        </w:rPr>
        <w:t>jk</w:t>
      </w:r>
      <w:r w:rsidRPr="003E7074">
        <w:rPr>
          <w:rFonts w:ascii="Times New Roman" w:hAnsi="Times New Roman" w:cs="Times New Roman"/>
          <w:sz w:val="24"/>
          <w:szCs w:val="24"/>
        </w:rPr>
        <w:tab/>
        <w:t>= Pengaruh galat percobaan.</w:t>
      </w:r>
    </w:p>
    <w:p w:rsidR="00464775" w:rsidRPr="003E7074" w:rsidRDefault="00464775" w:rsidP="00F53B73">
      <w:pPr>
        <w:pStyle w:val="Caption"/>
        <w:keepNext/>
        <w:spacing w:after="0"/>
        <w:rPr>
          <w:rFonts w:ascii="Times New Roman" w:hAnsi="Times New Roman" w:cs="Times New Roman"/>
          <w:i w:val="0"/>
          <w:color w:val="auto"/>
          <w:sz w:val="24"/>
        </w:rPr>
      </w:pPr>
      <w:bookmarkStart w:id="44" w:name="_Toc433464192"/>
      <w:r w:rsidRPr="003E7074">
        <w:rPr>
          <w:rFonts w:ascii="Times New Roman" w:hAnsi="Times New Roman" w:cs="Times New Roman"/>
          <w:i w:val="0"/>
          <w:color w:val="auto"/>
          <w:sz w:val="24"/>
        </w:rPr>
        <w:t xml:space="preserve">Tabel </w:t>
      </w:r>
      <w:r w:rsidRPr="003E7074">
        <w:rPr>
          <w:rFonts w:ascii="Times New Roman" w:hAnsi="Times New Roman" w:cs="Times New Roman"/>
          <w:i w:val="0"/>
          <w:color w:val="auto"/>
          <w:sz w:val="24"/>
        </w:rPr>
        <w:fldChar w:fldCharType="begin"/>
      </w:r>
      <w:r w:rsidRPr="003E7074">
        <w:rPr>
          <w:rFonts w:ascii="Times New Roman" w:hAnsi="Times New Roman" w:cs="Times New Roman"/>
          <w:i w:val="0"/>
          <w:color w:val="auto"/>
          <w:sz w:val="24"/>
        </w:rPr>
        <w:instrText xml:space="preserve"> SEQ Tabel \* ARABIC </w:instrText>
      </w:r>
      <w:r w:rsidRPr="003E7074">
        <w:rPr>
          <w:rFonts w:ascii="Times New Roman" w:hAnsi="Times New Roman" w:cs="Times New Roman"/>
          <w:i w:val="0"/>
          <w:color w:val="auto"/>
          <w:sz w:val="24"/>
        </w:rPr>
        <w:fldChar w:fldCharType="separate"/>
      </w:r>
      <w:r w:rsidR="00BC01FF">
        <w:rPr>
          <w:rFonts w:ascii="Times New Roman" w:hAnsi="Times New Roman" w:cs="Times New Roman"/>
          <w:i w:val="0"/>
          <w:noProof/>
          <w:color w:val="auto"/>
          <w:sz w:val="24"/>
        </w:rPr>
        <w:t>11</w:t>
      </w:r>
      <w:r w:rsidRPr="003E7074">
        <w:rPr>
          <w:rFonts w:ascii="Times New Roman" w:hAnsi="Times New Roman" w:cs="Times New Roman"/>
          <w:i w:val="0"/>
          <w:color w:val="auto"/>
          <w:sz w:val="24"/>
        </w:rPr>
        <w:fldChar w:fldCharType="end"/>
      </w:r>
      <w:r w:rsidRPr="003E7074">
        <w:rPr>
          <w:rFonts w:ascii="Times New Roman" w:hAnsi="Times New Roman" w:cs="Times New Roman"/>
          <w:i w:val="0"/>
          <w:color w:val="auto"/>
          <w:sz w:val="24"/>
        </w:rPr>
        <w:t>. Model Pola Faktorial 3x3 dengan 3 kali Ulangan dalam Rancangan Acak Kelompok (RAK)</w:t>
      </w:r>
      <w:bookmarkEnd w:id="44"/>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148"/>
        <w:gridCol w:w="1275"/>
        <w:gridCol w:w="993"/>
        <w:gridCol w:w="1134"/>
        <w:gridCol w:w="1056"/>
      </w:tblGrid>
      <w:tr w:rsidR="004830E4" w:rsidRPr="003E7074" w:rsidTr="00C474A6">
        <w:tc>
          <w:tcPr>
            <w:tcW w:w="3148" w:type="dxa"/>
            <w:vMerge w:val="restart"/>
            <w:vAlign w:val="center"/>
          </w:tcPr>
          <w:p w:rsidR="004830E4" w:rsidRPr="003E7074" w:rsidRDefault="00C474A6" w:rsidP="00BA1370">
            <w:pPr>
              <w:tabs>
                <w:tab w:val="left" w:pos="454"/>
              </w:tabs>
              <w:jc w:val="center"/>
              <w:rPr>
                <w:rFonts w:ascii="Times New Roman" w:hAnsi="Times New Roman" w:cs="Times New Roman"/>
                <w:sz w:val="24"/>
                <w:szCs w:val="24"/>
              </w:rPr>
            </w:pPr>
            <w:r w:rsidRPr="003E7074">
              <w:rPr>
                <w:rFonts w:ascii="Times New Roman" w:hAnsi="Times New Roman" w:cs="Times New Roman"/>
                <w:sz w:val="24"/>
                <w:szCs w:val="24"/>
              </w:rPr>
              <w:t>Perbandingan Konsentrasi</w:t>
            </w:r>
            <w:r w:rsidR="004830E4" w:rsidRPr="003E7074">
              <w:rPr>
                <w:rFonts w:ascii="Times New Roman" w:hAnsi="Times New Roman" w:cs="Times New Roman"/>
                <w:sz w:val="24"/>
                <w:szCs w:val="24"/>
              </w:rPr>
              <w:t xml:space="preserve"> tepung sorgum termodifikasi</w:t>
            </w:r>
            <w:r w:rsidRPr="003E7074">
              <w:rPr>
                <w:rFonts w:ascii="Times New Roman" w:hAnsi="Times New Roman" w:cs="Times New Roman"/>
                <w:sz w:val="24"/>
                <w:szCs w:val="24"/>
              </w:rPr>
              <w:t xml:space="preserve"> dengan Tepung </w:t>
            </w:r>
            <w:r w:rsidR="00BA1370">
              <w:rPr>
                <w:rFonts w:ascii="Times New Roman" w:hAnsi="Times New Roman" w:cs="Times New Roman"/>
                <w:sz w:val="24"/>
                <w:szCs w:val="24"/>
                <w:lang w:val="en-US"/>
              </w:rPr>
              <w:t>Terigu</w:t>
            </w:r>
            <w:r w:rsidR="004830E4" w:rsidRPr="003E7074">
              <w:rPr>
                <w:rFonts w:ascii="Times New Roman" w:hAnsi="Times New Roman" w:cs="Times New Roman"/>
                <w:sz w:val="24"/>
                <w:szCs w:val="24"/>
              </w:rPr>
              <w:t xml:space="preserve"> </w:t>
            </w:r>
            <w:r w:rsidR="004830E4" w:rsidRPr="003E7074">
              <w:rPr>
                <w:rFonts w:ascii="Times New Roman" w:hAnsi="Times New Roman" w:cs="Times New Roman"/>
                <w:sz w:val="24"/>
              </w:rPr>
              <w:t>(A)</w:t>
            </w:r>
          </w:p>
        </w:tc>
        <w:tc>
          <w:tcPr>
            <w:tcW w:w="1275" w:type="dxa"/>
            <w:vMerge w:val="restart"/>
            <w:vAlign w:val="center"/>
          </w:tcPr>
          <w:p w:rsidR="004830E4" w:rsidRPr="003E7074" w:rsidRDefault="004830E4" w:rsidP="00DC1FD3">
            <w:pPr>
              <w:tabs>
                <w:tab w:val="left" w:pos="454"/>
              </w:tabs>
              <w:spacing w:after="0" w:line="240" w:lineRule="auto"/>
              <w:jc w:val="center"/>
              <w:rPr>
                <w:rFonts w:ascii="Times New Roman" w:hAnsi="Times New Roman" w:cs="Times New Roman"/>
                <w:sz w:val="24"/>
                <w:szCs w:val="24"/>
              </w:rPr>
            </w:pPr>
            <w:r w:rsidRPr="003E7074">
              <w:rPr>
                <w:rFonts w:ascii="Times New Roman" w:hAnsi="Times New Roman" w:cs="Times New Roman"/>
                <w:sz w:val="24"/>
                <w:szCs w:val="24"/>
              </w:rPr>
              <w:t>Ulangan</w:t>
            </w:r>
          </w:p>
        </w:tc>
        <w:tc>
          <w:tcPr>
            <w:tcW w:w="3183" w:type="dxa"/>
            <w:gridSpan w:val="3"/>
            <w:vAlign w:val="center"/>
          </w:tcPr>
          <w:p w:rsidR="004830E4" w:rsidRPr="003E7074" w:rsidRDefault="004830E4" w:rsidP="00DC1FD3">
            <w:pPr>
              <w:tabs>
                <w:tab w:val="left" w:pos="454"/>
              </w:tabs>
              <w:spacing w:after="0" w:line="240" w:lineRule="auto"/>
              <w:jc w:val="center"/>
              <w:rPr>
                <w:rFonts w:ascii="Times New Roman" w:hAnsi="Times New Roman" w:cs="Times New Roman"/>
                <w:sz w:val="24"/>
                <w:szCs w:val="24"/>
              </w:rPr>
            </w:pPr>
            <w:r w:rsidRPr="003E7074">
              <w:rPr>
                <w:rFonts w:ascii="Times New Roman" w:hAnsi="Times New Roman" w:cs="Times New Roman"/>
                <w:sz w:val="24"/>
              </w:rPr>
              <w:t>Suhu Pemanggangan</w:t>
            </w:r>
            <w:r w:rsidRPr="003E7074">
              <w:rPr>
                <w:rFonts w:ascii="Times New Roman" w:hAnsi="Times New Roman" w:cs="Times New Roman"/>
                <w:sz w:val="24"/>
                <w:szCs w:val="24"/>
              </w:rPr>
              <w:t xml:space="preserve"> (B)</w:t>
            </w:r>
          </w:p>
        </w:tc>
      </w:tr>
      <w:tr w:rsidR="004830E4" w:rsidRPr="003E7074" w:rsidTr="00C474A6">
        <w:tc>
          <w:tcPr>
            <w:tcW w:w="3148" w:type="dxa"/>
            <w:vMerge/>
          </w:tcPr>
          <w:p w:rsidR="004830E4" w:rsidRPr="003E7074" w:rsidRDefault="004830E4" w:rsidP="004830E4">
            <w:pPr>
              <w:tabs>
                <w:tab w:val="left" w:pos="454"/>
              </w:tabs>
              <w:jc w:val="center"/>
              <w:rPr>
                <w:rFonts w:ascii="Times New Roman" w:hAnsi="Times New Roman" w:cs="Times New Roman"/>
                <w:sz w:val="24"/>
                <w:szCs w:val="24"/>
              </w:rPr>
            </w:pPr>
          </w:p>
        </w:tc>
        <w:tc>
          <w:tcPr>
            <w:tcW w:w="1275" w:type="dxa"/>
            <w:vMerge/>
          </w:tcPr>
          <w:p w:rsidR="004830E4" w:rsidRPr="003E7074" w:rsidRDefault="004830E4" w:rsidP="00DC1FD3">
            <w:pPr>
              <w:tabs>
                <w:tab w:val="left" w:pos="454"/>
              </w:tabs>
              <w:spacing w:after="0" w:line="240" w:lineRule="auto"/>
              <w:jc w:val="center"/>
              <w:rPr>
                <w:rFonts w:ascii="Times New Roman" w:hAnsi="Times New Roman" w:cs="Times New Roman"/>
                <w:sz w:val="24"/>
                <w:szCs w:val="24"/>
              </w:rPr>
            </w:pPr>
          </w:p>
        </w:tc>
        <w:tc>
          <w:tcPr>
            <w:tcW w:w="993" w:type="dxa"/>
          </w:tcPr>
          <w:p w:rsidR="004830E4" w:rsidRPr="003E7074" w:rsidRDefault="004830E4" w:rsidP="00DC1FD3">
            <w:pPr>
              <w:spacing w:after="0" w:line="240" w:lineRule="auto"/>
              <w:ind w:right="-3"/>
              <w:jc w:val="center"/>
              <w:rPr>
                <w:rFonts w:ascii="Times New Roman" w:hAnsi="Times New Roman" w:cs="Times New Roman"/>
                <w:sz w:val="24"/>
                <w:szCs w:val="24"/>
              </w:rPr>
            </w:pPr>
            <w:r w:rsidRPr="003E7074">
              <w:rPr>
                <w:rFonts w:ascii="Times New Roman" w:hAnsi="Times New Roman" w:cs="Times New Roman"/>
                <w:sz w:val="24"/>
                <w:szCs w:val="24"/>
              </w:rPr>
              <w:t>140</w:t>
            </w:r>
            <w:r w:rsidRPr="003E7074">
              <w:rPr>
                <w:rFonts w:ascii="Times New Roman" w:hAnsi="Times New Roman" w:cs="Times New Roman"/>
                <w:sz w:val="24"/>
                <w:vertAlign w:val="superscript"/>
              </w:rPr>
              <w:t xml:space="preserve"> o</w:t>
            </w:r>
            <w:r w:rsidRPr="003E7074">
              <w:rPr>
                <w:rFonts w:ascii="Times New Roman" w:hAnsi="Times New Roman" w:cs="Times New Roman"/>
                <w:sz w:val="24"/>
              </w:rPr>
              <w:t>C</w:t>
            </w:r>
          </w:p>
          <w:p w:rsidR="004830E4" w:rsidRPr="003E7074" w:rsidRDefault="004830E4" w:rsidP="00DC1FD3">
            <w:pPr>
              <w:spacing w:after="0" w:line="240" w:lineRule="auto"/>
              <w:ind w:right="-3"/>
              <w:jc w:val="center"/>
              <w:rPr>
                <w:rFonts w:ascii="Times New Roman" w:hAnsi="Times New Roman" w:cs="Times New Roman"/>
                <w:bCs/>
                <w:sz w:val="24"/>
                <w:szCs w:val="24"/>
              </w:rPr>
            </w:pPr>
            <w:r w:rsidRPr="003E7074">
              <w:rPr>
                <w:rFonts w:ascii="Times New Roman" w:hAnsi="Times New Roman" w:cs="Times New Roman"/>
                <w:sz w:val="24"/>
                <w:szCs w:val="24"/>
              </w:rPr>
              <w:t>(b</w:t>
            </w:r>
            <w:r w:rsidRPr="003E7074">
              <w:rPr>
                <w:rFonts w:ascii="Times New Roman" w:hAnsi="Times New Roman" w:cs="Times New Roman"/>
                <w:sz w:val="24"/>
                <w:szCs w:val="24"/>
                <w:vertAlign w:val="subscript"/>
              </w:rPr>
              <w:t>1</w:t>
            </w:r>
            <w:r w:rsidRPr="003E7074">
              <w:rPr>
                <w:rFonts w:ascii="Times New Roman" w:hAnsi="Times New Roman" w:cs="Times New Roman"/>
                <w:sz w:val="24"/>
                <w:szCs w:val="24"/>
              </w:rPr>
              <w:t>)</w:t>
            </w:r>
          </w:p>
        </w:tc>
        <w:tc>
          <w:tcPr>
            <w:tcW w:w="1134" w:type="dxa"/>
          </w:tcPr>
          <w:p w:rsidR="00C474A6" w:rsidRPr="003E7074" w:rsidRDefault="004830E4" w:rsidP="00DC1FD3">
            <w:pPr>
              <w:spacing w:after="0" w:line="240" w:lineRule="auto"/>
              <w:ind w:right="-3"/>
              <w:jc w:val="center"/>
              <w:rPr>
                <w:rFonts w:ascii="Times New Roman" w:hAnsi="Times New Roman" w:cs="Times New Roman"/>
                <w:sz w:val="24"/>
              </w:rPr>
            </w:pPr>
            <w:r w:rsidRPr="003E7074">
              <w:rPr>
                <w:rFonts w:ascii="Times New Roman" w:hAnsi="Times New Roman" w:cs="Times New Roman"/>
                <w:sz w:val="24"/>
                <w:szCs w:val="24"/>
              </w:rPr>
              <w:t>150</w:t>
            </w:r>
            <w:r w:rsidRPr="003E7074">
              <w:rPr>
                <w:rFonts w:ascii="Times New Roman" w:hAnsi="Times New Roman" w:cs="Times New Roman"/>
                <w:sz w:val="24"/>
                <w:vertAlign w:val="superscript"/>
              </w:rPr>
              <w:t xml:space="preserve"> o</w:t>
            </w:r>
            <w:r w:rsidRPr="003E7074">
              <w:rPr>
                <w:rFonts w:ascii="Times New Roman" w:hAnsi="Times New Roman" w:cs="Times New Roman"/>
                <w:sz w:val="24"/>
              </w:rPr>
              <w:t>C</w:t>
            </w:r>
          </w:p>
          <w:p w:rsidR="004830E4" w:rsidRPr="003E7074" w:rsidRDefault="004830E4" w:rsidP="00DC1FD3">
            <w:pPr>
              <w:spacing w:after="0" w:line="240" w:lineRule="auto"/>
              <w:ind w:right="-3"/>
              <w:jc w:val="center"/>
              <w:rPr>
                <w:rFonts w:ascii="Times New Roman" w:hAnsi="Times New Roman" w:cs="Times New Roman"/>
                <w:bCs/>
                <w:sz w:val="24"/>
                <w:szCs w:val="24"/>
              </w:rPr>
            </w:pPr>
            <w:r w:rsidRPr="003E7074">
              <w:rPr>
                <w:rFonts w:ascii="Times New Roman" w:hAnsi="Times New Roman" w:cs="Times New Roman"/>
                <w:sz w:val="24"/>
                <w:szCs w:val="24"/>
              </w:rPr>
              <w:t xml:space="preserve"> (b</w:t>
            </w:r>
            <w:r w:rsidRPr="003E7074">
              <w:rPr>
                <w:rFonts w:ascii="Times New Roman" w:hAnsi="Times New Roman" w:cs="Times New Roman"/>
                <w:sz w:val="24"/>
                <w:szCs w:val="24"/>
                <w:vertAlign w:val="subscript"/>
              </w:rPr>
              <w:t>2</w:t>
            </w:r>
            <w:r w:rsidRPr="003E7074">
              <w:rPr>
                <w:rFonts w:ascii="Times New Roman" w:hAnsi="Times New Roman" w:cs="Times New Roman"/>
                <w:sz w:val="24"/>
                <w:szCs w:val="24"/>
              </w:rPr>
              <w:t>)</w:t>
            </w:r>
          </w:p>
        </w:tc>
        <w:tc>
          <w:tcPr>
            <w:tcW w:w="1056" w:type="dxa"/>
          </w:tcPr>
          <w:p w:rsidR="004830E4" w:rsidRPr="003E7074" w:rsidRDefault="004830E4" w:rsidP="00DC1FD3">
            <w:pPr>
              <w:spacing w:after="0" w:line="240" w:lineRule="auto"/>
              <w:ind w:right="-3"/>
              <w:jc w:val="center"/>
              <w:rPr>
                <w:rFonts w:ascii="Times New Roman" w:hAnsi="Times New Roman" w:cs="Times New Roman"/>
                <w:sz w:val="24"/>
              </w:rPr>
            </w:pPr>
            <w:r w:rsidRPr="003E7074">
              <w:rPr>
                <w:rFonts w:ascii="Times New Roman" w:hAnsi="Times New Roman" w:cs="Times New Roman"/>
                <w:sz w:val="24"/>
              </w:rPr>
              <w:t>160</w:t>
            </w:r>
            <w:r w:rsidRPr="003E7074">
              <w:rPr>
                <w:rFonts w:ascii="Times New Roman" w:hAnsi="Times New Roman" w:cs="Times New Roman"/>
                <w:sz w:val="24"/>
                <w:vertAlign w:val="superscript"/>
              </w:rPr>
              <w:t xml:space="preserve"> o</w:t>
            </w:r>
            <w:r w:rsidRPr="003E7074">
              <w:rPr>
                <w:rFonts w:ascii="Times New Roman" w:hAnsi="Times New Roman" w:cs="Times New Roman"/>
                <w:sz w:val="24"/>
              </w:rPr>
              <w:t>C</w:t>
            </w:r>
          </w:p>
          <w:p w:rsidR="004830E4" w:rsidRPr="003E7074" w:rsidRDefault="004830E4" w:rsidP="00DC1FD3">
            <w:pPr>
              <w:spacing w:after="0" w:line="240" w:lineRule="auto"/>
              <w:ind w:right="-3"/>
              <w:jc w:val="center"/>
              <w:rPr>
                <w:rFonts w:ascii="Times New Roman" w:hAnsi="Times New Roman" w:cs="Times New Roman"/>
                <w:bCs/>
                <w:sz w:val="24"/>
                <w:szCs w:val="24"/>
              </w:rPr>
            </w:pPr>
            <w:r w:rsidRPr="003E7074">
              <w:rPr>
                <w:rFonts w:ascii="Times New Roman" w:hAnsi="Times New Roman" w:cs="Times New Roman"/>
                <w:sz w:val="24"/>
                <w:szCs w:val="24"/>
              </w:rPr>
              <w:t xml:space="preserve"> (b</w:t>
            </w:r>
            <w:r w:rsidRPr="003E7074">
              <w:rPr>
                <w:rFonts w:ascii="Times New Roman" w:hAnsi="Times New Roman" w:cs="Times New Roman"/>
                <w:sz w:val="24"/>
                <w:szCs w:val="24"/>
                <w:vertAlign w:val="subscript"/>
              </w:rPr>
              <w:t>3</w:t>
            </w:r>
            <w:r w:rsidRPr="003E7074">
              <w:rPr>
                <w:rFonts w:ascii="Times New Roman" w:hAnsi="Times New Roman" w:cs="Times New Roman"/>
                <w:sz w:val="24"/>
                <w:szCs w:val="24"/>
              </w:rPr>
              <w:t>)</w:t>
            </w:r>
          </w:p>
        </w:tc>
      </w:tr>
      <w:tr w:rsidR="004830E4" w:rsidRPr="003E7074" w:rsidTr="00C474A6">
        <w:tc>
          <w:tcPr>
            <w:tcW w:w="3148" w:type="dxa"/>
            <w:vMerge w:val="restart"/>
            <w:vAlign w:val="center"/>
          </w:tcPr>
          <w:p w:rsidR="004830E4" w:rsidRPr="003E7074" w:rsidRDefault="004830E4" w:rsidP="004830E4">
            <w:pPr>
              <w:tabs>
                <w:tab w:val="left" w:pos="454"/>
              </w:tabs>
              <w:jc w:val="center"/>
              <w:rPr>
                <w:rFonts w:ascii="Times New Roman" w:hAnsi="Times New Roman" w:cs="Times New Roman"/>
                <w:sz w:val="24"/>
                <w:szCs w:val="24"/>
              </w:rPr>
            </w:pPr>
            <w:r w:rsidRPr="003E7074">
              <w:rPr>
                <w:rFonts w:ascii="Times New Roman" w:hAnsi="Times New Roman" w:cs="Times New Roman"/>
                <w:sz w:val="24"/>
              </w:rPr>
              <w:t>25%</w:t>
            </w:r>
            <w:r w:rsidR="00C474A6" w:rsidRPr="003E7074">
              <w:rPr>
                <w:rFonts w:ascii="Times New Roman" w:hAnsi="Times New Roman" w:cs="Times New Roman"/>
                <w:sz w:val="24"/>
              </w:rPr>
              <w:t>:75%</w:t>
            </w:r>
            <w:r w:rsidRPr="003E7074">
              <w:rPr>
                <w:rFonts w:ascii="Times New Roman" w:hAnsi="Times New Roman" w:cs="Times New Roman"/>
                <w:sz w:val="24"/>
              </w:rPr>
              <w:t xml:space="preserve"> </w:t>
            </w:r>
            <w:r w:rsidRPr="003E7074">
              <w:rPr>
                <w:rFonts w:ascii="Times New Roman" w:hAnsi="Times New Roman" w:cs="Times New Roman"/>
                <w:sz w:val="24"/>
                <w:szCs w:val="24"/>
              </w:rPr>
              <w:t xml:space="preserve"> (a</w:t>
            </w:r>
            <w:r w:rsidRPr="003E7074">
              <w:rPr>
                <w:rFonts w:ascii="Times New Roman" w:hAnsi="Times New Roman" w:cs="Times New Roman"/>
                <w:sz w:val="24"/>
                <w:szCs w:val="24"/>
                <w:vertAlign w:val="subscript"/>
              </w:rPr>
              <w:t>1</w:t>
            </w:r>
            <w:r w:rsidRPr="003E7074">
              <w:rPr>
                <w:rFonts w:ascii="Times New Roman" w:hAnsi="Times New Roman" w:cs="Times New Roman"/>
                <w:sz w:val="24"/>
                <w:szCs w:val="24"/>
              </w:rPr>
              <w:t>)</w:t>
            </w:r>
          </w:p>
        </w:tc>
        <w:tc>
          <w:tcPr>
            <w:tcW w:w="1275" w:type="dxa"/>
          </w:tcPr>
          <w:p w:rsidR="004830E4" w:rsidRPr="003E7074" w:rsidRDefault="004830E4" w:rsidP="00DC1FD3">
            <w:pPr>
              <w:tabs>
                <w:tab w:val="left" w:pos="454"/>
              </w:tabs>
              <w:spacing w:after="0" w:line="240" w:lineRule="auto"/>
              <w:jc w:val="center"/>
              <w:rPr>
                <w:rFonts w:ascii="Times New Roman" w:hAnsi="Times New Roman" w:cs="Times New Roman"/>
                <w:sz w:val="24"/>
                <w:szCs w:val="24"/>
              </w:rPr>
            </w:pPr>
            <w:r w:rsidRPr="003E7074">
              <w:rPr>
                <w:rFonts w:ascii="Times New Roman" w:hAnsi="Times New Roman" w:cs="Times New Roman"/>
                <w:sz w:val="24"/>
                <w:szCs w:val="24"/>
              </w:rPr>
              <w:t>I</w:t>
            </w:r>
          </w:p>
        </w:tc>
        <w:tc>
          <w:tcPr>
            <w:tcW w:w="993" w:type="dxa"/>
          </w:tcPr>
          <w:p w:rsidR="004830E4" w:rsidRPr="003E7074" w:rsidRDefault="004830E4" w:rsidP="00DC1FD3">
            <w:pPr>
              <w:tabs>
                <w:tab w:val="left" w:pos="454"/>
              </w:tabs>
              <w:spacing w:after="0" w:line="240" w:lineRule="auto"/>
              <w:jc w:val="center"/>
              <w:rPr>
                <w:rFonts w:ascii="Times New Roman" w:hAnsi="Times New Roman" w:cs="Times New Roman"/>
                <w:sz w:val="24"/>
                <w:szCs w:val="24"/>
                <w:vertAlign w:val="subscript"/>
              </w:rPr>
            </w:pPr>
            <w:r w:rsidRPr="003E7074">
              <w:rPr>
                <w:rFonts w:ascii="Times New Roman" w:hAnsi="Times New Roman" w:cs="Times New Roman"/>
                <w:sz w:val="24"/>
                <w:szCs w:val="24"/>
              </w:rPr>
              <w:t>a</w:t>
            </w:r>
            <w:r w:rsidRPr="003E7074">
              <w:rPr>
                <w:rFonts w:ascii="Times New Roman" w:hAnsi="Times New Roman" w:cs="Times New Roman"/>
                <w:sz w:val="24"/>
                <w:szCs w:val="24"/>
                <w:vertAlign w:val="subscript"/>
              </w:rPr>
              <w:t>1</w:t>
            </w:r>
            <w:r w:rsidRPr="003E7074">
              <w:rPr>
                <w:rFonts w:ascii="Times New Roman" w:hAnsi="Times New Roman" w:cs="Times New Roman"/>
                <w:sz w:val="24"/>
                <w:szCs w:val="24"/>
              </w:rPr>
              <w:t>b</w:t>
            </w:r>
            <w:r w:rsidRPr="003E7074">
              <w:rPr>
                <w:rFonts w:ascii="Times New Roman" w:hAnsi="Times New Roman" w:cs="Times New Roman"/>
                <w:sz w:val="24"/>
                <w:szCs w:val="24"/>
                <w:vertAlign w:val="subscript"/>
              </w:rPr>
              <w:t>1</w:t>
            </w:r>
          </w:p>
        </w:tc>
        <w:tc>
          <w:tcPr>
            <w:tcW w:w="1134" w:type="dxa"/>
          </w:tcPr>
          <w:p w:rsidR="004830E4" w:rsidRPr="003E7074" w:rsidRDefault="004830E4" w:rsidP="00DC1FD3">
            <w:pPr>
              <w:tabs>
                <w:tab w:val="left" w:pos="454"/>
              </w:tabs>
              <w:spacing w:after="0" w:line="240" w:lineRule="auto"/>
              <w:jc w:val="center"/>
              <w:rPr>
                <w:rFonts w:ascii="Times New Roman" w:hAnsi="Times New Roman" w:cs="Times New Roman"/>
                <w:sz w:val="24"/>
                <w:szCs w:val="24"/>
              </w:rPr>
            </w:pPr>
            <w:r w:rsidRPr="003E7074">
              <w:rPr>
                <w:rFonts w:ascii="Times New Roman" w:hAnsi="Times New Roman" w:cs="Times New Roman"/>
                <w:sz w:val="24"/>
                <w:szCs w:val="24"/>
              </w:rPr>
              <w:t>a</w:t>
            </w:r>
            <w:r w:rsidRPr="003E7074">
              <w:rPr>
                <w:rFonts w:ascii="Times New Roman" w:hAnsi="Times New Roman" w:cs="Times New Roman"/>
                <w:sz w:val="24"/>
                <w:szCs w:val="24"/>
                <w:vertAlign w:val="subscript"/>
              </w:rPr>
              <w:t>1</w:t>
            </w:r>
            <w:r w:rsidRPr="003E7074">
              <w:rPr>
                <w:rFonts w:ascii="Times New Roman" w:hAnsi="Times New Roman" w:cs="Times New Roman"/>
                <w:sz w:val="24"/>
                <w:szCs w:val="24"/>
              </w:rPr>
              <w:t>b</w:t>
            </w:r>
            <w:r w:rsidRPr="003E7074">
              <w:rPr>
                <w:rFonts w:ascii="Times New Roman" w:hAnsi="Times New Roman" w:cs="Times New Roman"/>
                <w:sz w:val="24"/>
                <w:szCs w:val="24"/>
                <w:vertAlign w:val="subscript"/>
              </w:rPr>
              <w:t>2</w:t>
            </w:r>
          </w:p>
        </w:tc>
        <w:tc>
          <w:tcPr>
            <w:tcW w:w="1056" w:type="dxa"/>
          </w:tcPr>
          <w:p w:rsidR="004830E4" w:rsidRPr="003E7074" w:rsidRDefault="004830E4" w:rsidP="00DC1FD3">
            <w:pPr>
              <w:tabs>
                <w:tab w:val="left" w:pos="454"/>
              </w:tabs>
              <w:spacing w:after="0" w:line="240" w:lineRule="auto"/>
              <w:jc w:val="center"/>
              <w:rPr>
                <w:rFonts w:ascii="Times New Roman" w:hAnsi="Times New Roman" w:cs="Times New Roman"/>
                <w:sz w:val="24"/>
                <w:szCs w:val="24"/>
              </w:rPr>
            </w:pPr>
            <w:r w:rsidRPr="003E7074">
              <w:rPr>
                <w:rFonts w:ascii="Times New Roman" w:hAnsi="Times New Roman" w:cs="Times New Roman"/>
                <w:sz w:val="24"/>
                <w:szCs w:val="24"/>
              </w:rPr>
              <w:t>a</w:t>
            </w:r>
            <w:r w:rsidRPr="003E7074">
              <w:rPr>
                <w:rFonts w:ascii="Times New Roman" w:hAnsi="Times New Roman" w:cs="Times New Roman"/>
                <w:sz w:val="24"/>
                <w:szCs w:val="24"/>
                <w:vertAlign w:val="subscript"/>
              </w:rPr>
              <w:t>1</w:t>
            </w:r>
            <w:r w:rsidRPr="003E7074">
              <w:rPr>
                <w:rFonts w:ascii="Times New Roman" w:hAnsi="Times New Roman" w:cs="Times New Roman"/>
                <w:sz w:val="24"/>
                <w:szCs w:val="24"/>
              </w:rPr>
              <w:t>b</w:t>
            </w:r>
            <w:r w:rsidRPr="003E7074">
              <w:rPr>
                <w:rFonts w:ascii="Times New Roman" w:hAnsi="Times New Roman" w:cs="Times New Roman"/>
                <w:sz w:val="24"/>
                <w:szCs w:val="24"/>
                <w:vertAlign w:val="subscript"/>
              </w:rPr>
              <w:t>3</w:t>
            </w:r>
          </w:p>
        </w:tc>
      </w:tr>
      <w:tr w:rsidR="004830E4" w:rsidRPr="003E7074" w:rsidTr="00C474A6">
        <w:tc>
          <w:tcPr>
            <w:tcW w:w="3148" w:type="dxa"/>
            <w:vMerge/>
            <w:vAlign w:val="center"/>
          </w:tcPr>
          <w:p w:rsidR="004830E4" w:rsidRPr="003E7074" w:rsidRDefault="004830E4" w:rsidP="004830E4">
            <w:pPr>
              <w:tabs>
                <w:tab w:val="left" w:pos="454"/>
              </w:tabs>
              <w:jc w:val="center"/>
              <w:rPr>
                <w:rFonts w:ascii="Times New Roman" w:hAnsi="Times New Roman" w:cs="Times New Roman"/>
                <w:sz w:val="24"/>
                <w:szCs w:val="24"/>
              </w:rPr>
            </w:pPr>
          </w:p>
        </w:tc>
        <w:tc>
          <w:tcPr>
            <w:tcW w:w="1275" w:type="dxa"/>
          </w:tcPr>
          <w:p w:rsidR="004830E4" w:rsidRPr="003E7074" w:rsidRDefault="004830E4" w:rsidP="00DC1FD3">
            <w:pPr>
              <w:tabs>
                <w:tab w:val="left" w:pos="454"/>
              </w:tabs>
              <w:spacing w:after="0" w:line="240" w:lineRule="auto"/>
              <w:jc w:val="center"/>
              <w:rPr>
                <w:rFonts w:ascii="Times New Roman" w:hAnsi="Times New Roman" w:cs="Times New Roman"/>
                <w:sz w:val="24"/>
                <w:szCs w:val="24"/>
              </w:rPr>
            </w:pPr>
            <w:r w:rsidRPr="003E7074">
              <w:rPr>
                <w:rFonts w:ascii="Times New Roman" w:hAnsi="Times New Roman" w:cs="Times New Roman"/>
                <w:sz w:val="24"/>
                <w:szCs w:val="24"/>
              </w:rPr>
              <w:t>II</w:t>
            </w:r>
          </w:p>
        </w:tc>
        <w:tc>
          <w:tcPr>
            <w:tcW w:w="993" w:type="dxa"/>
          </w:tcPr>
          <w:p w:rsidR="004830E4" w:rsidRPr="003E7074" w:rsidRDefault="004830E4" w:rsidP="00DC1FD3">
            <w:pPr>
              <w:tabs>
                <w:tab w:val="left" w:pos="454"/>
              </w:tabs>
              <w:spacing w:after="0" w:line="240" w:lineRule="auto"/>
              <w:jc w:val="center"/>
              <w:rPr>
                <w:rFonts w:ascii="Times New Roman" w:hAnsi="Times New Roman" w:cs="Times New Roman"/>
                <w:sz w:val="24"/>
                <w:szCs w:val="24"/>
                <w:vertAlign w:val="subscript"/>
              </w:rPr>
            </w:pPr>
            <w:r w:rsidRPr="003E7074">
              <w:rPr>
                <w:rFonts w:ascii="Times New Roman" w:hAnsi="Times New Roman" w:cs="Times New Roman"/>
                <w:sz w:val="24"/>
                <w:szCs w:val="24"/>
              </w:rPr>
              <w:t>a</w:t>
            </w:r>
            <w:r w:rsidRPr="003E7074">
              <w:rPr>
                <w:rFonts w:ascii="Times New Roman" w:hAnsi="Times New Roman" w:cs="Times New Roman"/>
                <w:sz w:val="24"/>
                <w:szCs w:val="24"/>
                <w:vertAlign w:val="subscript"/>
              </w:rPr>
              <w:t>1</w:t>
            </w:r>
            <w:r w:rsidRPr="003E7074">
              <w:rPr>
                <w:rFonts w:ascii="Times New Roman" w:hAnsi="Times New Roman" w:cs="Times New Roman"/>
                <w:sz w:val="24"/>
                <w:szCs w:val="24"/>
              </w:rPr>
              <w:t>b</w:t>
            </w:r>
            <w:r w:rsidRPr="003E7074">
              <w:rPr>
                <w:rFonts w:ascii="Times New Roman" w:hAnsi="Times New Roman" w:cs="Times New Roman"/>
                <w:sz w:val="24"/>
                <w:szCs w:val="24"/>
                <w:vertAlign w:val="subscript"/>
              </w:rPr>
              <w:t>1</w:t>
            </w:r>
          </w:p>
        </w:tc>
        <w:tc>
          <w:tcPr>
            <w:tcW w:w="1134" w:type="dxa"/>
          </w:tcPr>
          <w:p w:rsidR="004830E4" w:rsidRPr="003E7074" w:rsidRDefault="004830E4" w:rsidP="00DC1FD3">
            <w:pPr>
              <w:tabs>
                <w:tab w:val="left" w:pos="454"/>
              </w:tabs>
              <w:spacing w:after="0" w:line="240" w:lineRule="auto"/>
              <w:jc w:val="center"/>
              <w:rPr>
                <w:rFonts w:ascii="Times New Roman" w:hAnsi="Times New Roman" w:cs="Times New Roman"/>
                <w:sz w:val="24"/>
                <w:szCs w:val="24"/>
              </w:rPr>
            </w:pPr>
            <w:r w:rsidRPr="003E7074">
              <w:rPr>
                <w:rFonts w:ascii="Times New Roman" w:hAnsi="Times New Roman" w:cs="Times New Roman"/>
                <w:sz w:val="24"/>
                <w:szCs w:val="24"/>
              </w:rPr>
              <w:t>a</w:t>
            </w:r>
            <w:r w:rsidRPr="003E7074">
              <w:rPr>
                <w:rFonts w:ascii="Times New Roman" w:hAnsi="Times New Roman" w:cs="Times New Roman"/>
                <w:sz w:val="24"/>
                <w:szCs w:val="24"/>
                <w:vertAlign w:val="subscript"/>
              </w:rPr>
              <w:t>1</w:t>
            </w:r>
            <w:r w:rsidRPr="003E7074">
              <w:rPr>
                <w:rFonts w:ascii="Times New Roman" w:hAnsi="Times New Roman" w:cs="Times New Roman"/>
                <w:sz w:val="24"/>
                <w:szCs w:val="24"/>
              </w:rPr>
              <w:t>b</w:t>
            </w:r>
            <w:r w:rsidRPr="003E7074">
              <w:rPr>
                <w:rFonts w:ascii="Times New Roman" w:hAnsi="Times New Roman" w:cs="Times New Roman"/>
                <w:sz w:val="24"/>
                <w:szCs w:val="24"/>
                <w:vertAlign w:val="subscript"/>
              </w:rPr>
              <w:t>2</w:t>
            </w:r>
          </w:p>
        </w:tc>
        <w:tc>
          <w:tcPr>
            <w:tcW w:w="1056" w:type="dxa"/>
          </w:tcPr>
          <w:p w:rsidR="004830E4" w:rsidRPr="003E7074" w:rsidRDefault="004830E4" w:rsidP="00DC1FD3">
            <w:pPr>
              <w:tabs>
                <w:tab w:val="left" w:pos="454"/>
              </w:tabs>
              <w:spacing w:after="0" w:line="240" w:lineRule="auto"/>
              <w:jc w:val="center"/>
              <w:rPr>
                <w:rFonts w:ascii="Times New Roman" w:hAnsi="Times New Roman" w:cs="Times New Roman"/>
                <w:sz w:val="24"/>
                <w:szCs w:val="24"/>
              </w:rPr>
            </w:pPr>
            <w:r w:rsidRPr="003E7074">
              <w:rPr>
                <w:rFonts w:ascii="Times New Roman" w:hAnsi="Times New Roman" w:cs="Times New Roman"/>
                <w:sz w:val="24"/>
                <w:szCs w:val="24"/>
              </w:rPr>
              <w:t>a</w:t>
            </w:r>
            <w:r w:rsidRPr="003E7074">
              <w:rPr>
                <w:rFonts w:ascii="Times New Roman" w:hAnsi="Times New Roman" w:cs="Times New Roman"/>
                <w:sz w:val="24"/>
                <w:szCs w:val="24"/>
                <w:vertAlign w:val="subscript"/>
              </w:rPr>
              <w:t>1</w:t>
            </w:r>
            <w:r w:rsidRPr="003E7074">
              <w:rPr>
                <w:rFonts w:ascii="Times New Roman" w:hAnsi="Times New Roman" w:cs="Times New Roman"/>
                <w:sz w:val="24"/>
                <w:szCs w:val="24"/>
              </w:rPr>
              <w:t>b</w:t>
            </w:r>
            <w:r w:rsidRPr="003E7074">
              <w:rPr>
                <w:rFonts w:ascii="Times New Roman" w:hAnsi="Times New Roman" w:cs="Times New Roman"/>
                <w:sz w:val="24"/>
                <w:szCs w:val="24"/>
                <w:vertAlign w:val="subscript"/>
              </w:rPr>
              <w:t>3</w:t>
            </w:r>
          </w:p>
        </w:tc>
      </w:tr>
      <w:tr w:rsidR="004830E4" w:rsidRPr="003E7074" w:rsidTr="00C474A6">
        <w:tc>
          <w:tcPr>
            <w:tcW w:w="3148" w:type="dxa"/>
            <w:vMerge/>
            <w:vAlign w:val="center"/>
          </w:tcPr>
          <w:p w:rsidR="004830E4" w:rsidRPr="003E7074" w:rsidRDefault="004830E4" w:rsidP="004830E4">
            <w:pPr>
              <w:tabs>
                <w:tab w:val="left" w:pos="454"/>
              </w:tabs>
              <w:jc w:val="center"/>
              <w:rPr>
                <w:rFonts w:ascii="Times New Roman" w:hAnsi="Times New Roman" w:cs="Times New Roman"/>
                <w:sz w:val="24"/>
                <w:szCs w:val="24"/>
              </w:rPr>
            </w:pPr>
          </w:p>
        </w:tc>
        <w:tc>
          <w:tcPr>
            <w:tcW w:w="1275" w:type="dxa"/>
          </w:tcPr>
          <w:p w:rsidR="004830E4" w:rsidRPr="003E7074" w:rsidRDefault="004830E4" w:rsidP="00DC1FD3">
            <w:pPr>
              <w:tabs>
                <w:tab w:val="left" w:pos="454"/>
              </w:tabs>
              <w:spacing w:after="0" w:line="240" w:lineRule="auto"/>
              <w:jc w:val="center"/>
              <w:rPr>
                <w:rFonts w:ascii="Times New Roman" w:hAnsi="Times New Roman" w:cs="Times New Roman"/>
                <w:sz w:val="24"/>
                <w:szCs w:val="24"/>
              </w:rPr>
            </w:pPr>
            <w:r w:rsidRPr="003E7074">
              <w:rPr>
                <w:rFonts w:ascii="Times New Roman" w:hAnsi="Times New Roman" w:cs="Times New Roman"/>
                <w:sz w:val="24"/>
                <w:szCs w:val="24"/>
              </w:rPr>
              <w:t>III</w:t>
            </w:r>
          </w:p>
        </w:tc>
        <w:tc>
          <w:tcPr>
            <w:tcW w:w="993" w:type="dxa"/>
          </w:tcPr>
          <w:p w:rsidR="004830E4" w:rsidRPr="003E7074" w:rsidRDefault="004830E4" w:rsidP="00DC1FD3">
            <w:pPr>
              <w:tabs>
                <w:tab w:val="left" w:pos="454"/>
              </w:tabs>
              <w:spacing w:after="0" w:line="240" w:lineRule="auto"/>
              <w:jc w:val="center"/>
              <w:rPr>
                <w:rFonts w:ascii="Times New Roman" w:hAnsi="Times New Roman" w:cs="Times New Roman"/>
                <w:sz w:val="24"/>
                <w:szCs w:val="24"/>
                <w:vertAlign w:val="subscript"/>
              </w:rPr>
            </w:pPr>
            <w:r w:rsidRPr="003E7074">
              <w:rPr>
                <w:rFonts w:ascii="Times New Roman" w:hAnsi="Times New Roman" w:cs="Times New Roman"/>
                <w:sz w:val="24"/>
                <w:szCs w:val="24"/>
              </w:rPr>
              <w:t>a</w:t>
            </w:r>
            <w:r w:rsidRPr="003E7074">
              <w:rPr>
                <w:rFonts w:ascii="Times New Roman" w:hAnsi="Times New Roman" w:cs="Times New Roman"/>
                <w:sz w:val="24"/>
                <w:szCs w:val="24"/>
                <w:vertAlign w:val="subscript"/>
              </w:rPr>
              <w:t>1</w:t>
            </w:r>
            <w:r w:rsidRPr="003E7074">
              <w:rPr>
                <w:rFonts w:ascii="Times New Roman" w:hAnsi="Times New Roman" w:cs="Times New Roman"/>
                <w:sz w:val="24"/>
                <w:szCs w:val="24"/>
              </w:rPr>
              <w:t>b</w:t>
            </w:r>
            <w:r w:rsidRPr="003E7074">
              <w:rPr>
                <w:rFonts w:ascii="Times New Roman" w:hAnsi="Times New Roman" w:cs="Times New Roman"/>
                <w:sz w:val="24"/>
                <w:szCs w:val="24"/>
                <w:vertAlign w:val="subscript"/>
              </w:rPr>
              <w:t>1</w:t>
            </w:r>
          </w:p>
        </w:tc>
        <w:tc>
          <w:tcPr>
            <w:tcW w:w="1134" w:type="dxa"/>
          </w:tcPr>
          <w:p w:rsidR="004830E4" w:rsidRPr="003E7074" w:rsidRDefault="004830E4" w:rsidP="00DC1FD3">
            <w:pPr>
              <w:tabs>
                <w:tab w:val="left" w:pos="454"/>
              </w:tabs>
              <w:spacing w:after="0" w:line="240" w:lineRule="auto"/>
              <w:jc w:val="center"/>
              <w:rPr>
                <w:rFonts w:ascii="Times New Roman" w:hAnsi="Times New Roman" w:cs="Times New Roman"/>
                <w:sz w:val="24"/>
                <w:szCs w:val="24"/>
              </w:rPr>
            </w:pPr>
            <w:r w:rsidRPr="003E7074">
              <w:rPr>
                <w:rFonts w:ascii="Times New Roman" w:hAnsi="Times New Roman" w:cs="Times New Roman"/>
                <w:sz w:val="24"/>
                <w:szCs w:val="24"/>
              </w:rPr>
              <w:t>a</w:t>
            </w:r>
            <w:r w:rsidRPr="003E7074">
              <w:rPr>
                <w:rFonts w:ascii="Times New Roman" w:hAnsi="Times New Roman" w:cs="Times New Roman"/>
                <w:sz w:val="24"/>
                <w:szCs w:val="24"/>
                <w:vertAlign w:val="subscript"/>
              </w:rPr>
              <w:t>1</w:t>
            </w:r>
            <w:r w:rsidRPr="003E7074">
              <w:rPr>
                <w:rFonts w:ascii="Times New Roman" w:hAnsi="Times New Roman" w:cs="Times New Roman"/>
                <w:sz w:val="24"/>
                <w:szCs w:val="24"/>
              </w:rPr>
              <w:t>b</w:t>
            </w:r>
            <w:r w:rsidRPr="003E7074">
              <w:rPr>
                <w:rFonts w:ascii="Times New Roman" w:hAnsi="Times New Roman" w:cs="Times New Roman"/>
                <w:sz w:val="24"/>
                <w:szCs w:val="24"/>
                <w:vertAlign w:val="subscript"/>
              </w:rPr>
              <w:t>2</w:t>
            </w:r>
          </w:p>
        </w:tc>
        <w:tc>
          <w:tcPr>
            <w:tcW w:w="1056" w:type="dxa"/>
          </w:tcPr>
          <w:p w:rsidR="004830E4" w:rsidRPr="003E7074" w:rsidRDefault="004830E4" w:rsidP="00DC1FD3">
            <w:pPr>
              <w:tabs>
                <w:tab w:val="left" w:pos="454"/>
              </w:tabs>
              <w:spacing w:after="0" w:line="240" w:lineRule="auto"/>
              <w:jc w:val="center"/>
              <w:rPr>
                <w:rFonts w:ascii="Times New Roman" w:hAnsi="Times New Roman" w:cs="Times New Roman"/>
                <w:sz w:val="24"/>
                <w:szCs w:val="24"/>
              </w:rPr>
            </w:pPr>
            <w:r w:rsidRPr="003E7074">
              <w:rPr>
                <w:rFonts w:ascii="Times New Roman" w:hAnsi="Times New Roman" w:cs="Times New Roman"/>
                <w:sz w:val="24"/>
                <w:szCs w:val="24"/>
              </w:rPr>
              <w:t>a</w:t>
            </w:r>
            <w:r w:rsidRPr="003E7074">
              <w:rPr>
                <w:rFonts w:ascii="Times New Roman" w:hAnsi="Times New Roman" w:cs="Times New Roman"/>
                <w:sz w:val="24"/>
                <w:szCs w:val="24"/>
                <w:vertAlign w:val="subscript"/>
              </w:rPr>
              <w:t>1</w:t>
            </w:r>
            <w:r w:rsidRPr="003E7074">
              <w:rPr>
                <w:rFonts w:ascii="Times New Roman" w:hAnsi="Times New Roman" w:cs="Times New Roman"/>
                <w:sz w:val="24"/>
                <w:szCs w:val="24"/>
              </w:rPr>
              <w:t>b</w:t>
            </w:r>
            <w:r w:rsidRPr="003E7074">
              <w:rPr>
                <w:rFonts w:ascii="Times New Roman" w:hAnsi="Times New Roman" w:cs="Times New Roman"/>
                <w:sz w:val="24"/>
                <w:szCs w:val="24"/>
                <w:vertAlign w:val="subscript"/>
              </w:rPr>
              <w:t>3</w:t>
            </w:r>
          </w:p>
        </w:tc>
      </w:tr>
      <w:tr w:rsidR="004830E4" w:rsidRPr="003E7074" w:rsidTr="00C474A6">
        <w:tc>
          <w:tcPr>
            <w:tcW w:w="3148" w:type="dxa"/>
            <w:vMerge w:val="restart"/>
            <w:vAlign w:val="center"/>
          </w:tcPr>
          <w:p w:rsidR="004830E4" w:rsidRPr="003E7074" w:rsidRDefault="004830E4" w:rsidP="004830E4">
            <w:pPr>
              <w:tabs>
                <w:tab w:val="left" w:pos="454"/>
              </w:tabs>
              <w:jc w:val="center"/>
              <w:rPr>
                <w:rFonts w:ascii="Times New Roman" w:hAnsi="Times New Roman" w:cs="Times New Roman"/>
                <w:sz w:val="24"/>
                <w:szCs w:val="24"/>
              </w:rPr>
            </w:pPr>
            <w:r w:rsidRPr="003E7074">
              <w:rPr>
                <w:rFonts w:ascii="Times New Roman" w:hAnsi="Times New Roman" w:cs="Times New Roman"/>
                <w:sz w:val="24"/>
              </w:rPr>
              <w:t>50%</w:t>
            </w:r>
            <w:r w:rsidR="00C474A6" w:rsidRPr="003E7074">
              <w:rPr>
                <w:rFonts w:ascii="Times New Roman" w:hAnsi="Times New Roman" w:cs="Times New Roman"/>
                <w:sz w:val="24"/>
              </w:rPr>
              <w:t>:50%</w:t>
            </w:r>
            <w:r w:rsidRPr="003E7074">
              <w:rPr>
                <w:rFonts w:ascii="Times New Roman" w:hAnsi="Times New Roman" w:cs="Times New Roman"/>
                <w:sz w:val="24"/>
              </w:rPr>
              <w:t xml:space="preserve"> </w:t>
            </w:r>
            <w:r w:rsidRPr="003E7074">
              <w:rPr>
                <w:rFonts w:ascii="Times New Roman" w:hAnsi="Times New Roman" w:cs="Times New Roman"/>
                <w:sz w:val="24"/>
                <w:szCs w:val="24"/>
              </w:rPr>
              <w:t>(a</w:t>
            </w:r>
            <w:r w:rsidRPr="003E7074">
              <w:rPr>
                <w:rFonts w:ascii="Times New Roman" w:hAnsi="Times New Roman" w:cs="Times New Roman"/>
                <w:sz w:val="24"/>
                <w:szCs w:val="24"/>
                <w:vertAlign w:val="subscript"/>
              </w:rPr>
              <w:t>2</w:t>
            </w:r>
            <w:r w:rsidRPr="003E7074">
              <w:rPr>
                <w:rFonts w:ascii="Times New Roman" w:hAnsi="Times New Roman" w:cs="Times New Roman"/>
                <w:sz w:val="24"/>
                <w:szCs w:val="24"/>
              </w:rPr>
              <w:t>)</w:t>
            </w:r>
          </w:p>
        </w:tc>
        <w:tc>
          <w:tcPr>
            <w:tcW w:w="1275" w:type="dxa"/>
          </w:tcPr>
          <w:p w:rsidR="004830E4" w:rsidRPr="003E7074" w:rsidRDefault="004830E4" w:rsidP="00DC1FD3">
            <w:pPr>
              <w:tabs>
                <w:tab w:val="left" w:pos="454"/>
              </w:tabs>
              <w:spacing w:after="0" w:line="240" w:lineRule="auto"/>
              <w:jc w:val="center"/>
              <w:rPr>
                <w:rFonts w:ascii="Times New Roman" w:hAnsi="Times New Roman" w:cs="Times New Roman"/>
                <w:sz w:val="24"/>
                <w:szCs w:val="24"/>
              </w:rPr>
            </w:pPr>
            <w:r w:rsidRPr="003E7074">
              <w:rPr>
                <w:rFonts w:ascii="Times New Roman" w:hAnsi="Times New Roman" w:cs="Times New Roman"/>
                <w:sz w:val="24"/>
                <w:szCs w:val="24"/>
              </w:rPr>
              <w:t>I</w:t>
            </w:r>
          </w:p>
        </w:tc>
        <w:tc>
          <w:tcPr>
            <w:tcW w:w="993" w:type="dxa"/>
          </w:tcPr>
          <w:p w:rsidR="004830E4" w:rsidRPr="003E7074" w:rsidRDefault="004830E4" w:rsidP="00DC1FD3">
            <w:pPr>
              <w:tabs>
                <w:tab w:val="left" w:pos="454"/>
              </w:tabs>
              <w:spacing w:after="0" w:line="240" w:lineRule="auto"/>
              <w:jc w:val="center"/>
              <w:rPr>
                <w:rFonts w:ascii="Times New Roman" w:hAnsi="Times New Roman" w:cs="Times New Roman"/>
                <w:sz w:val="24"/>
                <w:szCs w:val="24"/>
              </w:rPr>
            </w:pPr>
            <w:r w:rsidRPr="003E7074">
              <w:rPr>
                <w:rFonts w:ascii="Times New Roman" w:hAnsi="Times New Roman" w:cs="Times New Roman"/>
                <w:sz w:val="24"/>
                <w:szCs w:val="24"/>
              </w:rPr>
              <w:t>a</w:t>
            </w:r>
            <w:r w:rsidRPr="003E7074">
              <w:rPr>
                <w:rFonts w:ascii="Times New Roman" w:hAnsi="Times New Roman" w:cs="Times New Roman"/>
                <w:sz w:val="24"/>
                <w:szCs w:val="24"/>
                <w:vertAlign w:val="subscript"/>
              </w:rPr>
              <w:t>2</w:t>
            </w:r>
            <w:r w:rsidRPr="003E7074">
              <w:rPr>
                <w:rFonts w:ascii="Times New Roman" w:hAnsi="Times New Roman" w:cs="Times New Roman"/>
                <w:sz w:val="24"/>
                <w:szCs w:val="24"/>
              </w:rPr>
              <w:t>b</w:t>
            </w:r>
            <w:r w:rsidRPr="003E7074">
              <w:rPr>
                <w:rFonts w:ascii="Times New Roman" w:hAnsi="Times New Roman" w:cs="Times New Roman"/>
                <w:sz w:val="24"/>
                <w:szCs w:val="24"/>
                <w:vertAlign w:val="subscript"/>
              </w:rPr>
              <w:t>1</w:t>
            </w:r>
          </w:p>
        </w:tc>
        <w:tc>
          <w:tcPr>
            <w:tcW w:w="1134" w:type="dxa"/>
          </w:tcPr>
          <w:p w:rsidR="004830E4" w:rsidRPr="003E7074" w:rsidRDefault="004830E4" w:rsidP="00DC1FD3">
            <w:pPr>
              <w:tabs>
                <w:tab w:val="left" w:pos="454"/>
              </w:tabs>
              <w:spacing w:after="0" w:line="240" w:lineRule="auto"/>
              <w:jc w:val="center"/>
              <w:rPr>
                <w:rFonts w:ascii="Times New Roman" w:hAnsi="Times New Roman" w:cs="Times New Roman"/>
                <w:sz w:val="24"/>
                <w:szCs w:val="24"/>
              </w:rPr>
            </w:pPr>
            <w:r w:rsidRPr="003E7074">
              <w:rPr>
                <w:rFonts w:ascii="Times New Roman" w:hAnsi="Times New Roman" w:cs="Times New Roman"/>
                <w:sz w:val="24"/>
                <w:szCs w:val="24"/>
              </w:rPr>
              <w:t>a</w:t>
            </w:r>
            <w:r w:rsidRPr="003E7074">
              <w:rPr>
                <w:rFonts w:ascii="Times New Roman" w:hAnsi="Times New Roman" w:cs="Times New Roman"/>
                <w:sz w:val="24"/>
                <w:szCs w:val="24"/>
                <w:vertAlign w:val="subscript"/>
              </w:rPr>
              <w:t>2</w:t>
            </w:r>
            <w:r w:rsidRPr="003E7074">
              <w:rPr>
                <w:rFonts w:ascii="Times New Roman" w:hAnsi="Times New Roman" w:cs="Times New Roman"/>
                <w:sz w:val="24"/>
                <w:szCs w:val="24"/>
              </w:rPr>
              <w:t>b</w:t>
            </w:r>
            <w:r w:rsidRPr="003E7074">
              <w:rPr>
                <w:rFonts w:ascii="Times New Roman" w:hAnsi="Times New Roman" w:cs="Times New Roman"/>
                <w:sz w:val="24"/>
                <w:szCs w:val="24"/>
                <w:vertAlign w:val="subscript"/>
              </w:rPr>
              <w:t>2</w:t>
            </w:r>
          </w:p>
        </w:tc>
        <w:tc>
          <w:tcPr>
            <w:tcW w:w="1056" w:type="dxa"/>
          </w:tcPr>
          <w:p w:rsidR="004830E4" w:rsidRPr="003E7074" w:rsidRDefault="004830E4" w:rsidP="00DC1FD3">
            <w:pPr>
              <w:tabs>
                <w:tab w:val="left" w:pos="454"/>
              </w:tabs>
              <w:spacing w:after="0" w:line="240" w:lineRule="auto"/>
              <w:jc w:val="center"/>
              <w:rPr>
                <w:rFonts w:ascii="Times New Roman" w:hAnsi="Times New Roman" w:cs="Times New Roman"/>
                <w:sz w:val="24"/>
                <w:szCs w:val="24"/>
              </w:rPr>
            </w:pPr>
            <w:r w:rsidRPr="003E7074">
              <w:rPr>
                <w:rFonts w:ascii="Times New Roman" w:hAnsi="Times New Roman" w:cs="Times New Roman"/>
                <w:sz w:val="24"/>
                <w:szCs w:val="24"/>
              </w:rPr>
              <w:t>a</w:t>
            </w:r>
            <w:r w:rsidRPr="003E7074">
              <w:rPr>
                <w:rFonts w:ascii="Times New Roman" w:hAnsi="Times New Roman" w:cs="Times New Roman"/>
                <w:sz w:val="24"/>
                <w:szCs w:val="24"/>
                <w:vertAlign w:val="subscript"/>
              </w:rPr>
              <w:t>2</w:t>
            </w:r>
            <w:r w:rsidRPr="003E7074">
              <w:rPr>
                <w:rFonts w:ascii="Times New Roman" w:hAnsi="Times New Roman" w:cs="Times New Roman"/>
                <w:sz w:val="24"/>
                <w:szCs w:val="24"/>
              </w:rPr>
              <w:t>b</w:t>
            </w:r>
            <w:r w:rsidRPr="003E7074">
              <w:rPr>
                <w:rFonts w:ascii="Times New Roman" w:hAnsi="Times New Roman" w:cs="Times New Roman"/>
                <w:sz w:val="24"/>
                <w:szCs w:val="24"/>
                <w:vertAlign w:val="subscript"/>
              </w:rPr>
              <w:t>3</w:t>
            </w:r>
          </w:p>
        </w:tc>
      </w:tr>
      <w:tr w:rsidR="004830E4" w:rsidRPr="003E7074" w:rsidTr="00C474A6">
        <w:tc>
          <w:tcPr>
            <w:tcW w:w="3148" w:type="dxa"/>
            <w:vMerge/>
            <w:vAlign w:val="center"/>
          </w:tcPr>
          <w:p w:rsidR="004830E4" w:rsidRPr="003E7074" w:rsidRDefault="004830E4" w:rsidP="004830E4">
            <w:pPr>
              <w:tabs>
                <w:tab w:val="left" w:pos="454"/>
              </w:tabs>
              <w:jc w:val="center"/>
              <w:rPr>
                <w:rFonts w:ascii="Times New Roman" w:hAnsi="Times New Roman" w:cs="Times New Roman"/>
                <w:sz w:val="24"/>
                <w:szCs w:val="24"/>
              </w:rPr>
            </w:pPr>
          </w:p>
        </w:tc>
        <w:tc>
          <w:tcPr>
            <w:tcW w:w="1275" w:type="dxa"/>
          </w:tcPr>
          <w:p w:rsidR="004830E4" w:rsidRPr="003E7074" w:rsidRDefault="004830E4" w:rsidP="00DC1FD3">
            <w:pPr>
              <w:tabs>
                <w:tab w:val="left" w:pos="454"/>
              </w:tabs>
              <w:spacing w:after="0" w:line="240" w:lineRule="auto"/>
              <w:jc w:val="center"/>
              <w:rPr>
                <w:rFonts w:ascii="Times New Roman" w:hAnsi="Times New Roman" w:cs="Times New Roman"/>
                <w:sz w:val="24"/>
                <w:szCs w:val="24"/>
              </w:rPr>
            </w:pPr>
            <w:r w:rsidRPr="003E7074">
              <w:rPr>
                <w:rFonts w:ascii="Times New Roman" w:hAnsi="Times New Roman" w:cs="Times New Roman"/>
                <w:sz w:val="24"/>
                <w:szCs w:val="24"/>
              </w:rPr>
              <w:t>II</w:t>
            </w:r>
          </w:p>
        </w:tc>
        <w:tc>
          <w:tcPr>
            <w:tcW w:w="993" w:type="dxa"/>
          </w:tcPr>
          <w:p w:rsidR="004830E4" w:rsidRPr="003E7074" w:rsidRDefault="004830E4" w:rsidP="00DC1FD3">
            <w:pPr>
              <w:tabs>
                <w:tab w:val="left" w:pos="454"/>
              </w:tabs>
              <w:spacing w:after="0" w:line="240" w:lineRule="auto"/>
              <w:jc w:val="center"/>
              <w:rPr>
                <w:rFonts w:ascii="Times New Roman" w:hAnsi="Times New Roman" w:cs="Times New Roman"/>
                <w:sz w:val="24"/>
                <w:szCs w:val="24"/>
              </w:rPr>
            </w:pPr>
            <w:r w:rsidRPr="003E7074">
              <w:rPr>
                <w:rFonts w:ascii="Times New Roman" w:hAnsi="Times New Roman" w:cs="Times New Roman"/>
                <w:sz w:val="24"/>
                <w:szCs w:val="24"/>
              </w:rPr>
              <w:t>a</w:t>
            </w:r>
            <w:r w:rsidRPr="003E7074">
              <w:rPr>
                <w:rFonts w:ascii="Times New Roman" w:hAnsi="Times New Roman" w:cs="Times New Roman"/>
                <w:sz w:val="24"/>
                <w:szCs w:val="24"/>
                <w:vertAlign w:val="subscript"/>
              </w:rPr>
              <w:t>2</w:t>
            </w:r>
            <w:r w:rsidRPr="003E7074">
              <w:rPr>
                <w:rFonts w:ascii="Times New Roman" w:hAnsi="Times New Roman" w:cs="Times New Roman"/>
                <w:sz w:val="24"/>
                <w:szCs w:val="24"/>
              </w:rPr>
              <w:t>b</w:t>
            </w:r>
            <w:r w:rsidRPr="003E7074">
              <w:rPr>
                <w:rFonts w:ascii="Times New Roman" w:hAnsi="Times New Roman" w:cs="Times New Roman"/>
                <w:sz w:val="24"/>
                <w:szCs w:val="24"/>
                <w:vertAlign w:val="subscript"/>
              </w:rPr>
              <w:t>1</w:t>
            </w:r>
          </w:p>
        </w:tc>
        <w:tc>
          <w:tcPr>
            <w:tcW w:w="1134" w:type="dxa"/>
          </w:tcPr>
          <w:p w:rsidR="004830E4" w:rsidRPr="003E7074" w:rsidRDefault="004830E4" w:rsidP="00DC1FD3">
            <w:pPr>
              <w:tabs>
                <w:tab w:val="left" w:pos="454"/>
              </w:tabs>
              <w:spacing w:after="0" w:line="240" w:lineRule="auto"/>
              <w:jc w:val="center"/>
              <w:rPr>
                <w:rFonts w:ascii="Times New Roman" w:hAnsi="Times New Roman" w:cs="Times New Roman"/>
                <w:sz w:val="24"/>
                <w:szCs w:val="24"/>
              </w:rPr>
            </w:pPr>
            <w:r w:rsidRPr="003E7074">
              <w:rPr>
                <w:rFonts w:ascii="Times New Roman" w:hAnsi="Times New Roman" w:cs="Times New Roman"/>
                <w:sz w:val="24"/>
                <w:szCs w:val="24"/>
              </w:rPr>
              <w:t>a</w:t>
            </w:r>
            <w:r w:rsidRPr="003E7074">
              <w:rPr>
                <w:rFonts w:ascii="Times New Roman" w:hAnsi="Times New Roman" w:cs="Times New Roman"/>
                <w:sz w:val="24"/>
                <w:szCs w:val="24"/>
                <w:vertAlign w:val="subscript"/>
              </w:rPr>
              <w:t>2</w:t>
            </w:r>
            <w:r w:rsidRPr="003E7074">
              <w:rPr>
                <w:rFonts w:ascii="Times New Roman" w:hAnsi="Times New Roman" w:cs="Times New Roman"/>
                <w:sz w:val="24"/>
                <w:szCs w:val="24"/>
              </w:rPr>
              <w:t>b</w:t>
            </w:r>
            <w:r w:rsidRPr="003E7074">
              <w:rPr>
                <w:rFonts w:ascii="Times New Roman" w:hAnsi="Times New Roman" w:cs="Times New Roman"/>
                <w:sz w:val="24"/>
                <w:szCs w:val="24"/>
                <w:vertAlign w:val="subscript"/>
              </w:rPr>
              <w:t>2</w:t>
            </w:r>
          </w:p>
        </w:tc>
        <w:tc>
          <w:tcPr>
            <w:tcW w:w="1056" w:type="dxa"/>
          </w:tcPr>
          <w:p w:rsidR="004830E4" w:rsidRPr="003E7074" w:rsidRDefault="004830E4" w:rsidP="00DC1FD3">
            <w:pPr>
              <w:tabs>
                <w:tab w:val="left" w:pos="454"/>
              </w:tabs>
              <w:spacing w:after="0" w:line="240" w:lineRule="auto"/>
              <w:jc w:val="center"/>
              <w:rPr>
                <w:rFonts w:ascii="Times New Roman" w:hAnsi="Times New Roman" w:cs="Times New Roman"/>
                <w:sz w:val="24"/>
                <w:szCs w:val="24"/>
              </w:rPr>
            </w:pPr>
            <w:r w:rsidRPr="003E7074">
              <w:rPr>
                <w:rFonts w:ascii="Times New Roman" w:hAnsi="Times New Roman" w:cs="Times New Roman"/>
                <w:sz w:val="24"/>
                <w:szCs w:val="24"/>
              </w:rPr>
              <w:t>a</w:t>
            </w:r>
            <w:r w:rsidRPr="003E7074">
              <w:rPr>
                <w:rFonts w:ascii="Times New Roman" w:hAnsi="Times New Roman" w:cs="Times New Roman"/>
                <w:sz w:val="24"/>
                <w:szCs w:val="24"/>
                <w:vertAlign w:val="subscript"/>
              </w:rPr>
              <w:t>2</w:t>
            </w:r>
            <w:r w:rsidRPr="003E7074">
              <w:rPr>
                <w:rFonts w:ascii="Times New Roman" w:hAnsi="Times New Roman" w:cs="Times New Roman"/>
                <w:sz w:val="24"/>
                <w:szCs w:val="24"/>
              </w:rPr>
              <w:t>b</w:t>
            </w:r>
            <w:r w:rsidRPr="003E7074">
              <w:rPr>
                <w:rFonts w:ascii="Times New Roman" w:hAnsi="Times New Roman" w:cs="Times New Roman"/>
                <w:sz w:val="24"/>
                <w:szCs w:val="24"/>
                <w:vertAlign w:val="subscript"/>
              </w:rPr>
              <w:t>3</w:t>
            </w:r>
          </w:p>
        </w:tc>
      </w:tr>
      <w:tr w:rsidR="004830E4" w:rsidRPr="003E7074" w:rsidTr="00C474A6">
        <w:tc>
          <w:tcPr>
            <w:tcW w:w="3148" w:type="dxa"/>
            <w:vMerge/>
            <w:vAlign w:val="center"/>
          </w:tcPr>
          <w:p w:rsidR="004830E4" w:rsidRPr="003E7074" w:rsidRDefault="004830E4" w:rsidP="004830E4">
            <w:pPr>
              <w:tabs>
                <w:tab w:val="left" w:pos="454"/>
              </w:tabs>
              <w:jc w:val="center"/>
              <w:rPr>
                <w:rFonts w:ascii="Times New Roman" w:hAnsi="Times New Roman" w:cs="Times New Roman"/>
                <w:sz w:val="24"/>
                <w:szCs w:val="24"/>
              </w:rPr>
            </w:pPr>
          </w:p>
        </w:tc>
        <w:tc>
          <w:tcPr>
            <w:tcW w:w="1275" w:type="dxa"/>
          </w:tcPr>
          <w:p w:rsidR="004830E4" w:rsidRPr="003E7074" w:rsidRDefault="004830E4" w:rsidP="00DC1FD3">
            <w:pPr>
              <w:tabs>
                <w:tab w:val="left" w:pos="454"/>
              </w:tabs>
              <w:spacing w:after="0" w:line="240" w:lineRule="auto"/>
              <w:jc w:val="center"/>
              <w:rPr>
                <w:rFonts w:ascii="Times New Roman" w:hAnsi="Times New Roman" w:cs="Times New Roman"/>
                <w:sz w:val="24"/>
                <w:szCs w:val="24"/>
              </w:rPr>
            </w:pPr>
            <w:r w:rsidRPr="003E7074">
              <w:rPr>
                <w:rFonts w:ascii="Times New Roman" w:hAnsi="Times New Roman" w:cs="Times New Roman"/>
                <w:sz w:val="24"/>
                <w:szCs w:val="24"/>
              </w:rPr>
              <w:t>III</w:t>
            </w:r>
          </w:p>
        </w:tc>
        <w:tc>
          <w:tcPr>
            <w:tcW w:w="993" w:type="dxa"/>
          </w:tcPr>
          <w:p w:rsidR="004830E4" w:rsidRPr="003E7074" w:rsidRDefault="004830E4" w:rsidP="00DC1FD3">
            <w:pPr>
              <w:tabs>
                <w:tab w:val="left" w:pos="454"/>
              </w:tabs>
              <w:spacing w:after="0" w:line="240" w:lineRule="auto"/>
              <w:jc w:val="center"/>
              <w:rPr>
                <w:rFonts w:ascii="Times New Roman" w:hAnsi="Times New Roman" w:cs="Times New Roman"/>
                <w:sz w:val="24"/>
                <w:szCs w:val="24"/>
              </w:rPr>
            </w:pPr>
            <w:r w:rsidRPr="003E7074">
              <w:rPr>
                <w:rFonts w:ascii="Times New Roman" w:hAnsi="Times New Roman" w:cs="Times New Roman"/>
                <w:sz w:val="24"/>
                <w:szCs w:val="24"/>
              </w:rPr>
              <w:t>a</w:t>
            </w:r>
            <w:r w:rsidRPr="003E7074">
              <w:rPr>
                <w:rFonts w:ascii="Times New Roman" w:hAnsi="Times New Roman" w:cs="Times New Roman"/>
                <w:sz w:val="24"/>
                <w:szCs w:val="24"/>
                <w:vertAlign w:val="subscript"/>
              </w:rPr>
              <w:t>2</w:t>
            </w:r>
            <w:r w:rsidRPr="003E7074">
              <w:rPr>
                <w:rFonts w:ascii="Times New Roman" w:hAnsi="Times New Roman" w:cs="Times New Roman"/>
                <w:sz w:val="24"/>
                <w:szCs w:val="24"/>
              </w:rPr>
              <w:t>b</w:t>
            </w:r>
            <w:r w:rsidRPr="003E7074">
              <w:rPr>
                <w:rFonts w:ascii="Times New Roman" w:hAnsi="Times New Roman" w:cs="Times New Roman"/>
                <w:sz w:val="24"/>
                <w:szCs w:val="24"/>
                <w:vertAlign w:val="subscript"/>
              </w:rPr>
              <w:t>1</w:t>
            </w:r>
          </w:p>
        </w:tc>
        <w:tc>
          <w:tcPr>
            <w:tcW w:w="1134" w:type="dxa"/>
          </w:tcPr>
          <w:p w:rsidR="004830E4" w:rsidRPr="003E7074" w:rsidRDefault="004830E4" w:rsidP="00DC1FD3">
            <w:pPr>
              <w:tabs>
                <w:tab w:val="left" w:pos="454"/>
              </w:tabs>
              <w:spacing w:after="0" w:line="240" w:lineRule="auto"/>
              <w:jc w:val="center"/>
              <w:rPr>
                <w:rFonts w:ascii="Times New Roman" w:hAnsi="Times New Roman" w:cs="Times New Roman"/>
                <w:sz w:val="24"/>
                <w:szCs w:val="24"/>
              </w:rPr>
            </w:pPr>
            <w:r w:rsidRPr="003E7074">
              <w:rPr>
                <w:rFonts w:ascii="Times New Roman" w:hAnsi="Times New Roman" w:cs="Times New Roman"/>
                <w:sz w:val="24"/>
                <w:szCs w:val="24"/>
              </w:rPr>
              <w:t>a</w:t>
            </w:r>
            <w:r w:rsidRPr="003E7074">
              <w:rPr>
                <w:rFonts w:ascii="Times New Roman" w:hAnsi="Times New Roman" w:cs="Times New Roman"/>
                <w:sz w:val="24"/>
                <w:szCs w:val="24"/>
                <w:vertAlign w:val="subscript"/>
              </w:rPr>
              <w:t>2</w:t>
            </w:r>
            <w:r w:rsidRPr="003E7074">
              <w:rPr>
                <w:rFonts w:ascii="Times New Roman" w:hAnsi="Times New Roman" w:cs="Times New Roman"/>
                <w:sz w:val="24"/>
                <w:szCs w:val="24"/>
              </w:rPr>
              <w:t>b</w:t>
            </w:r>
            <w:r w:rsidRPr="003E7074">
              <w:rPr>
                <w:rFonts w:ascii="Times New Roman" w:hAnsi="Times New Roman" w:cs="Times New Roman"/>
                <w:sz w:val="24"/>
                <w:szCs w:val="24"/>
                <w:vertAlign w:val="subscript"/>
              </w:rPr>
              <w:t>2</w:t>
            </w:r>
          </w:p>
        </w:tc>
        <w:tc>
          <w:tcPr>
            <w:tcW w:w="1056" w:type="dxa"/>
          </w:tcPr>
          <w:p w:rsidR="004830E4" w:rsidRPr="003E7074" w:rsidRDefault="004830E4" w:rsidP="00DC1FD3">
            <w:pPr>
              <w:tabs>
                <w:tab w:val="left" w:pos="454"/>
              </w:tabs>
              <w:spacing w:after="0" w:line="240" w:lineRule="auto"/>
              <w:jc w:val="center"/>
              <w:rPr>
                <w:rFonts w:ascii="Times New Roman" w:hAnsi="Times New Roman" w:cs="Times New Roman"/>
                <w:sz w:val="24"/>
                <w:szCs w:val="24"/>
              </w:rPr>
            </w:pPr>
            <w:r w:rsidRPr="003E7074">
              <w:rPr>
                <w:rFonts w:ascii="Times New Roman" w:hAnsi="Times New Roman" w:cs="Times New Roman"/>
                <w:sz w:val="24"/>
                <w:szCs w:val="24"/>
              </w:rPr>
              <w:t>a</w:t>
            </w:r>
            <w:r w:rsidRPr="003E7074">
              <w:rPr>
                <w:rFonts w:ascii="Times New Roman" w:hAnsi="Times New Roman" w:cs="Times New Roman"/>
                <w:sz w:val="24"/>
                <w:szCs w:val="24"/>
                <w:vertAlign w:val="subscript"/>
              </w:rPr>
              <w:t>2</w:t>
            </w:r>
            <w:r w:rsidRPr="003E7074">
              <w:rPr>
                <w:rFonts w:ascii="Times New Roman" w:hAnsi="Times New Roman" w:cs="Times New Roman"/>
                <w:sz w:val="24"/>
                <w:szCs w:val="24"/>
              </w:rPr>
              <w:t>b</w:t>
            </w:r>
            <w:r w:rsidRPr="003E7074">
              <w:rPr>
                <w:rFonts w:ascii="Times New Roman" w:hAnsi="Times New Roman" w:cs="Times New Roman"/>
                <w:sz w:val="24"/>
                <w:szCs w:val="24"/>
                <w:vertAlign w:val="subscript"/>
              </w:rPr>
              <w:t>3</w:t>
            </w:r>
          </w:p>
        </w:tc>
      </w:tr>
      <w:tr w:rsidR="004830E4" w:rsidRPr="003E7074" w:rsidTr="00C474A6">
        <w:tc>
          <w:tcPr>
            <w:tcW w:w="3148" w:type="dxa"/>
            <w:vMerge w:val="restart"/>
            <w:vAlign w:val="center"/>
          </w:tcPr>
          <w:p w:rsidR="004830E4" w:rsidRPr="003E7074" w:rsidRDefault="004830E4" w:rsidP="004830E4">
            <w:pPr>
              <w:tabs>
                <w:tab w:val="left" w:pos="454"/>
              </w:tabs>
              <w:jc w:val="center"/>
              <w:rPr>
                <w:rFonts w:ascii="Times New Roman" w:hAnsi="Times New Roman" w:cs="Times New Roman"/>
                <w:sz w:val="24"/>
                <w:szCs w:val="24"/>
              </w:rPr>
            </w:pPr>
            <w:r w:rsidRPr="003E7074">
              <w:rPr>
                <w:rFonts w:ascii="Times New Roman" w:hAnsi="Times New Roman" w:cs="Times New Roman"/>
                <w:sz w:val="24"/>
              </w:rPr>
              <w:t xml:space="preserve">75% </w:t>
            </w:r>
            <w:r w:rsidR="00C474A6" w:rsidRPr="003E7074">
              <w:rPr>
                <w:rFonts w:ascii="Times New Roman" w:hAnsi="Times New Roman" w:cs="Times New Roman"/>
                <w:sz w:val="24"/>
              </w:rPr>
              <w:t xml:space="preserve">: 255 </w:t>
            </w:r>
            <w:r w:rsidRPr="003E7074">
              <w:rPr>
                <w:rFonts w:ascii="Times New Roman" w:hAnsi="Times New Roman" w:cs="Times New Roman"/>
                <w:sz w:val="24"/>
                <w:szCs w:val="24"/>
              </w:rPr>
              <w:t>(a</w:t>
            </w:r>
            <w:r w:rsidRPr="003E7074">
              <w:rPr>
                <w:rFonts w:ascii="Times New Roman" w:hAnsi="Times New Roman" w:cs="Times New Roman"/>
                <w:sz w:val="24"/>
                <w:szCs w:val="24"/>
                <w:vertAlign w:val="subscript"/>
              </w:rPr>
              <w:t>3</w:t>
            </w:r>
            <w:r w:rsidRPr="003E7074">
              <w:rPr>
                <w:rFonts w:ascii="Times New Roman" w:hAnsi="Times New Roman" w:cs="Times New Roman"/>
                <w:sz w:val="24"/>
                <w:szCs w:val="24"/>
              </w:rPr>
              <w:t>)</w:t>
            </w:r>
          </w:p>
        </w:tc>
        <w:tc>
          <w:tcPr>
            <w:tcW w:w="1275" w:type="dxa"/>
          </w:tcPr>
          <w:p w:rsidR="004830E4" w:rsidRPr="003E7074" w:rsidRDefault="004830E4" w:rsidP="00DC1FD3">
            <w:pPr>
              <w:tabs>
                <w:tab w:val="left" w:pos="454"/>
              </w:tabs>
              <w:spacing w:after="0" w:line="240" w:lineRule="auto"/>
              <w:jc w:val="center"/>
              <w:rPr>
                <w:rFonts w:ascii="Times New Roman" w:hAnsi="Times New Roman" w:cs="Times New Roman"/>
                <w:sz w:val="24"/>
                <w:szCs w:val="24"/>
              </w:rPr>
            </w:pPr>
            <w:r w:rsidRPr="003E7074">
              <w:rPr>
                <w:rFonts w:ascii="Times New Roman" w:hAnsi="Times New Roman" w:cs="Times New Roman"/>
                <w:sz w:val="24"/>
                <w:szCs w:val="24"/>
              </w:rPr>
              <w:t>I</w:t>
            </w:r>
          </w:p>
        </w:tc>
        <w:tc>
          <w:tcPr>
            <w:tcW w:w="993" w:type="dxa"/>
          </w:tcPr>
          <w:p w:rsidR="004830E4" w:rsidRPr="003E7074" w:rsidRDefault="004830E4" w:rsidP="00DC1FD3">
            <w:pPr>
              <w:tabs>
                <w:tab w:val="left" w:pos="454"/>
              </w:tabs>
              <w:spacing w:after="0" w:line="240" w:lineRule="auto"/>
              <w:jc w:val="center"/>
              <w:rPr>
                <w:rFonts w:ascii="Times New Roman" w:hAnsi="Times New Roman" w:cs="Times New Roman"/>
                <w:sz w:val="24"/>
                <w:szCs w:val="24"/>
              </w:rPr>
            </w:pPr>
            <w:r w:rsidRPr="003E7074">
              <w:rPr>
                <w:rFonts w:ascii="Times New Roman" w:hAnsi="Times New Roman" w:cs="Times New Roman"/>
                <w:sz w:val="24"/>
                <w:szCs w:val="24"/>
              </w:rPr>
              <w:t>a</w:t>
            </w:r>
            <w:r w:rsidRPr="003E7074">
              <w:rPr>
                <w:rFonts w:ascii="Times New Roman" w:hAnsi="Times New Roman" w:cs="Times New Roman"/>
                <w:sz w:val="24"/>
                <w:szCs w:val="24"/>
                <w:vertAlign w:val="subscript"/>
              </w:rPr>
              <w:t>3</w:t>
            </w:r>
            <w:r w:rsidRPr="003E7074">
              <w:rPr>
                <w:rFonts w:ascii="Times New Roman" w:hAnsi="Times New Roman" w:cs="Times New Roman"/>
                <w:sz w:val="24"/>
                <w:szCs w:val="24"/>
              </w:rPr>
              <w:t>b</w:t>
            </w:r>
            <w:r w:rsidRPr="003E7074">
              <w:rPr>
                <w:rFonts w:ascii="Times New Roman" w:hAnsi="Times New Roman" w:cs="Times New Roman"/>
                <w:sz w:val="24"/>
                <w:szCs w:val="24"/>
                <w:vertAlign w:val="subscript"/>
              </w:rPr>
              <w:t>1</w:t>
            </w:r>
          </w:p>
        </w:tc>
        <w:tc>
          <w:tcPr>
            <w:tcW w:w="1134" w:type="dxa"/>
          </w:tcPr>
          <w:p w:rsidR="004830E4" w:rsidRPr="003E7074" w:rsidRDefault="004830E4" w:rsidP="00DC1FD3">
            <w:pPr>
              <w:tabs>
                <w:tab w:val="left" w:pos="454"/>
              </w:tabs>
              <w:spacing w:after="0" w:line="240" w:lineRule="auto"/>
              <w:jc w:val="center"/>
              <w:rPr>
                <w:rFonts w:ascii="Times New Roman" w:hAnsi="Times New Roman" w:cs="Times New Roman"/>
                <w:sz w:val="24"/>
                <w:szCs w:val="24"/>
              </w:rPr>
            </w:pPr>
            <w:r w:rsidRPr="003E7074">
              <w:rPr>
                <w:rFonts w:ascii="Times New Roman" w:hAnsi="Times New Roman" w:cs="Times New Roman"/>
                <w:sz w:val="24"/>
                <w:szCs w:val="24"/>
              </w:rPr>
              <w:t>a</w:t>
            </w:r>
            <w:r w:rsidRPr="003E7074">
              <w:rPr>
                <w:rFonts w:ascii="Times New Roman" w:hAnsi="Times New Roman" w:cs="Times New Roman"/>
                <w:sz w:val="24"/>
                <w:szCs w:val="24"/>
                <w:vertAlign w:val="subscript"/>
              </w:rPr>
              <w:t>3</w:t>
            </w:r>
            <w:r w:rsidRPr="003E7074">
              <w:rPr>
                <w:rFonts w:ascii="Times New Roman" w:hAnsi="Times New Roman" w:cs="Times New Roman"/>
                <w:sz w:val="24"/>
                <w:szCs w:val="24"/>
              </w:rPr>
              <w:t>b</w:t>
            </w:r>
            <w:r w:rsidRPr="003E7074">
              <w:rPr>
                <w:rFonts w:ascii="Times New Roman" w:hAnsi="Times New Roman" w:cs="Times New Roman"/>
                <w:sz w:val="24"/>
                <w:szCs w:val="24"/>
                <w:vertAlign w:val="subscript"/>
              </w:rPr>
              <w:t>2</w:t>
            </w:r>
          </w:p>
        </w:tc>
        <w:tc>
          <w:tcPr>
            <w:tcW w:w="1056" w:type="dxa"/>
          </w:tcPr>
          <w:p w:rsidR="004830E4" w:rsidRPr="003E7074" w:rsidRDefault="004830E4" w:rsidP="00DC1FD3">
            <w:pPr>
              <w:tabs>
                <w:tab w:val="left" w:pos="454"/>
              </w:tabs>
              <w:spacing w:after="0" w:line="240" w:lineRule="auto"/>
              <w:jc w:val="center"/>
              <w:rPr>
                <w:rFonts w:ascii="Times New Roman" w:hAnsi="Times New Roman" w:cs="Times New Roman"/>
                <w:sz w:val="24"/>
                <w:szCs w:val="24"/>
              </w:rPr>
            </w:pPr>
            <w:r w:rsidRPr="003E7074">
              <w:rPr>
                <w:rFonts w:ascii="Times New Roman" w:hAnsi="Times New Roman" w:cs="Times New Roman"/>
                <w:sz w:val="24"/>
                <w:szCs w:val="24"/>
              </w:rPr>
              <w:t>a</w:t>
            </w:r>
            <w:r w:rsidRPr="003E7074">
              <w:rPr>
                <w:rFonts w:ascii="Times New Roman" w:hAnsi="Times New Roman" w:cs="Times New Roman"/>
                <w:sz w:val="24"/>
                <w:szCs w:val="24"/>
                <w:vertAlign w:val="subscript"/>
              </w:rPr>
              <w:t>3</w:t>
            </w:r>
            <w:r w:rsidRPr="003E7074">
              <w:rPr>
                <w:rFonts w:ascii="Times New Roman" w:hAnsi="Times New Roman" w:cs="Times New Roman"/>
                <w:sz w:val="24"/>
                <w:szCs w:val="24"/>
              </w:rPr>
              <w:t>b</w:t>
            </w:r>
            <w:r w:rsidRPr="003E7074">
              <w:rPr>
                <w:rFonts w:ascii="Times New Roman" w:hAnsi="Times New Roman" w:cs="Times New Roman"/>
                <w:sz w:val="24"/>
                <w:szCs w:val="24"/>
                <w:vertAlign w:val="subscript"/>
              </w:rPr>
              <w:t>3</w:t>
            </w:r>
          </w:p>
        </w:tc>
      </w:tr>
      <w:tr w:rsidR="004830E4" w:rsidRPr="003E7074" w:rsidTr="00C474A6">
        <w:tc>
          <w:tcPr>
            <w:tcW w:w="3148" w:type="dxa"/>
            <w:vMerge/>
          </w:tcPr>
          <w:p w:rsidR="004830E4" w:rsidRPr="003E7074" w:rsidRDefault="004830E4" w:rsidP="004830E4">
            <w:pPr>
              <w:tabs>
                <w:tab w:val="left" w:pos="454"/>
              </w:tabs>
              <w:jc w:val="center"/>
              <w:rPr>
                <w:rFonts w:ascii="Times New Roman" w:hAnsi="Times New Roman" w:cs="Times New Roman"/>
                <w:sz w:val="24"/>
                <w:szCs w:val="24"/>
              </w:rPr>
            </w:pPr>
          </w:p>
        </w:tc>
        <w:tc>
          <w:tcPr>
            <w:tcW w:w="1275" w:type="dxa"/>
          </w:tcPr>
          <w:p w:rsidR="004830E4" w:rsidRPr="003E7074" w:rsidRDefault="004830E4" w:rsidP="00DC1FD3">
            <w:pPr>
              <w:tabs>
                <w:tab w:val="left" w:pos="454"/>
              </w:tabs>
              <w:spacing w:after="0" w:line="240" w:lineRule="auto"/>
              <w:jc w:val="center"/>
              <w:rPr>
                <w:rFonts w:ascii="Times New Roman" w:hAnsi="Times New Roman" w:cs="Times New Roman"/>
                <w:sz w:val="24"/>
                <w:szCs w:val="24"/>
              </w:rPr>
            </w:pPr>
            <w:r w:rsidRPr="003E7074">
              <w:rPr>
                <w:rFonts w:ascii="Times New Roman" w:hAnsi="Times New Roman" w:cs="Times New Roman"/>
                <w:sz w:val="24"/>
                <w:szCs w:val="24"/>
              </w:rPr>
              <w:t>II</w:t>
            </w:r>
          </w:p>
        </w:tc>
        <w:tc>
          <w:tcPr>
            <w:tcW w:w="993" w:type="dxa"/>
          </w:tcPr>
          <w:p w:rsidR="004830E4" w:rsidRPr="003E7074" w:rsidRDefault="004830E4" w:rsidP="00DC1FD3">
            <w:pPr>
              <w:tabs>
                <w:tab w:val="left" w:pos="454"/>
              </w:tabs>
              <w:spacing w:after="0" w:line="240" w:lineRule="auto"/>
              <w:jc w:val="center"/>
              <w:rPr>
                <w:rFonts w:ascii="Times New Roman" w:hAnsi="Times New Roman" w:cs="Times New Roman"/>
                <w:sz w:val="24"/>
                <w:szCs w:val="24"/>
              </w:rPr>
            </w:pPr>
            <w:r w:rsidRPr="003E7074">
              <w:rPr>
                <w:rFonts w:ascii="Times New Roman" w:hAnsi="Times New Roman" w:cs="Times New Roman"/>
                <w:sz w:val="24"/>
                <w:szCs w:val="24"/>
              </w:rPr>
              <w:t>a</w:t>
            </w:r>
            <w:r w:rsidRPr="003E7074">
              <w:rPr>
                <w:rFonts w:ascii="Times New Roman" w:hAnsi="Times New Roman" w:cs="Times New Roman"/>
                <w:sz w:val="24"/>
                <w:szCs w:val="24"/>
                <w:vertAlign w:val="subscript"/>
              </w:rPr>
              <w:t>3</w:t>
            </w:r>
            <w:r w:rsidRPr="003E7074">
              <w:rPr>
                <w:rFonts w:ascii="Times New Roman" w:hAnsi="Times New Roman" w:cs="Times New Roman"/>
                <w:sz w:val="24"/>
                <w:szCs w:val="24"/>
              </w:rPr>
              <w:t>b</w:t>
            </w:r>
            <w:r w:rsidRPr="003E7074">
              <w:rPr>
                <w:rFonts w:ascii="Times New Roman" w:hAnsi="Times New Roman" w:cs="Times New Roman"/>
                <w:sz w:val="24"/>
                <w:szCs w:val="24"/>
                <w:vertAlign w:val="subscript"/>
              </w:rPr>
              <w:t>1</w:t>
            </w:r>
          </w:p>
        </w:tc>
        <w:tc>
          <w:tcPr>
            <w:tcW w:w="1134" w:type="dxa"/>
          </w:tcPr>
          <w:p w:rsidR="004830E4" w:rsidRPr="003E7074" w:rsidRDefault="004830E4" w:rsidP="00DC1FD3">
            <w:pPr>
              <w:tabs>
                <w:tab w:val="left" w:pos="454"/>
              </w:tabs>
              <w:spacing w:after="0" w:line="240" w:lineRule="auto"/>
              <w:jc w:val="center"/>
              <w:rPr>
                <w:rFonts w:ascii="Times New Roman" w:hAnsi="Times New Roman" w:cs="Times New Roman"/>
                <w:sz w:val="24"/>
                <w:szCs w:val="24"/>
              </w:rPr>
            </w:pPr>
            <w:r w:rsidRPr="003E7074">
              <w:rPr>
                <w:rFonts w:ascii="Times New Roman" w:hAnsi="Times New Roman" w:cs="Times New Roman"/>
                <w:sz w:val="24"/>
                <w:szCs w:val="24"/>
              </w:rPr>
              <w:t>a</w:t>
            </w:r>
            <w:r w:rsidRPr="003E7074">
              <w:rPr>
                <w:rFonts w:ascii="Times New Roman" w:hAnsi="Times New Roman" w:cs="Times New Roman"/>
                <w:sz w:val="24"/>
                <w:szCs w:val="24"/>
                <w:vertAlign w:val="subscript"/>
              </w:rPr>
              <w:t>3</w:t>
            </w:r>
            <w:r w:rsidRPr="003E7074">
              <w:rPr>
                <w:rFonts w:ascii="Times New Roman" w:hAnsi="Times New Roman" w:cs="Times New Roman"/>
                <w:sz w:val="24"/>
                <w:szCs w:val="24"/>
              </w:rPr>
              <w:t>b</w:t>
            </w:r>
            <w:r w:rsidRPr="003E7074">
              <w:rPr>
                <w:rFonts w:ascii="Times New Roman" w:hAnsi="Times New Roman" w:cs="Times New Roman"/>
                <w:sz w:val="24"/>
                <w:szCs w:val="24"/>
                <w:vertAlign w:val="subscript"/>
              </w:rPr>
              <w:t>2</w:t>
            </w:r>
          </w:p>
        </w:tc>
        <w:tc>
          <w:tcPr>
            <w:tcW w:w="1056" w:type="dxa"/>
          </w:tcPr>
          <w:p w:rsidR="004830E4" w:rsidRPr="003E7074" w:rsidRDefault="004830E4" w:rsidP="00DC1FD3">
            <w:pPr>
              <w:tabs>
                <w:tab w:val="left" w:pos="454"/>
              </w:tabs>
              <w:spacing w:after="0" w:line="240" w:lineRule="auto"/>
              <w:jc w:val="center"/>
              <w:rPr>
                <w:rFonts w:ascii="Times New Roman" w:hAnsi="Times New Roman" w:cs="Times New Roman"/>
                <w:sz w:val="24"/>
                <w:szCs w:val="24"/>
              </w:rPr>
            </w:pPr>
            <w:r w:rsidRPr="003E7074">
              <w:rPr>
                <w:rFonts w:ascii="Times New Roman" w:hAnsi="Times New Roman" w:cs="Times New Roman"/>
                <w:sz w:val="24"/>
                <w:szCs w:val="24"/>
              </w:rPr>
              <w:t>a</w:t>
            </w:r>
            <w:r w:rsidRPr="003E7074">
              <w:rPr>
                <w:rFonts w:ascii="Times New Roman" w:hAnsi="Times New Roman" w:cs="Times New Roman"/>
                <w:sz w:val="24"/>
                <w:szCs w:val="24"/>
                <w:vertAlign w:val="subscript"/>
              </w:rPr>
              <w:t>3</w:t>
            </w:r>
            <w:r w:rsidRPr="003E7074">
              <w:rPr>
                <w:rFonts w:ascii="Times New Roman" w:hAnsi="Times New Roman" w:cs="Times New Roman"/>
                <w:sz w:val="24"/>
                <w:szCs w:val="24"/>
              </w:rPr>
              <w:t>b</w:t>
            </w:r>
            <w:r w:rsidRPr="003E7074">
              <w:rPr>
                <w:rFonts w:ascii="Times New Roman" w:hAnsi="Times New Roman" w:cs="Times New Roman"/>
                <w:sz w:val="24"/>
                <w:szCs w:val="24"/>
                <w:vertAlign w:val="subscript"/>
              </w:rPr>
              <w:t>3</w:t>
            </w:r>
          </w:p>
        </w:tc>
      </w:tr>
      <w:tr w:rsidR="004830E4" w:rsidRPr="003E7074" w:rsidTr="00C474A6">
        <w:tc>
          <w:tcPr>
            <w:tcW w:w="3148" w:type="dxa"/>
            <w:vMerge/>
          </w:tcPr>
          <w:p w:rsidR="004830E4" w:rsidRPr="003E7074" w:rsidRDefault="004830E4" w:rsidP="004830E4">
            <w:pPr>
              <w:tabs>
                <w:tab w:val="left" w:pos="454"/>
              </w:tabs>
              <w:jc w:val="center"/>
              <w:rPr>
                <w:rFonts w:ascii="Times New Roman" w:hAnsi="Times New Roman" w:cs="Times New Roman"/>
                <w:sz w:val="24"/>
                <w:szCs w:val="24"/>
              </w:rPr>
            </w:pPr>
          </w:p>
        </w:tc>
        <w:tc>
          <w:tcPr>
            <w:tcW w:w="1275" w:type="dxa"/>
          </w:tcPr>
          <w:p w:rsidR="004830E4" w:rsidRPr="003E7074" w:rsidRDefault="004830E4" w:rsidP="00DC1FD3">
            <w:pPr>
              <w:tabs>
                <w:tab w:val="left" w:pos="454"/>
                <w:tab w:val="center" w:pos="540"/>
              </w:tabs>
              <w:spacing w:after="0" w:line="240" w:lineRule="auto"/>
              <w:rPr>
                <w:rFonts w:ascii="Times New Roman" w:hAnsi="Times New Roman" w:cs="Times New Roman"/>
                <w:sz w:val="24"/>
                <w:szCs w:val="24"/>
              </w:rPr>
            </w:pPr>
            <w:r w:rsidRPr="003E7074">
              <w:rPr>
                <w:rFonts w:ascii="Times New Roman" w:hAnsi="Times New Roman" w:cs="Times New Roman"/>
                <w:sz w:val="24"/>
                <w:szCs w:val="24"/>
              </w:rPr>
              <w:tab/>
              <w:t>III</w:t>
            </w:r>
          </w:p>
        </w:tc>
        <w:tc>
          <w:tcPr>
            <w:tcW w:w="993" w:type="dxa"/>
          </w:tcPr>
          <w:p w:rsidR="004830E4" w:rsidRPr="003E7074" w:rsidRDefault="004830E4" w:rsidP="00DC1FD3">
            <w:pPr>
              <w:tabs>
                <w:tab w:val="left" w:pos="454"/>
              </w:tabs>
              <w:spacing w:after="0" w:line="240" w:lineRule="auto"/>
              <w:jc w:val="center"/>
              <w:rPr>
                <w:rFonts w:ascii="Times New Roman" w:hAnsi="Times New Roman" w:cs="Times New Roman"/>
                <w:sz w:val="24"/>
                <w:szCs w:val="24"/>
              </w:rPr>
            </w:pPr>
            <w:r w:rsidRPr="003E7074">
              <w:rPr>
                <w:rFonts w:ascii="Times New Roman" w:hAnsi="Times New Roman" w:cs="Times New Roman"/>
                <w:sz w:val="24"/>
                <w:szCs w:val="24"/>
              </w:rPr>
              <w:t>a</w:t>
            </w:r>
            <w:r w:rsidRPr="003E7074">
              <w:rPr>
                <w:rFonts w:ascii="Times New Roman" w:hAnsi="Times New Roman" w:cs="Times New Roman"/>
                <w:sz w:val="24"/>
                <w:szCs w:val="24"/>
                <w:vertAlign w:val="subscript"/>
              </w:rPr>
              <w:t>3</w:t>
            </w:r>
            <w:r w:rsidRPr="003E7074">
              <w:rPr>
                <w:rFonts w:ascii="Times New Roman" w:hAnsi="Times New Roman" w:cs="Times New Roman"/>
                <w:sz w:val="24"/>
                <w:szCs w:val="24"/>
              </w:rPr>
              <w:t>b</w:t>
            </w:r>
            <w:r w:rsidRPr="003E7074">
              <w:rPr>
                <w:rFonts w:ascii="Times New Roman" w:hAnsi="Times New Roman" w:cs="Times New Roman"/>
                <w:sz w:val="24"/>
                <w:szCs w:val="24"/>
                <w:vertAlign w:val="subscript"/>
              </w:rPr>
              <w:t>1</w:t>
            </w:r>
          </w:p>
        </w:tc>
        <w:tc>
          <w:tcPr>
            <w:tcW w:w="1134" w:type="dxa"/>
          </w:tcPr>
          <w:p w:rsidR="004830E4" w:rsidRPr="003E7074" w:rsidRDefault="004830E4" w:rsidP="00DC1FD3">
            <w:pPr>
              <w:tabs>
                <w:tab w:val="left" w:pos="454"/>
              </w:tabs>
              <w:spacing w:after="0" w:line="240" w:lineRule="auto"/>
              <w:jc w:val="center"/>
              <w:rPr>
                <w:rFonts w:ascii="Times New Roman" w:hAnsi="Times New Roman" w:cs="Times New Roman"/>
                <w:sz w:val="24"/>
                <w:szCs w:val="24"/>
              </w:rPr>
            </w:pPr>
            <w:r w:rsidRPr="003E7074">
              <w:rPr>
                <w:rFonts w:ascii="Times New Roman" w:hAnsi="Times New Roman" w:cs="Times New Roman"/>
                <w:sz w:val="24"/>
                <w:szCs w:val="24"/>
              </w:rPr>
              <w:t>a</w:t>
            </w:r>
            <w:r w:rsidRPr="003E7074">
              <w:rPr>
                <w:rFonts w:ascii="Times New Roman" w:hAnsi="Times New Roman" w:cs="Times New Roman"/>
                <w:sz w:val="24"/>
                <w:szCs w:val="24"/>
                <w:vertAlign w:val="subscript"/>
              </w:rPr>
              <w:t>3</w:t>
            </w:r>
            <w:r w:rsidRPr="003E7074">
              <w:rPr>
                <w:rFonts w:ascii="Times New Roman" w:hAnsi="Times New Roman" w:cs="Times New Roman"/>
                <w:sz w:val="24"/>
                <w:szCs w:val="24"/>
              </w:rPr>
              <w:t>b</w:t>
            </w:r>
            <w:r w:rsidRPr="003E7074">
              <w:rPr>
                <w:rFonts w:ascii="Times New Roman" w:hAnsi="Times New Roman" w:cs="Times New Roman"/>
                <w:sz w:val="24"/>
                <w:szCs w:val="24"/>
                <w:vertAlign w:val="subscript"/>
              </w:rPr>
              <w:t>2</w:t>
            </w:r>
          </w:p>
        </w:tc>
        <w:tc>
          <w:tcPr>
            <w:tcW w:w="1056" w:type="dxa"/>
          </w:tcPr>
          <w:p w:rsidR="004830E4" w:rsidRPr="003E7074" w:rsidRDefault="004830E4" w:rsidP="00DC1FD3">
            <w:pPr>
              <w:tabs>
                <w:tab w:val="left" w:pos="454"/>
              </w:tabs>
              <w:spacing w:after="0" w:line="240" w:lineRule="auto"/>
              <w:jc w:val="center"/>
              <w:rPr>
                <w:rFonts w:ascii="Times New Roman" w:hAnsi="Times New Roman" w:cs="Times New Roman"/>
                <w:sz w:val="24"/>
                <w:szCs w:val="24"/>
              </w:rPr>
            </w:pPr>
            <w:r w:rsidRPr="003E7074">
              <w:rPr>
                <w:rFonts w:ascii="Times New Roman" w:hAnsi="Times New Roman" w:cs="Times New Roman"/>
                <w:sz w:val="24"/>
                <w:szCs w:val="24"/>
              </w:rPr>
              <w:t>a</w:t>
            </w:r>
            <w:r w:rsidRPr="003E7074">
              <w:rPr>
                <w:rFonts w:ascii="Times New Roman" w:hAnsi="Times New Roman" w:cs="Times New Roman"/>
                <w:sz w:val="24"/>
                <w:szCs w:val="24"/>
                <w:vertAlign w:val="subscript"/>
              </w:rPr>
              <w:t>3</w:t>
            </w:r>
            <w:r w:rsidRPr="003E7074">
              <w:rPr>
                <w:rFonts w:ascii="Times New Roman" w:hAnsi="Times New Roman" w:cs="Times New Roman"/>
                <w:sz w:val="24"/>
                <w:szCs w:val="24"/>
              </w:rPr>
              <w:t>b</w:t>
            </w:r>
            <w:r w:rsidRPr="003E7074">
              <w:rPr>
                <w:rFonts w:ascii="Times New Roman" w:hAnsi="Times New Roman" w:cs="Times New Roman"/>
                <w:sz w:val="24"/>
                <w:szCs w:val="24"/>
                <w:vertAlign w:val="subscript"/>
              </w:rPr>
              <w:t>3</w:t>
            </w:r>
          </w:p>
        </w:tc>
      </w:tr>
    </w:tbl>
    <w:p w:rsidR="004830E4" w:rsidRPr="003E7074" w:rsidRDefault="004830E4" w:rsidP="004830E4">
      <w:pPr>
        <w:jc w:val="both"/>
        <w:rPr>
          <w:rFonts w:ascii="Times New Roman" w:hAnsi="Times New Roman" w:cs="Times New Roman"/>
          <w:sz w:val="24"/>
          <w:szCs w:val="24"/>
        </w:rPr>
      </w:pPr>
    </w:p>
    <w:p w:rsidR="004830E4" w:rsidRPr="003E7074" w:rsidRDefault="004830E4" w:rsidP="00DC1FD3">
      <w:pPr>
        <w:spacing w:after="0" w:line="360" w:lineRule="auto"/>
        <w:jc w:val="both"/>
        <w:rPr>
          <w:rFonts w:ascii="Times New Roman" w:hAnsi="Times New Roman" w:cs="Times New Roman"/>
          <w:sz w:val="24"/>
          <w:szCs w:val="24"/>
        </w:rPr>
      </w:pPr>
      <w:r w:rsidRPr="003E7074">
        <w:rPr>
          <w:rFonts w:ascii="Times New Roman" w:hAnsi="Times New Roman" w:cs="Times New Roman"/>
          <w:sz w:val="24"/>
          <w:szCs w:val="24"/>
        </w:rPr>
        <w:lastRenderedPageBreak/>
        <w:tab/>
        <w:t xml:space="preserve">Berdasarkan model pola rancangan acak kelompok diatas dapat dibuat </w:t>
      </w:r>
      <w:r w:rsidRPr="003E7074">
        <w:rPr>
          <w:rFonts w:ascii="Times New Roman" w:hAnsi="Times New Roman" w:cs="Times New Roman"/>
          <w:i/>
          <w:sz w:val="24"/>
          <w:szCs w:val="24"/>
        </w:rPr>
        <w:t>layout</w:t>
      </w:r>
      <w:r w:rsidR="00464775" w:rsidRPr="003E7074">
        <w:rPr>
          <w:rFonts w:ascii="Times New Roman" w:hAnsi="Times New Roman" w:cs="Times New Roman"/>
          <w:sz w:val="24"/>
          <w:szCs w:val="24"/>
        </w:rPr>
        <w:t xml:space="preserve"> percobaan 3x3 pada Tabel 12</w:t>
      </w:r>
      <w:r w:rsidRPr="003E7074">
        <w:rPr>
          <w:rFonts w:ascii="Times New Roman" w:hAnsi="Times New Roman" w:cs="Times New Roman"/>
          <w:sz w:val="24"/>
          <w:szCs w:val="24"/>
        </w:rPr>
        <w:t>.</w:t>
      </w:r>
    </w:p>
    <w:p w:rsidR="00464775" w:rsidRPr="003E7074" w:rsidRDefault="00464775" w:rsidP="00DC1FD3">
      <w:pPr>
        <w:pStyle w:val="Caption"/>
        <w:keepNext/>
        <w:spacing w:after="0" w:line="360" w:lineRule="auto"/>
        <w:rPr>
          <w:rFonts w:ascii="Times New Roman" w:hAnsi="Times New Roman" w:cs="Times New Roman"/>
          <w:i w:val="0"/>
          <w:color w:val="auto"/>
          <w:sz w:val="24"/>
          <w:szCs w:val="24"/>
        </w:rPr>
      </w:pPr>
      <w:bookmarkStart w:id="45" w:name="_Toc433464193"/>
      <w:r w:rsidRPr="003E7074">
        <w:rPr>
          <w:rFonts w:ascii="Times New Roman" w:hAnsi="Times New Roman" w:cs="Times New Roman"/>
          <w:i w:val="0"/>
          <w:color w:val="auto"/>
          <w:sz w:val="24"/>
          <w:szCs w:val="24"/>
        </w:rPr>
        <w:t xml:space="preserve">Tabel </w:t>
      </w:r>
      <w:r w:rsidRPr="003E7074">
        <w:rPr>
          <w:rFonts w:ascii="Times New Roman" w:hAnsi="Times New Roman" w:cs="Times New Roman"/>
          <w:i w:val="0"/>
          <w:color w:val="auto"/>
          <w:sz w:val="24"/>
          <w:szCs w:val="24"/>
        </w:rPr>
        <w:fldChar w:fldCharType="begin"/>
      </w:r>
      <w:r w:rsidRPr="003E7074">
        <w:rPr>
          <w:rFonts w:ascii="Times New Roman" w:hAnsi="Times New Roman" w:cs="Times New Roman"/>
          <w:i w:val="0"/>
          <w:color w:val="auto"/>
          <w:sz w:val="24"/>
          <w:szCs w:val="24"/>
        </w:rPr>
        <w:instrText xml:space="preserve"> SEQ Tabel \* ARABIC </w:instrText>
      </w:r>
      <w:r w:rsidRPr="003E7074">
        <w:rPr>
          <w:rFonts w:ascii="Times New Roman" w:hAnsi="Times New Roman" w:cs="Times New Roman"/>
          <w:i w:val="0"/>
          <w:color w:val="auto"/>
          <w:sz w:val="24"/>
          <w:szCs w:val="24"/>
        </w:rPr>
        <w:fldChar w:fldCharType="separate"/>
      </w:r>
      <w:r w:rsidR="00BC01FF">
        <w:rPr>
          <w:rFonts w:ascii="Times New Roman" w:hAnsi="Times New Roman" w:cs="Times New Roman"/>
          <w:i w:val="0"/>
          <w:noProof/>
          <w:color w:val="auto"/>
          <w:sz w:val="24"/>
          <w:szCs w:val="24"/>
        </w:rPr>
        <w:t>12</w:t>
      </w:r>
      <w:r w:rsidRPr="003E7074">
        <w:rPr>
          <w:rFonts w:ascii="Times New Roman" w:hAnsi="Times New Roman" w:cs="Times New Roman"/>
          <w:i w:val="0"/>
          <w:color w:val="auto"/>
          <w:sz w:val="24"/>
          <w:szCs w:val="24"/>
        </w:rPr>
        <w:fldChar w:fldCharType="end"/>
      </w:r>
      <w:r w:rsidRPr="003E7074">
        <w:rPr>
          <w:rFonts w:ascii="Times New Roman" w:hAnsi="Times New Roman" w:cs="Times New Roman"/>
          <w:i w:val="0"/>
          <w:color w:val="auto"/>
          <w:sz w:val="24"/>
          <w:szCs w:val="24"/>
        </w:rPr>
        <w:t>. Layout Rancangan Acak Kelompok Percobaan 3x3</w:t>
      </w:r>
      <w:bookmarkEnd w:id="45"/>
    </w:p>
    <w:p w:rsidR="00464775" w:rsidRPr="003E7074" w:rsidRDefault="00464775" w:rsidP="00DC1FD3">
      <w:pPr>
        <w:spacing w:after="0" w:line="360" w:lineRule="auto"/>
        <w:ind w:firstLine="720"/>
        <w:jc w:val="center"/>
        <w:rPr>
          <w:rFonts w:ascii="Times New Roman" w:hAnsi="Times New Roman" w:cs="Times New Roman"/>
          <w:sz w:val="24"/>
          <w:szCs w:val="24"/>
        </w:rPr>
      </w:pPr>
      <w:r w:rsidRPr="003E7074">
        <w:rPr>
          <w:rFonts w:ascii="Times New Roman" w:hAnsi="Times New Roman" w:cs="Times New Roman"/>
          <w:sz w:val="24"/>
          <w:szCs w:val="24"/>
        </w:rPr>
        <w:t>Kelompok Ulangan 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9"/>
        <w:gridCol w:w="881"/>
        <w:gridCol w:w="881"/>
        <w:gridCol w:w="881"/>
        <w:gridCol w:w="881"/>
        <w:gridCol w:w="881"/>
        <w:gridCol w:w="881"/>
        <w:gridCol w:w="881"/>
        <w:gridCol w:w="881"/>
      </w:tblGrid>
      <w:tr w:rsidR="004830E4" w:rsidRPr="003E7074" w:rsidTr="00464775">
        <w:trPr>
          <w:jc w:val="center"/>
        </w:trPr>
        <w:tc>
          <w:tcPr>
            <w:tcW w:w="879" w:type="dxa"/>
            <w:tcBorders>
              <w:top w:val="single" w:sz="4" w:space="0" w:color="auto"/>
              <w:left w:val="single" w:sz="4" w:space="0" w:color="auto"/>
              <w:bottom w:val="single" w:sz="4" w:space="0" w:color="auto"/>
              <w:right w:val="single" w:sz="4" w:space="0" w:color="auto"/>
            </w:tcBorders>
            <w:hideMark/>
          </w:tcPr>
          <w:p w:rsidR="004830E4" w:rsidRPr="003E7074" w:rsidRDefault="004830E4" w:rsidP="00DC1FD3">
            <w:pPr>
              <w:spacing w:after="0" w:line="240" w:lineRule="auto"/>
              <w:jc w:val="both"/>
              <w:rPr>
                <w:rFonts w:ascii="Times New Roman" w:hAnsi="Times New Roman" w:cs="Times New Roman"/>
                <w:sz w:val="24"/>
                <w:szCs w:val="24"/>
              </w:rPr>
            </w:pPr>
            <w:r w:rsidRPr="003E7074">
              <w:rPr>
                <w:rFonts w:ascii="Times New Roman" w:hAnsi="Times New Roman" w:cs="Times New Roman"/>
                <w:sz w:val="24"/>
                <w:szCs w:val="24"/>
              </w:rPr>
              <w:t>a2b2</w:t>
            </w:r>
          </w:p>
        </w:tc>
        <w:tc>
          <w:tcPr>
            <w:tcW w:w="881" w:type="dxa"/>
            <w:tcBorders>
              <w:top w:val="single" w:sz="4" w:space="0" w:color="auto"/>
              <w:left w:val="single" w:sz="4" w:space="0" w:color="auto"/>
              <w:bottom w:val="single" w:sz="4" w:space="0" w:color="auto"/>
              <w:right w:val="single" w:sz="4" w:space="0" w:color="auto"/>
            </w:tcBorders>
            <w:hideMark/>
          </w:tcPr>
          <w:p w:rsidR="004830E4" w:rsidRPr="003E7074" w:rsidRDefault="004830E4" w:rsidP="00DC1FD3">
            <w:pPr>
              <w:spacing w:after="0" w:line="240" w:lineRule="auto"/>
              <w:jc w:val="both"/>
              <w:rPr>
                <w:rFonts w:ascii="Times New Roman" w:hAnsi="Times New Roman" w:cs="Times New Roman"/>
                <w:sz w:val="24"/>
                <w:szCs w:val="24"/>
              </w:rPr>
            </w:pPr>
            <w:r w:rsidRPr="003E7074">
              <w:rPr>
                <w:rFonts w:ascii="Times New Roman" w:hAnsi="Times New Roman" w:cs="Times New Roman"/>
                <w:sz w:val="24"/>
                <w:szCs w:val="24"/>
              </w:rPr>
              <w:t>a1b1</w:t>
            </w:r>
          </w:p>
        </w:tc>
        <w:tc>
          <w:tcPr>
            <w:tcW w:w="881" w:type="dxa"/>
            <w:tcBorders>
              <w:top w:val="single" w:sz="4" w:space="0" w:color="auto"/>
              <w:left w:val="single" w:sz="4" w:space="0" w:color="auto"/>
              <w:bottom w:val="single" w:sz="4" w:space="0" w:color="auto"/>
              <w:right w:val="single" w:sz="4" w:space="0" w:color="auto"/>
            </w:tcBorders>
            <w:hideMark/>
          </w:tcPr>
          <w:p w:rsidR="004830E4" w:rsidRPr="003E7074" w:rsidRDefault="004830E4" w:rsidP="00DC1FD3">
            <w:pPr>
              <w:spacing w:after="0" w:line="240" w:lineRule="auto"/>
              <w:jc w:val="both"/>
              <w:rPr>
                <w:rFonts w:ascii="Times New Roman" w:hAnsi="Times New Roman" w:cs="Times New Roman"/>
                <w:sz w:val="24"/>
                <w:szCs w:val="24"/>
              </w:rPr>
            </w:pPr>
            <w:r w:rsidRPr="003E7074">
              <w:rPr>
                <w:rFonts w:ascii="Times New Roman" w:hAnsi="Times New Roman" w:cs="Times New Roman"/>
                <w:sz w:val="24"/>
                <w:szCs w:val="24"/>
              </w:rPr>
              <w:t>a1b3</w:t>
            </w:r>
          </w:p>
        </w:tc>
        <w:tc>
          <w:tcPr>
            <w:tcW w:w="881" w:type="dxa"/>
            <w:tcBorders>
              <w:top w:val="single" w:sz="4" w:space="0" w:color="auto"/>
              <w:left w:val="single" w:sz="4" w:space="0" w:color="auto"/>
              <w:bottom w:val="single" w:sz="4" w:space="0" w:color="auto"/>
              <w:right w:val="single" w:sz="4" w:space="0" w:color="auto"/>
            </w:tcBorders>
            <w:hideMark/>
          </w:tcPr>
          <w:p w:rsidR="004830E4" w:rsidRPr="003E7074" w:rsidRDefault="004830E4" w:rsidP="00DC1FD3">
            <w:pPr>
              <w:spacing w:after="0" w:line="240" w:lineRule="auto"/>
              <w:jc w:val="both"/>
              <w:rPr>
                <w:rFonts w:ascii="Times New Roman" w:hAnsi="Times New Roman" w:cs="Times New Roman"/>
                <w:sz w:val="24"/>
                <w:szCs w:val="24"/>
              </w:rPr>
            </w:pPr>
            <w:r w:rsidRPr="003E7074">
              <w:rPr>
                <w:rFonts w:ascii="Times New Roman" w:hAnsi="Times New Roman" w:cs="Times New Roman"/>
                <w:sz w:val="24"/>
                <w:szCs w:val="24"/>
              </w:rPr>
              <w:t>a3b2</w:t>
            </w:r>
          </w:p>
        </w:tc>
        <w:tc>
          <w:tcPr>
            <w:tcW w:w="881" w:type="dxa"/>
            <w:tcBorders>
              <w:top w:val="single" w:sz="4" w:space="0" w:color="auto"/>
              <w:left w:val="single" w:sz="4" w:space="0" w:color="auto"/>
              <w:bottom w:val="single" w:sz="4" w:space="0" w:color="auto"/>
              <w:right w:val="single" w:sz="4" w:space="0" w:color="auto"/>
            </w:tcBorders>
            <w:hideMark/>
          </w:tcPr>
          <w:p w:rsidR="004830E4" w:rsidRPr="003E7074" w:rsidRDefault="004830E4" w:rsidP="00DC1FD3">
            <w:pPr>
              <w:spacing w:after="0" w:line="240" w:lineRule="auto"/>
              <w:jc w:val="both"/>
              <w:rPr>
                <w:rFonts w:ascii="Times New Roman" w:hAnsi="Times New Roman" w:cs="Times New Roman"/>
                <w:sz w:val="24"/>
                <w:szCs w:val="24"/>
              </w:rPr>
            </w:pPr>
            <w:r w:rsidRPr="003E7074">
              <w:rPr>
                <w:rFonts w:ascii="Times New Roman" w:hAnsi="Times New Roman" w:cs="Times New Roman"/>
                <w:sz w:val="24"/>
                <w:szCs w:val="24"/>
              </w:rPr>
              <w:t>a3b1</w:t>
            </w:r>
          </w:p>
        </w:tc>
        <w:tc>
          <w:tcPr>
            <w:tcW w:w="881" w:type="dxa"/>
            <w:tcBorders>
              <w:top w:val="single" w:sz="4" w:space="0" w:color="auto"/>
              <w:left w:val="single" w:sz="4" w:space="0" w:color="auto"/>
              <w:bottom w:val="single" w:sz="4" w:space="0" w:color="auto"/>
              <w:right w:val="single" w:sz="4" w:space="0" w:color="auto"/>
            </w:tcBorders>
            <w:hideMark/>
          </w:tcPr>
          <w:p w:rsidR="004830E4" w:rsidRPr="003E7074" w:rsidRDefault="004830E4" w:rsidP="00DC1FD3">
            <w:pPr>
              <w:spacing w:after="0" w:line="240" w:lineRule="auto"/>
              <w:jc w:val="both"/>
              <w:rPr>
                <w:rFonts w:ascii="Times New Roman" w:hAnsi="Times New Roman" w:cs="Times New Roman"/>
                <w:sz w:val="24"/>
                <w:szCs w:val="24"/>
              </w:rPr>
            </w:pPr>
            <w:r w:rsidRPr="003E7074">
              <w:rPr>
                <w:rFonts w:ascii="Times New Roman" w:hAnsi="Times New Roman" w:cs="Times New Roman"/>
                <w:sz w:val="24"/>
                <w:szCs w:val="24"/>
              </w:rPr>
              <w:t>a1b2</w:t>
            </w:r>
          </w:p>
        </w:tc>
        <w:tc>
          <w:tcPr>
            <w:tcW w:w="881" w:type="dxa"/>
            <w:tcBorders>
              <w:top w:val="single" w:sz="4" w:space="0" w:color="auto"/>
              <w:left w:val="single" w:sz="4" w:space="0" w:color="auto"/>
              <w:bottom w:val="single" w:sz="4" w:space="0" w:color="auto"/>
              <w:right w:val="single" w:sz="4" w:space="0" w:color="auto"/>
            </w:tcBorders>
            <w:hideMark/>
          </w:tcPr>
          <w:p w:rsidR="004830E4" w:rsidRPr="003E7074" w:rsidRDefault="004830E4" w:rsidP="00DC1FD3">
            <w:pPr>
              <w:spacing w:after="0" w:line="240" w:lineRule="auto"/>
              <w:jc w:val="both"/>
              <w:rPr>
                <w:rFonts w:ascii="Times New Roman" w:hAnsi="Times New Roman" w:cs="Times New Roman"/>
                <w:sz w:val="24"/>
                <w:szCs w:val="24"/>
              </w:rPr>
            </w:pPr>
            <w:r w:rsidRPr="003E7074">
              <w:rPr>
                <w:rFonts w:ascii="Times New Roman" w:hAnsi="Times New Roman" w:cs="Times New Roman"/>
                <w:sz w:val="24"/>
                <w:szCs w:val="24"/>
              </w:rPr>
              <w:t>a2b3</w:t>
            </w:r>
          </w:p>
        </w:tc>
        <w:tc>
          <w:tcPr>
            <w:tcW w:w="881" w:type="dxa"/>
            <w:tcBorders>
              <w:top w:val="single" w:sz="4" w:space="0" w:color="auto"/>
              <w:left w:val="single" w:sz="4" w:space="0" w:color="auto"/>
              <w:bottom w:val="single" w:sz="4" w:space="0" w:color="auto"/>
              <w:right w:val="single" w:sz="4" w:space="0" w:color="auto"/>
            </w:tcBorders>
            <w:hideMark/>
          </w:tcPr>
          <w:p w:rsidR="004830E4" w:rsidRPr="003E7074" w:rsidRDefault="004830E4" w:rsidP="00DC1FD3">
            <w:pPr>
              <w:spacing w:after="0" w:line="240" w:lineRule="auto"/>
              <w:jc w:val="both"/>
              <w:rPr>
                <w:rFonts w:ascii="Times New Roman" w:hAnsi="Times New Roman" w:cs="Times New Roman"/>
                <w:sz w:val="24"/>
                <w:szCs w:val="24"/>
              </w:rPr>
            </w:pPr>
            <w:r w:rsidRPr="003E7074">
              <w:rPr>
                <w:rFonts w:ascii="Times New Roman" w:hAnsi="Times New Roman" w:cs="Times New Roman"/>
                <w:sz w:val="24"/>
                <w:szCs w:val="24"/>
              </w:rPr>
              <w:t>a2b1</w:t>
            </w:r>
          </w:p>
        </w:tc>
        <w:tc>
          <w:tcPr>
            <w:tcW w:w="881" w:type="dxa"/>
            <w:tcBorders>
              <w:top w:val="single" w:sz="4" w:space="0" w:color="auto"/>
              <w:left w:val="single" w:sz="4" w:space="0" w:color="auto"/>
              <w:bottom w:val="single" w:sz="4" w:space="0" w:color="auto"/>
              <w:right w:val="single" w:sz="4" w:space="0" w:color="auto"/>
            </w:tcBorders>
            <w:hideMark/>
          </w:tcPr>
          <w:p w:rsidR="004830E4" w:rsidRPr="003E7074" w:rsidRDefault="004830E4" w:rsidP="00DC1FD3">
            <w:pPr>
              <w:spacing w:after="0" w:line="240" w:lineRule="auto"/>
              <w:jc w:val="both"/>
              <w:rPr>
                <w:rFonts w:ascii="Times New Roman" w:hAnsi="Times New Roman" w:cs="Times New Roman"/>
                <w:sz w:val="24"/>
                <w:szCs w:val="24"/>
              </w:rPr>
            </w:pPr>
            <w:r w:rsidRPr="003E7074">
              <w:rPr>
                <w:rFonts w:ascii="Times New Roman" w:hAnsi="Times New Roman" w:cs="Times New Roman"/>
                <w:sz w:val="24"/>
                <w:szCs w:val="24"/>
              </w:rPr>
              <w:t>a3b3</w:t>
            </w:r>
          </w:p>
        </w:tc>
      </w:tr>
    </w:tbl>
    <w:p w:rsidR="00F53B73" w:rsidRDefault="00F53B73" w:rsidP="00DC1FD3">
      <w:pPr>
        <w:spacing w:after="0" w:line="360" w:lineRule="auto"/>
        <w:ind w:firstLine="720"/>
        <w:jc w:val="center"/>
        <w:rPr>
          <w:rFonts w:ascii="Times New Roman" w:hAnsi="Times New Roman" w:cs="Times New Roman"/>
          <w:sz w:val="24"/>
          <w:szCs w:val="24"/>
        </w:rPr>
      </w:pPr>
    </w:p>
    <w:p w:rsidR="004830E4" w:rsidRPr="003E7074" w:rsidRDefault="004830E4" w:rsidP="00DC1FD3">
      <w:pPr>
        <w:spacing w:after="0" w:line="360" w:lineRule="auto"/>
        <w:ind w:firstLine="720"/>
        <w:jc w:val="center"/>
        <w:rPr>
          <w:rFonts w:ascii="Times New Roman" w:hAnsi="Times New Roman" w:cs="Times New Roman"/>
          <w:sz w:val="24"/>
          <w:szCs w:val="24"/>
        </w:rPr>
      </w:pPr>
      <w:r w:rsidRPr="003E7074">
        <w:rPr>
          <w:rFonts w:ascii="Times New Roman" w:hAnsi="Times New Roman" w:cs="Times New Roman"/>
          <w:sz w:val="24"/>
          <w:szCs w:val="24"/>
        </w:rPr>
        <w:t>Kelompok Ulangan II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9"/>
        <w:gridCol w:w="881"/>
        <w:gridCol w:w="881"/>
        <w:gridCol w:w="881"/>
        <w:gridCol w:w="881"/>
        <w:gridCol w:w="881"/>
        <w:gridCol w:w="881"/>
        <w:gridCol w:w="881"/>
        <w:gridCol w:w="881"/>
      </w:tblGrid>
      <w:tr w:rsidR="004830E4" w:rsidRPr="003E7074" w:rsidTr="004830E4">
        <w:trPr>
          <w:jc w:val="center"/>
        </w:trPr>
        <w:tc>
          <w:tcPr>
            <w:tcW w:w="1026" w:type="dxa"/>
            <w:tcBorders>
              <w:top w:val="single" w:sz="4" w:space="0" w:color="auto"/>
              <w:left w:val="single" w:sz="4" w:space="0" w:color="auto"/>
              <w:bottom w:val="single" w:sz="4" w:space="0" w:color="auto"/>
              <w:right w:val="single" w:sz="4" w:space="0" w:color="auto"/>
            </w:tcBorders>
            <w:hideMark/>
          </w:tcPr>
          <w:p w:rsidR="004830E4" w:rsidRPr="003E7074" w:rsidRDefault="004830E4" w:rsidP="00DC1FD3">
            <w:pPr>
              <w:spacing w:after="0"/>
              <w:jc w:val="both"/>
              <w:rPr>
                <w:rFonts w:ascii="Times New Roman" w:hAnsi="Times New Roman" w:cs="Times New Roman"/>
                <w:sz w:val="24"/>
                <w:szCs w:val="24"/>
              </w:rPr>
            </w:pPr>
            <w:r w:rsidRPr="003E7074">
              <w:rPr>
                <w:rFonts w:ascii="Times New Roman" w:hAnsi="Times New Roman" w:cs="Times New Roman"/>
                <w:sz w:val="24"/>
                <w:szCs w:val="24"/>
              </w:rPr>
              <w:t>a3b2</w:t>
            </w:r>
          </w:p>
        </w:tc>
        <w:tc>
          <w:tcPr>
            <w:tcW w:w="1027" w:type="dxa"/>
            <w:tcBorders>
              <w:top w:val="single" w:sz="4" w:space="0" w:color="auto"/>
              <w:left w:val="single" w:sz="4" w:space="0" w:color="auto"/>
              <w:bottom w:val="single" w:sz="4" w:space="0" w:color="auto"/>
              <w:right w:val="single" w:sz="4" w:space="0" w:color="auto"/>
            </w:tcBorders>
            <w:hideMark/>
          </w:tcPr>
          <w:p w:rsidR="004830E4" w:rsidRPr="003E7074" w:rsidRDefault="004830E4" w:rsidP="00DC1FD3">
            <w:pPr>
              <w:spacing w:after="0"/>
              <w:jc w:val="both"/>
              <w:rPr>
                <w:rFonts w:ascii="Times New Roman" w:hAnsi="Times New Roman" w:cs="Times New Roman"/>
                <w:sz w:val="24"/>
                <w:szCs w:val="24"/>
              </w:rPr>
            </w:pPr>
            <w:r w:rsidRPr="003E7074">
              <w:rPr>
                <w:rFonts w:ascii="Times New Roman" w:hAnsi="Times New Roman" w:cs="Times New Roman"/>
                <w:sz w:val="24"/>
                <w:szCs w:val="24"/>
              </w:rPr>
              <w:t>a2b1</w:t>
            </w:r>
          </w:p>
        </w:tc>
        <w:tc>
          <w:tcPr>
            <w:tcW w:w="1027" w:type="dxa"/>
            <w:tcBorders>
              <w:top w:val="single" w:sz="4" w:space="0" w:color="auto"/>
              <w:left w:val="single" w:sz="4" w:space="0" w:color="auto"/>
              <w:bottom w:val="single" w:sz="4" w:space="0" w:color="auto"/>
              <w:right w:val="single" w:sz="4" w:space="0" w:color="auto"/>
            </w:tcBorders>
            <w:hideMark/>
          </w:tcPr>
          <w:p w:rsidR="004830E4" w:rsidRPr="003E7074" w:rsidRDefault="004830E4" w:rsidP="00DC1FD3">
            <w:pPr>
              <w:spacing w:after="0"/>
              <w:jc w:val="both"/>
              <w:rPr>
                <w:rFonts w:ascii="Times New Roman" w:hAnsi="Times New Roman" w:cs="Times New Roman"/>
                <w:sz w:val="24"/>
                <w:szCs w:val="24"/>
              </w:rPr>
            </w:pPr>
            <w:r w:rsidRPr="003E7074">
              <w:rPr>
                <w:rFonts w:ascii="Times New Roman" w:hAnsi="Times New Roman" w:cs="Times New Roman"/>
                <w:sz w:val="24"/>
                <w:szCs w:val="24"/>
              </w:rPr>
              <w:t>a3b1</w:t>
            </w:r>
          </w:p>
        </w:tc>
        <w:tc>
          <w:tcPr>
            <w:tcW w:w="1027" w:type="dxa"/>
            <w:tcBorders>
              <w:top w:val="single" w:sz="4" w:space="0" w:color="auto"/>
              <w:left w:val="single" w:sz="4" w:space="0" w:color="auto"/>
              <w:bottom w:val="single" w:sz="4" w:space="0" w:color="auto"/>
              <w:right w:val="single" w:sz="4" w:space="0" w:color="auto"/>
            </w:tcBorders>
            <w:hideMark/>
          </w:tcPr>
          <w:p w:rsidR="004830E4" w:rsidRPr="003E7074" w:rsidRDefault="004830E4" w:rsidP="00DC1FD3">
            <w:pPr>
              <w:spacing w:after="0"/>
              <w:jc w:val="both"/>
              <w:rPr>
                <w:rFonts w:ascii="Times New Roman" w:hAnsi="Times New Roman" w:cs="Times New Roman"/>
                <w:sz w:val="24"/>
                <w:szCs w:val="24"/>
              </w:rPr>
            </w:pPr>
            <w:r w:rsidRPr="003E7074">
              <w:rPr>
                <w:rFonts w:ascii="Times New Roman" w:hAnsi="Times New Roman" w:cs="Times New Roman"/>
                <w:sz w:val="24"/>
                <w:szCs w:val="24"/>
              </w:rPr>
              <w:t>a1b2</w:t>
            </w:r>
          </w:p>
        </w:tc>
        <w:tc>
          <w:tcPr>
            <w:tcW w:w="1027" w:type="dxa"/>
            <w:tcBorders>
              <w:top w:val="single" w:sz="4" w:space="0" w:color="auto"/>
              <w:left w:val="single" w:sz="4" w:space="0" w:color="auto"/>
              <w:bottom w:val="single" w:sz="4" w:space="0" w:color="auto"/>
              <w:right w:val="single" w:sz="4" w:space="0" w:color="auto"/>
            </w:tcBorders>
            <w:hideMark/>
          </w:tcPr>
          <w:p w:rsidR="004830E4" w:rsidRPr="003E7074" w:rsidRDefault="004830E4" w:rsidP="00DC1FD3">
            <w:pPr>
              <w:spacing w:after="0"/>
              <w:jc w:val="both"/>
              <w:rPr>
                <w:rFonts w:ascii="Times New Roman" w:hAnsi="Times New Roman" w:cs="Times New Roman"/>
                <w:sz w:val="24"/>
                <w:szCs w:val="24"/>
              </w:rPr>
            </w:pPr>
            <w:r w:rsidRPr="003E7074">
              <w:rPr>
                <w:rFonts w:ascii="Times New Roman" w:hAnsi="Times New Roman" w:cs="Times New Roman"/>
                <w:sz w:val="24"/>
                <w:szCs w:val="24"/>
              </w:rPr>
              <w:t>a1b3</w:t>
            </w:r>
          </w:p>
        </w:tc>
        <w:tc>
          <w:tcPr>
            <w:tcW w:w="1027" w:type="dxa"/>
            <w:tcBorders>
              <w:top w:val="single" w:sz="4" w:space="0" w:color="auto"/>
              <w:left w:val="single" w:sz="4" w:space="0" w:color="auto"/>
              <w:bottom w:val="single" w:sz="4" w:space="0" w:color="auto"/>
              <w:right w:val="single" w:sz="4" w:space="0" w:color="auto"/>
            </w:tcBorders>
            <w:hideMark/>
          </w:tcPr>
          <w:p w:rsidR="004830E4" w:rsidRPr="003E7074" w:rsidRDefault="004830E4" w:rsidP="00DC1FD3">
            <w:pPr>
              <w:spacing w:after="0"/>
              <w:jc w:val="both"/>
              <w:rPr>
                <w:rFonts w:ascii="Times New Roman" w:hAnsi="Times New Roman" w:cs="Times New Roman"/>
                <w:sz w:val="24"/>
                <w:szCs w:val="24"/>
              </w:rPr>
            </w:pPr>
            <w:r w:rsidRPr="003E7074">
              <w:rPr>
                <w:rFonts w:ascii="Times New Roman" w:hAnsi="Times New Roman" w:cs="Times New Roman"/>
                <w:sz w:val="24"/>
                <w:szCs w:val="24"/>
              </w:rPr>
              <w:t>a2b2</w:t>
            </w:r>
          </w:p>
        </w:tc>
        <w:tc>
          <w:tcPr>
            <w:tcW w:w="1027" w:type="dxa"/>
            <w:tcBorders>
              <w:top w:val="single" w:sz="4" w:space="0" w:color="auto"/>
              <w:left w:val="single" w:sz="4" w:space="0" w:color="auto"/>
              <w:bottom w:val="single" w:sz="4" w:space="0" w:color="auto"/>
              <w:right w:val="single" w:sz="4" w:space="0" w:color="auto"/>
            </w:tcBorders>
            <w:hideMark/>
          </w:tcPr>
          <w:p w:rsidR="004830E4" w:rsidRPr="003E7074" w:rsidRDefault="004830E4" w:rsidP="00DC1FD3">
            <w:pPr>
              <w:spacing w:after="0"/>
              <w:jc w:val="both"/>
              <w:rPr>
                <w:rFonts w:ascii="Times New Roman" w:hAnsi="Times New Roman" w:cs="Times New Roman"/>
                <w:sz w:val="24"/>
                <w:szCs w:val="24"/>
              </w:rPr>
            </w:pPr>
            <w:r w:rsidRPr="003E7074">
              <w:rPr>
                <w:rFonts w:ascii="Times New Roman" w:hAnsi="Times New Roman" w:cs="Times New Roman"/>
                <w:sz w:val="24"/>
                <w:szCs w:val="24"/>
              </w:rPr>
              <w:t>a2b3</w:t>
            </w:r>
          </w:p>
        </w:tc>
        <w:tc>
          <w:tcPr>
            <w:tcW w:w="1027" w:type="dxa"/>
            <w:tcBorders>
              <w:top w:val="single" w:sz="4" w:space="0" w:color="auto"/>
              <w:left w:val="single" w:sz="4" w:space="0" w:color="auto"/>
              <w:bottom w:val="single" w:sz="4" w:space="0" w:color="auto"/>
              <w:right w:val="single" w:sz="4" w:space="0" w:color="auto"/>
            </w:tcBorders>
            <w:hideMark/>
          </w:tcPr>
          <w:p w:rsidR="004830E4" w:rsidRPr="003E7074" w:rsidRDefault="004830E4" w:rsidP="00DC1FD3">
            <w:pPr>
              <w:spacing w:after="0"/>
              <w:jc w:val="both"/>
              <w:rPr>
                <w:rFonts w:ascii="Times New Roman" w:hAnsi="Times New Roman" w:cs="Times New Roman"/>
                <w:sz w:val="24"/>
                <w:szCs w:val="24"/>
              </w:rPr>
            </w:pPr>
            <w:r w:rsidRPr="003E7074">
              <w:rPr>
                <w:rFonts w:ascii="Times New Roman" w:hAnsi="Times New Roman" w:cs="Times New Roman"/>
                <w:sz w:val="24"/>
                <w:szCs w:val="24"/>
              </w:rPr>
              <w:t>a3b3</w:t>
            </w:r>
          </w:p>
        </w:tc>
        <w:tc>
          <w:tcPr>
            <w:tcW w:w="1027" w:type="dxa"/>
            <w:tcBorders>
              <w:top w:val="single" w:sz="4" w:space="0" w:color="auto"/>
              <w:left w:val="single" w:sz="4" w:space="0" w:color="auto"/>
              <w:bottom w:val="single" w:sz="4" w:space="0" w:color="auto"/>
              <w:right w:val="single" w:sz="4" w:space="0" w:color="auto"/>
            </w:tcBorders>
            <w:hideMark/>
          </w:tcPr>
          <w:p w:rsidR="004830E4" w:rsidRPr="003E7074" w:rsidRDefault="004830E4" w:rsidP="00DC1FD3">
            <w:pPr>
              <w:spacing w:after="0"/>
              <w:jc w:val="both"/>
              <w:rPr>
                <w:rFonts w:ascii="Times New Roman" w:hAnsi="Times New Roman" w:cs="Times New Roman"/>
                <w:sz w:val="24"/>
                <w:szCs w:val="24"/>
              </w:rPr>
            </w:pPr>
            <w:r w:rsidRPr="003E7074">
              <w:rPr>
                <w:rFonts w:ascii="Times New Roman" w:hAnsi="Times New Roman" w:cs="Times New Roman"/>
                <w:sz w:val="24"/>
                <w:szCs w:val="24"/>
              </w:rPr>
              <w:t>a1b1</w:t>
            </w:r>
          </w:p>
        </w:tc>
      </w:tr>
    </w:tbl>
    <w:p w:rsidR="004830E4" w:rsidRPr="003E7074" w:rsidRDefault="004830E4" w:rsidP="00DC1FD3">
      <w:pPr>
        <w:spacing w:after="0" w:line="360" w:lineRule="auto"/>
        <w:rPr>
          <w:rFonts w:ascii="Times New Roman" w:hAnsi="Times New Roman" w:cs="Times New Roman"/>
          <w:sz w:val="24"/>
          <w:szCs w:val="24"/>
        </w:rPr>
      </w:pPr>
    </w:p>
    <w:p w:rsidR="004830E4" w:rsidRPr="003E7074" w:rsidRDefault="004830E4" w:rsidP="00DC1FD3">
      <w:pPr>
        <w:spacing w:after="0" w:line="360" w:lineRule="auto"/>
        <w:ind w:firstLine="720"/>
        <w:jc w:val="center"/>
        <w:rPr>
          <w:rFonts w:ascii="Times New Roman" w:hAnsi="Times New Roman" w:cs="Times New Roman"/>
          <w:sz w:val="24"/>
          <w:szCs w:val="24"/>
        </w:rPr>
      </w:pPr>
      <w:r w:rsidRPr="003E7074">
        <w:rPr>
          <w:rFonts w:ascii="Times New Roman" w:hAnsi="Times New Roman" w:cs="Times New Roman"/>
          <w:sz w:val="24"/>
          <w:szCs w:val="24"/>
        </w:rPr>
        <w:t>Kelompok Ulangan III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9"/>
        <w:gridCol w:w="881"/>
        <w:gridCol w:w="881"/>
        <w:gridCol w:w="881"/>
        <w:gridCol w:w="881"/>
        <w:gridCol w:w="881"/>
        <w:gridCol w:w="881"/>
        <w:gridCol w:w="881"/>
        <w:gridCol w:w="881"/>
      </w:tblGrid>
      <w:tr w:rsidR="004830E4" w:rsidRPr="003E7074" w:rsidTr="004830E4">
        <w:trPr>
          <w:jc w:val="center"/>
        </w:trPr>
        <w:tc>
          <w:tcPr>
            <w:tcW w:w="1026" w:type="dxa"/>
            <w:tcBorders>
              <w:top w:val="single" w:sz="4" w:space="0" w:color="auto"/>
              <w:left w:val="single" w:sz="4" w:space="0" w:color="auto"/>
              <w:bottom w:val="single" w:sz="4" w:space="0" w:color="auto"/>
              <w:right w:val="single" w:sz="4" w:space="0" w:color="auto"/>
            </w:tcBorders>
            <w:hideMark/>
          </w:tcPr>
          <w:p w:rsidR="004830E4" w:rsidRPr="003E7074" w:rsidRDefault="004830E4" w:rsidP="00DC1FD3">
            <w:pPr>
              <w:spacing w:after="0"/>
              <w:rPr>
                <w:rFonts w:ascii="Times New Roman" w:hAnsi="Times New Roman" w:cs="Times New Roman"/>
                <w:sz w:val="24"/>
                <w:szCs w:val="24"/>
              </w:rPr>
            </w:pPr>
            <w:r w:rsidRPr="003E7074">
              <w:rPr>
                <w:rFonts w:ascii="Times New Roman" w:hAnsi="Times New Roman" w:cs="Times New Roman"/>
                <w:sz w:val="24"/>
                <w:szCs w:val="24"/>
              </w:rPr>
              <w:t>a1b3</w:t>
            </w:r>
          </w:p>
        </w:tc>
        <w:tc>
          <w:tcPr>
            <w:tcW w:w="1027" w:type="dxa"/>
            <w:tcBorders>
              <w:top w:val="single" w:sz="4" w:space="0" w:color="auto"/>
              <w:left w:val="single" w:sz="4" w:space="0" w:color="auto"/>
              <w:bottom w:val="single" w:sz="4" w:space="0" w:color="auto"/>
              <w:right w:val="single" w:sz="4" w:space="0" w:color="auto"/>
            </w:tcBorders>
            <w:hideMark/>
          </w:tcPr>
          <w:p w:rsidR="004830E4" w:rsidRPr="003E7074" w:rsidRDefault="004830E4" w:rsidP="00DC1FD3">
            <w:pPr>
              <w:spacing w:after="0"/>
              <w:rPr>
                <w:rFonts w:ascii="Times New Roman" w:hAnsi="Times New Roman" w:cs="Times New Roman"/>
                <w:sz w:val="24"/>
                <w:szCs w:val="24"/>
              </w:rPr>
            </w:pPr>
            <w:r w:rsidRPr="003E7074">
              <w:rPr>
                <w:rFonts w:ascii="Times New Roman" w:hAnsi="Times New Roman" w:cs="Times New Roman"/>
                <w:sz w:val="24"/>
                <w:szCs w:val="24"/>
              </w:rPr>
              <w:t>a3b1</w:t>
            </w:r>
          </w:p>
        </w:tc>
        <w:tc>
          <w:tcPr>
            <w:tcW w:w="1027" w:type="dxa"/>
            <w:tcBorders>
              <w:top w:val="single" w:sz="4" w:space="0" w:color="auto"/>
              <w:left w:val="single" w:sz="4" w:space="0" w:color="auto"/>
              <w:bottom w:val="single" w:sz="4" w:space="0" w:color="auto"/>
              <w:right w:val="single" w:sz="4" w:space="0" w:color="auto"/>
            </w:tcBorders>
            <w:hideMark/>
          </w:tcPr>
          <w:p w:rsidR="004830E4" w:rsidRPr="003E7074" w:rsidRDefault="004830E4" w:rsidP="00DC1FD3">
            <w:pPr>
              <w:spacing w:after="0"/>
              <w:rPr>
                <w:rFonts w:ascii="Times New Roman" w:hAnsi="Times New Roman" w:cs="Times New Roman"/>
                <w:sz w:val="24"/>
                <w:szCs w:val="24"/>
              </w:rPr>
            </w:pPr>
            <w:r w:rsidRPr="003E7074">
              <w:rPr>
                <w:rFonts w:ascii="Times New Roman" w:hAnsi="Times New Roman" w:cs="Times New Roman"/>
                <w:sz w:val="24"/>
                <w:szCs w:val="24"/>
              </w:rPr>
              <w:t>a3b3</w:t>
            </w:r>
          </w:p>
        </w:tc>
        <w:tc>
          <w:tcPr>
            <w:tcW w:w="1027" w:type="dxa"/>
            <w:tcBorders>
              <w:top w:val="single" w:sz="4" w:space="0" w:color="auto"/>
              <w:left w:val="single" w:sz="4" w:space="0" w:color="auto"/>
              <w:bottom w:val="single" w:sz="4" w:space="0" w:color="auto"/>
              <w:right w:val="single" w:sz="4" w:space="0" w:color="auto"/>
            </w:tcBorders>
            <w:hideMark/>
          </w:tcPr>
          <w:p w:rsidR="004830E4" w:rsidRPr="003E7074" w:rsidRDefault="004830E4" w:rsidP="00DC1FD3">
            <w:pPr>
              <w:spacing w:after="0"/>
              <w:rPr>
                <w:rFonts w:ascii="Times New Roman" w:hAnsi="Times New Roman" w:cs="Times New Roman"/>
                <w:sz w:val="24"/>
                <w:szCs w:val="24"/>
              </w:rPr>
            </w:pPr>
            <w:r w:rsidRPr="003E7074">
              <w:rPr>
                <w:rFonts w:ascii="Times New Roman" w:hAnsi="Times New Roman" w:cs="Times New Roman"/>
                <w:sz w:val="24"/>
                <w:szCs w:val="24"/>
              </w:rPr>
              <w:t>a2b1</w:t>
            </w:r>
          </w:p>
        </w:tc>
        <w:tc>
          <w:tcPr>
            <w:tcW w:w="1027" w:type="dxa"/>
            <w:tcBorders>
              <w:top w:val="single" w:sz="4" w:space="0" w:color="auto"/>
              <w:left w:val="single" w:sz="4" w:space="0" w:color="auto"/>
              <w:bottom w:val="single" w:sz="4" w:space="0" w:color="auto"/>
              <w:right w:val="single" w:sz="4" w:space="0" w:color="auto"/>
            </w:tcBorders>
            <w:hideMark/>
          </w:tcPr>
          <w:p w:rsidR="004830E4" w:rsidRPr="003E7074" w:rsidRDefault="004830E4" w:rsidP="00DC1FD3">
            <w:pPr>
              <w:spacing w:after="0"/>
              <w:rPr>
                <w:rFonts w:ascii="Times New Roman" w:hAnsi="Times New Roman" w:cs="Times New Roman"/>
                <w:sz w:val="24"/>
                <w:szCs w:val="24"/>
              </w:rPr>
            </w:pPr>
            <w:r w:rsidRPr="003E7074">
              <w:rPr>
                <w:rFonts w:ascii="Times New Roman" w:hAnsi="Times New Roman" w:cs="Times New Roman"/>
                <w:sz w:val="24"/>
                <w:szCs w:val="24"/>
              </w:rPr>
              <w:t>a1b2</w:t>
            </w:r>
          </w:p>
        </w:tc>
        <w:tc>
          <w:tcPr>
            <w:tcW w:w="1027" w:type="dxa"/>
            <w:tcBorders>
              <w:top w:val="single" w:sz="4" w:space="0" w:color="auto"/>
              <w:left w:val="single" w:sz="4" w:space="0" w:color="auto"/>
              <w:bottom w:val="single" w:sz="4" w:space="0" w:color="auto"/>
              <w:right w:val="single" w:sz="4" w:space="0" w:color="auto"/>
            </w:tcBorders>
            <w:hideMark/>
          </w:tcPr>
          <w:p w:rsidR="004830E4" w:rsidRPr="003E7074" w:rsidRDefault="004830E4" w:rsidP="00DC1FD3">
            <w:pPr>
              <w:spacing w:after="0"/>
              <w:rPr>
                <w:rFonts w:ascii="Times New Roman" w:hAnsi="Times New Roman" w:cs="Times New Roman"/>
                <w:sz w:val="24"/>
                <w:szCs w:val="24"/>
              </w:rPr>
            </w:pPr>
            <w:r w:rsidRPr="003E7074">
              <w:rPr>
                <w:rFonts w:ascii="Times New Roman" w:hAnsi="Times New Roman" w:cs="Times New Roman"/>
                <w:sz w:val="24"/>
                <w:szCs w:val="24"/>
              </w:rPr>
              <w:t>a2b3</w:t>
            </w:r>
          </w:p>
        </w:tc>
        <w:tc>
          <w:tcPr>
            <w:tcW w:w="1027" w:type="dxa"/>
            <w:tcBorders>
              <w:top w:val="single" w:sz="4" w:space="0" w:color="auto"/>
              <w:left w:val="single" w:sz="4" w:space="0" w:color="auto"/>
              <w:bottom w:val="single" w:sz="4" w:space="0" w:color="auto"/>
              <w:right w:val="single" w:sz="4" w:space="0" w:color="auto"/>
            </w:tcBorders>
            <w:hideMark/>
          </w:tcPr>
          <w:p w:rsidR="004830E4" w:rsidRPr="003E7074" w:rsidRDefault="004830E4" w:rsidP="00DC1FD3">
            <w:pPr>
              <w:spacing w:after="0"/>
              <w:rPr>
                <w:rFonts w:ascii="Times New Roman" w:hAnsi="Times New Roman" w:cs="Times New Roman"/>
                <w:sz w:val="24"/>
                <w:szCs w:val="24"/>
              </w:rPr>
            </w:pPr>
            <w:r w:rsidRPr="003E7074">
              <w:rPr>
                <w:rFonts w:ascii="Times New Roman" w:hAnsi="Times New Roman" w:cs="Times New Roman"/>
                <w:sz w:val="24"/>
                <w:szCs w:val="24"/>
              </w:rPr>
              <w:t>a1b1</w:t>
            </w:r>
          </w:p>
        </w:tc>
        <w:tc>
          <w:tcPr>
            <w:tcW w:w="1027" w:type="dxa"/>
            <w:tcBorders>
              <w:top w:val="single" w:sz="4" w:space="0" w:color="auto"/>
              <w:left w:val="single" w:sz="4" w:space="0" w:color="auto"/>
              <w:bottom w:val="single" w:sz="4" w:space="0" w:color="auto"/>
              <w:right w:val="single" w:sz="4" w:space="0" w:color="auto"/>
            </w:tcBorders>
            <w:hideMark/>
          </w:tcPr>
          <w:p w:rsidR="004830E4" w:rsidRPr="003E7074" w:rsidRDefault="004830E4" w:rsidP="00DC1FD3">
            <w:pPr>
              <w:spacing w:after="0"/>
              <w:rPr>
                <w:rFonts w:ascii="Times New Roman" w:hAnsi="Times New Roman" w:cs="Times New Roman"/>
                <w:sz w:val="24"/>
                <w:szCs w:val="24"/>
              </w:rPr>
            </w:pPr>
            <w:r w:rsidRPr="003E7074">
              <w:rPr>
                <w:rFonts w:ascii="Times New Roman" w:hAnsi="Times New Roman" w:cs="Times New Roman"/>
                <w:sz w:val="24"/>
                <w:szCs w:val="24"/>
              </w:rPr>
              <w:t>a3b2</w:t>
            </w:r>
          </w:p>
        </w:tc>
        <w:tc>
          <w:tcPr>
            <w:tcW w:w="1027" w:type="dxa"/>
            <w:tcBorders>
              <w:top w:val="single" w:sz="4" w:space="0" w:color="auto"/>
              <w:left w:val="single" w:sz="4" w:space="0" w:color="auto"/>
              <w:bottom w:val="single" w:sz="4" w:space="0" w:color="auto"/>
              <w:right w:val="single" w:sz="4" w:space="0" w:color="auto"/>
            </w:tcBorders>
            <w:hideMark/>
          </w:tcPr>
          <w:p w:rsidR="004830E4" w:rsidRPr="003E7074" w:rsidRDefault="004830E4" w:rsidP="00DC1FD3">
            <w:pPr>
              <w:spacing w:after="0"/>
              <w:rPr>
                <w:rFonts w:ascii="Times New Roman" w:hAnsi="Times New Roman" w:cs="Times New Roman"/>
                <w:sz w:val="24"/>
                <w:szCs w:val="24"/>
              </w:rPr>
            </w:pPr>
            <w:r w:rsidRPr="003E7074">
              <w:rPr>
                <w:rFonts w:ascii="Times New Roman" w:hAnsi="Times New Roman" w:cs="Times New Roman"/>
                <w:sz w:val="24"/>
                <w:szCs w:val="24"/>
              </w:rPr>
              <w:t>a2b2</w:t>
            </w:r>
          </w:p>
        </w:tc>
      </w:tr>
    </w:tbl>
    <w:p w:rsidR="004830E4" w:rsidRPr="003E7074" w:rsidRDefault="00464775" w:rsidP="00464775">
      <w:pPr>
        <w:pStyle w:val="Heading3"/>
        <w:spacing w:line="480" w:lineRule="auto"/>
        <w:rPr>
          <w:rFonts w:cs="Times New Roman"/>
        </w:rPr>
      </w:pPr>
      <w:bookmarkStart w:id="46" w:name="_Toc433388430"/>
      <w:r w:rsidRPr="003E7074">
        <w:rPr>
          <w:rFonts w:cs="Times New Roman"/>
        </w:rPr>
        <w:t xml:space="preserve">3.2.4 </w:t>
      </w:r>
      <w:r w:rsidR="004830E4" w:rsidRPr="003E7074">
        <w:rPr>
          <w:rFonts w:cs="Times New Roman"/>
        </w:rPr>
        <w:t>Rancangan Analisis</w:t>
      </w:r>
      <w:bookmarkEnd w:id="46"/>
    </w:p>
    <w:p w:rsidR="00DC1FD3" w:rsidRPr="003E7074" w:rsidRDefault="004830E4" w:rsidP="00DC1FD3">
      <w:pPr>
        <w:spacing w:after="0" w:line="480" w:lineRule="auto"/>
        <w:ind w:left="-76" w:firstLine="643"/>
        <w:jc w:val="both"/>
        <w:rPr>
          <w:rFonts w:ascii="Times New Roman" w:hAnsi="Times New Roman" w:cs="Times New Roman"/>
          <w:sz w:val="24"/>
          <w:szCs w:val="24"/>
        </w:rPr>
      </w:pPr>
      <w:r w:rsidRPr="003E7074">
        <w:rPr>
          <w:rFonts w:ascii="Times New Roman" w:hAnsi="Times New Roman" w:cs="Times New Roman"/>
          <w:sz w:val="24"/>
          <w:szCs w:val="24"/>
        </w:rPr>
        <w:t>Rancangan analisis dilakukan untuk mengetahui pengaruh dari perlakuan percobaan yang telah dilakukan terhadap respon yang diamati, yang disusun pada Tabel Analisis Variasi (ANAVA) untuk mendapatkan kesimpulan dari hasil perlakuan. Hasil rancangan percobaan di atas maka disusun tabel sidik ragam, yang tertera pada Tabel 1</w:t>
      </w:r>
      <w:r w:rsidR="00464775" w:rsidRPr="003E7074">
        <w:rPr>
          <w:rFonts w:ascii="Times New Roman" w:hAnsi="Times New Roman" w:cs="Times New Roman"/>
          <w:sz w:val="24"/>
          <w:szCs w:val="24"/>
        </w:rPr>
        <w:t>3</w:t>
      </w:r>
      <w:r w:rsidRPr="003E7074">
        <w:rPr>
          <w:rFonts w:ascii="Times New Roman" w:hAnsi="Times New Roman" w:cs="Times New Roman"/>
          <w:sz w:val="24"/>
          <w:szCs w:val="24"/>
        </w:rPr>
        <w:t>.</w:t>
      </w:r>
    </w:p>
    <w:p w:rsidR="004830E4" w:rsidRPr="003E7074" w:rsidRDefault="004830E4" w:rsidP="00DC1FD3">
      <w:pPr>
        <w:spacing w:after="0" w:line="480" w:lineRule="auto"/>
        <w:ind w:left="-76" w:firstLine="643"/>
        <w:jc w:val="both"/>
        <w:rPr>
          <w:rFonts w:ascii="Times New Roman" w:hAnsi="Times New Roman" w:cs="Times New Roman"/>
          <w:sz w:val="24"/>
          <w:szCs w:val="24"/>
        </w:rPr>
      </w:pPr>
      <w:r w:rsidRPr="003E7074">
        <w:rPr>
          <w:rFonts w:ascii="Times New Roman" w:hAnsi="Times New Roman" w:cs="Times New Roman"/>
          <w:sz w:val="24"/>
          <w:szCs w:val="24"/>
        </w:rPr>
        <w:t>Kemudian dilakukan penentuan daerah penolakan hipotesis, yaitu :</w:t>
      </w:r>
    </w:p>
    <w:p w:rsidR="004830E4" w:rsidRPr="003E7074" w:rsidRDefault="004830E4" w:rsidP="00DC1FD3">
      <w:pPr>
        <w:spacing w:after="0" w:line="480" w:lineRule="auto"/>
        <w:ind w:right="-3"/>
        <w:jc w:val="both"/>
        <w:rPr>
          <w:rFonts w:ascii="Times New Roman" w:hAnsi="Times New Roman" w:cs="Times New Roman"/>
          <w:bCs/>
          <w:sz w:val="24"/>
          <w:szCs w:val="24"/>
        </w:rPr>
      </w:pPr>
      <w:r w:rsidRPr="003E7074">
        <w:rPr>
          <w:rFonts w:ascii="Times New Roman" w:hAnsi="Times New Roman" w:cs="Times New Roman"/>
          <w:bCs/>
          <w:sz w:val="24"/>
          <w:szCs w:val="24"/>
        </w:rPr>
        <w:t xml:space="preserve">(1) Jika F </w:t>
      </w:r>
      <w:r w:rsidRPr="003E7074">
        <w:rPr>
          <w:rFonts w:ascii="Times New Roman" w:hAnsi="Times New Roman" w:cs="Times New Roman"/>
          <w:bCs/>
          <w:sz w:val="24"/>
          <w:szCs w:val="24"/>
          <w:vertAlign w:val="subscript"/>
        </w:rPr>
        <w:t xml:space="preserve">hitung </w:t>
      </w:r>
      <w:r w:rsidRPr="003E7074">
        <w:rPr>
          <w:rFonts w:ascii="Times New Roman" w:hAnsi="Times New Roman" w:cs="Times New Roman"/>
          <w:bCs/>
          <w:sz w:val="24"/>
          <w:szCs w:val="24"/>
        </w:rPr>
        <w:t xml:space="preserve">≥ F </w:t>
      </w:r>
      <w:r w:rsidRPr="003E7074">
        <w:rPr>
          <w:rFonts w:ascii="Times New Roman" w:hAnsi="Times New Roman" w:cs="Times New Roman"/>
          <w:bCs/>
          <w:sz w:val="24"/>
          <w:szCs w:val="24"/>
          <w:vertAlign w:val="subscript"/>
        </w:rPr>
        <w:t>tabel</w:t>
      </w:r>
      <w:r w:rsidRPr="003E7074">
        <w:rPr>
          <w:rFonts w:ascii="Times New Roman" w:hAnsi="Times New Roman" w:cs="Times New Roman"/>
          <w:bCs/>
          <w:sz w:val="24"/>
          <w:szCs w:val="24"/>
        </w:rPr>
        <w:t xml:space="preserve"> pada taraf 5%, maka</w:t>
      </w:r>
      <w:bookmarkStart w:id="47" w:name="OLE_LINK3"/>
      <w:bookmarkStart w:id="48" w:name="OLE_LINK6"/>
      <w:r w:rsidRPr="003E7074">
        <w:rPr>
          <w:rFonts w:ascii="Times New Roman" w:hAnsi="Times New Roman" w:cs="Times New Roman"/>
          <w:bCs/>
          <w:sz w:val="24"/>
          <w:szCs w:val="24"/>
        </w:rPr>
        <w:t xml:space="preserve"> </w:t>
      </w:r>
      <w:r w:rsidR="00C474A6" w:rsidRPr="003E7074">
        <w:rPr>
          <w:rFonts w:ascii="Times New Roman" w:hAnsi="Times New Roman" w:cs="Times New Roman"/>
          <w:sz w:val="24"/>
          <w:szCs w:val="24"/>
        </w:rPr>
        <w:t xml:space="preserve">perbandingan konsentrasi tepung sorgum termodifikasi dengan tepung sorgum </w:t>
      </w:r>
      <w:r w:rsidRPr="003E7074">
        <w:rPr>
          <w:rFonts w:ascii="Times New Roman" w:hAnsi="Times New Roman" w:cs="Times New Roman"/>
          <w:bCs/>
          <w:sz w:val="24"/>
          <w:szCs w:val="24"/>
        </w:rPr>
        <w:t xml:space="preserve">dan </w:t>
      </w:r>
      <w:bookmarkEnd w:id="47"/>
      <w:bookmarkEnd w:id="48"/>
      <w:r w:rsidRPr="003E7074">
        <w:rPr>
          <w:rFonts w:ascii="Times New Roman" w:hAnsi="Times New Roman" w:cs="Times New Roman"/>
          <w:bCs/>
          <w:sz w:val="24"/>
          <w:szCs w:val="24"/>
        </w:rPr>
        <w:t xml:space="preserve">suhu pemanggangan berpengaruh terhadap karakteristik </w:t>
      </w:r>
      <w:r w:rsidRPr="003E7074">
        <w:rPr>
          <w:rFonts w:ascii="Times New Roman" w:hAnsi="Times New Roman" w:cs="Times New Roman"/>
          <w:bCs/>
          <w:i/>
          <w:sz w:val="24"/>
          <w:szCs w:val="24"/>
        </w:rPr>
        <w:t>flakes</w:t>
      </w:r>
      <w:r w:rsidRPr="003E7074">
        <w:rPr>
          <w:rFonts w:ascii="Times New Roman" w:hAnsi="Times New Roman" w:cs="Times New Roman"/>
          <w:bCs/>
          <w:sz w:val="24"/>
          <w:szCs w:val="24"/>
        </w:rPr>
        <w:t xml:space="preserve"> yang dihasilkan.  Demikian hipotesis diterima, kemudian akan dilanjutkan dengan uji lanjut Duncan untuk mengetahui perbedaan sampel.</w:t>
      </w:r>
    </w:p>
    <w:p w:rsidR="006664F4" w:rsidRPr="003E7074" w:rsidRDefault="004830E4" w:rsidP="00DC1FD3">
      <w:pPr>
        <w:tabs>
          <w:tab w:val="left" w:pos="426"/>
        </w:tabs>
        <w:spacing w:after="0" w:line="480" w:lineRule="auto"/>
        <w:ind w:right="-3"/>
        <w:jc w:val="both"/>
        <w:rPr>
          <w:rFonts w:ascii="Times New Roman" w:hAnsi="Times New Roman" w:cs="Times New Roman"/>
          <w:sz w:val="24"/>
          <w:szCs w:val="24"/>
        </w:rPr>
      </w:pPr>
      <w:r w:rsidRPr="003E7074">
        <w:rPr>
          <w:rFonts w:ascii="Times New Roman" w:hAnsi="Times New Roman" w:cs="Times New Roman"/>
          <w:bCs/>
          <w:sz w:val="24"/>
          <w:szCs w:val="24"/>
        </w:rPr>
        <w:t xml:space="preserve">(2) Jika F </w:t>
      </w:r>
      <w:r w:rsidRPr="003E7074">
        <w:rPr>
          <w:rFonts w:ascii="Times New Roman" w:hAnsi="Times New Roman" w:cs="Times New Roman"/>
          <w:bCs/>
          <w:sz w:val="24"/>
          <w:szCs w:val="24"/>
          <w:vertAlign w:val="subscript"/>
        </w:rPr>
        <w:t>hitung</w:t>
      </w:r>
      <w:r w:rsidRPr="003E7074">
        <w:rPr>
          <w:rFonts w:ascii="Times New Roman" w:hAnsi="Times New Roman" w:cs="Times New Roman"/>
          <w:bCs/>
          <w:sz w:val="24"/>
          <w:szCs w:val="24"/>
        </w:rPr>
        <w:t xml:space="preserve">&lt; F </w:t>
      </w:r>
      <w:r w:rsidRPr="003E7074">
        <w:rPr>
          <w:rFonts w:ascii="Times New Roman" w:hAnsi="Times New Roman" w:cs="Times New Roman"/>
          <w:bCs/>
          <w:sz w:val="24"/>
          <w:szCs w:val="24"/>
          <w:vertAlign w:val="subscript"/>
        </w:rPr>
        <w:t xml:space="preserve">tabel </w:t>
      </w:r>
      <w:r w:rsidRPr="003E7074">
        <w:rPr>
          <w:rFonts w:ascii="Times New Roman" w:hAnsi="Times New Roman" w:cs="Times New Roman"/>
          <w:bCs/>
          <w:sz w:val="24"/>
          <w:szCs w:val="24"/>
        </w:rPr>
        <w:t xml:space="preserve">pada taraf 5%, maka </w:t>
      </w:r>
      <w:r w:rsidR="00C474A6" w:rsidRPr="003E7074">
        <w:rPr>
          <w:rFonts w:ascii="Times New Roman" w:hAnsi="Times New Roman" w:cs="Times New Roman"/>
          <w:sz w:val="24"/>
          <w:szCs w:val="24"/>
        </w:rPr>
        <w:t xml:space="preserve">perbandingan konsentrasi tepung sorgum termodifikasi dengan tepung sorgum </w:t>
      </w:r>
      <w:r w:rsidRPr="003E7074">
        <w:rPr>
          <w:rFonts w:ascii="Times New Roman" w:hAnsi="Times New Roman" w:cs="Times New Roman"/>
          <w:bCs/>
          <w:sz w:val="24"/>
          <w:szCs w:val="24"/>
        </w:rPr>
        <w:t xml:space="preserve">dan suhu pemanggangan berpengaruh terhadap karakteristik </w:t>
      </w:r>
      <w:r w:rsidRPr="003E7074">
        <w:rPr>
          <w:rFonts w:ascii="Times New Roman" w:hAnsi="Times New Roman" w:cs="Times New Roman"/>
          <w:bCs/>
          <w:i/>
          <w:sz w:val="24"/>
          <w:szCs w:val="24"/>
        </w:rPr>
        <w:t>flakes</w:t>
      </w:r>
      <w:r w:rsidRPr="003E7074">
        <w:rPr>
          <w:rFonts w:ascii="Times New Roman" w:hAnsi="Times New Roman" w:cs="Times New Roman"/>
          <w:bCs/>
          <w:sz w:val="24"/>
          <w:szCs w:val="24"/>
        </w:rPr>
        <w:t xml:space="preserve"> yang dihasilkan. Dengan demikian hipotesis penelitian ditolak </w:t>
      </w:r>
      <w:r w:rsidRPr="003E7074">
        <w:rPr>
          <w:rFonts w:ascii="Times New Roman" w:hAnsi="Times New Roman" w:cs="Times New Roman"/>
          <w:sz w:val="24"/>
          <w:szCs w:val="24"/>
        </w:rPr>
        <w:t>(Gaspersz, 1995).</w:t>
      </w:r>
    </w:p>
    <w:p w:rsidR="00464775" w:rsidRPr="003E7074" w:rsidRDefault="00464775" w:rsidP="00F53B73">
      <w:pPr>
        <w:pStyle w:val="Caption"/>
        <w:keepNext/>
        <w:spacing w:after="0"/>
        <w:jc w:val="both"/>
        <w:rPr>
          <w:rFonts w:ascii="Times New Roman" w:hAnsi="Times New Roman" w:cs="Times New Roman"/>
          <w:i w:val="0"/>
          <w:color w:val="auto"/>
          <w:sz w:val="24"/>
          <w:szCs w:val="24"/>
        </w:rPr>
      </w:pPr>
      <w:bookmarkStart w:id="49" w:name="_Toc433464194"/>
      <w:r w:rsidRPr="003E7074">
        <w:rPr>
          <w:rFonts w:ascii="Times New Roman" w:hAnsi="Times New Roman" w:cs="Times New Roman"/>
          <w:i w:val="0"/>
          <w:color w:val="auto"/>
          <w:sz w:val="24"/>
          <w:szCs w:val="24"/>
        </w:rPr>
        <w:lastRenderedPageBreak/>
        <w:t xml:space="preserve">Tabel </w:t>
      </w:r>
      <w:r w:rsidRPr="003E7074">
        <w:rPr>
          <w:rFonts w:ascii="Times New Roman" w:hAnsi="Times New Roman" w:cs="Times New Roman"/>
          <w:i w:val="0"/>
          <w:color w:val="auto"/>
          <w:sz w:val="24"/>
          <w:szCs w:val="24"/>
        </w:rPr>
        <w:fldChar w:fldCharType="begin"/>
      </w:r>
      <w:r w:rsidRPr="003E7074">
        <w:rPr>
          <w:rFonts w:ascii="Times New Roman" w:hAnsi="Times New Roman" w:cs="Times New Roman"/>
          <w:i w:val="0"/>
          <w:color w:val="auto"/>
          <w:sz w:val="24"/>
          <w:szCs w:val="24"/>
        </w:rPr>
        <w:instrText xml:space="preserve"> SEQ Tabel \* ARABIC </w:instrText>
      </w:r>
      <w:r w:rsidRPr="003E7074">
        <w:rPr>
          <w:rFonts w:ascii="Times New Roman" w:hAnsi="Times New Roman" w:cs="Times New Roman"/>
          <w:i w:val="0"/>
          <w:color w:val="auto"/>
          <w:sz w:val="24"/>
          <w:szCs w:val="24"/>
        </w:rPr>
        <w:fldChar w:fldCharType="separate"/>
      </w:r>
      <w:r w:rsidR="00BC01FF">
        <w:rPr>
          <w:rFonts w:ascii="Times New Roman" w:hAnsi="Times New Roman" w:cs="Times New Roman"/>
          <w:i w:val="0"/>
          <w:noProof/>
          <w:color w:val="auto"/>
          <w:sz w:val="24"/>
          <w:szCs w:val="24"/>
        </w:rPr>
        <w:t>13</w:t>
      </w:r>
      <w:r w:rsidRPr="003E7074">
        <w:rPr>
          <w:rFonts w:ascii="Times New Roman" w:hAnsi="Times New Roman" w:cs="Times New Roman"/>
          <w:i w:val="0"/>
          <w:color w:val="auto"/>
          <w:sz w:val="24"/>
          <w:szCs w:val="24"/>
        </w:rPr>
        <w:fldChar w:fldCharType="end"/>
      </w:r>
      <w:r w:rsidRPr="003E7074">
        <w:rPr>
          <w:rFonts w:ascii="Times New Roman" w:hAnsi="Times New Roman" w:cs="Times New Roman"/>
          <w:i w:val="0"/>
          <w:color w:val="auto"/>
          <w:sz w:val="24"/>
          <w:szCs w:val="24"/>
        </w:rPr>
        <w:t xml:space="preserve">. Analisis Variansi </w:t>
      </w:r>
      <w:r w:rsidR="00C474A6" w:rsidRPr="003E7074">
        <w:rPr>
          <w:rFonts w:ascii="Times New Roman" w:hAnsi="Times New Roman" w:cs="Times New Roman"/>
          <w:i w:val="0"/>
          <w:color w:val="auto"/>
          <w:sz w:val="24"/>
          <w:szCs w:val="24"/>
        </w:rPr>
        <w:t xml:space="preserve">Perbandingan Konsentrasi tepung sorgum termodifikasi dengan Tepung </w:t>
      </w:r>
      <w:r w:rsidR="00BA1370">
        <w:rPr>
          <w:rFonts w:ascii="Times New Roman" w:hAnsi="Times New Roman" w:cs="Times New Roman"/>
          <w:i w:val="0"/>
          <w:color w:val="auto"/>
          <w:sz w:val="24"/>
          <w:szCs w:val="24"/>
          <w:lang w:val="en-US"/>
        </w:rPr>
        <w:t>Terigu</w:t>
      </w:r>
      <w:r w:rsidR="00C474A6" w:rsidRPr="003E7074">
        <w:rPr>
          <w:rFonts w:ascii="Times New Roman" w:hAnsi="Times New Roman" w:cs="Times New Roman"/>
          <w:i w:val="0"/>
          <w:color w:val="auto"/>
          <w:sz w:val="24"/>
          <w:szCs w:val="24"/>
        </w:rPr>
        <w:t xml:space="preserve"> </w:t>
      </w:r>
      <w:r w:rsidRPr="003E7074">
        <w:rPr>
          <w:rFonts w:ascii="Times New Roman" w:hAnsi="Times New Roman" w:cs="Times New Roman"/>
          <w:i w:val="0"/>
          <w:color w:val="auto"/>
          <w:sz w:val="24"/>
          <w:szCs w:val="24"/>
        </w:rPr>
        <w:t xml:space="preserve">dan Suhu Pemanggangan Terhadap </w:t>
      </w:r>
      <w:r w:rsidR="00C474A6" w:rsidRPr="003E7074">
        <w:rPr>
          <w:rFonts w:ascii="Times New Roman" w:hAnsi="Times New Roman" w:cs="Times New Roman"/>
          <w:i w:val="0"/>
          <w:color w:val="auto"/>
          <w:sz w:val="24"/>
          <w:szCs w:val="24"/>
        </w:rPr>
        <w:t>Sifat Fisiko Kimia</w:t>
      </w:r>
      <w:r w:rsidRPr="003E7074">
        <w:rPr>
          <w:rFonts w:ascii="Times New Roman" w:hAnsi="Times New Roman" w:cs="Times New Roman"/>
          <w:i w:val="0"/>
          <w:color w:val="auto"/>
          <w:sz w:val="24"/>
          <w:szCs w:val="24"/>
        </w:rPr>
        <w:t xml:space="preserve"> </w:t>
      </w:r>
      <w:r w:rsidRPr="003E7074">
        <w:rPr>
          <w:rFonts w:ascii="Times New Roman" w:hAnsi="Times New Roman" w:cs="Times New Roman"/>
          <w:color w:val="auto"/>
          <w:sz w:val="24"/>
          <w:szCs w:val="24"/>
        </w:rPr>
        <w:t>Flakes</w:t>
      </w:r>
      <w:r w:rsidR="00C474A6" w:rsidRPr="003E7074">
        <w:rPr>
          <w:rFonts w:ascii="Times New Roman" w:hAnsi="Times New Roman" w:cs="Times New Roman"/>
          <w:color w:val="auto"/>
          <w:sz w:val="24"/>
          <w:szCs w:val="24"/>
        </w:rPr>
        <w:t xml:space="preserve"> </w:t>
      </w:r>
      <w:r w:rsidR="00C474A6" w:rsidRPr="003E7074">
        <w:rPr>
          <w:rFonts w:ascii="Times New Roman" w:hAnsi="Times New Roman" w:cs="Times New Roman"/>
          <w:i w:val="0"/>
          <w:color w:val="auto"/>
          <w:sz w:val="24"/>
          <w:szCs w:val="24"/>
        </w:rPr>
        <w:t>Ikan</w:t>
      </w:r>
      <w:r w:rsidR="00F53B73">
        <w:rPr>
          <w:rFonts w:ascii="Times New Roman" w:hAnsi="Times New Roman" w:cs="Times New Roman"/>
          <w:i w:val="0"/>
          <w:color w:val="auto"/>
          <w:sz w:val="24"/>
          <w:szCs w:val="24"/>
        </w:rPr>
        <w:t>.</w:t>
      </w:r>
      <w:bookmarkEnd w:id="49"/>
    </w:p>
    <w:tbl>
      <w:tblPr>
        <w:tblW w:w="0" w:type="auto"/>
        <w:jc w:val="center"/>
        <w:tblLayout w:type="fixed"/>
        <w:tblCellMar>
          <w:left w:w="30" w:type="dxa"/>
          <w:right w:w="30" w:type="dxa"/>
        </w:tblCellMar>
        <w:tblLook w:val="0000" w:firstRow="0" w:lastRow="0" w:firstColumn="0" w:lastColumn="0" w:noHBand="0" w:noVBand="0"/>
      </w:tblPr>
      <w:tblGrid>
        <w:gridCol w:w="1677"/>
        <w:gridCol w:w="1243"/>
        <w:gridCol w:w="1093"/>
        <w:gridCol w:w="1156"/>
        <w:gridCol w:w="1630"/>
        <w:gridCol w:w="1087"/>
      </w:tblGrid>
      <w:tr w:rsidR="004830E4" w:rsidRPr="003E7074" w:rsidTr="004830E4">
        <w:trPr>
          <w:trHeight w:val="1340"/>
          <w:jc w:val="center"/>
        </w:trPr>
        <w:tc>
          <w:tcPr>
            <w:tcW w:w="1677" w:type="dxa"/>
            <w:tcBorders>
              <w:top w:val="single" w:sz="6" w:space="0" w:color="auto"/>
              <w:left w:val="single" w:sz="6" w:space="0" w:color="auto"/>
              <w:bottom w:val="single" w:sz="6" w:space="0" w:color="auto"/>
              <w:right w:val="single" w:sz="6" w:space="0" w:color="auto"/>
            </w:tcBorders>
            <w:shd w:val="clear" w:color="auto" w:fill="FFFFFF"/>
            <w:vAlign w:val="center"/>
          </w:tcPr>
          <w:p w:rsidR="004830E4" w:rsidRPr="003E7074" w:rsidRDefault="004830E4" w:rsidP="00DC1FD3">
            <w:pPr>
              <w:spacing w:after="0" w:line="240" w:lineRule="auto"/>
              <w:jc w:val="center"/>
              <w:rPr>
                <w:rFonts w:ascii="Times New Roman" w:hAnsi="Times New Roman" w:cs="Times New Roman"/>
                <w:sz w:val="24"/>
                <w:szCs w:val="24"/>
              </w:rPr>
            </w:pPr>
            <w:r w:rsidRPr="003E7074">
              <w:rPr>
                <w:rFonts w:ascii="Times New Roman" w:hAnsi="Times New Roman" w:cs="Times New Roman"/>
                <w:sz w:val="24"/>
                <w:szCs w:val="24"/>
              </w:rPr>
              <w:t>Sumber Keragaman</w:t>
            </w:r>
          </w:p>
        </w:tc>
        <w:tc>
          <w:tcPr>
            <w:tcW w:w="1243" w:type="dxa"/>
            <w:tcBorders>
              <w:top w:val="single" w:sz="6" w:space="0" w:color="auto"/>
              <w:left w:val="single" w:sz="6" w:space="0" w:color="auto"/>
              <w:bottom w:val="single" w:sz="6" w:space="0" w:color="auto"/>
              <w:right w:val="single" w:sz="6" w:space="0" w:color="auto"/>
            </w:tcBorders>
            <w:shd w:val="clear" w:color="auto" w:fill="FFFFFF"/>
            <w:vAlign w:val="center"/>
          </w:tcPr>
          <w:p w:rsidR="004830E4" w:rsidRPr="003E7074" w:rsidRDefault="004830E4" w:rsidP="00DC1FD3">
            <w:pPr>
              <w:spacing w:after="0" w:line="240" w:lineRule="auto"/>
              <w:jc w:val="center"/>
              <w:rPr>
                <w:rFonts w:ascii="Times New Roman" w:hAnsi="Times New Roman" w:cs="Times New Roman"/>
                <w:sz w:val="24"/>
                <w:szCs w:val="24"/>
              </w:rPr>
            </w:pPr>
            <w:r w:rsidRPr="003E7074">
              <w:rPr>
                <w:rFonts w:ascii="Times New Roman" w:hAnsi="Times New Roman" w:cs="Times New Roman"/>
                <w:sz w:val="24"/>
                <w:szCs w:val="24"/>
              </w:rPr>
              <w:t>Derajat Bebas (db)</w:t>
            </w:r>
          </w:p>
        </w:tc>
        <w:tc>
          <w:tcPr>
            <w:tcW w:w="1093" w:type="dxa"/>
            <w:tcBorders>
              <w:top w:val="single" w:sz="6" w:space="0" w:color="auto"/>
              <w:left w:val="single" w:sz="6" w:space="0" w:color="auto"/>
              <w:bottom w:val="single" w:sz="6" w:space="0" w:color="auto"/>
              <w:right w:val="single" w:sz="6" w:space="0" w:color="auto"/>
            </w:tcBorders>
            <w:shd w:val="clear" w:color="auto" w:fill="FFFFFF"/>
            <w:vAlign w:val="center"/>
          </w:tcPr>
          <w:p w:rsidR="004830E4" w:rsidRPr="003E7074" w:rsidRDefault="004830E4" w:rsidP="00DC1FD3">
            <w:pPr>
              <w:spacing w:after="0" w:line="240" w:lineRule="auto"/>
              <w:jc w:val="center"/>
              <w:rPr>
                <w:rFonts w:ascii="Times New Roman" w:hAnsi="Times New Roman" w:cs="Times New Roman"/>
                <w:sz w:val="24"/>
                <w:szCs w:val="24"/>
              </w:rPr>
            </w:pPr>
          </w:p>
          <w:p w:rsidR="004830E4" w:rsidRPr="003E7074" w:rsidRDefault="004830E4" w:rsidP="00DC1FD3">
            <w:pPr>
              <w:spacing w:after="0" w:line="240" w:lineRule="auto"/>
              <w:jc w:val="center"/>
              <w:rPr>
                <w:rFonts w:ascii="Times New Roman" w:hAnsi="Times New Roman" w:cs="Times New Roman"/>
                <w:sz w:val="24"/>
                <w:szCs w:val="24"/>
              </w:rPr>
            </w:pPr>
            <w:r w:rsidRPr="003E7074">
              <w:rPr>
                <w:rFonts w:ascii="Times New Roman" w:hAnsi="Times New Roman" w:cs="Times New Roman"/>
                <w:sz w:val="24"/>
                <w:szCs w:val="24"/>
              </w:rPr>
              <w:t>Jumlah Kuadrat (JK)</w:t>
            </w:r>
          </w:p>
          <w:p w:rsidR="004830E4" w:rsidRPr="003E7074" w:rsidRDefault="004830E4" w:rsidP="00DC1FD3">
            <w:pPr>
              <w:spacing w:after="0" w:line="240" w:lineRule="auto"/>
              <w:jc w:val="center"/>
              <w:rPr>
                <w:rFonts w:ascii="Times New Roman" w:hAnsi="Times New Roman" w:cs="Times New Roman"/>
                <w:sz w:val="24"/>
                <w:szCs w:val="24"/>
              </w:rPr>
            </w:pPr>
          </w:p>
        </w:tc>
        <w:tc>
          <w:tcPr>
            <w:tcW w:w="1156" w:type="dxa"/>
            <w:tcBorders>
              <w:top w:val="single" w:sz="6" w:space="0" w:color="auto"/>
              <w:left w:val="single" w:sz="6" w:space="0" w:color="auto"/>
              <w:bottom w:val="single" w:sz="6" w:space="0" w:color="auto"/>
              <w:right w:val="single" w:sz="6" w:space="0" w:color="auto"/>
            </w:tcBorders>
            <w:shd w:val="clear" w:color="auto" w:fill="FFFFFF"/>
            <w:vAlign w:val="center"/>
          </w:tcPr>
          <w:p w:rsidR="004830E4" w:rsidRPr="003E7074" w:rsidRDefault="004830E4" w:rsidP="00DC1FD3">
            <w:pPr>
              <w:spacing w:after="0" w:line="240" w:lineRule="auto"/>
              <w:jc w:val="center"/>
              <w:rPr>
                <w:rFonts w:ascii="Times New Roman" w:hAnsi="Times New Roman" w:cs="Times New Roman"/>
                <w:sz w:val="24"/>
                <w:szCs w:val="24"/>
              </w:rPr>
            </w:pPr>
            <w:r w:rsidRPr="003E7074">
              <w:rPr>
                <w:rFonts w:ascii="Times New Roman" w:hAnsi="Times New Roman" w:cs="Times New Roman"/>
                <w:sz w:val="24"/>
                <w:szCs w:val="24"/>
              </w:rPr>
              <w:t>Kuadrat Tengah (KT)</w:t>
            </w:r>
          </w:p>
        </w:tc>
        <w:tc>
          <w:tcPr>
            <w:tcW w:w="1630" w:type="dxa"/>
            <w:tcBorders>
              <w:top w:val="single" w:sz="6" w:space="0" w:color="auto"/>
              <w:left w:val="single" w:sz="6" w:space="0" w:color="auto"/>
              <w:bottom w:val="single" w:sz="6" w:space="0" w:color="auto"/>
              <w:right w:val="single" w:sz="6" w:space="0" w:color="auto"/>
            </w:tcBorders>
            <w:shd w:val="clear" w:color="auto" w:fill="FFFFFF"/>
            <w:vAlign w:val="center"/>
          </w:tcPr>
          <w:p w:rsidR="004830E4" w:rsidRPr="003E7074" w:rsidRDefault="004830E4" w:rsidP="00DC1FD3">
            <w:pPr>
              <w:spacing w:after="0" w:line="240" w:lineRule="auto"/>
              <w:jc w:val="center"/>
              <w:rPr>
                <w:rFonts w:ascii="Times New Roman" w:hAnsi="Times New Roman" w:cs="Times New Roman"/>
                <w:sz w:val="24"/>
                <w:szCs w:val="24"/>
              </w:rPr>
            </w:pPr>
            <w:r w:rsidRPr="003E7074">
              <w:rPr>
                <w:rFonts w:ascii="Times New Roman" w:hAnsi="Times New Roman" w:cs="Times New Roman"/>
                <w:sz w:val="24"/>
                <w:szCs w:val="24"/>
              </w:rPr>
              <w:t>F Hitung</w:t>
            </w:r>
          </w:p>
        </w:tc>
        <w:tc>
          <w:tcPr>
            <w:tcW w:w="1087" w:type="dxa"/>
            <w:tcBorders>
              <w:top w:val="single" w:sz="6" w:space="0" w:color="auto"/>
              <w:left w:val="single" w:sz="6" w:space="0" w:color="auto"/>
              <w:bottom w:val="single" w:sz="6" w:space="0" w:color="auto"/>
              <w:right w:val="single" w:sz="6" w:space="0" w:color="auto"/>
            </w:tcBorders>
            <w:shd w:val="clear" w:color="auto" w:fill="FFFFFF"/>
            <w:vAlign w:val="center"/>
          </w:tcPr>
          <w:p w:rsidR="004830E4" w:rsidRPr="003E7074" w:rsidRDefault="004830E4" w:rsidP="00DC1FD3">
            <w:pPr>
              <w:spacing w:after="0" w:line="240" w:lineRule="auto"/>
              <w:jc w:val="center"/>
              <w:rPr>
                <w:rFonts w:ascii="Times New Roman" w:hAnsi="Times New Roman" w:cs="Times New Roman"/>
                <w:sz w:val="24"/>
                <w:szCs w:val="24"/>
              </w:rPr>
            </w:pPr>
          </w:p>
          <w:p w:rsidR="004830E4" w:rsidRPr="003E7074" w:rsidRDefault="004830E4" w:rsidP="00DC1FD3">
            <w:pPr>
              <w:spacing w:after="0" w:line="240" w:lineRule="auto"/>
              <w:jc w:val="center"/>
              <w:rPr>
                <w:rFonts w:ascii="Times New Roman" w:hAnsi="Times New Roman" w:cs="Times New Roman"/>
                <w:sz w:val="24"/>
                <w:szCs w:val="24"/>
              </w:rPr>
            </w:pPr>
            <w:r w:rsidRPr="003E7074">
              <w:rPr>
                <w:rFonts w:ascii="Times New Roman" w:hAnsi="Times New Roman" w:cs="Times New Roman"/>
                <w:sz w:val="24"/>
                <w:szCs w:val="24"/>
              </w:rPr>
              <w:t>F Tabel (5%)</w:t>
            </w:r>
          </w:p>
          <w:p w:rsidR="004830E4" w:rsidRPr="003E7074" w:rsidRDefault="004830E4" w:rsidP="00DC1FD3">
            <w:pPr>
              <w:spacing w:after="0" w:line="240" w:lineRule="auto"/>
              <w:jc w:val="center"/>
              <w:rPr>
                <w:rFonts w:ascii="Times New Roman" w:hAnsi="Times New Roman" w:cs="Times New Roman"/>
                <w:sz w:val="24"/>
                <w:szCs w:val="24"/>
              </w:rPr>
            </w:pPr>
          </w:p>
        </w:tc>
      </w:tr>
      <w:tr w:rsidR="004830E4" w:rsidRPr="003E7074" w:rsidTr="004830E4">
        <w:trPr>
          <w:trHeight w:val="379"/>
          <w:jc w:val="center"/>
        </w:trPr>
        <w:tc>
          <w:tcPr>
            <w:tcW w:w="1677" w:type="dxa"/>
            <w:tcBorders>
              <w:top w:val="single" w:sz="6" w:space="0" w:color="auto"/>
              <w:left w:val="single" w:sz="6" w:space="0" w:color="auto"/>
              <w:bottom w:val="single" w:sz="6" w:space="0" w:color="auto"/>
              <w:right w:val="single" w:sz="6" w:space="0" w:color="auto"/>
            </w:tcBorders>
            <w:vAlign w:val="center"/>
          </w:tcPr>
          <w:p w:rsidR="004830E4" w:rsidRPr="003E7074" w:rsidRDefault="004830E4" w:rsidP="00DC1FD3">
            <w:pPr>
              <w:spacing w:after="0" w:line="240" w:lineRule="auto"/>
              <w:rPr>
                <w:rFonts w:ascii="Times New Roman" w:hAnsi="Times New Roman" w:cs="Times New Roman"/>
                <w:sz w:val="24"/>
                <w:szCs w:val="24"/>
              </w:rPr>
            </w:pPr>
            <w:r w:rsidRPr="003E7074">
              <w:rPr>
                <w:rFonts w:ascii="Times New Roman" w:hAnsi="Times New Roman" w:cs="Times New Roman"/>
                <w:sz w:val="24"/>
                <w:szCs w:val="24"/>
              </w:rPr>
              <w:t>Kelompok</w:t>
            </w:r>
          </w:p>
        </w:tc>
        <w:tc>
          <w:tcPr>
            <w:tcW w:w="1243" w:type="dxa"/>
            <w:tcBorders>
              <w:top w:val="single" w:sz="6" w:space="0" w:color="auto"/>
              <w:left w:val="single" w:sz="6" w:space="0" w:color="auto"/>
              <w:bottom w:val="single" w:sz="6" w:space="0" w:color="auto"/>
              <w:right w:val="single" w:sz="6" w:space="0" w:color="auto"/>
            </w:tcBorders>
            <w:vAlign w:val="center"/>
          </w:tcPr>
          <w:p w:rsidR="004830E4" w:rsidRPr="003E7074" w:rsidRDefault="004830E4" w:rsidP="00DC1FD3">
            <w:pPr>
              <w:spacing w:after="0" w:line="240" w:lineRule="auto"/>
              <w:ind w:left="41"/>
              <w:rPr>
                <w:rFonts w:ascii="Times New Roman" w:hAnsi="Times New Roman" w:cs="Times New Roman"/>
                <w:sz w:val="24"/>
                <w:szCs w:val="24"/>
              </w:rPr>
            </w:pPr>
            <w:r w:rsidRPr="003E7074">
              <w:rPr>
                <w:rFonts w:ascii="Times New Roman" w:hAnsi="Times New Roman" w:cs="Times New Roman"/>
                <w:sz w:val="24"/>
                <w:szCs w:val="24"/>
              </w:rPr>
              <w:t>r-1</w:t>
            </w:r>
          </w:p>
        </w:tc>
        <w:tc>
          <w:tcPr>
            <w:tcW w:w="1093" w:type="dxa"/>
            <w:tcBorders>
              <w:top w:val="single" w:sz="6" w:space="0" w:color="auto"/>
              <w:left w:val="single" w:sz="6" w:space="0" w:color="auto"/>
              <w:bottom w:val="single" w:sz="6" w:space="0" w:color="auto"/>
              <w:right w:val="single" w:sz="6" w:space="0" w:color="auto"/>
            </w:tcBorders>
            <w:vAlign w:val="center"/>
          </w:tcPr>
          <w:p w:rsidR="004830E4" w:rsidRPr="003E7074" w:rsidRDefault="004830E4" w:rsidP="00DC1FD3">
            <w:pPr>
              <w:spacing w:after="0" w:line="240" w:lineRule="auto"/>
              <w:rPr>
                <w:rFonts w:ascii="Times New Roman" w:hAnsi="Times New Roman" w:cs="Times New Roman"/>
                <w:sz w:val="24"/>
                <w:szCs w:val="24"/>
              </w:rPr>
            </w:pPr>
            <w:r w:rsidRPr="003E7074">
              <w:rPr>
                <w:rFonts w:ascii="Times New Roman" w:hAnsi="Times New Roman" w:cs="Times New Roman"/>
                <w:sz w:val="24"/>
                <w:szCs w:val="24"/>
              </w:rPr>
              <w:t>JKK</w:t>
            </w:r>
          </w:p>
        </w:tc>
        <w:tc>
          <w:tcPr>
            <w:tcW w:w="1156" w:type="dxa"/>
            <w:tcBorders>
              <w:top w:val="single" w:sz="6" w:space="0" w:color="auto"/>
              <w:left w:val="single" w:sz="6" w:space="0" w:color="auto"/>
              <w:bottom w:val="single" w:sz="6" w:space="0" w:color="auto"/>
              <w:right w:val="single" w:sz="6" w:space="0" w:color="auto"/>
            </w:tcBorders>
            <w:vAlign w:val="center"/>
          </w:tcPr>
          <w:p w:rsidR="004830E4" w:rsidRPr="003E7074" w:rsidRDefault="004830E4" w:rsidP="00DC1FD3">
            <w:pPr>
              <w:spacing w:after="0" w:line="240" w:lineRule="auto"/>
              <w:rPr>
                <w:rFonts w:ascii="Times New Roman" w:hAnsi="Times New Roman" w:cs="Times New Roman"/>
                <w:sz w:val="24"/>
                <w:szCs w:val="24"/>
              </w:rPr>
            </w:pPr>
            <w:r w:rsidRPr="003E7074">
              <w:rPr>
                <w:rFonts w:ascii="Times New Roman" w:hAnsi="Times New Roman" w:cs="Times New Roman"/>
                <w:sz w:val="24"/>
                <w:szCs w:val="24"/>
              </w:rPr>
              <w:t>KTK</w:t>
            </w:r>
          </w:p>
        </w:tc>
        <w:tc>
          <w:tcPr>
            <w:tcW w:w="1630" w:type="dxa"/>
            <w:tcBorders>
              <w:top w:val="single" w:sz="6" w:space="0" w:color="auto"/>
              <w:left w:val="single" w:sz="6" w:space="0" w:color="auto"/>
              <w:bottom w:val="single" w:sz="6" w:space="0" w:color="auto"/>
              <w:right w:val="single" w:sz="6" w:space="0" w:color="auto"/>
            </w:tcBorders>
            <w:vAlign w:val="center"/>
          </w:tcPr>
          <w:p w:rsidR="004830E4" w:rsidRPr="003E7074" w:rsidRDefault="004830E4" w:rsidP="00DC1FD3">
            <w:pPr>
              <w:spacing w:after="0" w:line="240" w:lineRule="auto"/>
              <w:jc w:val="center"/>
              <w:rPr>
                <w:rFonts w:ascii="Times New Roman" w:hAnsi="Times New Roman" w:cs="Times New Roman"/>
                <w:sz w:val="24"/>
                <w:szCs w:val="24"/>
              </w:rPr>
            </w:pPr>
            <w:r w:rsidRPr="003E7074">
              <w:rPr>
                <w:rFonts w:ascii="Times New Roman" w:hAnsi="Times New Roman" w:cs="Times New Roman"/>
                <w:sz w:val="24"/>
                <w:szCs w:val="24"/>
              </w:rPr>
              <w:t>-</w:t>
            </w:r>
          </w:p>
        </w:tc>
        <w:tc>
          <w:tcPr>
            <w:tcW w:w="1087" w:type="dxa"/>
            <w:tcBorders>
              <w:top w:val="single" w:sz="6" w:space="0" w:color="auto"/>
              <w:left w:val="single" w:sz="6" w:space="0" w:color="auto"/>
              <w:bottom w:val="single" w:sz="6" w:space="0" w:color="auto"/>
              <w:right w:val="single" w:sz="6" w:space="0" w:color="auto"/>
            </w:tcBorders>
            <w:vAlign w:val="center"/>
          </w:tcPr>
          <w:p w:rsidR="004830E4" w:rsidRPr="003E7074" w:rsidRDefault="004830E4" w:rsidP="00DC1FD3">
            <w:pPr>
              <w:spacing w:after="0" w:line="240" w:lineRule="auto"/>
              <w:rPr>
                <w:rFonts w:ascii="Times New Roman" w:hAnsi="Times New Roman" w:cs="Times New Roman"/>
                <w:sz w:val="24"/>
                <w:szCs w:val="24"/>
              </w:rPr>
            </w:pPr>
          </w:p>
        </w:tc>
      </w:tr>
      <w:tr w:rsidR="004830E4" w:rsidRPr="003E7074" w:rsidTr="004830E4">
        <w:trPr>
          <w:trHeight w:val="379"/>
          <w:jc w:val="center"/>
        </w:trPr>
        <w:tc>
          <w:tcPr>
            <w:tcW w:w="1677" w:type="dxa"/>
            <w:tcBorders>
              <w:top w:val="single" w:sz="6" w:space="0" w:color="auto"/>
              <w:left w:val="single" w:sz="6" w:space="0" w:color="auto"/>
              <w:bottom w:val="single" w:sz="6" w:space="0" w:color="auto"/>
              <w:right w:val="single" w:sz="6" w:space="0" w:color="auto"/>
            </w:tcBorders>
            <w:vAlign w:val="center"/>
          </w:tcPr>
          <w:p w:rsidR="004830E4" w:rsidRPr="003E7074" w:rsidRDefault="004830E4" w:rsidP="00DC1FD3">
            <w:pPr>
              <w:spacing w:after="0" w:line="240" w:lineRule="auto"/>
              <w:rPr>
                <w:rFonts w:ascii="Times New Roman" w:hAnsi="Times New Roman" w:cs="Times New Roman"/>
                <w:sz w:val="24"/>
                <w:szCs w:val="24"/>
              </w:rPr>
            </w:pPr>
            <w:r w:rsidRPr="003E7074">
              <w:rPr>
                <w:rFonts w:ascii="Times New Roman" w:hAnsi="Times New Roman" w:cs="Times New Roman"/>
                <w:sz w:val="24"/>
                <w:szCs w:val="24"/>
              </w:rPr>
              <w:t>Faktor A</w:t>
            </w:r>
          </w:p>
        </w:tc>
        <w:tc>
          <w:tcPr>
            <w:tcW w:w="1243" w:type="dxa"/>
            <w:tcBorders>
              <w:top w:val="single" w:sz="6" w:space="0" w:color="auto"/>
              <w:left w:val="single" w:sz="6" w:space="0" w:color="auto"/>
              <w:bottom w:val="single" w:sz="6" w:space="0" w:color="auto"/>
              <w:right w:val="single" w:sz="6" w:space="0" w:color="auto"/>
            </w:tcBorders>
            <w:vAlign w:val="center"/>
          </w:tcPr>
          <w:p w:rsidR="004830E4" w:rsidRPr="003E7074" w:rsidRDefault="004830E4" w:rsidP="00DC1FD3">
            <w:pPr>
              <w:spacing w:after="0" w:line="240" w:lineRule="auto"/>
              <w:ind w:left="41"/>
              <w:rPr>
                <w:rFonts w:ascii="Times New Roman" w:hAnsi="Times New Roman" w:cs="Times New Roman"/>
                <w:sz w:val="24"/>
                <w:szCs w:val="24"/>
              </w:rPr>
            </w:pPr>
            <w:r w:rsidRPr="003E7074">
              <w:rPr>
                <w:rFonts w:ascii="Times New Roman" w:hAnsi="Times New Roman" w:cs="Times New Roman"/>
                <w:sz w:val="24"/>
                <w:szCs w:val="24"/>
              </w:rPr>
              <w:t>a – 1</w:t>
            </w:r>
          </w:p>
        </w:tc>
        <w:tc>
          <w:tcPr>
            <w:tcW w:w="1093" w:type="dxa"/>
            <w:tcBorders>
              <w:top w:val="single" w:sz="6" w:space="0" w:color="auto"/>
              <w:left w:val="single" w:sz="6" w:space="0" w:color="auto"/>
              <w:bottom w:val="single" w:sz="6" w:space="0" w:color="auto"/>
              <w:right w:val="single" w:sz="6" w:space="0" w:color="auto"/>
            </w:tcBorders>
            <w:vAlign w:val="center"/>
          </w:tcPr>
          <w:p w:rsidR="004830E4" w:rsidRPr="003E7074" w:rsidRDefault="004830E4" w:rsidP="00DC1FD3">
            <w:pPr>
              <w:spacing w:after="0" w:line="240" w:lineRule="auto"/>
              <w:rPr>
                <w:rFonts w:ascii="Times New Roman" w:hAnsi="Times New Roman" w:cs="Times New Roman"/>
                <w:sz w:val="24"/>
                <w:szCs w:val="24"/>
              </w:rPr>
            </w:pPr>
            <w:r w:rsidRPr="003E7074">
              <w:rPr>
                <w:rFonts w:ascii="Times New Roman" w:hAnsi="Times New Roman" w:cs="Times New Roman"/>
                <w:sz w:val="24"/>
                <w:szCs w:val="24"/>
              </w:rPr>
              <w:t>JK(A)</w:t>
            </w:r>
          </w:p>
        </w:tc>
        <w:tc>
          <w:tcPr>
            <w:tcW w:w="1156" w:type="dxa"/>
            <w:tcBorders>
              <w:top w:val="single" w:sz="6" w:space="0" w:color="auto"/>
              <w:left w:val="single" w:sz="6" w:space="0" w:color="auto"/>
              <w:bottom w:val="single" w:sz="6" w:space="0" w:color="auto"/>
              <w:right w:val="single" w:sz="6" w:space="0" w:color="auto"/>
            </w:tcBorders>
            <w:vAlign w:val="center"/>
          </w:tcPr>
          <w:p w:rsidR="004830E4" w:rsidRPr="003E7074" w:rsidRDefault="004830E4" w:rsidP="00DC1FD3">
            <w:pPr>
              <w:spacing w:after="0" w:line="240" w:lineRule="auto"/>
              <w:rPr>
                <w:rFonts w:ascii="Times New Roman" w:hAnsi="Times New Roman" w:cs="Times New Roman"/>
                <w:sz w:val="24"/>
                <w:szCs w:val="24"/>
              </w:rPr>
            </w:pPr>
            <w:r w:rsidRPr="003E7074">
              <w:rPr>
                <w:rFonts w:ascii="Times New Roman" w:hAnsi="Times New Roman" w:cs="Times New Roman"/>
                <w:sz w:val="24"/>
                <w:szCs w:val="24"/>
              </w:rPr>
              <w:t>KT (A)</w:t>
            </w:r>
          </w:p>
        </w:tc>
        <w:tc>
          <w:tcPr>
            <w:tcW w:w="1630" w:type="dxa"/>
            <w:tcBorders>
              <w:top w:val="single" w:sz="6" w:space="0" w:color="auto"/>
              <w:left w:val="single" w:sz="6" w:space="0" w:color="auto"/>
              <w:bottom w:val="single" w:sz="6" w:space="0" w:color="auto"/>
              <w:right w:val="single" w:sz="6" w:space="0" w:color="auto"/>
            </w:tcBorders>
            <w:vAlign w:val="center"/>
          </w:tcPr>
          <w:p w:rsidR="004830E4" w:rsidRPr="003E7074" w:rsidRDefault="004830E4" w:rsidP="00DC1FD3">
            <w:pPr>
              <w:spacing w:after="0" w:line="240" w:lineRule="auto"/>
              <w:rPr>
                <w:rFonts w:ascii="Times New Roman" w:hAnsi="Times New Roman" w:cs="Times New Roman"/>
                <w:sz w:val="24"/>
                <w:szCs w:val="24"/>
              </w:rPr>
            </w:pPr>
            <w:r w:rsidRPr="003E7074">
              <w:rPr>
                <w:rFonts w:ascii="Times New Roman" w:hAnsi="Times New Roman" w:cs="Times New Roman"/>
                <w:sz w:val="24"/>
                <w:szCs w:val="24"/>
              </w:rPr>
              <w:t>KT(A)/KTG</w:t>
            </w:r>
          </w:p>
        </w:tc>
        <w:tc>
          <w:tcPr>
            <w:tcW w:w="1087" w:type="dxa"/>
            <w:tcBorders>
              <w:top w:val="single" w:sz="6" w:space="0" w:color="auto"/>
              <w:left w:val="single" w:sz="6" w:space="0" w:color="auto"/>
              <w:bottom w:val="single" w:sz="6" w:space="0" w:color="auto"/>
              <w:right w:val="single" w:sz="6" w:space="0" w:color="auto"/>
            </w:tcBorders>
            <w:vAlign w:val="center"/>
          </w:tcPr>
          <w:p w:rsidR="004830E4" w:rsidRPr="003E7074" w:rsidRDefault="004830E4" w:rsidP="00DC1FD3">
            <w:pPr>
              <w:spacing w:after="0" w:line="240" w:lineRule="auto"/>
              <w:rPr>
                <w:rFonts w:ascii="Times New Roman" w:hAnsi="Times New Roman" w:cs="Times New Roman"/>
                <w:sz w:val="24"/>
                <w:szCs w:val="24"/>
              </w:rPr>
            </w:pPr>
          </w:p>
        </w:tc>
      </w:tr>
      <w:tr w:rsidR="004830E4" w:rsidRPr="003E7074" w:rsidTr="004830E4">
        <w:trPr>
          <w:trHeight w:val="379"/>
          <w:jc w:val="center"/>
        </w:trPr>
        <w:tc>
          <w:tcPr>
            <w:tcW w:w="1677" w:type="dxa"/>
            <w:tcBorders>
              <w:top w:val="single" w:sz="6" w:space="0" w:color="auto"/>
              <w:left w:val="single" w:sz="6" w:space="0" w:color="auto"/>
              <w:bottom w:val="single" w:sz="6" w:space="0" w:color="auto"/>
              <w:right w:val="single" w:sz="6" w:space="0" w:color="auto"/>
            </w:tcBorders>
            <w:vAlign w:val="center"/>
          </w:tcPr>
          <w:p w:rsidR="004830E4" w:rsidRPr="003E7074" w:rsidRDefault="004830E4" w:rsidP="00DC1FD3">
            <w:pPr>
              <w:spacing w:after="0" w:line="240" w:lineRule="auto"/>
              <w:rPr>
                <w:rFonts w:ascii="Times New Roman" w:hAnsi="Times New Roman" w:cs="Times New Roman"/>
                <w:sz w:val="24"/>
                <w:szCs w:val="24"/>
              </w:rPr>
            </w:pPr>
            <w:r w:rsidRPr="003E7074">
              <w:rPr>
                <w:rFonts w:ascii="Times New Roman" w:hAnsi="Times New Roman" w:cs="Times New Roman"/>
                <w:sz w:val="24"/>
                <w:szCs w:val="24"/>
              </w:rPr>
              <w:t>Faktor B</w:t>
            </w:r>
          </w:p>
        </w:tc>
        <w:tc>
          <w:tcPr>
            <w:tcW w:w="1243" w:type="dxa"/>
            <w:tcBorders>
              <w:top w:val="single" w:sz="6" w:space="0" w:color="auto"/>
              <w:left w:val="single" w:sz="6" w:space="0" w:color="auto"/>
              <w:bottom w:val="single" w:sz="6" w:space="0" w:color="auto"/>
              <w:right w:val="single" w:sz="6" w:space="0" w:color="auto"/>
            </w:tcBorders>
            <w:vAlign w:val="center"/>
          </w:tcPr>
          <w:p w:rsidR="004830E4" w:rsidRPr="003E7074" w:rsidRDefault="004830E4" w:rsidP="00DC1FD3">
            <w:pPr>
              <w:spacing w:after="0" w:line="240" w:lineRule="auto"/>
              <w:ind w:left="41"/>
              <w:rPr>
                <w:rFonts w:ascii="Times New Roman" w:hAnsi="Times New Roman" w:cs="Times New Roman"/>
                <w:sz w:val="24"/>
                <w:szCs w:val="24"/>
              </w:rPr>
            </w:pPr>
            <w:r w:rsidRPr="003E7074">
              <w:rPr>
                <w:rFonts w:ascii="Times New Roman" w:hAnsi="Times New Roman" w:cs="Times New Roman"/>
                <w:sz w:val="24"/>
                <w:szCs w:val="24"/>
              </w:rPr>
              <w:t>b– 1</w:t>
            </w:r>
          </w:p>
        </w:tc>
        <w:tc>
          <w:tcPr>
            <w:tcW w:w="1093" w:type="dxa"/>
            <w:tcBorders>
              <w:top w:val="single" w:sz="6" w:space="0" w:color="auto"/>
              <w:left w:val="single" w:sz="6" w:space="0" w:color="auto"/>
              <w:bottom w:val="single" w:sz="6" w:space="0" w:color="auto"/>
              <w:right w:val="single" w:sz="6" w:space="0" w:color="auto"/>
            </w:tcBorders>
            <w:vAlign w:val="center"/>
          </w:tcPr>
          <w:p w:rsidR="004830E4" w:rsidRPr="003E7074" w:rsidRDefault="004830E4" w:rsidP="00DC1FD3">
            <w:pPr>
              <w:spacing w:after="0" w:line="240" w:lineRule="auto"/>
              <w:rPr>
                <w:rFonts w:ascii="Times New Roman" w:hAnsi="Times New Roman" w:cs="Times New Roman"/>
                <w:sz w:val="24"/>
                <w:szCs w:val="24"/>
              </w:rPr>
            </w:pPr>
            <w:r w:rsidRPr="003E7074">
              <w:rPr>
                <w:rFonts w:ascii="Times New Roman" w:hAnsi="Times New Roman" w:cs="Times New Roman"/>
                <w:sz w:val="24"/>
                <w:szCs w:val="24"/>
              </w:rPr>
              <w:t>JK(B)</w:t>
            </w:r>
          </w:p>
        </w:tc>
        <w:tc>
          <w:tcPr>
            <w:tcW w:w="1156" w:type="dxa"/>
            <w:tcBorders>
              <w:top w:val="single" w:sz="6" w:space="0" w:color="auto"/>
              <w:left w:val="single" w:sz="6" w:space="0" w:color="auto"/>
              <w:bottom w:val="single" w:sz="6" w:space="0" w:color="auto"/>
              <w:right w:val="single" w:sz="6" w:space="0" w:color="auto"/>
            </w:tcBorders>
            <w:vAlign w:val="center"/>
          </w:tcPr>
          <w:p w:rsidR="004830E4" w:rsidRPr="003E7074" w:rsidRDefault="004830E4" w:rsidP="00DC1FD3">
            <w:pPr>
              <w:spacing w:after="0" w:line="240" w:lineRule="auto"/>
              <w:rPr>
                <w:rFonts w:ascii="Times New Roman" w:hAnsi="Times New Roman" w:cs="Times New Roman"/>
                <w:sz w:val="24"/>
                <w:szCs w:val="24"/>
              </w:rPr>
            </w:pPr>
            <w:r w:rsidRPr="003E7074">
              <w:rPr>
                <w:rFonts w:ascii="Times New Roman" w:hAnsi="Times New Roman" w:cs="Times New Roman"/>
                <w:sz w:val="24"/>
                <w:szCs w:val="24"/>
              </w:rPr>
              <w:t>KT (B)</w:t>
            </w:r>
          </w:p>
        </w:tc>
        <w:tc>
          <w:tcPr>
            <w:tcW w:w="1630" w:type="dxa"/>
            <w:tcBorders>
              <w:top w:val="single" w:sz="6" w:space="0" w:color="auto"/>
              <w:left w:val="single" w:sz="6" w:space="0" w:color="auto"/>
              <w:bottom w:val="single" w:sz="6" w:space="0" w:color="auto"/>
              <w:right w:val="single" w:sz="6" w:space="0" w:color="auto"/>
            </w:tcBorders>
            <w:vAlign w:val="center"/>
          </w:tcPr>
          <w:p w:rsidR="004830E4" w:rsidRPr="003E7074" w:rsidRDefault="004830E4" w:rsidP="00DC1FD3">
            <w:pPr>
              <w:spacing w:after="0" w:line="240" w:lineRule="auto"/>
              <w:rPr>
                <w:rFonts w:ascii="Times New Roman" w:hAnsi="Times New Roman" w:cs="Times New Roman"/>
                <w:sz w:val="24"/>
                <w:szCs w:val="24"/>
              </w:rPr>
            </w:pPr>
            <w:r w:rsidRPr="003E7074">
              <w:rPr>
                <w:rFonts w:ascii="Times New Roman" w:hAnsi="Times New Roman" w:cs="Times New Roman"/>
                <w:sz w:val="24"/>
                <w:szCs w:val="24"/>
              </w:rPr>
              <w:t>KT(B)/KTG</w:t>
            </w:r>
          </w:p>
        </w:tc>
        <w:tc>
          <w:tcPr>
            <w:tcW w:w="1087" w:type="dxa"/>
            <w:tcBorders>
              <w:top w:val="single" w:sz="6" w:space="0" w:color="auto"/>
              <w:left w:val="single" w:sz="6" w:space="0" w:color="auto"/>
              <w:bottom w:val="single" w:sz="6" w:space="0" w:color="auto"/>
              <w:right w:val="single" w:sz="6" w:space="0" w:color="auto"/>
            </w:tcBorders>
            <w:vAlign w:val="center"/>
          </w:tcPr>
          <w:p w:rsidR="004830E4" w:rsidRPr="003E7074" w:rsidRDefault="004830E4" w:rsidP="00DC1FD3">
            <w:pPr>
              <w:spacing w:after="0" w:line="240" w:lineRule="auto"/>
              <w:rPr>
                <w:rFonts w:ascii="Times New Roman" w:hAnsi="Times New Roman" w:cs="Times New Roman"/>
                <w:sz w:val="24"/>
                <w:szCs w:val="24"/>
              </w:rPr>
            </w:pPr>
          </w:p>
        </w:tc>
      </w:tr>
      <w:tr w:rsidR="004830E4" w:rsidRPr="003E7074" w:rsidTr="004830E4">
        <w:trPr>
          <w:trHeight w:val="379"/>
          <w:jc w:val="center"/>
        </w:trPr>
        <w:tc>
          <w:tcPr>
            <w:tcW w:w="1677" w:type="dxa"/>
            <w:tcBorders>
              <w:top w:val="single" w:sz="6" w:space="0" w:color="auto"/>
              <w:left w:val="single" w:sz="6" w:space="0" w:color="auto"/>
              <w:bottom w:val="single" w:sz="6" w:space="0" w:color="auto"/>
              <w:right w:val="single" w:sz="6" w:space="0" w:color="auto"/>
            </w:tcBorders>
            <w:vAlign w:val="center"/>
          </w:tcPr>
          <w:p w:rsidR="004830E4" w:rsidRPr="003E7074" w:rsidRDefault="004830E4" w:rsidP="00DC1FD3">
            <w:pPr>
              <w:spacing w:after="0" w:line="240" w:lineRule="auto"/>
              <w:rPr>
                <w:rFonts w:ascii="Times New Roman" w:hAnsi="Times New Roman" w:cs="Times New Roman"/>
                <w:sz w:val="24"/>
                <w:szCs w:val="24"/>
              </w:rPr>
            </w:pPr>
            <w:r w:rsidRPr="003E7074">
              <w:rPr>
                <w:rFonts w:ascii="Times New Roman" w:hAnsi="Times New Roman" w:cs="Times New Roman"/>
                <w:sz w:val="24"/>
                <w:szCs w:val="24"/>
              </w:rPr>
              <w:t>Interaksi AB</w:t>
            </w:r>
          </w:p>
        </w:tc>
        <w:tc>
          <w:tcPr>
            <w:tcW w:w="1243" w:type="dxa"/>
            <w:tcBorders>
              <w:top w:val="single" w:sz="6" w:space="0" w:color="auto"/>
              <w:left w:val="single" w:sz="6" w:space="0" w:color="auto"/>
              <w:bottom w:val="single" w:sz="6" w:space="0" w:color="auto"/>
              <w:right w:val="single" w:sz="6" w:space="0" w:color="auto"/>
            </w:tcBorders>
            <w:vAlign w:val="center"/>
          </w:tcPr>
          <w:p w:rsidR="004830E4" w:rsidRPr="003E7074" w:rsidRDefault="004830E4" w:rsidP="00DC1FD3">
            <w:pPr>
              <w:spacing w:after="0" w:line="240" w:lineRule="auto"/>
              <w:ind w:left="41"/>
              <w:rPr>
                <w:rFonts w:ascii="Times New Roman" w:hAnsi="Times New Roman" w:cs="Times New Roman"/>
                <w:sz w:val="24"/>
                <w:szCs w:val="24"/>
              </w:rPr>
            </w:pPr>
            <w:r w:rsidRPr="003E7074">
              <w:rPr>
                <w:rFonts w:ascii="Times New Roman" w:hAnsi="Times New Roman" w:cs="Times New Roman"/>
                <w:sz w:val="24"/>
                <w:szCs w:val="24"/>
              </w:rPr>
              <w:t>(a-1)(b-1)</w:t>
            </w:r>
          </w:p>
        </w:tc>
        <w:tc>
          <w:tcPr>
            <w:tcW w:w="1093" w:type="dxa"/>
            <w:tcBorders>
              <w:top w:val="single" w:sz="6" w:space="0" w:color="auto"/>
              <w:left w:val="single" w:sz="6" w:space="0" w:color="auto"/>
              <w:bottom w:val="single" w:sz="6" w:space="0" w:color="auto"/>
              <w:right w:val="single" w:sz="6" w:space="0" w:color="auto"/>
            </w:tcBorders>
            <w:vAlign w:val="center"/>
          </w:tcPr>
          <w:p w:rsidR="004830E4" w:rsidRPr="003E7074" w:rsidRDefault="004830E4" w:rsidP="00DC1FD3">
            <w:pPr>
              <w:spacing w:after="0" w:line="240" w:lineRule="auto"/>
              <w:rPr>
                <w:rFonts w:ascii="Times New Roman" w:hAnsi="Times New Roman" w:cs="Times New Roman"/>
                <w:sz w:val="24"/>
                <w:szCs w:val="24"/>
              </w:rPr>
            </w:pPr>
            <w:r w:rsidRPr="003E7074">
              <w:rPr>
                <w:rFonts w:ascii="Times New Roman" w:hAnsi="Times New Roman" w:cs="Times New Roman"/>
                <w:sz w:val="24"/>
                <w:szCs w:val="24"/>
              </w:rPr>
              <w:t>JK (AxB)</w:t>
            </w:r>
          </w:p>
        </w:tc>
        <w:tc>
          <w:tcPr>
            <w:tcW w:w="1156" w:type="dxa"/>
            <w:tcBorders>
              <w:top w:val="single" w:sz="6" w:space="0" w:color="auto"/>
              <w:left w:val="single" w:sz="6" w:space="0" w:color="auto"/>
              <w:bottom w:val="single" w:sz="6" w:space="0" w:color="auto"/>
              <w:right w:val="single" w:sz="6" w:space="0" w:color="auto"/>
            </w:tcBorders>
            <w:vAlign w:val="center"/>
          </w:tcPr>
          <w:p w:rsidR="004830E4" w:rsidRPr="003E7074" w:rsidRDefault="004830E4" w:rsidP="00DC1FD3">
            <w:pPr>
              <w:spacing w:after="0" w:line="240" w:lineRule="auto"/>
              <w:rPr>
                <w:rFonts w:ascii="Times New Roman" w:hAnsi="Times New Roman" w:cs="Times New Roman"/>
                <w:sz w:val="24"/>
                <w:szCs w:val="24"/>
              </w:rPr>
            </w:pPr>
            <w:r w:rsidRPr="003E7074">
              <w:rPr>
                <w:rFonts w:ascii="Times New Roman" w:hAnsi="Times New Roman" w:cs="Times New Roman"/>
                <w:sz w:val="24"/>
                <w:szCs w:val="24"/>
              </w:rPr>
              <w:t>KT (AxB)</w:t>
            </w:r>
          </w:p>
        </w:tc>
        <w:tc>
          <w:tcPr>
            <w:tcW w:w="1630" w:type="dxa"/>
            <w:tcBorders>
              <w:top w:val="single" w:sz="6" w:space="0" w:color="auto"/>
              <w:left w:val="single" w:sz="6" w:space="0" w:color="auto"/>
              <w:bottom w:val="single" w:sz="6" w:space="0" w:color="auto"/>
              <w:right w:val="single" w:sz="6" w:space="0" w:color="auto"/>
            </w:tcBorders>
            <w:vAlign w:val="center"/>
          </w:tcPr>
          <w:p w:rsidR="004830E4" w:rsidRPr="003E7074" w:rsidRDefault="004830E4" w:rsidP="00DC1FD3">
            <w:pPr>
              <w:spacing w:after="0" w:line="240" w:lineRule="auto"/>
              <w:rPr>
                <w:rFonts w:ascii="Times New Roman" w:hAnsi="Times New Roman" w:cs="Times New Roman"/>
                <w:sz w:val="24"/>
                <w:szCs w:val="24"/>
              </w:rPr>
            </w:pPr>
            <w:r w:rsidRPr="003E7074">
              <w:rPr>
                <w:rFonts w:ascii="Times New Roman" w:hAnsi="Times New Roman" w:cs="Times New Roman"/>
                <w:sz w:val="24"/>
                <w:szCs w:val="24"/>
              </w:rPr>
              <w:t>KT(AxB)/KTG</w:t>
            </w:r>
          </w:p>
        </w:tc>
        <w:tc>
          <w:tcPr>
            <w:tcW w:w="1087" w:type="dxa"/>
            <w:tcBorders>
              <w:top w:val="single" w:sz="6" w:space="0" w:color="auto"/>
              <w:left w:val="single" w:sz="6" w:space="0" w:color="auto"/>
              <w:bottom w:val="single" w:sz="4" w:space="0" w:color="auto"/>
              <w:right w:val="single" w:sz="6" w:space="0" w:color="auto"/>
            </w:tcBorders>
            <w:vAlign w:val="center"/>
          </w:tcPr>
          <w:p w:rsidR="004830E4" w:rsidRPr="003E7074" w:rsidRDefault="004830E4" w:rsidP="00DC1FD3">
            <w:pPr>
              <w:spacing w:after="0" w:line="240" w:lineRule="auto"/>
              <w:rPr>
                <w:rFonts w:ascii="Times New Roman" w:hAnsi="Times New Roman" w:cs="Times New Roman"/>
                <w:sz w:val="24"/>
                <w:szCs w:val="24"/>
              </w:rPr>
            </w:pPr>
          </w:p>
        </w:tc>
      </w:tr>
      <w:tr w:rsidR="004830E4" w:rsidRPr="003E7074" w:rsidTr="004830E4">
        <w:trPr>
          <w:trHeight w:val="379"/>
          <w:jc w:val="center"/>
        </w:trPr>
        <w:tc>
          <w:tcPr>
            <w:tcW w:w="1677" w:type="dxa"/>
            <w:tcBorders>
              <w:top w:val="single" w:sz="6" w:space="0" w:color="auto"/>
              <w:left w:val="single" w:sz="6" w:space="0" w:color="auto"/>
              <w:bottom w:val="single" w:sz="6" w:space="0" w:color="auto"/>
              <w:right w:val="single" w:sz="6" w:space="0" w:color="auto"/>
            </w:tcBorders>
            <w:vAlign w:val="center"/>
          </w:tcPr>
          <w:p w:rsidR="004830E4" w:rsidRPr="003E7074" w:rsidRDefault="004830E4" w:rsidP="00DC1FD3">
            <w:pPr>
              <w:spacing w:after="0" w:line="240" w:lineRule="auto"/>
              <w:rPr>
                <w:rFonts w:ascii="Times New Roman" w:hAnsi="Times New Roman" w:cs="Times New Roman"/>
                <w:sz w:val="24"/>
                <w:szCs w:val="24"/>
              </w:rPr>
            </w:pPr>
            <w:r w:rsidRPr="003E7074">
              <w:rPr>
                <w:rFonts w:ascii="Times New Roman" w:hAnsi="Times New Roman" w:cs="Times New Roman"/>
                <w:sz w:val="24"/>
                <w:szCs w:val="24"/>
              </w:rPr>
              <w:t>Galat</w:t>
            </w:r>
          </w:p>
        </w:tc>
        <w:tc>
          <w:tcPr>
            <w:tcW w:w="1243" w:type="dxa"/>
            <w:tcBorders>
              <w:top w:val="single" w:sz="6" w:space="0" w:color="auto"/>
              <w:left w:val="single" w:sz="6" w:space="0" w:color="auto"/>
              <w:bottom w:val="single" w:sz="6" w:space="0" w:color="auto"/>
              <w:right w:val="single" w:sz="6" w:space="0" w:color="auto"/>
            </w:tcBorders>
            <w:vAlign w:val="center"/>
          </w:tcPr>
          <w:p w:rsidR="004830E4" w:rsidRPr="003E7074" w:rsidRDefault="004830E4" w:rsidP="00DC1FD3">
            <w:pPr>
              <w:spacing w:after="0" w:line="240" w:lineRule="auto"/>
              <w:ind w:left="41"/>
              <w:rPr>
                <w:rFonts w:ascii="Times New Roman" w:hAnsi="Times New Roman" w:cs="Times New Roman"/>
                <w:sz w:val="24"/>
                <w:szCs w:val="24"/>
              </w:rPr>
            </w:pPr>
            <w:r w:rsidRPr="003E7074">
              <w:rPr>
                <w:rFonts w:ascii="Times New Roman" w:hAnsi="Times New Roman" w:cs="Times New Roman"/>
                <w:sz w:val="24"/>
                <w:szCs w:val="24"/>
              </w:rPr>
              <w:t>(r-1)(ab-1)</w:t>
            </w:r>
          </w:p>
        </w:tc>
        <w:tc>
          <w:tcPr>
            <w:tcW w:w="1093" w:type="dxa"/>
            <w:tcBorders>
              <w:top w:val="single" w:sz="6" w:space="0" w:color="auto"/>
              <w:left w:val="single" w:sz="6" w:space="0" w:color="auto"/>
              <w:bottom w:val="single" w:sz="6" w:space="0" w:color="auto"/>
              <w:right w:val="single" w:sz="6" w:space="0" w:color="auto"/>
            </w:tcBorders>
            <w:vAlign w:val="center"/>
          </w:tcPr>
          <w:p w:rsidR="004830E4" w:rsidRPr="003E7074" w:rsidRDefault="004830E4" w:rsidP="00DC1FD3">
            <w:pPr>
              <w:spacing w:after="0" w:line="240" w:lineRule="auto"/>
              <w:rPr>
                <w:rFonts w:ascii="Times New Roman" w:hAnsi="Times New Roman" w:cs="Times New Roman"/>
                <w:sz w:val="24"/>
                <w:szCs w:val="24"/>
              </w:rPr>
            </w:pPr>
            <w:r w:rsidRPr="003E7074">
              <w:rPr>
                <w:rFonts w:ascii="Times New Roman" w:hAnsi="Times New Roman" w:cs="Times New Roman"/>
                <w:sz w:val="24"/>
                <w:szCs w:val="24"/>
              </w:rPr>
              <w:t>JKG</w:t>
            </w:r>
          </w:p>
        </w:tc>
        <w:tc>
          <w:tcPr>
            <w:tcW w:w="1156" w:type="dxa"/>
            <w:tcBorders>
              <w:top w:val="single" w:sz="6" w:space="0" w:color="auto"/>
              <w:left w:val="single" w:sz="6" w:space="0" w:color="auto"/>
              <w:bottom w:val="single" w:sz="4" w:space="0" w:color="auto"/>
              <w:right w:val="single" w:sz="4" w:space="0" w:color="auto"/>
            </w:tcBorders>
            <w:vAlign w:val="center"/>
          </w:tcPr>
          <w:p w:rsidR="004830E4" w:rsidRPr="003E7074" w:rsidRDefault="004830E4" w:rsidP="00DC1FD3">
            <w:pPr>
              <w:spacing w:after="0" w:line="240" w:lineRule="auto"/>
              <w:rPr>
                <w:rFonts w:ascii="Times New Roman" w:hAnsi="Times New Roman" w:cs="Times New Roman"/>
                <w:sz w:val="24"/>
                <w:szCs w:val="24"/>
              </w:rPr>
            </w:pPr>
            <w:r w:rsidRPr="003E7074">
              <w:rPr>
                <w:rFonts w:ascii="Times New Roman" w:hAnsi="Times New Roman" w:cs="Times New Roman"/>
                <w:sz w:val="24"/>
                <w:szCs w:val="24"/>
              </w:rPr>
              <w:t>KTG</w:t>
            </w:r>
          </w:p>
        </w:tc>
        <w:tc>
          <w:tcPr>
            <w:tcW w:w="1630" w:type="dxa"/>
            <w:tcBorders>
              <w:top w:val="single" w:sz="6" w:space="0" w:color="auto"/>
              <w:left w:val="single" w:sz="4" w:space="0" w:color="auto"/>
            </w:tcBorders>
            <w:vAlign w:val="center"/>
          </w:tcPr>
          <w:p w:rsidR="004830E4" w:rsidRPr="003E7074" w:rsidRDefault="004830E4" w:rsidP="00DC1FD3">
            <w:pPr>
              <w:spacing w:after="0" w:line="240" w:lineRule="auto"/>
              <w:rPr>
                <w:rFonts w:ascii="Times New Roman" w:hAnsi="Times New Roman" w:cs="Times New Roman"/>
                <w:sz w:val="24"/>
                <w:szCs w:val="24"/>
              </w:rPr>
            </w:pPr>
          </w:p>
        </w:tc>
        <w:tc>
          <w:tcPr>
            <w:tcW w:w="1087" w:type="dxa"/>
            <w:tcBorders>
              <w:top w:val="single" w:sz="4" w:space="0" w:color="auto"/>
            </w:tcBorders>
            <w:vAlign w:val="center"/>
          </w:tcPr>
          <w:p w:rsidR="004830E4" w:rsidRPr="003E7074" w:rsidRDefault="004830E4" w:rsidP="00DC1FD3">
            <w:pPr>
              <w:spacing w:after="0" w:line="240" w:lineRule="auto"/>
              <w:rPr>
                <w:rFonts w:ascii="Times New Roman" w:hAnsi="Times New Roman" w:cs="Times New Roman"/>
                <w:sz w:val="24"/>
                <w:szCs w:val="24"/>
              </w:rPr>
            </w:pPr>
          </w:p>
        </w:tc>
      </w:tr>
      <w:tr w:rsidR="004830E4" w:rsidRPr="003E7074" w:rsidTr="004830E4">
        <w:trPr>
          <w:trHeight w:val="379"/>
          <w:jc w:val="center"/>
        </w:trPr>
        <w:tc>
          <w:tcPr>
            <w:tcW w:w="1677" w:type="dxa"/>
            <w:tcBorders>
              <w:top w:val="single" w:sz="6" w:space="0" w:color="auto"/>
              <w:left w:val="single" w:sz="6" w:space="0" w:color="auto"/>
              <w:bottom w:val="single" w:sz="6" w:space="0" w:color="auto"/>
              <w:right w:val="single" w:sz="6" w:space="0" w:color="auto"/>
            </w:tcBorders>
            <w:vAlign w:val="center"/>
          </w:tcPr>
          <w:p w:rsidR="004830E4" w:rsidRPr="003E7074" w:rsidRDefault="004830E4" w:rsidP="00DC1FD3">
            <w:pPr>
              <w:spacing w:after="0" w:line="240" w:lineRule="auto"/>
              <w:jc w:val="both"/>
              <w:rPr>
                <w:rFonts w:ascii="Times New Roman" w:hAnsi="Times New Roman" w:cs="Times New Roman"/>
                <w:sz w:val="24"/>
                <w:szCs w:val="24"/>
              </w:rPr>
            </w:pPr>
            <w:r w:rsidRPr="003E7074">
              <w:rPr>
                <w:rFonts w:ascii="Times New Roman" w:hAnsi="Times New Roman" w:cs="Times New Roman"/>
                <w:sz w:val="24"/>
                <w:szCs w:val="24"/>
              </w:rPr>
              <w:t xml:space="preserve">Total </w:t>
            </w:r>
          </w:p>
        </w:tc>
        <w:tc>
          <w:tcPr>
            <w:tcW w:w="1243" w:type="dxa"/>
            <w:tcBorders>
              <w:top w:val="single" w:sz="6" w:space="0" w:color="auto"/>
              <w:left w:val="single" w:sz="6" w:space="0" w:color="auto"/>
              <w:bottom w:val="single" w:sz="6" w:space="0" w:color="auto"/>
              <w:right w:val="single" w:sz="6" w:space="0" w:color="auto"/>
            </w:tcBorders>
            <w:vAlign w:val="center"/>
          </w:tcPr>
          <w:p w:rsidR="004830E4" w:rsidRPr="003E7074" w:rsidRDefault="004830E4" w:rsidP="00DC1FD3">
            <w:pPr>
              <w:spacing w:after="0" w:line="240" w:lineRule="auto"/>
              <w:ind w:left="41"/>
              <w:jc w:val="both"/>
              <w:rPr>
                <w:rFonts w:ascii="Times New Roman" w:hAnsi="Times New Roman" w:cs="Times New Roman"/>
                <w:sz w:val="24"/>
                <w:szCs w:val="24"/>
              </w:rPr>
            </w:pPr>
            <w:r w:rsidRPr="003E7074">
              <w:rPr>
                <w:rFonts w:ascii="Times New Roman" w:hAnsi="Times New Roman" w:cs="Times New Roman"/>
                <w:sz w:val="24"/>
                <w:szCs w:val="24"/>
              </w:rPr>
              <w:t>rab-1</w:t>
            </w:r>
          </w:p>
        </w:tc>
        <w:tc>
          <w:tcPr>
            <w:tcW w:w="1093" w:type="dxa"/>
            <w:tcBorders>
              <w:top w:val="single" w:sz="6" w:space="0" w:color="auto"/>
              <w:left w:val="single" w:sz="6" w:space="0" w:color="auto"/>
              <w:bottom w:val="single" w:sz="6" w:space="0" w:color="auto"/>
              <w:right w:val="single" w:sz="4" w:space="0" w:color="auto"/>
            </w:tcBorders>
            <w:vAlign w:val="center"/>
          </w:tcPr>
          <w:p w:rsidR="004830E4" w:rsidRPr="003E7074" w:rsidRDefault="004830E4" w:rsidP="00DC1FD3">
            <w:pPr>
              <w:spacing w:after="0" w:line="240" w:lineRule="auto"/>
              <w:jc w:val="both"/>
              <w:rPr>
                <w:rFonts w:ascii="Times New Roman" w:hAnsi="Times New Roman" w:cs="Times New Roman"/>
                <w:sz w:val="24"/>
                <w:szCs w:val="24"/>
              </w:rPr>
            </w:pPr>
            <w:r w:rsidRPr="003E7074">
              <w:rPr>
                <w:rFonts w:ascii="Times New Roman" w:hAnsi="Times New Roman" w:cs="Times New Roman"/>
                <w:sz w:val="24"/>
                <w:szCs w:val="24"/>
              </w:rPr>
              <w:t>JKT</w:t>
            </w:r>
          </w:p>
        </w:tc>
        <w:tc>
          <w:tcPr>
            <w:tcW w:w="1156" w:type="dxa"/>
            <w:tcBorders>
              <w:top w:val="single" w:sz="4" w:space="0" w:color="auto"/>
              <w:left w:val="single" w:sz="4" w:space="0" w:color="auto"/>
            </w:tcBorders>
            <w:vAlign w:val="center"/>
          </w:tcPr>
          <w:p w:rsidR="004830E4" w:rsidRPr="003E7074" w:rsidRDefault="004830E4" w:rsidP="00DC1FD3">
            <w:pPr>
              <w:spacing w:after="0" w:line="240" w:lineRule="auto"/>
              <w:jc w:val="both"/>
              <w:rPr>
                <w:rFonts w:ascii="Times New Roman" w:hAnsi="Times New Roman" w:cs="Times New Roman"/>
                <w:sz w:val="24"/>
                <w:szCs w:val="24"/>
              </w:rPr>
            </w:pPr>
          </w:p>
        </w:tc>
        <w:tc>
          <w:tcPr>
            <w:tcW w:w="1630" w:type="dxa"/>
            <w:vAlign w:val="center"/>
          </w:tcPr>
          <w:p w:rsidR="004830E4" w:rsidRPr="003E7074" w:rsidRDefault="004830E4" w:rsidP="00DC1FD3">
            <w:pPr>
              <w:spacing w:after="0" w:line="240" w:lineRule="auto"/>
              <w:jc w:val="both"/>
              <w:rPr>
                <w:rFonts w:ascii="Times New Roman" w:hAnsi="Times New Roman" w:cs="Times New Roman"/>
                <w:sz w:val="24"/>
                <w:szCs w:val="24"/>
              </w:rPr>
            </w:pPr>
          </w:p>
        </w:tc>
        <w:tc>
          <w:tcPr>
            <w:tcW w:w="1087" w:type="dxa"/>
            <w:vAlign w:val="center"/>
          </w:tcPr>
          <w:p w:rsidR="004830E4" w:rsidRPr="003E7074" w:rsidRDefault="004830E4" w:rsidP="00DC1FD3">
            <w:pPr>
              <w:spacing w:after="0" w:line="240" w:lineRule="auto"/>
              <w:jc w:val="both"/>
              <w:rPr>
                <w:rFonts w:ascii="Times New Roman" w:hAnsi="Times New Roman" w:cs="Times New Roman"/>
                <w:sz w:val="24"/>
                <w:szCs w:val="24"/>
              </w:rPr>
            </w:pPr>
          </w:p>
        </w:tc>
      </w:tr>
    </w:tbl>
    <w:p w:rsidR="004830E4" w:rsidRPr="003E7074" w:rsidRDefault="004830E4" w:rsidP="00DC1FD3">
      <w:pPr>
        <w:tabs>
          <w:tab w:val="left" w:pos="426"/>
        </w:tabs>
        <w:spacing w:after="0" w:line="480" w:lineRule="auto"/>
        <w:ind w:right="-3"/>
        <w:jc w:val="both"/>
        <w:rPr>
          <w:rFonts w:ascii="Times New Roman" w:hAnsi="Times New Roman" w:cs="Times New Roman"/>
          <w:bCs/>
          <w:sz w:val="24"/>
          <w:szCs w:val="24"/>
        </w:rPr>
      </w:pPr>
      <w:r w:rsidRPr="003E7074">
        <w:rPr>
          <w:rFonts w:ascii="Times New Roman" w:hAnsi="Times New Roman" w:cs="Times New Roman"/>
          <w:bCs/>
          <w:sz w:val="24"/>
          <w:szCs w:val="24"/>
        </w:rPr>
        <w:t>Sumber : Gaspersz, 1995</w:t>
      </w:r>
      <w:r w:rsidR="00DC1FD3">
        <w:rPr>
          <w:rFonts w:ascii="Times New Roman" w:hAnsi="Times New Roman" w:cs="Times New Roman"/>
          <w:bCs/>
          <w:sz w:val="24"/>
          <w:szCs w:val="24"/>
        </w:rPr>
        <w:t>)</w:t>
      </w:r>
    </w:p>
    <w:p w:rsidR="004830E4" w:rsidRPr="003E7074" w:rsidRDefault="007062CB" w:rsidP="00DC1FD3">
      <w:pPr>
        <w:pStyle w:val="Heading3"/>
        <w:spacing w:before="0" w:line="480" w:lineRule="auto"/>
        <w:rPr>
          <w:rFonts w:cs="Times New Roman"/>
        </w:rPr>
      </w:pPr>
      <w:bookmarkStart w:id="50" w:name="_Toc433388431"/>
      <w:r w:rsidRPr="003E7074">
        <w:rPr>
          <w:rFonts w:cs="Times New Roman"/>
        </w:rPr>
        <w:t xml:space="preserve">3.2.5 </w:t>
      </w:r>
      <w:r w:rsidR="004830E4" w:rsidRPr="003E7074">
        <w:rPr>
          <w:rFonts w:cs="Times New Roman"/>
        </w:rPr>
        <w:t>Rancangan Respon</w:t>
      </w:r>
      <w:bookmarkEnd w:id="50"/>
    </w:p>
    <w:p w:rsidR="004830E4" w:rsidRPr="003E7074" w:rsidRDefault="004830E4" w:rsidP="00DC1FD3">
      <w:pPr>
        <w:tabs>
          <w:tab w:val="left" w:pos="426"/>
        </w:tabs>
        <w:spacing w:after="0" w:line="480" w:lineRule="auto"/>
        <w:ind w:left="-76" w:right="-3" w:firstLine="643"/>
        <w:jc w:val="both"/>
        <w:rPr>
          <w:rFonts w:ascii="Times New Roman" w:hAnsi="Times New Roman" w:cs="Times New Roman"/>
          <w:sz w:val="24"/>
          <w:szCs w:val="24"/>
        </w:rPr>
      </w:pPr>
      <w:r w:rsidRPr="003E7074">
        <w:rPr>
          <w:rFonts w:ascii="Times New Roman" w:hAnsi="Times New Roman" w:cs="Times New Roman"/>
          <w:sz w:val="24"/>
          <w:szCs w:val="24"/>
        </w:rPr>
        <w:t>Rancangan respon yang dilakukan untuk menentukan optimasi dari perlakuan-perlakuan meliputi :</w:t>
      </w:r>
    </w:p>
    <w:p w:rsidR="004830E4" w:rsidRPr="003E7074" w:rsidRDefault="004830E4" w:rsidP="00DC1FD3">
      <w:pPr>
        <w:tabs>
          <w:tab w:val="left" w:pos="426"/>
        </w:tabs>
        <w:spacing w:after="0" w:line="480" w:lineRule="auto"/>
        <w:ind w:left="-76" w:right="-3" w:firstLine="76"/>
        <w:jc w:val="both"/>
        <w:rPr>
          <w:rFonts w:ascii="Times New Roman" w:hAnsi="Times New Roman" w:cs="Times New Roman"/>
          <w:sz w:val="24"/>
          <w:szCs w:val="24"/>
        </w:rPr>
      </w:pPr>
      <w:r w:rsidRPr="003E7074">
        <w:rPr>
          <w:rFonts w:ascii="Times New Roman" w:hAnsi="Times New Roman" w:cs="Times New Roman"/>
          <w:sz w:val="24"/>
          <w:szCs w:val="24"/>
        </w:rPr>
        <w:t>1). Respon Kimia</w:t>
      </w:r>
    </w:p>
    <w:p w:rsidR="004830E4" w:rsidRPr="003E7074" w:rsidRDefault="004830E4" w:rsidP="00DC1FD3">
      <w:pPr>
        <w:tabs>
          <w:tab w:val="left" w:pos="426"/>
        </w:tabs>
        <w:spacing w:after="0" w:line="480" w:lineRule="auto"/>
        <w:ind w:left="-76" w:right="-3" w:firstLine="643"/>
        <w:jc w:val="both"/>
        <w:rPr>
          <w:rFonts w:ascii="Times New Roman" w:hAnsi="Times New Roman" w:cs="Times New Roman"/>
          <w:sz w:val="24"/>
          <w:szCs w:val="24"/>
        </w:rPr>
      </w:pPr>
      <w:r w:rsidRPr="003E7074">
        <w:rPr>
          <w:rFonts w:ascii="Times New Roman" w:hAnsi="Times New Roman" w:cs="Times New Roman"/>
          <w:sz w:val="24"/>
          <w:szCs w:val="24"/>
        </w:rPr>
        <w:t xml:space="preserve">Respon kimia yang diuji pada </w:t>
      </w:r>
      <w:r w:rsidRPr="003E7074">
        <w:rPr>
          <w:rFonts w:ascii="Times New Roman" w:hAnsi="Times New Roman" w:cs="Times New Roman"/>
          <w:i/>
          <w:sz w:val="24"/>
          <w:szCs w:val="24"/>
        </w:rPr>
        <w:t>flakes</w:t>
      </w:r>
      <w:r w:rsidRPr="003E7074">
        <w:rPr>
          <w:rFonts w:ascii="Times New Roman" w:hAnsi="Times New Roman" w:cs="Times New Roman"/>
          <w:sz w:val="24"/>
          <w:szCs w:val="24"/>
        </w:rPr>
        <w:t xml:space="preserve"> ikan adalah sebagai berikut :</w:t>
      </w:r>
    </w:p>
    <w:p w:rsidR="004830E4" w:rsidRPr="003E7074" w:rsidRDefault="004830E4" w:rsidP="00DC1FD3">
      <w:pPr>
        <w:pStyle w:val="ListParagraph"/>
        <w:numPr>
          <w:ilvl w:val="0"/>
          <w:numId w:val="15"/>
        </w:numPr>
        <w:tabs>
          <w:tab w:val="left" w:pos="426"/>
        </w:tabs>
        <w:spacing w:after="0" w:line="480" w:lineRule="auto"/>
        <w:ind w:right="-3"/>
        <w:jc w:val="both"/>
        <w:rPr>
          <w:rFonts w:ascii="Times New Roman" w:hAnsi="Times New Roman" w:cs="Times New Roman"/>
          <w:sz w:val="24"/>
          <w:szCs w:val="24"/>
        </w:rPr>
      </w:pPr>
      <w:r w:rsidRPr="003E7074">
        <w:rPr>
          <w:rFonts w:ascii="Times New Roman" w:hAnsi="Times New Roman" w:cs="Times New Roman"/>
          <w:sz w:val="24"/>
          <w:szCs w:val="24"/>
        </w:rPr>
        <w:t>Penentuan kadar protein (Metode Kjedahl Mikro) (AOAC, 1995).</w:t>
      </w:r>
    </w:p>
    <w:p w:rsidR="004830E4" w:rsidRPr="003E7074" w:rsidRDefault="004830E4" w:rsidP="00DC1FD3">
      <w:pPr>
        <w:pStyle w:val="ListParagraph"/>
        <w:numPr>
          <w:ilvl w:val="0"/>
          <w:numId w:val="15"/>
        </w:numPr>
        <w:tabs>
          <w:tab w:val="left" w:pos="426"/>
        </w:tabs>
        <w:spacing w:after="0" w:line="480" w:lineRule="auto"/>
        <w:ind w:right="-3"/>
        <w:jc w:val="both"/>
        <w:rPr>
          <w:rFonts w:ascii="Times New Roman" w:hAnsi="Times New Roman" w:cs="Times New Roman"/>
          <w:sz w:val="24"/>
          <w:szCs w:val="24"/>
        </w:rPr>
      </w:pPr>
      <w:r w:rsidRPr="003E7074">
        <w:rPr>
          <w:rFonts w:ascii="Times New Roman" w:hAnsi="Times New Roman" w:cs="Times New Roman"/>
          <w:sz w:val="24"/>
          <w:szCs w:val="24"/>
        </w:rPr>
        <w:t>Penentuan kadar air dengan metode gravimetri (AOAC, 1995).</w:t>
      </w:r>
    </w:p>
    <w:p w:rsidR="004830E4" w:rsidRPr="003E7074" w:rsidRDefault="004830E4" w:rsidP="00DC1FD3">
      <w:pPr>
        <w:pStyle w:val="ListParagraph"/>
        <w:numPr>
          <w:ilvl w:val="0"/>
          <w:numId w:val="15"/>
        </w:numPr>
        <w:tabs>
          <w:tab w:val="left" w:pos="426"/>
        </w:tabs>
        <w:spacing w:after="0" w:line="480" w:lineRule="auto"/>
        <w:ind w:right="-3"/>
        <w:jc w:val="both"/>
        <w:rPr>
          <w:rFonts w:ascii="Times New Roman" w:hAnsi="Times New Roman" w:cs="Times New Roman"/>
          <w:sz w:val="24"/>
          <w:szCs w:val="24"/>
        </w:rPr>
      </w:pPr>
      <w:r w:rsidRPr="003E7074">
        <w:rPr>
          <w:rFonts w:ascii="Times New Roman" w:hAnsi="Times New Roman" w:cs="Times New Roman"/>
          <w:sz w:val="24"/>
          <w:szCs w:val="24"/>
        </w:rPr>
        <w:t xml:space="preserve">Penentuan kadar gula total dengan metode </w:t>
      </w:r>
      <w:r w:rsidRPr="003E7074">
        <w:rPr>
          <w:rFonts w:ascii="Times New Roman" w:hAnsi="Times New Roman" w:cs="Times New Roman"/>
          <w:i/>
          <w:sz w:val="24"/>
          <w:szCs w:val="24"/>
        </w:rPr>
        <w:t xml:space="preserve">Luffs Schoorl </w:t>
      </w:r>
      <w:r w:rsidRPr="003E7074">
        <w:rPr>
          <w:rFonts w:ascii="Times New Roman" w:hAnsi="Times New Roman" w:cs="Times New Roman"/>
          <w:sz w:val="24"/>
          <w:szCs w:val="24"/>
        </w:rPr>
        <w:t>(AOAC, 1995).</w:t>
      </w:r>
    </w:p>
    <w:p w:rsidR="004830E4" w:rsidRPr="003E7074" w:rsidRDefault="004830E4" w:rsidP="00DC1FD3">
      <w:pPr>
        <w:pStyle w:val="ListParagraph"/>
        <w:numPr>
          <w:ilvl w:val="0"/>
          <w:numId w:val="15"/>
        </w:numPr>
        <w:tabs>
          <w:tab w:val="left" w:pos="426"/>
        </w:tabs>
        <w:spacing w:after="0" w:line="480" w:lineRule="auto"/>
        <w:ind w:right="-3"/>
        <w:jc w:val="both"/>
        <w:rPr>
          <w:rFonts w:ascii="Times New Roman" w:hAnsi="Times New Roman" w:cs="Times New Roman"/>
          <w:sz w:val="24"/>
          <w:szCs w:val="24"/>
        </w:rPr>
      </w:pPr>
      <w:r w:rsidRPr="003E7074">
        <w:rPr>
          <w:rFonts w:ascii="Times New Roman" w:hAnsi="Times New Roman" w:cs="Times New Roman"/>
          <w:sz w:val="24"/>
          <w:szCs w:val="24"/>
        </w:rPr>
        <w:t>Penentuan kadar antioksidan pada produk flakes terbaik dengan menggunakan metode DPPH.</w:t>
      </w:r>
    </w:p>
    <w:p w:rsidR="004830E4" w:rsidRPr="003E7074" w:rsidRDefault="004830E4" w:rsidP="00DC1FD3">
      <w:pPr>
        <w:tabs>
          <w:tab w:val="left" w:pos="426"/>
        </w:tabs>
        <w:spacing w:after="0" w:line="480" w:lineRule="auto"/>
        <w:ind w:right="-6"/>
        <w:jc w:val="both"/>
        <w:rPr>
          <w:rFonts w:ascii="Times New Roman" w:hAnsi="Times New Roman" w:cs="Times New Roman"/>
          <w:sz w:val="24"/>
          <w:szCs w:val="24"/>
        </w:rPr>
      </w:pPr>
      <w:r w:rsidRPr="003E7074">
        <w:rPr>
          <w:rFonts w:ascii="Times New Roman" w:hAnsi="Times New Roman" w:cs="Times New Roman"/>
          <w:sz w:val="24"/>
          <w:szCs w:val="24"/>
        </w:rPr>
        <w:t>2). Respon Fisik</w:t>
      </w:r>
    </w:p>
    <w:p w:rsidR="004830E4" w:rsidRDefault="004830E4" w:rsidP="00DC1FD3">
      <w:pPr>
        <w:tabs>
          <w:tab w:val="left" w:pos="426"/>
        </w:tabs>
        <w:spacing w:after="0" w:line="480" w:lineRule="auto"/>
        <w:ind w:right="-6"/>
        <w:jc w:val="both"/>
        <w:rPr>
          <w:rFonts w:ascii="Times New Roman" w:hAnsi="Times New Roman" w:cs="Times New Roman"/>
          <w:sz w:val="24"/>
          <w:szCs w:val="24"/>
        </w:rPr>
      </w:pPr>
      <w:r w:rsidRPr="003E7074">
        <w:rPr>
          <w:rFonts w:ascii="Times New Roman" w:hAnsi="Times New Roman" w:cs="Times New Roman"/>
          <w:sz w:val="24"/>
          <w:szCs w:val="24"/>
        </w:rPr>
        <w:tab/>
        <w:t xml:space="preserve">Respon fisik yang dilakukan adalah analisis daya serap </w:t>
      </w:r>
      <w:r w:rsidR="003D7263" w:rsidRPr="003E7074">
        <w:rPr>
          <w:rFonts w:ascii="Times New Roman" w:hAnsi="Times New Roman" w:cs="Times New Roman"/>
          <w:sz w:val="24"/>
          <w:szCs w:val="24"/>
        </w:rPr>
        <w:t xml:space="preserve">air produk </w:t>
      </w:r>
      <w:r w:rsidRPr="003E7074">
        <w:rPr>
          <w:rFonts w:ascii="Times New Roman" w:hAnsi="Times New Roman" w:cs="Times New Roman"/>
          <w:i/>
          <w:sz w:val="24"/>
          <w:szCs w:val="24"/>
        </w:rPr>
        <w:t xml:space="preserve">flakes </w:t>
      </w:r>
      <w:r w:rsidR="003D7263" w:rsidRPr="003E7074">
        <w:rPr>
          <w:rFonts w:ascii="Times New Roman" w:hAnsi="Times New Roman" w:cs="Times New Roman"/>
          <w:sz w:val="24"/>
          <w:szCs w:val="24"/>
        </w:rPr>
        <w:t>ikan</w:t>
      </w:r>
      <w:r w:rsidR="00464775" w:rsidRPr="003E7074">
        <w:rPr>
          <w:rFonts w:ascii="Times New Roman" w:hAnsi="Times New Roman" w:cs="Times New Roman"/>
          <w:sz w:val="24"/>
          <w:szCs w:val="24"/>
        </w:rPr>
        <w:t>.</w:t>
      </w:r>
    </w:p>
    <w:p w:rsidR="00F16D5F" w:rsidRDefault="00F16D5F" w:rsidP="00DC1FD3">
      <w:pPr>
        <w:tabs>
          <w:tab w:val="left" w:pos="426"/>
        </w:tabs>
        <w:spacing w:after="0" w:line="480" w:lineRule="auto"/>
        <w:ind w:right="-6"/>
        <w:jc w:val="both"/>
        <w:rPr>
          <w:rFonts w:ascii="Times New Roman" w:hAnsi="Times New Roman" w:cs="Times New Roman"/>
          <w:sz w:val="24"/>
          <w:szCs w:val="24"/>
        </w:rPr>
      </w:pPr>
    </w:p>
    <w:p w:rsidR="00F16D5F" w:rsidRPr="003E7074" w:rsidRDefault="00F16D5F" w:rsidP="00DC1FD3">
      <w:pPr>
        <w:tabs>
          <w:tab w:val="left" w:pos="426"/>
        </w:tabs>
        <w:spacing w:after="0" w:line="480" w:lineRule="auto"/>
        <w:ind w:right="-6"/>
        <w:jc w:val="both"/>
        <w:rPr>
          <w:rFonts w:ascii="Times New Roman" w:hAnsi="Times New Roman" w:cs="Times New Roman"/>
          <w:sz w:val="24"/>
          <w:szCs w:val="24"/>
        </w:rPr>
      </w:pPr>
    </w:p>
    <w:p w:rsidR="004830E4" w:rsidRPr="003E7074" w:rsidRDefault="004830E4" w:rsidP="00DC1FD3">
      <w:pPr>
        <w:tabs>
          <w:tab w:val="left" w:pos="426"/>
        </w:tabs>
        <w:spacing w:after="0" w:line="480" w:lineRule="auto"/>
        <w:ind w:right="-6"/>
        <w:jc w:val="both"/>
        <w:rPr>
          <w:rFonts w:ascii="Times New Roman" w:hAnsi="Times New Roman" w:cs="Times New Roman"/>
          <w:sz w:val="24"/>
          <w:szCs w:val="24"/>
        </w:rPr>
      </w:pPr>
      <w:r w:rsidRPr="003E7074">
        <w:rPr>
          <w:rFonts w:ascii="Times New Roman" w:hAnsi="Times New Roman" w:cs="Times New Roman"/>
          <w:sz w:val="24"/>
          <w:szCs w:val="24"/>
        </w:rPr>
        <w:lastRenderedPageBreak/>
        <w:t>3). Respon Organoleptik</w:t>
      </w:r>
    </w:p>
    <w:p w:rsidR="009226CA" w:rsidRPr="003E7074" w:rsidRDefault="009226CA" w:rsidP="00DC1FD3">
      <w:pPr>
        <w:tabs>
          <w:tab w:val="left" w:pos="426"/>
        </w:tabs>
        <w:spacing w:after="0" w:line="480" w:lineRule="auto"/>
        <w:ind w:right="-6" w:firstLine="567"/>
        <w:jc w:val="both"/>
        <w:rPr>
          <w:rFonts w:ascii="Times New Roman" w:hAnsi="Times New Roman" w:cs="Times New Roman"/>
          <w:sz w:val="24"/>
          <w:szCs w:val="24"/>
        </w:rPr>
      </w:pPr>
      <w:r w:rsidRPr="003E7074">
        <w:rPr>
          <w:rFonts w:ascii="Times New Roman" w:hAnsi="Times New Roman" w:cs="Times New Roman"/>
          <w:sz w:val="24"/>
          <w:szCs w:val="24"/>
        </w:rPr>
        <w:t xml:space="preserve">Uji organoleptik yang digunakan dalam penelitian ini adalah uji kesukaan panelsis terhadap respon produk yang diuji dengan skala hedonik yang ditransformasikan ke skala numerik (Soekarto., 1985). Panelis yang digunakan untuk menguji </w:t>
      </w:r>
      <w:r w:rsidRPr="003E7074">
        <w:rPr>
          <w:rFonts w:ascii="Times New Roman" w:hAnsi="Times New Roman" w:cs="Times New Roman"/>
          <w:i/>
          <w:sz w:val="24"/>
          <w:szCs w:val="24"/>
        </w:rPr>
        <w:t>flakes</w:t>
      </w:r>
      <w:r w:rsidRPr="003E7074">
        <w:rPr>
          <w:rFonts w:ascii="Times New Roman" w:hAnsi="Times New Roman" w:cs="Times New Roman"/>
          <w:sz w:val="24"/>
          <w:szCs w:val="24"/>
        </w:rPr>
        <w:t xml:space="preserve">ikan sebanyak 15 panelis dan respon yang diuji terhadap </w:t>
      </w:r>
      <w:r w:rsidRPr="003E7074">
        <w:rPr>
          <w:rFonts w:ascii="Times New Roman" w:hAnsi="Times New Roman" w:cs="Times New Roman"/>
          <w:i/>
          <w:sz w:val="24"/>
          <w:szCs w:val="24"/>
        </w:rPr>
        <w:t>flakes</w:t>
      </w:r>
      <w:r w:rsidRPr="003E7074">
        <w:rPr>
          <w:rFonts w:ascii="Times New Roman" w:hAnsi="Times New Roman" w:cs="Times New Roman"/>
          <w:sz w:val="24"/>
          <w:szCs w:val="24"/>
        </w:rPr>
        <w:t>ikan yang dihasilkan meliputi warna, rasa, aroma dan tekstur. Berikut ini adalah skala hedonik yang digunakan dalam tabel 1</w:t>
      </w:r>
      <w:r w:rsidR="00F53B73">
        <w:rPr>
          <w:rFonts w:ascii="Times New Roman" w:hAnsi="Times New Roman" w:cs="Times New Roman"/>
          <w:sz w:val="24"/>
          <w:szCs w:val="24"/>
        </w:rPr>
        <w:t>4</w:t>
      </w:r>
      <w:r w:rsidRPr="003E7074">
        <w:rPr>
          <w:rFonts w:ascii="Times New Roman" w:hAnsi="Times New Roman" w:cs="Times New Roman"/>
          <w:sz w:val="24"/>
          <w:szCs w:val="24"/>
        </w:rPr>
        <w:t xml:space="preserve">. </w:t>
      </w:r>
    </w:p>
    <w:p w:rsidR="009226CA" w:rsidRPr="00F53B73" w:rsidRDefault="00E76A44" w:rsidP="00DC1FD3">
      <w:pPr>
        <w:pStyle w:val="Caption"/>
        <w:spacing w:after="0" w:line="480" w:lineRule="auto"/>
        <w:rPr>
          <w:rFonts w:ascii="Times New Roman" w:hAnsi="Times New Roman" w:cs="Times New Roman"/>
          <w:i w:val="0"/>
          <w:color w:val="auto"/>
          <w:sz w:val="24"/>
          <w:szCs w:val="24"/>
        </w:rPr>
      </w:pPr>
      <w:bookmarkStart w:id="51" w:name="_Toc433464195"/>
      <w:r w:rsidRPr="00F53B73">
        <w:rPr>
          <w:rFonts w:ascii="Times New Roman" w:hAnsi="Times New Roman" w:cs="Times New Roman"/>
          <w:i w:val="0"/>
          <w:color w:val="auto"/>
          <w:sz w:val="24"/>
          <w:szCs w:val="24"/>
        </w:rPr>
        <w:t xml:space="preserve">Tabel </w:t>
      </w:r>
      <w:r w:rsidRPr="00F53B73">
        <w:rPr>
          <w:rFonts w:ascii="Times New Roman" w:hAnsi="Times New Roman" w:cs="Times New Roman"/>
          <w:i w:val="0"/>
          <w:color w:val="auto"/>
          <w:sz w:val="24"/>
          <w:szCs w:val="24"/>
        </w:rPr>
        <w:fldChar w:fldCharType="begin"/>
      </w:r>
      <w:r w:rsidRPr="00F53B73">
        <w:rPr>
          <w:rFonts w:ascii="Times New Roman" w:hAnsi="Times New Roman" w:cs="Times New Roman"/>
          <w:i w:val="0"/>
          <w:color w:val="auto"/>
          <w:sz w:val="24"/>
          <w:szCs w:val="24"/>
        </w:rPr>
        <w:instrText xml:space="preserve"> SEQ Tabel \* ARABIC </w:instrText>
      </w:r>
      <w:r w:rsidRPr="00F53B73">
        <w:rPr>
          <w:rFonts w:ascii="Times New Roman" w:hAnsi="Times New Roman" w:cs="Times New Roman"/>
          <w:i w:val="0"/>
          <w:color w:val="auto"/>
          <w:sz w:val="24"/>
          <w:szCs w:val="24"/>
        </w:rPr>
        <w:fldChar w:fldCharType="separate"/>
      </w:r>
      <w:r w:rsidR="00BC01FF">
        <w:rPr>
          <w:rFonts w:ascii="Times New Roman" w:hAnsi="Times New Roman" w:cs="Times New Roman"/>
          <w:i w:val="0"/>
          <w:noProof/>
          <w:color w:val="auto"/>
          <w:sz w:val="24"/>
          <w:szCs w:val="24"/>
        </w:rPr>
        <w:t>14</w:t>
      </w:r>
      <w:r w:rsidRPr="00F53B73">
        <w:rPr>
          <w:rFonts w:ascii="Times New Roman" w:hAnsi="Times New Roman" w:cs="Times New Roman"/>
          <w:i w:val="0"/>
          <w:color w:val="auto"/>
          <w:sz w:val="24"/>
          <w:szCs w:val="24"/>
        </w:rPr>
        <w:fldChar w:fldCharType="end"/>
      </w:r>
      <w:r w:rsidR="00F53B73" w:rsidRPr="00F53B73">
        <w:rPr>
          <w:rFonts w:ascii="Times New Roman" w:hAnsi="Times New Roman" w:cs="Times New Roman"/>
          <w:i w:val="0"/>
          <w:color w:val="auto"/>
          <w:sz w:val="24"/>
          <w:szCs w:val="24"/>
        </w:rPr>
        <w:t>. Skala Hedonik</w:t>
      </w:r>
      <w:bookmarkEnd w:id="51"/>
    </w:p>
    <w:tbl>
      <w:tblPr>
        <w:tblW w:w="80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71"/>
        <w:gridCol w:w="3504"/>
      </w:tblGrid>
      <w:tr w:rsidR="00E655D3" w:rsidRPr="003E7074" w:rsidTr="00F53B73">
        <w:trPr>
          <w:jc w:val="center"/>
        </w:trPr>
        <w:tc>
          <w:tcPr>
            <w:tcW w:w="4571" w:type="dxa"/>
            <w:tcBorders>
              <w:top w:val="single" w:sz="4" w:space="0" w:color="auto"/>
              <w:left w:val="single" w:sz="4" w:space="0" w:color="auto"/>
              <w:bottom w:val="single" w:sz="4" w:space="0" w:color="auto"/>
              <w:right w:val="single" w:sz="4" w:space="0" w:color="auto"/>
            </w:tcBorders>
            <w:shd w:val="clear" w:color="auto" w:fill="FFFFFF"/>
          </w:tcPr>
          <w:p w:rsidR="00E655D3" w:rsidRPr="003E7074" w:rsidRDefault="00E655D3" w:rsidP="00E655D3">
            <w:pPr>
              <w:spacing w:after="0" w:line="240" w:lineRule="auto"/>
              <w:jc w:val="center"/>
              <w:rPr>
                <w:rFonts w:ascii="Times New Roman" w:hAnsi="Times New Roman" w:cs="Times New Roman"/>
                <w:sz w:val="24"/>
                <w:szCs w:val="24"/>
              </w:rPr>
            </w:pPr>
            <w:r w:rsidRPr="003E7074">
              <w:rPr>
                <w:rFonts w:ascii="Times New Roman" w:hAnsi="Times New Roman" w:cs="Times New Roman"/>
                <w:sz w:val="24"/>
                <w:szCs w:val="24"/>
              </w:rPr>
              <w:t>Skala Hedonik</w:t>
            </w:r>
          </w:p>
        </w:tc>
        <w:tc>
          <w:tcPr>
            <w:tcW w:w="3504" w:type="dxa"/>
            <w:tcBorders>
              <w:top w:val="single" w:sz="4" w:space="0" w:color="auto"/>
              <w:left w:val="single" w:sz="4" w:space="0" w:color="auto"/>
              <w:bottom w:val="single" w:sz="4" w:space="0" w:color="auto"/>
              <w:right w:val="single" w:sz="4" w:space="0" w:color="auto"/>
            </w:tcBorders>
            <w:shd w:val="clear" w:color="auto" w:fill="FFFFFF"/>
          </w:tcPr>
          <w:p w:rsidR="00E655D3" w:rsidRPr="003E7074" w:rsidRDefault="00E655D3" w:rsidP="00E655D3">
            <w:pPr>
              <w:spacing w:after="0" w:line="240" w:lineRule="auto"/>
              <w:jc w:val="center"/>
              <w:rPr>
                <w:rFonts w:ascii="Times New Roman" w:hAnsi="Times New Roman" w:cs="Times New Roman"/>
                <w:sz w:val="24"/>
                <w:szCs w:val="24"/>
              </w:rPr>
            </w:pPr>
            <w:r w:rsidRPr="003E7074">
              <w:rPr>
                <w:rFonts w:ascii="Times New Roman" w:hAnsi="Times New Roman" w:cs="Times New Roman"/>
                <w:sz w:val="24"/>
                <w:szCs w:val="24"/>
              </w:rPr>
              <w:t>Skala Numerik</w:t>
            </w:r>
          </w:p>
        </w:tc>
      </w:tr>
      <w:tr w:rsidR="00E655D3" w:rsidRPr="003E7074" w:rsidTr="00F53B73">
        <w:trPr>
          <w:jc w:val="center"/>
        </w:trPr>
        <w:tc>
          <w:tcPr>
            <w:tcW w:w="4571" w:type="dxa"/>
            <w:tcBorders>
              <w:top w:val="single" w:sz="4" w:space="0" w:color="auto"/>
              <w:left w:val="single" w:sz="4" w:space="0" w:color="auto"/>
              <w:bottom w:val="single" w:sz="4" w:space="0" w:color="auto"/>
              <w:right w:val="single" w:sz="4" w:space="0" w:color="auto"/>
            </w:tcBorders>
            <w:shd w:val="clear" w:color="auto" w:fill="FFFFFF"/>
          </w:tcPr>
          <w:p w:rsidR="00E655D3" w:rsidRPr="003E7074" w:rsidRDefault="00E655D3" w:rsidP="00E655D3">
            <w:pPr>
              <w:spacing w:after="0" w:line="240" w:lineRule="auto"/>
              <w:jc w:val="both"/>
              <w:rPr>
                <w:rFonts w:ascii="Times New Roman" w:hAnsi="Times New Roman" w:cs="Times New Roman"/>
                <w:sz w:val="24"/>
                <w:szCs w:val="24"/>
              </w:rPr>
            </w:pPr>
            <w:r w:rsidRPr="003E7074">
              <w:rPr>
                <w:rFonts w:ascii="Times New Roman" w:hAnsi="Times New Roman" w:cs="Times New Roman"/>
                <w:sz w:val="24"/>
                <w:szCs w:val="24"/>
              </w:rPr>
              <w:t>Sangat suka</w:t>
            </w:r>
          </w:p>
          <w:p w:rsidR="00E655D3" w:rsidRPr="003E7074" w:rsidRDefault="00E655D3" w:rsidP="00E655D3">
            <w:pPr>
              <w:spacing w:after="0" w:line="240" w:lineRule="auto"/>
              <w:jc w:val="both"/>
              <w:rPr>
                <w:rFonts w:ascii="Times New Roman" w:hAnsi="Times New Roman" w:cs="Times New Roman"/>
                <w:sz w:val="24"/>
                <w:szCs w:val="24"/>
              </w:rPr>
            </w:pPr>
            <w:r w:rsidRPr="003E7074">
              <w:rPr>
                <w:rFonts w:ascii="Times New Roman" w:hAnsi="Times New Roman" w:cs="Times New Roman"/>
                <w:sz w:val="24"/>
                <w:szCs w:val="24"/>
              </w:rPr>
              <w:t>Suka</w:t>
            </w:r>
          </w:p>
          <w:p w:rsidR="00E655D3" w:rsidRPr="003E7074" w:rsidRDefault="00E655D3" w:rsidP="00E655D3">
            <w:pPr>
              <w:spacing w:after="0" w:line="240" w:lineRule="auto"/>
              <w:jc w:val="both"/>
              <w:rPr>
                <w:rFonts w:ascii="Times New Roman" w:hAnsi="Times New Roman" w:cs="Times New Roman"/>
                <w:sz w:val="24"/>
                <w:szCs w:val="24"/>
              </w:rPr>
            </w:pPr>
            <w:r w:rsidRPr="003E7074">
              <w:rPr>
                <w:rFonts w:ascii="Times New Roman" w:hAnsi="Times New Roman" w:cs="Times New Roman"/>
                <w:sz w:val="24"/>
                <w:szCs w:val="24"/>
              </w:rPr>
              <w:t>Agak suka</w:t>
            </w:r>
          </w:p>
          <w:p w:rsidR="00E655D3" w:rsidRPr="003E7074" w:rsidRDefault="00E655D3" w:rsidP="00E655D3">
            <w:pPr>
              <w:spacing w:after="0" w:line="240" w:lineRule="auto"/>
              <w:jc w:val="both"/>
              <w:rPr>
                <w:rFonts w:ascii="Times New Roman" w:hAnsi="Times New Roman" w:cs="Times New Roman"/>
                <w:sz w:val="24"/>
                <w:szCs w:val="24"/>
              </w:rPr>
            </w:pPr>
            <w:r w:rsidRPr="003E7074">
              <w:rPr>
                <w:rFonts w:ascii="Times New Roman" w:hAnsi="Times New Roman" w:cs="Times New Roman"/>
                <w:sz w:val="24"/>
                <w:szCs w:val="24"/>
              </w:rPr>
              <w:t>Biasa</w:t>
            </w:r>
          </w:p>
          <w:p w:rsidR="00E655D3" w:rsidRPr="003E7074" w:rsidRDefault="00E655D3" w:rsidP="00E655D3">
            <w:pPr>
              <w:spacing w:after="0" w:line="240" w:lineRule="auto"/>
              <w:jc w:val="both"/>
              <w:rPr>
                <w:rFonts w:ascii="Times New Roman" w:hAnsi="Times New Roman" w:cs="Times New Roman"/>
                <w:sz w:val="24"/>
                <w:szCs w:val="24"/>
              </w:rPr>
            </w:pPr>
            <w:r w:rsidRPr="003E7074">
              <w:rPr>
                <w:rFonts w:ascii="Times New Roman" w:hAnsi="Times New Roman" w:cs="Times New Roman"/>
                <w:sz w:val="24"/>
                <w:szCs w:val="24"/>
              </w:rPr>
              <w:t>Agak tidak suka</w:t>
            </w:r>
          </w:p>
          <w:p w:rsidR="00E655D3" w:rsidRPr="003E7074" w:rsidRDefault="00E655D3" w:rsidP="00E655D3">
            <w:pPr>
              <w:spacing w:after="0" w:line="240" w:lineRule="auto"/>
              <w:jc w:val="both"/>
              <w:rPr>
                <w:rFonts w:ascii="Times New Roman" w:hAnsi="Times New Roman" w:cs="Times New Roman"/>
                <w:sz w:val="24"/>
                <w:szCs w:val="24"/>
              </w:rPr>
            </w:pPr>
            <w:r w:rsidRPr="003E7074">
              <w:rPr>
                <w:rFonts w:ascii="Times New Roman" w:hAnsi="Times New Roman" w:cs="Times New Roman"/>
                <w:sz w:val="24"/>
                <w:szCs w:val="24"/>
              </w:rPr>
              <w:t>Tidak suka</w:t>
            </w:r>
          </w:p>
          <w:p w:rsidR="00E655D3" w:rsidRPr="003E7074" w:rsidRDefault="00E655D3" w:rsidP="00E655D3">
            <w:pPr>
              <w:spacing w:after="0" w:line="240" w:lineRule="auto"/>
              <w:jc w:val="both"/>
              <w:rPr>
                <w:rFonts w:ascii="Times New Roman" w:hAnsi="Times New Roman" w:cs="Times New Roman"/>
                <w:sz w:val="24"/>
                <w:szCs w:val="24"/>
              </w:rPr>
            </w:pPr>
            <w:r w:rsidRPr="003E7074">
              <w:rPr>
                <w:rFonts w:ascii="Times New Roman" w:hAnsi="Times New Roman" w:cs="Times New Roman"/>
                <w:sz w:val="24"/>
                <w:szCs w:val="24"/>
              </w:rPr>
              <w:t>Sangat tidak suka</w:t>
            </w:r>
          </w:p>
        </w:tc>
        <w:tc>
          <w:tcPr>
            <w:tcW w:w="3504" w:type="dxa"/>
            <w:tcBorders>
              <w:top w:val="single" w:sz="4" w:space="0" w:color="auto"/>
              <w:left w:val="single" w:sz="4" w:space="0" w:color="auto"/>
              <w:bottom w:val="single" w:sz="4" w:space="0" w:color="auto"/>
              <w:right w:val="single" w:sz="4" w:space="0" w:color="auto"/>
            </w:tcBorders>
            <w:shd w:val="clear" w:color="auto" w:fill="FFFFFF"/>
          </w:tcPr>
          <w:p w:rsidR="00E655D3" w:rsidRPr="003E7074" w:rsidRDefault="00E655D3" w:rsidP="00E655D3">
            <w:pPr>
              <w:spacing w:after="0" w:line="240" w:lineRule="auto"/>
              <w:jc w:val="center"/>
              <w:rPr>
                <w:rFonts w:ascii="Times New Roman" w:hAnsi="Times New Roman" w:cs="Times New Roman"/>
                <w:sz w:val="24"/>
                <w:szCs w:val="24"/>
              </w:rPr>
            </w:pPr>
            <w:r w:rsidRPr="003E7074">
              <w:rPr>
                <w:rFonts w:ascii="Times New Roman" w:hAnsi="Times New Roman" w:cs="Times New Roman"/>
                <w:sz w:val="24"/>
                <w:szCs w:val="24"/>
              </w:rPr>
              <w:t>7</w:t>
            </w:r>
          </w:p>
          <w:p w:rsidR="00E655D3" w:rsidRPr="003E7074" w:rsidRDefault="00E655D3" w:rsidP="00E655D3">
            <w:pPr>
              <w:spacing w:after="0" w:line="240" w:lineRule="auto"/>
              <w:jc w:val="center"/>
              <w:rPr>
                <w:rFonts w:ascii="Times New Roman" w:hAnsi="Times New Roman" w:cs="Times New Roman"/>
                <w:sz w:val="24"/>
                <w:szCs w:val="24"/>
              </w:rPr>
            </w:pPr>
            <w:r w:rsidRPr="003E7074">
              <w:rPr>
                <w:rFonts w:ascii="Times New Roman" w:hAnsi="Times New Roman" w:cs="Times New Roman"/>
                <w:sz w:val="24"/>
                <w:szCs w:val="24"/>
              </w:rPr>
              <w:t>6</w:t>
            </w:r>
          </w:p>
          <w:p w:rsidR="00E655D3" w:rsidRPr="003E7074" w:rsidRDefault="00E655D3" w:rsidP="00E655D3">
            <w:pPr>
              <w:spacing w:after="0" w:line="240" w:lineRule="auto"/>
              <w:jc w:val="center"/>
              <w:rPr>
                <w:rFonts w:ascii="Times New Roman" w:hAnsi="Times New Roman" w:cs="Times New Roman"/>
                <w:sz w:val="24"/>
                <w:szCs w:val="24"/>
              </w:rPr>
            </w:pPr>
            <w:r w:rsidRPr="003E7074">
              <w:rPr>
                <w:rFonts w:ascii="Times New Roman" w:hAnsi="Times New Roman" w:cs="Times New Roman"/>
                <w:sz w:val="24"/>
                <w:szCs w:val="24"/>
              </w:rPr>
              <w:t>5</w:t>
            </w:r>
          </w:p>
          <w:p w:rsidR="00E655D3" w:rsidRPr="003E7074" w:rsidRDefault="00E655D3" w:rsidP="00E655D3">
            <w:pPr>
              <w:spacing w:after="0" w:line="240" w:lineRule="auto"/>
              <w:jc w:val="center"/>
              <w:rPr>
                <w:rFonts w:ascii="Times New Roman" w:hAnsi="Times New Roman" w:cs="Times New Roman"/>
                <w:sz w:val="24"/>
                <w:szCs w:val="24"/>
              </w:rPr>
            </w:pPr>
            <w:r w:rsidRPr="003E7074">
              <w:rPr>
                <w:rFonts w:ascii="Times New Roman" w:hAnsi="Times New Roman" w:cs="Times New Roman"/>
                <w:sz w:val="24"/>
                <w:szCs w:val="24"/>
              </w:rPr>
              <w:t>4</w:t>
            </w:r>
          </w:p>
          <w:p w:rsidR="00E655D3" w:rsidRPr="003E7074" w:rsidRDefault="00E655D3" w:rsidP="00E655D3">
            <w:pPr>
              <w:spacing w:after="0" w:line="240" w:lineRule="auto"/>
              <w:jc w:val="center"/>
              <w:rPr>
                <w:rFonts w:ascii="Times New Roman" w:hAnsi="Times New Roman" w:cs="Times New Roman"/>
                <w:sz w:val="24"/>
                <w:szCs w:val="24"/>
              </w:rPr>
            </w:pPr>
            <w:r w:rsidRPr="003E7074">
              <w:rPr>
                <w:rFonts w:ascii="Times New Roman" w:hAnsi="Times New Roman" w:cs="Times New Roman"/>
                <w:sz w:val="24"/>
                <w:szCs w:val="24"/>
              </w:rPr>
              <w:t>3</w:t>
            </w:r>
          </w:p>
          <w:p w:rsidR="00E655D3" w:rsidRPr="003E7074" w:rsidRDefault="00E655D3" w:rsidP="00E655D3">
            <w:pPr>
              <w:spacing w:after="0" w:line="240" w:lineRule="auto"/>
              <w:jc w:val="center"/>
              <w:rPr>
                <w:rFonts w:ascii="Times New Roman" w:hAnsi="Times New Roman" w:cs="Times New Roman"/>
                <w:sz w:val="24"/>
                <w:szCs w:val="24"/>
              </w:rPr>
            </w:pPr>
            <w:r w:rsidRPr="003E7074">
              <w:rPr>
                <w:rFonts w:ascii="Times New Roman" w:hAnsi="Times New Roman" w:cs="Times New Roman"/>
                <w:sz w:val="24"/>
                <w:szCs w:val="24"/>
              </w:rPr>
              <w:t>2</w:t>
            </w:r>
          </w:p>
          <w:p w:rsidR="00E655D3" w:rsidRPr="003E7074" w:rsidRDefault="00E655D3" w:rsidP="00E655D3">
            <w:pPr>
              <w:spacing w:after="0" w:line="240" w:lineRule="auto"/>
              <w:jc w:val="center"/>
              <w:rPr>
                <w:rFonts w:ascii="Times New Roman" w:hAnsi="Times New Roman" w:cs="Times New Roman"/>
                <w:sz w:val="24"/>
                <w:szCs w:val="24"/>
              </w:rPr>
            </w:pPr>
            <w:r w:rsidRPr="003E7074">
              <w:rPr>
                <w:rFonts w:ascii="Times New Roman" w:hAnsi="Times New Roman" w:cs="Times New Roman"/>
                <w:sz w:val="24"/>
                <w:szCs w:val="24"/>
              </w:rPr>
              <w:t>1</w:t>
            </w:r>
          </w:p>
        </w:tc>
      </w:tr>
    </w:tbl>
    <w:p w:rsidR="009226CA" w:rsidRPr="003E7074" w:rsidRDefault="009226CA" w:rsidP="00DC1FD3">
      <w:pPr>
        <w:pStyle w:val="rtejustify"/>
        <w:tabs>
          <w:tab w:val="left" w:pos="567"/>
        </w:tabs>
        <w:spacing w:before="0" w:beforeAutospacing="0" w:after="0" w:afterAutospacing="0" w:line="480" w:lineRule="auto"/>
        <w:textAlignment w:val="baseline"/>
      </w:pPr>
      <w:r w:rsidRPr="003E7074">
        <w:t xml:space="preserve">Sumber: Kartika dkk ( 1988 ). </w:t>
      </w:r>
    </w:p>
    <w:p w:rsidR="004830E4" w:rsidRPr="003E7074" w:rsidRDefault="004830E4" w:rsidP="006B2BC0">
      <w:pPr>
        <w:pStyle w:val="Heading2"/>
      </w:pPr>
      <w:bookmarkStart w:id="52" w:name="_Toc433388432"/>
      <w:r w:rsidRPr="003E7074">
        <w:t>3.3  Prosedur Penelitian</w:t>
      </w:r>
      <w:bookmarkEnd w:id="52"/>
    </w:p>
    <w:p w:rsidR="004830E4" w:rsidRPr="003E7074" w:rsidRDefault="004830E4" w:rsidP="00DC1FD3">
      <w:pPr>
        <w:pStyle w:val="Heading3"/>
        <w:spacing w:before="0" w:line="480" w:lineRule="auto"/>
        <w:rPr>
          <w:rFonts w:cs="Times New Roman"/>
        </w:rPr>
      </w:pPr>
      <w:bookmarkStart w:id="53" w:name="_Toc433388433"/>
      <w:r w:rsidRPr="003E7074">
        <w:rPr>
          <w:rFonts w:cs="Times New Roman"/>
        </w:rPr>
        <w:t>3.3.1 Prosedur Percobaan Penelitian Pendahuluan</w:t>
      </w:r>
      <w:bookmarkEnd w:id="53"/>
    </w:p>
    <w:p w:rsidR="004830E4" w:rsidRPr="003E7074" w:rsidRDefault="004830E4" w:rsidP="00DC1FD3">
      <w:pPr>
        <w:pStyle w:val="rtejustify"/>
        <w:tabs>
          <w:tab w:val="left" w:pos="567"/>
        </w:tabs>
        <w:spacing w:before="0" w:beforeAutospacing="0" w:after="0" w:afterAutospacing="0" w:line="480" w:lineRule="auto"/>
        <w:textAlignment w:val="baseline"/>
      </w:pPr>
      <w:r w:rsidRPr="003E7074">
        <w:t>a). Pembuatan Koji Tanpa Penambahan Tepung Sorghum</w:t>
      </w:r>
    </w:p>
    <w:p w:rsidR="004830E4" w:rsidRPr="003E7074" w:rsidRDefault="004830E4" w:rsidP="00DC1FD3">
      <w:pPr>
        <w:pStyle w:val="rtejustify"/>
        <w:tabs>
          <w:tab w:val="left" w:pos="567"/>
        </w:tabs>
        <w:spacing w:before="0" w:beforeAutospacing="0" w:after="0" w:afterAutospacing="0" w:line="480" w:lineRule="auto"/>
        <w:textAlignment w:val="baseline"/>
      </w:pPr>
      <w:r w:rsidRPr="003E7074">
        <w:tab/>
        <w:t xml:space="preserve">Deskripsi percobaan pada proses pembuatan koji adalah sebagai berikut : </w:t>
      </w:r>
    </w:p>
    <w:p w:rsidR="004830E4" w:rsidRPr="003E7074" w:rsidRDefault="00E655D3" w:rsidP="00DC1FD3">
      <w:pPr>
        <w:pStyle w:val="rtejustify"/>
        <w:numPr>
          <w:ilvl w:val="0"/>
          <w:numId w:val="19"/>
        </w:numPr>
        <w:tabs>
          <w:tab w:val="left" w:pos="567"/>
        </w:tabs>
        <w:spacing w:before="0" w:beforeAutospacing="0" w:after="0" w:afterAutospacing="0" w:line="480" w:lineRule="auto"/>
        <w:textAlignment w:val="baseline"/>
      </w:pPr>
      <w:r w:rsidRPr="003E7074">
        <w:t>Peng</w:t>
      </w:r>
      <w:r w:rsidR="004830E4" w:rsidRPr="003E7074">
        <w:t>hancuran</w:t>
      </w:r>
    </w:p>
    <w:p w:rsidR="004830E4" w:rsidRPr="003E7074" w:rsidRDefault="004830E4" w:rsidP="00DC1FD3">
      <w:pPr>
        <w:pStyle w:val="rtejustify"/>
        <w:tabs>
          <w:tab w:val="left" w:pos="567"/>
        </w:tabs>
        <w:spacing w:before="0" w:beforeAutospacing="0" w:after="0" w:afterAutospacing="0" w:line="480" w:lineRule="auto"/>
        <w:ind w:firstLine="360"/>
        <w:textAlignment w:val="baseline"/>
      </w:pPr>
      <w:r w:rsidRPr="003E7074">
        <w:t>Proses penghancuran ini dilakukan tidak hingga benar-benar hancur me</w:t>
      </w:r>
      <w:r w:rsidR="00464775" w:rsidRPr="003E7074">
        <w:t xml:space="preserve">lainkan hanya setengah hancur. </w:t>
      </w:r>
    </w:p>
    <w:p w:rsidR="004830E4" w:rsidRPr="003E7074" w:rsidRDefault="004830E4" w:rsidP="00DC1FD3">
      <w:pPr>
        <w:pStyle w:val="ListParagraph"/>
        <w:numPr>
          <w:ilvl w:val="0"/>
          <w:numId w:val="19"/>
        </w:numPr>
        <w:spacing w:after="0" w:line="480" w:lineRule="auto"/>
        <w:jc w:val="both"/>
        <w:rPr>
          <w:rFonts w:ascii="Times New Roman" w:hAnsi="Times New Roman" w:cs="Times New Roman"/>
          <w:sz w:val="24"/>
          <w:szCs w:val="24"/>
        </w:rPr>
      </w:pPr>
      <w:r w:rsidRPr="003E7074">
        <w:rPr>
          <w:rFonts w:ascii="Times New Roman" w:hAnsi="Times New Roman" w:cs="Times New Roman"/>
          <w:sz w:val="24"/>
          <w:szCs w:val="24"/>
        </w:rPr>
        <w:t>Pencucian</w:t>
      </w:r>
    </w:p>
    <w:p w:rsidR="004830E4" w:rsidRDefault="004830E4" w:rsidP="00DC1FD3">
      <w:pPr>
        <w:spacing w:after="0" w:line="480" w:lineRule="auto"/>
        <w:ind w:firstLine="360"/>
        <w:jc w:val="both"/>
        <w:rPr>
          <w:rFonts w:ascii="Times New Roman" w:hAnsi="Times New Roman" w:cs="Times New Roman"/>
          <w:sz w:val="24"/>
          <w:szCs w:val="24"/>
        </w:rPr>
      </w:pPr>
      <w:r w:rsidRPr="003E7074">
        <w:rPr>
          <w:rFonts w:ascii="Times New Roman" w:hAnsi="Times New Roman" w:cs="Times New Roman"/>
          <w:sz w:val="24"/>
          <w:szCs w:val="24"/>
        </w:rPr>
        <w:t>Proses pencucian secara manual dilakukan pada beras dengan tujuan untuk membersihkan beras dari kotoran yang ada.</w:t>
      </w:r>
    </w:p>
    <w:p w:rsidR="004830E4" w:rsidRPr="003E7074" w:rsidRDefault="004830E4" w:rsidP="00DC1FD3">
      <w:pPr>
        <w:pStyle w:val="ListParagraph"/>
        <w:numPr>
          <w:ilvl w:val="0"/>
          <w:numId w:val="19"/>
        </w:numPr>
        <w:spacing w:after="0" w:line="480" w:lineRule="auto"/>
        <w:jc w:val="both"/>
        <w:rPr>
          <w:rFonts w:ascii="Times New Roman" w:hAnsi="Times New Roman" w:cs="Times New Roman"/>
          <w:sz w:val="24"/>
          <w:szCs w:val="24"/>
        </w:rPr>
      </w:pPr>
      <w:r w:rsidRPr="003E7074">
        <w:rPr>
          <w:rFonts w:ascii="Times New Roman" w:hAnsi="Times New Roman" w:cs="Times New Roman"/>
          <w:sz w:val="24"/>
          <w:szCs w:val="24"/>
        </w:rPr>
        <w:lastRenderedPageBreak/>
        <w:t>Perendaman</w:t>
      </w:r>
    </w:p>
    <w:p w:rsidR="00513D85" w:rsidRPr="003E7074" w:rsidRDefault="004830E4" w:rsidP="00DC1FD3">
      <w:pPr>
        <w:pStyle w:val="ListParagraph"/>
        <w:autoSpaceDE w:val="0"/>
        <w:autoSpaceDN w:val="0"/>
        <w:adjustRightInd w:val="0"/>
        <w:spacing w:after="0" w:line="480" w:lineRule="auto"/>
        <w:ind w:left="0" w:firstLine="360"/>
        <w:jc w:val="both"/>
        <w:rPr>
          <w:rFonts w:ascii="Times New Roman" w:hAnsi="Times New Roman" w:cs="Times New Roman"/>
          <w:sz w:val="24"/>
          <w:szCs w:val="24"/>
        </w:rPr>
      </w:pPr>
      <w:r w:rsidRPr="003E7074">
        <w:rPr>
          <w:rFonts w:ascii="Times New Roman" w:hAnsi="Times New Roman" w:cs="Times New Roman"/>
          <w:sz w:val="24"/>
          <w:szCs w:val="24"/>
        </w:rPr>
        <w:t xml:space="preserve">Proses ini bertujuan untuk meningkatkan kandungan air pada beras sehingga dapat ditumbuhi oleh mikroba pada saat inokulasi. Proses perendaman dilakukan selama </w:t>
      </w:r>
      <w:r w:rsidR="00C474A6" w:rsidRPr="003E7074">
        <w:rPr>
          <w:rFonts w:ascii="Times New Roman" w:hAnsi="Times New Roman" w:cs="Times New Roman"/>
          <w:sz w:val="24"/>
          <w:szCs w:val="24"/>
        </w:rPr>
        <w:t>20 menit</w:t>
      </w:r>
      <w:r w:rsidRPr="003E7074">
        <w:rPr>
          <w:rFonts w:ascii="Times New Roman" w:hAnsi="Times New Roman" w:cs="Times New Roman"/>
          <w:sz w:val="24"/>
          <w:szCs w:val="24"/>
        </w:rPr>
        <w:t xml:space="preserve"> pada suhu ruangan yaitu sekitar 27</w:t>
      </w:r>
      <w:r w:rsidRPr="003E7074">
        <w:rPr>
          <w:rFonts w:ascii="Times New Roman" w:hAnsi="Times New Roman" w:cs="Times New Roman"/>
          <w:sz w:val="24"/>
          <w:szCs w:val="24"/>
          <w:vertAlign w:val="superscript"/>
        </w:rPr>
        <w:t>O</w:t>
      </w:r>
      <w:r w:rsidRPr="003E7074">
        <w:rPr>
          <w:rFonts w:ascii="Times New Roman" w:hAnsi="Times New Roman" w:cs="Times New Roman"/>
          <w:sz w:val="24"/>
          <w:szCs w:val="24"/>
        </w:rPr>
        <w:t>C. Hal ini dilakukan untuk meningkatkan kadar air pada beras sehingga mikr</w:t>
      </w:r>
      <w:r w:rsidR="00513D85" w:rsidRPr="003E7074">
        <w:rPr>
          <w:rFonts w:ascii="Times New Roman" w:hAnsi="Times New Roman" w:cs="Times New Roman"/>
          <w:sz w:val="24"/>
          <w:szCs w:val="24"/>
        </w:rPr>
        <w:t>oba dapat b</w:t>
      </w:r>
      <w:r w:rsidRPr="003E7074">
        <w:rPr>
          <w:rFonts w:ascii="Times New Roman" w:hAnsi="Times New Roman" w:cs="Times New Roman"/>
          <w:sz w:val="24"/>
          <w:szCs w:val="24"/>
        </w:rPr>
        <w:t xml:space="preserve">erkembangbiak. </w:t>
      </w:r>
    </w:p>
    <w:p w:rsidR="004830E4" w:rsidRPr="003E7074" w:rsidRDefault="004830E4" w:rsidP="00DC1FD3">
      <w:pPr>
        <w:pStyle w:val="ListParagraph"/>
        <w:numPr>
          <w:ilvl w:val="0"/>
          <w:numId w:val="19"/>
        </w:numPr>
        <w:autoSpaceDE w:val="0"/>
        <w:autoSpaceDN w:val="0"/>
        <w:adjustRightInd w:val="0"/>
        <w:spacing w:after="0" w:line="480" w:lineRule="auto"/>
        <w:jc w:val="both"/>
        <w:rPr>
          <w:rFonts w:ascii="Times New Roman" w:hAnsi="Times New Roman" w:cs="Times New Roman"/>
          <w:sz w:val="24"/>
          <w:szCs w:val="24"/>
        </w:rPr>
      </w:pPr>
      <w:r w:rsidRPr="003E7074">
        <w:rPr>
          <w:rFonts w:ascii="Times New Roman" w:hAnsi="Times New Roman" w:cs="Times New Roman"/>
          <w:sz w:val="24"/>
          <w:szCs w:val="24"/>
        </w:rPr>
        <w:t xml:space="preserve">Pencucian </w:t>
      </w:r>
    </w:p>
    <w:p w:rsidR="004830E4" w:rsidRPr="003E7074" w:rsidRDefault="004830E4" w:rsidP="00DC1FD3">
      <w:pPr>
        <w:pStyle w:val="ListParagraph"/>
        <w:autoSpaceDE w:val="0"/>
        <w:autoSpaceDN w:val="0"/>
        <w:adjustRightInd w:val="0"/>
        <w:spacing w:after="0" w:line="480" w:lineRule="auto"/>
        <w:ind w:left="0" w:firstLine="360"/>
        <w:jc w:val="both"/>
        <w:rPr>
          <w:rFonts w:ascii="Times New Roman" w:hAnsi="Times New Roman" w:cs="Times New Roman"/>
          <w:sz w:val="24"/>
          <w:szCs w:val="24"/>
        </w:rPr>
      </w:pPr>
      <w:r w:rsidRPr="003E7074">
        <w:rPr>
          <w:rFonts w:ascii="Times New Roman" w:hAnsi="Times New Roman" w:cs="Times New Roman"/>
          <w:sz w:val="24"/>
          <w:szCs w:val="24"/>
        </w:rPr>
        <w:t>Proses pencucian ini bertujuan untuk membuang air hasil rendaman beras sehingga didapatkan beras yang bersih, terhindar dari kontaminan dan siap dikukus</w:t>
      </w:r>
    </w:p>
    <w:p w:rsidR="004830E4" w:rsidRPr="003E7074" w:rsidRDefault="004830E4" w:rsidP="00DC1FD3">
      <w:pPr>
        <w:pStyle w:val="ListParagraph"/>
        <w:numPr>
          <w:ilvl w:val="0"/>
          <w:numId w:val="19"/>
        </w:numPr>
        <w:autoSpaceDE w:val="0"/>
        <w:autoSpaceDN w:val="0"/>
        <w:adjustRightInd w:val="0"/>
        <w:spacing w:after="0" w:line="480" w:lineRule="auto"/>
        <w:jc w:val="both"/>
        <w:rPr>
          <w:rFonts w:ascii="Times New Roman" w:hAnsi="Times New Roman" w:cs="Times New Roman"/>
          <w:sz w:val="24"/>
          <w:szCs w:val="24"/>
        </w:rPr>
      </w:pPr>
      <w:r w:rsidRPr="003E7074">
        <w:rPr>
          <w:rFonts w:ascii="Times New Roman" w:hAnsi="Times New Roman" w:cs="Times New Roman"/>
          <w:sz w:val="24"/>
          <w:szCs w:val="24"/>
        </w:rPr>
        <w:t>Penirisan</w:t>
      </w:r>
    </w:p>
    <w:p w:rsidR="00464775" w:rsidRPr="003E7074" w:rsidRDefault="004830E4" w:rsidP="00DC1FD3">
      <w:pPr>
        <w:pStyle w:val="ListParagraph"/>
        <w:autoSpaceDE w:val="0"/>
        <w:autoSpaceDN w:val="0"/>
        <w:adjustRightInd w:val="0"/>
        <w:spacing w:after="0" w:line="480" w:lineRule="auto"/>
        <w:ind w:left="360"/>
        <w:jc w:val="both"/>
        <w:rPr>
          <w:rFonts w:ascii="Times New Roman" w:hAnsi="Times New Roman" w:cs="Times New Roman"/>
          <w:sz w:val="24"/>
          <w:szCs w:val="24"/>
        </w:rPr>
      </w:pPr>
      <w:r w:rsidRPr="003E7074">
        <w:rPr>
          <w:rFonts w:ascii="Times New Roman" w:hAnsi="Times New Roman" w:cs="Times New Roman"/>
          <w:sz w:val="24"/>
          <w:szCs w:val="24"/>
        </w:rPr>
        <w:t>Proses ini bertujuan untuk menghilangkan sisa air dari proses pencucian.</w:t>
      </w:r>
    </w:p>
    <w:p w:rsidR="004830E4" w:rsidRPr="003E7074" w:rsidRDefault="004830E4" w:rsidP="00DC1FD3">
      <w:pPr>
        <w:pStyle w:val="ListParagraph"/>
        <w:numPr>
          <w:ilvl w:val="0"/>
          <w:numId w:val="19"/>
        </w:numPr>
        <w:spacing w:after="0" w:line="480" w:lineRule="auto"/>
        <w:jc w:val="both"/>
        <w:rPr>
          <w:rFonts w:ascii="Times New Roman" w:hAnsi="Times New Roman" w:cs="Times New Roman"/>
          <w:sz w:val="24"/>
          <w:szCs w:val="24"/>
        </w:rPr>
      </w:pPr>
      <w:r w:rsidRPr="003E7074">
        <w:rPr>
          <w:rFonts w:ascii="Times New Roman" w:hAnsi="Times New Roman" w:cs="Times New Roman"/>
          <w:sz w:val="24"/>
          <w:szCs w:val="24"/>
        </w:rPr>
        <w:t>Pemasakan</w:t>
      </w:r>
    </w:p>
    <w:p w:rsidR="004830E4" w:rsidRPr="003E7074" w:rsidRDefault="004830E4" w:rsidP="00DC1FD3">
      <w:pPr>
        <w:pStyle w:val="ListParagraph"/>
        <w:autoSpaceDE w:val="0"/>
        <w:autoSpaceDN w:val="0"/>
        <w:adjustRightInd w:val="0"/>
        <w:spacing w:after="0" w:line="480" w:lineRule="auto"/>
        <w:ind w:left="0" w:firstLine="360"/>
        <w:jc w:val="both"/>
        <w:rPr>
          <w:rFonts w:ascii="Times New Roman" w:hAnsi="Times New Roman" w:cs="Times New Roman"/>
          <w:sz w:val="24"/>
          <w:szCs w:val="24"/>
        </w:rPr>
      </w:pPr>
      <w:r w:rsidRPr="003E7074">
        <w:rPr>
          <w:rFonts w:ascii="Times New Roman" w:hAnsi="Times New Roman" w:cs="Times New Roman"/>
          <w:sz w:val="24"/>
          <w:szCs w:val="24"/>
        </w:rPr>
        <w:t xml:space="preserve">Proses pemasakan dilakukan untuk sedikit mematangkan beras dan meningkatkan kandungan air dalam beras yang akan digunakan sebagai bahan koji serta sebagai proses sterilisasi bahan koji dengan waktu </w:t>
      </w:r>
      <w:r w:rsidR="00E655D3" w:rsidRPr="003E7074">
        <w:rPr>
          <w:rFonts w:ascii="Times New Roman" w:hAnsi="Times New Roman" w:cs="Times New Roman"/>
          <w:sz w:val="24"/>
          <w:szCs w:val="24"/>
        </w:rPr>
        <w:t>10 menit</w:t>
      </w:r>
      <w:r w:rsidRPr="003E7074">
        <w:rPr>
          <w:rFonts w:ascii="Times New Roman" w:hAnsi="Times New Roman" w:cs="Times New Roman"/>
          <w:sz w:val="24"/>
          <w:szCs w:val="24"/>
        </w:rPr>
        <w:t xml:space="preserve">. </w:t>
      </w:r>
    </w:p>
    <w:p w:rsidR="004830E4" w:rsidRPr="003E7074" w:rsidRDefault="004830E4" w:rsidP="00DC1FD3">
      <w:pPr>
        <w:pStyle w:val="ListParagraph"/>
        <w:numPr>
          <w:ilvl w:val="0"/>
          <w:numId w:val="19"/>
        </w:numPr>
        <w:spacing w:after="0" w:line="480" w:lineRule="auto"/>
        <w:jc w:val="both"/>
        <w:rPr>
          <w:rFonts w:ascii="Times New Roman" w:hAnsi="Times New Roman" w:cs="Times New Roman"/>
          <w:sz w:val="24"/>
          <w:szCs w:val="24"/>
        </w:rPr>
      </w:pPr>
      <w:r w:rsidRPr="003E7074">
        <w:rPr>
          <w:rFonts w:ascii="Times New Roman" w:hAnsi="Times New Roman" w:cs="Times New Roman"/>
          <w:sz w:val="24"/>
          <w:szCs w:val="24"/>
        </w:rPr>
        <w:t>Pendinginan</w:t>
      </w:r>
    </w:p>
    <w:p w:rsidR="004830E4" w:rsidRPr="003E7074" w:rsidRDefault="004830E4" w:rsidP="00DC1FD3">
      <w:pPr>
        <w:pStyle w:val="ListParagraph"/>
        <w:autoSpaceDE w:val="0"/>
        <w:autoSpaceDN w:val="0"/>
        <w:adjustRightInd w:val="0"/>
        <w:spacing w:after="0" w:line="480" w:lineRule="auto"/>
        <w:ind w:left="0" w:firstLine="360"/>
        <w:jc w:val="both"/>
        <w:rPr>
          <w:rFonts w:ascii="Times New Roman" w:hAnsi="Times New Roman" w:cs="Times New Roman"/>
          <w:sz w:val="24"/>
          <w:szCs w:val="24"/>
          <w:lang w:val="sv-SE"/>
        </w:rPr>
      </w:pPr>
      <w:r w:rsidRPr="003E7074">
        <w:rPr>
          <w:rFonts w:ascii="Times New Roman" w:hAnsi="Times New Roman" w:cs="Times New Roman"/>
          <w:sz w:val="24"/>
          <w:szCs w:val="24"/>
          <w:lang w:val="sv-SE"/>
        </w:rPr>
        <w:t>Beras yang telah dikukus selanjutnya didinginkan agar pada saat inokulasi mikroba tidak mati akibat panas yang cukup tinggi.</w:t>
      </w:r>
    </w:p>
    <w:p w:rsidR="004830E4" w:rsidRPr="003E7074" w:rsidRDefault="004830E4" w:rsidP="00DC1FD3">
      <w:pPr>
        <w:pStyle w:val="ListParagraph"/>
        <w:numPr>
          <w:ilvl w:val="0"/>
          <w:numId w:val="19"/>
        </w:numPr>
        <w:autoSpaceDE w:val="0"/>
        <w:autoSpaceDN w:val="0"/>
        <w:adjustRightInd w:val="0"/>
        <w:spacing w:after="0" w:line="480" w:lineRule="auto"/>
        <w:jc w:val="both"/>
        <w:rPr>
          <w:rFonts w:ascii="Times New Roman" w:hAnsi="Times New Roman" w:cs="Times New Roman"/>
          <w:sz w:val="24"/>
          <w:szCs w:val="24"/>
          <w:lang w:val="sv-SE"/>
        </w:rPr>
      </w:pPr>
      <w:r w:rsidRPr="003E7074">
        <w:rPr>
          <w:rFonts w:ascii="Times New Roman" w:hAnsi="Times New Roman" w:cs="Times New Roman"/>
          <w:sz w:val="24"/>
          <w:szCs w:val="24"/>
          <w:lang w:val="sv-SE"/>
        </w:rPr>
        <w:t>Pembuatan suspensi</w:t>
      </w:r>
    </w:p>
    <w:p w:rsidR="00E655D3" w:rsidRPr="003E7074" w:rsidRDefault="004830E4" w:rsidP="00DC1FD3">
      <w:pPr>
        <w:pStyle w:val="ListParagraph"/>
        <w:autoSpaceDE w:val="0"/>
        <w:autoSpaceDN w:val="0"/>
        <w:adjustRightInd w:val="0"/>
        <w:spacing w:after="0" w:line="480" w:lineRule="auto"/>
        <w:ind w:left="0" w:firstLine="360"/>
        <w:jc w:val="both"/>
        <w:rPr>
          <w:rFonts w:ascii="Times New Roman" w:hAnsi="Times New Roman" w:cs="Times New Roman"/>
          <w:sz w:val="24"/>
          <w:szCs w:val="24"/>
          <w:lang w:val="sv-SE"/>
        </w:rPr>
      </w:pPr>
      <w:r w:rsidRPr="003E7074">
        <w:rPr>
          <w:rFonts w:ascii="Times New Roman" w:hAnsi="Times New Roman" w:cs="Times New Roman"/>
          <w:iCs/>
          <w:sz w:val="24"/>
          <w:szCs w:val="24"/>
          <w:lang w:val="sv-SE"/>
        </w:rPr>
        <w:t>Suspensi dibuat agar mikroba dapat diinokulasikan pada bahan koji. Pembuatan suspensi dilakukan dengan cara</w:t>
      </w:r>
      <w:r w:rsidRPr="003E7074">
        <w:rPr>
          <w:rFonts w:ascii="Times New Roman" w:hAnsi="Times New Roman" w:cs="Times New Roman"/>
          <w:iCs/>
          <w:sz w:val="24"/>
          <w:szCs w:val="24"/>
        </w:rPr>
        <w:t xml:space="preserve"> pengambilan biakan</w:t>
      </w:r>
      <w:r w:rsidRPr="003E7074">
        <w:rPr>
          <w:rFonts w:ascii="Times New Roman" w:hAnsi="Times New Roman" w:cs="Times New Roman"/>
          <w:iCs/>
          <w:sz w:val="24"/>
          <w:szCs w:val="24"/>
          <w:lang w:val="sv-SE"/>
        </w:rPr>
        <w:t xml:space="preserve"> </w:t>
      </w:r>
      <w:r w:rsidRPr="003E7074">
        <w:rPr>
          <w:rFonts w:ascii="Times New Roman" w:hAnsi="Times New Roman" w:cs="Times New Roman"/>
          <w:i/>
          <w:sz w:val="24"/>
          <w:szCs w:val="24"/>
        </w:rPr>
        <w:t xml:space="preserve">Sacharomyches cerevisiae, Aspergilus oryzae, </w:t>
      </w:r>
      <w:r w:rsidRPr="003E7074">
        <w:rPr>
          <w:rFonts w:ascii="Times New Roman" w:hAnsi="Times New Roman" w:cs="Times New Roman"/>
          <w:sz w:val="24"/>
          <w:szCs w:val="24"/>
        </w:rPr>
        <w:t xml:space="preserve">dan </w:t>
      </w:r>
      <w:r w:rsidRPr="003E7074">
        <w:rPr>
          <w:rFonts w:ascii="Times New Roman" w:hAnsi="Times New Roman" w:cs="Times New Roman"/>
          <w:i/>
          <w:sz w:val="24"/>
          <w:szCs w:val="24"/>
        </w:rPr>
        <w:t>Bacillus subtilis</w:t>
      </w:r>
      <w:r w:rsidRPr="003E7074">
        <w:rPr>
          <w:rFonts w:ascii="Times New Roman" w:hAnsi="Times New Roman" w:cs="Times New Roman"/>
          <w:sz w:val="24"/>
          <w:szCs w:val="24"/>
          <w:lang w:val="sv-SE"/>
        </w:rPr>
        <w:t xml:space="preserve"> yang telah dibiakan dalam tabung reaksi</w:t>
      </w:r>
      <w:r w:rsidRPr="003E7074">
        <w:rPr>
          <w:rFonts w:ascii="Times New Roman" w:hAnsi="Times New Roman" w:cs="Times New Roman"/>
          <w:sz w:val="24"/>
          <w:szCs w:val="24"/>
        </w:rPr>
        <w:t>,</w:t>
      </w:r>
      <w:r w:rsidRPr="003E7074">
        <w:rPr>
          <w:rFonts w:ascii="Times New Roman" w:hAnsi="Times New Roman" w:cs="Times New Roman"/>
          <w:sz w:val="24"/>
          <w:szCs w:val="24"/>
          <w:lang w:val="sv-SE"/>
        </w:rPr>
        <w:t xml:space="preserve"> </w:t>
      </w:r>
      <w:r w:rsidRPr="003E7074">
        <w:rPr>
          <w:rFonts w:ascii="Times New Roman" w:hAnsi="Times New Roman" w:cs="Times New Roman"/>
          <w:sz w:val="24"/>
          <w:szCs w:val="24"/>
        </w:rPr>
        <w:t>dengan menggunakan</w:t>
      </w:r>
      <w:r w:rsidRPr="003E7074">
        <w:rPr>
          <w:rFonts w:ascii="Times New Roman" w:hAnsi="Times New Roman" w:cs="Times New Roman"/>
          <w:sz w:val="24"/>
          <w:szCs w:val="24"/>
          <w:lang w:val="sv-SE"/>
        </w:rPr>
        <w:t xml:space="preserve"> kawat oase secara aseptis, kemudian dimasukkan ke dalam tabung reaksi yang berisi dengan air steril. </w:t>
      </w:r>
    </w:p>
    <w:p w:rsidR="00E655D3" w:rsidRPr="003E7074" w:rsidRDefault="00E655D3" w:rsidP="00DC1FD3">
      <w:pPr>
        <w:pStyle w:val="ListParagraph"/>
        <w:numPr>
          <w:ilvl w:val="0"/>
          <w:numId w:val="19"/>
        </w:numPr>
        <w:spacing w:after="0" w:line="480" w:lineRule="auto"/>
        <w:jc w:val="both"/>
        <w:rPr>
          <w:rFonts w:ascii="Times New Roman" w:hAnsi="Times New Roman" w:cs="Times New Roman"/>
          <w:sz w:val="24"/>
          <w:szCs w:val="24"/>
          <w:lang w:val="sv-SE"/>
        </w:rPr>
      </w:pPr>
      <w:r w:rsidRPr="003E7074">
        <w:rPr>
          <w:rFonts w:ascii="Times New Roman" w:hAnsi="Times New Roman" w:cs="Times New Roman"/>
          <w:sz w:val="24"/>
          <w:szCs w:val="24"/>
          <w:lang w:val="sv-SE"/>
        </w:rPr>
        <w:lastRenderedPageBreak/>
        <w:t>Inokulasi</w:t>
      </w:r>
    </w:p>
    <w:p w:rsidR="00E655D3" w:rsidRPr="003E7074" w:rsidRDefault="001A1604" w:rsidP="00DC1FD3">
      <w:pPr>
        <w:pStyle w:val="ListParagraph"/>
        <w:autoSpaceDE w:val="0"/>
        <w:autoSpaceDN w:val="0"/>
        <w:adjustRightInd w:val="0"/>
        <w:spacing w:after="0" w:line="480" w:lineRule="auto"/>
        <w:ind w:left="0" w:firstLine="360"/>
        <w:jc w:val="both"/>
        <w:rPr>
          <w:rFonts w:ascii="Times New Roman" w:hAnsi="Times New Roman" w:cs="Times New Roman"/>
          <w:sz w:val="24"/>
          <w:szCs w:val="24"/>
        </w:rPr>
      </w:pPr>
      <w:r w:rsidRPr="003E7074">
        <w:rPr>
          <w:rFonts w:ascii="Times New Roman" w:hAnsi="Times New Roman" w:cs="Times New Roman"/>
          <w:iCs/>
          <w:sz w:val="24"/>
          <w:szCs w:val="24"/>
          <w:lang w:val="sv-SE"/>
        </w:rPr>
        <w:t>Suspensi</w:t>
      </w:r>
      <w:r w:rsidRPr="003E7074">
        <w:rPr>
          <w:rFonts w:ascii="Times New Roman" w:hAnsi="Times New Roman" w:cs="Times New Roman"/>
          <w:sz w:val="24"/>
          <w:szCs w:val="24"/>
        </w:rPr>
        <w:t xml:space="preserve"> </w:t>
      </w:r>
      <w:r w:rsidRPr="003E7074">
        <w:rPr>
          <w:rFonts w:ascii="Times New Roman" w:hAnsi="Times New Roman" w:cs="Times New Roman"/>
          <w:i/>
          <w:sz w:val="24"/>
          <w:szCs w:val="24"/>
        </w:rPr>
        <w:t xml:space="preserve">Sacharomyches cerevisiae, Aspergilus oryzae, </w:t>
      </w:r>
      <w:r w:rsidRPr="003E7074">
        <w:rPr>
          <w:rFonts w:ascii="Times New Roman" w:hAnsi="Times New Roman" w:cs="Times New Roman"/>
          <w:sz w:val="24"/>
          <w:szCs w:val="24"/>
        </w:rPr>
        <w:t xml:space="preserve">dan </w:t>
      </w:r>
      <w:r w:rsidRPr="003E7074">
        <w:rPr>
          <w:rFonts w:ascii="Times New Roman" w:hAnsi="Times New Roman" w:cs="Times New Roman"/>
          <w:i/>
          <w:sz w:val="24"/>
          <w:szCs w:val="24"/>
        </w:rPr>
        <w:t>Bacillus subtilis</w:t>
      </w:r>
      <w:r w:rsidRPr="003E7074">
        <w:rPr>
          <w:rFonts w:ascii="Times New Roman" w:hAnsi="Times New Roman" w:cs="Times New Roman"/>
          <w:sz w:val="24"/>
          <w:szCs w:val="24"/>
        </w:rPr>
        <w:t xml:space="preserve"> </w:t>
      </w:r>
      <w:r w:rsidR="00E655D3" w:rsidRPr="003E7074">
        <w:rPr>
          <w:rFonts w:ascii="Times New Roman" w:hAnsi="Times New Roman" w:cs="Times New Roman"/>
          <w:sz w:val="24"/>
          <w:szCs w:val="24"/>
        </w:rPr>
        <w:t xml:space="preserve">di inokulasikan kedalam proses pembuatan koji dengan cara melarutkannya kedalam </w:t>
      </w:r>
      <w:r w:rsidRPr="003E7074">
        <w:rPr>
          <w:rFonts w:ascii="Times New Roman" w:hAnsi="Times New Roman" w:cs="Times New Roman"/>
          <w:sz w:val="24"/>
          <w:szCs w:val="24"/>
        </w:rPr>
        <w:t xml:space="preserve">2 tabung reaksi </w:t>
      </w:r>
      <w:r w:rsidR="00E655D3" w:rsidRPr="003E7074">
        <w:rPr>
          <w:rFonts w:ascii="Times New Roman" w:hAnsi="Times New Roman" w:cs="Times New Roman"/>
          <w:sz w:val="24"/>
          <w:szCs w:val="24"/>
        </w:rPr>
        <w:t>air steril</w:t>
      </w:r>
      <w:r w:rsidRPr="003E7074">
        <w:rPr>
          <w:rFonts w:ascii="Times New Roman" w:hAnsi="Times New Roman" w:cs="Times New Roman"/>
          <w:sz w:val="24"/>
          <w:szCs w:val="24"/>
        </w:rPr>
        <w:t>,</w:t>
      </w:r>
      <w:r w:rsidR="00E655D3" w:rsidRPr="003E7074">
        <w:rPr>
          <w:rFonts w:ascii="Times New Roman" w:hAnsi="Times New Roman" w:cs="Times New Roman"/>
          <w:sz w:val="24"/>
          <w:szCs w:val="24"/>
        </w:rPr>
        <w:t xml:space="preserve"> kemudian dimasukan kedalam wadah untuk dilakukan proses fermentasi.</w:t>
      </w:r>
    </w:p>
    <w:p w:rsidR="004830E4" w:rsidRPr="003E7074" w:rsidRDefault="004830E4" w:rsidP="00DC1FD3">
      <w:pPr>
        <w:pStyle w:val="ListParagraph"/>
        <w:numPr>
          <w:ilvl w:val="0"/>
          <w:numId w:val="19"/>
        </w:numPr>
        <w:spacing w:after="0" w:line="480" w:lineRule="auto"/>
        <w:jc w:val="both"/>
        <w:rPr>
          <w:rFonts w:ascii="Times New Roman" w:hAnsi="Times New Roman" w:cs="Times New Roman"/>
          <w:sz w:val="24"/>
          <w:szCs w:val="24"/>
        </w:rPr>
      </w:pPr>
      <w:r w:rsidRPr="003E7074">
        <w:rPr>
          <w:rFonts w:ascii="Times New Roman" w:hAnsi="Times New Roman" w:cs="Times New Roman"/>
          <w:sz w:val="24"/>
          <w:szCs w:val="24"/>
        </w:rPr>
        <w:t>Fermentasi</w:t>
      </w:r>
    </w:p>
    <w:p w:rsidR="004830E4" w:rsidRPr="003E7074" w:rsidRDefault="004830E4" w:rsidP="00DC1FD3">
      <w:pPr>
        <w:autoSpaceDE w:val="0"/>
        <w:autoSpaceDN w:val="0"/>
        <w:adjustRightInd w:val="0"/>
        <w:spacing w:after="0" w:line="480" w:lineRule="auto"/>
        <w:ind w:firstLine="360"/>
        <w:jc w:val="both"/>
        <w:rPr>
          <w:rFonts w:ascii="Times New Roman" w:hAnsi="Times New Roman" w:cs="Times New Roman"/>
          <w:sz w:val="24"/>
          <w:szCs w:val="24"/>
        </w:rPr>
      </w:pPr>
      <w:r w:rsidRPr="003E7074">
        <w:rPr>
          <w:rFonts w:ascii="Times New Roman" w:hAnsi="Times New Roman" w:cs="Times New Roman"/>
          <w:sz w:val="24"/>
          <w:szCs w:val="24"/>
        </w:rPr>
        <w:t xml:space="preserve">Suhu fermentasi disesuaikan dengan suhu optimal dari ketiga mikroorganisme </w:t>
      </w:r>
      <w:r w:rsidRPr="003E7074">
        <w:rPr>
          <w:rFonts w:ascii="Times New Roman" w:hAnsi="Times New Roman" w:cs="Times New Roman"/>
          <w:i/>
          <w:sz w:val="24"/>
          <w:szCs w:val="24"/>
        </w:rPr>
        <w:t xml:space="preserve">Sacharomyches cerevisiae, Aspergilus oryzae, </w:t>
      </w:r>
      <w:r w:rsidRPr="003E7074">
        <w:rPr>
          <w:rFonts w:ascii="Times New Roman" w:hAnsi="Times New Roman" w:cs="Times New Roman"/>
          <w:sz w:val="24"/>
          <w:szCs w:val="24"/>
        </w:rPr>
        <w:t xml:space="preserve">dan </w:t>
      </w:r>
      <w:r w:rsidRPr="003E7074">
        <w:rPr>
          <w:rFonts w:ascii="Times New Roman" w:hAnsi="Times New Roman" w:cs="Times New Roman"/>
          <w:i/>
          <w:sz w:val="24"/>
          <w:szCs w:val="24"/>
        </w:rPr>
        <w:t>Bacillus subtilis</w:t>
      </w:r>
      <w:r w:rsidRPr="003E7074">
        <w:rPr>
          <w:rFonts w:ascii="Times New Roman" w:hAnsi="Times New Roman" w:cs="Times New Roman"/>
          <w:sz w:val="24"/>
          <w:szCs w:val="24"/>
        </w:rPr>
        <w:t xml:space="preserve">. Proses ini dilakukan selama 24 jam menggunakan nampan dan disimpan dalam inkubator agar ragi dapat tumbuh baik pada seluruh bahan koji. </w:t>
      </w:r>
    </w:p>
    <w:p w:rsidR="00E655D3" w:rsidRPr="003E7074" w:rsidRDefault="004830E4" w:rsidP="00DC1FD3">
      <w:pPr>
        <w:pStyle w:val="ListParagraph"/>
        <w:numPr>
          <w:ilvl w:val="0"/>
          <w:numId w:val="19"/>
        </w:numPr>
        <w:autoSpaceDE w:val="0"/>
        <w:autoSpaceDN w:val="0"/>
        <w:adjustRightInd w:val="0"/>
        <w:spacing w:after="0" w:line="480" w:lineRule="auto"/>
        <w:jc w:val="both"/>
        <w:rPr>
          <w:rFonts w:ascii="Times New Roman" w:hAnsi="Times New Roman" w:cs="Times New Roman"/>
          <w:sz w:val="24"/>
          <w:szCs w:val="24"/>
        </w:rPr>
      </w:pPr>
      <w:r w:rsidRPr="003E7074">
        <w:rPr>
          <w:rFonts w:ascii="Times New Roman" w:hAnsi="Times New Roman" w:cs="Times New Roman"/>
          <w:sz w:val="24"/>
          <w:szCs w:val="24"/>
        </w:rPr>
        <w:t xml:space="preserve">Pengeringan </w:t>
      </w:r>
    </w:p>
    <w:p w:rsidR="00E655D3" w:rsidRPr="003E7074" w:rsidRDefault="004830E4" w:rsidP="00DC1FD3">
      <w:pPr>
        <w:pStyle w:val="ListParagraph"/>
        <w:autoSpaceDE w:val="0"/>
        <w:autoSpaceDN w:val="0"/>
        <w:adjustRightInd w:val="0"/>
        <w:spacing w:after="0" w:line="480" w:lineRule="auto"/>
        <w:ind w:left="0" w:firstLine="360"/>
        <w:jc w:val="both"/>
        <w:rPr>
          <w:rFonts w:ascii="Times New Roman" w:hAnsi="Times New Roman" w:cs="Times New Roman"/>
          <w:sz w:val="24"/>
          <w:szCs w:val="24"/>
        </w:rPr>
      </w:pPr>
      <w:r w:rsidRPr="003E7074">
        <w:rPr>
          <w:rFonts w:ascii="Times New Roman" w:hAnsi="Times New Roman" w:cs="Times New Roman"/>
          <w:sz w:val="24"/>
          <w:szCs w:val="24"/>
        </w:rPr>
        <w:t xml:space="preserve">Proses pengeringan dilakukan menggunakan </w:t>
      </w:r>
      <w:r w:rsidRPr="003E7074">
        <w:rPr>
          <w:rFonts w:ascii="Times New Roman" w:hAnsi="Times New Roman" w:cs="Times New Roman"/>
          <w:i/>
          <w:iCs/>
          <w:sz w:val="24"/>
          <w:szCs w:val="24"/>
        </w:rPr>
        <w:t>tunnel dryer</w:t>
      </w:r>
      <w:r w:rsidRPr="003E7074">
        <w:rPr>
          <w:rFonts w:ascii="Times New Roman" w:hAnsi="Times New Roman" w:cs="Times New Roman"/>
          <w:sz w:val="24"/>
          <w:szCs w:val="24"/>
        </w:rPr>
        <w:t xml:space="preserve">  pada suhu 40</w:t>
      </w:r>
      <w:r w:rsidRPr="003E7074">
        <w:rPr>
          <w:rFonts w:ascii="Times New Roman" w:hAnsi="Times New Roman" w:cs="Times New Roman"/>
          <w:sz w:val="24"/>
          <w:szCs w:val="24"/>
          <w:vertAlign w:val="superscript"/>
        </w:rPr>
        <w:t>O</w:t>
      </w:r>
      <w:r w:rsidRPr="003E7074">
        <w:rPr>
          <w:rFonts w:ascii="Times New Roman" w:hAnsi="Times New Roman" w:cs="Times New Roman"/>
          <w:sz w:val="24"/>
          <w:szCs w:val="24"/>
        </w:rPr>
        <w:t>C - 50</w:t>
      </w:r>
      <w:r w:rsidRPr="003E7074">
        <w:rPr>
          <w:rFonts w:ascii="Times New Roman" w:hAnsi="Times New Roman" w:cs="Times New Roman"/>
          <w:sz w:val="24"/>
          <w:szCs w:val="24"/>
          <w:vertAlign w:val="superscript"/>
        </w:rPr>
        <w:t xml:space="preserve"> O</w:t>
      </w:r>
      <w:r w:rsidRPr="003E7074">
        <w:rPr>
          <w:rFonts w:ascii="Times New Roman" w:hAnsi="Times New Roman" w:cs="Times New Roman"/>
          <w:sz w:val="24"/>
          <w:szCs w:val="24"/>
        </w:rPr>
        <w:t>C selama 12 jam agar didapatkan koji yang kering. Suhu harus tetap dijaga agar ragi yang telah tumbuh tidak mati akibat pemanasan pada proses pengeringan.</w:t>
      </w:r>
    </w:p>
    <w:p w:rsidR="00E655D3" w:rsidRPr="003E7074" w:rsidRDefault="00E655D3" w:rsidP="00DC1FD3">
      <w:pPr>
        <w:pStyle w:val="ListParagraph"/>
        <w:numPr>
          <w:ilvl w:val="0"/>
          <w:numId w:val="19"/>
        </w:numPr>
        <w:spacing w:after="0" w:line="480" w:lineRule="auto"/>
        <w:jc w:val="both"/>
        <w:rPr>
          <w:rFonts w:ascii="Times New Roman" w:hAnsi="Times New Roman" w:cs="Times New Roman"/>
          <w:sz w:val="24"/>
          <w:szCs w:val="24"/>
        </w:rPr>
      </w:pPr>
      <w:r w:rsidRPr="003E7074">
        <w:rPr>
          <w:rFonts w:ascii="Times New Roman" w:hAnsi="Times New Roman" w:cs="Times New Roman"/>
          <w:i/>
          <w:sz w:val="24"/>
          <w:szCs w:val="24"/>
        </w:rPr>
        <w:t xml:space="preserve">Tempering </w:t>
      </w:r>
    </w:p>
    <w:p w:rsidR="00E655D3" w:rsidRPr="003E7074" w:rsidRDefault="00E655D3" w:rsidP="00DC1FD3">
      <w:pPr>
        <w:pStyle w:val="ListParagraph"/>
        <w:spacing w:after="0" w:line="480" w:lineRule="auto"/>
        <w:ind w:left="0" w:firstLine="284"/>
        <w:jc w:val="both"/>
        <w:rPr>
          <w:rFonts w:ascii="Times New Roman" w:hAnsi="Times New Roman" w:cs="Times New Roman"/>
          <w:sz w:val="24"/>
          <w:szCs w:val="24"/>
        </w:rPr>
      </w:pPr>
      <w:r w:rsidRPr="003E7074">
        <w:rPr>
          <w:rFonts w:ascii="Times New Roman" w:hAnsi="Times New Roman" w:cs="Times New Roman"/>
          <w:sz w:val="24"/>
          <w:szCs w:val="24"/>
        </w:rPr>
        <w:t>Proses tempering dilakukan untuk mendinginkan koji yang telah dikeringkan sebelum dilakuakan penghancuran.</w:t>
      </w:r>
    </w:p>
    <w:p w:rsidR="004830E4" w:rsidRPr="003E7074" w:rsidRDefault="004830E4" w:rsidP="00DC1FD3">
      <w:pPr>
        <w:pStyle w:val="ListParagraph"/>
        <w:numPr>
          <w:ilvl w:val="0"/>
          <w:numId w:val="19"/>
        </w:numPr>
        <w:spacing w:after="0" w:line="480" w:lineRule="auto"/>
        <w:jc w:val="both"/>
        <w:rPr>
          <w:rFonts w:ascii="Times New Roman" w:hAnsi="Times New Roman" w:cs="Times New Roman"/>
          <w:sz w:val="24"/>
          <w:szCs w:val="24"/>
        </w:rPr>
      </w:pPr>
      <w:r w:rsidRPr="003E7074">
        <w:rPr>
          <w:rFonts w:ascii="Times New Roman" w:hAnsi="Times New Roman" w:cs="Times New Roman"/>
          <w:sz w:val="24"/>
          <w:szCs w:val="24"/>
        </w:rPr>
        <w:t>Penggilingan</w:t>
      </w:r>
    </w:p>
    <w:p w:rsidR="004830E4" w:rsidRPr="003E7074" w:rsidRDefault="004830E4" w:rsidP="00DC1FD3">
      <w:pPr>
        <w:autoSpaceDE w:val="0"/>
        <w:autoSpaceDN w:val="0"/>
        <w:adjustRightInd w:val="0"/>
        <w:spacing w:after="0" w:line="480" w:lineRule="auto"/>
        <w:ind w:firstLine="360"/>
        <w:jc w:val="both"/>
        <w:rPr>
          <w:rFonts w:ascii="Times New Roman" w:hAnsi="Times New Roman" w:cs="Times New Roman"/>
          <w:sz w:val="24"/>
          <w:szCs w:val="24"/>
        </w:rPr>
      </w:pPr>
      <w:r w:rsidRPr="003E7074">
        <w:rPr>
          <w:rFonts w:ascii="Times New Roman" w:hAnsi="Times New Roman" w:cs="Times New Roman"/>
          <w:sz w:val="24"/>
          <w:szCs w:val="24"/>
        </w:rPr>
        <w:t xml:space="preserve">Proses penggilingan bertujuan untuk memperkecil ukuran partikel koji sehingga diperoleh koji yang halus. </w:t>
      </w:r>
    </w:p>
    <w:p w:rsidR="00306709" w:rsidRDefault="00306709" w:rsidP="00DC1FD3">
      <w:pPr>
        <w:autoSpaceDE w:val="0"/>
        <w:autoSpaceDN w:val="0"/>
        <w:adjustRightInd w:val="0"/>
        <w:spacing w:after="0" w:line="480" w:lineRule="auto"/>
        <w:jc w:val="both"/>
        <w:rPr>
          <w:rFonts w:ascii="Times New Roman" w:hAnsi="Times New Roman" w:cs="Times New Roman"/>
          <w:sz w:val="24"/>
          <w:szCs w:val="24"/>
        </w:rPr>
      </w:pPr>
    </w:p>
    <w:p w:rsidR="00306709" w:rsidRDefault="00306709" w:rsidP="00DC1FD3">
      <w:pPr>
        <w:autoSpaceDE w:val="0"/>
        <w:autoSpaceDN w:val="0"/>
        <w:adjustRightInd w:val="0"/>
        <w:spacing w:after="0" w:line="480" w:lineRule="auto"/>
        <w:jc w:val="both"/>
        <w:rPr>
          <w:rFonts w:ascii="Times New Roman" w:hAnsi="Times New Roman" w:cs="Times New Roman"/>
          <w:sz w:val="24"/>
          <w:szCs w:val="24"/>
        </w:rPr>
      </w:pPr>
    </w:p>
    <w:p w:rsidR="00306709" w:rsidRDefault="00306709" w:rsidP="00DC1FD3">
      <w:pPr>
        <w:autoSpaceDE w:val="0"/>
        <w:autoSpaceDN w:val="0"/>
        <w:adjustRightInd w:val="0"/>
        <w:spacing w:after="0" w:line="480" w:lineRule="auto"/>
        <w:jc w:val="both"/>
        <w:rPr>
          <w:rFonts w:ascii="Times New Roman" w:hAnsi="Times New Roman" w:cs="Times New Roman"/>
          <w:sz w:val="24"/>
          <w:szCs w:val="24"/>
        </w:rPr>
      </w:pPr>
    </w:p>
    <w:p w:rsidR="004830E4" w:rsidRDefault="004830E4" w:rsidP="00DC1FD3">
      <w:pPr>
        <w:autoSpaceDE w:val="0"/>
        <w:autoSpaceDN w:val="0"/>
        <w:adjustRightInd w:val="0"/>
        <w:spacing w:after="0" w:line="480" w:lineRule="auto"/>
        <w:jc w:val="both"/>
        <w:rPr>
          <w:rFonts w:ascii="Times New Roman" w:hAnsi="Times New Roman" w:cs="Times New Roman"/>
          <w:sz w:val="24"/>
          <w:szCs w:val="24"/>
        </w:rPr>
      </w:pPr>
      <w:r w:rsidRPr="003E7074">
        <w:rPr>
          <w:rFonts w:ascii="Times New Roman" w:hAnsi="Times New Roman" w:cs="Times New Roman"/>
          <w:sz w:val="24"/>
          <w:szCs w:val="24"/>
        </w:rPr>
        <w:lastRenderedPageBreak/>
        <w:t>b). Pembuatan Koji dengan Penambahan Tepung Sorghum</w:t>
      </w:r>
    </w:p>
    <w:p w:rsidR="004830E4" w:rsidRPr="003E7074" w:rsidRDefault="004830E4" w:rsidP="00DC1FD3">
      <w:pPr>
        <w:pStyle w:val="rtejustify"/>
        <w:numPr>
          <w:ilvl w:val="0"/>
          <w:numId w:val="21"/>
        </w:numPr>
        <w:tabs>
          <w:tab w:val="left" w:pos="567"/>
        </w:tabs>
        <w:spacing w:before="0" w:beforeAutospacing="0" w:after="0" w:afterAutospacing="0" w:line="480" w:lineRule="auto"/>
        <w:ind w:left="284"/>
        <w:textAlignment w:val="baseline"/>
      </w:pPr>
      <w:r w:rsidRPr="003E7074">
        <w:t>Pengahancuran</w:t>
      </w:r>
    </w:p>
    <w:p w:rsidR="003D7263" w:rsidRPr="003E7074" w:rsidRDefault="004830E4" w:rsidP="00DC1FD3">
      <w:pPr>
        <w:pStyle w:val="rtejustify"/>
        <w:tabs>
          <w:tab w:val="left" w:pos="567"/>
        </w:tabs>
        <w:spacing w:before="0" w:beforeAutospacing="0" w:after="0" w:afterAutospacing="0" w:line="480" w:lineRule="auto"/>
        <w:ind w:firstLine="360"/>
        <w:textAlignment w:val="baseline"/>
      </w:pPr>
      <w:r w:rsidRPr="003E7074">
        <w:t xml:space="preserve">Proses penghancuran ini dilakukan tidak hingga benar-benar hancur melainkan hanya setengah hancur. </w:t>
      </w:r>
    </w:p>
    <w:p w:rsidR="004830E4" w:rsidRPr="003E7074" w:rsidRDefault="004830E4" w:rsidP="00DC1FD3">
      <w:pPr>
        <w:pStyle w:val="ListParagraph"/>
        <w:numPr>
          <w:ilvl w:val="0"/>
          <w:numId w:val="21"/>
        </w:numPr>
        <w:spacing w:after="0" w:line="480" w:lineRule="auto"/>
        <w:ind w:left="284"/>
        <w:jc w:val="both"/>
        <w:rPr>
          <w:rFonts w:ascii="Times New Roman" w:hAnsi="Times New Roman" w:cs="Times New Roman"/>
          <w:sz w:val="24"/>
          <w:szCs w:val="24"/>
        </w:rPr>
      </w:pPr>
      <w:r w:rsidRPr="003E7074">
        <w:rPr>
          <w:rFonts w:ascii="Times New Roman" w:hAnsi="Times New Roman" w:cs="Times New Roman"/>
          <w:sz w:val="24"/>
          <w:szCs w:val="24"/>
        </w:rPr>
        <w:t>Pencucian</w:t>
      </w:r>
    </w:p>
    <w:p w:rsidR="004830E4" w:rsidRPr="003E7074" w:rsidRDefault="004830E4" w:rsidP="00DC1FD3">
      <w:pPr>
        <w:spacing w:after="0" w:line="480" w:lineRule="auto"/>
        <w:ind w:firstLine="360"/>
        <w:jc w:val="both"/>
        <w:rPr>
          <w:rFonts w:ascii="Times New Roman" w:hAnsi="Times New Roman" w:cs="Times New Roman"/>
          <w:sz w:val="24"/>
          <w:szCs w:val="24"/>
        </w:rPr>
      </w:pPr>
      <w:r w:rsidRPr="003E7074">
        <w:rPr>
          <w:rFonts w:ascii="Times New Roman" w:hAnsi="Times New Roman" w:cs="Times New Roman"/>
          <w:sz w:val="24"/>
          <w:szCs w:val="24"/>
        </w:rPr>
        <w:t>Proses pencucian secara manual dilakukan pada beras dengan tujuan untuk membersihkan beras dari kotoran yang ada.</w:t>
      </w:r>
    </w:p>
    <w:p w:rsidR="004830E4" w:rsidRPr="003E7074" w:rsidRDefault="004830E4" w:rsidP="00DC1FD3">
      <w:pPr>
        <w:pStyle w:val="ListParagraph"/>
        <w:numPr>
          <w:ilvl w:val="0"/>
          <w:numId w:val="21"/>
        </w:numPr>
        <w:spacing w:after="0" w:line="480" w:lineRule="auto"/>
        <w:ind w:left="284"/>
        <w:jc w:val="both"/>
        <w:rPr>
          <w:rFonts w:ascii="Times New Roman" w:hAnsi="Times New Roman" w:cs="Times New Roman"/>
          <w:sz w:val="24"/>
          <w:szCs w:val="24"/>
        </w:rPr>
      </w:pPr>
      <w:r w:rsidRPr="003E7074">
        <w:rPr>
          <w:rFonts w:ascii="Times New Roman" w:hAnsi="Times New Roman" w:cs="Times New Roman"/>
          <w:sz w:val="24"/>
          <w:szCs w:val="24"/>
        </w:rPr>
        <w:t>Perendaman</w:t>
      </w:r>
    </w:p>
    <w:p w:rsidR="009226CA" w:rsidRPr="003E7074" w:rsidRDefault="004830E4" w:rsidP="00DC1FD3">
      <w:pPr>
        <w:pStyle w:val="ListParagraph"/>
        <w:autoSpaceDE w:val="0"/>
        <w:autoSpaceDN w:val="0"/>
        <w:adjustRightInd w:val="0"/>
        <w:spacing w:after="0" w:line="480" w:lineRule="auto"/>
        <w:ind w:left="0" w:firstLine="360"/>
        <w:jc w:val="both"/>
        <w:rPr>
          <w:rFonts w:ascii="Times New Roman" w:hAnsi="Times New Roman" w:cs="Times New Roman"/>
          <w:sz w:val="24"/>
          <w:szCs w:val="24"/>
        </w:rPr>
      </w:pPr>
      <w:r w:rsidRPr="003E7074">
        <w:rPr>
          <w:rFonts w:ascii="Times New Roman" w:hAnsi="Times New Roman" w:cs="Times New Roman"/>
          <w:sz w:val="24"/>
          <w:szCs w:val="24"/>
        </w:rPr>
        <w:t xml:space="preserve">Proses ini bertujuan untuk meningkatkan kandungan air pada beras sehingga dapat ditumbuhi oleh mikroba pada saat inokulasi. Proses perendaman dilakukan selama </w:t>
      </w:r>
      <w:r w:rsidR="00E655D3" w:rsidRPr="003E7074">
        <w:rPr>
          <w:rFonts w:ascii="Times New Roman" w:hAnsi="Times New Roman" w:cs="Times New Roman"/>
          <w:sz w:val="24"/>
          <w:szCs w:val="24"/>
        </w:rPr>
        <w:t>20 menit</w:t>
      </w:r>
      <w:r w:rsidRPr="003E7074">
        <w:rPr>
          <w:rFonts w:ascii="Times New Roman" w:hAnsi="Times New Roman" w:cs="Times New Roman"/>
          <w:sz w:val="24"/>
          <w:szCs w:val="24"/>
        </w:rPr>
        <w:t xml:space="preserve"> pada suhu ruangan yaitu sekitar 27</w:t>
      </w:r>
      <w:r w:rsidRPr="003E7074">
        <w:rPr>
          <w:rFonts w:ascii="Times New Roman" w:hAnsi="Times New Roman" w:cs="Times New Roman"/>
          <w:sz w:val="24"/>
          <w:szCs w:val="24"/>
          <w:vertAlign w:val="superscript"/>
        </w:rPr>
        <w:t>O</w:t>
      </w:r>
      <w:r w:rsidRPr="003E7074">
        <w:rPr>
          <w:rFonts w:ascii="Times New Roman" w:hAnsi="Times New Roman" w:cs="Times New Roman"/>
          <w:sz w:val="24"/>
          <w:szCs w:val="24"/>
        </w:rPr>
        <w:t xml:space="preserve">C. Hal ini dilakukan untuk meningkatkan kadar air pada beras sehingga mikroba dapat perkembangbiak. </w:t>
      </w:r>
    </w:p>
    <w:p w:rsidR="004830E4" w:rsidRPr="003E7074" w:rsidRDefault="004830E4" w:rsidP="00DC1FD3">
      <w:pPr>
        <w:pStyle w:val="ListParagraph"/>
        <w:numPr>
          <w:ilvl w:val="0"/>
          <w:numId w:val="21"/>
        </w:numPr>
        <w:autoSpaceDE w:val="0"/>
        <w:autoSpaceDN w:val="0"/>
        <w:adjustRightInd w:val="0"/>
        <w:spacing w:after="0" w:line="480" w:lineRule="auto"/>
        <w:ind w:left="284"/>
        <w:jc w:val="both"/>
        <w:rPr>
          <w:rFonts w:ascii="Times New Roman" w:hAnsi="Times New Roman" w:cs="Times New Roman"/>
          <w:sz w:val="24"/>
          <w:szCs w:val="24"/>
        </w:rPr>
      </w:pPr>
      <w:r w:rsidRPr="003E7074">
        <w:rPr>
          <w:rFonts w:ascii="Times New Roman" w:hAnsi="Times New Roman" w:cs="Times New Roman"/>
          <w:sz w:val="24"/>
          <w:szCs w:val="24"/>
        </w:rPr>
        <w:t xml:space="preserve">Pencucian </w:t>
      </w:r>
    </w:p>
    <w:p w:rsidR="00E655D3" w:rsidRPr="003E7074" w:rsidRDefault="004830E4" w:rsidP="00DC1FD3">
      <w:pPr>
        <w:pStyle w:val="ListParagraph"/>
        <w:autoSpaceDE w:val="0"/>
        <w:autoSpaceDN w:val="0"/>
        <w:adjustRightInd w:val="0"/>
        <w:spacing w:after="0" w:line="480" w:lineRule="auto"/>
        <w:ind w:left="0" w:firstLine="360"/>
        <w:jc w:val="both"/>
        <w:rPr>
          <w:rFonts w:ascii="Times New Roman" w:hAnsi="Times New Roman" w:cs="Times New Roman"/>
          <w:sz w:val="24"/>
          <w:szCs w:val="24"/>
        </w:rPr>
      </w:pPr>
      <w:r w:rsidRPr="003E7074">
        <w:rPr>
          <w:rFonts w:ascii="Times New Roman" w:hAnsi="Times New Roman" w:cs="Times New Roman"/>
          <w:sz w:val="24"/>
          <w:szCs w:val="24"/>
        </w:rPr>
        <w:t>Proses pencucian ini bertujuan untuk membuang air hasil rendaman beras sehingga didapatkan beras yang bersih, terhindar dari kontaminan dan siap dikukus</w:t>
      </w:r>
    </w:p>
    <w:p w:rsidR="004830E4" w:rsidRPr="003E7074" w:rsidRDefault="004830E4" w:rsidP="00DC1FD3">
      <w:pPr>
        <w:pStyle w:val="ListParagraph"/>
        <w:numPr>
          <w:ilvl w:val="0"/>
          <w:numId w:val="21"/>
        </w:numPr>
        <w:autoSpaceDE w:val="0"/>
        <w:autoSpaceDN w:val="0"/>
        <w:adjustRightInd w:val="0"/>
        <w:spacing w:after="0" w:line="480" w:lineRule="auto"/>
        <w:ind w:left="284"/>
        <w:jc w:val="both"/>
        <w:rPr>
          <w:rFonts w:ascii="Times New Roman" w:hAnsi="Times New Roman" w:cs="Times New Roman"/>
          <w:sz w:val="24"/>
          <w:szCs w:val="24"/>
        </w:rPr>
      </w:pPr>
      <w:r w:rsidRPr="003E7074">
        <w:rPr>
          <w:rFonts w:ascii="Times New Roman" w:hAnsi="Times New Roman" w:cs="Times New Roman"/>
          <w:sz w:val="24"/>
          <w:szCs w:val="24"/>
        </w:rPr>
        <w:t>Penirisan</w:t>
      </w:r>
    </w:p>
    <w:p w:rsidR="004830E4" w:rsidRPr="003E7074" w:rsidRDefault="004830E4" w:rsidP="00DC1FD3">
      <w:pPr>
        <w:pStyle w:val="ListParagraph"/>
        <w:autoSpaceDE w:val="0"/>
        <w:autoSpaceDN w:val="0"/>
        <w:adjustRightInd w:val="0"/>
        <w:spacing w:after="0" w:line="480" w:lineRule="auto"/>
        <w:ind w:left="360"/>
        <w:jc w:val="both"/>
        <w:rPr>
          <w:rFonts w:ascii="Times New Roman" w:hAnsi="Times New Roman" w:cs="Times New Roman"/>
          <w:sz w:val="24"/>
          <w:szCs w:val="24"/>
        </w:rPr>
      </w:pPr>
      <w:r w:rsidRPr="003E7074">
        <w:rPr>
          <w:rFonts w:ascii="Times New Roman" w:hAnsi="Times New Roman" w:cs="Times New Roman"/>
          <w:sz w:val="24"/>
          <w:szCs w:val="24"/>
        </w:rPr>
        <w:t>Proses ini bertujuan untuk menghilangkan sisa air dari proses pencucian.</w:t>
      </w:r>
    </w:p>
    <w:p w:rsidR="004830E4" w:rsidRPr="003E7074" w:rsidRDefault="004830E4" w:rsidP="00DC1FD3">
      <w:pPr>
        <w:pStyle w:val="ListParagraph"/>
        <w:numPr>
          <w:ilvl w:val="0"/>
          <w:numId w:val="21"/>
        </w:numPr>
        <w:spacing w:after="0" w:line="480" w:lineRule="auto"/>
        <w:ind w:left="284"/>
        <w:jc w:val="both"/>
        <w:rPr>
          <w:rFonts w:ascii="Times New Roman" w:hAnsi="Times New Roman" w:cs="Times New Roman"/>
          <w:sz w:val="24"/>
          <w:szCs w:val="24"/>
        </w:rPr>
      </w:pPr>
      <w:r w:rsidRPr="003E7074">
        <w:rPr>
          <w:rFonts w:ascii="Times New Roman" w:hAnsi="Times New Roman" w:cs="Times New Roman"/>
          <w:sz w:val="24"/>
          <w:szCs w:val="24"/>
        </w:rPr>
        <w:t>Pemasakan</w:t>
      </w:r>
    </w:p>
    <w:p w:rsidR="004335B7" w:rsidRDefault="004830E4" w:rsidP="00DC1FD3">
      <w:pPr>
        <w:pStyle w:val="ListParagraph"/>
        <w:autoSpaceDE w:val="0"/>
        <w:autoSpaceDN w:val="0"/>
        <w:adjustRightInd w:val="0"/>
        <w:spacing w:after="0" w:line="480" w:lineRule="auto"/>
        <w:ind w:left="0" w:firstLine="360"/>
        <w:jc w:val="both"/>
        <w:rPr>
          <w:rFonts w:ascii="Times New Roman" w:hAnsi="Times New Roman" w:cs="Times New Roman"/>
          <w:sz w:val="24"/>
          <w:szCs w:val="24"/>
        </w:rPr>
      </w:pPr>
      <w:r w:rsidRPr="003E7074">
        <w:rPr>
          <w:rFonts w:ascii="Times New Roman" w:hAnsi="Times New Roman" w:cs="Times New Roman"/>
          <w:sz w:val="24"/>
          <w:szCs w:val="24"/>
        </w:rPr>
        <w:t xml:space="preserve">Proses pemasakan dilakukan untuk sedikit mematangkan beras dan meningkatkan kandungan air dalam beras yang akan digunakan sebagai bahan koji serta sebagai proses sterilisasi bahan koji dengan waktu </w:t>
      </w:r>
      <w:r w:rsidR="00E655D3" w:rsidRPr="003E7074">
        <w:rPr>
          <w:rFonts w:ascii="Times New Roman" w:hAnsi="Times New Roman" w:cs="Times New Roman"/>
          <w:sz w:val="24"/>
          <w:szCs w:val="24"/>
        </w:rPr>
        <w:t>10 menit</w:t>
      </w:r>
      <w:r w:rsidRPr="003E7074">
        <w:rPr>
          <w:rFonts w:ascii="Times New Roman" w:hAnsi="Times New Roman" w:cs="Times New Roman"/>
          <w:sz w:val="24"/>
          <w:szCs w:val="24"/>
        </w:rPr>
        <w:t xml:space="preserve"> </w:t>
      </w:r>
    </w:p>
    <w:p w:rsidR="00306709" w:rsidRDefault="00306709" w:rsidP="00DC1FD3">
      <w:pPr>
        <w:pStyle w:val="ListParagraph"/>
        <w:autoSpaceDE w:val="0"/>
        <w:autoSpaceDN w:val="0"/>
        <w:adjustRightInd w:val="0"/>
        <w:spacing w:after="0" w:line="480" w:lineRule="auto"/>
        <w:ind w:left="0" w:firstLine="360"/>
        <w:jc w:val="both"/>
        <w:rPr>
          <w:rFonts w:ascii="Times New Roman" w:hAnsi="Times New Roman" w:cs="Times New Roman"/>
          <w:sz w:val="24"/>
          <w:szCs w:val="24"/>
        </w:rPr>
      </w:pPr>
    </w:p>
    <w:p w:rsidR="00306709" w:rsidRPr="003E7074" w:rsidRDefault="00306709" w:rsidP="00DC1FD3">
      <w:pPr>
        <w:pStyle w:val="ListParagraph"/>
        <w:autoSpaceDE w:val="0"/>
        <w:autoSpaceDN w:val="0"/>
        <w:adjustRightInd w:val="0"/>
        <w:spacing w:after="0" w:line="480" w:lineRule="auto"/>
        <w:ind w:left="0" w:firstLine="360"/>
        <w:jc w:val="both"/>
        <w:rPr>
          <w:rFonts w:ascii="Times New Roman" w:hAnsi="Times New Roman" w:cs="Times New Roman"/>
          <w:sz w:val="24"/>
          <w:szCs w:val="24"/>
        </w:rPr>
      </w:pPr>
    </w:p>
    <w:p w:rsidR="001A1604" w:rsidRPr="003E7074" w:rsidRDefault="001A1604" w:rsidP="00DC1FD3">
      <w:pPr>
        <w:pStyle w:val="ListParagraph"/>
        <w:numPr>
          <w:ilvl w:val="0"/>
          <w:numId w:val="21"/>
        </w:numPr>
        <w:autoSpaceDE w:val="0"/>
        <w:autoSpaceDN w:val="0"/>
        <w:adjustRightInd w:val="0"/>
        <w:spacing w:after="0" w:line="480" w:lineRule="auto"/>
        <w:ind w:left="426"/>
        <w:jc w:val="both"/>
        <w:rPr>
          <w:rFonts w:ascii="Times New Roman" w:hAnsi="Times New Roman" w:cs="Times New Roman"/>
          <w:sz w:val="24"/>
          <w:szCs w:val="24"/>
        </w:rPr>
      </w:pPr>
      <w:r w:rsidRPr="003E7074">
        <w:rPr>
          <w:rFonts w:ascii="Times New Roman" w:hAnsi="Times New Roman" w:cs="Times New Roman"/>
          <w:sz w:val="24"/>
          <w:szCs w:val="24"/>
        </w:rPr>
        <w:lastRenderedPageBreak/>
        <w:t>Pendinginan</w:t>
      </w:r>
    </w:p>
    <w:p w:rsidR="001A1604" w:rsidRPr="003E7074" w:rsidRDefault="001A1604" w:rsidP="00DC1FD3">
      <w:pPr>
        <w:pStyle w:val="ListParagraph"/>
        <w:autoSpaceDE w:val="0"/>
        <w:autoSpaceDN w:val="0"/>
        <w:adjustRightInd w:val="0"/>
        <w:spacing w:after="0" w:line="480" w:lineRule="auto"/>
        <w:ind w:left="0" w:firstLine="360"/>
        <w:jc w:val="both"/>
        <w:rPr>
          <w:rFonts w:ascii="Times New Roman" w:hAnsi="Times New Roman" w:cs="Times New Roman"/>
          <w:sz w:val="24"/>
          <w:szCs w:val="24"/>
          <w:lang w:val="sv-SE"/>
        </w:rPr>
      </w:pPr>
      <w:r w:rsidRPr="003E7074">
        <w:rPr>
          <w:rFonts w:ascii="Times New Roman" w:hAnsi="Times New Roman" w:cs="Times New Roman"/>
          <w:sz w:val="24"/>
          <w:szCs w:val="24"/>
          <w:lang w:val="sv-SE"/>
        </w:rPr>
        <w:t>Beras yang telah dikukus selanjutnya didinginkan agar pada saat inokulasi mikroba tidak mati akibat panas yang cukup tinggi.</w:t>
      </w:r>
    </w:p>
    <w:p w:rsidR="00E655D3" w:rsidRPr="003E7074" w:rsidRDefault="00E655D3" w:rsidP="00DC1FD3">
      <w:pPr>
        <w:pStyle w:val="ListParagraph"/>
        <w:numPr>
          <w:ilvl w:val="0"/>
          <w:numId w:val="21"/>
        </w:numPr>
        <w:autoSpaceDE w:val="0"/>
        <w:autoSpaceDN w:val="0"/>
        <w:adjustRightInd w:val="0"/>
        <w:spacing w:after="0" w:line="480" w:lineRule="auto"/>
        <w:ind w:left="426"/>
        <w:jc w:val="both"/>
        <w:rPr>
          <w:rFonts w:ascii="Times New Roman" w:hAnsi="Times New Roman" w:cs="Times New Roman"/>
          <w:sz w:val="24"/>
          <w:szCs w:val="24"/>
        </w:rPr>
      </w:pPr>
      <w:r w:rsidRPr="003E7074">
        <w:rPr>
          <w:rFonts w:ascii="Times New Roman" w:hAnsi="Times New Roman" w:cs="Times New Roman"/>
          <w:sz w:val="24"/>
          <w:szCs w:val="24"/>
        </w:rPr>
        <w:t>Pencampuran</w:t>
      </w:r>
    </w:p>
    <w:p w:rsidR="001A1604" w:rsidRPr="003E7074" w:rsidRDefault="00E655D3" w:rsidP="00DC1FD3">
      <w:pPr>
        <w:pStyle w:val="ListParagraph"/>
        <w:autoSpaceDE w:val="0"/>
        <w:autoSpaceDN w:val="0"/>
        <w:adjustRightInd w:val="0"/>
        <w:spacing w:after="0" w:line="480" w:lineRule="auto"/>
        <w:ind w:left="0" w:firstLine="360"/>
        <w:jc w:val="both"/>
        <w:rPr>
          <w:rFonts w:ascii="Times New Roman" w:hAnsi="Times New Roman" w:cs="Times New Roman"/>
          <w:sz w:val="24"/>
          <w:szCs w:val="24"/>
        </w:rPr>
      </w:pPr>
      <w:r w:rsidRPr="003E7074">
        <w:rPr>
          <w:rFonts w:ascii="Times New Roman" w:hAnsi="Times New Roman" w:cs="Times New Roman"/>
          <w:sz w:val="24"/>
          <w:szCs w:val="24"/>
        </w:rPr>
        <w:t xml:space="preserve">Proses pencampuran ini bertujuan untuk mencapurkan nasi yang sudah masak serta pada tahap ini ditambahkan tepung sorghum kedalam nasi yang bertujuan untuk mengadaptasi mikroorganisme yang digunakan. </w:t>
      </w:r>
    </w:p>
    <w:p w:rsidR="004830E4" w:rsidRPr="003E7074" w:rsidRDefault="004830E4" w:rsidP="00DC1FD3">
      <w:pPr>
        <w:pStyle w:val="ListParagraph"/>
        <w:numPr>
          <w:ilvl w:val="0"/>
          <w:numId w:val="21"/>
        </w:numPr>
        <w:spacing w:after="0" w:line="480" w:lineRule="auto"/>
        <w:ind w:left="284"/>
        <w:jc w:val="both"/>
        <w:rPr>
          <w:rFonts w:ascii="Times New Roman" w:hAnsi="Times New Roman" w:cs="Times New Roman"/>
          <w:sz w:val="24"/>
          <w:szCs w:val="24"/>
          <w:lang w:val="sv-SE"/>
        </w:rPr>
      </w:pPr>
      <w:r w:rsidRPr="003E7074">
        <w:rPr>
          <w:rFonts w:ascii="Times New Roman" w:hAnsi="Times New Roman" w:cs="Times New Roman"/>
          <w:sz w:val="24"/>
          <w:szCs w:val="24"/>
          <w:lang w:val="sv-SE"/>
        </w:rPr>
        <w:t>Inokulasi</w:t>
      </w:r>
    </w:p>
    <w:p w:rsidR="001A1604" w:rsidRPr="003E7074" w:rsidRDefault="004830E4" w:rsidP="00DC1FD3">
      <w:pPr>
        <w:pStyle w:val="ListParagraph"/>
        <w:autoSpaceDE w:val="0"/>
        <w:autoSpaceDN w:val="0"/>
        <w:adjustRightInd w:val="0"/>
        <w:spacing w:after="0" w:line="480" w:lineRule="auto"/>
        <w:ind w:left="0" w:firstLine="360"/>
        <w:jc w:val="both"/>
        <w:rPr>
          <w:rFonts w:ascii="Times New Roman" w:hAnsi="Times New Roman" w:cs="Times New Roman"/>
          <w:sz w:val="24"/>
          <w:szCs w:val="24"/>
        </w:rPr>
      </w:pPr>
      <w:r w:rsidRPr="003E7074">
        <w:rPr>
          <w:rFonts w:ascii="Times New Roman" w:hAnsi="Times New Roman" w:cs="Times New Roman"/>
          <w:sz w:val="24"/>
          <w:szCs w:val="24"/>
        </w:rPr>
        <w:t xml:space="preserve">Koji tanpa penambahan tepung sorghum di inokulasikan kedalam proses pembuatan koji tahap ke-2 dengan konsentrasi 10% (b/b) dengan cara melarutkannya kedalam </w:t>
      </w:r>
      <w:r w:rsidR="001A1604" w:rsidRPr="003E7074">
        <w:rPr>
          <w:rFonts w:ascii="Times New Roman" w:hAnsi="Times New Roman" w:cs="Times New Roman"/>
          <w:sz w:val="24"/>
          <w:szCs w:val="24"/>
        </w:rPr>
        <w:t xml:space="preserve">2 tabung reaksi </w:t>
      </w:r>
      <w:r w:rsidRPr="003E7074">
        <w:rPr>
          <w:rFonts w:ascii="Times New Roman" w:hAnsi="Times New Roman" w:cs="Times New Roman"/>
          <w:sz w:val="24"/>
          <w:szCs w:val="24"/>
        </w:rPr>
        <w:t>air steril kemudian dimasukan kedalam wadah untuk dilakukan proses fermentasi.</w:t>
      </w:r>
    </w:p>
    <w:p w:rsidR="004830E4" w:rsidRPr="003E7074" w:rsidRDefault="004830E4" w:rsidP="00DC1FD3">
      <w:pPr>
        <w:pStyle w:val="ListParagraph"/>
        <w:numPr>
          <w:ilvl w:val="0"/>
          <w:numId w:val="21"/>
        </w:numPr>
        <w:spacing w:after="0" w:line="480" w:lineRule="auto"/>
        <w:ind w:left="284"/>
        <w:jc w:val="both"/>
        <w:rPr>
          <w:rFonts w:ascii="Times New Roman" w:hAnsi="Times New Roman" w:cs="Times New Roman"/>
          <w:sz w:val="24"/>
          <w:szCs w:val="24"/>
        </w:rPr>
      </w:pPr>
      <w:r w:rsidRPr="003E7074">
        <w:rPr>
          <w:rFonts w:ascii="Times New Roman" w:hAnsi="Times New Roman" w:cs="Times New Roman"/>
          <w:sz w:val="24"/>
          <w:szCs w:val="24"/>
        </w:rPr>
        <w:t>Fermentasi</w:t>
      </w:r>
    </w:p>
    <w:p w:rsidR="004830E4" w:rsidRPr="003E7074" w:rsidRDefault="004830E4" w:rsidP="00DC1FD3">
      <w:pPr>
        <w:autoSpaceDE w:val="0"/>
        <w:autoSpaceDN w:val="0"/>
        <w:adjustRightInd w:val="0"/>
        <w:spacing w:after="0" w:line="480" w:lineRule="auto"/>
        <w:ind w:firstLine="360"/>
        <w:jc w:val="both"/>
        <w:rPr>
          <w:rFonts w:ascii="Times New Roman" w:hAnsi="Times New Roman" w:cs="Times New Roman"/>
          <w:sz w:val="24"/>
          <w:szCs w:val="24"/>
        </w:rPr>
      </w:pPr>
      <w:r w:rsidRPr="003E7074">
        <w:rPr>
          <w:rFonts w:ascii="Times New Roman" w:hAnsi="Times New Roman" w:cs="Times New Roman"/>
          <w:sz w:val="24"/>
          <w:szCs w:val="24"/>
        </w:rPr>
        <w:t xml:space="preserve">Suhu fermentasi disesuaikan dengan suhu optimal dari ketiga mikroorganisme </w:t>
      </w:r>
      <w:r w:rsidRPr="003E7074">
        <w:rPr>
          <w:rFonts w:ascii="Times New Roman" w:hAnsi="Times New Roman" w:cs="Times New Roman"/>
          <w:i/>
          <w:sz w:val="24"/>
          <w:szCs w:val="24"/>
        </w:rPr>
        <w:t xml:space="preserve">Sacharomyches cerevisiae, Aspergilus oryzae, </w:t>
      </w:r>
      <w:r w:rsidRPr="003E7074">
        <w:rPr>
          <w:rFonts w:ascii="Times New Roman" w:hAnsi="Times New Roman" w:cs="Times New Roman"/>
          <w:sz w:val="24"/>
          <w:szCs w:val="24"/>
        </w:rPr>
        <w:t xml:space="preserve">dan </w:t>
      </w:r>
      <w:r w:rsidRPr="003E7074">
        <w:rPr>
          <w:rFonts w:ascii="Times New Roman" w:hAnsi="Times New Roman" w:cs="Times New Roman"/>
          <w:i/>
          <w:sz w:val="24"/>
          <w:szCs w:val="24"/>
        </w:rPr>
        <w:t>Bacillus subtilis</w:t>
      </w:r>
      <w:r w:rsidRPr="003E7074">
        <w:rPr>
          <w:rFonts w:ascii="Times New Roman" w:hAnsi="Times New Roman" w:cs="Times New Roman"/>
          <w:sz w:val="24"/>
          <w:szCs w:val="24"/>
        </w:rPr>
        <w:t xml:space="preserve">. Proses ini dilakukan selama 24 jam menggunakan nampan dan disimpan dalam inkubator agar ragi dapat tumbuh baik pada seluruh bahan koji. </w:t>
      </w:r>
    </w:p>
    <w:p w:rsidR="004830E4" w:rsidRPr="003E7074" w:rsidRDefault="004830E4" w:rsidP="00DC1FD3">
      <w:pPr>
        <w:pStyle w:val="ListParagraph"/>
        <w:numPr>
          <w:ilvl w:val="0"/>
          <w:numId w:val="21"/>
        </w:numPr>
        <w:autoSpaceDE w:val="0"/>
        <w:autoSpaceDN w:val="0"/>
        <w:adjustRightInd w:val="0"/>
        <w:spacing w:after="0" w:line="480" w:lineRule="auto"/>
        <w:ind w:left="284"/>
        <w:jc w:val="both"/>
        <w:rPr>
          <w:rFonts w:ascii="Times New Roman" w:hAnsi="Times New Roman" w:cs="Times New Roman"/>
          <w:sz w:val="24"/>
          <w:szCs w:val="24"/>
        </w:rPr>
      </w:pPr>
      <w:r w:rsidRPr="003E7074">
        <w:rPr>
          <w:rFonts w:ascii="Times New Roman" w:hAnsi="Times New Roman" w:cs="Times New Roman"/>
          <w:sz w:val="24"/>
          <w:szCs w:val="24"/>
        </w:rPr>
        <w:t xml:space="preserve">Pengeringan </w:t>
      </w:r>
    </w:p>
    <w:p w:rsidR="004830E4" w:rsidRDefault="004830E4" w:rsidP="00DC1FD3">
      <w:pPr>
        <w:pStyle w:val="ListParagraph"/>
        <w:autoSpaceDE w:val="0"/>
        <w:autoSpaceDN w:val="0"/>
        <w:adjustRightInd w:val="0"/>
        <w:spacing w:after="0" w:line="480" w:lineRule="auto"/>
        <w:ind w:left="0" w:firstLine="360"/>
        <w:jc w:val="both"/>
        <w:rPr>
          <w:rFonts w:ascii="Times New Roman" w:hAnsi="Times New Roman" w:cs="Times New Roman"/>
          <w:sz w:val="24"/>
          <w:szCs w:val="24"/>
        </w:rPr>
      </w:pPr>
      <w:r w:rsidRPr="003E7074">
        <w:rPr>
          <w:rFonts w:ascii="Times New Roman" w:hAnsi="Times New Roman" w:cs="Times New Roman"/>
          <w:sz w:val="24"/>
          <w:szCs w:val="24"/>
        </w:rPr>
        <w:t xml:space="preserve">Proses pengeringan dilakukan menggunakan </w:t>
      </w:r>
      <w:r w:rsidRPr="003E7074">
        <w:rPr>
          <w:rFonts w:ascii="Times New Roman" w:hAnsi="Times New Roman" w:cs="Times New Roman"/>
          <w:i/>
          <w:iCs/>
          <w:sz w:val="24"/>
          <w:szCs w:val="24"/>
        </w:rPr>
        <w:t>tunnel dryer</w:t>
      </w:r>
      <w:r w:rsidRPr="003E7074">
        <w:rPr>
          <w:rFonts w:ascii="Times New Roman" w:hAnsi="Times New Roman" w:cs="Times New Roman"/>
          <w:sz w:val="24"/>
          <w:szCs w:val="24"/>
        </w:rPr>
        <w:t xml:space="preserve">  pada suhu 40</w:t>
      </w:r>
      <w:r w:rsidRPr="003E7074">
        <w:rPr>
          <w:rFonts w:ascii="Times New Roman" w:hAnsi="Times New Roman" w:cs="Times New Roman"/>
          <w:sz w:val="24"/>
          <w:szCs w:val="24"/>
          <w:vertAlign w:val="superscript"/>
        </w:rPr>
        <w:t>O</w:t>
      </w:r>
      <w:r w:rsidRPr="003E7074">
        <w:rPr>
          <w:rFonts w:ascii="Times New Roman" w:hAnsi="Times New Roman" w:cs="Times New Roman"/>
          <w:sz w:val="24"/>
          <w:szCs w:val="24"/>
        </w:rPr>
        <w:t>C - 50</w:t>
      </w:r>
      <w:r w:rsidRPr="003E7074">
        <w:rPr>
          <w:rFonts w:ascii="Times New Roman" w:hAnsi="Times New Roman" w:cs="Times New Roman"/>
          <w:sz w:val="24"/>
          <w:szCs w:val="24"/>
          <w:vertAlign w:val="superscript"/>
        </w:rPr>
        <w:t xml:space="preserve"> O</w:t>
      </w:r>
      <w:r w:rsidRPr="003E7074">
        <w:rPr>
          <w:rFonts w:ascii="Times New Roman" w:hAnsi="Times New Roman" w:cs="Times New Roman"/>
          <w:sz w:val="24"/>
          <w:szCs w:val="24"/>
        </w:rPr>
        <w:t>C selama 12 jam agar didapatkan koji yang kering. Suhu harus tetap dijaga agar ragi yang telah tumbuh tidak mati akibat pemanasan pada proses pengeringan.</w:t>
      </w:r>
    </w:p>
    <w:p w:rsidR="00306709" w:rsidRDefault="00306709" w:rsidP="00DC1FD3">
      <w:pPr>
        <w:pStyle w:val="ListParagraph"/>
        <w:autoSpaceDE w:val="0"/>
        <w:autoSpaceDN w:val="0"/>
        <w:adjustRightInd w:val="0"/>
        <w:spacing w:after="0" w:line="480" w:lineRule="auto"/>
        <w:ind w:left="0" w:firstLine="360"/>
        <w:jc w:val="both"/>
        <w:rPr>
          <w:rFonts w:ascii="Times New Roman" w:hAnsi="Times New Roman" w:cs="Times New Roman"/>
          <w:sz w:val="24"/>
          <w:szCs w:val="24"/>
        </w:rPr>
      </w:pPr>
    </w:p>
    <w:p w:rsidR="00306709" w:rsidRDefault="00306709" w:rsidP="00DC1FD3">
      <w:pPr>
        <w:pStyle w:val="ListParagraph"/>
        <w:autoSpaceDE w:val="0"/>
        <w:autoSpaceDN w:val="0"/>
        <w:adjustRightInd w:val="0"/>
        <w:spacing w:after="0" w:line="480" w:lineRule="auto"/>
        <w:ind w:left="0" w:firstLine="360"/>
        <w:jc w:val="both"/>
        <w:rPr>
          <w:rFonts w:ascii="Times New Roman" w:hAnsi="Times New Roman" w:cs="Times New Roman"/>
          <w:sz w:val="24"/>
          <w:szCs w:val="24"/>
        </w:rPr>
      </w:pPr>
    </w:p>
    <w:p w:rsidR="004830E4" w:rsidRPr="003E7074" w:rsidRDefault="004830E4" w:rsidP="00DC1FD3">
      <w:pPr>
        <w:pStyle w:val="ListParagraph"/>
        <w:numPr>
          <w:ilvl w:val="0"/>
          <w:numId w:val="21"/>
        </w:numPr>
        <w:spacing w:after="0" w:line="480" w:lineRule="auto"/>
        <w:ind w:left="284"/>
        <w:jc w:val="both"/>
        <w:rPr>
          <w:rFonts w:ascii="Times New Roman" w:hAnsi="Times New Roman" w:cs="Times New Roman"/>
          <w:sz w:val="24"/>
          <w:szCs w:val="24"/>
        </w:rPr>
      </w:pPr>
      <w:r w:rsidRPr="003E7074">
        <w:rPr>
          <w:rFonts w:ascii="Times New Roman" w:hAnsi="Times New Roman" w:cs="Times New Roman"/>
          <w:sz w:val="24"/>
          <w:szCs w:val="24"/>
        </w:rPr>
        <w:lastRenderedPageBreak/>
        <w:t>Penggilingan</w:t>
      </w:r>
    </w:p>
    <w:p w:rsidR="004830E4" w:rsidRPr="003E7074" w:rsidRDefault="004830E4" w:rsidP="00DC1FD3">
      <w:pPr>
        <w:autoSpaceDE w:val="0"/>
        <w:autoSpaceDN w:val="0"/>
        <w:adjustRightInd w:val="0"/>
        <w:spacing w:after="0" w:line="480" w:lineRule="auto"/>
        <w:ind w:firstLine="360"/>
        <w:jc w:val="both"/>
        <w:rPr>
          <w:rFonts w:ascii="Times New Roman" w:hAnsi="Times New Roman" w:cs="Times New Roman"/>
          <w:sz w:val="24"/>
          <w:szCs w:val="24"/>
        </w:rPr>
      </w:pPr>
      <w:r w:rsidRPr="003E7074">
        <w:rPr>
          <w:rFonts w:ascii="Times New Roman" w:hAnsi="Times New Roman" w:cs="Times New Roman"/>
          <w:sz w:val="24"/>
          <w:szCs w:val="24"/>
        </w:rPr>
        <w:t xml:space="preserve">Proses penggilingan bertujuan untuk memperkecil ukuran partikel koji sehingga diperoleh koji yang halus. </w:t>
      </w:r>
    </w:p>
    <w:p w:rsidR="004830E4" w:rsidRPr="003E7074" w:rsidRDefault="004830E4" w:rsidP="00DC1FD3">
      <w:pPr>
        <w:pStyle w:val="ListParagraph"/>
        <w:numPr>
          <w:ilvl w:val="0"/>
          <w:numId w:val="21"/>
        </w:numPr>
        <w:spacing w:after="0" w:line="480" w:lineRule="auto"/>
        <w:ind w:left="284"/>
        <w:jc w:val="both"/>
        <w:rPr>
          <w:rFonts w:ascii="Times New Roman" w:hAnsi="Times New Roman" w:cs="Times New Roman"/>
          <w:sz w:val="24"/>
          <w:szCs w:val="24"/>
        </w:rPr>
      </w:pPr>
      <w:r w:rsidRPr="003E7074">
        <w:rPr>
          <w:rFonts w:ascii="Times New Roman" w:hAnsi="Times New Roman" w:cs="Times New Roman"/>
          <w:sz w:val="24"/>
          <w:szCs w:val="24"/>
        </w:rPr>
        <w:t>Perhitungan Sel dan Perhitungan Jumlah Koloni Pada Koji</w:t>
      </w:r>
    </w:p>
    <w:p w:rsidR="001A1604" w:rsidRPr="003E7074" w:rsidRDefault="004830E4" w:rsidP="00DC1FD3">
      <w:pPr>
        <w:autoSpaceDE w:val="0"/>
        <w:autoSpaceDN w:val="0"/>
        <w:adjustRightInd w:val="0"/>
        <w:spacing w:after="0" w:line="480" w:lineRule="auto"/>
        <w:ind w:firstLine="360"/>
        <w:jc w:val="both"/>
        <w:rPr>
          <w:rFonts w:ascii="Times New Roman" w:hAnsi="Times New Roman" w:cs="Times New Roman"/>
        </w:rPr>
      </w:pPr>
      <w:r w:rsidRPr="003E7074">
        <w:rPr>
          <w:rFonts w:ascii="Times New Roman" w:hAnsi="Times New Roman" w:cs="Times New Roman"/>
          <w:sz w:val="24"/>
          <w:szCs w:val="24"/>
        </w:rPr>
        <w:t xml:space="preserve">Koji halus yang telah didapatkan dihitung jumlah selnya dengan mengambil 1 gram koji lalu dibuat suspensi dengan menggunakan air steril. Suspensi ditambahkan dengan </w:t>
      </w:r>
      <w:r w:rsidRPr="003E7074">
        <w:rPr>
          <w:rFonts w:ascii="Times New Roman" w:hAnsi="Times New Roman" w:cs="Times New Roman"/>
          <w:i/>
          <w:iCs/>
          <w:sz w:val="24"/>
          <w:szCs w:val="24"/>
        </w:rPr>
        <w:t>methylen blue</w:t>
      </w:r>
      <w:r w:rsidRPr="003E7074">
        <w:rPr>
          <w:rFonts w:ascii="Times New Roman" w:hAnsi="Times New Roman" w:cs="Times New Roman"/>
          <w:sz w:val="24"/>
          <w:szCs w:val="24"/>
        </w:rPr>
        <w:t xml:space="preserve">. Lalu suspensi diteteskan pada </w:t>
      </w:r>
      <w:r w:rsidRPr="003E7074">
        <w:rPr>
          <w:rFonts w:ascii="Times New Roman" w:hAnsi="Times New Roman" w:cs="Times New Roman"/>
          <w:i/>
          <w:iCs/>
          <w:sz w:val="24"/>
          <w:szCs w:val="24"/>
        </w:rPr>
        <w:t>counting chamber</w:t>
      </w:r>
      <w:r w:rsidRPr="003E7074">
        <w:rPr>
          <w:rFonts w:ascii="Times New Roman" w:hAnsi="Times New Roman" w:cs="Times New Roman"/>
          <w:sz w:val="24"/>
          <w:szCs w:val="24"/>
        </w:rPr>
        <w:t xml:space="preserve"> menggunakan pipet tetes. Pengambilan suspensi dilakukan setelah bahan koji mengendap pada tabung reaksi. Perhitungan jumlah sel dilakukan menggunakan mikroskop dengan ketentuan sel mati akan berwarna biru </w:t>
      </w:r>
      <w:r w:rsidRPr="003E7074">
        <w:rPr>
          <w:rFonts w:ascii="Times New Roman" w:hAnsi="Times New Roman" w:cs="Times New Roman"/>
          <w:i/>
          <w:iCs/>
          <w:sz w:val="24"/>
          <w:szCs w:val="24"/>
        </w:rPr>
        <w:t>methylen blue.</w:t>
      </w:r>
    </w:p>
    <w:p w:rsidR="004830E4" w:rsidRPr="003E7074" w:rsidRDefault="004830E4" w:rsidP="00DC1FD3">
      <w:pPr>
        <w:pStyle w:val="rtejustify"/>
        <w:tabs>
          <w:tab w:val="left" w:pos="567"/>
        </w:tabs>
        <w:spacing w:before="0" w:beforeAutospacing="0" w:after="0" w:afterAutospacing="0" w:line="480" w:lineRule="auto"/>
        <w:ind w:left="-76"/>
        <w:textAlignment w:val="baseline"/>
      </w:pPr>
      <w:r w:rsidRPr="003E7074">
        <w:t>b). Modifikasi Tepung Sorgum Metode Fermentasi</w:t>
      </w:r>
    </w:p>
    <w:p w:rsidR="004830E4" w:rsidRPr="003E7074" w:rsidRDefault="004830E4" w:rsidP="00DC1FD3">
      <w:pPr>
        <w:pStyle w:val="rtejustify"/>
        <w:tabs>
          <w:tab w:val="left" w:pos="567"/>
        </w:tabs>
        <w:spacing w:before="0" w:beforeAutospacing="0" w:after="0" w:afterAutospacing="0" w:line="480" w:lineRule="auto"/>
        <w:textAlignment w:val="baseline"/>
      </w:pPr>
      <w:r w:rsidRPr="003E7074">
        <w:tab/>
        <w:t xml:space="preserve">Deskripsi percobaan pada penelitian pendahuluan adalah sebagai berikut : persiapan bahan baku, sortasi bahan meliputi pemilihan biji sorghum yang berkualitas baik, meliputi keadaan fisik biji sorghum dan pembuatan </w:t>
      </w:r>
      <w:r w:rsidRPr="003E7074">
        <w:rPr>
          <w:i/>
        </w:rPr>
        <w:t>flakes</w:t>
      </w:r>
      <w:r w:rsidRPr="003E7074">
        <w:t xml:space="preserve">. </w:t>
      </w:r>
    </w:p>
    <w:p w:rsidR="004830E4" w:rsidRPr="003E7074" w:rsidRDefault="004830E4" w:rsidP="00DC1FD3">
      <w:pPr>
        <w:pStyle w:val="rtejustify"/>
        <w:numPr>
          <w:ilvl w:val="0"/>
          <w:numId w:val="17"/>
        </w:numPr>
        <w:tabs>
          <w:tab w:val="left" w:pos="567"/>
        </w:tabs>
        <w:spacing w:before="0" w:beforeAutospacing="0" w:after="0" w:afterAutospacing="0" w:line="480" w:lineRule="auto"/>
        <w:ind w:left="284"/>
        <w:textAlignment w:val="baseline"/>
      </w:pPr>
      <w:r w:rsidRPr="003E7074">
        <w:t>Penghancuran, biji sorgum yang telah ditiriskan kemudian dihancurkan guna menghasilkan biji sorgum setengah hancur. Penghancuran dilakukan dalam waktu singkat ± 3 detik.</w:t>
      </w:r>
    </w:p>
    <w:p w:rsidR="004830E4" w:rsidRPr="003E7074" w:rsidRDefault="004830E4" w:rsidP="00DC1FD3">
      <w:pPr>
        <w:pStyle w:val="rtejustify"/>
        <w:numPr>
          <w:ilvl w:val="0"/>
          <w:numId w:val="17"/>
        </w:numPr>
        <w:tabs>
          <w:tab w:val="left" w:pos="567"/>
        </w:tabs>
        <w:spacing w:before="0" w:beforeAutospacing="0" w:after="0" w:afterAutospacing="0" w:line="480" w:lineRule="auto"/>
        <w:ind w:left="284"/>
        <w:textAlignment w:val="baseline"/>
      </w:pPr>
      <w:r w:rsidRPr="003E7074">
        <w:t>Pencucian biji sorgum, pencucian biji sorgum dimaksudkan untuk menghilangkan kotoran yang menempel pada biji sorgum dengan cara dicuci menggunakan air bersih.</w:t>
      </w:r>
    </w:p>
    <w:p w:rsidR="004830E4" w:rsidRPr="003E7074" w:rsidRDefault="004830E4" w:rsidP="00DC1FD3">
      <w:pPr>
        <w:pStyle w:val="rtejustify"/>
        <w:numPr>
          <w:ilvl w:val="0"/>
          <w:numId w:val="17"/>
        </w:numPr>
        <w:tabs>
          <w:tab w:val="left" w:pos="567"/>
        </w:tabs>
        <w:spacing w:before="0" w:beforeAutospacing="0" w:after="0" w:afterAutospacing="0" w:line="480" w:lineRule="auto"/>
        <w:ind w:left="284"/>
        <w:textAlignment w:val="baseline"/>
      </w:pPr>
      <w:r w:rsidRPr="003E7074">
        <w:lastRenderedPageBreak/>
        <w:t>Perendaman, biji sorgum hasil dari pencucian kemudian dilakukan perendaman dengan menggunakan air panas 70</w:t>
      </w:r>
      <w:r w:rsidRPr="003E7074">
        <w:rPr>
          <w:vertAlign w:val="superscript"/>
        </w:rPr>
        <w:t>o</w:t>
      </w:r>
      <w:r w:rsidRPr="003E7074">
        <w:t>-90</w:t>
      </w:r>
      <w:r w:rsidRPr="003E7074">
        <w:rPr>
          <w:vertAlign w:val="superscript"/>
        </w:rPr>
        <w:t>o</w:t>
      </w:r>
      <w:r w:rsidRPr="003E7074">
        <w:t>C selama 20 menit dengan tujuan menurunkan kadar tanin pada biji sorgum.</w:t>
      </w:r>
    </w:p>
    <w:p w:rsidR="004830E4" w:rsidRPr="003E7074" w:rsidRDefault="004830E4" w:rsidP="00DC1FD3">
      <w:pPr>
        <w:pStyle w:val="rtejustify"/>
        <w:numPr>
          <w:ilvl w:val="0"/>
          <w:numId w:val="17"/>
        </w:numPr>
        <w:tabs>
          <w:tab w:val="left" w:pos="567"/>
        </w:tabs>
        <w:spacing w:before="0" w:beforeAutospacing="0" w:after="0" w:afterAutospacing="0" w:line="480" w:lineRule="auto"/>
        <w:ind w:left="284"/>
        <w:textAlignment w:val="baseline"/>
      </w:pPr>
      <w:r w:rsidRPr="003E7074">
        <w:t xml:space="preserve"> Penirisan, biji sorgum hasil dari perendaman kemudian ditiriskan guna menghilangkan air sisa perendaman.</w:t>
      </w:r>
    </w:p>
    <w:p w:rsidR="004830E4" w:rsidRPr="003E7074" w:rsidRDefault="004830E4" w:rsidP="00DC1FD3">
      <w:pPr>
        <w:pStyle w:val="rtejustify"/>
        <w:numPr>
          <w:ilvl w:val="0"/>
          <w:numId w:val="17"/>
        </w:numPr>
        <w:tabs>
          <w:tab w:val="left" w:pos="567"/>
        </w:tabs>
        <w:spacing w:before="0" w:beforeAutospacing="0" w:after="0" w:afterAutospacing="0" w:line="480" w:lineRule="auto"/>
        <w:ind w:left="284"/>
        <w:textAlignment w:val="baseline"/>
      </w:pPr>
      <w:r w:rsidRPr="003E7074">
        <w:t xml:space="preserve"> Inokulasi, setelah dilakukan proses </w:t>
      </w:r>
      <w:r w:rsidR="001A1604" w:rsidRPr="003E7074">
        <w:t>penirisan</w:t>
      </w:r>
      <w:r w:rsidRPr="003E7074">
        <w:t xml:space="preserve"> kemudian biji sorgum diinokulasi masing-masing </w:t>
      </w:r>
      <w:r w:rsidR="001A1604" w:rsidRPr="003E7074">
        <w:t xml:space="preserve">dengan </w:t>
      </w:r>
      <w:r w:rsidRPr="003E7074">
        <w:t>koji yang telah dibuat suspensi</w:t>
      </w:r>
      <w:r w:rsidR="001A1604" w:rsidRPr="003E7074">
        <w:t xml:space="preserve"> dalam dua tabung reaksi</w:t>
      </w:r>
      <w:r w:rsidRPr="003E7074">
        <w:t xml:space="preserve"> sebelumnya.</w:t>
      </w:r>
    </w:p>
    <w:p w:rsidR="004830E4" w:rsidRPr="003E7074" w:rsidRDefault="004830E4" w:rsidP="00DC1FD3">
      <w:pPr>
        <w:pStyle w:val="rtejustify"/>
        <w:numPr>
          <w:ilvl w:val="0"/>
          <w:numId w:val="17"/>
        </w:numPr>
        <w:tabs>
          <w:tab w:val="left" w:pos="567"/>
        </w:tabs>
        <w:spacing w:before="0" w:beforeAutospacing="0" w:after="0" w:afterAutospacing="0" w:line="480" w:lineRule="auto"/>
        <w:ind w:left="284"/>
        <w:textAlignment w:val="baseline"/>
      </w:pPr>
      <w:r w:rsidRPr="003E7074">
        <w:t xml:space="preserve"> Fermentasi, setelah proses inokulasi dilakukan proses fermentasi selama 48 jam pada suhu </w:t>
      </w:r>
      <w:r w:rsidR="001A1604" w:rsidRPr="003E7074">
        <w:t>32</w:t>
      </w:r>
      <w:r w:rsidRPr="003E7074">
        <w:rPr>
          <w:vertAlign w:val="superscript"/>
        </w:rPr>
        <w:t>o</w:t>
      </w:r>
      <w:r w:rsidRPr="003E7074">
        <w:t>C.</w:t>
      </w:r>
    </w:p>
    <w:p w:rsidR="004830E4" w:rsidRPr="003E7074" w:rsidRDefault="004830E4" w:rsidP="00DC1FD3">
      <w:pPr>
        <w:pStyle w:val="rtejustify"/>
        <w:numPr>
          <w:ilvl w:val="0"/>
          <w:numId w:val="17"/>
        </w:numPr>
        <w:tabs>
          <w:tab w:val="left" w:pos="567"/>
        </w:tabs>
        <w:spacing w:before="0" w:beforeAutospacing="0" w:after="0" w:afterAutospacing="0" w:line="480" w:lineRule="auto"/>
        <w:ind w:left="284"/>
        <w:textAlignment w:val="baseline"/>
      </w:pPr>
      <w:r w:rsidRPr="003E7074">
        <w:t xml:space="preserve"> Pengeringan, Proses pengeringan menggunakan </w:t>
      </w:r>
      <w:r w:rsidRPr="003E7074">
        <w:rPr>
          <w:i/>
        </w:rPr>
        <w:t>tunnel dryer</w:t>
      </w:r>
      <w:r w:rsidRPr="003E7074">
        <w:t xml:space="preserve"> dengan suhu </w:t>
      </w:r>
      <w:r w:rsidR="001A1604" w:rsidRPr="003E7074">
        <w:t>40</w:t>
      </w:r>
      <w:r w:rsidRPr="003E7074">
        <w:rPr>
          <w:vertAlign w:val="superscript"/>
        </w:rPr>
        <w:t>O</w:t>
      </w:r>
      <w:r w:rsidRPr="003E7074">
        <w:t>C selama 5 – 6 jam.</w:t>
      </w:r>
    </w:p>
    <w:p w:rsidR="004830E4" w:rsidRPr="003E7074" w:rsidRDefault="004830E4" w:rsidP="00DC1FD3">
      <w:pPr>
        <w:pStyle w:val="rtejustify"/>
        <w:numPr>
          <w:ilvl w:val="0"/>
          <w:numId w:val="17"/>
        </w:numPr>
        <w:tabs>
          <w:tab w:val="left" w:pos="567"/>
        </w:tabs>
        <w:spacing w:before="0" w:beforeAutospacing="0" w:after="0" w:afterAutospacing="0" w:line="480" w:lineRule="auto"/>
        <w:ind w:left="284"/>
        <w:textAlignment w:val="baseline"/>
      </w:pPr>
      <w:r w:rsidRPr="003E7074">
        <w:rPr>
          <w:i/>
        </w:rPr>
        <w:t xml:space="preserve"> Tempering, </w:t>
      </w:r>
      <w:r w:rsidRPr="003E7074">
        <w:t xml:space="preserve">setelah dikeringkan kemudian dilakukan proses </w:t>
      </w:r>
      <w:r w:rsidRPr="003E7074">
        <w:rPr>
          <w:i/>
        </w:rPr>
        <w:t>tempering</w:t>
      </w:r>
      <w:r w:rsidRPr="003E7074">
        <w:t xml:space="preserve"> pada suhu kamar (27</w:t>
      </w:r>
      <w:r w:rsidRPr="003E7074">
        <w:rPr>
          <w:vertAlign w:val="superscript"/>
        </w:rPr>
        <w:t>O</w:t>
      </w:r>
      <w:r w:rsidRPr="003E7074">
        <w:t>C)</w:t>
      </w:r>
    </w:p>
    <w:p w:rsidR="004830E4" w:rsidRPr="003E7074" w:rsidRDefault="004830E4" w:rsidP="00DC1FD3">
      <w:pPr>
        <w:pStyle w:val="rtejustify"/>
        <w:numPr>
          <w:ilvl w:val="0"/>
          <w:numId w:val="17"/>
        </w:numPr>
        <w:tabs>
          <w:tab w:val="left" w:pos="567"/>
        </w:tabs>
        <w:spacing w:before="0" w:beforeAutospacing="0" w:after="0" w:afterAutospacing="0" w:line="480" w:lineRule="auto"/>
        <w:ind w:left="284"/>
        <w:textAlignment w:val="baseline"/>
      </w:pPr>
      <w:r w:rsidRPr="003E7074">
        <w:t xml:space="preserve"> Penggilingan, biji sorgum yang sudah dikeringkan dilakukan proses penghancuran untuk memudahkan proses pengayakan.</w:t>
      </w:r>
    </w:p>
    <w:p w:rsidR="004830E4" w:rsidRDefault="004830E4" w:rsidP="00DC1FD3">
      <w:pPr>
        <w:pStyle w:val="rtejustify"/>
        <w:numPr>
          <w:ilvl w:val="0"/>
          <w:numId w:val="17"/>
        </w:numPr>
        <w:tabs>
          <w:tab w:val="left" w:pos="567"/>
        </w:tabs>
        <w:spacing w:before="0" w:beforeAutospacing="0" w:after="0" w:afterAutospacing="0" w:line="480" w:lineRule="auto"/>
        <w:ind w:left="284"/>
        <w:jc w:val="both"/>
        <w:textAlignment w:val="baseline"/>
      </w:pPr>
      <w:r w:rsidRPr="003E7074">
        <w:t>Pengayakan, setelah dilakukan proses penggilingan dilakukan proses pengayakan dengan ukuran 100 mesh untuk mendapatkan tepung sorghum dengan ukuran yang seragam. Apabila tepung sorghum tidak lolos pada ukuran 100 mesh maka ak</w:t>
      </w:r>
      <w:r w:rsidR="00306709">
        <w:t>an dilakukan penggilingan ulang.</w:t>
      </w:r>
    </w:p>
    <w:p w:rsidR="00306709" w:rsidRPr="003E7074" w:rsidRDefault="00306709" w:rsidP="00306709">
      <w:pPr>
        <w:pStyle w:val="rtejustify"/>
        <w:tabs>
          <w:tab w:val="left" w:pos="567"/>
        </w:tabs>
        <w:spacing w:before="0" w:beforeAutospacing="0" w:after="0" w:afterAutospacing="0" w:line="480" w:lineRule="auto"/>
        <w:ind w:left="284"/>
        <w:jc w:val="both"/>
        <w:textAlignment w:val="baseline"/>
      </w:pPr>
    </w:p>
    <w:p w:rsidR="004830E4" w:rsidRPr="003E7074" w:rsidRDefault="004830E4" w:rsidP="00DC1FD3">
      <w:pPr>
        <w:pStyle w:val="Heading3"/>
        <w:spacing w:before="0" w:line="480" w:lineRule="auto"/>
        <w:rPr>
          <w:rFonts w:cs="Times New Roman"/>
        </w:rPr>
      </w:pPr>
      <w:bookmarkStart w:id="54" w:name="_Toc433388434"/>
      <w:r w:rsidRPr="003E7074">
        <w:rPr>
          <w:rFonts w:cs="Times New Roman"/>
        </w:rPr>
        <w:lastRenderedPageBreak/>
        <w:t>3.3.2. Percobaan Penelitian Utama</w:t>
      </w:r>
      <w:bookmarkEnd w:id="54"/>
    </w:p>
    <w:p w:rsidR="004830E4" w:rsidRPr="003E7074" w:rsidRDefault="004830E4" w:rsidP="00DC1FD3">
      <w:pPr>
        <w:pStyle w:val="rtejustify"/>
        <w:tabs>
          <w:tab w:val="left" w:pos="0"/>
        </w:tabs>
        <w:spacing w:before="0" w:beforeAutospacing="0" w:after="0" w:afterAutospacing="0" w:line="480" w:lineRule="auto"/>
        <w:ind w:firstLine="567"/>
        <w:jc w:val="both"/>
        <w:textAlignment w:val="baseline"/>
      </w:pPr>
      <w:r w:rsidRPr="003E7074">
        <w:t xml:space="preserve">Proses pembuatan </w:t>
      </w:r>
      <w:r w:rsidRPr="003E7074">
        <w:rPr>
          <w:i/>
        </w:rPr>
        <w:t>flakes</w:t>
      </w:r>
      <w:r w:rsidRPr="003E7074">
        <w:t xml:space="preserve"> ikan pada penelitian utama meliputi tahap-tahap sebagi berikut :</w:t>
      </w:r>
    </w:p>
    <w:p w:rsidR="004830E4" w:rsidRPr="003E7074" w:rsidRDefault="004830E4" w:rsidP="00DC1FD3">
      <w:pPr>
        <w:pStyle w:val="rtejustify"/>
        <w:numPr>
          <w:ilvl w:val="0"/>
          <w:numId w:val="16"/>
        </w:numPr>
        <w:tabs>
          <w:tab w:val="left" w:pos="0"/>
        </w:tabs>
        <w:spacing w:before="0" w:beforeAutospacing="0" w:after="0" w:afterAutospacing="0" w:line="480" w:lineRule="auto"/>
        <w:ind w:left="284"/>
        <w:jc w:val="both"/>
        <w:textAlignment w:val="baseline"/>
      </w:pPr>
      <w:r w:rsidRPr="003E7074">
        <w:t>Persiapan Bahan</w:t>
      </w:r>
    </w:p>
    <w:p w:rsidR="003D7263" w:rsidRPr="003E7074" w:rsidRDefault="004830E4" w:rsidP="00DC1FD3">
      <w:pPr>
        <w:pStyle w:val="rtejustify"/>
        <w:tabs>
          <w:tab w:val="left" w:pos="0"/>
        </w:tabs>
        <w:spacing w:before="0" w:beforeAutospacing="0" w:after="0" w:afterAutospacing="0" w:line="480" w:lineRule="auto"/>
        <w:ind w:firstLine="567"/>
        <w:jc w:val="both"/>
        <w:textAlignment w:val="baseline"/>
      </w:pPr>
      <w:r w:rsidRPr="003E7074">
        <w:tab/>
        <w:t>Persiapan bahan baku meliputi proses-proses perendaman, penghancuran, penimbangan bahan baku dan bahan pelengkap. Bahan baku ikan patin disortasi sesuai dengan ukuran dan berat ikan, kemudian dilakukan penyiangan untuk memisahkan bagian yang tidak digunakan, lalu dilakukan perendaman dengan menggunakan jeruk nipis untuk mengilangkan bau amis yang menempel pada ikan selanjutnya pemisahan tulang dan ikan lalu dihancurkan dengan menggunakan</w:t>
      </w:r>
      <w:r w:rsidRPr="003E7074">
        <w:rPr>
          <w:i/>
        </w:rPr>
        <w:t xml:space="preserve"> blender</w:t>
      </w:r>
      <w:r w:rsidR="006664F4" w:rsidRPr="003E7074">
        <w:t xml:space="preserve"> untuk mendapatkan bubur ikan.</w:t>
      </w:r>
    </w:p>
    <w:p w:rsidR="004830E4" w:rsidRPr="003E7074" w:rsidRDefault="004830E4" w:rsidP="00DC1FD3">
      <w:pPr>
        <w:pStyle w:val="rtejustify"/>
        <w:numPr>
          <w:ilvl w:val="0"/>
          <w:numId w:val="16"/>
        </w:numPr>
        <w:tabs>
          <w:tab w:val="left" w:pos="0"/>
        </w:tabs>
        <w:spacing w:before="0" w:beforeAutospacing="0" w:after="0" w:afterAutospacing="0" w:line="480" w:lineRule="auto"/>
        <w:ind w:left="284"/>
        <w:jc w:val="both"/>
        <w:textAlignment w:val="baseline"/>
      </w:pPr>
      <w:r w:rsidRPr="003E7074">
        <w:t>Pencampuran</w:t>
      </w:r>
    </w:p>
    <w:p w:rsidR="00D11DBE" w:rsidRPr="003E7074" w:rsidRDefault="004830E4" w:rsidP="00DC1FD3">
      <w:pPr>
        <w:pStyle w:val="rtejustify"/>
        <w:tabs>
          <w:tab w:val="left" w:pos="0"/>
        </w:tabs>
        <w:spacing w:before="0" w:beforeAutospacing="0" w:after="0" w:afterAutospacing="0" w:line="480" w:lineRule="auto"/>
        <w:ind w:firstLine="567"/>
        <w:jc w:val="both"/>
        <w:textAlignment w:val="baseline"/>
      </w:pPr>
      <w:r w:rsidRPr="003E7074">
        <w:tab/>
        <w:t>Bahan – bahan yang telah disiapkan sebelumnya dilakukan proses pencampuran bersama air</w:t>
      </w:r>
      <w:r w:rsidR="001A1604" w:rsidRPr="003E7074">
        <w:t xml:space="preserve"> sebanyak 25%</w:t>
      </w:r>
      <w:r w:rsidRPr="003E7074">
        <w:t xml:space="preserve">, gula </w:t>
      </w:r>
      <w:r w:rsidR="001A1604" w:rsidRPr="003E7074">
        <w:t>sebanyak 8%</w:t>
      </w:r>
      <w:r w:rsidRPr="003E7074">
        <w:t>,</w:t>
      </w:r>
      <w:r w:rsidR="001A1604" w:rsidRPr="003E7074">
        <w:t xml:space="preserve"> dan garam sebanyak 1%</w:t>
      </w:r>
      <w:r w:rsidRPr="003E7074">
        <w:t xml:space="preserve">. Pencampuran dilakukan hingga adonan tercampur secara merata. Perbandingan tepung </w:t>
      </w:r>
      <w:r w:rsidR="001A1604" w:rsidRPr="003E7074">
        <w:t>sorgum termodifikasi dan terigu</w:t>
      </w:r>
      <w:r w:rsidRPr="003E7074">
        <w:t xml:space="preserve"> yang digunakan yaitu 25%</w:t>
      </w:r>
      <w:r w:rsidR="001A1604" w:rsidRPr="003E7074">
        <w:t xml:space="preserve"> : 75%</w:t>
      </w:r>
      <w:r w:rsidRPr="003E7074">
        <w:t>, 50%</w:t>
      </w:r>
      <w:r w:rsidR="001A1604" w:rsidRPr="003E7074">
        <w:t xml:space="preserve"> : 50%</w:t>
      </w:r>
      <w:r w:rsidRPr="003E7074">
        <w:t>, dan 75%</w:t>
      </w:r>
      <w:r w:rsidR="001A1604" w:rsidRPr="003E7074">
        <w:t xml:space="preserve"> : 25%</w:t>
      </w:r>
      <w:r w:rsidRPr="003E7074">
        <w:t>.</w:t>
      </w:r>
    </w:p>
    <w:p w:rsidR="004830E4" w:rsidRPr="003E7074" w:rsidRDefault="004830E4" w:rsidP="00DC1FD3">
      <w:pPr>
        <w:pStyle w:val="rtejustify"/>
        <w:numPr>
          <w:ilvl w:val="0"/>
          <w:numId w:val="16"/>
        </w:numPr>
        <w:tabs>
          <w:tab w:val="left" w:pos="0"/>
        </w:tabs>
        <w:spacing w:before="0" w:beforeAutospacing="0" w:after="0" w:afterAutospacing="0" w:line="480" w:lineRule="auto"/>
        <w:ind w:left="284"/>
        <w:jc w:val="both"/>
        <w:textAlignment w:val="baseline"/>
      </w:pPr>
      <w:r w:rsidRPr="003E7074">
        <w:t>Pembuatan Lembaran</w:t>
      </w:r>
    </w:p>
    <w:p w:rsidR="009226CA" w:rsidRPr="003E7074" w:rsidRDefault="004830E4" w:rsidP="00DC1FD3">
      <w:pPr>
        <w:pStyle w:val="rtejustify"/>
        <w:tabs>
          <w:tab w:val="left" w:pos="0"/>
        </w:tabs>
        <w:spacing w:before="0" w:beforeAutospacing="0" w:after="0" w:afterAutospacing="0" w:line="480" w:lineRule="auto"/>
        <w:ind w:firstLine="567"/>
        <w:jc w:val="both"/>
        <w:textAlignment w:val="baseline"/>
      </w:pPr>
      <w:r w:rsidRPr="003E7074">
        <w:t xml:space="preserve">Adonan yang telah tercampur secara merata dicetak hingga berbentuk lembaran menggunakan alat </w:t>
      </w:r>
      <w:r w:rsidRPr="003E7074">
        <w:rPr>
          <w:i/>
        </w:rPr>
        <w:t>rolling pin</w:t>
      </w:r>
      <w:r w:rsidR="001A1604" w:rsidRPr="003E7074">
        <w:rPr>
          <w:i/>
        </w:rPr>
        <w:t xml:space="preserve"> </w:t>
      </w:r>
      <w:r w:rsidR="001A1604" w:rsidRPr="003E7074">
        <w:t>dengan ketebalan 2 mm</w:t>
      </w:r>
      <w:r w:rsidRPr="003E7074">
        <w:t>.</w:t>
      </w:r>
    </w:p>
    <w:p w:rsidR="004830E4" w:rsidRPr="003E7074" w:rsidRDefault="004830E4" w:rsidP="00DC1FD3">
      <w:pPr>
        <w:pStyle w:val="rtejustify"/>
        <w:numPr>
          <w:ilvl w:val="0"/>
          <w:numId w:val="16"/>
        </w:numPr>
        <w:tabs>
          <w:tab w:val="left" w:pos="0"/>
        </w:tabs>
        <w:spacing w:before="0" w:beforeAutospacing="0" w:after="0" w:afterAutospacing="0" w:line="480" w:lineRule="auto"/>
        <w:ind w:left="284"/>
        <w:jc w:val="both"/>
        <w:textAlignment w:val="baseline"/>
      </w:pPr>
      <w:r w:rsidRPr="003E7074">
        <w:t>Pencetakan</w:t>
      </w:r>
    </w:p>
    <w:p w:rsidR="004830E4" w:rsidRPr="003E7074" w:rsidRDefault="004830E4" w:rsidP="00DC1FD3">
      <w:pPr>
        <w:pStyle w:val="rtejustify"/>
        <w:tabs>
          <w:tab w:val="left" w:pos="0"/>
        </w:tabs>
        <w:spacing w:before="0" w:beforeAutospacing="0" w:after="0" w:afterAutospacing="0" w:line="480" w:lineRule="auto"/>
        <w:ind w:firstLine="567"/>
        <w:jc w:val="both"/>
        <w:textAlignment w:val="baseline"/>
      </w:pPr>
      <w:r w:rsidRPr="003E7074">
        <w:t>Adonan yang telah dibentuk lembaran dilakukan proses pencetakan dengan menggunakan cetakan</w:t>
      </w:r>
      <w:r w:rsidR="001A1604" w:rsidRPr="003E7074">
        <w:t xml:space="preserve"> dengan ukuran 1x1 cm</w:t>
      </w:r>
      <w:r w:rsidRPr="003E7074">
        <w:t>.</w:t>
      </w:r>
    </w:p>
    <w:p w:rsidR="004830E4" w:rsidRPr="003E7074" w:rsidRDefault="004830E4" w:rsidP="00DC1FD3">
      <w:pPr>
        <w:pStyle w:val="rtejustify"/>
        <w:numPr>
          <w:ilvl w:val="0"/>
          <w:numId w:val="16"/>
        </w:numPr>
        <w:tabs>
          <w:tab w:val="left" w:pos="0"/>
        </w:tabs>
        <w:spacing w:before="0" w:beforeAutospacing="0" w:after="0" w:afterAutospacing="0" w:line="480" w:lineRule="auto"/>
        <w:ind w:left="284"/>
        <w:jc w:val="both"/>
        <w:textAlignment w:val="baseline"/>
      </w:pPr>
      <w:r w:rsidRPr="003E7074">
        <w:lastRenderedPageBreak/>
        <w:t>Pemanggangan</w:t>
      </w:r>
    </w:p>
    <w:p w:rsidR="004830E4" w:rsidRPr="003E7074" w:rsidRDefault="004830E4" w:rsidP="00DC1FD3">
      <w:pPr>
        <w:pStyle w:val="rtejustify"/>
        <w:tabs>
          <w:tab w:val="left" w:pos="0"/>
        </w:tabs>
        <w:spacing w:before="0" w:beforeAutospacing="0" w:after="0" w:afterAutospacing="0" w:line="480" w:lineRule="auto"/>
        <w:ind w:firstLine="567"/>
        <w:jc w:val="both"/>
        <w:textAlignment w:val="baseline"/>
      </w:pPr>
      <w:r w:rsidRPr="003E7074">
        <w:t>Adonan yang telah dicetak disusun dalam loyang kemudian dipanggang dengan suhu 140</w:t>
      </w:r>
      <w:r w:rsidRPr="003E7074">
        <w:rPr>
          <w:vertAlign w:val="superscript"/>
        </w:rPr>
        <w:t>o</w:t>
      </w:r>
      <w:r w:rsidRPr="003E7074">
        <w:t>C, 150</w:t>
      </w:r>
      <w:r w:rsidRPr="003E7074">
        <w:rPr>
          <w:vertAlign w:val="superscript"/>
        </w:rPr>
        <w:t>o</w:t>
      </w:r>
      <w:r w:rsidRPr="003E7074">
        <w:t>C dan 160</w:t>
      </w:r>
      <w:r w:rsidRPr="003E7074">
        <w:rPr>
          <w:vertAlign w:val="superscript"/>
        </w:rPr>
        <w:t>o</w:t>
      </w:r>
      <w:r w:rsidRPr="003E7074">
        <w:t xml:space="preserve">C. </w:t>
      </w:r>
    </w:p>
    <w:p w:rsidR="004830E4" w:rsidRPr="003E7074" w:rsidRDefault="004830E4" w:rsidP="00DC1FD3">
      <w:pPr>
        <w:pStyle w:val="rtejustify"/>
        <w:numPr>
          <w:ilvl w:val="0"/>
          <w:numId w:val="16"/>
        </w:numPr>
        <w:tabs>
          <w:tab w:val="left" w:pos="0"/>
        </w:tabs>
        <w:spacing w:before="0" w:beforeAutospacing="0" w:after="0" w:afterAutospacing="0" w:line="480" w:lineRule="auto"/>
        <w:ind w:left="284"/>
        <w:jc w:val="both"/>
        <w:textAlignment w:val="baseline"/>
      </w:pPr>
      <w:r w:rsidRPr="003E7074">
        <w:t>Pendinginan</w:t>
      </w:r>
    </w:p>
    <w:p w:rsidR="004830E4" w:rsidRDefault="004830E4" w:rsidP="00DC1FD3">
      <w:pPr>
        <w:pStyle w:val="rtejustify"/>
        <w:tabs>
          <w:tab w:val="left" w:pos="0"/>
        </w:tabs>
        <w:spacing w:before="0" w:beforeAutospacing="0" w:after="0" w:afterAutospacing="0" w:line="480" w:lineRule="auto"/>
        <w:ind w:left="-76" w:firstLine="643"/>
        <w:jc w:val="both"/>
        <w:textAlignment w:val="baseline"/>
      </w:pPr>
      <w:r w:rsidRPr="003E7074">
        <w:rPr>
          <w:i/>
        </w:rPr>
        <w:t xml:space="preserve">Flakes </w:t>
      </w:r>
      <w:r w:rsidRPr="003E7074">
        <w:t>Ikan yang telah matang kemudian didinginkan pada suhu kamar selama 5 menit kemudian dikemas menggunakan kemasan berbahan plastik</w:t>
      </w:r>
      <w:r w:rsidR="001A1604" w:rsidRPr="003E7074">
        <w:t xml:space="preserve"> yang sebelumnya dilapisi dengan alumunium foil</w:t>
      </w:r>
      <w:r w:rsidRPr="003E7074">
        <w:t>.</w:t>
      </w:r>
    </w:p>
    <w:p w:rsidR="004830E4" w:rsidRPr="003E7074" w:rsidRDefault="004830E4" w:rsidP="00DC1FD3">
      <w:pPr>
        <w:pStyle w:val="rtejustify"/>
        <w:numPr>
          <w:ilvl w:val="0"/>
          <w:numId w:val="16"/>
        </w:numPr>
        <w:tabs>
          <w:tab w:val="left" w:pos="0"/>
        </w:tabs>
        <w:spacing w:before="0" w:beforeAutospacing="0" w:after="0" w:afterAutospacing="0" w:line="480" w:lineRule="auto"/>
        <w:ind w:left="284"/>
        <w:jc w:val="both"/>
        <w:textAlignment w:val="baseline"/>
      </w:pPr>
      <w:r w:rsidRPr="003E7074">
        <w:t xml:space="preserve">Pengujian </w:t>
      </w:r>
    </w:p>
    <w:p w:rsidR="004830E4" w:rsidRPr="003E7074" w:rsidRDefault="004830E4" w:rsidP="00DC1FD3">
      <w:pPr>
        <w:pStyle w:val="rtejustify"/>
        <w:tabs>
          <w:tab w:val="left" w:pos="0"/>
        </w:tabs>
        <w:spacing w:before="0" w:beforeAutospacing="0" w:after="0" w:afterAutospacing="0" w:line="480" w:lineRule="auto"/>
        <w:ind w:left="-76" w:firstLine="643"/>
        <w:jc w:val="both"/>
        <w:textAlignment w:val="baseline"/>
        <w:rPr>
          <w:i/>
        </w:rPr>
      </w:pPr>
      <w:r w:rsidRPr="003E7074">
        <w:tab/>
      </w:r>
      <w:r w:rsidRPr="003E7074">
        <w:rPr>
          <w:i/>
        </w:rPr>
        <w:t>Flakes</w:t>
      </w:r>
      <w:r w:rsidRPr="003E7074">
        <w:t xml:space="preserve"> Ikan dilakukan uji organoleptik, uji fisik (daya serap flakes) dan  kimia (kadar protein, kadar karbohidrat, dan kadar protein). Respon yang dipilih adalah warna, rasa, aroma dan tekstur </w:t>
      </w:r>
      <w:r w:rsidRPr="003E7074">
        <w:rPr>
          <w:i/>
        </w:rPr>
        <w:t xml:space="preserve"> flakes </w:t>
      </w:r>
      <w:r w:rsidRPr="003E7074">
        <w:t>Ikan</w:t>
      </w:r>
      <w:r w:rsidRPr="003E7074">
        <w:rPr>
          <w:i/>
        </w:rPr>
        <w:t>.</w:t>
      </w:r>
    </w:p>
    <w:p w:rsidR="004335B7" w:rsidRDefault="004335B7" w:rsidP="004830E4">
      <w:pPr>
        <w:pStyle w:val="rtejustify"/>
        <w:tabs>
          <w:tab w:val="left" w:pos="0"/>
        </w:tabs>
        <w:spacing w:before="0" w:beforeAutospacing="0" w:after="0" w:afterAutospacing="0" w:line="480" w:lineRule="auto"/>
        <w:ind w:left="-76" w:firstLine="643"/>
        <w:jc w:val="both"/>
        <w:textAlignment w:val="baseline"/>
        <w:rPr>
          <w:i/>
        </w:rPr>
      </w:pPr>
    </w:p>
    <w:p w:rsidR="004335B7" w:rsidRDefault="004335B7" w:rsidP="004830E4">
      <w:pPr>
        <w:pStyle w:val="rtejustify"/>
        <w:tabs>
          <w:tab w:val="left" w:pos="0"/>
        </w:tabs>
        <w:spacing w:before="0" w:beforeAutospacing="0" w:after="0" w:afterAutospacing="0" w:line="480" w:lineRule="auto"/>
        <w:ind w:left="-76" w:firstLine="643"/>
        <w:jc w:val="both"/>
        <w:textAlignment w:val="baseline"/>
        <w:rPr>
          <w:i/>
        </w:rPr>
      </w:pPr>
    </w:p>
    <w:p w:rsidR="004335B7" w:rsidRDefault="004335B7" w:rsidP="004830E4">
      <w:pPr>
        <w:pStyle w:val="rtejustify"/>
        <w:tabs>
          <w:tab w:val="left" w:pos="0"/>
        </w:tabs>
        <w:spacing w:before="0" w:beforeAutospacing="0" w:after="0" w:afterAutospacing="0" w:line="480" w:lineRule="auto"/>
        <w:ind w:left="-76" w:firstLine="643"/>
        <w:jc w:val="both"/>
        <w:textAlignment w:val="baseline"/>
        <w:rPr>
          <w:i/>
        </w:rPr>
      </w:pPr>
    </w:p>
    <w:p w:rsidR="004335B7" w:rsidRDefault="004335B7" w:rsidP="004830E4">
      <w:pPr>
        <w:pStyle w:val="rtejustify"/>
        <w:tabs>
          <w:tab w:val="left" w:pos="0"/>
        </w:tabs>
        <w:spacing w:before="0" w:beforeAutospacing="0" w:after="0" w:afterAutospacing="0" w:line="480" w:lineRule="auto"/>
        <w:ind w:left="-76" w:firstLine="643"/>
        <w:jc w:val="both"/>
        <w:textAlignment w:val="baseline"/>
        <w:rPr>
          <w:i/>
        </w:rPr>
      </w:pPr>
    </w:p>
    <w:p w:rsidR="004335B7" w:rsidRDefault="004335B7" w:rsidP="004830E4">
      <w:pPr>
        <w:pStyle w:val="rtejustify"/>
        <w:tabs>
          <w:tab w:val="left" w:pos="0"/>
        </w:tabs>
        <w:spacing w:before="0" w:beforeAutospacing="0" w:after="0" w:afterAutospacing="0" w:line="480" w:lineRule="auto"/>
        <w:ind w:left="-76" w:firstLine="643"/>
        <w:jc w:val="both"/>
        <w:textAlignment w:val="baseline"/>
        <w:rPr>
          <w:i/>
        </w:rPr>
      </w:pPr>
    </w:p>
    <w:p w:rsidR="004335B7" w:rsidRDefault="004335B7" w:rsidP="004830E4">
      <w:pPr>
        <w:pStyle w:val="rtejustify"/>
        <w:tabs>
          <w:tab w:val="left" w:pos="0"/>
        </w:tabs>
        <w:spacing w:before="0" w:beforeAutospacing="0" w:after="0" w:afterAutospacing="0" w:line="480" w:lineRule="auto"/>
        <w:ind w:left="-76" w:firstLine="643"/>
        <w:jc w:val="both"/>
        <w:textAlignment w:val="baseline"/>
        <w:rPr>
          <w:i/>
        </w:rPr>
      </w:pPr>
    </w:p>
    <w:p w:rsidR="004335B7" w:rsidRDefault="004335B7" w:rsidP="004830E4">
      <w:pPr>
        <w:pStyle w:val="rtejustify"/>
        <w:tabs>
          <w:tab w:val="left" w:pos="0"/>
        </w:tabs>
        <w:spacing w:before="0" w:beforeAutospacing="0" w:after="0" w:afterAutospacing="0" w:line="480" w:lineRule="auto"/>
        <w:ind w:left="-76" w:firstLine="643"/>
        <w:jc w:val="both"/>
        <w:textAlignment w:val="baseline"/>
        <w:rPr>
          <w:i/>
        </w:rPr>
      </w:pPr>
    </w:p>
    <w:p w:rsidR="004335B7" w:rsidRDefault="004335B7" w:rsidP="004830E4">
      <w:pPr>
        <w:pStyle w:val="rtejustify"/>
        <w:tabs>
          <w:tab w:val="left" w:pos="0"/>
        </w:tabs>
        <w:spacing w:before="0" w:beforeAutospacing="0" w:after="0" w:afterAutospacing="0" w:line="480" w:lineRule="auto"/>
        <w:ind w:left="-76" w:firstLine="643"/>
        <w:jc w:val="both"/>
        <w:textAlignment w:val="baseline"/>
        <w:rPr>
          <w:i/>
        </w:rPr>
      </w:pPr>
    </w:p>
    <w:p w:rsidR="004335B7" w:rsidRDefault="004335B7" w:rsidP="004830E4">
      <w:pPr>
        <w:pStyle w:val="rtejustify"/>
        <w:tabs>
          <w:tab w:val="left" w:pos="0"/>
        </w:tabs>
        <w:spacing w:before="0" w:beforeAutospacing="0" w:after="0" w:afterAutospacing="0" w:line="480" w:lineRule="auto"/>
        <w:ind w:left="-76" w:firstLine="643"/>
        <w:jc w:val="both"/>
        <w:textAlignment w:val="baseline"/>
        <w:rPr>
          <w:i/>
        </w:rPr>
      </w:pPr>
    </w:p>
    <w:p w:rsidR="004335B7" w:rsidRDefault="004335B7" w:rsidP="004830E4">
      <w:pPr>
        <w:pStyle w:val="rtejustify"/>
        <w:tabs>
          <w:tab w:val="left" w:pos="0"/>
        </w:tabs>
        <w:spacing w:before="0" w:beforeAutospacing="0" w:after="0" w:afterAutospacing="0" w:line="480" w:lineRule="auto"/>
        <w:ind w:left="-76" w:firstLine="643"/>
        <w:jc w:val="both"/>
        <w:textAlignment w:val="baseline"/>
        <w:rPr>
          <w:i/>
        </w:rPr>
      </w:pPr>
    </w:p>
    <w:p w:rsidR="00DC1FD3" w:rsidRDefault="00DC1FD3" w:rsidP="004830E4">
      <w:pPr>
        <w:pStyle w:val="rtejustify"/>
        <w:tabs>
          <w:tab w:val="left" w:pos="0"/>
        </w:tabs>
        <w:spacing w:before="0" w:beforeAutospacing="0" w:after="0" w:afterAutospacing="0" w:line="480" w:lineRule="auto"/>
        <w:ind w:left="-76" w:firstLine="643"/>
        <w:jc w:val="both"/>
        <w:textAlignment w:val="baseline"/>
        <w:rPr>
          <w:i/>
        </w:rPr>
      </w:pPr>
    </w:p>
    <w:p w:rsidR="00306709" w:rsidRDefault="00306709" w:rsidP="004830E4">
      <w:pPr>
        <w:pStyle w:val="rtejustify"/>
        <w:tabs>
          <w:tab w:val="left" w:pos="0"/>
        </w:tabs>
        <w:spacing w:before="0" w:beforeAutospacing="0" w:after="0" w:afterAutospacing="0" w:line="480" w:lineRule="auto"/>
        <w:ind w:left="-76" w:firstLine="643"/>
        <w:jc w:val="both"/>
        <w:textAlignment w:val="baseline"/>
        <w:rPr>
          <w:i/>
        </w:rPr>
      </w:pPr>
    </w:p>
    <w:p w:rsidR="004830E4" w:rsidRPr="003E7074" w:rsidRDefault="004830E4" w:rsidP="004830E4">
      <w:pPr>
        <w:pStyle w:val="rtejustify"/>
        <w:tabs>
          <w:tab w:val="left" w:pos="0"/>
        </w:tabs>
        <w:spacing w:before="0" w:beforeAutospacing="0" w:after="0" w:afterAutospacing="0" w:line="480" w:lineRule="auto"/>
        <w:ind w:left="-76" w:firstLine="643"/>
        <w:jc w:val="both"/>
        <w:textAlignment w:val="baseline"/>
        <w:rPr>
          <w:i/>
        </w:rPr>
      </w:pPr>
      <w:r w:rsidRPr="003E7074">
        <w:rPr>
          <w:noProof/>
          <w:sz w:val="20"/>
          <w:szCs w:val="20"/>
          <w:lang w:val="en-US" w:eastAsia="en-US"/>
        </w:rPr>
        <w:lastRenderedPageBreak/>
        <mc:AlternateContent>
          <mc:Choice Requires="wps">
            <w:drawing>
              <wp:anchor distT="0" distB="0" distL="114300" distR="114300" simplePos="0" relativeHeight="251660288" behindDoc="0" locked="0" layoutInCell="1" allowOverlap="1" wp14:anchorId="60CD1978" wp14:editId="37570DA6">
                <wp:simplePos x="0" y="0"/>
                <wp:positionH relativeFrom="column">
                  <wp:posOffset>0</wp:posOffset>
                </wp:positionH>
                <wp:positionV relativeFrom="paragraph">
                  <wp:posOffset>5715</wp:posOffset>
                </wp:positionV>
                <wp:extent cx="5102225" cy="7513955"/>
                <wp:effectExtent l="0" t="0" r="22225" b="10795"/>
                <wp:wrapNone/>
                <wp:docPr id="81" name="Rectangle 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2225" cy="7513955"/>
                        </a:xfrm>
                        <a:prstGeom prst="rect">
                          <a:avLst/>
                        </a:prstGeom>
                        <a:solidFill>
                          <a:srgbClr val="FFFFFF"/>
                        </a:solidFill>
                        <a:ln w="9525">
                          <a:solidFill>
                            <a:srgbClr val="000000"/>
                          </a:solidFill>
                          <a:miter lim="800000"/>
                          <a:headEnd/>
                          <a:tailEnd/>
                        </a:ln>
                      </wps:spPr>
                      <wps:txbx>
                        <w:txbxContent>
                          <w:p w:rsidR="00876879" w:rsidRDefault="00876879" w:rsidP="00464775">
                            <w:pPr>
                              <w:keepNext/>
                              <w:jc w:val="center"/>
                            </w:pPr>
                          </w:p>
                          <w:p w:rsidR="00876879" w:rsidRDefault="00876879" w:rsidP="004830E4">
                            <w:pPr>
                              <w:jc w:val="center"/>
                            </w:pPr>
                            <w:r>
                              <w:rPr>
                                <w:noProof/>
                                <w:lang w:val="en-US"/>
                              </w:rPr>
                              <w:drawing>
                                <wp:inline distT="0" distB="0" distL="0" distR="0" wp14:anchorId="3F5A15DD" wp14:editId="7E05A1F6">
                                  <wp:extent cx="4910455" cy="6296660"/>
                                  <wp:effectExtent l="0" t="0" r="4445" b="889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KOji.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910455" cy="6296660"/>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0CD1978" id="Rectangle 81" o:spid="_x0000_s1027" style="position:absolute;left:0;text-align:left;margin-left:0;margin-top:.45pt;width:401.75pt;height:591.6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yRiJQIAAFEEAAAOAAAAZHJzL2Uyb0RvYy54bWysVNuO0zAQfUfiHyy/01xo2G3UdLXqUoS0&#10;wIqFD3AcJ7HwjbHbZPl6Jk5bykU8IPJgeTzj4zNnZrK+GbUiBwFeWlPRbJFSIgy3jTRdRT9/2r24&#10;psQHZhqmrBEVfRKe3myeP1sPrhS57a1qBBAEMb4cXEX7EFyZJJ73QjO/sE4YdLYWNAtoQpc0wAZE&#10;1yrJ0/RVMlhoHFguvMfTu9lJNxG/bQUPH9rWi0BURZFbiCvEtZ7WZLNmZQfM9ZIfabB/YKGZNPjo&#10;GeqOBUb2IH+D0pKD9bYNC251YttWchFzwGyy9JdsHnvmRMwFxfHuLJP/f7D8/eEBiGwqep1RYpjG&#10;Gn1E1ZjplCB4hgINzpcY9+geYErRu3vLv3hi7LbHMHELYIdesAZpxfjkpwuT4fEqqYd3tkF4tg82&#10;ajW2oCdAVIGMsSRP55KIMRCOh0WW5nleUMLRd1VkL1dFMXFKWHm67sCHN8JqMm0qCsg+wrPDvQ9z&#10;6Ckk0rdKNjupVDSgq7cKyIFhf+zid0T3l2HKkKGiqwKJ/B0ijd+fILQM2OhKalT6HMTKSbfXpolt&#10;GJhU8x6zUwaTPGk31yCM9RhLlZ+qUtvmCZUFO/c1ziFuegvfKBmwpyvqv+4ZCErUW4PVWWXL5TQE&#10;0VgWVzkacOmpLz3McISqaKBk3m7DPDh7B7Lr8aUsqmHsLVa0lVHrifHM6kgf+zZW6zhj02Bc2jHq&#10;x59g8x0AAP//AwBQSwMEFAAGAAgAAAAhAIYP2zLcAAAABgEAAA8AAABkcnMvZG93bnJldi54bWxM&#10;j8FOwzAQRO9I/IO1SNyo3RRQmsapEKhIHNv0wm0Tb5NAvI5ipw18PeYEx9GMZt7k29n24kyj7xxr&#10;WC4UCOLamY4bDcdyd5eC8AHZYO+YNHyRh21xfZVjZtyF93Q+hEbEEvYZamhDGDIpfd2SRb9wA3H0&#10;Tm60GKIcG2lGvMRy28tEqUdpseO40OJAzy3Vn4fJaqi65Ijf+/JV2fVuFd7m8mN6f9H69mZ+2oAI&#10;NIe/MPziR3QoIlPlJjZe9BrikaBhDSJ6qVo9gKhiaJneJyCLXP7HL34AAAD//wMAUEsBAi0AFAAG&#10;AAgAAAAhALaDOJL+AAAA4QEAABMAAAAAAAAAAAAAAAAAAAAAAFtDb250ZW50X1R5cGVzXS54bWxQ&#10;SwECLQAUAAYACAAAACEAOP0h/9YAAACUAQAACwAAAAAAAAAAAAAAAAAvAQAAX3JlbHMvLnJlbHNQ&#10;SwECLQAUAAYACAAAACEA0CMkYiUCAABRBAAADgAAAAAAAAAAAAAAAAAuAgAAZHJzL2Uyb0RvYy54&#10;bWxQSwECLQAUAAYACAAAACEAhg/bMtwAAAAGAQAADwAAAAAAAAAAAAAAAAB/BAAAZHJzL2Rvd25y&#10;ZXYueG1sUEsFBgAAAAAEAAQA8wAAAIgFAAAAAA==&#10;">
                <v:textbox>
                  <w:txbxContent>
                    <w:p w:rsidR="00876879" w:rsidRDefault="00876879" w:rsidP="00464775">
                      <w:pPr>
                        <w:keepNext/>
                        <w:jc w:val="center"/>
                      </w:pPr>
                    </w:p>
                    <w:p w:rsidR="00876879" w:rsidRDefault="00876879" w:rsidP="004830E4">
                      <w:pPr>
                        <w:jc w:val="center"/>
                      </w:pPr>
                      <w:r>
                        <w:rPr>
                          <w:noProof/>
                          <w:lang w:val="en-US"/>
                        </w:rPr>
                        <w:drawing>
                          <wp:inline distT="0" distB="0" distL="0" distR="0" wp14:anchorId="3F5A15DD" wp14:editId="7E05A1F6">
                            <wp:extent cx="4910455" cy="6296660"/>
                            <wp:effectExtent l="0" t="0" r="4445" b="889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KOji.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910455" cy="6296660"/>
                                    </a:xfrm>
                                    <a:prstGeom prst="rect">
                                      <a:avLst/>
                                    </a:prstGeom>
                                  </pic:spPr>
                                </pic:pic>
                              </a:graphicData>
                            </a:graphic>
                          </wp:inline>
                        </w:drawing>
                      </w:r>
                    </w:p>
                  </w:txbxContent>
                </v:textbox>
              </v:rect>
            </w:pict>
          </mc:Fallback>
        </mc:AlternateContent>
      </w:r>
    </w:p>
    <w:p w:rsidR="004830E4" w:rsidRPr="003E7074" w:rsidRDefault="004830E4" w:rsidP="004830E4">
      <w:pPr>
        <w:pStyle w:val="rtejustify"/>
        <w:tabs>
          <w:tab w:val="left" w:pos="0"/>
        </w:tabs>
        <w:spacing w:before="0" w:beforeAutospacing="0" w:after="0" w:afterAutospacing="0" w:line="480" w:lineRule="auto"/>
        <w:ind w:left="-76" w:firstLine="643"/>
        <w:jc w:val="both"/>
        <w:textAlignment w:val="baseline"/>
        <w:rPr>
          <w:i/>
        </w:rPr>
      </w:pPr>
    </w:p>
    <w:p w:rsidR="004830E4" w:rsidRPr="003E7074" w:rsidRDefault="004830E4" w:rsidP="004830E4">
      <w:pPr>
        <w:pStyle w:val="rtejustify"/>
        <w:tabs>
          <w:tab w:val="left" w:pos="0"/>
        </w:tabs>
        <w:spacing w:before="0" w:beforeAutospacing="0" w:after="0" w:afterAutospacing="0" w:line="480" w:lineRule="auto"/>
        <w:ind w:left="-76" w:firstLine="643"/>
        <w:jc w:val="both"/>
        <w:textAlignment w:val="baseline"/>
        <w:rPr>
          <w:i/>
        </w:rPr>
      </w:pPr>
    </w:p>
    <w:p w:rsidR="004830E4" w:rsidRPr="003E7074" w:rsidRDefault="004830E4" w:rsidP="004830E4">
      <w:pPr>
        <w:pStyle w:val="rtejustify"/>
        <w:tabs>
          <w:tab w:val="left" w:pos="0"/>
        </w:tabs>
        <w:spacing w:before="0" w:beforeAutospacing="0" w:after="0" w:afterAutospacing="0" w:line="480" w:lineRule="auto"/>
        <w:ind w:left="-76" w:firstLine="643"/>
        <w:jc w:val="both"/>
        <w:textAlignment w:val="baseline"/>
        <w:rPr>
          <w:i/>
        </w:rPr>
      </w:pPr>
    </w:p>
    <w:p w:rsidR="004830E4" w:rsidRPr="003E7074" w:rsidRDefault="004830E4" w:rsidP="004830E4">
      <w:pPr>
        <w:rPr>
          <w:rFonts w:ascii="Times New Roman" w:hAnsi="Times New Roman" w:cs="Times New Roman"/>
          <w:noProof/>
        </w:rPr>
      </w:pPr>
    </w:p>
    <w:p w:rsidR="004830E4" w:rsidRPr="003E7074" w:rsidRDefault="004830E4" w:rsidP="004830E4">
      <w:pPr>
        <w:rPr>
          <w:rFonts w:ascii="Times New Roman" w:hAnsi="Times New Roman" w:cs="Times New Roman"/>
          <w:noProof/>
        </w:rPr>
      </w:pPr>
    </w:p>
    <w:p w:rsidR="004830E4" w:rsidRPr="003E7074" w:rsidRDefault="004830E4" w:rsidP="004830E4">
      <w:pPr>
        <w:pStyle w:val="rtejustify"/>
        <w:tabs>
          <w:tab w:val="left" w:pos="0"/>
        </w:tabs>
        <w:spacing w:before="0" w:beforeAutospacing="0" w:after="0" w:afterAutospacing="0" w:line="480" w:lineRule="auto"/>
        <w:ind w:left="-76" w:hanging="66"/>
        <w:jc w:val="center"/>
        <w:textAlignment w:val="baseline"/>
        <w:rPr>
          <w:noProof/>
        </w:rPr>
      </w:pPr>
    </w:p>
    <w:p w:rsidR="004830E4" w:rsidRPr="003E7074" w:rsidRDefault="004830E4" w:rsidP="004830E4">
      <w:pPr>
        <w:pStyle w:val="rtejustify"/>
        <w:tabs>
          <w:tab w:val="left" w:pos="0"/>
        </w:tabs>
        <w:spacing w:before="0" w:beforeAutospacing="0" w:after="0" w:afterAutospacing="0" w:line="480" w:lineRule="auto"/>
        <w:ind w:left="-76" w:hanging="66"/>
        <w:jc w:val="center"/>
        <w:textAlignment w:val="baseline"/>
        <w:rPr>
          <w:noProof/>
        </w:rPr>
      </w:pPr>
    </w:p>
    <w:p w:rsidR="004830E4" w:rsidRPr="003E7074" w:rsidRDefault="004830E4" w:rsidP="004830E4">
      <w:pPr>
        <w:pStyle w:val="rtejustify"/>
        <w:tabs>
          <w:tab w:val="left" w:pos="0"/>
        </w:tabs>
        <w:spacing w:before="0" w:beforeAutospacing="0" w:after="0" w:afterAutospacing="0" w:line="480" w:lineRule="auto"/>
        <w:ind w:left="-76" w:hanging="66"/>
        <w:jc w:val="center"/>
        <w:textAlignment w:val="baseline"/>
        <w:rPr>
          <w:noProof/>
        </w:rPr>
      </w:pPr>
    </w:p>
    <w:p w:rsidR="004830E4" w:rsidRPr="003E7074" w:rsidRDefault="004830E4" w:rsidP="004830E4">
      <w:pPr>
        <w:pStyle w:val="rtejustify"/>
        <w:tabs>
          <w:tab w:val="left" w:pos="0"/>
        </w:tabs>
        <w:spacing w:before="0" w:beforeAutospacing="0" w:after="0" w:afterAutospacing="0" w:line="480" w:lineRule="auto"/>
        <w:ind w:left="-76" w:hanging="66"/>
        <w:jc w:val="center"/>
        <w:textAlignment w:val="baseline"/>
        <w:rPr>
          <w:noProof/>
        </w:rPr>
      </w:pPr>
    </w:p>
    <w:p w:rsidR="004830E4" w:rsidRPr="003E7074" w:rsidRDefault="004830E4" w:rsidP="004830E4">
      <w:pPr>
        <w:pStyle w:val="rtejustify"/>
        <w:tabs>
          <w:tab w:val="left" w:pos="0"/>
        </w:tabs>
        <w:spacing w:before="0" w:beforeAutospacing="0" w:after="0" w:afterAutospacing="0" w:line="480" w:lineRule="auto"/>
        <w:ind w:left="-76" w:hanging="66"/>
        <w:jc w:val="center"/>
        <w:textAlignment w:val="baseline"/>
        <w:rPr>
          <w:noProof/>
        </w:rPr>
      </w:pPr>
    </w:p>
    <w:p w:rsidR="004830E4" w:rsidRPr="003E7074" w:rsidRDefault="004830E4" w:rsidP="004830E4">
      <w:pPr>
        <w:pStyle w:val="rtejustify"/>
        <w:tabs>
          <w:tab w:val="left" w:pos="0"/>
        </w:tabs>
        <w:spacing w:before="0" w:beforeAutospacing="0" w:after="0" w:afterAutospacing="0" w:line="480" w:lineRule="auto"/>
        <w:ind w:left="-76" w:hanging="66"/>
        <w:jc w:val="center"/>
        <w:textAlignment w:val="baseline"/>
        <w:rPr>
          <w:noProof/>
        </w:rPr>
      </w:pPr>
    </w:p>
    <w:p w:rsidR="004830E4" w:rsidRPr="003E7074" w:rsidRDefault="004830E4" w:rsidP="004830E4">
      <w:pPr>
        <w:pStyle w:val="rtejustify"/>
        <w:tabs>
          <w:tab w:val="left" w:pos="0"/>
        </w:tabs>
        <w:spacing w:before="0" w:beforeAutospacing="0" w:after="0" w:afterAutospacing="0" w:line="480" w:lineRule="auto"/>
        <w:ind w:left="-76" w:hanging="66"/>
        <w:jc w:val="center"/>
        <w:textAlignment w:val="baseline"/>
        <w:rPr>
          <w:noProof/>
        </w:rPr>
      </w:pPr>
    </w:p>
    <w:p w:rsidR="004830E4" w:rsidRPr="003E7074" w:rsidRDefault="004830E4" w:rsidP="004830E4">
      <w:pPr>
        <w:pStyle w:val="rtejustify"/>
        <w:tabs>
          <w:tab w:val="left" w:pos="0"/>
        </w:tabs>
        <w:spacing w:before="0" w:beforeAutospacing="0" w:after="0" w:afterAutospacing="0" w:line="480" w:lineRule="auto"/>
        <w:ind w:left="-76" w:hanging="66"/>
        <w:jc w:val="center"/>
        <w:textAlignment w:val="baseline"/>
        <w:rPr>
          <w:noProof/>
        </w:rPr>
      </w:pPr>
    </w:p>
    <w:p w:rsidR="004830E4" w:rsidRPr="003E7074" w:rsidRDefault="004830E4" w:rsidP="004830E4">
      <w:pPr>
        <w:pStyle w:val="rtejustify"/>
        <w:tabs>
          <w:tab w:val="left" w:pos="0"/>
        </w:tabs>
        <w:spacing w:before="0" w:beforeAutospacing="0" w:after="0" w:afterAutospacing="0" w:line="480" w:lineRule="auto"/>
        <w:ind w:left="-76" w:hanging="66"/>
        <w:jc w:val="center"/>
        <w:textAlignment w:val="baseline"/>
        <w:rPr>
          <w:noProof/>
        </w:rPr>
      </w:pPr>
    </w:p>
    <w:p w:rsidR="004830E4" w:rsidRPr="003E7074" w:rsidRDefault="004830E4" w:rsidP="004830E4">
      <w:pPr>
        <w:pStyle w:val="rtejustify"/>
        <w:tabs>
          <w:tab w:val="left" w:pos="0"/>
        </w:tabs>
        <w:spacing w:before="0" w:beforeAutospacing="0" w:after="0" w:afterAutospacing="0" w:line="480" w:lineRule="auto"/>
        <w:ind w:left="-76" w:hanging="66"/>
        <w:jc w:val="center"/>
        <w:textAlignment w:val="baseline"/>
        <w:rPr>
          <w:noProof/>
        </w:rPr>
      </w:pPr>
    </w:p>
    <w:p w:rsidR="004830E4" w:rsidRPr="003E7074" w:rsidRDefault="004830E4" w:rsidP="004830E4">
      <w:pPr>
        <w:pStyle w:val="rtejustify"/>
        <w:tabs>
          <w:tab w:val="left" w:pos="0"/>
        </w:tabs>
        <w:spacing w:before="0" w:beforeAutospacing="0" w:after="0" w:afterAutospacing="0" w:line="480" w:lineRule="auto"/>
        <w:ind w:left="-76" w:hanging="66"/>
        <w:jc w:val="center"/>
        <w:textAlignment w:val="baseline"/>
        <w:rPr>
          <w:noProof/>
        </w:rPr>
      </w:pPr>
    </w:p>
    <w:p w:rsidR="004830E4" w:rsidRPr="003E7074" w:rsidRDefault="004830E4" w:rsidP="004830E4">
      <w:pPr>
        <w:pStyle w:val="rtejustify"/>
        <w:tabs>
          <w:tab w:val="left" w:pos="0"/>
        </w:tabs>
        <w:spacing w:before="0" w:beforeAutospacing="0" w:after="0" w:afterAutospacing="0" w:line="480" w:lineRule="auto"/>
        <w:ind w:left="-76" w:hanging="66"/>
        <w:jc w:val="center"/>
        <w:textAlignment w:val="baseline"/>
        <w:rPr>
          <w:noProof/>
        </w:rPr>
      </w:pPr>
    </w:p>
    <w:p w:rsidR="004830E4" w:rsidRPr="003E7074" w:rsidRDefault="004830E4" w:rsidP="004830E4">
      <w:pPr>
        <w:pStyle w:val="rtejustify"/>
        <w:tabs>
          <w:tab w:val="left" w:pos="0"/>
        </w:tabs>
        <w:spacing w:before="0" w:beforeAutospacing="0" w:after="0" w:afterAutospacing="0" w:line="480" w:lineRule="auto"/>
        <w:ind w:left="-76" w:hanging="66"/>
        <w:jc w:val="center"/>
        <w:textAlignment w:val="baseline"/>
        <w:rPr>
          <w:noProof/>
        </w:rPr>
      </w:pPr>
    </w:p>
    <w:p w:rsidR="004830E4" w:rsidRPr="003E7074" w:rsidRDefault="004830E4" w:rsidP="004830E4">
      <w:pPr>
        <w:pStyle w:val="rtejustify"/>
        <w:tabs>
          <w:tab w:val="left" w:pos="0"/>
        </w:tabs>
        <w:spacing w:before="0" w:beforeAutospacing="0" w:after="0" w:afterAutospacing="0" w:line="480" w:lineRule="auto"/>
        <w:ind w:left="-76" w:hanging="66"/>
        <w:jc w:val="center"/>
        <w:textAlignment w:val="baseline"/>
        <w:rPr>
          <w:noProof/>
        </w:rPr>
      </w:pPr>
    </w:p>
    <w:p w:rsidR="004830E4" w:rsidRPr="003E7074" w:rsidRDefault="004830E4" w:rsidP="004830E4">
      <w:pPr>
        <w:pStyle w:val="rtejustify"/>
        <w:tabs>
          <w:tab w:val="left" w:pos="0"/>
        </w:tabs>
        <w:spacing w:before="0" w:beforeAutospacing="0" w:after="0" w:afterAutospacing="0" w:line="480" w:lineRule="auto"/>
        <w:ind w:left="-76" w:hanging="66"/>
        <w:jc w:val="center"/>
        <w:textAlignment w:val="baseline"/>
        <w:rPr>
          <w:noProof/>
        </w:rPr>
      </w:pPr>
    </w:p>
    <w:p w:rsidR="004830E4" w:rsidRPr="003E7074" w:rsidRDefault="004830E4" w:rsidP="004830E4">
      <w:pPr>
        <w:pStyle w:val="rtejustify"/>
        <w:tabs>
          <w:tab w:val="left" w:pos="0"/>
        </w:tabs>
        <w:spacing w:before="0" w:beforeAutospacing="0" w:after="0" w:afterAutospacing="0" w:line="480" w:lineRule="auto"/>
        <w:ind w:left="-76" w:hanging="66"/>
        <w:jc w:val="center"/>
        <w:textAlignment w:val="baseline"/>
        <w:rPr>
          <w:noProof/>
        </w:rPr>
      </w:pPr>
    </w:p>
    <w:p w:rsidR="00464775" w:rsidRPr="003E7074" w:rsidRDefault="00464775" w:rsidP="00464775">
      <w:pPr>
        <w:pStyle w:val="Caption"/>
        <w:jc w:val="center"/>
        <w:rPr>
          <w:rFonts w:ascii="Times New Roman" w:hAnsi="Times New Roman" w:cs="Times New Roman"/>
          <w:i w:val="0"/>
          <w:color w:val="auto"/>
          <w:sz w:val="24"/>
          <w:szCs w:val="24"/>
        </w:rPr>
      </w:pPr>
      <w:bookmarkStart w:id="55" w:name="_Toc433464208"/>
      <w:r w:rsidRPr="003E7074">
        <w:rPr>
          <w:rFonts w:ascii="Times New Roman" w:hAnsi="Times New Roman" w:cs="Times New Roman"/>
          <w:i w:val="0"/>
          <w:color w:val="auto"/>
          <w:sz w:val="24"/>
          <w:szCs w:val="24"/>
        </w:rPr>
        <w:t xml:space="preserve">Gambar </w:t>
      </w:r>
      <w:r w:rsidRPr="003E7074">
        <w:rPr>
          <w:rFonts w:ascii="Times New Roman" w:hAnsi="Times New Roman" w:cs="Times New Roman"/>
          <w:i w:val="0"/>
          <w:color w:val="auto"/>
          <w:sz w:val="24"/>
          <w:szCs w:val="24"/>
        </w:rPr>
        <w:fldChar w:fldCharType="begin"/>
      </w:r>
      <w:r w:rsidRPr="003E7074">
        <w:rPr>
          <w:rFonts w:ascii="Times New Roman" w:hAnsi="Times New Roman" w:cs="Times New Roman"/>
          <w:i w:val="0"/>
          <w:color w:val="auto"/>
          <w:sz w:val="24"/>
          <w:szCs w:val="24"/>
        </w:rPr>
        <w:instrText xml:space="preserve"> SEQ Gambar \* ARABIC </w:instrText>
      </w:r>
      <w:r w:rsidRPr="003E7074">
        <w:rPr>
          <w:rFonts w:ascii="Times New Roman" w:hAnsi="Times New Roman" w:cs="Times New Roman"/>
          <w:i w:val="0"/>
          <w:color w:val="auto"/>
          <w:sz w:val="24"/>
          <w:szCs w:val="24"/>
        </w:rPr>
        <w:fldChar w:fldCharType="separate"/>
      </w:r>
      <w:r w:rsidR="00BC01FF">
        <w:rPr>
          <w:rFonts w:ascii="Times New Roman" w:hAnsi="Times New Roman" w:cs="Times New Roman"/>
          <w:i w:val="0"/>
          <w:noProof/>
          <w:color w:val="auto"/>
          <w:sz w:val="24"/>
          <w:szCs w:val="24"/>
        </w:rPr>
        <w:t>3</w:t>
      </w:r>
      <w:r w:rsidRPr="003E7074">
        <w:rPr>
          <w:rFonts w:ascii="Times New Roman" w:hAnsi="Times New Roman" w:cs="Times New Roman"/>
          <w:i w:val="0"/>
          <w:color w:val="auto"/>
          <w:sz w:val="24"/>
          <w:szCs w:val="24"/>
        </w:rPr>
        <w:fldChar w:fldCharType="end"/>
      </w:r>
      <w:r w:rsidRPr="003E7074">
        <w:rPr>
          <w:rFonts w:ascii="Times New Roman" w:hAnsi="Times New Roman" w:cs="Times New Roman"/>
          <w:i w:val="0"/>
          <w:color w:val="auto"/>
          <w:sz w:val="24"/>
          <w:szCs w:val="24"/>
        </w:rPr>
        <w:t>. Diagram Alir Penelitian Pendahuluan Pembuatan Koji</w:t>
      </w:r>
      <w:bookmarkEnd w:id="55"/>
    </w:p>
    <w:p w:rsidR="00306709" w:rsidRDefault="00306709" w:rsidP="00306709">
      <w:pPr>
        <w:pStyle w:val="rtejustify"/>
        <w:tabs>
          <w:tab w:val="left" w:pos="0"/>
        </w:tabs>
        <w:spacing w:before="0" w:beforeAutospacing="0" w:after="0" w:afterAutospacing="0"/>
        <w:textAlignment w:val="baseline"/>
        <w:rPr>
          <w:noProof/>
        </w:rPr>
      </w:pPr>
    </w:p>
    <w:p w:rsidR="004830E4" w:rsidRPr="003E7074" w:rsidRDefault="00464775" w:rsidP="00306709">
      <w:pPr>
        <w:pStyle w:val="rtejustify"/>
        <w:tabs>
          <w:tab w:val="left" w:pos="0"/>
        </w:tabs>
        <w:spacing w:before="0" w:beforeAutospacing="0" w:after="0" w:afterAutospacing="0"/>
        <w:textAlignment w:val="baseline"/>
      </w:pPr>
      <w:r w:rsidRPr="003E7074">
        <w:rPr>
          <w:noProof/>
          <w:lang w:val="en-US" w:eastAsia="en-US"/>
        </w:rPr>
        <w:lastRenderedPageBreak/>
        <mc:AlternateContent>
          <mc:Choice Requires="wps">
            <w:drawing>
              <wp:anchor distT="0" distB="0" distL="114300" distR="114300" simplePos="0" relativeHeight="251665408" behindDoc="0" locked="0" layoutInCell="1" allowOverlap="1" wp14:anchorId="21B37937" wp14:editId="7D3DF9A2">
                <wp:simplePos x="0" y="0"/>
                <wp:positionH relativeFrom="column">
                  <wp:posOffset>0</wp:posOffset>
                </wp:positionH>
                <wp:positionV relativeFrom="paragraph">
                  <wp:posOffset>7419340</wp:posOffset>
                </wp:positionV>
                <wp:extent cx="5102225" cy="635"/>
                <wp:effectExtent l="0" t="0" r="0" b="0"/>
                <wp:wrapNone/>
                <wp:docPr id="20" name="Text Box 20"/>
                <wp:cNvGraphicFramePr/>
                <a:graphic xmlns:a="http://schemas.openxmlformats.org/drawingml/2006/main">
                  <a:graphicData uri="http://schemas.microsoft.com/office/word/2010/wordprocessingShape">
                    <wps:wsp>
                      <wps:cNvSpPr txBox="1"/>
                      <wps:spPr>
                        <a:xfrm>
                          <a:off x="0" y="0"/>
                          <a:ext cx="5102225" cy="635"/>
                        </a:xfrm>
                        <a:prstGeom prst="rect">
                          <a:avLst/>
                        </a:prstGeom>
                        <a:solidFill>
                          <a:prstClr val="white"/>
                        </a:solidFill>
                        <a:ln>
                          <a:noFill/>
                        </a:ln>
                        <a:effectLst/>
                      </wps:spPr>
                      <wps:txbx>
                        <w:txbxContent>
                          <w:p w:rsidR="00876879" w:rsidRPr="00464775" w:rsidRDefault="00876879" w:rsidP="00464775">
                            <w:pPr>
                              <w:pStyle w:val="Caption"/>
                              <w:jc w:val="center"/>
                              <w:rPr>
                                <w:rFonts w:ascii="Times New Roman" w:eastAsia="Times New Roman" w:hAnsi="Times New Roman" w:cs="Times New Roman"/>
                                <w:i w:val="0"/>
                                <w:noProof/>
                                <w:color w:val="auto"/>
                                <w:sz w:val="24"/>
                                <w:szCs w:val="24"/>
                              </w:rPr>
                            </w:pPr>
                            <w:bookmarkStart w:id="56" w:name="_Toc433464209"/>
                            <w:r w:rsidRPr="00464775">
                              <w:rPr>
                                <w:rFonts w:ascii="Times New Roman" w:hAnsi="Times New Roman" w:cs="Times New Roman"/>
                                <w:i w:val="0"/>
                                <w:color w:val="auto"/>
                                <w:sz w:val="24"/>
                                <w:szCs w:val="24"/>
                              </w:rPr>
                              <w:t xml:space="preserve">Gambar </w:t>
                            </w:r>
                            <w:r w:rsidRPr="00464775">
                              <w:rPr>
                                <w:rFonts w:ascii="Times New Roman" w:hAnsi="Times New Roman" w:cs="Times New Roman"/>
                                <w:i w:val="0"/>
                                <w:color w:val="auto"/>
                                <w:sz w:val="24"/>
                                <w:szCs w:val="24"/>
                              </w:rPr>
                              <w:fldChar w:fldCharType="begin"/>
                            </w:r>
                            <w:r w:rsidRPr="00464775">
                              <w:rPr>
                                <w:rFonts w:ascii="Times New Roman" w:hAnsi="Times New Roman" w:cs="Times New Roman"/>
                                <w:i w:val="0"/>
                                <w:color w:val="auto"/>
                                <w:sz w:val="24"/>
                                <w:szCs w:val="24"/>
                              </w:rPr>
                              <w:instrText xml:space="preserve"> SEQ Gambar \* ARABIC </w:instrText>
                            </w:r>
                            <w:r w:rsidRPr="00464775">
                              <w:rPr>
                                <w:rFonts w:ascii="Times New Roman" w:hAnsi="Times New Roman" w:cs="Times New Roman"/>
                                <w:i w:val="0"/>
                                <w:color w:val="auto"/>
                                <w:sz w:val="24"/>
                                <w:szCs w:val="24"/>
                              </w:rPr>
                              <w:fldChar w:fldCharType="separate"/>
                            </w:r>
                            <w:r w:rsidR="00BC01FF">
                              <w:rPr>
                                <w:rFonts w:ascii="Times New Roman" w:hAnsi="Times New Roman" w:cs="Times New Roman"/>
                                <w:i w:val="0"/>
                                <w:noProof/>
                                <w:color w:val="auto"/>
                                <w:sz w:val="24"/>
                                <w:szCs w:val="24"/>
                              </w:rPr>
                              <w:t>4</w:t>
                            </w:r>
                            <w:r w:rsidRPr="00464775">
                              <w:rPr>
                                <w:rFonts w:ascii="Times New Roman" w:hAnsi="Times New Roman" w:cs="Times New Roman"/>
                                <w:i w:val="0"/>
                                <w:color w:val="auto"/>
                                <w:sz w:val="24"/>
                                <w:szCs w:val="24"/>
                              </w:rPr>
                              <w:fldChar w:fldCharType="end"/>
                            </w:r>
                            <w:r w:rsidRPr="00464775">
                              <w:rPr>
                                <w:rFonts w:ascii="Times New Roman" w:hAnsi="Times New Roman" w:cs="Times New Roman"/>
                                <w:i w:val="0"/>
                                <w:color w:val="auto"/>
                                <w:sz w:val="24"/>
                                <w:szCs w:val="24"/>
                              </w:rPr>
                              <w:t>. Diagram Alir Penelitian Pendahuluan Pembuatan Koji dengan Penambahan Tepung Sorghum</w:t>
                            </w:r>
                            <w:bookmarkEnd w:id="5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1B37937" id="Text Box 20" o:spid="_x0000_s1028" type="#_x0000_t202" style="position:absolute;margin-left:0;margin-top:584.2pt;width:401.75pt;height:.05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JgtNAIAAHQEAAAOAAAAZHJzL2Uyb0RvYy54bWysVMFu2zAMvQ/YPwi6L05cpBiCOEWWIsOA&#10;oC3QFD0rshwbkESNUmJnXz9KttOt22nYRaFI6tF8j8zyrjOanRX6BmzBZ5MpZ8pKKBt7LPjLfvvp&#10;M2c+CFsKDVYV/KI8v1t9/LBs3ULlUIMuFTICsX7RuoLXIbhFlnlZKyP8BJyyFKwAjQh0xWNWomgJ&#10;3egsn05vsxawdAhSeU/e+z7IVwm/qpQMj1XlVWC64PRtIZ2YzkM8s9VSLI4oXN3I4TPEP3yFEY2l&#10;oleoexEEO2HzB5RpJIKHKkwkmAyqqpEq9UDdzKbvunmuhVOpFyLHuytN/v/ByofzE7KmLHhO9Fhh&#10;SKO96gL7Ah0jF/HTOr+gtGdHiaEjP+k8+j05Y9tdhSb+UkOM4gR1ubIb0SQ557NpnudzziTFbm/m&#10;ESN7e+rQh68KDItGwZGkS4yK886HPnVMiZU86KbcNlrHSwxsNLKzIJnbuglqAP8tS9uYayG+6gF7&#10;j0pzMlSJ3fZdRSt0hy6xczN2fIDyQkQg9KPkndw2VH0nfHgSSLNDvdM+hEc6Kg1twWGwOKsBf/zN&#10;H/NJUopy1tIsFtx/PwlUnOlvlsSOgzsaOBqH0bAnswHqe0ab5mQy6QEGPZoVgnmlNVnHKhQSVlKt&#10;gofR3IR+I2jNpFqvUxKNpxNhZ5+djNAjy/vuVaAbNAok7QOMUyoW76Tqc5NYbn0KxHvSMfLas0j6&#10;xwuNdpqEYQ3j7vx6T1lvfxarnwAAAP//AwBQSwMEFAAGAAgAAAAhADwT4bDgAAAACgEAAA8AAABk&#10;cnMvZG93bnJldi54bWxMj8FOwzAQRO9I/IO1SFwQdUrTKErjVFUFB7hUDb1wc2M3TonXke204e9Z&#10;xAGOOzOafVOuJ9uzi/ahcyhgPkuAaWyc6rAVcHh/ecyBhShRyd6hFvClA6yr25tSFspdca8vdWwZ&#10;lWAopAAT41BwHhqjrQwzN2gk7+S8lZFO33Ll5ZXKbc+fkiTjVnZIH4wc9Nbo5rMerYBd+rEzD+Pp&#10;+W2TLvzrYdxm57YW4v5u2qyART3FvzD84BM6VMR0dCOqwHoBNCSSOs/yFBj5ebJYAjv+SkvgVcn/&#10;T6i+AQAA//8DAFBLAQItABQABgAIAAAAIQC2gziS/gAAAOEBAAATAAAAAAAAAAAAAAAAAAAAAABb&#10;Q29udGVudF9UeXBlc10ueG1sUEsBAi0AFAAGAAgAAAAhADj9If/WAAAAlAEAAAsAAAAAAAAAAAAA&#10;AAAALwEAAF9yZWxzLy5yZWxzUEsBAi0AFAAGAAgAAAAhACLEmC00AgAAdAQAAA4AAAAAAAAAAAAA&#10;AAAALgIAAGRycy9lMm9Eb2MueG1sUEsBAi0AFAAGAAgAAAAhADwT4bDgAAAACgEAAA8AAAAAAAAA&#10;AAAAAAAAjgQAAGRycy9kb3ducmV2LnhtbFBLBQYAAAAABAAEAPMAAACbBQAAAAA=&#10;" stroked="f">
                <v:textbox style="mso-fit-shape-to-text:t" inset="0,0,0,0">
                  <w:txbxContent>
                    <w:p w:rsidR="00876879" w:rsidRPr="00464775" w:rsidRDefault="00876879" w:rsidP="00464775">
                      <w:pPr>
                        <w:pStyle w:val="Caption"/>
                        <w:jc w:val="center"/>
                        <w:rPr>
                          <w:rFonts w:ascii="Times New Roman" w:eastAsia="Times New Roman" w:hAnsi="Times New Roman" w:cs="Times New Roman"/>
                          <w:i w:val="0"/>
                          <w:noProof/>
                          <w:color w:val="auto"/>
                          <w:sz w:val="24"/>
                          <w:szCs w:val="24"/>
                        </w:rPr>
                      </w:pPr>
                      <w:bookmarkStart w:id="57" w:name="_Toc433464209"/>
                      <w:r w:rsidRPr="00464775">
                        <w:rPr>
                          <w:rFonts w:ascii="Times New Roman" w:hAnsi="Times New Roman" w:cs="Times New Roman"/>
                          <w:i w:val="0"/>
                          <w:color w:val="auto"/>
                          <w:sz w:val="24"/>
                          <w:szCs w:val="24"/>
                        </w:rPr>
                        <w:t xml:space="preserve">Gambar </w:t>
                      </w:r>
                      <w:r w:rsidRPr="00464775">
                        <w:rPr>
                          <w:rFonts w:ascii="Times New Roman" w:hAnsi="Times New Roman" w:cs="Times New Roman"/>
                          <w:i w:val="0"/>
                          <w:color w:val="auto"/>
                          <w:sz w:val="24"/>
                          <w:szCs w:val="24"/>
                        </w:rPr>
                        <w:fldChar w:fldCharType="begin"/>
                      </w:r>
                      <w:r w:rsidRPr="00464775">
                        <w:rPr>
                          <w:rFonts w:ascii="Times New Roman" w:hAnsi="Times New Roman" w:cs="Times New Roman"/>
                          <w:i w:val="0"/>
                          <w:color w:val="auto"/>
                          <w:sz w:val="24"/>
                          <w:szCs w:val="24"/>
                        </w:rPr>
                        <w:instrText xml:space="preserve"> SEQ Gambar \* ARABIC </w:instrText>
                      </w:r>
                      <w:r w:rsidRPr="00464775">
                        <w:rPr>
                          <w:rFonts w:ascii="Times New Roman" w:hAnsi="Times New Roman" w:cs="Times New Roman"/>
                          <w:i w:val="0"/>
                          <w:color w:val="auto"/>
                          <w:sz w:val="24"/>
                          <w:szCs w:val="24"/>
                        </w:rPr>
                        <w:fldChar w:fldCharType="separate"/>
                      </w:r>
                      <w:r w:rsidR="00BC01FF">
                        <w:rPr>
                          <w:rFonts w:ascii="Times New Roman" w:hAnsi="Times New Roman" w:cs="Times New Roman"/>
                          <w:i w:val="0"/>
                          <w:noProof/>
                          <w:color w:val="auto"/>
                          <w:sz w:val="24"/>
                          <w:szCs w:val="24"/>
                        </w:rPr>
                        <w:t>4</w:t>
                      </w:r>
                      <w:r w:rsidRPr="00464775">
                        <w:rPr>
                          <w:rFonts w:ascii="Times New Roman" w:hAnsi="Times New Roman" w:cs="Times New Roman"/>
                          <w:i w:val="0"/>
                          <w:color w:val="auto"/>
                          <w:sz w:val="24"/>
                          <w:szCs w:val="24"/>
                        </w:rPr>
                        <w:fldChar w:fldCharType="end"/>
                      </w:r>
                      <w:r w:rsidRPr="00464775">
                        <w:rPr>
                          <w:rFonts w:ascii="Times New Roman" w:hAnsi="Times New Roman" w:cs="Times New Roman"/>
                          <w:i w:val="0"/>
                          <w:color w:val="auto"/>
                          <w:sz w:val="24"/>
                          <w:szCs w:val="24"/>
                        </w:rPr>
                        <w:t>. Diagram Alir Penelitian Pendahuluan Pembuatan Koji dengan Penambahan Tepung Sorghum</w:t>
                      </w:r>
                      <w:bookmarkEnd w:id="57"/>
                    </w:p>
                  </w:txbxContent>
                </v:textbox>
              </v:shape>
            </w:pict>
          </mc:Fallback>
        </mc:AlternateContent>
      </w:r>
      <w:r w:rsidRPr="003E7074">
        <w:rPr>
          <w:noProof/>
          <w:sz w:val="20"/>
          <w:szCs w:val="20"/>
          <w:lang w:val="en-US" w:eastAsia="en-US"/>
        </w:rPr>
        <mc:AlternateContent>
          <mc:Choice Requires="wps">
            <w:drawing>
              <wp:anchor distT="0" distB="0" distL="114300" distR="114300" simplePos="0" relativeHeight="251661312" behindDoc="0" locked="0" layoutInCell="1" allowOverlap="1" wp14:anchorId="4D9EC711" wp14:editId="5F47C3E5">
                <wp:simplePos x="0" y="0"/>
                <wp:positionH relativeFrom="margin">
                  <wp:align>left</wp:align>
                </wp:positionH>
                <wp:positionV relativeFrom="paragraph">
                  <wp:posOffset>180310</wp:posOffset>
                </wp:positionV>
                <wp:extent cx="5102225" cy="7182998"/>
                <wp:effectExtent l="0" t="0" r="22225" b="18415"/>
                <wp:wrapNone/>
                <wp:docPr id="46" name="Rectangle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2225" cy="7182998"/>
                        </a:xfrm>
                        <a:prstGeom prst="rect">
                          <a:avLst/>
                        </a:prstGeom>
                        <a:solidFill>
                          <a:srgbClr val="FFFFFF"/>
                        </a:solidFill>
                        <a:ln w="9525">
                          <a:solidFill>
                            <a:srgbClr val="000000"/>
                          </a:solidFill>
                          <a:miter lim="800000"/>
                          <a:headEnd/>
                          <a:tailEnd/>
                        </a:ln>
                      </wps:spPr>
                      <wps:txbx>
                        <w:txbxContent>
                          <w:p w:rsidR="00876879" w:rsidRDefault="00876879" w:rsidP="004830E4">
                            <w:pPr>
                              <w:jc w:val="center"/>
                            </w:pPr>
                            <w:r>
                              <w:rPr>
                                <w:noProof/>
                                <w:lang w:val="en-US"/>
                              </w:rPr>
                              <w:drawing>
                                <wp:inline distT="0" distB="0" distL="0" distR="0" wp14:anchorId="37E10E97" wp14:editId="4FF98E99">
                                  <wp:extent cx="4910455" cy="6879590"/>
                                  <wp:effectExtent l="0" t="0" r="4445"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koji 2.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910455" cy="6879590"/>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D9EC711" id="Rectangle 46" o:spid="_x0000_s1029" style="position:absolute;margin-left:0;margin-top:14.2pt;width:401.75pt;height:565.6pt;z-index:2516613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63cKAIAAFEEAAAOAAAAZHJzL2Uyb0RvYy54bWysVNtu2zAMfR+wfxD0vviCpE2MOEWRLsOA&#10;bi3W7QNkWbaFyZJGKbGzrx8lp2l2wR6G+UEQRero8JD0+mbsFTkIcNLokmazlBKhuamlbkv65fPu&#10;zZIS55mumTJalPQoHL3ZvH61HmwhctMZVQsgCKJdMdiSdt7bIkkc70TP3MxYodHZGOiZRxPapAY2&#10;IHqvkjxNr5LBQG3BcOEcnt5NTrqJ+E0juH9oGic8USVFbj6uENcqrMlmzYoWmO0kP9Fg/8CiZ1Lj&#10;o2eoO+YZ2YP8DaqXHIwzjZ9x0yemaSQXMQfMJkt/yeapY1bEXFAcZ88yuf8Hyz8eHoHIuqTzK0o0&#10;67FGn1A1plslCJ6hQIN1BcY92UcIKTp7b/hXR7TZdhgmbgHM0AlWI60sxCc/XQiGw6ukGj6YGuHZ&#10;3puo1dhAHwBRBTLGkhzPJRGjJxwPF1ma5/mCEo6+62yZr1bL+AYrnq9bcP6dMD0Jm5ICso/w7HDv&#10;fKDDiueQSN8oWe+kUtGAttoqIAeG/bGL3wndXYYpTYaSrhZI5O8Qafz+BNFLj42uZF/S5TmIFUG3&#10;t7qObeiZVNMeKSt9EjJoN9XAj9U4lSo8EHStTH1EZcFMfY1ziJvOwHdKBuzpkrpvewaCEvVeY3VW&#10;2XwehiAa88V1jgZceqpLD9McoUrqKZm2Wz8Nzt6CbDt8KYtqaHOLFW1k1PqF1Yk+9m0swWnGwmBc&#10;2jHq5U+w+QEAAP//AwBQSwMEFAAGAAgAAAAhAGkeWLzeAAAACAEAAA8AAABkcnMvZG93bnJldi54&#10;bWxMj8FOwzAQRO9I/IO1SNyo3ZRWaYhTIVCROLbphdsmXpJAbEex0wa+nuUEx9GMZt7ku9n24kxj&#10;6LzTsFwoEORqbzrXaDiV+7sURIjoDPbekYYvCrArrq9yzIy/uAOdj7ERXOJChhraGIdMylC3ZDEs&#10;/ECOvXc/Wowsx0aaES9cbnuZKLWRFjvHCy0O9NRS/XmcrIaqS074fShflN3uV/F1Lj+mt2etb2/m&#10;xwcQkeb4F4ZffEaHgpkqPzkTRK+Bj0QNSXoPgt1UrdYgKo4t19sNyCKX/w8UPwAAAP//AwBQSwEC&#10;LQAUAAYACAAAACEAtoM4kv4AAADhAQAAEwAAAAAAAAAAAAAAAAAAAAAAW0NvbnRlbnRfVHlwZXNd&#10;LnhtbFBLAQItABQABgAIAAAAIQA4/SH/1gAAAJQBAAALAAAAAAAAAAAAAAAAAC8BAABfcmVscy8u&#10;cmVsc1BLAQItABQABgAIAAAAIQAwm63cKAIAAFEEAAAOAAAAAAAAAAAAAAAAAC4CAABkcnMvZTJv&#10;RG9jLnhtbFBLAQItABQABgAIAAAAIQBpHli83gAAAAgBAAAPAAAAAAAAAAAAAAAAAIIEAABkcnMv&#10;ZG93bnJldi54bWxQSwUGAAAAAAQABADzAAAAjQUAAAAA&#10;">
                <v:textbox>
                  <w:txbxContent>
                    <w:p w:rsidR="00876879" w:rsidRDefault="00876879" w:rsidP="004830E4">
                      <w:pPr>
                        <w:jc w:val="center"/>
                      </w:pPr>
                      <w:r>
                        <w:rPr>
                          <w:noProof/>
                          <w:lang w:val="en-US"/>
                        </w:rPr>
                        <w:drawing>
                          <wp:inline distT="0" distB="0" distL="0" distR="0" wp14:anchorId="37E10E97" wp14:editId="4FF98E99">
                            <wp:extent cx="4910455" cy="6879590"/>
                            <wp:effectExtent l="0" t="0" r="4445"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koji 2.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910455" cy="6879590"/>
                                    </a:xfrm>
                                    <a:prstGeom prst="rect">
                                      <a:avLst/>
                                    </a:prstGeom>
                                  </pic:spPr>
                                </pic:pic>
                              </a:graphicData>
                            </a:graphic>
                          </wp:inline>
                        </w:drawing>
                      </w:r>
                    </w:p>
                  </w:txbxContent>
                </v:textbox>
                <w10:wrap anchorx="margin"/>
              </v:rect>
            </w:pict>
          </mc:Fallback>
        </mc:AlternateContent>
      </w:r>
    </w:p>
    <w:p w:rsidR="004830E4" w:rsidRPr="003E7074" w:rsidRDefault="004830E4" w:rsidP="004830E4">
      <w:pPr>
        <w:pStyle w:val="rtejustify"/>
        <w:tabs>
          <w:tab w:val="left" w:pos="0"/>
        </w:tabs>
        <w:spacing w:before="0" w:beforeAutospacing="0" w:after="0" w:afterAutospacing="0"/>
        <w:ind w:left="-74" w:hanging="68"/>
        <w:jc w:val="center"/>
        <w:textAlignment w:val="baseline"/>
      </w:pPr>
    </w:p>
    <w:p w:rsidR="004830E4" w:rsidRPr="003E7074" w:rsidRDefault="004830E4" w:rsidP="004830E4">
      <w:pPr>
        <w:pStyle w:val="rtejustify"/>
        <w:tabs>
          <w:tab w:val="left" w:pos="0"/>
        </w:tabs>
        <w:spacing w:before="0" w:beforeAutospacing="0" w:after="0" w:afterAutospacing="0"/>
        <w:ind w:left="-74" w:hanging="68"/>
        <w:jc w:val="center"/>
        <w:textAlignment w:val="baseline"/>
      </w:pPr>
    </w:p>
    <w:p w:rsidR="004830E4" w:rsidRPr="003E7074" w:rsidRDefault="004830E4" w:rsidP="004830E4">
      <w:pPr>
        <w:pStyle w:val="rtejustify"/>
        <w:tabs>
          <w:tab w:val="left" w:pos="0"/>
        </w:tabs>
        <w:spacing w:before="0" w:beforeAutospacing="0" w:after="0" w:afterAutospacing="0"/>
        <w:ind w:left="-74" w:hanging="68"/>
        <w:jc w:val="center"/>
        <w:textAlignment w:val="baseline"/>
      </w:pPr>
      <w:r w:rsidRPr="003E7074">
        <w:t>Gambar 5. Diagram Alir Modifikasi Penelitian Pendahuluan Pembuatan Tepung Sorgum Metode Fermentasi</w:t>
      </w:r>
    </w:p>
    <w:p w:rsidR="004830E4" w:rsidRPr="003E7074" w:rsidRDefault="004830E4" w:rsidP="004830E4">
      <w:pPr>
        <w:pStyle w:val="rtejustify"/>
        <w:tabs>
          <w:tab w:val="left" w:pos="0"/>
        </w:tabs>
        <w:spacing w:before="0" w:beforeAutospacing="0" w:after="0" w:afterAutospacing="0"/>
        <w:ind w:left="-74" w:hanging="68"/>
        <w:jc w:val="center"/>
        <w:textAlignment w:val="baseline"/>
      </w:pPr>
    </w:p>
    <w:p w:rsidR="004830E4" w:rsidRPr="003E7074" w:rsidRDefault="004830E4" w:rsidP="004830E4">
      <w:pPr>
        <w:rPr>
          <w:rFonts w:ascii="Times New Roman" w:hAnsi="Times New Roman" w:cs="Times New Roman"/>
        </w:rPr>
      </w:pPr>
    </w:p>
    <w:p w:rsidR="004830E4" w:rsidRPr="003E7074" w:rsidRDefault="004830E4" w:rsidP="004830E4">
      <w:pPr>
        <w:rPr>
          <w:rFonts w:ascii="Times New Roman" w:hAnsi="Times New Roman" w:cs="Times New Roman"/>
        </w:rPr>
      </w:pPr>
    </w:p>
    <w:p w:rsidR="004830E4" w:rsidRPr="003E7074" w:rsidRDefault="004830E4" w:rsidP="004830E4">
      <w:pPr>
        <w:rPr>
          <w:rFonts w:ascii="Times New Roman" w:hAnsi="Times New Roman" w:cs="Times New Roman"/>
        </w:rPr>
      </w:pPr>
    </w:p>
    <w:p w:rsidR="004830E4" w:rsidRPr="003E7074" w:rsidRDefault="002867C4" w:rsidP="004830E4">
      <w:pPr>
        <w:rPr>
          <w:rFonts w:ascii="Times New Roman" w:hAnsi="Times New Roman" w:cs="Times New Roman"/>
        </w:rPr>
      </w:pPr>
      <w:r w:rsidRPr="003E7074">
        <w:rPr>
          <w:rFonts w:ascii="Times New Roman" w:hAnsi="Times New Roman" w:cs="Times New Roman"/>
          <w:noProof/>
          <w:lang w:val="en-US"/>
        </w:rPr>
        <mc:AlternateContent>
          <mc:Choice Requires="wps">
            <w:drawing>
              <wp:anchor distT="0" distB="0" distL="114300" distR="114300" simplePos="0" relativeHeight="251680768" behindDoc="0" locked="0" layoutInCell="1" allowOverlap="1" wp14:anchorId="5F331789" wp14:editId="461AB976">
                <wp:simplePos x="0" y="0"/>
                <wp:positionH relativeFrom="column">
                  <wp:posOffset>2780418</wp:posOffset>
                </wp:positionH>
                <wp:positionV relativeFrom="paragraph">
                  <wp:posOffset>218634</wp:posOffset>
                </wp:positionV>
                <wp:extent cx="245604" cy="0"/>
                <wp:effectExtent l="0" t="76200" r="21590" b="95250"/>
                <wp:wrapNone/>
                <wp:docPr id="11" name="Straight Arrow Connector 11"/>
                <wp:cNvGraphicFramePr/>
                <a:graphic xmlns:a="http://schemas.openxmlformats.org/drawingml/2006/main">
                  <a:graphicData uri="http://schemas.microsoft.com/office/word/2010/wordprocessingShape">
                    <wps:wsp>
                      <wps:cNvCnPr/>
                      <wps:spPr>
                        <a:xfrm>
                          <a:off x="0" y="0"/>
                          <a:ext cx="245604"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w14:anchorId="0FD1AF5C" id="_x0000_t32" coordsize="21600,21600" o:spt="32" o:oned="t" path="m,l21600,21600e" filled="f">
                <v:path arrowok="t" fillok="f" o:connecttype="none"/>
                <o:lock v:ext="edit" shapetype="t"/>
              </v:shapetype>
              <v:shape id="Straight Arrow Connector 11" o:spid="_x0000_s1026" type="#_x0000_t32" style="position:absolute;margin-left:218.95pt;margin-top:17.2pt;width:19.35pt;height:0;z-index:2516807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0Pi0wEAAPUDAAAOAAAAZHJzL2Uyb0RvYy54bWysU9uO0zAQfUfiHyy/06TVskJR0xXqAi8I&#10;KhY+wOvYiYXtscamSf6esdNmERcJIV4msT1n5pzj8f5ucpadFUYDvuXbTc2Z8hI64/uWf/n89sUr&#10;zmISvhMWvGr5rCK/Ozx/th9Do3YwgO0UMiriYzOGlg8phaaqohyUE3EDQXk61IBOJFpiX3UoRqru&#10;bLWr69tqBOwCglQx0u79csgPpb7WSqaPWkeVmG05cUslYomPOVaHvWh6FGEw8kJD/AMLJ4ynpmup&#10;e5EE+4bml1LOSIQIOm0kuAq0NlIVDaRmW/+k5mEQQRUtZE4Mq03x/5WVH84nZKaju9ty5oWjO3pI&#10;KEw/JPYaEUZ2BO/JR0BGKeTXGGJDsKM/4WUVwwmz+Emjy1+Sxabi8bx6rKbEJG3ubl7e1jecyetR&#10;9YQLGNM7BY7ln5bHC4+VwLZYLM7vY6LOBLwCclPrc0zC2De+Y2kOpCShEb63KtOm9JxSZfoL4fKX&#10;ZqsW+CelyQiiuLQpI6iOFtlZ0PB0X4v4UoUyM0Qba1dQXbj9EXTJzTBVxvJvgWt26Qg+rUBnPODv&#10;uqbpSlUv+VfVi9Ys+xG6uVxfsYNmq/hzeQd5eH9cF/jTaz18BwAA//8DAFBLAwQUAAYACAAAACEA&#10;sijdm94AAAAJAQAADwAAAGRycy9kb3ducmV2LnhtbEyPwU7DMAyG70i8Q2Qkbiwdq9qtNJ0QguOE&#10;WCfEMWvcplriVE26lbcniMM42v70+/vL7WwNO+Poe0cClosEGFLjVE+dgEP99rAG5oMkJY0jFPCN&#10;HrbV7U0pC+Uu9IHnfehYDCFfSAE6hKHg3DcarfQLNyDFW+tGK0Mcx46rUV5iuDX8MUkybmVP8YOW&#10;A75obE77yQpo6+7QfL2u+WTa97z+1Bu9q3dC3N/Nz0/AAs7hCsOvflSHKjod3UTKMyMgXeWbiApY&#10;pSmwCKR5lgE7/i14VfL/DaofAAAA//8DAFBLAQItABQABgAIAAAAIQC2gziS/gAAAOEBAAATAAAA&#10;AAAAAAAAAAAAAAAAAABbQ29udGVudF9UeXBlc10ueG1sUEsBAi0AFAAGAAgAAAAhADj9If/WAAAA&#10;lAEAAAsAAAAAAAAAAAAAAAAALwEAAF9yZWxzLy5yZWxzUEsBAi0AFAAGAAgAAAAhAM+rQ+LTAQAA&#10;9QMAAA4AAAAAAAAAAAAAAAAALgIAAGRycy9lMm9Eb2MueG1sUEsBAi0AFAAGAAgAAAAhALIo3Zve&#10;AAAACQEAAA8AAAAAAAAAAAAAAAAALQQAAGRycy9kb3ducmV2LnhtbFBLBQYAAAAABAAEAPMAAAA4&#10;BQAAAAA=&#10;" strokecolor="black [3200]" strokeweight=".5pt">
                <v:stroke endarrow="block" joinstyle="miter"/>
              </v:shape>
            </w:pict>
          </mc:Fallback>
        </mc:AlternateContent>
      </w:r>
    </w:p>
    <w:p w:rsidR="004830E4" w:rsidRPr="003E7074" w:rsidRDefault="004830E4" w:rsidP="004830E4">
      <w:pPr>
        <w:rPr>
          <w:rFonts w:ascii="Times New Roman" w:hAnsi="Times New Roman" w:cs="Times New Roman"/>
        </w:rPr>
      </w:pPr>
    </w:p>
    <w:p w:rsidR="004830E4" w:rsidRPr="003E7074" w:rsidRDefault="004830E4" w:rsidP="004830E4">
      <w:pPr>
        <w:rPr>
          <w:rFonts w:ascii="Times New Roman" w:hAnsi="Times New Roman" w:cs="Times New Roman"/>
        </w:rPr>
      </w:pPr>
    </w:p>
    <w:p w:rsidR="004830E4" w:rsidRPr="003E7074" w:rsidRDefault="004830E4" w:rsidP="004830E4">
      <w:pPr>
        <w:rPr>
          <w:rFonts w:ascii="Times New Roman" w:hAnsi="Times New Roman" w:cs="Times New Roman"/>
        </w:rPr>
      </w:pPr>
    </w:p>
    <w:p w:rsidR="004830E4" w:rsidRPr="003E7074" w:rsidRDefault="004830E4" w:rsidP="004830E4">
      <w:pPr>
        <w:rPr>
          <w:rFonts w:ascii="Times New Roman" w:hAnsi="Times New Roman" w:cs="Times New Roman"/>
        </w:rPr>
      </w:pPr>
    </w:p>
    <w:p w:rsidR="004830E4" w:rsidRPr="003E7074" w:rsidRDefault="004830E4" w:rsidP="004830E4">
      <w:pPr>
        <w:rPr>
          <w:rFonts w:ascii="Times New Roman" w:hAnsi="Times New Roman" w:cs="Times New Roman"/>
        </w:rPr>
      </w:pPr>
    </w:p>
    <w:p w:rsidR="004830E4" w:rsidRPr="003E7074" w:rsidRDefault="004830E4" w:rsidP="004830E4">
      <w:pPr>
        <w:rPr>
          <w:rFonts w:ascii="Times New Roman" w:hAnsi="Times New Roman" w:cs="Times New Roman"/>
        </w:rPr>
      </w:pPr>
    </w:p>
    <w:p w:rsidR="004830E4" w:rsidRPr="003E7074" w:rsidRDefault="004830E4" w:rsidP="004830E4">
      <w:pPr>
        <w:rPr>
          <w:rFonts w:ascii="Times New Roman" w:hAnsi="Times New Roman" w:cs="Times New Roman"/>
        </w:rPr>
      </w:pPr>
    </w:p>
    <w:p w:rsidR="004830E4" w:rsidRPr="003E7074" w:rsidRDefault="004830E4" w:rsidP="004830E4">
      <w:pPr>
        <w:rPr>
          <w:rFonts w:ascii="Times New Roman" w:hAnsi="Times New Roman" w:cs="Times New Roman"/>
        </w:rPr>
      </w:pPr>
    </w:p>
    <w:p w:rsidR="004830E4" w:rsidRPr="003E7074" w:rsidRDefault="004830E4" w:rsidP="004830E4">
      <w:pPr>
        <w:rPr>
          <w:rFonts w:ascii="Times New Roman" w:hAnsi="Times New Roman" w:cs="Times New Roman"/>
        </w:rPr>
      </w:pPr>
    </w:p>
    <w:p w:rsidR="004830E4" w:rsidRPr="003E7074" w:rsidRDefault="004830E4" w:rsidP="004830E4">
      <w:pPr>
        <w:rPr>
          <w:rFonts w:ascii="Times New Roman" w:hAnsi="Times New Roman" w:cs="Times New Roman"/>
        </w:rPr>
      </w:pPr>
    </w:p>
    <w:p w:rsidR="004830E4" w:rsidRPr="003E7074" w:rsidRDefault="004830E4" w:rsidP="004830E4">
      <w:pPr>
        <w:rPr>
          <w:rFonts w:ascii="Times New Roman" w:hAnsi="Times New Roman" w:cs="Times New Roman"/>
        </w:rPr>
      </w:pPr>
    </w:p>
    <w:p w:rsidR="004830E4" w:rsidRPr="003E7074" w:rsidRDefault="004830E4" w:rsidP="004830E4">
      <w:pPr>
        <w:rPr>
          <w:rFonts w:ascii="Times New Roman" w:hAnsi="Times New Roman" w:cs="Times New Roman"/>
        </w:rPr>
      </w:pPr>
    </w:p>
    <w:p w:rsidR="004830E4" w:rsidRPr="003E7074" w:rsidRDefault="004830E4" w:rsidP="004830E4">
      <w:pPr>
        <w:jc w:val="center"/>
        <w:rPr>
          <w:rFonts w:ascii="Times New Roman" w:hAnsi="Times New Roman" w:cs="Times New Roman"/>
          <w:sz w:val="24"/>
        </w:rPr>
      </w:pPr>
    </w:p>
    <w:p w:rsidR="004830E4" w:rsidRPr="003E7074" w:rsidRDefault="004830E4" w:rsidP="004830E4">
      <w:pPr>
        <w:jc w:val="center"/>
        <w:rPr>
          <w:rFonts w:ascii="Times New Roman" w:hAnsi="Times New Roman" w:cs="Times New Roman"/>
          <w:sz w:val="24"/>
        </w:rPr>
      </w:pPr>
    </w:p>
    <w:p w:rsidR="004830E4" w:rsidRPr="003E7074" w:rsidRDefault="004830E4" w:rsidP="004830E4">
      <w:pPr>
        <w:jc w:val="center"/>
        <w:rPr>
          <w:rFonts w:ascii="Times New Roman" w:hAnsi="Times New Roman" w:cs="Times New Roman"/>
          <w:sz w:val="24"/>
        </w:rPr>
      </w:pPr>
    </w:p>
    <w:p w:rsidR="004830E4" w:rsidRPr="003E7074" w:rsidRDefault="004830E4" w:rsidP="004830E4">
      <w:pPr>
        <w:jc w:val="center"/>
        <w:rPr>
          <w:rFonts w:ascii="Times New Roman" w:hAnsi="Times New Roman" w:cs="Times New Roman"/>
          <w:sz w:val="24"/>
        </w:rPr>
      </w:pPr>
    </w:p>
    <w:p w:rsidR="004830E4" w:rsidRPr="003E7074" w:rsidRDefault="004830E4" w:rsidP="004830E4">
      <w:pPr>
        <w:jc w:val="center"/>
        <w:rPr>
          <w:rFonts w:ascii="Times New Roman" w:hAnsi="Times New Roman" w:cs="Times New Roman"/>
          <w:sz w:val="24"/>
        </w:rPr>
      </w:pPr>
    </w:p>
    <w:p w:rsidR="004830E4" w:rsidRPr="003E7074" w:rsidRDefault="004830E4" w:rsidP="004830E4">
      <w:pPr>
        <w:jc w:val="center"/>
        <w:rPr>
          <w:rFonts w:ascii="Times New Roman" w:hAnsi="Times New Roman" w:cs="Times New Roman"/>
          <w:sz w:val="24"/>
        </w:rPr>
      </w:pPr>
    </w:p>
    <w:p w:rsidR="004830E4" w:rsidRPr="003E7074" w:rsidRDefault="004830E4" w:rsidP="004830E4">
      <w:pPr>
        <w:jc w:val="center"/>
        <w:rPr>
          <w:rFonts w:ascii="Times New Roman" w:hAnsi="Times New Roman" w:cs="Times New Roman"/>
          <w:sz w:val="24"/>
        </w:rPr>
      </w:pPr>
    </w:p>
    <w:p w:rsidR="0007779C" w:rsidRPr="003E7074" w:rsidRDefault="0007779C" w:rsidP="004830E4">
      <w:pPr>
        <w:jc w:val="center"/>
        <w:rPr>
          <w:rFonts w:ascii="Times New Roman" w:hAnsi="Times New Roman" w:cs="Times New Roman"/>
          <w:sz w:val="24"/>
        </w:rPr>
      </w:pPr>
    </w:p>
    <w:p w:rsidR="0007779C" w:rsidRPr="003E7074" w:rsidRDefault="0007779C" w:rsidP="004830E4">
      <w:pPr>
        <w:jc w:val="center"/>
        <w:rPr>
          <w:rFonts w:ascii="Times New Roman" w:hAnsi="Times New Roman" w:cs="Times New Roman"/>
          <w:sz w:val="24"/>
        </w:rPr>
      </w:pPr>
    </w:p>
    <w:p w:rsidR="004830E4" w:rsidRPr="003E7074" w:rsidRDefault="00464775" w:rsidP="004830E4">
      <w:pPr>
        <w:jc w:val="center"/>
        <w:rPr>
          <w:rFonts w:ascii="Times New Roman" w:hAnsi="Times New Roman" w:cs="Times New Roman"/>
          <w:sz w:val="24"/>
        </w:rPr>
      </w:pPr>
      <w:r w:rsidRPr="003E7074">
        <w:rPr>
          <w:rFonts w:ascii="Times New Roman" w:hAnsi="Times New Roman" w:cs="Times New Roman"/>
          <w:noProof/>
          <w:lang w:val="en-US"/>
        </w:rPr>
        <w:lastRenderedPageBreak/>
        <mc:AlternateContent>
          <mc:Choice Requires="wps">
            <w:drawing>
              <wp:anchor distT="0" distB="0" distL="114300" distR="114300" simplePos="0" relativeHeight="251667456" behindDoc="0" locked="0" layoutInCell="1" allowOverlap="1" wp14:anchorId="0A49C3C7" wp14:editId="4AE86FF3">
                <wp:simplePos x="0" y="0"/>
                <wp:positionH relativeFrom="column">
                  <wp:posOffset>0</wp:posOffset>
                </wp:positionH>
                <wp:positionV relativeFrom="paragraph">
                  <wp:posOffset>7576820</wp:posOffset>
                </wp:positionV>
                <wp:extent cx="5102225" cy="635"/>
                <wp:effectExtent l="0" t="0" r="0" b="0"/>
                <wp:wrapNone/>
                <wp:docPr id="21" name="Text Box 21"/>
                <wp:cNvGraphicFramePr/>
                <a:graphic xmlns:a="http://schemas.openxmlformats.org/drawingml/2006/main">
                  <a:graphicData uri="http://schemas.microsoft.com/office/word/2010/wordprocessingShape">
                    <wps:wsp>
                      <wps:cNvSpPr txBox="1"/>
                      <wps:spPr>
                        <a:xfrm>
                          <a:off x="0" y="0"/>
                          <a:ext cx="5102225" cy="635"/>
                        </a:xfrm>
                        <a:prstGeom prst="rect">
                          <a:avLst/>
                        </a:prstGeom>
                        <a:solidFill>
                          <a:prstClr val="white"/>
                        </a:solidFill>
                        <a:ln>
                          <a:noFill/>
                        </a:ln>
                        <a:effectLst/>
                      </wps:spPr>
                      <wps:txbx>
                        <w:txbxContent>
                          <w:p w:rsidR="00876879" w:rsidRPr="00464775" w:rsidRDefault="00876879" w:rsidP="00464775">
                            <w:pPr>
                              <w:pStyle w:val="Caption"/>
                              <w:jc w:val="center"/>
                              <w:rPr>
                                <w:rFonts w:ascii="Times New Roman" w:hAnsi="Times New Roman" w:cs="Times New Roman"/>
                                <w:i w:val="0"/>
                                <w:noProof/>
                                <w:color w:val="auto"/>
                                <w:sz w:val="24"/>
                                <w:szCs w:val="24"/>
                              </w:rPr>
                            </w:pPr>
                            <w:bookmarkStart w:id="58" w:name="_Toc433464210"/>
                            <w:r w:rsidRPr="00464775">
                              <w:rPr>
                                <w:rFonts w:ascii="Times New Roman" w:hAnsi="Times New Roman" w:cs="Times New Roman"/>
                                <w:i w:val="0"/>
                                <w:color w:val="auto"/>
                                <w:sz w:val="24"/>
                                <w:szCs w:val="24"/>
                              </w:rPr>
                              <w:t xml:space="preserve">Gambar </w:t>
                            </w:r>
                            <w:r w:rsidRPr="00464775">
                              <w:rPr>
                                <w:rFonts w:ascii="Times New Roman" w:hAnsi="Times New Roman" w:cs="Times New Roman"/>
                                <w:i w:val="0"/>
                                <w:color w:val="auto"/>
                                <w:sz w:val="24"/>
                                <w:szCs w:val="24"/>
                              </w:rPr>
                              <w:fldChar w:fldCharType="begin"/>
                            </w:r>
                            <w:r w:rsidRPr="00464775">
                              <w:rPr>
                                <w:rFonts w:ascii="Times New Roman" w:hAnsi="Times New Roman" w:cs="Times New Roman"/>
                                <w:i w:val="0"/>
                                <w:color w:val="auto"/>
                                <w:sz w:val="24"/>
                                <w:szCs w:val="24"/>
                              </w:rPr>
                              <w:instrText xml:space="preserve"> SEQ Gambar \* ARABIC </w:instrText>
                            </w:r>
                            <w:r w:rsidRPr="00464775">
                              <w:rPr>
                                <w:rFonts w:ascii="Times New Roman" w:hAnsi="Times New Roman" w:cs="Times New Roman"/>
                                <w:i w:val="0"/>
                                <w:color w:val="auto"/>
                                <w:sz w:val="24"/>
                                <w:szCs w:val="24"/>
                              </w:rPr>
                              <w:fldChar w:fldCharType="separate"/>
                            </w:r>
                            <w:r w:rsidR="00BC01FF">
                              <w:rPr>
                                <w:rFonts w:ascii="Times New Roman" w:hAnsi="Times New Roman" w:cs="Times New Roman"/>
                                <w:i w:val="0"/>
                                <w:noProof/>
                                <w:color w:val="auto"/>
                                <w:sz w:val="24"/>
                                <w:szCs w:val="24"/>
                              </w:rPr>
                              <w:t>5</w:t>
                            </w:r>
                            <w:r w:rsidRPr="00464775">
                              <w:rPr>
                                <w:rFonts w:ascii="Times New Roman" w:hAnsi="Times New Roman" w:cs="Times New Roman"/>
                                <w:i w:val="0"/>
                                <w:color w:val="auto"/>
                                <w:sz w:val="24"/>
                                <w:szCs w:val="24"/>
                              </w:rPr>
                              <w:fldChar w:fldCharType="end"/>
                            </w:r>
                            <w:r w:rsidRPr="00464775">
                              <w:rPr>
                                <w:rFonts w:ascii="Times New Roman" w:hAnsi="Times New Roman" w:cs="Times New Roman"/>
                                <w:i w:val="0"/>
                                <w:color w:val="auto"/>
                                <w:sz w:val="24"/>
                                <w:szCs w:val="24"/>
                              </w:rPr>
                              <w:t>. Diagram Alir Penelitian Pendahuluan Pembuatan Tepung Sorgum Termodifikasi Metode Fermentasi</w:t>
                            </w:r>
                            <w:bookmarkEnd w:id="5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A49C3C7" id="Text Box 21" o:spid="_x0000_s1030" type="#_x0000_t202" style="position:absolute;left:0;text-align:left;margin-left:0;margin-top:596.6pt;width:401.75pt;height:.05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5p6MgIAAHQEAAAOAAAAZHJzL2Uyb0RvYy54bWysVFGP2jAMfp+0/xDlfRQ6cZoQ5cQ4MU1C&#10;dycd0z2HNKWVkjhzAi379XPSFrbbnqa9BMd2P8ffZ7O874xmZ4W+AVvw2WTKmbISysYeC/5tv/3w&#10;iTMfhC2FBqsKflGe36/ev1u2bqFyqEGXChmBWL9oXcHrENwiy7yslRF+Ak5ZClaARgS64jErUbSE&#10;bnSWT6d3WQtYOgSpvCfvQx/kq4RfVUqGp6ryKjBdcHpbSCem8xDPbLUUiyMKVzdyeIb4h1cY0Vgq&#10;eoV6EEGwEzZ/QJlGIniowkSCyaCqGqlSD9TNbPqmm5daOJV6IXK8u9Lk/x+sfDw/I2vKguczzqww&#10;pNFedYF9ho6Ri/hpnV9Q2oujxNCRn3Qe/Z6cse2uQhN/qSFGcWL6cmU3oklyzmfTPM/nnEmK3X2c&#10;R4zs9qlDH74oMCwaBUeSLjEqzjsf+tQxJVbyoJty22gdLzGw0cjOgmRu6yaoAfy3LG1jroX4VQ/Y&#10;e1Sak6FK7LbvKlqhO3SJnfTa6DlAeSEiEPpR8k5uG6q+Ez48C6TZod5pH8ITHZWGtuAwWJzVgD/+&#10;5o/5JClFOWtpFgvuv58EKs70V0tix8EdDRyNw2jYk9kA9U360WuSSR9g0KNZIZhXWpN1rEIhYSXV&#10;KngYzU3oN4LWTKr1OiXReDoRdvbFyQg9srzvXgW6QaNA0j7COKVi8UaqPjeJ5danQLwnHW8skv7x&#10;QqOdJmFYw7g7v95T1u3PYvUTAAD//wMAUEsDBBQABgAIAAAAIQBvNYSC4AAAAAoBAAAPAAAAZHJz&#10;L2Rvd25yZXYueG1sTI/BTsMwEETvSPyDtUhcEHXalKqEOFVVwaFcKkIv3Nx4GwfidRQ7bfh7tuIA&#10;x50Zzb7JV6NrxQn70HhSMJ0kIJAqbxqqFezfX+6XIELUZHTrCRV8Y4BVcX2V68z4M73hqYy14BIK&#10;mVZgY+wyKUNl0ekw8R0Se0ffOx357Gtpen3mctfKWZIspNMN8QerO9xYrL7KwSnYzT929m44Pr+u&#10;52m/3Q+bxWddKnV7M66fQEQc418YLviMDgUzHfxAJohWAQ+JrE4f0xkI9pdJ+gDi8CulIItc/p9Q&#10;/AAAAP//AwBQSwECLQAUAAYACAAAACEAtoM4kv4AAADhAQAAEwAAAAAAAAAAAAAAAAAAAAAAW0Nv&#10;bnRlbnRfVHlwZXNdLnhtbFBLAQItABQABgAIAAAAIQA4/SH/1gAAAJQBAAALAAAAAAAAAAAAAAAA&#10;AC8BAABfcmVscy8ucmVsc1BLAQItABQABgAIAAAAIQBzH5p6MgIAAHQEAAAOAAAAAAAAAAAAAAAA&#10;AC4CAABkcnMvZTJvRG9jLnhtbFBLAQItABQABgAIAAAAIQBvNYSC4AAAAAoBAAAPAAAAAAAAAAAA&#10;AAAAAIwEAABkcnMvZG93bnJldi54bWxQSwUGAAAAAAQABADzAAAAmQUAAAAA&#10;" stroked="f">
                <v:textbox style="mso-fit-shape-to-text:t" inset="0,0,0,0">
                  <w:txbxContent>
                    <w:p w:rsidR="00876879" w:rsidRPr="00464775" w:rsidRDefault="00876879" w:rsidP="00464775">
                      <w:pPr>
                        <w:pStyle w:val="Caption"/>
                        <w:jc w:val="center"/>
                        <w:rPr>
                          <w:rFonts w:ascii="Times New Roman" w:hAnsi="Times New Roman" w:cs="Times New Roman"/>
                          <w:i w:val="0"/>
                          <w:noProof/>
                          <w:color w:val="auto"/>
                          <w:sz w:val="24"/>
                          <w:szCs w:val="24"/>
                        </w:rPr>
                      </w:pPr>
                      <w:bookmarkStart w:id="59" w:name="_Toc433464210"/>
                      <w:r w:rsidRPr="00464775">
                        <w:rPr>
                          <w:rFonts w:ascii="Times New Roman" w:hAnsi="Times New Roman" w:cs="Times New Roman"/>
                          <w:i w:val="0"/>
                          <w:color w:val="auto"/>
                          <w:sz w:val="24"/>
                          <w:szCs w:val="24"/>
                        </w:rPr>
                        <w:t xml:space="preserve">Gambar </w:t>
                      </w:r>
                      <w:r w:rsidRPr="00464775">
                        <w:rPr>
                          <w:rFonts w:ascii="Times New Roman" w:hAnsi="Times New Roman" w:cs="Times New Roman"/>
                          <w:i w:val="0"/>
                          <w:color w:val="auto"/>
                          <w:sz w:val="24"/>
                          <w:szCs w:val="24"/>
                        </w:rPr>
                        <w:fldChar w:fldCharType="begin"/>
                      </w:r>
                      <w:r w:rsidRPr="00464775">
                        <w:rPr>
                          <w:rFonts w:ascii="Times New Roman" w:hAnsi="Times New Roman" w:cs="Times New Roman"/>
                          <w:i w:val="0"/>
                          <w:color w:val="auto"/>
                          <w:sz w:val="24"/>
                          <w:szCs w:val="24"/>
                        </w:rPr>
                        <w:instrText xml:space="preserve"> SEQ Gambar \* ARABIC </w:instrText>
                      </w:r>
                      <w:r w:rsidRPr="00464775">
                        <w:rPr>
                          <w:rFonts w:ascii="Times New Roman" w:hAnsi="Times New Roman" w:cs="Times New Roman"/>
                          <w:i w:val="0"/>
                          <w:color w:val="auto"/>
                          <w:sz w:val="24"/>
                          <w:szCs w:val="24"/>
                        </w:rPr>
                        <w:fldChar w:fldCharType="separate"/>
                      </w:r>
                      <w:r w:rsidR="00BC01FF">
                        <w:rPr>
                          <w:rFonts w:ascii="Times New Roman" w:hAnsi="Times New Roman" w:cs="Times New Roman"/>
                          <w:i w:val="0"/>
                          <w:noProof/>
                          <w:color w:val="auto"/>
                          <w:sz w:val="24"/>
                          <w:szCs w:val="24"/>
                        </w:rPr>
                        <w:t>5</w:t>
                      </w:r>
                      <w:r w:rsidRPr="00464775">
                        <w:rPr>
                          <w:rFonts w:ascii="Times New Roman" w:hAnsi="Times New Roman" w:cs="Times New Roman"/>
                          <w:i w:val="0"/>
                          <w:color w:val="auto"/>
                          <w:sz w:val="24"/>
                          <w:szCs w:val="24"/>
                        </w:rPr>
                        <w:fldChar w:fldCharType="end"/>
                      </w:r>
                      <w:r w:rsidRPr="00464775">
                        <w:rPr>
                          <w:rFonts w:ascii="Times New Roman" w:hAnsi="Times New Roman" w:cs="Times New Roman"/>
                          <w:i w:val="0"/>
                          <w:color w:val="auto"/>
                          <w:sz w:val="24"/>
                          <w:szCs w:val="24"/>
                        </w:rPr>
                        <w:t>. Diagram Alir Penelitian Pendahuluan Pembuatan Tepung Sorgum Termodifikasi Metode Fermentasi</w:t>
                      </w:r>
                      <w:bookmarkEnd w:id="59"/>
                    </w:p>
                  </w:txbxContent>
                </v:textbox>
              </v:shape>
            </w:pict>
          </mc:Fallback>
        </mc:AlternateContent>
      </w:r>
      <w:r w:rsidR="004830E4" w:rsidRPr="003E7074">
        <w:rPr>
          <w:rFonts w:ascii="Times New Roman" w:hAnsi="Times New Roman" w:cs="Times New Roman"/>
          <w:noProof/>
          <w:lang w:val="en-US"/>
        </w:rPr>
        <mc:AlternateContent>
          <mc:Choice Requires="wps">
            <w:drawing>
              <wp:anchor distT="0" distB="0" distL="114300" distR="114300" simplePos="0" relativeHeight="251662336" behindDoc="0" locked="0" layoutInCell="1" allowOverlap="1" wp14:anchorId="521BA221" wp14:editId="0927B890">
                <wp:simplePos x="0" y="0"/>
                <wp:positionH relativeFrom="column">
                  <wp:posOffset>0</wp:posOffset>
                </wp:positionH>
                <wp:positionV relativeFrom="paragraph">
                  <wp:posOffset>5715</wp:posOffset>
                </wp:positionV>
                <wp:extent cx="5102225" cy="7513955"/>
                <wp:effectExtent l="0" t="0" r="22225" b="10795"/>
                <wp:wrapNone/>
                <wp:docPr id="47" name="Rectangle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2225" cy="7513955"/>
                        </a:xfrm>
                        <a:prstGeom prst="rect">
                          <a:avLst/>
                        </a:prstGeom>
                        <a:solidFill>
                          <a:srgbClr val="FFFFFF"/>
                        </a:solidFill>
                        <a:ln w="9525">
                          <a:solidFill>
                            <a:srgbClr val="000000"/>
                          </a:solidFill>
                          <a:miter lim="800000"/>
                          <a:headEnd/>
                          <a:tailEnd/>
                        </a:ln>
                      </wps:spPr>
                      <wps:txbx>
                        <w:txbxContent>
                          <w:p w:rsidR="00876879" w:rsidRDefault="00876879" w:rsidP="004830E4">
                            <w:pPr>
                              <w:jc w:val="center"/>
                            </w:pPr>
                            <w:r>
                              <w:rPr>
                                <w:noProof/>
                                <w:lang w:val="en-US"/>
                              </w:rPr>
                              <w:drawing>
                                <wp:inline distT="0" distB="0" distL="0" distR="0" wp14:anchorId="4D76506A" wp14:editId="4EF7C54E">
                                  <wp:extent cx="4910455" cy="5704205"/>
                                  <wp:effectExtent l="0" t="0" r="4445"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Modifikasi.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910455" cy="5704205"/>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21BA221" id="Rectangle 47" o:spid="_x0000_s1031" style="position:absolute;left:0;text-align:left;margin-left:0;margin-top:.45pt;width:401.75pt;height:591.6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71vpKQIAAFEEAAAOAAAAZHJzL2Uyb0RvYy54bWysVNuO0zAQfUfiHyy/01xottuo6WrVpQhp&#10;gRULH+A4TmLh2GbsNi1fz9jpdstFPCDyYHk84+MzZ2ayujkMiuwFOGl0RbNZSonQ3DRSdxX98nn7&#10;6poS55lumDJaVPQoHL1Zv3yxGm0pctMb1QggCKJdOdqK9t7bMkkc78XA3MxYodHZGhiYRxO6pAE2&#10;IvqgkjxNr5LRQGPBcOEcnt5NTrqO+G0ruP/Ytk54oiqK3HxcIa51WJP1ipUdMNtLfqLB/oHFwKTG&#10;R89Qd8wzsgP5G9QgORhnWj/jZkhM20ouYg6YTZb+ks1jz6yIuaA4zp5lcv8Pln/YPwCRTUXnC0o0&#10;G7BGn1A1pjslCJ6hQKN1JcY92gcIKTp7b/hXR7TZ9BgmbgHM2AvWIK0sxCc/XQiGw6ukHt+bBuHZ&#10;zpuo1aGFIQCiCuQQS3I8l0QcPOF4WGRpnucFJRx9iyJ7vSyK+AYrn65bcP6tMAMJm4oCso/wbH/v&#10;fKDDyqeQSN8o2WylUtGArt4oIHuG/bGN3wndXYYpTcaKLgsk8neINH5/ghikx0ZXcqjo9TmIlUG3&#10;N7qJbeiZVNMeKSt9EjJoN9XAH+pDLNVVeCDoWpvmiMqCmfoa5xA3vYHvlIzY0xV133YMBCXqncbq&#10;LLP5PAxBNObFIkcDLj31pYdpjlAV9ZRM242fBmdnQXY9vpRFNbS5xYq2Mmr9zOpEH/s2luA0Y2Ew&#10;Lu0Y9fwnWP8AAAD//wMAUEsDBBQABgAIAAAAIQCGD9sy3AAAAAYBAAAPAAAAZHJzL2Rvd25yZXYu&#10;eG1sTI/BTsMwEETvSPyDtUjcqN0UUJrGqRCoSBzb9MJtE2+TQLyOYqcNfD3mBMfRjGbe5NvZ9uJM&#10;o+8ca1guFAji2pmOGw3HcneXgvAB2WDvmDR8kYdtcX2VY2bchfd0PoRGxBL2GWpoQxgyKX3dkkW/&#10;cANx9E5utBiiHBtpRrzEctvLRKlHabHjuNDiQM8t1Z+HyWqouuSI3/vyVdn1bhXe5vJjen/R+vZm&#10;ftqACDSHvzD84kd0KCJT5SY2XvQa4pGgYQ0ieqlaPYCoYmiZ3icgi1z+xy9+AAAA//8DAFBLAQIt&#10;ABQABgAIAAAAIQC2gziS/gAAAOEBAAATAAAAAAAAAAAAAAAAAAAAAABbQ29udGVudF9UeXBlc10u&#10;eG1sUEsBAi0AFAAGAAgAAAAhADj9If/WAAAAlAEAAAsAAAAAAAAAAAAAAAAALwEAAF9yZWxzLy5y&#10;ZWxzUEsBAi0AFAAGAAgAAAAhAGLvW+kpAgAAUQQAAA4AAAAAAAAAAAAAAAAALgIAAGRycy9lMm9E&#10;b2MueG1sUEsBAi0AFAAGAAgAAAAhAIYP2zLcAAAABgEAAA8AAAAAAAAAAAAAAAAAgwQAAGRycy9k&#10;b3ducmV2LnhtbFBLBQYAAAAABAAEAPMAAACMBQAAAAA=&#10;">
                <v:textbox>
                  <w:txbxContent>
                    <w:p w:rsidR="00876879" w:rsidRDefault="00876879" w:rsidP="004830E4">
                      <w:pPr>
                        <w:jc w:val="center"/>
                      </w:pPr>
                      <w:r>
                        <w:rPr>
                          <w:noProof/>
                          <w:lang w:val="en-US"/>
                        </w:rPr>
                        <w:drawing>
                          <wp:inline distT="0" distB="0" distL="0" distR="0" wp14:anchorId="4D76506A" wp14:editId="4EF7C54E">
                            <wp:extent cx="4910455" cy="5704205"/>
                            <wp:effectExtent l="0" t="0" r="4445"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Modifikasi.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910455" cy="5704205"/>
                                    </a:xfrm>
                                    <a:prstGeom prst="rect">
                                      <a:avLst/>
                                    </a:prstGeom>
                                  </pic:spPr>
                                </pic:pic>
                              </a:graphicData>
                            </a:graphic>
                          </wp:inline>
                        </w:drawing>
                      </w:r>
                    </w:p>
                  </w:txbxContent>
                </v:textbox>
              </v:rect>
            </w:pict>
          </mc:Fallback>
        </mc:AlternateContent>
      </w:r>
    </w:p>
    <w:p w:rsidR="004830E4" w:rsidRPr="003E7074" w:rsidRDefault="004830E4" w:rsidP="004830E4">
      <w:pPr>
        <w:jc w:val="center"/>
        <w:rPr>
          <w:rFonts w:ascii="Times New Roman" w:hAnsi="Times New Roman" w:cs="Times New Roman"/>
          <w:sz w:val="24"/>
        </w:rPr>
      </w:pPr>
      <w:r w:rsidRPr="003E7074">
        <w:rPr>
          <w:rFonts w:ascii="Times New Roman" w:hAnsi="Times New Roman" w:cs="Times New Roman"/>
          <w:sz w:val="24"/>
        </w:rPr>
        <w:t>Gambar 6. Diagram Alir Penelitian Utama</w:t>
      </w:r>
    </w:p>
    <w:p w:rsidR="004830E4" w:rsidRPr="003E7074" w:rsidRDefault="004830E4" w:rsidP="004830E4">
      <w:pPr>
        <w:rPr>
          <w:rFonts w:ascii="Times New Roman" w:hAnsi="Times New Roman" w:cs="Times New Roman"/>
          <w:sz w:val="24"/>
        </w:rPr>
      </w:pPr>
    </w:p>
    <w:p w:rsidR="004830E4" w:rsidRPr="003E7074" w:rsidRDefault="004830E4" w:rsidP="004830E4">
      <w:pPr>
        <w:rPr>
          <w:rFonts w:ascii="Times New Roman" w:hAnsi="Times New Roman" w:cs="Times New Roman"/>
          <w:sz w:val="24"/>
        </w:rPr>
      </w:pPr>
    </w:p>
    <w:p w:rsidR="004830E4" w:rsidRPr="003E7074" w:rsidRDefault="004830E4" w:rsidP="004830E4">
      <w:pPr>
        <w:rPr>
          <w:rFonts w:ascii="Times New Roman" w:hAnsi="Times New Roman" w:cs="Times New Roman"/>
          <w:sz w:val="24"/>
        </w:rPr>
      </w:pPr>
    </w:p>
    <w:p w:rsidR="004830E4" w:rsidRPr="003E7074" w:rsidRDefault="004830E4" w:rsidP="004830E4">
      <w:pPr>
        <w:rPr>
          <w:rFonts w:ascii="Times New Roman" w:hAnsi="Times New Roman" w:cs="Times New Roman"/>
          <w:sz w:val="24"/>
        </w:rPr>
      </w:pPr>
    </w:p>
    <w:p w:rsidR="004830E4" w:rsidRPr="003E7074" w:rsidRDefault="004830E4" w:rsidP="004830E4">
      <w:pPr>
        <w:rPr>
          <w:rFonts w:ascii="Times New Roman" w:hAnsi="Times New Roman" w:cs="Times New Roman"/>
          <w:sz w:val="24"/>
        </w:rPr>
      </w:pPr>
    </w:p>
    <w:p w:rsidR="004830E4" w:rsidRPr="003E7074" w:rsidRDefault="004830E4" w:rsidP="004830E4">
      <w:pPr>
        <w:rPr>
          <w:rFonts w:ascii="Times New Roman" w:hAnsi="Times New Roman" w:cs="Times New Roman"/>
          <w:sz w:val="24"/>
        </w:rPr>
      </w:pPr>
    </w:p>
    <w:p w:rsidR="004830E4" w:rsidRPr="003E7074" w:rsidRDefault="004830E4" w:rsidP="004830E4">
      <w:pPr>
        <w:rPr>
          <w:rFonts w:ascii="Times New Roman" w:hAnsi="Times New Roman" w:cs="Times New Roman"/>
          <w:sz w:val="24"/>
        </w:rPr>
      </w:pPr>
    </w:p>
    <w:p w:rsidR="004830E4" w:rsidRPr="003E7074" w:rsidRDefault="004830E4" w:rsidP="004830E4">
      <w:pPr>
        <w:rPr>
          <w:rFonts w:ascii="Times New Roman" w:hAnsi="Times New Roman" w:cs="Times New Roman"/>
          <w:sz w:val="24"/>
        </w:rPr>
      </w:pPr>
    </w:p>
    <w:p w:rsidR="004830E4" w:rsidRPr="003E7074" w:rsidRDefault="004830E4" w:rsidP="004830E4">
      <w:pPr>
        <w:rPr>
          <w:rFonts w:ascii="Times New Roman" w:hAnsi="Times New Roman" w:cs="Times New Roman"/>
          <w:sz w:val="24"/>
        </w:rPr>
      </w:pPr>
    </w:p>
    <w:p w:rsidR="004830E4" w:rsidRPr="003E7074" w:rsidRDefault="004830E4" w:rsidP="004830E4">
      <w:pPr>
        <w:rPr>
          <w:rFonts w:ascii="Times New Roman" w:hAnsi="Times New Roman" w:cs="Times New Roman"/>
          <w:sz w:val="24"/>
        </w:rPr>
      </w:pPr>
    </w:p>
    <w:p w:rsidR="004830E4" w:rsidRPr="003E7074" w:rsidRDefault="004830E4" w:rsidP="004830E4">
      <w:pPr>
        <w:rPr>
          <w:rFonts w:ascii="Times New Roman" w:hAnsi="Times New Roman" w:cs="Times New Roman"/>
          <w:sz w:val="24"/>
        </w:rPr>
      </w:pPr>
    </w:p>
    <w:p w:rsidR="004830E4" w:rsidRPr="003E7074" w:rsidRDefault="004830E4" w:rsidP="004830E4">
      <w:pPr>
        <w:rPr>
          <w:rFonts w:ascii="Times New Roman" w:hAnsi="Times New Roman" w:cs="Times New Roman"/>
          <w:sz w:val="24"/>
        </w:rPr>
      </w:pPr>
    </w:p>
    <w:p w:rsidR="004830E4" w:rsidRPr="003E7074" w:rsidRDefault="004830E4" w:rsidP="004830E4">
      <w:pPr>
        <w:rPr>
          <w:rFonts w:ascii="Times New Roman" w:hAnsi="Times New Roman" w:cs="Times New Roman"/>
          <w:sz w:val="24"/>
        </w:rPr>
      </w:pPr>
    </w:p>
    <w:p w:rsidR="004830E4" w:rsidRPr="003E7074" w:rsidRDefault="004830E4" w:rsidP="004830E4">
      <w:pPr>
        <w:rPr>
          <w:rFonts w:ascii="Times New Roman" w:hAnsi="Times New Roman" w:cs="Times New Roman"/>
          <w:sz w:val="24"/>
        </w:rPr>
      </w:pPr>
    </w:p>
    <w:p w:rsidR="004830E4" w:rsidRPr="003E7074" w:rsidRDefault="004830E4" w:rsidP="004830E4">
      <w:pPr>
        <w:rPr>
          <w:rFonts w:ascii="Times New Roman" w:hAnsi="Times New Roman" w:cs="Times New Roman"/>
          <w:sz w:val="24"/>
        </w:rPr>
      </w:pPr>
    </w:p>
    <w:p w:rsidR="004830E4" w:rsidRPr="003E7074" w:rsidRDefault="004830E4" w:rsidP="004830E4">
      <w:pPr>
        <w:rPr>
          <w:rFonts w:ascii="Times New Roman" w:hAnsi="Times New Roman" w:cs="Times New Roman"/>
          <w:sz w:val="24"/>
        </w:rPr>
      </w:pPr>
    </w:p>
    <w:p w:rsidR="004830E4" w:rsidRPr="003E7074" w:rsidRDefault="004830E4" w:rsidP="004830E4">
      <w:pPr>
        <w:rPr>
          <w:rFonts w:ascii="Times New Roman" w:hAnsi="Times New Roman" w:cs="Times New Roman"/>
          <w:sz w:val="24"/>
        </w:rPr>
      </w:pPr>
    </w:p>
    <w:p w:rsidR="004830E4" w:rsidRPr="003E7074" w:rsidRDefault="004830E4" w:rsidP="004830E4">
      <w:pPr>
        <w:rPr>
          <w:rFonts w:ascii="Times New Roman" w:hAnsi="Times New Roman" w:cs="Times New Roman"/>
          <w:sz w:val="24"/>
        </w:rPr>
      </w:pPr>
    </w:p>
    <w:p w:rsidR="004830E4" w:rsidRPr="003E7074" w:rsidRDefault="004830E4" w:rsidP="004830E4">
      <w:pPr>
        <w:rPr>
          <w:rFonts w:ascii="Times New Roman" w:hAnsi="Times New Roman" w:cs="Times New Roman"/>
          <w:sz w:val="24"/>
        </w:rPr>
      </w:pPr>
    </w:p>
    <w:p w:rsidR="004830E4" w:rsidRPr="003E7074" w:rsidRDefault="004830E4" w:rsidP="004830E4">
      <w:pPr>
        <w:rPr>
          <w:rFonts w:ascii="Times New Roman" w:hAnsi="Times New Roman" w:cs="Times New Roman"/>
          <w:sz w:val="24"/>
        </w:rPr>
      </w:pPr>
    </w:p>
    <w:p w:rsidR="004830E4" w:rsidRPr="003E7074" w:rsidRDefault="004830E4" w:rsidP="004830E4">
      <w:pPr>
        <w:rPr>
          <w:rFonts w:ascii="Times New Roman" w:hAnsi="Times New Roman" w:cs="Times New Roman"/>
          <w:sz w:val="24"/>
        </w:rPr>
      </w:pPr>
    </w:p>
    <w:p w:rsidR="004830E4" w:rsidRPr="003E7074" w:rsidRDefault="004830E4" w:rsidP="004830E4">
      <w:pPr>
        <w:rPr>
          <w:rFonts w:ascii="Times New Roman" w:hAnsi="Times New Roman" w:cs="Times New Roman"/>
          <w:sz w:val="24"/>
        </w:rPr>
      </w:pPr>
    </w:p>
    <w:p w:rsidR="004830E4" w:rsidRPr="003E7074" w:rsidRDefault="004830E4" w:rsidP="004830E4">
      <w:pPr>
        <w:jc w:val="right"/>
        <w:rPr>
          <w:rFonts w:ascii="Times New Roman" w:hAnsi="Times New Roman" w:cs="Times New Roman"/>
          <w:sz w:val="24"/>
        </w:rPr>
      </w:pPr>
    </w:p>
    <w:p w:rsidR="004830E4" w:rsidRPr="003E7074" w:rsidRDefault="004830E4" w:rsidP="004830E4">
      <w:pPr>
        <w:jc w:val="right"/>
        <w:rPr>
          <w:rFonts w:ascii="Times New Roman" w:hAnsi="Times New Roman" w:cs="Times New Roman"/>
          <w:sz w:val="24"/>
        </w:rPr>
      </w:pPr>
    </w:p>
    <w:p w:rsidR="004830E4" w:rsidRPr="003E7074" w:rsidRDefault="004830E4" w:rsidP="00464775">
      <w:pPr>
        <w:rPr>
          <w:rFonts w:ascii="Times New Roman" w:hAnsi="Times New Roman" w:cs="Times New Roman"/>
          <w:sz w:val="24"/>
          <w:szCs w:val="24"/>
        </w:rPr>
      </w:pPr>
      <w:r w:rsidRPr="003E7074">
        <w:rPr>
          <w:rFonts w:ascii="Times New Roman" w:hAnsi="Times New Roman" w:cs="Times New Roman"/>
          <w:sz w:val="24"/>
          <w:szCs w:val="24"/>
        </w:rPr>
        <w:t xml:space="preserve">Gambar 5. </w:t>
      </w:r>
    </w:p>
    <w:p w:rsidR="004830E4" w:rsidRPr="003E7074" w:rsidRDefault="004830E4" w:rsidP="004830E4">
      <w:pPr>
        <w:jc w:val="center"/>
        <w:rPr>
          <w:rFonts w:ascii="Times New Roman" w:hAnsi="Times New Roman" w:cs="Times New Roman"/>
          <w:sz w:val="24"/>
          <w:szCs w:val="24"/>
        </w:rPr>
      </w:pPr>
    </w:p>
    <w:p w:rsidR="004830E4" w:rsidRPr="003E7074" w:rsidRDefault="00464775" w:rsidP="004830E4">
      <w:pPr>
        <w:jc w:val="center"/>
        <w:rPr>
          <w:rFonts w:ascii="Times New Roman" w:hAnsi="Times New Roman" w:cs="Times New Roman"/>
          <w:sz w:val="24"/>
        </w:rPr>
      </w:pPr>
      <w:r w:rsidRPr="003E7074">
        <w:rPr>
          <w:rFonts w:ascii="Times New Roman" w:hAnsi="Times New Roman" w:cs="Times New Roman"/>
          <w:noProof/>
          <w:lang w:val="en-US"/>
        </w:rPr>
        <w:lastRenderedPageBreak/>
        <mc:AlternateContent>
          <mc:Choice Requires="wps">
            <w:drawing>
              <wp:anchor distT="0" distB="0" distL="114300" distR="114300" simplePos="0" relativeHeight="251669504" behindDoc="0" locked="0" layoutInCell="1" allowOverlap="1" wp14:anchorId="53E0275B" wp14:editId="5952ACFE">
                <wp:simplePos x="0" y="0"/>
                <wp:positionH relativeFrom="column">
                  <wp:posOffset>0</wp:posOffset>
                </wp:positionH>
                <wp:positionV relativeFrom="paragraph">
                  <wp:posOffset>7818755</wp:posOffset>
                </wp:positionV>
                <wp:extent cx="5102225" cy="635"/>
                <wp:effectExtent l="0" t="0" r="0" b="0"/>
                <wp:wrapNone/>
                <wp:docPr id="22" name="Text Box 22"/>
                <wp:cNvGraphicFramePr/>
                <a:graphic xmlns:a="http://schemas.openxmlformats.org/drawingml/2006/main">
                  <a:graphicData uri="http://schemas.microsoft.com/office/word/2010/wordprocessingShape">
                    <wps:wsp>
                      <wps:cNvSpPr txBox="1"/>
                      <wps:spPr>
                        <a:xfrm>
                          <a:off x="0" y="0"/>
                          <a:ext cx="5102225" cy="635"/>
                        </a:xfrm>
                        <a:prstGeom prst="rect">
                          <a:avLst/>
                        </a:prstGeom>
                        <a:solidFill>
                          <a:prstClr val="white"/>
                        </a:solidFill>
                        <a:ln>
                          <a:noFill/>
                        </a:ln>
                        <a:effectLst/>
                      </wps:spPr>
                      <wps:txbx>
                        <w:txbxContent>
                          <w:p w:rsidR="00876879" w:rsidRPr="00464775" w:rsidRDefault="00876879" w:rsidP="00464775">
                            <w:pPr>
                              <w:pStyle w:val="Caption"/>
                              <w:jc w:val="center"/>
                              <w:rPr>
                                <w:rFonts w:ascii="Times New Roman" w:hAnsi="Times New Roman" w:cs="Times New Roman"/>
                                <w:i w:val="0"/>
                                <w:noProof/>
                                <w:color w:val="auto"/>
                                <w:sz w:val="24"/>
                                <w:szCs w:val="24"/>
                              </w:rPr>
                            </w:pPr>
                            <w:bookmarkStart w:id="60" w:name="_Toc433464211"/>
                            <w:r w:rsidRPr="00464775">
                              <w:rPr>
                                <w:rFonts w:ascii="Times New Roman" w:hAnsi="Times New Roman" w:cs="Times New Roman"/>
                                <w:i w:val="0"/>
                                <w:color w:val="auto"/>
                                <w:sz w:val="24"/>
                                <w:szCs w:val="24"/>
                              </w:rPr>
                              <w:t xml:space="preserve">Gambar </w:t>
                            </w:r>
                            <w:r w:rsidRPr="00464775">
                              <w:rPr>
                                <w:rFonts w:ascii="Times New Roman" w:hAnsi="Times New Roman" w:cs="Times New Roman"/>
                                <w:i w:val="0"/>
                                <w:color w:val="auto"/>
                                <w:sz w:val="24"/>
                                <w:szCs w:val="24"/>
                              </w:rPr>
                              <w:fldChar w:fldCharType="begin"/>
                            </w:r>
                            <w:r w:rsidRPr="00464775">
                              <w:rPr>
                                <w:rFonts w:ascii="Times New Roman" w:hAnsi="Times New Roman" w:cs="Times New Roman"/>
                                <w:i w:val="0"/>
                                <w:color w:val="auto"/>
                                <w:sz w:val="24"/>
                                <w:szCs w:val="24"/>
                              </w:rPr>
                              <w:instrText xml:space="preserve"> SEQ Gambar \* ARABIC </w:instrText>
                            </w:r>
                            <w:r w:rsidRPr="00464775">
                              <w:rPr>
                                <w:rFonts w:ascii="Times New Roman" w:hAnsi="Times New Roman" w:cs="Times New Roman"/>
                                <w:i w:val="0"/>
                                <w:color w:val="auto"/>
                                <w:sz w:val="24"/>
                                <w:szCs w:val="24"/>
                              </w:rPr>
                              <w:fldChar w:fldCharType="separate"/>
                            </w:r>
                            <w:r w:rsidR="00BC01FF">
                              <w:rPr>
                                <w:rFonts w:ascii="Times New Roman" w:hAnsi="Times New Roman" w:cs="Times New Roman"/>
                                <w:i w:val="0"/>
                                <w:noProof/>
                                <w:color w:val="auto"/>
                                <w:sz w:val="24"/>
                                <w:szCs w:val="24"/>
                              </w:rPr>
                              <w:t>6</w:t>
                            </w:r>
                            <w:r w:rsidRPr="00464775">
                              <w:rPr>
                                <w:rFonts w:ascii="Times New Roman" w:hAnsi="Times New Roman" w:cs="Times New Roman"/>
                                <w:i w:val="0"/>
                                <w:color w:val="auto"/>
                                <w:sz w:val="24"/>
                                <w:szCs w:val="24"/>
                              </w:rPr>
                              <w:fldChar w:fldCharType="end"/>
                            </w:r>
                            <w:r w:rsidRPr="00464775">
                              <w:rPr>
                                <w:rFonts w:ascii="Times New Roman" w:hAnsi="Times New Roman" w:cs="Times New Roman"/>
                                <w:i w:val="0"/>
                                <w:color w:val="auto"/>
                                <w:sz w:val="24"/>
                                <w:szCs w:val="24"/>
                              </w:rPr>
                              <w:t>. Diagram Alir Penelitian Utama</w:t>
                            </w:r>
                            <w:bookmarkEnd w:id="6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3E0275B" id="Text Box 22" o:spid="_x0000_s1032" type="#_x0000_t202" style="position:absolute;left:0;text-align:left;margin-left:0;margin-top:615.65pt;width:401.75pt;height:.05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MlxNQIAAHQEAAAOAAAAZHJzL2Uyb0RvYy54bWysVMFu2zAMvQ/YPwi6L048pBuMOEWWIsOA&#10;oC2QDD0rshwLkEWNUmJ3Xz9KjtOu22nYRaFI6tF8j8zitm8NOyv0GmzJZ5MpZ8pKqLQ9lvz7fvPh&#10;M2c+CFsJA1aV/Fl5frt8/27RuULl0ICpFDICsb7oXMmbEFyRZV42qhV+Ak5ZCtaArQh0xWNWoegI&#10;vTVZPp3eZB1g5RCk8p68d0OQLxN+XSsZHuraq8BMyenbQjoxnYd4ZsuFKI4oXKPl5TPEP3xFK7Sl&#10;oleoOxEEO6H+A6rVEsFDHSYS2gzqWkuVeqBuZtM33ewa4VTqhcjx7kqT/3+w8v78iExXJc9zzqxo&#10;SaO96gP7Aj0jF/HTOV9Q2s5RYujJTzqPfk/O2HZfYxt/qSFGcWL6+cpuRJPknM+meZ7POZMUu/k4&#10;jxjZy1OHPnxV0LJolBxJusSoOG99GFLHlFjJg9HVRhsTLzGwNsjOgmTuGh3UBfy3LGNjroX4agAc&#10;PCrNyaVK7HboKlqhP/SJnU9jxweonokIhGGUvJMbTdW3wodHgTQ71DvtQ3igozbQlRwuFmcN4M+/&#10;+WM+SUpRzjqaxZL7HyeBijPzzZLYcXBHA0fjMBr21K6B+p7RpjmZTHqAwYxmjdA+0ZqsYhUKCSup&#10;VsnDaK7DsBG0ZlKtVimJxtOJsLU7JyP0yPK+fxLoLhoFkvYexikVxRuphtwklludAvGedIy8DiyS&#10;/vFCo50m4bKGcXde31PWy5/F8hcAAAD//wMAUEsDBBQABgAIAAAAIQDBk2L24AAAAAoBAAAPAAAA&#10;ZHJzL2Rvd25yZXYueG1sTI/BTsMwEETvSPyDtUhcEHXahKoKcaqqggNcqoZeuLnxNg7E6yh22vD3&#10;LOIAx50Zzb4p1pPrxBmH0HpSMJ8lIJBqb1pqFBzenu9XIELUZHTnCRV8YYB1eX1V6Nz4C+3xXMVG&#10;cAmFXCuwMfa5lKG26HSY+R6JvZMfnI58Do00g75wuevkIkmW0umW+IPVPW4t1p/V6BTssvedvRtP&#10;T6+bLB1eDuN2+dFUSt3eTJtHEBGn+BeGH3xGh5KZjn4kE0SngIdEVhfpPAXB/ipJH0Acf6UMZFnI&#10;/xPKbwAAAP//AwBQSwECLQAUAAYACAAAACEAtoM4kv4AAADhAQAAEwAAAAAAAAAAAAAAAAAAAAAA&#10;W0NvbnRlbnRfVHlwZXNdLnhtbFBLAQItABQABgAIAAAAIQA4/SH/1gAAAJQBAAALAAAAAAAAAAAA&#10;AAAAAC8BAABfcmVscy8ucmVsc1BLAQItABQABgAIAAAAIQDJSMlxNQIAAHQEAAAOAAAAAAAAAAAA&#10;AAAAAC4CAABkcnMvZTJvRG9jLnhtbFBLAQItABQABgAIAAAAIQDBk2L24AAAAAoBAAAPAAAAAAAA&#10;AAAAAAAAAI8EAABkcnMvZG93bnJldi54bWxQSwUGAAAAAAQABADzAAAAnAUAAAAA&#10;" stroked="f">
                <v:textbox style="mso-fit-shape-to-text:t" inset="0,0,0,0">
                  <w:txbxContent>
                    <w:p w:rsidR="00876879" w:rsidRPr="00464775" w:rsidRDefault="00876879" w:rsidP="00464775">
                      <w:pPr>
                        <w:pStyle w:val="Caption"/>
                        <w:jc w:val="center"/>
                        <w:rPr>
                          <w:rFonts w:ascii="Times New Roman" w:hAnsi="Times New Roman" w:cs="Times New Roman"/>
                          <w:i w:val="0"/>
                          <w:noProof/>
                          <w:color w:val="auto"/>
                          <w:sz w:val="24"/>
                          <w:szCs w:val="24"/>
                        </w:rPr>
                      </w:pPr>
                      <w:bookmarkStart w:id="61" w:name="_Toc433464211"/>
                      <w:r w:rsidRPr="00464775">
                        <w:rPr>
                          <w:rFonts w:ascii="Times New Roman" w:hAnsi="Times New Roman" w:cs="Times New Roman"/>
                          <w:i w:val="0"/>
                          <w:color w:val="auto"/>
                          <w:sz w:val="24"/>
                          <w:szCs w:val="24"/>
                        </w:rPr>
                        <w:t xml:space="preserve">Gambar </w:t>
                      </w:r>
                      <w:r w:rsidRPr="00464775">
                        <w:rPr>
                          <w:rFonts w:ascii="Times New Roman" w:hAnsi="Times New Roman" w:cs="Times New Roman"/>
                          <w:i w:val="0"/>
                          <w:color w:val="auto"/>
                          <w:sz w:val="24"/>
                          <w:szCs w:val="24"/>
                        </w:rPr>
                        <w:fldChar w:fldCharType="begin"/>
                      </w:r>
                      <w:r w:rsidRPr="00464775">
                        <w:rPr>
                          <w:rFonts w:ascii="Times New Roman" w:hAnsi="Times New Roman" w:cs="Times New Roman"/>
                          <w:i w:val="0"/>
                          <w:color w:val="auto"/>
                          <w:sz w:val="24"/>
                          <w:szCs w:val="24"/>
                        </w:rPr>
                        <w:instrText xml:space="preserve"> SEQ Gambar \* ARABIC </w:instrText>
                      </w:r>
                      <w:r w:rsidRPr="00464775">
                        <w:rPr>
                          <w:rFonts w:ascii="Times New Roman" w:hAnsi="Times New Roman" w:cs="Times New Roman"/>
                          <w:i w:val="0"/>
                          <w:color w:val="auto"/>
                          <w:sz w:val="24"/>
                          <w:szCs w:val="24"/>
                        </w:rPr>
                        <w:fldChar w:fldCharType="separate"/>
                      </w:r>
                      <w:r w:rsidR="00BC01FF">
                        <w:rPr>
                          <w:rFonts w:ascii="Times New Roman" w:hAnsi="Times New Roman" w:cs="Times New Roman"/>
                          <w:i w:val="0"/>
                          <w:noProof/>
                          <w:color w:val="auto"/>
                          <w:sz w:val="24"/>
                          <w:szCs w:val="24"/>
                        </w:rPr>
                        <w:t>6</w:t>
                      </w:r>
                      <w:r w:rsidRPr="00464775">
                        <w:rPr>
                          <w:rFonts w:ascii="Times New Roman" w:hAnsi="Times New Roman" w:cs="Times New Roman"/>
                          <w:i w:val="0"/>
                          <w:color w:val="auto"/>
                          <w:sz w:val="24"/>
                          <w:szCs w:val="24"/>
                        </w:rPr>
                        <w:fldChar w:fldCharType="end"/>
                      </w:r>
                      <w:r w:rsidRPr="00464775">
                        <w:rPr>
                          <w:rFonts w:ascii="Times New Roman" w:hAnsi="Times New Roman" w:cs="Times New Roman"/>
                          <w:i w:val="0"/>
                          <w:color w:val="auto"/>
                          <w:sz w:val="24"/>
                          <w:szCs w:val="24"/>
                        </w:rPr>
                        <w:t>. Diagram Alir Penelitian Utama</w:t>
                      </w:r>
                      <w:bookmarkEnd w:id="61"/>
                    </w:p>
                  </w:txbxContent>
                </v:textbox>
              </v:shape>
            </w:pict>
          </mc:Fallback>
        </mc:AlternateContent>
      </w:r>
      <w:r w:rsidR="004830E4" w:rsidRPr="003E7074">
        <w:rPr>
          <w:rFonts w:ascii="Times New Roman" w:hAnsi="Times New Roman" w:cs="Times New Roman"/>
          <w:noProof/>
          <w:lang w:val="en-US"/>
        </w:rPr>
        <mc:AlternateContent>
          <mc:Choice Requires="wps">
            <w:drawing>
              <wp:anchor distT="0" distB="0" distL="114300" distR="114300" simplePos="0" relativeHeight="251663360" behindDoc="0" locked="0" layoutInCell="1" allowOverlap="1" wp14:anchorId="53C36B6E" wp14:editId="0AFD4F07">
                <wp:simplePos x="0" y="0"/>
                <wp:positionH relativeFrom="column">
                  <wp:posOffset>-486</wp:posOffset>
                </wp:positionH>
                <wp:positionV relativeFrom="paragraph">
                  <wp:posOffset>9241</wp:posOffset>
                </wp:positionV>
                <wp:extent cx="5102225" cy="7752945"/>
                <wp:effectExtent l="0" t="0" r="22225" b="19685"/>
                <wp:wrapNone/>
                <wp:docPr id="51" name="Rectangle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2225" cy="7752945"/>
                        </a:xfrm>
                        <a:prstGeom prst="rect">
                          <a:avLst/>
                        </a:prstGeom>
                        <a:solidFill>
                          <a:srgbClr val="FFFFFF"/>
                        </a:solidFill>
                        <a:ln w="9525">
                          <a:solidFill>
                            <a:srgbClr val="000000"/>
                          </a:solidFill>
                          <a:miter lim="800000"/>
                          <a:headEnd/>
                          <a:tailEnd/>
                        </a:ln>
                      </wps:spPr>
                      <wps:txbx>
                        <w:txbxContent>
                          <w:p w:rsidR="00876879" w:rsidRDefault="00876879" w:rsidP="004830E4">
                            <w:pPr>
                              <w:jc w:val="center"/>
                            </w:pPr>
                            <w:r>
                              <w:rPr>
                                <w:noProof/>
                                <w:lang w:val="en-US"/>
                              </w:rPr>
                              <w:drawing>
                                <wp:inline distT="0" distB="0" distL="0" distR="0" wp14:anchorId="5ACCADEF" wp14:editId="79399259">
                                  <wp:extent cx="4910455" cy="5496560"/>
                                  <wp:effectExtent l="0" t="0" r="4445" b="889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Utama.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910455" cy="5496560"/>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3C36B6E" id="Rectangle 51" o:spid="_x0000_s1033" style="position:absolute;left:0;text-align:left;margin-left:-.05pt;margin-top:.75pt;width:401.75pt;height:610.4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YrJgIAAFEEAAAOAAAAZHJzL2Uyb0RvYy54bWysVNuO0zAQfUfiHyy/01zU0DbadLXqUoS0&#10;sCsWPsBxnMbCN8Zuk/L1TJy2lIt4QOTB8njGx2fOzOTmdtCKHAR4aU1Fs1lKiTDcNtLsKvr50/bV&#10;khIfmGmYskZU9Cg8vV2/fHHTu1LktrOqEUAQxPiydxXtQnBlknjeCc38zDph0Nla0CygCbukAdYj&#10;ulZJnqavk95C48By4T2e3k9Ouo74bSt4eGxbLwJRFUVuIa4Q13pck/UNK3fAXCf5iQb7BxaaSYOP&#10;XqDuWWBkD/I3KC05WG/bMONWJ7ZtJRcxB8wmS3/J5rljTsRcUBzvLjL5/wfLPxyegMimokVGiWEa&#10;a/QRVWNmpwTBMxSod77EuGf3BGOK3j1Y/sUTYzcdhok7ANt3gjVIK8YnP10YDY9XSd2/tw3Cs32w&#10;UauhBT0CogpkiCU5XkoihkA4HhZZmud5QQlH32JR5Kt5MXJKWHm+7sCHt8JqMm4qCsg+wrPDgw9T&#10;6Dkk0rdKNlupVDRgV28UkAPD/tjG74Tur8OUIX1FVwUS+TtEGr8/QWgZsNGV1BVdXoJYOer2xjSx&#10;DQOTatpjdspgkmftphqEoR5iqZbnqtS2OaKyYKe+xjnETWfhGyU99nRF/dc9A0GJemewOqtsPh+H&#10;IBrzYpGjAdee+trDDEeoigZKpu0mTIOzdyB3Hb6URTWMvcOKtjJqPTKeWJ3oY9/Gap1mbByMaztG&#10;/fgTrL8DAAD//wMAUEsDBBQABgAIAAAAIQCc8Nf53QAAAAgBAAAPAAAAZHJzL2Rvd25yZXYueG1s&#10;TI/BTsMwEETvSPyDtUjcWrtpQSWNUyFQkTi26YXbJl6SlNiOYqcNfD3LiR5nZzT7JttOthNnGkLr&#10;nYbFXIEgV3nTulrDsdjN1iBCRGew8440fFOAbX57k2Fq/MXt6XyIteASF1LU0MTYp1KGqiGLYe57&#10;cux9+sFiZDnU0gx44XLbyUSpR2mxdfyhwZ5eGqq+DqPVULbJEX/2xZuyT7tlfJ+K0/jxqvX93fS8&#10;ARFpiv9h+MNndMiZqfSjM0F0GmYLDvL5AQS7a7VcgShZJ0myApln8npA/gsAAP//AwBQSwECLQAU&#10;AAYACAAAACEAtoM4kv4AAADhAQAAEwAAAAAAAAAAAAAAAAAAAAAAW0NvbnRlbnRfVHlwZXNdLnht&#10;bFBLAQItABQABgAIAAAAIQA4/SH/1gAAAJQBAAALAAAAAAAAAAAAAAAAAC8BAABfcmVscy8ucmVs&#10;c1BLAQItABQABgAIAAAAIQCd/sYrJgIAAFEEAAAOAAAAAAAAAAAAAAAAAC4CAABkcnMvZTJvRG9j&#10;LnhtbFBLAQItABQABgAIAAAAIQCc8Nf53QAAAAgBAAAPAAAAAAAAAAAAAAAAAIAEAABkcnMvZG93&#10;bnJldi54bWxQSwUGAAAAAAQABADzAAAAigUAAAAA&#10;">
                <v:textbox>
                  <w:txbxContent>
                    <w:p w:rsidR="00876879" w:rsidRDefault="00876879" w:rsidP="004830E4">
                      <w:pPr>
                        <w:jc w:val="center"/>
                      </w:pPr>
                      <w:r>
                        <w:rPr>
                          <w:noProof/>
                          <w:lang w:val="en-US"/>
                        </w:rPr>
                        <w:drawing>
                          <wp:inline distT="0" distB="0" distL="0" distR="0" wp14:anchorId="5ACCADEF" wp14:editId="79399259">
                            <wp:extent cx="4910455" cy="5496560"/>
                            <wp:effectExtent l="0" t="0" r="4445" b="889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Utama.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910455" cy="5496560"/>
                                    </a:xfrm>
                                    <a:prstGeom prst="rect">
                                      <a:avLst/>
                                    </a:prstGeom>
                                  </pic:spPr>
                                </pic:pic>
                              </a:graphicData>
                            </a:graphic>
                          </wp:inline>
                        </w:drawing>
                      </w:r>
                    </w:p>
                  </w:txbxContent>
                </v:textbox>
              </v:rect>
            </w:pict>
          </mc:Fallback>
        </mc:AlternateContent>
      </w:r>
    </w:p>
    <w:p w:rsidR="004830E4" w:rsidRPr="003E7074" w:rsidRDefault="004830E4" w:rsidP="004830E4">
      <w:pPr>
        <w:rPr>
          <w:rFonts w:ascii="Times New Roman" w:hAnsi="Times New Roman" w:cs="Times New Roman"/>
          <w:sz w:val="24"/>
        </w:rPr>
      </w:pPr>
    </w:p>
    <w:p w:rsidR="004830E4" w:rsidRPr="003E7074" w:rsidRDefault="004830E4" w:rsidP="004830E4">
      <w:pPr>
        <w:rPr>
          <w:rFonts w:ascii="Times New Roman" w:hAnsi="Times New Roman" w:cs="Times New Roman"/>
          <w:sz w:val="24"/>
        </w:rPr>
      </w:pPr>
    </w:p>
    <w:p w:rsidR="004830E4" w:rsidRPr="003E7074" w:rsidRDefault="004830E4" w:rsidP="004830E4">
      <w:pPr>
        <w:rPr>
          <w:rFonts w:ascii="Times New Roman" w:hAnsi="Times New Roman" w:cs="Times New Roman"/>
          <w:sz w:val="24"/>
        </w:rPr>
      </w:pPr>
    </w:p>
    <w:p w:rsidR="004830E4" w:rsidRPr="003E7074" w:rsidRDefault="004830E4" w:rsidP="004830E4">
      <w:pPr>
        <w:rPr>
          <w:rFonts w:ascii="Times New Roman" w:hAnsi="Times New Roman" w:cs="Times New Roman"/>
          <w:sz w:val="24"/>
        </w:rPr>
      </w:pPr>
    </w:p>
    <w:p w:rsidR="004830E4" w:rsidRPr="003E7074" w:rsidRDefault="004830E4" w:rsidP="004830E4">
      <w:pPr>
        <w:rPr>
          <w:rFonts w:ascii="Times New Roman" w:hAnsi="Times New Roman" w:cs="Times New Roman"/>
          <w:sz w:val="24"/>
        </w:rPr>
      </w:pPr>
    </w:p>
    <w:p w:rsidR="004830E4" w:rsidRPr="003E7074" w:rsidRDefault="004830E4" w:rsidP="004830E4">
      <w:pPr>
        <w:rPr>
          <w:rFonts w:ascii="Times New Roman" w:hAnsi="Times New Roman" w:cs="Times New Roman"/>
          <w:sz w:val="24"/>
        </w:rPr>
      </w:pPr>
    </w:p>
    <w:p w:rsidR="004830E4" w:rsidRPr="003E7074" w:rsidRDefault="004830E4" w:rsidP="004830E4">
      <w:pPr>
        <w:rPr>
          <w:rFonts w:ascii="Times New Roman" w:hAnsi="Times New Roman" w:cs="Times New Roman"/>
          <w:sz w:val="24"/>
        </w:rPr>
      </w:pPr>
    </w:p>
    <w:p w:rsidR="004830E4" w:rsidRPr="003E7074" w:rsidRDefault="004830E4" w:rsidP="004830E4">
      <w:pPr>
        <w:rPr>
          <w:rFonts w:ascii="Times New Roman" w:hAnsi="Times New Roman" w:cs="Times New Roman"/>
          <w:sz w:val="24"/>
        </w:rPr>
      </w:pPr>
    </w:p>
    <w:p w:rsidR="004830E4" w:rsidRPr="003E7074" w:rsidRDefault="004830E4" w:rsidP="004830E4">
      <w:pPr>
        <w:rPr>
          <w:rFonts w:ascii="Times New Roman" w:hAnsi="Times New Roman" w:cs="Times New Roman"/>
          <w:sz w:val="24"/>
        </w:rPr>
      </w:pPr>
    </w:p>
    <w:p w:rsidR="004830E4" w:rsidRPr="003E7074" w:rsidRDefault="004830E4" w:rsidP="004830E4">
      <w:pPr>
        <w:rPr>
          <w:rFonts w:ascii="Times New Roman" w:hAnsi="Times New Roman" w:cs="Times New Roman"/>
          <w:sz w:val="24"/>
        </w:rPr>
      </w:pPr>
    </w:p>
    <w:p w:rsidR="004830E4" w:rsidRPr="003E7074" w:rsidRDefault="004830E4" w:rsidP="004830E4">
      <w:pPr>
        <w:rPr>
          <w:rFonts w:ascii="Times New Roman" w:hAnsi="Times New Roman" w:cs="Times New Roman"/>
          <w:sz w:val="24"/>
        </w:rPr>
      </w:pPr>
    </w:p>
    <w:p w:rsidR="004830E4" w:rsidRPr="003E7074" w:rsidRDefault="004830E4" w:rsidP="004830E4">
      <w:pPr>
        <w:rPr>
          <w:rFonts w:ascii="Times New Roman" w:hAnsi="Times New Roman" w:cs="Times New Roman"/>
          <w:sz w:val="24"/>
        </w:rPr>
      </w:pPr>
    </w:p>
    <w:p w:rsidR="004830E4" w:rsidRPr="003E7074" w:rsidRDefault="004830E4" w:rsidP="004830E4">
      <w:pPr>
        <w:rPr>
          <w:rFonts w:ascii="Times New Roman" w:hAnsi="Times New Roman" w:cs="Times New Roman"/>
          <w:sz w:val="24"/>
        </w:rPr>
      </w:pPr>
    </w:p>
    <w:p w:rsidR="004830E4" w:rsidRPr="003E7074" w:rsidRDefault="004830E4" w:rsidP="004830E4">
      <w:pPr>
        <w:rPr>
          <w:rFonts w:ascii="Times New Roman" w:hAnsi="Times New Roman" w:cs="Times New Roman"/>
          <w:sz w:val="24"/>
        </w:rPr>
      </w:pPr>
    </w:p>
    <w:p w:rsidR="004830E4" w:rsidRPr="003E7074" w:rsidRDefault="004830E4" w:rsidP="004830E4">
      <w:pPr>
        <w:rPr>
          <w:rFonts w:ascii="Times New Roman" w:hAnsi="Times New Roman" w:cs="Times New Roman"/>
          <w:sz w:val="24"/>
        </w:rPr>
      </w:pPr>
    </w:p>
    <w:p w:rsidR="004830E4" w:rsidRPr="003E7074" w:rsidRDefault="004830E4" w:rsidP="004830E4">
      <w:pPr>
        <w:rPr>
          <w:rFonts w:ascii="Times New Roman" w:hAnsi="Times New Roman" w:cs="Times New Roman"/>
          <w:sz w:val="24"/>
        </w:rPr>
      </w:pPr>
    </w:p>
    <w:p w:rsidR="004830E4" w:rsidRPr="003E7074" w:rsidRDefault="004830E4" w:rsidP="004830E4">
      <w:pPr>
        <w:rPr>
          <w:rFonts w:ascii="Times New Roman" w:hAnsi="Times New Roman" w:cs="Times New Roman"/>
          <w:sz w:val="24"/>
        </w:rPr>
      </w:pPr>
    </w:p>
    <w:p w:rsidR="004830E4" w:rsidRPr="003E7074" w:rsidRDefault="004830E4" w:rsidP="004830E4">
      <w:pPr>
        <w:rPr>
          <w:rFonts w:ascii="Times New Roman" w:hAnsi="Times New Roman" w:cs="Times New Roman"/>
          <w:sz w:val="24"/>
        </w:rPr>
      </w:pPr>
    </w:p>
    <w:p w:rsidR="004830E4" w:rsidRPr="003E7074" w:rsidRDefault="004830E4" w:rsidP="004830E4">
      <w:pPr>
        <w:rPr>
          <w:rFonts w:ascii="Times New Roman" w:hAnsi="Times New Roman" w:cs="Times New Roman"/>
          <w:sz w:val="24"/>
        </w:rPr>
      </w:pPr>
    </w:p>
    <w:p w:rsidR="004830E4" w:rsidRPr="003E7074" w:rsidRDefault="004830E4" w:rsidP="004830E4">
      <w:pPr>
        <w:rPr>
          <w:rFonts w:ascii="Times New Roman" w:hAnsi="Times New Roman" w:cs="Times New Roman"/>
          <w:sz w:val="24"/>
        </w:rPr>
      </w:pPr>
    </w:p>
    <w:p w:rsidR="004830E4" w:rsidRPr="003E7074" w:rsidRDefault="004830E4" w:rsidP="004830E4">
      <w:pPr>
        <w:rPr>
          <w:rFonts w:ascii="Times New Roman" w:hAnsi="Times New Roman" w:cs="Times New Roman"/>
          <w:sz w:val="24"/>
        </w:rPr>
      </w:pPr>
    </w:p>
    <w:p w:rsidR="004830E4" w:rsidRPr="003E7074" w:rsidRDefault="004830E4" w:rsidP="004830E4">
      <w:pPr>
        <w:rPr>
          <w:rFonts w:ascii="Times New Roman" w:hAnsi="Times New Roman" w:cs="Times New Roman"/>
          <w:sz w:val="24"/>
        </w:rPr>
      </w:pPr>
    </w:p>
    <w:p w:rsidR="004830E4" w:rsidRPr="003E7074" w:rsidRDefault="004830E4" w:rsidP="004830E4">
      <w:pPr>
        <w:rPr>
          <w:rFonts w:ascii="Times New Roman" w:hAnsi="Times New Roman" w:cs="Times New Roman"/>
          <w:sz w:val="24"/>
        </w:rPr>
      </w:pPr>
    </w:p>
    <w:p w:rsidR="004830E4" w:rsidRPr="003E7074" w:rsidRDefault="004830E4" w:rsidP="004830E4">
      <w:pPr>
        <w:rPr>
          <w:rFonts w:ascii="Times New Roman" w:hAnsi="Times New Roman" w:cs="Times New Roman"/>
          <w:sz w:val="24"/>
        </w:rPr>
      </w:pPr>
    </w:p>
    <w:p w:rsidR="004830E4" w:rsidRPr="003E7074" w:rsidRDefault="004830E4" w:rsidP="004830E4">
      <w:pPr>
        <w:rPr>
          <w:rFonts w:ascii="Times New Roman" w:hAnsi="Times New Roman" w:cs="Times New Roman"/>
          <w:sz w:val="24"/>
        </w:rPr>
      </w:pPr>
    </w:p>
    <w:p w:rsidR="004830E4" w:rsidRPr="003E7074" w:rsidRDefault="004830E4" w:rsidP="00464775">
      <w:pPr>
        <w:rPr>
          <w:rFonts w:ascii="Times New Roman" w:hAnsi="Times New Roman" w:cs="Times New Roman"/>
          <w:sz w:val="24"/>
          <w:szCs w:val="24"/>
        </w:rPr>
      </w:pPr>
    </w:p>
    <w:p w:rsidR="006664F4" w:rsidRPr="003E7074" w:rsidRDefault="004830E4" w:rsidP="00464775">
      <w:pPr>
        <w:jc w:val="center"/>
        <w:rPr>
          <w:rFonts w:ascii="Times New Roman" w:hAnsi="Times New Roman" w:cs="Times New Roman"/>
          <w:sz w:val="24"/>
          <w:szCs w:val="24"/>
        </w:rPr>
        <w:sectPr w:rsidR="006664F4" w:rsidRPr="003E7074" w:rsidSect="007F5DC6">
          <w:headerReference w:type="default" r:id="rId42"/>
          <w:headerReference w:type="first" r:id="rId43"/>
          <w:footerReference w:type="first" r:id="rId44"/>
          <w:pgSz w:w="11906" w:h="16838"/>
          <w:pgMar w:top="2268" w:right="1701" w:bottom="1701" w:left="2268" w:header="708" w:footer="708" w:gutter="0"/>
          <w:pgNumType w:start="34"/>
          <w:cols w:space="708"/>
          <w:titlePg/>
          <w:docGrid w:linePitch="360"/>
        </w:sectPr>
      </w:pPr>
      <w:r w:rsidRPr="003E7074">
        <w:rPr>
          <w:rFonts w:ascii="Times New Roman" w:hAnsi="Times New Roman" w:cs="Times New Roman"/>
          <w:sz w:val="24"/>
          <w:szCs w:val="24"/>
        </w:rPr>
        <w:t xml:space="preserve">Gambar 6. </w:t>
      </w:r>
    </w:p>
    <w:p w:rsidR="0007779C" w:rsidRPr="003E7074" w:rsidRDefault="0007779C" w:rsidP="006B2BC0">
      <w:pPr>
        <w:pStyle w:val="Heading1"/>
        <w:spacing w:before="0" w:line="720" w:lineRule="auto"/>
        <w:jc w:val="center"/>
        <w:rPr>
          <w:rFonts w:cs="Times New Roman"/>
          <w:szCs w:val="24"/>
        </w:rPr>
      </w:pPr>
      <w:bookmarkStart w:id="62" w:name="_Toc433388435"/>
      <w:r w:rsidRPr="009815C1">
        <w:rPr>
          <w:rFonts w:cs="Times New Roman"/>
          <w:b/>
          <w:sz w:val="28"/>
        </w:rPr>
        <w:lastRenderedPageBreak/>
        <w:t>IV HASIL DAN PEMBAHASAN</w:t>
      </w:r>
      <w:bookmarkEnd w:id="62"/>
      <w:r w:rsidRPr="003E7074">
        <w:rPr>
          <w:rFonts w:cs="Times New Roman"/>
          <w:szCs w:val="24"/>
        </w:rPr>
        <w:tab/>
      </w:r>
    </w:p>
    <w:p w:rsidR="0007779C" w:rsidRPr="003E7074" w:rsidRDefault="0007779C" w:rsidP="006B2BC0">
      <w:pPr>
        <w:pStyle w:val="Heading2"/>
      </w:pPr>
      <w:bookmarkStart w:id="63" w:name="_Toc433388436"/>
      <w:r w:rsidRPr="003E7074">
        <w:t>4.1 Hasil Penelitian Pendahuluan</w:t>
      </w:r>
      <w:bookmarkEnd w:id="63"/>
    </w:p>
    <w:p w:rsidR="0007779C" w:rsidRPr="003E7074" w:rsidRDefault="0007779C" w:rsidP="00DC1FD3">
      <w:pPr>
        <w:spacing w:after="0" w:line="480" w:lineRule="auto"/>
        <w:jc w:val="both"/>
        <w:rPr>
          <w:rFonts w:ascii="Times New Roman" w:hAnsi="Times New Roman" w:cs="Times New Roman"/>
          <w:sz w:val="24"/>
          <w:szCs w:val="24"/>
        </w:rPr>
      </w:pPr>
      <w:r w:rsidRPr="003E7074">
        <w:rPr>
          <w:rFonts w:ascii="Times New Roman" w:hAnsi="Times New Roman" w:cs="Times New Roman"/>
          <w:sz w:val="24"/>
          <w:szCs w:val="24"/>
        </w:rPr>
        <w:tab/>
        <w:t xml:space="preserve">Penelitian pendahuluan dilakukan untuk menentapkan perlakuan-perlakuan terbaik yang akan digunakan pada penelitian utama. Penelitian pendahuluan yang dilakukan meliputi penentuan jenis mikroorganisme terbaik dalam proses modifikasi terpung sorghum dengan menggunakan 3 jenis mikroorganisme yang berbeda. Jenis mikroorganisme yang digunakan diantaranya </w:t>
      </w:r>
      <w:r w:rsidRPr="003E7074">
        <w:rPr>
          <w:rFonts w:ascii="Times New Roman" w:hAnsi="Times New Roman" w:cs="Times New Roman"/>
          <w:i/>
          <w:sz w:val="24"/>
          <w:szCs w:val="24"/>
        </w:rPr>
        <w:t>Aspergilus oryzae</w:t>
      </w:r>
      <w:r w:rsidRPr="003E7074">
        <w:rPr>
          <w:rFonts w:ascii="Times New Roman" w:hAnsi="Times New Roman" w:cs="Times New Roman"/>
          <w:sz w:val="24"/>
          <w:szCs w:val="24"/>
        </w:rPr>
        <w:t xml:space="preserve">, </w:t>
      </w:r>
      <w:r w:rsidRPr="003E7074">
        <w:rPr>
          <w:rFonts w:ascii="Times New Roman" w:hAnsi="Times New Roman" w:cs="Times New Roman"/>
          <w:i/>
          <w:sz w:val="24"/>
          <w:szCs w:val="24"/>
        </w:rPr>
        <w:t>Bacillus subtilis</w:t>
      </w:r>
      <w:r w:rsidRPr="003E7074">
        <w:rPr>
          <w:rFonts w:ascii="Times New Roman" w:hAnsi="Times New Roman" w:cs="Times New Roman"/>
          <w:sz w:val="24"/>
          <w:szCs w:val="24"/>
        </w:rPr>
        <w:t xml:space="preserve"> dan</w:t>
      </w:r>
      <w:r w:rsidRPr="003E7074">
        <w:rPr>
          <w:rFonts w:ascii="Times New Roman" w:hAnsi="Times New Roman" w:cs="Times New Roman"/>
          <w:i/>
          <w:sz w:val="24"/>
          <w:szCs w:val="24"/>
        </w:rPr>
        <w:t xml:space="preserve"> Sacharomyces cerevisiae. </w:t>
      </w:r>
      <w:r w:rsidR="00484872" w:rsidRPr="003E7074">
        <w:rPr>
          <w:rFonts w:ascii="Times New Roman" w:hAnsi="Times New Roman" w:cs="Times New Roman"/>
          <w:sz w:val="24"/>
          <w:szCs w:val="24"/>
        </w:rPr>
        <w:t xml:space="preserve">Sebelum ke 3 jenis mikroba tersebut digunakan untuk fermentasi dalam proses modifikasi tepung sorghum, sebelumnya dilakukan pembuatan koji yang merupakan starter kering untuk memperbanyak sel bakteri yang digunakan serta mengadaptasikan mikroorganisme tersebut pada lingkungan tempat tumbuhnya. Jenis mikroorganisme terpilih adalah jenis mikroorganisme yang mampu menghasilkan kadar dekstrin tertinggi dalam proses modifikasi tepung sorghum tersebut. </w:t>
      </w:r>
    </w:p>
    <w:p w:rsidR="00ED4B05" w:rsidRPr="003E7074" w:rsidRDefault="00ED4B05" w:rsidP="00DC1FD3">
      <w:pPr>
        <w:pStyle w:val="Heading3"/>
        <w:spacing w:before="0" w:line="480" w:lineRule="auto"/>
        <w:rPr>
          <w:rFonts w:cs="Times New Roman"/>
          <w:b/>
        </w:rPr>
      </w:pPr>
      <w:bookmarkStart w:id="64" w:name="_Toc433388437"/>
      <w:r w:rsidRPr="003E7074">
        <w:rPr>
          <w:rFonts w:cs="Times New Roman"/>
        </w:rPr>
        <w:t>4.1.1 Pembuatan Koji</w:t>
      </w:r>
      <w:bookmarkEnd w:id="64"/>
    </w:p>
    <w:p w:rsidR="007F4E42" w:rsidRPr="003E7074" w:rsidRDefault="00AB7247" w:rsidP="00DC1FD3">
      <w:pPr>
        <w:spacing w:after="0" w:line="480" w:lineRule="auto"/>
        <w:jc w:val="both"/>
        <w:rPr>
          <w:rFonts w:ascii="Times New Roman" w:hAnsi="Times New Roman" w:cs="Times New Roman"/>
          <w:sz w:val="24"/>
          <w:szCs w:val="24"/>
        </w:rPr>
      </w:pPr>
      <w:r w:rsidRPr="003E7074">
        <w:rPr>
          <w:rFonts w:ascii="Times New Roman" w:hAnsi="Times New Roman" w:cs="Times New Roman"/>
        </w:rPr>
        <w:tab/>
      </w:r>
      <w:r w:rsidR="00E86E27" w:rsidRPr="003E7074">
        <w:rPr>
          <w:rFonts w:ascii="Times New Roman" w:hAnsi="Times New Roman" w:cs="Times New Roman"/>
          <w:sz w:val="24"/>
          <w:szCs w:val="24"/>
        </w:rPr>
        <w:t xml:space="preserve">Proses pembuatan koji </w:t>
      </w:r>
      <w:r w:rsidR="002A142C" w:rsidRPr="003E7074">
        <w:rPr>
          <w:rFonts w:ascii="Times New Roman" w:hAnsi="Times New Roman" w:cs="Times New Roman"/>
          <w:sz w:val="24"/>
          <w:szCs w:val="24"/>
        </w:rPr>
        <w:t xml:space="preserve">dilakukan melalui dua tahap yang pertama pembuatan koji </w:t>
      </w:r>
      <w:r w:rsidR="00E86E27" w:rsidRPr="003E7074">
        <w:rPr>
          <w:rFonts w:ascii="Times New Roman" w:hAnsi="Times New Roman" w:cs="Times New Roman"/>
          <w:sz w:val="24"/>
          <w:szCs w:val="24"/>
        </w:rPr>
        <w:t xml:space="preserve">dengan media yang </w:t>
      </w:r>
      <w:r w:rsidR="002A142C" w:rsidRPr="003E7074">
        <w:rPr>
          <w:rFonts w:ascii="Times New Roman" w:hAnsi="Times New Roman" w:cs="Times New Roman"/>
          <w:sz w:val="24"/>
          <w:szCs w:val="24"/>
        </w:rPr>
        <w:t>digunakan untuk pertumbuhan ke tiga</w:t>
      </w:r>
      <w:r w:rsidR="00E86E27" w:rsidRPr="003E7074">
        <w:rPr>
          <w:rFonts w:ascii="Times New Roman" w:hAnsi="Times New Roman" w:cs="Times New Roman"/>
          <w:sz w:val="24"/>
          <w:szCs w:val="24"/>
        </w:rPr>
        <w:t xml:space="preserve"> jenis mikroorganisme adalah beras yang telah dikukus kemudian didinginkan dan setelah dingin diinokulasi dengan suspensi dari masing-masing mikroorganisme yang digunakan dengan lama fermentasi untuk </w:t>
      </w:r>
      <w:r w:rsidR="00E86E27" w:rsidRPr="003E7074">
        <w:rPr>
          <w:rFonts w:ascii="Times New Roman" w:hAnsi="Times New Roman" w:cs="Times New Roman"/>
          <w:i/>
          <w:sz w:val="24"/>
          <w:szCs w:val="24"/>
        </w:rPr>
        <w:t>Sacharomyces cerevisiae</w:t>
      </w:r>
      <w:r w:rsidR="00E86E27" w:rsidRPr="003E7074">
        <w:rPr>
          <w:rFonts w:ascii="Times New Roman" w:hAnsi="Times New Roman" w:cs="Times New Roman"/>
          <w:sz w:val="24"/>
          <w:szCs w:val="24"/>
        </w:rPr>
        <w:t xml:space="preserve"> 32 jam, </w:t>
      </w:r>
      <w:r w:rsidR="00E86E27" w:rsidRPr="003E7074">
        <w:rPr>
          <w:rFonts w:ascii="Times New Roman" w:hAnsi="Times New Roman" w:cs="Times New Roman"/>
          <w:i/>
          <w:sz w:val="24"/>
          <w:szCs w:val="24"/>
        </w:rPr>
        <w:t>Bacillus subtilis</w:t>
      </w:r>
      <w:r w:rsidR="00E86E27" w:rsidRPr="003E7074">
        <w:rPr>
          <w:rFonts w:ascii="Times New Roman" w:hAnsi="Times New Roman" w:cs="Times New Roman"/>
          <w:sz w:val="24"/>
          <w:szCs w:val="24"/>
        </w:rPr>
        <w:t xml:space="preserve"> 24 jam dan </w:t>
      </w:r>
      <w:r w:rsidR="00E86E27" w:rsidRPr="003E7074">
        <w:rPr>
          <w:rFonts w:ascii="Times New Roman" w:hAnsi="Times New Roman" w:cs="Times New Roman"/>
          <w:i/>
          <w:sz w:val="24"/>
          <w:szCs w:val="24"/>
        </w:rPr>
        <w:t>Aspergilus oryzae</w:t>
      </w:r>
      <w:r w:rsidR="00E86E27" w:rsidRPr="003E7074">
        <w:rPr>
          <w:rFonts w:ascii="Times New Roman" w:hAnsi="Times New Roman" w:cs="Times New Roman"/>
          <w:sz w:val="24"/>
          <w:szCs w:val="24"/>
        </w:rPr>
        <w:t xml:space="preserve"> 48 jam</w:t>
      </w:r>
      <w:r w:rsidR="002A142C" w:rsidRPr="003E7074">
        <w:rPr>
          <w:rFonts w:ascii="Times New Roman" w:hAnsi="Times New Roman" w:cs="Times New Roman"/>
          <w:sz w:val="24"/>
          <w:szCs w:val="24"/>
        </w:rPr>
        <w:t>, kemudian dikeringkan pada suhu 50</w:t>
      </w:r>
      <w:r w:rsidR="002A142C" w:rsidRPr="003E7074">
        <w:rPr>
          <w:rFonts w:ascii="Times New Roman" w:hAnsi="Times New Roman" w:cs="Times New Roman"/>
          <w:sz w:val="24"/>
          <w:szCs w:val="24"/>
          <w:vertAlign w:val="superscript"/>
        </w:rPr>
        <w:t>o</w:t>
      </w:r>
      <w:r w:rsidR="002A142C" w:rsidRPr="003E7074">
        <w:rPr>
          <w:rFonts w:ascii="Times New Roman" w:hAnsi="Times New Roman" w:cs="Times New Roman"/>
          <w:sz w:val="24"/>
          <w:szCs w:val="24"/>
        </w:rPr>
        <w:t xml:space="preserve">C hingga kering, selanjutnya koji kering digiling dan dihasilkan koji </w:t>
      </w:r>
      <w:r w:rsidR="002A142C" w:rsidRPr="003E7074">
        <w:rPr>
          <w:rFonts w:ascii="Times New Roman" w:hAnsi="Times New Roman" w:cs="Times New Roman"/>
          <w:i/>
          <w:sz w:val="24"/>
          <w:szCs w:val="24"/>
        </w:rPr>
        <w:t>Sacharomyces cerevisiae</w:t>
      </w:r>
      <w:r w:rsidR="002A142C" w:rsidRPr="003E7074">
        <w:rPr>
          <w:rFonts w:ascii="Times New Roman" w:hAnsi="Times New Roman" w:cs="Times New Roman"/>
          <w:sz w:val="24"/>
          <w:szCs w:val="24"/>
        </w:rPr>
        <w:t>,</w:t>
      </w:r>
      <w:r w:rsidR="002A142C" w:rsidRPr="003E7074">
        <w:rPr>
          <w:rFonts w:ascii="Times New Roman" w:hAnsi="Times New Roman" w:cs="Times New Roman"/>
          <w:i/>
          <w:sz w:val="24"/>
          <w:szCs w:val="24"/>
        </w:rPr>
        <w:t xml:space="preserve"> Bacillus subtilis</w:t>
      </w:r>
      <w:r w:rsidR="002A142C" w:rsidRPr="003E7074">
        <w:rPr>
          <w:rFonts w:ascii="Times New Roman" w:hAnsi="Times New Roman" w:cs="Times New Roman"/>
          <w:sz w:val="24"/>
          <w:szCs w:val="24"/>
        </w:rPr>
        <w:t xml:space="preserve">, </w:t>
      </w:r>
      <w:r w:rsidR="002A142C" w:rsidRPr="003E7074">
        <w:rPr>
          <w:rFonts w:ascii="Times New Roman" w:hAnsi="Times New Roman" w:cs="Times New Roman"/>
          <w:i/>
          <w:sz w:val="24"/>
          <w:szCs w:val="24"/>
        </w:rPr>
        <w:t xml:space="preserve">Aspergillus oryzae. </w:t>
      </w:r>
      <w:r w:rsidR="002A142C" w:rsidRPr="003E7074">
        <w:rPr>
          <w:rFonts w:ascii="Times New Roman" w:hAnsi="Times New Roman" w:cs="Times New Roman"/>
          <w:sz w:val="24"/>
          <w:szCs w:val="24"/>
        </w:rPr>
        <w:t xml:space="preserve">Selanjutnya, koji </w:t>
      </w:r>
      <w:r w:rsidR="002A142C" w:rsidRPr="003E7074">
        <w:rPr>
          <w:rFonts w:ascii="Times New Roman" w:hAnsi="Times New Roman" w:cs="Times New Roman"/>
          <w:sz w:val="24"/>
          <w:szCs w:val="24"/>
        </w:rPr>
        <w:lastRenderedPageBreak/>
        <w:t xml:space="preserve">yang telah didapatkan akan digunakan dalam pembuatan koji </w:t>
      </w:r>
      <w:r w:rsidR="00097F74" w:rsidRPr="003E7074">
        <w:rPr>
          <w:rFonts w:ascii="Times New Roman" w:hAnsi="Times New Roman" w:cs="Times New Roman"/>
          <w:sz w:val="24"/>
          <w:szCs w:val="24"/>
        </w:rPr>
        <w:t xml:space="preserve">tahap ke dua dengan menggunakan media yang sama namun dilakukan penambahan sorgum dengan konsentrasi 2-3 % dari bahan baku yang digunakan. Penambahan sorgum dalam pembuatan koji bertujuan untuk mengadaptasikan mikroorganisme yang digunakan dalam media fermentasi selanjutnya. Koji yang telah dihasilkan dengan penambahan </w:t>
      </w:r>
      <w:r w:rsidR="009A0849" w:rsidRPr="003E7074">
        <w:rPr>
          <w:rFonts w:ascii="Times New Roman" w:hAnsi="Times New Roman" w:cs="Times New Roman"/>
          <w:sz w:val="24"/>
          <w:szCs w:val="24"/>
        </w:rPr>
        <w:t xml:space="preserve">tepung </w:t>
      </w:r>
      <w:r w:rsidR="00097F74" w:rsidRPr="003E7074">
        <w:rPr>
          <w:rFonts w:ascii="Times New Roman" w:hAnsi="Times New Roman" w:cs="Times New Roman"/>
          <w:sz w:val="24"/>
          <w:szCs w:val="24"/>
        </w:rPr>
        <w:t xml:space="preserve">sorgum kemudian dilakukan perhitungan jumlah koloni dan jumlah bakteri dengan menggunakan metode </w:t>
      </w:r>
      <w:r w:rsidR="00097F74" w:rsidRPr="003E7074">
        <w:rPr>
          <w:rFonts w:ascii="Times New Roman" w:hAnsi="Times New Roman" w:cs="Times New Roman"/>
          <w:i/>
          <w:sz w:val="24"/>
          <w:szCs w:val="24"/>
        </w:rPr>
        <w:t>Total Plate Count</w:t>
      </w:r>
      <w:r w:rsidR="00DC1FD3">
        <w:rPr>
          <w:rFonts w:ascii="Times New Roman" w:hAnsi="Times New Roman" w:cs="Times New Roman"/>
          <w:sz w:val="24"/>
          <w:szCs w:val="24"/>
        </w:rPr>
        <w:t xml:space="preserve"> dan jumlah sel total yang dapat dilihat pada Tabel 15.</w:t>
      </w:r>
    </w:p>
    <w:p w:rsidR="007F4E42" w:rsidRPr="003E7074" w:rsidRDefault="007F4E42" w:rsidP="00DC1FD3">
      <w:pPr>
        <w:pStyle w:val="Caption"/>
        <w:spacing w:after="0"/>
        <w:rPr>
          <w:rFonts w:ascii="Times New Roman" w:hAnsi="Times New Roman" w:cs="Times New Roman"/>
          <w:i w:val="0"/>
          <w:color w:val="auto"/>
          <w:sz w:val="24"/>
          <w:szCs w:val="24"/>
        </w:rPr>
      </w:pPr>
      <w:bookmarkStart w:id="65" w:name="_Toc433464196"/>
      <w:r w:rsidRPr="003E7074">
        <w:rPr>
          <w:rFonts w:ascii="Times New Roman" w:hAnsi="Times New Roman" w:cs="Times New Roman"/>
          <w:i w:val="0"/>
          <w:color w:val="auto"/>
          <w:sz w:val="24"/>
          <w:szCs w:val="24"/>
        </w:rPr>
        <w:t xml:space="preserve">Tabel </w:t>
      </w:r>
      <w:r w:rsidRPr="003E7074">
        <w:rPr>
          <w:rFonts w:ascii="Times New Roman" w:hAnsi="Times New Roman" w:cs="Times New Roman"/>
          <w:i w:val="0"/>
          <w:color w:val="auto"/>
          <w:sz w:val="24"/>
          <w:szCs w:val="24"/>
        </w:rPr>
        <w:fldChar w:fldCharType="begin"/>
      </w:r>
      <w:r w:rsidRPr="003E7074">
        <w:rPr>
          <w:rFonts w:ascii="Times New Roman" w:hAnsi="Times New Roman" w:cs="Times New Roman"/>
          <w:i w:val="0"/>
          <w:color w:val="auto"/>
          <w:sz w:val="24"/>
          <w:szCs w:val="24"/>
        </w:rPr>
        <w:instrText xml:space="preserve"> SEQ Tabel \* ARABIC </w:instrText>
      </w:r>
      <w:r w:rsidRPr="003E7074">
        <w:rPr>
          <w:rFonts w:ascii="Times New Roman" w:hAnsi="Times New Roman" w:cs="Times New Roman"/>
          <w:i w:val="0"/>
          <w:color w:val="auto"/>
          <w:sz w:val="24"/>
          <w:szCs w:val="24"/>
        </w:rPr>
        <w:fldChar w:fldCharType="separate"/>
      </w:r>
      <w:r w:rsidR="00BC01FF">
        <w:rPr>
          <w:rFonts w:ascii="Times New Roman" w:hAnsi="Times New Roman" w:cs="Times New Roman"/>
          <w:i w:val="0"/>
          <w:noProof/>
          <w:color w:val="auto"/>
          <w:sz w:val="24"/>
          <w:szCs w:val="24"/>
        </w:rPr>
        <w:t>15</w:t>
      </w:r>
      <w:r w:rsidRPr="003E7074">
        <w:rPr>
          <w:rFonts w:ascii="Times New Roman" w:hAnsi="Times New Roman" w:cs="Times New Roman"/>
          <w:i w:val="0"/>
          <w:color w:val="auto"/>
          <w:sz w:val="24"/>
          <w:szCs w:val="24"/>
        </w:rPr>
        <w:fldChar w:fldCharType="end"/>
      </w:r>
      <w:r w:rsidR="00F51000" w:rsidRPr="003E7074">
        <w:rPr>
          <w:rFonts w:ascii="Times New Roman" w:hAnsi="Times New Roman" w:cs="Times New Roman"/>
          <w:i w:val="0"/>
          <w:color w:val="auto"/>
          <w:sz w:val="24"/>
          <w:szCs w:val="24"/>
        </w:rPr>
        <w:t>.</w:t>
      </w:r>
      <w:r w:rsidRPr="003E7074">
        <w:rPr>
          <w:rFonts w:ascii="Times New Roman" w:hAnsi="Times New Roman" w:cs="Times New Roman"/>
          <w:i w:val="0"/>
          <w:color w:val="auto"/>
          <w:sz w:val="24"/>
          <w:szCs w:val="24"/>
        </w:rPr>
        <w:t xml:space="preserve"> Hasil Perhtiung</w:t>
      </w:r>
      <w:r w:rsidR="00D44F93">
        <w:rPr>
          <w:rFonts w:ascii="Times New Roman" w:hAnsi="Times New Roman" w:cs="Times New Roman"/>
          <w:i w:val="0"/>
          <w:color w:val="auto"/>
          <w:sz w:val="24"/>
          <w:szCs w:val="24"/>
        </w:rPr>
        <w:t>an Jumlah Koloni dan Sel total</w:t>
      </w:r>
      <w:r w:rsidRPr="003E7074">
        <w:rPr>
          <w:rFonts w:ascii="Times New Roman" w:hAnsi="Times New Roman" w:cs="Times New Roman"/>
          <w:i w:val="0"/>
          <w:color w:val="auto"/>
          <w:sz w:val="24"/>
          <w:szCs w:val="24"/>
        </w:rPr>
        <w:t xml:space="preserve"> Koji</w:t>
      </w:r>
      <w:r w:rsidR="00F51000" w:rsidRPr="003E7074">
        <w:rPr>
          <w:rFonts w:ascii="Times New Roman" w:hAnsi="Times New Roman" w:cs="Times New Roman"/>
          <w:i w:val="0"/>
          <w:color w:val="auto"/>
          <w:sz w:val="24"/>
          <w:szCs w:val="24"/>
        </w:rPr>
        <w:t xml:space="preserve"> dalam penelitian pendahuluan</w:t>
      </w:r>
      <w:bookmarkEnd w:id="65"/>
    </w:p>
    <w:tbl>
      <w:tblPr>
        <w:tblStyle w:val="TableGrid"/>
        <w:tblW w:w="0" w:type="auto"/>
        <w:tblLook w:val="04A0" w:firstRow="1" w:lastRow="0" w:firstColumn="1" w:lastColumn="0" w:noHBand="0" w:noVBand="1"/>
      </w:tblPr>
      <w:tblGrid>
        <w:gridCol w:w="3963"/>
        <w:gridCol w:w="3964"/>
      </w:tblGrid>
      <w:tr w:rsidR="007F4E42" w:rsidRPr="003E7074" w:rsidTr="00F51000">
        <w:tc>
          <w:tcPr>
            <w:tcW w:w="3963" w:type="dxa"/>
            <w:vAlign w:val="center"/>
          </w:tcPr>
          <w:p w:rsidR="007F4E42" w:rsidRPr="00D44F93" w:rsidRDefault="00D44F93" w:rsidP="00F51000">
            <w:pPr>
              <w:spacing w:line="360" w:lineRule="auto"/>
              <w:jc w:val="center"/>
              <w:rPr>
                <w:rFonts w:ascii="Times New Roman" w:hAnsi="Times New Roman" w:cs="Times New Roman"/>
                <w:b/>
                <w:sz w:val="24"/>
                <w:szCs w:val="24"/>
                <w:lang w:val="en-US"/>
              </w:rPr>
            </w:pPr>
            <w:r>
              <w:rPr>
                <w:rFonts w:ascii="Times New Roman" w:hAnsi="Times New Roman" w:cs="Times New Roman"/>
                <w:b/>
                <w:sz w:val="24"/>
                <w:szCs w:val="24"/>
              </w:rPr>
              <w:t>Jenis Mikroorganisme Dalam Koji</w:t>
            </w:r>
          </w:p>
        </w:tc>
        <w:tc>
          <w:tcPr>
            <w:tcW w:w="3964" w:type="dxa"/>
            <w:vAlign w:val="center"/>
          </w:tcPr>
          <w:p w:rsidR="007F4E42" w:rsidRPr="003E7074" w:rsidRDefault="00D44F93" w:rsidP="00F51000">
            <w:pPr>
              <w:spacing w:line="276" w:lineRule="auto"/>
              <w:jc w:val="center"/>
              <w:rPr>
                <w:rFonts w:ascii="Times New Roman" w:hAnsi="Times New Roman" w:cs="Times New Roman"/>
                <w:b/>
                <w:sz w:val="24"/>
                <w:szCs w:val="24"/>
              </w:rPr>
            </w:pPr>
            <w:r>
              <w:rPr>
                <w:rFonts w:ascii="Times New Roman" w:hAnsi="Times New Roman" w:cs="Times New Roman"/>
                <w:b/>
                <w:sz w:val="24"/>
                <w:szCs w:val="24"/>
                <w:lang w:val="en-US"/>
              </w:rPr>
              <w:t xml:space="preserve">Hasil Perhitungan </w:t>
            </w:r>
            <w:r w:rsidR="007F4E42" w:rsidRPr="003E7074">
              <w:rPr>
                <w:rFonts w:ascii="Times New Roman" w:hAnsi="Times New Roman" w:cs="Times New Roman"/>
                <w:b/>
                <w:sz w:val="24"/>
                <w:szCs w:val="24"/>
              </w:rPr>
              <w:t>Jumlah Koloni</w:t>
            </w:r>
            <w:r>
              <w:rPr>
                <w:rFonts w:ascii="Times New Roman" w:hAnsi="Times New Roman" w:cs="Times New Roman"/>
                <w:b/>
                <w:sz w:val="24"/>
                <w:szCs w:val="24"/>
                <w:lang w:val="en-US"/>
              </w:rPr>
              <w:t xml:space="preserve"> Pada Koji</w:t>
            </w:r>
            <w:r w:rsidR="00F51000" w:rsidRPr="003E7074">
              <w:rPr>
                <w:rFonts w:ascii="Times New Roman" w:hAnsi="Times New Roman" w:cs="Times New Roman"/>
                <w:b/>
                <w:sz w:val="24"/>
                <w:szCs w:val="24"/>
              </w:rPr>
              <w:t xml:space="preserve"> (CFU/ml) dan Sel Total (Sel/ml)</w:t>
            </w:r>
          </w:p>
        </w:tc>
      </w:tr>
      <w:tr w:rsidR="007F4E42" w:rsidRPr="003E7074" w:rsidTr="00F51000">
        <w:tc>
          <w:tcPr>
            <w:tcW w:w="3963" w:type="dxa"/>
            <w:vAlign w:val="center"/>
          </w:tcPr>
          <w:p w:rsidR="007F4E42" w:rsidRPr="003E7074" w:rsidRDefault="00D44F93" w:rsidP="00F51000">
            <w:pPr>
              <w:spacing w:line="360" w:lineRule="auto"/>
              <w:jc w:val="center"/>
              <w:rPr>
                <w:rFonts w:ascii="Times New Roman" w:hAnsi="Times New Roman" w:cs="Times New Roman"/>
                <w:i/>
                <w:sz w:val="24"/>
                <w:szCs w:val="24"/>
              </w:rPr>
            </w:pPr>
            <w:r w:rsidRPr="00D44F93">
              <w:rPr>
                <w:rFonts w:ascii="Times New Roman" w:hAnsi="Times New Roman" w:cs="Times New Roman"/>
                <w:sz w:val="24"/>
                <w:szCs w:val="24"/>
                <w:lang w:val="en-US"/>
              </w:rPr>
              <w:t xml:space="preserve">Koji </w:t>
            </w:r>
            <w:r w:rsidR="00F51000" w:rsidRPr="003E7074">
              <w:rPr>
                <w:rFonts w:ascii="Times New Roman" w:hAnsi="Times New Roman" w:cs="Times New Roman"/>
                <w:i/>
                <w:sz w:val="24"/>
                <w:szCs w:val="24"/>
              </w:rPr>
              <w:t>Aspergilus Oryzae</w:t>
            </w:r>
          </w:p>
        </w:tc>
        <w:tc>
          <w:tcPr>
            <w:tcW w:w="3964" w:type="dxa"/>
          </w:tcPr>
          <w:p w:rsidR="007F4E42" w:rsidRPr="003E7074" w:rsidRDefault="003F3F5D" w:rsidP="00F51000">
            <w:pPr>
              <w:spacing w:line="360" w:lineRule="auto"/>
              <w:jc w:val="both"/>
              <w:rPr>
                <w:rFonts w:ascii="Times New Roman" w:hAnsi="Times New Roman" w:cs="Times New Roman"/>
                <w:sz w:val="24"/>
                <w:szCs w:val="24"/>
              </w:rPr>
            </w:pPr>
            <w:r w:rsidRPr="003E7074">
              <w:rPr>
                <w:rFonts w:ascii="Times New Roman" w:hAnsi="Times New Roman" w:cs="Times New Roman"/>
                <w:sz w:val="24"/>
                <w:szCs w:val="24"/>
              </w:rPr>
              <w:t>558</w:t>
            </w:r>
            <w:r w:rsidR="009E29C4" w:rsidRPr="003E7074">
              <w:rPr>
                <w:rFonts w:ascii="Times New Roman" w:hAnsi="Times New Roman" w:cs="Times New Roman"/>
                <w:sz w:val="24"/>
                <w:szCs w:val="24"/>
              </w:rPr>
              <w:t xml:space="preserve"> cfu/ml</w:t>
            </w:r>
          </w:p>
        </w:tc>
      </w:tr>
      <w:tr w:rsidR="007F4E42" w:rsidRPr="003E7074" w:rsidTr="00F51000">
        <w:tc>
          <w:tcPr>
            <w:tcW w:w="3963" w:type="dxa"/>
            <w:vAlign w:val="center"/>
          </w:tcPr>
          <w:p w:rsidR="007F4E42" w:rsidRPr="003E7074" w:rsidRDefault="00D44F93" w:rsidP="00F51000">
            <w:pPr>
              <w:spacing w:line="360" w:lineRule="auto"/>
              <w:jc w:val="center"/>
              <w:rPr>
                <w:rFonts w:ascii="Times New Roman" w:hAnsi="Times New Roman" w:cs="Times New Roman"/>
                <w:i/>
                <w:sz w:val="24"/>
                <w:szCs w:val="24"/>
              </w:rPr>
            </w:pPr>
            <w:r w:rsidRPr="00D44F93">
              <w:rPr>
                <w:rFonts w:ascii="Times New Roman" w:hAnsi="Times New Roman" w:cs="Times New Roman"/>
                <w:sz w:val="24"/>
                <w:szCs w:val="24"/>
                <w:lang w:val="en-US"/>
              </w:rPr>
              <w:t>Koji</w:t>
            </w:r>
            <w:r w:rsidRPr="003E7074">
              <w:rPr>
                <w:rFonts w:ascii="Times New Roman" w:hAnsi="Times New Roman" w:cs="Times New Roman"/>
                <w:i/>
                <w:sz w:val="24"/>
                <w:szCs w:val="24"/>
              </w:rPr>
              <w:t xml:space="preserve"> </w:t>
            </w:r>
            <w:r w:rsidR="00F51000" w:rsidRPr="003E7074">
              <w:rPr>
                <w:rFonts w:ascii="Times New Roman" w:hAnsi="Times New Roman" w:cs="Times New Roman"/>
                <w:i/>
                <w:sz w:val="24"/>
                <w:szCs w:val="24"/>
              </w:rPr>
              <w:t>Bacillus subtilis</w:t>
            </w:r>
          </w:p>
        </w:tc>
        <w:tc>
          <w:tcPr>
            <w:tcW w:w="3964" w:type="dxa"/>
          </w:tcPr>
          <w:p w:rsidR="007F4E42" w:rsidRPr="003E7074" w:rsidRDefault="009E29C4" w:rsidP="00F51000">
            <w:pPr>
              <w:spacing w:line="360" w:lineRule="auto"/>
              <w:jc w:val="both"/>
              <w:rPr>
                <w:rFonts w:ascii="Times New Roman" w:hAnsi="Times New Roman" w:cs="Times New Roman"/>
                <w:sz w:val="24"/>
                <w:szCs w:val="24"/>
              </w:rPr>
            </w:pPr>
            <w:r w:rsidRPr="003E7074">
              <w:rPr>
                <w:rFonts w:ascii="Times New Roman" w:hAnsi="Times New Roman" w:cs="Times New Roman"/>
                <w:sz w:val="24"/>
                <w:szCs w:val="24"/>
              </w:rPr>
              <w:t>740 x 10</w:t>
            </w:r>
            <w:r w:rsidRPr="003E7074">
              <w:rPr>
                <w:rFonts w:ascii="Times New Roman" w:hAnsi="Times New Roman" w:cs="Times New Roman"/>
                <w:sz w:val="24"/>
                <w:szCs w:val="24"/>
                <w:vertAlign w:val="superscript"/>
              </w:rPr>
              <w:t>4</w:t>
            </w:r>
            <w:r w:rsidRPr="003E7074">
              <w:rPr>
                <w:rFonts w:ascii="Times New Roman" w:hAnsi="Times New Roman" w:cs="Times New Roman"/>
                <w:sz w:val="24"/>
                <w:szCs w:val="24"/>
              </w:rPr>
              <w:t xml:space="preserve"> sel/ml</w:t>
            </w:r>
          </w:p>
        </w:tc>
      </w:tr>
      <w:tr w:rsidR="007F4E42" w:rsidRPr="003E7074" w:rsidTr="00F51000">
        <w:tc>
          <w:tcPr>
            <w:tcW w:w="3963" w:type="dxa"/>
            <w:vAlign w:val="center"/>
          </w:tcPr>
          <w:p w:rsidR="007F4E42" w:rsidRPr="003E7074" w:rsidRDefault="00D44F93" w:rsidP="00F51000">
            <w:pPr>
              <w:spacing w:line="360" w:lineRule="auto"/>
              <w:jc w:val="center"/>
              <w:rPr>
                <w:rFonts w:ascii="Times New Roman" w:hAnsi="Times New Roman" w:cs="Times New Roman"/>
                <w:i/>
                <w:sz w:val="24"/>
                <w:szCs w:val="24"/>
              </w:rPr>
            </w:pPr>
            <w:r w:rsidRPr="00D44F93">
              <w:rPr>
                <w:rFonts w:ascii="Times New Roman" w:hAnsi="Times New Roman" w:cs="Times New Roman"/>
                <w:sz w:val="24"/>
                <w:szCs w:val="24"/>
                <w:lang w:val="en-US"/>
              </w:rPr>
              <w:t>Koji</w:t>
            </w:r>
            <w:r w:rsidRPr="003E7074">
              <w:rPr>
                <w:rFonts w:ascii="Times New Roman" w:hAnsi="Times New Roman" w:cs="Times New Roman"/>
                <w:i/>
                <w:sz w:val="24"/>
                <w:szCs w:val="24"/>
              </w:rPr>
              <w:t xml:space="preserve"> </w:t>
            </w:r>
            <w:r w:rsidR="00F51000" w:rsidRPr="003E7074">
              <w:rPr>
                <w:rFonts w:ascii="Times New Roman" w:hAnsi="Times New Roman" w:cs="Times New Roman"/>
                <w:i/>
                <w:sz w:val="24"/>
                <w:szCs w:val="24"/>
              </w:rPr>
              <w:t>Sacharomyces cerevisiae</w:t>
            </w:r>
          </w:p>
        </w:tc>
        <w:tc>
          <w:tcPr>
            <w:tcW w:w="3964" w:type="dxa"/>
          </w:tcPr>
          <w:p w:rsidR="007F4E42" w:rsidRPr="003E7074" w:rsidRDefault="003F3F5D" w:rsidP="00F51000">
            <w:pPr>
              <w:spacing w:line="360" w:lineRule="auto"/>
              <w:jc w:val="both"/>
              <w:rPr>
                <w:rFonts w:ascii="Times New Roman" w:hAnsi="Times New Roman" w:cs="Times New Roman"/>
                <w:sz w:val="24"/>
                <w:szCs w:val="24"/>
              </w:rPr>
            </w:pPr>
            <w:r w:rsidRPr="003E7074">
              <w:rPr>
                <w:rFonts w:ascii="Times New Roman" w:hAnsi="Times New Roman" w:cs="Times New Roman"/>
                <w:sz w:val="24"/>
                <w:szCs w:val="24"/>
              </w:rPr>
              <w:t>1624</w:t>
            </w:r>
            <w:r w:rsidR="009E29C4" w:rsidRPr="003E7074">
              <w:rPr>
                <w:rFonts w:ascii="Times New Roman" w:hAnsi="Times New Roman" w:cs="Times New Roman"/>
                <w:sz w:val="24"/>
                <w:szCs w:val="24"/>
              </w:rPr>
              <w:t xml:space="preserve"> cfu/ml</w:t>
            </w:r>
          </w:p>
        </w:tc>
      </w:tr>
    </w:tbl>
    <w:p w:rsidR="00F51000" w:rsidRPr="003E7074" w:rsidRDefault="00F51000" w:rsidP="00DD5F54">
      <w:pPr>
        <w:spacing w:after="0" w:line="480" w:lineRule="auto"/>
        <w:jc w:val="both"/>
        <w:rPr>
          <w:rFonts w:ascii="Times New Roman" w:hAnsi="Times New Roman" w:cs="Times New Roman"/>
          <w:sz w:val="24"/>
          <w:szCs w:val="24"/>
        </w:rPr>
      </w:pPr>
    </w:p>
    <w:p w:rsidR="00ED4B05" w:rsidRPr="003E7074" w:rsidRDefault="00ED4B05" w:rsidP="00DD5F54">
      <w:pPr>
        <w:pStyle w:val="Heading3"/>
        <w:spacing w:before="0" w:line="480" w:lineRule="auto"/>
        <w:rPr>
          <w:rFonts w:cs="Times New Roman"/>
        </w:rPr>
      </w:pPr>
      <w:bookmarkStart w:id="66" w:name="_Toc433388438"/>
      <w:r w:rsidRPr="003E7074">
        <w:rPr>
          <w:rFonts w:cs="Times New Roman"/>
        </w:rPr>
        <w:t>4.1.2 Pembuatan Tepung Sorgum Termodifikasi</w:t>
      </w:r>
      <w:bookmarkEnd w:id="66"/>
      <w:r w:rsidRPr="003E7074">
        <w:rPr>
          <w:rFonts w:cs="Times New Roman"/>
        </w:rPr>
        <w:t xml:space="preserve"> </w:t>
      </w:r>
    </w:p>
    <w:p w:rsidR="00F51000" w:rsidRPr="003E7074" w:rsidRDefault="00F51000" w:rsidP="00DD5F54">
      <w:pPr>
        <w:spacing w:after="0" w:line="480" w:lineRule="auto"/>
        <w:ind w:firstLine="720"/>
        <w:jc w:val="both"/>
        <w:rPr>
          <w:rFonts w:ascii="Times New Roman" w:hAnsi="Times New Roman" w:cs="Times New Roman"/>
          <w:sz w:val="24"/>
          <w:szCs w:val="24"/>
        </w:rPr>
      </w:pPr>
      <w:r w:rsidRPr="003E7074">
        <w:rPr>
          <w:rFonts w:ascii="Times New Roman" w:hAnsi="Times New Roman" w:cs="Times New Roman"/>
          <w:sz w:val="24"/>
          <w:szCs w:val="24"/>
        </w:rPr>
        <w:t xml:space="preserve">Proses </w:t>
      </w:r>
      <w:r w:rsidR="007F4E42" w:rsidRPr="003E7074">
        <w:rPr>
          <w:rFonts w:ascii="Times New Roman" w:hAnsi="Times New Roman" w:cs="Times New Roman"/>
          <w:sz w:val="24"/>
          <w:szCs w:val="24"/>
        </w:rPr>
        <w:t>modifikasi tepung dengan menggunakan koji yang telah ditambahkan tepung sorgum lalu difermentasi dengan waktu 48 jam, kemudian dikeringkan pada suhu 50</w:t>
      </w:r>
      <w:r w:rsidR="007F4E42" w:rsidRPr="003E7074">
        <w:rPr>
          <w:rFonts w:ascii="Times New Roman" w:hAnsi="Times New Roman" w:cs="Times New Roman"/>
          <w:sz w:val="24"/>
          <w:szCs w:val="24"/>
          <w:vertAlign w:val="superscript"/>
        </w:rPr>
        <w:t>O</w:t>
      </w:r>
      <w:r w:rsidR="007F4E42" w:rsidRPr="003E7074">
        <w:rPr>
          <w:rFonts w:ascii="Times New Roman" w:hAnsi="Times New Roman" w:cs="Times New Roman"/>
          <w:sz w:val="24"/>
          <w:szCs w:val="24"/>
        </w:rPr>
        <w:t>C selama 5-6 jam hingga kering. Selanjutnya digiling menggunakan hingga halus kemudian diayak dengan mesh yang berukuran 80, kemudian dilakukan analisis kadar dekstin</w:t>
      </w:r>
      <w:r w:rsidRPr="003E7074">
        <w:rPr>
          <w:rFonts w:ascii="Times New Roman" w:hAnsi="Times New Roman" w:cs="Times New Roman"/>
          <w:sz w:val="24"/>
          <w:szCs w:val="24"/>
        </w:rPr>
        <w:t>. Kadar dekstrin tertinggi yang dihasilkan menjadi acuan terbaik dalam pe</w:t>
      </w:r>
      <w:r w:rsidR="00DD5F54">
        <w:rPr>
          <w:rFonts w:ascii="Times New Roman" w:hAnsi="Times New Roman" w:cs="Times New Roman"/>
          <w:sz w:val="24"/>
          <w:szCs w:val="24"/>
        </w:rPr>
        <w:t>nggunaan bakteri yang terpilih yang dapat dilihat pada Tabel 16.</w:t>
      </w:r>
    </w:p>
    <w:p w:rsidR="00D26C2B" w:rsidRPr="003E7074" w:rsidRDefault="00D26C2B" w:rsidP="00D26C2B">
      <w:pPr>
        <w:spacing w:after="0" w:line="480" w:lineRule="auto"/>
        <w:ind w:firstLine="720"/>
        <w:jc w:val="both"/>
        <w:rPr>
          <w:rFonts w:ascii="Times New Roman" w:hAnsi="Times New Roman" w:cs="Times New Roman"/>
          <w:sz w:val="24"/>
          <w:szCs w:val="24"/>
        </w:rPr>
      </w:pPr>
    </w:p>
    <w:p w:rsidR="00AB7247" w:rsidRPr="003E7074" w:rsidRDefault="00F51000" w:rsidP="00DD5F54">
      <w:pPr>
        <w:pStyle w:val="Caption"/>
        <w:spacing w:after="0"/>
        <w:rPr>
          <w:rFonts w:ascii="Times New Roman" w:hAnsi="Times New Roman" w:cs="Times New Roman"/>
          <w:i w:val="0"/>
          <w:color w:val="auto"/>
          <w:sz w:val="24"/>
          <w:szCs w:val="24"/>
        </w:rPr>
      </w:pPr>
      <w:bookmarkStart w:id="67" w:name="_Toc433464197"/>
      <w:r w:rsidRPr="003E7074">
        <w:rPr>
          <w:rFonts w:ascii="Times New Roman" w:hAnsi="Times New Roman" w:cs="Times New Roman"/>
          <w:i w:val="0"/>
          <w:color w:val="auto"/>
          <w:sz w:val="24"/>
          <w:szCs w:val="24"/>
        </w:rPr>
        <w:lastRenderedPageBreak/>
        <w:t xml:space="preserve">Tabel </w:t>
      </w:r>
      <w:r w:rsidRPr="003E7074">
        <w:rPr>
          <w:rFonts w:ascii="Times New Roman" w:hAnsi="Times New Roman" w:cs="Times New Roman"/>
          <w:i w:val="0"/>
          <w:color w:val="auto"/>
          <w:sz w:val="24"/>
          <w:szCs w:val="24"/>
        </w:rPr>
        <w:fldChar w:fldCharType="begin"/>
      </w:r>
      <w:r w:rsidRPr="003E7074">
        <w:rPr>
          <w:rFonts w:ascii="Times New Roman" w:hAnsi="Times New Roman" w:cs="Times New Roman"/>
          <w:i w:val="0"/>
          <w:color w:val="auto"/>
          <w:sz w:val="24"/>
          <w:szCs w:val="24"/>
        </w:rPr>
        <w:instrText xml:space="preserve"> SEQ Tabel \* ARABIC </w:instrText>
      </w:r>
      <w:r w:rsidRPr="003E7074">
        <w:rPr>
          <w:rFonts w:ascii="Times New Roman" w:hAnsi="Times New Roman" w:cs="Times New Roman"/>
          <w:i w:val="0"/>
          <w:color w:val="auto"/>
          <w:sz w:val="24"/>
          <w:szCs w:val="24"/>
        </w:rPr>
        <w:fldChar w:fldCharType="separate"/>
      </w:r>
      <w:r w:rsidR="00BC01FF">
        <w:rPr>
          <w:rFonts w:ascii="Times New Roman" w:hAnsi="Times New Roman" w:cs="Times New Roman"/>
          <w:i w:val="0"/>
          <w:noProof/>
          <w:color w:val="auto"/>
          <w:sz w:val="24"/>
          <w:szCs w:val="24"/>
        </w:rPr>
        <w:t>16</w:t>
      </w:r>
      <w:r w:rsidRPr="003E7074">
        <w:rPr>
          <w:rFonts w:ascii="Times New Roman" w:hAnsi="Times New Roman" w:cs="Times New Roman"/>
          <w:i w:val="0"/>
          <w:color w:val="auto"/>
          <w:sz w:val="24"/>
          <w:szCs w:val="24"/>
        </w:rPr>
        <w:fldChar w:fldCharType="end"/>
      </w:r>
      <w:r w:rsidR="002B6D05">
        <w:rPr>
          <w:rFonts w:ascii="Times New Roman" w:hAnsi="Times New Roman" w:cs="Times New Roman"/>
          <w:i w:val="0"/>
          <w:color w:val="auto"/>
          <w:sz w:val="24"/>
          <w:szCs w:val="24"/>
          <w:lang w:val="en-US"/>
        </w:rPr>
        <w:t>.</w:t>
      </w:r>
      <w:r w:rsidR="00D44F93">
        <w:rPr>
          <w:rFonts w:ascii="Times New Roman" w:hAnsi="Times New Roman" w:cs="Times New Roman"/>
          <w:i w:val="0"/>
          <w:color w:val="auto"/>
          <w:sz w:val="24"/>
          <w:szCs w:val="24"/>
        </w:rPr>
        <w:t xml:space="preserve"> Hasil Penelitian Pendahuluan </w:t>
      </w:r>
      <w:r w:rsidRPr="003E7074">
        <w:rPr>
          <w:rFonts w:ascii="Times New Roman" w:hAnsi="Times New Roman" w:cs="Times New Roman"/>
          <w:i w:val="0"/>
          <w:color w:val="auto"/>
          <w:sz w:val="24"/>
          <w:szCs w:val="24"/>
        </w:rPr>
        <w:t>Penentuan Kadar Dekstrin Tepung Sorgum Termodifikasi</w:t>
      </w:r>
      <w:bookmarkEnd w:id="67"/>
    </w:p>
    <w:tbl>
      <w:tblPr>
        <w:tblStyle w:val="TableGrid"/>
        <w:tblW w:w="0" w:type="auto"/>
        <w:tblLook w:val="04A0" w:firstRow="1" w:lastRow="0" w:firstColumn="1" w:lastColumn="0" w:noHBand="0" w:noVBand="1"/>
      </w:tblPr>
      <w:tblGrid>
        <w:gridCol w:w="3963"/>
        <w:gridCol w:w="3964"/>
      </w:tblGrid>
      <w:tr w:rsidR="00F51000" w:rsidRPr="003E7074" w:rsidTr="00D44F93">
        <w:tc>
          <w:tcPr>
            <w:tcW w:w="3963" w:type="dxa"/>
            <w:vAlign w:val="center"/>
          </w:tcPr>
          <w:p w:rsidR="00F51000" w:rsidRPr="00D44F93" w:rsidRDefault="00D26C2B" w:rsidP="00D26C2B">
            <w:pPr>
              <w:jc w:val="center"/>
              <w:rPr>
                <w:rFonts w:ascii="Times New Roman" w:hAnsi="Times New Roman" w:cs="Times New Roman"/>
                <w:sz w:val="24"/>
                <w:szCs w:val="24"/>
                <w:lang w:val="en-US"/>
              </w:rPr>
            </w:pPr>
            <w:r w:rsidRPr="003E7074">
              <w:rPr>
                <w:rFonts w:ascii="Times New Roman" w:hAnsi="Times New Roman" w:cs="Times New Roman"/>
                <w:b/>
                <w:sz w:val="24"/>
                <w:szCs w:val="24"/>
              </w:rPr>
              <w:t>Jenis</w:t>
            </w:r>
            <w:r w:rsidRPr="003E7074">
              <w:rPr>
                <w:rFonts w:ascii="Times New Roman" w:hAnsi="Times New Roman" w:cs="Times New Roman"/>
                <w:sz w:val="24"/>
                <w:szCs w:val="24"/>
              </w:rPr>
              <w:t xml:space="preserve"> </w:t>
            </w:r>
            <w:r w:rsidRPr="003E7074">
              <w:rPr>
                <w:rFonts w:ascii="Times New Roman" w:hAnsi="Times New Roman" w:cs="Times New Roman"/>
                <w:b/>
                <w:sz w:val="24"/>
                <w:szCs w:val="24"/>
              </w:rPr>
              <w:t>Mikroorganisme</w:t>
            </w:r>
            <w:r w:rsidR="00D44F93">
              <w:rPr>
                <w:rFonts w:ascii="Times New Roman" w:hAnsi="Times New Roman" w:cs="Times New Roman"/>
                <w:b/>
                <w:sz w:val="24"/>
                <w:szCs w:val="24"/>
                <w:lang w:val="en-US"/>
              </w:rPr>
              <w:t xml:space="preserve"> Yang Digunakan Pada Proses Modifikasi Tepung Sorgum </w:t>
            </w:r>
          </w:p>
        </w:tc>
        <w:tc>
          <w:tcPr>
            <w:tcW w:w="3964" w:type="dxa"/>
          </w:tcPr>
          <w:p w:rsidR="00F51000" w:rsidRPr="003E7074" w:rsidRDefault="00D26C2B" w:rsidP="00D26C2B">
            <w:pPr>
              <w:jc w:val="center"/>
              <w:rPr>
                <w:rFonts w:ascii="Times New Roman" w:hAnsi="Times New Roman" w:cs="Times New Roman"/>
                <w:sz w:val="24"/>
                <w:szCs w:val="24"/>
              </w:rPr>
            </w:pPr>
            <w:r w:rsidRPr="003E7074">
              <w:rPr>
                <w:rFonts w:ascii="Times New Roman" w:hAnsi="Times New Roman" w:cs="Times New Roman"/>
                <w:b/>
                <w:sz w:val="24"/>
                <w:szCs w:val="24"/>
              </w:rPr>
              <w:t>Kadar</w:t>
            </w:r>
            <w:r w:rsidRPr="003E7074">
              <w:rPr>
                <w:rFonts w:ascii="Times New Roman" w:hAnsi="Times New Roman" w:cs="Times New Roman"/>
                <w:sz w:val="24"/>
                <w:szCs w:val="24"/>
              </w:rPr>
              <w:t xml:space="preserve"> </w:t>
            </w:r>
            <w:r w:rsidRPr="003E7074">
              <w:rPr>
                <w:rFonts w:ascii="Times New Roman" w:hAnsi="Times New Roman" w:cs="Times New Roman"/>
                <w:b/>
                <w:sz w:val="24"/>
                <w:szCs w:val="24"/>
              </w:rPr>
              <w:t xml:space="preserve">Dekstrin </w:t>
            </w:r>
            <w:r w:rsidR="00D44F93">
              <w:rPr>
                <w:rFonts w:ascii="Times New Roman" w:hAnsi="Times New Roman" w:cs="Times New Roman"/>
                <w:b/>
                <w:sz w:val="24"/>
                <w:szCs w:val="24"/>
                <w:lang w:val="en-US"/>
              </w:rPr>
              <w:t xml:space="preserve">Tepung Sorgum Termodifikasi </w:t>
            </w:r>
            <w:r w:rsidRPr="003E7074">
              <w:rPr>
                <w:rFonts w:ascii="Times New Roman" w:hAnsi="Times New Roman" w:cs="Times New Roman"/>
                <w:b/>
                <w:sz w:val="24"/>
                <w:szCs w:val="24"/>
              </w:rPr>
              <w:t>(%)</w:t>
            </w:r>
          </w:p>
        </w:tc>
      </w:tr>
      <w:tr w:rsidR="00F51000" w:rsidRPr="003E7074" w:rsidTr="00F51000">
        <w:tc>
          <w:tcPr>
            <w:tcW w:w="3963" w:type="dxa"/>
          </w:tcPr>
          <w:p w:rsidR="00F51000" w:rsidRPr="003E7074" w:rsidRDefault="00D26C2B" w:rsidP="00F51000">
            <w:pPr>
              <w:rPr>
                <w:rFonts w:ascii="Times New Roman" w:hAnsi="Times New Roman" w:cs="Times New Roman"/>
                <w:i/>
                <w:sz w:val="24"/>
                <w:szCs w:val="24"/>
              </w:rPr>
            </w:pPr>
            <w:r w:rsidRPr="003E7074">
              <w:rPr>
                <w:rFonts w:ascii="Times New Roman" w:hAnsi="Times New Roman" w:cs="Times New Roman"/>
                <w:i/>
                <w:sz w:val="24"/>
                <w:szCs w:val="24"/>
              </w:rPr>
              <w:t>Bacillus Subtillis</w:t>
            </w:r>
          </w:p>
        </w:tc>
        <w:tc>
          <w:tcPr>
            <w:tcW w:w="3964" w:type="dxa"/>
          </w:tcPr>
          <w:p w:rsidR="00F51000" w:rsidRPr="003E7074" w:rsidRDefault="00D26C2B" w:rsidP="00D26C2B">
            <w:pPr>
              <w:jc w:val="center"/>
              <w:rPr>
                <w:rFonts w:ascii="Times New Roman" w:hAnsi="Times New Roman" w:cs="Times New Roman"/>
                <w:sz w:val="24"/>
                <w:szCs w:val="24"/>
              </w:rPr>
            </w:pPr>
            <w:r w:rsidRPr="003E7074">
              <w:rPr>
                <w:rFonts w:ascii="Times New Roman" w:hAnsi="Times New Roman" w:cs="Times New Roman"/>
                <w:sz w:val="24"/>
                <w:szCs w:val="24"/>
              </w:rPr>
              <w:t>12,99</w:t>
            </w:r>
          </w:p>
        </w:tc>
      </w:tr>
      <w:tr w:rsidR="00F51000" w:rsidRPr="003E7074" w:rsidTr="00F51000">
        <w:tc>
          <w:tcPr>
            <w:tcW w:w="3963" w:type="dxa"/>
          </w:tcPr>
          <w:p w:rsidR="00F51000" w:rsidRPr="003E7074" w:rsidRDefault="00D26C2B" w:rsidP="00F51000">
            <w:pPr>
              <w:rPr>
                <w:rFonts w:ascii="Times New Roman" w:hAnsi="Times New Roman" w:cs="Times New Roman"/>
                <w:i/>
                <w:sz w:val="24"/>
                <w:szCs w:val="24"/>
              </w:rPr>
            </w:pPr>
            <w:r w:rsidRPr="003E7074">
              <w:rPr>
                <w:rFonts w:ascii="Times New Roman" w:hAnsi="Times New Roman" w:cs="Times New Roman"/>
                <w:i/>
                <w:sz w:val="24"/>
                <w:szCs w:val="24"/>
              </w:rPr>
              <w:t>Sacharomyces cerevisae</w:t>
            </w:r>
          </w:p>
        </w:tc>
        <w:tc>
          <w:tcPr>
            <w:tcW w:w="3964" w:type="dxa"/>
          </w:tcPr>
          <w:p w:rsidR="00F51000" w:rsidRPr="003E7074" w:rsidRDefault="00D26C2B" w:rsidP="00D26C2B">
            <w:pPr>
              <w:jc w:val="center"/>
              <w:rPr>
                <w:rFonts w:ascii="Times New Roman" w:hAnsi="Times New Roman" w:cs="Times New Roman"/>
                <w:sz w:val="24"/>
                <w:szCs w:val="24"/>
              </w:rPr>
            </w:pPr>
            <w:r w:rsidRPr="003E7074">
              <w:rPr>
                <w:rFonts w:ascii="Times New Roman" w:hAnsi="Times New Roman" w:cs="Times New Roman"/>
                <w:sz w:val="24"/>
                <w:szCs w:val="24"/>
              </w:rPr>
              <w:t>11,72</w:t>
            </w:r>
          </w:p>
        </w:tc>
      </w:tr>
      <w:tr w:rsidR="00F51000" w:rsidRPr="003E7074" w:rsidTr="00F51000">
        <w:tc>
          <w:tcPr>
            <w:tcW w:w="3963" w:type="dxa"/>
          </w:tcPr>
          <w:p w:rsidR="00F51000" w:rsidRPr="003E7074" w:rsidRDefault="00D26C2B" w:rsidP="00F51000">
            <w:pPr>
              <w:rPr>
                <w:rFonts w:ascii="Times New Roman" w:hAnsi="Times New Roman" w:cs="Times New Roman"/>
                <w:i/>
                <w:sz w:val="24"/>
                <w:szCs w:val="24"/>
              </w:rPr>
            </w:pPr>
            <w:r w:rsidRPr="003E7074">
              <w:rPr>
                <w:rFonts w:ascii="Times New Roman" w:hAnsi="Times New Roman" w:cs="Times New Roman"/>
                <w:i/>
                <w:sz w:val="24"/>
                <w:szCs w:val="24"/>
              </w:rPr>
              <w:t>Aspergillus oryzae</w:t>
            </w:r>
          </w:p>
        </w:tc>
        <w:tc>
          <w:tcPr>
            <w:tcW w:w="3964" w:type="dxa"/>
          </w:tcPr>
          <w:p w:rsidR="00F51000" w:rsidRPr="003E7074" w:rsidRDefault="00D26C2B" w:rsidP="00D26C2B">
            <w:pPr>
              <w:jc w:val="center"/>
              <w:rPr>
                <w:rFonts w:ascii="Times New Roman" w:hAnsi="Times New Roman" w:cs="Times New Roman"/>
                <w:sz w:val="24"/>
                <w:szCs w:val="24"/>
              </w:rPr>
            </w:pPr>
            <w:r w:rsidRPr="003E7074">
              <w:rPr>
                <w:rFonts w:ascii="Times New Roman" w:hAnsi="Times New Roman" w:cs="Times New Roman"/>
                <w:sz w:val="24"/>
                <w:szCs w:val="24"/>
              </w:rPr>
              <w:t>14,14</w:t>
            </w:r>
          </w:p>
        </w:tc>
      </w:tr>
    </w:tbl>
    <w:p w:rsidR="00D26C2B" w:rsidRPr="003E7074" w:rsidRDefault="00D26C2B" w:rsidP="00D26C2B">
      <w:pPr>
        <w:spacing w:line="240" w:lineRule="auto"/>
        <w:jc w:val="both"/>
        <w:rPr>
          <w:rFonts w:ascii="Times New Roman" w:hAnsi="Times New Roman" w:cs="Times New Roman"/>
        </w:rPr>
      </w:pPr>
    </w:p>
    <w:p w:rsidR="00D26C2B" w:rsidRPr="003E7074" w:rsidRDefault="00D26C2B" w:rsidP="00DD5F54">
      <w:pPr>
        <w:spacing w:after="0" w:line="480" w:lineRule="auto"/>
        <w:jc w:val="both"/>
        <w:rPr>
          <w:rFonts w:ascii="Times New Roman" w:hAnsi="Times New Roman" w:cs="Times New Roman"/>
          <w:sz w:val="24"/>
          <w:szCs w:val="24"/>
        </w:rPr>
      </w:pPr>
      <w:r w:rsidRPr="003E7074">
        <w:rPr>
          <w:rFonts w:ascii="Times New Roman" w:hAnsi="Times New Roman" w:cs="Times New Roman"/>
        </w:rPr>
        <w:tab/>
      </w:r>
      <w:r w:rsidRPr="003E7074">
        <w:rPr>
          <w:rFonts w:ascii="Times New Roman" w:hAnsi="Times New Roman" w:cs="Times New Roman"/>
          <w:sz w:val="24"/>
          <w:szCs w:val="24"/>
        </w:rPr>
        <w:t xml:space="preserve">Pati dapat dipecah menjadi unit-unit yang lebih sederhana yaitu dengan memotong ikatan-ikatan glikosidanya. Pada reaksi hidrolisis parsial, pati terpecah menjadi molekul-molekul yang lebih dikenal dengan nama dekstrin. Dekstrin adalah hasil antara proses hidrolisis pati sebelum terbentuk maltosa. Salah satu enzim yang dapat memotong ikatan tersebut adalah enzim α-amilase. Enzim α-amilase murni dapat diperoleh dari berbagai sumber, misalnya dari malt (barley), air liur manusia dan pacreas. Dapat juga diisolasi dari </w:t>
      </w:r>
      <w:r w:rsidRPr="003E7074">
        <w:rPr>
          <w:rFonts w:ascii="Times New Roman" w:hAnsi="Times New Roman" w:cs="Times New Roman"/>
          <w:i/>
          <w:sz w:val="24"/>
          <w:szCs w:val="24"/>
        </w:rPr>
        <w:t>Aspergillus oryzae</w:t>
      </w:r>
      <w:r w:rsidRPr="003E7074">
        <w:rPr>
          <w:rFonts w:ascii="Times New Roman" w:hAnsi="Times New Roman" w:cs="Times New Roman"/>
          <w:sz w:val="24"/>
          <w:szCs w:val="24"/>
        </w:rPr>
        <w:t xml:space="preserve"> dan </w:t>
      </w:r>
      <w:r w:rsidRPr="003E7074">
        <w:rPr>
          <w:rFonts w:ascii="Times New Roman" w:hAnsi="Times New Roman" w:cs="Times New Roman"/>
          <w:i/>
          <w:sz w:val="24"/>
          <w:szCs w:val="24"/>
        </w:rPr>
        <w:t>Bacillus subtillis</w:t>
      </w:r>
      <w:r w:rsidRPr="003E7074">
        <w:rPr>
          <w:rFonts w:ascii="Times New Roman" w:hAnsi="Times New Roman" w:cs="Times New Roman"/>
          <w:sz w:val="24"/>
          <w:szCs w:val="24"/>
        </w:rPr>
        <w:t>.</w:t>
      </w:r>
    </w:p>
    <w:p w:rsidR="00721836" w:rsidRPr="003E7074" w:rsidRDefault="00D26C2B" w:rsidP="00DD5F54">
      <w:pPr>
        <w:spacing w:after="0" w:line="480" w:lineRule="auto"/>
        <w:jc w:val="both"/>
        <w:rPr>
          <w:rFonts w:ascii="Times New Roman" w:hAnsi="Times New Roman" w:cs="Times New Roman"/>
          <w:sz w:val="24"/>
          <w:szCs w:val="24"/>
        </w:rPr>
      </w:pPr>
      <w:r w:rsidRPr="003E7074">
        <w:rPr>
          <w:rFonts w:ascii="Times New Roman" w:hAnsi="Times New Roman" w:cs="Times New Roman"/>
          <w:b/>
          <w:sz w:val="24"/>
          <w:szCs w:val="24"/>
        </w:rPr>
        <w:tab/>
      </w:r>
      <w:r w:rsidRPr="003E7074">
        <w:rPr>
          <w:rFonts w:ascii="Times New Roman" w:hAnsi="Times New Roman" w:cs="Times New Roman"/>
          <w:sz w:val="24"/>
          <w:szCs w:val="24"/>
        </w:rPr>
        <w:t xml:space="preserve">Kecepatan reaksi enzim tergantung pada konsentrasi substrat. Namun pada konsentrasi tinggi kecepatan reaksinya tidak lagi tergantung pada konsenstrasi substrat. Jadi pada konsentrasi tinggi kecepatan </w:t>
      </w:r>
      <w:r w:rsidR="00721836" w:rsidRPr="003E7074">
        <w:rPr>
          <w:rFonts w:ascii="Times New Roman" w:hAnsi="Times New Roman" w:cs="Times New Roman"/>
          <w:sz w:val="24"/>
          <w:szCs w:val="24"/>
        </w:rPr>
        <w:t>reaksi tidak dipengaruhi lagi oleh pertambahan konsentrasi. Ini menunjukan bahwa enzim seolah-olah ‘jenuh’ dengan substrat, artinya tidak dapat lagi menampung substrat (Poedjiadi dan titin, 2009).</w:t>
      </w:r>
    </w:p>
    <w:p w:rsidR="00803C0B" w:rsidRPr="003E7074" w:rsidRDefault="00721836" w:rsidP="00DD5F54">
      <w:pPr>
        <w:spacing w:after="0" w:line="480" w:lineRule="auto"/>
        <w:jc w:val="both"/>
        <w:rPr>
          <w:rFonts w:ascii="Times New Roman" w:hAnsi="Times New Roman" w:cs="Times New Roman"/>
          <w:i/>
          <w:sz w:val="24"/>
          <w:szCs w:val="24"/>
        </w:rPr>
      </w:pPr>
      <w:r w:rsidRPr="003E7074">
        <w:rPr>
          <w:rFonts w:ascii="Times New Roman" w:hAnsi="Times New Roman" w:cs="Times New Roman"/>
          <w:sz w:val="24"/>
          <w:szCs w:val="24"/>
        </w:rPr>
        <w:tab/>
      </w:r>
      <w:r w:rsidR="007223AF" w:rsidRPr="003E7074">
        <w:rPr>
          <w:rFonts w:ascii="Times New Roman" w:hAnsi="Times New Roman" w:cs="Times New Roman"/>
          <w:sz w:val="24"/>
          <w:szCs w:val="24"/>
        </w:rPr>
        <w:t xml:space="preserve">Tabel 16 menunjukan kemampuan mendegradasi pati menjadi senyawa yang lebih sederehana (dekstin) dengan menggunakan beberapa jenis mikroorganisme diantaranya </w:t>
      </w:r>
      <w:r w:rsidR="009E29C4" w:rsidRPr="003E7074">
        <w:rPr>
          <w:rFonts w:ascii="Times New Roman" w:hAnsi="Times New Roman" w:cs="Times New Roman"/>
          <w:i/>
          <w:sz w:val="24"/>
          <w:szCs w:val="24"/>
        </w:rPr>
        <w:t>Bacillus subtilis,Sacharomyces</w:t>
      </w:r>
      <w:r w:rsidR="007223AF" w:rsidRPr="003E7074">
        <w:rPr>
          <w:rFonts w:ascii="Times New Roman" w:hAnsi="Times New Roman" w:cs="Times New Roman"/>
          <w:i/>
          <w:sz w:val="24"/>
          <w:szCs w:val="24"/>
        </w:rPr>
        <w:t xml:space="preserve"> cerevisiae, Aspergillus oryzae, </w:t>
      </w:r>
      <w:r w:rsidR="007223AF" w:rsidRPr="003E7074">
        <w:rPr>
          <w:rFonts w:ascii="Times New Roman" w:hAnsi="Times New Roman" w:cs="Times New Roman"/>
          <w:sz w:val="24"/>
          <w:szCs w:val="24"/>
        </w:rPr>
        <w:t xml:space="preserve">didapatkan kadar dekstrin terbaik sebesar 14,14% dengan menggunakan mikroorganisme jenis kapang yaitu </w:t>
      </w:r>
      <w:r w:rsidR="007223AF" w:rsidRPr="003E7074">
        <w:rPr>
          <w:rFonts w:ascii="Times New Roman" w:hAnsi="Times New Roman" w:cs="Times New Roman"/>
          <w:i/>
          <w:sz w:val="24"/>
          <w:szCs w:val="24"/>
        </w:rPr>
        <w:t>Aspergillus oryzae.</w:t>
      </w:r>
    </w:p>
    <w:p w:rsidR="007223AF" w:rsidRPr="003E7074" w:rsidRDefault="007223AF" w:rsidP="006B2BC0">
      <w:pPr>
        <w:pStyle w:val="Heading2"/>
      </w:pPr>
      <w:bookmarkStart w:id="68" w:name="_Toc433388439"/>
      <w:r w:rsidRPr="003E7074">
        <w:lastRenderedPageBreak/>
        <w:t>4.2 Hasil Penelitian Utama</w:t>
      </w:r>
      <w:bookmarkEnd w:id="68"/>
    </w:p>
    <w:p w:rsidR="007223AF" w:rsidRPr="003E7074" w:rsidRDefault="00ED4B05" w:rsidP="00DD5F54">
      <w:pPr>
        <w:spacing w:after="0" w:line="480" w:lineRule="auto"/>
        <w:jc w:val="both"/>
        <w:rPr>
          <w:rFonts w:ascii="Times New Roman" w:hAnsi="Times New Roman" w:cs="Times New Roman"/>
          <w:sz w:val="24"/>
          <w:szCs w:val="24"/>
        </w:rPr>
      </w:pPr>
      <w:r w:rsidRPr="003E7074">
        <w:rPr>
          <w:rFonts w:ascii="Times New Roman" w:hAnsi="Times New Roman" w:cs="Times New Roman"/>
        </w:rPr>
        <w:tab/>
      </w:r>
      <w:r w:rsidRPr="003E7074">
        <w:rPr>
          <w:rFonts w:ascii="Times New Roman" w:hAnsi="Times New Roman" w:cs="Times New Roman"/>
          <w:sz w:val="24"/>
          <w:szCs w:val="24"/>
        </w:rPr>
        <w:t xml:space="preserve">Penelitian utama merupakan lanjutan dari penelitian pendahuluan, dimana perlakuan terpilih dari proses modifikasi tepung sorgum menggunakan tiga jenis mikroorganisme berbeda yaitu </w:t>
      </w:r>
      <w:r w:rsidRPr="003E7074">
        <w:rPr>
          <w:rFonts w:ascii="Times New Roman" w:hAnsi="Times New Roman" w:cs="Times New Roman"/>
          <w:i/>
          <w:sz w:val="24"/>
          <w:szCs w:val="24"/>
        </w:rPr>
        <w:t>Bacillus subtilis, Aspergillus oryzae, Sacharomyces cerevisiae</w:t>
      </w:r>
      <w:r w:rsidRPr="003E7074">
        <w:rPr>
          <w:rFonts w:ascii="Times New Roman" w:hAnsi="Times New Roman" w:cs="Times New Roman"/>
          <w:sz w:val="24"/>
          <w:szCs w:val="24"/>
        </w:rPr>
        <w:t xml:space="preserve"> dihasilkan kadar dekstrin terbesar yaitu 14,14 % yang dih</w:t>
      </w:r>
      <w:r w:rsidR="00887ABF" w:rsidRPr="003E7074">
        <w:rPr>
          <w:rFonts w:ascii="Times New Roman" w:hAnsi="Times New Roman" w:cs="Times New Roman"/>
          <w:sz w:val="24"/>
          <w:szCs w:val="24"/>
        </w:rPr>
        <w:t xml:space="preserve">asilkan oleh Aspergillus oryzae, hal ini digunakan sebagai acuan pada penelitian utama. Penelitian utama ini meliputi uji organoleptik dengan respon rasa, aroma, warma, tekstur (sebelum direndam dengan susu) dan tekstur (setelah direndam dengan susu) dengan respon fisik daya serap air dari </w:t>
      </w:r>
      <w:r w:rsidR="00887ABF" w:rsidRPr="003E7074">
        <w:rPr>
          <w:rFonts w:ascii="Times New Roman" w:hAnsi="Times New Roman" w:cs="Times New Roman"/>
          <w:i/>
          <w:sz w:val="24"/>
          <w:szCs w:val="24"/>
        </w:rPr>
        <w:t>flakes</w:t>
      </w:r>
      <w:r w:rsidR="00887ABF" w:rsidRPr="003E7074">
        <w:rPr>
          <w:rFonts w:ascii="Times New Roman" w:hAnsi="Times New Roman" w:cs="Times New Roman"/>
          <w:sz w:val="24"/>
          <w:szCs w:val="24"/>
        </w:rPr>
        <w:t xml:space="preserve"> ikan, serta respon kimia meliputi analisis kadar protein, kadar karbohidrat (gula total), Kadar air serta aktifitas antioksidan dari sampel perlakuan terbaik dari 27 perlakuan yang ada. </w:t>
      </w:r>
    </w:p>
    <w:p w:rsidR="00887ABF" w:rsidRPr="003E7074" w:rsidRDefault="0095629B" w:rsidP="00DD5F54">
      <w:pPr>
        <w:pStyle w:val="Heading3"/>
        <w:spacing w:before="0" w:line="480" w:lineRule="auto"/>
        <w:rPr>
          <w:rFonts w:cs="Times New Roman"/>
        </w:rPr>
      </w:pPr>
      <w:bookmarkStart w:id="69" w:name="_Toc433388440"/>
      <w:r w:rsidRPr="003E7074">
        <w:rPr>
          <w:rFonts w:cs="Times New Roman"/>
        </w:rPr>
        <w:t>4.2.1 Respon Organoleptik</w:t>
      </w:r>
      <w:bookmarkEnd w:id="69"/>
    </w:p>
    <w:p w:rsidR="0095629B" w:rsidRPr="003E7074" w:rsidRDefault="0095629B" w:rsidP="00DD5F54">
      <w:pPr>
        <w:pStyle w:val="ListParagraph"/>
        <w:numPr>
          <w:ilvl w:val="0"/>
          <w:numId w:val="30"/>
        </w:numPr>
        <w:spacing w:after="0" w:line="480" w:lineRule="auto"/>
        <w:ind w:left="426"/>
        <w:jc w:val="both"/>
        <w:rPr>
          <w:rFonts w:ascii="Times New Roman" w:hAnsi="Times New Roman" w:cs="Times New Roman"/>
          <w:sz w:val="24"/>
          <w:szCs w:val="24"/>
        </w:rPr>
      </w:pPr>
      <w:r w:rsidRPr="003E7074">
        <w:rPr>
          <w:rFonts w:ascii="Times New Roman" w:hAnsi="Times New Roman" w:cs="Times New Roman"/>
          <w:sz w:val="24"/>
          <w:szCs w:val="24"/>
        </w:rPr>
        <w:t>Rasa</w:t>
      </w:r>
    </w:p>
    <w:p w:rsidR="00887ABF" w:rsidRPr="003E7074" w:rsidRDefault="00DE696D" w:rsidP="00DD5F54">
      <w:pPr>
        <w:spacing w:after="0" w:line="480" w:lineRule="auto"/>
        <w:jc w:val="both"/>
        <w:rPr>
          <w:rFonts w:ascii="Times New Roman" w:hAnsi="Times New Roman" w:cs="Times New Roman"/>
          <w:sz w:val="24"/>
          <w:szCs w:val="24"/>
        </w:rPr>
      </w:pPr>
      <w:r w:rsidRPr="003E7074">
        <w:rPr>
          <w:rFonts w:ascii="Times New Roman" w:hAnsi="Times New Roman" w:cs="Times New Roman"/>
          <w:sz w:val="24"/>
          <w:szCs w:val="24"/>
        </w:rPr>
        <w:tab/>
        <w:t>Pada umumnya bahan pangan atau produk pangan tidak hanya terdiri dari satu rasa, tetapi merupakan gabungan dari berbagai macam rasa secara teroadu sehingga menimbulkan cita rasa yang utuh (Kartika, 1988).</w:t>
      </w:r>
    </w:p>
    <w:p w:rsidR="00DE696D" w:rsidRPr="003E7074" w:rsidRDefault="00DE696D" w:rsidP="00DD5F54">
      <w:pPr>
        <w:spacing w:after="0" w:line="480" w:lineRule="auto"/>
        <w:jc w:val="both"/>
        <w:rPr>
          <w:rFonts w:ascii="Times New Roman" w:hAnsi="Times New Roman" w:cs="Times New Roman"/>
          <w:sz w:val="24"/>
          <w:szCs w:val="24"/>
        </w:rPr>
      </w:pPr>
      <w:r w:rsidRPr="003E7074">
        <w:rPr>
          <w:rFonts w:ascii="Times New Roman" w:hAnsi="Times New Roman" w:cs="Times New Roman"/>
          <w:sz w:val="24"/>
          <w:szCs w:val="24"/>
        </w:rPr>
        <w:tab/>
        <w:t xml:space="preserve">Berdasarkan ANAVA terdapat pengaruh </w:t>
      </w:r>
      <w:r w:rsidR="00820800" w:rsidRPr="003E7074">
        <w:rPr>
          <w:rFonts w:ascii="Times New Roman" w:hAnsi="Times New Roman" w:cs="Times New Roman"/>
          <w:sz w:val="24"/>
          <w:szCs w:val="24"/>
        </w:rPr>
        <w:t>perbandingan konsentrasi tepung sorgum termodifikasi dengan tepung terigu</w:t>
      </w:r>
      <w:r w:rsidR="00820800" w:rsidRPr="003E7074">
        <w:rPr>
          <w:rFonts w:ascii="Times New Roman" w:hAnsi="Times New Roman" w:cs="Times New Roman"/>
          <w:i/>
          <w:sz w:val="24"/>
          <w:szCs w:val="24"/>
        </w:rPr>
        <w:t xml:space="preserve"> </w:t>
      </w:r>
      <w:r w:rsidRPr="003E7074">
        <w:rPr>
          <w:rFonts w:ascii="Times New Roman" w:hAnsi="Times New Roman" w:cs="Times New Roman"/>
          <w:sz w:val="24"/>
          <w:szCs w:val="24"/>
        </w:rPr>
        <w:t xml:space="preserve">pada uji rasa </w:t>
      </w:r>
      <w:r w:rsidRPr="003E7074">
        <w:rPr>
          <w:rFonts w:ascii="Times New Roman" w:hAnsi="Times New Roman" w:cs="Times New Roman"/>
          <w:i/>
          <w:sz w:val="24"/>
          <w:szCs w:val="24"/>
        </w:rPr>
        <w:t>flakes</w:t>
      </w:r>
      <w:r w:rsidRPr="003E7074">
        <w:rPr>
          <w:rFonts w:ascii="Times New Roman" w:hAnsi="Times New Roman" w:cs="Times New Roman"/>
          <w:sz w:val="24"/>
          <w:szCs w:val="24"/>
        </w:rPr>
        <w:t xml:space="preserve"> ikan, untuk mengetahui perbedaan tersebut dilakukan uji lanjut Duncan seperti pada tabel 17.</w:t>
      </w:r>
    </w:p>
    <w:p w:rsidR="00DE696D" w:rsidRPr="003E7074" w:rsidRDefault="00DE696D" w:rsidP="00ED4B05">
      <w:pPr>
        <w:spacing w:line="480" w:lineRule="auto"/>
        <w:jc w:val="both"/>
        <w:rPr>
          <w:rFonts w:ascii="Times New Roman" w:hAnsi="Times New Roman" w:cs="Times New Roman"/>
          <w:sz w:val="24"/>
          <w:szCs w:val="24"/>
        </w:rPr>
      </w:pPr>
    </w:p>
    <w:p w:rsidR="006664F4" w:rsidRDefault="006664F4" w:rsidP="00ED4B05">
      <w:pPr>
        <w:spacing w:line="480" w:lineRule="auto"/>
        <w:jc w:val="both"/>
        <w:rPr>
          <w:rFonts w:ascii="Times New Roman" w:hAnsi="Times New Roman" w:cs="Times New Roman"/>
          <w:sz w:val="24"/>
          <w:szCs w:val="24"/>
        </w:rPr>
      </w:pPr>
    </w:p>
    <w:p w:rsidR="00DD5F54" w:rsidRPr="003E7074" w:rsidRDefault="00DD5F54" w:rsidP="00ED4B05">
      <w:pPr>
        <w:spacing w:line="480" w:lineRule="auto"/>
        <w:jc w:val="both"/>
        <w:rPr>
          <w:rFonts w:ascii="Times New Roman" w:hAnsi="Times New Roman" w:cs="Times New Roman"/>
          <w:sz w:val="24"/>
          <w:szCs w:val="24"/>
        </w:rPr>
      </w:pPr>
    </w:p>
    <w:p w:rsidR="00DE696D" w:rsidRPr="003E7074" w:rsidRDefault="00DE696D" w:rsidP="000A211C">
      <w:pPr>
        <w:pStyle w:val="Caption"/>
        <w:spacing w:after="0"/>
        <w:jc w:val="both"/>
        <w:rPr>
          <w:rFonts w:ascii="Times New Roman" w:hAnsi="Times New Roman" w:cs="Times New Roman"/>
          <w:i w:val="0"/>
          <w:sz w:val="24"/>
          <w:szCs w:val="24"/>
        </w:rPr>
      </w:pPr>
      <w:bookmarkStart w:id="70" w:name="_Toc433464198"/>
      <w:r w:rsidRPr="003E7074">
        <w:rPr>
          <w:rFonts w:ascii="Times New Roman" w:hAnsi="Times New Roman" w:cs="Times New Roman"/>
          <w:i w:val="0"/>
          <w:color w:val="auto"/>
          <w:sz w:val="24"/>
          <w:szCs w:val="24"/>
        </w:rPr>
        <w:lastRenderedPageBreak/>
        <w:t xml:space="preserve">Tabel </w:t>
      </w:r>
      <w:r w:rsidRPr="003E7074">
        <w:rPr>
          <w:rFonts w:ascii="Times New Roman" w:hAnsi="Times New Roman" w:cs="Times New Roman"/>
          <w:i w:val="0"/>
          <w:color w:val="auto"/>
          <w:sz w:val="24"/>
          <w:szCs w:val="24"/>
        </w:rPr>
        <w:fldChar w:fldCharType="begin"/>
      </w:r>
      <w:r w:rsidRPr="003E7074">
        <w:rPr>
          <w:rFonts w:ascii="Times New Roman" w:hAnsi="Times New Roman" w:cs="Times New Roman"/>
          <w:i w:val="0"/>
          <w:color w:val="auto"/>
          <w:sz w:val="24"/>
          <w:szCs w:val="24"/>
        </w:rPr>
        <w:instrText xml:space="preserve"> SEQ Tabel \* ARABIC </w:instrText>
      </w:r>
      <w:r w:rsidRPr="003E7074">
        <w:rPr>
          <w:rFonts w:ascii="Times New Roman" w:hAnsi="Times New Roman" w:cs="Times New Roman"/>
          <w:i w:val="0"/>
          <w:color w:val="auto"/>
          <w:sz w:val="24"/>
          <w:szCs w:val="24"/>
        </w:rPr>
        <w:fldChar w:fldCharType="separate"/>
      </w:r>
      <w:r w:rsidR="00BC01FF">
        <w:rPr>
          <w:rFonts w:ascii="Times New Roman" w:hAnsi="Times New Roman" w:cs="Times New Roman"/>
          <w:i w:val="0"/>
          <w:noProof/>
          <w:color w:val="auto"/>
          <w:sz w:val="24"/>
          <w:szCs w:val="24"/>
        </w:rPr>
        <w:t>17</w:t>
      </w:r>
      <w:r w:rsidRPr="003E7074">
        <w:rPr>
          <w:rFonts w:ascii="Times New Roman" w:hAnsi="Times New Roman" w:cs="Times New Roman"/>
          <w:i w:val="0"/>
          <w:color w:val="auto"/>
          <w:sz w:val="24"/>
          <w:szCs w:val="24"/>
        </w:rPr>
        <w:fldChar w:fldCharType="end"/>
      </w:r>
      <w:r w:rsidRPr="003E7074">
        <w:rPr>
          <w:rFonts w:ascii="Times New Roman" w:hAnsi="Times New Roman" w:cs="Times New Roman"/>
          <w:i w:val="0"/>
          <w:color w:val="auto"/>
          <w:sz w:val="24"/>
          <w:szCs w:val="24"/>
        </w:rPr>
        <w:t xml:space="preserve">. Pengaruh Perbandingan </w:t>
      </w:r>
      <w:r w:rsidR="00820800" w:rsidRPr="003E7074">
        <w:rPr>
          <w:rFonts w:ascii="Times New Roman" w:hAnsi="Times New Roman" w:cs="Times New Roman"/>
          <w:i w:val="0"/>
          <w:color w:val="auto"/>
          <w:sz w:val="24"/>
          <w:szCs w:val="24"/>
        </w:rPr>
        <w:t xml:space="preserve">Konsentrasi </w:t>
      </w:r>
      <w:r w:rsidRPr="003E7074">
        <w:rPr>
          <w:rFonts w:ascii="Times New Roman" w:hAnsi="Times New Roman" w:cs="Times New Roman"/>
          <w:i w:val="0"/>
          <w:color w:val="auto"/>
          <w:sz w:val="24"/>
          <w:szCs w:val="24"/>
        </w:rPr>
        <w:t>Tepung Sorgum Termodifikasi d</w:t>
      </w:r>
      <w:r w:rsidR="00820800" w:rsidRPr="003E7074">
        <w:rPr>
          <w:rFonts w:ascii="Times New Roman" w:hAnsi="Times New Roman" w:cs="Times New Roman"/>
          <w:i w:val="0"/>
          <w:color w:val="auto"/>
          <w:sz w:val="24"/>
          <w:szCs w:val="24"/>
        </w:rPr>
        <w:t>enga</w:t>
      </w:r>
      <w:r w:rsidRPr="003E7074">
        <w:rPr>
          <w:rFonts w:ascii="Times New Roman" w:hAnsi="Times New Roman" w:cs="Times New Roman"/>
          <w:i w:val="0"/>
          <w:color w:val="auto"/>
          <w:sz w:val="24"/>
          <w:szCs w:val="24"/>
        </w:rPr>
        <w:t xml:space="preserve">n </w:t>
      </w:r>
      <w:r w:rsidR="00820800" w:rsidRPr="003E7074">
        <w:rPr>
          <w:rFonts w:ascii="Times New Roman" w:hAnsi="Times New Roman" w:cs="Times New Roman"/>
          <w:i w:val="0"/>
          <w:color w:val="auto"/>
          <w:sz w:val="24"/>
          <w:szCs w:val="24"/>
        </w:rPr>
        <w:t xml:space="preserve">Tepung </w:t>
      </w:r>
      <w:r w:rsidR="004124A9">
        <w:rPr>
          <w:rFonts w:ascii="Times New Roman" w:hAnsi="Times New Roman" w:cs="Times New Roman"/>
          <w:i w:val="0"/>
          <w:color w:val="auto"/>
          <w:sz w:val="24"/>
          <w:szCs w:val="24"/>
        </w:rPr>
        <w:t xml:space="preserve">Terigu </w:t>
      </w:r>
      <w:r w:rsidRPr="003E7074">
        <w:rPr>
          <w:rFonts w:ascii="Times New Roman" w:hAnsi="Times New Roman" w:cs="Times New Roman"/>
          <w:i w:val="0"/>
          <w:color w:val="auto"/>
          <w:sz w:val="24"/>
          <w:szCs w:val="24"/>
        </w:rPr>
        <w:t>Terhadap Rasa Produk Flakes Ikan</w:t>
      </w:r>
      <w:r w:rsidRPr="003E7074">
        <w:rPr>
          <w:rFonts w:ascii="Times New Roman" w:hAnsi="Times New Roman" w:cs="Times New Roman"/>
          <w:i w:val="0"/>
          <w:sz w:val="24"/>
          <w:szCs w:val="24"/>
        </w:rPr>
        <w:t>.</w:t>
      </w:r>
      <w:bookmarkEnd w:id="70"/>
    </w:p>
    <w:tbl>
      <w:tblPr>
        <w:tblStyle w:val="TableGrid"/>
        <w:tblW w:w="0" w:type="auto"/>
        <w:jc w:val="center"/>
        <w:tblLook w:val="04A0" w:firstRow="1" w:lastRow="0" w:firstColumn="1" w:lastColumn="0" w:noHBand="0" w:noVBand="1"/>
      </w:tblPr>
      <w:tblGrid>
        <w:gridCol w:w="3963"/>
        <w:gridCol w:w="3964"/>
      </w:tblGrid>
      <w:tr w:rsidR="00DE696D" w:rsidRPr="003E7074" w:rsidTr="00820800">
        <w:trPr>
          <w:jc w:val="center"/>
        </w:trPr>
        <w:tc>
          <w:tcPr>
            <w:tcW w:w="3963" w:type="dxa"/>
          </w:tcPr>
          <w:p w:rsidR="00DE696D" w:rsidRPr="003E7074" w:rsidRDefault="00820800" w:rsidP="000D72B2">
            <w:pPr>
              <w:jc w:val="center"/>
              <w:rPr>
                <w:rFonts w:ascii="Times New Roman" w:hAnsi="Times New Roman" w:cs="Times New Roman"/>
                <w:sz w:val="24"/>
                <w:szCs w:val="24"/>
              </w:rPr>
            </w:pPr>
            <w:r w:rsidRPr="003E7074">
              <w:rPr>
                <w:rFonts w:ascii="Times New Roman" w:eastAsia="Times New Roman" w:hAnsi="Times New Roman" w:cs="Times New Roman"/>
                <w:color w:val="000000"/>
                <w:lang w:eastAsia="id-ID"/>
              </w:rPr>
              <w:t>Perbandingan Konsentrasi Tepung Sorgum Termodifikasi dengan Tepung Tepung  Terigu dan Suhu Pemanggangan (A)</w:t>
            </w:r>
          </w:p>
        </w:tc>
        <w:tc>
          <w:tcPr>
            <w:tcW w:w="3964" w:type="dxa"/>
            <w:vAlign w:val="center"/>
          </w:tcPr>
          <w:p w:rsidR="00DE696D" w:rsidRPr="003E7074" w:rsidRDefault="00DE696D" w:rsidP="000D72B2">
            <w:pPr>
              <w:jc w:val="center"/>
              <w:rPr>
                <w:rFonts w:ascii="Times New Roman" w:hAnsi="Times New Roman" w:cs="Times New Roman"/>
                <w:sz w:val="24"/>
                <w:szCs w:val="24"/>
              </w:rPr>
            </w:pPr>
            <w:r w:rsidRPr="003E7074">
              <w:rPr>
                <w:rFonts w:ascii="Times New Roman" w:hAnsi="Times New Roman" w:cs="Times New Roman"/>
                <w:sz w:val="24"/>
                <w:szCs w:val="24"/>
              </w:rPr>
              <w:t xml:space="preserve">Rata-Rata Rasa </w:t>
            </w:r>
            <w:r w:rsidRPr="003E7074">
              <w:rPr>
                <w:rFonts w:ascii="Times New Roman" w:hAnsi="Times New Roman" w:cs="Times New Roman"/>
                <w:i/>
                <w:sz w:val="24"/>
                <w:szCs w:val="24"/>
              </w:rPr>
              <w:t xml:space="preserve">flakes </w:t>
            </w:r>
            <w:r w:rsidRPr="003E7074">
              <w:rPr>
                <w:rFonts w:ascii="Times New Roman" w:hAnsi="Times New Roman" w:cs="Times New Roman"/>
                <w:sz w:val="24"/>
                <w:szCs w:val="24"/>
              </w:rPr>
              <w:t>Ikan</w:t>
            </w:r>
          </w:p>
        </w:tc>
      </w:tr>
      <w:tr w:rsidR="00DE696D" w:rsidRPr="003E7074" w:rsidTr="000D72B2">
        <w:trPr>
          <w:jc w:val="center"/>
        </w:trPr>
        <w:tc>
          <w:tcPr>
            <w:tcW w:w="3963" w:type="dxa"/>
          </w:tcPr>
          <w:p w:rsidR="00DE696D" w:rsidRPr="003E7074" w:rsidRDefault="000D72B2" w:rsidP="000D72B2">
            <w:pPr>
              <w:jc w:val="center"/>
              <w:rPr>
                <w:rFonts w:ascii="Times New Roman" w:hAnsi="Times New Roman" w:cs="Times New Roman"/>
                <w:sz w:val="24"/>
                <w:szCs w:val="24"/>
              </w:rPr>
            </w:pPr>
            <w:r w:rsidRPr="003E7074">
              <w:rPr>
                <w:rFonts w:ascii="Times New Roman" w:hAnsi="Times New Roman" w:cs="Times New Roman"/>
                <w:sz w:val="24"/>
                <w:szCs w:val="24"/>
              </w:rPr>
              <w:t>75% : 25 %</w:t>
            </w:r>
          </w:p>
        </w:tc>
        <w:tc>
          <w:tcPr>
            <w:tcW w:w="3964" w:type="dxa"/>
          </w:tcPr>
          <w:p w:rsidR="00DE696D" w:rsidRPr="003E7074" w:rsidRDefault="000A211C" w:rsidP="000D72B2">
            <w:pPr>
              <w:tabs>
                <w:tab w:val="left" w:pos="1097"/>
              </w:tabs>
              <w:jc w:val="center"/>
              <w:rPr>
                <w:rFonts w:ascii="Times New Roman" w:hAnsi="Times New Roman" w:cs="Times New Roman"/>
                <w:sz w:val="24"/>
                <w:szCs w:val="24"/>
              </w:rPr>
            </w:pPr>
            <w:r>
              <w:rPr>
                <w:rFonts w:ascii="Times New Roman" w:hAnsi="Times New Roman" w:cs="Times New Roman"/>
                <w:sz w:val="24"/>
                <w:szCs w:val="24"/>
              </w:rPr>
              <w:t>9,98</w:t>
            </w:r>
            <w:r>
              <w:rPr>
                <w:rFonts w:ascii="Times New Roman" w:hAnsi="Times New Roman" w:cs="Times New Roman"/>
                <w:sz w:val="24"/>
                <w:szCs w:val="24"/>
                <w:lang w:val="en-US"/>
              </w:rPr>
              <w:t xml:space="preserve"> </w:t>
            </w:r>
            <w:r w:rsidR="000D72B2" w:rsidRPr="003E7074">
              <w:rPr>
                <w:rFonts w:ascii="Times New Roman" w:hAnsi="Times New Roman" w:cs="Times New Roman"/>
                <w:sz w:val="24"/>
                <w:szCs w:val="24"/>
              </w:rPr>
              <w:t>a</w:t>
            </w:r>
          </w:p>
        </w:tc>
      </w:tr>
      <w:tr w:rsidR="00DE696D" w:rsidRPr="003E7074" w:rsidTr="000D72B2">
        <w:trPr>
          <w:jc w:val="center"/>
        </w:trPr>
        <w:tc>
          <w:tcPr>
            <w:tcW w:w="3963" w:type="dxa"/>
          </w:tcPr>
          <w:p w:rsidR="00DE696D" w:rsidRPr="003E7074" w:rsidRDefault="000D72B2" w:rsidP="000D72B2">
            <w:pPr>
              <w:jc w:val="center"/>
              <w:rPr>
                <w:rFonts w:ascii="Times New Roman" w:hAnsi="Times New Roman" w:cs="Times New Roman"/>
                <w:sz w:val="24"/>
                <w:szCs w:val="24"/>
              </w:rPr>
            </w:pPr>
            <w:r w:rsidRPr="003E7074">
              <w:rPr>
                <w:rFonts w:ascii="Times New Roman" w:hAnsi="Times New Roman" w:cs="Times New Roman"/>
                <w:sz w:val="24"/>
                <w:szCs w:val="24"/>
              </w:rPr>
              <w:t>50% : 50%</w:t>
            </w:r>
          </w:p>
        </w:tc>
        <w:tc>
          <w:tcPr>
            <w:tcW w:w="3964" w:type="dxa"/>
          </w:tcPr>
          <w:p w:rsidR="00DE696D" w:rsidRPr="003E7074" w:rsidRDefault="000D72B2" w:rsidP="000D72B2">
            <w:pPr>
              <w:jc w:val="center"/>
              <w:rPr>
                <w:rFonts w:ascii="Times New Roman" w:hAnsi="Times New Roman" w:cs="Times New Roman"/>
                <w:sz w:val="24"/>
                <w:szCs w:val="24"/>
              </w:rPr>
            </w:pPr>
            <w:r w:rsidRPr="003E7074">
              <w:rPr>
                <w:rFonts w:ascii="Times New Roman" w:hAnsi="Times New Roman" w:cs="Times New Roman"/>
                <w:sz w:val="24"/>
                <w:szCs w:val="24"/>
              </w:rPr>
              <w:t xml:space="preserve"> </w:t>
            </w:r>
            <w:r w:rsidR="000A211C">
              <w:rPr>
                <w:rFonts w:ascii="Times New Roman" w:hAnsi="Times New Roman" w:cs="Times New Roman"/>
                <w:sz w:val="24"/>
                <w:szCs w:val="24"/>
                <w:lang w:val="en-US"/>
              </w:rPr>
              <w:t xml:space="preserve">12, 04 </w:t>
            </w:r>
            <w:r w:rsidRPr="003E7074">
              <w:rPr>
                <w:rFonts w:ascii="Times New Roman" w:hAnsi="Times New Roman" w:cs="Times New Roman"/>
                <w:sz w:val="24"/>
                <w:szCs w:val="24"/>
              </w:rPr>
              <w:t>a</w:t>
            </w:r>
          </w:p>
        </w:tc>
      </w:tr>
      <w:tr w:rsidR="00DE696D" w:rsidRPr="003E7074" w:rsidTr="000D72B2">
        <w:trPr>
          <w:jc w:val="center"/>
        </w:trPr>
        <w:tc>
          <w:tcPr>
            <w:tcW w:w="3963" w:type="dxa"/>
          </w:tcPr>
          <w:p w:rsidR="00DE696D" w:rsidRPr="003E7074" w:rsidRDefault="000D72B2" w:rsidP="000D72B2">
            <w:pPr>
              <w:jc w:val="center"/>
              <w:rPr>
                <w:rFonts w:ascii="Times New Roman" w:hAnsi="Times New Roman" w:cs="Times New Roman"/>
                <w:sz w:val="24"/>
                <w:szCs w:val="24"/>
              </w:rPr>
            </w:pPr>
            <w:r w:rsidRPr="003E7074">
              <w:rPr>
                <w:rFonts w:ascii="Times New Roman" w:hAnsi="Times New Roman" w:cs="Times New Roman"/>
                <w:sz w:val="24"/>
                <w:szCs w:val="24"/>
              </w:rPr>
              <w:t>25% : 75%</w:t>
            </w:r>
          </w:p>
        </w:tc>
        <w:tc>
          <w:tcPr>
            <w:tcW w:w="3964" w:type="dxa"/>
          </w:tcPr>
          <w:p w:rsidR="00DE696D" w:rsidRPr="003E7074" w:rsidRDefault="000A211C" w:rsidP="000D72B2">
            <w:pPr>
              <w:jc w:val="center"/>
              <w:rPr>
                <w:rFonts w:ascii="Times New Roman" w:hAnsi="Times New Roman" w:cs="Times New Roman"/>
                <w:sz w:val="24"/>
                <w:szCs w:val="24"/>
              </w:rPr>
            </w:pPr>
            <w:r>
              <w:rPr>
                <w:rFonts w:ascii="Times New Roman" w:hAnsi="Times New Roman" w:cs="Times New Roman"/>
                <w:sz w:val="24"/>
                <w:szCs w:val="24"/>
                <w:lang w:val="en-US"/>
              </w:rPr>
              <w:t>14,47</w:t>
            </w:r>
            <w:r w:rsidR="000D72B2" w:rsidRPr="003E7074">
              <w:rPr>
                <w:rFonts w:ascii="Times New Roman" w:hAnsi="Times New Roman" w:cs="Times New Roman"/>
                <w:sz w:val="24"/>
                <w:szCs w:val="24"/>
              </w:rPr>
              <w:t xml:space="preserve"> a</w:t>
            </w:r>
          </w:p>
        </w:tc>
      </w:tr>
    </w:tbl>
    <w:p w:rsidR="00DE696D" w:rsidRDefault="000D72B2" w:rsidP="004124A9">
      <w:pPr>
        <w:spacing w:after="0" w:line="240" w:lineRule="auto"/>
        <w:jc w:val="both"/>
        <w:rPr>
          <w:rFonts w:ascii="Times New Roman" w:hAnsi="Times New Roman" w:cs="Times New Roman"/>
          <w:sz w:val="24"/>
          <w:szCs w:val="24"/>
        </w:rPr>
      </w:pPr>
      <w:r w:rsidRPr="003E7074">
        <w:rPr>
          <w:rFonts w:ascii="Times New Roman" w:hAnsi="Times New Roman" w:cs="Times New Roman"/>
          <w:sz w:val="24"/>
          <w:szCs w:val="24"/>
        </w:rPr>
        <w:t>Keterangan : nilai rata-rata yang ditandai dengan menggunakan huruf yang sama menunjukan bahwa perlakuan tidak berbeda nyata pada taraf 5% menurut uji Duncan dan jika ditandai dengan huruf yang tidak sama menunjukan berbeda nyata pada taraf 5% menurut Uji Duncan.</w:t>
      </w:r>
    </w:p>
    <w:p w:rsidR="00034DAD" w:rsidRPr="003E7074" w:rsidRDefault="00483754" w:rsidP="00306709">
      <w:pPr>
        <w:pStyle w:val="Caption"/>
        <w:spacing w:before="240" w:after="0" w:line="480" w:lineRule="auto"/>
        <w:jc w:val="both"/>
        <w:rPr>
          <w:rFonts w:ascii="Times New Roman" w:hAnsi="Times New Roman" w:cs="Times New Roman"/>
          <w:i w:val="0"/>
          <w:sz w:val="24"/>
          <w:szCs w:val="24"/>
        </w:rPr>
      </w:pPr>
      <w:r w:rsidRPr="003E7074">
        <w:rPr>
          <w:rFonts w:ascii="Times New Roman" w:hAnsi="Times New Roman" w:cs="Times New Roman"/>
          <w:i w:val="0"/>
          <w:sz w:val="24"/>
          <w:szCs w:val="24"/>
        </w:rPr>
        <w:tab/>
      </w:r>
      <w:r w:rsidR="00034DAD" w:rsidRPr="003E7074">
        <w:rPr>
          <w:rFonts w:ascii="Times New Roman" w:hAnsi="Times New Roman" w:cs="Times New Roman"/>
          <w:i w:val="0"/>
          <w:color w:val="auto"/>
          <w:sz w:val="24"/>
          <w:szCs w:val="24"/>
        </w:rPr>
        <w:t xml:space="preserve">Berdasarkan hasil uji hedonik yang dilakukan terhadap produk flakes ikan kemudian diolah data secara statistik didapatkan bahwa </w:t>
      </w:r>
      <w:r w:rsidR="00820800" w:rsidRPr="003E7074">
        <w:rPr>
          <w:rFonts w:ascii="Times New Roman" w:hAnsi="Times New Roman" w:cs="Times New Roman"/>
          <w:i w:val="0"/>
          <w:color w:val="auto"/>
          <w:sz w:val="24"/>
          <w:szCs w:val="24"/>
        </w:rPr>
        <w:t xml:space="preserve">perbandingan konsentrasi tepung sorgum termodifikasi dengan tepung terigu </w:t>
      </w:r>
      <w:r w:rsidR="00034DAD" w:rsidRPr="003E7074">
        <w:rPr>
          <w:rFonts w:ascii="Times New Roman" w:hAnsi="Times New Roman" w:cs="Times New Roman"/>
          <w:i w:val="0"/>
          <w:color w:val="auto"/>
          <w:sz w:val="24"/>
          <w:szCs w:val="24"/>
        </w:rPr>
        <w:t>tidak berpengaruh nyata terhadap rasa pada produk flakes ikan.</w:t>
      </w:r>
    </w:p>
    <w:p w:rsidR="00DE696D" w:rsidRPr="003E7074" w:rsidRDefault="00133CF3" w:rsidP="00DD5F54">
      <w:pPr>
        <w:pStyle w:val="Caption"/>
        <w:spacing w:after="0" w:line="480" w:lineRule="auto"/>
        <w:ind w:firstLine="720"/>
        <w:jc w:val="both"/>
        <w:rPr>
          <w:rFonts w:ascii="Times New Roman" w:hAnsi="Times New Roman" w:cs="Times New Roman"/>
          <w:i w:val="0"/>
          <w:color w:val="auto"/>
          <w:sz w:val="24"/>
          <w:szCs w:val="24"/>
        </w:rPr>
      </w:pPr>
      <w:r>
        <w:rPr>
          <w:rFonts w:ascii="Times New Roman" w:hAnsi="Times New Roman" w:cs="Times New Roman"/>
          <w:i w:val="0"/>
          <w:color w:val="auto"/>
          <w:sz w:val="24"/>
          <w:szCs w:val="24"/>
        </w:rPr>
        <w:t>Terdapat</w:t>
      </w:r>
      <w:r w:rsidR="00483754" w:rsidRPr="003E7074">
        <w:rPr>
          <w:rFonts w:ascii="Times New Roman" w:hAnsi="Times New Roman" w:cs="Times New Roman"/>
          <w:i w:val="0"/>
          <w:color w:val="auto"/>
          <w:sz w:val="24"/>
          <w:szCs w:val="24"/>
        </w:rPr>
        <w:t xml:space="preserve"> empat macam rasa dasar yaitu manis, asam, asin, dan pahit. Konsep tersebut sebenarnya hanya penyederhanaan, rangsangan yang diterima oleh otak, karena rangsangan elektris yang diteruskan dari sel perasa sebenarnya sangatlah kompleks. Diketahui bahwa rasa manis berasal dari senyawa gula seperti sukrosa, pahit oleh </w:t>
      </w:r>
      <w:r w:rsidR="00483754" w:rsidRPr="003E7074">
        <w:rPr>
          <w:rFonts w:ascii="Times New Roman" w:hAnsi="Times New Roman" w:cs="Times New Roman"/>
          <w:color w:val="auto"/>
          <w:sz w:val="24"/>
          <w:szCs w:val="24"/>
        </w:rPr>
        <w:t>quinine</w:t>
      </w:r>
      <w:r w:rsidR="00483754" w:rsidRPr="003E7074">
        <w:rPr>
          <w:rFonts w:ascii="Times New Roman" w:hAnsi="Times New Roman" w:cs="Times New Roman"/>
          <w:i w:val="0"/>
          <w:color w:val="auto"/>
          <w:sz w:val="24"/>
          <w:szCs w:val="24"/>
        </w:rPr>
        <w:t>, asin oleh garam, dan asam oleh berbagai jenis asam. Rasa dari produk makanan pada umumnya tidak hanya terdiri dari satu rasa saja akan tetapi merupakan gabungan berbagai macam yang terpadu sehingga menimbulkan cita rasa makanan yang utuh (Kartika dkk, 1988).</w:t>
      </w:r>
    </w:p>
    <w:p w:rsidR="000F70F2" w:rsidRPr="003E7074" w:rsidRDefault="00502C42" w:rsidP="00DD5F54">
      <w:pPr>
        <w:spacing w:after="0" w:line="480" w:lineRule="auto"/>
        <w:jc w:val="both"/>
        <w:rPr>
          <w:rFonts w:ascii="Times New Roman" w:hAnsi="Times New Roman" w:cs="Times New Roman"/>
          <w:sz w:val="24"/>
          <w:szCs w:val="24"/>
        </w:rPr>
      </w:pPr>
      <w:r w:rsidRPr="003E7074">
        <w:rPr>
          <w:rFonts w:ascii="Times New Roman" w:hAnsi="Times New Roman" w:cs="Times New Roman"/>
          <w:sz w:val="24"/>
          <w:szCs w:val="24"/>
        </w:rPr>
        <w:tab/>
        <w:t>Menurut deMan (1997), rasa u</w:t>
      </w:r>
      <w:r w:rsidR="0057009A">
        <w:rPr>
          <w:rFonts w:ascii="Times New Roman" w:hAnsi="Times New Roman" w:cs="Times New Roman"/>
          <w:sz w:val="24"/>
          <w:szCs w:val="24"/>
        </w:rPr>
        <w:t>m</w:t>
      </w:r>
      <w:r w:rsidRPr="003E7074">
        <w:rPr>
          <w:rFonts w:ascii="Times New Roman" w:hAnsi="Times New Roman" w:cs="Times New Roman"/>
          <w:sz w:val="24"/>
          <w:szCs w:val="24"/>
        </w:rPr>
        <w:t xml:space="preserve">um disepakati bahwa hanya </w:t>
      </w:r>
      <w:r w:rsidR="00753321">
        <w:rPr>
          <w:rFonts w:ascii="Times New Roman" w:hAnsi="Times New Roman" w:cs="Times New Roman"/>
          <w:sz w:val="24"/>
          <w:szCs w:val="24"/>
        </w:rPr>
        <w:t>a</w:t>
      </w:r>
      <w:r w:rsidRPr="003E7074">
        <w:rPr>
          <w:rFonts w:ascii="Times New Roman" w:hAnsi="Times New Roman" w:cs="Times New Roman"/>
          <w:sz w:val="24"/>
          <w:szCs w:val="24"/>
        </w:rPr>
        <w:t>da empat rasa dasar yaitu manis, pahit, masam dan asin. Kepekaan terh</w:t>
      </w:r>
      <w:r w:rsidR="00753321">
        <w:rPr>
          <w:rFonts w:ascii="Times New Roman" w:hAnsi="Times New Roman" w:cs="Times New Roman"/>
          <w:sz w:val="24"/>
          <w:szCs w:val="24"/>
        </w:rPr>
        <w:t>a</w:t>
      </w:r>
      <w:r w:rsidRPr="003E7074">
        <w:rPr>
          <w:rFonts w:ascii="Times New Roman" w:hAnsi="Times New Roman" w:cs="Times New Roman"/>
          <w:sz w:val="24"/>
          <w:szCs w:val="24"/>
        </w:rPr>
        <w:t>dap</w:t>
      </w:r>
      <w:r w:rsidR="00753321">
        <w:rPr>
          <w:rFonts w:ascii="Times New Roman" w:hAnsi="Times New Roman" w:cs="Times New Roman"/>
          <w:sz w:val="24"/>
          <w:szCs w:val="24"/>
        </w:rPr>
        <w:t xml:space="preserve"> </w:t>
      </w:r>
      <w:r w:rsidRPr="003E7074">
        <w:rPr>
          <w:rFonts w:ascii="Times New Roman" w:hAnsi="Times New Roman" w:cs="Times New Roman"/>
          <w:sz w:val="24"/>
          <w:szCs w:val="24"/>
        </w:rPr>
        <w:t xml:space="preserve">rasa terdapat pada kuncup rasa pada lidah. Hubungan antara struktur kimia suatu senyawa lebih mudah ditentukan dengan rasanya. Pada produk </w:t>
      </w:r>
      <w:r w:rsidRPr="003E7074">
        <w:rPr>
          <w:rFonts w:ascii="Times New Roman" w:hAnsi="Times New Roman" w:cs="Times New Roman"/>
          <w:i/>
          <w:sz w:val="24"/>
          <w:szCs w:val="24"/>
        </w:rPr>
        <w:t>flakes</w:t>
      </w:r>
      <w:r w:rsidRPr="003E7074">
        <w:rPr>
          <w:rFonts w:ascii="Times New Roman" w:hAnsi="Times New Roman" w:cs="Times New Roman"/>
          <w:sz w:val="24"/>
          <w:szCs w:val="24"/>
        </w:rPr>
        <w:t xml:space="preserve"> ikan ini rasa yang dapat dirasakan </w:t>
      </w:r>
      <w:r w:rsidRPr="003E7074">
        <w:rPr>
          <w:rFonts w:ascii="Times New Roman" w:hAnsi="Times New Roman" w:cs="Times New Roman"/>
          <w:sz w:val="24"/>
          <w:szCs w:val="24"/>
        </w:rPr>
        <w:lastRenderedPageBreak/>
        <w:t>konsumen yaitu rasa manis, akibat dari penambahan g</w:t>
      </w:r>
      <w:r w:rsidR="000F70F2" w:rsidRPr="003E7074">
        <w:rPr>
          <w:rFonts w:ascii="Times New Roman" w:hAnsi="Times New Roman" w:cs="Times New Roman"/>
          <w:sz w:val="24"/>
          <w:szCs w:val="24"/>
        </w:rPr>
        <w:t>ula pada saat proses pengolahan serta kandungan yang terdapat pada tepung sorgum termodifikasi dan tepung terigu.</w:t>
      </w:r>
    </w:p>
    <w:p w:rsidR="0095629B" w:rsidRPr="003E7074" w:rsidRDefault="0095629B" w:rsidP="00DD5F54">
      <w:pPr>
        <w:pStyle w:val="ListParagraph"/>
        <w:numPr>
          <w:ilvl w:val="0"/>
          <w:numId w:val="30"/>
        </w:numPr>
        <w:spacing w:after="0" w:line="480" w:lineRule="auto"/>
        <w:ind w:left="426"/>
        <w:jc w:val="both"/>
        <w:rPr>
          <w:rFonts w:ascii="Times New Roman" w:hAnsi="Times New Roman" w:cs="Times New Roman"/>
          <w:sz w:val="24"/>
          <w:szCs w:val="24"/>
        </w:rPr>
      </w:pPr>
      <w:r w:rsidRPr="003E7074">
        <w:rPr>
          <w:rFonts w:ascii="Times New Roman" w:hAnsi="Times New Roman" w:cs="Times New Roman"/>
          <w:sz w:val="24"/>
          <w:szCs w:val="24"/>
        </w:rPr>
        <w:t>Aroma</w:t>
      </w:r>
    </w:p>
    <w:p w:rsidR="0095629B" w:rsidRPr="003E7074" w:rsidRDefault="005E4171" w:rsidP="00DD5F54">
      <w:pPr>
        <w:spacing w:after="0" w:line="480" w:lineRule="auto"/>
        <w:ind w:firstLine="720"/>
        <w:jc w:val="both"/>
        <w:rPr>
          <w:rFonts w:ascii="Times New Roman" w:hAnsi="Times New Roman" w:cs="Times New Roman"/>
          <w:sz w:val="24"/>
          <w:szCs w:val="24"/>
        </w:rPr>
      </w:pPr>
      <w:r w:rsidRPr="003E7074">
        <w:rPr>
          <w:rFonts w:ascii="Times New Roman" w:hAnsi="Times New Roman" w:cs="Times New Roman"/>
          <w:sz w:val="24"/>
          <w:szCs w:val="24"/>
        </w:rPr>
        <w:t>Aroma atau bau makanan sering menentukan kelezatan bahan makanan. Aroma lebih banyak berhubungan dengan panca indera pembau. Aroma baru dapat dikenali apabila berbentuk uap dan molekul-molekul komponen aroma tersebut harus sampai menyentuh silia sel olfaktori. Aroma yang diterima oleh hidung dan otak merupakan campuran empat bau utama yaitu harum, asam, tengik dan hangus (Winarno, 1997).</w:t>
      </w:r>
    </w:p>
    <w:p w:rsidR="00574422" w:rsidRPr="003E7074" w:rsidRDefault="005E4171" w:rsidP="00DD5F54">
      <w:pPr>
        <w:spacing w:after="0" w:line="480" w:lineRule="auto"/>
        <w:ind w:firstLine="720"/>
        <w:jc w:val="both"/>
        <w:rPr>
          <w:rFonts w:ascii="Times New Roman" w:hAnsi="Times New Roman" w:cs="Times New Roman"/>
          <w:sz w:val="24"/>
          <w:szCs w:val="24"/>
        </w:rPr>
      </w:pPr>
      <w:r w:rsidRPr="003E7074">
        <w:rPr>
          <w:rFonts w:ascii="Times New Roman" w:hAnsi="Times New Roman" w:cs="Times New Roman"/>
          <w:sz w:val="24"/>
          <w:szCs w:val="24"/>
        </w:rPr>
        <w:t xml:space="preserve">Dibawah ini </w:t>
      </w:r>
      <w:r w:rsidR="00574422" w:rsidRPr="003E7074">
        <w:rPr>
          <w:rFonts w:ascii="Times New Roman" w:hAnsi="Times New Roman" w:cs="Times New Roman"/>
          <w:sz w:val="24"/>
          <w:szCs w:val="24"/>
        </w:rPr>
        <w:t xml:space="preserve"> terdapat</w:t>
      </w:r>
      <w:r w:rsidRPr="003E7074">
        <w:rPr>
          <w:rFonts w:ascii="Times New Roman" w:hAnsi="Times New Roman" w:cs="Times New Roman"/>
          <w:sz w:val="24"/>
          <w:szCs w:val="24"/>
        </w:rPr>
        <w:t xml:space="preserve"> tabel</w:t>
      </w:r>
      <w:r w:rsidR="00574422" w:rsidRPr="003E7074">
        <w:rPr>
          <w:rFonts w:ascii="Times New Roman" w:hAnsi="Times New Roman" w:cs="Times New Roman"/>
          <w:sz w:val="24"/>
          <w:szCs w:val="24"/>
        </w:rPr>
        <w:t xml:space="preserve"> pengaruh </w:t>
      </w:r>
      <w:r w:rsidR="00820800" w:rsidRPr="003E7074">
        <w:rPr>
          <w:rFonts w:ascii="Times New Roman" w:hAnsi="Times New Roman" w:cs="Times New Roman"/>
          <w:sz w:val="24"/>
          <w:szCs w:val="24"/>
        </w:rPr>
        <w:t>perbandingan konsentrasi tepung sorgum termodifikasi dengan tepung terigu</w:t>
      </w:r>
      <w:r w:rsidR="00574422" w:rsidRPr="003E7074">
        <w:rPr>
          <w:rFonts w:ascii="Times New Roman" w:hAnsi="Times New Roman" w:cs="Times New Roman"/>
          <w:sz w:val="24"/>
          <w:szCs w:val="24"/>
        </w:rPr>
        <w:t xml:space="preserve"> terhadap aroma </w:t>
      </w:r>
      <w:r w:rsidR="00574422" w:rsidRPr="003E7074">
        <w:rPr>
          <w:rFonts w:ascii="Times New Roman" w:hAnsi="Times New Roman" w:cs="Times New Roman"/>
          <w:i/>
          <w:sz w:val="24"/>
          <w:szCs w:val="24"/>
        </w:rPr>
        <w:t xml:space="preserve">flakes </w:t>
      </w:r>
      <w:r w:rsidR="00574422" w:rsidRPr="003E7074">
        <w:rPr>
          <w:rFonts w:ascii="Times New Roman" w:hAnsi="Times New Roman" w:cs="Times New Roman"/>
          <w:sz w:val="24"/>
          <w:szCs w:val="24"/>
        </w:rPr>
        <w:t xml:space="preserve">ikan, untuk mengetahui perbedaan tersebut dilakukan uji lanjut duncan seperti terlihat pada </w:t>
      </w:r>
      <w:r w:rsidR="00DD5F54" w:rsidRPr="003E7074">
        <w:rPr>
          <w:rFonts w:ascii="Times New Roman" w:hAnsi="Times New Roman" w:cs="Times New Roman"/>
          <w:sz w:val="24"/>
          <w:szCs w:val="24"/>
        </w:rPr>
        <w:t xml:space="preserve">Tabel </w:t>
      </w:r>
      <w:r w:rsidR="00574422" w:rsidRPr="003E7074">
        <w:rPr>
          <w:rFonts w:ascii="Times New Roman" w:hAnsi="Times New Roman" w:cs="Times New Roman"/>
          <w:sz w:val="24"/>
          <w:szCs w:val="24"/>
        </w:rPr>
        <w:t>18.</w:t>
      </w:r>
    </w:p>
    <w:p w:rsidR="00574422" w:rsidRPr="003E7074" w:rsidRDefault="00574422" w:rsidP="000A211C">
      <w:pPr>
        <w:pStyle w:val="Caption"/>
        <w:spacing w:after="0"/>
        <w:jc w:val="both"/>
        <w:rPr>
          <w:rFonts w:ascii="Times New Roman" w:hAnsi="Times New Roman" w:cs="Times New Roman"/>
          <w:i w:val="0"/>
          <w:color w:val="auto"/>
          <w:sz w:val="24"/>
          <w:szCs w:val="24"/>
        </w:rPr>
      </w:pPr>
      <w:bookmarkStart w:id="71" w:name="_Toc433464199"/>
      <w:r w:rsidRPr="003E7074">
        <w:rPr>
          <w:rFonts w:ascii="Times New Roman" w:hAnsi="Times New Roman" w:cs="Times New Roman"/>
          <w:i w:val="0"/>
          <w:color w:val="auto"/>
          <w:sz w:val="24"/>
          <w:szCs w:val="24"/>
        </w:rPr>
        <w:t xml:space="preserve">Tabel </w:t>
      </w:r>
      <w:r w:rsidRPr="003E7074">
        <w:rPr>
          <w:rFonts w:ascii="Times New Roman" w:hAnsi="Times New Roman" w:cs="Times New Roman"/>
          <w:i w:val="0"/>
          <w:color w:val="auto"/>
          <w:sz w:val="24"/>
          <w:szCs w:val="24"/>
        </w:rPr>
        <w:fldChar w:fldCharType="begin"/>
      </w:r>
      <w:r w:rsidRPr="003E7074">
        <w:rPr>
          <w:rFonts w:ascii="Times New Roman" w:hAnsi="Times New Roman" w:cs="Times New Roman"/>
          <w:i w:val="0"/>
          <w:color w:val="auto"/>
          <w:sz w:val="24"/>
          <w:szCs w:val="24"/>
        </w:rPr>
        <w:instrText xml:space="preserve"> SEQ Tabel \* ARABIC </w:instrText>
      </w:r>
      <w:r w:rsidRPr="003E7074">
        <w:rPr>
          <w:rFonts w:ascii="Times New Roman" w:hAnsi="Times New Roman" w:cs="Times New Roman"/>
          <w:i w:val="0"/>
          <w:color w:val="auto"/>
          <w:sz w:val="24"/>
          <w:szCs w:val="24"/>
        </w:rPr>
        <w:fldChar w:fldCharType="separate"/>
      </w:r>
      <w:r w:rsidR="00BC01FF">
        <w:rPr>
          <w:rFonts w:ascii="Times New Roman" w:hAnsi="Times New Roman" w:cs="Times New Roman"/>
          <w:i w:val="0"/>
          <w:noProof/>
          <w:color w:val="auto"/>
          <w:sz w:val="24"/>
          <w:szCs w:val="24"/>
        </w:rPr>
        <w:t>18</w:t>
      </w:r>
      <w:r w:rsidRPr="003E7074">
        <w:rPr>
          <w:rFonts w:ascii="Times New Roman" w:hAnsi="Times New Roman" w:cs="Times New Roman"/>
          <w:i w:val="0"/>
          <w:color w:val="auto"/>
          <w:sz w:val="24"/>
          <w:szCs w:val="24"/>
        </w:rPr>
        <w:fldChar w:fldCharType="end"/>
      </w:r>
      <w:r w:rsidRPr="003E7074">
        <w:rPr>
          <w:rFonts w:ascii="Times New Roman" w:hAnsi="Times New Roman" w:cs="Times New Roman"/>
          <w:i w:val="0"/>
          <w:color w:val="auto"/>
          <w:sz w:val="24"/>
          <w:szCs w:val="24"/>
        </w:rPr>
        <w:t xml:space="preserve"> Pengaruh Perbandingan </w:t>
      </w:r>
      <w:r w:rsidR="00820800" w:rsidRPr="003E7074">
        <w:rPr>
          <w:rFonts w:ascii="Times New Roman" w:hAnsi="Times New Roman" w:cs="Times New Roman"/>
          <w:i w:val="0"/>
          <w:color w:val="auto"/>
          <w:sz w:val="24"/>
          <w:szCs w:val="24"/>
        </w:rPr>
        <w:t xml:space="preserve">Konsentrasi </w:t>
      </w:r>
      <w:r w:rsidRPr="003E7074">
        <w:rPr>
          <w:rFonts w:ascii="Times New Roman" w:hAnsi="Times New Roman" w:cs="Times New Roman"/>
          <w:i w:val="0"/>
          <w:color w:val="auto"/>
          <w:sz w:val="24"/>
          <w:szCs w:val="24"/>
        </w:rPr>
        <w:t>Tepung Sorgum Termodifikasi d</w:t>
      </w:r>
      <w:r w:rsidR="00820800" w:rsidRPr="003E7074">
        <w:rPr>
          <w:rFonts w:ascii="Times New Roman" w:hAnsi="Times New Roman" w:cs="Times New Roman"/>
          <w:i w:val="0"/>
          <w:color w:val="auto"/>
          <w:sz w:val="24"/>
          <w:szCs w:val="24"/>
        </w:rPr>
        <w:t>enga</w:t>
      </w:r>
      <w:r w:rsidRPr="003E7074">
        <w:rPr>
          <w:rFonts w:ascii="Times New Roman" w:hAnsi="Times New Roman" w:cs="Times New Roman"/>
          <w:i w:val="0"/>
          <w:color w:val="auto"/>
          <w:sz w:val="24"/>
          <w:szCs w:val="24"/>
        </w:rPr>
        <w:t xml:space="preserve">n </w:t>
      </w:r>
      <w:r w:rsidR="00820800" w:rsidRPr="003E7074">
        <w:rPr>
          <w:rFonts w:ascii="Times New Roman" w:hAnsi="Times New Roman" w:cs="Times New Roman"/>
          <w:i w:val="0"/>
          <w:color w:val="auto"/>
          <w:sz w:val="24"/>
          <w:szCs w:val="24"/>
        </w:rPr>
        <w:t xml:space="preserve">Tepung </w:t>
      </w:r>
      <w:r w:rsidR="004124A9">
        <w:rPr>
          <w:rFonts w:ascii="Times New Roman" w:hAnsi="Times New Roman" w:cs="Times New Roman"/>
          <w:i w:val="0"/>
          <w:color w:val="auto"/>
          <w:sz w:val="24"/>
          <w:szCs w:val="24"/>
        </w:rPr>
        <w:t xml:space="preserve">Terigu </w:t>
      </w:r>
      <w:r w:rsidRPr="003E7074">
        <w:rPr>
          <w:rFonts w:ascii="Times New Roman" w:hAnsi="Times New Roman" w:cs="Times New Roman"/>
          <w:i w:val="0"/>
          <w:color w:val="auto"/>
          <w:sz w:val="24"/>
          <w:szCs w:val="24"/>
        </w:rPr>
        <w:t>Terhadap Aroma Flakes Ikan Patin</w:t>
      </w:r>
      <w:bookmarkEnd w:id="71"/>
    </w:p>
    <w:tbl>
      <w:tblPr>
        <w:tblStyle w:val="TableGrid"/>
        <w:tblW w:w="0" w:type="auto"/>
        <w:jc w:val="center"/>
        <w:tblLook w:val="04A0" w:firstRow="1" w:lastRow="0" w:firstColumn="1" w:lastColumn="0" w:noHBand="0" w:noVBand="1"/>
      </w:tblPr>
      <w:tblGrid>
        <w:gridCol w:w="3963"/>
        <w:gridCol w:w="3964"/>
      </w:tblGrid>
      <w:tr w:rsidR="00034DAD" w:rsidRPr="003E7074" w:rsidTr="00820800">
        <w:trPr>
          <w:jc w:val="center"/>
        </w:trPr>
        <w:tc>
          <w:tcPr>
            <w:tcW w:w="3963" w:type="dxa"/>
          </w:tcPr>
          <w:p w:rsidR="00034DAD" w:rsidRPr="003E7074" w:rsidRDefault="00820800" w:rsidP="00726329">
            <w:pPr>
              <w:jc w:val="center"/>
              <w:rPr>
                <w:rFonts w:ascii="Times New Roman" w:hAnsi="Times New Roman" w:cs="Times New Roman"/>
                <w:sz w:val="24"/>
                <w:szCs w:val="24"/>
              </w:rPr>
            </w:pPr>
            <w:r w:rsidRPr="003E7074">
              <w:rPr>
                <w:rFonts w:ascii="Times New Roman" w:eastAsia="Times New Roman" w:hAnsi="Times New Roman" w:cs="Times New Roman"/>
                <w:color w:val="000000"/>
                <w:lang w:eastAsia="id-ID"/>
              </w:rPr>
              <w:t>Perbandingan Konsentrasi Tepung Sorgum Termodifikasi dengan Tepung Tepung  Terigu dan Suhu Pemanggangan (</w:t>
            </w:r>
            <w:r w:rsidR="004124A9" w:rsidRPr="003E7074">
              <w:rPr>
                <w:rFonts w:ascii="Times New Roman" w:eastAsia="Times New Roman" w:hAnsi="Times New Roman" w:cs="Times New Roman"/>
                <w:color w:val="000000"/>
                <w:lang w:eastAsia="id-ID"/>
              </w:rPr>
              <w:t>A</w:t>
            </w:r>
            <w:r w:rsidRPr="003E7074">
              <w:rPr>
                <w:rFonts w:ascii="Times New Roman" w:eastAsia="Times New Roman" w:hAnsi="Times New Roman" w:cs="Times New Roman"/>
                <w:color w:val="000000"/>
                <w:lang w:eastAsia="id-ID"/>
              </w:rPr>
              <w:t>)</w:t>
            </w:r>
          </w:p>
        </w:tc>
        <w:tc>
          <w:tcPr>
            <w:tcW w:w="3964" w:type="dxa"/>
            <w:vAlign w:val="center"/>
          </w:tcPr>
          <w:p w:rsidR="00034DAD" w:rsidRPr="003E7074" w:rsidRDefault="00034DAD" w:rsidP="002E0D40">
            <w:pPr>
              <w:jc w:val="center"/>
              <w:rPr>
                <w:rFonts w:ascii="Times New Roman" w:hAnsi="Times New Roman" w:cs="Times New Roman"/>
                <w:sz w:val="24"/>
                <w:szCs w:val="24"/>
              </w:rPr>
            </w:pPr>
            <w:r w:rsidRPr="003E7074">
              <w:rPr>
                <w:rFonts w:ascii="Times New Roman" w:hAnsi="Times New Roman" w:cs="Times New Roman"/>
                <w:sz w:val="24"/>
                <w:szCs w:val="24"/>
              </w:rPr>
              <w:t xml:space="preserve">Rata-Rata </w:t>
            </w:r>
            <w:r w:rsidR="002E0D40" w:rsidRPr="003E7074">
              <w:rPr>
                <w:rFonts w:ascii="Times New Roman" w:hAnsi="Times New Roman" w:cs="Times New Roman"/>
                <w:sz w:val="24"/>
                <w:szCs w:val="24"/>
              </w:rPr>
              <w:t>Aroma</w:t>
            </w:r>
            <w:r w:rsidRPr="003E7074">
              <w:rPr>
                <w:rFonts w:ascii="Times New Roman" w:hAnsi="Times New Roman" w:cs="Times New Roman"/>
                <w:sz w:val="24"/>
                <w:szCs w:val="24"/>
              </w:rPr>
              <w:t xml:space="preserve"> </w:t>
            </w:r>
            <w:r w:rsidRPr="003E7074">
              <w:rPr>
                <w:rFonts w:ascii="Times New Roman" w:hAnsi="Times New Roman" w:cs="Times New Roman"/>
                <w:i/>
                <w:sz w:val="24"/>
                <w:szCs w:val="24"/>
              </w:rPr>
              <w:t xml:space="preserve">flakes </w:t>
            </w:r>
            <w:r w:rsidRPr="003E7074">
              <w:rPr>
                <w:rFonts w:ascii="Times New Roman" w:hAnsi="Times New Roman" w:cs="Times New Roman"/>
                <w:sz w:val="24"/>
                <w:szCs w:val="24"/>
              </w:rPr>
              <w:t>Ikan</w:t>
            </w:r>
          </w:p>
        </w:tc>
      </w:tr>
      <w:tr w:rsidR="00034DAD" w:rsidRPr="003E7074" w:rsidTr="00726329">
        <w:trPr>
          <w:jc w:val="center"/>
        </w:trPr>
        <w:tc>
          <w:tcPr>
            <w:tcW w:w="3963" w:type="dxa"/>
          </w:tcPr>
          <w:p w:rsidR="00034DAD" w:rsidRPr="003E7074" w:rsidRDefault="00034DAD" w:rsidP="00726329">
            <w:pPr>
              <w:jc w:val="center"/>
              <w:rPr>
                <w:rFonts w:ascii="Times New Roman" w:hAnsi="Times New Roman" w:cs="Times New Roman"/>
                <w:sz w:val="24"/>
                <w:szCs w:val="24"/>
              </w:rPr>
            </w:pPr>
            <w:r w:rsidRPr="003E7074">
              <w:rPr>
                <w:rFonts w:ascii="Times New Roman" w:hAnsi="Times New Roman" w:cs="Times New Roman"/>
                <w:sz w:val="24"/>
                <w:szCs w:val="24"/>
              </w:rPr>
              <w:t>75% : 25 %</w:t>
            </w:r>
          </w:p>
        </w:tc>
        <w:tc>
          <w:tcPr>
            <w:tcW w:w="3964" w:type="dxa"/>
          </w:tcPr>
          <w:p w:rsidR="00034DAD" w:rsidRPr="003E7074" w:rsidRDefault="000A211C" w:rsidP="00726329">
            <w:pPr>
              <w:tabs>
                <w:tab w:val="left" w:pos="1097"/>
              </w:tabs>
              <w:jc w:val="center"/>
              <w:rPr>
                <w:rFonts w:ascii="Times New Roman" w:hAnsi="Times New Roman" w:cs="Times New Roman"/>
                <w:sz w:val="24"/>
                <w:szCs w:val="24"/>
              </w:rPr>
            </w:pPr>
            <w:r>
              <w:rPr>
                <w:rFonts w:ascii="Times New Roman" w:hAnsi="Times New Roman" w:cs="Times New Roman"/>
                <w:sz w:val="24"/>
                <w:szCs w:val="24"/>
              </w:rPr>
              <w:t>11</w:t>
            </w:r>
            <w:r>
              <w:rPr>
                <w:rFonts w:ascii="Times New Roman" w:hAnsi="Times New Roman" w:cs="Times New Roman"/>
                <w:sz w:val="24"/>
                <w:szCs w:val="24"/>
                <w:lang w:val="en-US"/>
              </w:rPr>
              <w:t>,</w:t>
            </w:r>
            <w:r>
              <w:rPr>
                <w:rFonts w:ascii="Times New Roman" w:hAnsi="Times New Roman" w:cs="Times New Roman"/>
                <w:sz w:val="24"/>
                <w:szCs w:val="24"/>
              </w:rPr>
              <w:t>71</w:t>
            </w:r>
            <w:r w:rsidR="00034DAD" w:rsidRPr="003E7074">
              <w:rPr>
                <w:rFonts w:ascii="Times New Roman" w:hAnsi="Times New Roman" w:cs="Times New Roman"/>
                <w:sz w:val="24"/>
                <w:szCs w:val="24"/>
              </w:rPr>
              <w:t xml:space="preserve"> a</w:t>
            </w:r>
          </w:p>
        </w:tc>
      </w:tr>
      <w:tr w:rsidR="00034DAD" w:rsidRPr="003E7074" w:rsidTr="00726329">
        <w:trPr>
          <w:jc w:val="center"/>
        </w:trPr>
        <w:tc>
          <w:tcPr>
            <w:tcW w:w="3963" w:type="dxa"/>
          </w:tcPr>
          <w:p w:rsidR="00034DAD" w:rsidRPr="003E7074" w:rsidRDefault="00034DAD" w:rsidP="00726329">
            <w:pPr>
              <w:jc w:val="center"/>
              <w:rPr>
                <w:rFonts w:ascii="Times New Roman" w:hAnsi="Times New Roman" w:cs="Times New Roman"/>
                <w:sz w:val="24"/>
                <w:szCs w:val="24"/>
              </w:rPr>
            </w:pPr>
            <w:r w:rsidRPr="003E7074">
              <w:rPr>
                <w:rFonts w:ascii="Times New Roman" w:hAnsi="Times New Roman" w:cs="Times New Roman"/>
                <w:sz w:val="24"/>
                <w:szCs w:val="24"/>
              </w:rPr>
              <w:t>50% : 50%</w:t>
            </w:r>
          </w:p>
        </w:tc>
        <w:tc>
          <w:tcPr>
            <w:tcW w:w="3964" w:type="dxa"/>
          </w:tcPr>
          <w:p w:rsidR="00034DAD" w:rsidRPr="003E7074" w:rsidRDefault="000A211C" w:rsidP="00726329">
            <w:pPr>
              <w:jc w:val="center"/>
              <w:rPr>
                <w:rFonts w:ascii="Times New Roman" w:hAnsi="Times New Roman" w:cs="Times New Roman"/>
                <w:sz w:val="24"/>
                <w:szCs w:val="24"/>
              </w:rPr>
            </w:pPr>
            <w:r>
              <w:rPr>
                <w:rFonts w:ascii="Times New Roman" w:hAnsi="Times New Roman" w:cs="Times New Roman"/>
                <w:sz w:val="24"/>
                <w:szCs w:val="24"/>
                <w:lang w:val="en-US"/>
              </w:rPr>
              <w:t>11,76</w:t>
            </w:r>
            <w:r w:rsidR="00034DAD" w:rsidRPr="003E7074">
              <w:rPr>
                <w:rFonts w:ascii="Times New Roman" w:hAnsi="Times New Roman" w:cs="Times New Roman"/>
                <w:sz w:val="24"/>
                <w:szCs w:val="24"/>
              </w:rPr>
              <w:t xml:space="preserve"> a</w:t>
            </w:r>
          </w:p>
        </w:tc>
      </w:tr>
      <w:tr w:rsidR="00034DAD" w:rsidRPr="003E7074" w:rsidTr="00726329">
        <w:trPr>
          <w:jc w:val="center"/>
        </w:trPr>
        <w:tc>
          <w:tcPr>
            <w:tcW w:w="3963" w:type="dxa"/>
          </w:tcPr>
          <w:p w:rsidR="00034DAD" w:rsidRPr="003E7074" w:rsidRDefault="00034DAD" w:rsidP="00726329">
            <w:pPr>
              <w:jc w:val="center"/>
              <w:rPr>
                <w:rFonts w:ascii="Times New Roman" w:hAnsi="Times New Roman" w:cs="Times New Roman"/>
                <w:sz w:val="24"/>
                <w:szCs w:val="24"/>
              </w:rPr>
            </w:pPr>
            <w:r w:rsidRPr="003E7074">
              <w:rPr>
                <w:rFonts w:ascii="Times New Roman" w:hAnsi="Times New Roman" w:cs="Times New Roman"/>
                <w:sz w:val="24"/>
                <w:szCs w:val="24"/>
              </w:rPr>
              <w:t>25% : 75%</w:t>
            </w:r>
          </w:p>
        </w:tc>
        <w:tc>
          <w:tcPr>
            <w:tcW w:w="3964" w:type="dxa"/>
          </w:tcPr>
          <w:p w:rsidR="00034DAD" w:rsidRPr="003E7074" w:rsidRDefault="000A211C" w:rsidP="00726329">
            <w:pPr>
              <w:jc w:val="center"/>
              <w:rPr>
                <w:rFonts w:ascii="Times New Roman" w:hAnsi="Times New Roman" w:cs="Times New Roman"/>
                <w:sz w:val="24"/>
                <w:szCs w:val="24"/>
              </w:rPr>
            </w:pPr>
            <w:r>
              <w:rPr>
                <w:rFonts w:ascii="Times New Roman" w:hAnsi="Times New Roman" w:cs="Times New Roman"/>
                <w:sz w:val="24"/>
                <w:szCs w:val="24"/>
                <w:lang w:val="en-US"/>
              </w:rPr>
              <w:t>12,98</w:t>
            </w:r>
            <w:r w:rsidR="00034DAD" w:rsidRPr="003E7074">
              <w:rPr>
                <w:rFonts w:ascii="Times New Roman" w:hAnsi="Times New Roman" w:cs="Times New Roman"/>
                <w:sz w:val="24"/>
                <w:szCs w:val="24"/>
              </w:rPr>
              <w:t xml:space="preserve"> a</w:t>
            </w:r>
          </w:p>
        </w:tc>
      </w:tr>
    </w:tbl>
    <w:p w:rsidR="009E6919" w:rsidRDefault="00034DAD" w:rsidP="004124A9">
      <w:pPr>
        <w:spacing w:after="0" w:line="240" w:lineRule="auto"/>
        <w:jc w:val="both"/>
        <w:rPr>
          <w:rFonts w:ascii="Times New Roman" w:hAnsi="Times New Roman" w:cs="Times New Roman"/>
          <w:sz w:val="24"/>
          <w:szCs w:val="24"/>
        </w:rPr>
      </w:pPr>
      <w:r w:rsidRPr="003E7074">
        <w:rPr>
          <w:rFonts w:ascii="Times New Roman" w:hAnsi="Times New Roman" w:cs="Times New Roman"/>
          <w:sz w:val="24"/>
          <w:szCs w:val="24"/>
        </w:rPr>
        <w:t>Keterangan : nilai rata-rata yang ditandai dengan menggunakan huruf yang sama menunjukan bahwa perlakuan tidak berbeda nyata pada taraf 5% menurut uji Duncan dan jika ditandai dengan huruf yang tidak sama menunjukan berbeda nyata pada taraf 5% menurut Uji Duncan.</w:t>
      </w:r>
    </w:p>
    <w:p w:rsidR="00DD5F54" w:rsidRPr="003E7074" w:rsidRDefault="00DD5F54" w:rsidP="00DD5F54">
      <w:pPr>
        <w:spacing w:after="0" w:line="240" w:lineRule="auto"/>
        <w:ind w:left="1276" w:hanging="1276"/>
        <w:jc w:val="both"/>
        <w:rPr>
          <w:rFonts w:ascii="Times New Roman" w:hAnsi="Times New Roman" w:cs="Times New Roman"/>
          <w:sz w:val="24"/>
          <w:szCs w:val="24"/>
        </w:rPr>
      </w:pPr>
    </w:p>
    <w:p w:rsidR="00034DAD" w:rsidRPr="003E7074" w:rsidRDefault="009E6919" w:rsidP="00DD5F54">
      <w:pPr>
        <w:spacing w:after="0" w:line="480" w:lineRule="auto"/>
        <w:jc w:val="both"/>
        <w:rPr>
          <w:rFonts w:ascii="Times New Roman" w:hAnsi="Times New Roman" w:cs="Times New Roman"/>
          <w:sz w:val="24"/>
          <w:szCs w:val="24"/>
        </w:rPr>
      </w:pPr>
      <w:r w:rsidRPr="003E7074">
        <w:rPr>
          <w:rFonts w:ascii="Times New Roman" w:hAnsi="Times New Roman" w:cs="Times New Roman"/>
          <w:sz w:val="24"/>
          <w:szCs w:val="24"/>
        </w:rPr>
        <w:tab/>
        <w:t xml:space="preserve">Aroma </w:t>
      </w:r>
      <w:r w:rsidRPr="003E7074">
        <w:rPr>
          <w:rFonts w:ascii="Times New Roman" w:hAnsi="Times New Roman" w:cs="Times New Roman"/>
          <w:i/>
          <w:sz w:val="24"/>
          <w:szCs w:val="24"/>
        </w:rPr>
        <w:t>flakes</w:t>
      </w:r>
      <w:r w:rsidRPr="003E7074">
        <w:rPr>
          <w:rFonts w:ascii="Times New Roman" w:hAnsi="Times New Roman" w:cs="Times New Roman"/>
          <w:sz w:val="24"/>
          <w:szCs w:val="24"/>
        </w:rPr>
        <w:t xml:space="preserve"> dipengaruhi oleh adanya kandungan amilosa yang terdapat didalam </w:t>
      </w:r>
      <w:r w:rsidR="005E4171" w:rsidRPr="003E7074">
        <w:rPr>
          <w:rFonts w:ascii="Times New Roman" w:hAnsi="Times New Roman" w:cs="Times New Roman"/>
          <w:sz w:val="24"/>
          <w:szCs w:val="24"/>
        </w:rPr>
        <w:t xml:space="preserve"> </w:t>
      </w:r>
      <w:r w:rsidRPr="003E7074">
        <w:rPr>
          <w:rFonts w:ascii="Times New Roman" w:hAnsi="Times New Roman" w:cs="Times New Roman"/>
          <w:sz w:val="24"/>
          <w:szCs w:val="24"/>
        </w:rPr>
        <w:t xml:space="preserve">adonan. Menurut Haryadi (2006), bahan yang mengandung amilosa </w:t>
      </w:r>
      <w:r w:rsidRPr="003E7074">
        <w:rPr>
          <w:rFonts w:ascii="Times New Roman" w:hAnsi="Times New Roman" w:cs="Times New Roman"/>
          <w:sz w:val="24"/>
          <w:szCs w:val="24"/>
        </w:rPr>
        <w:lastRenderedPageBreak/>
        <w:t>sedang mempunyai nilai aroma yang lebih tinggi dari pada bahan yang beramilosa tinggi, hal ini disebabkan kadar amilosa sedang memiliki konsistensi gel yang lunak, mempunyai afinitas terhadap senyawa-senyawa a</w:t>
      </w:r>
      <w:r w:rsidR="00753321">
        <w:rPr>
          <w:rFonts w:ascii="Times New Roman" w:hAnsi="Times New Roman" w:cs="Times New Roman"/>
          <w:sz w:val="24"/>
          <w:szCs w:val="24"/>
        </w:rPr>
        <w:t>roma (volatil) yang lebih rendah</w:t>
      </w:r>
      <w:r w:rsidRPr="003E7074">
        <w:rPr>
          <w:rFonts w:ascii="Times New Roman" w:hAnsi="Times New Roman" w:cs="Times New Roman"/>
          <w:sz w:val="24"/>
          <w:szCs w:val="24"/>
        </w:rPr>
        <w:t xml:space="preserve"> dari pada bahan beramilosa tingi hal ini dikarenakan sorgum mengandung amilosa yang rendah.</w:t>
      </w:r>
    </w:p>
    <w:p w:rsidR="0095629B" w:rsidRPr="003E7074" w:rsidRDefault="0095629B" w:rsidP="00DD5F54">
      <w:pPr>
        <w:pStyle w:val="ListParagraph"/>
        <w:numPr>
          <w:ilvl w:val="0"/>
          <w:numId w:val="30"/>
        </w:numPr>
        <w:spacing w:after="0" w:line="480" w:lineRule="auto"/>
        <w:ind w:left="426"/>
        <w:jc w:val="both"/>
        <w:rPr>
          <w:rFonts w:ascii="Times New Roman" w:hAnsi="Times New Roman" w:cs="Times New Roman"/>
          <w:sz w:val="24"/>
          <w:szCs w:val="24"/>
        </w:rPr>
      </w:pPr>
      <w:r w:rsidRPr="003E7074">
        <w:rPr>
          <w:rFonts w:ascii="Times New Roman" w:hAnsi="Times New Roman" w:cs="Times New Roman"/>
          <w:sz w:val="24"/>
          <w:szCs w:val="24"/>
        </w:rPr>
        <w:t>Warna</w:t>
      </w:r>
    </w:p>
    <w:p w:rsidR="00BA7887" w:rsidRPr="003E7074" w:rsidRDefault="00316CE7" w:rsidP="00DD5F54">
      <w:pPr>
        <w:pStyle w:val="ListParagraph"/>
        <w:spacing w:after="0" w:line="480" w:lineRule="auto"/>
        <w:ind w:left="0" w:firstLine="720"/>
        <w:jc w:val="both"/>
        <w:rPr>
          <w:rFonts w:ascii="Times New Roman" w:hAnsi="Times New Roman" w:cs="Times New Roman"/>
          <w:sz w:val="24"/>
          <w:szCs w:val="24"/>
        </w:rPr>
      </w:pPr>
      <w:r w:rsidRPr="003E7074">
        <w:rPr>
          <w:rFonts w:ascii="Times New Roman" w:hAnsi="Times New Roman" w:cs="Times New Roman"/>
          <w:sz w:val="24"/>
          <w:szCs w:val="24"/>
        </w:rPr>
        <w:t>Warna meme</w:t>
      </w:r>
      <w:r w:rsidR="0057009A">
        <w:rPr>
          <w:rFonts w:ascii="Times New Roman" w:hAnsi="Times New Roman" w:cs="Times New Roman"/>
          <w:sz w:val="24"/>
          <w:szCs w:val="24"/>
        </w:rPr>
        <w:t>g</w:t>
      </w:r>
      <w:r w:rsidRPr="003E7074">
        <w:rPr>
          <w:rFonts w:ascii="Times New Roman" w:hAnsi="Times New Roman" w:cs="Times New Roman"/>
          <w:sz w:val="24"/>
          <w:szCs w:val="24"/>
        </w:rPr>
        <w:t>ang peranan penting yang mempengaruhi penerimaan konsumen karena merupakan kesan pertama yang akan dinilai ko</w:t>
      </w:r>
      <w:r w:rsidR="00753321">
        <w:rPr>
          <w:rFonts w:ascii="Times New Roman" w:hAnsi="Times New Roman" w:cs="Times New Roman"/>
          <w:sz w:val="24"/>
          <w:szCs w:val="24"/>
        </w:rPr>
        <w:t>nsumen. Secara visual faktor warna tamp</w:t>
      </w:r>
      <w:r w:rsidRPr="003E7074">
        <w:rPr>
          <w:rFonts w:ascii="Times New Roman" w:hAnsi="Times New Roman" w:cs="Times New Roman"/>
          <w:sz w:val="24"/>
          <w:szCs w:val="24"/>
        </w:rPr>
        <w:t>i</w:t>
      </w:r>
      <w:r w:rsidR="00753321">
        <w:rPr>
          <w:rFonts w:ascii="Times New Roman" w:hAnsi="Times New Roman" w:cs="Times New Roman"/>
          <w:sz w:val="24"/>
          <w:szCs w:val="24"/>
        </w:rPr>
        <w:t>l</w:t>
      </w:r>
      <w:r w:rsidRPr="003E7074">
        <w:rPr>
          <w:rFonts w:ascii="Times New Roman" w:hAnsi="Times New Roman" w:cs="Times New Roman"/>
          <w:sz w:val="24"/>
          <w:szCs w:val="24"/>
        </w:rPr>
        <w:t xml:space="preserve"> lebih dahulu dan kadang-kadang menentukan sebelum faktor</w:t>
      </w:r>
      <w:r w:rsidR="00BA7887" w:rsidRPr="003E7074">
        <w:rPr>
          <w:rFonts w:ascii="Times New Roman" w:hAnsi="Times New Roman" w:cs="Times New Roman"/>
          <w:sz w:val="24"/>
          <w:szCs w:val="24"/>
        </w:rPr>
        <w:t xml:space="preserve"> lain dipertimbangkan.</w:t>
      </w:r>
    </w:p>
    <w:p w:rsidR="009E6919" w:rsidRPr="003E7074" w:rsidRDefault="00BA7887" w:rsidP="00DD5F54">
      <w:pPr>
        <w:pStyle w:val="ListParagraph"/>
        <w:spacing w:after="0" w:line="480" w:lineRule="auto"/>
        <w:ind w:left="0" w:firstLine="720"/>
        <w:jc w:val="both"/>
        <w:rPr>
          <w:rFonts w:ascii="Times New Roman" w:hAnsi="Times New Roman" w:cs="Times New Roman"/>
          <w:sz w:val="24"/>
          <w:szCs w:val="24"/>
        </w:rPr>
      </w:pPr>
      <w:r w:rsidRPr="003E7074">
        <w:rPr>
          <w:rFonts w:ascii="Times New Roman" w:hAnsi="Times New Roman" w:cs="Times New Roman"/>
          <w:sz w:val="24"/>
          <w:szCs w:val="24"/>
        </w:rPr>
        <w:t xml:space="preserve">Berdasarkan hasil analisis variansi didapatkan pengaruh pada suhu pemanggangan, untuk mengetahui perbedaanya perlu dilakukan uji lanjut duncan, seperti terlihat pada </w:t>
      </w:r>
      <w:r w:rsidR="00DD5F54" w:rsidRPr="003E7074">
        <w:rPr>
          <w:rFonts w:ascii="Times New Roman" w:hAnsi="Times New Roman" w:cs="Times New Roman"/>
          <w:sz w:val="24"/>
          <w:szCs w:val="24"/>
        </w:rPr>
        <w:t xml:space="preserve">Tabel </w:t>
      </w:r>
      <w:r w:rsidRPr="003E7074">
        <w:rPr>
          <w:rFonts w:ascii="Times New Roman" w:hAnsi="Times New Roman" w:cs="Times New Roman"/>
          <w:sz w:val="24"/>
          <w:szCs w:val="24"/>
        </w:rPr>
        <w:t>19.</w:t>
      </w:r>
    </w:p>
    <w:p w:rsidR="00BA7887" w:rsidRPr="003E7074" w:rsidRDefault="00BA7887" w:rsidP="000A211C">
      <w:pPr>
        <w:pStyle w:val="Caption"/>
        <w:spacing w:after="0"/>
        <w:jc w:val="both"/>
        <w:rPr>
          <w:rFonts w:ascii="Times New Roman" w:hAnsi="Times New Roman" w:cs="Times New Roman"/>
          <w:i w:val="0"/>
          <w:color w:val="auto"/>
          <w:sz w:val="24"/>
          <w:szCs w:val="24"/>
        </w:rPr>
      </w:pPr>
      <w:bookmarkStart w:id="72" w:name="_Toc433464200"/>
      <w:r w:rsidRPr="003E7074">
        <w:rPr>
          <w:rFonts w:ascii="Times New Roman" w:hAnsi="Times New Roman" w:cs="Times New Roman"/>
          <w:i w:val="0"/>
          <w:color w:val="auto"/>
          <w:sz w:val="24"/>
          <w:szCs w:val="24"/>
        </w:rPr>
        <w:t xml:space="preserve">Tabel </w:t>
      </w:r>
      <w:r w:rsidRPr="003E7074">
        <w:rPr>
          <w:rFonts w:ascii="Times New Roman" w:hAnsi="Times New Roman" w:cs="Times New Roman"/>
          <w:i w:val="0"/>
          <w:color w:val="auto"/>
          <w:sz w:val="24"/>
          <w:szCs w:val="24"/>
        </w:rPr>
        <w:fldChar w:fldCharType="begin"/>
      </w:r>
      <w:r w:rsidRPr="003E7074">
        <w:rPr>
          <w:rFonts w:ascii="Times New Roman" w:hAnsi="Times New Roman" w:cs="Times New Roman"/>
          <w:i w:val="0"/>
          <w:color w:val="auto"/>
          <w:sz w:val="24"/>
          <w:szCs w:val="24"/>
        </w:rPr>
        <w:instrText xml:space="preserve"> SEQ Tabel \* ARABIC </w:instrText>
      </w:r>
      <w:r w:rsidRPr="003E7074">
        <w:rPr>
          <w:rFonts w:ascii="Times New Roman" w:hAnsi="Times New Roman" w:cs="Times New Roman"/>
          <w:i w:val="0"/>
          <w:color w:val="auto"/>
          <w:sz w:val="24"/>
          <w:szCs w:val="24"/>
        </w:rPr>
        <w:fldChar w:fldCharType="separate"/>
      </w:r>
      <w:r w:rsidR="00BC01FF">
        <w:rPr>
          <w:rFonts w:ascii="Times New Roman" w:hAnsi="Times New Roman" w:cs="Times New Roman"/>
          <w:i w:val="0"/>
          <w:noProof/>
          <w:color w:val="auto"/>
          <w:sz w:val="24"/>
          <w:szCs w:val="24"/>
        </w:rPr>
        <w:t>19</w:t>
      </w:r>
      <w:r w:rsidRPr="003E7074">
        <w:rPr>
          <w:rFonts w:ascii="Times New Roman" w:hAnsi="Times New Roman" w:cs="Times New Roman"/>
          <w:i w:val="0"/>
          <w:color w:val="auto"/>
          <w:sz w:val="24"/>
          <w:szCs w:val="24"/>
        </w:rPr>
        <w:fldChar w:fldCharType="end"/>
      </w:r>
      <w:r w:rsidRPr="003E7074">
        <w:rPr>
          <w:rFonts w:ascii="Times New Roman" w:hAnsi="Times New Roman" w:cs="Times New Roman"/>
          <w:i w:val="0"/>
          <w:color w:val="auto"/>
          <w:sz w:val="24"/>
          <w:szCs w:val="24"/>
        </w:rPr>
        <w:t xml:space="preserve">. Pengaruh Suhu Pemanggangan Terhadap Warna </w:t>
      </w:r>
      <w:r w:rsidRPr="003E7074">
        <w:rPr>
          <w:rFonts w:ascii="Times New Roman" w:hAnsi="Times New Roman" w:cs="Times New Roman"/>
          <w:color w:val="auto"/>
          <w:sz w:val="24"/>
          <w:szCs w:val="24"/>
        </w:rPr>
        <w:t>flakes</w:t>
      </w:r>
      <w:r w:rsidRPr="003E7074">
        <w:rPr>
          <w:rFonts w:ascii="Times New Roman" w:hAnsi="Times New Roman" w:cs="Times New Roman"/>
          <w:i w:val="0"/>
          <w:color w:val="auto"/>
          <w:sz w:val="24"/>
          <w:szCs w:val="24"/>
        </w:rPr>
        <w:t xml:space="preserve"> Ikan Patin</w:t>
      </w:r>
      <w:bookmarkEnd w:id="72"/>
    </w:p>
    <w:tbl>
      <w:tblPr>
        <w:tblStyle w:val="TableGrid"/>
        <w:tblW w:w="0" w:type="auto"/>
        <w:jc w:val="center"/>
        <w:tblLook w:val="04A0" w:firstRow="1" w:lastRow="0" w:firstColumn="1" w:lastColumn="0" w:noHBand="0" w:noVBand="1"/>
      </w:tblPr>
      <w:tblGrid>
        <w:gridCol w:w="3963"/>
        <w:gridCol w:w="3964"/>
      </w:tblGrid>
      <w:tr w:rsidR="00BA7887" w:rsidRPr="003E7074" w:rsidTr="00726329">
        <w:trPr>
          <w:jc w:val="center"/>
        </w:trPr>
        <w:tc>
          <w:tcPr>
            <w:tcW w:w="3963" w:type="dxa"/>
          </w:tcPr>
          <w:p w:rsidR="00BA7887" w:rsidRPr="003E7074" w:rsidRDefault="00726329" w:rsidP="00726329">
            <w:pPr>
              <w:jc w:val="center"/>
              <w:rPr>
                <w:rFonts w:ascii="Times New Roman" w:hAnsi="Times New Roman" w:cs="Times New Roman"/>
                <w:sz w:val="24"/>
                <w:szCs w:val="24"/>
              </w:rPr>
            </w:pPr>
            <w:r w:rsidRPr="003E7074">
              <w:rPr>
                <w:rFonts w:ascii="Times New Roman" w:hAnsi="Times New Roman" w:cs="Times New Roman"/>
                <w:sz w:val="24"/>
                <w:szCs w:val="24"/>
              </w:rPr>
              <w:t>Suhu Pemangangan</w:t>
            </w:r>
            <w:r w:rsidR="004124A9">
              <w:rPr>
                <w:rFonts w:ascii="Times New Roman" w:hAnsi="Times New Roman" w:cs="Times New Roman"/>
                <w:sz w:val="24"/>
                <w:szCs w:val="24"/>
              </w:rPr>
              <w:t xml:space="preserve"> (B</w:t>
            </w:r>
            <w:r w:rsidR="00820800" w:rsidRPr="003E7074">
              <w:rPr>
                <w:rFonts w:ascii="Times New Roman" w:hAnsi="Times New Roman" w:cs="Times New Roman"/>
                <w:sz w:val="24"/>
                <w:szCs w:val="24"/>
              </w:rPr>
              <w:t>)</w:t>
            </w:r>
          </w:p>
        </w:tc>
        <w:tc>
          <w:tcPr>
            <w:tcW w:w="3964" w:type="dxa"/>
          </w:tcPr>
          <w:p w:rsidR="00BA7887" w:rsidRPr="003E7074" w:rsidRDefault="002E0D40" w:rsidP="00726329">
            <w:pPr>
              <w:jc w:val="center"/>
              <w:rPr>
                <w:rFonts w:ascii="Times New Roman" w:hAnsi="Times New Roman" w:cs="Times New Roman"/>
                <w:sz w:val="24"/>
                <w:szCs w:val="24"/>
              </w:rPr>
            </w:pPr>
            <w:r w:rsidRPr="003E7074">
              <w:rPr>
                <w:rFonts w:ascii="Times New Roman" w:hAnsi="Times New Roman" w:cs="Times New Roman"/>
                <w:sz w:val="24"/>
                <w:szCs w:val="24"/>
              </w:rPr>
              <w:t>Rata-Rata Warna</w:t>
            </w:r>
            <w:r w:rsidR="00BA7887" w:rsidRPr="003E7074">
              <w:rPr>
                <w:rFonts w:ascii="Times New Roman" w:hAnsi="Times New Roman" w:cs="Times New Roman"/>
                <w:sz w:val="24"/>
                <w:szCs w:val="24"/>
              </w:rPr>
              <w:t xml:space="preserve"> </w:t>
            </w:r>
            <w:r w:rsidR="00BA7887" w:rsidRPr="003E7074">
              <w:rPr>
                <w:rFonts w:ascii="Times New Roman" w:hAnsi="Times New Roman" w:cs="Times New Roman"/>
                <w:i/>
                <w:sz w:val="24"/>
                <w:szCs w:val="24"/>
              </w:rPr>
              <w:t xml:space="preserve">flakes </w:t>
            </w:r>
            <w:r w:rsidR="00BA7887" w:rsidRPr="003E7074">
              <w:rPr>
                <w:rFonts w:ascii="Times New Roman" w:hAnsi="Times New Roman" w:cs="Times New Roman"/>
                <w:sz w:val="24"/>
                <w:szCs w:val="24"/>
              </w:rPr>
              <w:t>Ikan</w:t>
            </w:r>
          </w:p>
        </w:tc>
      </w:tr>
      <w:tr w:rsidR="00BA7887" w:rsidRPr="003E7074" w:rsidTr="00726329">
        <w:trPr>
          <w:jc w:val="center"/>
        </w:trPr>
        <w:tc>
          <w:tcPr>
            <w:tcW w:w="3963" w:type="dxa"/>
          </w:tcPr>
          <w:p w:rsidR="00BA7887" w:rsidRPr="003E7074" w:rsidRDefault="00726329" w:rsidP="00726329">
            <w:pPr>
              <w:jc w:val="center"/>
              <w:rPr>
                <w:rFonts w:ascii="Times New Roman" w:hAnsi="Times New Roman" w:cs="Times New Roman"/>
                <w:sz w:val="24"/>
                <w:szCs w:val="24"/>
              </w:rPr>
            </w:pPr>
            <w:r w:rsidRPr="003E7074">
              <w:rPr>
                <w:rFonts w:ascii="Times New Roman" w:hAnsi="Times New Roman" w:cs="Times New Roman"/>
                <w:sz w:val="24"/>
                <w:szCs w:val="24"/>
              </w:rPr>
              <w:t>160</w:t>
            </w:r>
            <w:r w:rsidRPr="003E7074">
              <w:rPr>
                <w:rFonts w:ascii="Times New Roman" w:hAnsi="Times New Roman" w:cs="Times New Roman"/>
                <w:sz w:val="24"/>
                <w:szCs w:val="24"/>
                <w:vertAlign w:val="superscript"/>
              </w:rPr>
              <w:t>o</w:t>
            </w:r>
            <w:r w:rsidRPr="003E7074">
              <w:rPr>
                <w:rFonts w:ascii="Times New Roman" w:hAnsi="Times New Roman" w:cs="Times New Roman"/>
                <w:sz w:val="24"/>
                <w:szCs w:val="24"/>
              </w:rPr>
              <w:t>C</w:t>
            </w:r>
          </w:p>
        </w:tc>
        <w:tc>
          <w:tcPr>
            <w:tcW w:w="3964" w:type="dxa"/>
          </w:tcPr>
          <w:p w:rsidR="00BA7887" w:rsidRPr="003E7074" w:rsidRDefault="000A211C" w:rsidP="00726329">
            <w:pPr>
              <w:tabs>
                <w:tab w:val="left" w:pos="1097"/>
              </w:tabs>
              <w:jc w:val="center"/>
              <w:rPr>
                <w:rFonts w:ascii="Times New Roman" w:hAnsi="Times New Roman" w:cs="Times New Roman"/>
                <w:sz w:val="24"/>
                <w:szCs w:val="24"/>
              </w:rPr>
            </w:pPr>
            <w:r>
              <w:rPr>
                <w:rFonts w:ascii="Times New Roman" w:hAnsi="Times New Roman" w:cs="Times New Roman"/>
                <w:sz w:val="24"/>
                <w:szCs w:val="24"/>
                <w:lang w:val="en-US"/>
              </w:rPr>
              <w:t>10,00</w:t>
            </w:r>
            <w:r w:rsidR="00BA7887" w:rsidRPr="003E7074">
              <w:rPr>
                <w:rFonts w:ascii="Times New Roman" w:hAnsi="Times New Roman" w:cs="Times New Roman"/>
                <w:sz w:val="24"/>
                <w:szCs w:val="24"/>
              </w:rPr>
              <w:t xml:space="preserve"> a</w:t>
            </w:r>
          </w:p>
        </w:tc>
      </w:tr>
      <w:tr w:rsidR="00BA7887" w:rsidRPr="003E7074" w:rsidTr="00726329">
        <w:trPr>
          <w:jc w:val="center"/>
        </w:trPr>
        <w:tc>
          <w:tcPr>
            <w:tcW w:w="3963" w:type="dxa"/>
          </w:tcPr>
          <w:p w:rsidR="00BA7887" w:rsidRPr="003E7074" w:rsidRDefault="00726329" w:rsidP="00726329">
            <w:pPr>
              <w:jc w:val="center"/>
              <w:rPr>
                <w:rFonts w:ascii="Times New Roman" w:hAnsi="Times New Roman" w:cs="Times New Roman"/>
                <w:sz w:val="24"/>
                <w:szCs w:val="24"/>
              </w:rPr>
            </w:pPr>
            <w:r w:rsidRPr="003E7074">
              <w:rPr>
                <w:rFonts w:ascii="Times New Roman" w:hAnsi="Times New Roman" w:cs="Times New Roman"/>
                <w:sz w:val="24"/>
                <w:szCs w:val="24"/>
              </w:rPr>
              <w:t>150</w:t>
            </w:r>
            <w:r w:rsidRPr="003E7074">
              <w:rPr>
                <w:rFonts w:ascii="Times New Roman" w:hAnsi="Times New Roman" w:cs="Times New Roman"/>
                <w:sz w:val="24"/>
                <w:szCs w:val="24"/>
                <w:vertAlign w:val="superscript"/>
              </w:rPr>
              <w:t>o</w:t>
            </w:r>
            <w:r w:rsidRPr="003E7074">
              <w:rPr>
                <w:rFonts w:ascii="Times New Roman" w:hAnsi="Times New Roman" w:cs="Times New Roman"/>
                <w:sz w:val="24"/>
                <w:szCs w:val="24"/>
              </w:rPr>
              <w:t>C</w:t>
            </w:r>
          </w:p>
        </w:tc>
        <w:tc>
          <w:tcPr>
            <w:tcW w:w="3964" w:type="dxa"/>
          </w:tcPr>
          <w:p w:rsidR="00BA7887" w:rsidRPr="003E7074" w:rsidRDefault="000A211C" w:rsidP="00726329">
            <w:pPr>
              <w:jc w:val="center"/>
              <w:rPr>
                <w:rFonts w:ascii="Times New Roman" w:hAnsi="Times New Roman" w:cs="Times New Roman"/>
                <w:sz w:val="24"/>
                <w:szCs w:val="24"/>
              </w:rPr>
            </w:pPr>
            <w:r>
              <w:rPr>
                <w:rFonts w:ascii="Times New Roman" w:hAnsi="Times New Roman" w:cs="Times New Roman"/>
                <w:sz w:val="24"/>
                <w:szCs w:val="24"/>
                <w:lang w:val="en-US"/>
              </w:rPr>
              <w:t>12,71</w:t>
            </w:r>
            <w:r w:rsidR="00BA7887" w:rsidRPr="003E7074">
              <w:rPr>
                <w:rFonts w:ascii="Times New Roman" w:hAnsi="Times New Roman" w:cs="Times New Roman"/>
                <w:sz w:val="24"/>
                <w:szCs w:val="24"/>
              </w:rPr>
              <w:t xml:space="preserve"> a</w:t>
            </w:r>
          </w:p>
        </w:tc>
      </w:tr>
      <w:tr w:rsidR="00BA7887" w:rsidRPr="003E7074" w:rsidTr="00726329">
        <w:trPr>
          <w:jc w:val="center"/>
        </w:trPr>
        <w:tc>
          <w:tcPr>
            <w:tcW w:w="3963" w:type="dxa"/>
          </w:tcPr>
          <w:p w:rsidR="00BA7887" w:rsidRPr="003E7074" w:rsidRDefault="00726329" w:rsidP="00726329">
            <w:pPr>
              <w:jc w:val="center"/>
              <w:rPr>
                <w:rFonts w:ascii="Times New Roman" w:hAnsi="Times New Roman" w:cs="Times New Roman"/>
                <w:sz w:val="24"/>
                <w:szCs w:val="24"/>
              </w:rPr>
            </w:pPr>
            <w:r w:rsidRPr="003E7074">
              <w:rPr>
                <w:rFonts w:ascii="Times New Roman" w:hAnsi="Times New Roman" w:cs="Times New Roman"/>
                <w:sz w:val="24"/>
                <w:szCs w:val="24"/>
              </w:rPr>
              <w:t>140</w:t>
            </w:r>
            <w:r w:rsidRPr="003E7074">
              <w:rPr>
                <w:rFonts w:ascii="Times New Roman" w:hAnsi="Times New Roman" w:cs="Times New Roman"/>
                <w:sz w:val="24"/>
                <w:szCs w:val="24"/>
                <w:vertAlign w:val="superscript"/>
              </w:rPr>
              <w:t>o</w:t>
            </w:r>
            <w:r w:rsidRPr="003E7074">
              <w:rPr>
                <w:rFonts w:ascii="Times New Roman" w:hAnsi="Times New Roman" w:cs="Times New Roman"/>
                <w:sz w:val="24"/>
                <w:szCs w:val="24"/>
              </w:rPr>
              <w:t>C</w:t>
            </w:r>
          </w:p>
        </w:tc>
        <w:tc>
          <w:tcPr>
            <w:tcW w:w="3964" w:type="dxa"/>
          </w:tcPr>
          <w:p w:rsidR="00BA7887" w:rsidRPr="003E7074" w:rsidRDefault="000A211C" w:rsidP="00726329">
            <w:pPr>
              <w:jc w:val="center"/>
              <w:rPr>
                <w:rFonts w:ascii="Times New Roman" w:hAnsi="Times New Roman" w:cs="Times New Roman"/>
                <w:sz w:val="24"/>
                <w:szCs w:val="24"/>
              </w:rPr>
            </w:pPr>
            <w:r>
              <w:rPr>
                <w:rFonts w:ascii="Times New Roman" w:hAnsi="Times New Roman" w:cs="Times New Roman"/>
                <w:sz w:val="24"/>
                <w:szCs w:val="24"/>
                <w:lang w:val="en-US"/>
              </w:rPr>
              <w:t>13,60</w:t>
            </w:r>
            <w:r w:rsidR="00BA7887" w:rsidRPr="003E7074">
              <w:rPr>
                <w:rFonts w:ascii="Times New Roman" w:hAnsi="Times New Roman" w:cs="Times New Roman"/>
                <w:sz w:val="24"/>
                <w:szCs w:val="24"/>
              </w:rPr>
              <w:t xml:space="preserve"> a</w:t>
            </w:r>
          </w:p>
        </w:tc>
      </w:tr>
    </w:tbl>
    <w:p w:rsidR="00BA7887" w:rsidRDefault="00BA7887" w:rsidP="004124A9">
      <w:pPr>
        <w:spacing w:after="0" w:line="240" w:lineRule="auto"/>
        <w:jc w:val="both"/>
        <w:rPr>
          <w:rFonts w:ascii="Times New Roman" w:hAnsi="Times New Roman" w:cs="Times New Roman"/>
          <w:sz w:val="24"/>
          <w:szCs w:val="24"/>
        </w:rPr>
      </w:pPr>
      <w:r w:rsidRPr="003E7074">
        <w:rPr>
          <w:rFonts w:ascii="Times New Roman" w:hAnsi="Times New Roman" w:cs="Times New Roman"/>
          <w:sz w:val="24"/>
          <w:szCs w:val="24"/>
        </w:rPr>
        <w:t>Keterangan : nilai rata-rata yang ditandai dengan menggunakan huruf yang sama menunjukan bahwa perlakuan tidak berbeda nyata pada taraf 5% menurut uji Duncan dan jika ditandai dengan huruf yang tidak sama menunjukan berbeda nyata pada taraf 5% menurut Uji Duncan.</w:t>
      </w:r>
    </w:p>
    <w:p w:rsidR="00DD5F54" w:rsidRPr="003E7074" w:rsidRDefault="00DD5F54" w:rsidP="00DD5F54">
      <w:pPr>
        <w:spacing w:after="0" w:line="240" w:lineRule="auto"/>
        <w:ind w:left="1276" w:hanging="1276"/>
        <w:jc w:val="both"/>
        <w:rPr>
          <w:rFonts w:ascii="Times New Roman" w:hAnsi="Times New Roman" w:cs="Times New Roman"/>
          <w:sz w:val="24"/>
          <w:szCs w:val="24"/>
        </w:rPr>
      </w:pPr>
    </w:p>
    <w:p w:rsidR="00BA7887" w:rsidRPr="003E7074" w:rsidRDefault="00726329" w:rsidP="00DD5F54">
      <w:pPr>
        <w:spacing w:after="0" w:line="480" w:lineRule="auto"/>
        <w:jc w:val="both"/>
        <w:rPr>
          <w:rFonts w:ascii="Times New Roman" w:hAnsi="Times New Roman" w:cs="Times New Roman"/>
          <w:sz w:val="24"/>
          <w:szCs w:val="24"/>
        </w:rPr>
      </w:pPr>
      <w:r w:rsidRPr="003E7074">
        <w:rPr>
          <w:rFonts w:ascii="Times New Roman" w:hAnsi="Times New Roman" w:cs="Times New Roman"/>
        </w:rPr>
        <w:tab/>
      </w:r>
      <w:r w:rsidRPr="003E7074">
        <w:rPr>
          <w:rFonts w:ascii="Times New Roman" w:hAnsi="Times New Roman" w:cs="Times New Roman"/>
          <w:sz w:val="24"/>
          <w:szCs w:val="24"/>
        </w:rPr>
        <w:t xml:space="preserve">Berdasarkan hasil uji organoleptik di atas dapat diketahui bahwa pengaruh suhu pemanggangan </w:t>
      </w:r>
      <w:r w:rsidRPr="003E7074">
        <w:rPr>
          <w:rFonts w:ascii="Times New Roman" w:hAnsi="Times New Roman" w:cs="Times New Roman"/>
          <w:i/>
          <w:sz w:val="24"/>
          <w:szCs w:val="24"/>
        </w:rPr>
        <w:t>flakes</w:t>
      </w:r>
      <w:r w:rsidRPr="003E7074">
        <w:rPr>
          <w:rFonts w:ascii="Times New Roman" w:hAnsi="Times New Roman" w:cs="Times New Roman"/>
          <w:sz w:val="24"/>
          <w:szCs w:val="24"/>
        </w:rPr>
        <w:t xml:space="preserve"> ikan berpengaruh terhadap warna, maka dapat disimpulkan warna yang paling disukai panelis adalah flakes ikan dengan suhu 140</w:t>
      </w:r>
      <w:r w:rsidRPr="003E7074">
        <w:rPr>
          <w:rFonts w:ascii="Times New Roman" w:hAnsi="Times New Roman" w:cs="Times New Roman"/>
          <w:sz w:val="24"/>
          <w:szCs w:val="24"/>
          <w:vertAlign w:val="superscript"/>
        </w:rPr>
        <w:t>o</w:t>
      </w:r>
      <w:r w:rsidRPr="003E7074">
        <w:rPr>
          <w:rFonts w:ascii="Times New Roman" w:hAnsi="Times New Roman" w:cs="Times New Roman"/>
          <w:sz w:val="24"/>
          <w:szCs w:val="24"/>
        </w:rPr>
        <w:t xml:space="preserve">C. Ini dikarenakan suhu pemanggangan yang lebih rendah akan menyebabkan perpindahan panas akan lebih sedikit sehingga warna yang dihasilkan lebih terang </w:t>
      </w:r>
      <w:r w:rsidRPr="003E7074">
        <w:rPr>
          <w:rFonts w:ascii="Times New Roman" w:hAnsi="Times New Roman" w:cs="Times New Roman"/>
          <w:sz w:val="24"/>
          <w:szCs w:val="24"/>
        </w:rPr>
        <w:lastRenderedPageBreak/>
        <w:t xml:space="preserve">dibandingkan dengan warna </w:t>
      </w:r>
      <w:r w:rsidRPr="003E7074">
        <w:rPr>
          <w:rFonts w:ascii="Times New Roman" w:hAnsi="Times New Roman" w:cs="Times New Roman"/>
          <w:i/>
          <w:sz w:val="24"/>
          <w:szCs w:val="24"/>
        </w:rPr>
        <w:t xml:space="preserve">flakes </w:t>
      </w:r>
      <w:r w:rsidRPr="003E7074">
        <w:rPr>
          <w:rFonts w:ascii="Times New Roman" w:hAnsi="Times New Roman" w:cs="Times New Roman"/>
          <w:sz w:val="24"/>
          <w:szCs w:val="24"/>
        </w:rPr>
        <w:t xml:space="preserve"> ikan yang dipanggan dengan suhu 150</w:t>
      </w:r>
      <w:r w:rsidRPr="003E7074">
        <w:rPr>
          <w:rFonts w:ascii="Times New Roman" w:hAnsi="Times New Roman" w:cs="Times New Roman"/>
          <w:sz w:val="24"/>
          <w:szCs w:val="24"/>
          <w:vertAlign w:val="superscript"/>
        </w:rPr>
        <w:t>o</w:t>
      </w:r>
      <w:r w:rsidRPr="003E7074">
        <w:rPr>
          <w:rFonts w:ascii="Times New Roman" w:hAnsi="Times New Roman" w:cs="Times New Roman"/>
          <w:sz w:val="24"/>
          <w:szCs w:val="24"/>
        </w:rPr>
        <w:t>C dan 160</w:t>
      </w:r>
      <w:r w:rsidRPr="003E7074">
        <w:rPr>
          <w:rFonts w:ascii="Times New Roman" w:hAnsi="Times New Roman" w:cs="Times New Roman"/>
          <w:sz w:val="24"/>
          <w:szCs w:val="24"/>
          <w:vertAlign w:val="superscript"/>
        </w:rPr>
        <w:t>o</w:t>
      </w:r>
      <w:r w:rsidRPr="003E7074">
        <w:rPr>
          <w:rFonts w:ascii="Times New Roman" w:hAnsi="Times New Roman" w:cs="Times New Roman"/>
          <w:sz w:val="24"/>
          <w:szCs w:val="24"/>
        </w:rPr>
        <w:t>C</w:t>
      </w:r>
    </w:p>
    <w:p w:rsidR="00BA7887" w:rsidRPr="003E7074" w:rsidRDefault="00A63415" w:rsidP="00DD5F54">
      <w:pPr>
        <w:spacing w:after="0" w:line="480" w:lineRule="auto"/>
        <w:jc w:val="both"/>
        <w:rPr>
          <w:rFonts w:ascii="Times New Roman" w:hAnsi="Times New Roman" w:cs="Times New Roman"/>
          <w:sz w:val="24"/>
          <w:szCs w:val="24"/>
        </w:rPr>
      </w:pPr>
      <w:r w:rsidRPr="003E7074">
        <w:rPr>
          <w:rFonts w:ascii="Times New Roman" w:hAnsi="Times New Roman" w:cs="Times New Roman"/>
        </w:rPr>
        <w:tab/>
      </w:r>
      <w:r w:rsidRPr="003E7074">
        <w:rPr>
          <w:rFonts w:ascii="Times New Roman" w:hAnsi="Times New Roman" w:cs="Times New Roman"/>
          <w:i/>
          <w:sz w:val="24"/>
          <w:szCs w:val="24"/>
        </w:rPr>
        <w:t>Flakes</w:t>
      </w:r>
      <w:r w:rsidRPr="003E7074">
        <w:rPr>
          <w:rFonts w:ascii="Times New Roman" w:hAnsi="Times New Roman" w:cs="Times New Roman"/>
          <w:sz w:val="24"/>
          <w:szCs w:val="24"/>
        </w:rPr>
        <w:t xml:space="preserve"> yang dihasilkan berwarna kuning kecokel</w:t>
      </w:r>
      <w:r w:rsidR="0057009A">
        <w:rPr>
          <w:rFonts w:ascii="Times New Roman" w:hAnsi="Times New Roman" w:cs="Times New Roman"/>
          <w:sz w:val="24"/>
          <w:szCs w:val="24"/>
        </w:rPr>
        <w:t>atan. Semakin tinggi suhu dan se</w:t>
      </w:r>
      <w:r w:rsidRPr="003E7074">
        <w:rPr>
          <w:rFonts w:ascii="Times New Roman" w:hAnsi="Times New Roman" w:cs="Times New Roman"/>
          <w:sz w:val="24"/>
          <w:szCs w:val="24"/>
        </w:rPr>
        <w:t>m</w:t>
      </w:r>
      <w:r w:rsidR="0057009A">
        <w:rPr>
          <w:rFonts w:ascii="Times New Roman" w:hAnsi="Times New Roman" w:cs="Times New Roman"/>
          <w:sz w:val="24"/>
          <w:szCs w:val="24"/>
        </w:rPr>
        <w:t>a</w:t>
      </w:r>
      <w:r w:rsidRPr="003E7074">
        <w:rPr>
          <w:rFonts w:ascii="Times New Roman" w:hAnsi="Times New Roman" w:cs="Times New Roman"/>
          <w:sz w:val="24"/>
          <w:szCs w:val="24"/>
        </w:rPr>
        <w:t>kin lama pemanggangan, maka warna kuning yang dihasilkan akan se</w:t>
      </w:r>
      <w:r w:rsidR="00753321">
        <w:rPr>
          <w:rFonts w:ascii="Times New Roman" w:hAnsi="Times New Roman" w:cs="Times New Roman"/>
          <w:sz w:val="24"/>
          <w:szCs w:val="24"/>
        </w:rPr>
        <w:t>makin pekat. Faktor yang mempen</w:t>
      </w:r>
      <w:r w:rsidRPr="003E7074">
        <w:rPr>
          <w:rFonts w:ascii="Times New Roman" w:hAnsi="Times New Roman" w:cs="Times New Roman"/>
          <w:sz w:val="24"/>
          <w:szCs w:val="24"/>
        </w:rPr>
        <w:t>g</w:t>
      </w:r>
      <w:r w:rsidR="00753321">
        <w:rPr>
          <w:rFonts w:ascii="Times New Roman" w:hAnsi="Times New Roman" w:cs="Times New Roman"/>
          <w:sz w:val="24"/>
          <w:szCs w:val="24"/>
        </w:rPr>
        <w:t>a</w:t>
      </w:r>
      <w:r w:rsidRPr="003E7074">
        <w:rPr>
          <w:rFonts w:ascii="Times New Roman" w:hAnsi="Times New Roman" w:cs="Times New Roman"/>
          <w:sz w:val="24"/>
          <w:szCs w:val="24"/>
        </w:rPr>
        <w:t xml:space="preserve">ruhi warna kecoklatan pada flakes ikan adalah terjadinya reaksi </w:t>
      </w:r>
      <w:r w:rsidRPr="003E7074">
        <w:rPr>
          <w:rFonts w:ascii="Times New Roman" w:hAnsi="Times New Roman" w:cs="Times New Roman"/>
          <w:i/>
          <w:sz w:val="24"/>
          <w:szCs w:val="24"/>
        </w:rPr>
        <w:t>mailard</w:t>
      </w:r>
      <w:r w:rsidRPr="003E7074">
        <w:rPr>
          <w:rFonts w:ascii="Times New Roman" w:hAnsi="Times New Roman" w:cs="Times New Roman"/>
          <w:sz w:val="24"/>
          <w:szCs w:val="24"/>
        </w:rPr>
        <w:t xml:space="preserve">, yaitu reaksi antara gugus karboksil dari gula pada tepung sorgum dan gugus amina protein yang terkandung didalamnya. Akibat dari reaksi tersebut adalah terbentuknya warna cokelat pada permukaan </w:t>
      </w:r>
      <w:r w:rsidRPr="003E7074">
        <w:rPr>
          <w:rFonts w:ascii="Times New Roman" w:hAnsi="Times New Roman" w:cs="Times New Roman"/>
          <w:i/>
          <w:sz w:val="24"/>
          <w:szCs w:val="24"/>
        </w:rPr>
        <w:t xml:space="preserve">flakes </w:t>
      </w:r>
      <w:r w:rsidRPr="003E7074">
        <w:rPr>
          <w:rFonts w:ascii="Times New Roman" w:hAnsi="Times New Roman" w:cs="Times New Roman"/>
          <w:sz w:val="24"/>
          <w:szCs w:val="24"/>
        </w:rPr>
        <w:t xml:space="preserve">ikan. </w:t>
      </w:r>
    </w:p>
    <w:p w:rsidR="00A63415" w:rsidRPr="003E7074" w:rsidRDefault="00A63415" w:rsidP="00DD5F54">
      <w:pPr>
        <w:spacing w:after="0" w:line="480" w:lineRule="auto"/>
        <w:jc w:val="both"/>
        <w:rPr>
          <w:rFonts w:ascii="Times New Roman" w:hAnsi="Times New Roman" w:cs="Times New Roman"/>
          <w:sz w:val="24"/>
          <w:szCs w:val="24"/>
        </w:rPr>
      </w:pPr>
      <w:r w:rsidRPr="003E7074">
        <w:rPr>
          <w:rFonts w:ascii="Times New Roman" w:hAnsi="Times New Roman" w:cs="Times New Roman"/>
          <w:sz w:val="24"/>
          <w:szCs w:val="24"/>
        </w:rPr>
        <w:tab/>
        <w:t xml:space="preserve">Kandungan pati pada flakes ikan berpenaruh terhadap warna yang dihasilkan, karena kandungan karbohidrat memberikan warna gelap atau karamelisasi dalam pemanasan dan memberikan reaksi pencoklatan dengan protein. Warna kecoklatan pada flakes ikan merupakan hasil reaksi antara karbohidrat, khususnya gula pereduksi dengan gugus amina primer dari asam amino, reaksi ini dikenal sebagai reaksi </w:t>
      </w:r>
      <w:r w:rsidRPr="003E7074">
        <w:rPr>
          <w:rFonts w:ascii="Times New Roman" w:hAnsi="Times New Roman" w:cs="Times New Roman"/>
          <w:i/>
          <w:sz w:val="24"/>
          <w:szCs w:val="24"/>
        </w:rPr>
        <w:t>Maillard</w:t>
      </w:r>
      <w:r w:rsidRPr="003E7074">
        <w:rPr>
          <w:rFonts w:ascii="Times New Roman" w:hAnsi="Times New Roman" w:cs="Times New Roman"/>
          <w:sz w:val="24"/>
          <w:szCs w:val="24"/>
        </w:rPr>
        <w:t xml:space="preserve"> (Winarno, 1997).</w:t>
      </w:r>
    </w:p>
    <w:p w:rsidR="0095629B" w:rsidRPr="003E7074" w:rsidRDefault="00E10681" w:rsidP="00DD5F54">
      <w:pPr>
        <w:pStyle w:val="ListParagraph"/>
        <w:numPr>
          <w:ilvl w:val="0"/>
          <w:numId w:val="30"/>
        </w:numPr>
        <w:spacing w:after="0" w:line="480" w:lineRule="auto"/>
        <w:ind w:left="426"/>
        <w:jc w:val="both"/>
        <w:rPr>
          <w:rFonts w:ascii="Times New Roman" w:hAnsi="Times New Roman" w:cs="Times New Roman"/>
          <w:sz w:val="24"/>
          <w:szCs w:val="24"/>
        </w:rPr>
      </w:pPr>
      <w:r>
        <w:rPr>
          <w:rFonts w:ascii="Times New Roman" w:hAnsi="Times New Roman" w:cs="Times New Roman"/>
          <w:sz w:val="24"/>
          <w:szCs w:val="24"/>
        </w:rPr>
        <w:t xml:space="preserve">Tekstur </w:t>
      </w:r>
    </w:p>
    <w:p w:rsidR="005D1279" w:rsidRPr="003E7074" w:rsidRDefault="005D1279" w:rsidP="00DD5F54">
      <w:pPr>
        <w:spacing w:after="0" w:line="480" w:lineRule="auto"/>
        <w:ind w:firstLine="720"/>
        <w:jc w:val="both"/>
        <w:rPr>
          <w:rFonts w:ascii="Times New Roman" w:hAnsi="Times New Roman" w:cs="Times New Roman"/>
          <w:sz w:val="24"/>
          <w:szCs w:val="24"/>
        </w:rPr>
      </w:pPr>
      <w:r w:rsidRPr="003E7074">
        <w:rPr>
          <w:rFonts w:ascii="Times New Roman" w:hAnsi="Times New Roman" w:cs="Times New Roman"/>
          <w:sz w:val="24"/>
          <w:szCs w:val="24"/>
        </w:rPr>
        <w:t>Tekstur makanan dapat didefinisikan sebagai cara bagaimana berbagai unsur komponen dan unsur ditata dan digabung menjadi mikro dan makrostruktur. Tekstur merupakan segi penting dari mutu makanan, terkadang lebih penting d</w:t>
      </w:r>
      <w:r w:rsidR="00AF0DB9">
        <w:rPr>
          <w:rFonts w:ascii="Times New Roman" w:hAnsi="Times New Roman" w:cs="Times New Roman"/>
          <w:sz w:val="24"/>
          <w:szCs w:val="24"/>
        </w:rPr>
        <w:t xml:space="preserve">ari pada aroma dan warna (deMan, </w:t>
      </w:r>
      <w:r w:rsidRPr="003E7074">
        <w:rPr>
          <w:rFonts w:ascii="Times New Roman" w:hAnsi="Times New Roman" w:cs="Times New Roman"/>
          <w:sz w:val="24"/>
          <w:szCs w:val="24"/>
        </w:rPr>
        <w:t>1997).</w:t>
      </w:r>
    </w:p>
    <w:p w:rsidR="005D1279" w:rsidRDefault="005D1279" w:rsidP="00DD5F54">
      <w:pPr>
        <w:spacing w:after="0" w:line="480" w:lineRule="auto"/>
        <w:ind w:firstLine="720"/>
        <w:jc w:val="both"/>
        <w:rPr>
          <w:rFonts w:ascii="Times New Roman" w:hAnsi="Times New Roman" w:cs="Times New Roman"/>
          <w:sz w:val="24"/>
          <w:szCs w:val="24"/>
        </w:rPr>
      </w:pPr>
      <w:r w:rsidRPr="003E7074">
        <w:rPr>
          <w:rFonts w:ascii="Times New Roman" w:hAnsi="Times New Roman" w:cs="Times New Roman"/>
          <w:sz w:val="24"/>
          <w:szCs w:val="24"/>
        </w:rPr>
        <w:t xml:space="preserve">Berdasarkan </w:t>
      </w:r>
      <w:r w:rsidR="000A211C" w:rsidRPr="003E7074">
        <w:rPr>
          <w:rFonts w:ascii="Times New Roman" w:hAnsi="Times New Roman" w:cs="Times New Roman"/>
          <w:sz w:val="24"/>
          <w:szCs w:val="24"/>
        </w:rPr>
        <w:t xml:space="preserve">Tabel </w:t>
      </w:r>
      <w:r w:rsidRPr="003E7074">
        <w:rPr>
          <w:rFonts w:ascii="Times New Roman" w:hAnsi="Times New Roman" w:cs="Times New Roman"/>
          <w:sz w:val="24"/>
          <w:szCs w:val="24"/>
        </w:rPr>
        <w:t xml:space="preserve">analisis variansi didapatkan </w:t>
      </w:r>
      <w:r w:rsidR="00C36405" w:rsidRPr="003E7074">
        <w:rPr>
          <w:rFonts w:ascii="Times New Roman" w:hAnsi="Times New Roman" w:cs="Times New Roman"/>
          <w:sz w:val="24"/>
          <w:szCs w:val="24"/>
        </w:rPr>
        <w:t xml:space="preserve"> </w:t>
      </w:r>
      <w:r w:rsidR="00820800" w:rsidRPr="003E7074">
        <w:rPr>
          <w:rFonts w:ascii="Times New Roman" w:hAnsi="Times New Roman" w:cs="Times New Roman"/>
          <w:sz w:val="24"/>
          <w:szCs w:val="24"/>
        </w:rPr>
        <w:t>perbandingan konsentrasi tepung sorgum termodifikasi dengan tepung terigu</w:t>
      </w:r>
      <w:r w:rsidR="00C36405" w:rsidRPr="003E7074">
        <w:rPr>
          <w:rFonts w:ascii="Times New Roman" w:hAnsi="Times New Roman" w:cs="Times New Roman"/>
          <w:sz w:val="24"/>
          <w:szCs w:val="24"/>
        </w:rPr>
        <w:t xml:space="preserve"> (</w:t>
      </w:r>
      <w:r w:rsidR="00820800" w:rsidRPr="003E7074">
        <w:rPr>
          <w:rFonts w:ascii="Times New Roman" w:hAnsi="Times New Roman" w:cs="Times New Roman"/>
          <w:sz w:val="24"/>
          <w:szCs w:val="24"/>
        </w:rPr>
        <w:t>a</w:t>
      </w:r>
      <w:r w:rsidR="00C36405" w:rsidRPr="003E7074">
        <w:rPr>
          <w:rFonts w:ascii="Times New Roman" w:hAnsi="Times New Roman" w:cs="Times New Roman"/>
          <w:sz w:val="24"/>
          <w:szCs w:val="24"/>
        </w:rPr>
        <w:t xml:space="preserve">), untuk mengetahui perbedaan dilakukan uji lanjut Duncan seperti pada </w:t>
      </w:r>
      <w:r w:rsidR="000A211C" w:rsidRPr="003E7074">
        <w:rPr>
          <w:rFonts w:ascii="Times New Roman" w:hAnsi="Times New Roman" w:cs="Times New Roman"/>
          <w:sz w:val="24"/>
          <w:szCs w:val="24"/>
        </w:rPr>
        <w:t xml:space="preserve">Tabel </w:t>
      </w:r>
      <w:r w:rsidR="00C36405" w:rsidRPr="003E7074">
        <w:rPr>
          <w:rFonts w:ascii="Times New Roman" w:hAnsi="Times New Roman" w:cs="Times New Roman"/>
          <w:sz w:val="24"/>
          <w:szCs w:val="24"/>
        </w:rPr>
        <w:t>20.</w:t>
      </w:r>
    </w:p>
    <w:p w:rsidR="000A211C" w:rsidRDefault="000A211C" w:rsidP="00DD5F54">
      <w:pPr>
        <w:spacing w:after="0" w:line="480" w:lineRule="auto"/>
        <w:ind w:firstLine="720"/>
        <w:jc w:val="both"/>
        <w:rPr>
          <w:rFonts w:ascii="Times New Roman" w:hAnsi="Times New Roman" w:cs="Times New Roman"/>
          <w:sz w:val="24"/>
          <w:szCs w:val="24"/>
        </w:rPr>
      </w:pPr>
    </w:p>
    <w:p w:rsidR="00C36405" w:rsidRPr="003E7074" w:rsidRDefault="00C36405" w:rsidP="00133CF3">
      <w:pPr>
        <w:pStyle w:val="Caption"/>
        <w:spacing w:after="0"/>
        <w:jc w:val="both"/>
        <w:rPr>
          <w:rFonts w:ascii="Times New Roman" w:hAnsi="Times New Roman" w:cs="Times New Roman"/>
          <w:i w:val="0"/>
          <w:color w:val="000000" w:themeColor="text1"/>
          <w:sz w:val="24"/>
          <w:szCs w:val="24"/>
        </w:rPr>
      </w:pPr>
      <w:bookmarkStart w:id="73" w:name="_Toc433464201"/>
      <w:r w:rsidRPr="003E7074">
        <w:rPr>
          <w:rFonts w:ascii="Times New Roman" w:hAnsi="Times New Roman" w:cs="Times New Roman"/>
          <w:i w:val="0"/>
          <w:color w:val="000000" w:themeColor="text1"/>
          <w:sz w:val="24"/>
          <w:szCs w:val="24"/>
        </w:rPr>
        <w:lastRenderedPageBreak/>
        <w:t xml:space="preserve">Tabel </w:t>
      </w:r>
      <w:r w:rsidRPr="003E7074">
        <w:rPr>
          <w:rFonts w:ascii="Times New Roman" w:hAnsi="Times New Roman" w:cs="Times New Roman"/>
          <w:i w:val="0"/>
          <w:color w:val="000000" w:themeColor="text1"/>
          <w:sz w:val="24"/>
          <w:szCs w:val="24"/>
        </w:rPr>
        <w:fldChar w:fldCharType="begin"/>
      </w:r>
      <w:r w:rsidRPr="003E7074">
        <w:rPr>
          <w:rFonts w:ascii="Times New Roman" w:hAnsi="Times New Roman" w:cs="Times New Roman"/>
          <w:i w:val="0"/>
          <w:color w:val="000000" w:themeColor="text1"/>
          <w:sz w:val="24"/>
          <w:szCs w:val="24"/>
        </w:rPr>
        <w:instrText xml:space="preserve"> SEQ Tabel \* ARABIC </w:instrText>
      </w:r>
      <w:r w:rsidRPr="003E7074">
        <w:rPr>
          <w:rFonts w:ascii="Times New Roman" w:hAnsi="Times New Roman" w:cs="Times New Roman"/>
          <w:i w:val="0"/>
          <w:color w:val="000000" w:themeColor="text1"/>
          <w:sz w:val="24"/>
          <w:szCs w:val="24"/>
        </w:rPr>
        <w:fldChar w:fldCharType="separate"/>
      </w:r>
      <w:r w:rsidR="00BC01FF">
        <w:rPr>
          <w:rFonts w:ascii="Times New Roman" w:hAnsi="Times New Roman" w:cs="Times New Roman"/>
          <w:i w:val="0"/>
          <w:noProof/>
          <w:color w:val="000000" w:themeColor="text1"/>
          <w:sz w:val="24"/>
          <w:szCs w:val="24"/>
        </w:rPr>
        <w:t>20</w:t>
      </w:r>
      <w:r w:rsidRPr="003E7074">
        <w:rPr>
          <w:rFonts w:ascii="Times New Roman" w:hAnsi="Times New Roman" w:cs="Times New Roman"/>
          <w:i w:val="0"/>
          <w:color w:val="000000" w:themeColor="text1"/>
          <w:sz w:val="24"/>
          <w:szCs w:val="24"/>
        </w:rPr>
        <w:fldChar w:fldCharType="end"/>
      </w:r>
      <w:r w:rsidRPr="003E7074">
        <w:rPr>
          <w:rFonts w:ascii="Times New Roman" w:hAnsi="Times New Roman" w:cs="Times New Roman"/>
          <w:i w:val="0"/>
          <w:color w:val="000000" w:themeColor="text1"/>
          <w:sz w:val="24"/>
          <w:szCs w:val="24"/>
        </w:rPr>
        <w:t xml:space="preserve">. Pengaruh Perbandingan </w:t>
      </w:r>
      <w:r w:rsidR="00820800" w:rsidRPr="003E7074">
        <w:rPr>
          <w:rFonts w:ascii="Times New Roman" w:hAnsi="Times New Roman" w:cs="Times New Roman"/>
          <w:i w:val="0"/>
          <w:color w:val="000000" w:themeColor="text1"/>
          <w:sz w:val="24"/>
          <w:szCs w:val="24"/>
        </w:rPr>
        <w:t xml:space="preserve">Konsentrasi </w:t>
      </w:r>
      <w:r w:rsidRPr="003E7074">
        <w:rPr>
          <w:rFonts w:ascii="Times New Roman" w:hAnsi="Times New Roman" w:cs="Times New Roman"/>
          <w:i w:val="0"/>
          <w:color w:val="000000" w:themeColor="text1"/>
          <w:sz w:val="24"/>
          <w:szCs w:val="24"/>
        </w:rPr>
        <w:t>Tepung Sorgum Temodifikasi d</w:t>
      </w:r>
      <w:r w:rsidR="00820800" w:rsidRPr="003E7074">
        <w:rPr>
          <w:rFonts w:ascii="Times New Roman" w:hAnsi="Times New Roman" w:cs="Times New Roman"/>
          <w:i w:val="0"/>
          <w:color w:val="000000" w:themeColor="text1"/>
          <w:sz w:val="24"/>
          <w:szCs w:val="24"/>
        </w:rPr>
        <w:t>enga</w:t>
      </w:r>
      <w:r w:rsidRPr="003E7074">
        <w:rPr>
          <w:rFonts w:ascii="Times New Roman" w:hAnsi="Times New Roman" w:cs="Times New Roman"/>
          <w:i w:val="0"/>
          <w:color w:val="000000" w:themeColor="text1"/>
          <w:sz w:val="24"/>
          <w:szCs w:val="24"/>
        </w:rPr>
        <w:t xml:space="preserve">n </w:t>
      </w:r>
      <w:r w:rsidR="00820800" w:rsidRPr="003E7074">
        <w:rPr>
          <w:rFonts w:ascii="Times New Roman" w:hAnsi="Times New Roman" w:cs="Times New Roman"/>
          <w:i w:val="0"/>
          <w:color w:val="000000" w:themeColor="text1"/>
          <w:sz w:val="24"/>
          <w:szCs w:val="24"/>
        </w:rPr>
        <w:t xml:space="preserve">Tepung Terigu </w:t>
      </w:r>
      <w:r w:rsidRPr="003E7074">
        <w:rPr>
          <w:rFonts w:ascii="Times New Roman" w:hAnsi="Times New Roman" w:cs="Times New Roman"/>
          <w:i w:val="0"/>
          <w:color w:val="000000" w:themeColor="text1"/>
          <w:sz w:val="24"/>
          <w:szCs w:val="24"/>
        </w:rPr>
        <w:t xml:space="preserve"> terhadap tekstur) </w:t>
      </w:r>
      <w:r w:rsidR="00E10681">
        <w:rPr>
          <w:rFonts w:ascii="Times New Roman" w:hAnsi="Times New Roman" w:cs="Times New Roman"/>
          <w:i w:val="0"/>
          <w:color w:val="000000" w:themeColor="text1"/>
          <w:sz w:val="24"/>
          <w:szCs w:val="24"/>
          <w:lang w:val="en-US"/>
        </w:rPr>
        <w:t xml:space="preserve">Terhadap Tekstur </w:t>
      </w:r>
      <w:r w:rsidRPr="003E7074">
        <w:rPr>
          <w:rFonts w:ascii="Times New Roman" w:hAnsi="Times New Roman" w:cs="Times New Roman"/>
          <w:color w:val="000000" w:themeColor="text1"/>
          <w:sz w:val="24"/>
          <w:szCs w:val="24"/>
        </w:rPr>
        <w:t>flakes</w:t>
      </w:r>
      <w:r w:rsidRPr="003E7074">
        <w:rPr>
          <w:rFonts w:ascii="Times New Roman" w:hAnsi="Times New Roman" w:cs="Times New Roman"/>
          <w:i w:val="0"/>
          <w:color w:val="000000" w:themeColor="text1"/>
          <w:sz w:val="24"/>
          <w:szCs w:val="24"/>
        </w:rPr>
        <w:t xml:space="preserve"> ikan</w:t>
      </w:r>
      <w:bookmarkEnd w:id="73"/>
    </w:p>
    <w:tbl>
      <w:tblPr>
        <w:tblStyle w:val="TableGrid"/>
        <w:tblW w:w="0" w:type="auto"/>
        <w:jc w:val="center"/>
        <w:tblLook w:val="04A0" w:firstRow="1" w:lastRow="0" w:firstColumn="1" w:lastColumn="0" w:noHBand="0" w:noVBand="1"/>
      </w:tblPr>
      <w:tblGrid>
        <w:gridCol w:w="3963"/>
        <w:gridCol w:w="3964"/>
      </w:tblGrid>
      <w:tr w:rsidR="00C36405" w:rsidRPr="003E7074" w:rsidTr="00820800">
        <w:trPr>
          <w:jc w:val="center"/>
        </w:trPr>
        <w:tc>
          <w:tcPr>
            <w:tcW w:w="3963" w:type="dxa"/>
          </w:tcPr>
          <w:p w:rsidR="00C36405" w:rsidRPr="003E7074" w:rsidRDefault="00820800" w:rsidP="00820800">
            <w:pPr>
              <w:jc w:val="center"/>
              <w:rPr>
                <w:rFonts w:ascii="Times New Roman" w:hAnsi="Times New Roman" w:cs="Times New Roman"/>
                <w:sz w:val="24"/>
                <w:szCs w:val="24"/>
              </w:rPr>
            </w:pPr>
            <w:r w:rsidRPr="003E7074">
              <w:rPr>
                <w:rFonts w:ascii="Times New Roman" w:eastAsia="Times New Roman" w:hAnsi="Times New Roman" w:cs="Times New Roman"/>
                <w:color w:val="000000"/>
                <w:lang w:eastAsia="id-ID"/>
              </w:rPr>
              <w:t>Perbandingan Konsentrasi Tepung Sorgum Termodifikasi dengan Tepung Tepung  Terigu dan Suhu Pemanggangan (</w:t>
            </w:r>
            <w:r w:rsidR="004124A9" w:rsidRPr="003E7074">
              <w:rPr>
                <w:rFonts w:ascii="Times New Roman" w:eastAsia="Times New Roman" w:hAnsi="Times New Roman" w:cs="Times New Roman"/>
                <w:color w:val="000000"/>
                <w:lang w:eastAsia="id-ID"/>
              </w:rPr>
              <w:t>A)</w:t>
            </w:r>
          </w:p>
        </w:tc>
        <w:tc>
          <w:tcPr>
            <w:tcW w:w="3964" w:type="dxa"/>
            <w:vAlign w:val="center"/>
          </w:tcPr>
          <w:p w:rsidR="00C36405" w:rsidRPr="003E7074" w:rsidRDefault="00C36405" w:rsidP="002E0D40">
            <w:pPr>
              <w:jc w:val="center"/>
              <w:rPr>
                <w:rFonts w:ascii="Times New Roman" w:hAnsi="Times New Roman" w:cs="Times New Roman"/>
                <w:sz w:val="24"/>
                <w:szCs w:val="24"/>
              </w:rPr>
            </w:pPr>
            <w:r w:rsidRPr="003E7074">
              <w:rPr>
                <w:rFonts w:ascii="Times New Roman" w:hAnsi="Times New Roman" w:cs="Times New Roman"/>
                <w:sz w:val="24"/>
                <w:szCs w:val="24"/>
              </w:rPr>
              <w:t xml:space="preserve">Rata-Rata Rasa </w:t>
            </w:r>
            <w:r w:rsidR="002E0D40" w:rsidRPr="003E7074">
              <w:rPr>
                <w:rFonts w:ascii="Times New Roman" w:hAnsi="Times New Roman" w:cs="Times New Roman"/>
                <w:sz w:val="24"/>
                <w:szCs w:val="24"/>
              </w:rPr>
              <w:t>Tekstur (sebelum direndam susu)</w:t>
            </w:r>
            <w:r w:rsidRPr="003E7074">
              <w:rPr>
                <w:rFonts w:ascii="Times New Roman" w:hAnsi="Times New Roman" w:cs="Times New Roman"/>
                <w:i/>
                <w:sz w:val="24"/>
                <w:szCs w:val="24"/>
              </w:rPr>
              <w:t xml:space="preserve"> </w:t>
            </w:r>
            <w:r w:rsidRPr="003E7074">
              <w:rPr>
                <w:rFonts w:ascii="Times New Roman" w:hAnsi="Times New Roman" w:cs="Times New Roman"/>
                <w:sz w:val="24"/>
                <w:szCs w:val="24"/>
              </w:rPr>
              <w:t>Ikan</w:t>
            </w:r>
          </w:p>
        </w:tc>
      </w:tr>
      <w:tr w:rsidR="00C36405" w:rsidRPr="003E7074" w:rsidTr="005F53F3">
        <w:trPr>
          <w:jc w:val="center"/>
        </w:trPr>
        <w:tc>
          <w:tcPr>
            <w:tcW w:w="3963" w:type="dxa"/>
          </w:tcPr>
          <w:p w:rsidR="00C36405" w:rsidRPr="003E7074" w:rsidRDefault="00C36405" w:rsidP="005F53F3">
            <w:pPr>
              <w:jc w:val="center"/>
              <w:rPr>
                <w:rFonts w:ascii="Times New Roman" w:hAnsi="Times New Roman" w:cs="Times New Roman"/>
                <w:sz w:val="24"/>
                <w:szCs w:val="24"/>
              </w:rPr>
            </w:pPr>
            <w:r w:rsidRPr="003E7074">
              <w:rPr>
                <w:rFonts w:ascii="Times New Roman" w:hAnsi="Times New Roman" w:cs="Times New Roman"/>
                <w:sz w:val="24"/>
                <w:szCs w:val="24"/>
              </w:rPr>
              <w:t>75% : 25% (a3)</w:t>
            </w:r>
          </w:p>
        </w:tc>
        <w:tc>
          <w:tcPr>
            <w:tcW w:w="3964" w:type="dxa"/>
          </w:tcPr>
          <w:p w:rsidR="00C36405" w:rsidRPr="003E7074" w:rsidRDefault="000A211C" w:rsidP="000A211C">
            <w:pPr>
              <w:tabs>
                <w:tab w:val="left" w:pos="1097"/>
              </w:tabs>
              <w:jc w:val="center"/>
              <w:rPr>
                <w:rFonts w:ascii="Times New Roman" w:hAnsi="Times New Roman" w:cs="Times New Roman"/>
                <w:sz w:val="24"/>
                <w:szCs w:val="24"/>
              </w:rPr>
            </w:pPr>
            <w:r>
              <w:rPr>
                <w:rFonts w:ascii="Times New Roman" w:hAnsi="Times New Roman" w:cs="Times New Roman"/>
                <w:sz w:val="24"/>
                <w:szCs w:val="24"/>
              </w:rPr>
              <w:t xml:space="preserve">11,69 </w:t>
            </w:r>
            <w:r w:rsidR="003D3ECF" w:rsidRPr="003E7074">
              <w:rPr>
                <w:rFonts w:ascii="Times New Roman" w:hAnsi="Times New Roman" w:cs="Times New Roman"/>
                <w:sz w:val="24"/>
                <w:szCs w:val="24"/>
              </w:rPr>
              <w:t>a</w:t>
            </w:r>
          </w:p>
        </w:tc>
      </w:tr>
      <w:tr w:rsidR="00C36405" w:rsidRPr="003E7074" w:rsidTr="005F53F3">
        <w:trPr>
          <w:jc w:val="center"/>
        </w:trPr>
        <w:tc>
          <w:tcPr>
            <w:tcW w:w="3963" w:type="dxa"/>
          </w:tcPr>
          <w:p w:rsidR="00C36405" w:rsidRPr="003E7074" w:rsidRDefault="00C36405" w:rsidP="005F53F3">
            <w:pPr>
              <w:jc w:val="center"/>
              <w:rPr>
                <w:rFonts w:ascii="Times New Roman" w:hAnsi="Times New Roman" w:cs="Times New Roman"/>
                <w:sz w:val="24"/>
                <w:szCs w:val="24"/>
              </w:rPr>
            </w:pPr>
            <w:r w:rsidRPr="003E7074">
              <w:rPr>
                <w:rFonts w:ascii="Times New Roman" w:hAnsi="Times New Roman" w:cs="Times New Roman"/>
                <w:sz w:val="24"/>
                <w:szCs w:val="24"/>
              </w:rPr>
              <w:t>50% : 50% (a2)</w:t>
            </w:r>
          </w:p>
        </w:tc>
        <w:tc>
          <w:tcPr>
            <w:tcW w:w="3964" w:type="dxa"/>
          </w:tcPr>
          <w:p w:rsidR="00C36405" w:rsidRPr="003E7074" w:rsidRDefault="000A211C" w:rsidP="005F53F3">
            <w:pPr>
              <w:jc w:val="center"/>
              <w:rPr>
                <w:rFonts w:ascii="Times New Roman" w:hAnsi="Times New Roman" w:cs="Times New Roman"/>
                <w:sz w:val="24"/>
                <w:szCs w:val="24"/>
              </w:rPr>
            </w:pPr>
            <w:r>
              <w:rPr>
                <w:rFonts w:ascii="Times New Roman" w:hAnsi="Times New Roman" w:cs="Times New Roman"/>
                <w:sz w:val="24"/>
                <w:szCs w:val="24"/>
                <w:lang w:val="en-US"/>
              </w:rPr>
              <w:t>12,36</w:t>
            </w:r>
            <w:r w:rsidR="003D3ECF" w:rsidRPr="003E7074">
              <w:rPr>
                <w:rFonts w:ascii="Times New Roman" w:hAnsi="Times New Roman" w:cs="Times New Roman"/>
                <w:sz w:val="24"/>
                <w:szCs w:val="24"/>
              </w:rPr>
              <w:t xml:space="preserve"> a</w:t>
            </w:r>
          </w:p>
        </w:tc>
      </w:tr>
      <w:tr w:rsidR="00C36405" w:rsidRPr="003E7074" w:rsidTr="005F53F3">
        <w:trPr>
          <w:jc w:val="center"/>
        </w:trPr>
        <w:tc>
          <w:tcPr>
            <w:tcW w:w="3963" w:type="dxa"/>
          </w:tcPr>
          <w:p w:rsidR="00C36405" w:rsidRPr="003E7074" w:rsidRDefault="00C36405" w:rsidP="005F53F3">
            <w:pPr>
              <w:jc w:val="center"/>
              <w:rPr>
                <w:rFonts w:ascii="Times New Roman" w:hAnsi="Times New Roman" w:cs="Times New Roman"/>
                <w:sz w:val="24"/>
                <w:szCs w:val="24"/>
              </w:rPr>
            </w:pPr>
            <w:r w:rsidRPr="003E7074">
              <w:rPr>
                <w:rFonts w:ascii="Times New Roman" w:hAnsi="Times New Roman" w:cs="Times New Roman"/>
                <w:sz w:val="24"/>
                <w:szCs w:val="24"/>
              </w:rPr>
              <w:t>75% : 25% (a1)</w:t>
            </w:r>
          </w:p>
        </w:tc>
        <w:tc>
          <w:tcPr>
            <w:tcW w:w="3964" w:type="dxa"/>
          </w:tcPr>
          <w:p w:rsidR="00C36405" w:rsidRPr="003E7074" w:rsidRDefault="000A211C" w:rsidP="005F53F3">
            <w:pPr>
              <w:jc w:val="center"/>
              <w:rPr>
                <w:rFonts w:ascii="Times New Roman" w:hAnsi="Times New Roman" w:cs="Times New Roman"/>
                <w:sz w:val="24"/>
                <w:szCs w:val="24"/>
              </w:rPr>
            </w:pPr>
            <w:r>
              <w:rPr>
                <w:rFonts w:ascii="Times New Roman" w:hAnsi="Times New Roman" w:cs="Times New Roman"/>
                <w:sz w:val="24"/>
                <w:szCs w:val="24"/>
                <w:lang w:val="en-US"/>
              </w:rPr>
              <w:t>13,20</w:t>
            </w:r>
            <w:r w:rsidR="003D3ECF" w:rsidRPr="003E7074">
              <w:rPr>
                <w:rFonts w:ascii="Times New Roman" w:hAnsi="Times New Roman" w:cs="Times New Roman"/>
                <w:sz w:val="24"/>
                <w:szCs w:val="24"/>
              </w:rPr>
              <w:t xml:space="preserve"> a</w:t>
            </w:r>
          </w:p>
        </w:tc>
      </w:tr>
    </w:tbl>
    <w:p w:rsidR="00C36405" w:rsidRDefault="00C36405" w:rsidP="004124A9">
      <w:pPr>
        <w:spacing w:after="0" w:line="240" w:lineRule="auto"/>
        <w:jc w:val="both"/>
        <w:rPr>
          <w:rFonts w:ascii="Times New Roman" w:hAnsi="Times New Roman" w:cs="Times New Roman"/>
          <w:sz w:val="24"/>
          <w:szCs w:val="24"/>
        </w:rPr>
      </w:pPr>
      <w:r w:rsidRPr="003E7074">
        <w:rPr>
          <w:rFonts w:ascii="Times New Roman" w:hAnsi="Times New Roman" w:cs="Times New Roman"/>
          <w:sz w:val="24"/>
          <w:szCs w:val="24"/>
        </w:rPr>
        <w:t>Keterangan : nilai rata-rata yang ditandai dengan menggunakan huruf yang sama menunjukan bahwa perlakuan tidak berbeda nyata pada taraf 5% menurut uji Duncan dan jika ditandai dengan huruf yang tidak sama menunjukan berbeda nyata pada taraf 5% menurut Uji Duncan.</w:t>
      </w:r>
    </w:p>
    <w:p w:rsidR="00133CF3" w:rsidRPr="003E7074" w:rsidRDefault="00133CF3" w:rsidP="00133CF3">
      <w:pPr>
        <w:spacing w:after="0" w:line="240" w:lineRule="auto"/>
        <w:ind w:left="1276" w:hanging="1276"/>
        <w:jc w:val="both"/>
        <w:rPr>
          <w:rFonts w:ascii="Times New Roman" w:hAnsi="Times New Roman" w:cs="Times New Roman"/>
          <w:sz w:val="24"/>
          <w:szCs w:val="24"/>
        </w:rPr>
      </w:pPr>
    </w:p>
    <w:p w:rsidR="00C36405" w:rsidRPr="003E7074" w:rsidRDefault="00C36405" w:rsidP="00133CF3">
      <w:pPr>
        <w:spacing w:after="0" w:line="480" w:lineRule="auto"/>
        <w:ind w:firstLine="851"/>
        <w:jc w:val="both"/>
        <w:rPr>
          <w:rFonts w:ascii="Times New Roman" w:hAnsi="Times New Roman" w:cs="Times New Roman"/>
          <w:sz w:val="24"/>
          <w:szCs w:val="24"/>
        </w:rPr>
      </w:pPr>
      <w:r w:rsidRPr="003E7074">
        <w:rPr>
          <w:rFonts w:ascii="Times New Roman" w:hAnsi="Times New Roman" w:cs="Times New Roman"/>
          <w:sz w:val="24"/>
          <w:szCs w:val="24"/>
        </w:rPr>
        <w:t xml:space="preserve">Kerenyahan produk makanan sarapan merupakan salah satu faktor yang penting. </w:t>
      </w:r>
      <w:r w:rsidR="00802DB4" w:rsidRPr="003E7074">
        <w:rPr>
          <w:rFonts w:ascii="Times New Roman" w:hAnsi="Times New Roman" w:cs="Times New Roman"/>
          <w:sz w:val="24"/>
          <w:szCs w:val="24"/>
        </w:rPr>
        <w:t xml:space="preserve">Kerenyahan juga erat kaitannya dengan perbedaan komposisi dari bahan dasarnya terutama komponen amilosa dan amilopektinya. Kadar amilosa yang tinggi dalam bahan akan mampu meningkatkan kerenyahan </w:t>
      </w:r>
      <w:r w:rsidR="00802DB4" w:rsidRPr="003E7074">
        <w:rPr>
          <w:rFonts w:ascii="Times New Roman" w:hAnsi="Times New Roman" w:cs="Times New Roman"/>
          <w:i/>
          <w:sz w:val="24"/>
          <w:szCs w:val="24"/>
        </w:rPr>
        <w:t>flakes</w:t>
      </w:r>
      <w:r w:rsidR="00802DB4" w:rsidRPr="003E7074">
        <w:rPr>
          <w:rFonts w:ascii="Times New Roman" w:hAnsi="Times New Roman" w:cs="Times New Roman"/>
          <w:sz w:val="24"/>
          <w:szCs w:val="24"/>
        </w:rPr>
        <w:t xml:space="preserve"> yang dihassilkan. Amilosa dalam bahan akan membentuk ikatan hidrogen dengan air dalam jumlah yang banyak, sehingga pada saat pemanggangan air akan menguap dan meningkatkan ruang kosong dalam bahan sehingga </w:t>
      </w:r>
      <w:r w:rsidR="00802DB4" w:rsidRPr="003E7074">
        <w:rPr>
          <w:rFonts w:ascii="Times New Roman" w:hAnsi="Times New Roman" w:cs="Times New Roman"/>
          <w:i/>
          <w:sz w:val="24"/>
          <w:szCs w:val="24"/>
        </w:rPr>
        <w:t>flakes</w:t>
      </w:r>
      <w:r w:rsidR="00802DB4" w:rsidRPr="003E7074">
        <w:rPr>
          <w:rFonts w:ascii="Times New Roman" w:hAnsi="Times New Roman" w:cs="Times New Roman"/>
          <w:sz w:val="24"/>
          <w:szCs w:val="24"/>
        </w:rPr>
        <w:t xml:space="preserve"> menjadi renyah (Rahmanto, 1994).</w:t>
      </w:r>
    </w:p>
    <w:p w:rsidR="00B65606" w:rsidRDefault="00802DB4" w:rsidP="00133CF3">
      <w:pPr>
        <w:spacing w:after="0" w:line="480" w:lineRule="auto"/>
        <w:ind w:firstLine="851"/>
        <w:jc w:val="both"/>
        <w:rPr>
          <w:rFonts w:ascii="Times New Roman" w:hAnsi="Times New Roman" w:cs="Times New Roman"/>
          <w:sz w:val="24"/>
          <w:szCs w:val="24"/>
        </w:rPr>
      </w:pPr>
      <w:r w:rsidRPr="003E7074">
        <w:rPr>
          <w:rFonts w:ascii="Times New Roman" w:hAnsi="Times New Roman" w:cs="Times New Roman"/>
          <w:sz w:val="24"/>
          <w:szCs w:val="24"/>
        </w:rPr>
        <w:t xml:space="preserve">Perubahan yang terjadi selama proses pembuatan </w:t>
      </w:r>
      <w:r w:rsidRPr="003E7074">
        <w:rPr>
          <w:rFonts w:ascii="Times New Roman" w:hAnsi="Times New Roman" w:cs="Times New Roman"/>
          <w:i/>
          <w:sz w:val="24"/>
          <w:szCs w:val="24"/>
        </w:rPr>
        <w:t xml:space="preserve">flakes </w:t>
      </w:r>
      <w:r w:rsidRPr="003E7074">
        <w:rPr>
          <w:rFonts w:ascii="Times New Roman" w:hAnsi="Times New Roman" w:cs="Times New Roman"/>
          <w:sz w:val="24"/>
          <w:szCs w:val="24"/>
        </w:rPr>
        <w:t xml:space="preserve">adalah pati akan tergelatinisasi dan kemungkinan terjadi hidrolisis ringan, terjadi reaksi pencoklatan yang kemungkinan disebabkan oleh interaksi antara protein dan gula, terjadi proses karamelisiasi dan dekstrinasi sebagai hasil pemanggangan pada suhu tinggi sehingga dihasilkan produk </w:t>
      </w:r>
      <w:r w:rsidRPr="003E7074">
        <w:rPr>
          <w:rFonts w:ascii="Times New Roman" w:hAnsi="Times New Roman" w:cs="Times New Roman"/>
          <w:i/>
          <w:sz w:val="24"/>
          <w:szCs w:val="24"/>
        </w:rPr>
        <w:t>flakes</w:t>
      </w:r>
      <w:r w:rsidRPr="003E7074">
        <w:rPr>
          <w:rFonts w:ascii="Times New Roman" w:hAnsi="Times New Roman" w:cs="Times New Roman"/>
          <w:sz w:val="24"/>
          <w:szCs w:val="24"/>
        </w:rPr>
        <w:t xml:space="preserve"> yang renyah karena reduksi air yang cukup tinggi.</w:t>
      </w:r>
    </w:p>
    <w:p w:rsidR="00133CF3" w:rsidRDefault="00133CF3" w:rsidP="00133CF3">
      <w:pPr>
        <w:spacing w:after="0" w:line="480" w:lineRule="auto"/>
        <w:ind w:firstLine="851"/>
        <w:jc w:val="both"/>
        <w:rPr>
          <w:rFonts w:ascii="Times New Roman" w:hAnsi="Times New Roman" w:cs="Times New Roman"/>
          <w:sz w:val="24"/>
          <w:szCs w:val="24"/>
        </w:rPr>
      </w:pPr>
    </w:p>
    <w:p w:rsidR="00133CF3" w:rsidRPr="003E7074" w:rsidRDefault="00133CF3" w:rsidP="00133CF3">
      <w:pPr>
        <w:spacing w:after="0" w:line="480" w:lineRule="auto"/>
        <w:ind w:firstLine="851"/>
        <w:jc w:val="both"/>
        <w:rPr>
          <w:rFonts w:ascii="Times New Roman" w:hAnsi="Times New Roman" w:cs="Times New Roman"/>
          <w:sz w:val="24"/>
          <w:szCs w:val="24"/>
        </w:rPr>
      </w:pPr>
    </w:p>
    <w:p w:rsidR="00801050" w:rsidRPr="00133CF3" w:rsidRDefault="00063B60" w:rsidP="00133CF3">
      <w:pPr>
        <w:pStyle w:val="Heading3"/>
        <w:spacing w:line="480" w:lineRule="auto"/>
        <w:rPr>
          <w:rFonts w:cs="Times New Roman"/>
        </w:rPr>
      </w:pPr>
      <w:bookmarkStart w:id="74" w:name="_Toc433388441"/>
      <w:r w:rsidRPr="00133CF3">
        <w:rPr>
          <w:rFonts w:cs="Times New Roman"/>
        </w:rPr>
        <w:lastRenderedPageBreak/>
        <w:t>4.2.2 Respon Kimia</w:t>
      </w:r>
      <w:bookmarkEnd w:id="74"/>
    </w:p>
    <w:p w:rsidR="00801050" w:rsidRPr="00133CF3" w:rsidRDefault="00801050" w:rsidP="00133CF3">
      <w:pPr>
        <w:pStyle w:val="ListParagraph"/>
        <w:numPr>
          <w:ilvl w:val="0"/>
          <w:numId w:val="32"/>
        </w:numPr>
        <w:spacing w:line="480" w:lineRule="auto"/>
        <w:ind w:left="426"/>
        <w:rPr>
          <w:rFonts w:ascii="Times New Roman" w:hAnsi="Times New Roman" w:cs="Times New Roman"/>
          <w:sz w:val="24"/>
          <w:szCs w:val="24"/>
        </w:rPr>
      </w:pPr>
      <w:r w:rsidRPr="00133CF3">
        <w:rPr>
          <w:rFonts w:ascii="Times New Roman" w:hAnsi="Times New Roman" w:cs="Times New Roman"/>
          <w:sz w:val="24"/>
          <w:szCs w:val="24"/>
        </w:rPr>
        <w:t>Analisis Kadar Protein</w:t>
      </w:r>
    </w:p>
    <w:p w:rsidR="0018552D" w:rsidRPr="00133CF3" w:rsidRDefault="00B91F1F" w:rsidP="00133CF3">
      <w:pPr>
        <w:spacing w:line="480" w:lineRule="auto"/>
        <w:jc w:val="both"/>
        <w:rPr>
          <w:rFonts w:ascii="Times New Roman" w:hAnsi="Times New Roman" w:cs="Times New Roman"/>
          <w:sz w:val="24"/>
          <w:szCs w:val="24"/>
        </w:rPr>
      </w:pPr>
      <w:r w:rsidRPr="00133CF3">
        <w:rPr>
          <w:rFonts w:ascii="Times New Roman" w:hAnsi="Times New Roman" w:cs="Times New Roman"/>
          <w:sz w:val="24"/>
          <w:szCs w:val="24"/>
        </w:rPr>
        <w:tab/>
      </w:r>
      <w:r w:rsidR="0018552D" w:rsidRPr="00133CF3">
        <w:rPr>
          <w:rFonts w:ascii="Times New Roman" w:hAnsi="Times New Roman" w:cs="Times New Roman"/>
          <w:sz w:val="24"/>
          <w:szCs w:val="24"/>
        </w:rPr>
        <w:t xml:space="preserve">Berdasarkan hasil ananlisis variansi yang ditujunkan ternyata perlakuan </w:t>
      </w:r>
      <w:r w:rsidR="00820800" w:rsidRPr="00133CF3">
        <w:rPr>
          <w:rFonts w:ascii="Times New Roman" w:eastAsia="Times New Roman" w:hAnsi="Times New Roman" w:cs="Times New Roman"/>
          <w:color w:val="000000"/>
          <w:sz w:val="24"/>
          <w:szCs w:val="24"/>
          <w:lang w:eastAsia="id-ID"/>
        </w:rPr>
        <w:t>perbandingan konsentrasi tepung sorgum termodifikasi dengan tepung tepung  terigu</w:t>
      </w:r>
      <w:r w:rsidR="00820800" w:rsidRPr="00133CF3">
        <w:rPr>
          <w:rFonts w:ascii="Times New Roman" w:hAnsi="Times New Roman" w:cs="Times New Roman"/>
          <w:sz w:val="24"/>
          <w:szCs w:val="24"/>
        </w:rPr>
        <w:t xml:space="preserve"> </w:t>
      </w:r>
      <w:r w:rsidR="0018552D" w:rsidRPr="00133CF3">
        <w:rPr>
          <w:rFonts w:ascii="Times New Roman" w:hAnsi="Times New Roman" w:cs="Times New Roman"/>
          <w:sz w:val="24"/>
          <w:szCs w:val="24"/>
        </w:rPr>
        <w:t xml:space="preserve">(a), </w:t>
      </w:r>
      <w:r w:rsidR="0028337B" w:rsidRPr="00133CF3">
        <w:rPr>
          <w:rFonts w:ascii="Times New Roman" w:hAnsi="Times New Roman" w:cs="Times New Roman"/>
          <w:sz w:val="24"/>
          <w:szCs w:val="24"/>
        </w:rPr>
        <w:t xml:space="preserve">dan interaksi perbandingan tepung sorgum termodifikasi dan terigu serta suhu pemanggangan (ab) memberian pengaruh terhadap kadar protein </w:t>
      </w:r>
      <w:r w:rsidR="0028337B" w:rsidRPr="00133CF3">
        <w:rPr>
          <w:rFonts w:ascii="Times New Roman" w:hAnsi="Times New Roman" w:cs="Times New Roman"/>
          <w:i/>
          <w:sz w:val="24"/>
          <w:szCs w:val="24"/>
        </w:rPr>
        <w:t xml:space="preserve">flakes </w:t>
      </w:r>
      <w:r w:rsidR="0028337B" w:rsidRPr="00133CF3">
        <w:rPr>
          <w:rFonts w:ascii="Times New Roman" w:hAnsi="Times New Roman" w:cs="Times New Roman"/>
          <w:sz w:val="24"/>
          <w:szCs w:val="24"/>
        </w:rPr>
        <w:t xml:space="preserve">ikan. Untuk melihat perbedaan dari pengaruh tersebut maka dilakukan uji lanjut Duncan. Hasil uji lanjut Duncan dapat dilihat pada </w:t>
      </w:r>
      <w:r w:rsidR="00133CF3" w:rsidRPr="00133CF3">
        <w:rPr>
          <w:rFonts w:ascii="Times New Roman" w:hAnsi="Times New Roman" w:cs="Times New Roman"/>
          <w:sz w:val="24"/>
          <w:szCs w:val="24"/>
        </w:rPr>
        <w:t xml:space="preserve">Tabel </w:t>
      </w:r>
      <w:r w:rsidR="0028337B" w:rsidRPr="00133CF3">
        <w:rPr>
          <w:rFonts w:ascii="Times New Roman" w:hAnsi="Times New Roman" w:cs="Times New Roman"/>
          <w:sz w:val="24"/>
          <w:szCs w:val="24"/>
        </w:rPr>
        <w:t>2</w:t>
      </w:r>
      <w:r w:rsidR="00ED545B">
        <w:rPr>
          <w:rFonts w:ascii="Times New Roman" w:hAnsi="Times New Roman" w:cs="Times New Roman"/>
          <w:sz w:val="24"/>
          <w:szCs w:val="24"/>
          <w:lang w:val="en-US"/>
        </w:rPr>
        <w:t>1</w:t>
      </w:r>
      <w:r w:rsidR="0028337B" w:rsidRPr="00133CF3">
        <w:rPr>
          <w:rFonts w:ascii="Times New Roman" w:hAnsi="Times New Roman" w:cs="Times New Roman"/>
          <w:sz w:val="24"/>
          <w:szCs w:val="24"/>
        </w:rPr>
        <w:t xml:space="preserve">. </w:t>
      </w:r>
    </w:p>
    <w:p w:rsidR="0028337B" w:rsidRPr="003E7074" w:rsidRDefault="0028337B" w:rsidP="00133CF3">
      <w:pPr>
        <w:pStyle w:val="Caption"/>
        <w:spacing w:after="0"/>
        <w:jc w:val="both"/>
        <w:rPr>
          <w:rFonts w:ascii="Times New Roman" w:hAnsi="Times New Roman" w:cs="Times New Roman"/>
          <w:i w:val="0"/>
          <w:color w:val="auto"/>
          <w:sz w:val="24"/>
          <w:szCs w:val="24"/>
        </w:rPr>
      </w:pPr>
      <w:bookmarkStart w:id="75" w:name="_Toc433464203"/>
      <w:r w:rsidRPr="003E7074">
        <w:rPr>
          <w:rFonts w:ascii="Times New Roman" w:hAnsi="Times New Roman" w:cs="Times New Roman"/>
          <w:i w:val="0"/>
          <w:color w:val="auto"/>
          <w:sz w:val="24"/>
          <w:szCs w:val="24"/>
        </w:rPr>
        <w:t xml:space="preserve">Tabel </w:t>
      </w:r>
      <w:r w:rsidRPr="003E7074">
        <w:rPr>
          <w:rFonts w:ascii="Times New Roman" w:hAnsi="Times New Roman" w:cs="Times New Roman"/>
          <w:i w:val="0"/>
          <w:color w:val="auto"/>
          <w:sz w:val="24"/>
          <w:szCs w:val="24"/>
        </w:rPr>
        <w:fldChar w:fldCharType="begin"/>
      </w:r>
      <w:r w:rsidRPr="003E7074">
        <w:rPr>
          <w:rFonts w:ascii="Times New Roman" w:hAnsi="Times New Roman" w:cs="Times New Roman"/>
          <w:i w:val="0"/>
          <w:color w:val="auto"/>
          <w:sz w:val="24"/>
          <w:szCs w:val="24"/>
        </w:rPr>
        <w:instrText xml:space="preserve"> SEQ Tabel \* ARABIC </w:instrText>
      </w:r>
      <w:r w:rsidRPr="003E7074">
        <w:rPr>
          <w:rFonts w:ascii="Times New Roman" w:hAnsi="Times New Roman" w:cs="Times New Roman"/>
          <w:i w:val="0"/>
          <w:color w:val="auto"/>
          <w:sz w:val="24"/>
          <w:szCs w:val="24"/>
        </w:rPr>
        <w:fldChar w:fldCharType="separate"/>
      </w:r>
      <w:r w:rsidR="00BC01FF">
        <w:rPr>
          <w:rFonts w:ascii="Times New Roman" w:hAnsi="Times New Roman" w:cs="Times New Roman"/>
          <w:i w:val="0"/>
          <w:noProof/>
          <w:color w:val="auto"/>
          <w:sz w:val="24"/>
          <w:szCs w:val="24"/>
        </w:rPr>
        <w:t>21</w:t>
      </w:r>
      <w:r w:rsidRPr="003E7074">
        <w:rPr>
          <w:rFonts w:ascii="Times New Roman" w:hAnsi="Times New Roman" w:cs="Times New Roman"/>
          <w:i w:val="0"/>
          <w:color w:val="auto"/>
          <w:sz w:val="24"/>
          <w:szCs w:val="24"/>
        </w:rPr>
        <w:fldChar w:fldCharType="end"/>
      </w:r>
      <w:r w:rsidRPr="003E7074">
        <w:rPr>
          <w:rFonts w:ascii="Times New Roman" w:hAnsi="Times New Roman" w:cs="Times New Roman"/>
          <w:i w:val="0"/>
          <w:color w:val="auto"/>
          <w:sz w:val="24"/>
          <w:szCs w:val="24"/>
        </w:rPr>
        <w:t xml:space="preserve">. Pengaruh Interaksi Perbandingan </w:t>
      </w:r>
      <w:r w:rsidR="00820800" w:rsidRPr="003E7074">
        <w:rPr>
          <w:rFonts w:ascii="Times New Roman" w:hAnsi="Times New Roman" w:cs="Times New Roman"/>
          <w:i w:val="0"/>
          <w:color w:val="auto"/>
          <w:sz w:val="24"/>
          <w:szCs w:val="24"/>
        </w:rPr>
        <w:t xml:space="preserve">Konsentrasi </w:t>
      </w:r>
      <w:r w:rsidRPr="003E7074">
        <w:rPr>
          <w:rFonts w:ascii="Times New Roman" w:hAnsi="Times New Roman" w:cs="Times New Roman"/>
          <w:i w:val="0"/>
          <w:color w:val="auto"/>
          <w:sz w:val="24"/>
          <w:szCs w:val="24"/>
        </w:rPr>
        <w:t xml:space="preserve">Tepung Sorgum Termodifikasi Dengan </w:t>
      </w:r>
      <w:r w:rsidR="00820800" w:rsidRPr="003E7074">
        <w:rPr>
          <w:rFonts w:ascii="Times New Roman" w:hAnsi="Times New Roman" w:cs="Times New Roman"/>
          <w:i w:val="0"/>
          <w:color w:val="auto"/>
          <w:sz w:val="24"/>
          <w:szCs w:val="24"/>
        </w:rPr>
        <w:t xml:space="preserve">Tepung </w:t>
      </w:r>
      <w:r w:rsidRPr="003E7074">
        <w:rPr>
          <w:rFonts w:ascii="Times New Roman" w:hAnsi="Times New Roman" w:cs="Times New Roman"/>
          <w:i w:val="0"/>
          <w:color w:val="auto"/>
          <w:sz w:val="24"/>
          <w:szCs w:val="24"/>
        </w:rPr>
        <w:t>Terigu dan  Suhu Pemanggangan</w:t>
      </w:r>
      <w:r w:rsidR="004124A9">
        <w:rPr>
          <w:rFonts w:ascii="Times New Roman" w:hAnsi="Times New Roman" w:cs="Times New Roman"/>
          <w:i w:val="0"/>
          <w:color w:val="auto"/>
          <w:sz w:val="24"/>
          <w:szCs w:val="24"/>
        </w:rPr>
        <w:t xml:space="preserve"> </w:t>
      </w:r>
      <w:r w:rsidR="00820800" w:rsidRPr="003E7074">
        <w:rPr>
          <w:rFonts w:ascii="Times New Roman" w:hAnsi="Times New Roman" w:cs="Times New Roman"/>
          <w:i w:val="0"/>
          <w:color w:val="auto"/>
          <w:sz w:val="24"/>
          <w:szCs w:val="24"/>
        </w:rPr>
        <w:t xml:space="preserve">Terhadap Kadar Protein </w:t>
      </w:r>
      <w:r w:rsidR="00820800" w:rsidRPr="003E7074">
        <w:rPr>
          <w:rFonts w:ascii="Times New Roman" w:hAnsi="Times New Roman" w:cs="Times New Roman"/>
          <w:color w:val="auto"/>
          <w:sz w:val="24"/>
          <w:szCs w:val="24"/>
        </w:rPr>
        <w:t xml:space="preserve">flakes </w:t>
      </w:r>
      <w:r w:rsidR="00820800" w:rsidRPr="003E7074">
        <w:rPr>
          <w:rFonts w:ascii="Times New Roman" w:hAnsi="Times New Roman" w:cs="Times New Roman"/>
          <w:i w:val="0"/>
          <w:color w:val="auto"/>
          <w:sz w:val="24"/>
          <w:szCs w:val="24"/>
        </w:rPr>
        <w:t>Ikan</w:t>
      </w:r>
      <w:bookmarkEnd w:id="75"/>
    </w:p>
    <w:tbl>
      <w:tblPr>
        <w:tblW w:w="7933" w:type="dxa"/>
        <w:tblLook w:val="04A0" w:firstRow="1" w:lastRow="0" w:firstColumn="1" w:lastColumn="0" w:noHBand="0" w:noVBand="1"/>
      </w:tblPr>
      <w:tblGrid>
        <w:gridCol w:w="3686"/>
        <w:gridCol w:w="1412"/>
        <w:gridCol w:w="1418"/>
        <w:gridCol w:w="1417"/>
      </w:tblGrid>
      <w:tr w:rsidR="0028337B" w:rsidRPr="003E7074" w:rsidTr="003E6B68">
        <w:trPr>
          <w:trHeight w:val="300"/>
        </w:trPr>
        <w:tc>
          <w:tcPr>
            <w:tcW w:w="3686" w:type="dxa"/>
            <w:vMerge w:val="restart"/>
            <w:tcBorders>
              <w:top w:val="single" w:sz="4" w:space="0" w:color="auto"/>
              <w:left w:val="single" w:sz="4" w:space="0" w:color="auto"/>
              <w:right w:val="single" w:sz="4" w:space="0" w:color="auto"/>
            </w:tcBorders>
            <w:shd w:val="clear" w:color="auto" w:fill="auto"/>
            <w:noWrap/>
            <w:vAlign w:val="center"/>
            <w:hideMark/>
          </w:tcPr>
          <w:p w:rsidR="0028337B" w:rsidRPr="003E7074" w:rsidRDefault="0028337B" w:rsidP="0028337B">
            <w:pPr>
              <w:spacing w:after="0" w:line="240" w:lineRule="auto"/>
              <w:jc w:val="center"/>
              <w:rPr>
                <w:rFonts w:ascii="Times New Roman" w:eastAsia="Times New Roman" w:hAnsi="Times New Roman" w:cs="Times New Roman"/>
                <w:color w:val="000000"/>
                <w:lang w:eastAsia="id-ID"/>
              </w:rPr>
            </w:pPr>
            <w:r w:rsidRPr="003E7074">
              <w:rPr>
                <w:rFonts w:ascii="Times New Roman" w:eastAsia="Times New Roman" w:hAnsi="Times New Roman" w:cs="Times New Roman"/>
                <w:color w:val="000000"/>
                <w:lang w:eastAsia="id-ID"/>
              </w:rPr>
              <w:t xml:space="preserve">Perbandingan </w:t>
            </w:r>
            <w:r w:rsidR="00820800" w:rsidRPr="003E7074">
              <w:rPr>
                <w:rFonts w:ascii="Times New Roman" w:eastAsia="Times New Roman" w:hAnsi="Times New Roman" w:cs="Times New Roman"/>
                <w:color w:val="000000"/>
                <w:lang w:eastAsia="id-ID"/>
              </w:rPr>
              <w:t xml:space="preserve">Konsentrasi </w:t>
            </w:r>
            <w:r w:rsidRPr="003E7074">
              <w:rPr>
                <w:rFonts w:ascii="Times New Roman" w:eastAsia="Times New Roman" w:hAnsi="Times New Roman" w:cs="Times New Roman"/>
                <w:color w:val="000000"/>
                <w:lang w:eastAsia="id-ID"/>
              </w:rPr>
              <w:t>Tepung Sorgum Termodifikasi dengan Tepung</w:t>
            </w:r>
            <w:r w:rsidR="00820800" w:rsidRPr="003E7074">
              <w:rPr>
                <w:rFonts w:ascii="Times New Roman" w:eastAsia="Times New Roman" w:hAnsi="Times New Roman" w:cs="Times New Roman"/>
                <w:color w:val="000000"/>
                <w:lang w:eastAsia="id-ID"/>
              </w:rPr>
              <w:t xml:space="preserve"> Tepung </w:t>
            </w:r>
            <w:r w:rsidRPr="003E7074">
              <w:rPr>
                <w:rFonts w:ascii="Times New Roman" w:eastAsia="Times New Roman" w:hAnsi="Times New Roman" w:cs="Times New Roman"/>
                <w:color w:val="000000"/>
                <w:lang w:eastAsia="id-ID"/>
              </w:rPr>
              <w:t xml:space="preserve"> Terigu dan Suhu Pemanggangan (A)</w:t>
            </w:r>
          </w:p>
        </w:tc>
        <w:tc>
          <w:tcPr>
            <w:tcW w:w="4247" w:type="dxa"/>
            <w:gridSpan w:val="3"/>
            <w:tcBorders>
              <w:top w:val="single" w:sz="4" w:space="0" w:color="auto"/>
              <w:left w:val="nil"/>
              <w:bottom w:val="single" w:sz="4" w:space="0" w:color="auto"/>
              <w:right w:val="single" w:sz="4" w:space="0" w:color="auto"/>
            </w:tcBorders>
            <w:shd w:val="clear" w:color="auto" w:fill="auto"/>
            <w:noWrap/>
            <w:vAlign w:val="bottom"/>
            <w:hideMark/>
          </w:tcPr>
          <w:p w:rsidR="0028337B" w:rsidRPr="003E7074" w:rsidRDefault="003E6B68" w:rsidP="0028337B">
            <w:pPr>
              <w:spacing w:after="0" w:line="240" w:lineRule="auto"/>
              <w:jc w:val="center"/>
              <w:rPr>
                <w:rFonts w:ascii="Times New Roman" w:eastAsia="Times New Roman" w:hAnsi="Times New Roman" w:cs="Times New Roman"/>
                <w:color w:val="000000"/>
                <w:lang w:eastAsia="id-ID"/>
              </w:rPr>
            </w:pPr>
            <w:r w:rsidRPr="003E7074">
              <w:rPr>
                <w:rFonts w:ascii="Times New Roman" w:eastAsia="Times New Roman" w:hAnsi="Times New Roman" w:cs="Times New Roman"/>
                <w:color w:val="000000"/>
                <w:lang w:eastAsia="id-ID"/>
              </w:rPr>
              <w:t xml:space="preserve">Suhu Pemangganan </w:t>
            </w:r>
            <w:r w:rsidR="0028337B" w:rsidRPr="003E7074">
              <w:rPr>
                <w:rFonts w:ascii="Times New Roman" w:eastAsia="Times New Roman" w:hAnsi="Times New Roman" w:cs="Times New Roman"/>
                <w:color w:val="000000"/>
                <w:lang w:eastAsia="id-ID"/>
              </w:rPr>
              <w:t xml:space="preserve"> (B)</w:t>
            </w:r>
          </w:p>
        </w:tc>
      </w:tr>
      <w:tr w:rsidR="0028337B" w:rsidRPr="003E7074" w:rsidTr="003E6B68">
        <w:trPr>
          <w:trHeight w:val="300"/>
        </w:trPr>
        <w:tc>
          <w:tcPr>
            <w:tcW w:w="3686" w:type="dxa"/>
            <w:vMerge/>
            <w:tcBorders>
              <w:left w:val="single" w:sz="4" w:space="0" w:color="auto"/>
              <w:bottom w:val="single" w:sz="4" w:space="0" w:color="auto"/>
              <w:right w:val="single" w:sz="4" w:space="0" w:color="auto"/>
            </w:tcBorders>
            <w:shd w:val="clear" w:color="auto" w:fill="auto"/>
            <w:noWrap/>
            <w:vAlign w:val="bottom"/>
            <w:hideMark/>
          </w:tcPr>
          <w:p w:rsidR="0028337B" w:rsidRPr="003E7074" w:rsidRDefault="0028337B" w:rsidP="0028337B">
            <w:pPr>
              <w:spacing w:after="0" w:line="240" w:lineRule="auto"/>
              <w:rPr>
                <w:rFonts w:ascii="Times New Roman" w:eastAsia="Times New Roman" w:hAnsi="Times New Roman" w:cs="Times New Roman"/>
                <w:color w:val="000000"/>
                <w:lang w:eastAsia="id-ID"/>
              </w:rPr>
            </w:pPr>
          </w:p>
        </w:tc>
        <w:tc>
          <w:tcPr>
            <w:tcW w:w="1412" w:type="dxa"/>
            <w:tcBorders>
              <w:top w:val="nil"/>
              <w:left w:val="nil"/>
              <w:bottom w:val="nil"/>
              <w:right w:val="single" w:sz="4" w:space="0" w:color="auto"/>
            </w:tcBorders>
            <w:shd w:val="clear" w:color="auto" w:fill="auto"/>
            <w:noWrap/>
            <w:vAlign w:val="center"/>
            <w:hideMark/>
          </w:tcPr>
          <w:p w:rsidR="0028337B" w:rsidRPr="003E7074" w:rsidRDefault="0028337B" w:rsidP="0028337B">
            <w:pPr>
              <w:spacing w:after="0" w:line="240" w:lineRule="auto"/>
              <w:jc w:val="center"/>
              <w:rPr>
                <w:rFonts w:ascii="Times New Roman" w:eastAsia="Times New Roman" w:hAnsi="Times New Roman" w:cs="Times New Roman"/>
                <w:color w:val="000000"/>
                <w:lang w:eastAsia="id-ID"/>
              </w:rPr>
            </w:pPr>
            <w:r w:rsidRPr="003E7074">
              <w:rPr>
                <w:rFonts w:ascii="Times New Roman" w:eastAsia="Times New Roman" w:hAnsi="Times New Roman" w:cs="Times New Roman"/>
                <w:color w:val="000000"/>
                <w:lang w:eastAsia="id-ID"/>
              </w:rPr>
              <w:t>b1</w:t>
            </w:r>
          </w:p>
        </w:tc>
        <w:tc>
          <w:tcPr>
            <w:tcW w:w="1418" w:type="dxa"/>
            <w:tcBorders>
              <w:top w:val="nil"/>
              <w:left w:val="nil"/>
              <w:bottom w:val="nil"/>
              <w:right w:val="single" w:sz="4" w:space="0" w:color="auto"/>
            </w:tcBorders>
            <w:shd w:val="clear" w:color="auto" w:fill="auto"/>
            <w:noWrap/>
            <w:vAlign w:val="center"/>
            <w:hideMark/>
          </w:tcPr>
          <w:p w:rsidR="0028337B" w:rsidRPr="003E7074" w:rsidRDefault="0028337B" w:rsidP="0028337B">
            <w:pPr>
              <w:spacing w:after="0" w:line="240" w:lineRule="auto"/>
              <w:jc w:val="center"/>
              <w:rPr>
                <w:rFonts w:ascii="Times New Roman" w:eastAsia="Times New Roman" w:hAnsi="Times New Roman" w:cs="Times New Roman"/>
                <w:color w:val="000000"/>
                <w:lang w:eastAsia="id-ID"/>
              </w:rPr>
            </w:pPr>
            <w:r w:rsidRPr="003E7074">
              <w:rPr>
                <w:rFonts w:ascii="Times New Roman" w:eastAsia="Times New Roman" w:hAnsi="Times New Roman" w:cs="Times New Roman"/>
                <w:color w:val="000000"/>
                <w:lang w:eastAsia="id-ID"/>
              </w:rPr>
              <w:t>b2</w:t>
            </w:r>
          </w:p>
        </w:tc>
        <w:tc>
          <w:tcPr>
            <w:tcW w:w="1417" w:type="dxa"/>
            <w:tcBorders>
              <w:top w:val="nil"/>
              <w:left w:val="nil"/>
              <w:bottom w:val="nil"/>
              <w:right w:val="single" w:sz="4" w:space="0" w:color="auto"/>
            </w:tcBorders>
            <w:shd w:val="clear" w:color="auto" w:fill="auto"/>
            <w:noWrap/>
            <w:vAlign w:val="center"/>
            <w:hideMark/>
          </w:tcPr>
          <w:p w:rsidR="0028337B" w:rsidRPr="003E7074" w:rsidRDefault="0028337B" w:rsidP="0028337B">
            <w:pPr>
              <w:spacing w:after="0" w:line="240" w:lineRule="auto"/>
              <w:jc w:val="center"/>
              <w:rPr>
                <w:rFonts w:ascii="Times New Roman" w:eastAsia="Times New Roman" w:hAnsi="Times New Roman" w:cs="Times New Roman"/>
                <w:color w:val="000000"/>
                <w:lang w:eastAsia="id-ID"/>
              </w:rPr>
            </w:pPr>
            <w:r w:rsidRPr="003E7074">
              <w:rPr>
                <w:rFonts w:ascii="Times New Roman" w:eastAsia="Times New Roman" w:hAnsi="Times New Roman" w:cs="Times New Roman"/>
                <w:color w:val="000000"/>
                <w:lang w:eastAsia="id-ID"/>
              </w:rPr>
              <w:t>b3</w:t>
            </w:r>
          </w:p>
        </w:tc>
      </w:tr>
      <w:tr w:rsidR="0028337B" w:rsidRPr="003E7074" w:rsidTr="003E6B68">
        <w:trPr>
          <w:trHeight w:val="300"/>
        </w:trPr>
        <w:tc>
          <w:tcPr>
            <w:tcW w:w="3686" w:type="dxa"/>
            <w:tcBorders>
              <w:top w:val="nil"/>
              <w:left w:val="single" w:sz="4" w:space="0" w:color="auto"/>
              <w:bottom w:val="nil"/>
              <w:right w:val="nil"/>
            </w:tcBorders>
            <w:shd w:val="clear" w:color="auto" w:fill="auto"/>
            <w:noWrap/>
            <w:vAlign w:val="center"/>
            <w:hideMark/>
          </w:tcPr>
          <w:p w:rsidR="0028337B" w:rsidRPr="003E7074" w:rsidRDefault="0028337B" w:rsidP="0028337B">
            <w:pPr>
              <w:spacing w:after="0" w:line="240" w:lineRule="auto"/>
              <w:jc w:val="center"/>
              <w:rPr>
                <w:rFonts w:ascii="Times New Roman" w:eastAsia="Times New Roman" w:hAnsi="Times New Roman" w:cs="Times New Roman"/>
                <w:color w:val="000000"/>
                <w:lang w:eastAsia="id-ID"/>
              </w:rPr>
            </w:pPr>
            <w:r w:rsidRPr="003E7074">
              <w:rPr>
                <w:rFonts w:ascii="Times New Roman" w:eastAsia="Times New Roman" w:hAnsi="Times New Roman" w:cs="Times New Roman"/>
                <w:color w:val="000000"/>
                <w:lang w:eastAsia="id-ID"/>
              </w:rPr>
              <w:t>a1</w:t>
            </w:r>
          </w:p>
        </w:tc>
        <w:tc>
          <w:tcPr>
            <w:tcW w:w="1412" w:type="dxa"/>
            <w:tcBorders>
              <w:top w:val="single" w:sz="4" w:space="0" w:color="auto"/>
              <w:left w:val="single" w:sz="4" w:space="0" w:color="auto"/>
              <w:bottom w:val="nil"/>
              <w:right w:val="single" w:sz="4" w:space="0" w:color="auto"/>
            </w:tcBorders>
            <w:shd w:val="clear" w:color="auto" w:fill="auto"/>
            <w:noWrap/>
            <w:vAlign w:val="bottom"/>
            <w:hideMark/>
          </w:tcPr>
          <w:p w:rsidR="0028337B" w:rsidRPr="003E7074" w:rsidRDefault="0028337B" w:rsidP="0028337B">
            <w:pPr>
              <w:spacing w:after="0" w:line="240" w:lineRule="auto"/>
              <w:jc w:val="right"/>
              <w:rPr>
                <w:rFonts w:ascii="Times New Roman" w:eastAsia="Times New Roman" w:hAnsi="Times New Roman" w:cs="Times New Roman"/>
                <w:color w:val="000000"/>
                <w:lang w:eastAsia="id-ID"/>
              </w:rPr>
            </w:pPr>
            <w:r w:rsidRPr="003E7074">
              <w:rPr>
                <w:rFonts w:ascii="Times New Roman" w:eastAsia="Times New Roman" w:hAnsi="Times New Roman" w:cs="Times New Roman"/>
                <w:color w:val="000000"/>
                <w:lang w:eastAsia="id-ID"/>
              </w:rPr>
              <w:t>C</w:t>
            </w:r>
          </w:p>
        </w:tc>
        <w:tc>
          <w:tcPr>
            <w:tcW w:w="1418" w:type="dxa"/>
            <w:tcBorders>
              <w:top w:val="single" w:sz="4" w:space="0" w:color="auto"/>
              <w:left w:val="nil"/>
              <w:bottom w:val="nil"/>
              <w:right w:val="single" w:sz="4" w:space="0" w:color="auto"/>
            </w:tcBorders>
            <w:shd w:val="clear" w:color="auto" w:fill="auto"/>
            <w:noWrap/>
            <w:vAlign w:val="bottom"/>
            <w:hideMark/>
          </w:tcPr>
          <w:p w:rsidR="0028337B" w:rsidRPr="003E7074" w:rsidRDefault="0028337B" w:rsidP="0028337B">
            <w:pPr>
              <w:spacing w:after="0" w:line="240" w:lineRule="auto"/>
              <w:jc w:val="right"/>
              <w:rPr>
                <w:rFonts w:ascii="Times New Roman" w:eastAsia="Times New Roman" w:hAnsi="Times New Roman" w:cs="Times New Roman"/>
                <w:color w:val="000000"/>
                <w:lang w:eastAsia="id-ID"/>
              </w:rPr>
            </w:pPr>
            <w:r w:rsidRPr="003E7074">
              <w:rPr>
                <w:rFonts w:ascii="Times New Roman" w:eastAsia="Times New Roman" w:hAnsi="Times New Roman" w:cs="Times New Roman"/>
                <w:color w:val="000000"/>
                <w:lang w:eastAsia="id-ID"/>
              </w:rPr>
              <w:t>B</w:t>
            </w:r>
          </w:p>
        </w:tc>
        <w:tc>
          <w:tcPr>
            <w:tcW w:w="1417" w:type="dxa"/>
            <w:tcBorders>
              <w:top w:val="single" w:sz="4" w:space="0" w:color="auto"/>
              <w:left w:val="nil"/>
              <w:bottom w:val="nil"/>
              <w:right w:val="single" w:sz="4" w:space="0" w:color="auto"/>
            </w:tcBorders>
            <w:shd w:val="clear" w:color="auto" w:fill="auto"/>
            <w:noWrap/>
            <w:vAlign w:val="bottom"/>
            <w:hideMark/>
          </w:tcPr>
          <w:p w:rsidR="0028337B" w:rsidRPr="003E7074" w:rsidRDefault="0028337B" w:rsidP="0028337B">
            <w:pPr>
              <w:spacing w:after="0" w:line="240" w:lineRule="auto"/>
              <w:jc w:val="right"/>
              <w:rPr>
                <w:rFonts w:ascii="Times New Roman" w:eastAsia="Times New Roman" w:hAnsi="Times New Roman" w:cs="Times New Roman"/>
                <w:color w:val="000000"/>
                <w:lang w:eastAsia="id-ID"/>
              </w:rPr>
            </w:pPr>
            <w:r w:rsidRPr="003E7074">
              <w:rPr>
                <w:rFonts w:ascii="Times New Roman" w:eastAsia="Times New Roman" w:hAnsi="Times New Roman" w:cs="Times New Roman"/>
                <w:color w:val="000000"/>
                <w:lang w:eastAsia="id-ID"/>
              </w:rPr>
              <w:t>C</w:t>
            </w:r>
          </w:p>
        </w:tc>
      </w:tr>
      <w:tr w:rsidR="0028337B" w:rsidRPr="003E7074" w:rsidTr="003E6B68">
        <w:trPr>
          <w:trHeight w:val="300"/>
        </w:trPr>
        <w:tc>
          <w:tcPr>
            <w:tcW w:w="3686" w:type="dxa"/>
            <w:tcBorders>
              <w:top w:val="nil"/>
              <w:left w:val="single" w:sz="4" w:space="0" w:color="auto"/>
              <w:bottom w:val="nil"/>
              <w:right w:val="nil"/>
            </w:tcBorders>
            <w:shd w:val="clear" w:color="auto" w:fill="auto"/>
            <w:noWrap/>
            <w:vAlign w:val="center"/>
            <w:hideMark/>
          </w:tcPr>
          <w:p w:rsidR="0028337B" w:rsidRPr="003E7074" w:rsidRDefault="00671901" w:rsidP="0028337B">
            <w:pPr>
              <w:spacing w:after="0" w:line="240" w:lineRule="auto"/>
              <w:jc w:val="center"/>
              <w:rPr>
                <w:rFonts w:ascii="Times New Roman" w:eastAsia="Times New Roman" w:hAnsi="Times New Roman" w:cs="Times New Roman"/>
                <w:color w:val="000000"/>
                <w:lang w:eastAsia="id-ID"/>
              </w:rPr>
            </w:pPr>
            <w:r w:rsidRPr="003E7074">
              <w:rPr>
                <w:rFonts w:ascii="Times New Roman" w:eastAsia="Times New Roman" w:hAnsi="Times New Roman" w:cs="Times New Roman"/>
                <w:color w:val="000000"/>
                <w:lang w:eastAsia="id-ID"/>
              </w:rPr>
              <w:t>25% : 75%</w:t>
            </w:r>
            <w:r w:rsidR="0028337B" w:rsidRPr="003E7074">
              <w:rPr>
                <w:rFonts w:ascii="Times New Roman" w:eastAsia="Times New Roman" w:hAnsi="Times New Roman" w:cs="Times New Roman"/>
                <w:color w:val="000000"/>
                <w:lang w:eastAsia="id-ID"/>
              </w:rPr>
              <w:t> </w:t>
            </w:r>
          </w:p>
        </w:tc>
        <w:tc>
          <w:tcPr>
            <w:tcW w:w="1412" w:type="dxa"/>
            <w:tcBorders>
              <w:top w:val="nil"/>
              <w:left w:val="single" w:sz="4" w:space="0" w:color="auto"/>
              <w:bottom w:val="nil"/>
              <w:right w:val="single" w:sz="4" w:space="0" w:color="auto"/>
            </w:tcBorders>
            <w:shd w:val="clear" w:color="auto" w:fill="auto"/>
            <w:noWrap/>
            <w:vAlign w:val="bottom"/>
            <w:hideMark/>
          </w:tcPr>
          <w:p w:rsidR="0028337B" w:rsidRPr="003E7074" w:rsidRDefault="0028337B" w:rsidP="0028337B">
            <w:pPr>
              <w:spacing w:after="0" w:line="240" w:lineRule="auto"/>
              <w:jc w:val="center"/>
              <w:rPr>
                <w:rFonts w:ascii="Times New Roman" w:eastAsia="Times New Roman" w:hAnsi="Times New Roman" w:cs="Times New Roman"/>
                <w:color w:val="000000"/>
                <w:lang w:eastAsia="id-ID"/>
              </w:rPr>
            </w:pPr>
            <w:r w:rsidRPr="003E7074">
              <w:rPr>
                <w:rFonts w:ascii="Times New Roman" w:eastAsia="Times New Roman" w:hAnsi="Times New Roman" w:cs="Times New Roman"/>
                <w:color w:val="000000"/>
                <w:lang w:eastAsia="id-ID"/>
              </w:rPr>
              <w:t>5,079</w:t>
            </w:r>
          </w:p>
        </w:tc>
        <w:tc>
          <w:tcPr>
            <w:tcW w:w="1418" w:type="dxa"/>
            <w:tcBorders>
              <w:top w:val="nil"/>
              <w:left w:val="nil"/>
              <w:bottom w:val="nil"/>
              <w:right w:val="single" w:sz="4" w:space="0" w:color="auto"/>
            </w:tcBorders>
            <w:shd w:val="clear" w:color="auto" w:fill="auto"/>
            <w:noWrap/>
            <w:vAlign w:val="bottom"/>
            <w:hideMark/>
          </w:tcPr>
          <w:p w:rsidR="0028337B" w:rsidRPr="003E7074" w:rsidRDefault="0028337B" w:rsidP="0028337B">
            <w:pPr>
              <w:spacing w:after="0" w:line="240" w:lineRule="auto"/>
              <w:jc w:val="center"/>
              <w:rPr>
                <w:rFonts w:ascii="Times New Roman" w:eastAsia="Times New Roman" w:hAnsi="Times New Roman" w:cs="Times New Roman"/>
                <w:color w:val="000000"/>
                <w:lang w:eastAsia="id-ID"/>
              </w:rPr>
            </w:pPr>
            <w:r w:rsidRPr="003E7074">
              <w:rPr>
                <w:rFonts w:ascii="Times New Roman" w:eastAsia="Times New Roman" w:hAnsi="Times New Roman" w:cs="Times New Roman"/>
                <w:color w:val="000000"/>
                <w:lang w:eastAsia="id-ID"/>
              </w:rPr>
              <w:t>5,515</w:t>
            </w:r>
          </w:p>
        </w:tc>
        <w:tc>
          <w:tcPr>
            <w:tcW w:w="1417" w:type="dxa"/>
            <w:tcBorders>
              <w:top w:val="nil"/>
              <w:left w:val="nil"/>
              <w:bottom w:val="nil"/>
              <w:right w:val="single" w:sz="4" w:space="0" w:color="auto"/>
            </w:tcBorders>
            <w:shd w:val="clear" w:color="auto" w:fill="auto"/>
            <w:noWrap/>
            <w:vAlign w:val="bottom"/>
            <w:hideMark/>
          </w:tcPr>
          <w:p w:rsidR="0028337B" w:rsidRPr="003E7074" w:rsidRDefault="0028337B" w:rsidP="0028337B">
            <w:pPr>
              <w:spacing w:after="0" w:line="240" w:lineRule="auto"/>
              <w:jc w:val="center"/>
              <w:rPr>
                <w:rFonts w:ascii="Times New Roman" w:eastAsia="Times New Roman" w:hAnsi="Times New Roman" w:cs="Times New Roman"/>
                <w:color w:val="000000"/>
                <w:lang w:eastAsia="id-ID"/>
              </w:rPr>
            </w:pPr>
            <w:r w:rsidRPr="003E7074">
              <w:rPr>
                <w:rFonts w:ascii="Times New Roman" w:eastAsia="Times New Roman" w:hAnsi="Times New Roman" w:cs="Times New Roman"/>
                <w:color w:val="000000"/>
                <w:lang w:eastAsia="id-ID"/>
              </w:rPr>
              <w:t>7,753</w:t>
            </w:r>
          </w:p>
        </w:tc>
      </w:tr>
      <w:tr w:rsidR="0028337B" w:rsidRPr="003E7074" w:rsidTr="003E6B68">
        <w:trPr>
          <w:trHeight w:val="300"/>
        </w:trPr>
        <w:tc>
          <w:tcPr>
            <w:tcW w:w="3686" w:type="dxa"/>
            <w:tcBorders>
              <w:top w:val="nil"/>
              <w:left w:val="single" w:sz="4" w:space="0" w:color="auto"/>
              <w:bottom w:val="single" w:sz="4" w:space="0" w:color="auto"/>
              <w:right w:val="nil"/>
            </w:tcBorders>
            <w:shd w:val="clear" w:color="auto" w:fill="auto"/>
            <w:noWrap/>
            <w:vAlign w:val="center"/>
            <w:hideMark/>
          </w:tcPr>
          <w:p w:rsidR="0028337B" w:rsidRPr="003E7074" w:rsidRDefault="0028337B" w:rsidP="0028337B">
            <w:pPr>
              <w:spacing w:after="0" w:line="240" w:lineRule="auto"/>
              <w:jc w:val="center"/>
              <w:rPr>
                <w:rFonts w:ascii="Times New Roman" w:eastAsia="Times New Roman" w:hAnsi="Times New Roman" w:cs="Times New Roman"/>
                <w:color w:val="000000"/>
                <w:lang w:eastAsia="id-ID"/>
              </w:rPr>
            </w:pPr>
            <w:r w:rsidRPr="003E7074">
              <w:rPr>
                <w:rFonts w:ascii="Times New Roman" w:eastAsia="Times New Roman" w:hAnsi="Times New Roman" w:cs="Times New Roman"/>
                <w:color w:val="000000"/>
                <w:lang w:eastAsia="id-ID"/>
              </w:rPr>
              <w:t> </w:t>
            </w:r>
          </w:p>
        </w:tc>
        <w:tc>
          <w:tcPr>
            <w:tcW w:w="1412" w:type="dxa"/>
            <w:tcBorders>
              <w:top w:val="nil"/>
              <w:left w:val="single" w:sz="4" w:space="0" w:color="auto"/>
              <w:bottom w:val="single" w:sz="4" w:space="0" w:color="auto"/>
              <w:right w:val="single" w:sz="4" w:space="0" w:color="auto"/>
            </w:tcBorders>
            <w:shd w:val="clear" w:color="auto" w:fill="auto"/>
            <w:noWrap/>
            <w:vAlign w:val="bottom"/>
            <w:hideMark/>
          </w:tcPr>
          <w:p w:rsidR="0028337B" w:rsidRPr="003E7074" w:rsidRDefault="00D44F93" w:rsidP="0028337B">
            <w:pPr>
              <w:spacing w:after="0" w:line="240" w:lineRule="auto"/>
              <w:rPr>
                <w:rFonts w:ascii="Times New Roman" w:eastAsia="Times New Roman" w:hAnsi="Times New Roman" w:cs="Times New Roman"/>
                <w:color w:val="000000"/>
                <w:lang w:eastAsia="id-ID"/>
              </w:rPr>
            </w:pPr>
            <w:r w:rsidRPr="003E7074">
              <w:rPr>
                <w:rFonts w:ascii="Times New Roman" w:eastAsia="Times New Roman" w:hAnsi="Times New Roman" w:cs="Times New Roman"/>
                <w:color w:val="000000"/>
                <w:lang w:eastAsia="id-ID"/>
              </w:rPr>
              <w:t>a</w:t>
            </w:r>
          </w:p>
        </w:tc>
        <w:tc>
          <w:tcPr>
            <w:tcW w:w="1418" w:type="dxa"/>
            <w:tcBorders>
              <w:top w:val="nil"/>
              <w:left w:val="nil"/>
              <w:bottom w:val="nil"/>
              <w:right w:val="single" w:sz="4" w:space="0" w:color="auto"/>
            </w:tcBorders>
            <w:shd w:val="clear" w:color="auto" w:fill="auto"/>
            <w:noWrap/>
            <w:vAlign w:val="bottom"/>
            <w:hideMark/>
          </w:tcPr>
          <w:p w:rsidR="0028337B" w:rsidRPr="003E7074" w:rsidRDefault="004124A9" w:rsidP="0028337B">
            <w:pPr>
              <w:spacing w:after="0" w:line="240" w:lineRule="auto"/>
              <w:rPr>
                <w:rFonts w:ascii="Times New Roman" w:eastAsia="Times New Roman" w:hAnsi="Times New Roman" w:cs="Times New Roman"/>
                <w:color w:val="000000"/>
                <w:lang w:eastAsia="id-ID"/>
              </w:rPr>
            </w:pPr>
            <w:r w:rsidRPr="003E7074">
              <w:rPr>
                <w:rFonts w:ascii="Times New Roman" w:eastAsia="Times New Roman" w:hAnsi="Times New Roman" w:cs="Times New Roman"/>
                <w:color w:val="000000"/>
                <w:lang w:eastAsia="id-ID"/>
              </w:rPr>
              <w:t>A</w:t>
            </w:r>
            <w:r w:rsidR="00D44F93" w:rsidRPr="003E7074">
              <w:rPr>
                <w:rFonts w:ascii="Times New Roman" w:eastAsia="Times New Roman" w:hAnsi="Times New Roman" w:cs="Times New Roman"/>
                <w:color w:val="000000"/>
                <w:lang w:eastAsia="id-ID"/>
              </w:rPr>
              <w:t>b</w:t>
            </w:r>
          </w:p>
        </w:tc>
        <w:tc>
          <w:tcPr>
            <w:tcW w:w="1417" w:type="dxa"/>
            <w:tcBorders>
              <w:top w:val="nil"/>
              <w:left w:val="nil"/>
              <w:bottom w:val="nil"/>
              <w:right w:val="single" w:sz="4" w:space="0" w:color="auto"/>
            </w:tcBorders>
            <w:shd w:val="clear" w:color="auto" w:fill="auto"/>
            <w:noWrap/>
            <w:vAlign w:val="bottom"/>
            <w:hideMark/>
          </w:tcPr>
          <w:p w:rsidR="0028337B" w:rsidRPr="003E7074" w:rsidRDefault="000A211C" w:rsidP="0028337B">
            <w:pPr>
              <w:spacing w:after="0" w:line="240" w:lineRule="auto"/>
              <w:rPr>
                <w:rFonts w:ascii="Times New Roman" w:eastAsia="Times New Roman" w:hAnsi="Times New Roman" w:cs="Times New Roman"/>
                <w:color w:val="000000"/>
                <w:lang w:eastAsia="id-ID"/>
              </w:rPr>
            </w:pPr>
            <w:r w:rsidRPr="003E7074">
              <w:rPr>
                <w:rFonts w:ascii="Times New Roman" w:eastAsia="Times New Roman" w:hAnsi="Times New Roman" w:cs="Times New Roman"/>
                <w:color w:val="000000"/>
                <w:lang w:eastAsia="id-ID"/>
              </w:rPr>
              <w:t>B</w:t>
            </w:r>
          </w:p>
        </w:tc>
      </w:tr>
      <w:tr w:rsidR="0028337B" w:rsidRPr="003E7074" w:rsidTr="003E6B68">
        <w:trPr>
          <w:trHeight w:val="300"/>
        </w:trPr>
        <w:tc>
          <w:tcPr>
            <w:tcW w:w="3686" w:type="dxa"/>
            <w:tcBorders>
              <w:top w:val="nil"/>
              <w:left w:val="single" w:sz="4" w:space="0" w:color="auto"/>
              <w:bottom w:val="nil"/>
              <w:right w:val="nil"/>
            </w:tcBorders>
            <w:shd w:val="clear" w:color="auto" w:fill="auto"/>
            <w:noWrap/>
            <w:vAlign w:val="center"/>
            <w:hideMark/>
          </w:tcPr>
          <w:p w:rsidR="0028337B" w:rsidRPr="003E7074" w:rsidRDefault="0028337B" w:rsidP="0028337B">
            <w:pPr>
              <w:spacing w:after="0" w:line="240" w:lineRule="auto"/>
              <w:jc w:val="center"/>
              <w:rPr>
                <w:rFonts w:ascii="Times New Roman" w:eastAsia="Times New Roman" w:hAnsi="Times New Roman" w:cs="Times New Roman"/>
                <w:color w:val="000000"/>
                <w:lang w:eastAsia="id-ID"/>
              </w:rPr>
            </w:pPr>
            <w:r w:rsidRPr="003E7074">
              <w:rPr>
                <w:rFonts w:ascii="Times New Roman" w:eastAsia="Times New Roman" w:hAnsi="Times New Roman" w:cs="Times New Roman"/>
                <w:color w:val="000000"/>
                <w:lang w:eastAsia="id-ID"/>
              </w:rPr>
              <w:t>a2</w:t>
            </w:r>
          </w:p>
        </w:tc>
        <w:tc>
          <w:tcPr>
            <w:tcW w:w="1412" w:type="dxa"/>
            <w:tcBorders>
              <w:top w:val="nil"/>
              <w:left w:val="single" w:sz="4" w:space="0" w:color="auto"/>
              <w:bottom w:val="nil"/>
              <w:right w:val="single" w:sz="4" w:space="0" w:color="auto"/>
            </w:tcBorders>
            <w:shd w:val="clear" w:color="auto" w:fill="auto"/>
            <w:noWrap/>
            <w:vAlign w:val="bottom"/>
            <w:hideMark/>
          </w:tcPr>
          <w:p w:rsidR="0028337B" w:rsidRPr="003E7074" w:rsidRDefault="0028337B" w:rsidP="0028337B">
            <w:pPr>
              <w:spacing w:after="0" w:line="240" w:lineRule="auto"/>
              <w:jc w:val="right"/>
              <w:rPr>
                <w:rFonts w:ascii="Times New Roman" w:eastAsia="Times New Roman" w:hAnsi="Times New Roman" w:cs="Times New Roman"/>
                <w:color w:val="000000"/>
                <w:lang w:eastAsia="id-ID"/>
              </w:rPr>
            </w:pPr>
            <w:r w:rsidRPr="003E7074">
              <w:rPr>
                <w:rFonts w:ascii="Times New Roman" w:eastAsia="Times New Roman" w:hAnsi="Times New Roman" w:cs="Times New Roman"/>
                <w:color w:val="000000"/>
                <w:lang w:eastAsia="id-ID"/>
              </w:rPr>
              <w:t>B</w:t>
            </w:r>
          </w:p>
        </w:tc>
        <w:tc>
          <w:tcPr>
            <w:tcW w:w="1418" w:type="dxa"/>
            <w:tcBorders>
              <w:top w:val="single" w:sz="4" w:space="0" w:color="auto"/>
              <w:left w:val="nil"/>
              <w:bottom w:val="nil"/>
              <w:right w:val="single" w:sz="4" w:space="0" w:color="auto"/>
            </w:tcBorders>
            <w:shd w:val="clear" w:color="auto" w:fill="auto"/>
            <w:noWrap/>
            <w:vAlign w:val="bottom"/>
            <w:hideMark/>
          </w:tcPr>
          <w:p w:rsidR="0028337B" w:rsidRPr="003E7074" w:rsidRDefault="0028337B" w:rsidP="0028337B">
            <w:pPr>
              <w:spacing w:after="0" w:line="240" w:lineRule="auto"/>
              <w:jc w:val="right"/>
              <w:rPr>
                <w:rFonts w:ascii="Times New Roman" w:eastAsia="Times New Roman" w:hAnsi="Times New Roman" w:cs="Times New Roman"/>
                <w:color w:val="000000"/>
                <w:lang w:eastAsia="id-ID"/>
              </w:rPr>
            </w:pPr>
            <w:r w:rsidRPr="003E7074">
              <w:rPr>
                <w:rFonts w:ascii="Times New Roman" w:eastAsia="Times New Roman" w:hAnsi="Times New Roman" w:cs="Times New Roman"/>
                <w:color w:val="000000"/>
                <w:lang w:eastAsia="id-ID"/>
              </w:rPr>
              <w:t>A</w:t>
            </w:r>
          </w:p>
        </w:tc>
        <w:tc>
          <w:tcPr>
            <w:tcW w:w="1417" w:type="dxa"/>
            <w:tcBorders>
              <w:top w:val="single" w:sz="4" w:space="0" w:color="auto"/>
              <w:left w:val="nil"/>
              <w:bottom w:val="nil"/>
              <w:right w:val="single" w:sz="4" w:space="0" w:color="auto"/>
            </w:tcBorders>
            <w:shd w:val="clear" w:color="auto" w:fill="auto"/>
            <w:noWrap/>
            <w:vAlign w:val="bottom"/>
            <w:hideMark/>
          </w:tcPr>
          <w:p w:rsidR="0028337B" w:rsidRPr="003E7074" w:rsidRDefault="0028337B" w:rsidP="0028337B">
            <w:pPr>
              <w:spacing w:after="0" w:line="240" w:lineRule="auto"/>
              <w:jc w:val="right"/>
              <w:rPr>
                <w:rFonts w:ascii="Times New Roman" w:eastAsia="Times New Roman" w:hAnsi="Times New Roman" w:cs="Times New Roman"/>
                <w:color w:val="000000"/>
                <w:lang w:eastAsia="id-ID"/>
              </w:rPr>
            </w:pPr>
            <w:r w:rsidRPr="003E7074">
              <w:rPr>
                <w:rFonts w:ascii="Times New Roman" w:eastAsia="Times New Roman" w:hAnsi="Times New Roman" w:cs="Times New Roman"/>
                <w:color w:val="000000"/>
                <w:lang w:eastAsia="id-ID"/>
              </w:rPr>
              <w:t>B</w:t>
            </w:r>
          </w:p>
        </w:tc>
      </w:tr>
      <w:tr w:rsidR="0028337B" w:rsidRPr="003E7074" w:rsidTr="003E6B68">
        <w:trPr>
          <w:trHeight w:val="300"/>
        </w:trPr>
        <w:tc>
          <w:tcPr>
            <w:tcW w:w="3686" w:type="dxa"/>
            <w:tcBorders>
              <w:top w:val="nil"/>
              <w:left w:val="single" w:sz="4" w:space="0" w:color="auto"/>
              <w:bottom w:val="nil"/>
              <w:right w:val="nil"/>
            </w:tcBorders>
            <w:shd w:val="clear" w:color="auto" w:fill="auto"/>
            <w:noWrap/>
            <w:vAlign w:val="center"/>
            <w:hideMark/>
          </w:tcPr>
          <w:p w:rsidR="0028337B" w:rsidRPr="003E7074" w:rsidRDefault="0028337B" w:rsidP="0028337B">
            <w:pPr>
              <w:spacing w:after="0" w:line="240" w:lineRule="auto"/>
              <w:jc w:val="center"/>
              <w:rPr>
                <w:rFonts w:ascii="Times New Roman" w:eastAsia="Times New Roman" w:hAnsi="Times New Roman" w:cs="Times New Roman"/>
                <w:color w:val="000000"/>
                <w:lang w:eastAsia="id-ID"/>
              </w:rPr>
            </w:pPr>
            <w:r w:rsidRPr="003E7074">
              <w:rPr>
                <w:rFonts w:ascii="Times New Roman" w:eastAsia="Times New Roman" w:hAnsi="Times New Roman" w:cs="Times New Roman"/>
                <w:color w:val="000000"/>
                <w:lang w:eastAsia="id-ID"/>
              </w:rPr>
              <w:t> </w:t>
            </w:r>
            <w:r w:rsidR="00671901" w:rsidRPr="003E7074">
              <w:rPr>
                <w:rFonts w:ascii="Times New Roman" w:eastAsia="Times New Roman" w:hAnsi="Times New Roman" w:cs="Times New Roman"/>
                <w:color w:val="000000"/>
                <w:lang w:eastAsia="id-ID"/>
              </w:rPr>
              <w:t>50% : 50%</w:t>
            </w:r>
          </w:p>
        </w:tc>
        <w:tc>
          <w:tcPr>
            <w:tcW w:w="1412" w:type="dxa"/>
            <w:tcBorders>
              <w:top w:val="nil"/>
              <w:left w:val="single" w:sz="4" w:space="0" w:color="auto"/>
              <w:bottom w:val="nil"/>
              <w:right w:val="single" w:sz="4" w:space="0" w:color="auto"/>
            </w:tcBorders>
            <w:shd w:val="clear" w:color="auto" w:fill="auto"/>
            <w:noWrap/>
            <w:vAlign w:val="bottom"/>
            <w:hideMark/>
          </w:tcPr>
          <w:p w:rsidR="0028337B" w:rsidRPr="003E7074" w:rsidRDefault="0028337B" w:rsidP="0028337B">
            <w:pPr>
              <w:spacing w:after="0" w:line="240" w:lineRule="auto"/>
              <w:jc w:val="center"/>
              <w:rPr>
                <w:rFonts w:ascii="Times New Roman" w:eastAsia="Times New Roman" w:hAnsi="Times New Roman" w:cs="Times New Roman"/>
                <w:color w:val="000000"/>
                <w:lang w:eastAsia="id-ID"/>
              </w:rPr>
            </w:pPr>
            <w:r w:rsidRPr="003E7074">
              <w:rPr>
                <w:rFonts w:ascii="Times New Roman" w:eastAsia="Times New Roman" w:hAnsi="Times New Roman" w:cs="Times New Roman"/>
                <w:color w:val="000000"/>
                <w:lang w:eastAsia="id-ID"/>
              </w:rPr>
              <w:t>4,629</w:t>
            </w:r>
          </w:p>
        </w:tc>
        <w:tc>
          <w:tcPr>
            <w:tcW w:w="1418" w:type="dxa"/>
            <w:tcBorders>
              <w:top w:val="nil"/>
              <w:left w:val="nil"/>
              <w:bottom w:val="nil"/>
              <w:right w:val="single" w:sz="4" w:space="0" w:color="auto"/>
            </w:tcBorders>
            <w:shd w:val="clear" w:color="auto" w:fill="auto"/>
            <w:noWrap/>
            <w:vAlign w:val="bottom"/>
            <w:hideMark/>
          </w:tcPr>
          <w:p w:rsidR="0028337B" w:rsidRPr="003E7074" w:rsidRDefault="0028337B" w:rsidP="0028337B">
            <w:pPr>
              <w:spacing w:after="0" w:line="240" w:lineRule="auto"/>
              <w:jc w:val="center"/>
              <w:rPr>
                <w:rFonts w:ascii="Times New Roman" w:eastAsia="Times New Roman" w:hAnsi="Times New Roman" w:cs="Times New Roman"/>
                <w:color w:val="000000"/>
                <w:lang w:eastAsia="id-ID"/>
              </w:rPr>
            </w:pPr>
            <w:r w:rsidRPr="003E7074">
              <w:rPr>
                <w:rFonts w:ascii="Times New Roman" w:eastAsia="Times New Roman" w:hAnsi="Times New Roman" w:cs="Times New Roman"/>
                <w:color w:val="000000"/>
                <w:lang w:eastAsia="id-ID"/>
              </w:rPr>
              <w:t>3,644</w:t>
            </w:r>
          </w:p>
        </w:tc>
        <w:tc>
          <w:tcPr>
            <w:tcW w:w="1417" w:type="dxa"/>
            <w:tcBorders>
              <w:top w:val="nil"/>
              <w:left w:val="nil"/>
              <w:bottom w:val="nil"/>
              <w:right w:val="single" w:sz="4" w:space="0" w:color="auto"/>
            </w:tcBorders>
            <w:shd w:val="clear" w:color="auto" w:fill="auto"/>
            <w:noWrap/>
            <w:vAlign w:val="bottom"/>
            <w:hideMark/>
          </w:tcPr>
          <w:p w:rsidR="0028337B" w:rsidRPr="003E7074" w:rsidRDefault="0028337B" w:rsidP="0028337B">
            <w:pPr>
              <w:spacing w:after="0" w:line="240" w:lineRule="auto"/>
              <w:jc w:val="center"/>
              <w:rPr>
                <w:rFonts w:ascii="Times New Roman" w:eastAsia="Times New Roman" w:hAnsi="Times New Roman" w:cs="Times New Roman"/>
                <w:color w:val="000000"/>
                <w:lang w:eastAsia="id-ID"/>
              </w:rPr>
            </w:pPr>
            <w:r w:rsidRPr="003E7074">
              <w:rPr>
                <w:rFonts w:ascii="Times New Roman" w:eastAsia="Times New Roman" w:hAnsi="Times New Roman" w:cs="Times New Roman"/>
                <w:color w:val="000000"/>
                <w:lang w:eastAsia="id-ID"/>
              </w:rPr>
              <w:t>5,013</w:t>
            </w:r>
          </w:p>
        </w:tc>
      </w:tr>
      <w:tr w:rsidR="0028337B" w:rsidRPr="003E7074" w:rsidTr="003E6B68">
        <w:trPr>
          <w:trHeight w:val="300"/>
        </w:trPr>
        <w:tc>
          <w:tcPr>
            <w:tcW w:w="3686" w:type="dxa"/>
            <w:tcBorders>
              <w:top w:val="nil"/>
              <w:left w:val="single" w:sz="4" w:space="0" w:color="auto"/>
              <w:bottom w:val="single" w:sz="4" w:space="0" w:color="auto"/>
              <w:right w:val="nil"/>
            </w:tcBorders>
            <w:shd w:val="clear" w:color="auto" w:fill="auto"/>
            <w:noWrap/>
            <w:vAlign w:val="center"/>
            <w:hideMark/>
          </w:tcPr>
          <w:p w:rsidR="0028337B" w:rsidRPr="003E7074" w:rsidRDefault="0028337B" w:rsidP="0028337B">
            <w:pPr>
              <w:spacing w:after="0" w:line="240" w:lineRule="auto"/>
              <w:jc w:val="center"/>
              <w:rPr>
                <w:rFonts w:ascii="Times New Roman" w:eastAsia="Times New Roman" w:hAnsi="Times New Roman" w:cs="Times New Roman"/>
                <w:color w:val="000000"/>
                <w:lang w:eastAsia="id-ID"/>
              </w:rPr>
            </w:pPr>
            <w:r w:rsidRPr="003E7074">
              <w:rPr>
                <w:rFonts w:ascii="Times New Roman" w:eastAsia="Times New Roman" w:hAnsi="Times New Roman" w:cs="Times New Roman"/>
                <w:color w:val="000000"/>
                <w:lang w:eastAsia="id-ID"/>
              </w:rPr>
              <w:t> </w:t>
            </w:r>
          </w:p>
        </w:tc>
        <w:tc>
          <w:tcPr>
            <w:tcW w:w="1412" w:type="dxa"/>
            <w:tcBorders>
              <w:top w:val="nil"/>
              <w:left w:val="single" w:sz="4" w:space="0" w:color="auto"/>
              <w:bottom w:val="single" w:sz="4" w:space="0" w:color="auto"/>
              <w:right w:val="single" w:sz="4" w:space="0" w:color="auto"/>
            </w:tcBorders>
            <w:shd w:val="clear" w:color="auto" w:fill="auto"/>
            <w:noWrap/>
            <w:vAlign w:val="bottom"/>
            <w:hideMark/>
          </w:tcPr>
          <w:p w:rsidR="0028337B" w:rsidRPr="003E7074" w:rsidRDefault="00D44F93" w:rsidP="0028337B">
            <w:pPr>
              <w:spacing w:after="0" w:line="240" w:lineRule="auto"/>
              <w:rPr>
                <w:rFonts w:ascii="Times New Roman" w:eastAsia="Times New Roman" w:hAnsi="Times New Roman" w:cs="Times New Roman"/>
                <w:color w:val="000000"/>
                <w:lang w:eastAsia="id-ID"/>
              </w:rPr>
            </w:pPr>
            <w:r w:rsidRPr="003E7074">
              <w:rPr>
                <w:rFonts w:ascii="Times New Roman" w:eastAsia="Times New Roman" w:hAnsi="Times New Roman" w:cs="Times New Roman"/>
                <w:color w:val="000000"/>
                <w:lang w:eastAsia="id-ID"/>
              </w:rPr>
              <w:t>a</w:t>
            </w:r>
          </w:p>
        </w:tc>
        <w:tc>
          <w:tcPr>
            <w:tcW w:w="1418" w:type="dxa"/>
            <w:tcBorders>
              <w:top w:val="nil"/>
              <w:left w:val="nil"/>
              <w:bottom w:val="single" w:sz="4" w:space="0" w:color="auto"/>
              <w:right w:val="single" w:sz="4" w:space="0" w:color="auto"/>
            </w:tcBorders>
            <w:shd w:val="clear" w:color="auto" w:fill="auto"/>
            <w:noWrap/>
            <w:vAlign w:val="bottom"/>
            <w:hideMark/>
          </w:tcPr>
          <w:p w:rsidR="0028337B" w:rsidRPr="003E7074" w:rsidRDefault="00D44F93" w:rsidP="0028337B">
            <w:pPr>
              <w:spacing w:after="0" w:line="240" w:lineRule="auto"/>
              <w:rPr>
                <w:rFonts w:ascii="Times New Roman" w:eastAsia="Times New Roman" w:hAnsi="Times New Roman" w:cs="Times New Roman"/>
                <w:color w:val="000000"/>
                <w:lang w:eastAsia="id-ID"/>
              </w:rPr>
            </w:pPr>
            <w:r w:rsidRPr="003E7074">
              <w:rPr>
                <w:rFonts w:ascii="Times New Roman" w:eastAsia="Times New Roman" w:hAnsi="Times New Roman" w:cs="Times New Roman"/>
                <w:color w:val="000000"/>
                <w:lang w:eastAsia="id-ID"/>
              </w:rPr>
              <w:t>a</w:t>
            </w:r>
          </w:p>
        </w:tc>
        <w:tc>
          <w:tcPr>
            <w:tcW w:w="1417" w:type="dxa"/>
            <w:tcBorders>
              <w:top w:val="nil"/>
              <w:left w:val="nil"/>
              <w:bottom w:val="single" w:sz="4" w:space="0" w:color="auto"/>
              <w:right w:val="single" w:sz="4" w:space="0" w:color="auto"/>
            </w:tcBorders>
            <w:shd w:val="clear" w:color="auto" w:fill="auto"/>
            <w:noWrap/>
            <w:vAlign w:val="bottom"/>
            <w:hideMark/>
          </w:tcPr>
          <w:p w:rsidR="0028337B" w:rsidRPr="003E7074" w:rsidRDefault="000A211C" w:rsidP="0028337B">
            <w:pPr>
              <w:spacing w:after="0" w:line="240" w:lineRule="auto"/>
              <w:rPr>
                <w:rFonts w:ascii="Times New Roman" w:eastAsia="Times New Roman" w:hAnsi="Times New Roman" w:cs="Times New Roman"/>
                <w:color w:val="000000"/>
                <w:lang w:eastAsia="id-ID"/>
              </w:rPr>
            </w:pPr>
            <w:r w:rsidRPr="003E7074">
              <w:rPr>
                <w:rFonts w:ascii="Times New Roman" w:eastAsia="Times New Roman" w:hAnsi="Times New Roman" w:cs="Times New Roman"/>
                <w:color w:val="000000"/>
                <w:lang w:eastAsia="id-ID"/>
              </w:rPr>
              <w:t>A</w:t>
            </w:r>
          </w:p>
        </w:tc>
      </w:tr>
      <w:tr w:rsidR="0028337B" w:rsidRPr="003E7074" w:rsidTr="003E6B68">
        <w:trPr>
          <w:trHeight w:val="300"/>
        </w:trPr>
        <w:tc>
          <w:tcPr>
            <w:tcW w:w="3686" w:type="dxa"/>
            <w:tcBorders>
              <w:top w:val="nil"/>
              <w:left w:val="single" w:sz="4" w:space="0" w:color="auto"/>
              <w:bottom w:val="nil"/>
              <w:right w:val="nil"/>
            </w:tcBorders>
            <w:shd w:val="clear" w:color="auto" w:fill="auto"/>
            <w:noWrap/>
            <w:vAlign w:val="center"/>
            <w:hideMark/>
          </w:tcPr>
          <w:p w:rsidR="0028337B" w:rsidRPr="003E7074" w:rsidRDefault="0028337B" w:rsidP="0028337B">
            <w:pPr>
              <w:spacing w:after="0" w:line="240" w:lineRule="auto"/>
              <w:jc w:val="center"/>
              <w:rPr>
                <w:rFonts w:ascii="Times New Roman" w:eastAsia="Times New Roman" w:hAnsi="Times New Roman" w:cs="Times New Roman"/>
                <w:color w:val="000000"/>
                <w:lang w:eastAsia="id-ID"/>
              </w:rPr>
            </w:pPr>
            <w:r w:rsidRPr="003E7074">
              <w:rPr>
                <w:rFonts w:ascii="Times New Roman" w:eastAsia="Times New Roman" w:hAnsi="Times New Roman" w:cs="Times New Roman"/>
                <w:color w:val="000000"/>
                <w:lang w:eastAsia="id-ID"/>
              </w:rPr>
              <w:t>a3</w:t>
            </w:r>
          </w:p>
        </w:tc>
        <w:tc>
          <w:tcPr>
            <w:tcW w:w="1412" w:type="dxa"/>
            <w:tcBorders>
              <w:top w:val="nil"/>
              <w:left w:val="single" w:sz="4" w:space="0" w:color="auto"/>
              <w:bottom w:val="nil"/>
              <w:right w:val="single" w:sz="4" w:space="0" w:color="auto"/>
            </w:tcBorders>
            <w:shd w:val="clear" w:color="auto" w:fill="auto"/>
            <w:noWrap/>
            <w:vAlign w:val="bottom"/>
            <w:hideMark/>
          </w:tcPr>
          <w:p w:rsidR="0028337B" w:rsidRPr="003E7074" w:rsidRDefault="0028337B" w:rsidP="0028337B">
            <w:pPr>
              <w:spacing w:after="0" w:line="240" w:lineRule="auto"/>
              <w:jc w:val="right"/>
              <w:rPr>
                <w:rFonts w:ascii="Times New Roman" w:eastAsia="Times New Roman" w:hAnsi="Times New Roman" w:cs="Times New Roman"/>
                <w:color w:val="000000"/>
                <w:lang w:eastAsia="id-ID"/>
              </w:rPr>
            </w:pPr>
            <w:r w:rsidRPr="003E7074">
              <w:rPr>
                <w:rFonts w:ascii="Times New Roman" w:eastAsia="Times New Roman" w:hAnsi="Times New Roman" w:cs="Times New Roman"/>
                <w:color w:val="000000"/>
                <w:lang w:eastAsia="id-ID"/>
              </w:rPr>
              <w:t>A</w:t>
            </w:r>
          </w:p>
        </w:tc>
        <w:tc>
          <w:tcPr>
            <w:tcW w:w="1418" w:type="dxa"/>
            <w:tcBorders>
              <w:top w:val="nil"/>
              <w:left w:val="nil"/>
              <w:bottom w:val="nil"/>
              <w:right w:val="single" w:sz="4" w:space="0" w:color="auto"/>
            </w:tcBorders>
            <w:shd w:val="clear" w:color="auto" w:fill="auto"/>
            <w:noWrap/>
            <w:vAlign w:val="bottom"/>
            <w:hideMark/>
          </w:tcPr>
          <w:p w:rsidR="0028337B" w:rsidRPr="003E7074" w:rsidRDefault="0028337B" w:rsidP="0028337B">
            <w:pPr>
              <w:spacing w:after="0" w:line="240" w:lineRule="auto"/>
              <w:jc w:val="right"/>
              <w:rPr>
                <w:rFonts w:ascii="Times New Roman" w:eastAsia="Times New Roman" w:hAnsi="Times New Roman" w:cs="Times New Roman"/>
                <w:color w:val="000000"/>
                <w:lang w:eastAsia="id-ID"/>
              </w:rPr>
            </w:pPr>
            <w:r w:rsidRPr="003E7074">
              <w:rPr>
                <w:rFonts w:ascii="Times New Roman" w:eastAsia="Times New Roman" w:hAnsi="Times New Roman" w:cs="Times New Roman"/>
                <w:color w:val="000000"/>
                <w:lang w:eastAsia="id-ID"/>
              </w:rPr>
              <w:t>C</w:t>
            </w:r>
          </w:p>
        </w:tc>
        <w:tc>
          <w:tcPr>
            <w:tcW w:w="1417" w:type="dxa"/>
            <w:tcBorders>
              <w:top w:val="nil"/>
              <w:left w:val="nil"/>
              <w:bottom w:val="nil"/>
              <w:right w:val="single" w:sz="4" w:space="0" w:color="auto"/>
            </w:tcBorders>
            <w:shd w:val="clear" w:color="auto" w:fill="auto"/>
            <w:noWrap/>
            <w:vAlign w:val="bottom"/>
            <w:hideMark/>
          </w:tcPr>
          <w:p w:rsidR="0028337B" w:rsidRPr="003E7074" w:rsidRDefault="0028337B" w:rsidP="0028337B">
            <w:pPr>
              <w:spacing w:after="0" w:line="240" w:lineRule="auto"/>
              <w:jc w:val="right"/>
              <w:rPr>
                <w:rFonts w:ascii="Times New Roman" w:eastAsia="Times New Roman" w:hAnsi="Times New Roman" w:cs="Times New Roman"/>
                <w:color w:val="000000"/>
                <w:lang w:eastAsia="id-ID"/>
              </w:rPr>
            </w:pPr>
            <w:r w:rsidRPr="003E7074">
              <w:rPr>
                <w:rFonts w:ascii="Times New Roman" w:eastAsia="Times New Roman" w:hAnsi="Times New Roman" w:cs="Times New Roman"/>
                <w:color w:val="000000"/>
                <w:lang w:eastAsia="id-ID"/>
              </w:rPr>
              <w:t>A</w:t>
            </w:r>
          </w:p>
        </w:tc>
      </w:tr>
      <w:tr w:rsidR="0028337B" w:rsidRPr="003E7074" w:rsidTr="003E6B68">
        <w:trPr>
          <w:trHeight w:val="300"/>
        </w:trPr>
        <w:tc>
          <w:tcPr>
            <w:tcW w:w="3686" w:type="dxa"/>
            <w:tcBorders>
              <w:top w:val="nil"/>
              <w:left w:val="single" w:sz="4" w:space="0" w:color="auto"/>
              <w:bottom w:val="nil"/>
              <w:right w:val="nil"/>
            </w:tcBorders>
            <w:shd w:val="clear" w:color="auto" w:fill="auto"/>
            <w:noWrap/>
            <w:vAlign w:val="center"/>
            <w:hideMark/>
          </w:tcPr>
          <w:p w:rsidR="0028337B" w:rsidRPr="003E7074" w:rsidRDefault="0028337B" w:rsidP="0028337B">
            <w:pPr>
              <w:spacing w:after="0" w:line="240" w:lineRule="auto"/>
              <w:jc w:val="center"/>
              <w:rPr>
                <w:rFonts w:ascii="Times New Roman" w:eastAsia="Times New Roman" w:hAnsi="Times New Roman" w:cs="Times New Roman"/>
                <w:color w:val="000000"/>
                <w:lang w:eastAsia="id-ID"/>
              </w:rPr>
            </w:pPr>
            <w:r w:rsidRPr="003E7074">
              <w:rPr>
                <w:rFonts w:ascii="Times New Roman" w:eastAsia="Times New Roman" w:hAnsi="Times New Roman" w:cs="Times New Roman"/>
                <w:color w:val="000000"/>
                <w:lang w:eastAsia="id-ID"/>
              </w:rPr>
              <w:t> </w:t>
            </w:r>
            <w:r w:rsidR="00671901" w:rsidRPr="003E7074">
              <w:rPr>
                <w:rFonts w:ascii="Times New Roman" w:eastAsia="Times New Roman" w:hAnsi="Times New Roman" w:cs="Times New Roman"/>
                <w:color w:val="000000"/>
                <w:lang w:eastAsia="id-ID"/>
              </w:rPr>
              <w:t>75% : 25%</w:t>
            </w:r>
          </w:p>
        </w:tc>
        <w:tc>
          <w:tcPr>
            <w:tcW w:w="1412" w:type="dxa"/>
            <w:tcBorders>
              <w:top w:val="nil"/>
              <w:left w:val="single" w:sz="4" w:space="0" w:color="auto"/>
              <w:bottom w:val="nil"/>
              <w:right w:val="single" w:sz="4" w:space="0" w:color="auto"/>
            </w:tcBorders>
            <w:shd w:val="clear" w:color="auto" w:fill="auto"/>
            <w:noWrap/>
            <w:vAlign w:val="bottom"/>
            <w:hideMark/>
          </w:tcPr>
          <w:p w:rsidR="0028337B" w:rsidRPr="003E7074" w:rsidRDefault="0028337B" w:rsidP="0028337B">
            <w:pPr>
              <w:spacing w:after="0" w:line="240" w:lineRule="auto"/>
              <w:jc w:val="center"/>
              <w:rPr>
                <w:rFonts w:ascii="Times New Roman" w:eastAsia="Times New Roman" w:hAnsi="Times New Roman" w:cs="Times New Roman"/>
                <w:color w:val="000000"/>
                <w:lang w:eastAsia="id-ID"/>
              </w:rPr>
            </w:pPr>
            <w:r w:rsidRPr="003E7074">
              <w:rPr>
                <w:rFonts w:ascii="Times New Roman" w:eastAsia="Times New Roman" w:hAnsi="Times New Roman" w:cs="Times New Roman"/>
                <w:color w:val="000000"/>
                <w:lang w:eastAsia="id-ID"/>
              </w:rPr>
              <w:t>4,374</w:t>
            </w:r>
          </w:p>
        </w:tc>
        <w:tc>
          <w:tcPr>
            <w:tcW w:w="1418" w:type="dxa"/>
            <w:tcBorders>
              <w:top w:val="nil"/>
              <w:left w:val="nil"/>
              <w:bottom w:val="nil"/>
              <w:right w:val="single" w:sz="4" w:space="0" w:color="auto"/>
            </w:tcBorders>
            <w:shd w:val="clear" w:color="auto" w:fill="auto"/>
            <w:noWrap/>
            <w:vAlign w:val="bottom"/>
            <w:hideMark/>
          </w:tcPr>
          <w:p w:rsidR="0028337B" w:rsidRPr="003E7074" w:rsidRDefault="0028337B" w:rsidP="0028337B">
            <w:pPr>
              <w:spacing w:after="0" w:line="240" w:lineRule="auto"/>
              <w:jc w:val="center"/>
              <w:rPr>
                <w:rFonts w:ascii="Times New Roman" w:eastAsia="Times New Roman" w:hAnsi="Times New Roman" w:cs="Times New Roman"/>
                <w:color w:val="000000"/>
                <w:lang w:eastAsia="id-ID"/>
              </w:rPr>
            </w:pPr>
            <w:r w:rsidRPr="003E7074">
              <w:rPr>
                <w:rFonts w:ascii="Times New Roman" w:eastAsia="Times New Roman" w:hAnsi="Times New Roman" w:cs="Times New Roman"/>
                <w:color w:val="000000"/>
                <w:lang w:eastAsia="id-ID"/>
              </w:rPr>
              <w:t>6,021</w:t>
            </w:r>
          </w:p>
        </w:tc>
        <w:tc>
          <w:tcPr>
            <w:tcW w:w="1417" w:type="dxa"/>
            <w:tcBorders>
              <w:top w:val="nil"/>
              <w:left w:val="nil"/>
              <w:bottom w:val="nil"/>
              <w:right w:val="single" w:sz="4" w:space="0" w:color="auto"/>
            </w:tcBorders>
            <w:shd w:val="clear" w:color="auto" w:fill="auto"/>
            <w:noWrap/>
            <w:vAlign w:val="bottom"/>
            <w:hideMark/>
          </w:tcPr>
          <w:p w:rsidR="0028337B" w:rsidRPr="003E7074" w:rsidRDefault="0028337B" w:rsidP="0028337B">
            <w:pPr>
              <w:spacing w:after="0" w:line="240" w:lineRule="auto"/>
              <w:jc w:val="center"/>
              <w:rPr>
                <w:rFonts w:ascii="Times New Roman" w:eastAsia="Times New Roman" w:hAnsi="Times New Roman" w:cs="Times New Roman"/>
                <w:color w:val="000000"/>
                <w:lang w:eastAsia="id-ID"/>
              </w:rPr>
            </w:pPr>
            <w:r w:rsidRPr="003E7074">
              <w:rPr>
                <w:rFonts w:ascii="Times New Roman" w:eastAsia="Times New Roman" w:hAnsi="Times New Roman" w:cs="Times New Roman"/>
                <w:color w:val="000000"/>
                <w:lang w:eastAsia="id-ID"/>
              </w:rPr>
              <w:t>3,315</w:t>
            </w:r>
          </w:p>
        </w:tc>
      </w:tr>
      <w:tr w:rsidR="0028337B" w:rsidRPr="003E7074" w:rsidTr="003E6B68">
        <w:trPr>
          <w:trHeight w:val="300"/>
        </w:trPr>
        <w:tc>
          <w:tcPr>
            <w:tcW w:w="3686" w:type="dxa"/>
            <w:tcBorders>
              <w:top w:val="nil"/>
              <w:left w:val="single" w:sz="4" w:space="0" w:color="auto"/>
              <w:bottom w:val="single" w:sz="4" w:space="0" w:color="auto"/>
              <w:right w:val="nil"/>
            </w:tcBorders>
            <w:shd w:val="clear" w:color="auto" w:fill="auto"/>
            <w:noWrap/>
            <w:vAlign w:val="center"/>
            <w:hideMark/>
          </w:tcPr>
          <w:p w:rsidR="0028337B" w:rsidRPr="003E7074" w:rsidRDefault="0028337B" w:rsidP="0028337B">
            <w:pPr>
              <w:spacing w:after="0" w:line="240" w:lineRule="auto"/>
              <w:jc w:val="center"/>
              <w:rPr>
                <w:rFonts w:ascii="Times New Roman" w:eastAsia="Times New Roman" w:hAnsi="Times New Roman" w:cs="Times New Roman"/>
                <w:color w:val="000000"/>
                <w:lang w:eastAsia="id-ID"/>
              </w:rPr>
            </w:pPr>
            <w:r w:rsidRPr="003E7074">
              <w:rPr>
                <w:rFonts w:ascii="Times New Roman" w:eastAsia="Times New Roman" w:hAnsi="Times New Roman" w:cs="Times New Roman"/>
                <w:color w:val="000000"/>
                <w:lang w:eastAsia="id-ID"/>
              </w:rPr>
              <w:t> </w:t>
            </w:r>
          </w:p>
        </w:tc>
        <w:tc>
          <w:tcPr>
            <w:tcW w:w="1412" w:type="dxa"/>
            <w:tcBorders>
              <w:top w:val="nil"/>
              <w:left w:val="single" w:sz="4" w:space="0" w:color="auto"/>
              <w:bottom w:val="single" w:sz="4" w:space="0" w:color="auto"/>
              <w:right w:val="single" w:sz="4" w:space="0" w:color="auto"/>
            </w:tcBorders>
            <w:shd w:val="clear" w:color="auto" w:fill="auto"/>
            <w:noWrap/>
            <w:vAlign w:val="bottom"/>
            <w:hideMark/>
          </w:tcPr>
          <w:p w:rsidR="0028337B" w:rsidRPr="003E7074" w:rsidRDefault="00D44F93" w:rsidP="0028337B">
            <w:pPr>
              <w:spacing w:after="0" w:line="240" w:lineRule="auto"/>
              <w:rPr>
                <w:rFonts w:ascii="Times New Roman" w:eastAsia="Times New Roman" w:hAnsi="Times New Roman" w:cs="Times New Roman"/>
                <w:color w:val="000000"/>
                <w:lang w:eastAsia="id-ID"/>
              </w:rPr>
            </w:pPr>
            <w:r w:rsidRPr="003E7074">
              <w:rPr>
                <w:rFonts w:ascii="Times New Roman" w:eastAsia="Times New Roman" w:hAnsi="Times New Roman" w:cs="Times New Roman"/>
                <w:color w:val="000000"/>
                <w:lang w:eastAsia="id-ID"/>
              </w:rPr>
              <w:t>a</w:t>
            </w:r>
          </w:p>
        </w:tc>
        <w:tc>
          <w:tcPr>
            <w:tcW w:w="1418" w:type="dxa"/>
            <w:tcBorders>
              <w:top w:val="nil"/>
              <w:left w:val="nil"/>
              <w:bottom w:val="single" w:sz="4" w:space="0" w:color="auto"/>
              <w:right w:val="single" w:sz="4" w:space="0" w:color="auto"/>
            </w:tcBorders>
            <w:shd w:val="clear" w:color="auto" w:fill="auto"/>
            <w:noWrap/>
            <w:vAlign w:val="bottom"/>
            <w:hideMark/>
          </w:tcPr>
          <w:p w:rsidR="0028337B" w:rsidRPr="003E7074" w:rsidRDefault="00D44F93" w:rsidP="0028337B">
            <w:pPr>
              <w:spacing w:after="0" w:line="240" w:lineRule="auto"/>
              <w:rPr>
                <w:rFonts w:ascii="Times New Roman" w:eastAsia="Times New Roman" w:hAnsi="Times New Roman" w:cs="Times New Roman"/>
                <w:color w:val="000000"/>
                <w:lang w:eastAsia="id-ID"/>
              </w:rPr>
            </w:pPr>
            <w:r w:rsidRPr="003E7074">
              <w:rPr>
                <w:rFonts w:ascii="Times New Roman" w:eastAsia="Times New Roman" w:hAnsi="Times New Roman" w:cs="Times New Roman"/>
                <w:color w:val="000000"/>
                <w:lang w:eastAsia="id-ID"/>
              </w:rPr>
              <w:t>ab</w:t>
            </w:r>
          </w:p>
        </w:tc>
        <w:tc>
          <w:tcPr>
            <w:tcW w:w="1417" w:type="dxa"/>
            <w:tcBorders>
              <w:top w:val="nil"/>
              <w:left w:val="nil"/>
              <w:bottom w:val="single" w:sz="4" w:space="0" w:color="auto"/>
              <w:right w:val="single" w:sz="4" w:space="0" w:color="auto"/>
            </w:tcBorders>
            <w:shd w:val="clear" w:color="auto" w:fill="auto"/>
            <w:noWrap/>
            <w:vAlign w:val="bottom"/>
            <w:hideMark/>
          </w:tcPr>
          <w:p w:rsidR="0028337B" w:rsidRPr="003E7074" w:rsidRDefault="000A211C" w:rsidP="0028337B">
            <w:pPr>
              <w:spacing w:after="0" w:line="240" w:lineRule="auto"/>
              <w:rPr>
                <w:rFonts w:ascii="Times New Roman" w:eastAsia="Times New Roman" w:hAnsi="Times New Roman" w:cs="Times New Roman"/>
                <w:color w:val="000000"/>
                <w:lang w:eastAsia="id-ID"/>
              </w:rPr>
            </w:pPr>
            <w:r w:rsidRPr="003E7074">
              <w:rPr>
                <w:rFonts w:ascii="Times New Roman" w:eastAsia="Times New Roman" w:hAnsi="Times New Roman" w:cs="Times New Roman"/>
                <w:color w:val="000000"/>
                <w:lang w:eastAsia="id-ID"/>
              </w:rPr>
              <w:t>B</w:t>
            </w:r>
          </w:p>
        </w:tc>
      </w:tr>
    </w:tbl>
    <w:p w:rsidR="0028337B" w:rsidRDefault="003E6B68" w:rsidP="004124A9">
      <w:pPr>
        <w:spacing w:after="0" w:line="240" w:lineRule="auto"/>
        <w:jc w:val="both"/>
        <w:rPr>
          <w:rFonts w:ascii="Times New Roman" w:hAnsi="Times New Roman" w:cs="Times New Roman"/>
          <w:sz w:val="24"/>
          <w:szCs w:val="24"/>
        </w:rPr>
      </w:pPr>
      <w:r w:rsidRPr="003E7074">
        <w:rPr>
          <w:rFonts w:ascii="Times New Roman" w:hAnsi="Times New Roman" w:cs="Times New Roman"/>
          <w:sz w:val="24"/>
          <w:szCs w:val="24"/>
        </w:rPr>
        <w:t>Keterangan : Angka yang diikuti oleh huruf yang sama dalam baris dan kolom menunjukan tidak berbeda nyata pada taraf nyata 5%. Huruf Kecil dibaca horizontal dan huruf besar dibaca vertikal.</w:t>
      </w:r>
    </w:p>
    <w:p w:rsidR="00133CF3" w:rsidRPr="003E7074" w:rsidRDefault="00133CF3" w:rsidP="00133CF3">
      <w:pPr>
        <w:spacing w:after="0" w:line="240" w:lineRule="auto"/>
        <w:ind w:left="1418" w:hanging="1418"/>
        <w:jc w:val="both"/>
        <w:rPr>
          <w:rFonts w:ascii="Times New Roman" w:hAnsi="Times New Roman" w:cs="Times New Roman"/>
          <w:sz w:val="24"/>
          <w:szCs w:val="24"/>
        </w:rPr>
      </w:pPr>
    </w:p>
    <w:p w:rsidR="00671901" w:rsidRPr="00133CF3" w:rsidRDefault="003E6B68" w:rsidP="00133CF3">
      <w:pPr>
        <w:spacing w:after="0" w:line="480" w:lineRule="auto"/>
        <w:jc w:val="both"/>
        <w:rPr>
          <w:rFonts w:ascii="Times New Roman" w:hAnsi="Times New Roman" w:cs="Times New Roman"/>
          <w:sz w:val="24"/>
          <w:szCs w:val="24"/>
        </w:rPr>
      </w:pPr>
      <w:r w:rsidRPr="003E7074">
        <w:rPr>
          <w:rFonts w:ascii="Times New Roman" w:hAnsi="Times New Roman" w:cs="Times New Roman"/>
          <w:sz w:val="24"/>
          <w:szCs w:val="24"/>
        </w:rPr>
        <w:tab/>
      </w:r>
      <w:r w:rsidR="00671901" w:rsidRPr="00133CF3">
        <w:rPr>
          <w:rFonts w:ascii="Times New Roman" w:hAnsi="Times New Roman" w:cs="Times New Roman"/>
          <w:sz w:val="24"/>
          <w:szCs w:val="24"/>
        </w:rPr>
        <w:t xml:space="preserve">Berdasarkan pada </w:t>
      </w:r>
      <w:r w:rsidR="000A211C" w:rsidRPr="00133CF3">
        <w:rPr>
          <w:rFonts w:ascii="Times New Roman" w:hAnsi="Times New Roman" w:cs="Times New Roman"/>
          <w:sz w:val="24"/>
          <w:szCs w:val="24"/>
        </w:rPr>
        <w:t xml:space="preserve">Tabel </w:t>
      </w:r>
      <w:r w:rsidR="00671901" w:rsidRPr="00133CF3">
        <w:rPr>
          <w:rFonts w:ascii="Times New Roman" w:hAnsi="Times New Roman" w:cs="Times New Roman"/>
          <w:sz w:val="24"/>
          <w:szCs w:val="24"/>
        </w:rPr>
        <w:t xml:space="preserve">22 diatas dengan </w:t>
      </w:r>
      <w:r w:rsidR="00820800" w:rsidRPr="00133CF3">
        <w:rPr>
          <w:rFonts w:ascii="Times New Roman" w:eastAsia="Times New Roman" w:hAnsi="Times New Roman" w:cs="Times New Roman"/>
          <w:color w:val="000000"/>
          <w:sz w:val="24"/>
          <w:szCs w:val="24"/>
          <w:lang w:eastAsia="id-ID"/>
        </w:rPr>
        <w:t xml:space="preserve">perbandingan konsentrasi tepung sorgum termodifikasi dengan tepung tepung  terigu </w:t>
      </w:r>
      <w:r w:rsidR="00671901" w:rsidRPr="00133CF3">
        <w:rPr>
          <w:rFonts w:ascii="Times New Roman" w:hAnsi="Times New Roman" w:cs="Times New Roman"/>
          <w:sz w:val="24"/>
          <w:szCs w:val="24"/>
        </w:rPr>
        <w:t>dan suhu pemanggangan dan suhu pemanggangan yang berbeda diperoleh hasil a</w:t>
      </w:r>
      <w:r w:rsidR="00671901" w:rsidRPr="000A211C">
        <w:rPr>
          <w:rFonts w:ascii="Times New Roman" w:hAnsi="Times New Roman" w:cs="Times New Roman"/>
          <w:sz w:val="24"/>
          <w:szCs w:val="24"/>
          <w:vertAlign w:val="subscript"/>
        </w:rPr>
        <w:t>1</w:t>
      </w:r>
      <w:r w:rsidR="00671901" w:rsidRPr="00133CF3">
        <w:rPr>
          <w:rFonts w:ascii="Times New Roman" w:hAnsi="Times New Roman" w:cs="Times New Roman"/>
          <w:sz w:val="24"/>
          <w:szCs w:val="24"/>
        </w:rPr>
        <w:t xml:space="preserve"> terhadap b</w:t>
      </w:r>
      <w:r w:rsidR="00671901" w:rsidRPr="000A211C">
        <w:rPr>
          <w:rFonts w:ascii="Times New Roman" w:hAnsi="Times New Roman" w:cs="Times New Roman"/>
          <w:sz w:val="24"/>
          <w:szCs w:val="24"/>
          <w:vertAlign w:val="subscript"/>
        </w:rPr>
        <w:t>1</w:t>
      </w:r>
      <w:r w:rsidR="00671901" w:rsidRPr="00133CF3">
        <w:rPr>
          <w:rFonts w:ascii="Times New Roman" w:hAnsi="Times New Roman" w:cs="Times New Roman"/>
          <w:sz w:val="24"/>
          <w:szCs w:val="24"/>
        </w:rPr>
        <w:t xml:space="preserve"> yang singgnifikan dibandingankan a</w:t>
      </w:r>
      <w:r w:rsidR="00671901" w:rsidRPr="000A211C">
        <w:rPr>
          <w:rFonts w:ascii="Times New Roman" w:hAnsi="Times New Roman" w:cs="Times New Roman"/>
          <w:sz w:val="24"/>
          <w:szCs w:val="24"/>
          <w:vertAlign w:val="subscript"/>
        </w:rPr>
        <w:t>1</w:t>
      </w:r>
      <w:r w:rsidR="00671901" w:rsidRPr="00133CF3">
        <w:rPr>
          <w:rFonts w:ascii="Times New Roman" w:hAnsi="Times New Roman" w:cs="Times New Roman"/>
          <w:sz w:val="24"/>
          <w:szCs w:val="24"/>
        </w:rPr>
        <w:t xml:space="preserve"> terhadap b</w:t>
      </w:r>
      <w:r w:rsidR="00671901" w:rsidRPr="000A211C">
        <w:rPr>
          <w:rFonts w:ascii="Times New Roman" w:hAnsi="Times New Roman" w:cs="Times New Roman"/>
          <w:sz w:val="24"/>
          <w:szCs w:val="24"/>
          <w:vertAlign w:val="subscript"/>
        </w:rPr>
        <w:t>2</w:t>
      </w:r>
      <w:r w:rsidR="00671901" w:rsidRPr="00133CF3">
        <w:rPr>
          <w:rFonts w:ascii="Times New Roman" w:hAnsi="Times New Roman" w:cs="Times New Roman"/>
          <w:sz w:val="24"/>
          <w:szCs w:val="24"/>
        </w:rPr>
        <w:t xml:space="preserve"> yang mengalami kenaikan yang tidak terlalu </w:t>
      </w:r>
      <w:r w:rsidR="00671901" w:rsidRPr="00133CF3">
        <w:rPr>
          <w:rFonts w:ascii="Times New Roman" w:hAnsi="Times New Roman" w:cs="Times New Roman"/>
          <w:sz w:val="24"/>
          <w:szCs w:val="24"/>
        </w:rPr>
        <w:lastRenderedPageBreak/>
        <w:t>signifikan, kemudian dari a</w:t>
      </w:r>
      <w:r w:rsidR="00671901" w:rsidRPr="000A211C">
        <w:rPr>
          <w:rFonts w:ascii="Times New Roman" w:hAnsi="Times New Roman" w:cs="Times New Roman"/>
          <w:sz w:val="24"/>
          <w:szCs w:val="24"/>
          <w:vertAlign w:val="subscript"/>
        </w:rPr>
        <w:t>1</w:t>
      </w:r>
      <w:r w:rsidR="00671901" w:rsidRPr="00133CF3">
        <w:rPr>
          <w:rFonts w:ascii="Times New Roman" w:hAnsi="Times New Roman" w:cs="Times New Roman"/>
          <w:sz w:val="24"/>
          <w:szCs w:val="24"/>
        </w:rPr>
        <w:t xml:space="preserve"> terhadap b</w:t>
      </w:r>
      <w:r w:rsidR="00671901" w:rsidRPr="000A211C">
        <w:rPr>
          <w:rFonts w:ascii="Times New Roman" w:hAnsi="Times New Roman" w:cs="Times New Roman"/>
          <w:sz w:val="24"/>
          <w:szCs w:val="24"/>
          <w:vertAlign w:val="subscript"/>
        </w:rPr>
        <w:t>3</w:t>
      </w:r>
      <w:r w:rsidR="00671901" w:rsidRPr="00133CF3">
        <w:rPr>
          <w:rFonts w:ascii="Times New Roman" w:hAnsi="Times New Roman" w:cs="Times New Roman"/>
          <w:sz w:val="24"/>
          <w:szCs w:val="24"/>
        </w:rPr>
        <w:t xml:space="preserve"> mengalami kenaikan yang signifikan terhadap kadar protein </w:t>
      </w:r>
      <w:r w:rsidR="00671901" w:rsidRPr="00133CF3">
        <w:rPr>
          <w:rFonts w:ascii="Times New Roman" w:hAnsi="Times New Roman" w:cs="Times New Roman"/>
          <w:i/>
          <w:sz w:val="24"/>
          <w:szCs w:val="24"/>
        </w:rPr>
        <w:t xml:space="preserve">flakes </w:t>
      </w:r>
      <w:r w:rsidR="00671901" w:rsidRPr="00133CF3">
        <w:rPr>
          <w:rFonts w:ascii="Times New Roman" w:hAnsi="Times New Roman" w:cs="Times New Roman"/>
          <w:sz w:val="24"/>
          <w:szCs w:val="24"/>
        </w:rPr>
        <w:t>ikan. Pada perbandingan tepung sorgum termodifikasi dengan tepung terigu dan suhu pemanggangan yang berbeda diperoleh hasil a</w:t>
      </w:r>
      <w:r w:rsidR="00671901" w:rsidRPr="000A211C">
        <w:rPr>
          <w:rFonts w:ascii="Times New Roman" w:hAnsi="Times New Roman" w:cs="Times New Roman"/>
          <w:sz w:val="24"/>
          <w:szCs w:val="24"/>
          <w:vertAlign w:val="subscript"/>
        </w:rPr>
        <w:t>2</w:t>
      </w:r>
      <w:r w:rsidR="00671901" w:rsidRPr="00133CF3">
        <w:rPr>
          <w:rFonts w:ascii="Times New Roman" w:hAnsi="Times New Roman" w:cs="Times New Roman"/>
          <w:sz w:val="24"/>
          <w:szCs w:val="24"/>
        </w:rPr>
        <w:t xml:space="preserve"> terhadap b1, b2, b3 tidak ada perubahan yang signifikan terhadap kadar protein </w:t>
      </w:r>
      <w:r w:rsidR="00671901" w:rsidRPr="00133CF3">
        <w:rPr>
          <w:rFonts w:ascii="Times New Roman" w:hAnsi="Times New Roman" w:cs="Times New Roman"/>
          <w:i/>
          <w:sz w:val="24"/>
          <w:szCs w:val="24"/>
        </w:rPr>
        <w:t>flakes</w:t>
      </w:r>
      <w:r w:rsidR="00671901" w:rsidRPr="00133CF3">
        <w:rPr>
          <w:rFonts w:ascii="Times New Roman" w:hAnsi="Times New Roman" w:cs="Times New Roman"/>
          <w:sz w:val="24"/>
          <w:szCs w:val="24"/>
        </w:rPr>
        <w:t xml:space="preserve"> ikan. Pada perbandingan tepung sorgum termodifikasi dengan teirgu dan suhu pemangganan a3 terhadap b1 yang singgnifikan dibandingankan a3 terhadap b2 yang mengalami kenaikan yang tidak terlalu signifikan, kemudian dari a3 terhadap b3 mengalami kenaikan yang signifikan terhadap kadar protein </w:t>
      </w:r>
      <w:r w:rsidR="00671901" w:rsidRPr="00133CF3">
        <w:rPr>
          <w:rFonts w:ascii="Times New Roman" w:hAnsi="Times New Roman" w:cs="Times New Roman"/>
          <w:i/>
          <w:sz w:val="24"/>
          <w:szCs w:val="24"/>
        </w:rPr>
        <w:t xml:space="preserve">flakes </w:t>
      </w:r>
      <w:r w:rsidR="00671901" w:rsidRPr="00133CF3">
        <w:rPr>
          <w:rFonts w:ascii="Times New Roman" w:hAnsi="Times New Roman" w:cs="Times New Roman"/>
          <w:sz w:val="24"/>
          <w:szCs w:val="24"/>
        </w:rPr>
        <w:t>ikan.</w:t>
      </w:r>
    </w:p>
    <w:p w:rsidR="00A574E5" w:rsidRPr="00133CF3" w:rsidRDefault="00A574E5" w:rsidP="00133CF3">
      <w:pPr>
        <w:spacing w:after="0" w:line="480" w:lineRule="auto"/>
        <w:ind w:firstLine="720"/>
        <w:jc w:val="both"/>
        <w:rPr>
          <w:rFonts w:ascii="Times New Roman" w:hAnsi="Times New Roman" w:cs="Times New Roman"/>
          <w:sz w:val="24"/>
          <w:szCs w:val="24"/>
        </w:rPr>
      </w:pPr>
      <w:r w:rsidRPr="00133CF3">
        <w:rPr>
          <w:rFonts w:ascii="Times New Roman" w:hAnsi="Times New Roman" w:cs="Times New Roman"/>
          <w:sz w:val="24"/>
          <w:szCs w:val="24"/>
        </w:rPr>
        <w:t>Pr</w:t>
      </w:r>
      <w:r w:rsidR="009C418F">
        <w:rPr>
          <w:rFonts w:ascii="Times New Roman" w:hAnsi="Times New Roman" w:cs="Times New Roman"/>
          <w:sz w:val="24"/>
          <w:szCs w:val="24"/>
        </w:rPr>
        <w:t>otein berfungsi sebagai zat pem</w:t>
      </w:r>
      <w:r w:rsidRPr="00133CF3">
        <w:rPr>
          <w:rFonts w:ascii="Times New Roman" w:hAnsi="Times New Roman" w:cs="Times New Roman"/>
          <w:sz w:val="24"/>
          <w:szCs w:val="24"/>
        </w:rPr>
        <w:t>bangun dan pengatur dalam tubuh. Sebagai zat pembangun protein selalu membentuk jaringan-jaringan baru dalam tubuh dan mempertahankan jaringan yang telah ada. Protein ikut pula mengatur berbagai proses dalam tubuh dengan membentuk zat-zat pengatur prosses dalam tubuh, mengatur keseimbangan cairan dalam jaringan dan pembuluh darah. Sifat amfoter protein yang dapat bereaksi dengan asam dan basa, dapat mengatur keseimbangan asam dan basa dalam tubuh (Winarno, 1992).</w:t>
      </w:r>
    </w:p>
    <w:p w:rsidR="001545D5" w:rsidRPr="00133CF3" w:rsidRDefault="001545D5" w:rsidP="00133CF3">
      <w:pPr>
        <w:spacing w:after="0" w:line="480" w:lineRule="auto"/>
        <w:ind w:firstLine="720"/>
        <w:jc w:val="both"/>
        <w:rPr>
          <w:rFonts w:ascii="Times New Roman" w:hAnsi="Times New Roman" w:cs="Times New Roman"/>
          <w:sz w:val="24"/>
          <w:szCs w:val="24"/>
        </w:rPr>
      </w:pPr>
      <w:r w:rsidRPr="00133CF3">
        <w:rPr>
          <w:rFonts w:ascii="Times New Roman" w:hAnsi="Times New Roman" w:cs="Times New Roman"/>
          <w:sz w:val="24"/>
          <w:szCs w:val="24"/>
        </w:rPr>
        <w:t>Kadar protein sorgum lebih tinggi</w:t>
      </w:r>
      <w:r w:rsidR="009C418F">
        <w:rPr>
          <w:rFonts w:ascii="Times New Roman" w:hAnsi="Times New Roman" w:cs="Times New Roman"/>
          <w:sz w:val="24"/>
          <w:szCs w:val="24"/>
        </w:rPr>
        <w:t xml:space="preserve"> </w:t>
      </w:r>
      <w:r w:rsidRPr="00133CF3">
        <w:rPr>
          <w:rFonts w:ascii="Times New Roman" w:hAnsi="Times New Roman" w:cs="Times New Roman"/>
          <w:sz w:val="24"/>
          <w:szCs w:val="24"/>
        </w:rPr>
        <w:t>dari jagung, beras pecah kulit dan jewawut, tetapi lebih rendah dibanding gandum. K</w:t>
      </w:r>
      <w:r w:rsidR="009C418F">
        <w:rPr>
          <w:rFonts w:ascii="Times New Roman" w:hAnsi="Times New Roman" w:cs="Times New Roman"/>
          <w:sz w:val="24"/>
          <w:szCs w:val="24"/>
        </w:rPr>
        <w:t>andungan protein sorgum relatif</w:t>
      </w:r>
      <w:r w:rsidRPr="00133CF3">
        <w:rPr>
          <w:rFonts w:ascii="Times New Roman" w:hAnsi="Times New Roman" w:cs="Times New Roman"/>
          <w:sz w:val="24"/>
          <w:szCs w:val="24"/>
        </w:rPr>
        <w:t xml:space="preserve"> tidak berbeda dengan jagung dan sebanding dengan m</w:t>
      </w:r>
      <w:r w:rsidR="009C418F">
        <w:rPr>
          <w:rFonts w:ascii="Times New Roman" w:hAnsi="Times New Roman" w:cs="Times New Roman"/>
          <w:sz w:val="24"/>
          <w:szCs w:val="24"/>
        </w:rPr>
        <w:t>utu protein terigu. Salah kriter</w:t>
      </w:r>
      <w:r w:rsidRPr="00133CF3">
        <w:rPr>
          <w:rFonts w:ascii="Times New Roman" w:hAnsi="Times New Roman" w:cs="Times New Roman"/>
          <w:sz w:val="24"/>
          <w:szCs w:val="24"/>
        </w:rPr>
        <w:t xml:space="preserve">ia mutu protein suatu bahan ditnujukan oleh komposisi asam aminonya. Kadar asam glutamat tepung sorgum (1,39%-1,58%) lebih rendah dibandingkan dengan terigu (3,38%). Meskipun asam glutamat bukan termasuk asam amino esensial, namun berpengaruh terhadap sifat sensori produk olahan, terutama dari segi rasa. </w:t>
      </w:r>
      <w:r w:rsidRPr="00133CF3">
        <w:rPr>
          <w:rFonts w:ascii="Times New Roman" w:hAnsi="Times New Roman" w:cs="Times New Roman"/>
          <w:sz w:val="24"/>
          <w:szCs w:val="24"/>
        </w:rPr>
        <w:lastRenderedPageBreak/>
        <w:t>Hal ini ditunjunkuan oleh hasil uji organoleptik roti tawar dengan bahan tepung jagung mensubstitusi terigu hingga 20%. Tepung sorgum mengandung asam amino leusin (1,31% - 1,39%) yang lebih tinggi dibandingkan dengan terigu (0,88%), tetapi lisin tepung sorgum hanya 0,16%, lebih rendah dibanding terigu 0,38% (Suarni, 2004).</w:t>
      </w:r>
    </w:p>
    <w:p w:rsidR="00CC51DC" w:rsidRPr="00133CF3" w:rsidRDefault="003E6B68" w:rsidP="00133CF3">
      <w:pPr>
        <w:spacing w:after="0" w:line="480" w:lineRule="auto"/>
        <w:ind w:hanging="1"/>
        <w:jc w:val="both"/>
        <w:rPr>
          <w:rFonts w:ascii="Times New Roman" w:hAnsi="Times New Roman" w:cs="Times New Roman"/>
          <w:sz w:val="24"/>
          <w:szCs w:val="24"/>
        </w:rPr>
      </w:pPr>
      <w:r w:rsidRPr="00133CF3">
        <w:rPr>
          <w:rFonts w:ascii="Times New Roman" w:hAnsi="Times New Roman" w:cs="Times New Roman"/>
          <w:sz w:val="24"/>
          <w:szCs w:val="24"/>
        </w:rPr>
        <w:tab/>
      </w:r>
      <w:r w:rsidR="00CC51DC" w:rsidRPr="00133CF3">
        <w:rPr>
          <w:rFonts w:ascii="Times New Roman" w:hAnsi="Times New Roman" w:cs="Times New Roman"/>
          <w:sz w:val="24"/>
          <w:szCs w:val="24"/>
        </w:rPr>
        <w:tab/>
        <w:t>Protein memiliki molekul besar, maka protein mudah sekali mengalami perubahan bentuk fisis maupun aktivitas biologis. Pemanasan merupakan salah satu faktor yang menyebabkan sifat alamiah protein yaitu denaturasi protein. Dengan adanya pemanasan, protein dalam bahan makanan akan mengalami perubahan dan membentuk persenyawaan dengan bahan lain, misalnya dengan asam amino hasil perubahan p</w:t>
      </w:r>
      <w:r w:rsidR="009C418F">
        <w:rPr>
          <w:rFonts w:ascii="Times New Roman" w:hAnsi="Times New Roman" w:cs="Times New Roman"/>
          <w:sz w:val="24"/>
          <w:szCs w:val="24"/>
        </w:rPr>
        <w:t xml:space="preserve">rotein dengan gula pereduksi yang </w:t>
      </w:r>
      <w:r w:rsidR="00CC51DC" w:rsidRPr="00133CF3">
        <w:rPr>
          <w:rFonts w:ascii="Times New Roman" w:hAnsi="Times New Roman" w:cs="Times New Roman"/>
          <w:sz w:val="24"/>
          <w:szCs w:val="24"/>
        </w:rPr>
        <w:t>membentuk senyawa, rasa dan aroma makanan. Protein murni dalam keadaan tidak dipanaskan ha</w:t>
      </w:r>
      <w:r w:rsidR="009C418F">
        <w:rPr>
          <w:rFonts w:ascii="Times New Roman" w:hAnsi="Times New Roman" w:cs="Times New Roman"/>
          <w:sz w:val="24"/>
          <w:szCs w:val="24"/>
        </w:rPr>
        <w:t>nya memiliki rasa dan aroma yan</w:t>
      </w:r>
      <w:r w:rsidR="00CC51DC" w:rsidRPr="00133CF3">
        <w:rPr>
          <w:rFonts w:ascii="Times New Roman" w:hAnsi="Times New Roman" w:cs="Times New Roman"/>
          <w:sz w:val="24"/>
          <w:szCs w:val="24"/>
        </w:rPr>
        <w:t>g</w:t>
      </w:r>
      <w:r w:rsidR="009C418F">
        <w:rPr>
          <w:rFonts w:ascii="Times New Roman" w:hAnsi="Times New Roman" w:cs="Times New Roman"/>
          <w:sz w:val="24"/>
          <w:szCs w:val="24"/>
        </w:rPr>
        <w:t xml:space="preserve"> </w:t>
      </w:r>
      <w:r w:rsidR="00CC51DC" w:rsidRPr="00133CF3">
        <w:rPr>
          <w:rFonts w:ascii="Times New Roman" w:hAnsi="Times New Roman" w:cs="Times New Roman"/>
          <w:sz w:val="24"/>
          <w:szCs w:val="24"/>
        </w:rPr>
        <w:t>t</w:t>
      </w:r>
      <w:r w:rsidR="009C418F">
        <w:rPr>
          <w:rFonts w:ascii="Times New Roman" w:hAnsi="Times New Roman" w:cs="Times New Roman"/>
          <w:sz w:val="24"/>
          <w:szCs w:val="24"/>
        </w:rPr>
        <w:t>i</w:t>
      </w:r>
      <w:r w:rsidR="00CC51DC" w:rsidRPr="00133CF3">
        <w:rPr>
          <w:rFonts w:ascii="Times New Roman" w:hAnsi="Times New Roman" w:cs="Times New Roman"/>
          <w:sz w:val="24"/>
          <w:szCs w:val="24"/>
        </w:rPr>
        <w:t>dak berarti. Perlakuan panas dalam bahan makanan memang perlu dilakukan untuk mempersiapkan bahan sehingga sesuai dengan selerea konsumen. Pemanasan yang berlebihan atau perlakuan lain mungkin akan merusak protein apabila dipandang dari sudut pandang gizi (Sudarnadji, 1996)</w:t>
      </w:r>
    </w:p>
    <w:p w:rsidR="00801050" w:rsidRPr="00133CF3" w:rsidRDefault="00CC51DC" w:rsidP="00133CF3">
      <w:pPr>
        <w:spacing w:after="0" w:line="480" w:lineRule="auto"/>
        <w:ind w:firstLine="720"/>
        <w:jc w:val="both"/>
        <w:rPr>
          <w:rFonts w:ascii="Times New Roman" w:hAnsi="Times New Roman" w:cs="Times New Roman"/>
          <w:sz w:val="24"/>
          <w:szCs w:val="24"/>
        </w:rPr>
      </w:pPr>
      <w:r w:rsidRPr="00133CF3">
        <w:rPr>
          <w:rFonts w:ascii="Times New Roman" w:hAnsi="Times New Roman" w:cs="Times New Roman"/>
          <w:sz w:val="24"/>
          <w:szCs w:val="24"/>
        </w:rPr>
        <w:t xml:space="preserve">Denaturasi protein dapat diartikan suatu perubahan atau modifikasi terhadap struktur sekunder, tersier dan kuartener terhadap molekul protein, tanpa terjadinya pemecahan ikatan-ikatan kovalen, karena itu denaturasi dapat pula diartikan sebagai suatu proses terpecahnya ikatan hidrogen, interaksi hidrofobik, ikatan garam, dan terbukanya lipatan biru molekul. Perlakuan </w:t>
      </w:r>
      <w:r w:rsidR="009C418F">
        <w:rPr>
          <w:rFonts w:ascii="Times New Roman" w:hAnsi="Times New Roman" w:cs="Times New Roman"/>
          <w:sz w:val="24"/>
          <w:szCs w:val="24"/>
        </w:rPr>
        <w:t>p</w:t>
      </w:r>
      <w:r w:rsidRPr="00133CF3">
        <w:rPr>
          <w:rFonts w:ascii="Times New Roman" w:hAnsi="Times New Roman" w:cs="Times New Roman"/>
          <w:sz w:val="24"/>
          <w:szCs w:val="24"/>
        </w:rPr>
        <w:t xml:space="preserve">anas dapat memberikan pengaruh yang menguntungkan dan merugikan terhadap protein. Pengaruh yang menguntungkan yaitu meningkatkan daya guna protein, sebab adanya pemanasan </w:t>
      </w:r>
      <w:r w:rsidRPr="00133CF3">
        <w:rPr>
          <w:rFonts w:ascii="Times New Roman" w:hAnsi="Times New Roman" w:cs="Times New Roman"/>
          <w:sz w:val="24"/>
          <w:szCs w:val="24"/>
        </w:rPr>
        <w:lastRenderedPageBreak/>
        <w:t xml:space="preserve">pada proses pengolahan dapat menginaktifkan atau menurunkan protein </w:t>
      </w:r>
      <w:r w:rsidR="00801050" w:rsidRPr="00133CF3">
        <w:rPr>
          <w:rFonts w:ascii="Times New Roman" w:hAnsi="Times New Roman" w:cs="Times New Roman"/>
          <w:sz w:val="24"/>
          <w:szCs w:val="24"/>
        </w:rPr>
        <w:t>inhibitor (Winarno, 1997)</w:t>
      </w:r>
    </w:p>
    <w:p w:rsidR="00801050" w:rsidRPr="00133CF3" w:rsidRDefault="00801050" w:rsidP="00133CF3">
      <w:pPr>
        <w:pStyle w:val="ListParagraph"/>
        <w:numPr>
          <w:ilvl w:val="0"/>
          <w:numId w:val="32"/>
        </w:numPr>
        <w:spacing w:after="0" w:line="480" w:lineRule="auto"/>
        <w:ind w:left="426"/>
        <w:jc w:val="both"/>
        <w:rPr>
          <w:rFonts w:ascii="Times New Roman" w:hAnsi="Times New Roman" w:cs="Times New Roman"/>
          <w:sz w:val="24"/>
          <w:szCs w:val="24"/>
        </w:rPr>
      </w:pPr>
      <w:r w:rsidRPr="00133CF3">
        <w:rPr>
          <w:rFonts w:ascii="Times New Roman" w:hAnsi="Times New Roman" w:cs="Times New Roman"/>
          <w:sz w:val="24"/>
          <w:szCs w:val="24"/>
        </w:rPr>
        <w:t>Analisis Kadar Karbohidrat (Gula Total)</w:t>
      </w:r>
    </w:p>
    <w:p w:rsidR="00DE1DDE" w:rsidRPr="00133CF3" w:rsidRDefault="00801050" w:rsidP="00133CF3">
      <w:pPr>
        <w:spacing w:after="0" w:line="480" w:lineRule="auto"/>
        <w:ind w:firstLine="720"/>
        <w:jc w:val="both"/>
        <w:rPr>
          <w:rFonts w:ascii="Times New Roman" w:hAnsi="Times New Roman" w:cs="Times New Roman"/>
          <w:sz w:val="24"/>
          <w:szCs w:val="24"/>
        </w:rPr>
      </w:pPr>
      <w:r w:rsidRPr="00133CF3">
        <w:rPr>
          <w:rFonts w:ascii="Times New Roman" w:hAnsi="Times New Roman" w:cs="Times New Roman"/>
          <w:sz w:val="24"/>
          <w:szCs w:val="24"/>
        </w:rPr>
        <w:t xml:space="preserve">Berdasarkan analisis variansi didapatkan tidak ada pengaruh dari </w:t>
      </w:r>
      <w:r w:rsidR="00820800" w:rsidRPr="00133CF3">
        <w:rPr>
          <w:rFonts w:ascii="Times New Roman" w:eastAsia="Times New Roman" w:hAnsi="Times New Roman" w:cs="Times New Roman"/>
          <w:color w:val="000000"/>
          <w:sz w:val="24"/>
          <w:szCs w:val="24"/>
          <w:lang w:eastAsia="id-ID"/>
        </w:rPr>
        <w:t xml:space="preserve">perbandingan konsentrasi tepung sorgum termodifikasi dengan tepung tepung  terigu </w:t>
      </w:r>
      <w:r w:rsidRPr="00133CF3">
        <w:rPr>
          <w:rFonts w:ascii="Times New Roman" w:hAnsi="Times New Roman" w:cs="Times New Roman"/>
          <w:sz w:val="24"/>
          <w:szCs w:val="24"/>
        </w:rPr>
        <w:t>(a), suhu pemanggangan (b) maupun interaksi antara perbandingan tepung sorgum termodifikasi dengan tepung terigu dan suhu pemanggangan terhadap kadar kabohid</w:t>
      </w:r>
      <w:r w:rsidRPr="003E7074">
        <w:rPr>
          <w:rFonts w:ascii="Times New Roman" w:hAnsi="Times New Roman" w:cs="Times New Roman"/>
          <w:sz w:val="24"/>
          <w:szCs w:val="24"/>
        </w:rPr>
        <w:t xml:space="preserve">rat (gula total) </w:t>
      </w:r>
      <w:r w:rsidRPr="003E7074">
        <w:rPr>
          <w:rFonts w:ascii="Times New Roman" w:hAnsi="Times New Roman" w:cs="Times New Roman"/>
          <w:i/>
          <w:sz w:val="24"/>
          <w:szCs w:val="24"/>
        </w:rPr>
        <w:t>flakes</w:t>
      </w:r>
      <w:r w:rsidRPr="003E7074">
        <w:rPr>
          <w:rFonts w:ascii="Times New Roman" w:hAnsi="Times New Roman" w:cs="Times New Roman"/>
          <w:sz w:val="24"/>
          <w:szCs w:val="24"/>
        </w:rPr>
        <w:t xml:space="preserve"> ikan pat</w:t>
      </w:r>
      <w:r w:rsidR="00133CF3">
        <w:rPr>
          <w:rFonts w:ascii="Times New Roman" w:hAnsi="Times New Roman" w:cs="Times New Roman"/>
          <w:sz w:val="24"/>
          <w:szCs w:val="24"/>
        </w:rPr>
        <w:t xml:space="preserve">in. </w:t>
      </w:r>
    </w:p>
    <w:p w:rsidR="0068572C" w:rsidRPr="003E7074" w:rsidRDefault="0068572C" w:rsidP="00133CF3">
      <w:pPr>
        <w:spacing w:after="0" w:line="480" w:lineRule="auto"/>
        <w:jc w:val="both"/>
        <w:rPr>
          <w:rFonts w:ascii="Times New Roman" w:hAnsi="Times New Roman" w:cs="Times New Roman"/>
          <w:sz w:val="24"/>
          <w:szCs w:val="24"/>
        </w:rPr>
      </w:pPr>
      <w:r w:rsidRPr="003E7074">
        <w:rPr>
          <w:rFonts w:ascii="Times New Roman" w:hAnsi="Times New Roman" w:cs="Times New Roman"/>
          <w:sz w:val="24"/>
          <w:szCs w:val="24"/>
        </w:rPr>
        <w:tab/>
        <w:t xml:space="preserve">Gula total merupakan campuran gula reduksi dan non reduksi </w:t>
      </w:r>
      <w:r w:rsidR="00B70971" w:rsidRPr="003E7074">
        <w:rPr>
          <w:rFonts w:ascii="Times New Roman" w:hAnsi="Times New Roman" w:cs="Times New Roman"/>
          <w:sz w:val="24"/>
          <w:szCs w:val="24"/>
        </w:rPr>
        <w:t xml:space="preserve"> </w:t>
      </w:r>
      <w:r w:rsidRPr="003E7074">
        <w:rPr>
          <w:rFonts w:ascii="Times New Roman" w:hAnsi="Times New Roman" w:cs="Times New Roman"/>
          <w:sz w:val="24"/>
          <w:szCs w:val="24"/>
        </w:rPr>
        <w:t xml:space="preserve">yang merupakan hasil hidrolisa pati. </w:t>
      </w:r>
      <w:r w:rsidR="00996ABC" w:rsidRPr="003E7074">
        <w:rPr>
          <w:rFonts w:ascii="Times New Roman" w:hAnsi="Times New Roman" w:cs="Times New Roman"/>
          <w:sz w:val="24"/>
          <w:szCs w:val="24"/>
        </w:rPr>
        <w:t>Gula reduksi adalah gula yang mempunyai</w:t>
      </w:r>
      <w:r w:rsidR="00B70971" w:rsidRPr="003E7074">
        <w:rPr>
          <w:rFonts w:ascii="Times New Roman" w:hAnsi="Times New Roman" w:cs="Times New Roman"/>
          <w:sz w:val="24"/>
          <w:szCs w:val="24"/>
        </w:rPr>
        <w:t xml:space="preserve"> kemampuan untuk mereduksi. Sifat mereduksi ini disebabkan adanya gugus hidroksi</w:t>
      </w:r>
      <w:r w:rsidR="009C418F">
        <w:rPr>
          <w:rFonts w:ascii="Times New Roman" w:hAnsi="Times New Roman" w:cs="Times New Roman"/>
          <w:sz w:val="24"/>
          <w:szCs w:val="24"/>
        </w:rPr>
        <w:t>l yang bebas</w:t>
      </w:r>
      <w:r w:rsidR="00B70971" w:rsidRPr="003E7074">
        <w:rPr>
          <w:rFonts w:ascii="Times New Roman" w:hAnsi="Times New Roman" w:cs="Times New Roman"/>
          <w:sz w:val="24"/>
          <w:szCs w:val="24"/>
        </w:rPr>
        <w:t xml:space="preserve"> dan reaktif. </w:t>
      </w:r>
    </w:p>
    <w:p w:rsidR="00B70971" w:rsidRDefault="00B70971" w:rsidP="00133CF3">
      <w:pPr>
        <w:spacing w:after="0" w:line="480" w:lineRule="auto"/>
        <w:jc w:val="both"/>
        <w:rPr>
          <w:rFonts w:ascii="Times New Roman" w:hAnsi="Times New Roman" w:cs="Times New Roman"/>
          <w:sz w:val="24"/>
          <w:szCs w:val="24"/>
        </w:rPr>
      </w:pPr>
      <w:r w:rsidRPr="003E7074">
        <w:rPr>
          <w:rFonts w:ascii="Times New Roman" w:hAnsi="Times New Roman" w:cs="Times New Roman"/>
          <w:sz w:val="24"/>
          <w:szCs w:val="24"/>
        </w:rPr>
        <w:tab/>
        <w:t>Pati tersusun atas amilosa dan amilopektin, dimana amilosa bersifat larut dalam air, sedangkan amilopektin tidak larut dalam air. Proses pemanasan pati terjadi kehilangan sebagian amil</w:t>
      </w:r>
      <w:r w:rsidR="009C418F">
        <w:rPr>
          <w:rFonts w:ascii="Times New Roman" w:hAnsi="Times New Roman" w:cs="Times New Roman"/>
          <w:sz w:val="24"/>
          <w:szCs w:val="24"/>
        </w:rPr>
        <w:t>o</w:t>
      </w:r>
      <w:r w:rsidRPr="003E7074">
        <w:rPr>
          <w:rFonts w:ascii="Times New Roman" w:hAnsi="Times New Roman" w:cs="Times New Roman"/>
          <w:sz w:val="24"/>
          <w:szCs w:val="24"/>
        </w:rPr>
        <w:t>sa, sehingga terjadi penurunan kadar pati. Amilosa mempunyai rantai lurus yang cenderung membentuk susunan paralel satu sama lain dan saling berikatan melalui ikatan hidrogen. Ikatan ini dapat terjadi karena molekul amilosa mempunyai banyak gugus hidroksil, dimana gugus ini bersifat polar dan sifat polar ini menyebabkan amilosa bersifat hidrofilik (Winarno, 1997).</w:t>
      </w:r>
    </w:p>
    <w:p w:rsidR="00133CF3" w:rsidRDefault="00133CF3" w:rsidP="00133CF3">
      <w:pPr>
        <w:spacing w:after="0" w:line="480" w:lineRule="auto"/>
        <w:jc w:val="both"/>
        <w:rPr>
          <w:rFonts w:ascii="Times New Roman" w:hAnsi="Times New Roman" w:cs="Times New Roman"/>
          <w:sz w:val="24"/>
          <w:szCs w:val="24"/>
        </w:rPr>
      </w:pPr>
    </w:p>
    <w:p w:rsidR="00133CF3" w:rsidRDefault="00133CF3" w:rsidP="00133CF3">
      <w:pPr>
        <w:spacing w:after="0" w:line="480" w:lineRule="auto"/>
        <w:jc w:val="both"/>
        <w:rPr>
          <w:rFonts w:ascii="Times New Roman" w:hAnsi="Times New Roman" w:cs="Times New Roman"/>
        </w:rPr>
      </w:pPr>
    </w:p>
    <w:p w:rsidR="00B253DB" w:rsidRPr="003E7074" w:rsidRDefault="00B253DB" w:rsidP="00133CF3">
      <w:pPr>
        <w:spacing w:after="0" w:line="480" w:lineRule="auto"/>
        <w:jc w:val="both"/>
        <w:rPr>
          <w:rFonts w:ascii="Times New Roman" w:hAnsi="Times New Roman" w:cs="Times New Roman"/>
        </w:rPr>
      </w:pPr>
    </w:p>
    <w:p w:rsidR="0095629B" w:rsidRPr="003E7074" w:rsidRDefault="001869E4" w:rsidP="00133CF3">
      <w:pPr>
        <w:pStyle w:val="ListParagraph"/>
        <w:numPr>
          <w:ilvl w:val="0"/>
          <w:numId w:val="32"/>
        </w:numPr>
        <w:spacing w:after="0" w:line="480" w:lineRule="auto"/>
        <w:ind w:left="284"/>
        <w:rPr>
          <w:rFonts w:ascii="Times New Roman" w:hAnsi="Times New Roman" w:cs="Times New Roman"/>
          <w:sz w:val="24"/>
          <w:szCs w:val="24"/>
        </w:rPr>
      </w:pPr>
      <w:r w:rsidRPr="003E7074">
        <w:rPr>
          <w:rFonts w:ascii="Times New Roman" w:hAnsi="Times New Roman" w:cs="Times New Roman"/>
          <w:sz w:val="24"/>
          <w:szCs w:val="24"/>
        </w:rPr>
        <w:lastRenderedPageBreak/>
        <w:t>Kadar Air</w:t>
      </w:r>
    </w:p>
    <w:p w:rsidR="001869E4" w:rsidRPr="003E7074" w:rsidRDefault="001869E4" w:rsidP="00133CF3">
      <w:pPr>
        <w:pStyle w:val="ListParagraph"/>
        <w:spacing w:after="0" w:line="480" w:lineRule="auto"/>
        <w:ind w:left="0" w:firstLine="720"/>
        <w:jc w:val="both"/>
        <w:rPr>
          <w:rFonts w:ascii="Times New Roman" w:hAnsi="Times New Roman" w:cs="Times New Roman"/>
          <w:sz w:val="24"/>
          <w:szCs w:val="24"/>
        </w:rPr>
      </w:pPr>
      <w:r w:rsidRPr="003E7074">
        <w:rPr>
          <w:rFonts w:ascii="Times New Roman" w:hAnsi="Times New Roman" w:cs="Times New Roman"/>
          <w:sz w:val="24"/>
          <w:szCs w:val="24"/>
        </w:rPr>
        <w:t xml:space="preserve">Air </w:t>
      </w:r>
      <w:r w:rsidR="006448EE" w:rsidRPr="003E7074">
        <w:rPr>
          <w:rFonts w:ascii="Times New Roman" w:hAnsi="Times New Roman" w:cs="Times New Roman"/>
          <w:sz w:val="24"/>
          <w:szCs w:val="24"/>
        </w:rPr>
        <w:t>merupakan komponen penting dalam bahan makanan karena air dapat mempengaruhi penampakan, tekstur, serta cita rasa. Kandungan air dalam bahan pangan menentukan daya terima, kesegaran, dan umur simpan suatu bahan (Winarno, 1992).</w:t>
      </w:r>
    </w:p>
    <w:p w:rsidR="006448EE" w:rsidRPr="003E7074" w:rsidRDefault="006448EE" w:rsidP="00133CF3">
      <w:pPr>
        <w:pStyle w:val="ListParagraph"/>
        <w:spacing w:after="0" w:line="480" w:lineRule="auto"/>
        <w:ind w:left="0" w:firstLine="720"/>
        <w:jc w:val="both"/>
        <w:rPr>
          <w:rFonts w:ascii="Times New Roman" w:hAnsi="Times New Roman" w:cs="Times New Roman"/>
          <w:sz w:val="24"/>
          <w:szCs w:val="24"/>
        </w:rPr>
      </w:pPr>
      <w:r w:rsidRPr="003E7074">
        <w:rPr>
          <w:rFonts w:ascii="Times New Roman" w:hAnsi="Times New Roman" w:cs="Times New Roman"/>
          <w:sz w:val="24"/>
          <w:szCs w:val="24"/>
        </w:rPr>
        <w:t xml:space="preserve">Kadar air dalam bahan makanan mempengaruhi daya tahan makanan terhadap serangan mikroba yang dinyatakan dengan </w:t>
      </w:r>
      <w:r w:rsidRPr="003E7074">
        <w:rPr>
          <w:rFonts w:ascii="Times New Roman" w:hAnsi="Times New Roman" w:cs="Times New Roman"/>
          <w:i/>
          <w:sz w:val="24"/>
          <w:szCs w:val="24"/>
        </w:rPr>
        <w:t>aw</w:t>
      </w:r>
      <w:r w:rsidRPr="003E7074">
        <w:rPr>
          <w:rFonts w:ascii="Times New Roman" w:hAnsi="Times New Roman" w:cs="Times New Roman"/>
          <w:sz w:val="24"/>
          <w:szCs w:val="24"/>
        </w:rPr>
        <w:t xml:space="preserve"> minimum agar dapat tumbuh dengan baik (Winarno, 1997).</w:t>
      </w:r>
    </w:p>
    <w:p w:rsidR="006448EE" w:rsidRPr="003E7074" w:rsidRDefault="006448EE" w:rsidP="00133CF3">
      <w:pPr>
        <w:pStyle w:val="ListParagraph"/>
        <w:spacing w:after="0" w:line="480" w:lineRule="auto"/>
        <w:ind w:left="0" w:firstLine="720"/>
        <w:jc w:val="both"/>
        <w:rPr>
          <w:rFonts w:ascii="Times New Roman" w:hAnsi="Times New Roman" w:cs="Times New Roman"/>
          <w:sz w:val="24"/>
          <w:szCs w:val="24"/>
        </w:rPr>
      </w:pPr>
      <w:r w:rsidRPr="003E7074">
        <w:rPr>
          <w:rFonts w:ascii="Times New Roman" w:hAnsi="Times New Roman" w:cs="Times New Roman"/>
          <w:sz w:val="24"/>
          <w:szCs w:val="24"/>
        </w:rPr>
        <w:t xml:space="preserve">Berdasarkan ANAVA terdapat pengaruh perbandingan tepung sorgum termodifikasi dengan tepung terigu (a) terhadap kadar air </w:t>
      </w:r>
      <w:r w:rsidRPr="003E7074">
        <w:rPr>
          <w:rFonts w:ascii="Times New Roman" w:hAnsi="Times New Roman" w:cs="Times New Roman"/>
          <w:i/>
          <w:sz w:val="24"/>
          <w:szCs w:val="24"/>
        </w:rPr>
        <w:t xml:space="preserve">flakes </w:t>
      </w:r>
      <w:r w:rsidRPr="003E7074">
        <w:rPr>
          <w:rFonts w:ascii="Times New Roman" w:hAnsi="Times New Roman" w:cs="Times New Roman"/>
          <w:sz w:val="24"/>
          <w:szCs w:val="24"/>
        </w:rPr>
        <w:t>ikan, untuk mengetahui perbedaan tersebut dilakukan uji lanjut Duncan seperti pada Tabel 2</w:t>
      </w:r>
      <w:r w:rsidR="00ED545B">
        <w:rPr>
          <w:rFonts w:ascii="Times New Roman" w:hAnsi="Times New Roman" w:cs="Times New Roman"/>
          <w:sz w:val="24"/>
          <w:szCs w:val="24"/>
          <w:lang w:val="en-US"/>
        </w:rPr>
        <w:t>2</w:t>
      </w:r>
      <w:r w:rsidRPr="003E7074">
        <w:rPr>
          <w:rFonts w:ascii="Times New Roman" w:hAnsi="Times New Roman" w:cs="Times New Roman"/>
          <w:sz w:val="24"/>
          <w:szCs w:val="24"/>
        </w:rPr>
        <w:t>.</w:t>
      </w:r>
    </w:p>
    <w:p w:rsidR="0039347D" w:rsidRPr="00133CF3" w:rsidRDefault="00133CF3" w:rsidP="005246C4">
      <w:pPr>
        <w:pStyle w:val="Caption"/>
        <w:spacing w:after="0"/>
        <w:jc w:val="both"/>
        <w:rPr>
          <w:rFonts w:ascii="Times New Roman" w:hAnsi="Times New Roman" w:cs="Times New Roman"/>
          <w:i w:val="0"/>
          <w:color w:val="auto"/>
          <w:sz w:val="24"/>
          <w:szCs w:val="24"/>
        </w:rPr>
      </w:pPr>
      <w:bookmarkStart w:id="76" w:name="_Toc433464204"/>
      <w:r w:rsidRPr="00133CF3">
        <w:rPr>
          <w:rFonts w:ascii="Times New Roman" w:hAnsi="Times New Roman" w:cs="Times New Roman"/>
          <w:i w:val="0"/>
          <w:color w:val="auto"/>
          <w:sz w:val="24"/>
          <w:szCs w:val="24"/>
        </w:rPr>
        <w:t xml:space="preserve">Tabel </w:t>
      </w:r>
      <w:r w:rsidRPr="00133CF3">
        <w:rPr>
          <w:rFonts w:ascii="Times New Roman" w:hAnsi="Times New Roman" w:cs="Times New Roman"/>
          <w:i w:val="0"/>
          <w:color w:val="auto"/>
          <w:sz w:val="24"/>
          <w:szCs w:val="24"/>
        </w:rPr>
        <w:fldChar w:fldCharType="begin"/>
      </w:r>
      <w:r w:rsidRPr="00133CF3">
        <w:rPr>
          <w:rFonts w:ascii="Times New Roman" w:hAnsi="Times New Roman" w:cs="Times New Roman"/>
          <w:i w:val="0"/>
          <w:color w:val="auto"/>
          <w:sz w:val="24"/>
          <w:szCs w:val="24"/>
        </w:rPr>
        <w:instrText xml:space="preserve"> SEQ Tabel \* ARABIC </w:instrText>
      </w:r>
      <w:r w:rsidRPr="00133CF3">
        <w:rPr>
          <w:rFonts w:ascii="Times New Roman" w:hAnsi="Times New Roman" w:cs="Times New Roman"/>
          <w:i w:val="0"/>
          <w:color w:val="auto"/>
          <w:sz w:val="24"/>
          <w:szCs w:val="24"/>
        </w:rPr>
        <w:fldChar w:fldCharType="separate"/>
      </w:r>
      <w:r w:rsidR="00BC01FF">
        <w:rPr>
          <w:rFonts w:ascii="Times New Roman" w:hAnsi="Times New Roman" w:cs="Times New Roman"/>
          <w:i w:val="0"/>
          <w:noProof/>
          <w:color w:val="auto"/>
          <w:sz w:val="24"/>
          <w:szCs w:val="24"/>
        </w:rPr>
        <w:t>22</w:t>
      </w:r>
      <w:r w:rsidRPr="00133CF3">
        <w:rPr>
          <w:rFonts w:ascii="Times New Roman" w:hAnsi="Times New Roman" w:cs="Times New Roman"/>
          <w:i w:val="0"/>
          <w:color w:val="auto"/>
          <w:sz w:val="24"/>
          <w:szCs w:val="24"/>
        </w:rPr>
        <w:fldChar w:fldCharType="end"/>
      </w:r>
      <w:r w:rsidR="004124A9">
        <w:rPr>
          <w:rFonts w:ascii="Times New Roman" w:hAnsi="Times New Roman" w:cs="Times New Roman"/>
          <w:i w:val="0"/>
          <w:color w:val="auto"/>
          <w:sz w:val="24"/>
          <w:szCs w:val="24"/>
        </w:rPr>
        <w:t xml:space="preserve">. Pengaruh Suhu Pemanggangan </w:t>
      </w:r>
      <w:r w:rsidRPr="00133CF3">
        <w:rPr>
          <w:rFonts w:ascii="Times New Roman" w:hAnsi="Times New Roman" w:cs="Times New Roman"/>
          <w:i w:val="0"/>
          <w:color w:val="auto"/>
          <w:sz w:val="24"/>
          <w:szCs w:val="24"/>
        </w:rPr>
        <w:t>Terhadap Kadar Air Flakes Ikan.</w:t>
      </w:r>
      <w:bookmarkEnd w:id="76"/>
    </w:p>
    <w:tbl>
      <w:tblPr>
        <w:tblStyle w:val="TableGrid"/>
        <w:tblW w:w="0" w:type="auto"/>
        <w:jc w:val="center"/>
        <w:tblLook w:val="04A0" w:firstRow="1" w:lastRow="0" w:firstColumn="1" w:lastColumn="0" w:noHBand="0" w:noVBand="1"/>
      </w:tblPr>
      <w:tblGrid>
        <w:gridCol w:w="3963"/>
        <w:gridCol w:w="3964"/>
      </w:tblGrid>
      <w:tr w:rsidR="0039347D" w:rsidRPr="003E7074" w:rsidTr="009226CA">
        <w:trPr>
          <w:jc w:val="center"/>
        </w:trPr>
        <w:tc>
          <w:tcPr>
            <w:tcW w:w="3963" w:type="dxa"/>
          </w:tcPr>
          <w:p w:rsidR="0039347D" w:rsidRPr="004124A9" w:rsidRDefault="0039347D" w:rsidP="009226CA">
            <w:pPr>
              <w:jc w:val="center"/>
              <w:rPr>
                <w:rFonts w:ascii="Times New Roman" w:hAnsi="Times New Roman" w:cs="Times New Roman"/>
                <w:sz w:val="24"/>
                <w:szCs w:val="24"/>
                <w:lang w:val="en-US"/>
              </w:rPr>
            </w:pPr>
            <w:r w:rsidRPr="003E7074">
              <w:rPr>
                <w:rFonts w:ascii="Times New Roman" w:hAnsi="Times New Roman" w:cs="Times New Roman"/>
                <w:sz w:val="24"/>
                <w:szCs w:val="24"/>
              </w:rPr>
              <w:t>Perbandingan Tepung Sorgum Termodifikasi dan Terigu</w:t>
            </w:r>
            <w:r w:rsidR="004124A9">
              <w:rPr>
                <w:rFonts w:ascii="Times New Roman" w:hAnsi="Times New Roman" w:cs="Times New Roman"/>
                <w:sz w:val="24"/>
                <w:szCs w:val="24"/>
                <w:lang w:val="en-US"/>
              </w:rPr>
              <w:t xml:space="preserve"> (A)</w:t>
            </w:r>
          </w:p>
        </w:tc>
        <w:tc>
          <w:tcPr>
            <w:tcW w:w="3964" w:type="dxa"/>
          </w:tcPr>
          <w:p w:rsidR="0039347D" w:rsidRPr="003E7074" w:rsidRDefault="0039347D" w:rsidP="009226CA">
            <w:pPr>
              <w:jc w:val="center"/>
              <w:rPr>
                <w:rFonts w:ascii="Times New Roman" w:hAnsi="Times New Roman" w:cs="Times New Roman"/>
                <w:sz w:val="24"/>
                <w:szCs w:val="24"/>
              </w:rPr>
            </w:pPr>
            <w:r w:rsidRPr="003E7074">
              <w:rPr>
                <w:rFonts w:ascii="Times New Roman" w:hAnsi="Times New Roman" w:cs="Times New Roman"/>
                <w:sz w:val="24"/>
                <w:szCs w:val="24"/>
              </w:rPr>
              <w:t xml:space="preserve">Rata-Rata Aroma </w:t>
            </w:r>
            <w:r w:rsidRPr="003E7074">
              <w:rPr>
                <w:rFonts w:ascii="Times New Roman" w:hAnsi="Times New Roman" w:cs="Times New Roman"/>
                <w:i/>
                <w:sz w:val="24"/>
                <w:szCs w:val="24"/>
              </w:rPr>
              <w:t xml:space="preserve">flakes </w:t>
            </w:r>
            <w:r w:rsidRPr="003E7074">
              <w:rPr>
                <w:rFonts w:ascii="Times New Roman" w:hAnsi="Times New Roman" w:cs="Times New Roman"/>
                <w:sz w:val="24"/>
                <w:szCs w:val="24"/>
              </w:rPr>
              <w:t>Ikan</w:t>
            </w:r>
          </w:p>
        </w:tc>
      </w:tr>
      <w:tr w:rsidR="0039347D" w:rsidRPr="003E7074" w:rsidTr="009226CA">
        <w:trPr>
          <w:jc w:val="center"/>
        </w:trPr>
        <w:tc>
          <w:tcPr>
            <w:tcW w:w="3963" w:type="dxa"/>
          </w:tcPr>
          <w:p w:rsidR="0039347D" w:rsidRPr="003E7074" w:rsidRDefault="0039347D" w:rsidP="0039347D">
            <w:pPr>
              <w:jc w:val="center"/>
              <w:rPr>
                <w:rFonts w:ascii="Times New Roman" w:hAnsi="Times New Roman" w:cs="Times New Roman"/>
                <w:sz w:val="24"/>
                <w:szCs w:val="24"/>
              </w:rPr>
            </w:pPr>
            <w:r w:rsidRPr="003E7074">
              <w:rPr>
                <w:rFonts w:ascii="Times New Roman" w:hAnsi="Times New Roman" w:cs="Times New Roman"/>
                <w:sz w:val="24"/>
                <w:szCs w:val="24"/>
              </w:rPr>
              <w:t>140</w:t>
            </w:r>
            <w:r w:rsidRPr="003E7074">
              <w:rPr>
                <w:rFonts w:ascii="Times New Roman" w:hAnsi="Times New Roman" w:cs="Times New Roman"/>
                <w:sz w:val="24"/>
                <w:szCs w:val="24"/>
                <w:vertAlign w:val="superscript"/>
              </w:rPr>
              <w:t>o</w:t>
            </w:r>
            <w:r w:rsidRPr="003E7074">
              <w:rPr>
                <w:rFonts w:ascii="Times New Roman" w:hAnsi="Times New Roman" w:cs="Times New Roman"/>
                <w:sz w:val="24"/>
                <w:szCs w:val="24"/>
              </w:rPr>
              <w:t>C</w:t>
            </w:r>
          </w:p>
        </w:tc>
        <w:tc>
          <w:tcPr>
            <w:tcW w:w="3964" w:type="dxa"/>
          </w:tcPr>
          <w:p w:rsidR="0039347D" w:rsidRPr="003E7074" w:rsidRDefault="0039347D" w:rsidP="009226CA">
            <w:pPr>
              <w:tabs>
                <w:tab w:val="left" w:pos="1097"/>
              </w:tabs>
              <w:jc w:val="center"/>
              <w:rPr>
                <w:rFonts w:ascii="Times New Roman" w:hAnsi="Times New Roman" w:cs="Times New Roman"/>
                <w:sz w:val="24"/>
                <w:szCs w:val="24"/>
              </w:rPr>
            </w:pPr>
            <w:r w:rsidRPr="003E7074">
              <w:rPr>
                <w:rFonts w:ascii="Times New Roman" w:hAnsi="Times New Roman" w:cs="Times New Roman"/>
                <w:sz w:val="24"/>
                <w:szCs w:val="24"/>
              </w:rPr>
              <w:t>1,85% a</w:t>
            </w:r>
          </w:p>
        </w:tc>
      </w:tr>
      <w:tr w:rsidR="0039347D" w:rsidRPr="003E7074" w:rsidTr="009226CA">
        <w:trPr>
          <w:jc w:val="center"/>
        </w:trPr>
        <w:tc>
          <w:tcPr>
            <w:tcW w:w="3963" w:type="dxa"/>
          </w:tcPr>
          <w:p w:rsidR="0039347D" w:rsidRPr="003E7074" w:rsidRDefault="0039347D" w:rsidP="009226CA">
            <w:pPr>
              <w:jc w:val="center"/>
              <w:rPr>
                <w:rFonts w:ascii="Times New Roman" w:hAnsi="Times New Roman" w:cs="Times New Roman"/>
                <w:sz w:val="24"/>
                <w:szCs w:val="24"/>
              </w:rPr>
            </w:pPr>
            <w:r w:rsidRPr="003E7074">
              <w:rPr>
                <w:rFonts w:ascii="Times New Roman" w:hAnsi="Times New Roman" w:cs="Times New Roman"/>
                <w:sz w:val="24"/>
                <w:szCs w:val="24"/>
              </w:rPr>
              <w:t>160</w:t>
            </w:r>
            <w:r w:rsidRPr="003E7074">
              <w:rPr>
                <w:rFonts w:ascii="Times New Roman" w:hAnsi="Times New Roman" w:cs="Times New Roman"/>
                <w:sz w:val="24"/>
                <w:szCs w:val="24"/>
                <w:vertAlign w:val="superscript"/>
              </w:rPr>
              <w:t xml:space="preserve"> o</w:t>
            </w:r>
            <w:r w:rsidRPr="003E7074">
              <w:rPr>
                <w:rFonts w:ascii="Times New Roman" w:hAnsi="Times New Roman" w:cs="Times New Roman"/>
                <w:sz w:val="24"/>
                <w:szCs w:val="24"/>
              </w:rPr>
              <w:t>C</w:t>
            </w:r>
          </w:p>
        </w:tc>
        <w:tc>
          <w:tcPr>
            <w:tcW w:w="3964" w:type="dxa"/>
          </w:tcPr>
          <w:p w:rsidR="0039347D" w:rsidRPr="003E7074" w:rsidRDefault="0039347D" w:rsidP="009226CA">
            <w:pPr>
              <w:jc w:val="center"/>
              <w:rPr>
                <w:rFonts w:ascii="Times New Roman" w:hAnsi="Times New Roman" w:cs="Times New Roman"/>
                <w:sz w:val="24"/>
                <w:szCs w:val="24"/>
              </w:rPr>
            </w:pPr>
            <w:r w:rsidRPr="003E7074">
              <w:rPr>
                <w:rFonts w:ascii="Times New Roman" w:hAnsi="Times New Roman" w:cs="Times New Roman"/>
                <w:sz w:val="24"/>
                <w:szCs w:val="24"/>
              </w:rPr>
              <w:t>2,32% a</w:t>
            </w:r>
          </w:p>
        </w:tc>
      </w:tr>
      <w:tr w:rsidR="0039347D" w:rsidRPr="003E7074" w:rsidTr="009226CA">
        <w:trPr>
          <w:jc w:val="center"/>
        </w:trPr>
        <w:tc>
          <w:tcPr>
            <w:tcW w:w="3963" w:type="dxa"/>
          </w:tcPr>
          <w:p w:rsidR="0039347D" w:rsidRPr="003E7074" w:rsidRDefault="0039347D" w:rsidP="009226CA">
            <w:pPr>
              <w:jc w:val="center"/>
              <w:rPr>
                <w:rFonts w:ascii="Times New Roman" w:hAnsi="Times New Roman" w:cs="Times New Roman"/>
                <w:sz w:val="24"/>
                <w:szCs w:val="24"/>
              </w:rPr>
            </w:pPr>
            <w:r w:rsidRPr="003E7074">
              <w:rPr>
                <w:rFonts w:ascii="Times New Roman" w:hAnsi="Times New Roman" w:cs="Times New Roman"/>
                <w:sz w:val="24"/>
                <w:szCs w:val="24"/>
              </w:rPr>
              <w:t>150</w:t>
            </w:r>
            <w:r w:rsidRPr="003E7074">
              <w:rPr>
                <w:rFonts w:ascii="Times New Roman" w:hAnsi="Times New Roman" w:cs="Times New Roman"/>
                <w:sz w:val="24"/>
                <w:szCs w:val="24"/>
                <w:vertAlign w:val="superscript"/>
              </w:rPr>
              <w:t xml:space="preserve"> o</w:t>
            </w:r>
            <w:r w:rsidRPr="003E7074">
              <w:rPr>
                <w:rFonts w:ascii="Times New Roman" w:hAnsi="Times New Roman" w:cs="Times New Roman"/>
                <w:sz w:val="24"/>
                <w:szCs w:val="24"/>
              </w:rPr>
              <w:t>C</w:t>
            </w:r>
          </w:p>
        </w:tc>
        <w:tc>
          <w:tcPr>
            <w:tcW w:w="3964" w:type="dxa"/>
          </w:tcPr>
          <w:p w:rsidR="0039347D" w:rsidRPr="003E7074" w:rsidRDefault="0039347D" w:rsidP="009226CA">
            <w:pPr>
              <w:jc w:val="center"/>
              <w:rPr>
                <w:rFonts w:ascii="Times New Roman" w:hAnsi="Times New Roman" w:cs="Times New Roman"/>
                <w:sz w:val="24"/>
                <w:szCs w:val="24"/>
              </w:rPr>
            </w:pPr>
            <w:r w:rsidRPr="003E7074">
              <w:rPr>
                <w:rFonts w:ascii="Times New Roman" w:hAnsi="Times New Roman" w:cs="Times New Roman"/>
                <w:sz w:val="24"/>
                <w:szCs w:val="24"/>
              </w:rPr>
              <w:t>3,02% a</w:t>
            </w:r>
          </w:p>
        </w:tc>
      </w:tr>
    </w:tbl>
    <w:p w:rsidR="0039347D" w:rsidRPr="003E7074" w:rsidRDefault="0039347D" w:rsidP="004124A9">
      <w:pPr>
        <w:jc w:val="both"/>
        <w:rPr>
          <w:rFonts w:ascii="Times New Roman" w:hAnsi="Times New Roman" w:cs="Times New Roman"/>
          <w:sz w:val="24"/>
          <w:szCs w:val="24"/>
        </w:rPr>
      </w:pPr>
      <w:r w:rsidRPr="003E7074">
        <w:rPr>
          <w:rFonts w:ascii="Times New Roman" w:hAnsi="Times New Roman" w:cs="Times New Roman"/>
          <w:sz w:val="24"/>
          <w:szCs w:val="24"/>
        </w:rPr>
        <w:t>Keterangan : nilai rata-rata yang ditandai dengan menggunakan huruf yang sama menunjukan bahwa perlakuan tidak berbeda nyata pada taraf 5% menurut uji Duncan dan jika ditandai dengan huruf yang tidak sama menunjukan berbeda nyata pada taraf 5% menurut Uji Duncan.</w:t>
      </w:r>
    </w:p>
    <w:p w:rsidR="00F10B64" w:rsidRPr="003E7074" w:rsidRDefault="00F10B64" w:rsidP="00133CF3">
      <w:pPr>
        <w:spacing w:after="0" w:line="480" w:lineRule="auto"/>
        <w:ind w:firstLine="567"/>
        <w:jc w:val="both"/>
        <w:rPr>
          <w:rFonts w:ascii="Times New Roman" w:hAnsi="Times New Roman" w:cs="Times New Roman"/>
          <w:sz w:val="24"/>
          <w:szCs w:val="24"/>
        </w:rPr>
      </w:pPr>
      <w:r w:rsidRPr="003E7074">
        <w:rPr>
          <w:rFonts w:ascii="Times New Roman" w:hAnsi="Times New Roman" w:cs="Times New Roman"/>
          <w:sz w:val="24"/>
          <w:szCs w:val="24"/>
        </w:rPr>
        <w:t xml:space="preserve">Semakin tinggi proses pemanggangan, maka kadar air </w:t>
      </w:r>
      <w:r w:rsidRPr="003E7074">
        <w:rPr>
          <w:rFonts w:ascii="Times New Roman" w:hAnsi="Times New Roman" w:cs="Times New Roman"/>
          <w:i/>
          <w:sz w:val="24"/>
          <w:szCs w:val="24"/>
        </w:rPr>
        <w:t>flakes</w:t>
      </w:r>
      <w:r w:rsidRPr="003E7074">
        <w:rPr>
          <w:rFonts w:ascii="Times New Roman" w:hAnsi="Times New Roman" w:cs="Times New Roman"/>
          <w:sz w:val="24"/>
          <w:szCs w:val="24"/>
        </w:rPr>
        <w:t xml:space="preserve"> ikan yang dihasilkan semakin rendah. </w:t>
      </w:r>
      <w:r w:rsidR="00147857" w:rsidRPr="003E7074">
        <w:rPr>
          <w:rFonts w:ascii="Times New Roman" w:hAnsi="Times New Roman" w:cs="Times New Roman"/>
          <w:sz w:val="24"/>
          <w:szCs w:val="24"/>
        </w:rPr>
        <w:t xml:space="preserve">Hal ini disebabkan karena pada saat dilakukan pemanggangan terjadi penguapan dari bahan yang dipanggang. Proses pemanggangan dengan suhu yang bervariasi menyebabkan penguapan kadar air yang berebeda. Semakin tinggi suhu pemanggangan yang dilakukan, maka panas yang diterima oleh bahan akan lebih banyak sehingga jumlah air yang diuapkan </w:t>
      </w:r>
      <w:r w:rsidR="00147857" w:rsidRPr="003E7074">
        <w:rPr>
          <w:rFonts w:ascii="Times New Roman" w:hAnsi="Times New Roman" w:cs="Times New Roman"/>
          <w:sz w:val="24"/>
          <w:szCs w:val="24"/>
        </w:rPr>
        <w:lastRenderedPageBreak/>
        <w:t>dalam bahan pangan tersebut semakin banyak, dan kadar air yang terukur menjadi rendah.</w:t>
      </w:r>
    </w:p>
    <w:p w:rsidR="00147857" w:rsidRPr="003E7074" w:rsidRDefault="00147857" w:rsidP="00133CF3">
      <w:pPr>
        <w:spacing w:after="0" w:line="480" w:lineRule="auto"/>
        <w:ind w:firstLine="567"/>
        <w:jc w:val="both"/>
        <w:rPr>
          <w:rFonts w:ascii="Times New Roman" w:hAnsi="Times New Roman" w:cs="Times New Roman"/>
          <w:sz w:val="24"/>
          <w:szCs w:val="24"/>
        </w:rPr>
      </w:pPr>
      <w:r w:rsidRPr="003E7074">
        <w:rPr>
          <w:rFonts w:ascii="Times New Roman" w:hAnsi="Times New Roman" w:cs="Times New Roman"/>
          <w:sz w:val="24"/>
          <w:szCs w:val="24"/>
        </w:rPr>
        <w:t>Pemanggangan pada umumnya melibatkan penambahan kalor pada bahan pangan dan penghilangan kandungan air dalam bentuk uap air. Jika kalor diberikan kepada bahan pangan, suhu bahan pangan dapat meningkat dan air dalam bahan pangan menguap (Harris, 1989).</w:t>
      </w:r>
    </w:p>
    <w:p w:rsidR="00147857" w:rsidRPr="003E7074" w:rsidRDefault="005E7FFD" w:rsidP="00133CF3">
      <w:pPr>
        <w:spacing w:after="0" w:line="480" w:lineRule="auto"/>
        <w:jc w:val="both"/>
        <w:rPr>
          <w:rFonts w:ascii="Times New Roman" w:hAnsi="Times New Roman" w:cs="Times New Roman"/>
          <w:sz w:val="24"/>
          <w:szCs w:val="24"/>
        </w:rPr>
      </w:pPr>
      <w:r>
        <w:rPr>
          <w:rFonts w:ascii="Times New Roman" w:hAnsi="Times New Roman" w:cs="Times New Roman"/>
          <w:sz w:val="24"/>
          <w:szCs w:val="24"/>
        </w:rPr>
        <w:t>4.2.3</w:t>
      </w:r>
      <w:r w:rsidR="00147857" w:rsidRPr="003E7074">
        <w:rPr>
          <w:rFonts w:ascii="Times New Roman" w:hAnsi="Times New Roman" w:cs="Times New Roman"/>
          <w:sz w:val="24"/>
          <w:szCs w:val="24"/>
        </w:rPr>
        <w:t xml:space="preserve"> Respon Fisik </w:t>
      </w:r>
    </w:p>
    <w:p w:rsidR="00147857" w:rsidRPr="003E7074" w:rsidRDefault="00147857" w:rsidP="00133CF3">
      <w:pPr>
        <w:spacing w:after="0" w:line="480" w:lineRule="auto"/>
        <w:jc w:val="both"/>
        <w:rPr>
          <w:rFonts w:ascii="Times New Roman" w:hAnsi="Times New Roman" w:cs="Times New Roman"/>
          <w:sz w:val="24"/>
          <w:szCs w:val="24"/>
        </w:rPr>
      </w:pPr>
      <w:r w:rsidRPr="003E7074">
        <w:rPr>
          <w:rFonts w:ascii="Times New Roman" w:hAnsi="Times New Roman" w:cs="Times New Roman"/>
          <w:sz w:val="24"/>
          <w:szCs w:val="24"/>
        </w:rPr>
        <w:tab/>
        <w:t xml:space="preserve">Daya serap air merupakan kemampuan suatu bahan pangan dalam menyerap air yang ada disekitarnya. Salah satu yang mempengaruhi daya serap air adalah porositas. Porositas bahan </w:t>
      </w:r>
      <w:r w:rsidR="004E43DD" w:rsidRPr="003E7074">
        <w:rPr>
          <w:rFonts w:ascii="Times New Roman" w:hAnsi="Times New Roman" w:cs="Times New Roman"/>
          <w:sz w:val="24"/>
          <w:szCs w:val="24"/>
        </w:rPr>
        <w:t>adalah jumlah rongga udara yang terdapat di antara partikel-partikel bahan. Bahan pangan dengan porositas yang besar akan lebih mudah menyerap air dibandingkan bahan pangan dengan porositas yang kecil (Anwar, 1990 dalam Helena, 2010).</w:t>
      </w:r>
    </w:p>
    <w:p w:rsidR="004E43DD" w:rsidRPr="003E7074" w:rsidRDefault="004E43DD" w:rsidP="00133CF3">
      <w:pPr>
        <w:spacing w:after="0" w:line="480" w:lineRule="auto"/>
        <w:jc w:val="both"/>
        <w:rPr>
          <w:rFonts w:ascii="Times New Roman" w:hAnsi="Times New Roman" w:cs="Times New Roman"/>
          <w:sz w:val="24"/>
          <w:szCs w:val="24"/>
        </w:rPr>
      </w:pPr>
      <w:r w:rsidRPr="003E7074">
        <w:rPr>
          <w:rFonts w:ascii="Times New Roman" w:hAnsi="Times New Roman" w:cs="Times New Roman"/>
          <w:sz w:val="24"/>
          <w:szCs w:val="24"/>
        </w:rPr>
        <w:tab/>
        <w:t xml:space="preserve">Berdasarkan analisis variansi didapatkan pengaruh </w:t>
      </w:r>
      <w:r w:rsidR="00820800" w:rsidRPr="003E7074">
        <w:rPr>
          <w:rFonts w:ascii="Times New Roman" w:eastAsia="Times New Roman" w:hAnsi="Times New Roman" w:cs="Times New Roman"/>
          <w:color w:val="000000"/>
          <w:lang w:eastAsia="id-ID"/>
        </w:rPr>
        <w:t xml:space="preserve">perbandingan konsentrasi </w:t>
      </w:r>
      <w:r w:rsidR="00820800" w:rsidRPr="009C418F">
        <w:rPr>
          <w:rFonts w:ascii="Times New Roman" w:eastAsia="Times New Roman" w:hAnsi="Times New Roman" w:cs="Times New Roman"/>
          <w:color w:val="000000"/>
          <w:sz w:val="24"/>
          <w:szCs w:val="24"/>
          <w:lang w:eastAsia="id-ID"/>
        </w:rPr>
        <w:t>tepung sorgum termodifikasi dengan tepung tepung  terigu dan suhu pemanggangan</w:t>
      </w:r>
      <w:r w:rsidRPr="009C418F">
        <w:rPr>
          <w:rFonts w:ascii="Times New Roman" w:hAnsi="Times New Roman" w:cs="Times New Roman"/>
          <w:sz w:val="24"/>
          <w:szCs w:val="24"/>
        </w:rPr>
        <w:t xml:space="preserve"> (a) terhadap daya serap air </w:t>
      </w:r>
      <w:r w:rsidRPr="009C418F">
        <w:rPr>
          <w:rFonts w:ascii="Times New Roman" w:hAnsi="Times New Roman" w:cs="Times New Roman"/>
          <w:i/>
          <w:sz w:val="24"/>
          <w:szCs w:val="24"/>
        </w:rPr>
        <w:t xml:space="preserve">flakes </w:t>
      </w:r>
      <w:r w:rsidRPr="009C418F">
        <w:rPr>
          <w:rFonts w:ascii="Times New Roman" w:hAnsi="Times New Roman" w:cs="Times New Roman"/>
          <w:sz w:val="24"/>
          <w:szCs w:val="24"/>
        </w:rPr>
        <w:t>ikan patin</w:t>
      </w:r>
      <w:r w:rsidRPr="003E7074">
        <w:rPr>
          <w:rFonts w:ascii="Times New Roman" w:hAnsi="Times New Roman" w:cs="Times New Roman"/>
          <w:sz w:val="24"/>
          <w:szCs w:val="24"/>
        </w:rPr>
        <w:t>. Untuk mengetahui perbedanya dilanjutkan dengan uji lanjut Duncan pada Tabel 2</w:t>
      </w:r>
      <w:r w:rsidR="00ED545B">
        <w:rPr>
          <w:rFonts w:ascii="Times New Roman" w:hAnsi="Times New Roman" w:cs="Times New Roman"/>
          <w:sz w:val="24"/>
          <w:szCs w:val="24"/>
          <w:lang w:val="en-US"/>
        </w:rPr>
        <w:t>3</w:t>
      </w:r>
      <w:r w:rsidRPr="003E7074">
        <w:rPr>
          <w:rFonts w:ascii="Times New Roman" w:hAnsi="Times New Roman" w:cs="Times New Roman"/>
          <w:sz w:val="24"/>
          <w:szCs w:val="24"/>
        </w:rPr>
        <w:t>.</w:t>
      </w:r>
    </w:p>
    <w:p w:rsidR="004E43DD" w:rsidRPr="003E7074" w:rsidRDefault="004E43DD" w:rsidP="005246C4">
      <w:pPr>
        <w:pStyle w:val="Caption"/>
        <w:spacing w:after="0"/>
        <w:jc w:val="both"/>
        <w:rPr>
          <w:rFonts w:ascii="Times New Roman" w:hAnsi="Times New Roman" w:cs="Times New Roman"/>
          <w:i w:val="0"/>
          <w:color w:val="auto"/>
          <w:sz w:val="24"/>
          <w:szCs w:val="24"/>
        </w:rPr>
      </w:pPr>
      <w:bookmarkStart w:id="77" w:name="_Toc433464205"/>
      <w:r w:rsidRPr="003E7074">
        <w:rPr>
          <w:rFonts w:ascii="Times New Roman" w:hAnsi="Times New Roman" w:cs="Times New Roman"/>
          <w:i w:val="0"/>
          <w:color w:val="auto"/>
          <w:sz w:val="24"/>
          <w:szCs w:val="24"/>
        </w:rPr>
        <w:t xml:space="preserve">Tabel </w:t>
      </w:r>
      <w:r w:rsidRPr="003E7074">
        <w:rPr>
          <w:rFonts w:ascii="Times New Roman" w:hAnsi="Times New Roman" w:cs="Times New Roman"/>
          <w:i w:val="0"/>
          <w:color w:val="auto"/>
          <w:sz w:val="24"/>
          <w:szCs w:val="24"/>
        </w:rPr>
        <w:fldChar w:fldCharType="begin"/>
      </w:r>
      <w:r w:rsidRPr="003E7074">
        <w:rPr>
          <w:rFonts w:ascii="Times New Roman" w:hAnsi="Times New Roman" w:cs="Times New Roman"/>
          <w:i w:val="0"/>
          <w:color w:val="auto"/>
          <w:sz w:val="24"/>
          <w:szCs w:val="24"/>
        </w:rPr>
        <w:instrText xml:space="preserve"> SEQ Tabel \* ARABIC </w:instrText>
      </w:r>
      <w:r w:rsidRPr="003E7074">
        <w:rPr>
          <w:rFonts w:ascii="Times New Roman" w:hAnsi="Times New Roman" w:cs="Times New Roman"/>
          <w:i w:val="0"/>
          <w:color w:val="auto"/>
          <w:sz w:val="24"/>
          <w:szCs w:val="24"/>
        </w:rPr>
        <w:fldChar w:fldCharType="separate"/>
      </w:r>
      <w:r w:rsidR="00BC01FF">
        <w:rPr>
          <w:rFonts w:ascii="Times New Roman" w:hAnsi="Times New Roman" w:cs="Times New Roman"/>
          <w:i w:val="0"/>
          <w:noProof/>
          <w:color w:val="auto"/>
          <w:sz w:val="24"/>
          <w:szCs w:val="24"/>
        </w:rPr>
        <w:t>23</w:t>
      </w:r>
      <w:r w:rsidRPr="003E7074">
        <w:rPr>
          <w:rFonts w:ascii="Times New Roman" w:hAnsi="Times New Roman" w:cs="Times New Roman"/>
          <w:i w:val="0"/>
          <w:color w:val="auto"/>
          <w:sz w:val="24"/>
          <w:szCs w:val="24"/>
        </w:rPr>
        <w:fldChar w:fldCharType="end"/>
      </w:r>
      <w:r w:rsidRPr="003E7074">
        <w:rPr>
          <w:rFonts w:ascii="Times New Roman" w:hAnsi="Times New Roman" w:cs="Times New Roman"/>
          <w:i w:val="0"/>
          <w:color w:val="auto"/>
          <w:sz w:val="24"/>
          <w:szCs w:val="24"/>
        </w:rPr>
        <w:t xml:space="preserve">. </w:t>
      </w:r>
      <w:r w:rsidR="00820800" w:rsidRPr="003E7074">
        <w:rPr>
          <w:rFonts w:ascii="Times New Roman" w:eastAsia="Times New Roman" w:hAnsi="Times New Roman" w:cs="Times New Roman"/>
          <w:i w:val="0"/>
          <w:color w:val="000000"/>
          <w:sz w:val="24"/>
          <w:szCs w:val="24"/>
          <w:lang w:eastAsia="id-ID"/>
        </w:rPr>
        <w:t>Perbandingan Konsentrasi Tepung Sorgum Termodifika</w:t>
      </w:r>
      <w:r w:rsidR="004124A9">
        <w:rPr>
          <w:rFonts w:ascii="Times New Roman" w:eastAsia="Times New Roman" w:hAnsi="Times New Roman" w:cs="Times New Roman"/>
          <w:i w:val="0"/>
          <w:color w:val="000000"/>
          <w:sz w:val="24"/>
          <w:szCs w:val="24"/>
          <w:lang w:eastAsia="id-ID"/>
        </w:rPr>
        <w:t>si Dengan Tepung Tepung  Terigu</w:t>
      </w:r>
      <w:r w:rsidRPr="003E7074">
        <w:rPr>
          <w:rFonts w:ascii="Times New Roman" w:hAnsi="Times New Roman" w:cs="Times New Roman"/>
          <w:i w:val="0"/>
          <w:color w:val="auto"/>
          <w:sz w:val="24"/>
          <w:szCs w:val="24"/>
        </w:rPr>
        <w:t xml:space="preserve"> Terhadap Daya Serap Air </w:t>
      </w:r>
      <w:r w:rsidRPr="003E7074">
        <w:rPr>
          <w:rFonts w:ascii="Times New Roman" w:hAnsi="Times New Roman" w:cs="Times New Roman"/>
          <w:color w:val="auto"/>
          <w:sz w:val="24"/>
          <w:szCs w:val="24"/>
        </w:rPr>
        <w:t xml:space="preserve">Flakes </w:t>
      </w:r>
      <w:r w:rsidRPr="003E7074">
        <w:rPr>
          <w:rFonts w:ascii="Times New Roman" w:hAnsi="Times New Roman" w:cs="Times New Roman"/>
          <w:i w:val="0"/>
          <w:color w:val="auto"/>
          <w:sz w:val="24"/>
          <w:szCs w:val="24"/>
        </w:rPr>
        <w:t>Ikan Patin</w:t>
      </w:r>
      <w:bookmarkEnd w:id="77"/>
    </w:p>
    <w:tbl>
      <w:tblPr>
        <w:tblStyle w:val="TableGrid"/>
        <w:tblW w:w="0" w:type="auto"/>
        <w:tblLook w:val="04A0" w:firstRow="1" w:lastRow="0" w:firstColumn="1" w:lastColumn="0" w:noHBand="0" w:noVBand="1"/>
      </w:tblPr>
      <w:tblGrid>
        <w:gridCol w:w="3963"/>
        <w:gridCol w:w="3964"/>
      </w:tblGrid>
      <w:tr w:rsidR="004E43DD" w:rsidRPr="003E7074" w:rsidTr="009226CA">
        <w:tc>
          <w:tcPr>
            <w:tcW w:w="3963" w:type="dxa"/>
          </w:tcPr>
          <w:p w:rsidR="004E43DD" w:rsidRPr="003E7074" w:rsidRDefault="00820800" w:rsidP="00820800">
            <w:pPr>
              <w:jc w:val="center"/>
              <w:rPr>
                <w:rFonts w:ascii="Times New Roman" w:hAnsi="Times New Roman" w:cs="Times New Roman"/>
                <w:sz w:val="24"/>
                <w:szCs w:val="24"/>
              </w:rPr>
            </w:pPr>
            <w:r w:rsidRPr="003E7074">
              <w:rPr>
                <w:rFonts w:ascii="Times New Roman" w:eastAsia="Times New Roman" w:hAnsi="Times New Roman" w:cs="Times New Roman"/>
                <w:color w:val="000000"/>
                <w:lang w:eastAsia="id-ID"/>
              </w:rPr>
              <w:t>Perbandingan Konsentrasi Tepung Sorgum Termodifikasi Dengan Tepung Tepung  Terigu (</w:t>
            </w:r>
            <w:r w:rsidR="004124A9" w:rsidRPr="003E7074">
              <w:rPr>
                <w:rFonts w:ascii="Times New Roman" w:eastAsia="Times New Roman" w:hAnsi="Times New Roman" w:cs="Times New Roman"/>
                <w:color w:val="000000"/>
                <w:lang w:eastAsia="id-ID"/>
              </w:rPr>
              <w:t>A</w:t>
            </w:r>
            <w:r w:rsidRPr="003E7074">
              <w:rPr>
                <w:rFonts w:ascii="Times New Roman" w:eastAsia="Times New Roman" w:hAnsi="Times New Roman" w:cs="Times New Roman"/>
                <w:color w:val="000000"/>
                <w:lang w:eastAsia="id-ID"/>
              </w:rPr>
              <w:t>)</w:t>
            </w:r>
          </w:p>
        </w:tc>
        <w:tc>
          <w:tcPr>
            <w:tcW w:w="3964" w:type="dxa"/>
          </w:tcPr>
          <w:p w:rsidR="004E43DD" w:rsidRPr="00C31E2C" w:rsidRDefault="00C31E2C" w:rsidP="00C31E2C">
            <w:pPr>
              <w:jc w:val="center"/>
              <w:rPr>
                <w:rFonts w:ascii="Times New Roman" w:hAnsi="Times New Roman" w:cs="Times New Roman"/>
                <w:sz w:val="24"/>
                <w:szCs w:val="24"/>
                <w:lang w:val="en-US"/>
              </w:rPr>
            </w:pPr>
            <w:r>
              <w:rPr>
                <w:rFonts w:ascii="Times New Roman" w:hAnsi="Times New Roman" w:cs="Times New Roman"/>
                <w:sz w:val="24"/>
                <w:szCs w:val="24"/>
              </w:rPr>
              <w:t xml:space="preserve">Rata-Rata Nilai Daya Serap Air </w:t>
            </w:r>
            <w:r>
              <w:rPr>
                <w:rFonts w:ascii="Times New Roman" w:hAnsi="Times New Roman" w:cs="Times New Roman"/>
                <w:i/>
                <w:sz w:val="24"/>
                <w:szCs w:val="24"/>
                <w:lang w:val="en-US"/>
              </w:rPr>
              <w:t xml:space="preserve">Flakes </w:t>
            </w:r>
            <w:r>
              <w:rPr>
                <w:rFonts w:ascii="Times New Roman" w:hAnsi="Times New Roman" w:cs="Times New Roman"/>
                <w:sz w:val="24"/>
                <w:szCs w:val="24"/>
                <w:lang w:val="en-US"/>
              </w:rPr>
              <w:t>Iksn</w:t>
            </w:r>
          </w:p>
        </w:tc>
      </w:tr>
      <w:tr w:rsidR="004E43DD" w:rsidRPr="003E7074" w:rsidTr="009226CA">
        <w:tc>
          <w:tcPr>
            <w:tcW w:w="3963" w:type="dxa"/>
          </w:tcPr>
          <w:p w:rsidR="004E43DD" w:rsidRPr="003E7074" w:rsidRDefault="004E43DD" w:rsidP="009226CA">
            <w:pPr>
              <w:jc w:val="center"/>
              <w:rPr>
                <w:rFonts w:ascii="Times New Roman" w:hAnsi="Times New Roman" w:cs="Times New Roman"/>
                <w:sz w:val="24"/>
                <w:szCs w:val="24"/>
              </w:rPr>
            </w:pPr>
            <w:r w:rsidRPr="003E7074">
              <w:rPr>
                <w:rFonts w:ascii="Times New Roman" w:hAnsi="Times New Roman" w:cs="Times New Roman"/>
                <w:sz w:val="24"/>
                <w:szCs w:val="24"/>
              </w:rPr>
              <w:t>25% : 75%</w:t>
            </w:r>
          </w:p>
        </w:tc>
        <w:tc>
          <w:tcPr>
            <w:tcW w:w="3964" w:type="dxa"/>
          </w:tcPr>
          <w:p w:rsidR="004E43DD" w:rsidRPr="003E7074" w:rsidRDefault="004E43DD" w:rsidP="009226CA">
            <w:pPr>
              <w:jc w:val="center"/>
              <w:rPr>
                <w:rFonts w:ascii="Times New Roman" w:hAnsi="Times New Roman" w:cs="Times New Roman"/>
                <w:sz w:val="24"/>
                <w:szCs w:val="24"/>
              </w:rPr>
            </w:pPr>
            <w:r w:rsidRPr="003E7074">
              <w:rPr>
                <w:rFonts w:ascii="Times New Roman" w:hAnsi="Times New Roman" w:cs="Times New Roman"/>
                <w:sz w:val="24"/>
                <w:szCs w:val="24"/>
              </w:rPr>
              <w:t>35,81 a</w:t>
            </w:r>
          </w:p>
        </w:tc>
      </w:tr>
      <w:tr w:rsidR="004E43DD" w:rsidRPr="003E7074" w:rsidTr="009226CA">
        <w:tc>
          <w:tcPr>
            <w:tcW w:w="3963" w:type="dxa"/>
          </w:tcPr>
          <w:p w:rsidR="004E43DD" w:rsidRPr="003E7074" w:rsidRDefault="004E43DD" w:rsidP="009226CA">
            <w:pPr>
              <w:jc w:val="center"/>
              <w:rPr>
                <w:rFonts w:ascii="Times New Roman" w:hAnsi="Times New Roman" w:cs="Times New Roman"/>
                <w:sz w:val="24"/>
                <w:szCs w:val="24"/>
              </w:rPr>
            </w:pPr>
            <w:r w:rsidRPr="003E7074">
              <w:rPr>
                <w:rFonts w:ascii="Times New Roman" w:hAnsi="Times New Roman" w:cs="Times New Roman"/>
                <w:sz w:val="24"/>
                <w:szCs w:val="24"/>
              </w:rPr>
              <w:t>50% : 50%</w:t>
            </w:r>
          </w:p>
        </w:tc>
        <w:tc>
          <w:tcPr>
            <w:tcW w:w="3964" w:type="dxa"/>
          </w:tcPr>
          <w:p w:rsidR="004E43DD" w:rsidRPr="003E7074" w:rsidRDefault="004E43DD" w:rsidP="009226CA">
            <w:pPr>
              <w:jc w:val="center"/>
              <w:rPr>
                <w:rFonts w:ascii="Times New Roman" w:hAnsi="Times New Roman" w:cs="Times New Roman"/>
                <w:sz w:val="24"/>
                <w:szCs w:val="24"/>
              </w:rPr>
            </w:pPr>
            <w:r w:rsidRPr="003E7074">
              <w:rPr>
                <w:rFonts w:ascii="Times New Roman" w:hAnsi="Times New Roman" w:cs="Times New Roman"/>
                <w:sz w:val="24"/>
                <w:szCs w:val="24"/>
              </w:rPr>
              <w:t>37,25 a</w:t>
            </w:r>
          </w:p>
        </w:tc>
      </w:tr>
      <w:tr w:rsidR="004E43DD" w:rsidRPr="003E7074" w:rsidTr="009226CA">
        <w:tc>
          <w:tcPr>
            <w:tcW w:w="3963" w:type="dxa"/>
          </w:tcPr>
          <w:p w:rsidR="004E43DD" w:rsidRPr="003E7074" w:rsidRDefault="004E43DD" w:rsidP="004E43DD">
            <w:pPr>
              <w:jc w:val="center"/>
              <w:rPr>
                <w:rFonts w:ascii="Times New Roman" w:hAnsi="Times New Roman" w:cs="Times New Roman"/>
                <w:sz w:val="24"/>
                <w:szCs w:val="24"/>
              </w:rPr>
            </w:pPr>
            <w:r w:rsidRPr="003E7074">
              <w:rPr>
                <w:rFonts w:ascii="Times New Roman" w:hAnsi="Times New Roman" w:cs="Times New Roman"/>
                <w:sz w:val="24"/>
                <w:szCs w:val="24"/>
              </w:rPr>
              <w:t>75% : 25%</w:t>
            </w:r>
          </w:p>
        </w:tc>
        <w:tc>
          <w:tcPr>
            <w:tcW w:w="3964" w:type="dxa"/>
          </w:tcPr>
          <w:p w:rsidR="004E43DD" w:rsidRPr="003E7074" w:rsidRDefault="004E43DD" w:rsidP="009226CA">
            <w:pPr>
              <w:jc w:val="center"/>
              <w:rPr>
                <w:rFonts w:ascii="Times New Roman" w:hAnsi="Times New Roman" w:cs="Times New Roman"/>
                <w:sz w:val="24"/>
                <w:szCs w:val="24"/>
              </w:rPr>
            </w:pPr>
            <w:r w:rsidRPr="003E7074">
              <w:rPr>
                <w:rFonts w:ascii="Times New Roman" w:hAnsi="Times New Roman" w:cs="Times New Roman"/>
                <w:sz w:val="24"/>
                <w:szCs w:val="24"/>
              </w:rPr>
              <w:t>49,85 a</w:t>
            </w:r>
          </w:p>
        </w:tc>
      </w:tr>
    </w:tbl>
    <w:p w:rsidR="004E43DD" w:rsidRPr="003E7074" w:rsidRDefault="004E43DD" w:rsidP="004124A9">
      <w:pPr>
        <w:jc w:val="both"/>
        <w:rPr>
          <w:rFonts w:ascii="Times New Roman" w:hAnsi="Times New Roman" w:cs="Times New Roman"/>
          <w:sz w:val="24"/>
          <w:szCs w:val="24"/>
        </w:rPr>
      </w:pPr>
      <w:r w:rsidRPr="003E7074">
        <w:rPr>
          <w:rFonts w:ascii="Times New Roman" w:hAnsi="Times New Roman" w:cs="Times New Roman"/>
          <w:sz w:val="24"/>
          <w:szCs w:val="24"/>
        </w:rPr>
        <w:t>Keterangan : nilai rata-rata yang ditandai dengan menggunakan huruf yang sama menunjukan bahwa perlakuan tidak berbeda nyata pada taraf 5% menurut uji Duncan dan jika ditandai dengan huruf yang tidak sama menunjukan berbeda nyata pada taraf 5% menurut Uji Duncan.</w:t>
      </w:r>
    </w:p>
    <w:p w:rsidR="004E43DD" w:rsidRPr="003E7074" w:rsidRDefault="004E43DD" w:rsidP="00133CF3">
      <w:pPr>
        <w:spacing w:after="0" w:line="480" w:lineRule="auto"/>
        <w:jc w:val="both"/>
        <w:rPr>
          <w:rFonts w:ascii="Times New Roman" w:hAnsi="Times New Roman" w:cs="Times New Roman"/>
          <w:sz w:val="24"/>
          <w:szCs w:val="24"/>
        </w:rPr>
      </w:pPr>
      <w:r w:rsidRPr="003E7074">
        <w:rPr>
          <w:rFonts w:ascii="Times New Roman" w:hAnsi="Times New Roman" w:cs="Times New Roman"/>
          <w:sz w:val="24"/>
          <w:szCs w:val="24"/>
        </w:rPr>
        <w:lastRenderedPageBreak/>
        <w:tab/>
        <w:t xml:space="preserve">Peningkatan daya serap air disebabkan adanya pati yang telah tergelatinisasi selama proses pengeringan. Gelatinisasi meningkatkan daya serap air karena terputusnya ikatan hidrogen antarmolekul pati sehingga air lebih mudah masuk ke dalam molekul pati. Dinding sel akan menyerap air dan melunak jika bahan kering direndam dalam air. Dengan adanya elastisitas, dinding sel akan kembali ke bentuk semula. Adanya elastisitas pada dinding sel disebabkan oleh komposisi dan struktur dinding sel tersebut. Setiap perlakuan yang mempengaruhi elastisitas dinding sel akan mempengaruhi volume rehidrasi dan jaringan. Elastisitass dinding sel dan daya serap meruapakan hal penting dalam rehidrasi yang dipengaruhi panas. </w:t>
      </w:r>
      <w:r w:rsidR="002D7A19" w:rsidRPr="003E7074">
        <w:rPr>
          <w:rFonts w:ascii="Times New Roman" w:hAnsi="Times New Roman" w:cs="Times New Roman"/>
          <w:sz w:val="24"/>
          <w:szCs w:val="24"/>
        </w:rPr>
        <w:t>Tri (2015) mengatakan</w:t>
      </w:r>
      <w:r w:rsidR="008415BD" w:rsidRPr="003E7074">
        <w:rPr>
          <w:rFonts w:ascii="Times New Roman" w:hAnsi="Times New Roman" w:cs="Times New Roman"/>
          <w:sz w:val="24"/>
          <w:szCs w:val="24"/>
        </w:rPr>
        <w:t xml:space="preserve">, semakin tinggi kadar pati dalam </w:t>
      </w:r>
      <w:r w:rsidR="008415BD" w:rsidRPr="003E7074">
        <w:rPr>
          <w:rFonts w:ascii="Times New Roman" w:hAnsi="Times New Roman" w:cs="Times New Roman"/>
          <w:i/>
          <w:sz w:val="24"/>
          <w:szCs w:val="24"/>
        </w:rPr>
        <w:t>flakes</w:t>
      </w:r>
      <w:r w:rsidR="008415BD" w:rsidRPr="003E7074">
        <w:rPr>
          <w:rFonts w:ascii="Times New Roman" w:hAnsi="Times New Roman" w:cs="Times New Roman"/>
          <w:sz w:val="24"/>
          <w:szCs w:val="24"/>
        </w:rPr>
        <w:t xml:space="preserve"> maka nilai penyerapan air akan meningkat karena terjadinya gelatinisasi pati yang semakin banyak. Semakin tinggi kadar pati dalam suatu produk, maka daya serap airnya juga juga semakin tinggi. Hal ini disebabkan granula pati mempunyai kemampuan menyerap air yang sangat besar karena jumlah gugus hidroksil pati sangat besar. </w:t>
      </w:r>
    </w:p>
    <w:p w:rsidR="00BC42BC" w:rsidRPr="003E7074" w:rsidRDefault="00BC42BC" w:rsidP="006B2BC0">
      <w:pPr>
        <w:pStyle w:val="Heading2"/>
      </w:pPr>
      <w:bookmarkStart w:id="78" w:name="_Toc433388442"/>
      <w:r w:rsidRPr="003E7074">
        <w:t>4.3 Produk Terpilih</w:t>
      </w:r>
      <w:bookmarkEnd w:id="78"/>
    </w:p>
    <w:p w:rsidR="00BC42BC" w:rsidRPr="003E7074" w:rsidRDefault="00BC42BC" w:rsidP="00133CF3">
      <w:pPr>
        <w:spacing w:after="0" w:line="480" w:lineRule="auto"/>
        <w:jc w:val="both"/>
        <w:rPr>
          <w:rFonts w:ascii="Times New Roman" w:hAnsi="Times New Roman" w:cs="Times New Roman"/>
          <w:sz w:val="24"/>
          <w:szCs w:val="24"/>
        </w:rPr>
      </w:pPr>
      <w:r w:rsidRPr="003E7074">
        <w:rPr>
          <w:rFonts w:ascii="Times New Roman" w:hAnsi="Times New Roman" w:cs="Times New Roman"/>
          <w:sz w:val="24"/>
          <w:szCs w:val="24"/>
        </w:rPr>
        <w:tab/>
        <w:t xml:space="preserve">Hasil analisis uji organoleptik flakes ikan terhdap aroma, rasa, warna, tekstur (sebelum direndam susu), tekstur (setelah direndam susu) yang paling disukai dan analisis kimia yang meliputi kadar protein dengan metode mikro kjehdahl, kadar air dengan metode gravimetri, dan kadar karbohidrat (gula total) dengan metode luff schoorl pada penelitian utama telah diuji, maka diperoleh perlakuan terbaik yang mengacu pada sifat fisiko kimia yang diinginkan pada produk </w:t>
      </w:r>
      <w:r w:rsidRPr="003E7074">
        <w:rPr>
          <w:rFonts w:ascii="Times New Roman" w:hAnsi="Times New Roman" w:cs="Times New Roman"/>
          <w:i/>
          <w:sz w:val="24"/>
          <w:szCs w:val="24"/>
        </w:rPr>
        <w:t>flakes</w:t>
      </w:r>
      <w:r w:rsidRPr="003E7074">
        <w:rPr>
          <w:rFonts w:ascii="Times New Roman" w:hAnsi="Times New Roman" w:cs="Times New Roman"/>
          <w:sz w:val="24"/>
          <w:szCs w:val="24"/>
        </w:rPr>
        <w:t xml:space="preserve"> ikan patin.</w:t>
      </w:r>
    </w:p>
    <w:p w:rsidR="00B036FA" w:rsidRDefault="00BC42BC" w:rsidP="00133CF3">
      <w:pPr>
        <w:spacing w:after="0" w:line="480" w:lineRule="auto"/>
        <w:jc w:val="both"/>
      </w:pPr>
      <w:r w:rsidRPr="003E7074">
        <w:rPr>
          <w:rFonts w:ascii="Times New Roman" w:hAnsi="Times New Roman" w:cs="Times New Roman"/>
          <w:sz w:val="24"/>
          <w:szCs w:val="24"/>
        </w:rPr>
        <w:lastRenderedPageBreak/>
        <w:tab/>
        <w:t>Berdasarkan hasil analisis terhadap respon organoleptik, respon kimia dan respon fisik</w:t>
      </w:r>
      <w:r w:rsidR="00227B02" w:rsidRPr="003E7074">
        <w:rPr>
          <w:rFonts w:ascii="Times New Roman" w:hAnsi="Times New Roman" w:cs="Times New Roman"/>
          <w:sz w:val="24"/>
          <w:szCs w:val="24"/>
        </w:rPr>
        <w:t xml:space="preserve"> maka didapat produk terpilih yaitu sampel </w:t>
      </w:r>
      <w:r w:rsidR="0016638A">
        <w:rPr>
          <w:rFonts w:ascii="Times New Roman" w:hAnsi="Times New Roman" w:cs="Times New Roman"/>
          <w:sz w:val="24"/>
          <w:szCs w:val="24"/>
        </w:rPr>
        <w:t xml:space="preserve"> a</w:t>
      </w:r>
      <w:r w:rsidR="0016638A" w:rsidRPr="0016638A">
        <w:rPr>
          <w:rFonts w:ascii="Times New Roman" w:hAnsi="Times New Roman" w:cs="Times New Roman"/>
          <w:sz w:val="24"/>
          <w:szCs w:val="24"/>
          <w:vertAlign w:val="subscript"/>
        </w:rPr>
        <w:t>1</w:t>
      </w:r>
      <w:r w:rsidR="0016638A">
        <w:rPr>
          <w:rFonts w:ascii="Times New Roman" w:hAnsi="Times New Roman" w:cs="Times New Roman"/>
          <w:sz w:val="24"/>
          <w:szCs w:val="24"/>
        </w:rPr>
        <w:t>b</w:t>
      </w:r>
      <w:r w:rsidR="0016638A" w:rsidRPr="0016638A">
        <w:rPr>
          <w:rFonts w:ascii="Times New Roman" w:hAnsi="Times New Roman" w:cs="Times New Roman"/>
          <w:sz w:val="24"/>
          <w:szCs w:val="24"/>
          <w:vertAlign w:val="subscript"/>
        </w:rPr>
        <w:t>3</w:t>
      </w:r>
      <w:r w:rsidR="0016638A">
        <w:rPr>
          <w:rFonts w:ascii="Times New Roman" w:hAnsi="Times New Roman" w:cs="Times New Roman"/>
          <w:sz w:val="24"/>
          <w:szCs w:val="24"/>
        </w:rPr>
        <w:t xml:space="preserve"> </w:t>
      </w:r>
      <w:r w:rsidR="00227B02" w:rsidRPr="003E7074">
        <w:rPr>
          <w:rFonts w:ascii="Times New Roman" w:hAnsi="Times New Roman" w:cs="Times New Roman"/>
          <w:i/>
          <w:sz w:val="24"/>
          <w:szCs w:val="24"/>
        </w:rPr>
        <w:t>flakes</w:t>
      </w:r>
      <w:r w:rsidR="00227B02" w:rsidRPr="003E7074">
        <w:rPr>
          <w:rFonts w:ascii="Times New Roman" w:hAnsi="Times New Roman" w:cs="Times New Roman"/>
          <w:sz w:val="24"/>
          <w:szCs w:val="24"/>
        </w:rPr>
        <w:t xml:space="preserve"> ikan dengan perlakuan dan kemudian dilakukan uji aktivitas antioksidan untuk mengetahui apakah produk tersebut masih mengandung antioksidan seperti halnya yang diinginkan peneliti bahwa produk tersebut me</w:t>
      </w:r>
      <w:r w:rsidR="00133CF3">
        <w:rPr>
          <w:rFonts w:ascii="Times New Roman" w:hAnsi="Times New Roman" w:cs="Times New Roman"/>
          <w:sz w:val="24"/>
          <w:szCs w:val="24"/>
        </w:rPr>
        <w:t>ngandung antioksidan.</w:t>
      </w:r>
    </w:p>
    <w:p w:rsidR="0049712B" w:rsidRDefault="00F868E3" w:rsidP="00B036FA">
      <w:pPr>
        <w:pStyle w:val="Heading3"/>
        <w:spacing w:line="480" w:lineRule="auto"/>
      </w:pPr>
      <w:bookmarkStart w:id="79" w:name="_Toc433388443"/>
      <w:r w:rsidRPr="00F868E3">
        <w:t xml:space="preserve">4.3.1 </w:t>
      </w:r>
      <w:r>
        <w:t xml:space="preserve">Hasil </w:t>
      </w:r>
      <w:r w:rsidR="00165595">
        <w:t xml:space="preserve">dan Pembahasan </w:t>
      </w:r>
      <w:r>
        <w:t>Sampel Terpilih</w:t>
      </w:r>
      <w:bookmarkEnd w:id="79"/>
      <w:r>
        <w:t xml:space="preserve"> </w:t>
      </w:r>
    </w:p>
    <w:p w:rsidR="00F868E3" w:rsidRDefault="00F868E3" w:rsidP="00B036FA">
      <w:pPr>
        <w:spacing w:line="480" w:lineRule="auto"/>
        <w:rPr>
          <w:rFonts w:ascii="Times New Roman" w:hAnsi="Times New Roman" w:cs="Times New Roman"/>
          <w:sz w:val="24"/>
          <w:szCs w:val="24"/>
        </w:rPr>
      </w:pPr>
      <w:r>
        <w:tab/>
      </w:r>
      <w:r w:rsidRPr="00F868E3">
        <w:rPr>
          <w:rFonts w:ascii="Times New Roman" w:hAnsi="Times New Roman" w:cs="Times New Roman"/>
          <w:sz w:val="24"/>
          <w:szCs w:val="24"/>
        </w:rPr>
        <w:t xml:space="preserve">Berdasarkan </w:t>
      </w:r>
      <w:r>
        <w:rPr>
          <w:rFonts w:ascii="Times New Roman" w:hAnsi="Times New Roman" w:cs="Times New Roman"/>
          <w:sz w:val="24"/>
          <w:szCs w:val="24"/>
        </w:rPr>
        <w:t>hasil analisis aktivitas antioksidan dalam produk terpilih dengan kode sampel a</w:t>
      </w:r>
      <w:r w:rsidRPr="005246C4">
        <w:rPr>
          <w:rFonts w:ascii="Times New Roman" w:hAnsi="Times New Roman" w:cs="Times New Roman"/>
          <w:sz w:val="24"/>
          <w:szCs w:val="24"/>
          <w:vertAlign w:val="subscript"/>
        </w:rPr>
        <w:t>1</w:t>
      </w:r>
      <w:r>
        <w:rPr>
          <w:rFonts w:ascii="Times New Roman" w:hAnsi="Times New Roman" w:cs="Times New Roman"/>
          <w:sz w:val="24"/>
          <w:szCs w:val="24"/>
        </w:rPr>
        <w:t>b</w:t>
      </w:r>
      <w:r w:rsidRPr="005246C4">
        <w:rPr>
          <w:rFonts w:ascii="Times New Roman" w:hAnsi="Times New Roman" w:cs="Times New Roman"/>
          <w:sz w:val="24"/>
          <w:szCs w:val="24"/>
          <w:vertAlign w:val="subscript"/>
        </w:rPr>
        <w:t>3</w:t>
      </w:r>
      <w:r>
        <w:rPr>
          <w:rFonts w:ascii="Times New Roman" w:hAnsi="Times New Roman" w:cs="Times New Roman"/>
          <w:sz w:val="24"/>
          <w:szCs w:val="24"/>
        </w:rPr>
        <w:t xml:space="preserve"> didapatkan hasil sebagai berikut </w:t>
      </w:r>
      <w:r w:rsidR="00B036FA">
        <w:rPr>
          <w:rFonts w:ascii="Times New Roman" w:hAnsi="Times New Roman" w:cs="Times New Roman"/>
          <w:sz w:val="24"/>
          <w:szCs w:val="24"/>
        </w:rPr>
        <w:t>.</w:t>
      </w:r>
    </w:p>
    <w:p w:rsidR="00B036FA" w:rsidRDefault="00B036FA" w:rsidP="00B036FA">
      <w:pPr>
        <w:spacing w:line="240" w:lineRule="auto"/>
        <w:jc w:val="center"/>
        <w:rPr>
          <w:rFonts w:ascii="Times New Roman" w:eastAsiaTheme="minorEastAsia" w:hAnsi="Times New Roman" w:cs="Times New Roman"/>
          <w:sz w:val="24"/>
          <w:szCs w:val="24"/>
        </w:rPr>
      </w:pPr>
      <w:r>
        <w:rPr>
          <w:noProof/>
          <w:lang w:val="en-US"/>
        </w:rPr>
        <w:drawing>
          <wp:inline distT="0" distB="0" distL="0" distR="0" wp14:anchorId="32CD80E2" wp14:editId="10D62091">
            <wp:extent cx="3305175" cy="2190750"/>
            <wp:effectExtent l="0" t="0" r="9525" b="0"/>
            <wp:docPr id="30" name="Chart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B036FA" w:rsidRPr="00B036FA" w:rsidRDefault="00B036FA" w:rsidP="00D6093A">
      <w:pPr>
        <w:pStyle w:val="Caption"/>
        <w:spacing w:line="480" w:lineRule="auto"/>
        <w:jc w:val="center"/>
        <w:rPr>
          <w:rFonts w:ascii="Times New Roman" w:eastAsiaTheme="minorEastAsia" w:hAnsi="Times New Roman" w:cs="Times New Roman"/>
          <w:i w:val="0"/>
          <w:color w:val="auto"/>
          <w:sz w:val="24"/>
          <w:szCs w:val="24"/>
        </w:rPr>
      </w:pPr>
      <w:bookmarkStart w:id="80" w:name="_Toc433464212"/>
      <w:r w:rsidRPr="00B036FA">
        <w:rPr>
          <w:rFonts w:ascii="Times New Roman" w:hAnsi="Times New Roman" w:cs="Times New Roman"/>
          <w:i w:val="0"/>
          <w:color w:val="auto"/>
          <w:sz w:val="24"/>
          <w:szCs w:val="24"/>
        </w:rPr>
        <w:t xml:space="preserve">Gambar </w:t>
      </w:r>
      <w:r w:rsidRPr="00B036FA">
        <w:rPr>
          <w:rFonts w:ascii="Times New Roman" w:hAnsi="Times New Roman" w:cs="Times New Roman"/>
          <w:i w:val="0"/>
          <w:color w:val="auto"/>
          <w:sz w:val="24"/>
          <w:szCs w:val="24"/>
        </w:rPr>
        <w:fldChar w:fldCharType="begin"/>
      </w:r>
      <w:r w:rsidRPr="00B036FA">
        <w:rPr>
          <w:rFonts w:ascii="Times New Roman" w:hAnsi="Times New Roman" w:cs="Times New Roman"/>
          <w:i w:val="0"/>
          <w:color w:val="auto"/>
          <w:sz w:val="24"/>
          <w:szCs w:val="24"/>
        </w:rPr>
        <w:instrText xml:space="preserve"> SEQ Gambar \* ARABIC </w:instrText>
      </w:r>
      <w:r w:rsidRPr="00B036FA">
        <w:rPr>
          <w:rFonts w:ascii="Times New Roman" w:hAnsi="Times New Roman" w:cs="Times New Roman"/>
          <w:i w:val="0"/>
          <w:color w:val="auto"/>
          <w:sz w:val="24"/>
          <w:szCs w:val="24"/>
        </w:rPr>
        <w:fldChar w:fldCharType="separate"/>
      </w:r>
      <w:r w:rsidR="00BC01FF">
        <w:rPr>
          <w:rFonts w:ascii="Times New Roman" w:hAnsi="Times New Roman" w:cs="Times New Roman"/>
          <w:i w:val="0"/>
          <w:noProof/>
          <w:color w:val="auto"/>
          <w:sz w:val="24"/>
          <w:szCs w:val="24"/>
        </w:rPr>
        <w:t>7</w:t>
      </w:r>
      <w:r w:rsidRPr="00B036FA">
        <w:rPr>
          <w:rFonts w:ascii="Times New Roman" w:hAnsi="Times New Roman" w:cs="Times New Roman"/>
          <w:i w:val="0"/>
          <w:color w:val="auto"/>
          <w:sz w:val="24"/>
          <w:szCs w:val="24"/>
        </w:rPr>
        <w:fldChar w:fldCharType="end"/>
      </w:r>
      <w:r w:rsidRPr="00B036FA">
        <w:rPr>
          <w:rFonts w:ascii="Times New Roman" w:hAnsi="Times New Roman" w:cs="Times New Roman"/>
          <w:i w:val="0"/>
          <w:color w:val="auto"/>
          <w:sz w:val="24"/>
          <w:szCs w:val="24"/>
        </w:rPr>
        <w:t xml:space="preserve">. Pengujian Aktivitas Antioksidan Sampel </w:t>
      </w:r>
      <w:r w:rsidRPr="003E367F">
        <w:rPr>
          <w:rFonts w:ascii="Times New Roman" w:hAnsi="Times New Roman" w:cs="Times New Roman"/>
          <w:i w:val="0"/>
          <w:color w:val="auto"/>
          <w:sz w:val="24"/>
          <w:szCs w:val="24"/>
        </w:rPr>
        <w:t>a</w:t>
      </w:r>
      <w:r w:rsidRPr="003E367F">
        <w:rPr>
          <w:rFonts w:ascii="Times New Roman" w:hAnsi="Times New Roman" w:cs="Times New Roman"/>
          <w:i w:val="0"/>
          <w:color w:val="auto"/>
          <w:sz w:val="24"/>
          <w:szCs w:val="24"/>
          <w:vertAlign w:val="subscript"/>
        </w:rPr>
        <w:t>1</w:t>
      </w:r>
      <w:r w:rsidRPr="003E367F">
        <w:rPr>
          <w:rFonts w:ascii="Times New Roman" w:hAnsi="Times New Roman" w:cs="Times New Roman"/>
          <w:i w:val="0"/>
          <w:color w:val="auto"/>
          <w:sz w:val="24"/>
          <w:szCs w:val="24"/>
        </w:rPr>
        <w:t>b</w:t>
      </w:r>
      <w:r w:rsidRPr="003E367F">
        <w:rPr>
          <w:rFonts w:ascii="Times New Roman" w:hAnsi="Times New Roman" w:cs="Times New Roman"/>
          <w:i w:val="0"/>
          <w:color w:val="auto"/>
          <w:sz w:val="24"/>
          <w:szCs w:val="24"/>
          <w:vertAlign w:val="subscript"/>
        </w:rPr>
        <w:t>3</w:t>
      </w:r>
      <w:bookmarkEnd w:id="80"/>
    </w:p>
    <w:p w:rsidR="008C7754" w:rsidRDefault="00B036FA" w:rsidP="00D6093A">
      <w:pPr>
        <w:spacing w:after="0" w:line="480" w:lineRule="auto"/>
        <w:ind w:firstLine="72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Berdasarkan </w:t>
      </w:r>
      <w:r w:rsidR="00D6093A">
        <w:rPr>
          <w:rFonts w:ascii="Times New Roman" w:eastAsiaTheme="minorEastAsia" w:hAnsi="Times New Roman" w:cs="Times New Roman"/>
          <w:sz w:val="24"/>
          <w:szCs w:val="24"/>
        </w:rPr>
        <w:t>hasil pengujian  aktivitas antioksidan pada sampel a</w:t>
      </w:r>
      <w:r w:rsidR="00D6093A">
        <w:rPr>
          <w:rFonts w:ascii="Times New Roman" w:eastAsiaTheme="minorEastAsia" w:hAnsi="Times New Roman" w:cs="Times New Roman"/>
          <w:sz w:val="24"/>
          <w:szCs w:val="24"/>
          <w:vertAlign w:val="subscript"/>
        </w:rPr>
        <w:t>1</w:t>
      </w:r>
      <w:r w:rsidR="00D6093A">
        <w:rPr>
          <w:rFonts w:ascii="Times New Roman" w:eastAsiaTheme="minorEastAsia" w:hAnsi="Times New Roman" w:cs="Times New Roman"/>
          <w:sz w:val="24"/>
          <w:szCs w:val="24"/>
        </w:rPr>
        <w:t>b</w:t>
      </w:r>
      <w:r w:rsidR="00D6093A">
        <w:rPr>
          <w:rFonts w:ascii="Times New Roman" w:eastAsiaTheme="minorEastAsia" w:hAnsi="Times New Roman" w:cs="Times New Roman"/>
          <w:sz w:val="24"/>
          <w:szCs w:val="24"/>
          <w:vertAlign w:val="subscript"/>
        </w:rPr>
        <w:t>3</w:t>
      </w:r>
      <w:r w:rsidR="00D6093A">
        <w:rPr>
          <w:rFonts w:ascii="Times New Roman" w:eastAsiaTheme="minorEastAsia" w:hAnsi="Times New Roman" w:cs="Times New Roman"/>
          <w:sz w:val="24"/>
          <w:szCs w:val="24"/>
        </w:rPr>
        <w:t xml:space="preserve"> dengan nilai </w:t>
      </w:r>
      <w:r>
        <w:rPr>
          <w:rFonts w:ascii="Times New Roman" w:eastAsiaTheme="minorEastAsia" w:hAnsi="Times New Roman" w:cs="Times New Roman"/>
          <w:sz w:val="24"/>
          <w:szCs w:val="24"/>
        </w:rPr>
        <w:t>IC</w:t>
      </w:r>
      <w:r>
        <w:rPr>
          <w:rFonts w:ascii="Times New Roman" w:eastAsiaTheme="minorEastAsia" w:hAnsi="Times New Roman" w:cs="Times New Roman"/>
          <w:sz w:val="24"/>
          <w:szCs w:val="24"/>
          <w:vertAlign w:val="subscript"/>
        </w:rPr>
        <w:t>50</w:t>
      </w:r>
      <w:r>
        <w:rPr>
          <w:rFonts w:ascii="Times New Roman" w:eastAsiaTheme="minorEastAsia" w:hAnsi="Times New Roman" w:cs="Times New Roman"/>
          <w:sz w:val="24"/>
          <w:szCs w:val="24"/>
        </w:rPr>
        <w:t xml:space="preserve"> </w:t>
      </w:r>
      <w:r w:rsidR="00330B4F">
        <w:rPr>
          <w:rFonts w:ascii="Times New Roman" w:eastAsiaTheme="minorEastAsia" w:hAnsi="Times New Roman" w:cs="Times New Roman"/>
          <w:sz w:val="24"/>
          <w:szCs w:val="24"/>
        </w:rPr>
        <w:t xml:space="preserve">sebesar </w:t>
      </w:r>
      <w:r w:rsidR="003E367F">
        <w:rPr>
          <w:rFonts w:ascii="Times New Roman" w:eastAsiaTheme="minorEastAsia" w:hAnsi="Times New Roman" w:cs="Times New Roman"/>
          <w:sz w:val="24"/>
          <w:szCs w:val="24"/>
          <w:lang w:val="en-US"/>
        </w:rPr>
        <w:t>372,454</w:t>
      </w:r>
      <w:r w:rsidR="00330B4F">
        <w:rPr>
          <w:rFonts w:ascii="Times New Roman" w:eastAsiaTheme="minorEastAsia" w:hAnsi="Times New Roman" w:cs="Times New Roman"/>
          <w:sz w:val="24"/>
          <w:szCs w:val="24"/>
        </w:rPr>
        <w:t xml:space="preserve">, ini dapat diartikan bahwa aktivitas antioksidan dari produk </w:t>
      </w:r>
      <w:r w:rsidR="00330B4F">
        <w:rPr>
          <w:rFonts w:ascii="Times New Roman" w:eastAsiaTheme="minorEastAsia" w:hAnsi="Times New Roman" w:cs="Times New Roman"/>
          <w:i/>
          <w:sz w:val="24"/>
          <w:szCs w:val="24"/>
        </w:rPr>
        <w:t xml:space="preserve">flakes </w:t>
      </w:r>
      <w:r w:rsidR="00330B4F">
        <w:rPr>
          <w:rFonts w:ascii="Times New Roman" w:eastAsiaTheme="minorEastAsia" w:hAnsi="Times New Roman" w:cs="Times New Roman"/>
          <w:sz w:val="24"/>
          <w:szCs w:val="24"/>
        </w:rPr>
        <w:t>ikan ini tidak terlalu baik karena dilihat dari nilai IC</w:t>
      </w:r>
      <w:r w:rsidR="00330B4F">
        <w:rPr>
          <w:rFonts w:ascii="Times New Roman" w:eastAsiaTheme="minorEastAsia" w:hAnsi="Times New Roman" w:cs="Times New Roman"/>
          <w:sz w:val="24"/>
          <w:szCs w:val="24"/>
          <w:vertAlign w:val="subscript"/>
        </w:rPr>
        <w:t>50</w:t>
      </w:r>
      <w:r w:rsidR="00330B4F" w:rsidRPr="003E367F">
        <w:rPr>
          <w:rFonts w:ascii="Times New Roman" w:eastAsiaTheme="minorEastAsia" w:hAnsi="Times New Roman" w:cs="Times New Roman"/>
          <w:sz w:val="24"/>
          <w:szCs w:val="24"/>
        </w:rPr>
        <w:t>nya</w:t>
      </w:r>
      <w:r w:rsidR="00330B4F">
        <w:rPr>
          <w:rFonts w:ascii="Times New Roman" w:eastAsiaTheme="minorEastAsia" w:hAnsi="Times New Roman" w:cs="Times New Roman"/>
          <w:sz w:val="24"/>
          <w:szCs w:val="24"/>
        </w:rPr>
        <w:t xml:space="preserve"> tergolong cukup besar. Semakin kecil nilai IC</w:t>
      </w:r>
      <w:r w:rsidR="00330B4F">
        <w:rPr>
          <w:rFonts w:ascii="Times New Roman" w:eastAsiaTheme="minorEastAsia" w:hAnsi="Times New Roman" w:cs="Times New Roman"/>
          <w:sz w:val="24"/>
          <w:szCs w:val="24"/>
          <w:vertAlign w:val="subscript"/>
        </w:rPr>
        <w:t xml:space="preserve">50 </w:t>
      </w:r>
      <w:r w:rsidR="00046521">
        <w:rPr>
          <w:rFonts w:ascii="Times New Roman" w:eastAsiaTheme="minorEastAsia" w:hAnsi="Times New Roman" w:cs="Times New Roman"/>
          <w:sz w:val="24"/>
          <w:szCs w:val="24"/>
        </w:rPr>
        <w:t xml:space="preserve">semakin </w:t>
      </w:r>
      <w:r w:rsidR="008C7754">
        <w:rPr>
          <w:rFonts w:ascii="Times New Roman" w:eastAsiaTheme="minorEastAsia" w:hAnsi="Times New Roman" w:cs="Times New Roman"/>
          <w:sz w:val="24"/>
          <w:szCs w:val="24"/>
        </w:rPr>
        <w:t>aktif</w:t>
      </w:r>
      <w:r w:rsidR="00330B4F">
        <w:rPr>
          <w:rFonts w:ascii="Times New Roman" w:eastAsiaTheme="minorEastAsia" w:hAnsi="Times New Roman" w:cs="Times New Roman"/>
          <w:sz w:val="24"/>
          <w:szCs w:val="24"/>
        </w:rPr>
        <w:t xml:space="preserve"> aktivitas antioksidannya dan sebaliknya semakin besar nilai IC</w:t>
      </w:r>
      <w:r w:rsidR="00330B4F">
        <w:rPr>
          <w:rFonts w:ascii="Times New Roman" w:eastAsiaTheme="minorEastAsia" w:hAnsi="Times New Roman" w:cs="Times New Roman"/>
          <w:sz w:val="24"/>
          <w:szCs w:val="24"/>
          <w:vertAlign w:val="subscript"/>
        </w:rPr>
        <w:t xml:space="preserve">50 </w:t>
      </w:r>
      <w:r w:rsidR="00330B4F">
        <w:rPr>
          <w:rFonts w:ascii="Times New Roman" w:eastAsiaTheme="minorEastAsia" w:hAnsi="Times New Roman" w:cs="Times New Roman"/>
          <w:sz w:val="24"/>
          <w:szCs w:val="24"/>
        </w:rPr>
        <w:t xml:space="preserve">semakin </w:t>
      </w:r>
      <w:r w:rsidR="008C7754">
        <w:rPr>
          <w:rFonts w:ascii="Times New Roman" w:eastAsiaTheme="minorEastAsia" w:hAnsi="Times New Roman" w:cs="Times New Roman"/>
          <w:sz w:val="24"/>
          <w:szCs w:val="24"/>
        </w:rPr>
        <w:t>tidak aktif</w:t>
      </w:r>
      <w:r w:rsidR="00330B4F">
        <w:rPr>
          <w:rFonts w:ascii="Times New Roman" w:eastAsiaTheme="minorEastAsia" w:hAnsi="Times New Roman" w:cs="Times New Roman"/>
          <w:sz w:val="24"/>
          <w:szCs w:val="24"/>
        </w:rPr>
        <w:t xml:space="preserve"> aktivitas antioksidannya.</w:t>
      </w:r>
    </w:p>
    <w:p w:rsidR="00B036FA" w:rsidRPr="008C7754" w:rsidRDefault="008C7754" w:rsidP="008C7754">
      <w:pPr>
        <w:spacing w:after="0" w:line="480" w:lineRule="auto"/>
        <w:ind w:firstLine="720"/>
        <w:jc w:val="both"/>
        <w:rPr>
          <w:rFonts w:ascii="Times New Roman" w:eastAsiaTheme="minorEastAsia" w:hAnsi="Times New Roman" w:cs="Times New Roman"/>
          <w:sz w:val="28"/>
          <w:szCs w:val="24"/>
        </w:rPr>
      </w:pPr>
      <w:r w:rsidRPr="008C7754">
        <w:rPr>
          <w:rFonts w:ascii="Times New Roman" w:hAnsi="Times New Roman" w:cs="Times New Roman"/>
          <w:sz w:val="24"/>
        </w:rPr>
        <w:t>Nilai IC</w:t>
      </w:r>
      <w:r w:rsidRPr="008C7754">
        <w:rPr>
          <w:rFonts w:ascii="Times New Roman" w:hAnsi="Times New Roman" w:cs="Times New Roman"/>
          <w:sz w:val="24"/>
          <w:vertAlign w:val="subscript"/>
        </w:rPr>
        <w:t>50</w:t>
      </w:r>
      <w:r w:rsidRPr="008C7754">
        <w:rPr>
          <w:rFonts w:ascii="Times New Roman" w:hAnsi="Times New Roman" w:cs="Times New Roman"/>
          <w:sz w:val="24"/>
        </w:rPr>
        <w:t xml:space="preserve"> (Inhibition Concentration 50) adalah konsentrasi antioksidan (µg/mL) yang mampu meredam radikal bebas sebanyak 50% dibanding kontrol </w:t>
      </w:r>
      <w:r w:rsidRPr="008C7754">
        <w:rPr>
          <w:rFonts w:ascii="Times New Roman" w:hAnsi="Times New Roman" w:cs="Times New Roman"/>
          <w:sz w:val="24"/>
        </w:rPr>
        <w:lastRenderedPageBreak/>
        <w:t>melalui suatu persamaan garis linear. Nilai IC</w:t>
      </w:r>
      <w:r w:rsidRPr="0016638A">
        <w:rPr>
          <w:rFonts w:ascii="Times New Roman" w:hAnsi="Times New Roman" w:cs="Times New Roman"/>
          <w:sz w:val="24"/>
          <w:vertAlign w:val="subscript"/>
        </w:rPr>
        <w:t>50</w:t>
      </w:r>
      <w:r w:rsidRPr="008C7754">
        <w:rPr>
          <w:rFonts w:ascii="Times New Roman" w:hAnsi="Times New Roman" w:cs="Times New Roman"/>
          <w:sz w:val="24"/>
        </w:rPr>
        <w:t xml:space="preserve"> diperoleh dari perpotongan garis antara daya hambatan dan sumbu konsentrasi, kemudian dimasukkan ke dalam persamaan y = a + bx, dengan y = 50 dan nilai x menunjukkan IC</w:t>
      </w:r>
      <w:r w:rsidRPr="005246C4">
        <w:rPr>
          <w:rFonts w:ascii="Times New Roman" w:hAnsi="Times New Roman" w:cs="Times New Roman"/>
          <w:sz w:val="24"/>
          <w:vertAlign w:val="subscript"/>
        </w:rPr>
        <w:t>50</w:t>
      </w:r>
      <w:r w:rsidRPr="008C7754">
        <w:rPr>
          <w:rFonts w:ascii="Times New Roman" w:hAnsi="Times New Roman" w:cs="Times New Roman"/>
          <w:sz w:val="24"/>
        </w:rPr>
        <w:t>. Ekstrak dinyatakan aktif sebagai antioksidan bila nilai IC</w:t>
      </w:r>
      <w:r w:rsidRPr="0016638A">
        <w:rPr>
          <w:rFonts w:ascii="Times New Roman" w:hAnsi="Times New Roman" w:cs="Times New Roman"/>
          <w:sz w:val="24"/>
          <w:vertAlign w:val="subscript"/>
        </w:rPr>
        <w:t>50</w:t>
      </w:r>
      <w:r w:rsidRPr="008C7754">
        <w:rPr>
          <w:rFonts w:ascii="Times New Roman" w:hAnsi="Times New Roman" w:cs="Times New Roman"/>
          <w:sz w:val="24"/>
        </w:rPr>
        <w:t xml:space="preserve"> kurang dari 200 µg/mL (Molyneux, 2004) </w:t>
      </w:r>
      <w:r w:rsidR="00330B4F" w:rsidRPr="008C7754">
        <w:rPr>
          <w:rFonts w:ascii="Times New Roman" w:eastAsiaTheme="minorEastAsia" w:hAnsi="Times New Roman" w:cs="Times New Roman"/>
          <w:sz w:val="28"/>
          <w:szCs w:val="24"/>
        </w:rPr>
        <w:t xml:space="preserve"> </w:t>
      </w:r>
    </w:p>
    <w:p w:rsidR="00F868E3" w:rsidRDefault="00165595" w:rsidP="00D6093A">
      <w:pPr>
        <w:spacing w:after="0" w:line="480" w:lineRule="auto"/>
        <w:jc w:val="both"/>
        <w:rPr>
          <w:rFonts w:ascii="Times New Roman" w:hAnsi="Times New Roman" w:cs="Times New Roman"/>
          <w:sz w:val="24"/>
          <w:szCs w:val="24"/>
        </w:rPr>
      </w:pPr>
      <w:r>
        <w:tab/>
      </w:r>
      <w:r w:rsidR="00752A61" w:rsidRPr="00752A61">
        <w:rPr>
          <w:rFonts w:ascii="Times New Roman" w:hAnsi="Times New Roman" w:cs="Times New Roman"/>
          <w:sz w:val="24"/>
          <w:szCs w:val="24"/>
        </w:rPr>
        <w:t>Antioksidan merupakan senyawa yang dapat menghambat reaksi oksidasi, dengan mengikat radikal bebas dan molekul yang sangat reaktif sehingga kerusakan sel akan dihambat. Antioksidan terdapat dalam beberapa bentuk, di antaranya vitamin, mineral, dan fitokimia. Berbagai tipe antioksidan bekerjasama melindungi sel normal</w:t>
      </w:r>
      <w:r w:rsidR="008C7754">
        <w:rPr>
          <w:rFonts w:ascii="Times New Roman" w:hAnsi="Times New Roman" w:cs="Times New Roman"/>
          <w:sz w:val="24"/>
          <w:szCs w:val="24"/>
        </w:rPr>
        <w:t xml:space="preserve"> dan menetralisir radikal bebas. </w:t>
      </w:r>
      <w:r w:rsidR="00752A61">
        <w:rPr>
          <w:rFonts w:ascii="Times New Roman" w:hAnsi="Times New Roman" w:cs="Times New Roman"/>
          <w:sz w:val="24"/>
          <w:szCs w:val="24"/>
        </w:rPr>
        <w:t xml:space="preserve">Pengukuran aktivitas antioksidan pada penelitian ini dimaksudkan untuk mengetahui aktivitas antioksidan total yang terdapat dalam sampel terbaik </w:t>
      </w:r>
      <w:r w:rsidR="00752A61">
        <w:rPr>
          <w:rFonts w:ascii="Times New Roman" w:hAnsi="Times New Roman" w:cs="Times New Roman"/>
          <w:i/>
          <w:sz w:val="24"/>
          <w:szCs w:val="24"/>
        </w:rPr>
        <w:t>flakes</w:t>
      </w:r>
      <w:r w:rsidR="00752A61">
        <w:rPr>
          <w:rFonts w:ascii="Times New Roman" w:hAnsi="Times New Roman" w:cs="Times New Roman"/>
          <w:sz w:val="24"/>
          <w:szCs w:val="24"/>
        </w:rPr>
        <w:t xml:space="preserve"> ikan patin.</w:t>
      </w:r>
    </w:p>
    <w:p w:rsidR="00752A61" w:rsidRDefault="00752A61" w:rsidP="00D6093A">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t>Pengukuran aktivitas antioksidan dilakukan dengan uiji metode DPPH (2,2 difenil-1-pikrilhidrazil sebagai sumber radikal bebas. Prinsipnya adalah reaksi pengangkapan hidrogen oleh DPPH dari zat antioksidan dengan reaksi sebagai berikut :</w:t>
      </w:r>
    </w:p>
    <w:p w:rsidR="00752A61" w:rsidRDefault="00752A61" w:rsidP="00752A61">
      <w:pPr>
        <w:spacing w:line="480" w:lineRule="auto"/>
        <w:jc w:val="cente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01AC1294" wp14:editId="41515836">
            <wp:extent cx="2857899" cy="1124107"/>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Capture.PNG"/>
                    <pic:cNvPicPr/>
                  </pic:nvPicPr>
                  <pic:blipFill>
                    <a:blip r:embed="rId46">
                      <a:extLst>
                        <a:ext uri="{28A0092B-C50C-407E-A947-70E740481C1C}">
                          <a14:useLocalDpi xmlns:a14="http://schemas.microsoft.com/office/drawing/2010/main" val="0"/>
                        </a:ext>
                      </a:extLst>
                    </a:blip>
                    <a:stretch>
                      <a:fillRect/>
                    </a:stretch>
                  </pic:blipFill>
                  <pic:spPr>
                    <a:xfrm>
                      <a:off x="0" y="0"/>
                      <a:ext cx="2857899" cy="1124107"/>
                    </a:xfrm>
                    <a:prstGeom prst="rect">
                      <a:avLst/>
                    </a:prstGeom>
                  </pic:spPr>
                </pic:pic>
              </a:graphicData>
            </a:graphic>
          </wp:inline>
        </w:drawing>
      </w:r>
    </w:p>
    <w:p w:rsidR="00752A61" w:rsidRPr="00752A61" w:rsidRDefault="00752A61" w:rsidP="00D6093A">
      <w:pPr>
        <w:pStyle w:val="Caption"/>
        <w:spacing w:line="480" w:lineRule="auto"/>
        <w:jc w:val="center"/>
        <w:rPr>
          <w:rFonts w:ascii="Times New Roman" w:hAnsi="Times New Roman" w:cs="Times New Roman"/>
          <w:i w:val="0"/>
          <w:color w:val="auto"/>
          <w:sz w:val="24"/>
          <w:szCs w:val="24"/>
        </w:rPr>
      </w:pPr>
      <w:bookmarkStart w:id="81" w:name="_Toc433464213"/>
      <w:r w:rsidRPr="00752A61">
        <w:rPr>
          <w:rFonts w:ascii="Times New Roman" w:hAnsi="Times New Roman" w:cs="Times New Roman"/>
          <w:i w:val="0"/>
          <w:color w:val="auto"/>
          <w:sz w:val="24"/>
          <w:szCs w:val="24"/>
        </w:rPr>
        <w:t xml:space="preserve">Gambar </w:t>
      </w:r>
      <w:r w:rsidRPr="00752A61">
        <w:rPr>
          <w:rFonts w:ascii="Times New Roman" w:hAnsi="Times New Roman" w:cs="Times New Roman"/>
          <w:i w:val="0"/>
          <w:color w:val="auto"/>
          <w:sz w:val="24"/>
          <w:szCs w:val="24"/>
        </w:rPr>
        <w:fldChar w:fldCharType="begin"/>
      </w:r>
      <w:r w:rsidRPr="00752A61">
        <w:rPr>
          <w:rFonts w:ascii="Times New Roman" w:hAnsi="Times New Roman" w:cs="Times New Roman"/>
          <w:i w:val="0"/>
          <w:color w:val="auto"/>
          <w:sz w:val="24"/>
          <w:szCs w:val="24"/>
        </w:rPr>
        <w:instrText xml:space="preserve"> SEQ Gambar \* ARABIC </w:instrText>
      </w:r>
      <w:r w:rsidRPr="00752A61">
        <w:rPr>
          <w:rFonts w:ascii="Times New Roman" w:hAnsi="Times New Roman" w:cs="Times New Roman"/>
          <w:i w:val="0"/>
          <w:color w:val="auto"/>
          <w:sz w:val="24"/>
          <w:szCs w:val="24"/>
        </w:rPr>
        <w:fldChar w:fldCharType="separate"/>
      </w:r>
      <w:r w:rsidR="00BC01FF">
        <w:rPr>
          <w:rFonts w:ascii="Times New Roman" w:hAnsi="Times New Roman" w:cs="Times New Roman"/>
          <w:i w:val="0"/>
          <w:noProof/>
          <w:color w:val="auto"/>
          <w:sz w:val="24"/>
          <w:szCs w:val="24"/>
        </w:rPr>
        <w:t>8</w:t>
      </w:r>
      <w:r w:rsidRPr="00752A61">
        <w:rPr>
          <w:rFonts w:ascii="Times New Roman" w:hAnsi="Times New Roman" w:cs="Times New Roman"/>
          <w:i w:val="0"/>
          <w:color w:val="auto"/>
          <w:sz w:val="24"/>
          <w:szCs w:val="24"/>
        </w:rPr>
        <w:fldChar w:fldCharType="end"/>
      </w:r>
      <w:r w:rsidRPr="00752A61">
        <w:rPr>
          <w:rFonts w:ascii="Times New Roman" w:hAnsi="Times New Roman" w:cs="Times New Roman"/>
          <w:i w:val="0"/>
          <w:color w:val="auto"/>
          <w:sz w:val="24"/>
          <w:szCs w:val="24"/>
        </w:rPr>
        <w:t xml:space="preserve">. Reaksi Penangkapan Hidrogen Oleh DPPH dari </w:t>
      </w:r>
      <w:r>
        <w:rPr>
          <w:rFonts w:ascii="Times New Roman" w:hAnsi="Times New Roman" w:cs="Times New Roman"/>
          <w:i w:val="0"/>
          <w:color w:val="auto"/>
          <w:sz w:val="24"/>
          <w:szCs w:val="24"/>
        </w:rPr>
        <w:t>Zat</w:t>
      </w:r>
      <w:r w:rsidRPr="00752A61">
        <w:rPr>
          <w:rFonts w:ascii="Times New Roman" w:hAnsi="Times New Roman" w:cs="Times New Roman"/>
          <w:i w:val="0"/>
          <w:color w:val="auto"/>
          <w:sz w:val="24"/>
          <w:szCs w:val="24"/>
        </w:rPr>
        <w:t xml:space="preserve"> Antioksidan</w:t>
      </w:r>
      <w:bookmarkEnd w:id="81"/>
    </w:p>
    <w:p w:rsidR="0049712B" w:rsidRPr="00D6093A" w:rsidRDefault="00330B4F" w:rsidP="00D6093A">
      <w:pPr>
        <w:spacing w:after="0" w:line="480" w:lineRule="auto"/>
        <w:jc w:val="both"/>
        <w:rPr>
          <w:rFonts w:ascii="Times New Roman" w:hAnsi="Times New Roman" w:cs="Times New Roman"/>
          <w:sz w:val="24"/>
          <w:szCs w:val="24"/>
        </w:rPr>
      </w:pPr>
      <w:r>
        <w:rPr>
          <w:rFonts w:ascii="Times New Roman" w:hAnsi="Times New Roman" w:cs="Times New Roman"/>
        </w:rPr>
        <w:tab/>
      </w:r>
      <w:r w:rsidRPr="00D6093A">
        <w:rPr>
          <w:rFonts w:ascii="Times New Roman" w:hAnsi="Times New Roman" w:cs="Times New Roman"/>
          <w:sz w:val="24"/>
          <w:szCs w:val="24"/>
        </w:rPr>
        <w:t xml:space="preserve">Menurut Yulia (2007), uji aktivitas antioksidan menggunakan DPPH merupakan salah satu metode uji pengukuran kapasitas antioksidan yang sederhana, </w:t>
      </w:r>
      <w:r w:rsidRPr="00D6093A">
        <w:rPr>
          <w:rFonts w:ascii="Times New Roman" w:hAnsi="Times New Roman" w:cs="Times New Roman"/>
          <w:sz w:val="24"/>
          <w:szCs w:val="24"/>
        </w:rPr>
        <w:lastRenderedPageBreak/>
        <w:t>cepat dan murah. Uji DPPH tidak spesifik menguji suatu komponen antioksidan, tetapi digunakan untuk pengukuran kapasitas antioksidan total pada bahan pangan. Pengukuran total kapasitas antioksidan akan membantu untuk memahami sifat – sifat fungsional bahan pangan.</w:t>
      </w:r>
    </w:p>
    <w:p w:rsidR="0049712B" w:rsidRPr="00D6093A" w:rsidRDefault="00330B4F" w:rsidP="00D6093A">
      <w:pPr>
        <w:spacing w:after="0" w:line="480" w:lineRule="auto"/>
        <w:jc w:val="both"/>
        <w:rPr>
          <w:rFonts w:ascii="Times New Roman" w:hAnsi="Times New Roman" w:cs="Times New Roman"/>
          <w:sz w:val="24"/>
          <w:szCs w:val="24"/>
        </w:rPr>
      </w:pPr>
      <w:r w:rsidRPr="00D6093A">
        <w:rPr>
          <w:rFonts w:ascii="Times New Roman" w:hAnsi="Times New Roman" w:cs="Times New Roman"/>
          <w:sz w:val="24"/>
          <w:szCs w:val="24"/>
        </w:rPr>
        <w:tab/>
        <w:t xml:space="preserve">Sorgum </w:t>
      </w:r>
      <w:r w:rsidR="0026700A" w:rsidRPr="00D6093A">
        <w:rPr>
          <w:rFonts w:ascii="Times New Roman" w:hAnsi="Times New Roman" w:cs="Times New Roman"/>
          <w:sz w:val="24"/>
          <w:szCs w:val="24"/>
        </w:rPr>
        <w:t xml:space="preserve">kaya akan kandungan senyawa fenolik. Komponen senyawa fenolik pada sorgum dapat dikategorikan ke dalam dua bagian besar, yaitu asam fenolat dan flavonoid. Asam fenolat merupakan turunan asam benzoat atau asam sinamat, sedangkan tanin dan antosianin termasuk ke dalam golongan flavonoid (awika </w:t>
      </w:r>
      <w:r w:rsidR="0026700A" w:rsidRPr="00D6093A">
        <w:rPr>
          <w:rFonts w:ascii="Times New Roman" w:hAnsi="Times New Roman" w:cs="Times New Roman"/>
          <w:i/>
          <w:sz w:val="24"/>
          <w:szCs w:val="24"/>
        </w:rPr>
        <w:t>et al</w:t>
      </w:r>
      <w:r w:rsidR="0026700A" w:rsidRPr="00D6093A">
        <w:rPr>
          <w:rFonts w:ascii="Times New Roman" w:hAnsi="Times New Roman" w:cs="Times New Roman"/>
          <w:sz w:val="24"/>
          <w:szCs w:val="24"/>
        </w:rPr>
        <w:t>., 200</w:t>
      </w:r>
      <w:r w:rsidR="00695AC8" w:rsidRPr="00D6093A">
        <w:rPr>
          <w:rFonts w:ascii="Times New Roman" w:hAnsi="Times New Roman" w:cs="Times New Roman"/>
          <w:sz w:val="24"/>
          <w:szCs w:val="24"/>
        </w:rPr>
        <w:t>4</w:t>
      </w:r>
      <w:r w:rsidR="0026700A" w:rsidRPr="00D6093A">
        <w:rPr>
          <w:rFonts w:ascii="Times New Roman" w:hAnsi="Times New Roman" w:cs="Times New Roman"/>
          <w:sz w:val="24"/>
          <w:szCs w:val="24"/>
        </w:rPr>
        <w:t>). Menurut Suarni, (2004) senyawa yang lebih menonjol dari sogum dibandingkan jagung adalah</w:t>
      </w:r>
      <w:r w:rsidR="00182AB7" w:rsidRPr="00D6093A">
        <w:rPr>
          <w:rFonts w:ascii="Times New Roman" w:hAnsi="Times New Roman" w:cs="Times New Roman"/>
          <w:sz w:val="24"/>
          <w:szCs w:val="24"/>
        </w:rPr>
        <w:t xml:space="preserve"> </w:t>
      </w:r>
      <w:r w:rsidR="0026700A" w:rsidRPr="00D6093A">
        <w:rPr>
          <w:rFonts w:ascii="Times New Roman" w:hAnsi="Times New Roman" w:cs="Times New Roman"/>
          <w:sz w:val="24"/>
          <w:szCs w:val="24"/>
        </w:rPr>
        <w:t xml:space="preserve">senyawa </w:t>
      </w:r>
      <w:r w:rsidR="00182AB7" w:rsidRPr="00D6093A">
        <w:rPr>
          <w:rFonts w:ascii="Times New Roman" w:hAnsi="Times New Roman" w:cs="Times New Roman"/>
          <w:sz w:val="24"/>
          <w:szCs w:val="24"/>
        </w:rPr>
        <w:t>polyphenol (tanin), asam fitat dan antosianin. Tanin merupakan senyawa antinutrisi yang merugikan sistem pencernaan manusia. Tanin merupakan salah satu senyawa yang termasuk ke dalam golongan polifenol. Senyawa tanin dapat menika</w:t>
      </w:r>
      <w:r w:rsidR="0026700A" w:rsidRPr="00D6093A">
        <w:rPr>
          <w:rFonts w:ascii="Times New Roman" w:hAnsi="Times New Roman" w:cs="Times New Roman"/>
          <w:sz w:val="24"/>
          <w:szCs w:val="24"/>
        </w:rPr>
        <w:t>t protein alkaloid dan gelatin.</w:t>
      </w:r>
    </w:p>
    <w:p w:rsidR="00182AB7" w:rsidRPr="00D6093A" w:rsidRDefault="00182AB7" w:rsidP="00D6093A">
      <w:pPr>
        <w:spacing w:after="0" w:line="480" w:lineRule="auto"/>
        <w:jc w:val="both"/>
        <w:rPr>
          <w:rFonts w:ascii="Times New Roman" w:hAnsi="Times New Roman" w:cs="Times New Roman"/>
          <w:sz w:val="24"/>
          <w:szCs w:val="24"/>
        </w:rPr>
      </w:pPr>
      <w:r w:rsidRPr="00D6093A">
        <w:rPr>
          <w:rFonts w:ascii="Times New Roman" w:hAnsi="Times New Roman" w:cs="Times New Roman"/>
          <w:sz w:val="24"/>
          <w:szCs w:val="24"/>
        </w:rPr>
        <w:tab/>
        <w:t>Antosinanin merupakan salah satu kelas utama dari flavonoid yang paling penting dari biji sorgu</w:t>
      </w:r>
      <w:r w:rsidR="0016638A">
        <w:rPr>
          <w:rFonts w:ascii="Times New Roman" w:hAnsi="Times New Roman" w:cs="Times New Roman"/>
          <w:sz w:val="24"/>
          <w:szCs w:val="24"/>
        </w:rPr>
        <w:t>m</w:t>
      </w:r>
      <w:r w:rsidRPr="00D6093A">
        <w:rPr>
          <w:rFonts w:ascii="Times New Roman" w:hAnsi="Times New Roman" w:cs="Times New Roman"/>
          <w:sz w:val="24"/>
          <w:szCs w:val="24"/>
        </w:rPr>
        <w:t>. Struktur senyawa antosianin dalam biji sorgum tidak seperti antosianin pada umumnya, agak unik, karena tidak memiliki gugus hidroksil pada cincin karbon (C) nomor 3 sehingga dinamakan 3-deoksiantosianin. Keunikan tersbut menebabkan antosianin pada sorgum lebih stabil pada pH tinggi dibanding antosianin yang berasal dari buah-buahan dan sayuran.(Awika dan Rooney, 2004).</w:t>
      </w:r>
    </w:p>
    <w:p w:rsidR="0039347D" w:rsidRPr="003E7074" w:rsidRDefault="0039347D" w:rsidP="0039347D">
      <w:pPr>
        <w:rPr>
          <w:rFonts w:ascii="Times New Roman" w:hAnsi="Times New Roman" w:cs="Times New Roman"/>
        </w:rPr>
      </w:pPr>
    </w:p>
    <w:p w:rsidR="006664F4" w:rsidRPr="003E7074" w:rsidRDefault="006664F4" w:rsidP="0039347D">
      <w:pPr>
        <w:rPr>
          <w:rFonts w:ascii="Times New Roman" w:hAnsi="Times New Roman" w:cs="Times New Roman"/>
        </w:rPr>
        <w:sectPr w:rsidR="006664F4" w:rsidRPr="003E7074" w:rsidSect="007F5DC6">
          <w:headerReference w:type="default" r:id="rId47"/>
          <w:headerReference w:type="first" r:id="rId48"/>
          <w:pgSz w:w="11906" w:h="16838"/>
          <w:pgMar w:top="2268" w:right="1701" w:bottom="1701" w:left="2268" w:header="708" w:footer="708" w:gutter="0"/>
          <w:pgNumType w:start="53"/>
          <w:cols w:space="708"/>
          <w:titlePg/>
          <w:docGrid w:linePitch="360"/>
        </w:sectPr>
      </w:pPr>
    </w:p>
    <w:p w:rsidR="0049712B" w:rsidRPr="009815C1" w:rsidRDefault="006664F4" w:rsidP="00D6093A">
      <w:pPr>
        <w:pStyle w:val="Heading1"/>
        <w:spacing w:before="0" w:line="720" w:lineRule="auto"/>
        <w:jc w:val="center"/>
        <w:rPr>
          <w:rFonts w:cs="Times New Roman"/>
          <w:b/>
          <w:sz w:val="28"/>
        </w:rPr>
      </w:pPr>
      <w:bookmarkStart w:id="82" w:name="_Toc433388444"/>
      <w:r w:rsidRPr="009815C1">
        <w:rPr>
          <w:rFonts w:cs="Times New Roman"/>
          <w:b/>
          <w:sz w:val="28"/>
        </w:rPr>
        <w:lastRenderedPageBreak/>
        <w:t>V KESIMPULAN DAN SARAN</w:t>
      </w:r>
      <w:bookmarkEnd w:id="82"/>
    </w:p>
    <w:p w:rsidR="006664F4" w:rsidRPr="003E7074" w:rsidRDefault="00BB0220" w:rsidP="006B2BC0">
      <w:pPr>
        <w:pStyle w:val="Heading2"/>
      </w:pPr>
      <w:bookmarkStart w:id="83" w:name="_Toc433388445"/>
      <w:r w:rsidRPr="003E7074">
        <w:t xml:space="preserve">5.1 </w:t>
      </w:r>
      <w:r w:rsidR="006664F4" w:rsidRPr="003E7074">
        <w:t>Kesimpulan</w:t>
      </w:r>
      <w:bookmarkEnd w:id="83"/>
    </w:p>
    <w:p w:rsidR="00BB0220" w:rsidRPr="003E7074" w:rsidRDefault="00BB0220" w:rsidP="00BB0220">
      <w:pPr>
        <w:spacing w:line="480" w:lineRule="auto"/>
        <w:jc w:val="both"/>
        <w:rPr>
          <w:rFonts w:ascii="Times New Roman" w:hAnsi="Times New Roman" w:cs="Times New Roman"/>
          <w:sz w:val="24"/>
          <w:szCs w:val="24"/>
        </w:rPr>
      </w:pPr>
      <w:r w:rsidRPr="003E7074">
        <w:rPr>
          <w:rFonts w:ascii="Times New Roman" w:hAnsi="Times New Roman" w:cs="Times New Roman"/>
          <w:sz w:val="24"/>
          <w:szCs w:val="24"/>
        </w:rPr>
        <w:tab/>
        <w:t xml:space="preserve">Berdasarkan hasil penelitian pengaruh perbandingan tepung sorgum termodifikasi dengan tepung terigu dan suhu pemanggangan terhadap sifat fisiko kimia </w:t>
      </w:r>
      <w:r w:rsidRPr="003E7074">
        <w:rPr>
          <w:rFonts w:ascii="Times New Roman" w:hAnsi="Times New Roman" w:cs="Times New Roman"/>
          <w:i/>
          <w:sz w:val="24"/>
          <w:szCs w:val="24"/>
        </w:rPr>
        <w:t>flakes</w:t>
      </w:r>
      <w:r w:rsidRPr="003E7074">
        <w:rPr>
          <w:rFonts w:ascii="Times New Roman" w:hAnsi="Times New Roman" w:cs="Times New Roman"/>
          <w:sz w:val="24"/>
          <w:szCs w:val="24"/>
        </w:rPr>
        <w:t xml:space="preserve"> ikan patin dapat diambil kesimpulan sebagai berikut :</w:t>
      </w:r>
    </w:p>
    <w:p w:rsidR="002A4A05" w:rsidRDefault="002A4A05" w:rsidP="002A4A05">
      <w:pPr>
        <w:pStyle w:val="ListParagraph"/>
        <w:numPr>
          <w:ilvl w:val="0"/>
          <w:numId w:val="33"/>
        </w:numPr>
        <w:spacing w:line="480" w:lineRule="auto"/>
        <w:ind w:left="284"/>
        <w:jc w:val="both"/>
        <w:rPr>
          <w:rFonts w:ascii="Times New Roman" w:hAnsi="Times New Roman" w:cs="Times New Roman"/>
          <w:sz w:val="24"/>
          <w:szCs w:val="24"/>
        </w:rPr>
      </w:pPr>
      <w:r>
        <w:rPr>
          <w:rFonts w:ascii="Times New Roman" w:hAnsi="Times New Roman" w:cs="Times New Roman"/>
          <w:sz w:val="24"/>
          <w:szCs w:val="24"/>
          <w:lang w:val="en-US"/>
        </w:rPr>
        <w:t xml:space="preserve">Berdasarkan </w:t>
      </w:r>
      <w:r w:rsidRPr="003E7074">
        <w:rPr>
          <w:rFonts w:ascii="Times New Roman" w:hAnsi="Times New Roman" w:cs="Times New Roman"/>
          <w:sz w:val="24"/>
          <w:szCs w:val="24"/>
        </w:rPr>
        <w:t xml:space="preserve">hasil </w:t>
      </w:r>
      <w:r w:rsidR="003601EF" w:rsidRPr="003E7074">
        <w:rPr>
          <w:rFonts w:ascii="Times New Roman" w:hAnsi="Times New Roman" w:cs="Times New Roman"/>
          <w:sz w:val="24"/>
          <w:szCs w:val="24"/>
        </w:rPr>
        <w:t xml:space="preserve">penelitian </w:t>
      </w:r>
      <w:r>
        <w:rPr>
          <w:rFonts w:ascii="Times New Roman" w:hAnsi="Times New Roman" w:cs="Times New Roman"/>
          <w:sz w:val="24"/>
          <w:szCs w:val="24"/>
          <w:lang w:val="en-US"/>
        </w:rPr>
        <w:t xml:space="preserve">pendahuluan didapatkan kadar dekstrin terbesar pada tepung sorgum termodifikasi dengan menggunakan koji </w:t>
      </w:r>
      <w:r>
        <w:rPr>
          <w:rFonts w:ascii="Times New Roman" w:hAnsi="Times New Roman" w:cs="Times New Roman"/>
          <w:i/>
          <w:sz w:val="24"/>
          <w:szCs w:val="24"/>
          <w:lang w:val="en-US"/>
        </w:rPr>
        <w:t>Aspergillus oryzae</w:t>
      </w:r>
      <w:r>
        <w:rPr>
          <w:rFonts w:ascii="Times New Roman" w:hAnsi="Times New Roman" w:cs="Times New Roman"/>
          <w:sz w:val="24"/>
          <w:szCs w:val="24"/>
          <w:lang w:val="en-US"/>
        </w:rPr>
        <w:t xml:space="preserve"> yaitu sebesar 14,14 %.</w:t>
      </w:r>
    </w:p>
    <w:p w:rsidR="0060524C" w:rsidRPr="002A4A05" w:rsidRDefault="002A4A05" w:rsidP="002A4A05">
      <w:pPr>
        <w:pStyle w:val="ListParagraph"/>
        <w:numPr>
          <w:ilvl w:val="0"/>
          <w:numId w:val="33"/>
        </w:numPr>
        <w:spacing w:line="480" w:lineRule="auto"/>
        <w:ind w:left="284"/>
        <w:jc w:val="both"/>
        <w:rPr>
          <w:rFonts w:ascii="Times New Roman" w:hAnsi="Times New Roman" w:cs="Times New Roman"/>
          <w:sz w:val="24"/>
          <w:szCs w:val="24"/>
        </w:rPr>
      </w:pPr>
      <w:r>
        <w:rPr>
          <w:rFonts w:ascii="Times New Roman" w:hAnsi="Times New Roman" w:cs="Times New Roman"/>
          <w:sz w:val="24"/>
          <w:szCs w:val="24"/>
          <w:lang w:val="en-US"/>
        </w:rPr>
        <w:t xml:space="preserve">Berdasarkan hasil penelitian </w:t>
      </w:r>
      <w:r w:rsidR="003601EF" w:rsidRPr="003E7074">
        <w:rPr>
          <w:rFonts w:ascii="Times New Roman" w:hAnsi="Times New Roman" w:cs="Times New Roman"/>
          <w:sz w:val="24"/>
          <w:szCs w:val="24"/>
        </w:rPr>
        <w:t>utama</w:t>
      </w:r>
      <w:r>
        <w:rPr>
          <w:rFonts w:ascii="Times New Roman" w:hAnsi="Times New Roman" w:cs="Times New Roman"/>
          <w:sz w:val="24"/>
          <w:szCs w:val="24"/>
          <w:lang w:val="en-US"/>
        </w:rPr>
        <w:t xml:space="preserve"> </w:t>
      </w:r>
      <w:r w:rsidR="003601EF" w:rsidRPr="003E7074">
        <w:rPr>
          <w:rFonts w:ascii="Times New Roman" w:hAnsi="Times New Roman" w:cs="Times New Roman"/>
          <w:sz w:val="24"/>
          <w:szCs w:val="24"/>
        </w:rPr>
        <w:t xml:space="preserve">pengaruh tepung sorgum termodifikasi dengan suhu pemanggangan </w:t>
      </w:r>
      <w:r>
        <w:rPr>
          <w:rFonts w:ascii="Times New Roman" w:hAnsi="Times New Roman" w:cs="Times New Roman"/>
          <w:sz w:val="24"/>
          <w:szCs w:val="24"/>
          <w:lang w:val="en-US"/>
        </w:rPr>
        <w:t>tidak menunjukan adanya pengaruh</w:t>
      </w:r>
      <w:r w:rsidR="003601EF" w:rsidRPr="003E7074">
        <w:rPr>
          <w:rFonts w:ascii="Times New Roman" w:hAnsi="Times New Roman" w:cs="Times New Roman"/>
          <w:sz w:val="24"/>
          <w:szCs w:val="24"/>
        </w:rPr>
        <w:t xml:space="preserve"> terhad</w:t>
      </w:r>
      <w:r w:rsidR="004450E1">
        <w:rPr>
          <w:rFonts w:ascii="Times New Roman" w:hAnsi="Times New Roman" w:cs="Times New Roman"/>
          <w:sz w:val="24"/>
          <w:szCs w:val="24"/>
        </w:rPr>
        <w:t>ap aroma, rasa, warna, tekstur,</w:t>
      </w:r>
      <w:r w:rsidR="003601EF" w:rsidRPr="003E7074">
        <w:rPr>
          <w:rFonts w:ascii="Times New Roman" w:hAnsi="Times New Roman" w:cs="Times New Roman"/>
          <w:sz w:val="24"/>
          <w:szCs w:val="24"/>
        </w:rPr>
        <w:t xml:space="preserve"> kadar air, kadar karbohidrat (gula total), daya serap air </w:t>
      </w:r>
      <w:r w:rsidR="003601EF" w:rsidRPr="003E7074">
        <w:rPr>
          <w:rFonts w:ascii="Times New Roman" w:hAnsi="Times New Roman" w:cs="Times New Roman"/>
          <w:i/>
          <w:sz w:val="24"/>
          <w:szCs w:val="24"/>
        </w:rPr>
        <w:t xml:space="preserve">flakes </w:t>
      </w:r>
      <w:r>
        <w:rPr>
          <w:rFonts w:ascii="Times New Roman" w:hAnsi="Times New Roman" w:cs="Times New Roman"/>
          <w:sz w:val="24"/>
          <w:szCs w:val="24"/>
        </w:rPr>
        <w:t>ikan,</w:t>
      </w:r>
      <w:r>
        <w:rPr>
          <w:rFonts w:ascii="Times New Roman" w:hAnsi="Times New Roman" w:cs="Times New Roman"/>
          <w:sz w:val="24"/>
          <w:szCs w:val="24"/>
          <w:lang w:val="en-US"/>
        </w:rPr>
        <w:t xml:space="preserve"> serta </w:t>
      </w:r>
      <w:r w:rsidR="003601EF" w:rsidRPr="002A4A05">
        <w:rPr>
          <w:rFonts w:ascii="Times New Roman" w:hAnsi="Times New Roman" w:cs="Times New Roman"/>
          <w:sz w:val="24"/>
          <w:szCs w:val="24"/>
        </w:rPr>
        <w:t xml:space="preserve">menunjukan </w:t>
      </w:r>
      <w:r w:rsidRPr="002A4A05">
        <w:rPr>
          <w:rFonts w:ascii="Times New Roman" w:hAnsi="Times New Roman" w:cs="Times New Roman"/>
          <w:sz w:val="24"/>
          <w:szCs w:val="24"/>
        </w:rPr>
        <w:t xml:space="preserve">interaksi </w:t>
      </w:r>
      <w:r w:rsidR="0060524C" w:rsidRPr="002A4A05">
        <w:rPr>
          <w:rFonts w:ascii="Times New Roman" w:hAnsi="Times New Roman" w:cs="Times New Roman"/>
          <w:sz w:val="24"/>
          <w:szCs w:val="24"/>
        </w:rPr>
        <w:t xml:space="preserve">antara perbandingan tepung sorgum termodifikasi dengan tepung terigu dan suhu pemanggangan berpengaruh nyata terhadap kadar protein </w:t>
      </w:r>
      <w:r w:rsidR="0060524C" w:rsidRPr="002A4A05">
        <w:rPr>
          <w:rFonts w:ascii="Times New Roman" w:hAnsi="Times New Roman" w:cs="Times New Roman"/>
          <w:i/>
          <w:sz w:val="24"/>
          <w:szCs w:val="24"/>
        </w:rPr>
        <w:t>flakes</w:t>
      </w:r>
      <w:r w:rsidR="0060524C" w:rsidRPr="002A4A05">
        <w:rPr>
          <w:rFonts w:ascii="Times New Roman" w:hAnsi="Times New Roman" w:cs="Times New Roman"/>
          <w:sz w:val="24"/>
          <w:szCs w:val="24"/>
        </w:rPr>
        <w:t xml:space="preserve"> ikan patin.</w:t>
      </w:r>
    </w:p>
    <w:p w:rsidR="00046521" w:rsidRPr="002A4A05" w:rsidRDefault="0060524C" w:rsidP="002A4A05">
      <w:pPr>
        <w:pStyle w:val="ListParagraph"/>
        <w:numPr>
          <w:ilvl w:val="0"/>
          <w:numId w:val="33"/>
        </w:numPr>
        <w:spacing w:line="480" w:lineRule="auto"/>
        <w:ind w:left="284"/>
        <w:jc w:val="both"/>
        <w:rPr>
          <w:rFonts w:ascii="Times New Roman" w:hAnsi="Times New Roman" w:cs="Times New Roman"/>
          <w:sz w:val="24"/>
          <w:szCs w:val="24"/>
        </w:rPr>
      </w:pPr>
      <w:r w:rsidRPr="003E7074">
        <w:rPr>
          <w:rFonts w:ascii="Times New Roman" w:hAnsi="Times New Roman" w:cs="Times New Roman"/>
          <w:sz w:val="24"/>
          <w:szCs w:val="24"/>
        </w:rPr>
        <w:t>Berdasarkan penelitian utama terhadap respon kimia, respon fisik dan respon organoleptik didapatkan sampel terbaik yaitu a</w:t>
      </w:r>
      <w:r w:rsidRPr="003E7074">
        <w:rPr>
          <w:rFonts w:ascii="Times New Roman" w:hAnsi="Times New Roman" w:cs="Times New Roman"/>
          <w:sz w:val="24"/>
          <w:szCs w:val="24"/>
          <w:vertAlign w:val="subscript"/>
        </w:rPr>
        <w:t>1</w:t>
      </w:r>
      <w:r w:rsidRPr="003E7074">
        <w:rPr>
          <w:rFonts w:ascii="Times New Roman" w:hAnsi="Times New Roman" w:cs="Times New Roman"/>
          <w:sz w:val="24"/>
          <w:szCs w:val="24"/>
        </w:rPr>
        <w:t>b</w:t>
      </w:r>
      <w:r w:rsidRPr="003E7074">
        <w:rPr>
          <w:rFonts w:ascii="Times New Roman" w:hAnsi="Times New Roman" w:cs="Times New Roman"/>
          <w:sz w:val="24"/>
          <w:szCs w:val="24"/>
          <w:vertAlign w:val="subscript"/>
        </w:rPr>
        <w:t>3</w:t>
      </w:r>
      <w:r w:rsidR="002C77C6" w:rsidRPr="003E7074">
        <w:rPr>
          <w:rFonts w:ascii="Times New Roman" w:hAnsi="Times New Roman" w:cs="Times New Roman"/>
          <w:sz w:val="24"/>
          <w:szCs w:val="24"/>
        </w:rPr>
        <w:t xml:space="preserve"> (perbandingan tepung sorgum termodifikasi dengan tepung terigu 25% : 75% dengan suhu pemanggangan 160</w:t>
      </w:r>
      <w:r w:rsidR="002C77C6" w:rsidRPr="003E7074">
        <w:rPr>
          <w:rFonts w:ascii="Times New Roman" w:hAnsi="Times New Roman" w:cs="Times New Roman"/>
          <w:sz w:val="24"/>
          <w:szCs w:val="24"/>
          <w:vertAlign w:val="superscript"/>
        </w:rPr>
        <w:t>o</w:t>
      </w:r>
      <w:r w:rsidR="002A4A05">
        <w:rPr>
          <w:rFonts w:ascii="Times New Roman" w:hAnsi="Times New Roman" w:cs="Times New Roman"/>
          <w:sz w:val="24"/>
          <w:szCs w:val="24"/>
        </w:rPr>
        <w:t xml:space="preserve">C) dan kadar aktivitas antioksidan sampel tersebut yaitu </w:t>
      </w:r>
      <w:r w:rsidR="00046521" w:rsidRPr="002A4A05">
        <w:rPr>
          <w:rFonts w:ascii="Times New Roman" w:hAnsi="Times New Roman" w:cs="Times New Roman"/>
          <w:sz w:val="24"/>
          <w:szCs w:val="24"/>
        </w:rPr>
        <w:t>dengan nilai IC</w:t>
      </w:r>
      <w:r w:rsidR="00046521" w:rsidRPr="002A4A05">
        <w:rPr>
          <w:rFonts w:ascii="Times New Roman" w:hAnsi="Times New Roman" w:cs="Times New Roman"/>
          <w:sz w:val="24"/>
          <w:szCs w:val="24"/>
          <w:vertAlign w:val="subscript"/>
        </w:rPr>
        <w:t>50</w:t>
      </w:r>
      <w:r w:rsidR="00046521" w:rsidRPr="002A4A05">
        <w:rPr>
          <w:rFonts w:ascii="Times New Roman" w:hAnsi="Times New Roman" w:cs="Times New Roman"/>
          <w:sz w:val="24"/>
          <w:szCs w:val="24"/>
        </w:rPr>
        <w:t xml:space="preserve"> </w:t>
      </w:r>
      <m:oMath>
        <m:r>
          <w:rPr>
            <w:rFonts w:ascii="Cambria Math" w:eastAsiaTheme="minorEastAsia" w:hAnsi="Cambria Math" w:cs="Times New Roman"/>
            <w:sz w:val="24"/>
            <w:szCs w:val="24"/>
          </w:rPr>
          <m:t>372,4154</m:t>
        </m:r>
      </m:oMath>
      <w:r w:rsidR="0016638A" w:rsidRPr="002A4A05">
        <w:rPr>
          <w:rFonts w:ascii="Times New Roman" w:eastAsiaTheme="minorEastAsia" w:hAnsi="Times New Roman" w:cs="Times New Roman"/>
          <w:sz w:val="24"/>
          <w:szCs w:val="24"/>
        </w:rPr>
        <w:t xml:space="preserve"> µg/ml</w:t>
      </w:r>
    </w:p>
    <w:p w:rsidR="00AD67EA" w:rsidRPr="00046521" w:rsidRDefault="00AD67EA" w:rsidP="00AD67EA">
      <w:pPr>
        <w:pStyle w:val="ListParagraph"/>
        <w:spacing w:line="480" w:lineRule="auto"/>
        <w:ind w:left="284"/>
        <w:jc w:val="both"/>
        <w:rPr>
          <w:rFonts w:ascii="Times New Roman" w:hAnsi="Times New Roman" w:cs="Times New Roman"/>
          <w:sz w:val="24"/>
          <w:szCs w:val="24"/>
        </w:rPr>
      </w:pPr>
    </w:p>
    <w:p w:rsidR="00BB0220" w:rsidRPr="003E7074" w:rsidRDefault="00BB0220" w:rsidP="006B2BC0">
      <w:pPr>
        <w:pStyle w:val="Heading2"/>
      </w:pPr>
      <w:bookmarkStart w:id="84" w:name="_Toc433388446"/>
      <w:r w:rsidRPr="003E7074">
        <w:lastRenderedPageBreak/>
        <w:t>5.2 Saran</w:t>
      </w:r>
      <w:bookmarkEnd w:id="84"/>
    </w:p>
    <w:p w:rsidR="002C77C6" w:rsidRPr="003E7074" w:rsidRDefault="002C77C6" w:rsidP="002C77C6">
      <w:pPr>
        <w:spacing w:line="480" w:lineRule="auto"/>
        <w:rPr>
          <w:rFonts w:ascii="Times New Roman" w:hAnsi="Times New Roman" w:cs="Times New Roman"/>
          <w:sz w:val="24"/>
          <w:szCs w:val="24"/>
        </w:rPr>
      </w:pPr>
      <w:r w:rsidRPr="003E7074">
        <w:rPr>
          <w:rFonts w:ascii="Times New Roman" w:hAnsi="Times New Roman" w:cs="Times New Roman"/>
        </w:rPr>
        <w:tab/>
        <w:t>B</w:t>
      </w:r>
      <w:r w:rsidRPr="003E7074">
        <w:rPr>
          <w:rFonts w:ascii="Times New Roman" w:hAnsi="Times New Roman" w:cs="Times New Roman"/>
          <w:sz w:val="24"/>
          <w:szCs w:val="24"/>
        </w:rPr>
        <w:t>erdasarkan hasil evaluasi penelitian yang telah dilakukan, peneliti mengajukan beberapa saran diantaranya sebagai berikut :</w:t>
      </w:r>
    </w:p>
    <w:p w:rsidR="002C77C6" w:rsidRPr="003E7074" w:rsidRDefault="002C77C6" w:rsidP="00AD67EA">
      <w:pPr>
        <w:pStyle w:val="ListParagraph"/>
        <w:numPr>
          <w:ilvl w:val="0"/>
          <w:numId w:val="34"/>
        </w:numPr>
        <w:spacing w:line="480" w:lineRule="auto"/>
        <w:ind w:left="426"/>
        <w:jc w:val="both"/>
        <w:rPr>
          <w:rFonts w:ascii="Times New Roman" w:hAnsi="Times New Roman" w:cs="Times New Roman"/>
          <w:sz w:val="24"/>
          <w:szCs w:val="24"/>
        </w:rPr>
      </w:pPr>
      <w:r w:rsidRPr="003E7074">
        <w:rPr>
          <w:rFonts w:ascii="Times New Roman" w:hAnsi="Times New Roman" w:cs="Times New Roman"/>
          <w:sz w:val="24"/>
          <w:szCs w:val="24"/>
        </w:rPr>
        <w:t>Perlu dilakukan penelitian lebih lanjut terhadap</w:t>
      </w:r>
      <w:r w:rsidR="00AD67EA">
        <w:rPr>
          <w:rFonts w:ascii="Times New Roman" w:hAnsi="Times New Roman" w:cs="Times New Roman"/>
          <w:sz w:val="24"/>
          <w:szCs w:val="24"/>
          <w:lang w:val="en-US"/>
        </w:rPr>
        <w:t xml:space="preserve"> </w:t>
      </w:r>
      <w:r w:rsidR="004450E1">
        <w:rPr>
          <w:rFonts w:ascii="Times New Roman" w:hAnsi="Times New Roman" w:cs="Times New Roman"/>
          <w:sz w:val="24"/>
          <w:szCs w:val="24"/>
          <w:lang w:val="en-US"/>
        </w:rPr>
        <w:t>penggunaan mikroorganisme yang digunakan dalam modifikasi tepung sorgum</w:t>
      </w:r>
      <w:r w:rsidRPr="003E7074">
        <w:rPr>
          <w:rFonts w:ascii="Times New Roman" w:hAnsi="Times New Roman" w:cs="Times New Roman"/>
          <w:sz w:val="24"/>
          <w:szCs w:val="24"/>
        </w:rPr>
        <w:t>.</w:t>
      </w:r>
    </w:p>
    <w:p w:rsidR="002C77C6" w:rsidRPr="003E7074" w:rsidRDefault="002C77C6" w:rsidP="00AD67EA">
      <w:pPr>
        <w:pStyle w:val="ListParagraph"/>
        <w:numPr>
          <w:ilvl w:val="0"/>
          <w:numId w:val="34"/>
        </w:numPr>
        <w:spacing w:line="480" w:lineRule="auto"/>
        <w:ind w:left="426"/>
        <w:jc w:val="both"/>
        <w:rPr>
          <w:rFonts w:ascii="Times New Roman" w:hAnsi="Times New Roman" w:cs="Times New Roman"/>
          <w:sz w:val="24"/>
          <w:szCs w:val="24"/>
        </w:rPr>
      </w:pPr>
      <w:r w:rsidRPr="003E7074">
        <w:rPr>
          <w:rFonts w:ascii="Times New Roman" w:hAnsi="Times New Roman" w:cs="Times New Roman"/>
          <w:sz w:val="24"/>
          <w:szCs w:val="24"/>
        </w:rPr>
        <w:t xml:space="preserve">Perlu dilakukan penelitian lebih lanjut terhadap </w:t>
      </w:r>
      <w:r w:rsidR="005B363B" w:rsidRPr="003E7074">
        <w:rPr>
          <w:rFonts w:ascii="Times New Roman" w:hAnsi="Times New Roman" w:cs="Times New Roman"/>
          <w:sz w:val="24"/>
          <w:szCs w:val="24"/>
        </w:rPr>
        <w:t xml:space="preserve">umur simpan dari </w:t>
      </w:r>
      <w:r w:rsidR="005B363B" w:rsidRPr="003E7074">
        <w:rPr>
          <w:rFonts w:ascii="Times New Roman" w:hAnsi="Times New Roman" w:cs="Times New Roman"/>
          <w:i/>
          <w:sz w:val="24"/>
          <w:szCs w:val="24"/>
        </w:rPr>
        <w:t xml:space="preserve">flakes </w:t>
      </w:r>
      <w:r w:rsidR="005B363B" w:rsidRPr="003E7074">
        <w:rPr>
          <w:rFonts w:ascii="Times New Roman" w:hAnsi="Times New Roman" w:cs="Times New Roman"/>
          <w:sz w:val="24"/>
          <w:szCs w:val="24"/>
        </w:rPr>
        <w:t>ikan patin</w:t>
      </w:r>
      <w:r w:rsidR="002A4A05">
        <w:rPr>
          <w:rFonts w:ascii="Times New Roman" w:hAnsi="Times New Roman" w:cs="Times New Roman"/>
          <w:sz w:val="24"/>
          <w:szCs w:val="24"/>
          <w:lang w:val="en-US"/>
        </w:rPr>
        <w:t xml:space="preserve"> serta dilakukan pengujian terhadap angka kecukupan gizi dari </w:t>
      </w:r>
      <w:r w:rsidR="002A4A05">
        <w:rPr>
          <w:rFonts w:ascii="Times New Roman" w:hAnsi="Times New Roman" w:cs="Times New Roman"/>
          <w:i/>
          <w:sz w:val="24"/>
          <w:szCs w:val="24"/>
          <w:lang w:val="en-US"/>
        </w:rPr>
        <w:t>flakes</w:t>
      </w:r>
      <w:r w:rsidR="002A4A05">
        <w:rPr>
          <w:rFonts w:ascii="Times New Roman" w:hAnsi="Times New Roman" w:cs="Times New Roman"/>
          <w:sz w:val="24"/>
          <w:szCs w:val="24"/>
          <w:lang w:val="en-US"/>
        </w:rPr>
        <w:t xml:space="preserve"> ikan patin</w:t>
      </w:r>
      <w:r w:rsidR="005B363B" w:rsidRPr="003E7074">
        <w:rPr>
          <w:rFonts w:ascii="Times New Roman" w:hAnsi="Times New Roman" w:cs="Times New Roman"/>
          <w:sz w:val="24"/>
          <w:szCs w:val="24"/>
        </w:rPr>
        <w:t>.</w:t>
      </w:r>
    </w:p>
    <w:p w:rsidR="005B363B" w:rsidRPr="003E7074" w:rsidRDefault="005B363B" w:rsidP="00AD67EA">
      <w:pPr>
        <w:pStyle w:val="ListParagraph"/>
        <w:numPr>
          <w:ilvl w:val="0"/>
          <w:numId w:val="34"/>
        </w:numPr>
        <w:spacing w:line="480" w:lineRule="auto"/>
        <w:ind w:left="426"/>
        <w:jc w:val="both"/>
        <w:rPr>
          <w:rFonts w:ascii="Times New Roman" w:hAnsi="Times New Roman" w:cs="Times New Roman"/>
          <w:sz w:val="24"/>
          <w:szCs w:val="24"/>
        </w:rPr>
        <w:sectPr w:rsidR="005B363B" w:rsidRPr="003E7074" w:rsidSect="00DB1A0B">
          <w:pgSz w:w="11906" w:h="16838"/>
          <w:pgMar w:top="2268" w:right="1701" w:bottom="1701" w:left="2268" w:header="708" w:footer="708" w:gutter="0"/>
          <w:pgNumType w:start="72"/>
          <w:cols w:space="708"/>
          <w:titlePg/>
          <w:docGrid w:linePitch="360"/>
        </w:sectPr>
      </w:pPr>
      <w:r w:rsidRPr="003E7074">
        <w:rPr>
          <w:rFonts w:ascii="Times New Roman" w:hAnsi="Times New Roman" w:cs="Times New Roman"/>
          <w:sz w:val="24"/>
          <w:szCs w:val="24"/>
        </w:rPr>
        <w:t xml:space="preserve">Perlu dilakukan penelitian lebih lanjut </w:t>
      </w:r>
      <w:r w:rsidR="002A4A05">
        <w:rPr>
          <w:rFonts w:ascii="Times New Roman" w:hAnsi="Times New Roman" w:cs="Times New Roman"/>
          <w:sz w:val="24"/>
          <w:szCs w:val="24"/>
        </w:rPr>
        <w:t xml:space="preserve">terhadap analisis kadar serat  </w:t>
      </w:r>
      <w:r w:rsidRPr="003E7074">
        <w:rPr>
          <w:rFonts w:ascii="Times New Roman" w:hAnsi="Times New Roman" w:cs="Times New Roman"/>
          <w:sz w:val="24"/>
          <w:szCs w:val="24"/>
        </w:rPr>
        <w:t xml:space="preserve"> dari </w:t>
      </w:r>
      <w:r w:rsidRPr="003E7074">
        <w:rPr>
          <w:rFonts w:ascii="Times New Roman" w:hAnsi="Times New Roman" w:cs="Times New Roman"/>
          <w:i/>
          <w:sz w:val="24"/>
          <w:szCs w:val="24"/>
        </w:rPr>
        <w:t>flakes</w:t>
      </w:r>
      <w:r w:rsidRPr="003E7074">
        <w:rPr>
          <w:rFonts w:ascii="Times New Roman" w:hAnsi="Times New Roman" w:cs="Times New Roman"/>
          <w:sz w:val="24"/>
          <w:szCs w:val="24"/>
        </w:rPr>
        <w:t xml:space="preserve"> ikan patin.</w:t>
      </w:r>
    </w:p>
    <w:p w:rsidR="00803C0B" w:rsidRPr="009815C1" w:rsidRDefault="00803C0B" w:rsidP="003D3ECF">
      <w:pPr>
        <w:pStyle w:val="Heading1"/>
        <w:spacing w:line="720" w:lineRule="auto"/>
        <w:jc w:val="center"/>
        <w:rPr>
          <w:rFonts w:cs="Times New Roman"/>
          <w:b/>
          <w:sz w:val="28"/>
        </w:rPr>
      </w:pPr>
      <w:bookmarkStart w:id="85" w:name="_Toc433388447"/>
      <w:r w:rsidRPr="009815C1">
        <w:rPr>
          <w:rFonts w:cs="Times New Roman"/>
          <w:b/>
          <w:sz w:val="28"/>
        </w:rPr>
        <w:lastRenderedPageBreak/>
        <w:t>DAFTAR PUSTAKA</w:t>
      </w:r>
      <w:bookmarkEnd w:id="85"/>
    </w:p>
    <w:p w:rsidR="008116EA" w:rsidRDefault="008116EA" w:rsidP="00AD67EA">
      <w:pPr>
        <w:ind w:left="567" w:hanging="567"/>
        <w:jc w:val="both"/>
        <w:rPr>
          <w:rFonts w:ascii="Times New Roman" w:hAnsi="Times New Roman" w:cs="Times New Roman"/>
          <w:sz w:val="24"/>
          <w:szCs w:val="24"/>
        </w:rPr>
      </w:pPr>
      <w:r>
        <w:rPr>
          <w:rFonts w:ascii="Times New Roman" w:hAnsi="Times New Roman" w:cs="Times New Roman"/>
          <w:sz w:val="24"/>
          <w:szCs w:val="24"/>
        </w:rPr>
        <w:t>Amalia, Tika (2008). Pengaruh Karakteristik Gula Merah Dan Proses Pemasakan Terhadap Mutu Organoleptik Kecap Manis. Skripsi. Universitas Pertanian Bogor</w:t>
      </w:r>
    </w:p>
    <w:p w:rsidR="008116EA" w:rsidRPr="00207FC7" w:rsidRDefault="008116EA" w:rsidP="00207FC7">
      <w:pPr>
        <w:autoSpaceDE w:val="0"/>
        <w:autoSpaceDN w:val="0"/>
        <w:adjustRightInd w:val="0"/>
        <w:spacing w:line="240" w:lineRule="auto"/>
        <w:ind w:left="567" w:hanging="567"/>
        <w:jc w:val="both"/>
        <w:rPr>
          <w:rFonts w:ascii="Times New Roman" w:hAnsi="Times New Roman" w:cs="Times New Roman"/>
          <w:sz w:val="24"/>
          <w:szCs w:val="24"/>
          <w:lang w:val="sv-SE"/>
        </w:rPr>
      </w:pPr>
      <w:r w:rsidRPr="003E7074">
        <w:rPr>
          <w:rFonts w:ascii="Times New Roman" w:hAnsi="Times New Roman" w:cs="Times New Roman"/>
          <w:sz w:val="24"/>
          <w:szCs w:val="24"/>
          <w:lang w:val="sv-SE"/>
        </w:rPr>
        <w:t xml:space="preserve">Andriani, R. (1998). </w:t>
      </w:r>
      <w:r w:rsidRPr="003E7074">
        <w:rPr>
          <w:rFonts w:ascii="Times New Roman" w:hAnsi="Times New Roman" w:cs="Times New Roman"/>
          <w:b/>
          <w:sz w:val="24"/>
          <w:szCs w:val="24"/>
          <w:lang w:val="sv-SE"/>
        </w:rPr>
        <w:t xml:space="preserve">Mempelajari Pengaruh Perbedaan Temperatur dan Lama Pemanggangan Terhadap Karakteristik </w:t>
      </w:r>
      <w:r w:rsidRPr="003E7074">
        <w:rPr>
          <w:rFonts w:ascii="Times New Roman" w:hAnsi="Times New Roman" w:cs="Times New Roman"/>
          <w:b/>
          <w:i/>
          <w:sz w:val="24"/>
          <w:szCs w:val="24"/>
          <w:lang w:val="sv-SE"/>
        </w:rPr>
        <w:t>Corn Flakes</w:t>
      </w:r>
      <w:r w:rsidRPr="003E7074">
        <w:rPr>
          <w:rFonts w:ascii="Times New Roman" w:hAnsi="Times New Roman" w:cs="Times New Roman"/>
          <w:sz w:val="24"/>
          <w:szCs w:val="24"/>
          <w:lang w:val="sv-SE"/>
        </w:rPr>
        <w:t>. Tugas akhir, Jurusan Teknologi Pangan, Fakultas Teknik,</w:t>
      </w:r>
      <w:r>
        <w:rPr>
          <w:rFonts w:ascii="Times New Roman" w:hAnsi="Times New Roman" w:cs="Times New Roman"/>
          <w:sz w:val="24"/>
          <w:szCs w:val="24"/>
          <w:lang w:val="sv-SE"/>
        </w:rPr>
        <w:t xml:space="preserve"> Universitas Pasundan. Bandung.</w:t>
      </w:r>
    </w:p>
    <w:p w:rsidR="008116EA" w:rsidRDefault="008116EA" w:rsidP="00AD67EA">
      <w:pPr>
        <w:ind w:left="567" w:hanging="567"/>
        <w:jc w:val="both"/>
        <w:rPr>
          <w:rFonts w:ascii="Times New Roman" w:hAnsi="Times New Roman" w:cs="Times New Roman"/>
          <w:sz w:val="24"/>
          <w:szCs w:val="24"/>
        </w:rPr>
      </w:pPr>
      <w:r w:rsidRPr="009F2EB3">
        <w:rPr>
          <w:rFonts w:ascii="Times New Roman" w:hAnsi="Times New Roman" w:cs="Times New Roman"/>
          <w:sz w:val="24"/>
          <w:szCs w:val="24"/>
        </w:rPr>
        <w:t xml:space="preserve">Anwar F. </w:t>
      </w:r>
      <w:r>
        <w:rPr>
          <w:rFonts w:ascii="Times New Roman" w:hAnsi="Times New Roman" w:cs="Times New Roman"/>
          <w:sz w:val="24"/>
          <w:szCs w:val="24"/>
        </w:rPr>
        <w:t>(</w:t>
      </w:r>
      <w:r w:rsidRPr="009F2EB3">
        <w:rPr>
          <w:rFonts w:ascii="Times New Roman" w:hAnsi="Times New Roman" w:cs="Times New Roman"/>
          <w:sz w:val="24"/>
          <w:szCs w:val="24"/>
        </w:rPr>
        <w:t>1990</w:t>
      </w:r>
      <w:r>
        <w:rPr>
          <w:rFonts w:ascii="Times New Roman" w:hAnsi="Times New Roman" w:cs="Times New Roman"/>
          <w:sz w:val="24"/>
          <w:szCs w:val="24"/>
        </w:rPr>
        <w:t>)</w:t>
      </w:r>
      <w:r w:rsidRPr="009F2EB3">
        <w:rPr>
          <w:rFonts w:ascii="Times New Roman" w:hAnsi="Times New Roman" w:cs="Times New Roman"/>
          <w:sz w:val="24"/>
          <w:szCs w:val="24"/>
        </w:rPr>
        <w:t>. Mempelajari Sifat Fisik, Organoleptik dan Nilai Gizi Protein Makanan Bayi Dari Campuran Tepung Beras Konsentrat Protein Jagung dan Tepung Tempe. Tesis. Bogor: Program Pascasarjana, Institut Pertanian Bogor</w:t>
      </w:r>
    </w:p>
    <w:p w:rsidR="008116EA" w:rsidRPr="00AF0DB9" w:rsidRDefault="008116EA" w:rsidP="00464775">
      <w:pPr>
        <w:autoSpaceDE w:val="0"/>
        <w:autoSpaceDN w:val="0"/>
        <w:adjustRightInd w:val="0"/>
        <w:spacing w:line="240" w:lineRule="auto"/>
        <w:ind w:left="567" w:hanging="567"/>
        <w:jc w:val="both"/>
        <w:rPr>
          <w:rFonts w:ascii="Times New Roman" w:hAnsi="Times New Roman" w:cs="Times New Roman"/>
          <w:sz w:val="24"/>
          <w:szCs w:val="24"/>
        </w:rPr>
      </w:pPr>
      <w:r w:rsidRPr="00AF0DB9">
        <w:rPr>
          <w:rFonts w:ascii="Times New Roman" w:hAnsi="Times New Roman" w:cs="Times New Roman"/>
          <w:sz w:val="24"/>
          <w:szCs w:val="24"/>
        </w:rPr>
        <w:t xml:space="preserve">Anwar F. 1990. </w:t>
      </w:r>
      <w:r w:rsidRPr="00AF0DB9">
        <w:rPr>
          <w:rFonts w:ascii="Times New Roman" w:hAnsi="Times New Roman" w:cs="Times New Roman"/>
          <w:b/>
          <w:sz w:val="24"/>
          <w:szCs w:val="24"/>
        </w:rPr>
        <w:t>Mempelajari Sifat Fisik, Organoleptik dan Nilai Gizi Protein Makanan Bayi Dari Campuran Tepung Beras Konsentrat Protein Jagung dan Tepung Tempe</w:t>
      </w:r>
      <w:r w:rsidRPr="00AF0DB9">
        <w:rPr>
          <w:rFonts w:ascii="Times New Roman" w:hAnsi="Times New Roman" w:cs="Times New Roman"/>
          <w:sz w:val="24"/>
          <w:szCs w:val="24"/>
        </w:rPr>
        <w:t>. Tesis. Bogor: Program Pascasarjana, Institut Pertanian Bogor</w:t>
      </w:r>
    </w:p>
    <w:p w:rsidR="008116EA" w:rsidRPr="003E7074" w:rsidRDefault="008116EA" w:rsidP="00464775">
      <w:pPr>
        <w:autoSpaceDE w:val="0"/>
        <w:autoSpaceDN w:val="0"/>
        <w:adjustRightInd w:val="0"/>
        <w:spacing w:line="240" w:lineRule="auto"/>
        <w:ind w:left="567" w:hanging="567"/>
        <w:jc w:val="both"/>
        <w:rPr>
          <w:rFonts w:ascii="Times New Roman" w:hAnsi="Times New Roman" w:cs="Times New Roman"/>
          <w:sz w:val="24"/>
          <w:szCs w:val="24"/>
        </w:rPr>
      </w:pPr>
      <w:r w:rsidRPr="003E7074">
        <w:rPr>
          <w:rFonts w:ascii="Times New Roman" w:hAnsi="Times New Roman" w:cs="Times New Roman"/>
          <w:sz w:val="24"/>
          <w:szCs w:val="24"/>
        </w:rPr>
        <w:t xml:space="preserve">Awika. J.M. San I. W. Rooney, (2004). </w:t>
      </w:r>
      <w:r w:rsidRPr="003E7074">
        <w:rPr>
          <w:rFonts w:ascii="Times New Roman" w:hAnsi="Times New Roman" w:cs="Times New Roman"/>
          <w:b/>
          <w:i/>
          <w:sz w:val="24"/>
          <w:szCs w:val="24"/>
        </w:rPr>
        <w:t>Sorghum Phytochemicals and Their Potential Impact On Human Health. J. Phytochemistry</w:t>
      </w:r>
      <w:r w:rsidRPr="003E7074">
        <w:rPr>
          <w:rFonts w:ascii="Times New Roman" w:hAnsi="Times New Roman" w:cs="Times New Roman"/>
          <w:sz w:val="24"/>
          <w:szCs w:val="24"/>
        </w:rPr>
        <w:t>, 65: 1199-1221.</w:t>
      </w:r>
    </w:p>
    <w:p w:rsidR="008116EA" w:rsidRPr="003E7074" w:rsidRDefault="008116EA" w:rsidP="00464775">
      <w:pPr>
        <w:spacing w:line="240" w:lineRule="auto"/>
        <w:ind w:left="567" w:hanging="567"/>
        <w:jc w:val="both"/>
        <w:rPr>
          <w:rFonts w:ascii="Times New Roman" w:hAnsi="Times New Roman" w:cs="Times New Roman"/>
          <w:sz w:val="24"/>
          <w:szCs w:val="24"/>
        </w:rPr>
      </w:pPr>
      <w:r w:rsidRPr="003E7074">
        <w:rPr>
          <w:rFonts w:ascii="Times New Roman" w:hAnsi="Times New Roman" w:cs="Times New Roman"/>
          <w:sz w:val="24"/>
          <w:szCs w:val="24"/>
        </w:rPr>
        <w:t xml:space="preserve">Balai Penelitian Tanaman Serealia. (2004). </w:t>
      </w:r>
      <w:hyperlink r:id="rId49" w:history="1">
        <w:r w:rsidRPr="003E7074">
          <w:rPr>
            <w:rStyle w:val="Hyperlink"/>
            <w:rFonts w:ascii="Times New Roman" w:hAnsi="Times New Roman" w:cs="Times New Roman"/>
            <w:color w:val="auto"/>
            <w:sz w:val="24"/>
            <w:szCs w:val="24"/>
            <w:u w:val="none"/>
          </w:rPr>
          <w:t>http://litbang.pertanian.go.id</w:t>
        </w:r>
      </w:hyperlink>
      <w:r w:rsidRPr="003E7074">
        <w:rPr>
          <w:rFonts w:ascii="Times New Roman" w:hAnsi="Times New Roman" w:cs="Times New Roman"/>
          <w:sz w:val="24"/>
          <w:szCs w:val="24"/>
        </w:rPr>
        <w:t>. Akses 25 maret 2015</w:t>
      </w:r>
    </w:p>
    <w:p w:rsidR="008116EA" w:rsidRDefault="008116EA" w:rsidP="00464775">
      <w:pPr>
        <w:spacing w:line="240" w:lineRule="auto"/>
        <w:ind w:left="567" w:hanging="567"/>
        <w:jc w:val="both"/>
        <w:rPr>
          <w:rFonts w:ascii="Times New Roman" w:hAnsi="Times New Roman" w:cs="Times New Roman"/>
          <w:sz w:val="24"/>
          <w:szCs w:val="24"/>
          <w:lang w:val="fi-FI"/>
        </w:rPr>
      </w:pPr>
      <w:r w:rsidRPr="003E7074">
        <w:rPr>
          <w:rFonts w:ascii="Times New Roman" w:hAnsi="Times New Roman" w:cs="Times New Roman"/>
          <w:sz w:val="24"/>
          <w:szCs w:val="24"/>
          <w:lang w:val="fi-FI"/>
        </w:rPr>
        <w:t xml:space="preserve">Buckle, K. A., R. A., Edwards, G. H., Fleet and Wooton., (1987), </w:t>
      </w:r>
      <w:r w:rsidRPr="003E7074">
        <w:rPr>
          <w:rFonts w:ascii="Times New Roman" w:hAnsi="Times New Roman" w:cs="Times New Roman"/>
          <w:b/>
          <w:sz w:val="24"/>
          <w:szCs w:val="24"/>
          <w:lang w:val="fi-FI"/>
        </w:rPr>
        <w:t>Ilmu Pangan,</w:t>
      </w:r>
      <w:r w:rsidRPr="003E7074">
        <w:rPr>
          <w:rFonts w:ascii="Times New Roman" w:hAnsi="Times New Roman" w:cs="Times New Roman"/>
          <w:sz w:val="24"/>
          <w:szCs w:val="24"/>
          <w:lang w:val="fi-FI"/>
        </w:rPr>
        <w:t xml:space="preserve"> (terjemahan : Purnama, H dan Adiono), UI-Press, Yogyakarta.</w:t>
      </w:r>
    </w:p>
    <w:p w:rsidR="008116EA" w:rsidRPr="0057009A" w:rsidRDefault="008116EA" w:rsidP="00464775">
      <w:pPr>
        <w:spacing w:line="240" w:lineRule="auto"/>
        <w:ind w:left="567" w:hanging="567"/>
        <w:jc w:val="both"/>
        <w:rPr>
          <w:rFonts w:ascii="Times New Roman" w:hAnsi="Times New Roman" w:cs="Times New Roman"/>
          <w:sz w:val="24"/>
          <w:szCs w:val="24"/>
        </w:rPr>
      </w:pPr>
      <w:r w:rsidRPr="0057009A">
        <w:rPr>
          <w:rFonts w:ascii="Times New Roman" w:hAnsi="Times New Roman" w:cs="Times New Roman"/>
          <w:sz w:val="24"/>
          <w:szCs w:val="24"/>
        </w:rPr>
        <w:t xml:space="preserve">Deman, J.M., </w:t>
      </w:r>
      <w:r>
        <w:rPr>
          <w:rFonts w:ascii="Times New Roman" w:hAnsi="Times New Roman" w:cs="Times New Roman"/>
          <w:sz w:val="24"/>
          <w:szCs w:val="24"/>
        </w:rPr>
        <w:t>(</w:t>
      </w:r>
      <w:r w:rsidRPr="0057009A">
        <w:rPr>
          <w:rFonts w:ascii="Times New Roman" w:hAnsi="Times New Roman" w:cs="Times New Roman"/>
          <w:sz w:val="24"/>
          <w:szCs w:val="24"/>
        </w:rPr>
        <w:t>1997</w:t>
      </w:r>
      <w:r>
        <w:rPr>
          <w:rFonts w:ascii="Times New Roman" w:hAnsi="Times New Roman" w:cs="Times New Roman"/>
          <w:sz w:val="24"/>
          <w:szCs w:val="24"/>
        </w:rPr>
        <w:t>)</w:t>
      </w:r>
      <w:r w:rsidRPr="0057009A">
        <w:rPr>
          <w:rFonts w:ascii="Times New Roman" w:hAnsi="Times New Roman" w:cs="Times New Roman"/>
          <w:sz w:val="24"/>
          <w:szCs w:val="24"/>
        </w:rPr>
        <w:t>,</w:t>
      </w:r>
      <w:r w:rsidRPr="0057009A">
        <w:rPr>
          <w:rFonts w:ascii="Times New Roman" w:hAnsi="Times New Roman" w:cs="Times New Roman"/>
          <w:b/>
          <w:sz w:val="24"/>
          <w:szCs w:val="24"/>
        </w:rPr>
        <w:t xml:space="preserve"> Kimia Makanan, Bandung</w:t>
      </w:r>
      <w:r w:rsidRPr="0057009A">
        <w:rPr>
          <w:rFonts w:ascii="Times New Roman" w:hAnsi="Times New Roman" w:cs="Times New Roman"/>
          <w:sz w:val="24"/>
          <w:szCs w:val="24"/>
        </w:rPr>
        <w:t xml:space="preserve"> : Penerbit ITB.</w:t>
      </w:r>
    </w:p>
    <w:p w:rsidR="008116EA" w:rsidRPr="003E7074" w:rsidRDefault="008116EA" w:rsidP="00464775">
      <w:pPr>
        <w:autoSpaceDE w:val="0"/>
        <w:autoSpaceDN w:val="0"/>
        <w:adjustRightInd w:val="0"/>
        <w:spacing w:line="240" w:lineRule="auto"/>
        <w:ind w:left="567" w:hanging="567"/>
        <w:jc w:val="both"/>
        <w:rPr>
          <w:rFonts w:ascii="Times New Roman" w:hAnsi="Times New Roman" w:cs="Times New Roman"/>
          <w:sz w:val="24"/>
          <w:szCs w:val="24"/>
        </w:rPr>
      </w:pPr>
      <w:r w:rsidRPr="003E7074">
        <w:rPr>
          <w:rFonts w:ascii="Times New Roman" w:hAnsi="Times New Roman" w:cs="Times New Roman"/>
          <w:sz w:val="24"/>
          <w:szCs w:val="24"/>
        </w:rPr>
        <w:t>Elvira</w:t>
      </w:r>
      <w:r w:rsidRPr="003E7074">
        <w:rPr>
          <w:rFonts w:ascii="Times New Roman" w:hAnsi="Times New Roman" w:cs="Times New Roman"/>
          <w:sz w:val="24"/>
          <w:szCs w:val="24"/>
          <w:lang w:val="sv-SE"/>
        </w:rPr>
        <w:t>,</w:t>
      </w:r>
      <w:r w:rsidRPr="003E7074">
        <w:rPr>
          <w:rFonts w:ascii="Times New Roman" w:hAnsi="Times New Roman" w:cs="Times New Roman"/>
          <w:sz w:val="24"/>
          <w:szCs w:val="24"/>
        </w:rPr>
        <w:t xml:space="preserve"> </w:t>
      </w:r>
      <w:r w:rsidRPr="003E7074">
        <w:rPr>
          <w:rFonts w:ascii="Times New Roman" w:hAnsi="Times New Roman" w:cs="Times New Roman"/>
          <w:sz w:val="24"/>
          <w:szCs w:val="24"/>
          <w:lang w:val="sv-SE"/>
        </w:rPr>
        <w:t>(</w:t>
      </w:r>
      <w:r w:rsidRPr="003E7074">
        <w:rPr>
          <w:rFonts w:ascii="Times New Roman" w:hAnsi="Times New Roman" w:cs="Times New Roman"/>
          <w:sz w:val="24"/>
          <w:szCs w:val="24"/>
        </w:rPr>
        <w:t>200</w:t>
      </w:r>
      <w:r w:rsidRPr="003E7074">
        <w:rPr>
          <w:rFonts w:ascii="Times New Roman" w:hAnsi="Times New Roman" w:cs="Times New Roman"/>
          <w:sz w:val="24"/>
          <w:szCs w:val="24"/>
          <w:lang w:val="sv-SE"/>
        </w:rPr>
        <w:t xml:space="preserve">8). </w:t>
      </w:r>
      <w:r w:rsidRPr="003E7074">
        <w:rPr>
          <w:rFonts w:ascii="Times New Roman" w:hAnsi="Times New Roman" w:cs="Times New Roman"/>
          <w:b/>
          <w:sz w:val="24"/>
          <w:szCs w:val="24"/>
        </w:rPr>
        <w:t>Studi Pembuatan Flakes Dengan Beberapa Tingkat Perbandingan Tepung Ubu Jalar Kunung dan Tepung Biji Kecipir</w:t>
      </w:r>
      <w:r w:rsidRPr="003E7074">
        <w:rPr>
          <w:rFonts w:ascii="Times New Roman" w:hAnsi="Times New Roman" w:cs="Times New Roman"/>
          <w:sz w:val="24"/>
          <w:szCs w:val="24"/>
          <w:lang w:val="sv-SE"/>
        </w:rPr>
        <w:t xml:space="preserve">. </w:t>
      </w:r>
      <w:r w:rsidRPr="003E7074">
        <w:rPr>
          <w:rFonts w:ascii="Times New Roman" w:hAnsi="Times New Roman" w:cs="Times New Roman"/>
          <w:sz w:val="24"/>
          <w:szCs w:val="24"/>
        </w:rPr>
        <w:t xml:space="preserve">Skripsi </w:t>
      </w:r>
      <w:r w:rsidRPr="003E7074">
        <w:rPr>
          <w:rFonts w:ascii="Times New Roman" w:hAnsi="Times New Roman" w:cs="Times New Roman"/>
          <w:sz w:val="24"/>
          <w:szCs w:val="24"/>
          <w:lang w:val="sv-SE"/>
        </w:rPr>
        <w:t xml:space="preserve">,Fakultas </w:t>
      </w:r>
      <w:r w:rsidRPr="003E7074">
        <w:rPr>
          <w:rFonts w:ascii="Times New Roman" w:hAnsi="Times New Roman" w:cs="Times New Roman"/>
          <w:sz w:val="24"/>
          <w:szCs w:val="24"/>
        </w:rPr>
        <w:t>Pertanian</w:t>
      </w:r>
      <w:r w:rsidRPr="003E7074">
        <w:rPr>
          <w:rFonts w:ascii="Times New Roman" w:hAnsi="Times New Roman" w:cs="Times New Roman"/>
          <w:sz w:val="24"/>
          <w:szCs w:val="24"/>
          <w:lang w:val="sv-SE"/>
        </w:rPr>
        <w:t xml:space="preserve">, Universitas </w:t>
      </w:r>
      <w:r w:rsidRPr="003E7074">
        <w:rPr>
          <w:rFonts w:ascii="Times New Roman" w:hAnsi="Times New Roman" w:cs="Times New Roman"/>
          <w:sz w:val="24"/>
          <w:szCs w:val="24"/>
        </w:rPr>
        <w:t>Andalas</w:t>
      </w:r>
      <w:r w:rsidRPr="003E7074">
        <w:rPr>
          <w:rFonts w:ascii="Times New Roman" w:hAnsi="Times New Roman" w:cs="Times New Roman"/>
          <w:sz w:val="24"/>
          <w:szCs w:val="24"/>
          <w:lang w:val="sv-SE"/>
        </w:rPr>
        <w:t xml:space="preserve">. </w:t>
      </w:r>
      <w:r w:rsidRPr="003E7074">
        <w:rPr>
          <w:rFonts w:ascii="Times New Roman" w:hAnsi="Times New Roman" w:cs="Times New Roman"/>
          <w:sz w:val="24"/>
          <w:szCs w:val="24"/>
        </w:rPr>
        <w:t>Padang</w:t>
      </w:r>
    </w:p>
    <w:p w:rsidR="008116EA" w:rsidRPr="003E7074" w:rsidRDefault="008116EA" w:rsidP="00464775">
      <w:pPr>
        <w:ind w:left="567" w:hanging="567"/>
        <w:jc w:val="both"/>
        <w:rPr>
          <w:rFonts w:ascii="Times New Roman" w:hAnsi="Times New Roman" w:cs="Times New Roman"/>
          <w:sz w:val="24"/>
          <w:szCs w:val="24"/>
        </w:rPr>
      </w:pPr>
      <w:r w:rsidRPr="003E7074">
        <w:rPr>
          <w:rFonts w:ascii="Times New Roman" w:hAnsi="Times New Roman" w:cs="Times New Roman"/>
          <w:sz w:val="24"/>
          <w:szCs w:val="24"/>
        </w:rPr>
        <w:t>Etuk, E. B, Ifeduba, A.V. Okata. U.E. Chiaka. Okoli, Ilfealnyi, C.c Okeudo. N.J., Esonu, B.O. Udedibie. A.B.I dan Moreki. J.C (2012</w:t>
      </w:r>
      <w:r w:rsidRPr="003E7074">
        <w:rPr>
          <w:rFonts w:ascii="Times New Roman" w:hAnsi="Times New Roman" w:cs="Times New Roman"/>
          <w:b/>
          <w:i/>
          <w:sz w:val="24"/>
          <w:szCs w:val="24"/>
        </w:rPr>
        <w:t>). Nutrient Composition and Feeding Value Of Sorghum For Livestock and Poultry</w:t>
      </w:r>
      <w:r w:rsidRPr="003E7074">
        <w:rPr>
          <w:rFonts w:ascii="Times New Roman" w:hAnsi="Times New Roman" w:cs="Times New Roman"/>
          <w:sz w:val="24"/>
          <w:szCs w:val="24"/>
        </w:rPr>
        <w:t xml:space="preserve">: </w:t>
      </w:r>
      <w:r w:rsidRPr="003E7074">
        <w:rPr>
          <w:rFonts w:ascii="Times New Roman" w:hAnsi="Times New Roman" w:cs="Times New Roman"/>
          <w:i/>
          <w:sz w:val="24"/>
          <w:szCs w:val="24"/>
        </w:rPr>
        <w:t>a review. Journal Of Animal Science Advances</w:t>
      </w:r>
      <w:r w:rsidRPr="003E7074">
        <w:rPr>
          <w:rFonts w:ascii="Times New Roman" w:hAnsi="Times New Roman" w:cs="Times New Roman"/>
          <w:sz w:val="24"/>
          <w:szCs w:val="24"/>
        </w:rPr>
        <w:t xml:space="preserve"> 2 : 21-23.</w:t>
      </w:r>
    </w:p>
    <w:p w:rsidR="008116EA" w:rsidRDefault="008116EA" w:rsidP="000C3F61">
      <w:pPr>
        <w:ind w:left="567" w:hanging="567"/>
        <w:jc w:val="both"/>
        <w:rPr>
          <w:rFonts w:ascii="Times New Roman" w:hAnsi="Times New Roman" w:cs="Times New Roman"/>
          <w:sz w:val="24"/>
          <w:szCs w:val="24"/>
        </w:rPr>
      </w:pPr>
      <w:r>
        <w:rPr>
          <w:rFonts w:ascii="Times New Roman" w:hAnsi="Times New Roman" w:cs="Times New Roman"/>
          <w:sz w:val="24"/>
          <w:szCs w:val="24"/>
        </w:rPr>
        <w:t xml:space="preserve">Febrianty,K. Dewanti, T.W. Dita, S.W, Ida, N.P, Mahar, J.M (2015). </w:t>
      </w:r>
      <w:r>
        <w:rPr>
          <w:rFonts w:ascii="Times New Roman" w:hAnsi="Times New Roman" w:cs="Times New Roman"/>
          <w:b/>
          <w:sz w:val="24"/>
          <w:szCs w:val="24"/>
        </w:rPr>
        <w:t xml:space="preserve">Pengaruh Proporsi Tepung (Ubi Jalar Terfermentasi : Kecambah Kacang Tunggak) Dan Lama Perkecambahan Terhadap Kualitass Fisik Dan Kimia Flake. </w:t>
      </w:r>
      <w:r>
        <w:rPr>
          <w:rFonts w:ascii="Times New Roman" w:hAnsi="Times New Roman" w:cs="Times New Roman"/>
          <w:sz w:val="24"/>
          <w:szCs w:val="24"/>
        </w:rPr>
        <w:t>Jurnal Pangan dan Agroindustri</w:t>
      </w:r>
    </w:p>
    <w:p w:rsidR="008116EA" w:rsidRDefault="008116EA" w:rsidP="000C3F61">
      <w:pPr>
        <w:ind w:left="567" w:hanging="567"/>
        <w:jc w:val="both"/>
        <w:rPr>
          <w:rFonts w:ascii="Times New Roman" w:hAnsi="Times New Roman" w:cs="Times New Roman"/>
          <w:sz w:val="24"/>
          <w:szCs w:val="24"/>
        </w:rPr>
      </w:pPr>
      <w:r>
        <w:rPr>
          <w:rFonts w:ascii="Times New Roman" w:hAnsi="Times New Roman" w:cs="Times New Roman"/>
          <w:sz w:val="24"/>
          <w:szCs w:val="24"/>
        </w:rPr>
        <w:t xml:space="preserve">Febriyani, Farrah (2013). </w:t>
      </w:r>
      <w:r>
        <w:rPr>
          <w:rFonts w:ascii="Times New Roman" w:hAnsi="Times New Roman" w:cs="Times New Roman"/>
          <w:b/>
          <w:sz w:val="24"/>
          <w:szCs w:val="24"/>
        </w:rPr>
        <w:t xml:space="preserve">Kajian Konsentrasi Koji </w:t>
      </w:r>
      <w:r w:rsidRPr="00AD67EA">
        <w:rPr>
          <w:rFonts w:ascii="Times New Roman" w:hAnsi="Times New Roman" w:cs="Times New Roman"/>
          <w:b/>
          <w:i/>
          <w:sz w:val="24"/>
          <w:szCs w:val="24"/>
        </w:rPr>
        <w:t>Lactobacillus plantarum</w:t>
      </w:r>
      <w:r>
        <w:rPr>
          <w:rFonts w:ascii="Times New Roman" w:hAnsi="Times New Roman" w:cs="Times New Roman"/>
          <w:b/>
          <w:sz w:val="24"/>
          <w:szCs w:val="24"/>
        </w:rPr>
        <w:t xml:space="preserve"> </w:t>
      </w:r>
      <w:r w:rsidR="00AD67EA">
        <w:rPr>
          <w:rFonts w:ascii="Times New Roman" w:hAnsi="Times New Roman" w:cs="Times New Roman"/>
          <w:b/>
          <w:sz w:val="24"/>
          <w:szCs w:val="24"/>
        </w:rPr>
        <w:t xml:space="preserve">Dan </w:t>
      </w:r>
      <w:r>
        <w:rPr>
          <w:rFonts w:ascii="Times New Roman" w:hAnsi="Times New Roman" w:cs="Times New Roman"/>
          <w:b/>
          <w:sz w:val="24"/>
          <w:szCs w:val="24"/>
        </w:rPr>
        <w:t xml:space="preserve">Suhu Pada Proses Fermentasi Kering Terhadap Karakterisktik Kopi Varietas Robusta. </w:t>
      </w:r>
      <w:r>
        <w:rPr>
          <w:rFonts w:ascii="Times New Roman" w:hAnsi="Times New Roman" w:cs="Times New Roman"/>
          <w:sz w:val="24"/>
          <w:szCs w:val="24"/>
        </w:rPr>
        <w:t xml:space="preserve">Artikel Penelitian. Universitas Pasundan Bandung </w:t>
      </w:r>
    </w:p>
    <w:p w:rsidR="008116EA" w:rsidRPr="003E7074" w:rsidRDefault="008116EA" w:rsidP="00464775">
      <w:pPr>
        <w:spacing w:line="240" w:lineRule="auto"/>
        <w:ind w:left="567" w:hanging="567"/>
        <w:jc w:val="both"/>
        <w:rPr>
          <w:rFonts w:ascii="Times New Roman" w:hAnsi="Times New Roman" w:cs="Times New Roman"/>
          <w:sz w:val="24"/>
          <w:szCs w:val="24"/>
          <w:lang w:val="es-ES"/>
        </w:rPr>
      </w:pPr>
      <w:r w:rsidRPr="003E7074">
        <w:rPr>
          <w:rFonts w:ascii="Times New Roman" w:hAnsi="Times New Roman" w:cs="Times New Roman"/>
          <w:sz w:val="24"/>
          <w:szCs w:val="24"/>
          <w:lang w:val="es-ES"/>
        </w:rPr>
        <w:lastRenderedPageBreak/>
        <w:t xml:space="preserve">Frizell, D., Cocodrilli, G., Cante, C. J., (1992), </w:t>
      </w:r>
      <w:r w:rsidRPr="003E7074">
        <w:rPr>
          <w:rFonts w:ascii="Times New Roman" w:hAnsi="Times New Roman" w:cs="Times New Roman"/>
          <w:b/>
          <w:i/>
          <w:sz w:val="24"/>
          <w:szCs w:val="24"/>
          <w:lang w:val="es-ES"/>
        </w:rPr>
        <w:t>Breakfast Cereal</w:t>
      </w:r>
      <w:r w:rsidRPr="003E7074">
        <w:rPr>
          <w:rFonts w:ascii="Times New Roman" w:hAnsi="Times New Roman" w:cs="Times New Roman"/>
          <w:sz w:val="24"/>
          <w:szCs w:val="24"/>
          <w:lang w:val="es-ES"/>
        </w:rPr>
        <w:t xml:space="preserve">, Didalam Y. H. Hui </w:t>
      </w:r>
      <w:r w:rsidRPr="003E7074">
        <w:rPr>
          <w:rFonts w:ascii="Times New Roman" w:hAnsi="Times New Roman" w:cs="Times New Roman"/>
          <w:i/>
          <w:sz w:val="24"/>
          <w:szCs w:val="24"/>
          <w:lang w:val="es-ES"/>
        </w:rPr>
        <w:t>Enciclopedia of Food Science and Tecnology</w:t>
      </w:r>
      <w:r w:rsidRPr="003E7074">
        <w:rPr>
          <w:rFonts w:ascii="Times New Roman" w:hAnsi="Times New Roman" w:cs="Times New Roman"/>
          <w:sz w:val="24"/>
          <w:szCs w:val="24"/>
          <w:lang w:val="es-ES"/>
        </w:rPr>
        <w:t>, John Willey and Sons Inc, New York.</w:t>
      </w:r>
    </w:p>
    <w:p w:rsidR="008116EA" w:rsidRPr="003E7074" w:rsidRDefault="008116EA" w:rsidP="00464775">
      <w:pPr>
        <w:spacing w:line="240" w:lineRule="auto"/>
        <w:ind w:left="567" w:hanging="567"/>
        <w:jc w:val="both"/>
        <w:rPr>
          <w:rFonts w:ascii="Times New Roman" w:hAnsi="Times New Roman" w:cs="Times New Roman"/>
          <w:sz w:val="24"/>
          <w:szCs w:val="24"/>
          <w:lang w:val="es-ES"/>
        </w:rPr>
      </w:pPr>
      <w:r w:rsidRPr="003E7074">
        <w:rPr>
          <w:rFonts w:ascii="Times New Roman" w:hAnsi="Times New Roman" w:cs="Times New Roman"/>
          <w:sz w:val="24"/>
          <w:szCs w:val="24"/>
          <w:lang w:val="es-ES"/>
        </w:rPr>
        <w:t xml:space="preserve">Gaman, P. M., Sherrington, K. B., (1994), </w:t>
      </w:r>
      <w:r w:rsidRPr="003E7074">
        <w:rPr>
          <w:rFonts w:ascii="Times New Roman" w:hAnsi="Times New Roman" w:cs="Times New Roman"/>
          <w:b/>
          <w:sz w:val="24"/>
          <w:szCs w:val="24"/>
          <w:lang w:val="es-ES"/>
        </w:rPr>
        <w:t>Ilmu Pangan</w:t>
      </w:r>
      <w:r w:rsidRPr="003E7074">
        <w:rPr>
          <w:rFonts w:ascii="Times New Roman" w:hAnsi="Times New Roman" w:cs="Times New Roman"/>
          <w:sz w:val="24"/>
          <w:szCs w:val="24"/>
          <w:lang w:val="es-ES"/>
        </w:rPr>
        <w:t>, Edisi Kedua, Diterjemahkan oleh Murdijati Garajito, Sri Naruki, Agnes Murdiati, dan Serdjono, Penerbit Universitas Gajah Mada Press, Yogyakarta.</w:t>
      </w:r>
    </w:p>
    <w:p w:rsidR="008116EA" w:rsidRPr="003E7074" w:rsidRDefault="008116EA" w:rsidP="00464775">
      <w:pPr>
        <w:spacing w:line="240" w:lineRule="auto"/>
        <w:ind w:left="567" w:hanging="567"/>
        <w:jc w:val="both"/>
        <w:rPr>
          <w:rFonts w:ascii="Times New Roman" w:hAnsi="Times New Roman" w:cs="Times New Roman"/>
          <w:sz w:val="24"/>
          <w:szCs w:val="24"/>
        </w:rPr>
      </w:pPr>
      <w:r w:rsidRPr="003E7074">
        <w:rPr>
          <w:rFonts w:ascii="Times New Roman" w:hAnsi="Times New Roman" w:cs="Times New Roman"/>
          <w:sz w:val="24"/>
          <w:szCs w:val="24"/>
          <w:lang w:val="es-ES"/>
        </w:rPr>
        <w:t xml:space="preserve">Gasperz, V., (1995), </w:t>
      </w:r>
      <w:r w:rsidRPr="003E7074">
        <w:rPr>
          <w:rFonts w:ascii="Times New Roman" w:hAnsi="Times New Roman" w:cs="Times New Roman"/>
          <w:b/>
          <w:sz w:val="24"/>
          <w:szCs w:val="24"/>
          <w:lang w:val="es-ES"/>
        </w:rPr>
        <w:t>Metoda Rancangan Percobaan</w:t>
      </w:r>
      <w:r w:rsidRPr="003E7074">
        <w:rPr>
          <w:rFonts w:ascii="Times New Roman" w:hAnsi="Times New Roman" w:cs="Times New Roman"/>
          <w:sz w:val="24"/>
          <w:szCs w:val="24"/>
          <w:lang w:val="es-ES"/>
        </w:rPr>
        <w:t>, Edisi Kedua, Penerbit CV. Armico, Bandung.</w:t>
      </w:r>
    </w:p>
    <w:p w:rsidR="008116EA" w:rsidRPr="003E7074" w:rsidRDefault="008116EA" w:rsidP="00464775">
      <w:pPr>
        <w:spacing w:line="240" w:lineRule="auto"/>
        <w:ind w:left="567" w:hanging="567"/>
        <w:jc w:val="both"/>
        <w:rPr>
          <w:rFonts w:ascii="Times New Roman" w:hAnsi="Times New Roman" w:cs="Times New Roman"/>
          <w:sz w:val="24"/>
          <w:szCs w:val="24"/>
          <w:lang w:val="es-ES"/>
        </w:rPr>
      </w:pPr>
      <w:r w:rsidRPr="003E7074">
        <w:rPr>
          <w:rFonts w:ascii="Times New Roman" w:hAnsi="Times New Roman" w:cs="Times New Roman"/>
          <w:sz w:val="24"/>
          <w:szCs w:val="24"/>
          <w:lang w:val="es-ES"/>
        </w:rPr>
        <w:t xml:space="preserve">Hapsari, Sri., (1992), </w:t>
      </w:r>
      <w:r w:rsidRPr="003E7074">
        <w:rPr>
          <w:rFonts w:ascii="Times New Roman" w:hAnsi="Times New Roman" w:cs="Times New Roman"/>
          <w:b/>
          <w:sz w:val="24"/>
          <w:szCs w:val="24"/>
          <w:lang w:val="es-ES"/>
        </w:rPr>
        <w:t xml:space="preserve">Pengaruh Perlakuan Penghilangan Kulit Jagung, Penyiapan Tepung dan Variasi Waktu </w:t>
      </w:r>
      <w:r w:rsidRPr="003E7074">
        <w:rPr>
          <w:rFonts w:ascii="Times New Roman" w:hAnsi="Times New Roman" w:cs="Times New Roman"/>
          <w:b/>
          <w:i/>
          <w:sz w:val="24"/>
          <w:szCs w:val="24"/>
          <w:lang w:val="es-ES"/>
        </w:rPr>
        <w:t>Tempering</w:t>
      </w:r>
      <w:r w:rsidRPr="003E7074">
        <w:rPr>
          <w:rFonts w:ascii="Times New Roman" w:hAnsi="Times New Roman" w:cs="Times New Roman"/>
          <w:b/>
          <w:sz w:val="24"/>
          <w:szCs w:val="24"/>
          <w:lang w:val="es-ES"/>
        </w:rPr>
        <w:t xml:space="preserve"> Terhadap Sifat-Sifat </w:t>
      </w:r>
      <w:r w:rsidRPr="003E7074">
        <w:rPr>
          <w:rFonts w:ascii="Times New Roman" w:hAnsi="Times New Roman" w:cs="Times New Roman"/>
          <w:b/>
          <w:i/>
          <w:sz w:val="24"/>
          <w:szCs w:val="24"/>
          <w:lang w:val="es-ES"/>
        </w:rPr>
        <w:t>Corn Flakes</w:t>
      </w:r>
      <w:r w:rsidRPr="003E7074">
        <w:rPr>
          <w:rFonts w:ascii="Times New Roman" w:hAnsi="Times New Roman" w:cs="Times New Roman"/>
          <w:sz w:val="24"/>
          <w:szCs w:val="24"/>
          <w:lang w:val="es-ES"/>
        </w:rPr>
        <w:t>, Skripsi, Fakultas Mekanisasi dan Hasil Pertanian, IPB, Bogor.</w:t>
      </w:r>
    </w:p>
    <w:p w:rsidR="008116EA" w:rsidRDefault="008116EA" w:rsidP="008116EA">
      <w:pPr>
        <w:ind w:left="851" w:hanging="851"/>
        <w:jc w:val="both"/>
        <w:rPr>
          <w:rFonts w:ascii="Times New Roman" w:hAnsi="Times New Roman" w:cs="Times New Roman"/>
          <w:sz w:val="24"/>
          <w:szCs w:val="24"/>
        </w:rPr>
      </w:pPr>
      <w:r w:rsidRPr="00CA2F52">
        <w:rPr>
          <w:rFonts w:ascii="Times New Roman" w:hAnsi="Times New Roman" w:cs="Times New Roman"/>
          <w:sz w:val="24"/>
          <w:szCs w:val="24"/>
        </w:rPr>
        <w:t xml:space="preserve">Haryadi. 2006. </w:t>
      </w:r>
      <w:r w:rsidRPr="00CA2F52">
        <w:rPr>
          <w:rFonts w:ascii="Times New Roman" w:hAnsi="Times New Roman" w:cs="Times New Roman"/>
          <w:b/>
          <w:sz w:val="24"/>
          <w:szCs w:val="24"/>
        </w:rPr>
        <w:t>Teknologi Pengolahan Beras</w:t>
      </w:r>
      <w:r w:rsidRPr="00CA2F52">
        <w:rPr>
          <w:rFonts w:ascii="Times New Roman" w:hAnsi="Times New Roman" w:cs="Times New Roman"/>
          <w:sz w:val="24"/>
          <w:szCs w:val="24"/>
        </w:rPr>
        <w:t>. Penerbit UGM Press. Yogyakarta.</w:t>
      </w:r>
    </w:p>
    <w:p w:rsidR="008116EA" w:rsidRPr="003E7074" w:rsidRDefault="008116EA" w:rsidP="00464775">
      <w:pPr>
        <w:spacing w:line="240" w:lineRule="auto"/>
        <w:ind w:left="567" w:hanging="567"/>
        <w:jc w:val="both"/>
        <w:rPr>
          <w:rFonts w:ascii="Times New Roman" w:hAnsi="Times New Roman" w:cs="Times New Roman"/>
          <w:sz w:val="24"/>
          <w:szCs w:val="24"/>
        </w:rPr>
      </w:pPr>
      <w:r w:rsidRPr="003E7074">
        <w:rPr>
          <w:rFonts w:ascii="Times New Roman" w:hAnsi="Times New Roman" w:cs="Times New Roman"/>
          <w:sz w:val="24"/>
          <w:szCs w:val="24"/>
        </w:rPr>
        <w:t xml:space="preserve">Huang, Tzou-Chi dan Der-Feng Teng, (2004), </w:t>
      </w:r>
      <w:r w:rsidRPr="003E7074">
        <w:rPr>
          <w:rFonts w:ascii="Times New Roman" w:hAnsi="Times New Roman" w:cs="Times New Roman"/>
          <w:b/>
          <w:i/>
          <w:sz w:val="24"/>
          <w:szCs w:val="24"/>
        </w:rPr>
        <w:t xml:space="preserve">Soy Sauce : Manufacturing and Biochemical Changes, </w:t>
      </w:r>
      <w:r w:rsidRPr="003E7074">
        <w:rPr>
          <w:rFonts w:ascii="Times New Roman" w:hAnsi="Times New Roman" w:cs="Times New Roman"/>
          <w:i/>
          <w:sz w:val="24"/>
          <w:szCs w:val="24"/>
        </w:rPr>
        <w:t>Handbook of Food and Beverages Fermentation Techonology. Marcel Dekker, Inc.</w:t>
      </w:r>
      <w:r w:rsidRPr="003E7074">
        <w:rPr>
          <w:rFonts w:ascii="Times New Roman" w:hAnsi="Times New Roman" w:cs="Times New Roman"/>
          <w:sz w:val="24"/>
          <w:szCs w:val="24"/>
        </w:rPr>
        <w:t xml:space="preserve"> New York</w:t>
      </w:r>
    </w:p>
    <w:p w:rsidR="008116EA" w:rsidRPr="003E7074" w:rsidRDefault="008116EA" w:rsidP="00464775">
      <w:pPr>
        <w:pStyle w:val="Title1"/>
        <w:spacing w:before="0" w:beforeAutospacing="0" w:after="200" w:afterAutospacing="0"/>
        <w:ind w:left="567" w:hanging="567"/>
        <w:jc w:val="both"/>
      </w:pPr>
      <w:r w:rsidRPr="003E7074">
        <w:t xml:space="preserve">Isnaini,  N. (2005). </w:t>
      </w:r>
      <w:r w:rsidRPr="003E7074">
        <w:rPr>
          <w:b/>
        </w:rPr>
        <w:t>Pengaruh Penambahan Tepung Beras Dan Gliserin Terhadap Kualitas Fisikokimia Dan Organoleptik Flakes Tempe</w:t>
      </w:r>
      <w:r w:rsidRPr="003E7074">
        <w:t>. http://infopus@umm.ac.id. Akses 20/06/2010.</w:t>
      </w:r>
    </w:p>
    <w:p w:rsidR="008116EA" w:rsidRDefault="008116EA" w:rsidP="008116EA">
      <w:pPr>
        <w:spacing w:after="120" w:line="240" w:lineRule="auto"/>
        <w:ind w:left="567" w:hanging="567"/>
        <w:jc w:val="both"/>
        <w:rPr>
          <w:rFonts w:ascii="Times New Roman" w:hAnsi="Times New Roman" w:cs="Times New Roman"/>
          <w:i/>
          <w:iCs/>
        </w:rPr>
      </w:pPr>
      <w:r w:rsidRPr="00CA2F52">
        <w:rPr>
          <w:rFonts w:ascii="Times New Roman" w:hAnsi="Times New Roman" w:cs="Times New Roman"/>
          <w:sz w:val="24"/>
          <w:szCs w:val="24"/>
        </w:rPr>
        <w:t xml:space="preserve">Kartika, B., Hastuti, P dan Supartono, W., (1988), </w:t>
      </w:r>
      <w:r w:rsidRPr="00CA2F52">
        <w:rPr>
          <w:rFonts w:ascii="Times New Roman" w:hAnsi="Times New Roman" w:cs="Times New Roman"/>
          <w:b/>
          <w:sz w:val="24"/>
          <w:szCs w:val="24"/>
        </w:rPr>
        <w:t>Pedoman Uji Inderawi Bahan       Pangan</w:t>
      </w:r>
      <w:r w:rsidRPr="00CA2F52">
        <w:rPr>
          <w:rFonts w:ascii="Times New Roman" w:hAnsi="Times New Roman" w:cs="Times New Roman"/>
          <w:sz w:val="24"/>
          <w:szCs w:val="24"/>
        </w:rPr>
        <w:t>, Universitas Gajah Mada Press, Yogyakarta</w:t>
      </w:r>
      <w:r>
        <w:rPr>
          <w:rFonts w:ascii="Times New Roman" w:hAnsi="Times New Roman" w:cs="Times New Roman"/>
        </w:rPr>
        <w:t>.</w:t>
      </w:r>
    </w:p>
    <w:p w:rsidR="008116EA" w:rsidRPr="003E7074" w:rsidRDefault="008116EA" w:rsidP="00464775">
      <w:pPr>
        <w:spacing w:line="240" w:lineRule="auto"/>
        <w:ind w:left="567" w:hanging="567"/>
        <w:jc w:val="both"/>
        <w:rPr>
          <w:rFonts w:ascii="Times New Roman" w:hAnsi="Times New Roman" w:cs="Times New Roman"/>
          <w:sz w:val="24"/>
          <w:szCs w:val="24"/>
        </w:rPr>
      </w:pPr>
      <w:r w:rsidRPr="003E7074">
        <w:rPr>
          <w:rFonts w:ascii="Times New Roman" w:hAnsi="Times New Roman" w:cs="Times New Roman"/>
          <w:sz w:val="24"/>
          <w:szCs w:val="24"/>
        </w:rPr>
        <w:t xml:space="preserve">Kementrian Kelautan dan Perikanan (2011), </w:t>
      </w:r>
      <w:hyperlink r:id="rId50" w:history="1">
        <w:r w:rsidRPr="003E7074">
          <w:rPr>
            <w:rStyle w:val="Hyperlink"/>
            <w:rFonts w:ascii="Times New Roman" w:hAnsi="Times New Roman" w:cs="Times New Roman"/>
            <w:color w:val="auto"/>
            <w:sz w:val="24"/>
            <w:szCs w:val="24"/>
            <w:u w:val="none"/>
          </w:rPr>
          <w:t>Http://kkp.Go.id</w:t>
        </w:r>
      </w:hyperlink>
      <w:r w:rsidRPr="003E7074">
        <w:rPr>
          <w:rFonts w:ascii="Times New Roman" w:hAnsi="Times New Roman" w:cs="Times New Roman"/>
          <w:sz w:val="24"/>
          <w:szCs w:val="24"/>
        </w:rPr>
        <w:t>. Akses 20 Maret 2015</w:t>
      </w:r>
    </w:p>
    <w:p w:rsidR="008116EA" w:rsidRDefault="008116EA" w:rsidP="00AD67EA">
      <w:pPr>
        <w:ind w:left="567" w:hanging="567"/>
        <w:jc w:val="both"/>
        <w:rPr>
          <w:rFonts w:ascii="Times New Roman" w:hAnsi="Times New Roman" w:cs="Times New Roman"/>
          <w:sz w:val="24"/>
          <w:szCs w:val="24"/>
        </w:rPr>
      </w:pPr>
      <w:r w:rsidRPr="00A13745">
        <w:rPr>
          <w:rFonts w:ascii="Times New Roman" w:hAnsi="Times New Roman" w:cs="Times New Roman"/>
          <w:sz w:val="24"/>
        </w:rPr>
        <w:t>K</w:t>
      </w:r>
      <w:r w:rsidRPr="00A13745">
        <w:rPr>
          <w:rFonts w:ascii="Times New Roman" w:hAnsi="Times New Roman" w:cs="Times New Roman"/>
          <w:sz w:val="24"/>
          <w:szCs w:val="24"/>
        </w:rPr>
        <w:t xml:space="preserve">hairuman dan Sudenda, D., 2002. </w:t>
      </w:r>
      <w:r w:rsidRPr="00A13745">
        <w:rPr>
          <w:rFonts w:ascii="Times New Roman" w:hAnsi="Times New Roman" w:cs="Times New Roman"/>
          <w:b/>
          <w:sz w:val="24"/>
          <w:szCs w:val="24"/>
        </w:rPr>
        <w:t>Budidaya Ikan Patin Secara Intensif. PT</w:t>
      </w:r>
      <w:r>
        <w:rPr>
          <w:rFonts w:ascii="Times New Roman" w:hAnsi="Times New Roman" w:cs="Times New Roman"/>
          <w:b/>
          <w:sz w:val="24"/>
          <w:szCs w:val="24"/>
        </w:rPr>
        <w:t>.</w:t>
      </w:r>
      <w:r w:rsidRPr="00A13745">
        <w:rPr>
          <w:rFonts w:ascii="Times New Roman" w:hAnsi="Times New Roman" w:cs="Times New Roman"/>
          <w:sz w:val="24"/>
          <w:szCs w:val="24"/>
        </w:rPr>
        <w:t xml:space="preserve"> Penebar Swadaya, Jakarta.</w:t>
      </w:r>
    </w:p>
    <w:p w:rsidR="008116EA" w:rsidRPr="003E7074" w:rsidRDefault="008116EA" w:rsidP="00464775">
      <w:pPr>
        <w:autoSpaceDE w:val="0"/>
        <w:autoSpaceDN w:val="0"/>
        <w:adjustRightInd w:val="0"/>
        <w:spacing w:line="240" w:lineRule="auto"/>
        <w:ind w:left="567" w:hanging="567"/>
        <w:jc w:val="both"/>
        <w:rPr>
          <w:rFonts w:ascii="Times New Roman" w:hAnsi="Times New Roman" w:cs="Times New Roman"/>
          <w:sz w:val="24"/>
          <w:szCs w:val="24"/>
          <w:lang w:val="fi-FI"/>
        </w:rPr>
      </w:pPr>
      <w:r w:rsidRPr="003E7074">
        <w:rPr>
          <w:rFonts w:ascii="Times New Roman" w:hAnsi="Times New Roman" w:cs="Times New Roman"/>
          <w:sz w:val="24"/>
          <w:szCs w:val="24"/>
          <w:lang w:val="fi-FI"/>
        </w:rPr>
        <w:t xml:space="preserve">Khasanah, U. (2004). </w:t>
      </w:r>
      <w:r w:rsidRPr="003E7074">
        <w:rPr>
          <w:rFonts w:ascii="Times New Roman" w:hAnsi="Times New Roman" w:cs="Times New Roman"/>
          <w:b/>
          <w:sz w:val="24"/>
          <w:szCs w:val="24"/>
          <w:lang w:val="fi-FI"/>
        </w:rPr>
        <w:t>Formulasi, Karakterisasi Fisiko-Kimia dan Organoleptik Produk Makanan Sarapan Ubi Jalar (</w:t>
      </w:r>
      <w:r w:rsidRPr="003E7074">
        <w:rPr>
          <w:rFonts w:ascii="Times New Roman" w:hAnsi="Times New Roman" w:cs="Times New Roman"/>
          <w:b/>
          <w:i/>
          <w:sz w:val="24"/>
          <w:szCs w:val="24"/>
          <w:lang w:val="fi-FI"/>
        </w:rPr>
        <w:t>Sweet Potato Flakes</w:t>
      </w:r>
      <w:r w:rsidRPr="003E7074">
        <w:rPr>
          <w:rFonts w:ascii="Times New Roman" w:hAnsi="Times New Roman" w:cs="Times New Roman"/>
          <w:b/>
          <w:sz w:val="24"/>
          <w:szCs w:val="24"/>
          <w:lang w:val="fi-FI"/>
        </w:rPr>
        <w:t>)</w:t>
      </w:r>
      <w:r w:rsidRPr="003E7074">
        <w:rPr>
          <w:rFonts w:ascii="Times New Roman" w:hAnsi="Times New Roman" w:cs="Times New Roman"/>
          <w:i/>
          <w:iCs/>
          <w:sz w:val="24"/>
          <w:szCs w:val="24"/>
          <w:lang w:val="fi-FI"/>
        </w:rPr>
        <w:t xml:space="preserve">. </w:t>
      </w:r>
      <w:r w:rsidRPr="003E7074">
        <w:rPr>
          <w:rFonts w:ascii="Times New Roman" w:hAnsi="Times New Roman" w:cs="Times New Roman"/>
          <w:iCs/>
          <w:sz w:val="24"/>
          <w:szCs w:val="24"/>
          <w:lang w:val="fi-FI"/>
        </w:rPr>
        <w:t>Skripsi</w:t>
      </w:r>
      <w:r w:rsidRPr="003E7074">
        <w:rPr>
          <w:rFonts w:ascii="Times New Roman" w:hAnsi="Times New Roman" w:cs="Times New Roman"/>
          <w:i/>
          <w:iCs/>
          <w:sz w:val="24"/>
          <w:szCs w:val="24"/>
          <w:lang w:val="fi-FI"/>
        </w:rPr>
        <w:t xml:space="preserve">. </w:t>
      </w:r>
      <w:r w:rsidRPr="003E7074">
        <w:rPr>
          <w:rFonts w:ascii="Times New Roman" w:hAnsi="Times New Roman" w:cs="Times New Roman"/>
          <w:sz w:val="24"/>
          <w:szCs w:val="24"/>
          <w:lang w:val="fi-FI"/>
        </w:rPr>
        <w:t>Fakultas Teknologi Pertanian, Institut Pertanian Bogor. Bogor.</w:t>
      </w:r>
    </w:p>
    <w:p w:rsidR="008116EA" w:rsidRPr="003E7074" w:rsidRDefault="008116EA" w:rsidP="00464775">
      <w:pPr>
        <w:spacing w:line="240" w:lineRule="auto"/>
        <w:ind w:left="567" w:hanging="567"/>
        <w:jc w:val="both"/>
        <w:rPr>
          <w:rFonts w:ascii="Times New Roman" w:hAnsi="Times New Roman" w:cs="Times New Roman"/>
          <w:sz w:val="24"/>
          <w:szCs w:val="24"/>
        </w:rPr>
      </w:pPr>
      <w:r w:rsidRPr="003E7074">
        <w:rPr>
          <w:rFonts w:ascii="Times New Roman" w:hAnsi="Times New Roman" w:cs="Times New Roman"/>
          <w:sz w:val="24"/>
          <w:szCs w:val="24"/>
        </w:rPr>
        <w:t xml:space="preserve">Koswara. S. (2003). </w:t>
      </w:r>
      <w:r w:rsidRPr="003E7074">
        <w:rPr>
          <w:rFonts w:ascii="Times New Roman" w:hAnsi="Times New Roman" w:cs="Times New Roman"/>
          <w:b/>
          <w:sz w:val="24"/>
          <w:szCs w:val="24"/>
        </w:rPr>
        <w:t>Optimalisasi Sweet Potato Flake. Laporan Akhir Penelitian Rusmas Diversifikasi Pangan Pokok</w:t>
      </w:r>
      <w:r w:rsidRPr="003E7074">
        <w:rPr>
          <w:rFonts w:ascii="Times New Roman" w:hAnsi="Times New Roman" w:cs="Times New Roman"/>
          <w:sz w:val="24"/>
          <w:szCs w:val="24"/>
        </w:rPr>
        <w:t>. Bogor : Pusat Studi Pangan dan Gizi. Institut Pertanian Bogor.</w:t>
      </w:r>
    </w:p>
    <w:p w:rsidR="008116EA" w:rsidRPr="003E7074" w:rsidRDefault="008116EA" w:rsidP="00464775">
      <w:pPr>
        <w:spacing w:line="240" w:lineRule="auto"/>
        <w:ind w:left="567" w:hanging="567"/>
        <w:jc w:val="both"/>
        <w:rPr>
          <w:rFonts w:ascii="Times New Roman" w:hAnsi="Times New Roman" w:cs="Times New Roman"/>
          <w:sz w:val="24"/>
          <w:szCs w:val="24"/>
        </w:rPr>
      </w:pPr>
      <w:r w:rsidRPr="003E7074">
        <w:rPr>
          <w:rFonts w:ascii="Times New Roman" w:hAnsi="Times New Roman" w:cs="Times New Roman"/>
          <w:sz w:val="24"/>
          <w:szCs w:val="24"/>
        </w:rPr>
        <w:t xml:space="preserve">Kurniawan, Agus (2011) </w:t>
      </w:r>
      <w:r w:rsidRPr="003E7074">
        <w:rPr>
          <w:rFonts w:ascii="Times New Roman" w:hAnsi="Times New Roman" w:cs="Times New Roman"/>
          <w:b/>
          <w:sz w:val="24"/>
          <w:szCs w:val="24"/>
        </w:rPr>
        <w:t>Pembuatan tepung talas (Colocais esculenta L. Schoot) Melalui Proses Fermentasi Menggunakan Starter Mikroorganisme,</w:t>
      </w:r>
      <w:r w:rsidRPr="003E7074">
        <w:rPr>
          <w:rFonts w:ascii="Times New Roman" w:hAnsi="Times New Roman" w:cs="Times New Roman"/>
          <w:b/>
          <w:i/>
          <w:sz w:val="24"/>
          <w:szCs w:val="24"/>
        </w:rPr>
        <w:t xml:space="preserve"> </w:t>
      </w:r>
      <w:r w:rsidRPr="003E7074">
        <w:rPr>
          <w:rFonts w:ascii="Times New Roman" w:hAnsi="Times New Roman" w:cs="Times New Roman"/>
          <w:sz w:val="24"/>
          <w:szCs w:val="24"/>
        </w:rPr>
        <w:t>Tugas Akhir Jurusan Teknologi pangan, Fakultas Teknik, Universitas Pasundan.</w:t>
      </w:r>
    </w:p>
    <w:p w:rsidR="008116EA" w:rsidRDefault="008116EA" w:rsidP="00464775">
      <w:pPr>
        <w:spacing w:line="240" w:lineRule="auto"/>
        <w:ind w:left="567" w:hanging="567"/>
        <w:jc w:val="both"/>
        <w:rPr>
          <w:rFonts w:ascii="Times New Roman" w:hAnsi="Times New Roman" w:cs="Times New Roman"/>
          <w:sz w:val="24"/>
          <w:szCs w:val="24"/>
          <w:lang w:val="es-ES"/>
        </w:rPr>
      </w:pPr>
      <w:r w:rsidRPr="003E7074">
        <w:rPr>
          <w:rFonts w:ascii="Times New Roman" w:hAnsi="Times New Roman" w:cs="Times New Roman"/>
          <w:sz w:val="24"/>
          <w:szCs w:val="24"/>
          <w:lang w:val="es-ES"/>
        </w:rPr>
        <w:t xml:space="preserve">Manley, D. J., (1983), </w:t>
      </w:r>
      <w:r w:rsidRPr="003E7074">
        <w:rPr>
          <w:rFonts w:ascii="Times New Roman" w:hAnsi="Times New Roman" w:cs="Times New Roman"/>
          <w:b/>
          <w:i/>
          <w:sz w:val="24"/>
          <w:szCs w:val="24"/>
          <w:lang w:val="es-ES"/>
        </w:rPr>
        <w:t>Tecnology of Biscuit, Creackers, and Cookies</w:t>
      </w:r>
      <w:r w:rsidRPr="003E7074">
        <w:rPr>
          <w:rFonts w:ascii="Times New Roman" w:hAnsi="Times New Roman" w:cs="Times New Roman"/>
          <w:sz w:val="24"/>
          <w:szCs w:val="24"/>
          <w:lang w:val="es-ES"/>
        </w:rPr>
        <w:t>, Ellis Howard Limited, London.</w:t>
      </w:r>
    </w:p>
    <w:p w:rsidR="008116EA" w:rsidRPr="000E6530" w:rsidRDefault="008116EA" w:rsidP="00464775">
      <w:pPr>
        <w:spacing w:line="240" w:lineRule="auto"/>
        <w:ind w:left="567" w:hanging="567"/>
        <w:jc w:val="both"/>
        <w:rPr>
          <w:rFonts w:ascii="Times New Roman" w:hAnsi="Times New Roman" w:cs="Times New Roman"/>
          <w:sz w:val="24"/>
          <w:szCs w:val="24"/>
        </w:rPr>
      </w:pPr>
      <w:r>
        <w:rPr>
          <w:rFonts w:ascii="Times New Roman" w:hAnsi="Times New Roman" w:cs="Times New Roman"/>
          <w:sz w:val="24"/>
          <w:szCs w:val="24"/>
        </w:rPr>
        <w:t xml:space="preserve">Molyneux, P. (2004). </w:t>
      </w:r>
      <w:r>
        <w:rPr>
          <w:rFonts w:ascii="Times New Roman" w:hAnsi="Times New Roman" w:cs="Times New Roman"/>
          <w:b/>
          <w:sz w:val="24"/>
          <w:szCs w:val="24"/>
        </w:rPr>
        <w:t>The use of the stable free radikal diphenyl picryhydrazyl (DPPH) dor estimating antioxidant activity</w:t>
      </w:r>
      <w:r>
        <w:rPr>
          <w:rFonts w:ascii="Times New Roman" w:hAnsi="Times New Roman" w:cs="Times New Roman"/>
          <w:sz w:val="24"/>
          <w:szCs w:val="24"/>
        </w:rPr>
        <w:t>. Journal Science of Technology.</w:t>
      </w:r>
    </w:p>
    <w:p w:rsidR="008116EA" w:rsidRPr="003E7074" w:rsidRDefault="008116EA" w:rsidP="00464775">
      <w:pPr>
        <w:spacing w:line="240" w:lineRule="auto"/>
        <w:ind w:left="567" w:hanging="567"/>
        <w:jc w:val="both"/>
        <w:rPr>
          <w:rFonts w:ascii="Times New Roman" w:hAnsi="Times New Roman" w:cs="Times New Roman"/>
          <w:sz w:val="24"/>
          <w:szCs w:val="24"/>
        </w:rPr>
      </w:pPr>
      <w:r w:rsidRPr="003E7074">
        <w:rPr>
          <w:rFonts w:ascii="Times New Roman" w:hAnsi="Times New Roman" w:cs="Times New Roman"/>
          <w:sz w:val="24"/>
          <w:szCs w:val="24"/>
          <w:lang w:val="es-ES"/>
        </w:rPr>
        <w:lastRenderedPageBreak/>
        <w:t xml:space="preserve">Muchtadi, T. R., Hariyadi, P., Ahza, A. B., (1988), </w:t>
      </w:r>
      <w:r w:rsidRPr="003E7074">
        <w:rPr>
          <w:rFonts w:ascii="Times New Roman" w:hAnsi="Times New Roman" w:cs="Times New Roman"/>
          <w:b/>
          <w:sz w:val="24"/>
          <w:szCs w:val="24"/>
        </w:rPr>
        <w:t xml:space="preserve">Teknologi Ekstruksi, </w:t>
      </w:r>
      <w:r w:rsidRPr="003E7074">
        <w:rPr>
          <w:rFonts w:ascii="Times New Roman" w:hAnsi="Times New Roman" w:cs="Times New Roman"/>
          <w:sz w:val="24"/>
          <w:szCs w:val="24"/>
        </w:rPr>
        <w:t>Institut Pertanian Bogor, Bogor.</w:t>
      </w:r>
    </w:p>
    <w:p w:rsidR="008116EA" w:rsidRPr="003E7074" w:rsidRDefault="008116EA" w:rsidP="00464775">
      <w:pPr>
        <w:spacing w:line="240" w:lineRule="auto"/>
        <w:ind w:left="567" w:hanging="567"/>
        <w:jc w:val="both"/>
        <w:rPr>
          <w:rFonts w:ascii="Times New Roman" w:hAnsi="Times New Roman" w:cs="Times New Roman"/>
          <w:sz w:val="24"/>
          <w:szCs w:val="24"/>
        </w:rPr>
      </w:pPr>
      <w:r w:rsidRPr="003E7074">
        <w:rPr>
          <w:rFonts w:ascii="Times New Roman" w:hAnsi="Times New Roman" w:cs="Times New Roman"/>
          <w:sz w:val="24"/>
          <w:szCs w:val="24"/>
        </w:rPr>
        <w:t>Mulyati, S. (</w:t>
      </w:r>
      <w:r w:rsidRPr="003E7074">
        <w:rPr>
          <w:rFonts w:ascii="Times New Roman" w:hAnsi="Times New Roman" w:cs="Times New Roman"/>
          <w:sz w:val="24"/>
          <w:szCs w:val="24"/>
          <w:lang w:val="sv-SE"/>
        </w:rPr>
        <w:t xml:space="preserve">2007). </w:t>
      </w:r>
      <w:r w:rsidRPr="003E7074">
        <w:rPr>
          <w:rFonts w:ascii="Times New Roman" w:hAnsi="Times New Roman" w:cs="Times New Roman"/>
          <w:b/>
          <w:sz w:val="24"/>
          <w:szCs w:val="24"/>
          <w:lang w:val="sv-SE"/>
        </w:rPr>
        <w:t xml:space="preserve">Pengaruh Perbandingan Tepung Bekatul </w:t>
      </w:r>
      <w:r w:rsidRPr="003E7074">
        <w:rPr>
          <w:rFonts w:ascii="Times New Roman" w:hAnsi="Times New Roman" w:cs="Times New Roman"/>
          <w:b/>
          <w:i/>
          <w:sz w:val="24"/>
          <w:szCs w:val="24"/>
          <w:lang w:val="sv-SE"/>
        </w:rPr>
        <w:t>(Rice Bran)</w:t>
      </w:r>
      <w:r w:rsidRPr="003E7074">
        <w:rPr>
          <w:rFonts w:ascii="Times New Roman" w:hAnsi="Times New Roman" w:cs="Times New Roman"/>
          <w:b/>
          <w:sz w:val="24"/>
          <w:szCs w:val="24"/>
          <w:lang w:val="sv-SE"/>
        </w:rPr>
        <w:t xml:space="preserve"> Dengan </w:t>
      </w:r>
      <w:r w:rsidRPr="003E7074">
        <w:rPr>
          <w:rFonts w:ascii="Times New Roman" w:hAnsi="Times New Roman" w:cs="Times New Roman"/>
          <w:b/>
          <w:i/>
          <w:sz w:val="24"/>
          <w:szCs w:val="24"/>
          <w:lang w:val="sv-SE"/>
        </w:rPr>
        <w:t xml:space="preserve">Tapioka </w:t>
      </w:r>
      <w:r w:rsidRPr="003E7074">
        <w:rPr>
          <w:rFonts w:ascii="Times New Roman" w:hAnsi="Times New Roman" w:cs="Times New Roman"/>
          <w:b/>
          <w:sz w:val="24"/>
          <w:szCs w:val="24"/>
          <w:lang w:val="sv-SE"/>
        </w:rPr>
        <w:t>(</w:t>
      </w:r>
      <w:r w:rsidRPr="003E7074">
        <w:rPr>
          <w:rFonts w:ascii="Times New Roman" w:hAnsi="Times New Roman" w:cs="Times New Roman"/>
          <w:b/>
          <w:i/>
          <w:sz w:val="24"/>
          <w:szCs w:val="24"/>
          <w:lang w:val="sv-SE"/>
        </w:rPr>
        <w:t>Manihot utillissima</w:t>
      </w:r>
      <w:r w:rsidRPr="003E7074">
        <w:rPr>
          <w:rFonts w:ascii="Times New Roman" w:hAnsi="Times New Roman" w:cs="Times New Roman"/>
          <w:b/>
          <w:sz w:val="24"/>
          <w:szCs w:val="24"/>
          <w:lang w:val="sv-SE"/>
        </w:rPr>
        <w:t xml:space="preserve"> POHL.) dan Konsentrasi Sukrosa Terhadap Karakteristik Makanan Sarapan Flakes Bekatul </w:t>
      </w:r>
      <w:r w:rsidRPr="003E7074">
        <w:rPr>
          <w:rFonts w:ascii="Times New Roman" w:hAnsi="Times New Roman" w:cs="Times New Roman"/>
          <w:b/>
          <w:i/>
          <w:sz w:val="24"/>
          <w:szCs w:val="24"/>
          <w:lang w:val="sv-SE"/>
        </w:rPr>
        <w:t>(Rice Bran Flakes).</w:t>
      </w:r>
      <w:r w:rsidRPr="003E7074">
        <w:rPr>
          <w:rFonts w:ascii="Times New Roman" w:hAnsi="Times New Roman" w:cs="Times New Roman"/>
          <w:sz w:val="24"/>
          <w:szCs w:val="24"/>
          <w:lang w:val="sv-SE"/>
        </w:rPr>
        <w:t xml:space="preserve"> Tugas akhir. Jurusan Teknologi Pangan. Fakultas Teknik, Universitas Pasundan. Bandung.</w:t>
      </w:r>
    </w:p>
    <w:p w:rsidR="008116EA" w:rsidRPr="003E7074" w:rsidRDefault="008116EA" w:rsidP="00464775">
      <w:pPr>
        <w:spacing w:line="240" w:lineRule="auto"/>
        <w:ind w:left="567" w:hanging="567"/>
        <w:jc w:val="both"/>
        <w:rPr>
          <w:rFonts w:ascii="Times New Roman" w:hAnsi="Times New Roman" w:cs="Times New Roman"/>
          <w:sz w:val="24"/>
          <w:szCs w:val="24"/>
        </w:rPr>
      </w:pPr>
      <w:r w:rsidRPr="003E7074">
        <w:rPr>
          <w:rFonts w:ascii="Times New Roman" w:hAnsi="Times New Roman" w:cs="Times New Roman"/>
          <w:sz w:val="24"/>
          <w:szCs w:val="24"/>
        </w:rPr>
        <w:t xml:space="preserve">Nurjanah E. (2000). </w:t>
      </w:r>
      <w:r w:rsidRPr="003E7074">
        <w:rPr>
          <w:rFonts w:ascii="Times New Roman" w:hAnsi="Times New Roman" w:cs="Times New Roman"/>
          <w:b/>
          <w:sz w:val="24"/>
          <w:szCs w:val="24"/>
        </w:rPr>
        <w:t>Analisis Karakteristik dan Pola Konsumsi Sereal Sarapan. Skripsi. Fakultas Teknologi Pertanian</w:t>
      </w:r>
      <w:r w:rsidRPr="003E7074">
        <w:rPr>
          <w:rFonts w:ascii="Times New Roman" w:hAnsi="Times New Roman" w:cs="Times New Roman"/>
          <w:sz w:val="24"/>
          <w:szCs w:val="24"/>
        </w:rPr>
        <w:t>, Institut Pertanian Bogor, Bogor.</w:t>
      </w:r>
    </w:p>
    <w:p w:rsidR="008116EA" w:rsidRPr="003E7074" w:rsidRDefault="008116EA" w:rsidP="00464775">
      <w:pPr>
        <w:spacing w:line="240" w:lineRule="auto"/>
        <w:ind w:left="567" w:hanging="567"/>
        <w:jc w:val="both"/>
        <w:rPr>
          <w:rFonts w:ascii="Times New Roman" w:hAnsi="Times New Roman" w:cs="Times New Roman"/>
          <w:sz w:val="24"/>
          <w:szCs w:val="24"/>
        </w:rPr>
      </w:pPr>
      <w:r w:rsidRPr="003E7074">
        <w:rPr>
          <w:rFonts w:ascii="Times New Roman" w:hAnsi="Times New Roman" w:cs="Times New Roman"/>
          <w:sz w:val="24"/>
          <w:szCs w:val="24"/>
        </w:rPr>
        <w:t xml:space="preserve">Paradiso VM, Summo C, Trani A, Caponio F. (2008). </w:t>
      </w:r>
      <w:r w:rsidRPr="003E7074">
        <w:rPr>
          <w:rFonts w:ascii="Times New Roman" w:hAnsi="Times New Roman" w:cs="Times New Roman"/>
          <w:b/>
          <w:i/>
          <w:sz w:val="24"/>
          <w:szCs w:val="24"/>
        </w:rPr>
        <w:t>An Effort to Improve the shelf life of breakfast cereal using natural mixer tocopherols.</w:t>
      </w:r>
      <w:r w:rsidRPr="003E7074">
        <w:rPr>
          <w:rFonts w:ascii="Times New Roman" w:hAnsi="Times New Roman" w:cs="Times New Roman"/>
          <w:sz w:val="24"/>
          <w:szCs w:val="24"/>
        </w:rPr>
        <w:t xml:space="preserve"> J Cereal Sci. (47) 322-330</w:t>
      </w:r>
    </w:p>
    <w:p w:rsidR="008116EA" w:rsidRDefault="008116EA" w:rsidP="00AD67EA">
      <w:pPr>
        <w:tabs>
          <w:tab w:val="left" w:pos="567"/>
        </w:tabs>
        <w:spacing w:after="120"/>
        <w:ind w:left="567" w:hanging="567"/>
        <w:jc w:val="both"/>
        <w:rPr>
          <w:rFonts w:ascii="Times New Roman" w:hAnsi="Times New Roman" w:cs="Times New Roman"/>
          <w:sz w:val="24"/>
          <w:szCs w:val="24"/>
        </w:rPr>
      </w:pPr>
      <w:r w:rsidRPr="00024746">
        <w:rPr>
          <w:rFonts w:ascii="Times New Roman" w:hAnsi="Times New Roman" w:cs="Times New Roman"/>
          <w:sz w:val="24"/>
          <w:szCs w:val="24"/>
        </w:rPr>
        <w:t>Poedjiadi, Anna</w:t>
      </w:r>
      <w:r>
        <w:rPr>
          <w:rFonts w:ascii="Times New Roman" w:hAnsi="Times New Roman" w:cs="Times New Roman"/>
          <w:sz w:val="24"/>
          <w:szCs w:val="24"/>
        </w:rPr>
        <w:t xml:space="preserve"> dan F.M. Titin Supriyanti.(</w:t>
      </w:r>
      <w:r w:rsidRPr="00024746">
        <w:rPr>
          <w:rFonts w:ascii="Times New Roman" w:hAnsi="Times New Roman" w:cs="Times New Roman"/>
          <w:sz w:val="24"/>
          <w:szCs w:val="24"/>
        </w:rPr>
        <w:t xml:space="preserve"> 1994</w:t>
      </w:r>
      <w:r>
        <w:rPr>
          <w:rFonts w:ascii="Times New Roman" w:hAnsi="Times New Roman" w:cs="Times New Roman"/>
          <w:sz w:val="24"/>
          <w:szCs w:val="24"/>
        </w:rPr>
        <w:t>).</w:t>
      </w:r>
      <w:r w:rsidRPr="00024746">
        <w:rPr>
          <w:rFonts w:ascii="Times New Roman" w:hAnsi="Times New Roman" w:cs="Times New Roman"/>
          <w:sz w:val="24"/>
          <w:szCs w:val="24"/>
        </w:rPr>
        <w:t xml:space="preserve"> </w:t>
      </w:r>
      <w:r w:rsidRPr="00024746">
        <w:rPr>
          <w:rFonts w:ascii="Times New Roman" w:hAnsi="Times New Roman" w:cs="Times New Roman"/>
          <w:b/>
          <w:sz w:val="24"/>
          <w:szCs w:val="24"/>
        </w:rPr>
        <w:t>Dasar-Dasar Biokimia</w:t>
      </w:r>
      <w:r>
        <w:rPr>
          <w:rFonts w:ascii="Times New Roman" w:hAnsi="Times New Roman" w:cs="Times New Roman"/>
          <w:b/>
          <w:sz w:val="24"/>
          <w:szCs w:val="24"/>
        </w:rPr>
        <w:t>.</w:t>
      </w:r>
      <w:r>
        <w:rPr>
          <w:rFonts w:ascii="Times New Roman" w:hAnsi="Times New Roman" w:cs="Times New Roman"/>
          <w:sz w:val="24"/>
          <w:szCs w:val="24"/>
        </w:rPr>
        <w:t xml:space="preserve"> Jakarta: UI- Press</w:t>
      </w:r>
      <w:r w:rsidRPr="00024746">
        <w:rPr>
          <w:rFonts w:ascii="Times New Roman" w:hAnsi="Times New Roman" w:cs="Times New Roman"/>
          <w:sz w:val="24"/>
          <w:szCs w:val="24"/>
        </w:rPr>
        <w:t>.</w:t>
      </w:r>
    </w:p>
    <w:p w:rsidR="008116EA" w:rsidRDefault="008116EA" w:rsidP="00AD67EA">
      <w:pPr>
        <w:ind w:left="567" w:hanging="567"/>
        <w:jc w:val="both"/>
        <w:rPr>
          <w:rFonts w:ascii="Times New Roman" w:hAnsi="Times New Roman" w:cs="Times New Roman"/>
          <w:sz w:val="24"/>
          <w:szCs w:val="24"/>
        </w:rPr>
      </w:pPr>
      <w:r w:rsidRPr="00FD5F98">
        <w:rPr>
          <w:rFonts w:ascii="Times New Roman" w:hAnsi="Times New Roman" w:cs="Times New Roman"/>
          <w:sz w:val="24"/>
          <w:szCs w:val="24"/>
        </w:rPr>
        <w:t xml:space="preserve">Richana, N. Budiyanto, A. Dan Mulyawati Ira. (2010). Pembuatan Tepung Jagung Termodifikasi dan Pemanfaatannya Untuk Roti. </w:t>
      </w:r>
      <w:hyperlink r:id="rId51" w:history="1">
        <w:r w:rsidRPr="00FD5F98">
          <w:rPr>
            <w:rStyle w:val="Hyperlink"/>
            <w:rFonts w:ascii="Times New Roman" w:hAnsi="Times New Roman" w:cs="Times New Roman"/>
            <w:color w:val="auto"/>
            <w:sz w:val="24"/>
            <w:szCs w:val="24"/>
            <w:u w:val="none"/>
          </w:rPr>
          <w:t>http://balitsereal.litbang.pertanian.go.id/ind/</w:t>
        </w:r>
      </w:hyperlink>
      <w:r w:rsidRPr="00FD5F98">
        <w:rPr>
          <w:rFonts w:ascii="Times New Roman" w:hAnsi="Times New Roman" w:cs="Times New Roman"/>
          <w:sz w:val="24"/>
          <w:szCs w:val="24"/>
        </w:rPr>
        <w:t>. Diakses 2 juli 2015</w:t>
      </w:r>
    </w:p>
    <w:p w:rsidR="008116EA" w:rsidRPr="003E7074" w:rsidRDefault="008116EA" w:rsidP="00464775">
      <w:pPr>
        <w:spacing w:line="240" w:lineRule="auto"/>
        <w:ind w:left="567" w:hanging="567"/>
        <w:jc w:val="both"/>
        <w:rPr>
          <w:rFonts w:ascii="Times New Roman" w:hAnsi="Times New Roman" w:cs="Times New Roman"/>
          <w:sz w:val="24"/>
          <w:szCs w:val="24"/>
        </w:rPr>
      </w:pPr>
      <w:r w:rsidRPr="003E7074">
        <w:rPr>
          <w:rFonts w:ascii="Times New Roman" w:hAnsi="Times New Roman" w:cs="Times New Roman"/>
          <w:sz w:val="24"/>
          <w:szCs w:val="24"/>
        </w:rPr>
        <w:t xml:space="preserve">Rooney, L. W, Serna S. (2000). </w:t>
      </w:r>
      <w:r w:rsidRPr="003E7074">
        <w:rPr>
          <w:rFonts w:ascii="Times New Roman" w:hAnsi="Times New Roman" w:cs="Times New Roman"/>
          <w:b/>
          <w:i/>
          <w:sz w:val="24"/>
          <w:szCs w:val="24"/>
        </w:rPr>
        <w:t>Handbook Of Cereal Science Technology</w:t>
      </w:r>
      <w:r w:rsidRPr="003E7074">
        <w:rPr>
          <w:rFonts w:ascii="Times New Roman" w:hAnsi="Times New Roman" w:cs="Times New Roman"/>
          <w:sz w:val="24"/>
          <w:szCs w:val="24"/>
        </w:rPr>
        <w:t>. Marcel Dekker. New York</w:t>
      </w:r>
    </w:p>
    <w:p w:rsidR="008116EA" w:rsidRPr="003E7074" w:rsidRDefault="008116EA" w:rsidP="00464775">
      <w:pPr>
        <w:spacing w:line="240" w:lineRule="auto"/>
        <w:ind w:left="567" w:hanging="567"/>
        <w:jc w:val="both"/>
        <w:rPr>
          <w:rFonts w:ascii="Times New Roman" w:hAnsi="Times New Roman" w:cs="Times New Roman"/>
          <w:sz w:val="24"/>
          <w:szCs w:val="24"/>
          <w:lang w:val="sv-SE"/>
        </w:rPr>
      </w:pPr>
      <w:r w:rsidRPr="003E7074">
        <w:rPr>
          <w:rFonts w:ascii="Times New Roman" w:hAnsi="Times New Roman" w:cs="Times New Roman"/>
          <w:bCs/>
          <w:sz w:val="24"/>
          <w:szCs w:val="24"/>
          <w:lang w:val="sv-SE"/>
        </w:rPr>
        <w:t>Roseliana, S. A. (2008).</w:t>
      </w:r>
      <w:r w:rsidRPr="003E7074">
        <w:rPr>
          <w:rFonts w:ascii="Times New Roman" w:hAnsi="Times New Roman" w:cs="Times New Roman"/>
          <w:sz w:val="24"/>
          <w:szCs w:val="24"/>
          <w:lang w:val="sv-SE"/>
        </w:rPr>
        <w:t xml:space="preserve"> </w:t>
      </w:r>
      <w:r w:rsidRPr="003E7074">
        <w:rPr>
          <w:rFonts w:ascii="Times New Roman" w:hAnsi="Times New Roman" w:cs="Times New Roman"/>
          <w:b/>
          <w:bCs/>
          <w:sz w:val="24"/>
          <w:szCs w:val="24"/>
          <w:lang w:val="sv-SE"/>
        </w:rPr>
        <w:t xml:space="preserve">Optimasi Formulasi Bahan Baku Flakes Kedelai </w:t>
      </w:r>
      <w:r w:rsidRPr="003E7074">
        <w:rPr>
          <w:rFonts w:ascii="Times New Roman" w:hAnsi="Times New Roman" w:cs="Times New Roman"/>
          <w:b/>
          <w:bCs/>
          <w:i/>
          <w:sz w:val="24"/>
          <w:szCs w:val="24"/>
          <w:lang w:val="sv-SE"/>
        </w:rPr>
        <w:t>(</w:t>
      </w:r>
      <w:r w:rsidRPr="003E7074">
        <w:rPr>
          <w:rFonts w:ascii="Times New Roman" w:hAnsi="Times New Roman" w:cs="Times New Roman"/>
          <w:b/>
          <w:bCs/>
          <w:i/>
          <w:iCs/>
          <w:sz w:val="24"/>
          <w:szCs w:val="24"/>
          <w:lang w:val="sv-SE"/>
        </w:rPr>
        <w:t>Glycine max (L) Merr</w:t>
      </w:r>
      <w:r w:rsidRPr="003E7074">
        <w:rPr>
          <w:rFonts w:ascii="Times New Roman" w:hAnsi="Times New Roman" w:cs="Times New Roman"/>
          <w:b/>
          <w:bCs/>
          <w:i/>
          <w:sz w:val="24"/>
          <w:szCs w:val="24"/>
          <w:lang w:val="sv-SE"/>
        </w:rPr>
        <w:t>)</w:t>
      </w:r>
      <w:r w:rsidRPr="003E7074">
        <w:rPr>
          <w:rFonts w:ascii="Times New Roman" w:hAnsi="Times New Roman" w:cs="Times New Roman"/>
          <w:b/>
          <w:bCs/>
          <w:sz w:val="24"/>
          <w:szCs w:val="24"/>
          <w:lang w:val="sv-SE"/>
        </w:rPr>
        <w:t xml:space="preserve"> Dengan Menggunakan Aplikasi Program</w:t>
      </w:r>
      <w:r w:rsidRPr="003E7074">
        <w:rPr>
          <w:rFonts w:ascii="Times New Roman" w:hAnsi="Times New Roman" w:cs="Times New Roman"/>
          <w:b/>
          <w:bCs/>
          <w:i/>
          <w:sz w:val="24"/>
          <w:szCs w:val="24"/>
          <w:lang w:val="sv-SE"/>
        </w:rPr>
        <w:t xml:space="preserve"> Linier</w:t>
      </w:r>
      <w:r w:rsidRPr="003E7074">
        <w:rPr>
          <w:rFonts w:ascii="Times New Roman" w:hAnsi="Times New Roman" w:cs="Times New Roman"/>
          <w:bCs/>
          <w:sz w:val="24"/>
          <w:szCs w:val="24"/>
          <w:lang w:val="sv-SE"/>
        </w:rPr>
        <w:t xml:space="preserve">. </w:t>
      </w:r>
      <w:r w:rsidRPr="003E7074">
        <w:rPr>
          <w:rFonts w:ascii="Times New Roman" w:hAnsi="Times New Roman" w:cs="Times New Roman"/>
          <w:sz w:val="24"/>
          <w:szCs w:val="24"/>
          <w:lang w:val="sv-SE"/>
        </w:rPr>
        <w:t>Tugas akhir. Jurusan Teknologi Pangan. Fakultas Teknik, Universitas Pasundan. Bandung.</w:t>
      </w:r>
    </w:p>
    <w:p w:rsidR="008116EA" w:rsidRPr="003E7074" w:rsidRDefault="008116EA" w:rsidP="00464775">
      <w:pPr>
        <w:spacing w:line="240" w:lineRule="auto"/>
        <w:ind w:left="567" w:hanging="567"/>
        <w:jc w:val="both"/>
        <w:rPr>
          <w:rFonts w:ascii="Times New Roman" w:hAnsi="Times New Roman" w:cs="Times New Roman"/>
          <w:sz w:val="24"/>
          <w:szCs w:val="24"/>
        </w:rPr>
      </w:pPr>
      <w:r w:rsidRPr="003E7074">
        <w:rPr>
          <w:rFonts w:ascii="Times New Roman" w:hAnsi="Times New Roman" w:cs="Times New Roman"/>
          <w:sz w:val="24"/>
          <w:szCs w:val="24"/>
        </w:rPr>
        <w:t xml:space="preserve">Rukmana, Jaka (2013), </w:t>
      </w:r>
      <w:r w:rsidRPr="003E7074">
        <w:rPr>
          <w:rFonts w:ascii="Times New Roman" w:hAnsi="Times New Roman" w:cs="Times New Roman"/>
          <w:b/>
          <w:sz w:val="24"/>
          <w:szCs w:val="24"/>
        </w:rPr>
        <w:t>Pengaruh konsentrasi starter mikoorgnaisme dan Lama Fermentasi Terhadap Karakteristik Tepung Talas (</w:t>
      </w:r>
      <w:r w:rsidRPr="003E7074">
        <w:rPr>
          <w:rFonts w:ascii="Times New Roman" w:hAnsi="Times New Roman" w:cs="Times New Roman"/>
          <w:b/>
          <w:i/>
          <w:sz w:val="24"/>
          <w:szCs w:val="24"/>
        </w:rPr>
        <w:t>Calocasia esculenta L. Schot</w:t>
      </w:r>
      <w:r w:rsidRPr="003E7074">
        <w:rPr>
          <w:rFonts w:ascii="Times New Roman" w:hAnsi="Times New Roman" w:cs="Times New Roman"/>
          <w:b/>
          <w:sz w:val="24"/>
          <w:szCs w:val="24"/>
        </w:rPr>
        <w:t>) Termodifikasi.</w:t>
      </w:r>
      <w:r w:rsidRPr="003E7074">
        <w:rPr>
          <w:rFonts w:ascii="Times New Roman" w:hAnsi="Times New Roman" w:cs="Times New Roman"/>
          <w:b/>
          <w:i/>
          <w:sz w:val="24"/>
          <w:szCs w:val="24"/>
        </w:rPr>
        <w:t xml:space="preserve"> </w:t>
      </w:r>
      <w:r w:rsidRPr="003E7074">
        <w:rPr>
          <w:rFonts w:ascii="Times New Roman" w:hAnsi="Times New Roman" w:cs="Times New Roman"/>
          <w:sz w:val="24"/>
          <w:szCs w:val="24"/>
        </w:rPr>
        <w:t>Tugas Akhir Jurusan Teknologi Pangan, Fakultas Teknik, Universitas Pasundan.</w:t>
      </w:r>
    </w:p>
    <w:p w:rsidR="008116EA" w:rsidRDefault="008116EA" w:rsidP="00AD67EA">
      <w:pPr>
        <w:ind w:left="567" w:hanging="567"/>
        <w:jc w:val="both"/>
        <w:rPr>
          <w:rFonts w:ascii="Times New Roman" w:hAnsi="Times New Roman" w:cs="Times New Roman"/>
          <w:sz w:val="24"/>
          <w:szCs w:val="24"/>
        </w:rPr>
      </w:pPr>
      <w:r w:rsidRPr="00A13745">
        <w:rPr>
          <w:rFonts w:ascii="Times New Roman" w:hAnsi="Times New Roman" w:cs="Times New Roman"/>
          <w:sz w:val="24"/>
          <w:szCs w:val="24"/>
        </w:rPr>
        <w:t xml:space="preserve">Saanin, M. H., 1984. </w:t>
      </w:r>
      <w:r w:rsidRPr="00A13745">
        <w:rPr>
          <w:rFonts w:ascii="Times New Roman" w:hAnsi="Times New Roman" w:cs="Times New Roman"/>
          <w:b/>
          <w:sz w:val="24"/>
          <w:szCs w:val="24"/>
        </w:rPr>
        <w:t>Taksonomi dan Kunci Identifikasi Ikan. Jilid 1 dan 2</w:t>
      </w:r>
      <w:r w:rsidRPr="00A13745">
        <w:rPr>
          <w:rFonts w:ascii="Times New Roman" w:hAnsi="Times New Roman" w:cs="Times New Roman"/>
          <w:sz w:val="24"/>
          <w:szCs w:val="24"/>
        </w:rPr>
        <w:t>. Penerbit Bina Cipta, Bogor.</w:t>
      </w:r>
    </w:p>
    <w:p w:rsidR="008116EA" w:rsidRPr="003E7074" w:rsidRDefault="008116EA" w:rsidP="00464775">
      <w:pPr>
        <w:spacing w:line="240" w:lineRule="auto"/>
        <w:ind w:left="567" w:hanging="567"/>
        <w:jc w:val="both"/>
        <w:rPr>
          <w:rFonts w:ascii="Times New Roman" w:hAnsi="Times New Roman" w:cs="Times New Roman"/>
          <w:sz w:val="24"/>
          <w:szCs w:val="24"/>
        </w:rPr>
      </w:pPr>
      <w:r w:rsidRPr="003E7074">
        <w:rPr>
          <w:rFonts w:ascii="Times New Roman" w:hAnsi="Times New Roman" w:cs="Times New Roman"/>
          <w:sz w:val="24"/>
          <w:szCs w:val="24"/>
        </w:rPr>
        <w:t xml:space="preserve">Saanin. H. (1984). </w:t>
      </w:r>
      <w:r w:rsidRPr="003E7074">
        <w:rPr>
          <w:rFonts w:ascii="Times New Roman" w:hAnsi="Times New Roman" w:cs="Times New Roman"/>
          <w:b/>
          <w:sz w:val="24"/>
          <w:szCs w:val="24"/>
        </w:rPr>
        <w:t>Teksonomi dan Kunci Identifikasi Ikan</w:t>
      </w:r>
      <w:r w:rsidRPr="003E7074">
        <w:rPr>
          <w:rFonts w:ascii="Times New Roman" w:hAnsi="Times New Roman" w:cs="Times New Roman"/>
          <w:sz w:val="24"/>
          <w:szCs w:val="24"/>
        </w:rPr>
        <w:t>. Jakarta : Bina Cipta</w:t>
      </w:r>
    </w:p>
    <w:p w:rsidR="008116EA" w:rsidRPr="003E7074" w:rsidRDefault="008116EA" w:rsidP="00464775">
      <w:pPr>
        <w:jc w:val="both"/>
        <w:rPr>
          <w:rFonts w:ascii="Times New Roman" w:hAnsi="Times New Roman" w:cs="Times New Roman"/>
          <w:sz w:val="24"/>
          <w:szCs w:val="24"/>
        </w:rPr>
      </w:pPr>
      <w:r w:rsidRPr="003E7074">
        <w:rPr>
          <w:rFonts w:ascii="Times New Roman" w:hAnsi="Times New Roman" w:cs="Times New Roman"/>
          <w:sz w:val="24"/>
          <w:szCs w:val="24"/>
        </w:rPr>
        <w:t xml:space="preserve">SII., (1994), </w:t>
      </w:r>
      <w:r w:rsidRPr="003E7074">
        <w:rPr>
          <w:rFonts w:ascii="Times New Roman" w:hAnsi="Times New Roman" w:cs="Times New Roman"/>
          <w:b/>
          <w:sz w:val="24"/>
          <w:szCs w:val="24"/>
        </w:rPr>
        <w:t>Garam Dapur</w:t>
      </w:r>
      <w:r w:rsidRPr="003E7074">
        <w:rPr>
          <w:rFonts w:ascii="Times New Roman" w:hAnsi="Times New Roman" w:cs="Times New Roman"/>
          <w:sz w:val="24"/>
          <w:szCs w:val="24"/>
        </w:rPr>
        <w:t>, Depertemen Perindustrian Republik Indonesia.</w:t>
      </w:r>
    </w:p>
    <w:p w:rsidR="008116EA" w:rsidRPr="003E7074" w:rsidRDefault="008116EA" w:rsidP="00464775">
      <w:pPr>
        <w:spacing w:line="240" w:lineRule="auto"/>
        <w:ind w:left="567" w:hanging="567"/>
        <w:jc w:val="both"/>
        <w:rPr>
          <w:rFonts w:ascii="Times New Roman" w:hAnsi="Times New Roman" w:cs="Times New Roman"/>
          <w:sz w:val="24"/>
          <w:szCs w:val="24"/>
        </w:rPr>
      </w:pPr>
      <w:r w:rsidRPr="003E7074">
        <w:rPr>
          <w:rFonts w:ascii="Times New Roman" w:hAnsi="Times New Roman" w:cs="Times New Roman"/>
          <w:sz w:val="24"/>
          <w:szCs w:val="24"/>
        </w:rPr>
        <w:t xml:space="preserve">SII., (1994), </w:t>
      </w:r>
      <w:r w:rsidRPr="003E7074">
        <w:rPr>
          <w:rFonts w:ascii="Times New Roman" w:hAnsi="Times New Roman" w:cs="Times New Roman"/>
          <w:b/>
          <w:sz w:val="24"/>
          <w:szCs w:val="24"/>
        </w:rPr>
        <w:t>Gula Pasir</w:t>
      </w:r>
      <w:r w:rsidRPr="003E7074">
        <w:rPr>
          <w:rFonts w:ascii="Times New Roman" w:hAnsi="Times New Roman" w:cs="Times New Roman"/>
          <w:sz w:val="24"/>
          <w:szCs w:val="24"/>
        </w:rPr>
        <w:t>, Depertemen Perindustrian Republik Indonesia.</w:t>
      </w:r>
    </w:p>
    <w:p w:rsidR="008116EA" w:rsidRPr="003E7074" w:rsidRDefault="008116EA" w:rsidP="00464775">
      <w:pPr>
        <w:spacing w:line="240" w:lineRule="auto"/>
        <w:ind w:left="567" w:hanging="567"/>
        <w:jc w:val="both"/>
        <w:rPr>
          <w:rFonts w:ascii="Times New Roman" w:hAnsi="Times New Roman" w:cs="Times New Roman"/>
          <w:sz w:val="24"/>
          <w:szCs w:val="24"/>
        </w:rPr>
      </w:pPr>
      <w:r w:rsidRPr="003E7074">
        <w:rPr>
          <w:rFonts w:ascii="Times New Roman" w:hAnsi="Times New Roman" w:cs="Times New Roman"/>
          <w:sz w:val="24"/>
          <w:szCs w:val="24"/>
        </w:rPr>
        <w:t xml:space="preserve">Soekarto, S. T., (1985), </w:t>
      </w:r>
      <w:r w:rsidRPr="003E7074">
        <w:rPr>
          <w:rFonts w:ascii="Times New Roman" w:hAnsi="Times New Roman" w:cs="Times New Roman"/>
          <w:b/>
          <w:sz w:val="24"/>
          <w:szCs w:val="24"/>
        </w:rPr>
        <w:t>Penilaian Organoleptik Untuk Industri Pangan dan Hasil Pertanian</w:t>
      </w:r>
      <w:r w:rsidRPr="003E7074">
        <w:rPr>
          <w:rFonts w:ascii="Times New Roman" w:hAnsi="Times New Roman" w:cs="Times New Roman"/>
          <w:sz w:val="24"/>
          <w:szCs w:val="24"/>
        </w:rPr>
        <w:t>, Bharata Kaya Aksara, Jakarta.</w:t>
      </w:r>
    </w:p>
    <w:p w:rsidR="008116EA" w:rsidRPr="003E7074" w:rsidRDefault="008116EA" w:rsidP="00464775">
      <w:pPr>
        <w:spacing w:line="240" w:lineRule="auto"/>
        <w:ind w:left="567" w:hanging="567"/>
        <w:jc w:val="both"/>
        <w:rPr>
          <w:rFonts w:ascii="Times New Roman" w:hAnsi="Times New Roman" w:cs="Times New Roman"/>
          <w:sz w:val="24"/>
          <w:szCs w:val="24"/>
        </w:rPr>
      </w:pPr>
      <w:r w:rsidRPr="003E7074">
        <w:rPr>
          <w:rFonts w:ascii="Times New Roman" w:hAnsi="Times New Roman" w:cs="Times New Roman"/>
          <w:sz w:val="24"/>
          <w:szCs w:val="24"/>
        </w:rPr>
        <w:t xml:space="preserve">Standar Nasional Indonesia 0177-1990. (1990). </w:t>
      </w:r>
      <w:r w:rsidRPr="003E7074">
        <w:rPr>
          <w:rFonts w:ascii="Times New Roman" w:hAnsi="Times New Roman" w:cs="Times New Roman"/>
          <w:b/>
          <w:sz w:val="24"/>
          <w:szCs w:val="24"/>
        </w:rPr>
        <w:t>Syarat Mutu Air</w:t>
      </w:r>
      <w:r w:rsidRPr="003E7074">
        <w:rPr>
          <w:rFonts w:ascii="Times New Roman" w:hAnsi="Times New Roman" w:cs="Times New Roman"/>
          <w:sz w:val="24"/>
          <w:szCs w:val="24"/>
        </w:rPr>
        <w:t>. Direktorat Jenderal Badan Pengawas Obat dan Makanan. Jakarta.</w:t>
      </w:r>
    </w:p>
    <w:p w:rsidR="008116EA" w:rsidRDefault="008116EA" w:rsidP="00464775">
      <w:pPr>
        <w:spacing w:line="240" w:lineRule="auto"/>
        <w:ind w:left="567" w:hanging="567"/>
        <w:jc w:val="both"/>
        <w:rPr>
          <w:rFonts w:ascii="Times New Roman" w:hAnsi="Times New Roman" w:cs="Times New Roman"/>
          <w:sz w:val="24"/>
          <w:szCs w:val="24"/>
        </w:rPr>
      </w:pPr>
      <w:r w:rsidRPr="003E7074">
        <w:rPr>
          <w:rFonts w:ascii="Times New Roman" w:hAnsi="Times New Roman" w:cs="Times New Roman"/>
          <w:sz w:val="24"/>
          <w:szCs w:val="24"/>
        </w:rPr>
        <w:lastRenderedPageBreak/>
        <w:t xml:space="preserve">Suarni (2004). </w:t>
      </w:r>
      <w:r w:rsidRPr="003E7074">
        <w:rPr>
          <w:rFonts w:ascii="Times New Roman" w:hAnsi="Times New Roman" w:cs="Times New Roman"/>
          <w:b/>
          <w:sz w:val="24"/>
          <w:szCs w:val="24"/>
        </w:rPr>
        <w:t xml:space="preserve">Pemanfaatan Tepung Sorghum Untuk Produk Olahan. Jurnal Litbang Pertanian </w:t>
      </w:r>
      <w:r w:rsidRPr="003E7074">
        <w:rPr>
          <w:rFonts w:ascii="Times New Roman" w:hAnsi="Times New Roman" w:cs="Times New Roman"/>
          <w:sz w:val="24"/>
          <w:szCs w:val="24"/>
        </w:rPr>
        <w:t>23 (4): 145-151</w:t>
      </w:r>
    </w:p>
    <w:p w:rsidR="008116EA" w:rsidRPr="003E7074" w:rsidRDefault="008116EA" w:rsidP="00F84111">
      <w:pPr>
        <w:spacing w:line="240" w:lineRule="auto"/>
        <w:ind w:left="567" w:hanging="567"/>
        <w:jc w:val="both"/>
        <w:rPr>
          <w:rFonts w:ascii="Times New Roman" w:hAnsi="Times New Roman" w:cs="Times New Roman"/>
          <w:sz w:val="24"/>
          <w:szCs w:val="24"/>
        </w:rPr>
      </w:pPr>
      <w:r w:rsidRPr="003E7074">
        <w:rPr>
          <w:rFonts w:ascii="Times New Roman" w:hAnsi="Times New Roman" w:cs="Times New Roman"/>
          <w:sz w:val="24"/>
          <w:szCs w:val="24"/>
        </w:rPr>
        <w:t xml:space="preserve">Sudarmadji, (1996), </w:t>
      </w:r>
      <w:r w:rsidRPr="003E7074">
        <w:rPr>
          <w:rFonts w:ascii="Times New Roman" w:hAnsi="Times New Roman" w:cs="Times New Roman"/>
          <w:b/>
          <w:sz w:val="24"/>
          <w:szCs w:val="24"/>
        </w:rPr>
        <w:t>Prosedur Analisis Untuk Bahan Makanan dan Pertanian</w:t>
      </w:r>
      <w:r w:rsidRPr="003E7074">
        <w:rPr>
          <w:rFonts w:ascii="Times New Roman" w:hAnsi="Times New Roman" w:cs="Times New Roman"/>
          <w:sz w:val="24"/>
          <w:szCs w:val="24"/>
        </w:rPr>
        <w:t xml:space="preserve">, Edisi Kedua, Liberty, Yogyakarta </w:t>
      </w:r>
    </w:p>
    <w:p w:rsidR="008116EA" w:rsidRDefault="008116EA" w:rsidP="00AD67EA">
      <w:pPr>
        <w:ind w:left="567" w:hanging="567"/>
        <w:jc w:val="both"/>
        <w:rPr>
          <w:rFonts w:ascii="Times New Roman" w:hAnsi="Times New Roman" w:cs="Times New Roman"/>
          <w:sz w:val="24"/>
          <w:szCs w:val="24"/>
        </w:rPr>
      </w:pPr>
      <w:r w:rsidRPr="00A13745">
        <w:rPr>
          <w:rFonts w:ascii="Times New Roman" w:hAnsi="Times New Roman" w:cs="Times New Roman"/>
          <w:sz w:val="24"/>
          <w:szCs w:val="24"/>
        </w:rPr>
        <w:t>Susanto, H. dan Amri, K., 1996</w:t>
      </w:r>
      <w:r w:rsidRPr="00A13745">
        <w:rPr>
          <w:rFonts w:ascii="Times New Roman" w:hAnsi="Times New Roman" w:cs="Times New Roman"/>
          <w:b/>
          <w:sz w:val="24"/>
          <w:szCs w:val="24"/>
        </w:rPr>
        <w:t>. Budidaya Ikan Patin. PT</w:t>
      </w:r>
      <w:r w:rsidRPr="00A13745">
        <w:rPr>
          <w:rFonts w:ascii="Times New Roman" w:hAnsi="Times New Roman" w:cs="Times New Roman"/>
          <w:sz w:val="24"/>
          <w:szCs w:val="24"/>
        </w:rPr>
        <w:t>. Penebar Swadaya, Jakarta</w:t>
      </w:r>
    </w:p>
    <w:p w:rsidR="008116EA" w:rsidRPr="003E7074" w:rsidRDefault="008116EA" w:rsidP="00464775">
      <w:pPr>
        <w:spacing w:line="240" w:lineRule="auto"/>
        <w:ind w:left="567" w:hanging="567"/>
        <w:jc w:val="both"/>
        <w:rPr>
          <w:rFonts w:ascii="Times New Roman" w:hAnsi="Times New Roman" w:cs="Times New Roman"/>
          <w:sz w:val="24"/>
          <w:szCs w:val="24"/>
        </w:rPr>
      </w:pPr>
      <w:r w:rsidRPr="003E7074">
        <w:rPr>
          <w:rFonts w:ascii="Times New Roman" w:hAnsi="Times New Roman" w:cs="Times New Roman"/>
          <w:sz w:val="24"/>
          <w:szCs w:val="24"/>
        </w:rPr>
        <w:t xml:space="preserve">Taylor, John, R, N. (2006). </w:t>
      </w:r>
      <w:r w:rsidRPr="003E7074">
        <w:rPr>
          <w:rFonts w:ascii="Times New Roman" w:hAnsi="Times New Roman" w:cs="Times New Roman"/>
          <w:b/>
          <w:sz w:val="24"/>
          <w:szCs w:val="24"/>
        </w:rPr>
        <w:t>Novel Food and non Food Uses For Sorghum and Millets</w:t>
      </w:r>
      <w:r w:rsidRPr="003E7074">
        <w:rPr>
          <w:rFonts w:ascii="Times New Roman" w:hAnsi="Times New Roman" w:cs="Times New Roman"/>
          <w:sz w:val="24"/>
          <w:szCs w:val="24"/>
        </w:rPr>
        <w:t>, University of  Pretoria, South Africa.</w:t>
      </w:r>
    </w:p>
    <w:p w:rsidR="008116EA" w:rsidRPr="003E7074" w:rsidRDefault="008116EA" w:rsidP="00464775">
      <w:pPr>
        <w:spacing w:line="240" w:lineRule="auto"/>
        <w:ind w:left="567" w:hanging="567"/>
        <w:jc w:val="both"/>
        <w:rPr>
          <w:rFonts w:ascii="Times New Roman" w:hAnsi="Times New Roman" w:cs="Times New Roman"/>
          <w:sz w:val="24"/>
          <w:szCs w:val="24"/>
        </w:rPr>
      </w:pPr>
      <w:r w:rsidRPr="003E7074">
        <w:rPr>
          <w:rFonts w:ascii="Times New Roman" w:hAnsi="Times New Roman" w:cs="Times New Roman"/>
          <w:sz w:val="24"/>
          <w:szCs w:val="24"/>
        </w:rPr>
        <w:t>Tribelhorn RE. (1991</w:t>
      </w:r>
      <w:r w:rsidRPr="003E7074">
        <w:rPr>
          <w:rFonts w:ascii="Times New Roman" w:hAnsi="Times New Roman" w:cs="Times New Roman"/>
          <w:b/>
          <w:i/>
          <w:sz w:val="24"/>
          <w:szCs w:val="24"/>
        </w:rPr>
        <w:t xml:space="preserve">). </w:t>
      </w:r>
      <w:r w:rsidRPr="003E7074">
        <w:rPr>
          <w:rFonts w:ascii="Times New Roman" w:hAnsi="Times New Roman" w:cs="Times New Roman"/>
          <w:b/>
          <w:sz w:val="24"/>
          <w:szCs w:val="24"/>
        </w:rPr>
        <w:t>Breakfast cereal In</w:t>
      </w:r>
      <w:r w:rsidRPr="003E7074">
        <w:rPr>
          <w:rFonts w:ascii="Times New Roman" w:hAnsi="Times New Roman" w:cs="Times New Roman"/>
          <w:sz w:val="24"/>
          <w:szCs w:val="24"/>
        </w:rPr>
        <w:t xml:space="preserve"> : Lorenz KJ, Kulp K (eds). </w:t>
      </w:r>
      <w:r w:rsidRPr="003E7074">
        <w:rPr>
          <w:rFonts w:ascii="Times New Roman" w:hAnsi="Times New Roman" w:cs="Times New Roman"/>
          <w:b/>
          <w:sz w:val="24"/>
          <w:szCs w:val="24"/>
        </w:rPr>
        <w:t>Handbook Of Cereal Science and Technology</w:t>
      </w:r>
      <w:r w:rsidRPr="003E7074">
        <w:rPr>
          <w:rFonts w:ascii="Times New Roman" w:hAnsi="Times New Roman" w:cs="Times New Roman"/>
          <w:sz w:val="24"/>
          <w:szCs w:val="24"/>
        </w:rPr>
        <w:t>. Marcel Dekker Inc. New York, pp 741 – 762</w:t>
      </w:r>
    </w:p>
    <w:p w:rsidR="008116EA" w:rsidRPr="003E7074" w:rsidRDefault="008116EA" w:rsidP="00464775">
      <w:pPr>
        <w:spacing w:line="240" w:lineRule="auto"/>
        <w:ind w:left="567" w:hanging="567"/>
        <w:jc w:val="both"/>
        <w:rPr>
          <w:rFonts w:ascii="Times New Roman" w:hAnsi="Times New Roman" w:cs="Times New Roman"/>
          <w:sz w:val="24"/>
          <w:szCs w:val="24"/>
          <w:lang w:val="es-ES"/>
        </w:rPr>
      </w:pPr>
      <w:r w:rsidRPr="003E7074">
        <w:rPr>
          <w:rFonts w:ascii="Times New Roman" w:hAnsi="Times New Roman" w:cs="Times New Roman"/>
          <w:sz w:val="24"/>
          <w:szCs w:val="24"/>
          <w:lang w:val="es-ES"/>
        </w:rPr>
        <w:t>Winarno, F.G., (19</w:t>
      </w:r>
      <w:r w:rsidRPr="003E7074">
        <w:rPr>
          <w:rFonts w:ascii="Times New Roman" w:hAnsi="Times New Roman" w:cs="Times New Roman"/>
          <w:sz w:val="24"/>
          <w:szCs w:val="24"/>
        </w:rPr>
        <w:t>97</w:t>
      </w:r>
      <w:r w:rsidRPr="003E7074">
        <w:rPr>
          <w:rFonts w:ascii="Times New Roman" w:hAnsi="Times New Roman" w:cs="Times New Roman"/>
          <w:sz w:val="24"/>
          <w:szCs w:val="24"/>
          <w:lang w:val="es-ES"/>
        </w:rPr>
        <w:t xml:space="preserve">), </w:t>
      </w:r>
      <w:r w:rsidRPr="003E7074">
        <w:rPr>
          <w:rFonts w:ascii="Times New Roman" w:hAnsi="Times New Roman" w:cs="Times New Roman"/>
          <w:b/>
          <w:sz w:val="24"/>
          <w:szCs w:val="24"/>
          <w:lang w:val="es-ES"/>
        </w:rPr>
        <w:t>Kimia Pangan dan Gizi</w:t>
      </w:r>
      <w:r w:rsidRPr="003E7074">
        <w:rPr>
          <w:rFonts w:ascii="Times New Roman" w:hAnsi="Times New Roman" w:cs="Times New Roman"/>
          <w:sz w:val="24"/>
          <w:szCs w:val="24"/>
          <w:lang w:val="es-ES"/>
        </w:rPr>
        <w:t>, PT. Gramedia Pustaka Utama, Jakarta.</w:t>
      </w:r>
    </w:p>
    <w:p w:rsidR="008116EA" w:rsidRDefault="008116EA" w:rsidP="00AD67EA">
      <w:pPr>
        <w:tabs>
          <w:tab w:val="left" w:pos="567"/>
        </w:tabs>
        <w:spacing w:after="120"/>
        <w:ind w:left="567" w:hanging="567"/>
        <w:jc w:val="both"/>
        <w:rPr>
          <w:rFonts w:ascii="Times New Roman" w:hAnsi="Times New Roman" w:cs="Times New Roman"/>
          <w:sz w:val="24"/>
          <w:szCs w:val="24"/>
        </w:rPr>
      </w:pPr>
      <w:r w:rsidRPr="00024746">
        <w:rPr>
          <w:rFonts w:ascii="Times New Roman" w:hAnsi="Times New Roman" w:cs="Times New Roman"/>
          <w:sz w:val="24"/>
          <w:szCs w:val="24"/>
        </w:rPr>
        <w:t xml:space="preserve">Wood, J. B., Brian, 1985, </w:t>
      </w:r>
      <w:r w:rsidRPr="00024746">
        <w:rPr>
          <w:rFonts w:ascii="Times New Roman" w:hAnsi="Times New Roman" w:cs="Times New Roman"/>
          <w:b/>
          <w:sz w:val="24"/>
          <w:szCs w:val="24"/>
        </w:rPr>
        <w:t xml:space="preserve">Microbiology of Fermented Foods, </w:t>
      </w:r>
      <w:r w:rsidRPr="00024746">
        <w:rPr>
          <w:rFonts w:ascii="Times New Roman" w:hAnsi="Times New Roman" w:cs="Times New Roman"/>
          <w:sz w:val="24"/>
          <w:szCs w:val="24"/>
        </w:rPr>
        <w:t>second volume, Elsevier Applied Science Publisher, London and New York.</w:t>
      </w:r>
    </w:p>
    <w:p w:rsidR="008116EA" w:rsidRDefault="008116EA" w:rsidP="00AD67EA">
      <w:pPr>
        <w:pStyle w:val="Title"/>
        <w:spacing w:line="240" w:lineRule="auto"/>
        <w:ind w:left="567" w:hanging="567"/>
        <w:jc w:val="both"/>
        <w:rPr>
          <w:b w:val="0"/>
          <w:szCs w:val="24"/>
        </w:rPr>
      </w:pPr>
      <w:r w:rsidRPr="00FE7FD2">
        <w:rPr>
          <w:b w:val="0"/>
          <w:szCs w:val="24"/>
        </w:rPr>
        <w:t xml:space="preserve">Yulia O. 2007. </w:t>
      </w:r>
      <w:r w:rsidRPr="00FE7FD2">
        <w:rPr>
          <w:szCs w:val="24"/>
        </w:rPr>
        <w:t>Pengujian Kapasitas Antioksidan Ekstrak Polar, Nonpolar, Fraksi Protein dan Nonprotein Kacang Komak (Lablab purpureus (L.) sweet</w:t>
      </w:r>
      <w:r w:rsidRPr="00FE7FD2">
        <w:rPr>
          <w:b w:val="0"/>
          <w:szCs w:val="24"/>
        </w:rPr>
        <w:t>). Skripsi. Fakultas Teknologi Pertanian, Institut Pertanian Bogor, Bogor.</w:t>
      </w:r>
    </w:p>
    <w:p w:rsidR="008116EA" w:rsidRDefault="008116EA" w:rsidP="008116EA">
      <w:pPr>
        <w:ind w:left="851" w:hanging="851"/>
        <w:jc w:val="both"/>
        <w:rPr>
          <w:rFonts w:ascii="Times New Roman" w:hAnsi="Times New Roman" w:cs="Times New Roman"/>
          <w:sz w:val="24"/>
          <w:szCs w:val="24"/>
        </w:rPr>
      </w:pPr>
      <w:r w:rsidRPr="00A13745">
        <w:rPr>
          <w:rFonts w:ascii="Times New Roman" w:hAnsi="Times New Roman" w:cs="Times New Roman"/>
          <w:sz w:val="24"/>
          <w:szCs w:val="24"/>
        </w:rPr>
        <w:t xml:space="preserve">Zaitsev et al., 1969. </w:t>
      </w:r>
      <w:r w:rsidRPr="00A13745">
        <w:rPr>
          <w:rFonts w:ascii="Times New Roman" w:hAnsi="Times New Roman" w:cs="Times New Roman"/>
          <w:b/>
          <w:sz w:val="24"/>
          <w:szCs w:val="24"/>
        </w:rPr>
        <w:t>Fish Curing and Processing.</w:t>
      </w:r>
      <w:r w:rsidRPr="00A13745">
        <w:rPr>
          <w:rFonts w:ascii="Times New Roman" w:hAnsi="Times New Roman" w:cs="Times New Roman"/>
          <w:sz w:val="24"/>
          <w:szCs w:val="24"/>
        </w:rPr>
        <w:t xml:space="preserve"> MIR Publishers, Moscow</w:t>
      </w:r>
    </w:p>
    <w:p w:rsidR="008116EA" w:rsidRPr="00FE7FD2" w:rsidRDefault="008116EA" w:rsidP="00FE7FD2">
      <w:pPr>
        <w:pStyle w:val="Title"/>
        <w:spacing w:line="240" w:lineRule="auto"/>
        <w:ind w:left="709" w:hanging="709"/>
        <w:jc w:val="both"/>
        <w:rPr>
          <w:b w:val="0"/>
          <w:szCs w:val="24"/>
        </w:rPr>
      </w:pPr>
    </w:p>
    <w:p w:rsidR="00803C0B" w:rsidRPr="003E7074" w:rsidRDefault="00803C0B" w:rsidP="00803C0B">
      <w:pPr>
        <w:pStyle w:val="Title"/>
      </w:pPr>
    </w:p>
    <w:p w:rsidR="00803C0B" w:rsidRPr="003E7074" w:rsidRDefault="00803C0B" w:rsidP="00803C0B">
      <w:pPr>
        <w:pStyle w:val="Title"/>
      </w:pPr>
    </w:p>
    <w:p w:rsidR="00803C0B" w:rsidRDefault="00803C0B" w:rsidP="006466D2">
      <w:pPr>
        <w:pStyle w:val="Title"/>
        <w:jc w:val="left"/>
      </w:pPr>
    </w:p>
    <w:p w:rsidR="009A5A4D" w:rsidRPr="003E7074" w:rsidRDefault="009A5A4D" w:rsidP="006466D2">
      <w:pPr>
        <w:pStyle w:val="Title"/>
        <w:jc w:val="left"/>
      </w:pPr>
    </w:p>
    <w:p w:rsidR="0086670A" w:rsidRDefault="0086670A" w:rsidP="00803C0B">
      <w:pPr>
        <w:pStyle w:val="Title"/>
      </w:pPr>
    </w:p>
    <w:p w:rsidR="001430FA" w:rsidRDefault="001430FA" w:rsidP="00803C0B">
      <w:pPr>
        <w:pStyle w:val="Title"/>
        <w:sectPr w:rsidR="001430FA" w:rsidSect="00DB1A0B">
          <w:footerReference w:type="default" r:id="rId52"/>
          <w:headerReference w:type="first" r:id="rId53"/>
          <w:footerReference w:type="first" r:id="rId54"/>
          <w:pgSz w:w="11906" w:h="16838"/>
          <w:pgMar w:top="2268" w:right="1701" w:bottom="1701" w:left="2268" w:header="708" w:footer="708" w:gutter="0"/>
          <w:pgNumType w:start="74"/>
          <w:cols w:space="708"/>
          <w:titlePg/>
          <w:docGrid w:linePitch="360"/>
        </w:sectPr>
      </w:pPr>
    </w:p>
    <w:bookmarkStart w:id="86" w:name="_Toc433388448"/>
    <w:p w:rsidR="003E7074" w:rsidRPr="003E7074" w:rsidRDefault="007F5DC6" w:rsidP="007F5DC6">
      <w:pPr>
        <w:pStyle w:val="Heading1"/>
        <w:spacing w:before="0" w:line="720" w:lineRule="auto"/>
        <w:jc w:val="center"/>
        <w:rPr>
          <w:rFonts w:cs="Times New Roman"/>
          <w:b/>
        </w:rPr>
      </w:pPr>
      <w:r>
        <w:rPr>
          <w:rFonts w:cs="Times New Roman"/>
          <w:b/>
          <w:noProof/>
          <w:lang w:val="en-US"/>
        </w:rPr>
        <w:lastRenderedPageBreak/>
        <mc:AlternateContent>
          <mc:Choice Requires="wps">
            <w:drawing>
              <wp:anchor distT="0" distB="0" distL="114300" distR="114300" simplePos="0" relativeHeight="251686912" behindDoc="0" locked="0" layoutInCell="1" allowOverlap="1" wp14:anchorId="68B1DC0B" wp14:editId="0A538D55">
                <wp:simplePos x="0" y="0"/>
                <wp:positionH relativeFrom="column">
                  <wp:posOffset>4846320</wp:posOffset>
                </wp:positionH>
                <wp:positionV relativeFrom="paragraph">
                  <wp:posOffset>-1049655</wp:posOffset>
                </wp:positionV>
                <wp:extent cx="352425" cy="276225"/>
                <wp:effectExtent l="0" t="0" r="28575" b="28575"/>
                <wp:wrapNone/>
                <wp:docPr id="13" name="Rectangle 13"/>
                <wp:cNvGraphicFramePr/>
                <a:graphic xmlns:a="http://schemas.openxmlformats.org/drawingml/2006/main">
                  <a:graphicData uri="http://schemas.microsoft.com/office/word/2010/wordprocessingShape">
                    <wps:wsp>
                      <wps:cNvSpPr/>
                      <wps:spPr>
                        <a:xfrm>
                          <a:off x="0" y="0"/>
                          <a:ext cx="352425" cy="276225"/>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E2C609F" id="Rectangle 13" o:spid="_x0000_s1026" style="position:absolute;margin-left:381.6pt;margin-top:-82.65pt;width:27.75pt;height:21.75pt;z-index:251686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xnyewIAAFMFAAAOAAAAZHJzL2Uyb0RvYy54bWysVF9v2jAQf5+072D5fQ2ktN1QQ4WomCZV&#10;LWo79dk4NlizfZ5tCOzT7+yEwDqepr04d7m73/2/27ud0WQrfFBgKzq8GFAiLIda2VVFv7/OP32m&#10;JERma6bBioruRaB3k48fbhs3FiWsQdfCEwSxYdy4iq5jdOOiCHwtDAsX4IRFoQRvWETWr4raswbR&#10;jS7KweC6aMDXzgMXIeDf+1ZIJxlfSsHjk5RBRKIrirHF/Pr8LtNbTG7ZeOWZWyvehcH+IQrDlEWn&#10;PdQ9i4xsvPoLyijuIYCMFxxMAVIqLnIOmM1w8C6blzVzIueCxQmuL1P4f7D8cbvwRNXYu0tKLDPY&#10;o2esGrMrLQj+wwI1LoxR78UtfMcFJFO2O+lN+mIeZJeLuu+LKnaRcPx5eVWOyitKOIrKm+sSaUQp&#10;jsbOh/hVgCGJqKhH77mUbPsQYqt6UEm+tE1vAK3qudI6M2laxEx7smXY5+Vq2Lk40UKHybJIybTh&#10;ZyrutWhRn4XEOmDAZfaeJ/CIyTgXNl53uNqidjKTGEFvODxnqOMhmE43mYk8mb3h4Jzhnx57i+wV&#10;bOyNjbLgzwHUP3rPrf4h+zbnlP4S6j2230O7F8HxucImPLAQF8zjIuDK4HLHJ3ykhqai0FGUrMH/&#10;Ovc/6eN8opSSBherouHnhnlBif5mcXK/DEejtImZGV3dlMj4U8nyVGI3ZgbY0yGeEcczmfSjPpDS&#10;g3nDGzBNXlHELEffFeXRH5hZbBcerwgX02lWw+1zLD7YF8cTeKpqGrLX3RvzrpvEiCP8CIclZON3&#10;A9nqJksL000EqfK0Huva1Rs3N897d2XSaTjls9bxFk5+AwAA//8DAFBLAwQUAAYACAAAACEAQWeV&#10;8d8AAAANAQAADwAAAGRycy9kb3ducmV2LnhtbEyPwU7DMAyG70i8Q2QkbluaTnRVaTpVICSuHbtw&#10;85rQViROl2RbeXuyExxtf/r9/fVusYZdtA+TIwlinQHT1Ds10SDh8PG2KoGFiKTQONISfnSAXXN/&#10;V2Ol3JU6fdnHgaUQChVKGGOcK85DP2qLYe1mTen25bzFmEY/cOXxmsKt4XmWFdziROnDiLN+GXX/&#10;vT9bCa+mFZ/uRC2+x+40TD7vFp9L+fiwtM/Aol7iHww3/aQOTXI6ujOpwIyEbbHJEyphJYqnDbCE&#10;lKLcAjveVrkogTc1/9+i+QUAAP//AwBQSwECLQAUAAYACAAAACEAtoM4kv4AAADhAQAAEwAAAAAA&#10;AAAAAAAAAAAAAAAAW0NvbnRlbnRfVHlwZXNdLnhtbFBLAQItABQABgAIAAAAIQA4/SH/1gAAAJQB&#10;AAALAAAAAAAAAAAAAAAAAC8BAABfcmVscy8ucmVsc1BLAQItABQABgAIAAAAIQALAxnyewIAAFMF&#10;AAAOAAAAAAAAAAAAAAAAAC4CAABkcnMvZTJvRG9jLnhtbFBLAQItABQABgAIAAAAIQBBZ5Xx3wAA&#10;AA0BAAAPAAAAAAAAAAAAAAAAANUEAABkcnMvZG93bnJldi54bWxQSwUGAAAAAAQABADzAAAA4QUA&#10;AAAA&#10;" fillcolor="white [3201]" strokecolor="white [3212]" strokeweight="1pt"/>
            </w:pict>
          </mc:Fallback>
        </mc:AlternateContent>
      </w:r>
      <w:r w:rsidR="003E7074" w:rsidRPr="003E7074">
        <w:rPr>
          <w:rFonts w:cs="Times New Roman"/>
          <w:b/>
        </w:rPr>
        <w:t>LAMPIRAN</w:t>
      </w:r>
      <w:bookmarkEnd w:id="86"/>
    </w:p>
    <w:p w:rsidR="007A1F20" w:rsidRPr="004F2BFE" w:rsidRDefault="004F2BFE" w:rsidP="00AD67EA">
      <w:pPr>
        <w:pStyle w:val="Caption"/>
        <w:jc w:val="both"/>
        <w:rPr>
          <w:rFonts w:ascii="Times New Roman" w:hAnsi="Times New Roman" w:cs="Times New Roman"/>
          <w:b/>
          <w:i w:val="0"/>
          <w:color w:val="auto"/>
          <w:sz w:val="24"/>
          <w:szCs w:val="24"/>
        </w:rPr>
      </w:pPr>
      <w:bookmarkStart w:id="87" w:name="_Toc433464224"/>
      <w:r w:rsidRPr="004F2BFE">
        <w:rPr>
          <w:rFonts w:ascii="Times New Roman" w:hAnsi="Times New Roman" w:cs="Times New Roman"/>
          <w:b/>
          <w:i w:val="0"/>
          <w:color w:val="auto"/>
          <w:sz w:val="24"/>
          <w:szCs w:val="24"/>
        </w:rPr>
        <w:t xml:space="preserve">Lampiran  </w:t>
      </w:r>
      <w:r w:rsidRPr="004F2BFE">
        <w:rPr>
          <w:rFonts w:ascii="Times New Roman" w:hAnsi="Times New Roman" w:cs="Times New Roman"/>
          <w:b/>
          <w:i w:val="0"/>
          <w:color w:val="auto"/>
          <w:sz w:val="24"/>
          <w:szCs w:val="24"/>
        </w:rPr>
        <w:fldChar w:fldCharType="begin"/>
      </w:r>
      <w:r w:rsidRPr="004F2BFE">
        <w:rPr>
          <w:rFonts w:ascii="Times New Roman" w:hAnsi="Times New Roman" w:cs="Times New Roman"/>
          <w:b/>
          <w:i w:val="0"/>
          <w:color w:val="auto"/>
          <w:sz w:val="24"/>
          <w:szCs w:val="24"/>
        </w:rPr>
        <w:instrText xml:space="preserve"> SEQ Lampiran_ \* ARABIC </w:instrText>
      </w:r>
      <w:r w:rsidRPr="004F2BFE">
        <w:rPr>
          <w:rFonts w:ascii="Times New Roman" w:hAnsi="Times New Roman" w:cs="Times New Roman"/>
          <w:b/>
          <w:i w:val="0"/>
          <w:color w:val="auto"/>
          <w:sz w:val="24"/>
          <w:szCs w:val="24"/>
        </w:rPr>
        <w:fldChar w:fldCharType="separate"/>
      </w:r>
      <w:r w:rsidR="00BC01FF">
        <w:rPr>
          <w:rFonts w:ascii="Times New Roman" w:hAnsi="Times New Roman" w:cs="Times New Roman"/>
          <w:b/>
          <w:i w:val="0"/>
          <w:noProof/>
          <w:color w:val="auto"/>
          <w:sz w:val="24"/>
          <w:szCs w:val="24"/>
        </w:rPr>
        <w:t>1</w:t>
      </w:r>
      <w:r w:rsidRPr="004F2BFE">
        <w:rPr>
          <w:rFonts w:ascii="Times New Roman" w:hAnsi="Times New Roman" w:cs="Times New Roman"/>
          <w:b/>
          <w:i w:val="0"/>
          <w:color w:val="auto"/>
          <w:sz w:val="24"/>
          <w:szCs w:val="24"/>
        </w:rPr>
        <w:fldChar w:fldCharType="end"/>
      </w:r>
      <w:r w:rsidRPr="004F2BFE">
        <w:rPr>
          <w:rFonts w:ascii="Times New Roman" w:hAnsi="Times New Roman" w:cs="Times New Roman"/>
          <w:b/>
          <w:i w:val="0"/>
          <w:color w:val="auto"/>
          <w:sz w:val="24"/>
          <w:szCs w:val="24"/>
        </w:rPr>
        <w:t xml:space="preserve">. </w:t>
      </w:r>
      <w:r w:rsidR="007A1F20" w:rsidRPr="004F2BFE">
        <w:rPr>
          <w:rFonts w:ascii="Times New Roman" w:hAnsi="Times New Roman" w:cs="Times New Roman"/>
          <w:b/>
          <w:i w:val="0"/>
          <w:color w:val="auto"/>
          <w:sz w:val="24"/>
          <w:szCs w:val="24"/>
        </w:rPr>
        <w:t>Prosedur Perhitungan Jumlah Koloni dengan Metode TPC (Fardiaz, 1992).</w:t>
      </w:r>
      <w:bookmarkEnd w:id="87"/>
    </w:p>
    <w:p w:rsidR="007A1F20" w:rsidRPr="003E7074" w:rsidRDefault="007A1F20" w:rsidP="007A1F20">
      <w:pPr>
        <w:rPr>
          <w:rFonts w:ascii="Times New Roman" w:hAnsi="Times New Roman" w:cs="Times New Roman"/>
          <w:b/>
          <w:sz w:val="24"/>
          <w:szCs w:val="24"/>
        </w:rPr>
      </w:pPr>
      <w:r w:rsidRPr="003E7074">
        <w:rPr>
          <w:rFonts w:ascii="Times New Roman" w:hAnsi="Times New Roman" w:cs="Times New Roman"/>
          <w:b/>
          <w:sz w:val="24"/>
          <w:szCs w:val="24"/>
        </w:rPr>
        <w:t xml:space="preserve">Prinsip Analisis : </w:t>
      </w:r>
    </w:p>
    <w:p w:rsidR="007A1F20" w:rsidRPr="003E7074" w:rsidRDefault="007A1F20" w:rsidP="00AD67EA">
      <w:pPr>
        <w:spacing w:line="480" w:lineRule="auto"/>
        <w:ind w:firstLine="720"/>
        <w:jc w:val="both"/>
        <w:rPr>
          <w:rFonts w:ascii="Times New Roman" w:hAnsi="Times New Roman" w:cs="Times New Roman"/>
          <w:sz w:val="24"/>
          <w:szCs w:val="24"/>
        </w:rPr>
      </w:pPr>
      <w:r w:rsidRPr="003E7074">
        <w:rPr>
          <w:rFonts w:ascii="Times New Roman" w:hAnsi="Times New Roman" w:cs="Times New Roman"/>
          <w:sz w:val="24"/>
          <w:szCs w:val="24"/>
        </w:rPr>
        <w:t>Jika sel jasad renik masih hidup ditumbuhi pada medium agar, maka sel jasad renik akan berkembang biak dan membentuk koloni yang dapat dilihat langsung dan dihitung dengan mata tanpa menggunakan mikroskop.</w:t>
      </w:r>
    </w:p>
    <w:p w:rsidR="007A1F20" w:rsidRPr="003E7074" w:rsidRDefault="007A1F20" w:rsidP="007A1F20">
      <w:pPr>
        <w:jc w:val="both"/>
        <w:rPr>
          <w:rFonts w:ascii="Times New Roman" w:hAnsi="Times New Roman" w:cs="Times New Roman"/>
          <w:sz w:val="24"/>
          <w:szCs w:val="24"/>
        </w:rPr>
      </w:pPr>
      <w:r w:rsidRPr="003E7074">
        <w:rPr>
          <w:rFonts w:ascii="Times New Roman" w:hAnsi="Times New Roman" w:cs="Times New Roman"/>
          <w:b/>
          <w:sz w:val="24"/>
          <w:szCs w:val="24"/>
        </w:rPr>
        <w:t>Cara Kerja Analaisis :</w:t>
      </w:r>
    </w:p>
    <w:p w:rsidR="007A1F20" w:rsidRPr="003E7074" w:rsidRDefault="007A1F20" w:rsidP="00AD67EA">
      <w:pPr>
        <w:spacing w:after="0" w:line="480" w:lineRule="auto"/>
        <w:ind w:firstLine="567"/>
        <w:jc w:val="both"/>
        <w:rPr>
          <w:rFonts w:ascii="Times New Roman" w:hAnsi="Times New Roman" w:cs="Times New Roman"/>
          <w:sz w:val="24"/>
          <w:szCs w:val="24"/>
          <w:lang w:val="en-US"/>
        </w:rPr>
      </w:pPr>
      <w:r w:rsidRPr="003E7074">
        <w:rPr>
          <w:rFonts w:ascii="Times New Roman" w:hAnsi="Times New Roman" w:cs="Times New Roman"/>
          <w:sz w:val="24"/>
          <w:szCs w:val="24"/>
        </w:rPr>
        <w:tab/>
        <w:t>Sampel diambil 1 gram, kemudian dibuat suspensi dengan menggunakan air steril. Selanjutnya suspensi dilakukan pengenceran hingga 10</w:t>
      </w:r>
      <w:r w:rsidRPr="003E7074">
        <w:rPr>
          <w:rFonts w:ascii="Times New Roman" w:hAnsi="Times New Roman" w:cs="Times New Roman"/>
          <w:sz w:val="24"/>
          <w:szCs w:val="24"/>
          <w:vertAlign w:val="superscript"/>
        </w:rPr>
        <w:t>-3</w:t>
      </w:r>
      <w:r w:rsidRPr="003E7074">
        <w:rPr>
          <w:rFonts w:ascii="Times New Roman" w:hAnsi="Times New Roman" w:cs="Times New Roman"/>
          <w:sz w:val="24"/>
          <w:szCs w:val="24"/>
        </w:rPr>
        <w:t>. Setelah itu dimasukkan kedalam cawan petri yang sudah terdapat PCA didalamnya dengan perbandingan 1:9, lalu cawan petri dibalik dan digoyangkan, setelah itu didiamkan selama 24 jam didalam inkubator pada suhu 45</w:t>
      </w:r>
      <w:r w:rsidRPr="003E7074">
        <w:rPr>
          <w:rFonts w:ascii="Times New Roman" w:hAnsi="Times New Roman" w:cs="Times New Roman"/>
          <w:sz w:val="24"/>
          <w:szCs w:val="24"/>
          <w:vertAlign w:val="superscript"/>
        </w:rPr>
        <w:t>o</w:t>
      </w:r>
      <w:r w:rsidRPr="003E7074">
        <w:rPr>
          <w:rFonts w:ascii="Times New Roman" w:hAnsi="Times New Roman" w:cs="Times New Roman"/>
          <w:sz w:val="24"/>
          <w:szCs w:val="24"/>
        </w:rPr>
        <w:t>C, lalu dihitung jumlah koloni pada cawan petri tiap-tiap pengenceran.</w:t>
      </w:r>
    </w:p>
    <w:p w:rsidR="007A1F20" w:rsidRPr="003E7074" w:rsidRDefault="007A1F20" w:rsidP="007A1F20">
      <w:pPr>
        <w:jc w:val="both"/>
        <w:rPr>
          <w:rFonts w:ascii="Times New Roman" w:hAnsi="Times New Roman" w:cs="Times New Roman"/>
          <w:b/>
          <w:sz w:val="24"/>
          <w:szCs w:val="24"/>
        </w:rPr>
      </w:pPr>
      <w:r w:rsidRPr="003E7074">
        <w:rPr>
          <w:rFonts w:ascii="Times New Roman" w:hAnsi="Times New Roman" w:cs="Times New Roman"/>
          <w:b/>
          <w:sz w:val="24"/>
          <w:szCs w:val="24"/>
        </w:rPr>
        <w:t>Syarat Perhitungan :</w:t>
      </w:r>
    </w:p>
    <w:p w:rsidR="007A1F20" w:rsidRPr="003E7074" w:rsidRDefault="007A1F20" w:rsidP="00AD67EA">
      <w:pPr>
        <w:pStyle w:val="ListParagraph"/>
        <w:numPr>
          <w:ilvl w:val="0"/>
          <w:numId w:val="35"/>
        </w:numPr>
        <w:spacing w:after="200" w:line="480" w:lineRule="auto"/>
        <w:jc w:val="both"/>
        <w:rPr>
          <w:rFonts w:ascii="Times New Roman" w:hAnsi="Times New Roman" w:cs="Times New Roman"/>
          <w:sz w:val="24"/>
          <w:szCs w:val="24"/>
        </w:rPr>
      </w:pPr>
      <w:r w:rsidRPr="003E7074">
        <w:rPr>
          <w:rFonts w:ascii="Times New Roman" w:hAnsi="Times New Roman" w:cs="Times New Roman"/>
          <w:sz w:val="24"/>
          <w:szCs w:val="24"/>
        </w:rPr>
        <w:t>Jika ∑ koloni ≤ 30, maka gunakan yang paling pekat</w:t>
      </w:r>
    </w:p>
    <w:p w:rsidR="007A1F20" w:rsidRPr="003E7074" w:rsidRDefault="007A1F20" w:rsidP="00AD67EA">
      <w:pPr>
        <w:pStyle w:val="ListParagraph"/>
        <w:numPr>
          <w:ilvl w:val="0"/>
          <w:numId w:val="35"/>
        </w:numPr>
        <w:spacing w:after="200" w:line="480" w:lineRule="auto"/>
        <w:jc w:val="both"/>
        <w:rPr>
          <w:rFonts w:ascii="Times New Roman" w:hAnsi="Times New Roman" w:cs="Times New Roman"/>
          <w:sz w:val="24"/>
          <w:szCs w:val="24"/>
        </w:rPr>
      </w:pPr>
      <w:r w:rsidRPr="003E7074">
        <w:rPr>
          <w:rFonts w:ascii="Times New Roman" w:hAnsi="Times New Roman" w:cs="Times New Roman"/>
          <w:sz w:val="24"/>
          <w:szCs w:val="24"/>
        </w:rPr>
        <w:t xml:space="preserve">Jika 30 ≤ koloni </w:t>
      </w:r>
      <m:oMath>
        <m:r>
          <w:rPr>
            <w:rFonts w:ascii="Cambria Math" w:hAnsi="Cambria Math" w:cs="Times New Roman"/>
            <w:sz w:val="24"/>
            <w:szCs w:val="24"/>
          </w:rPr>
          <m:t>&lt;</m:t>
        </m:r>
      </m:oMath>
      <w:r w:rsidRPr="003E7074">
        <w:rPr>
          <w:rFonts w:ascii="Times New Roman" w:eastAsiaTheme="minorEastAsia" w:hAnsi="Times New Roman" w:cs="Times New Roman"/>
          <w:sz w:val="24"/>
          <w:szCs w:val="24"/>
        </w:rPr>
        <w:t xml:space="preserve"> 300, maka gunakan rumus</w:t>
      </w:r>
    </w:p>
    <w:p w:rsidR="007A1F20" w:rsidRPr="003E7074" w:rsidRDefault="007A1F20" w:rsidP="00AD67EA">
      <w:pPr>
        <w:pStyle w:val="ListParagraph"/>
        <w:numPr>
          <w:ilvl w:val="0"/>
          <w:numId w:val="36"/>
        </w:numPr>
        <w:spacing w:after="200" w:line="480" w:lineRule="auto"/>
        <w:jc w:val="both"/>
        <w:rPr>
          <w:rFonts w:ascii="Times New Roman" w:hAnsi="Times New Roman" w:cs="Times New Roman"/>
          <w:sz w:val="24"/>
          <w:szCs w:val="24"/>
        </w:rPr>
      </w:pPr>
      <w:r w:rsidRPr="003E7074">
        <w:rPr>
          <w:rFonts w:ascii="Times New Roman" w:hAnsi="Times New Roman" w:cs="Times New Roman"/>
          <w:sz w:val="24"/>
          <w:szCs w:val="24"/>
        </w:rPr>
        <w:t xml:space="preserve">a ∑ sel/ml = </w:t>
      </w:r>
      <m:oMath>
        <m:f>
          <m:fPr>
            <m:ctrlPr>
              <w:rPr>
                <w:rFonts w:ascii="Cambria Math" w:hAnsi="Cambria Math" w:cs="Times New Roman"/>
                <w:i/>
                <w:sz w:val="24"/>
                <w:szCs w:val="24"/>
              </w:rPr>
            </m:ctrlPr>
          </m:fPr>
          <m:num>
            <m:r>
              <w:rPr>
                <w:rFonts w:ascii="Cambria Math" w:hAnsi="Cambria Math" w:cs="Times New Roman"/>
                <w:sz w:val="24"/>
                <w:szCs w:val="24"/>
              </w:rPr>
              <m:t>Pengenceran Terbesar</m:t>
            </m:r>
          </m:num>
          <m:den>
            <m:r>
              <w:rPr>
                <w:rFonts w:ascii="Cambria Math" w:hAnsi="Cambria Math" w:cs="Times New Roman"/>
                <w:sz w:val="24"/>
                <w:szCs w:val="24"/>
              </w:rPr>
              <m:t>Pengenceran Terkecil</m:t>
            </m:r>
          </m:den>
        </m:f>
      </m:oMath>
    </w:p>
    <w:p w:rsidR="007A1F20" w:rsidRPr="003E7074" w:rsidRDefault="007A1F20" w:rsidP="00AD67EA">
      <w:pPr>
        <w:pStyle w:val="ListParagraph"/>
        <w:numPr>
          <w:ilvl w:val="0"/>
          <w:numId w:val="36"/>
        </w:numPr>
        <w:spacing w:after="200" w:line="480" w:lineRule="auto"/>
        <w:jc w:val="both"/>
        <w:rPr>
          <w:rFonts w:ascii="Times New Roman" w:hAnsi="Times New Roman" w:cs="Times New Roman"/>
          <w:sz w:val="24"/>
          <w:szCs w:val="24"/>
        </w:rPr>
      </w:pPr>
      <w:r w:rsidRPr="003E7074">
        <w:rPr>
          <w:rFonts w:ascii="Times New Roman" w:hAnsi="Times New Roman" w:cs="Times New Roman"/>
          <w:sz w:val="24"/>
          <w:szCs w:val="24"/>
        </w:rPr>
        <w:t>jika a &lt; 2 ambil yang paling pekat</w:t>
      </w:r>
    </w:p>
    <w:p w:rsidR="007A1F20" w:rsidRPr="003E7074" w:rsidRDefault="007A1F20" w:rsidP="00AD67EA">
      <w:pPr>
        <w:pStyle w:val="ListParagraph"/>
        <w:numPr>
          <w:ilvl w:val="0"/>
          <w:numId w:val="36"/>
        </w:numPr>
        <w:spacing w:after="200" w:line="480" w:lineRule="auto"/>
        <w:jc w:val="both"/>
        <w:rPr>
          <w:rFonts w:ascii="Times New Roman" w:hAnsi="Times New Roman" w:cs="Times New Roman"/>
          <w:sz w:val="24"/>
          <w:szCs w:val="24"/>
        </w:rPr>
      </w:pPr>
      <w:r w:rsidRPr="003E7074">
        <w:rPr>
          <w:rFonts w:ascii="Times New Roman" w:hAnsi="Times New Roman" w:cs="Times New Roman"/>
          <w:sz w:val="24"/>
          <w:szCs w:val="24"/>
        </w:rPr>
        <w:t>jika a &gt; 2 ambil yang paling encer</w:t>
      </w:r>
    </w:p>
    <w:p w:rsidR="007A1F20" w:rsidRPr="003E7074" w:rsidRDefault="007A1F20" w:rsidP="00AD67EA">
      <w:pPr>
        <w:pStyle w:val="ListParagraph"/>
        <w:numPr>
          <w:ilvl w:val="0"/>
          <w:numId w:val="35"/>
        </w:numPr>
        <w:spacing w:after="0" w:line="480" w:lineRule="auto"/>
        <w:jc w:val="both"/>
        <w:rPr>
          <w:rFonts w:ascii="Times New Roman" w:hAnsi="Times New Roman" w:cs="Times New Roman"/>
          <w:sz w:val="24"/>
          <w:szCs w:val="24"/>
        </w:rPr>
      </w:pPr>
      <w:r w:rsidRPr="003E7074">
        <w:rPr>
          <w:rFonts w:ascii="Times New Roman" w:hAnsi="Times New Roman" w:cs="Times New Roman"/>
          <w:sz w:val="24"/>
          <w:szCs w:val="24"/>
        </w:rPr>
        <w:t>Jika Jika ∑ koloni &gt;  300, maka gunakan yang paling encer</w:t>
      </w:r>
    </w:p>
    <w:p w:rsidR="007A1F20" w:rsidRDefault="00A64D3E" w:rsidP="00AD67EA">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Perhitungan : </w:t>
      </w:r>
      <w:r w:rsidR="007A1F20" w:rsidRPr="003E7074">
        <w:rPr>
          <w:rFonts w:ascii="Times New Roman" w:hAnsi="Times New Roman" w:cs="Times New Roman"/>
          <w:sz w:val="24"/>
          <w:szCs w:val="24"/>
        </w:rPr>
        <w:t xml:space="preserve"> </w:t>
      </w:r>
    </w:p>
    <w:p w:rsidR="00AD67EA" w:rsidRDefault="00AD67EA" w:rsidP="00AD67EA">
      <w:pPr>
        <w:spacing w:after="0" w:line="480" w:lineRule="auto"/>
        <w:jc w:val="both"/>
        <w:rPr>
          <w:rFonts w:ascii="Times New Roman" w:hAnsi="Times New Roman" w:cs="Times New Roman"/>
          <w:sz w:val="24"/>
          <w:szCs w:val="24"/>
          <w:lang w:val="en-US"/>
        </w:rPr>
      </w:pPr>
    </w:p>
    <w:p w:rsidR="00881DBA" w:rsidRPr="00881DBA" w:rsidRDefault="00881DBA" w:rsidP="00881DBA">
      <w:pPr>
        <w:spacing w:after="0" w:line="240" w:lineRule="auto"/>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 xml:space="preserve">Tabel 24. Hasil Perhitungan Koji </w:t>
      </w:r>
      <w:r w:rsidRPr="003E7074">
        <w:rPr>
          <w:rFonts w:ascii="Times New Roman" w:hAnsi="Times New Roman" w:cs="Times New Roman"/>
          <w:i/>
          <w:sz w:val="24"/>
          <w:szCs w:val="24"/>
        </w:rPr>
        <w:t>Sacharomyces cerevisiae</w:t>
      </w:r>
    </w:p>
    <w:p w:rsidR="007A1F20" w:rsidRPr="003E7074" w:rsidRDefault="007A1F20" w:rsidP="003E7074">
      <w:pPr>
        <w:pStyle w:val="ListParagraph"/>
        <w:numPr>
          <w:ilvl w:val="0"/>
          <w:numId w:val="36"/>
        </w:numPr>
        <w:spacing w:after="0" w:line="240" w:lineRule="auto"/>
        <w:ind w:left="426"/>
        <w:jc w:val="both"/>
        <w:rPr>
          <w:rFonts w:ascii="Times New Roman" w:hAnsi="Times New Roman" w:cs="Times New Roman"/>
          <w:sz w:val="24"/>
          <w:szCs w:val="24"/>
        </w:rPr>
      </w:pPr>
      <w:r w:rsidRPr="003E7074">
        <w:rPr>
          <w:rFonts w:ascii="Times New Roman" w:hAnsi="Times New Roman" w:cs="Times New Roman"/>
          <w:sz w:val="24"/>
          <w:szCs w:val="24"/>
        </w:rPr>
        <w:t xml:space="preserve">Koji </w:t>
      </w:r>
      <w:r w:rsidRPr="003E7074">
        <w:rPr>
          <w:rFonts w:ascii="Times New Roman" w:hAnsi="Times New Roman" w:cs="Times New Roman"/>
          <w:i/>
          <w:sz w:val="24"/>
          <w:szCs w:val="24"/>
        </w:rPr>
        <w:t>Sacharomyces cerevisiae</w:t>
      </w:r>
    </w:p>
    <w:tbl>
      <w:tblPr>
        <w:tblStyle w:val="TableGrid"/>
        <w:tblW w:w="0" w:type="auto"/>
        <w:jc w:val="center"/>
        <w:tblLook w:val="04A0" w:firstRow="1" w:lastRow="0" w:firstColumn="1" w:lastColumn="0" w:noHBand="0" w:noVBand="1"/>
      </w:tblPr>
      <w:tblGrid>
        <w:gridCol w:w="3970"/>
        <w:gridCol w:w="3957"/>
      </w:tblGrid>
      <w:tr w:rsidR="007A1F20" w:rsidRPr="003E7074" w:rsidTr="007A1F20">
        <w:trPr>
          <w:jc w:val="center"/>
        </w:trPr>
        <w:tc>
          <w:tcPr>
            <w:tcW w:w="4074" w:type="dxa"/>
          </w:tcPr>
          <w:p w:rsidR="007A1F20" w:rsidRPr="003E7074" w:rsidRDefault="007A1F20" w:rsidP="007A1F20">
            <w:pPr>
              <w:jc w:val="center"/>
              <w:rPr>
                <w:rFonts w:ascii="Times New Roman" w:hAnsi="Times New Roman" w:cs="Times New Roman"/>
                <w:b/>
                <w:sz w:val="24"/>
                <w:szCs w:val="24"/>
              </w:rPr>
            </w:pPr>
            <w:r w:rsidRPr="003E7074">
              <w:rPr>
                <w:rFonts w:ascii="Times New Roman" w:hAnsi="Times New Roman" w:cs="Times New Roman"/>
                <w:b/>
                <w:sz w:val="24"/>
                <w:szCs w:val="24"/>
              </w:rPr>
              <w:t>Pengenceran</w:t>
            </w:r>
          </w:p>
        </w:tc>
        <w:tc>
          <w:tcPr>
            <w:tcW w:w="4075" w:type="dxa"/>
          </w:tcPr>
          <w:p w:rsidR="007A1F20" w:rsidRPr="003E7074" w:rsidRDefault="007A1F20" w:rsidP="007A1F20">
            <w:pPr>
              <w:jc w:val="center"/>
              <w:rPr>
                <w:rFonts w:ascii="Times New Roman" w:hAnsi="Times New Roman" w:cs="Times New Roman"/>
                <w:b/>
                <w:sz w:val="24"/>
                <w:szCs w:val="24"/>
              </w:rPr>
            </w:pPr>
            <w:r w:rsidRPr="003E7074">
              <w:rPr>
                <w:rFonts w:ascii="Times New Roman" w:hAnsi="Times New Roman" w:cs="Times New Roman"/>
                <w:b/>
                <w:sz w:val="24"/>
                <w:szCs w:val="24"/>
              </w:rPr>
              <w:t>Jumlah Koloni (CFU/ml)</w:t>
            </w:r>
          </w:p>
        </w:tc>
      </w:tr>
      <w:tr w:rsidR="007A1F20" w:rsidRPr="003E7074" w:rsidTr="007A1F20">
        <w:trPr>
          <w:jc w:val="center"/>
        </w:trPr>
        <w:tc>
          <w:tcPr>
            <w:tcW w:w="4074" w:type="dxa"/>
          </w:tcPr>
          <w:p w:rsidR="007A1F20" w:rsidRPr="003E7074" w:rsidRDefault="007A1F20" w:rsidP="007A1F20">
            <w:pPr>
              <w:jc w:val="center"/>
              <w:rPr>
                <w:rFonts w:ascii="Times New Roman" w:hAnsi="Times New Roman" w:cs="Times New Roman"/>
                <w:sz w:val="24"/>
                <w:szCs w:val="24"/>
                <w:vertAlign w:val="superscript"/>
              </w:rPr>
            </w:pPr>
            <w:r w:rsidRPr="003E7074">
              <w:rPr>
                <w:rFonts w:ascii="Times New Roman" w:hAnsi="Times New Roman" w:cs="Times New Roman"/>
                <w:sz w:val="24"/>
                <w:szCs w:val="24"/>
              </w:rPr>
              <w:t>10</w:t>
            </w:r>
            <w:r w:rsidRPr="003E7074">
              <w:rPr>
                <w:rFonts w:ascii="Times New Roman" w:hAnsi="Times New Roman" w:cs="Times New Roman"/>
                <w:sz w:val="24"/>
                <w:szCs w:val="24"/>
                <w:vertAlign w:val="superscript"/>
              </w:rPr>
              <w:t>0</w:t>
            </w:r>
          </w:p>
        </w:tc>
        <w:tc>
          <w:tcPr>
            <w:tcW w:w="4075" w:type="dxa"/>
          </w:tcPr>
          <w:p w:rsidR="007A1F20" w:rsidRPr="003E7074" w:rsidRDefault="007A1F20" w:rsidP="007A1F20">
            <w:pPr>
              <w:jc w:val="center"/>
              <w:rPr>
                <w:rFonts w:ascii="Times New Roman" w:hAnsi="Times New Roman" w:cs="Times New Roman"/>
                <w:sz w:val="24"/>
                <w:szCs w:val="24"/>
              </w:rPr>
            </w:pPr>
            <w:r w:rsidRPr="003E7074">
              <w:rPr>
                <w:rFonts w:ascii="Times New Roman" w:hAnsi="Times New Roman" w:cs="Times New Roman"/>
                <w:sz w:val="24"/>
                <w:szCs w:val="24"/>
              </w:rPr>
              <w:t>TBUD</w:t>
            </w:r>
          </w:p>
        </w:tc>
      </w:tr>
      <w:tr w:rsidR="007A1F20" w:rsidRPr="003E7074" w:rsidTr="007A1F20">
        <w:trPr>
          <w:jc w:val="center"/>
        </w:trPr>
        <w:tc>
          <w:tcPr>
            <w:tcW w:w="4074" w:type="dxa"/>
          </w:tcPr>
          <w:p w:rsidR="007A1F20" w:rsidRPr="003E7074" w:rsidRDefault="007A1F20" w:rsidP="007A1F20">
            <w:pPr>
              <w:jc w:val="center"/>
              <w:rPr>
                <w:rFonts w:ascii="Times New Roman" w:hAnsi="Times New Roman" w:cs="Times New Roman"/>
                <w:sz w:val="24"/>
                <w:szCs w:val="24"/>
                <w:vertAlign w:val="superscript"/>
              </w:rPr>
            </w:pPr>
            <w:r w:rsidRPr="003E7074">
              <w:rPr>
                <w:rFonts w:ascii="Times New Roman" w:hAnsi="Times New Roman" w:cs="Times New Roman"/>
                <w:sz w:val="24"/>
                <w:szCs w:val="24"/>
              </w:rPr>
              <w:t>10</w:t>
            </w:r>
            <w:r w:rsidRPr="003E7074">
              <w:rPr>
                <w:rFonts w:ascii="Times New Roman" w:hAnsi="Times New Roman" w:cs="Times New Roman"/>
                <w:sz w:val="24"/>
                <w:szCs w:val="24"/>
                <w:vertAlign w:val="superscript"/>
              </w:rPr>
              <w:t>-1</w:t>
            </w:r>
          </w:p>
        </w:tc>
        <w:tc>
          <w:tcPr>
            <w:tcW w:w="4075" w:type="dxa"/>
          </w:tcPr>
          <w:p w:rsidR="007A1F20" w:rsidRPr="003E7074" w:rsidRDefault="007A1F20" w:rsidP="007A1F20">
            <w:pPr>
              <w:jc w:val="center"/>
              <w:rPr>
                <w:rFonts w:ascii="Times New Roman" w:hAnsi="Times New Roman" w:cs="Times New Roman"/>
                <w:sz w:val="24"/>
                <w:szCs w:val="24"/>
              </w:rPr>
            </w:pPr>
            <w:r w:rsidRPr="003E7074">
              <w:rPr>
                <w:rFonts w:ascii="Times New Roman" w:hAnsi="Times New Roman" w:cs="Times New Roman"/>
                <w:sz w:val="24"/>
                <w:szCs w:val="24"/>
              </w:rPr>
              <w:t>2172</w:t>
            </w:r>
          </w:p>
        </w:tc>
      </w:tr>
      <w:tr w:rsidR="007A1F20" w:rsidRPr="003E7074" w:rsidTr="007A1F20">
        <w:trPr>
          <w:jc w:val="center"/>
        </w:trPr>
        <w:tc>
          <w:tcPr>
            <w:tcW w:w="4074" w:type="dxa"/>
          </w:tcPr>
          <w:p w:rsidR="007A1F20" w:rsidRPr="003E7074" w:rsidRDefault="007A1F20" w:rsidP="007A1F20">
            <w:pPr>
              <w:jc w:val="center"/>
              <w:rPr>
                <w:rFonts w:ascii="Times New Roman" w:hAnsi="Times New Roman" w:cs="Times New Roman"/>
                <w:sz w:val="24"/>
                <w:szCs w:val="24"/>
                <w:vertAlign w:val="superscript"/>
              </w:rPr>
            </w:pPr>
            <w:r w:rsidRPr="003E7074">
              <w:rPr>
                <w:rFonts w:ascii="Times New Roman" w:hAnsi="Times New Roman" w:cs="Times New Roman"/>
                <w:sz w:val="24"/>
                <w:szCs w:val="24"/>
              </w:rPr>
              <w:t>10</w:t>
            </w:r>
            <w:r w:rsidRPr="003E7074">
              <w:rPr>
                <w:rFonts w:ascii="Times New Roman" w:hAnsi="Times New Roman" w:cs="Times New Roman"/>
                <w:sz w:val="24"/>
                <w:szCs w:val="24"/>
                <w:vertAlign w:val="superscript"/>
              </w:rPr>
              <w:t>-2</w:t>
            </w:r>
          </w:p>
        </w:tc>
        <w:tc>
          <w:tcPr>
            <w:tcW w:w="4075" w:type="dxa"/>
          </w:tcPr>
          <w:p w:rsidR="007A1F20" w:rsidRPr="003E7074" w:rsidRDefault="007A1F20" w:rsidP="007A1F20">
            <w:pPr>
              <w:jc w:val="center"/>
              <w:rPr>
                <w:rFonts w:ascii="Times New Roman" w:hAnsi="Times New Roman" w:cs="Times New Roman"/>
                <w:sz w:val="24"/>
                <w:szCs w:val="24"/>
              </w:rPr>
            </w:pPr>
            <w:r w:rsidRPr="003E7074">
              <w:rPr>
                <w:rFonts w:ascii="Times New Roman" w:hAnsi="Times New Roman" w:cs="Times New Roman"/>
                <w:sz w:val="24"/>
                <w:szCs w:val="24"/>
              </w:rPr>
              <w:t>1868</w:t>
            </w:r>
          </w:p>
        </w:tc>
      </w:tr>
      <w:tr w:rsidR="007A1F20" w:rsidRPr="003E7074" w:rsidTr="007A1F20">
        <w:trPr>
          <w:jc w:val="center"/>
        </w:trPr>
        <w:tc>
          <w:tcPr>
            <w:tcW w:w="4074" w:type="dxa"/>
          </w:tcPr>
          <w:p w:rsidR="007A1F20" w:rsidRPr="003E7074" w:rsidRDefault="007A1F20" w:rsidP="007A1F20">
            <w:pPr>
              <w:jc w:val="center"/>
              <w:rPr>
                <w:rFonts w:ascii="Times New Roman" w:hAnsi="Times New Roman" w:cs="Times New Roman"/>
                <w:sz w:val="24"/>
                <w:szCs w:val="24"/>
              </w:rPr>
            </w:pPr>
            <w:r w:rsidRPr="003E7074">
              <w:rPr>
                <w:rFonts w:ascii="Times New Roman" w:hAnsi="Times New Roman" w:cs="Times New Roman"/>
                <w:sz w:val="24"/>
                <w:szCs w:val="24"/>
              </w:rPr>
              <w:t>10</w:t>
            </w:r>
            <w:r w:rsidRPr="003E7074">
              <w:rPr>
                <w:rFonts w:ascii="Times New Roman" w:hAnsi="Times New Roman" w:cs="Times New Roman"/>
                <w:sz w:val="24"/>
                <w:szCs w:val="24"/>
                <w:vertAlign w:val="superscript"/>
              </w:rPr>
              <w:t>-3</w:t>
            </w:r>
          </w:p>
        </w:tc>
        <w:tc>
          <w:tcPr>
            <w:tcW w:w="4075" w:type="dxa"/>
          </w:tcPr>
          <w:p w:rsidR="007A1F20" w:rsidRPr="003E7074" w:rsidRDefault="007A1F20" w:rsidP="007A1F20">
            <w:pPr>
              <w:jc w:val="center"/>
              <w:rPr>
                <w:rFonts w:ascii="Times New Roman" w:hAnsi="Times New Roman" w:cs="Times New Roman"/>
                <w:sz w:val="24"/>
                <w:szCs w:val="24"/>
              </w:rPr>
            </w:pPr>
            <w:r w:rsidRPr="003E7074">
              <w:rPr>
                <w:rFonts w:ascii="Times New Roman" w:hAnsi="Times New Roman" w:cs="Times New Roman"/>
                <w:sz w:val="24"/>
                <w:szCs w:val="24"/>
              </w:rPr>
              <w:t>1624</w:t>
            </w:r>
          </w:p>
        </w:tc>
      </w:tr>
    </w:tbl>
    <w:p w:rsidR="007A1F20" w:rsidRDefault="007A1F20" w:rsidP="007A1F20">
      <w:pPr>
        <w:pStyle w:val="ListParagraph"/>
        <w:ind w:left="426"/>
        <w:jc w:val="both"/>
        <w:rPr>
          <w:rFonts w:ascii="Times New Roman" w:hAnsi="Times New Roman" w:cs="Times New Roman"/>
          <w:sz w:val="24"/>
          <w:szCs w:val="24"/>
        </w:rPr>
      </w:pPr>
      <w:r w:rsidRPr="003E7074">
        <w:rPr>
          <w:rFonts w:ascii="Times New Roman" w:hAnsi="Times New Roman" w:cs="Times New Roman"/>
          <w:sz w:val="24"/>
          <w:szCs w:val="24"/>
        </w:rPr>
        <w:t>Kesimpulan : Melihat syarat diatas maka jumlah koloni yang dapat diketahui adalah pada pengenceran 10</w:t>
      </w:r>
      <w:r w:rsidRPr="003E7074">
        <w:rPr>
          <w:rFonts w:ascii="Times New Roman" w:hAnsi="Times New Roman" w:cs="Times New Roman"/>
          <w:sz w:val="24"/>
          <w:szCs w:val="24"/>
          <w:vertAlign w:val="superscript"/>
        </w:rPr>
        <w:t>-2</w:t>
      </w:r>
      <w:r w:rsidRPr="003E7074">
        <w:rPr>
          <w:rFonts w:ascii="Times New Roman" w:hAnsi="Times New Roman" w:cs="Times New Roman"/>
          <w:sz w:val="24"/>
          <w:szCs w:val="24"/>
        </w:rPr>
        <w:t xml:space="preserve"> yaitu 1624 CFU/ml</w:t>
      </w:r>
    </w:p>
    <w:p w:rsidR="00881DBA" w:rsidRPr="00881DBA" w:rsidRDefault="00881DBA" w:rsidP="00881DBA">
      <w:pPr>
        <w:spacing w:after="0" w:line="24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Tabel 25. Hasil Perhitungan Koji </w:t>
      </w:r>
      <w:r w:rsidRPr="003E7074">
        <w:rPr>
          <w:rFonts w:ascii="Times New Roman" w:hAnsi="Times New Roman" w:cs="Times New Roman"/>
          <w:i/>
          <w:sz w:val="24"/>
          <w:szCs w:val="24"/>
        </w:rPr>
        <w:t>Sacharomyces cerevisiae</w:t>
      </w:r>
    </w:p>
    <w:p w:rsidR="007A1F20" w:rsidRPr="003E7074" w:rsidRDefault="007A1F20" w:rsidP="001430FA">
      <w:pPr>
        <w:pStyle w:val="ListParagraph"/>
        <w:numPr>
          <w:ilvl w:val="0"/>
          <w:numId w:val="36"/>
        </w:numPr>
        <w:spacing w:after="200" w:line="240" w:lineRule="auto"/>
        <w:ind w:left="426"/>
        <w:jc w:val="both"/>
        <w:rPr>
          <w:rFonts w:ascii="Times New Roman" w:hAnsi="Times New Roman" w:cs="Times New Roman"/>
          <w:sz w:val="24"/>
          <w:szCs w:val="24"/>
        </w:rPr>
      </w:pPr>
      <w:r w:rsidRPr="003E7074">
        <w:rPr>
          <w:rFonts w:ascii="Times New Roman" w:hAnsi="Times New Roman" w:cs="Times New Roman"/>
          <w:sz w:val="24"/>
          <w:szCs w:val="24"/>
        </w:rPr>
        <w:t xml:space="preserve">Koji </w:t>
      </w:r>
      <w:r w:rsidRPr="003E7074">
        <w:rPr>
          <w:rFonts w:ascii="Times New Roman" w:hAnsi="Times New Roman" w:cs="Times New Roman"/>
          <w:i/>
          <w:sz w:val="24"/>
          <w:szCs w:val="24"/>
        </w:rPr>
        <w:t>Aspergillus oryzae</w:t>
      </w:r>
    </w:p>
    <w:tbl>
      <w:tblPr>
        <w:tblStyle w:val="TableGrid"/>
        <w:tblW w:w="0" w:type="auto"/>
        <w:jc w:val="center"/>
        <w:tblLook w:val="04A0" w:firstRow="1" w:lastRow="0" w:firstColumn="1" w:lastColumn="0" w:noHBand="0" w:noVBand="1"/>
      </w:tblPr>
      <w:tblGrid>
        <w:gridCol w:w="3970"/>
        <w:gridCol w:w="3957"/>
      </w:tblGrid>
      <w:tr w:rsidR="007A1F20" w:rsidRPr="003E7074" w:rsidTr="007A1F20">
        <w:trPr>
          <w:jc w:val="center"/>
        </w:trPr>
        <w:tc>
          <w:tcPr>
            <w:tcW w:w="4043" w:type="dxa"/>
          </w:tcPr>
          <w:p w:rsidR="007A1F20" w:rsidRPr="003E7074" w:rsidRDefault="007A1F20" w:rsidP="007A1F20">
            <w:pPr>
              <w:jc w:val="center"/>
              <w:rPr>
                <w:rFonts w:ascii="Times New Roman" w:hAnsi="Times New Roman" w:cs="Times New Roman"/>
                <w:b/>
                <w:sz w:val="24"/>
                <w:szCs w:val="24"/>
              </w:rPr>
            </w:pPr>
            <w:r w:rsidRPr="003E7074">
              <w:rPr>
                <w:rFonts w:ascii="Times New Roman" w:hAnsi="Times New Roman" w:cs="Times New Roman"/>
                <w:b/>
                <w:sz w:val="24"/>
                <w:szCs w:val="24"/>
              </w:rPr>
              <w:t>Pengenceran</w:t>
            </w:r>
          </w:p>
        </w:tc>
        <w:tc>
          <w:tcPr>
            <w:tcW w:w="4040" w:type="dxa"/>
          </w:tcPr>
          <w:p w:rsidR="007A1F20" w:rsidRPr="003E7074" w:rsidRDefault="007A1F20" w:rsidP="007A1F20">
            <w:pPr>
              <w:jc w:val="center"/>
              <w:rPr>
                <w:rFonts w:ascii="Times New Roman" w:hAnsi="Times New Roman" w:cs="Times New Roman"/>
                <w:b/>
                <w:sz w:val="24"/>
                <w:szCs w:val="24"/>
              </w:rPr>
            </w:pPr>
            <w:r w:rsidRPr="003E7074">
              <w:rPr>
                <w:rFonts w:ascii="Times New Roman" w:hAnsi="Times New Roman" w:cs="Times New Roman"/>
                <w:b/>
                <w:sz w:val="24"/>
                <w:szCs w:val="24"/>
              </w:rPr>
              <w:t>Jumlah Koloni (CFU/ml)</w:t>
            </w:r>
          </w:p>
        </w:tc>
      </w:tr>
      <w:tr w:rsidR="007A1F20" w:rsidRPr="003E7074" w:rsidTr="007A1F20">
        <w:trPr>
          <w:jc w:val="center"/>
        </w:trPr>
        <w:tc>
          <w:tcPr>
            <w:tcW w:w="4043" w:type="dxa"/>
          </w:tcPr>
          <w:p w:rsidR="007A1F20" w:rsidRPr="003E7074" w:rsidRDefault="007A1F20" w:rsidP="007A1F20">
            <w:pPr>
              <w:jc w:val="center"/>
              <w:rPr>
                <w:rFonts w:ascii="Times New Roman" w:hAnsi="Times New Roman" w:cs="Times New Roman"/>
                <w:sz w:val="24"/>
                <w:szCs w:val="24"/>
                <w:vertAlign w:val="superscript"/>
              </w:rPr>
            </w:pPr>
            <w:r w:rsidRPr="003E7074">
              <w:rPr>
                <w:rFonts w:ascii="Times New Roman" w:hAnsi="Times New Roman" w:cs="Times New Roman"/>
                <w:sz w:val="24"/>
                <w:szCs w:val="24"/>
              </w:rPr>
              <w:t>10</w:t>
            </w:r>
            <w:r w:rsidRPr="003E7074">
              <w:rPr>
                <w:rFonts w:ascii="Times New Roman" w:hAnsi="Times New Roman" w:cs="Times New Roman"/>
                <w:sz w:val="24"/>
                <w:szCs w:val="24"/>
                <w:vertAlign w:val="superscript"/>
              </w:rPr>
              <w:t>0</w:t>
            </w:r>
          </w:p>
        </w:tc>
        <w:tc>
          <w:tcPr>
            <w:tcW w:w="4040" w:type="dxa"/>
          </w:tcPr>
          <w:p w:rsidR="007A1F20" w:rsidRPr="003E7074" w:rsidRDefault="007A1F20" w:rsidP="007A1F20">
            <w:pPr>
              <w:jc w:val="center"/>
              <w:rPr>
                <w:rFonts w:ascii="Times New Roman" w:hAnsi="Times New Roman" w:cs="Times New Roman"/>
                <w:sz w:val="24"/>
                <w:szCs w:val="24"/>
              </w:rPr>
            </w:pPr>
            <w:r w:rsidRPr="003E7074">
              <w:rPr>
                <w:rFonts w:ascii="Times New Roman" w:hAnsi="Times New Roman" w:cs="Times New Roman"/>
                <w:sz w:val="24"/>
                <w:szCs w:val="24"/>
              </w:rPr>
              <w:t>TBUD</w:t>
            </w:r>
          </w:p>
        </w:tc>
      </w:tr>
      <w:tr w:rsidR="007A1F20" w:rsidRPr="003E7074" w:rsidTr="007A1F20">
        <w:trPr>
          <w:jc w:val="center"/>
        </w:trPr>
        <w:tc>
          <w:tcPr>
            <w:tcW w:w="4043" w:type="dxa"/>
          </w:tcPr>
          <w:p w:rsidR="007A1F20" w:rsidRPr="003E7074" w:rsidRDefault="007A1F20" w:rsidP="007A1F20">
            <w:pPr>
              <w:jc w:val="center"/>
              <w:rPr>
                <w:rFonts w:ascii="Times New Roman" w:hAnsi="Times New Roman" w:cs="Times New Roman"/>
                <w:sz w:val="24"/>
                <w:szCs w:val="24"/>
                <w:vertAlign w:val="superscript"/>
              </w:rPr>
            </w:pPr>
            <w:r w:rsidRPr="003E7074">
              <w:rPr>
                <w:rFonts w:ascii="Times New Roman" w:hAnsi="Times New Roman" w:cs="Times New Roman"/>
                <w:sz w:val="24"/>
                <w:szCs w:val="24"/>
              </w:rPr>
              <w:t>10</w:t>
            </w:r>
            <w:r w:rsidRPr="003E7074">
              <w:rPr>
                <w:rFonts w:ascii="Times New Roman" w:hAnsi="Times New Roman" w:cs="Times New Roman"/>
                <w:sz w:val="24"/>
                <w:szCs w:val="24"/>
                <w:vertAlign w:val="superscript"/>
              </w:rPr>
              <w:t>-1</w:t>
            </w:r>
          </w:p>
        </w:tc>
        <w:tc>
          <w:tcPr>
            <w:tcW w:w="4040" w:type="dxa"/>
          </w:tcPr>
          <w:p w:rsidR="007A1F20" w:rsidRPr="003E7074" w:rsidRDefault="007A1F20" w:rsidP="007A1F20">
            <w:pPr>
              <w:jc w:val="center"/>
              <w:rPr>
                <w:rFonts w:ascii="Times New Roman" w:hAnsi="Times New Roman" w:cs="Times New Roman"/>
                <w:sz w:val="24"/>
                <w:szCs w:val="24"/>
              </w:rPr>
            </w:pPr>
            <w:r w:rsidRPr="003E7074">
              <w:rPr>
                <w:rFonts w:ascii="Times New Roman" w:hAnsi="Times New Roman" w:cs="Times New Roman"/>
                <w:sz w:val="24"/>
                <w:szCs w:val="24"/>
              </w:rPr>
              <w:t>1565</w:t>
            </w:r>
          </w:p>
        </w:tc>
      </w:tr>
      <w:tr w:rsidR="007A1F20" w:rsidRPr="003E7074" w:rsidTr="007A1F20">
        <w:trPr>
          <w:jc w:val="center"/>
        </w:trPr>
        <w:tc>
          <w:tcPr>
            <w:tcW w:w="4043" w:type="dxa"/>
          </w:tcPr>
          <w:p w:rsidR="007A1F20" w:rsidRPr="003E7074" w:rsidRDefault="007A1F20" w:rsidP="007A1F20">
            <w:pPr>
              <w:jc w:val="center"/>
              <w:rPr>
                <w:rFonts w:ascii="Times New Roman" w:hAnsi="Times New Roman" w:cs="Times New Roman"/>
                <w:sz w:val="24"/>
                <w:szCs w:val="24"/>
                <w:vertAlign w:val="superscript"/>
              </w:rPr>
            </w:pPr>
            <w:r w:rsidRPr="003E7074">
              <w:rPr>
                <w:rFonts w:ascii="Times New Roman" w:hAnsi="Times New Roman" w:cs="Times New Roman"/>
                <w:sz w:val="24"/>
                <w:szCs w:val="24"/>
              </w:rPr>
              <w:t>10</w:t>
            </w:r>
            <w:r w:rsidRPr="003E7074">
              <w:rPr>
                <w:rFonts w:ascii="Times New Roman" w:hAnsi="Times New Roman" w:cs="Times New Roman"/>
                <w:sz w:val="24"/>
                <w:szCs w:val="24"/>
                <w:vertAlign w:val="superscript"/>
              </w:rPr>
              <w:t>-2</w:t>
            </w:r>
          </w:p>
        </w:tc>
        <w:tc>
          <w:tcPr>
            <w:tcW w:w="4040" w:type="dxa"/>
          </w:tcPr>
          <w:p w:rsidR="007A1F20" w:rsidRPr="003E7074" w:rsidRDefault="007A1F20" w:rsidP="007A1F20">
            <w:pPr>
              <w:jc w:val="center"/>
              <w:rPr>
                <w:rFonts w:ascii="Times New Roman" w:hAnsi="Times New Roman" w:cs="Times New Roman"/>
                <w:sz w:val="24"/>
                <w:szCs w:val="24"/>
              </w:rPr>
            </w:pPr>
            <w:r w:rsidRPr="003E7074">
              <w:rPr>
                <w:rFonts w:ascii="Times New Roman" w:hAnsi="Times New Roman" w:cs="Times New Roman"/>
                <w:sz w:val="24"/>
                <w:szCs w:val="24"/>
              </w:rPr>
              <w:t>980</w:t>
            </w:r>
          </w:p>
        </w:tc>
      </w:tr>
      <w:tr w:rsidR="007A1F20" w:rsidRPr="003E7074" w:rsidTr="007A1F20">
        <w:trPr>
          <w:jc w:val="center"/>
        </w:trPr>
        <w:tc>
          <w:tcPr>
            <w:tcW w:w="4043" w:type="dxa"/>
          </w:tcPr>
          <w:p w:rsidR="007A1F20" w:rsidRPr="003E7074" w:rsidRDefault="007A1F20" w:rsidP="007A1F20">
            <w:pPr>
              <w:jc w:val="center"/>
              <w:rPr>
                <w:rFonts w:ascii="Times New Roman" w:hAnsi="Times New Roman" w:cs="Times New Roman"/>
                <w:sz w:val="24"/>
                <w:szCs w:val="24"/>
              </w:rPr>
            </w:pPr>
            <w:r w:rsidRPr="003E7074">
              <w:rPr>
                <w:rFonts w:ascii="Times New Roman" w:hAnsi="Times New Roman" w:cs="Times New Roman"/>
                <w:sz w:val="24"/>
                <w:szCs w:val="24"/>
              </w:rPr>
              <w:t>10</w:t>
            </w:r>
            <w:r w:rsidRPr="003E7074">
              <w:rPr>
                <w:rFonts w:ascii="Times New Roman" w:hAnsi="Times New Roman" w:cs="Times New Roman"/>
                <w:sz w:val="24"/>
                <w:szCs w:val="24"/>
                <w:vertAlign w:val="superscript"/>
              </w:rPr>
              <w:t>-3</w:t>
            </w:r>
          </w:p>
        </w:tc>
        <w:tc>
          <w:tcPr>
            <w:tcW w:w="4040" w:type="dxa"/>
          </w:tcPr>
          <w:p w:rsidR="007A1F20" w:rsidRPr="003E7074" w:rsidRDefault="007A1F20" w:rsidP="007A1F20">
            <w:pPr>
              <w:jc w:val="center"/>
              <w:rPr>
                <w:rFonts w:ascii="Times New Roman" w:hAnsi="Times New Roman" w:cs="Times New Roman"/>
                <w:sz w:val="24"/>
                <w:szCs w:val="24"/>
              </w:rPr>
            </w:pPr>
            <w:r w:rsidRPr="003E7074">
              <w:rPr>
                <w:rFonts w:ascii="Times New Roman" w:hAnsi="Times New Roman" w:cs="Times New Roman"/>
                <w:sz w:val="24"/>
                <w:szCs w:val="24"/>
              </w:rPr>
              <w:t>558</w:t>
            </w:r>
          </w:p>
        </w:tc>
      </w:tr>
    </w:tbl>
    <w:p w:rsidR="007A1F20" w:rsidRDefault="007A1F20" w:rsidP="007A1F20">
      <w:pPr>
        <w:pStyle w:val="ListParagraph"/>
        <w:ind w:left="426"/>
        <w:jc w:val="both"/>
        <w:rPr>
          <w:rFonts w:ascii="Times New Roman" w:hAnsi="Times New Roman" w:cs="Times New Roman"/>
          <w:sz w:val="24"/>
          <w:szCs w:val="24"/>
        </w:rPr>
      </w:pPr>
      <w:r w:rsidRPr="003E7074">
        <w:rPr>
          <w:rFonts w:ascii="Times New Roman" w:hAnsi="Times New Roman" w:cs="Times New Roman"/>
          <w:sz w:val="24"/>
          <w:szCs w:val="24"/>
        </w:rPr>
        <w:t>Kesimpulan : Melihat syarat diatas maka jumlah koloni yang dapat diketahui adalah pada pengenceran 10</w:t>
      </w:r>
      <w:r w:rsidRPr="003E7074">
        <w:rPr>
          <w:rFonts w:ascii="Times New Roman" w:hAnsi="Times New Roman" w:cs="Times New Roman"/>
          <w:sz w:val="24"/>
          <w:szCs w:val="24"/>
          <w:vertAlign w:val="superscript"/>
        </w:rPr>
        <w:t>-2</w:t>
      </w:r>
      <w:r w:rsidRPr="003E7074">
        <w:rPr>
          <w:rFonts w:ascii="Times New Roman" w:hAnsi="Times New Roman" w:cs="Times New Roman"/>
          <w:sz w:val="24"/>
          <w:szCs w:val="24"/>
        </w:rPr>
        <w:t xml:space="preserve"> yaitu 558 CFU/ml</w:t>
      </w:r>
    </w:p>
    <w:p w:rsidR="00AD67EA" w:rsidRDefault="00AD67EA" w:rsidP="007A1F20">
      <w:pPr>
        <w:pStyle w:val="ListParagraph"/>
        <w:ind w:left="426"/>
        <w:jc w:val="both"/>
        <w:rPr>
          <w:rFonts w:ascii="Times New Roman" w:hAnsi="Times New Roman" w:cs="Times New Roman"/>
          <w:sz w:val="24"/>
          <w:szCs w:val="24"/>
        </w:rPr>
      </w:pPr>
    </w:p>
    <w:p w:rsidR="00AD67EA" w:rsidRDefault="00AD67EA" w:rsidP="007A1F20">
      <w:pPr>
        <w:pStyle w:val="ListParagraph"/>
        <w:ind w:left="426"/>
        <w:jc w:val="both"/>
        <w:rPr>
          <w:rFonts w:ascii="Times New Roman" w:hAnsi="Times New Roman" w:cs="Times New Roman"/>
          <w:sz w:val="24"/>
          <w:szCs w:val="24"/>
        </w:rPr>
      </w:pPr>
    </w:p>
    <w:p w:rsidR="00AD67EA" w:rsidRDefault="00AD67EA" w:rsidP="007A1F20">
      <w:pPr>
        <w:pStyle w:val="ListParagraph"/>
        <w:ind w:left="426"/>
        <w:jc w:val="both"/>
        <w:rPr>
          <w:rFonts w:ascii="Times New Roman" w:hAnsi="Times New Roman" w:cs="Times New Roman"/>
          <w:sz w:val="24"/>
          <w:szCs w:val="24"/>
        </w:rPr>
      </w:pPr>
    </w:p>
    <w:p w:rsidR="00AD67EA" w:rsidRDefault="00AD67EA" w:rsidP="007A1F20">
      <w:pPr>
        <w:pStyle w:val="ListParagraph"/>
        <w:ind w:left="426"/>
        <w:jc w:val="both"/>
        <w:rPr>
          <w:rFonts w:ascii="Times New Roman" w:hAnsi="Times New Roman" w:cs="Times New Roman"/>
          <w:sz w:val="24"/>
          <w:szCs w:val="24"/>
        </w:rPr>
      </w:pPr>
    </w:p>
    <w:p w:rsidR="00AD67EA" w:rsidRDefault="00AD67EA" w:rsidP="007A1F20">
      <w:pPr>
        <w:pStyle w:val="ListParagraph"/>
        <w:ind w:left="426"/>
        <w:jc w:val="both"/>
        <w:rPr>
          <w:rFonts w:ascii="Times New Roman" w:hAnsi="Times New Roman" w:cs="Times New Roman"/>
          <w:sz w:val="24"/>
          <w:szCs w:val="24"/>
        </w:rPr>
      </w:pPr>
    </w:p>
    <w:p w:rsidR="00AD67EA" w:rsidRDefault="00AD67EA" w:rsidP="007A1F20">
      <w:pPr>
        <w:pStyle w:val="ListParagraph"/>
        <w:ind w:left="426"/>
        <w:jc w:val="both"/>
        <w:rPr>
          <w:rFonts w:ascii="Times New Roman" w:hAnsi="Times New Roman" w:cs="Times New Roman"/>
          <w:sz w:val="24"/>
          <w:szCs w:val="24"/>
        </w:rPr>
      </w:pPr>
    </w:p>
    <w:p w:rsidR="00AD67EA" w:rsidRDefault="00AD67EA" w:rsidP="007A1F20">
      <w:pPr>
        <w:pStyle w:val="ListParagraph"/>
        <w:ind w:left="426"/>
        <w:jc w:val="both"/>
        <w:rPr>
          <w:rFonts w:ascii="Times New Roman" w:hAnsi="Times New Roman" w:cs="Times New Roman"/>
          <w:sz w:val="24"/>
          <w:szCs w:val="24"/>
        </w:rPr>
      </w:pPr>
    </w:p>
    <w:p w:rsidR="00AD67EA" w:rsidRDefault="00AD67EA" w:rsidP="007A1F20">
      <w:pPr>
        <w:pStyle w:val="ListParagraph"/>
        <w:ind w:left="426"/>
        <w:jc w:val="both"/>
        <w:rPr>
          <w:rFonts w:ascii="Times New Roman" w:hAnsi="Times New Roman" w:cs="Times New Roman"/>
          <w:sz w:val="24"/>
          <w:szCs w:val="24"/>
        </w:rPr>
      </w:pPr>
    </w:p>
    <w:p w:rsidR="00AD67EA" w:rsidRDefault="00AD67EA" w:rsidP="007A1F20">
      <w:pPr>
        <w:pStyle w:val="ListParagraph"/>
        <w:ind w:left="426"/>
        <w:jc w:val="both"/>
        <w:rPr>
          <w:rFonts w:ascii="Times New Roman" w:hAnsi="Times New Roman" w:cs="Times New Roman"/>
          <w:sz w:val="24"/>
          <w:szCs w:val="24"/>
        </w:rPr>
      </w:pPr>
    </w:p>
    <w:p w:rsidR="00AD67EA" w:rsidRDefault="00AD67EA" w:rsidP="007A1F20">
      <w:pPr>
        <w:pStyle w:val="ListParagraph"/>
        <w:ind w:left="426"/>
        <w:jc w:val="both"/>
        <w:rPr>
          <w:rFonts w:ascii="Times New Roman" w:hAnsi="Times New Roman" w:cs="Times New Roman"/>
          <w:sz w:val="24"/>
          <w:szCs w:val="24"/>
        </w:rPr>
      </w:pPr>
    </w:p>
    <w:p w:rsidR="00AD67EA" w:rsidRDefault="00AD67EA" w:rsidP="007A1F20">
      <w:pPr>
        <w:pStyle w:val="ListParagraph"/>
        <w:ind w:left="426"/>
        <w:jc w:val="both"/>
        <w:rPr>
          <w:rFonts w:ascii="Times New Roman" w:hAnsi="Times New Roman" w:cs="Times New Roman"/>
          <w:sz w:val="24"/>
          <w:szCs w:val="24"/>
        </w:rPr>
      </w:pPr>
    </w:p>
    <w:p w:rsidR="00AD67EA" w:rsidRDefault="00AD67EA" w:rsidP="007A1F20">
      <w:pPr>
        <w:pStyle w:val="ListParagraph"/>
        <w:ind w:left="426"/>
        <w:jc w:val="both"/>
        <w:rPr>
          <w:rFonts w:ascii="Times New Roman" w:hAnsi="Times New Roman" w:cs="Times New Roman"/>
          <w:sz w:val="24"/>
          <w:szCs w:val="24"/>
        </w:rPr>
      </w:pPr>
    </w:p>
    <w:p w:rsidR="00AD67EA" w:rsidRDefault="00AD67EA" w:rsidP="007A1F20">
      <w:pPr>
        <w:pStyle w:val="ListParagraph"/>
        <w:ind w:left="426"/>
        <w:jc w:val="both"/>
        <w:rPr>
          <w:rFonts w:ascii="Times New Roman" w:hAnsi="Times New Roman" w:cs="Times New Roman"/>
          <w:sz w:val="24"/>
          <w:szCs w:val="24"/>
        </w:rPr>
      </w:pPr>
    </w:p>
    <w:p w:rsidR="00AD67EA" w:rsidRDefault="00AD67EA" w:rsidP="007A1F20">
      <w:pPr>
        <w:pStyle w:val="ListParagraph"/>
        <w:ind w:left="426"/>
        <w:jc w:val="both"/>
        <w:rPr>
          <w:rFonts w:ascii="Times New Roman" w:hAnsi="Times New Roman" w:cs="Times New Roman"/>
          <w:sz w:val="24"/>
          <w:szCs w:val="24"/>
        </w:rPr>
      </w:pPr>
    </w:p>
    <w:p w:rsidR="00AD67EA" w:rsidRDefault="00AD67EA" w:rsidP="007A1F20">
      <w:pPr>
        <w:pStyle w:val="ListParagraph"/>
        <w:ind w:left="426"/>
        <w:jc w:val="both"/>
        <w:rPr>
          <w:rFonts w:ascii="Times New Roman" w:hAnsi="Times New Roman" w:cs="Times New Roman"/>
          <w:sz w:val="24"/>
          <w:szCs w:val="24"/>
        </w:rPr>
      </w:pPr>
    </w:p>
    <w:p w:rsidR="00AD67EA" w:rsidRDefault="00AD67EA" w:rsidP="007A1F20">
      <w:pPr>
        <w:pStyle w:val="ListParagraph"/>
        <w:ind w:left="426"/>
        <w:jc w:val="both"/>
        <w:rPr>
          <w:rFonts w:ascii="Times New Roman" w:hAnsi="Times New Roman" w:cs="Times New Roman"/>
          <w:sz w:val="24"/>
          <w:szCs w:val="24"/>
        </w:rPr>
      </w:pPr>
    </w:p>
    <w:p w:rsidR="00AD67EA" w:rsidRDefault="00AD67EA" w:rsidP="007A1F20">
      <w:pPr>
        <w:pStyle w:val="ListParagraph"/>
        <w:ind w:left="426"/>
        <w:jc w:val="both"/>
        <w:rPr>
          <w:rFonts w:ascii="Times New Roman" w:hAnsi="Times New Roman" w:cs="Times New Roman"/>
          <w:sz w:val="24"/>
          <w:szCs w:val="24"/>
        </w:rPr>
      </w:pPr>
    </w:p>
    <w:p w:rsidR="00AD67EA" w:rsidRDefault="00AD67EA" w:rsidP="007A1F20">
      <w:pPr>
        <w:pStyle w:val="ListParagraph"/>
        <w:ind w:left="426"/>
        <w:jc w:val="both"/>
        <w:rPr>
          <w:rFonts w:ascii="Times New Roman" w:hAnsi="Times New Roman" w:cs="Times New Roman"/>
          <w:sz w:val="24"/>
          <w:szCs w:val="24"/>
        </w:rPr>
      </w:pPr>
    </w:p>
    <w:p w:rsidR="00AD67EA" w:rsidRDefault="00AD67EA" w:rsidP="007A1F20">
      <w:pPr>
        <w:pStyle w:val="ListParagraph"/>
        <w:ind w:left="426"/>
        <w:jc w:val="both"/>
        <w:rPr>
          <w:rFonts w:ascii="Times New Roman" w:hAnsi="Times New Roman" w:cs="Times New Roman"/>
          <w:sz w:val="24"/>
          <w:szCs w:val="24"/>
        </w:rPr>
      </w:pPr>
    </w:p>
    <w:p w:rsidR="00AD67EA" w:rsidRDefault="00AD67EA" w:rsidP="007A1F20">
      <w:pPr>
        <w:pStyle w:val="ListParagraph"/>
        <w:ind w:left="426"/>
        <w:jc w:val="both"/>
        <w:rPr>
          <w:rFonts w:ascii="Times New Roman" w:hAnsi="Times New Roman" w:cs="Times New Roman"/>
          <w:sz w:val="24"/>
          <w:szCs w:val="24"/>
        </w:rPr>
      </w:pPr>
    </w:p>
    <w:p w:rsidR="00AD67EA" w:rsidRDefault="00AD67EA" w:rsidP="007A1F20">
      <w:pPr>
        <w:pStyle w:val="ListParagraph"/>
        <w:ind w:left="426"/>
        <w:jc w:val="both"/>
        <w:rPr>
          <w:rFonts w:ascii="Times New Roman" w:hAnsi="Times New Roman" w:cs="Times New Roman"/>
          <w:sz w:val="24"/>
          <w:szCs w:val="24"/>
        </w:rPr>
      </w:pPr>
    </w:p>
    <w:p w:rsidR="00AD67EA" w:rsidRDefault="00AD67EA" w:rsidP="007A1F20">
      <w:pPr>
        <w:pStyle w:val="ListParagraph"/>
        <w:ind w:left="426"/>
        <w:jc w:val="both"/>
        <w:rPr>
          <w:rFonts w:ascii="Times New Roman" w:hAnsi="Times New Roman" w:cs="Times New Roman"/>
          <w:sz w:val="24"/>
          <w:szCs w:val="24"/>
        </w:rPr>
      </w:pPr>
    </w:p>
    <w:p w:rsidR="00AD67EA" w:rsidRDefault="00AD67EA" w:rsidP="007A1F20">
      <w:pPr>
        <w:pStyle w:val="ListParagraph"/>
        <w:ind w:left="426"/>
        <w:jc w:val="both"/>
        <w:rPr>
          <w:rFonts w:ascii="Times New Roman" w:hAnsi="Times New Roman" w:cs="Times New Roman"/>
          <w:sz w:val="24"/>
          <w:szCs w:val="24"/>
        </w:rPr>
      </w:pPr>
    </w:p>
    <w:p w:rsidR="00AD67EA" w:rsidRDefault="00AD67EA" w:rsidP="007A1F20">
      <w:pPr>
        <w:pStyle w:val="ListParagraph"/>
        <w:ind w:left="426"/>
        <w:jc w:val="both"/>
        <w:rPr>
          <w:rFonts w:ascii="Times New Roman" w:hAnsi="Times New Roman" w:cs="Times New Roman"/>
          <w:sz w:val="24"/>
          <w:szCs w:val="24"/>
        </w:rPr>
      </w:pPr>
    </w:p>
    <w:p w:rsidR="007A1F20" w:rsidRPr="004F2BFE" w:rsidRDefault="004F2BFE" w:rsidP="004F2BFE">
      <w:pPr>
        <w:pStyle w:val="Caption"/>
        <w:rPr>
          <w:rFonts w:ascii="Times New Roman" w:hAnsi="Times New Roman" w:cs="Times New Roman"/>
          <w:b/>
          <w:i w:val="0"/>
          <w:color w:val="auto"/>
          <w:sz w:val="24"/>
          <w:szCs w:val="24"/>
        </w:rPr>
      </w:pPr>
      <w:bookmarkStart w:id="88" w:name="_Toc433464225"/>
      <w:r w:rsidRPr="004F2BFE">
        <w:rPr>
          <w:rFonts w:ascii="Times New Roman" w:hAnsi="Times New Roman" w:cs="Times New Roman"/>
          <w:b/>
          <w:i w:val="0"/>
          <w:color w:val="auto"/>
          <w:sz w:val="24"/>
          <w:szCs w:val="24"/>
        </w:rPr>
        <w:lastRenderedPageBreak/>
        <w:t xml:space="preserve">Lampiran  </w:t>
      </w:r>
      <w:r w:rsidRPr="004F2BFE">
        <w:rPr>
          <w:rFonts w:ascii="Times New Roman" w:hAnsi="Times New Roman" w:cs="Times New Roman"/>
          <w:b/>
          <w:i w:val="0"/>
          <w:color w:val="auto"/>
          <w:sz w:val="24"/>
          <w:szCs w:val="24"/>
        </w:rPr>
        <w:fldChar w:fldCharType="begin"/>
      </w:r>
      <w:r w:rsidRPr="004F2BFE">
        <w:rPr>
          <w:rFonts w:ascii="Times New Roman" w:hAnsi="Times New Roman" w:cs="Times New Roman"/>
          <w:b/>
          <w:i w:val="0"/>
          <w:color w:val="auto"/>
          <w:sz w:val="24"/>
          <w:szCs w:val="24"/>
        </w:rPr>
        <w:instrText xml:space="preserve"> SEQ Lampiran_ \* ARABIC </w:instrText>
      </w:r>
      <w:r w:rsidRPr="004F2BFE">
        <w:rPr>
          <w:rFonts w:ascii="Times New Roman" w:hAnsi="Times New Roman" w:cs="Times New Roman"/>
          <w:b/>
          <w:i w:val="0"/>
          <w:color w:val="auto"/>
          <w:sz w:val="24"/>
          <w:szCs w:val="24"/>
        </w:rPr>
        <w:fldChar w:fldCharType="separate"/>
      </w:r>
      <w:r w:rsidR="00BC01FF">
        <w:rPr>
          <w:rFonts w:ascii="Times New Roman" w:hAnsi="Times New Roman" w:cs="Times New Roman"/>
          <w:b/>
          <w:i w:val="0"/>
          <w:noProof/>
          <w:color w:val="auto"/>
          <w:sz w:val="24"/>
          <w:szCs w:val="24"/>
        </w:rPr>
        <w:t>2</w:t>
      </w:r>
      <w:r w:rsidRPr="004F2BFE">
        <w:rPr>
          <w:rFonts w:ascii="Times New Roman" w:hAnsi="Times New Roman" w:cs="Times New Roman"/>
          <w:b/>
          <w:i w:val="0"/>
          <w:color w:val="auto"/>
          <w:sz w:val="24"/>
          <w:szCs w:val="24"/>
        </w:rPr>
        <w:fldChar w:fldCharType="end"/>
      </w:r>
      <w:r w:rsidRPr="004F2BFE">
        <w:rPr>
          <w:rFonts w:ascii="Times New Roman" w:hAnsi="Times New Roman" w:cs="Times New Roman"/>
          <w:b/>
          <w:i w:val="0"/>
          <w:color w:val="auto"/>
          <w:sz w:val="24"/>
          <w:szCs w:val="24"/>
        </w:rPr>
        <w:t>.</w:t>
      </w:r>
      <w:r>
        <w:rPr>
          <w:rFonts w:ascii="Times New Roman" w:hAnsi="Times New Roman" w:cs="Times New Roman"/>
          <w:b/>
          <w:i w:val="0"/>
          <w:color w:val="auto"/>
          <w:sz w:val="24"/>
          <w:szCs w:val="24"/>
        </w:rPr>
        <w:t xml:space="preserve"> </w:t>
      </w:r>
      <w:r w:rsidR="007A1F20" w:rsidRPr="004F2BFE">
        <w:rPr>
          <w:rFonts w:ascii="Times New Roman" w:hAnsi="Times New Roman" w:cs="Times New Roman"/>
          <w:b/>
          <w:i w:val="0"/>
          <w:color w:val="auto"/>
          <w:sz w:val="24"/>
          <w:szCs w:val="24"/>
        </w:rPr>
        <w:t>Prosedur Perhitungan Jumlah Sel Bakteri dengan metode Sel Total menggunakan Counting Chamber  (Fardiaz, 1992).</w:t>
      </w:r>
      <w:bookmarkEnd w:id="88"/>
    </w:p>
    <w:p w:rsidR="007A1F20" w:rsidRPr="003E7074" w:rsidRDefault="007A1F20" w:rsidP="00AD67EA">
      <w:pPr>
        <w:spacing w:after="0" w:line="480" w:lineRule="auto"/>
        <w:ind w:firstLine="567"/>
        <w:jc w:val="both"/>
        <w:rPr>
          <w:rFonts w:ascii="Times New Roman" w:hAnsi="Times New Roman" w:cs="Times New Roman"/>
          <w:sz w:val="24"/>
          <w:szCs w:val="24"/>
        </w:rPr>
      </w:pPr>
      <w:r w:rsidRPr="003E7074">
        <w:rPr>
          <w:rFonts w:ascii="Times New Roman" w:hAnsi="Times New Roman" w:cs="Times New Roman"/>
          <w:sz w:val="24"/>
          <w:szCs w:val="24"/>
        </w:rPr>
        <w:t xml:space="preserve">Sampel diambil 1 gram, kemudian dibuat suspensi dengan menggunakan air steril yang telah ditambah </w:t>
      </w:r>
      <w:r w:rsidRPr="003E7074">
        <w:rPr>
          <w:rFonts w:ascii="Times New Roman" w:hAnsi="Times New Roman" w:cs="Times New Roman"/>
          <w:i/>
          <w:sz w:val="24"/>
          <w:szCs w:val="24"/>
        </w:rPr>
        <w:t>methylen blue</w:t>
      </w:r>
      <w:r w:rsidRPr="003E7074">
        <w:rPr>
          <w:rFonts w:ascii="Times New Roman" w:hAnsi="Times New Roman" w:cs="Times New Roman"/>
          <w:sz w:val="24"/>
          <w:szCs w:val="24"/>
        </w:rPr>
        <w:t xml:space="preserve">. Selanjutnya suspensi dipipet kemudian diteteskan diatas counting chamber lalu tutup meunggunakann </w:t>
      </w:r>
      <w:r w:rsidRPr="003E7074">
        <w:rPr>
          <w:rFonts w:ascii="Times New Roman" w:hAnsi="Times New Roman" w:cs="Times New Roman"/>
          <w:i/>
          <w:sz w:val="24"/>
          <w:szCs w:val="24"/>
        </w:rPr>
        <w:t>cover glass</w:t>
      </w:r>
      <w:r w:rsidRPr="003E7074">
        <w:rPr>
          <w:rFonts w:ascii="Times New Roman" w:hAnsi="Times New Roman" w:cs="Times New Roman"/>
          <w:sz w:val="24"/>
          <w:szCs w:val="24"/>
        </w:rPr>
        <w:t xml:space="preserve"> lalu amati menggunakan mikroskop dengan perbesaran tertentu. Untuk bakteri yang hidup akan berwarna transparan, sedangkan untuk bakteri yang mati akan berwarna biru.</w:t>
      </w:r>
    </w:p>
    <w:p w:rsidR="007A1F20" w:rsidRPr="003E7074" w:rsidRDefault="007A1F20" w:rsidP="007A1F20">
      <w:pPr>
        <w:jc w:val="both"/>
        <w:rPr>
          <w:rFonts w:ascii="Times New Roman" w:hAnsi="Times New Roman" w:cs="Times New Roman"/>
          <w:sz w:val="24"/>
          <w:szCs w:val="24"/>
        </w:rPr>
      </w:pPr>
    </w:p>
    <w:p w:rsidR="007A1F20" w:rsidRPr="003E7074" w:rsidRDefault="007A1F20" w:rsidP="007A1F20">
      <w:pPr>
        <w:jc w:val="both"/>
        <w:rPr>
          <w:rFonts w:ascii="Times New Roman" w:hAnsi="Times New Roman" w:cs="Times New Roman"/>
          <w:sz w:val="24"/>
          <w:szCs w:val="24"/>
        </w:rPr>
      </w:pPr>
      <w:r w:rsidRPr="003E7074">
        <w:rPr>
          <w:rFonts w:ascii="Times New Roman" w:hAnsi="Times New Roman" w:cs="Times New Roman"/>
          <w:sz w:val="24"/>
          <w:szCs w:val="24"/>
        </w:rPr>
        <w:t xml:space="preserve">Rumus Perhitungan : </w:t>
      </w:r>
    </w:p>
    <w:p w:rsidR="007A1F20" w:rsidRPr="003E7074" w:rsidRDefault="007A1F20" w:rsidP="007A1F20">
      <w:pPr>
        <w:jc w:val="both"/>
        <w:rPr>
          <w:rFonts w:ascii="Times New Roman" w:eastAsiaTheme="minorEastAsia" w:hAnsi="Times New Roman" w:cs="Times New Roman"/>
          <w:sz w:val="24"/>
          <w:szCs w:val="24"/>
        </w:rPr>
      </w:pPr>
      <w:r w:rsidRPr="003E7074">
        <w:rPr>
          <w:rFonts w:ascii="Times New Roman" w:hAnsi="Times New Roman" w:cs="Times New Roman"/>
          <w:sz w:val="24"/>
          <w:szCs w:val="24"/>
        </w:rPr>
        <w:t xml:space="preserve">∑ Sel = </w:t>
      </w:r>
      <m:oMath>
        <m:f>
          <m:fPr>
            <m:ctrlPr>
              <w:rPr>
                <w:rFonts w:ascii="Cambria Math" w:hAnsi="Cambria Math" w:cs="Times New Roman"/>
                <w:i/>
                <w:sz w:val="24"/>
                <w:szCs w:val="24"/>
              </w:rPr>
            </m:ctrlPr>
          </m:fPr>
          <m:num>
            <m:r>
              <w:rPr>
                <w:rFonts w:ascii="Cambria Math" w:hAnsi="Cambria Math" w:cs="Times New Roman"/>
                <w:sz w:val="24"/>
                <w:szCs w:val="24"/>
              </w:rPr>
              <m:t>Jumlah Sel Total</m:t>
            </m:r>
          </m:num>
          <m:den>
            <m:r>
              <w:rPr>
                <w:rFonts w:ascii="Cambria Math" w:hAnsi="Cambria Math" w:cs="Times New Roman"/>
                <w:sz w:val="24"/>
                <w:szCs w:val="24"/>
              </w:rPr>
              <m:t>5 x 16 x 0,05 x 0,05 x 0,1 x 10-3</m:t>
            </m:r>
          </m:den>
        </m:f>
      </m:oMath>
    </w:p>
    <w:p w:rsidR="007A1F20" w:rsidRPr="0062012D" w:rsidRDefault="0062012D" w:rsidP="007A1F20">
      <w:pPr>
        <w:jc w:val="both"/>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lang w:val="en-US"/>
        </w:rPr>
        <w:t>Hasil Perhitungan :</w:t>
      </w:r>
    </w:p>
    <w:p w:rsidR="007A1F20" w:rsidRPr="003E7074" w:rsidRDefault="007A1F20" w:rsidP="007A1F20">
      <w:pPr>
        <w:pStyle w:val="ListParagraph"/>
        <w:numPr>
          <w:ilvl w:val="0"/>
          <w:numId w:val="36"/>
        </w:numPr>
        <w:spacing w:after="200" w:line="276" w:lineRule="auto"/>
        <w:ind w:left="426"/>
        <w:jc w:val="both"/>
        <w:rPr>
          <w:rFonts w:ascii="Times New Roman" w:hAnsi="Times New Roman" w:cs="Times New Roman"/>
          <w:i/>
          <w:sz w:val="24"/>
          <w:szCs w:val="24"/>
        </w:rPr>
      </w:pPr>
      <w:r w:rsidRPr="003E7074">
        <w:rPr>
          <w:rFonts w:ascii="Times New Roman" w:hAnsi="Times New Roman" w:cs="Times New Roman"/>
          <w:i/>
          <w:sz w:val="24"/>
          <w:szCs w:val="24"/>
        </w:rPr>
        <w:t>Bacillus subtillis</w:t>
      </w:r>
    </w:p>
    <w:p w:rsidR="007A1F20" w:rsidRPr="003E7074" w:rsidRDefault="007A1F20" w:rsidP="007A1F20">
      <w:pPr>
        <w:jc w:val="both"/>
        <w:rPr>
          <w:rFonts w:ascii="Times New Roman" w:hAnsi="Times New Roman" w:cs="Times New Roman"/>
          <w:sz w:val="24"/>
          <w:szCs w:val="24"/>
        </w:rPr>
      </w:pPr>
      <w:r w:rsidRPr="003E7074">
        <w:rPr>
          <w:rFonts w:ascii="Times New Roman" w:hAnsi="Times New Roman" w:cs="Times New Roman"/>
          <w:sz w:val="24"/>
          <w:szCs w:val="24"/>
        </w:rPr>
        <w:t>Sel hidup : 145 sel/ml</w:t>
      </w:r>
    </w:p>
    <w:p w:rsidR="007A1F20" w:rsidRPr="003E7074" w:rsidRDefault="007A1F20" w:rsidP="007A1F20">
      <w:pPr>
        <w:jc w:val="both"/>
        <w:rPr>
          <w:rFonts w:ascii="Times New Roman" w:hAnsi="Times New Roman" w:cs="Times New Roman"/>
          <w:sz w:val="24"/>
          <w:szCs w:val="24"/>
        </w:rPr>
      </w:pPr>
      <w:r w:rsidRPr="003E7074">
        <w:rPr>
          <w:rFonts w:ascii="Times New Roman" w:hAnsi="Times New Roman" w:cs="Times New Roman"/>
          <w:sz w:val="24"/>
          <w:szCs w:val="24"/>
        </w:rPr>
        <w:t>Sel mat</w:t>
      </w:r>
      <w:bookmarkStart w:id="89" w:name="_GoBack"/>
      <w:bookmarkEnd w:id="89"/>
      <w:r w:rsidRPr="003E7074">
        <w:rPr>
          <w:rFonts w:ascii="Times New Roman" w:hAnsi="Times New Roman" w:cs="Times New Roman"/>
          <w:sz w:val="24"/>
          <w:szCs w:val="24"/>
        </w:rPr>
        <w:t>i : 41 sel/ml</w:t>
      </w:r>
    </w:p>
    <w:p w:rsidR="007A1F20" w:rsidRPr="003E7074" w:rsidRDefault="007A1F20" w:rsidP="007A1F20">
      <w:pPr>
        <w:jc w:val="both"/>
        <w:rPr>
          <w:rFonts w:ascii="Times New Roman" w:hAnsi="Times New Roman" w:cs="Times New Roman"/>
          <w:sz w:val="24"/>
          <w:szCs w:val="24"/>
        </w:rPr>
      </w:pPr>
      <w:r w:rsidRPr="003E7074">
        <w:rPr>
          <w:rFonts w:ascii="Times New Roman" w:hAnsi="Times New Roman" w:cs="Times New Roman"/>
          <w:sz w:val="24"/>
          <w:szCs w:val="24"/>
        </w:rPr>
        <w:t>Sel Toal : 186 sel/ml</w:t>
      </w:r>
    </w:p>
    <w:p w:rsidR="007A1F20" w:rsidRPr="003E7074" w:rsidRDefault="007A1F20" w:rsidP="007A1F20">
      <w:pPr>
        <w:jc w:val="both"/>
        <w:rPr>
          <w:rFonts w:ascii="Times New Roman" w:eastAsiaTheme="minorEastAsia" w:hAnsi="Times New Roman" w:cs="Times New Roman"/>
          <w:sz w:val="24"/>
          <w:szCs w:val="24"/>
        </w:rPr>
      </w:pPr>
      <w:r w:rsidRPr="003E7074">
        <w:rPr>
          <w:rFonts w:ascii="Times New Roman" w:hAnsi="Times New Roman" w:cs="Times New Roman"/>
          <w:sz w:val="24"/>
          <w:szCs w:val="24"/>
        </w:rPr>
        <w:t>∑ Sel</w:t>
      </w:r>
      <w:r w:rsidRPr="003E7074">
        <w:rPr>
          <w:rFonts w:ascii="Times New Roman" w:hAnsi="Times New Roman" w:cs="Times New Roman"/>
          <w:sz w:val="24"/>
          <w:szCs w:val="24"/>
        </w:rPr>
        <w:tab/>
        <w:t xml:space="preserve">= </w:t>
      </w:r>
      <m:oMath>
        <m:f>
          <m:fPr>
            <m:ctrlPr>
              <w:rPr>
                <w:rFonts w:ascii="Cambria Math" w:hAnsi="Cambria Math" w:cs="Times New Roman"/>
                <w:i/>
                <w:sz w:val="24"/>
                <w:szCs w:val="24"/>
              </w:rPr>
            </m:ctrlPr>
          </m:fPr>
          <m:num>
            <m:r>
              <w:rPr>
                <w:rFonts w:ascii="Cambria Math" w:hAnsi="Cambria Math" w:cs="Times New Roman"/>
                <w:sz w:val="24"/>
                <w:szCs w:val="24"/>
              </w:rPr>
              <m:t>186</m:t>
            </m:r>
          </m:num>
          <m:den>
            <m:r>
              <w:rPr>
                <w:rFonts w:ascii="Cambria Math" w:hAnsi="Cambria Math" w:cs="Times New Roman"/>
                <w:sz w:val="24"/>
                <w:szCs w:val="24"/>
              </w:rPr>
              <m:t>5 x 16 x 0,05 x 0,05 x 0,1 x 10-3</m:t>
            </m:r>
          </m:den>
        </m:f>
      </m:oMath>
    </w:p>
    <w:p w:rsidR="007A1F20" w:rsidRPr="003E7074" w:rsidRDefault="007A1F20" w:rsidP="007A1F20">
      <w:pPr>
        <w:jc w:val="both"/>
        <w:rPr>
          <w:rFonts w:ascii="Times New Roman" w:hAnsi="Times New Roman" w:cs="Times New Roman"/>
          <w:sz w:val="24"/>
          <w:szCs w:val="24"/>
        </w:rPr>
      </w:pPr>
      <w:r w:rsidRPr="003E7074">
        <w:rPr>
          <w:rFonts w:ascii="Times New Roman" w:hAnsi="Times New Roman" w:cs="Times New Roman"/>
          <w:sz w:val="24"/>
          <w:szCs w:val="24"/>
        </w:rPr>
        <w:tab/>
        <w:t>= 930 x 10</w:t>
      </w:r>
      <w:r w:rsidRPr="003E7074">
        <w:rPr>
          <w:rFonts w:ascii="Times New Roman" w:hAnsi="Times New Roman" w:cs="Times New Roman"/>
          <w:sz w:val="24"/>
          <w:szCs w:val="24"/>
          <w:vertAlign w:val="superscript"/>
        </w:rPr>
        <w:t>4</w:t>
      </w:r>
      <w:r w:rsidRPr="003E7074">
        <w:rPr>
          <w:rFonts w:ascii="Times New Roman" w:hAnsi="Times New Roman" w:cs="Times New Roman"/>
          <w:sz w:val="24"/>
          <w:szCs w:val="24"/>
        </w:rPr>
        <w:t xml:space="preserve"> sel/ml</w:t>
      </w:r>
    </w:p>
    <w:p w:rsidR="007A1F20" w:rsidRPr="003E7074" w:rsidRDefault="007A1F20" w:rsidP="007A1F20">
      <w:pPr>
        <w:jc w:val="both"/>
        <w:rPr>
          <w:rFonts w:ascii="Times New Roman" w:hAnsi="Times New Roman" w:cs="Times New Roman"/>
          <w:sz w:val="24"/>
          <w:szCs w:val="24"/>
        </w:rPr>
      </w:pPr>
    </w:p>
    <w:p w:rsidR="007A1F20" w:rsidRPr="003E7074" w:rsidRDefault="007A1F20" w:rsidP="007A1F20">
      <w:pPr>
        <w:jc w:val="both"/>
        <w:rPr>
          <w:rFonts w:ascii="Times New Roman" w:hAnsi="Times New Roman" w:cs="Times New Roman"/>
          <w:sz w:val="24"/>
          <w:szCs w:val="24"/>
        </w:rPr>
      </w:pPr>
    </w:p>
    <w:p w:rsidR="007A1F20" w:rsidRPr="003E7074" w:rsidRDefault="007A1F20" w:rsidP="007A1F20">
      <w:pPr>
        <w:jc w:val="both"/>
        <w:rPr>
          <w:rFonts w:ascii="Times New Roman" w:hAnsi="Times New Roman" w:cs="Times New Roman"/>
          <w:sz w:val="24"/>
          <w:szCs w:val="24"/>
        </w:rPr>
      </w:pPr>
    </w:p>
    <w:p w:rsidR="007A1F20" w:rsidRPr="003E7074" w:rsidRDefault="007A1F20" w:rsidP="007A1F20">
      <w:pPr>
        <w:jc w:val="both"/>
        <w:rPr>
          <w:rFonts w:ascii="Times New Roman" w:hAnsi="Times New Roman" w:cs="Times New Roman"/>
          <w:sz w:val="24"/>
          <w:szCs w:val="24"/>
        </w:rPr>
      </w:pPr>
    </w:p>
    <w:p w:rsidR="007A1F20" w:rsidRPr="003E7074" w:rsidRDefault="007A1F20" w:rsidP="007A1F20">
      <w:pPr>
        <w:jc w:val="both"/>
        <w:rPr>
          <w:rFonts w:ascii="Times New Roman" w:hAnsi="Times New Roman" w:cs="Times New Roman"/>
          <w:sz w:val="24"/>
          <w:szCs w:val="24"/>
        </w:rPr>
      </w:pPr>
    </w:p>
    <w:p w:rsidR="007A1F20" w:rsidRPr="003E7074" w:rsidRDefault="007A1F20" w:rsidP="007A1F20">
      <w:pPr>
        <w:jc w:val="both"/>
        <w:rPr>
          <w:rFonts w:ascii="Times New Roman" w:hAnsi="Times New Roman" w:cs="Times New Roman"/>
          <w:sz w:val="24"/>
          <w:szCs w:val="24"/>
        </w:rPr>
      </w:pPr>
    </w:p>
    <w:p w:rsidR="007A1F20" w:rsidRDefault="007A1F20" w:rsidP="007A1F20">
      <w:pPr>
        <w:jc w:val="both"/>
        <w:rPr>
          <w:rFonts w:ascii="Times New Roman" w:hAnsi="Times New Roman" w:cs="Times New Roman"/>
          <w:sz w:val="24"/>
          <w:szCs w:val="24"/>
        </w:rPr>
      </w:pPr>
    </w:p>
    <w:p w:rsidR="00476E07" w:rsidRDefault="00476E07" w:rsidP="007A1F20">
      <w:pPr>
        <w:jc w:val="both"/>
        <w:rPr>
          <w:rFonts w:ascii="Times New Roman" w:hAnsi="Times New Roman" w:cs="Times New Roman"/>
          <w:sz w:val="24"/>
          <w:szCs w:val="24"/>
        </w:rPr>
      </w:pPr>
    </w:p>
    <w:p w:rsidR="007A1F20" w:rsidRPr="004F2BFE" w:rsidRDefault="004F2BFE" w:rsidP="00AD67EA">
      <w:pPr>
        <w:pStyle w:val="Caption"/>
        <w:jc w:val="both"/>
        <w:rPr>
          <w:rFonts w:ascii="Times New Roman" w:hAnsi="Times New Roman" w:cs="Times New Roman"/>
          <w:b/>
          <w:i w:val="0"/>
          <w:color w:val="auto"/>
          <w:sz w:val="24"/>
          <w:szCs w:val="24"/>
        </w:rPr>
      </w:pPr>
      <w:bookmarkStart w:id="90" w:name="_Toc433464226"/>
      <w:r w:rsidRPr="004F2BFE">
        <w:rPr>
          <w:rFonts w:ascii="Times New Roman" w:hAnsi="Times New Roman" w:cs="Times New Roman"/>
          <w:b/>
          <w:i w:val="0"/>
          <w:color w:val="auto"/>
          <w:sz w:val="24"/>
          <w:szCs w:val="24"/>
        </w:rPr>
        <w:lastRenderedPageBreak/>
        <w:t xml:space="preserve">Lampiran  </w:t>
      </w:r>
      <w:r w:rsidRPr="004F2BFE">
        <w:rPr>
          <w:rFonts w:ascii="Times New Roman" w:hAnsi="Times New Roman" w:cs="Times New Roman"/>
          <w:b/>
          <w:i w:val="0"/>
          <w:color w:val="auto"/>
          <w:sz w:val="24"/>
          <w:szCs w:val="24"/>
        </w:rPr>
        <w:fldChar w:fldCharType="begin"/>
      </w:r>
      <w:r w:rsidRPr="004F2BFE">
        <w:rPr>
          <w:rFonts w:ascii="Times New Roman" w:hAnsi="Times New Roman" w:cs="Times New Roman"/>
          <w:b/>
          <w:i w:val="0"/>
          <w:color w:val="auto"/>
          <w:sz w:val="24"/>
          <w:szCs w:val="24"/>
        </w:rPr>
        <w:instrText xml:space="preserve"> SEQ Lampiran_ \* ARABIC </w:instrText>
      </w:r>
      <w:r w:rsidRPr="004F2BFE">
        <w:rPr>
          <w:rFonts w:ascii="Times New Roman" w:hAnsi="Times New Roman" w:cs="Times New Roman"/>
          <w:b/>
          <w:i w:val="0"/>
          <w:color w:val="auto"/>
          <w:sz w:val="24"/>
          <w:szCs w:val="24"/>
        </w:rPr>
        <w:fldChar w:fldCharType="separate"/>
      </w:r>
      <w:r w:rsidR="00BC01FF">
        <w:rPr>
          <w:rFonts w:ascii="Times New Roman" w:hAnsi="Times New Roman" w:cs="Times New Roman"/>
          <w:b/>
          <w:i w:val="0"/>
          <w:noProof/>
          <w:color w:val="auto"/>
          <w:sz w:val="24"/>
          <w:szCs w:val="24"/>
        </w:rPr>
        <w:t>3</w:t>
      </w:r>
      <w:r w:rsidRPr="004F2BFE">
        <w:rPr>
          <w:rFonts w:ascii="Times New Roman" w:hAnsi="Times New Roman" w:cs="Times New Roman"/>
          <w:b/>
          <w:i w:val="0"/>
          <w:color w:val="auto"/>
          <w:sz w:val="24"/>
          <w:szCs w:val="24"/>
        </w:rPr>
        <w:fldChar w:fldCharType="end"/>
      </w:r>
      <w:r w:rsidRPr="004F2BFE">
        <w:rPr>
          <w:rFonts w:ascii="Times New Roman" w:hAnsi="Times New Roman" w:cs="Times New Roman"/>
          <w:b/>
          <w:i w:val="0"/>
          <w:color w:val="auto"/>
          <w:sz w:val="24"/>
          <w:szCs w:val="24"/>
        </w:rPr>
        <w:t>.</w:t>
      </w:r>
      <w:r w:rsidRPr="004F2BFE">
        <w:rPr>
          <w:rFonts w:ascii="Times New Roman" w:hAnsi="Times New Roman" w:cs="Times New Roman"/>
          <w:i w:val="0"/>
          <w:color w:val="auto"/>
          <w:sz w:val="24"/>
          <w:szCs w:val="24"/>
        </w:rPr>
        <w:t xml:space="preserve"> </w:t>
      </w:r>
      <w:r w:rsidR="007A1F20" w:rsidRPr="004F2BFE">
        <w:rPr>
          <w:rFonts w:ascii="Times New Roman" w:hAnsi="Times New Roman" w:cs="Times New Roman"/>
          <w:b/>
          <w:i w:val="0"/>
          <w:color w:val="auto"/>
          <w:sz w:val="24"/>
          <w:szCs w:val="24"/>
        </w:rPr>
        <w:t>Prosedur Analisis Kadar Dekstrin</w:t>
      </w:r>
      <w:r w:rsidR="00AD0B85">
        <w:rPr>
          <w:rFonts w:ascii="Times New Roman" w:hAnsi="Times New Roman" w:cs="Times New Roman"/>
          <w:b/>
          <w:i w:val="0"/>
          <w:color w:val="auto"/>
          <w:sz w:val="24"/>
          <w:szCs w:val="24"/>
        </w:rPr>
        <w:t xml:space="preserve"> Metode Laye Eynon</w:t>
      </w:r>
      <w:bookmarkEnd w:id="90"/>
    </w:p>
    <w:p w:rsidR="007A1F20" w:rsidRPr="003E7074" w:rsidRDefault="007A1F20" w:rsidP="00AD67EA">
      <w:pPr>
        <w:spacing w:line="480" w:lineRule="auto"/>
        <w:jc w:val="both"/>
        <w:rPr>
          <w:rFonts w:ascii="Times New Roman" w:hAnsi="Times New Roman" w:cs="Times New Roman"/>
          <w:sz w:val="24"/>
          <w:szCs w:val="24"/>
        </w:rPr>
      </w:pPr>
      <w:r w:rsidRPr="003E7074">
        <w:rPr>
          <w:rFonts w:ascii="Times New Roman" w:hAnsi="Times New Roman" w:cs="Times New Roman"/>
          <w:sz w:val="24"/>
          <w:szCs w:val="24"/>
        </w:rPr>
        <w:tab/>
        <w:t>Sebanyak 2,5 gram sampel dilarutkan dalam 100 ml HCL dengan konsentrasi yang telah ditentukan kemudian dipanaskan dalam labu leher tiga yang dilengkapi dengan kondensor selama 1 jam. Lerutan ini diencerkan kembali dengan aquadest sampai 500 ml. Larutan tersebut ditambahkan 5 ml fehling A dan 5 ml fehling B selanjutnya di titrasi dengan glukosa standar dalam keadaan mendidih. Sebagai indikator ditambahkan metilen biru sebanyak 2-4 tetes. Titrasi dihentikan setelah terjadi perubahan warna dari biru menjadi merah. Glukosa yang terbentuk dihitung.</w:t>
      </w:r>
    </w:p>
    <w:p w:rsidR="007A1F20" w:rsidRPr="003E7074" w:rsidRDefault="007A1F20" w:rsidP="007A1F20">
      <w:pPr>
        <w:jc w:val="both"/>
        <w:rPr>
          <w:rFonts w:ascii="Times New Roman" w:hAnsi="Times New Roman" w:cs="Times New Roman"/>
          <w:sz w:val="24"/>
          <w:szCs w:val="24"/>
        </w:rPr>
      </w:pPr>
      <w:r w:rsidRPr="003E7074">
        <w:rPr>
          <w:rFonts w:ascii="Times New Roman" w:hAnsi="Times New Roman" w:cs="Times New Roman"/>
          <w:sz w:val="24"/>
          <w:szCs w:val="24"/>
        </w:rPr>
        <w:t>Rumus Perhitungan :</w:t>
      </w:r>
    </w:p>
    <w:p w:rsidR="007A1F20" w:rsidRPr="003E7074" w:rsidRDefault="007A1F20" w:rsidP="007A1F20">
      <w:pPr>
        <w:jc w:val="both"/>
        <w:rPr>
          <w:rFonts w:ascii="Times New Roman" w:hAnsi="Times New Roman" w:cs="Times New Roman"/>
          <w:sz w:val="24"/>
          <w:szCs w:val="24"/>
        </w:rPr>
      </w:pPr>
      <w:r w:rsidRPr="003E7074">
        <w:rPr>
          <w:rFonts w:ascii="Times New Roman" w:hAnsi="Times New Roman" w:cs="Times New Roman"/>
          <w:sz w:val="24"/>
          <w:szCs w:val="24"/>
        </w:rPr>
        <w:t>A : M x 50/(mx5) x (V</w:t>
      </w:r>
      <w:r w:rsidRPr="003E7074">
        <w:rPr>
          <w:rFonts w:ascii="Times New Roman" w:hAnsi="Times New Roman" w:cs="Times New Roman"/>
          <w:sz w:val="24"/>
          <w:szCs w:val="24"/>
          <w:vertAlign w:val="subscript"/>
        </w:rPr>
        <w:t>1</w:t>
      </w:r>
      <w:r w:rsidRPr="003E7074">
        <w:rPr>
          <w:rFonts w:ascii="Times New Roman" w:hAnsi="Times New Roman" w:cs="Times New Roman"/>
          <w:sz w:val="24"/>
          <w:szCs w:val="24"/>
        </w:rPr>
        <w:t>-V</w:t>
      </w:r>
      <w:r w:rsidRPr="003E7074">
        <w:rPr>
          <w:rFonts w:ascii="Times New Roman" w:hAnsi="Times New Roman" w:cs="Times New Roman"/>
          <w:sz w:val="24"/>
          <w:szCs w:val="24"/>
          <w:vertAlign w:val="subscript"/>
        </w:rPr>
        <w:t>2</w:t>
      </w:r>
      <w:r w:rsidRPr="003E7074">
        <w:rPr>
          <w:rFonts w:ascii="Times New Roman" w:hAnsi="Times New Roman" w:cs="Times New Roman"/>
          <w:sz w:val="24"/>
          <w:szCs w:val="24"/>
        </w:rPr>
        <w:t>) x C</w:t>
      </w:r>
    </w:p>
    <w:p w:rsidR="007A1F20" w:rsidRPr="003E7074" w:rsidRDefault="007A1F20" w:rsidP="007A1F20">
      <w:pPr>
        <w:jc w:val="both"/>
        <w:rPr>
          <w:rFonts w:ascii="Times New Roman" w:hAnsi="Times New Roman" w:cs="Times New Roman"/>
          <w:sz w:val="24"/>
          <w:szCs w:val="24"/>
        </w:rPr>
      </w:pPr>
      <w:r w:rsidRPr="003E7074">
        <w:rPr>
          <w:rFonts w:ascii="Times New Roman" w:hAnsi="Times New Roman" w:cs="Times New Roman"/>
          <w:sz w:val="24"/>
          <w:szCs w:val="24"/>
        </w:rPr>
        <w:t>B : M x 50 / (m x 5) x (V</w:t>
      </w:r>
      <w:r w:rsidRPr="003E7074">
        <w:rPr>
          <w:rFonts w:ascii="Times New Roman" w:hAnsi="Times New Roman" w:cs="Times New Roman"/>
          <w:sz w:val="24"/>
          <w:szCs w:val="24"/>
          <w:vertAlign w:val="subscript"/>
        </w:rPr>
        <w:t>1</w:t>
      </w:r>
      <w:r w:rsidRPr="003E7074">
        <w:rPr>
          <w:rFonts w:ascii="Times New Roman" w:hAnsi="Times New Roman" w:cs="Times New Roman"/>
          <w:sz w:val="24"/>
          <w:szCs w:val="24"/>
        </w:rPr>
        <w:t>-V</w:t>
      </w:r>
      <w:r w:rsidRPr="003E7074">
        <w:rPr>
          <w:rFonts w:ascii="Times New Roman" w:hAnsi="Times New Roman" w:cs="Times New Roman"/>
          <w:sz w:val="24"/>
          <w:szCs w:val="24"/>
          <w:vertAlign w:val="subscript"/>
        </w:rPr>
        <w:t>2</w:t>
      </w:r>
      <w:r w:rsidRPr="003E7074">
        <w:rPr>
          <w:rFonts w:ascii="Times New Roman" w:hAnsi="Times New Roman" w:cs="Times New Roman"/>
          <w:sz w:val="24"/>
          <w:szCs w:val="24"/>
        </w:rPr>
        <w:t>) x C</w:t>
      </w:r>
    </w:p>
    <w:p w:rsidR="007A1F20" w:rsidRPr="003E7074" w:rsidRDefault="007A1F20" w:rsidP="007A1F20">
      <w:pPr>
        <w:jc w:val="both"/>
        <w:rPr>
          <w:rFonts w:ascii="Times New Roman" w:hAnsi="Times New Roman" w:cs="Times New Roman"/>
          <w:sz w:val="24"/>
          <w:szCs w:val="24"/>
        </w:rPr>
      </w:pPr>
      <w:r w:rsidRPr="003E7074">
        <w:rPr>
          <w:rFonts w:ascii="Times New Roman" w:hAnsi="Times New Roman" w:cs="Times New Roman"/>
          <w:sz w:val="24"/>
          <w:szCs w:val="24"/>
        </w:rPr>
        <w:t>Dekstrin (%) = (B-A)/Berat Kering x 100%</w:t>
      </w:r>
    </w:p>
    <w:p w:rsidR="007A1F20" w:rsidRPr="003E7074" w:rsidRDefault="007A1F20" w:rsidP="007A1F20">
      <w:pPr>
        <w:jc w:val="both"/>
        <w:rPr>
          <w:rFonts w:ascii="Times New Roman" w:hAnsi="Times New Roman" w:cs="Times New Roman"/>
          <w:sz w:val="24"/>
          <w:szCs w:val="24"/>
        </w:rPr>
      </w:pPr>
      <w:r w:rsidRPr="003E7074">
        <w:rPr>
          <w:rFonts w:ascii="Times New Roman" w:hAnsi="Times New Roman" w:cs="Times New Roman"/>
          <w:sz w:val="24"/>
          <w:szCs w:val="24"/>
        </w:rPr>
        <w:t>Keterangan :</w:t>
      </w:r>
    </w:p>
    <w:p w:rsidR="007A1F20" w:rsidRPr="003E7074" w:rsidRDefault="007A1F20" w:rsidP="007A1F20">
      <w:pPr>
        <w:jc w:val="both"/>
        <w:rPr>
          <w:rFonts w:ascii="Times New Roman" w:hAnsi="Times New Roman" w:cs="Times New Roman"/>
          <w:sz w:val="24"/>
          <w:szCs w:val="24"/>
        </w:rPr>
      </w:pPr>
      <w:r w:rsidRPr="003E7074">
        <w:rPr>
          <w:rFonts w:ascii="Times New Roman" w:hAnsi="Times New Roman" w:cs="Times New Roman"/>
          <w:sz w:val="24"/>
          <w:szCs w:val="24"/>
        </w:rPr>
        <w:t>A</w:t>
      </w:r>
      <w:r w:rsidRPr="003E7074">
        <w:rPr>
          <w:rFonts w:ascii="Times New Roman" w:hAnsi="Times New Roman" w:cs="Times New Roman"/>
          <w:sz w:val="24"/>
          <w:szCs w:val="24"/>
        </w:rPr>
        <w:tab/>
        <w:t>= Glukosa bebas (gram)</w:t>
      </w:r>
    </w:p>
    <w:p w:rsidR="007A1F20" w:rsidRPr="003E7074" w:rsidRDefault="007A1F20" w:rsidP="007A1F20">
      <w:pPr>
        <w:jc w:val="both"/>
        <w:rPr>
          <w:rFonts w:ascii="Times New Roman" w:hAnsi="Times New Roman" w:cs="Times New Roman"/>
          <w:sz w:val="24"/>
          <w:szCs w:val="24"/>
        </w:rPr>
      </w:pPr>
      <w:r w:rsidRPr="003E7074">
        <w:rPr>
          <w:rFonts w:ascii="Times New Roman" w:hAnsi="Times New Roman" w:cs="Times New Roman"/>
          <w:sz w:val="24"/>
          <w:szCs w:val="24"/>
        </w:rPr>
        <w:t xml:space="preserve">B </w:t>
      </w:r>
      <w:r w:rsidRPr="003E7074">
        <w:rPr>
          <w:rFonts w:ascii="Times New Roman" w:hAnsi="Times New Roman" w:cs="Times New Roman"/>
          <w:sz w:val="24"/>
          <w:szCs w:val="24"/>
        </w:rPr>
        <w:tab/>
        <w:t>= Glukosa Total (gram)</w:t>
      </w:r>
    </w:p>
    <w:p w:rsidR="007A1F20" w:rsidRPr="003E7074" w:rsidRDefault="007A1F20" w:rsidP="007A1F20">
      <w:pPr>
        <w:jc w:val="both"/>
        <w:rPr>
          <w:rFonts w:ascii="Times New Roman" w:hAnsi="Times New Roman" w:cs="Times New Roman"/>
          <w:sz w:val="24"/>
          <w:szCs w:val="24"/>
        </w:rPr>
      </w:pPr>
      <w:r w:rsidRPr="003E7074">
        <w:rPr>
          <w:rFonts w:ascii="Times New Roman" w:hAnsi="Times New Roman" w:cs="Times New Roman"/>
          <w:sz w:val="24"/>
          <w:szCs w:val="24"/>
        </w:rPr>
        <w:t>M</w:t>
      </w:r>
      <w:r w:rsidRPr="003E7074">
        <w:rPr>
          <w:rFonts w:ascii="Times New Roman" w:hAnsi="Times New Roman" w:cs="Times New Roman"/>
          <w:sz w:val="24"/>
          <w:szCs w:val="24"/>
        </w:rPr>
        <w:tab/>
        <w:t>= Berat hasil untuk setiap proses setelah di panaskan</w:t>
      </w:r>
    </w:p>
    <w:p w:rsidR="007A1F20" w:rsidRPr="003E7074" w:rsidRDefault="007A1F20" w:rsidP="007A1F20">
      <w:pPr>
        <w:jc w:val="both"/>
        <w:rPr>
          <w:rFonts w:ascii="Times New Roman" w:hAnsi="Times New Roman" w:cs="Times New Roman"/>
          <w:sz w:val="24"/>
          <w:szCs w:val="24"/>
        </w:rPr>
      </w:pPr>
      <w:r w:rsidRPr="003E7074">
        <w:rPr>
          <w:rFonts w:ascii="Times New Roman" w:hAnsi="Times New Roman" w:cs="Times New Roman"/>
          <w:sz w:val="24"/>
          <w:szCs w:val="24"/>
        </w:rPr>
        <w:t xml:space="preserve">m </w:t>
      </w:r>
      <w:r w:rsidRPr="003E7074">
        <w:rPr>
          <w:rFonts w:ascii="Times New Roman" w:hAnsi="Times New Roman" w:cs="Times New Roman"/>
          <w:sz w:val="24"/>
          <w:szCs w:val="24"/>
        </w:rPr>
        <w:tab/>
        <w:t>= Berat hasil yang dianalisis</w:t>
      </w:r>
    </w:p>
    <w:p w:rsidR="007A1F20" w:rsidRPr="003E7074" w:rsidRDefault="007A1F20" w:rsidP="007A1F20">
      <w:pPr>
        <w:ind w:left="720" w:hanging="709"/>
        <w:jc w:val="both"/>
        <w:rPr>
          <w:rFonts w:ascii="Times New Roman" w:hAnsi="Times New Roman" w:cs="Times New Roman"/>
          <w:sz w:val="24"/>
          <w:szCs w:val="24"/>
        </w:rPr>
      </w:pPr>
      <w:r w:rsidRPr="003E7074">
        <w:rPr>
          <w:rFonts w:ascii="Times New Roman" w:hAnsi="Times New Roman" w:cs="Times New Roman"/>
          <w:sz w:val="24"/>
          <w:szCs w:val="24"/>
        </w:rPr>
        <w:t>V</w:t>
      </w:r>
      <w:r w:rsidRPr="003E7074">
        <w:rPr>
          <w:rFonts w:ascii="Times New Roman" w:hAnsi="Times New Roman" w:cs="Times New Roman"/>
          <w:sz w:val="24"/>
          <w:szCs w:val="24"/>
          <w:vertAlign w:val="subscript"/>
        </w:rPr>
        <w:t>1</w:t>
      </w:r>
      <w:r w:rsidRPr="003E7074">
        <w:rPr>
          <w:rFonts w:ascii="Times New Roman" w:hAnsi="Times New Roman" w:cs="Times New Roman"/>
          <w:sz w:val="24"/>
          <w:szCs w:val="24"/>
        </w:rPr>
        <w:tab/>
        <w:t>= Volume larutan glukosa standar yang digunakan untuk mentitrasi larutan    fehling</w:t>
      </w:r>
    </w:p>
    <w:p w:rsidR="007A1F20" w:rsidRPr="003E7074" w:rsidRDefault="007A1F20" w:rsidP="007A1F20">
      <w:pPr>
        <w:ind w:left="720" w:hanging="709"/>
        <w:jc w:val="both"/>
        <w:rPr>
          <w:rFonts w:ascii="Times New Roman" w:hAnsi="Times New Roman" w:cs="Times New Roman"/>
          <w:sz w:val="24"/>
          <w:szCs w:val="24"/>
        </w:rPr>
      </w:pPr>
      <w:r w:rsidRPr="003E7074">
        <w:rPr>
          <w:rFonts w:ascii="Times New Roman" w:hAnsi="Times New Roman" w:cs="Times New Roman"/>
          <w:sz w:val="24"/>
          <w:szCs w:val="24"/>
        </w:rPr>
        <w:t>V</w:t>
      </w:r>
      <w:r w:rsidRPr="003E7074">
        <w:rPr>
          <w:rFonts w:ascii="Times New Roman" w:hAnsi="Times New Roman" w:cs="Times New Roman"/>
          <w:sz w:val="24"/>
          <w:szCs w:val="24"/>
          <w:vertAlign w:val="subscript"/>
        </w:rPr>
        <w:t>2</w:t>
      </w:r>
      <w:r w:rsidRPr="003E7074">
        <w:rPr>
          <w:rFonts w:ascii="Times New Roman" w:hAnsi="Times New Roman" w:cs="Times New Roman"/>
          <w:sz w:val="24"/>
          <w:szCs w:val="24"/>
        </w:rPr>
        <w:tab/>
        <w:t>= Volume larutan glukosa standar yang digunakan untuk mentitrasi larutan fehling dan hasil</w:t>
      </w:r>
    </w:p>
    <w:p w:rsidR="007A1F20" w:rsidRPr="003E7074" w:rsidRDefault="007A1F20" w:rsidP="007A1F20">
      <w:pPr>
        <w:ind w:left="720" w:hanging="709"/>
        <w:jc w:val="both"/>
        <w:rPr>
          <w:rFonts w:ascii="Times New Roman" w:hAnsi="Times New Roman" w:cs="Times New Roman"/>
          <w:sz w:val="24"/>
          <w:szCs w:val="24"/>
        </w:rPr>
      </w:pPr>
      <w:r w:rsidRPr="003E7074">
        <w:rPr>
          <w:rFonts w:ascii="Times New Roman" w:hAnsi="Times New Roman" w:cs="Times New Roman"/>
          <w:sz w:val="24"/>
          <w:szCs w:val="24"/>
        </w:rPr>
        <w:t>C</w:t>
      </w:r>
      <w:r w:rsidRPr="003E7074">
        <w:rPr>
          <w:rFonts w:ascii="Times New Roman" w:hAnsi="Times New Roman" w:cs="Times New Roman"/>
          <w:sz w:val="24"/>
          <w:szCs w:val="24"/>
        </w:rPr>
        <w:tab/>
        <w:t>= Konsentrasi larutan glukosa standar 2,5/500</w:t>
      </w:r>
    </w:p>
    <w:p w:rsidR="00876879" w:rsidRDefault="00876879" w:rsidP="007A1F20">
      <w:pPr>
        <w:ind w:left="720" w:hanging="709"/>
        <w:jc w:val="both"/>
        <w:rPr>
          <w:rFonts w:ascii="Times New Roman" w:hAnsi="Times New Roman" w:cs="Times New Roman"/>
          <w:sz w:val="24"/>
          <w:szCs w:val="24"/>
          <w:lang w:val="en-US"/>
        </w:rPr>
      </w:pPr>
    </w:p>
    <w:p w:rsidR="00876879" w:rsidRDefault="00876879" w:rsidP="007A1F20">
      <w:pPr>
        <w:ind w:left="720" w:hanging="709"/>
        <w:jc w:val="both"/>
        <w:rPr>
          <w:rFonts w:ascii="Times New Roman" w:hAnsi="Times New Roman" w:cs="Times New Roman"/>
          <w:sz w:val="24"/>
          <w:szCs w:val="24"/>
          <w:lang w:val="en-US"/>
        </w:rPr>
      </w:pPr>
    </w:p>
    <w:p w:rsidR="00876879" w:rsidRDefault="00876879" w:rsidP="007A1F20">
      <w:pPr>
        <w:ind w:left="720" w:hanging="709"/>
        <w:jc w:val="both"/>
        <w:rPr>
          <w:rFonts w:ascii="Times New Roman" w:hAnsi="Times New Roman" w:cs="Times New Roman"/>
          <w:sz w:val="24"/>
          <w:szCs w:val="24"/>
          <w:lang w:val="en-US"/>
        </w:rPr>
      </w:pPr>
    </w:p>
    <w:p w:rsidR="00876879" w:rsidRDefault="00876879" w:rsidP="007A1F20">
      <w:pPr>
        <w:ind w:left="720" w:hanging="709"/>
        <w:jc w:val="both"/>
        <w:rPr>
          <w:rFonts w:ascii="Times New Roman" w:hAnsi="Times New Roman" w:cs="Times New Roman"/>
          <w:sz w:val="24"/>
          <w:szCs w:val="24"/>
          <w:lang w:val="en-US"/>
        </w:rPr>
      </w:pPr>
    </w:p>
    <w:p w:rsidR="007A1F20" w:rsidRDefault="0062012D" w:rsidP="007A1F20">
      <w:pPr>
        <w:ind w:left="720" w:hanging="709"/>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H</w:t>
      </w:r>
      <w:r w:rsidR="00593933">
        <w:rPr>
          <w:rFonts w:ascii="Times New Roman" w:hAnsi="Times New Roman" w:cs="Times New Roman"/>
          <w:sz w:val="24"/>
          <w:szCs w:val="24"/>
        </w:rPr>
        <w:t>as</w:t>
      </w:r>
      <w:r>
        <w:rPr>
          <w:rFonts w:ascii="Times New Roman" w:hAnsi="Times New Roman" w:cs="Times New Roman"/>
          <w:sz w:val="24"/>
          <w:szCs w:val="24"/>
          <w:lang w:val="en-US"/>
        </w:rPr>
        <w:t>il Perhitungan</w:t>
      </w:r>
    </w:p>
    <w:p w:rsidR="00881DBA" w:rsidRPr="0062012D" w:rsidRDefault="00881DBA" w:rsidP="00876879">
      <w:pPr>
        <w:spacing w:after="0" w:line="240" w:lineRule="auto"/>
        <w:jc w:val="both"/>
        <w:rPr>
          <w:rFonts w:ascii="Times New Roman" w:hAnsi="Times New Roman" w:cs="Times New Roman"/>
          <w:sz w:val="24"/>
          <w:szCs w:val="24"/>
          <w:lang w:val="en-US"/>
        </w:rPr>
      </w:pPr>
      <w:r>
        <w:rPr>
          <w:rFonts w:ascii="Times New Roman" w:hAnsi="Times New Roman" w:cs="Times New Roman"/>
          <w:sz w:val="24"/>
          <w:szCs w:val="24"/>
          <w:lang w:val="en-US"/>
        </w:rPr>
        <w:t>Tabel 26. Hasil Perhitungan Kadar Glukosa Bebas</w:t>
      </w:r>
    </w:p>
    <w:p w:rsidR="007A1F20" w:rsidRPr="003E7074" w:rsidRDefault="007A1F20" w:rsidP="007A1F20">
      <w:pPr>
        <w:pStyle w:val="ListParagraph"/>
        <w:numPr>
          <w:ilvl w:val="0"/>
          <w:numId w:val="36"/>
        </w:numPr>
        <w:spacing w:after="200" w:line="276" w:lineRule="auto"/>
        <w:ind w:left="284"/>
        <w:jc w:val="both"/>
        <w:rPr>
          <w:rFonts w:ascii="Times New Roman" w:hAnsi="Times New Roman" w:cs="Times New Roman"/>
          <w:sz w:val="24"/>
          <w:szCs w:val="24"/>
        </w:rPr>
      </w:pPr>
      <w:r w:rsidRPr="003E7074">
        <w:rPr>
          <w:rFonts w:ascii="Times New Roman" w:hAnsi="Times New Roman" w:cs="Times New Roman"/>
          <w:sz w:val="24"/>
          <w:szCs w:val="24"/>
        </w:rPr>
        <w:t>Penentuan kadar glukosa bebas (A)</w:t>
      </w:r>
    </w:p>
    <w:tbl>
      <w:tblPr>
        <w:tblW w:w="7933" w:type="dxa"/>
        <w:jc w:val="center"/>
        <w:tblLook w:val="04A0" w:firstRow="1" w:lastRow="0" w:firstColumn="1" w:lastColumn="0" w:noHBand="0" w:noVBand="1"/>
      </w:tblPr>
      <w:tblGrid>
        <w:gridCol w:w="510"/>
        <w:gridCol w:w="1701"/>
        <w:gridCol w:w="1418"/>
        <w:gridCol w:w="850"/>
        <w:gridCol w:w="903"/>
        <w:gridCol w:w="1276"/>
        <w:gridCol w:w="1275"/>
      </w:tblGrid>
      <w:tr w:rsidR="007A1F20" w:rsidRPr="003E7074" w:rsidTr="00C21326">
        <w:trPr>
          <w:trHeight w:val="300"/>
          <w:jc w:val="center"/>
        </w:trPr>
        <w:tc>
          <w:tcPr>
            <w:tcW w:w="5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A1F20" w:rsidRPr="003E7074" w:rsidRDefault="007A1F20" w:rsidP="007A1F20">
            <w:pPr>
              <w:spacing w:after="0" w:line="240" w:lineRule="auto"/>
              <w:jc w:val="center"/>
              <w:rPr>
                <w:rFonts w:ascii="Times New Roman" w:eastAsia="Times New Roman" w:hAnsi="Times New Roman" w:cs="Times New Roman"/>
                <w:color w:val="000000"/>
                <w:sz w:val="24"/>
                <w:szCs w:val="24"/>
                <w:lang w:eastAsia="id-ID"/>
              </w:rPr>
            </w:pPr>
            <w:r w:rsidRPr="003E7074">
              <w:rPr>
                <w:rFonts w:ascii="Times New Roman" w:eastAsia="Times New Roman" w:hAnsi="Times New Roman" w:cs="Times New Roman"/>
                <w:color w:val="000000"/>
                <w:sz w:val="24"/>
                <w:szCs w:val="24"/>
                <w:lang w:eastAsia="id-ID"/>
              </w:rPr>
              <w:t>No</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rsidR="007A1F20" w:rsidRPr="003E7074" w:rsidRDefault="007A1F20" w:rsidP="007A1F20">
            <w:pPr>
              <w:spacing w:after="0" w:line="240" w:lineRule="auto"/>
              <w:jc w:val="center"/>
              <w:rPr>
                <w:rFonts w:ascii="Times New Roman" w:eastAsia="Times New Roman" w:hAnsi="Times New Roman" w:cs="Times New Roman"/>
                <w:color w:val="000000"/>
                <w:sz w:val="24"/>
                <w:szCs w:val="24"/>
                <w:lang w:eastAsia="id-ID"/>
              </w:rPr>
            </w:pPr>
            <w:r w:rsidRPr="003E7074">
              <w:rPr>
                <w:rFonts w:ascii="Times New Roman" w:eastAsia="Times New Roman" w:hAnsi="Times New Roman" w:cs="Times New Roman"/>
                <w:color w:val="000000"/>
                <w:sz w:val="24"/>
                <w:szCs w:val="24"/>
                <w:lang w:eastAsia="id-ID"/>
              </w:rPr>
              <w:t>Nama sampel</w:t>
            </w:r>
          </w:p>
        </w:tc>
        <w:tc>
          <w:tcPr>
            <w:tcW w:w="1418" w:type="dxa"/>
            <w:tcBorders>
              <w:top w:val="single" w:sz="4" w:space="0" w:color="auto"/>
              <w:left w:val="nil"/>
              <w:bottom w:val="single" w:sz="4" w:space="0" w:color="auto"/>
              <w:right w:val="single" w:sz="4" w:space="0" w:color="auto"/>
            </w:tcBorders>
            <w:shd w:val="clear" w:color="auto" w:fill="auto"/>
            <w:noWrap/>
            <w:vAlign w:val="center"/>
            <w:hideMark/>
          </w:tcPr>
          <w:p w:rsidR="007A1F20" w:rsidRPr="003E7074" w:rsidRDefault="007A1F20" w:rsidP="007A1F20">
            <w:pPr>
              <w:spacing w:after="0" w:line="240" w:lineRule="auto"/>
              <w:jc w:val="center"/>
              <w:rPr>
                <w:rFonts w:ascii="Times New Roman" w:eastAsia="Times New Roman" w:hAnsi="Times New Roman" w:cs="Times New Roman"/>
                <w:color w:val="000000"/>
                <w:sz w:val="24"/>
                <w:szCs w:val="24"/>
                <w:lang w:eastAsia="id-ID"/>
              </w:rPr>
            </w:pPr>
            <w:r w:rsidRPr="003E7074">
              <w:rPr>
                <w:rFonts w:ascii="Times New Roman" w:eastAsia="Times New Roman" w:hAnsi="Times New Roman" w:cs="Times New Roman"/>
                <w:color w:val="000000"/>
                <w:sz w:val="24"/>
                <w:szCs w:val="24"/>
                <w:lang w:eastAsia="id-ID"/>
              </w:rPr>
              <w:t>berat sampel</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rsidR="007A1F20" w:rsidRPr="003E7074" w:rsidRDefault="007A1F20" w:rsidP="007A1F20">
            <w:pPr>
              <w:spacing w:after="0" w:line="240" w:lineRule="auto"/>
              <w:jc w:val="center"/>
              <w:rPr>
                <w:rFonts w:ascii="Times New Roman" w:eastAsia="Times New Roman" w:hAnsi="Times New Roman" w:cs="Times New Roman"/>
                <w:color w:val="000000"/>
                <w:sz w:val="24"/>
                <w:szCs w:val="24"/>
                <w:lang w:eastAsia="id-ID"/>
              </w:rPr>
            </w:pPr>
            <w:r w:rsidRPr="003E7074">
              <w:rPr>
                <w:rFonts w:ascii="Times New Roman" w:eastAsia="Times New Roman" w:hAnsi="Times New Roman" w:cs="Times New Roman"/>
                <w:color w:val="000000"/>
                <w:sz w:val="24"/>
                <w:szCs w:val="24"/>
                <w:lang w:eastAsia="id-ID"/>
              </w:rPr>
              <w:t>V1</w:t>
            </w:r>
          </w:p>
        </w:tc>
        <w:tc>
          <w:tcPr>
            <w:tcW w:w="903" w:type="dxa"/>
            <w:tcBorders>
              <w:top w:val="single" w:sz="4" w:space="0" w:color="auto"/>
              <w:left w:val="nil"/>
              <w:bottom w:val="single" w:sz="4" w:space="0" w:color="auto"/>
              <w:right w:val="single" w:sz="4" w:space="0" w:color="auto"/>
            </w:tcBorders>
            <w:shd w:val="clear" w:color="auto" w:fill="auto"/>
            <w:noWrap/>
            <w:vAlign w:val="center"/>
            <w:hideMark/>
          </w:tcPr>
          <w:p w:rsidR="007A1F20" w:rsidRPr="003E7074" w:rsidRDefault="007A1F20" w:rsidP="007A1F20">
            <w:pPr>
              <w:spacing w:after="0" w:line="240" w:lineRule="auto"/>
              <w:jc w:val="center"/>
              <w:rPr>
                <w:rFonts w:ascii="Times New Roman" w:eastAsia="Times New Roman" w:hAnsi="Times New Roman" w:cs="Times New Roman"/>
                <w:color w:val="000000"/>
                <w:sz w:val="24"/>
                <w:szCs w:val="24"/>
                <w:lang w:eastAsia="id-ID"/>
              </w:rPr>
            </w:pPr>
            <w:r w:rsidRPr="003E7074">
              <w:rPr>
                <w:rFonts w:ascii="Times New Roman" w:eastAsia="Times New Roman" w:hAnsi="Times New Roman" w:cs="Times New Roman"/>
                <w:color w:val="000000"/>
                <w:sz w:val="24"/>
                <w:szCs w:val="24"/>
                <w:lang w:eastAsia="id-ID"/>
              </w:rPr>
              <w:t>V2</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7A1F20" w:rsidRPr="003E7074" w:rsidRDefault="007A1F20" w:rsidP="007A1F20">
            <w:pPr>
              <w:spacing w:after="0" w:line="240" w:lineRule="auto"/>
              <w:jc w:val="center"/>
              <w:rPr>
                <w:rFonts w:ascii="Times New Roman" w:eastAsia="Times New Roman" w:hAnsi="Times New Roman" w:cs="Times New Roman"/>
                <w:color w:val="000000"/>
                <w:sz w:val="24"/>
                <w:szCs w:val="24"/>
                <w:lang w:eastAsia="id-ID"/>
              </w:rPr>
            </w:pPr>
            <w:r w:rsidRPr="003E7074">
              <w:rPr>
                <w:rFonts w:ascii="Times New Roman" w:eastAsia="Times New Roman" w:hAnsi="Times New Roman" w:cs="Times New Roman"/>
                <w:color w:val="000000"/>
                <w:sz w:val="24"/>
                <w:szCs w:val="24"/>
                <w:lang w:eastAsia="id-ID"/>
              </w:rPr>
              <w:t>C glukosa</w:t>
            </w:r>
          </w:p>
        </w:tc>
        <w:tc>
          <w:tcPr>
            <w:tcW w:w="1275" w:type="dxa"/>
            <w:tcBorders>
              <w:top w:val="single" w:sz="4" w:space="0" w:color="auto"/>
              <w:left w:val="nil"/>
              <w:bottom w:val="single" w:sz="4" w:space="0" w:color="auto"/>
              <w:right w:val="single" w:sz="4" w:space="0" w:color="auto"/>
            </w:tcBorders>
            <w:shd w:val="clear" w:color="auto" w:fill="auto"/>
            <w:noWrap/>
            <w:vAlign w:val="center"/>
            <w:hideMark/>
          </w:tcPr>
          <w:p w:rsidR="007A1F20" w:rsidRPr="003E7074" w:rsidRDefault="007A1F20" w:rsidP="007A1F20">
            <w:pPr>
              <w:spacing w:after="0" w:line="240" w:lineRule="auto"/>
              <w:jc w:val="center"/>
              <w:rPr>
                <w:rFonts w:ascii="Times New Roman" w:eastAsia="Times New Roman" w:hAnsi="Times New Roman" w:cs="Times New Roman"/>
                <w:color w:val="000000"/>
                <w:sz w:val="24"/>
                <w:szCs w:val="24"/>
                <w:lang w:eastAsia="id-ID"/>
              </w:rPr>
            </w:pPr>
            <w:r w:rsidRPr="003E7074">
              <w:rPr>
                <w:rFonts w:ascii="Times New Roman" w:eastAsia="Times New Roman" w:hAnsi="Times New Roman" w:cs="Times New Roman"/>
                <w:color w:val="000000"/>
                <w:sz w:val="24"/>
                <w:szCs w:val="24"/>
                <w:lang w:eastAsia="id-ID"/>
              </w:rPr>
              <w:t>Kadar gula bebas</w:t>
            </w:r>
          </w:p>
        </w:tc>
      </w:tr>
      <w:tr w:rsidR="007A1F20" w:rsidRPr="003E7074" w:rsidTr="00C21326">
        <w:trPr>
          <w:trHeight w:val="300"/>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7A1F20" w:rsidRPr="003E7074" w:rsidRDefault="007A1F20" w:rsidP="007A1F20">
            <w:pPr>
              <w:spacing w:after="0" w:line="240" w:lineRule="auto"/>
              <w:jc w:val="center"/>
              <w:rPr>
                <w:rFonts w:ascii="Times New Roman" w:eastAsia="Times New Roman" w:hAnsi="Times New Roman" w:cs="Times New Roman"/>
                <w:color w:val="000000"/>
                <w:sz w:val="24"/>
                <w:szCs w:val="24"/>
                <w:lang w:eastAsia="id-ID"/>
              </w:rPr>
            </w:pPr>
            <w:r w:rsidRPr="003E7074">
              <w:rPr>
                <w:rFonts w:ascii="Times New Roman" w:eastAsia="Times New Roman" w:hAnsi="Times New Roman" w:cs="Times New Roman"/>
                <w:color w:val="000000"/>
                <w:sz w:val="24"/>
                <w:szCs w:val="24"/>
                <w:lang w:eastAsia="id-ID"/>
              </w:rPr>
              <w:t>1</w:t>
            </w:r>
          </w:p>
        </w:tc>
        <w:tc>
          <w:tcPr>
            <w:tcW w:w="1701" w:type="dxa"/>
            <w:tcBorders>
              <w:top w:val="nil"/>
              <w:left w:val="nil"/>
              <w:bottom w:val="single" w:sz="4" w:space="0" w:color="auto"/>
              <w:right w:val="single" w:sz="4" w:space="0" w:color="auto"/>
            </w:tcBorders>
            <w:shd w:val="clear" w:color="auto" w:fill="auto"/>
            <w:noWrap/>
            <w:vAlign w:val="center"/>
            <w:hideMark/>
          </w:tcPr>
          <w:p w:rsidR="007A1F20" w:rsidRPr="003E7074" w:rsidRDefault="0016638A" w:rsidP="007A1F20">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M.F</w:t>
            </w:r>
            <w:r w:rsidR="007A1F20" w:rsidRPr="003E7074">
              <w:rPr>
                <w:rFonts w:ascii="Times New Roman" w:eastAsia="Times New Roman" w:hAnsi="Times New Roman" w:cs="Times New Roman"/>
                <w:color w:val="000000"/>
                <w:sz w:val="24"/>
                <w:szCs w:val="24"/>
                <w:lang w:eastAsia="id-ID"/>
              </w:rPr>
              <w:t xml:space="preserve"> </w:t>
            </w:r>
            <w:r w:rsidR="007A1F20" w:rsidRPr="003E7074">
              <w:rPr>
                <w:rFonts w:ascii="Times New Roman" w:eastAsia="Times New Roman" w:hAnsi="Times New Roman" w:cs="Times New Roman"/>
                <w:i/>
                <w:color w:val="000000"/>
                <w:sz w:val="24"/>
                <w:szCs w:val="24"/>
                <w:lang w:eastAsia="id-ID"/>
              </w:rPr>
              <w:t>Bacillus subtilis</w:t>
            </w:r>
          </w:p>
        </w:tc>
        <w:tc>
          <w:tcPr>
            <w:tcW w:w="1418" w:type="dxa"/>
            <w:tcBorders>
              <w:top w:val="nil"/>
              <w:left w:val="nil"/>
              <w:bottom w:val="single" w:sz="4" w:space="0" w:color="auto"/>
              <w:right w:val="single" w:sz="4" w:space="0" w:color="auto"/>
            </w:tcBorders>
            <w:shd w:val="clear" w:color="auto" w:fill="auto"/>
            <w:noWrap/>
            <w:vAlign w:val="center"/>
            <w:hideMark/>
          </w:tcPr>
          <w:p w:rsidR="007A1F20" w:rsidRPr="003E7074" w:rsidRDefault="007A1F20" w:rsidP="007A1F20">
            <w:pPr>
              <w:spacing w:after="0" w:line="240" w:lineRule="auto"/>
              <w:jc w:val="center"/>
              <w:rPr>
                <w:rFonts w:ascii="Times New Roman" w:eastAsia="Times New Roman" w:hAnsi="Times New Roman" w:cs="Times New Roman"/>
                <w:color w:val="000000"/>
                <w:sz w:val="24"/>
                <w:szCs w:val="24"/>
                <w:lang w:eastAsia="id-ID"/>
              </w:rPr>
            </w:pPr>
            <w:r w:rsidRPr="003E7074">
              <w:rPr>
                <w:rFonts w:ascii="Times New Roman" w:eastAsia="Times New Roman" w:hAnsi="Times New Roman" w:cs="Times New Roman"/>
                <w:color w:val="000000"/>
                <w:sz w:val="24"/>
                <w:szCs w:val="24"/>
                <w:lang w:eastAsia="id-ID"/>
              </w:rPr>
              <w:t>2,5023</w:t>
            </w:r>
          </w:p>
        </w:tc>
        <w:tc>
          <w:tcPr>
            <w:tcW w:w="850" w:type="dxa"/>
            <w:tcBorders>
              <w:top w:val="nil"/>
              <w:left w:val="nil"/>
              <w:bottom w:val="single" w:sz="4" w:space="0" w:color="auto"/>
              <w:right w:val="single" w:sz="4" w:space="0" w:color="auto"/>
            </w:tcBorders>
            <w:shd w:val="clear" w:color="auto" w:fill="auto"/>
            <w:noWrap/>
            <w:vAlign w:val="center"/>
            <w:hideMark/>
          </w:tcPr>
          <w:p w:rsidR="007A1F20" w:rsidRPr="003E7074" w:rsidRDefault="007A1F20" w:rsidP="007A1F20">
            <w:pPr>
              <w:spacing w:after="0" w:line="240" w:lineRule="auto"/>
              <w:jc w:val="center"/>
              <w:rPr>
                <w:rFonts w:ascii="Times New Roman" w:eastAsia="Times New Roman" w:hAnsi="Times New Roman" w:cs="Times New Roman"/>
                <w:color w:val="000000"/>
                <w:sz w:val="24"/>
                <w:szCs w:val="24"/>
                <w:lang w:eastAsia="id-ID"/>
              </w:rPr>
            </w:pPr>
            <w:r w:rsidRPr="003E7074">
              <w:rPr>
                <w:rFonts w:ascii="Times New Roman" w:eastAsia="Times New Roman" w:hAnsi="Times New Roman" w:cs="Times New Roman"/>
                <w:color w:val="000000"/>
                <w:sz w:val="24"/>
                <w:szCs w:val="24"/>
                <w:lang w:eastAsia="id-ID"/>
              </w:rPr>
              <w:t>0,55</w:t>
            </w:r>
          </w:p>
        </w:tc>
        <w:tc>
          <w:tcPr>
            <w:tcW w:w="903" w:type="dxa"/>
            <w:tcBorders>
              <w:top w:val="nil"/>
              <w:left w:val="nil"/>
              <w:bottom w:val="single" w:sz="4" w:space="0" w:color="auto"/>
              <w:right w:val="single" w:sz="4" w:space="0" w:color="auto"/>
            </w:tcBorders>
            <w:shd w:val="clear" w:color="auto" w:fill="auto"/>
            <w:noWrap/>
            <w:vAlign w:val="center"/>
            <w:hideMark/>
          </w:tcPr>
          <w:p w:rsidR="007A1F20" w:rsidRPr="003E7074" w:rsidRDefault="007A1F20" w:rsidP="007A1F20">
            <w:pPr>
              <w:spacing w:after="0" w:line="240" w:lineRule="auto"/>
              <w:jc w:val="center"/>
              <w:rPr>
                <w:rFonts w:ascii="Times New Roman" w:eastAsia="Times New Roman" w:hAnsi="Times New Roman" w:cs="Times New Roman"/>
                <w:color w:val="000000"/>
                <w:sz w:val="24"/>
                <w:szCs w:val="24"/>
                <w:lang w:eastAsia="id-ID"/>
              </w:rPr>
            </w:pPr>
            <w:r w:rsidRPr="003E7074">
              <w:rPr>
                <w:rFonts w:ascii="Times New Roman" w:eastAsia="Times New Roman" w:hAnsi="Times New Roman" w:cs="Times New Roman"/>
                <w:color w:val="000000"/>
                <w:sz w:val="24"/>
                <w:szCs w:val="24"/>
                <w:lang w:eastAsia="id-ID"/>
              </w:rPr>
              <w:t>5,5</w:t>
            </w:r>
          </w:p>
        </w:tc>
        <w:tc>
          <w:tcPr>
            <w:tcW w:w="1276" w:type="dxa"/>
            <w:tcBorders>
              <w:top w:val="nil"/>
              <w:left w:val="nil"/>
              <w:bottom w:val="single" w:sz="4" w:space="0" w:color="auto"/>
              <w:right w:val="single" w:sz="4" w:space="0" w:color="auto"/>
            </w:tcBorders>
            <w:shd w:val="clear" w:color="auto" w:fill="auto"/>
            <w:noWrap/>
            <w:vAlign w:val="center"/>
            <w:hideMark/>
          </w:tcPr>
          <w:p w:rsidR="007A1F20" w:rsidRPr="003E7074" w:rsidRDefault="007A1F20" w:rsidP="007A1F20">
            <w:pPr>
              <w:spacing w:after="0" w:line="240" w:lineRule="auto"/>
              <w:jc w:val="center"/>
              <w:rPr>
                <w:rFonts w:ascii="Times New Roman" w:eastAsia="Times New Roman" w:hAnsi="Times New Roman" w:cs="Times New Roman"/>
                <w:color w:val="000000"/>
                <w:sz w:val="24"/>
                <w:szCs w:val="24"/>
                <w:lang w:eastAsia="id-ID"/>
              </w:rPr>
            </w:pPr>
            <w:r w:rsidRPr="003E7074">
              <w:rPr>
                <w:rFonts w:ascii="Times New Roman" w:eastAsia="Times New Roman" w:hAnsi="Times New Roman" w:cs="Times New Roman"/>
                <w:color w:val="000000"/>
                <w:sz w:val="24"/>
                <w:szCs w:val="24"/>
                <w:lang w:eastAsia="id-ID"/>
              </w:rPr>
              <w:t>0,005</w:t>
            </w:r>
          </w:p>
        </w:tc>
        <w:tc>
          <w:tcPr>
            <w:tcW w:w="1275" w:type="dxa"/>
            <w:tcBorders>
              <w:top w:val="nil"/>
              <w:left w:val="nil"/>
              <w:bottom w:val="single" w:sz="4" w:space="0" w:color="auto"/>
              <w:right w:val="single" w:sz="4" w:space="0" w:color="auto"/>
            </w:tcBorders>
            <w:shd w:val="clear" w:color="auto" w:fill="auto"/>
            <w:noWrap/>
            <w:vAlign w:val="center"/>
            <w:hideMark/>
          </w:tcPr>
          <w:p w:rsidR="007A1F20" w:rsidRPr="003E7074" w:rsidRDefault="007A1F20" w:rsidP="007A1F20">
            <w:pPr>
              <w:spacing w:after="0" w:line="240" w:lineRule="auto"/>
              <w:jc w:val="center"/>
              <w:rPr>
                <w:rFonts w:ascii="Times New Roman" w:eastAsia="Times New Roman" w:hAnsi="Times New Roman" w:cs="Times New Roman"/>
                <w:color w:val="000000"/>
                <w:sz w:val="24"/>
                <w:szCs w:val="24"/>
                <w:lang w:eastAsia="id-ID"/>
              </w:rPr>
            </w:pPr>
            <w:r w:rsidRPr="003E7074">
              <w:rPr>
                <w:rFonts w:ascii="Times New Roman" w:eastAsia="Times New Roman" w:hAnsi="Times New Roman" w:cs="Times New Roman"/>
                <w:color w:val="000000"/>
                <w:sz w:val="24"/>
                <w:szCs w:val="24"/>
                <w:lang w:eastAsia="id-ID"/>
              </w:rPr>
              <w:t>0,2475</w:t>
            </w:r>
          </w:p>
        </w:tc>
      </w:tr>
      <w:tr w:rsidR="007A1F20" w:rsidRPr="003E7074" w:rsidTr="00C21326">
        <w:trPr>
          <w:trHeight w:val="300"/>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7A1F20" w:rsidRPr="003E7074" w:rsidRDefault="007A1F20" w:rsidP="007A1F20">
            <w:pPr>
              <w:spacing w:after="0" w:line="240" w:lineRule="auto"/>
              <w:jc w:val="center"/>
              <w:rPr>
                <w:rFonts w:ascii="Times New Roman" w:eastAsia="Times New Roman" w:hAnsi="Times New Roman" w:cs="Times New Roman"/>
                <w:color w:val="000000"/>
                <w:sz w:val="24"/>
                <w:szCs w:val="24"/>
                <w:lang w:eastAsia="id-ID"/>
              </w:rPr>
            </w:pPr>
            <w:r w:rsidRPr="003E7074">
              <w:rPr>
                <w:rFonts w:ascii="Times New Roman" w:eastAsia="Times New Roman" w:hAnsi="Times New Roman" w:cs="Times New Roman"/>
                <w:color w:val="000000"/>
                <w:sz w:val="24"/>
                <w:szCs w:val="24"/>
                <w:lang w:eastAsia="id-ID"/>
              </w:rPr>
              <w:t>2</w:t>
            </w:r>
          </w:p>
        </w:tc>
        <w:tc>
          <w:tcPr>
            <w:tcW w:w="1701" w:type="dxa"/>
            <w:tcBorders>
              <w:top w:val="nil"/>
              <w:left w:val="nil"/>
              <w:bottom w:val="single" w:sz="4" w:space="0" w:color="auto"/>
              <w:right w:val="single" w:sz="4" w:space="0" w:color="auto"/>
            </w:tcBorders>
            <w:shd w:val="clear" w:color="auto" w:fill="auto"/>
            <w:noWrap/>
            <w:vAlign w:val="center"/>
            <w:hideMark/>
          </w:tcPr>
          <w:p w:rsidR="007A1F20" w:rsidRPr="003E7074" w:rsidRDefault="0016638A" w:rsidP="007A1F20">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M.F</w:t>
            </w:r>
            <w:r w:rsidR="007A1F20" w:rsidRPr="003E7074">
              <w:rPr>
                <w:rFonts w:ascii="Times New Roman" w:eastAsia="Times New Roman" w:hAnsi="Times New Roman" w:cs="Times New Roman"/>
                <w:color w:val="000000"/>
                <w:sz w:val="24"/>
                <w:szCs w:val="24"/>
                <w:lang w:eastAsia="id-ID"/>
              </w:rPr>
              <w:t xml:space="preserve"> </w:t>
            </w:r>
            <w:r w:rsidR="007A1F20" w:rsidRPr="003E7074">
              <w:rPr>
                <w:rFonts w:ascii="Times New Roman" w:eastAsia="Times New Roman" w:hAnsi="Times New Roman" w:cs="Times New Roman"/>
                <w:i/>
                <w:color w:val="000000"/>
                <w:sz w:val="24"/>
                <w:szCs w:val="24"/>
                <w:lang w:eastAsia="id-ID"/>
              </w:rPr>
              <w:t>Sacharomyces cerevesiae</w:t>
            </w:r>
          </w:p>
        </w:tc>
        <w:tc>
          <w:tcPr>
            <w:tcW w:w="1418" w:type="dxa"/>
            <w:tcBorders>
              <w:top w:val="nil"/>
              <w:left w:val="nil"/>
              <w:bottom w:val="single" w:sz="4" w:space="0" w:color="auto"/>
              <w:right w:val="single" w:sz="4" w:space="0" w:color="auto"/>
            </w:tcBorders>
            <w:shd w:val="clear" w:color="auto" w:fill="auto"/>
            <w:noWrap/>
            <w:vAlign w:val="center"/>
            <w:hideMark/>
          </w:tcPr>
          <w:p w:rsidR="007A1F20" w:rsidRPr="003E7074" w:rsidRDefault="007A1F20" w:rsidP="007A1F20">
            <w:pPr>
              <w:spacing w:after="0" w:line="240" w:lineRule="auto"/>
              <w:jc w:val="center"/>
              <w:rPr>
                <w:rFonts w:ascii="Times New Roman" w:eastAsia="Times New Roman" w:hAnsi="Times New Roman" w:cs="Times New Roman"/>
                <w:color w:val="000000"/>
                <w:sz w:val="24"/>
                <w:szCs w:val="24"/>
                <w:lang w:eastAsia="id-ID"/>
              </w:rPr>
            </w:pPr>
            <w:r w:rsidRPr="003E7074">
              <w:rPr>
                <w:rFonts w:ascii="Times New Roman" w:eastAsia="Times New Roman" w:hAnsi="Times New Roman" w:cs="Times New Roman"/>
                <w:color w:val="000000"/>
                <w:sz w:val="24"/>
                <w:szCs w:val="24"/>
                <w:lang w:eastAsia="id-ID"/>
              </w:rPr>
              <w:t>2,5168</w:t>
            </w:r>
          </w:p>
        </w:tc>
        <w:tc>
          <w:tcPr>
            <w:tcW w:w="850" w:type="dxa"/>
            <w:tcBorders>
              <w:top w:val="nil"/>
              <w:left w:val="nil"/>
              <w:bottom w:val="single" w:sz="4" w:space="0" w:color="auto"/>
              <w:right w:val="single" w:sz="4" w:space="0" w:color="auto"/>
            </w:tcBorders>
            <w:shd w:val="clear" w:color="auto" w:fill="auto"/>
            <w:noWrap/>
            <w:vAlign w:val="center"/>
            <w:hideMark/>
          </w:tcPr>
          <w:p w:rsidR="007A1F20" w:rsidRPr="003E7074" w:rsidRDefault="007A1F20" w:rsidP="007A1F20">
            <w:pPr>
              <w:spacing w:after="0" w:line="240" w:lineRule="auto"/>
              <w:jc w:val="center"/>
              <w:rPr>
                <w:rFonts w:ascii="Times New Roman" w:eastAsia="Times New Roman" w:hAnsi="Times New Roman" w:cs="Times New Roman"/>
                <w:color w:val="000000"/>
                <w:sz w:val="24"/>
                <w:szCs w:val="24"/>
                <w:lang w:eastAsia="id-ID"/>
              </w:rPr>
            </w:pPr>
            <w:r w:rsidRPr="003E7074">
              <w:rPr>
                <w:rFonts w:ascii="Times New Roman" w:eastAsia="Times New Roman" w:hAnsi="Times New Roman" w:cs="Times New Roman"/>
                <w:color w:val="000000"/>
                <w:sz w:val="24"/>
                <w:szCs w:val="24"/>
                <w:lang w:eastAsia="id-ID"/>
              </w:rPr>
              <w:t>0,55</w:t>
            </w:r>
          </w:p>
        </w:tc>
        <w:tc>
          <w:tcPr>
            <w:tcW w:w="903" w:type="dxa"/>
            <w:tcBorders>
              <w:top w:val="nil"/>
              <w:left w:val="nil"/>
              <w:bottom w:val="single" w:sz="4" w:space="0" w:color="auto"/>
              <w:right w:val="single" w:sz="4" w:space="0" w:color="auto"/>
            </w:tcBorders>
            <w:shd w:val="clear" w:color="auto" w:fill="auto"/>
            <w:noWrap/>
            <w:vAlign w:val="center"/>
            <w:hideMark/>
          </w:tcPr>
          <w:p w:rsidR="007A1F20" w:rsidRPr="003E7074" w:rsidRDefault="007A1F20" w:rsidP="007A1F20">
            <w:pPr>
              <w:spacing w:after="0" w:line="240" w:lineRule="auto"/>
              <w:jc w:val="center"/>
              <w:rPr>
                <w:rFonts w:ascii="Times New Roman" w:eastAsia="Times New Roman" w:hAnsi="Times New Roman" w:cs="Times New Roman"/>
                <w:color w:val="000000"/>
                <w:sz w:val="24"/>
                <w:szCs w:val="24"/>
                <w:lang w:eastAsia="id-ID"/>
              </w:rPr>
            </w:pPr>
            <w:r w:rsidRPr="003E7074">
              <w:rPr>
                <w:rFonts w:ascii="Times New Roman" w:eastAsia="Times New Roman" w:hAnsi="Times New Roman" w:cs="Times New Roman"/>
                <w:color w:val="000000"/>
                <w:sz w:val="24"/>
                <w:szCs w:val="24"/>
                <w:lang w:eastAsia="id-ID"/>
              </w:rPr>
              <w:t>4,5</w:t>
            </w:r>
          </w:p>
        </w:tc>
        <w:tc>
          <w:tcPr>
            <w:tcW w:w="1276" w:type="dxa"/>
            <w:tcBorders>
              <w:top w:val="nil"/>
              <w:left w:val="nil"/>
              <w:bottom w:val="single" w:sz="4" w:space="0" w:color="auto"/>
              <w:right w:val="single" w:sz="4" w:space="0" w:color="auto"/>
            </w:tcBorders>
            <w:shd w:val="clear" w:color="auto" w:fill="auto"/>
            <w:noWrap/>
            <w:vAlign w:val="center"/>
            <w:hideMark/>
          </w:tcPr>
          <w:p w:rsidR="007A1F20" w:rsidRPr="003E7074" w:rsidRDefault="007A1F20" w:rsidP="007A1F20">
            <w:pPr>
              <w:spacing w:after="0" w:line="240" w:lineRule="auto"/>
              <w:jc w:val="center"/>
              <w:rPr>
                <w:rFonts w:ascii="Times New Roman" w:eastAsia="Times New Roman" w:hAnsi="Times New Roman" w:cs="Times New Roman"/>
                <w:color w:val="000000"/>
                <w:sz w:val="24"/>
                <w:szCs w:val="24"/>
                <w:lang w:eastAsia="id-ID"/>
              </w:rPr>
            </w:pPr>
            <w:r w:rsidRPr="003E7074">
              <w:rPr>
                <w:rFonts w:ascii="Times New Roman" w:eastAsia="Times New Roman" w:hAnsi="Times New Roman" w:cs="Times New Roman"/>
                <w:color w:val="000000"/>
                <w:sz w:val="24"/>
                <w:szCs w:val="24"/>
                <w:lang w:eastAsia="id-ID"/>
              </w:rPr>
              <w:t>0,005</w:t>
            </w:r>
          </w:p>
        </w:tc>
        <w:tc>
          <w:tcPr>
            <w:tcW w:w="1275" w:type="dxa"/>
            <w:tcBorders>
              <w:top w:val="nil"/>
              <w:left w:val="nil"/>
              <w:bottom w:val="single" w:sz="4" w:space="0" w:color="auto"/>
              <w:right w:val="single" w:sz="4" w:space="0" w:color="auto"/>
            </w:tcBorders>
            <w:shd w:val="clear" w:color="auto" w:fill="auto"/>
            <w:noWrap/>
            <w:vAlign w:val="center"/>
            <w:hideMark/>
          </w:tcPr>
          <w:p w:rsidR="007A1F20" w:rsidRPr="003E7074" w:rsidRDefault="007A1F20" w:rsidP="007A1F20">
            <w:pPr>
              <w:spacing w:after="0" w:line="240" w:lineRule="auto"/>
              <w:jc w:val="center"/>
              <w:rPr>
                <w:rFonts w:ascii="Times New Roman" w:eastAsia="Times New Roman" w:hAnsi="Times New Roman" w:cs="Times New Roman"/>
                <w:color w:val="000000"/>
                <w:sz w:val="24"/>
                <w:szCs w:val="24"/>
                <w:lang w:eastAsia="id-ID"/>
              </w:rPr>
            </w:pPr>
            <w:r w:rsidRPr="003E7074">
              <w:rPr>
                <w:rFonts w:ascii="Times New Roman" w:eastAsia="Times New Roman" w:hAnsi="Times New Roman" w:cs="Times New Roman"/>
                <w:color w:val="000000"/>
                <w:sz w:val="24"/>
                <w:szCs w:val="24"/>
                <w:lang w:eastAsia="id-ID"/>
              </w:rPr>
              <w:t>0,1975</w:t>
            </w:r>
          </w:p>
        </w:tc>
      </w:tr>
      <w:tr w:rsidR="007A1F20" w:rsidRPr="003E7074" w:rsidTr="00C21326">
        <w:trPr>
          <w:trHeight w:val="300"/>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7A1F20" w:rsidRPr="003E7074" w:rsidRDefault="007A1F20" w:rsidP="007A1F20">
            <w:pPr>
              <w:spacing w:after="0" w:line="240" w:lineRule="auto"/>
              <w:jc w:val="center"/>
              <w:rPr>
                <w:rFonts w:ascii="Times New Roman" w:eastAsia="Times New Roman" w:hAnsi="Times New Roman" w:cs="Times New Roman"/>
                <w:color w:val="000000"/>
                <w:sz w:val="24"/>
                <w:szCs w:val="24"/>
                <w:lang w:eastAsia="id-ID"/>
              </w:rPr>
            </w:pPr>
            <w:r w:rsidRPr="003E7074">
              <w:rPr>
                <w:rFonts w:ascii="Times New Roman" w:eastAsia="Times New Roman" w:hAnsi="Times New Roman" w:cs="Times New Roman"/>
                <w:color w:val="000000"/>
                <w:sz w:val="24"/>
                <w:szCs w:val="24"/>
                <w:lang w:eastAsia="id-ID"/>
              </w:rPr>
              <w:t>3</w:t>
            </w:r>
          </w:p>
        </w:tc>
        <w:tc>
          <w:tcPr>
            <w:tcW w:w="1701" w:type="dxa"/>
            <w:tcBorders>
              <w:top w:val="nil"/>
              <w:left w:val="nil"/>
              <w:bottom w:val="single" w:sz="4" w:space="0" w:color="auto"/>
              <w:right w:val="single" w:sz="4" w:space="0" w:color="auto"/>
            </w:tcBorders>
            <w:shd w:val="clear" w:color="auto" w:fill="auto"/>
            <w:noWrap/>
            <w:vAlign w:val="center"/>
            <w:hideMark/>
          </w:tcPr>
          <w:p w:rsidR="007A1F20" w:rsidRPr="003E7074" w:rsidRDefault="0016638A" w:rsidP="007A1F20">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M.F</w:t>
            </w:r>
            <w:r w:rsidR="007A1F20" w:rsidRPr="003E7074">
              <w:rPr>
                <w:rFonts w:ascii="Times New Roman" w:eastAsia="Times New Roman" w:hAnsi="Times New Roman" w:cs="Times New Roman"/>
                <w:color w:val="000000"/>
                <w:sz w:val="24"/>
                <w:szCs w:val="24"/>
                <w:lang w:eastAsia="id-ID"/>
              </w:rPr>
              <w:t xml:space="preserve"> </w:t>
            </w:r>
            <w:r w:rsidR="007A1F20" w:rsidRPr="003E7074">
              <w:rPr>
                <w:rFonts w:ascii="Times New Roman" w:eastAsia="Times New Roman" w:hAnsi="Times New Roman" w:cs="Times New Roman"/>
                <w:i/>
                <w:color w:val="000000"/>
                <w:sz w:val="24"/>
                <w:szCs w:val="24"/>
                <w:lang w:eastAsia="id-ID"/>
              </w:rPr>
              <w:t>Aspergillus oryzae</w:t>
            </w:r>
          </w:p>
        </w:tc>
        <w:tc>
          <w:tcPr>
            <w:tcW w:w="1418" w:type="dxa"/>
            <w:tcBorders>
              <w:top w:val="nil"/>
              <w:left w:val="nil"/>
              <w:bottom w:val="single" w:sz="4" w:space="0" w:color="auto"/>
              <w:right w:val="single" w:sz="4" w:space="0" w:color="auto"/>
            </w:tcBorders>
            <w:shd w:val="clear" w:color="auto" w:fill="auto"/>
            <w:noWrap/>
            <w:vAlign w:val="center"/>
            <w:hideMark/>
          </w:tcPr>
          <w:p w:rsidR="007A1F20" w:rsidRPr="003E7074" w:rsidRDefault="007A1F20" w:rsidP="007A1F20">
            <w:pPr>
              <w:spacing w:after="0" w:line="240" w:lineRule="auto"/>
              <w:jc w:val="center"/>
              <w:rPr>
                <w:rFonts w:ascii="Times New Roman" w:eastAsia="Times New Roman" w:hAnsi="Times New Roman" w:cs="Times New Roman"/>
                <w:color w:val="000000"/>
                <w:sz w:val="24"/>
                <w:szCs w:val="24"/>
                <w:lang w:eastAsia="id-ID"/>
              </w:rPr>
            </w:pPr>
            <w:r w:rsidRPr="003E7074">
              <w:rPr>
                <w:rFonts w:ascii="Times New Roman" w:eastAsia="Times New Roman" w:hAnsi="Times New Roman" w:cs="Times New Roman"/>
                <w:color w:val="000000"/>
                <w:sz w:val="24"/>
                <w:szCs w:val="24"/>
                <w:lang w:eastAsia="id-ID"/>
              </w:rPr>
              <w:t>2,5098</w:t>
            </w:r>
          </w:p>
        </w:tc>
        <w:tc>
          <w:tcPr>
            <w:tcW w:w="850" w:type="dxa"/>
            <w:tcBorders>
              <w:top w:val="nil"/>
              <w:left w:val="nil"/>
              <w:bottom w:val="single" w:sz="4" w:space="0" w:color="auto"/>
              <w:right w:val="single" w:sz="4" w:space="0" w:color="auto"/>
            </w:tcBorders>
            <w:shd w:val="clear" w:color="auto" w:fill="auto"/>
            <w:noWrap/>
            <w:vAlign w:val="center"/>
            <w:hideMark/>
          </w:tcPr>
          <w:p w:rsidR="007A1F20" w:rsidRPr="003E7074" w:rsidRDefault="007A1F20" w:rsidP="007A1F20">
            <w:pPr>
              <w:spacing w:after="0" w:line="240" w:lineRule="auto"/>
              <w:jc w:val="center"/>
              <w:rPr>
                <w:rFonts w:ascii="Times New Roman" w:eastAsia="Times New Roman" w:hAnsi="Times New Roman" w:cs="Times New Roman"/>
                <w:color w:val="000000"/>
                <w:sz w:val="24"/>
                <w:szCs w:val="24"/>
                <w:lang w:eastAsia="id-ID"/>
              </w:rPr>
            </w:pPr>
            <w:r w:rsidRPr="003E7074">
              <w:rPr>
                <w:rFonts w:ascii="Times New Roman" w:eastAsia="Times New Roman" w:hAnsi="Times New Roman" w:cs="Times New Roman"/>
                <w:color w:val="000000"/>
                <w:sz w:val="24"/>
                <w:szCs w:val="24"/>
                <w:lang w:eastAsia="id-ID"/>
              </w:rPr>
              <w:t>0,55</w:t>
            </w:r>
          </w:p>
        </w:tc>
        <w:tc>
          <w:tcPr>
            <w:tcW w:w="903" w:type="dxa"/>
            <w:tcBorders>
              <w:top w:val="nil"/>
              <w:left w:val="nil"/>
              <w:bottom w:val="single" w:sz="4" w:space="0" w:color="auto"/>
              <w:right w:val="single" w:sz="4" w:space="0" w:color="auto"/>
            </w:tcBorders>
            <w:shd w:val="clear" w:color="auto" w:fill="auto"/>
            <w:noWrap/>
            <w:vAlign w:val="center"/>
            <w:hideMark/>
          </w:tcPr>
          <w:p w:rsidR="007A1F20" w:rsidRPr="003E7074" w:rsidRDefault="007A1F20" w:rsidP="007A1F20">
            <w:pPr>
              <w:spacing w:after="0" w:line="240" w:lineRule="auto"/>
              <w:jc w:val="center"/>
              <w:rPr>
                <w:rFonts w:ascii="Times New Roman" w:eastAsia="Times New Roman" w:hAnsi="Times New Roman" w:cs="Times New Roman"/>
                <w:color w:val="000000"/>
                <w:sz w:val="24"/>
                <w:szCs w:val="24"/>
                <w:lang w:eastAsia="id-ID"/>
              </w:rPr>
            </w:pPr>
            <w:r w:rsidRPr="003E7074">
              <w:rPr>
                <w:rFonts w:ascii="Times New Roman" w:eastAsia="Times New Roman" w:hAnsi="Times New Roman" w:cs="Times New Roman"/>
                <w:color w:val="000000"/>
                <w:sz w:val="24"/>
                <w:szCs w:val="24"/>
                <w:lang w:eastAsia="id-ID"/>
              </w:rPr>
              <w:t>6,1</w:t>
            </w:r>
          </w:p>
        </w:tc>
        <w:tc>
          <w:tcPr>
            <w:tcW w:w="1276" w:type="dxa"/>
            <w:tcBorders>
              <w:top w:val="nil"/>
              <w:left w:val="nil"/>
              <w:bottom w:val="single" w:sz="4" w:space="0" w:color="auto"/>
              <w:right w:val="single" w:sz="4" w:space="0" w:color="auto"/>
            </w:tcBorders>
            <w:shd w:val="clear" w:color="auto" w:fill="auto"/>
            <w:noWrap/>
            <w:vAlign w:val="center"/>
            <w:hideMark/>
          </w:tcPr>
          <w:p w:rsidR="007A1F20" w:rsidRPr="003E7074" w:rsidRDefault="007A1F20" w:rsidP="007A1F20">
            <w:pPr>
              <w:spacing w:after="0" w:line="240" w:lineRule="auto"/>
              <w:jc w:val="center"/>
              <w:rPr>
                <w:rFonts w:ascii="Times New Roman" w:eastAsia="Times New Roman" w:hAnsi="Times New Roman" w:cs="Times New Roman"/>
                <w:color w:val="000000"/>
                <w:sz w:val="24"/>
                <w:szCs w:val="24"/>
                <w:lang w:eastAsia="id-ID"/>
              </w:rPr>
            </w:pPr>
            <w:r w:rsidRPr="003E7074">
              <w:rPr>
                <w:rFonts w:ascii="Times New Roman" w:eastAsia="Times New Roman" w:hAnsi="Times New Roman" w:cs="Times New Roman"/>
                <w:color w:val="000000"/>
                <w:sz w:val="24"/>
                <w:szCs w:val="24"/>
                <w:lang w:eastAsia="id-ID"/>
              </w:rPr>
              <w:t>0,005</w:t>
            </w:r>
          </w:p>
        </w:tc>
        <w:tc>
          <w:tcPr>
            <w:tcW w:w="1275" w:type="dxa"/>
            <w:tcBorders>
              <w:top w:val="nil"/>
              <w:left w:val="nil"/>
              <w:bottom w:val="single" w:sz="4" w:space="0" w:color="auto"/>
              <w:right w:val="single" w:sz="4" w:space="0" w:color="auto"/>
            </w:tcBorders>
            <w:shd w:val="clear" w:color="auto" w:fill="auto"/>
            <w:noWrap/>
            <w:vAlign w:val="center"/>
            <w:hideMark/>
          </w:tcPr>
          <w:p w:rsidR="007A1F20" w:rsidRPr="003E7074" w:rsidRDefault="007A1F20" w:rsidP="007A1F20">
            <w:pPr>
              <w:spacing w:after="0" w:line="240" w:lineRule="auto"/>
              <w:jc w:val="center"/>
              <w:rPr>
                <w:rFonts w:ascii="Times New Roman" w:eastAsia="Times New Roman" w:hAnsi="Times New Roman" w:cs="Times New Roman"/>
                <w:color w:val="000000"/>
                <w:sz w:val="24"/>
                <w:szCs w:val="24"/>
                <w:lang w:eastAsia="id-ID"/>
              </w:rPr>
            </w:pPr>
            <w:r w:rsidRPr="003E7074">
              <w:rPr>
                <w:rFonts w:ascii="Times New Roman" w:eastAsia="Times New Roman" w:hAnsi="Times New Roman" w:cs="Times New Roman"/>
                <w:color w:val="000000"/>
                <w:sz w:val="24"/>
                <w:szCs w:val="24"/>
                <w:lang w:eastAsia="id-ID"/>
              </w:rPr>
              <w:t>0,2775</w:t>
            </w:r>
          </w:p>
        </w:tc>
      </w:tr>
    </w:tbl>
    <w:p w:rsidR="007A1F20" w:rsidRDefault="0016638A" w:rsidP="007A1F20">
      <w:pPr>
        <w:ind w:left="720" w:hanging="709"/>
        <w:jc w:val="both"/>
        <w:rPr>
          <w:rFonts w:ascii="Times New Roman" w:hAnsi="Times New Roman" w:cs="Times New Roman"/>
          <w:i/>
          <w:sz w:val="24"/>
          <w:szCs w:val="24"/>
        </w:rPr>
      </w:pPr>
      <w:r>
        <w:rPr>
          <w:rFonts w:ascii="Times New Roman" w:hAnsi="Times New Roman" w:cs="Times New Roman"/>
          <w:sz w:val="24"/>
          <w:szCs w:val="24"/>
        </w:rPr>
        <w:t>Keterangan : M.F</w:t>
      </w:r>
      <w:r w:rsidR="007A1F20" w:rsidRPr="003E7074">
        <w:rPr>
          <w:rFonts w:ascii="Times New Roman" w:hAnsi="Times New Roman" w:cs="Times New Roman"/>
          <w:sz w:val="24"/>
          <w:szCs w:val="24"/>
        </w:rPr>
        <w:t xml:space="preserve"> : </w:t>
      </w:r>
      <w:r w:rsidR="007A1F20" w:rsidRPr="0016638A">
        <w:rPr>
          <w:rFonts w:ascii="Times New Roman" w:hAnsi="Times New Roman" w:cs="Times New Roman"/>
          <w:i/>
          <w:sz w:val="24"/>
          <w:szCs w:val="24"/>
        </w:rPr>
        <w:t xml:space="preserve">Modified </w:t>
      </w:r>
      <w:r w:rsidR="007378BD" w:rsidRPr="0016638A">
        <w:rPr>
          <w:rFonts w:ascii="Times New Roman" w:hAnsi="Times New Roman" w:cs="Times New Roman"/>
          <w:i/>
          <w:sz w:val="24"/>
          <w:szCs w:val="24"/>
        </w:rPr>
        <w:t>Flour</w:t>
      </w:r>
    </w:p>
    <w:p w:rsidR="00881DBA" w:rsidRPr="0062012D" w:rsidRDefault="00881DBA" w:rsidP="00881DBA">
      <w:pPr>
        <w:spacing w:after="0" w:line="240" w:lineRule="auto"/>
        <w:ind w:left="720" w:hanging="709"/>
        <w:jc w:val="both"/>
        <w:rPr>
          <w:rFonts w:ascii="Times New Roman" w:hAnsi="Times New Roman" w:cs="Times New Roman"/>
          <w:sz w:val="24"/>
          <w:szCs w:val="24"/>
          <w:lang w:val="en-US"/>
        </w:rPr>
      </w:pPr>
      <w:r>
        <w:rPr>
          <w:rFonts w:ascii="Times New Roman" w:hAnsi="Times New Roman" w:cs="Times New Roman"/>
          <w:sz w:val="24"/>
          <w:szCs w:val="24"/>
          <w:lang w:val="en-US"/>
        </w:rPr>
        <w:t>Tabel 27. Hasil Perhitungan Kadar Glukosa Total</w:t>
      </w:r>
    </w:p>
    <w:p w:rsidR="007A1F20" w:rsidRPr="003E7074" w:rsidRDefault="007A1F20" w:rsidP="007A1F20">
      <w:pPr>
        <w:pStyle w:val="ListParagraph"/>
        <w:numPr>
          <w:ilvl w:val="0"/>
          <w:numId w:val="36"/>
        </w:numPr>
        <w:spacing w:after="200" w:line="276" w:lineRule="auto"/>
        <w:ind w:left="426"/>
        <w:jc w:val="both"/>
        <w:rPr>
          <w:rFonts w:ascii="Times New Roman" w:hAnsi="Times New Roman" w:cs="Times New Roman"/>
          <w:sz w:val="24"/>
          <w:szCs w:val="24"/>
        </w:rPr>
      </w:pPr>
      <w:r w:rsidRPr="003E7074">
        <w:rPr>
          <w:rFonts w:ascii="Times New Roman" w:hAnsi="Times New Roman" w:cs="Times New Roman"/>
          <w:sz w:val="24"/>
          <w:szCs w:val="24"/>
        </w:rPr>
        <w:t>Penentuan Kadar gulukosa total</w:t>
      </w:r>
    </w:p>
    <w:tbl>
      <w:tblPr>
        <w:tblW w:w="7933" w:type="dxa"/>
        <w:jc w:val="center"/>
        <w:tblLook w:val="04A0" w:firstRow="1" w:lastRow="0" w:firstColumn="1" w:lastColumn="0" w:noHBand="0" w:noVBand="1"/>
      </w:tblPr>
      <w:tblGrid>
        <w:gridCol w:w="510"/>
        <w:gridCol w:w="1603"/>
        <w:gridCol w:w="1275"/>
        <w:gridCol w:w="993"/>
        <w:gridCol w:w="1035"/>
        <w:gridCol w:w="1336"/>
        <w:gridCol w:w="1181"/>
      </w:tblGrid>
      <w:tr w:rsidR="007A1F20" w:rsidRPr="003E7074" w:rsidTr="00C21326">
        <w:trPr>
          <w:trHeight w:val="300"/>
          <w:jc w:val="center"/>
        </w:trPr>
        <w:tc>
          <w:tcPr>
            <w:tcW w:w="5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A1F20" w:rsidRPr="003E7074" w:rsidRDefault="007A1F20" w:rsidP="007A1F20">
            <w:pPr>
              <w:spacing w:after="0" w:line="240" w:lineRule="auto"/>
              <w:jc w:val="center"/>
              <w:rPr>
                <w:rFonts w:ascii="Times New Roman" w:eastAsia="Times New Roman" w:hAnsi="Times New Roman" w:cs="Times New Roman"/>
                <w:color w:val="000000"/>
                <w:sz w:val="24"/>
                <w:szCs w:val="24"/>
                <w:lang w:eastAsia="id-ID"/>
              </w:rPr>
            </w:pPr>
            <w:r w:rsidRPr="003E7074">
              <w:rPr>
                <w:rFonts w:ascii="Times New Roman" w:eastAsia="Times New Roman" w:hAnsi="Times New Roman" w:cs="Times New Roman"/>
                <w:color w:val="000000"/>
                <w:sz w:val="24"/>
                <w:szCs w:val="24"/>
                <w:lang w:eastAsia="id-ID"/>
              </w:rPr>
              <w:t>No</w:t>
            </w:r>
          </w:p>
        </w:tc>
        <w:tc>
          <w:tcPr>
            <w:tcW w:w="1603" w:type="dxa"/>
            <w:tcBorders>
              <w:top w:val="single" w:sz="4" w:space="0" w:color="auto"/>
              <w:left w:val="nil"/>
              <w:bottom w:val="single" w:sz="4" w:space="0" w:color="auto"/>
              <w:right w:val="single" w:sz="4" w:space="0" w:color="auto"/>
            </w:tcBorders>
            <w:vAlign w:val="center"/>
          </w:tcPr>
          <w:p w:rsidR="007A1F20" w:rsidRPr="003E7074" w:rsidRDefault="007A1F20" w:rsidP="007A1F20">
            <w:pPr>
              <w:spacing w:after="0" w:line="240" w:lineRule="auto"/>
              <w:jc w:val="center"/>
              <w:rPr>
                <w:rFonts w:ascii="Times New Roman" w:eastAsia="Times New Roman" w:hAnsi="Times New Roman" w:cs="Times New Roman"/>
                <w:color w:val="000000"/>
                <w:sz w:val="24"/>
                <w:szCs w:val="24"/>
                <w:lang w:eastAsia="id-ID"/>
              </w:rPr>
            </w:pPr>
            <w:r w:rsidRPr="003E7074">
              <w:rPr>
                <w:rFonts w:ascii="Times New Roman" w:eastAsia="Times New Roman" w:hAnsi="Times New Roman" w:cs="Times New Roman"/>
                <w:color w:val="000000"/>
                <w:sz w:val="24"/>
                <w:szCs w:val="24"/>
                <w:lang w:eastAsia="id-ID"/>
              </w:rPr>
              <w:t xml:space="preserve">Nama </w:t>
            </w:r>
            <w:r w:rsidR="00C21326" w:rsidRPr="003E7074">
              <w:rPr>
                <w:rFonts w:ascii="Times New Roman" w:eastAsia="Times New Roman" w:hAnsi="Times New Roman" w:cs="Times New Roman"/>
                <w:color w:val="000000"/>
                <w:sz w:val="24"/>
                <w:szCs w:val="24"/>
                <w:lang w:eastAsia="id-ID"/>
              </w:rPr>
              <w:t>Sampel</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A1F20" w:rsidRPr="003E7074" w:rsidRDefault="00C21326" w:rsidP="007A1F20">
            <w:pPr>
              <w:spacing w:after="0" w:line="240" w:lineRule="auto"/>
              <w:jc w:val="center"/>
              <w:rPr>
                <w:rFonts w:ascii="Times New Roman" w:eastAsia="Times New Roman" w:hAnsi="Times New Roman" w:cs="Times New Roman"/>
                <w:color w:val="000000"/>
                <w:sz w:val="24"/>
                <w:szCs w:val="24"/>
                <w:lang w:eastAsia="id-ID"/>
              </w:rPr>
            </w:pPr>
            <w:r w:rsidRPr="003E7074">
              <w:rPr>
                <w:rFonts w:ascii="Times New Roman" w:eastAsia="Times New Roman" w:hAnsi="Times New Roman" w:cs="Times New Roman"/>
                <w:color w:val="000000"/>
                <w:sz w:val="24"/>
                <w:szCs w:val="24"/>
                <w:lang w:eastAsia="id-ID"/>
              </w:rPr>
              <w:t>Berat Sampel</w:t>
            </w:r>
          </w:p>
        </w:tc>
        <w:tc>
          <w:tcPr>
            <w:tcW w:w="993" w:type="dxa"/>
            <w:tcBorders>
              <w:top w:val="single" w:sz="4" w:space="0" w:color="auto"/>
              <w:left w:val="nil"/>
              <w:bottom w:val="single" w:sz="4" w:space="0" w:color="auto"/>
              <w:right w:val="single" w:sz="4" w:space="0" w:color="auto"/>
            </w:tcBorders>
            <w:shd w:val="clear" w:color="auto" w:fill="auto"/>
            <w:noWrap/>
            <w:vAlign w:val="center"/>
            <w:hideMark/>
          </w:tcPr>
          <w:p w:rsidR="007A1F20" w:rsidRPr="003E7074" w:rsidRDefault="007A1F20" w:rsidP="007A1F20">
            <w:pPr>
              <w:spacing w:after="0" w:line="240" w:lineRule="auto"/>
              <w:jc w:val="center"/>
              <w:rPr>
                <w:rFonts w:ascii="Times New Roman" w:eastAsia="Times New Roman" w:hAnsi="Times New Roman" w:cs="Times New Roman"/>
                <w:color w:val="000000"/>
                <w:sz w:val="24"/>
                <w:szCs w:val="24"/>
                <w:lang w:eastAsia="id-ID"/>
              </w:rPr>
            </w:pPr>
            <w:r w:rsidRPr="003E7074">
              <w:rPr>
                <w:rFonts w:ascii="Times New Roman" w:eastAsia="Times New Roman" w:hAnsi="Times New Roman" w:cs="Times New Roman"/>
                <w:color w:val="000000"/>
                <w:sz w:val="24"/>
                <w:szCs w:val="24"/>
                <w:lang w:eastAsia="id-ID"/>
              </w:rPr>
              <w:t>V1</w:t>
            </w:r>
          </w:p>
        </w:tc>
        <w:tc>
          <w:tcPr>
            <w:tcW w:w="1035" w:type="dxa"/>
            <w:tcBorders>
              <w:top w:val="single" w:sz="4" w:space="0" w:color="auto"/>
              <w:left w:val="nil"/>
              <w:bottom w:val="single" w:sz="4" w:space="0" w:color="auto"/>
              <w:right w:val="single" w:sz="4" w:space="0" w:color="auto"/>
            </w:tcBorders>
            <w:shd w:val="clear" w:color="auto" w:fill="auto"/>
            <w:noWrap/>
            <w:vAlign w:val="center"/>
            <w:hideMark/>
          </w:tcPr>
          <w:p w:rsidR="007A1F20" w:rsidRPr="003E7074" w:rsidRDefault="007A1F20" w:rsidP="007A1F20">
            <w:pPr>
              <w:spacing w:after="0" w:line="240" w:lineRule="auto"/>
              <w:jc w:val="center"/>
              <w:rPr>
                <w:rFonts w:ascii="Times New Roman" w:eastAsia="Times New Roman" w:hAnsi="Times New Roman" w:cs="Times New Roman"/>
                <w:color w:val="000000"/>
                <w:sz w:val="24"/>
                <w:szCs w:val="24"/>
                <w:lang w:eastAsia="id-ID"/>
              </w:rPr>
            </w:pPr>
            <w:r w:rsidRPr="003E7074">
              <w:rPr>
                <w:rFonts w:ascii="Times New Roman" w:eastAsia="Times New Roman" w:hAnsi="Times New Roman" w:cs="Times New Roman"/>
                <w:color w:val="000000"/>
                <w:sz w:val="24"/>
                <w:szCs w:val="24"/>
                <w:lang w:eastAsia="id-ID"/>
              </w:rPr>
              <w:t>V2</w:t>
            </w:r>
          </w:p>
        </w:tc>
        <w:tc>
          <w:tcPr>
            <w:tcW w:w="1336" w:type="dxa"/>
            <w:tcBorders>
              <w:top w:val="single" w:sz="4" w:space="0" w:color="auto"/>
              <w:left w:val="nil"/>
              <w:bottom w:val="single" w:sz="4" w:space="0" w:color="auto"/>
              <w:right w:val="single" w:sz="4" w:space="0" w:color="auto"/>
            </w:tcBorders>
            <w:shd w:val="clear" w:color="auto" w:fill="auto"/>
            <w:noWrap/>
            <w:vAlign w:val="center"/>
            <w:hideMark/>
          </w:tcPr>
          <w:p w:rsidR="007A1F20" w:rsidRPr="003E7074" w:rsidRDefault="007A1F20" w:rsidP="007A1F20">
            <w:pPr>
              <w:spacing w:after="0" w:line="240" w:lineRule="auto"/>
              <w:jc w:val="center"/>
              <w:rPr>
                <w:rFonts w:ascii="Times New Roman" w:eastAsia="Times New Roman" w:hAnsi="Times New Roman" w:cs="Times New Roman"/>
                <w:color w:val="000000"/>
                <w:sz w:val="24"/>
                <w:szCs w:val="24"/>
                <w:lang w:eastAsia="id-ID"/>
              </w:rPr>
            </w:pPr>
            <w:r w:rsidRPr="003E7074">
              <w:rPr>
                <w:rFonts w:ascii="Times New Roman" w:eastAsia="Times New Roman" w:hAnsi="Times New Roman" w:cs="Times New Roman"/>
                <w:color w:val="000000"/>
                <w:sz w:val="24"/>
                <w:szCs w:val="24"/>
                <w:lang w:eastAsia="id-ID"/>
              </w:rPr>
              <w:t>C glukosa</w:t>
            </w:r>
          </w:p>
        </w:tc>
        <w:tc>
          <w:tcPr>
            <w:tcW w:w="1181" w:type="dxa"/>
            <w:tcBorders>
              <w:top w:val="single" w:sz="4" w:space="0" w:color="auto"/>
              <w:left w:val="nil"/>
              <w:bottom w:val="single" w:sz="4" w:space="0" w:color="auto"/>
              <w:right w:val="single" w:sz="4" w:space="0" w:color="auto"/>
            </w:tcBorders>
            <w:shd w:val="clear" w:color="auto" w:fill="auto"/>
            <w:noWrap/>
            <w:vAlign w:val="center"/>
            <w:hideMark/>
          </w:tcPr>
          <w:p w:rsidR="007A1F20" w:rsidRPr="003E7074" w:rsidRDefault="007A1F20" w:rsidP="007A1F20">
            <w:pPr>
              <w:spacing w:after="0" w:line="240" w:lineRule="auto"/>
              <w:jc w:val="center"/>
              <w:rPr>
                <w:rFonts w:ascii="Times New Roman" w:eastAsia="Times New Roman" w:hAnsi="Times New Roman" w:cs="Times New Roman"/>
                <w:color w:val="000000"/>
                <w:sz w:val="24"/>
                <w:szCs w:val="24"/>
                <w:lang w:eastAsia="id-ID"/>
              </w:rPr>
            </w:pPr>
            <w:r w:rsidRPr="003E7074">
              <w:rPr>
                <w:rFonts w:ascii="Times New Roman" w:eastAsia="Times New Roman" w:hAnsi="Times New Roman" w:cs="Times New Roman"/>
                <w:color w:val="000000"/>
                <w:sz w:val="24"/>
                <w:szCs w:val="24"/>
                <w:lang w:eastAsia="id-ID"/>
              </w:rPr>
              <w:t>Kadar gula total</w:t>
            </w:r>
          </w:p>
        </w:tc>
      </w:tr>
      <w:tr w:rsidR="007A1F20" w:rsidRPr="003E7074" w:rsidTr="00C21326">
        <w:trPr>
          <w:trHeight w:val="300"/>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7A1F20" w:rsidRPr="003E7074" w:rsidRDefault="007A1F20" w:rsidP="007A1F20">
            <w:pPr>
              <w:spacing w:after="0" w:line="240" w:lineRule="auto"/>
              <w:jc w:val="center"/>
              <w:rPr>
                <w:rFonts w:ascii="Times New Roman" w:eastAsia="Times New Roman" w:hAnsi="Times New Roman" w:cs="Times New Roman"/>
                <w:color w:val="000000"/>
                <w:sz w:val="24"/>
                <w:szCs w:val="24"/>
                <w:lang w:eastAsia="id-ID"/>
              </w:rPr>
            </w:pPr>
            <w:r w:rsidRPr="003E7074">
              <w:rPr>
                <w:rFonts w:ascii="Times New Roman" w:eastAsia="Times New Roman" w:hAnsi="Times New Roman" w:cs="Times New Roman"/>
                <w:color w:val="000000"/>
                <w:sz w:val="24"/>
                <w:szCs w:val="24"/>
                <w:lang w:eastAsia="id-ID"/>
              </w:rPr>
              <w:t>1</w:t>
            </w:r>
          </w:p>
        </w:tc>
        <w:tc>
          <w:tcPr>
            <w:tcW w:w="1603" w:type="dxa"/>
            <w:tcBorders>
              <w:top w:val="single" w:sz="4" w:space="0" w:color="auto"/>
              <w:left w:val="nil"/>
              <w:bottom w:val="single" w:sz="4" w:space="0" w:color="auto"/>
              <w:right w:val="single" w:sz="4" w:space="0" w:color="auto"/>
            </w:tcBorders>
            <w:vAlign w:val="center"/>
          </w:tcPr>
          <w:p w:rsidR="007A1F20" w:rsidRPr="003E7074" w:rsidRDefault="0016638A" w:rsidP="007A1F20">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M.F</w:t>
            </w:r>
            <w:r w:rsidR="007A1F20" w:rsidRPr="003E7074">
              <w:rPr>
                <w:rFonts w:ascii="Times New Roman" w:eastAsia="Times New Roman" w:hAnsi="Times New Roman" w:cs="Times New Roman"/>
                <w:color w:val="000000"/>
                <w:sz w:val="24"/>
                <w:szCs w:val="24"/>
                <w:lang w:eastAsia="id-ID"/>
              </w:rPr>
              <w:t xml:space="preserve"> </w:t>
            </w:r>
            <w:r w:rsidR="007A1F20" w:rsidRPr="003E7074">
              <w:rPr>
                <w:rFonts w:ascii="Times New Roman" w:eastAsia="Times New Roman" w:hAnsi="Times New Roman" w:cs="Times New Roman"/>
                <w:i/>
                <w:color w:val="000000"/>
                <w:sz w:val="24"/>
                <w:szCs w:val="24"/>
                <w:lang w:eastAsia="id-ID"/>
              </w:rPr>
              <w:t>Bacillus subtilis</w:t>
            </w:r>
          </w:p>
        </w:tc>
        <w:tc>
          <w:tcPr>
            <w:tcW w:w="1275" w:type="dxa"/>
            <w:tcBorders>
              <w:top w:val="nil"/>
              <w:left w:val="single" w:sz="4" w:space="0" w:color="auto"/>
              <w:bottom w:val="single" w:sz="4" w:space="0" w:color="auto"/>
              <w:right w:val="single" w:sz="4" w:space="0" w:color="auto"/>
            </w:tcBorders>
            <w:shd w:val="clear" w:color="auto" w:fill="auto"/>
            <w:noWrap/>
            <w:vAlign w:val="center"/>
            <w:hideMark/>
          </w:tcPr>
          <w:p w:rsidR="007A1F20" w:rsidRPr="003E7074" w:rsidRDefault="007A1F20" w:rsidP="007A1F20">
            <w:pPr>
              <w:spacing w:after="0" w:line="240" w:lineRule="auto"/>
              <w:jc w:val="center"/>
              <w:rPr>
                <w:rFonts w:ascii="Times New Roman" w:eastAsia="Times New Roman" w:hAnsi="Times New Roman" w:cs="Times New Roman"/>
                <w:color w:val="000000"/>
                <w:sz w:val="24"/>
                <w:szCs w:val="24"/>
                <w:lang w:eastAsia="id-ID"/>
              </w:rPr>
            </w:pPr>
            <w:r w:rsidRPr="003E7074">
              <w:rPr>
                <w:rFonts w:ascii="Times New Roman" w:eastAsia="Times New Roman" w:hAnsi="Times New Roman" w:cs="Times New Roman"/>
                <w:color w:val="000000"/>
                <w:sz w:val="24"/>
                <w:szCs w:val="24"/>
                <w:lang w:eastAsia="id-ID"/>
              </w:rPr>
              <w:t>2,5023</w:t>
            </w:r>
          </w:p>
        </w:tc>
        <w:tc>
          <w:tcPr>
            <w:tcW w:w="993" w:type="dxa"/>
            <w:tcBorders>
              <w:top w:val="nil"/>
              <w:left w:val="nil"/>
              <w:bottom w:val="single" w:sz="4" w:space="0" w:color="auto"/>
              <w:right w:val="single" w:sz="4" w:space="0" w:color="auto"/>
            </w:tcBorders>
            <w:shd w:val="clear" w:color="auto" w:fill="auto"/>
            <w:noWrap/>
            <w:vAlign w:val="center"/>
            <w:hideMark/>
          </w:tcPr>
          <w:p w:rsidR="007A1F20" w:rsidRPr="003E7074" w:rsidRDefault="007A1F20" w:rsidP="007A1F20">
            <w:pPr>
              <w:spacing w:after="0" w:line="240" w:lineRule="auto"/>
              <w:jc w:val="center"/>
              <w:rPr>
                <w:rFonts w:ascii="Times New Roman" w:eastAsia="Times New Roman" w:hAnsi="Times New Roman" w:cs="Times New Roman"/>
                <w:color w:val="000000"/>
                <w:sz w:val="24"/>
                <w:szCs w:val="24"/>
                <w:lang w:eastAsia="id-ID"/>
              </w:rPr>
            </w:pPr>
            <w:r w:rsidRPr="003E7074">
              <w:rPr>
                <w:rFonts w:ascii="Times New Roman" w:eastAsia="Times New Roman" w:hAnsi="Times New Roman" w:cs="Times New Roman"/>
                <w:color w:val="000000"/>
                <w:sz w:val="24"/>
                <w:szCs w:val="24"/>
                <w:lang w:eastAsia="id-ID"/>
              </w:rPr>
              <w:t>0,55</w:t>
            </w:r>
          </w:p>
        </w:tc>
        <w:tc>
          <w:tcPr>
            <w:tcW w:w="1035" w:type="dxa"/>
            <w:tcBorders>
              <w:top w:val="nil"/>
              <w:left w:val="nil"/>
              <w:bottom w:val="single" w:sz="4" w:space="0" w:color="auto"/>
              <w:right w:val="single" w:sz="4" w:space="0" w:color="auto"/>
            </w:tcBorders>
            <w:shd w:val="clear" w:color="auto" w:fill="auto"/>
            <w:noWrap/>
            <w:vAlign w:val="center"/>
            <w:hideMark/>
          </w:tcPr>
          <w:p w:rsidR="007A1F20" w:rsidRPr="003E7074" w:rsidRDefault="007A1F20" w:rsidP="007A1F20">
            <w:pPr>
              <w:spacing w:after="0" w:line="240" w:lineRule="auto"/>
              <w:jc w:val="center"/>
              <w:rPr>
                <w:rFonts w:ascii="Times New Roman" w:eastAsia="Times New Roman" w:hAnsi="Times New Roman" w:cs="Times New Roman"/>
                <w:color w:val="000000"/>
                <w:sz w:val="24"/>
                <w:szCs w:val="24"/>
                <w:lang w:eastAsia="id-ID"/>
              </w:rPr>
            </w:pPr>
            <w:r w:rsidRPr="003E7074">
              <w:rPr>
                <w:rFonts w:ascii="Times New Roman" w:eastAsia="Times New Roman" w:hAnsi="Times New Roman" w:cs="Times New Roman"/>
                <w:color w:val="000000"/>
                <w:sz w:val="24"/>
                <w:szCs w:val="24"/>
                <w:lang w:eastAsia="id-ID"/>
              </w:rPr>
              <w:t>12</w:t>
            </w:r>
          </w:p>
        </w:tc>
        <w:tc>
          <w:tcPr>
            <w:tcW w:w="1336" w:type="dxa"/>
            <w:tcBorders>
              <w:top w:val="nil"/>
              <w:left w:val="nil"/>
              <w:bottom w:val="single" w:sz="4" w:space="0" w:color="auto"/>
              <w:right w:val="single" w:sz="4" w:space="0" w:color="auto"/>
            </w:tcBorders>
            <w:shd w:val="clear" w:color="auto" w:fill="auto"/>
            <w:noWrap/>
            <w:vAlign w:val="center"/>
            <w:hideMark/>
          </w:tcPr>
          <w:p w:rsidR="007A1F20" w:rsidRPr="003E7074" w:rsidRDefault="007A1F20" w:rsidP="007A1F20">
            <w:pPr>
              <w:spacing w:after="0" w:line="240" w:lineRule="auto"/>
              <w:jc w:val="center"/>
              <w:rPr>
                <w:rFonts w:ascii="Times New Roman" w:eastAsia="Times New Roman" w:hAnsi="Times New Roman" w:cs="Times New Roman"/>
                <w:color w:val="000000"/>
                <w:sz w:val="24"/>
                <w:szCs w:val="24"/>
                <w:lang w:eastAsia="id-ID"/>
              </w:rPr>
            </w:pPr>
            <w:r w:rsidRPr="003E7074">
              <w:rPr>
                <w:rFonts w:ascii="Times New Roman" w:eastAsia="Times New Roman" w:hAnsi="Times New Roman" w:cs="Times New Roman"/>
                <w:color w:val="000000"/>
                <w:sz w:val="24"/>
                <w:szCs w:val="24"/>
                <w:lang w:eastAsia="id-ID"/>
              </w:rPr>
              <w:t>0,005</w:t>
            </w:r>
          </w:p>
        </w:tc>
        <w:tc>
          <w:tcPr>
            <w:tcW w:w="1181" w:type="dxa"/>
            <w:tcBorders>
              <w:top w:val="nil"/>
              <w:left w:val="nil"/>
              <w:bottom w:val="single" w:sz="4" w:space="0" w:color="auto"/>
              <w:right w:val="single" w:sz="4" w:space="0" w:color="auto"/>
            </w:tcBorders>
            <w:shd w:val="clear" w:color="auto" w:fill="auto"/>
            <w:noWrap/>
            <w:vAlign w:val="center"/>
            <w:hideMark/>
          </w:tcPr>
          <w:p w:rsidR="007A1F20" w:rsidRPr="003E7074" w:rsidRDefault="007A1F20" w:rsidP="007A1F20">
            <w:pPr>
              <w:spacing w:after="0" w:line="240" w:lineRule="auto"/>
              <w:jc w:val="center"/>
              <w:rPr>
                <w:rFonts w:ascii="Times New Roman" w:eastAsia="Times New Roman" w:hAnsi="Times New Roman" w:cs="Times New Roman"/>
                <w:color w:val="000000"/>
                <w:sz w:val="24"/>
                <w:szCs w:val="24"/>
                <w:lang w:eastAsia="id-ID"/>
              </w:rPr>
            </w:pPr>
            <w:r w:rsidRPr="003E7074">
              <w:rPr>
                <w:rFonts w:ascii="Times New Roman" w:eastAsia="Times New Roman" w:hAnsi="Times New Roman" w:cs="Times New Roman"/>
                <w:color w:val="000000"/>
                <w:sz w:val="24"/>
                <w:szCs w:val="24"/>
                <w:lang w:eastAsia="id-ID"/>
              </w:rPr>
              <w:t>0,5725</w:t>
            </w:r>
          </w:p>
        </w:tc>
      </w:tr>
      <w:tr w:rsidR="007A1F20" w:rsidRPr="003E7074" w:rsidTr="00C21326">
        <w:trPr>
          <w:trHeight w:val="300"/>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7A1F20" w:rsidRPr="003E7074" w:rsidRDefault="007A1F20" w:rsidP="007A1F20">
            <w:pPr>
              <w:spacing w:after="0" w:line="240" w:lineRule="auto"/>
              <w:jc w:val="center"/>
              <w:rPr>
                <w:rFonts w:ascii="Times New Roman" w:eastAsia="Times New Roman" w:hAnsi="Times New Roman" w:cs="Times New Roman"/>
                <w:color w:val="000000"/>
                <w:sz w:val="24"/>
                <w:szCs w:val="24"/>
                <w:lang w:eastAsia="id-ID"/>
              </w:rPr>
            </w:pPr>
            <w:r w:rsidRPr="003E7074">
              <w:rPr>
                <w:rFonts w:ascii="Times New Roman" w:eastAsia="Times New Roman" w:hAnsi="Times New Roman" w:cs="Times New Roman"/>
                <w:color w:val="000000"/>
                <w:sz w:val="24"/>
                <w:szCs w:val="24"/>
                <w:lang w:eastAsia="id-ID"/>
              </w:rPr>
              <w:t>2</w:t>
            </w:r>
          </w:p>
        </w:tc>
        <w:tc>
          <w:tcPr>
            <w:tcW w:w="1603" w:type="dxa"/>
            <w:tcBorders>
              <w:top w:val="single" w:sz="4" w:space="0" w:color="auto"/>
              <w:left w:val="nil"/>
              <w:bottom w:val="single" w:sz="4" w:space="0" w:color="auto"/>
              <w:right w:val="single" w:sz="4" w:space="0" w:color="auto"/>
            </w:tcBorders>
            <w:vAlign w:val="center"/>
          </w:tcPr>
          <w:p w:rsidR="007A1F20" w:rsidRPr="003E7074" w:rsidRDefault="007A1F20" w:rsidP="0016638A">
            <w:pPr>
              <w:spacing w:after="0" w:line="240" w:lineRule="auto"/>
              <w:jc w:val="center"/>
              <w:rPr>
                <w:rFonts w:ascii="Times New Roman" w:eastAsia="Times New Roman" w:hAnsi="Times New Roman" w:cs="Times New Roman"/>
                <w:color w:val="000000"/>
                <w:sz w:val="24"/>
                <w:szCs w:val="24"/>
                <w:lang w:eastAsia="id-ID"/>
              </w:rPr>
            </w:pPr>
            <w:r w:rsidRPr="003E7074">
              <w:rPr>
                <w:rFonts w:ascii="Times New Roman" w:eastAsia="Times New Roman" w:hAnsi="Times New Roman" w:cs="Times New Roman"/>
                <w:color w:val="000000"/>
                <w:sz w:val="24"/>
                <w:szCs w:val="24"/>
                <w:lang w:eastAsia="id-ID"/>
              </w:rPr>
              <w:t>M.</w:t>
            </w:r>
            <w:r w:rsidR="0016638A">
              <w:rPr>
                <w:rFonts w:ascii="Times New Roman" w:eastAsia="Times New Roman" w:hAnsi="Times New Roman" w:cs="Times New Roman"/>
                <w:color w:val="000000"/>
                <w:sz w:val="24"/>
                <w:szCs w:val="24"/>
                <w:lang w:eastAsia="id-ID"/>
              </w:rPr>
              <w:t>F</w:t>
            </w:r>
            <w:r w:rsidRPr="003E7074">
              <w:rPr>
                <w:rFonts w:ascii="Times New Roman" w:eastAsia="Times New Roman" w:hAnsi="Times New Roman" w:cs="Times New Roman"/>
                <w:color w:val="000000"/>
                <w:sz w:val="24"/>
                <w:szCs w:val="24"/>
                <w:lang w:eastAsia="id-ID"/>
              </w:rPr>
              <w:t xml:space="preserve"> </w:t>
            </w:r>
            <w:r w:rsidRPr="003E7074">
              <w:rPr>
                <w:rFonts w:ascii="Times New Roman" w:eastAsia="Times New Roman" w:hAnsi="Times New Roman" w:cs="Times New Roman"/>
                <w:i/>
                <w:color w:val="000000"/>
                <w:sz w:val="24"/>
                <w:szCs w:val="24"/>
                <w:lang w:eastAsia="id-ID"/>
              </w:rPr>
              <w:t>Sacharomyces cerevesiae</w:t>
            </w:r>
          </w:p>
        </w:tc>
        <w:tc>
          <w:tcPr>
            <w:tcW w:w="1275" w:type="dxa"/>
            <w:tcBorders>
              <w:top w:val="nil"/>
              <w:left w:val="single" w:sz="4" w:space="0" w:color="auto"/>
              <w:bottom w:val="single" w:sz="4" w:space="0" w:color="auto"/>
              <w:right w:val="single" w:sz="4" w:space="0" w:color="auto"/>
            </w:tcBorders>
            <w:shd w:val="clear" w:color="auto" w:fill="auto"/>
            <w:noWrap/>
            <w:vAlign w:val="center"/>
            <w:hideMark/>
          </w:tcPr>
          <w:p w:rsidR="007A1F20" w:rsidRPr="003E7074" w:rsidRDefault="007A1F20" w:rsidP="007A1F20">
            <w:pPr>
              <w:spacing w:after="0" w:line="240" w:lineRule="auto"/>
              <w:jc w:val="center"/>
              <w:rPr>
                <w:rFonts w:ascii="Times New Roman" w:eastAsia="Times New Roman" w:hAnsi="Times New Roman" w:cs="Times New Roman"/>
                <w:color w:val="000000"/>
                <w:sz w:val="24"/>
                <w:szCs w:val="24"/>
                <w:lang w:eastAsia="id-ID"/>
              </w:rPr>
            </w:pPr>
            <w:r w:rsidRPr="003E7074">
              <w:rPr>
                <w:rFonts w:ascii="Times New Roman" w:eastAsia="Times New Roman" w:hAnsi="Times New Roman" w:cs="Times New Roman"/>
                <w:color w:val="000000"/>
                <w:sz w:val="24"/>
                <w:szCs w:val="24"/>
                <w:lang w:eastAsia="id-ID"/>
              </w:rPr>
              <w:t>2,5168</w:t>
            </w:r>
          </w:p>
        </w:tc>
        <w:tc>
          <w:tcPr>
            <w:tcW w:w="993" w:type="dxa"/>
            <w:tcBorders>
              <w:top w:val="nil"/>
              <w:left w:val="nil"/>
              <w:bottom w:val="single" w:sz="4" w:space="0" w:color="auto"/>
              <w:right w:val="single" w:sz="4" w:space="0" w:color="auto"/>
            </w:tcBorders>
            <w:shd w:val="clear" w:color="auto" w:fill="auto"/>
            <w:noWrap/>
            <w:vAlign w:val="center"/>
            <w:hideMark/>
          </w:tcPr>
          <w:p w:rsidR="007A1F20" w:rsidRPr="003E7074" w:rsidRDefault="007A1F20" w:rsidP="007A1F20">
            <w:pPr>
              <w:spacing w:after="0" w:line="240" w:lineRule="auto"/>
              <w:jc w:val="center"/>
              <w:rPr>
                <w:rFonts w:ascii="Times New Roman" w:eastAsia="Times New Roman" w:hAnsi="Times New Roman" w:cs="Times New Roman"/>
                <w:color w:val="000000"/>
                <w:sz w:val="24"/>
                <w:szCs w:val="24"/>
                <w:lang w:eastAsia="id-ID"/>
              </w:rPr>
            </w:pPr>
            <w:r w:rsidRPr="003E7074">
              <w:rPr>
                <w:rFonts w:ascii="Times New Roman" w:eastAsia="Times New Roman" w:hAnsi="Times New Roman" w:cs="Times New Roman"/>
                <w:color w:val="000000"/>
                <w:sz w:val="24"/>
                <w:szCs w:val="24"/>
                <w:lang w:eastAsia="id-ID"/>
              </w:rPr>
              <w:t>0,55</w:t>
            </w:r>
          </w:p>
        </w:tc>
        <w:tc>
          <w:tcPr>
            <w:tcW w:w="1035" w:type="dxa"/>
            <w:tcBorders>
              <w:top w:val="nil"/>
              <w:left w:val="nil"/>
              <w:bottom w:val="single" w:sz="4" w:space="0" w:color="auto"/>
              <w:right w:val="single" w:sz="4" w:space="0" w:color="auto"/>
            </w:tcBorders>
            <w:shd w:val="clear" w:color="auto" w:fill="auto"/>
            <w:noWrap/>
            <w:vAlign w:val="center"/>
            <w:hideMark/>
          </w:tcPr>
          <w:p w:rsidR="007A1F20" w:rsidRPr="003E7074" w:rsidRDefault="007A1F20" w:rsidP="007A1F20">
            <w:pPr>
              <w:spacing w:after="0" w:line="240" w:lineRule="auto"/>
              <w:jc w:val="center"/>
              <w:rPr>
                <w:rFonts w:ascii="Times New Roman" w:eastAsia="Times New Roman" w:hAnsi="Times New Roman" w:cs="Times New Roman"/>
                <w:color w:val="000000"/>
                <w:sz w:val="24"/>
                <w:szCs w:val="24"/>
                <w:lang w:eastAsia="id-ID"/>
              </w:rPr>
            </w:pPr>
            <w:r w:rsidRPr="003E7074">
              <w:rPr>
                <w:rFonts w:ascii="Times New Roman" w:eastAsia="Times New Roman" w:hAnsi="Times New Roman" w:cs="Times New Roman"/>
                <w:color w:val="000000"/>
                <w:sz w:val="24"/>
                <w:szCs w:val="24"/>
                <w:lang w:eastAsia="id-ID"/>
              </w:rPr>
              <w:t>10,4</w:t>
            </w:r>
          </w:p>
        </w:tc>
        <w:tc>
          <w:tcPr>
            <w:tcW w:w="1336" w:type="dxa"/>
            <w:tcBorders>
              <w:top w:val="nil"/>
              <w:left w:val="nil"/>
              <w:bottom w:val="single" w:sz="4" w:space="0" w:color="auto"/>
              <w:right w:val="single" w:sz="4" w:space="0" w:color="auto"/>
            </w:tcBorders>
            <w:shd w:val="clear" w:color="auto" w:fill="auto"/>
            <w:noWrap/>
            <w:vAlign w:val="center"/>
            <w:hideMark/>
          </w:tcPr>
          <w:p w:rsidR="007A1F20" w:rsidRPr="003E7074" w:rsidRDefault="007A1F20" w:rsidP="007A1F20">
            <w:pPr>
              <w:spacing w:after="0" w:line="240" w:lineRule="auto"/>
              <w:jc w:val="center"/>
              <w:rPr>
                <w:rFonts w:ascii="Times New Roman" w:eastAsia="Times New Roman" w:hAnsi="Times New Roman" w:cs="Times New Roman"/>
                <w:color w:val="000000"/>
                <w:sz w:val="24"/>
                <w:szCs w:val="24"/>
                <w:lang w:eastAsia="id-ID"/>
              </w:rPr>
            </w:pPr>
            <w:r w:rsidRPr="003E7074">
              <w:rPr>
                <w:rFonts w:ascii="Times New Roman" w:eastAsia="Times New Roman" w:hAnsi="Times New Roman" w:cs="Times New Roman"/>
                <w:color w:val="000000"/>
                <w:sz w:val="24"/>
                <w:szCs w:val="24"/>
                <w:lang w:eastAsia="id-ID"/>
              </w:rPr>
              <w:t>0,005</w:t>
            </w:r>
          </w:p>
        </w:tc>
        <w:tc>
          <w:tcPr>
            <w:tcW w:w="1181" w:type="dxa"/>
            <w:tcBorders>
              <w:top w:val="nil"/>
              <w:left w:val="nil"/>
              <w:bottom w:val="single" w:sz="4" w:space="0" w:color="auto"/>
              <w:right w:val="single" w:sz="4" w:space="0" w:color="auto"/>
            </w:tcBorders>
            <w:shd w:val="clear" w:color="auto" w:fill="auto"/>
            <w:noWrap/>
            <w:vAlign w:val="center"/>
            <w:hideMark/>
          </w:tcPr>
          <w:p w:rsidR="007A1F20" w:rsidRPr="003E7074" w:rsidRDefault="007A1F20" w:rsidP="007A1F20">
            <w:pPr>
              <w:spacing w:after="0" w:line="240" w:lineRule="auto"/>
              <w:jc w:val="center"/>
              <w:rPr>
                <w:rFonts w:ascii="Times New Roman" w:eastAsia="Times New Roman" w:hAnsi="Times New Roman" w:cs="Times New Roman"/>
                <w:color w:val="000000"/>
                <w:sz w:val="24"/>
                <w:szCs w:val="24"/>
                <w:lang w:eastAsia="id-ID"/>
              </w:rPr>
            </w:pPr>
            <w:r w:rsidRPr="003E7074">
              <w:rPr>
                <w:rFonts w:ascii="Times New Roman" w:eastAsia="Times New Roman" w:hAnsi="Times New Roman" w:cs="Times New Roman"/>
                <w:color w:val="000000"/>
                <w:sz w:val="24"/>
                <w:szCs w:val="24"/>
                <w:lang w:eastAsia="id-ID"/>
              </w:rPr>
              <w:t>0,4925</w:t>
            </w:r>
          </w:p>
        </w:tc>
      </w:tr>
      <w:tr w:rsidR="007A1F20" w:rsidRPr="003E7074" w:rsidTr="00C21326">
        <w:trPr>
          <w:trHeight w:val="300"/>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7A1F20" w:rsidRPr="003E7074" w:rsidRDefault="007A1F20" w:rsidP="007A1F20">
            <w:pPr>
              <w:spacing w:after="0" w:line="240" w:lineRule="auto"/>
              <w:jc w:val="center"/>
              <w:rPr>
                <w:rFonts w:ascii="Times New Roman" w:eastAsia="Times New Roman" w:hAnsi="Times New Roman" w:cs="Times New Roman"/>
                <w:color w:val="000000"/>
                <w:sz w:val="24"/>
                <w:szCs w:val="24"/>
                <w:lang w:eastAsia="id-ID"/>
              </w:rPr>
            </w:pPr>
            <w:r w:rsidRPr="003E7074">
              <w:rPr>
                <w:rFonts w:ascii="Times New Roman" w:eastAsia="Times New Roman" w:hAnsi="Times New Roman" w:cs="Times New Roman"/>
                <w:color w:val="000000"/>
                <w:sz w:val="24"/>
                <w:szCs w:val="24"/>
                <w:lang w:eastAsia="id-ID"/>
              </w:rPr>
              <w:t>3</w:t>
            </w:r>
          </w:p>
        </w:tc>
        <w:tc>
          <w:tcPr>
            <w:tcW w:w="1603" w:type="dxa"/>
            <w:tcBorders>
              <w:top w:val="single" w:sz="4" w:space="0" w:color="auto"/>
              <w:left w:val="nil"/>
              <w:bottom w:val="single" w:sz="4" w:space="0" w:color="auto"/>
              <w:right w:val="single" w:sz="4" w:space="0" w:color="auto"/>
            </w:tcBorders>
            <w:vAlign w:val="center"/>
          </w:tcPr>
          <w:p w:rsidR="007A1F20" w:rsidRPr="003E7074" w:rsidRDefault="0016638A" w:rsidP="007A1F20">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M.F</w:t>
            </w:r>
            <w:r w:rsidR="007A1F20" w:rsidRPr="003E7074">
              <w:rPr>
                <w:rFonts w:ascii="Times New Roman" w:eastAsia="Times New Roman" w:hAnsi="Times New Roman" w:cs="Times New Roman"/>
                <w:color w:val="000000"/>
                <w:sz w:val="24"/>
                <w:szCs w:val="24"/>
                <w:lang w:eastAsia="id-ID"/>
              </w:rPr>
              <w:t xml:space="preserve"> </w:t>
            </w:r>
            <w:r w:rsidR="007A1F20" w:rsidRPr="003E7074">
              <w:rPr>
                <w:rFonts w:ascii="Times New Roman" w:eastAsia="Times New Roman" w:hAnsi="Times New Roman" w:cs="Times New Roman"/>
                <w:i/>
                <w:color w:val="000000"/>
                <w:sz w:val="24"/>
                <w:szCs w:val="24"/>
                <w:lang w:eastAsia="id-ID"/>
              </w:rPr>
              <w:t>Aspergillus oryzae</w:t>
            </w:r>
          </w:p>
        </w:tc>
        <w:tc>
          <w:tcPr>
            <w:tcW w:w="1275" w:type="dxa"/>
            <w:tcBorders>
              <w:top w:val="nil"/>
              <w:left w:val="single" w:sz="4" w:space="0" w:color="auto"/>
              <w:bottom w:val="single" w:sz="4" w:space="0" w:color="auto"/>
              <w:right w:val="single" w:sz="4" w:space="0" w:color="auto"/>
            </w:tcBorders>
            <w:shd w:val="clear" w:color="auto" w:fill="auto"/>
            <w:noWrap/>
            <w:vAlign w:val="center"/>
            <w:hideMark/>
          </w:tcPr>
          <w:p w:rsidR="007A1F20" w:rsidRPr="003E7074" w:rsidRDefault="007A1F20" w:rsidP="007A1F20">
            <w:pPr>
              <w:spacing w:after="0" w:line="240" w:lineRule="auto"/>
              <w:jc w:val="center"/>
              <w:rPr>
                <w:rFonts w:ascii="Times New Roman" w:eastAsia="Times New Roman" w:hAnsi="Times New Roman" w:cs="Times New Roman"/>
                <w:color w:val="000000"/>
                <w:sz w:val="24"/>
                <w:szCs w:val="24"/>
                <w:lang w:eastAsia="id-ID"/>
              </w:rPr>
            </w:pPr>
            <w:r w:rsidRPr="003E7074">
              <w:rPr>
                <w:rFonts w:ascii="Times New Roman" w:eastAsia="Times New Roman" w:hAnsi="Times New Roman" w:cs="Times New Roman"/>
                <w:color w:val="000000"/>
                <w:sz w:val="24"/>
                <w:szCs w:val="24"/>
                <w:lang w:eastAsia="id-ID"/>
              </w:rPr>
              <w:t>2,5098</w:t>
            </w:r>
          </w:p>
        </w:tc>
        <w:tc>
          <w:tcPr>
            <w:tcW w:w="993" w:type="dxa"/>
            <w:tcBorders>
              <w:top w:val="nil"/>
              <w:left w:val="nil"/>
              <w:bottom w:val="single" w:sz="4" w:space="0" w:color="auto"/>
              <w:right w:val="single" w:sz="4" w:space="0" w:color="auto"/>
            </w:tcBorders>
            <w:shd w:val="clear" w:color="auto" w:fill="auto"/>
            <w:noWrap/>
            <w:vAlign w:val="center"/>
            <w:hideMark/>
          </w:tcPr>
          <w:p w:rsidR="007A1F20" w:rsidRPr="003E7074" w:rsidRDefault="007A1F20" w:rsidP="007A1F20">
            <w:pPr>
              <w:spacing w:after="0" w:line="240" w:lineRule="auto"/>
              <w:jc w:val="center"/>
              <w:rPr>
                <w:rFonts w:ascii="Times New Roman" w:eastAsia="Times New Roman" w:hAnsi="Times New Roman" w:cs="Times New Roman"/>
                <w:color w:val="000000"/>
                <w:sz w:val="24"/>
                <w:szCs w:val="24"/>
                <w:lang w:eastAsia="id-ID"/>
              </w:rPr>
            </w:pPr>
            <w:r w:rsidRPr="003E7074">
              <w:rPr>
                <w:rFonts w:ascii="Times New Roman" w:eastAsia="Times New Roman" w:hAnsi="Times New Roman" w:cs="Times New Roman"/>
                <w:color w:val="000000"/>
                <w:sz w:val="24"/>
                <w:szCs w:val="24"/>
                <w:lang w:eastAsia="id-ID"/>
              </w:rPr>
              <w:t>0,55</w:t>
            </w:r>
          </w:p>
        </w:tc>
        <w:tc>
          <w:tcPr>
            <w:tcW w:w="1035" w:type="dxa"/>
            <w:tcBorders>
              <w:top w:val="nil"/>
              <w:left w:val="nil"/>
              <w:bottom w:val="single" w:sz="4" w:space="0" w:color="auto"/>
              <w:right w:val="single" w:sz="4" w:space="0" w:color="auto"/>
            </w:tcBorders>
            <w:shd w:val="clear" w:color="auto" w:fill="auto"/>
            <w:noWrap/>
            <w:vAlign w:val="center"/>
            <w:hideMark/>
          </w:tcPr>
          <w:p w:rsidR="007A1F20" w:rsidRPr="003E7074" w:rsidRDefault="007A1F20" w:rsidP="007A1F20">
            <w:pPr>
              <w:spacing w:after="0" w:line="240" w:lineRule="auto"/>
              <w:jc w:val="center"/>
              <w:rPr>
                <w:rFonts w:ascii="Times New Roman" w:eastAsia="Times New Roman" w:hAnsi="Times New Roman" w:cs="Times New Roman"/>
                <w:color w:val="000000"/>
                <w:sz w:val="24"/>
                <w:szCs w:val="24"/>
                <w:lang w:eastAsia="id-ID"/>
              </w:rPr>
            </w:pPr>
            <w:r w:rsidRPr="003E7074">
              <w:rPr>
                <w:rFonts w:ascii="Times New Roman" w:eastAsia="Times New Roman" w:hAnsi="Times New Roman" w:cs="Times New Roman"/>
                <w:color w:val="000000"/>
                <w:sz w:val="24"/>
                <w:szCs w:val="24"/>
                <w:lang w:eastAsia="id-ID"/>
              </w:rPr>
              <w:t>13,2</w:t>
            </w:r>
          </w:p>
        </w:tc>
        <w:tc>
          <w:tcPr>
            <w:tcW w:w="1336" w:type="dxa"/>
            <w:tcBorders>
              <w:top w:val="nil"/>
              <w:left w:val="nil"/>
              <w:bottom w:val="single" w:sz="4" w:space="0" w:color="auto"/>
              <w:right w:val="single" w:sz="4" w:space="0" w:color="auto"/>
            </w:tcBorders>
            <w:shd w:val="clear" w:color="auto" w:fill="auto"/>
            <w:noWrap/>
            <w:vAlign w:val="center"/>
            <w:hideMark/>
          </w:tcPr>
          <w:p w:rsidR="007A1F20" w:rsidRPr="003E7074" w:rsidRDefault="007A1F20" w:rsidP="007A1F20">
            <w:pPr>
              <w:spacing w:after="0" w:line="240" w:lineRule="auto"/>
              <w:jc w:val="center"/>
              <w:rPr>
                <w:rFonts w:ascii="Times New Roman" w:eastAsia="Times New Roman" w:hAnsi="Times New Roman" w:cs="Times New Roman"/>
                <w:color w:val="000000"/>
                <w:sz w:val="24"/>
                <w:szCs w:val="24"/>
                <w:lang w:eastAsia="id-ID"/>
              </w:rPr>
            </w:pPr>
            <w:r w:rsidRPr="003E7074">
              <w:rPr>
                <w:rFonts w:ascii="Times New Roman" w:eastAsia="Times New Roman" w:hAnsi="Times New Roman" w:cs="Times New Roman"/>
                <w:color w:val="000000"/>
                <w:sz w:val="24"/>
                <w:szCs w:val="24"/>
                <w:lang w:eastAsia="id-ID"/>
              </w:rPr>
              <w:t>0,005</w:t>
            </w:r>
          </w:p>
        </w:tc>
        <w:tc>
          <w:tcPr>
            <w:tcW w:w="1181" w:type="dxa"/>
            <w:tcBorders>
              <w:top w:val="nil"/>
              <w:left w:val="nil"/>
              <w:bottom w:val="single" w:sz="4" w:space="0" w:color="auto"/>
              <w:right w:val="single" w:sz="4" w:space="0" w:color="auto"/>
            </w:tcBorders>
            <w:shd w:val="clear" w:color="auto" w:fill="auto"/>
            <w:noWrap/>
            <w:vAlign w:val="center"/>
            <w:hideMark/>
          </w:tcPr>
          <w:p w:rsidR="007A1F20" w:rsidRPr="003E7074" w:rsidRDefault="007A1F20" w:rsidP="007A1F20">
            <w:pPr>
              <w:spacing w:after="0" w:line="240" w:lineRule="auto"/>
              <w:jc w:val="center"/>
              <w:rPr>
                <w:rFonts w:ascii="Times New Roman" w:eastAsia="Times New Roman" w:hAnsi="Times New Roman" w:cs="Times New Roman"/>
                <w:color w:val="000000"/>
                <w:sz w:val="24"/>
                <w:szCs w:val="24"/>
                <w:lang w:eastAsia="id-ID"/>
              </w:rPr>
            </w:pPr>
            <w:r w:rsidRPr="003E7074">
              <w:rPr>
                <w:rFonts w:ascii="Times New Roman" w:eastAsia="Times New Roman" w:hAnsi="Times New Roman" w:cs="Times New Roman"/>
                <w:color w:val="000000"/>
                <w:sz w:val="24"/>
                <w:szCs w:val="24"/>
                <w:lang w:eastAsia="id-ID"/>
              </w:rPr>
              <w:t>0,6325</w:t>
            </w:r>
          </w:p>
        </w:tc>
      </w:tr>
    </w:tbl>
    <w:p w:rsidR="007A1F20" w:rsidRDefault="0016638A" w:rsidP="007A1F20">
      <w:pPr>
        <w:ind w:left="720" w:hanging="709"/>
        <w:jc w:val="both"/>
        <w:rPr>
          <w:rFonts w:ascii="Times New Roman" w:hAnsi="Times New Roman" w:cs="Times New Roman"/>
          <w:i/>
          <w:sz w:val="24"/>
          <w:szCs w:val="24"/>
        </w:rPr>
      </w:pPr>
      <w:r>
        <w:rPr>
          <w:rFonts w:ascii="Times New Roman" w:hAnsi="Times New Roman" w:cs="Times New Roman"/>
          <w:sz w:val="24"/>
          <w:szCs w:val="24"/>
        </w:rPr>
        <w:t>Keterangan : M.F</w:t>
      </w:r>
      <w:r w:rsidR="007A1F20" w:rsidRPr="003E7074">
        <w:rPr>
          <w:rFonts w:ascii="Times New Roman" w:hAnsi="Times New Roman" w:cs="Times New Roman"/>
          <w:sz w:val="24"/>
          <w:szCs w:val="24"/>
        </w:rPr>
        <w:t xml:space="preserve"> : </w:t>
      </w:r>
      <w:r w:rsidR="007A1F20" w:rsidRPr="0016638A">
        <w:rPr>
          <w:rFonts w:ascii="Times New Roman" w:hAnsi="Times New Roman" w:cs="Times New Roman"/>
          <w:i/>
          <w:sz w:val="24"/>
          <w:szCs w:val="24"/>
        </w:rPr>
        <w:t xml:space="preserve">Modified </w:t>
      </w:r>
      <w:r w:rsidR="007378BD" w:rsidRPr="0016638A">
        <w:rPr>
          <w:rFonts w:ascii="Times New Roman" w:hAnsi="Times New Roman" w:cs="Times New Roman"/>
          <w:i/>
          <w:sz w:val="24"/>
          <w:szCs w:val="24"/>
        </w:rPr>
        <w:t>Flour</w:t>
      </w:r>
    </w:p>
    <w:p w:rsidR="00881DBA" w:rsidRPr="0062012D" w:rsidRDefault="00881DBA" w:rsidP="00881DBA">
      <w:pPr>
        <w:spacing w:after="0" w:line="240" w:lineRule="auto"/>
        <w:ind w:left="720" w:hanging="709"/>
        <w:jc w:val="both"/>
        <w:rPr>
          <w:rFonts w:ascii="Times New Roman" w:hAnsi="Times New Roman" w:cs="Times New Roman"/>
          <w:sz w:val="24"/>
          <w:szCs w:val="24"/>
          <w:lang w:val="en-US"/>
        </w:rPr>
      </w:pPr>
      <w:r>
        <w:rPr>
          <w:rFonts w:ascii="Times New Roman" w:hAnsi="Times New Roman" w:cs="Times New Roman"/>
          <w:sz w:val="24"/>
          <w:szCs w:val="24"/>
          <w:lang w:val="en-US"/>
        </w:rPr>
        <w:t>Tabel 28. Hasil Perhitungan Kadar Dekstrin</w:t>
      </w:r>
    </w:p>
    <w:p w:rsidR="007A1F20" w:rsidRPr="003E7074" w:rsidRDefault="007A1F20" w:rsidP="007A1F20">
      <w:pPr>
        <w:pStyle w:val="ListParagraph"/>
        <w:numPr>
          <w:ilvl w:val="0"/>
          <w:numId w:val="36"/>
        </w:numPr>
        <w:spacing w:after="200" w:line="276" w:lineRule="auto"/>
        <w:ind w:left="426"/>
        <w:jc w:val="both"/>
        <w:rPr>
          <w:rFonts w:ascii="Times New Roman" w:hAnsi="Times New Roman" w:cs="Times New Roman"/>
          <w:sz w:val="24"/>
          <w:szCs w:val="24"/>
        </w:rPr>
      </w:pPr>
      <w:r w:rsidRPr="003E7074">
        <w:rPr>
          <w:rFonts w:ascii="Times New Roman" w:hAnsi="Times New Roman" w:cs="Times New Roman"/>
          <w:sz w:val="24"/>
          <w:szCs w:val="24"/>
        </w:rPr>
        <w:t xml:space="preserve">Perhitungan Kadar Dekstrin </w:t>
      </w:r>
    </w:p>
    <w:tbl>
      <w:tblPr>
        <w:tblW w:w="7933" w:type="dxa"/>
        <w:jc w:val="center"/>
        <w:tblLook w:val="04A0" w:firstRow="1" w:lastRow="0" w:firstColumn="1" w:lastColumn="0" w:noHBand="0" w:noVBand="1"/>
      </w:tblPr>
      <w:tblGrid>
        <w:gridCol w:w="563"/>
        <w:gridCol w:w="1781"/>
        <w:gridCol w:w="1195"/>
        <w:gridCol w:w="1276"/>
        <w:gridCol w:w="1276"/>
        <w:gridCol w:w="1842"/>
      </w:tblGrid>
      <w:tr w:rsidR="007A1F20" w:rsidRPr="003E7074" w:rsidTr="00C21326">
        <w:trPr>
          <w:trHeight w:val="300"/>
          <w:jc w:val="center"/>
        </w:trPr>
        <w:tc>
          <w:tcPr>
            <w:tcW w:w="5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A1F20" w:rsidRPr="003E7074" w:rsidRDefault="007A1F20" w:rsidP="007A1F20">
            <w:pPr>
              <w:spacing w:after="0" w:line="240" w:lineRule="auto"/>
              <w:rPr>
                <w:rFonts w:ascii="Times New Roman" w:eastAsia="Times New Roman" w:hAnsi="Times New Roman" w:cs="Times New Roman"/>
                <w:color w:val="000000"/>
                <w:sz w:val="24"/>
                <w:szCs w:val="24"/>
                <w:lang w:eastAsia="id-ID"/>
              </w:rPr>
            </w:pPr>
            <w:r w:rsidRPr="003E7074">
              <w:rPr>
                <w:rFonts w:ascii="Times New Roman" w:eastAsia="Times New Roman" w:hAnsi="Times New Roman" w:cs="Times New Roman"/>
                <w:color w:val="000000"/>
                <w:sz w:val="24"/>
                <w:szCs w:val="24"/>
                <w:lang w:eastAsia="id-ID"/>
              </w:rPr>
              <w:t>NO</w:t>
            </w:r>
          </w:p>
        </w:tc>
        <w:tc>
          <w:tcPr>
            <w:tcW w:w="1781" w:type="dxa"/>
            <w:tcBorders>
              <w:top w:val="single" w:sz="4" w:space="0" w:color="auto"/>
              <w:left w:val="nil"/>
              <w:bottom w:val="single" w:sz="4" w:space="0" w:color="auto"/>
              <w:right w:val="single" w:sz="4" w:space="0" w:color="auto"/>
            </w:tcBorders>
            <w:vAlign w:val="center"/>
          </w:tcPr>
          <w:p w:rsidR="007A1F20" w:rsidRPr="003E7074" w:rsidRDefault="007A1F20" w:rsidP="007A1F20">
            <w:pPr>
              <w:spacing w:after="0" w:line="240" w:lineRule="auto"/>
              <w:jc w:val="center"/>
              <w:rPr>
                <w:rFonts w:ascii="Times New Roman" w:eastAsia="Times New Roman" w:hAnsi="Times New Roman" w:cs="Times New Roman"/>
                <w:color w:val="000000"/>
                <w:sz w:val="24"/>
                <w:szCs w:val="24"/>
                <w:lang w:eastAsia="id-ID"/>
              </w:rPr>
            </w:pPr>
            <w:r w:rsidRPr="003E7074">
              <w:rPr>
                <w:rFonts w:ascii="Times New Roman" w:eastAsia="Times New Roman" w:hAnsi="Times New Roman" w:cs="Times New Roman"/>
                <w:color w:val="000000"/>
                <w:sz w:val="24"/>
                <w:szCs w:val="24"/>
                <w:lang w:eastAsia="id-ID"/>
              </w:rPr>
              <w:t xml:space="preserve">Nama </w:t>
            </w:r>
            <w:r w:rsidR="00C21326" w:rsidRPr="003E7074">
              <w:rPr>
                <w:rFonts w:ascii="Times New Roman" w:eastAsia="Times New Roman" w:hAnsi="Times New Roman" w:cs="Times New Roman"/>
                <w:color w:val="000000"/>
                <w:sz w:val="24"/>
                <w:szCs w:val="24"/>
                <w:lang w:eastAsia="id-ID"/>
              </w:rPr>
              <w:t>Sampel</w:t>
            </w:r>
          </w:p>
        </w:tc>
        <w:tc>
          <w:tcPr>
            <w:tcW w:w="11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A1F20" w:rsidRPr="003E7074" w:rsidRDefault="00C21326" w:rsidP="007A1F20">
            <w:pPr>
              <w:spacing w:after="0" w:line="240" w:lineRule="auto"/>
              <w:jc w:val="center"/>
              <w:rPr>
                <w:rFonts w:ascii="Times New Roman" w:eastAsia="Times New Roman" w:hAnsi="Times New Roman" w:cs="Times New Roman"/>
                <w:color w:val="000000"/>
                <w:sz w:val="24"/>
                <w:szCs w:val="24"/>
                <w:lang w:eastAsia="id-ID"/>
              </w:rPr>
            </w:pPr>
            <w:r w:rsidRPr="003E7074">
              <w:rPr>
                <w:rFonts w:ascii="Times New Roman" w:eastAsia="Times New Roman" w:hAnsi="Times New Roman" w:cs="Times New Roman"/>
                <w:color w:val="000000"/>
                <w:sz w:val="24"/>
                <w:szCs w:val="24"/>
                <w:lang w:eastAsia="id-ID"/>
              </w:rPr>
              <w:t>Berat Kering</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7A1F20" w:rsidRPr="003E7074" w:rsidRDefault="00C21326" w:rsidP="007A1F20">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Glukosa Bebas (</w:t>
            </w:r>
            <w:r w:rsidR="007A1F20" w:rsidRPr="003E7074">
              <w:rPr>
                <w:rFonts w:ascii="Times New Roman" w:eastAsia="Times New Roman" w:hAnsi="Times New Roman" w:cs="Times New Roman"/>
                <w:color w:val="000000"/>
                <w:sz w:val="24"/>
                <w:szCs w:val="24"/>
                <w:lang w:eastAsia="id-ID"/>
              </w:rPr>
              <w:t>A)</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7A1F20" w:rsidRPr="003E7074" w:rsidRDefault="00C21326" w:rsidP="007A1F20">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Glukosa Total (</w:t>
            </w:r>
            <w:r w:rsidR="007A1F20" w:rsidRPr="003E7074">
              <w:rPr>
                <w:rFonts w:ascii="Times New Roman" w:eastAsia="Times New Roman" w:hAnsi="Times New Roman" w:cs="Times New Roman"/>
                <w:color w:val="000000"/>
                <w:sz w:val="24"/>
                <w:szCs w:val="24"/>
                <w:lang w:eastAsia="id-ID"/>
              </w:rPr>
              <w:t>B)</w:t>
            </w:r>
          </w:p>
        </w:tc>
        <w:tc>
          <w:tcPr>
            <w:tcW w:w="1842" w:type="dxa"/>
            <w:tcBorders>
              <w:top w:val="single" w:sz="4" w:space="0" w:color="auto"/>
              <w:left w:val="nil"/>
              <w:bottom w:val="single" w:sz="4" w:space="0" w:color="auto"/>
              <w:right w:val="single" w:sz="4" w:space="0" w:color="auto"/>
            </w:tcBorders>
            <w:shd w:val="clear" w:color="auto" w:fill="auto"/>
            <w:noWrap/>
            <w:vAlign w:val="center"/>
            <w:hideMark/>
          </w:tcPr>
          <w:p w:rsidR="007A1F20" w:rsidRPr="003E7074" w:rsidRDefault="007A1F20" w:rsidP="007A1F20">
            <w:pPr>
              <w:spacing w:after="0" w:line="240" w:lineRule="auto"/>
              <w:jc w:val="center"/>
              <w:rPr>
                <w:rFonts w:ascii="Times New Roman" w:eastAsia="Times New Roman" w:hAnsi="Times New Roman" w:cs="Times New Roman"/>
                <w:color w:val="000000"/>
                <w:sz w:val="24"/>
                <w:szCs w:val="24"/>
                <w:lang w:eastAsia="id-ID"/>
              </w:rPr>
            </w:pPr>
            <w:r w:rsidRPr="003E7074">
              <w:rPr>
                <w:rFonts w:ascii="Times New Roman" w:eastAsia="Times New Roman" w:hAnsi="Times New Roman" w:cs="Times New Roman"/>
                <w:color w:val="000000"/>
                <w:sz w:val="24"/>
                <w:szCs w:val="24"/>
                <w:lang w:eastAsia="id-ID"/>
              </w:rPr>
              <w:t>Kadar dextrin</w:t>
            </w:r>
            <w:r w:rsidR="00C21326">
              <w:rPr>
                <w:rFonts w:ascii="Times New Roman" w:eastAsia="Times New Roman" w:hAnsi="Times New Roman" w:cs="Times New Roman"/>
                <w:color w:val="000000"/>
                <w:sz w:val="24"/>
                <w:szCs w:val="24"/>
                <w:lang w:eastAsia="id-ID"/>
              </w:rPr>
              <w:t xml:space="preserve"> (%)</w:t>
            </w:r>
          </w:p>
        </w:tc>
      </w:tr>
      <w:tr w:rsidR="007A1F20" w:rsidRPr="003E7074" w:rsidTr="00C21326">
        <w:trPr>
          <w:trHeight w:val="300"/>
          <w:jc w:val="center"/>
        </w:trPr>
        <w:tc>
          <w:tcPr>
            <w:tcW w:w="563" w:type="dxa"/>
            <w:tcBorders>
              <w:top w:val="nil"/>
              <w:left w:val="single" w:sz="4" w:space="0" w:color="auto"/>
              <w:bottom w:val="single" w:sz="4" w:space="0" w:color="auto"/>
              <w:right w:val="single" w:sz="4" w:space="0" w:color="auto"/>
            </w:tcBorders>
            <w:shd w:val="clear" w:color="auto" w:fill="auto"/>
            <w:noWrap/>
            <w:vAlign w:val="center"/>
            <w:hideMark/>
          </w:tcPr>
          <w:p w:rsidR="007A1F20" w:rsidRPr="003E7074" w:rsidRDefault="007A1F20" w:rsidP="007A1F20">
            <w:pPr>
              <w:spacing w:after="0" w:line="240" w:lineRule="auto"/>
              <w:jc w:val="right"/>
              <w:rPr>
                <w:rFonts w:ascii="Times New Roman" w:eastAsia="Times New Roman" w:hAnsi="Times New Roman" w:cs="Times New Roman"/>
                <w:color w:val="000000"/>
                <w:sz w:val="24"/>
                <w:szCs w:val="24"/>
                <w:lang w:eastAsia="id-ID"/>
              </w:rPr>
            </w:pPr>
            <w:r w:rsidRPr="003E7074">
              <w:rPr>
                <w:rFonts w:ascii="Times New Roman" w:eastAsia="Times New Roman" w:hAnsi="Times New Roman" w:cs="Times New Roman"/>
                <w:color w:val="000000"/>
                <w:sz w:val="24"/>
                <w:szCs w:val="24"/>
                <w:lang w:eastAsia="id-ID"/>
              </w:rPr>
              <w:t>1</w:t>
            </w:r>
          </w:p>
        </w:tc>
        <w:tc>
          <w:tcPr>
            <w:tcW w:w="1781" w:type="dxa"/>
            <w:tcBorders>
              <w:top w:val="single" w:sz="4" w:space="0" w:color="auto"/>
              <w:left w:val="nil"/>
              <w:bottom w:val="single" w:sz="4" w:space="0" w:color="auto"/>
              <w:right w:val="single" w:sz="4" w:space="0" w:color="auto"/>
            </w:tcBorders>
            <w:vAlign w:val="center"/>
          </w:tcPr>
          <w:p w:rsidR="007A1F20" w:rsidRPr="003E7074" w:rsidRDefault="0016638A" w:rsidP="007A1F20">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M.F</w:t>
            </w:r>
            <w:r w:rsidR="007A1F20" w:rsidRPr="003E7074">
              <w:rPr>
                <w:rFonts w:ascii="Times New Roman" w:eastAsia="Times New Roman" w:hAnsi="Times New Roman" w:cs="Times New Roman"/>
                <w:color w:val="000000"/>
                <w:sz w:val="24"/>
                <w:szCs w:val="24"/>
                <w:lang w:eastAsia="id-ID"/>
              </w:rPr>
              <w:t xml:space="preserve"> </w:t>
            </w:r>
            <w:r w:rsidR="007A1F20" w:rsidRPr="003E7074">
              <w:rPr>
                <w:rFonts w:ascii="Times New Roman" w:eastAsia="Times New Roman" w:hAnsi="Times New Roman" w:cs="Times New Roman"/>
                <w:i/>
                <w:color w:val="000000"/>
                <w:sz w:val="24"/>
                <w:szCs w:val="24"/>
                <w:lang w:eastAsia="id-ID"/>
              </w:rPr>
              <w:t>Bacillus subtilis</w:t>
            </w:r>
          </w:p>
        </w:tc>
        <w:tc>
          <w:tcPr>
            <w:tcW w:w="1195" w:type="dxa"/>
            <w:tcBorders>
              <w:top w:val="nil"/>
              <w:left w:val="single" w:sz="4" w:space="0" w:color="auto"/>
              <w:bottom w:val="single" w:sz="4" w:space="0" w:color="auto"/>
              <w:right w:val="single" w:sz="4" w:space="0" w:color="auto"/>
            </w:tcBorders>
            <w:shd w:val="clear" w:color="auto" w:fill="auto"/>
            <w:noWrap/>
            <w:vAlign w:val="center"/>
            <w:hideMark/>
          </w:tcPr>
          <w:p w:rsidR="007A1F20" w:rsidRPr="003E7074" w:rsidRDefault="007A1F20" w:rsidP="007A1F20">
            <w:pPr>
              <w:spacing w:after="0" w:line="240" w:lineRule="auto"/>
              <w:jc w:val="center"/>
              <w:rPr>
                <w:rFonts w:ascii="Times New Roman" w:eastAsia="Times New Roman" w:hAnsi="Times New Roman" w:cs="Times New Roman"/>
                <w:color w:val="000000"/>
                <w:sz w:val="24"/>
                <w:szCs w:val="24"/>
                <w:lang w:eastAsia="id-ID"/>
              </w:rPr>
            </w:pPr>
            <w:r w:rsidRPr="003E7074">
              <w:rPr>
                <w:rFonts w:ascii="Times New Roman" w:eastAsia="Times New Roman" w:hAnsi="Times New Roman" w:cs="Times New Roman"/>
                <w:color w:val="000000"/>
                <w:sz w:val="24"/>
                <w:szCs w:val="24"/>
                <w:lang w:eastAsia="id-ID"/>
              </w:rPr>
              <w:t>2,5023</w:t>
            </w:r>
          </w:p>
        </w:tc>
        <w:tc>
          <w:tcPr>
            <w:tcW w:w="1276" w:type="dxa"/>
            <w:tcBorders>
              <w:top w:val="nil"/>
              <w:left w:val="nil"/>
              <w:bottom w:val="single" w:sz="4" w:space="0" w:color="auto"/>
              <w:right w:val="single" w:sz="4" w:space="0" w:color="auto"/>
            </w:tcBorders>
            <w:shd w:val="clear" w:color="auto" w:fill="auto"/>
            <w:noWrap/>
            <w:vAlign w:val="center"/>
            <w:hideMark/>
          </w:tcPr>
          <w:p w:rsidR="007A1F20" w:rsidRPr="003E7074" w:rsidRDefault="007A1F20" w:rsidP="007A1F20">
            <w:pPr>
              <w:spacing w:after="0" w:line="240" w:lineRule="auto"/>
              <w:jc w:val="center"/>
              <w:rPr>
                <w:rFonts w:ascii="Times New Roman" w:eastAsia="Times New Roman" w:hAnsi="Times New Roman" w:cs="Times New Roman"/>
                <w:color w:val="000000"/>
                <w:sz w:val="24"/>
                <w:szCs w:val="24"/>
                <w:lang w:eastAsia="id-ID"/>
              </w:rPr>
            </w:pPr>
            <w:r w:rsidRPr="003E7074">
              <w:rPr>
                <w:rFonts w:ascii="Times New Roman" w:eastAsia="Times New Roman" w:hAnsi="Times New Roman" w:cs="Times New Roman"/>
                <w:color w:val="000000"/>
                <w:sz w:val="24"/>
                <w:szCs w:val="24"/>
                <w:lang w:eastAsia="id-ID"/>
              </w:rPr>
              <w:t>0,2475</w:t>
            </w:r>
          </w:p>
        </w:tc>
        <w:tc>
          <w:tcPr>
            <w:tcW w:w="1276" w:type="dxa"/>
            <w:tcBorders>
              <w:top w:val="nil"/>
              <w:left w:val="nil"/>
              <w:bottom w:val="single" w:sz="4" w:space="0" w:color="auto"/>
              <w:right w:val="single" w:sz="4" w:space="0" w:color="auto"/>
            </w:tcBorders>
            <w:shd w:val="clear" w:color="auto" w:fill="auto"/>
            <w:noWrap/>
            <w:vAlign w:val="center"/>
            <w:hideMark/>
          </w:tcPr>
          <w:p w:rsidR="007A1F20" w:rsidRPr="003E7074" w:rsidRDefault="007A1F20" w:rsidP="007A1F20">
            <w:pPr>
              <w:spacing w:after="0" w:line="240" w:lineRule="auto"/>
              <w:jc w:val="center"/>
              <w:rPr>
                <w:rFonts w:ascii="Times New Roman" w:eastAsia="Times New Roman" w:hAnsi="Times New Roman" w:cs="Times New Roman"/>
                <w:color w:val="000000"/>
                <w:sz w:val="24"/>
                <w:szCs w:val="24"/>
                <w:lang w:eastAsia="id-ID"/>
              </w:rPr>
            </w:pPr>
            <w:r w:rsidRPr="003E7074">
              <w:rPr>
                <w:rFonts w:ascii="Times New Roman" w:eastAsia="Times New Roman" w:hAnsi="Times New Roman" w:cs="Times New Roman"/>
                <w:color w:val="000000"/>
                <w:sz w:val="24"/>
                <w:szCs w:val="24"/>
                <w:lang w:eastAsia="id-ID"/>
              </w:rPr>
              <w:t>0,5725</w:t>
            </w:r>
          </w:p>
        </w:tc>
        <w:tc>
          <w:tcPr>
            <w:tcW w:w="1842" w:type="dxa"/>
            <w:tcBorders>
              <w:top w:val="nil"/>
              <w:left w:val="nil"/>
              <w:bottom w:val="single" w:sz="4" w:space="0" w:color="auto"/>
              <w:right w:val="single" w:sz="4" w:space="0" w:color="auto"/>
            </w:tcBorders>
            <w:shd w:val="clear" w:color="auto" w:fill="auto"/>
            <w:noWrap/>
            <w:vAlign w:val="center"/>
            <w:hideMark/>
          </w:tcPr>
          <w:p w:rsidR="007A1F20" w:rsidRPr="003E7074" w:rsidRDefault="007A1F20" w:rsidP="007A1F20">
            <w:pPr>
              <w:spacing w:after="0" w:line="240" w:lineRule="auto"/>
              <w:jc w:val="center"/>
              <w:rPr>
                <w:rFonts w:ascii="Times New Roman" w:eastAsia="Times New Roman" w:hAnsi="Times New Roman" w:cs="Times New Roman"/>
                <w:color w:val="000000"/>
                <w:sz w:val="24"/>
                <w:szCs w:val="24"/>
                <w:lang w:eastAsia="id-ID"/>
              </w:rPr>
            </w:pPr>
            <w:r w:rsidRPr="003E7074">
              <w:rPr>
                <w:rFonts w:ascii="Times New Roman" w:eastAsia="Times New Roman" w:hAnsi="Times New Roman" w:cs="Times New Roman"/>
                <w:color w:val="000000"/>
                <w:sz w:val="24"/>
                <w:szCs w:val="24"/>
                <w:lang w:eastAsia="id-ID"/>
              </w:rPr>
              <w:t>12,98805099</w:t>
            </w:r>
          </w:p>
        </w:tc>
      </w:tr>
      <w:tr w:rsidR="007A1F20" w:rsidRPr="003E7074" w:rsidTr="00C21326">
        <w:trPr>
          <w:trHeight w:val="300"/>
          <w:jc w:val="center"/>
        </w:trPr>
        <w:tc>
          <w:tcPr>
            <w:tcW w:w="563" w:type="dxa"/>
            <w:tcBorders>
              <w:top w:val="nil"/>
              <w:left w:val="single" w:sz="4" w:space="0" w:color="auto"/>
              <w:bottom w:val="single" w:sz="4" w:space="0" w:color="auto"/>
              <w:right w:val="single" w:sz="4" w:space="0" w:color="auto"/>
            </w:tcBorders>
            <w:shd w:val="clear" w:color="auto" w:fill="auto"/>
            <w:noWrap/>
            <w:vAlign w:val="center"/>
            <w:hideMark/>
          </w:tcPr>
          <w:p w:rsidR="007A1F20" w:rsidRPr="003E7074" w:rsidRDefault="007A1F20" w:rsidP="007A1F20">
            <w:pPr>
              <w:spacing w:after="0" w:line="240" w:lineRule="auto"/>
              <w:jc w:val="right"/>
              <w:rPr>
                <w:rFonts w:ascii="Times New Roman" w:eastAsia="Times New Roman" w:hAnsi="Times New Roman" w:cs="Times New Roman"/>
                <w:color w:val="000000"/>
                <w:sz w:val="24"/>
                <w:szCs w:val="24"/>
                <w:lang w:eastAsia="id-ID"/>
              </w:rPr>
            </w:pPr>
            <w:r w:rsidRPr="003E7074">
              <w:rPr>
                <w:rFonts w:ascii="Times New Roman" w:eastAsia="Times New Roman" w:hAnsi="Times New Roman" w:cs="Times New Roman"/>
                <w:color w:val="000000"/>
                <w:sz w:val="24"/>
                <w:szCs w:val="24"/>
                <w:lang w:eastAsia="id-ID"/>
              </w:rPr>
              <w:t>2</w:t>
            </w:r>
          </w:p>
        </w:tc>
        <w:tc>
          <w:tcPr>
            <w:tcW w:w="1781" w:type="dxa"/>
            <w:tcBorders>
              <w:top w:val="single" w:sz="4" w:space="0" w:color="auto"/>
              <w:left w:val="nil"/>
              <w:bottom w:val="single" w:sz="4" w:space="0" w:color="auto"/>
              <w:right w:val="single" w:sz="4" w:space="0" w:color="auto"/>
            </w:tcBorders>
            <w:vAlign w:val="center"/>
          </w:tcPr>
          <w:p w:rsidR="007A1F20" w:rsidRPr="003E7074" w:rsidRDefault="007A1F20" w:rsidP="0016638A">
            <w:pPr>
              <w:spacing w:after="0" w:line="240" w:lineRule="auto"/>
              <w:jc w:val="center"/>
              <w:rPr>
                <w:rFonts w:ascii="Times New Roman" w:eastAsia="Times New Roman" w:hAnsi="Times New Roman" w:cs="Times New Roman"/>
                <w:color w:val="000000"/>
                <w:sz w:val="24"/>
                <w:szCs w:val="24"/>
                <w:lang w:eastAsia="id-ID"/>
              </w:rPr>
            </w:pPr>
            <w:r w:rsidRPr="003E7074">
              <w:rPr>
                <w:rFonts w:ascii="Times New Roman" w:eastAsia="Times New Roman" w:hAnsi="Times New Roman" w:cs="Times New Roman"/>
                <w:color w:val="000000"/>
                <w:sz w:val="24"/>
                <w:szCs w:val="24"/>
                <w:lang w:eastAsia="id-ID"/>
              </w:rPr>
              <w:t>M.</w:t>
            </w:r>
            <w:r w:rsidR="0016638A">
              <w:rPr>
                <w:rFonts w:ascii="Times New Roman" w:eastAsia="Times New Roman" w:hAnsi="Times New Roman" w:cs="Times New Roman"/>
                <w:color w:val="000000"/>
                <w:sz w:val="24"/>
                <w:szCs w:val="24"/>
                <w:lang w:eastAsia="id-ID"/>
              </w:rPr>
              <w:t>F</w:t>
            </w:r>
            <w:r w:rsidRPr="003E7074">
              <w:rPr>
                <w:rFonts w:ascii="Times New Roman" w:eastAsia="Times New Roman" w:hAnsi="Times New Roman" w:cs="Times New Roman"/>
                <w:color w:val="000000"/>
                <w:sz w:val="24"/>
                <w:szCs w:val="24"/>
                <w:lang w:eastAsia="id-ID"/>
              </w:rPr>
              <w:t xml:space="preserve"> </w:t>
            </w:r>
            <w:r w:rsidRPr="003E7074">
              <w:rPr>
                <w:rFonts w:ascii="Times New Roman" w:eastAsia="Times New Roman" w:hAnsi="Times New Roman" w:cs="Times New Roman"/>
                <w:i/>
                <w:color w:val="000000"/>
                <w:sz w:val="24"/>
                <w:szCs w:val="24"/>
                <w:lang w:eastAsia="id-ID"/>
              </w:rPr>
              <w:t>Sacharomyces cerevesiae</w:t>
            </w:r>
          </w:p>
        </w:tc>
        <w:tc>
          <w:tcPr>
            <w:tcW w:w="1195" w:type="dxa"/>
            <w:tcBorders>
              <w:top w:val="nil"/>
              <w:left w:val="single" w:sz="4" w:space="0" w:color="auto"/>
              <w:bottom w:val="single" w:sz="4" w:space="0" w:color="auto"/>
              <w:right w:val="single" w:sz="4" w:space="0" w:color="auto"/>
            </w:tcBorders>
            <w:shd w:val="clear" w:color="auto" w:fill="auto"/>
            <w:noWrap/>
            <w:vAlign w:val="center"/>
            <w:hideMark/>
          </w:tcPr>
          <w:p w:rsidR="007A1F20" w:rsidRPr="003E7074" w:rsidRDefault="007A1F20" w:rsidP="007A1F20">
            <w:pPr>
              <w:spacing w:after="0" w:line="240" w:lineRule="auto"/>
              <w:jc w:val="center"/>
              <w:rPr>
                <w:rFonts w:ascii="Times New Roman" w:eastAsia="Times New Roman" w:hAnsi="Times New Roman" w:cs="Times New Roman"/>
                <w:color w:val="000000"/>
                <w:sz w:val="24"/>
                <w:szCs w:val="24"/>
                <w:lang w:eastAsia="id-ID"/>
              </w:rPr>
            </w:pPr>
            <w:r w:rsidRPr="003E7074">
              <w:rPr>
                <w:rFonts w:ascii="Times New Roman" w:eastAsia="Times New Roman" w:hAnsi="Times New Roman" w:cs="Times New Roman"/>
                <w:color w:val="000000"/>
                <w:sz w:val="24"/>
                <w:szCs w:val="24"/>
                <w:lang w:eastAsia="id-ID"/>
              </w:rPr>
              <w:t>2,5168</w:t>
            </w:r>
          </w:p>
        </w:tc>
        <w:tc>
          <w:tcPr>
            <w:tcW w:w="1276" w:type="dxa"/>
            <w:tcBorders>
              <w:top w:val="nil"/>
              <w:left w:val="nil"/>
              <w:bottom w:val="single" w:sz="4" w:space="0" w:color="auto"/>
              <w:right w:val="single" w:sz="4" w:space="0" w:color="auto"/>
            </w:tcBorders>
            <w:shd w:val="clear" w:color="auto" w:fill="auto"/>
            <w:noWrap/>
            <w:vAlign w:val="center"/>
            <w:hideMark/>
          </w:tcPr>
          <w:p w:rsidR="007A1F20" w:rsidRPr="003E7074" w:rsidRDefault="007A1F20" w:rsidP="007A1F20">
            <w:pPr>
              <w:spacing w:after="0" w:line="240" w:lineRule="auto"/>
              <w:jc w:val="center"/>
              <w:rPr>
                <w:rFonts w:ascii="Times New Roman" w:eastAsia="Times New Roman" w:hAnsi="Times New Roman" w:cs="Times New Roman"/>
                <w:color w:val="000000"/>
                <w:sz w:val="24"/>
                <w:szCs w:val="24"/>
                <w:lang w:eastAsia="id-ID"/>
              </w:rPr>
            </w:pPr>
            <w:r w:rsidRPr="003E7074">
              <w:rPr>
                <w:rFonts w:ascii="Times New Roman" w:eastAsia="Times New Roman" w:hAnsi="Times New Roman" w:cs="Times New Roman"/>
                <w:color w:val="000000"/>
                <w:sz w:val="24"/>
                <w:szCs w:val="24"/>
                <w:lang w:eastAsia="id-ID"/>
              </w:rPr>
              <w:t>0,1975</w:t>
            </w:r>
          </w:p>
        </w:tc>
        <w:tc>
          <w:tcPr>
            <w:tcW w:w="1276" w:type="dxa"/>
            <w:tcBorders>
              <w:top w:val="nil"/>
              <w:left w:val="nil"/>
              <w:bottom w:val="single" w:sz="4" w:space="0" w:color="auto"/>
              <w:right w:val="single" w:sz="4" w:space="0" w:color="auto"/>
            </w:tcBorders>
            <w:shd w:val="clear" w:color="auto" w:fill="auto"/>
            <w:noWrap/>
            <w:vAlign w:val="center"/>
            <w:hideMark/>
          </w:tcPr>
          <w:p w:rsidR="007A1F20" w:rsidRPr="003E7074" w:rsidRDefault="007A1F20" w:rsidP="007A1F20">
            <w:pPr>
              <w:spacing w:after="0" w:line="240" w:lineRule="auto"/>
              <w:jc w:val="center"/>
              <w:rPr>
                <w:rFonts w:ascii="Times New Roman" w:eastAsia="Times New Roman" w:hAnsi="Times New Roman" w:cs="Times New Roman"/>
                <w:color w:val="000000"/>
                <w:sz w:val="24"/>
                <w:szCs w:val="24"/>
                <w:lang w:eastAsia="id-ID"/>
              </w:rPr>
            </w:pPr>
            <w:r w:rsidRPr="003E7074">
              <w:rPr>
                <w:rFonts w:ascii="Times New Roman" w:eastAsia="Times New Roman" w:hAnsi="Times New Roman" w:cs="Times New Roman"/>
                <w:color w:val="000000"/>
                <w:sz w:val="24"/>
                <w:szCs w:val="24"/>
                <w:lang w:eastAsia="id-ID"/>
              </w:rPr>
              <w:t>0,4925</w:t>
            </w:r>
          </w:p>
        </w:tc>
        <w:tc>
          <w:tcPr>
            <w:tcW w:w="1842" w:type="dxa"/>
            <w:tcBorders>
              <w:top w:val="nil"/>
              <w:left w:val="nil"/>
              <w:bottom w:val="single" w:sz="4" w:space="0" w:color="auto"/>
              <w:right w:val="single" w:sz="4" w:space="0" w:color="auto"/>
            </w:tcBorders>
            <w:shd w:val="clear" w:color="auto" w:fill="auto"/>
            <w:noWrap/>
            <w:vAlign w:val="center"/>
            <w:hideMark/>
          </w:tcPr>
          <w:p w:rsidR="007A1F20" w:rsidRPr="003E7074" w:rsidRDefault="007A1F20" w:rsidP="007A1F20">
            <w:pPr>
              <w:spacing w:after="0" w:line="240" w:lineRule="auto"/>
              <w:jc w:val="center"/>
              <w:rPr>
                <w:rFonts w:ascii="Times New Roman" w:eastAsia="Times New Roman" w:hAnsi="Times New Roman" w:cs="Times New Roman"/>
                <w:color w:val="000000"/>
                <w:sz w:val="24"/>
                <w:szCs w:val="24"/>
                <w:lang w:eastAsia="id-ID"/>
              </w:rPr>
            </w:pPr>
            <w:r w:rsidRPr="003E7074">
              <w:rPr>
                <w:rFonts w:ascii="Times New Roman" w:eastAsia="Times New Roman" w:hAnsi="Times New Roman" w:cs="Times New Roman"/>
                <w:color w:val="000000"/>
                <w:sz w:val="24"/>
                <w:szCs w:val="24"/>
                <w:lang w:eastAsia="id-ID"/>
              </w:rPr>
              <w:t>11,72123331</w:t>
            </w:r>
          </w:p>
        </w:tc>
      </w:tr>
      <w:tr w:rsidR="007A1F20" w:rsidRPr="003E7074" w:rsidTr="00C21326">
        <w:trPr>
          <w:trHeight w:val="300"/>
          <w:jc w:val="center"/>
        </w:trPr>
        <w:tc>
          <w:tcPr>
            <w:tcW w:w="563" w:type="dxa"/>
            <w:tcBorders>
              <w:top w:val="nil"/>
              <w:left w:val="single" w:sz="4" w:space="0" w:color="auto"/>
              <w:bottom w:val="single" w:sz="4" w:space="0" w:color="auto"/>
              <w:right w:val="single" w:sz="4" w:space="0" w:color="auto"/>
            </w:tcBorders>
            <w:shd w:val="clear" w:color="auto" w:fill="auto"/>
            <w:noWrap/>
            <w:vAlign w:val="center"/>
            <w:hideMark/>
          </w:tcPr>
          <w:p w:rsidR="007A1F20" w:rsidRPr="003E7074" w:rsidRDefault="007A1F20" w:rsidP="007A1F20">
            <w:pPr>
              <w:spacing w:after="0" w:line="240" w:lineRule="auto"/>
              <w:jc w:val="right"/>
              <w:rPr>
                <w:rFonts w:ascii="Times New Roman" w:eastAsia="Times New Roman" w:hAnsi="Times New Roman" w:cs="Times New Roman"/>
                <w:color w:val="000000"/>
                <w:sz w:val="24"/>
                <w:szCs w:val="24"/>
                <w:lang w:eastAsia="id-ID"/>
              </w:rPr>
            </w:pPr>
            <w:r w:rsidRPr="003E7074">
              <w:rPr>
                <w:rFonts w:ascii="Times New Roman" w:eastAsia="Times New Roman" w:hAnsi="Times New Roman" w:cs="Times New Roman"/>
                <w:color w:val="000000"/>
                <w:sz w:val="24"/>
                <w:szCs w:val="24"/>
                <w:lang w:eastAsia="id-ID"/>
              </w:rPr>
              <w:t>3</w:t>
            </w:r>
          </w:p>
        </w:tc>
        <w:tc>
          <w:tcPr>
            <w:tcW w:w="1781" w:type="dxa"/>
            <w:tcBorders>
              <w:top w:val="single" w:sz="4" w:space="0" w:color="auto"/>
              <w:left w:val="nil"/>
              <w:bottom w:val="single" w:sz="4" w:space="0" w:color="auto"/>
              <w:right w:val="single" w:sz="4" w:space="0" w:color="auto"/>
            </w:tcBorders>
            <w:vAlign w:val="center"/>
          </w:tcPr>
          <w:p w:rsidR="007A1F20" w:rsidRPr="003E7074" w:rsidRDefault="007A1F20" w:rsidP="0016638A">
            <w:pPr>
              <w:spacing w:after="0" w:line="240" w:lineRule="auto"/>
              <w:jc w:val="center"/>
              <w:rPr>
                <w:rFonts w:ascii="Times New Roman" w:eastAsia="Times New Roman" w:hAnsi="Times New Roman" w:cs="Times New Roman"/>
                <w:color w:val="000000"/>
                <w:sz w:val="24"/>
                <w:szCs w:val="24"/>
                <w:lang w:eastAsia="id-ID"/>
              </w:rPr>
            </w:pPr>
            <w:r w:rsidRPr="003E7074">
              <w:rPr>
                <w:rFonts w:ascii="Times New Roman" w:eastAsia="Times New Roman" w:hAnsi="Times New Roman" w:cs="Times New Roman"/>
                <w:color w:val="000000"/>
                <w:sz w:val="24"/>
                <w:szCs w:val="24"/>
                <w:lang w:eastAsia="id-ID"/>
              </w:rPr>
              <w:t>M.</w:t>
            </w:r>
            <w:r w:rsidR="0016638A">
              <w:rPr>
                <w:rFonts w:ascii="Times New Roman" w:eastAsia="Times New Roman" w:hAnsi="Times New Roman" w:cs="Times New Roman"/>
                <w:color w:val="000000"/>
                <w:sz w:val="24"/>
                <w:szCs w:val="24"/>
                <w:lang w:eastAsia="id-ID"/>
              </w:rPr>
              <w:t>F</w:t>
            </w:r>
            <w:r w:rsidRPr="003E7074">
              <w:rPr>
                <w:rFonts w:ascii="Times New Roman" w:eastAsia="Times New Roman" w:hAnsi="Times New Roman" w:cs="Times New Roman"/>
                <w:color w:val="000000"/>
                <w:sz w:val="24"/>
                <w:szCs w:val="24"/>
                <w:lang w:eastAsia="id-ID"/>
              </w:rPr>
              <w:t xml:space="preserve"> </w:t>
            </w:r>
            <w:r w:rsidRPr="003E7074">
              <w:rPr>
                <w:rFonts w:ascii="Times New Roman" w:eastAsia="Times New Roman" w:hAnsi="Times New Roman" w:cs="Times New Roman"/>
                <w:i/>
                <w:color w:val="000000"/>
                <w:sz w:val="24"/>
                <w:szCs w:val="24"/>
                <w:lang w:eastAsia="id-ID"/>
              </w:rPr>
              <w:t>Aspergillus oryzae</w:t>
            </w:r>
          </w:p>
        </w:tc>
        <w:tc>
          <w:tcPr>
            <w:tcW w:w="1195" w:type="dxa"/>
            <w:tcBorders>
              <w:top w:val="nil"/>
              <w:left w:val="single" w:sz="4" w:space="0" w:color="auto"/>
              <w:bottom w:val="single" w:sz="4" w:space="0" w:color="auto"/>
              <w:right w:val="single" w:sz="4" w:space="0" w:color="auto"/>
            </w:tcBorders>
            <w:shd w:val="clear" w:color="auto" w:fill="auto"/>
            <w:noWrap/>
            <w:vAlign w:val="center"/>
            <w:hideMark/>
          </w:tcPr>
          <w:p w:rsidR="007A1F20" w:rsidRPr="003E7074" w:rsidRDefault="007A1F20" w:rsidP="007A1F20">
            <w:pPr>
              <w:spacing w:after="0" w:line="240" w:lineRule="auto"/>
              <w:jc w:val="center"/>
              <w:rPr>
                <w:rFonts w:ascii="Times New Roman" w:eastAsia="Times New Roman" w:hAnsi="Times New Roman" w:cs="Times New Roman"/>
                <w:color w:val="000000"/>
                <w:sz w:val="24"/>
                <w:szCs w:val="24"/>
                <w:lang w:eastAsia="id-ID"/>
              </w:rPr>
            </w:pPr>
            <w:r w:rsidRPr="003E7074">
              <w:rPr>
                <w:rFonts w:ascii="Times New Roman" w:eastAsia="Times New Roman" w:hAnsi="Times New Roman" w:cs="Times New Roman"/>
                <w:color w:val="000000"/>
                <w:sz w:val="24"/>
                <w:szCs w:val="24"/>
                <w:lang w:eastAsia="id-ID"/>
              </w:rPr>
              <w:t>2,5098</w:t>
            </w:r>
          </w:p>
        </w:tc>
        <w:tc>
          <w:tcPr>
            <w:tcW w:w="1276" w:type="dxa"/>
            <w:tcBorders>
              <w:top w:val="nil"/>
              <w:left w:val="nil"/>
              <w:bottom w:val="single" w:sz="4" w:space="0" w:color="auto"/>
              <w:right w:val="single" w:sz="4" w:space="0" w:color="auto"/>
            </w:tcBorders>
            <w:shd w:val="clear" w:color="auto" w:fill="auto"/>
            <w:noWrap/>
            <w:vAlign w:val="center"/>
            <w:hideMark/>
          </w:tcPr>
          <w:p w:rsidR="007A1F20" w:rsidRPr="003E7074" w:rsidRDefault="007A1F20" w:rsidP="007A1F20">
            <w:pPr>
              <w:spacing w:after="0" w:line="240" w:lineRule="auto"/>
              <w:jc w:val="center"/>
              <w:rPr>
                <w:rFonts w:ascii="Times New Roman" w:eastAsia="Times New Roman" w:hAnsi="Times New Roman" w:cs="Times New Roman"/>
                <w:color w:val="000000"/>
                <w:sz w:val="24"/>
                <w:szCs w:val="24"/>
                <w:lang w:eastAsia="id-ID"/>
              </w:rPr>
            </w:pPr>
            <w:r w:rsidRPr="003E7074">
              <w:rPr>
                <w:rFonts w:ascii="Times New Roman" w:eastAsia="Times New Roman" w:hAnsi="Times New Roman" w:cs="Times New Roman"/>
                <w:color w:val="000000"/>
                <w:sz w:val="24"/>
                <w:szCs w:val="24"/>
                <w:lang w:eastAsia="id-ID"/>
              </w:rPr>
              <w:t>0,2775</w:t>
            </w:r>
          </w:p>
        </w:tc>
        <w:tc>
          <w:tcPr>
            <w:tcW w:w="1276" w:type="dxa"/>
            <w:tcBorders>
              <w:top w:val="nil"/>
              <w:left w:val="nil"/>
              <w:bottom w:val="single" w:sz="4" w:space="0" w:color="auto"/>
              <w:right w:val="single" w:sz="4" w:space="0" w:color="auto"/>
            </w:tcBorders>
            <w:shd w:val="clear" w:color="auto" w:fill="auto"/>
            <w:noWrap/>
            <w:vAlign w:val="center"/>
            <w:hideMark/>
          </w:tcPr>
          <w:p w:rsidR="007A1F20" w:rsidRPr="003E7074" w:rsidRDefault="007A1F20" w:rsidP="007A1F20">
            <w:pPr>
              <w:spacing w:after="0" w:line="240" w:lineRule="auto"/>
              <w:jc w:val="center"/>
              <w:rPr>
                <w:rFonts w:ascii="Times New Roman" w:eastAsia="Times New Roman" w:hAnsi="Times New Roman" w:cs="Times New Roman"/>
                <w:color w:val="000000"/>
                <w:sz w:val="24"/>
                <w:szCs w:val="24"/>
                <w:lang w:eastAsia="id-ID"/>
              </w:rPr>
            </w:pPr>
            <w:r w:rsidRPr="003E7074">
              <w:rPr>
                <w:rFonts w:ascii="Times New Roman" w:eastAsia="Times New Roman" w:hAnsi="Times New Roman" w:cs="Times New Roman"/>
                <w:color w:val="000000"/>
                <w:sz w:val="24"/>
                <w:szCs w:val="24"/>
                <w:lang w:eastAsia="id-ID"/>
              </w:rPr>
              <w:t>0,6325</w:t>
            </w:r>
          </w:p>
        </w:tc>
        <w:tc>
          <w:tcPr>
            <w:tcW w:w="1842" w:type="dxa"/>
            <w:tcBorders>
              <w:top w:val="nil"/>
              <w:left w:val="nil"/>
              <w:bottom w:val="single" w:sz="4" w:space="0" w:color="auto"/>
              <w:right w:val="single" w:sz="4" w:space="0" w:color="auto"/>
            </w:tcBorders>
            <w:shd w:val="clear" w:color="auto" w:fill="auto"/>
            <w:noWrap/>
            <w:vAlign w:val="center"/>
            <w:hideMark/>
          </w:tcPr>
          <w:p w:rsidR="007A1F20" w:rsidRPr="003E7074" w:rsidRDefault="007A1F20" w:rsidP="007A1F20">
            <w:pPr>
              <w:spacing w:after="0" w:line="240" w:lineRule="auto"/>
              <w:jc w:val="center"/>
              <w:rPr>
                <w:rFonts w:ascii="Times New Roman" w:eastAsia="Times New Roman" w:hAnsi="Times New Roman" w:cs="Times New Roman"/>
                <w:color w:val="000000"/>
                <w:sz w:val="24"/>
                <w:szCs w:val="24"/>
                <w:lang w:eastAsia="id-ID"/>
              </w:rPr>
            </w:pPr>
            <w:r w:rsidRPr="003E7074">
              <w:rPr>
                <w:rFonts w:ascii="Times New Roman" w:eastAsia="Times New Roman" w:hAnsi="Times New Roman" w:cs="Times New Roman"/>
                <w:color w:val="000000"/>
                <w:sz w:val="24"/>
                <w:szCs w:val="24"/>
                <w:lang w:eastAsia="id-ID"/>
              </w:rPr>
              <w:t>14,14455335</w:t>
            </w:r>
          </w:p>
        </w:tc>
      </w:tr>
    </w:tbl>
    <w:p w:rsidR="007A1F20" w:rsidRPr="0016638A" w:rsidRDefault="0016638A" w:rsidP="0016638A">
      <w:pPr>
        <w:jc w:val="both"/>
        <w:rPr>
          <w:rFonts w:ascii="Times New Roman" w:hAnsi="Times New Roman" w:cs="Times New Roman"/>
          <w:sz w:val="24"/>
          <w:szCs w:val="24"/>
        </w:rPr>
      </w:pPr>
      <w:r>
        <w:rPr>
          <w:rFonts w:ascii="Times New Roman" w:hAnsi="Times New Roman" w:cs="Times New Roman"/>
          <w:sz w:val="24"/>
          <w:szCs w:val="24"/>
        </w:rPr>
        <w:t xml:space="preserve">Keterangan : M.F : </w:t>
      </w:r>
      <w:r w:rsidRPr="0016638A">
        <w:rPr>
          <w:rFonts w:ascii="Times New Roman" w:hAnsi="Times New Roman" w:cs="Times New Roman"/>
          <w:i/>
          <w:sz w:val="24"/>
          <w:szCs w:val="24"/>
        </w:rPr>
        <w:t>Modified Flour</w:t>
      </w:r>
    </w:p>
    <w:p w:rsidR="00876879" w:rsidRDefault="00876879" w:rsidP="004F2BFE">
      <w:pPr>
        <w:pStyle w:val="Caption"/>
        <w:rPr>
          <w:rFonts w:ascii="Times New Roman" w:hAnsi="Times New Roman" w:cs="Times New Roman"/>
          <w:b/>
          <w:i w:val="0"/>
          <w:color w:val="auto"/>
          <w:sz w:val="24"/>
          <w:szCs w:val="24"/>
        </w:rPr>
      </w:pPr>
      <w:bookmarkStart w:id="91" w:name="_Toc433464227"/>
    </w:p>
    <w:p w:rsidR="001F4F06" w:rsidRPr="004F2BFE" w:rsidRDefault="004F2BFE" w:rsidP="004F2BFE">
      <w:pPr>
        <w:pStyle w:val="Caption"/>
        <w:rPr>
          <w:rFonts w:ascii="Times New Roman" w:hAnsi="Times New Roman" w:cs="Times New Roman"/>
          <w:b/>
          <w:bCs/>
          <w:i w:val="0"/>
          <w:color w:val="auto"/>
          <w:sz w:val="24"/>
          <w:szCs w:val="24"/>
        </w:rPr>
      </w:pPr>
      <w:r w:rsidRPr="004F2BFE">
        <w:rPr>
          <w:rFonts w:ascii="Times New Roman" w:hAnsi="Times New Roman" w:cs="Times New Roman"/>
          <w:b/>
          <w:i w:val="0"/>
          <w:color w:val="auto"/>
          <w:sz w:val="24"/>
          <w:szCs w:val="24"/>
        </w:rPr>
        <w:lastRenderedPageBreak/>
        <w:t xml:space="preserve">Lampiran  </w:t>
      </w:r>
      <w:r w:rsidRPr="004F2BFE">
        <w:rPr>
          <w:rFonts w:ascii="Times New Roman" w:hAnsi="Times New Roman" w:cs="Times New Roman"/>
          <w:b/>
          <w:i w:val="0"/>
          <w:color w:val="auto"/>
          <w:sz w:val="24"/>
          <w:szCs w:val="24"/>
        </w:rPr>
        <w:fldChar w:fldCharType="begin"/>
      </w:r>
      <w:r w:rsidRPr="004F2BFE">
        <w:rPr>
          <w:rFonts w:ascii="Times New Roman" w:hAnsi="Times New Roman" w:cs="Times New Roman"/>
          <w:b/>
          <w:i w:val="0"/>
          <w:color w:val="auto"/>
          <w:sz w:val="24"/>
          <w:szCs w:val="24"/>
        </w:rPr>
        <w:instrText xml:space="preserve"> SEQ Lampiran_ \* ARABIC </w:instrText>
      </w:r>
      <w:r w:rsidRPr="004F2BFE">
        <w:rPr>
          <w:rFonts w:ascii="Times New Roman" w:hAnsi="Times New Roman" w:cs="Times New Roman"/>
          <w:b/>
          <w:i w:val="0"/>
          <w:color w:val="auto"/>
          <w:sz w:val="24"/>
          <w:szCs w:val="24"/>
        </w:rPr>
        <w:fldChar w:fldCharType="separate"/>
      </w:r>
      <w:r w:rsidR="00BC01FF">
        <w:rPr>
          <w:rFonts w:ascii="Times New Roman" w:hAnsi="Times New Roman" w:cs="Times New Roman"/>
          <w:b/>
          <w:i w:val="0"/>
          <w:noProof/>
          <w:color w:val="auto"/>
          <w:sz w:val="24"/>
          <w:szCs w:val="24"/>
        </w:rPr>
        <w:t>4</w:t>
      </w:r>
      <w:r w:rsidRPr="004F2BFE">
        <w:rPr>
          <w:rFonts w:ascii="Times New Roman" w:hAnsi="Times New Roman" w:cs="Times New Roman"/>
          <w:b/>
          <w:i w:val="0"/>
          <w:color w:val="auto"/>
          <w:sz w:val="24"/>
          <w:szCs w:val="24"/>
        </w:rPr>
        <w:fldChar w:fldCharType="end"/>
      </w:r>
      <w:r w:rsidRPr="004F2BFE">
        <w:rPr>
          <w:rFonts w:ascii="Times New Roman" w:hAnsi="Times New Roman" w:cs="Times New Roman"/>
          <w:b/>
          <w:i w:val="0"/>
          <w:color w:val="auto"/>
          <w:sz w:val="24"/>
          <w:szCs w:val="24"/>
        </w:rPr>
        <w:t>. Formulir Organoleptik Penelitian Utama</w:t>
      </w:r>
      <w:bookmarkEnd w:id="91"/>
    </w:p>
    <w:p w:rsidR="001F4F06" w:rsidRPr="003E7074" w:rsidRDefault="001F4F06" w:rsidP="001F4F06">
      <w:pPr>
        <w:spacing w:line="276" w:lineRule="auto"/>
        <w:rPr>
          <w:rFonts w:ascii="Times New Roman" w:hAnsi="Times New Roman" w:cs="Times New Roman"/>
          <w:b/>
          <w:bCs/>
          <w:sz w:val="24"/>
          <w:szCs w:val="24"/>
        </w:rPr>
      </w:pPr>
      <w:r w:rsidRPr="003E7074">
        <w:rPr>
          <w:rFonts w:ascii="Times New Roman" w:hAnsi="Times New Roman" w:cs="Times New Roman"/>
          <w:b/>
          <w:bCs/>
          <w:sz w:val="24"/>
          <w:szCs w:val="24"/>
        </w:rPr>
        <w:t>Formulir Uji Inderawi Penelitian Utama (Soekarto, 1985).</w:t>
      </w:r>
    </w:p>
    <w:p w:rsidR="0086670A" w:rsidRPr="003E7074" w:rsidRDefault="0086670A" w:rsidP="001F4F06">
      <w:pPr>
        <w:spacing w:line="240" w:lineRule="auto"/>
        <w:jc w:val="both"/>
        <w:rPr>
          <w:rFonts w:ascii="Times New Roman" w:hAnsi="Times New Roman" w:cs="Times New Roman"/>
          <w:sz w:val="24"/>
          <w:szCs w:val="24"/>
          <w:lang w:val="pt-BR"/>
        </w:rPr>
      </w:pPr>
      <w:r w:rsidRPr="003E7074">
        <w:rPr>
          <w:rFonts w:ascii="Times New Roman" w:hAnsi="Times New Roman" w:cs="Times New Roman"/>
          <w:sz w:val="24"/>
          <w:szCs w:val="24"/>
          <w:lang w:val="pt-BR"/>
        </w:rPr>
        <w:t>Tanggal Pegujian</w:t>
      </w:r>
      <w:r w:rsidRPr="003E7074">
        <w:rPr>
          <w:rFonts w:ascii="Times New Roman" w:hAnsi="Times New Roman" w:cs="Times New Roman"/>
          <w:sz w:val="24"/>
          <w:szCs w:val="24"/>
          <w:lang w:val="pt-BR"/>
        </w:rPr>
        <w:tab/>
      </w:r>
      <w:r w:rsidRPr="003E7074">
        <w:rPr>
          <w:rFonts w:ascii="Times New Roman" w:hAnsi="Times New Roman" w:cs="Times New Roman"/>
          <w:sz w:val="24"/>
          <w:szCs w:val="24"/>
          <w:lang w:val="pt-BR"/>
        </w:rPr>
        <w:tab/>
        <w:t>:</w:t>
      </w:r>
    </w:p>
    <w:p w:rsidR="0086670A" w:rsidRPr="003E7074" w:rsidRDefault="0086670A" w:rsidP="001F4F06">
      <w:pPr>
        <w:spacing w:line="240" w:lineRule="auto"/>
        <w:jc w:val="both"/>
        <w:rPr>
          <w:rFonts w:ascii="Times New Roman" w:hAnsi="Times New Roman" w:cs="Times New Roman"/>
          <w:sz w:val="24"/>
          <w:szCs w:val="24"/>
          <w:lang w:val="pt-BR"/>
        </w:rPr>
      </w:pPr>
      <w:r w:rsidRPr="003E7074">
        <w:rPr>
          <w:rFonts w:ascii="Times New Roman" w:hAnsi="Times New Roman" w:cs="Times New Roman"/>
          <w:sz w:val="24"/>
          <w:szCs w:val="24"/>
          <w:lang w:val="pt-BR"/>
        </w:rPr>
        <w:t>Nama Panelis</w:t>
      </w:r>
      <w:r w:rsidRPr="003E7074">
        <w:rPr>
          <w:rFonts w:ascii="Times New Roman" w:hAnsi="Times New Roman" w:cs="Times New Roman"/>
          <w:sz w:val="24"/>
          <w:szCs w:val="24"/>
          <w:lang w:val="pt-BR"/>
        </w:rPr>
        <w:tab/>
      </w:r>
      <w:r w:rsidRPr="003E7074">
        <w:rPr>
          <w:rFonts w:ascii="Times New Roman" w:hAnsi="Times New Roman" w:cs="Times New Roman"/>
          <w:sz w:val="24"/>
          <w:szCs w:val="24"/>
          <w:lang w:val="pt-BR"/>
        </w:rPr>
        <w:tab/>
        <w:t>:</w:t>
      </w:r>
    </w:p>
    <w:p w:rsidR="0086670A" w:rsidRPr="003E7074" w:rsidRDefault="0086670A" w:rsidP="001F4F06">
      <w:pPr>
        <w:spacing w:line="240" w:lineRule="auto"/>
        <w:jc w:val="both"/>
        <w:rPr>
          <w:rFonts w:ascii="Times New Roman" w:hAnsi="Times New Roman" w:cs="Times New Roman"/>
          <w:sz w:val="24"/>
          <w:szCs w:val="24"/>
          <w:lang w:val="pt-BR"/>
        </w:rPr>
      </w:pPr>
      <w:r w:rsidRPr="003E7074">
        <w:rPr>
          <w:rFonts w:ascii="Times New Roman" w:hAnsi="Times New Roman" w:cs="Times New Roman"/>
          <w:sz w:val="24"/>
          <w:szCs w:val="24"/>
          <w:lang w:val="pt-BR"/>
        </w:rPr>
        <w:t>Tanda Tangan</w:t>
      </w:r>
      <w:r w:rsidRPr="003E7074">
        <w:rPr>
          <w:rFonts w:ascii="Times New Roman" w:hAnsi="Times New Roman" w:cs="Times New Roman"/>
          <w:sz w:val="24"/>
          <w:szCs w:val="24"/>
          <w:lang w:val="pt-BR"/>
        </w:rPr>
        <w:tab/>
      </w:r>
      <w:r w:rsidRPr="003E7074">
        <w:rPr>
          <w:rFonts w:ascii="Times New Roman" w:hAnsi="Times New Roman" w:cs="Times New Roman"/>
          <w:sz w:val="24"/>
          <w:szCs w:val="24"/>
          <w:lang w:val="pt-BR"/>
        </w:rPr>
        <w:tab/>
        <w:t>:</w:t>
      </w:r>
    </w:p>
    <w:p w:rsidR="0086670A" w:rsidRPr="003E7074" w:rsidRDefault="0086670A" w:rsidP="001F4F06">
      <w:pPr>
        <w:tabs>
          <w:tab w:val="left" w:pos="2160"/>
        </w:tabs>
        <w:spacing w:line="240" w:lineRule="auto"/>
        <w:jc w:val="both"/>
        <w:rPr>
          <w:rFonts w:ascii="Times New Roman" w:hAnsi="Times New Roman" w:cs="Times New Roman"/>
          <w:sz w:val="24"/>
          <w:szCs w:val="24"/>
        </w:rPr>
      </w:pPr>
      <w:r w:rsidRPr="003E7074">
        <w:rPr>
          <w:rFonts w:ascii="Times New Roman" w:hAnsi="Times New Roman" w:cs="Times New Roman"/>
          <w:sz w:val="24"/>
          <w:szCs w:val="24"/>
          <w:lang w:val="sv-SE"/>
        </w:rPr>
        <w:t xml:space="preserve">Nama Produk </w:t>
      </w:r>
      <w:r w:rsidRPr="003E7074">
        <w:rPr>
          <w:rFonts w:ascii="Times New Roman" w:hAnsi="Times New Roman" w:cs="Times New Roman"/>
          <w:sz w:val="24"/>
          <w:szCs w:val="24"/>
          <w:lang w:val="sv-SE"/>
        </w:rPr>
        <w:tab/>
        <w:t xml:space="preserve">: </w:t>
      </w:r>
      <w:r w:rsidRPr="003E7074">
        <w:rPr>
          <w:rFonts w:ascii="Times New Roman" w:hAnsi="Times New Roman" w:cs="Times New Roman"/>
          <w:i/>
          <w:sz w:val="24"/>
          <w:szCs w:val="24"/>
          <w:lang w:val="sv-SE"/>
        </w:rPr>
        <w:t>Flakes</w:t>
      </w:r>
      <w:r w:rsidRPr="003E7074">
        <w:rPr>
          <w:rFonts w:ascii="Times New Roman" w:hAnsi="Times New Roman" w:cs="Times New Roman"/>
          <w:i/>
          <w:sz w:val="24"/>
          <w:szCs w:val="24"/>
        </w:rPr>
        <w:t xml:space="preserve"> Sorghum dengan penambahan bubur ikan patin</w:t>
      </w:r>
    </w:p>
    <w:p w:rsidR="0086670A" w:rsidRPr="003E7074" w:rsidRDefault="0086670A" w:rsidP="001F4F06">
      <w:pPr>
        <w:tabs>
          <w:tab w:val="left" w:pos="2992"/>
        </w:tabs>
        <w:spacing w:line="240" w:lineRule="auto"/>
        <w:jc w:val="both"/>
        <w:rPr>
          <w:rFonts w:ascii="Times New Roman" w:hAnsi="Times New Roman" w:cs="Times New Roman"/>
          <w:sz w:val="24"/>
          <w:szCs w:val="24"/>
          <w:lang w:val="sv-SE"/>
        </w:rPr>
      </w:pPr>
      <w:r w:rsidRPr="003E7074">
        <w:rPr>
          <w:rFonts w:ascii="Times New Roman" w:hAnsi="Times New Roman" w:cs="Times New Roman"/>
          <w:sz w:val="24"/>
          <w:szCs w:val="24"/>
          <w:lang w:val="sv-SE"/>
        </w:rPr>
        <w:t>Instruksi :</w:t>
      </w:r>
    </w:p>
    <w:p w:rsidR="0086670A" w:rsidRPr="003E7074" w:rsidRDefault="0086670A" w:rsidP="00DE1E76">
      <w:pPr>
        <w:spacing w:after="0" w:line="480" w:lineRule="auto"/>
        <w:ind w:firstLine="720"/>
        <w:jc w:val="both"/>
        <w:rPr>
          <w:rFonts w:ascii="Times New Roman" w:hAnsi="Times New Roman" w:cs="Times New Roman"/>
          <w:sz w:val="24"/>
          <w:szCs w:val="24"/>
          <w:lang w:val="sv-SE"/>
        </w:rPr>
      </w:pPr>
      <w:r w:rsidRPr="003E7074">
        <w:rPr>
          <w:rFonts w:ascii="Times New Roman" w:hAnsi="Times New Roman" w:cs="Times New Roman"/>
          <w:sz w:val="24"/>
          <w:szCs w:val="24"/>
          <w:lang w:val="sv-SE"/>
        </w:rPr>
        <w:t xml:space="preserve">Dihadapan saudara disajikan </w:t>
      </w:r>
      <w:r w:rsidRPr="003E7074">
        <w:rPr>
          <w:rFonts w:ascii="Times New Roman" w:hAnsi="Times New Roman" w:cs="Times New Roman"/>
          <w:sz w:val="24"/>
          <w:szCs w:val="24"/>
        </w:rPr>
        <w:t>9</w:t>
      </w:r>
      <w:r w:rsidRPr="003E7074">
        <w:rPr>
          <w:rFonts w:ascii="Times New Roman" w:hAnsi="Times New Roman" w:cs="Times New Roman"/>
          <w:sz w:val="24"/>
          <w:szCs w:val="24"/>
          <w:lang w:val="sv-SE"/>
        </w:rPr>
        <w:t xml:space="preserve">  macam  sampel</w:t>
      </w:r>
      <w:r w:rsidRPr="003E7074">
        <w:rPr>
          <w:rFonts w:ascii="Times New Roman" w:hAnsi="Times New Roman" w:cs="Times New Roman"/>
          <w:sz w:val="24"/>
          <w:szCs w:val="24"/>
        </w:rPr>
        <w:t xml:space="preserve"> </w:t>
      </w:r>
      <w:r w:rsidRPr="003E7074">
        <w:rPr>
          <w:rFonts w:ascii="Times New Roman" w:hAnsi="Times New Roman" w:cs="Times New Roman"/>
          <w:sz w:val="24"/>
          <w:szCs w:val="24"/>
          <w:lang w:val="sv-SE"/>
        </w:rPr>
        <w:t xml:space="preserve"> </w:t>
      </w:r>
      <w:r w:rsidRPr="003E7074">
        <w:rPr>
          <w:rFonts w:ascii="Times New Roman" w:hAnsi="Times New Roman" w:cs="Times New Roman"/>
          <w:i/>
          <w:sz w:val="24"/>
          <w:szCs w:val="24"/>
          <w:lang w:val="sv-SE"/>
        </w:rPr>
        <w:t>Flakes</w:t>
      </w:r>
      <w:r w:rsidRPr="003E7074">
        <w:rPr>
          <w:rFonts w:ascii="Times New Roman" w:hAnsi="Times New Roman" w:cs="Times New Roman"/>
          <w:i/>
          <w:sz w:val="24"/>
          <w:szCs w:val="24"/>
        </w:rPr>
        <w:t xml:space="preserve"> Ikan Sorghum dengan penambahan bubur ikan patin</w:t>
      </w:r>
      <w:r w:rsidRPr="003E7074">
        <w:rPr>
          <w:rFonts w:ascii="Times New Roman" w:hAnsi="Times New Roman" w:cs="Times New Roman"/>
          <w:sz w:val="24"/>
          <w:szCs w:val="24"/>
          <w:lang w:val="sv-SE"/>
        </w:rPr>
        <w:t>. Anda diminta untuk memberikan penilaian terhadap masing-masing kode sampel dengan angka pada skala numerik. Penilaian bersifat hedonik (kesukaan berdasarkan skala numerik).</w:t>
      </w:r>
    </w:p>
    <w:p w:rsidR="0086670A" w:rsidRPr="003E7074" w:rsidRDefault="0086670A" w:rsidP="001F4F06">
      <w:pPr>
        <w:spacing w:after="0" w:line="240" w:lineRule="auto"/>
        <w:jc w:val="both"/>
        <w:rPr>
          <w:rFonts w:ascii="Times New Roman" w:hAnsi="Times New Roman" w:cs="Times New Roman"/>
          <w:sz w:val="24"/>
          <w:szCs w:val="24"/>
        </w:rPr>
      </w:pPr>
      <w:r w:rsidRPr="003E7074">
        <w:rPr>
          <w:rFonts w:ascii="Times New Roman" w:hAnsi="Times New Roman" w:cs="Times New Roman"/>
          <w:sz w:val="24"/>
          <w:szCs w:val="24"/>
        </w:rPr>
        <w:t>Keterangan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90"/>
        <w:gridCol w:w="2860"/>
      </w:tblGrid>
      <w:tr w:rsidR="0086670A" w:rsidRPr="003E7074" w:rsidTr="007A1F20">
        <w:trPr>
          <w:jc w:val="center"/>
        </w:trPr>
        <w:tc>
          <w:tcPr>
            <w:tcW w:w="3290" w:type="dxa"/>
            <w:tcBorders>
              <w:top w:val="single" w:sz="4" w:space="0" w:color="auto"/>
              <w:left w:val="single" w:sz="4" w:space="0" w:color="auto"/>
              <w:bottom w:val="single" w:sz="4" w:space="0" w:color="auto"/>
              <w:right w:val="single" w:sz="4" w:space="0" w:color="auto"/>
            </w:tcBorders>
            <w:shd w:val="clear" w:color="auto" w:fill="FFFFFF"/>
          </w:tcPr>
          <w:p w:rsidR="0086670A" w:rsidRPr="003E7074" w:rsidRDefault="0086670A" w:rsidP="001F4F06">
            <w:pPr>
              <w:spacing w:after="0" w:line="240" w:lineRule="auto"/>
              <w:jc w:val="center"/>
              <w:rPr>
                <w:rFonts w:ascii="Times New Roman" w:hAnsi="Times New Roman" w:cs="Times New Roman"/>
                <w:sz w:val="24"/>
                <w:szCs w:val="24"/>
              </w:rPr>
            </w:pPr>
            <w:r w:rsidRPr="003E7074">
              <w:rPr>
                <w:rFonts w:ascii="Times New Roman" w:hAnsi="Times New Roman" w:cs="Times New Roman"/>
                <w:sz w:val="24"/>
                <w:szCs w:val="24"/>
              </w:rPr>
              <w:t>Skala Hedonik</w:t>
            </w:r>
          </w:p>
        </w:tc>
        <w:tc>
          <w:tcPr>
            <w:tcW w:w="2860" w:type="dxa"/>
            <w:tcBorders>
              <w:top w:val="single" w:sz="4" w:space="0" w:color="auto"/>
              <w:left w:val="single" w:sz="4" w:space="0" w:color="auto"/>
              <w:bottom w:val="single" w:sz="4" w:space="0" w:color="auto"/>
              <w:right w:val="single" w:sz="4" w:space="0" w:color="auto"/>
            </w:tcBorders>
            <w:shd w:val="clear" w:color="auto" w:fill="FFFFFF"/>
          </w:tcPr>
          <w:p w:rsidR="0086670A" w:rsidRPr="003E7074" w:rsidRDefault="0086670A" w:rsidP="001F4F06">
            <w:pPr>
              <w:spacing w:after="0" w:line="240" w:lineRule="auto"/>
              <w:jc w:val="center"/>
              <w:rPr>
                <w:rFonts w:ascii="Times New Roman" w:hAnsi="Times New Roman" w:cs="Times New Roman"/>
                <w:sz w:val="24"/>
                <w:szCs w:val="24"/>
              </w:rPr>
            </w:pPr>
            <w:r w:rsidRPr="003E7074">
              <w:rPr>
                <w:rFonts w:ascii="Times New Roman" w:hAnsi="Times New Roman" w:cs="Times New Roman"/>
                <w:sz w:val="24"/>
                <w:szCs w:val="24"/>
              </w:rPr>
              <w:t>Skala Numerik</w:t>
            </w:r>
          </w:p>
        </w:tc>
      </w:tr>
      <w:tr w:rsidR="0086670A" w:rsidRPr="003E7074" w:rsidTr="007A1F20">
        <w:trPr>
          <w:jc w:val="center"/>
        </w:trPr>
        <w:tc>
          <w:tcPr>
            <w:tcW w:w="3290" w:type="dxa"/>
            <w:tcBorders>
              <w:top w:val="single" w:sz="4" w:space="0" w:color="auto"/>
              <w:left w:val="single" w:sz="4" w:space="0" w:color="auto"/>
              <w:bottom w:val="single" w:sz="4" w:space="0" w:color="auto"/>
              <w:right w:val="single" w:sz="4" w:space="0" w:color="auto"/>
            </w:tcBorders>
            <w:shd w:val="clear" w:color="auto" w:fill="FFFFFF"/>
          </w:tcPr>
          <w:p w:rsidR="0086670A" w:rsidRPr="003E7074" w:rsidRDefault="0086670A" w:rsidP="001F4F06">
            <w:pPr>
              <w:spacing w:after="0" w:line="240" w:lineRule="auto"/>
              <w:jc w:val="both"/>
              <w:rPr>
                <w:rFonts w:ascii="Times New Roman" w:hAnsi="Times New Roman" w:cs="Times New Roman"/>
                <w:sz w:val="24"/>
                <w:szCs w:val="24"/>
              </w:rPr>
            </w:pPr>
            <w:r w:rsidRPr="003E7074">
              <w:rPr>
                <w:rFonts w:ascii="Times New Roman" w:hAnsi="Times New Roman" w:cs="Times New Roman"/>
                <w:sz w:val="24"/>
                <w:szCs w:val="24"/>
              </w:rPr>
              <w:t>Sangat suka</w:t>
            </w:r>
          </w:p>
          <w:p w:rsidR="0086670A" w:rsidRPr="003E7074" w:rsidRDefault="0086670A" w:rsidP="001F4F06">
            <w:pPr>
              <w:spacing w:after="0" w:line="240" w:lineRule="auto"/>
              <w:jc w:val="both"/>
              <w:rPr>
                <w:rFonts w:ascii="Times New Roman" w:hAnsi="Times New Roman" w:cs="Times New Roman"/>
                <w:sz w:val="24"/>
                <w:szCs w:val="24"/>
              </w:rPr>
            </w:pPr>
            <w:r w:rsidRPr="003E7074">
              <w:rPr>
                <w:rFonts w:ascii="Times New Roman" w:hAnsi="Times New Roman" w:cs="Times New Roman"/>
                <w:sz w:val="24"/>
                <w:szCs w:val="24"/>
              </w:rPr>
              <w:t>Suka</w:t>
            </w:r>
          </w:p>
          <w:p w:rsidR="0086670A" w:rsidRPr="003E7074" w:rsidRDefault="0086670A" w:rsidP="001F4F06">
            <w:pPr>
              <w:spacing w:after="0" w:line="240" w:lineRule="auto"/>
              <w:jc w:val="both"/>
              <w:rPr>
                <w:rFonts w:ascii="Times New Roman" w:hAnsi="Times New Roman" w:cs="Times New Roman"/>
                <w:sz w:val="24"/>
                <w:szCs w:val="24"/>
              </w:rPr>
            </w:pPr>
            <w:r w:rsidRPr="003E7074">
              <w:rPr>
                <w:rFonts w:ascii="Times New Roman" w:hAnsi="Times New Roman" w:cs="Times New Roman"/>
                <w:sz w:val="24"/>
                <w:szCs w:val="24"/>
              </w:rPr>
              <w:t>Agak suka</w:t>
            </w:r>
          </w:p>
          <w:p w:rsidR="0086670A" w:rsidRPr="003E7074" w:rsidRDefault="0086670A" w:rsidP="001F4F06">
            <w:pPr>
              <w:spacing w:after="0" w:line="240" w:lineRule="auto"/>
              <w:jc w:val="both"/>
              <w:rPr>
                <w:rFonts w:ascii="Times New Roman" w:hAnsi="Times New Roman" w:cs="Times New Roman"/>
                <w:sz w:val="24"/>
                <w:szCs w:val="24"/>
              </w:rPr>
            </w:pPr>
            <w:r w:rsidRPr="003E7074">
              <w:rPr>
                <w:rFonts w:ascii="Times New Roman" w:hAnsi="Times New Roman" w:cs="Times New Roman"/>
                <w:sz w:val="24"/>
                <w:szCs w:val="24"/>
              </w:rPr>
              <w:t>Biasa</w:t>
            </w:r>
          </w:p>
          <w:p w:rsidR="0086670A" w:rsidRPr="003E7074" w:rsidRDefault="0086670A" w:rsidP="001F4F06">
            <w:pPr>
              <w:spacing w:after="0" w:line="240" w:lineRule="auto"/>
              <w:jc w:val="both"/>
              <w:rPr>
                <w:rFonts w:ascii="Times New Roman" w:hAnsi="Times New Roman" w:cs="Times New Roman"/>
                <w:sz w:val="24"/>
                <w:szCs w:val="24"/>
              </w:rPr>
            </w:pPr>
            <w:r w:rsidRPr="003E7074">
              <w:rPr>
                <w:rFonts w:ascii="Times New Roman" w:hAnsi="Times New Roman" w:cs="Times New Roman"/>
                <w:sz w:val="24"/>
                <w:szCs w:val="24"/>
              </w:rPr>
              <w:t>Agak tidak suka</w:t>
            </w:r>
          </w:p>
          <w:p w:rsidR="0086670A" w:rsidRPr="003E7074" w:rsidRDefault="0086670A" w:rsidP="001F4F06">
            <w:pPr>
              <w:spacing w:after="0" w:line="240" w:lineRule="auto"/>
              <w:jc w:val="both"/>
              <w:rPr>
                <w:rFonts w:ascii="Times New Roman" w:hAnsi="Times New Roman" w:cs="Times New Roman"/>
                <w:sz w:val="24"/>
                <w:szCs w:val="24"/>
              </w:rPr>
            </w:pPr>
            <w:r w:rsidRPr="003E7074">
              <w:rPr>
                <w:rFonts w:ascii="Times New Roman" w:hAnsi="Times New Roman" w:cs="Times New Roman"/>
                <w:sz w:val="24"/>
                <w:szCs w:val="24"/>
              </w:rPr>
              <w:t>Tidak suka</w:t>
            </w:r>
          </w:p>
          <w:p w:rsidR="0086670A" w:rsidRPr="003E7074" w:rsidRDefault="0086670A" w:rsidP="001F4F06">
            <w:pPr>
              <w:spacing w:after="0" w:line="240" w:lineRule="auto"/>
              <w:jc w:val="both"/>
              <w:rPr>
                <w:rFonts w:ascii="Times New Roman" w:hAnsi="Times New Roman" w:cs="Times New Roman"/>
                <w:sz w:val="24"/>
                <w:szCs w:val="24"/>
              </w:rPr>
            </w:pPr>
            <w:r w:rsidRPr="003E7074">
              <w:rPr>
                <w:rFonts w:ascii="Times New Roman" w:hAnsi="Times New Roman" w:cs="Times New Roman"/>
                <w:sz w:val="24"/>
                <w:szCs w:val="24"/>
              </w:rPr>
              <w:t>Sangat tidak suka</w:t>
            </w:r>
          </w:p>
        </w:tc>
        <w:tc>
          <w:tcPr>
            <w:tcW w:w="2860" w:type="dxa"/>
            <w:tcBorders>
              <w:top w:val="single" w:sz="4" w:space="0" w:color="auto"/>
              <w:left w:val="single" w:sz="4" w:space="0" w:color="auto"/>
              <w:bottom w:val="single" w:sz="4" w:space="0" w:color="auto"/>
              <w:right w:val="single" w:sz="4" w:space="0" w:color="auto"/>
            </w:tcBorders>
            <w:shd w:val="clear" w:color="auto" w:fill="FFFFFF"/>
          </w:tcPr>
          <w:p w:rsidR="0086670A" w:rsidRPr="003E7074" w:rsidRDefault="0086670A" w:rsidP="001F4F06">
            <w:pPr>
              <w:spacing w:after="0" w:line="240" w:lineRule="auto"/>
              <w:jc w:val="center"/>
              <w:rPr>
                <w:rFonts w:ascii="Times New Roman" w:hAnsi="Times New Roman" w:cs="Times New Roman"/>
                <w:sz w:val="24"/>
                <w:szCs w:val="24"/>
              </w:rPr>
            </w:pPr>
            <w:r w:rsidRPr="003E7074">
              <w:rPr>
                <w:rFonts w:ascii="Times New Roman" w:hAnsi="Times New Roman" w:cs="Times New Roman"/>
                <w:sz w:val="24"/>
                <w:szCs w:val="24"/>
              </w:rPr>
              <w:t>7</w:t>
            </w:r>
          </w:p>
          <w:p w:rsidR="0086670A" w:rsidRPr="003E7074" w:rsidRDefault="0086670A" w:rsidP="001F4F06">
            <w:pPr>
              <w:spacing w:after="0" w:line="240" w:lineRule="auto"/>
              <w:jc w:val="center"/>
              <w:rPr>
                <w:rFonts w:ascii="Times New Roman" w:hAnsi="Times New Roman" w:cs="Times New Roman"/>
                <w:sz w:val="24"/>
                <w:szCs w:val="24"/>
              </w:rPr>
            </w:pPr>
            <w:r w:rsidRPr="003E7074">
              <w:rPr>
                <w:rFonts w:ascii="Times New Roman" w:hAnsi="Times New Roman" w:cs="Times New Roman"/>
                <w:sz w:val="24"/>
                <w:szCs w:val="24"/>
              </w:rPr>
              <w:t>6</w:t>
            </w:r>
          </w:p>
          <w:p w:rsidR="0086670A" w:rsidRPr="003E7074" w:rsidRDefault="0086670A" w:rsidP="001F4F06">
            <w:pPr>
              <w:spacing w:after="0" w:line="240" w:lineRule="auto"/>
              <w:jc w:val="center"/>
              <w:rPr>
                <w:rFonts w:ascii="Times New Roman" w:hAnsi="Times New Roman" w:cs="Times New Roman"/>
                <w:sz w:val="24"/>
                <w:szCs w:val="24"/>
              </w:rPr>
            </w:pPr>
            <w:r w:rsidRPr="003E7074">
              <w:rPr>
                <w:rFonts w:ascii="Times New Roman" w:hAnsi="Times New Roman" w:cs="Times New Roman"/>
                <w:sz w:val="24"/>
                <w:szCs w:val="24"/>
              </w:rPr>
              <w:t>5</w:t>
            </w:r>
          </w:p>
          <w:p w:rsidR="0086670A" w:rsidRPr="003E7074" w:rsidRDefault="0086670A" w:rsidP="001F4F06">
            <w:pPr>
              <w:spacing w:after="0" w:line="240" w:lineRule="auto"/>
              <w:jc w:val="center"/>
              <w:rPr>
                <w:rFonts w:ascii="Times New Roman" w:hAnsi="Times New Roman" w:cs="Times New Roman"/>
                <w:sz w:val="24"/>
                <w:szCs w:val="24"/>
              </w:rPr>
            </w:pPr>
            <w:r w:rsidRPr="003E7074">
              <w:rPr>
                <w:rFonts w:ascii="Times New Roman" w:hAnsi="Times New Roman" w:cs="Times New Roman"/>
                <w:sz w:val="24"/>
                <w:szCs w:val="24"/>
              </w:rPr>
              <w:t>4</w:t>
            </w:r>
          </w:p>
          <w:p w:rsidR="0086670A" w:rsidRPr="003E7074" w:rsidRDefault="0086670A" w:rsidP="001F4F06">
            <w:pPr>
              <w:spacing w:after="0" w:line="240" w:lineRule="auto"/>
              <w:jc w:val="center"/>
              <w:rPr>
                <w:rFonts w:ascii="Times New Roman" w:hAnsi="Times New Roman" w:cs="Times New Roman"/>
                <w:sz w:val="24"/>
                <w:szCs w:val="24"/>
              </w:rPr>
            </w:pPr>
            <w:r w:rsidRPr="003E7074">
              <w:rPr>
                <w:rFonts w:ascii="Times New Roman" w:hAnsi="Times New Roman" w:cs="Times New Roman"/>
                <w:sz w:val="24"/>
                <w:szCs w:val="24"/>
              </w:rPr>
              <w:t>3</w:t>
            </w:r>
          </w:p>
          <w:p w:rsidR="0086670A" w:rsidRPr="003E7074" w:rsidRDefault="0086670A" w:rsidP="001F4F06">
            <w:pPr>
              <w:spacing w:after="0" w:line="240" w:lineRule="auto"/>
              <w:jc w:val="center"/>
              <w:rPr>
                <w:rFonts w:ascii="Times New Roman" w:hAnsi="Times New Roman" w:cs="Times New Roman"/>
                <w:sz w:val="24"/>
                <w:szCs w:val="24"/>
              </w:rPr>
            </w:pPr>
            <w:r w:rsidRPr="003E7074">
              <w:rPr>
                <w:rFonts w:ascii="Times New Roman" w:hAnsi="Times New Roman" w:cs="Times New Roman"/>
                <w:sz w:val="24"/>
                <w:szCs w:val="24"/>
              </w:rPr>
              <w:t>2</w:t>
            </w:r>
          </w:p>
          <w:p w:rsidR="0086670A" w:rsidRPr="003E7074" w:rsidRDefault="0086670A" w:rsidP="001F4F06">
            <w:pPr>
              <w:spacing w:after="0" w:line="240" w:lineRule="auto"/>
              <w:jc w:val="center"/>
              <w:rPr>
                <w:rFonts w:ascii="Times New Roman" w:hAnsi="Times New Roman" w:cs="Times New Roman"/>
                <w:sz w:val="24"/>
                <w:szCs w:val="24"/>
              </w:rPr>
            </w:pPr>
            <w:r w:rsidRPr="003E7074">
              <w:rPr>
                <w:rFonts w:ascii="Times New Roman" w:hAnsi="Times New Roman" w:cs="Times New Roman"/>
                <w:sz w:val="24"/>
                <w:szCs w:val="24"/>
              </w:rPr>
              <w:t>1</w:t>
            </w:r>
          </w:p>
        </w:tc>
      </w:tr>
    </w:tbl>
    <w:p w:rsidR="0086670A" w:rsidRPr="003E7074" w:rsidRDefault="0086670A" w:rsidP="001F4F06">
      <w:pPr>
        <w:spacing w:line="240" w:lineRule="auto"/>
        <w:ind w:firstLine="720"/>
        <w:jc w:val="both"/>
        <w:rPr>
          <w:rFonts w:ascii="Times New Roman" w:hAnsi="Times New Roman" w:cs="Times New Roman"/>
          <w:sz w:val="24"/>
          <w:szCs w:val="24"/>
          <w:lang w:val="sv-SE"/>
        </w:rPr>
      </w:pPr>
      <w:r w:rsidRPr="003E7074">
        <w:rPr>
          <w:rFonts w:ascii="Times New Roman" w:hAnsi="Times New Roman" w:cs="Times New Roman"/>
          <w:sz w:val="24"/>
          <w:szCs w:val="24"/>
          <w:lang w:val="sv-SE"/>
        </w:rPr>
        <w:t>Terlebih dahulu Anda dipersilahkan memperhatikan produk dihadapan Anda dengan seksama.</w:t>
      </w:r>
    </w:p>
    <w:tbl>
      <w:tblPr>
        <w:tblW w:w="79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71"/>
        <w:gridCol w:w="1418"/>
        <w:gridCol w:w="1701"/>
        <w:gridCol w:w="1701"/>
        <w:gridCol w:w="1836"/>
      </w:tblGrid>
      <w:tr w:rsidR="00DE1E76" w:rsidRPr="003E7074" w:rsidTr="00DE1E76">
        <w:trPr>
          <w:jc w:val="center"/>
        </w:trPr>
        <w:tc>
          <w:tcPr>
            <w:tcW w:w="1271" w:type="dxa"/>
            <w:shd w:val="clear" w:color="auto" w:fill="CCCCCC"/>
            <w:vAlign w:val="center"/>
          </w:tcPr>
          <w:p w:rsidR="00DE1E76" w:rsidRPr="00C21326" w:rsidRDefault="00DE1E76" w:rsidP="00DE1E76">
            <w:pPr>
              <w:spacing w:after="0" w:line="240" w:lineRule="auto"/>
              <w:jc w:val="center"/>
              <w:rPr>
                <w:rFonts w:ascii="Times New Roman" w:hAnsi="Times New Roman" w:cs="Times New Roman"/>
                <w:b/>
                <w:bCs/>
                <w:sz w:val="20"/>
                <w:szCs w:val="20"/>
              </w:rPr>
            </w:pPr>
            <w:r w:rsidRPr="00C21326">
              <w:rPr>
                <w:rFonts w:ascii="Times New Roman" w:hAnsi="Times New Roman" w:cs="Times New Roman"/>
                <w:b/>
                <w:bCs/>
                <w:sz w:val="20"/>
                <w:szCs w:val="20"/>
              </w:rPr>
              <w:t>Kode Sampel</w:t>
            </w:r>
          </w:p>
        </w:tc>
        <w:tc>
          <w:tcPr>
            <w:tcW w:w="1418" w:type="dxa"/>
            <w:shd w:val="clear" w:color="auto" w:fill="CCCCCC"/>
            <w:vAlign w:val="center"/>
          </w:tcPr>
          <w:p w:rsidR="00DE1E76" w:rsidRPr="00C21326" w:rsidRDefault="00DE1E76" w:rsidP="00DE1E76">
            <w:pPr>
              <w:spacing w:after="0" w:line="240" w:lineRule="auto"/>
              <w:jc w:val="center"/>
              <w:rPr>
                <w:rFonts w:ascii="Times New Roman" w:hAnsi="Times New Roman" w:cs="Times New Roman"/>
                <w:b/>
                <w:bCs/>
                <w:sz w:val="20"/>
                <w:szCs w:val="20"/>
              </w:rPr>
            </w:pPr>
            <w:r w:rsidRPr="00C21326">
              <w:rPr>
                <w:rFonts w:ascii="Times New Roman" w:hAnsi="Times New Roman" w:cs="Times New Roman"/>
                <w:b/>
                <w:bCs/>
                <w:sz w:val="20"/>
                <w:szCs w:val="20"/>
              </w:rPr>
              <w:t>Rasa</w:t>
            </w:r>
          </w:p>
        </w:tc>
        <w:tc>
          <w:tcPr>
            <w:tcW w:w="1701" w:type="dxa"/>
            <w:shd w:val="clear" w:color="auto" w:fill="CCCCCC"/>
            <w:vAlign w:val="center"/>
          </w:tcPr>
          <w:p w:rsidR="00DE1E76" w:rsidRPr="00C21326" w:rsidRDefault="00DE1E76" w:rsidP="00DE1E76">
            <w:pPr>
              <w:spacing w:after="0" w:line="240" w:lineRule="auto"/>
              <w:jc w:val="center"/>
              <w:rPr>
                <w:rFonts w:ascii="Times New Roman" w:hAnsi="Times New Roman" w:cs="Times New Roman"/>
                <w:b/>
                <w:bCs/>
                <w:sz w:val="20"/>
                <w:szCs w:val="20"/>
              </w:rPr>
            </w:pPr>
            <w:r w:rsidRPr="00C21326">
              <w:rPr>
                <w:rFonts w:ascii="Times New Roman" w:hAnsi="Times New Roman" w:cs="Times New Roman"/>
                <w:b/>
                <w:bCs/>
                <w:sz w:val="20"/>
                <w:szCs w:val="20"/>
              </w:rPr>
              <w:t>Aroma</w:t>
            </w:r>
          </w:p>
        </w:tc>
        <w:tc>
          <w:tcPr>
            <w:tcW w:w="1701" w:type="dxa"/>
            <w:shd w:val="clear" w:color="auto" w:fill="CCCCCC"/>
            <w:vAlign w:val="center"/>
          </w:tcPr>
          <w:p w:rsidR="00DE1E76" w:rsidRPr="00C21326" w:rsidRDefault="00DE1E76" w:rsidP="00DE1E76">
            <w:pPr>
              <w:spacing w:after="0" w:line="240" w:lineRule="auto"/>
              <w:jc w:val="center"/>
              <w:rPr>
                <w:rFonts w:ascii="Times New Roman" w:hAnsi="Times New Roman" w:cs="Times New Roman"/>
                <w:b/>
                <w:bCs/>
                <w:sz w:val="20"/>
                <w:szCs w:val="20"/>
              </w:rPr>
            </w:pPr>
            <w:r w:rsidRPr="00C21326">
              <w:rPr>
                <w:rFonts w:ascii="Times New Roman" w:hAnsi="Times New Roman" w:cs="Times New Roman"/>
                <w:b/>
                <w:bCs/>
                <w:sz w:val="20"/>
                <w:szCs w:val="20"/>
              </w:rPr>
              <w:t>Warna</w:t>
            </w:r>
          </w:p>
        </w:tc>
        <w:tc>
          <w:tcPr>
            <w:tcW w:w="1836" w:type="dxa"/>
            <w:shd w:val="clear" w:color="auto" w:fill="CCCCCC"/>
            <w:vAlign w:val="center"/>
          </w:tcPr>
          <w:p w:rsidR="00DE1E76" w:rsidRPr="00C21326" w:rsidRDefault="00DE1E76" w:rsidP="00DE1E76">
            <w:pPr>
              <w:spacing w:after="0" w:line="240" w:lineRule="auto"/>
              <w:jc w:val="center"/>
              <w:rPr>
                <w:rFonts w:ascii="Times New Roman" w:hAnsi="Times New Roman" w:cs="Times New Roman"/>
                <w:sz w:val="20"/>
                <w:szCs w:val="20"/>
              </w:rPr>
            </w:pPr>
            <w:r w:rsidRPr="00C21326">
              <w:rPr>
                <w:rFonts w:ascii="Times New Roman" w:hAnsi="Times New Roman" w:cs="Times New Roman"/>
                <w:b/>
                <w:bCs/>
                <w:sz w:val="20"/>
                <w:szCs w:val="20"/>
              </w:rPr>
              <w:t xml:space="preserve">Tekstur </w:t>
            </w:r>
          </w:p>
        </w:tc>
      </w:tr>
      <w:tr w:rsidR="00DE1E76" w:rsidRPr="003E7074" w:rsidTr="00DE1E76">
        <w:trPr>
          <w:jc w:val="center"/>
        </w:trPr>
        <w:tc>
          <w:tcPr>
            <w:tcW w:w="1271" w:type="dxa"/>
          </w:tcPr>
          <w:p w:rsidR="00DE1E76" w:rsidRPr="003E7074" w:rsidRDefault="00DE1E76" w:rsidP="00DE1E76">
            <w:pPr>
              <w:spacing w:after="0" w:line="240" w:lineRule="auto"/>
              <w:jc w:val="center"/>
              <w:rPr>
                <w:rFonts w:ascii="Times New Roman" w:hAnsi="Times New Roman" w:cs="Times New Roman"/>
                <w:b/>
                <w:bCs/>
                <w:sz w:val="24"/>
                <w:szCs w:val="24"/>
              </w:rPr>
            </w:pPr>
            <w:r w:rsidRPr="003E7074">
              <w:rPr>
                <w:rFonts w:ascii="Times New Roman" w:hAnsi="Times New Roman" w:cs="Times New Roman"/>
                <w:sz w:val="24"/>
                <w:szCs w:val="24"/>
              </w:rPr>
              <w:t>a</w:t>
            </w:r>
            <w:r w:rsidRPr="003E7074">
              <w:rPr>
                <w:rFonts w:ascii="Times New Roman" w:hAnsi="Times New Roman" w:cs="Times New Roman"/>
                <w:sz w:val="24"/>
                <w:szCs w:val="24"/>
                <w:vertAlign w:val="subscript"/>
              </w:rPr>
              <w:t>1</w:t>
            </w:r>
            <w:r w:rsidRPr="003E7074">
              <w:rPr>
                <w:rFonts w:ascii="Times New Roman" w:hAnsi="Times New Roman" w:cs="Times New Roman"/>
                <w:sz w:val="24"/>
                <w:szCs w:val="24"/>
              </w:rPr>
              <w:t>b</w:t>
            </w:r>
            <w:r w:rsidRPr="003E7074">
              <w:rPr>
                <w:rFonts w:ascii="Times New Roman" w:hAnsi="Times New Roman" w:cs="Times New Roman"/>
                <w:sz w:val="24"/>
                <w:szCs w:val="24"/>
                <w:vertAlign w:val="subscript"/>
              </w:rPr>
              <w:t>1</w:t>
            </w:r>
          </w:p>
        </w:tc>
        <w:tc>
          <w:tcPr>
            <w:tcW w:w="1418" w:type="dxa"/>
          </w:tcPr>
          <w:p w:rsidR="00DE1E76" w:rsidRPr="003E7074" w:rsidRDefault="00DE1E76" w:rsidP="00DE1E76">
            <w:pPr>
              <w:spacing w:after="0" w:line="240" w:lineRule="auto"/>
              <w:jc w:val="both"/>
              <w:rPr>
                <w:rFonts w:ascii="Times New Roman" w:hAnsi="Times New Roman" w:cs="Times New Roman"/>
                <w:sz w:val="24"/>
                <w:szCs w:val="24"/>
              </w:rPr>
            </w:pPr>
          </w:p>
        </w:tc>
        <w:tc>
          <w:tcPr>
            <w:tcW w:w="1701" w:type="dxa"/>
          </w:tcPr>
          <w:p w:rsidR="00DE1E76" w:rsidRPr="003E7074" w:rsidRDefault="00DE1E76" w:rsidP="00DE1E76">
            <w:pPr>
              <w:spacing w:after="0" w:line="240" w:lineRule="auto"/>
              <w:jc w:val="both"/>
              <w:rPr>
                <w:rFonts w:ascii="Times New Roman" w:hAnsi="Times New Roman" w:cs="Times New Roman"/>
                <w:sz w:val="24"/>
                <w:szCs w:val="24"/>
              </w:rPr>
            </w:pPr>
          </w:p>
        </w:tc>
        <w:tc>
          <w:tcPr>
            <w:tcW w:w="1701" w:type="dxa"/>
          </w:tcPr>
          <w:p w:rsidR="00DE1E76" w:rsidRPr="003E7074" w:rsidRDefault="00DE1E76" w:rsidP="00DE1E76">
            <w:pPr>
              <w:spacing w:after="0" w:line="240" w:lineRule="auto"/>
              <w:jc w:val="both"/>
              <w:rPr>
                <w:rFonts w:ascii="Times New Roman" w:hAnsi="Times New Roman" w:cs="Times New Roman"/>
                <w:sz w:val="24"/>
                <w:szCs w:val="24"/>
              </w:rPr>
            </w:pPr>
          </w:p>
        </w:tc>
        <w:tc>
          <w:tcPr>
            <w:tcW w:w="1836" w:type="dxa"/>
          </w:tcPr>
          <w:p w:rsidR="00DE1E76" w:rsidRPr="003E7074" w:rsidRDefault="00DE1E76" w:rsidP="00DE1E76">
            <w:pPr>
              <w:spacing w:after="0" w:line="240" w:lineRule="auto"/>
              <w:jc w:val="both"/>
              <w:rPr>
                <w:rFonts w:ascii="Times New Roman" w:hAnsi="Times New Roman" w:cs="Times New Roman"/>
                <w:sz w:val="24"/>
                <w:szCs w:val="24"/>
                <w:lang w:val="sv-SE"/>
              </w:rPr>
            </w:pPr>
          </w:p>
        </w:tc>
      </w:tr>
      <w:tr w:rsidR="00DE1E76" w:rsidRPr="003E7074" w:rsidTr="00DE1E76">
        <w:trPr>
          <w:jc w:val="center"/>
        </w:trPr>
        <w:tc>
          <w:tcPr>
            <w:tcW w:w="1271" w:type="dxa"/>
          </w:tcPr>
          <w:p w:rsidR="00DE1E76" w:rsidRPr="003E7074" w:rsidRDefault="00DE1E76" w:rsidP="00DE1E76">
            <w:pPr>
              <w:spacing w:after="0" w:line="240" w:lineRule="auto"/>
              <w:jc w:val="center"/>
              <w:rPr>
                <w:rFonts w:ascii="Times New Roman" w:hAnsi="Times New Roman" w:cs="Times New Roman"/>
                <w:b/>
                <w:bCs/>
                <w:sz w:val="24"/>
                <w:szCs w:val="24"/>
              </w:rPr>
            </w:pPr>
            <w:r w:rsidRPr="003E7074">
              <w:rPr>
                <w:rFonts w:ascii="Times New Roman" w:hAnsi="Times New Roman" w:cs="Times New Roman"/>
                <w:sz w:val="24"/>
                <w:szCs w:val="24"/>
              </w:rPr>
              <w:t>a</w:t>
            </w:r>
            <w:r w:rsidRPr="003E7074">
              <w:rPr>
                <w:rFonts w:ascii="Times New Roman" w:hAnsi="Times New Roman" w:cs="Times New Roman"/>
                <w:sz w:val="24"/>
                <w:szCs w:val="24"/>
                <w:vertAlign w:val="subscript"/>
              </w:rPr>
              <w:t>1</w:t>
            </w:r>
            <w:r w:rsidRPr="003E7074">
              <w:rPr>
                <w:rFonts w:ascii="Times New Roman" w:hAnsi="Times New Roman" w:cs="Times New Roman"/>
                <w:sz w:val="24"/>
                <w:szCs w:val="24"/>
              </w:rPr>
              <w:t>b</w:t>
            </w:r>
            <w:r w:rsidRPr="003E7074">
              <w:rPr>
                <w:rFonts w:ascii="Times New Roman" w:hAnsi="Times New Roman" w:cs="Times New Roman"/>
                <w:sz w:val="24"/>
                <w:szCs w:val="24"/>
                <w:vertAlign w:val="subscript"/>
              </w:rPr>
              <w:t>2</w:t>
            </w:r>
          </w:p>
        </w:tc>
        <w:tc>
          <w:tcPr>
            <w:tcW w:w="1418" w:type="dxa"/>
          </w:tcPr>
          <w:p w:rsidR="00DE1E76" w:rsidRPr="003E7074" w:rsidRDefault="00DE1E76" w:rsidP="00DE1E76">
            <w:pPr>
              <w:spacing w:after="0" w:line="240" w:lineRule="auto"/>
              <w:jc w:val="both"/>
              <w:rPr>
                <w:rFonts w:ascii="Times New Roman" w:hAnsi="Times New Roman" w:cs="Times New Roman"/>
                <w:sz w:val="24"/>
                <w:szCs w:val="24"/>
              </w:rPr>
            </w:pPr>
          </w:p>
        </w:tc>
        <w:tc>
          <w:tcPr>
            <w:tcW w:w="1701" w:type="dxa"/>
          </w:tcPr>
          <w:p w:rsidR="00DE1E76" w:rsidRPr="003E7074" w:rsidRDefault="00DE1E76" w:rsidP="00DE1E76">
            <w:pPr>
              <w:spacing w:after="0" w:line="240" w:lineRule="auto"/>
              <w:jc w:val="both"/>
              <w:rPr>
                <w:rFonts w:ascii="Times New Roman" w:hAnsi="Times New Roman" w:cs="Times New Roman"/>
                <w:sz w:val="24"/>
                <w:szCs w:val="24"/>
              </w:rPr>
            </w:pPr>
          </w:p>
        </w:tc>
        <w:tc>
          <w:tcPr>
            <w:tcW w:w="1701" w:type="dxa"/>
          </w:tcPr>
          <w:p w:rsidR="00DE1E76" w:rsidRPr="003E7074" w:rsidRDefault="00DE1E76" w:rsidP="00DE1E76">
            <w:pPr>
              <w:spacing w:after="0" w:line="240" w:lineRule="auto"/>
              <w:jc w:val="both"/>
              <w:rPr>
                <w:rFonts w:ascii="Times New Roman" w:hAnsi="Times New Roman" w:cs="Times New Roman"/>
                <w:sz w:val="24"/>
                <w:szCs w:val="24"/>
              </w:rPr>
            </w:pPr>
          </w:p>
        </w:tc>
        <w:tc>
          <w:tcPr>
            <w:tcW w:w="1836" w:type="dxa"/>
          </w:tcPr>
          <w:p w:rsidR="00DE1E76" w:rsidRPr="003E7074" w:rsidRDefault="00DE1E76" w:rsidP="00DE1E76">
            <w:pPr>
              <w:spacing w:after="0" w:line="240" w:lineRule="auto"/>
              <w:jc w:val="both"/>
              <w:rPr>
                <w:rFonts w:ascii="Times New Roman" w:hAnsi="Times New Roman" w:cs="Times New Roman"/>
                <w:sz w:val="24"/>
                <w:szCs w:val="24"/>
                <w:lang w:val="sv-SE"/>
              </w:rPr>
            </w:pPr>
          </w:p>
        </w:tc>
      </w:tr>
      <w:tr w:rsidR="00DE1E76" w:rsidRPr="003E7074" w:rsidTr="00DE1E76">
        <w:trPr>
          <w:jc w:val="center"/>
        </w:trPr>
        <w:tc>
          <w:tcPr>
            <w:tcW w:w="1271" w:type="dxa"/>
          </w:tcPr>
          <w:p w:rsidR="00DE1E76" w:rsidRPr="003E7074" w:rsidRDefault="00DE1E76" w:rsidP="00DE1E76">
            <w:pPr>
              <w:spacing w:after="0" w:line="240" w:lineRule="auto"/>
              <w:jc w:val="center"/>
              <w:rPr>
                <w:rFonts w:ascii="Times New Roman" w:hAnsi="Times New Roman" w:cs="Times New Roman"/>
                <w:b/>
                <w:bCs/>
                <w:sz w:val="24"/>
                <w:szCs w:val="24"/>
              </w:rPr>
            </w:pPr>
            <w:r w:rsidRPr="003E7074">
              <w:rPr>
                <w:rFonts w:ascii="Times New Roman" w:hAnsi="Times New Roman" w:cs="Times New Roman"/>
                <w:sz w:val="24"/>
                <w:szCs w:val="24"/>
              </w:rPr>
              <w:t>a</w:t>
            </w:r>
            <w:r w:rsidRPr="003E7074">
              <w:rPr>
                <w:rFonts w:ascii="Times New Roman" w:hAnsi="Times New Roman" w:cs="Times New Roman"/>
                <w:sz w:val="24"/>
                <w:szCs w:val="24"/>
                <w:vertAlign w:val="subscript"/>
              </w:rPr>
              <w:t>1</w:t>
            </w:r>
            <w:r w:rsidRPr="003E7074">
              <w:rPr>
                <w:rFonts w:ascii="Times New Roman" w:hAnsi="Times New Roman" w:cs="Times New Roman"/>
                <w:sz w:val="24"/>
                <w:szCs w:val="24"/>
              </w:rPr>
              <w:t>b</w:t>
            </w:r>
            <w:r w:rsidRPr="003E7074">
              <w:rPr>
                <w:rFonts w:ascii="Times New Roman" w:hAnsi="Times New Roman" w:cs="Times New Roman"/>
                <w:sz w:val="24"/>
                <w:szCs w:val="24"/>
                <w:vertAlign w:val="subscript"/>
              </w:rPr>
              <w:t>3</w:t>
            </w:r>
          </w:p>
        </w:tc>
        <w:tc>
          <w:tcPr>
            <w:tcW w:w="1418" w:type="dxa"/>
          </w:tcPr>
          <w:p w:rsidR="00DE1E76" w:rsidRPr="003E7074" w:rsidRDefault="00DE1E76" w:rsidP="00DE1E76">
            <w:pPr>
              <w:spacing w:after="0" w:line="240" w:lineRule="auto"/>
              <w:jc w:val="both"/>
              <w:rPr>
                <w:rFonts w:ascii="Times New Roman" w:hAnsi="Times New Roman" w:cs="Times New Roman"/>
                <w:sz w:val="24"/>
                <w:szCs w:val="24"/>
              </w:rPr>
            </w:pPr>
          </w:p>
        </w:tc>
        <w:tc>
          <w:tcPr>
            <w:tcW w:w="1701" w:type="dxa"/>
          </w:tcPr>
          <w:p w:rsidR="00DE1E76" w:rsidRPr="003E7074" w:rsidRDefault="00DE1E76" w:rsidP="00DE1E76">
            <w:pPr>
              <w:spacing w:after="0" w:line="240" w:lineRule="auto"/>
              <w:jc w:val="both"/>
              <w:rPr>
                <w:rFonts w:ascii="Times New Roman" w:hAnsi="Times New Roman" w:cs="Times New Roman"/>
                <w:sz w:val="24"/>
                <w:szCs w:val="24"/>
              </w:rPr>
            </w:pPr>
          </w:p>
        </w:tc>
        <w:tc>
          <w:tcPr>
            <w:tcW w:w="1701" w:type="dxa"/>
          </w:tcPr>
          <w:p w:rsidR="00DE1E76" w:rsidRPr="003E7074" w:rsidRDefault="00DE1E76" w:rsidP="00DE1E76">
            <w:pPr>
              <w:spacing w:after="0" w:line="240" w:lineRule="auto"/>
              <w:jc w:val="both"/>
              <w:rPr>
                <w:rFonts w:ascii="Times New Roman" w:hAnsi="Times New Roman" w:cs="Times New Roman"/>
                <w:sz w:val="24"/>
                <w:szCs w:val="24"/>
              </w:rPr>
            </w:pPr>
          </w:p>
        </w:tc>
        <w:tc>
          <w:tcPr>
            <w:tcW w:w="1836" w:type="dxa"/>
          </w:tcPr>
          <w:p w:rsidR="00DE1E76" w:rsidRPr="003E7074" w:rsidRDefault="00DE1E76" w:rsidP="00DE1E76">
            <w:pPr>
              <w:spacing w:after="0" w:line="240" w:lineRule="auto"/>
              <w:jc w:val="both"/>
              <w:rPr>
                <w:rFonts w:ascii="Times New Roman" w:hAnsi="Times New Roman" w:cs="Times New Roman"/>
                <w:sz w:val="24"/>
                <w:szCs w:val="24"/>
                <w:lang w:val="sv-SE"/>
              </w:rPr>
            </w:pPr>
          </w:p>
        </w:tc>
      </w:tr>
      <w:tr w:rsidR="00DE1E76" w:rsidRPr="003E7074" w:rsidTr="00DE1E76">
        <w:trPr>
          <w:jc w:val="center"/>
        </w:trPr>
        <w:tc>
          <w:tcPr>
            <w:tcW w:w="1271" w:type="dxa"/>
          </w:tcPr>
          <w:p w:rsidR="00DE1E76" w:rsidRPr="003E7074" w:rsidRDefault="00DE1E76" w:rsidP="00DE1E76">
            <w:pPr>
              <w:spacing w:after="0" w:line="240" w:lineRule="auto"/>
              <w:jc w:val="center"/>
              <w:rPr>
                <w:rFonts w:ascii="Times New Roman" w:hAnsi="Times New Roman" w:cs="Times New Roman"/>
                <w:b/>
                <w:bCs/>
                <w:sz w:val="24"/>
                <w:szCs w:val="24"/>
              </w:rPr>
            </w:pPr>
            <w:r w:rsidRPr="003E7074">
              <w:rPr>
                <w:rFonts w:ascii="Times New Roman" w:hAnsi="Times New Roman" w:cs="Times New Roman"/>
                <w:sz w:val="24"/>
                <w:szCs w:val="24"/>
              </w:rPr>
              <w:t>a</w:t>
            </w:r>
            <w:r w:rsidRPr="003E7074">
              <w:rPr>
                <w:rFonts w:ascii="Times New Roman" w:hAnsi="Times New Roman" w:cs="Times New Roman"/>
                <w:sz w:val="24"/>
                <w:szCs w:val="24"/>
                <w:vertAlign w:val="subscript"/>
              </w:rPr>
              <w:t>2</w:t>
            </w:r>
            <w:r w:rsidRPr="003E7074">
              <w:rPr>
                <w:rFonts w:ascii="Times New Roman" w:hAnsi="Times New Roman" w:cs="Times New Roman"/>
                <w:sz w:val="24"/>
                <w:szCs w:val="24"/>
              </w:rPr>
              <w:t>b</w:t>
            </w:r>
            <w:r w:rsidRPr="003E7074">
              <w:rPr>
                <w:rFonts w:ascii="Times New Roman" w:hAnsi="Times New Roman" w:cs="Times New Roman"/>
                <w:sz w:val="24"/>
                <w:szCs w:val="24"/>
                <w:vertAlign w:val="subscript"/>
              </w:rPr>
              <w:t>1</w:t>
            </w:r>
          </w:p>
        </w:tc>
        <w:tc>
          <w:tcPr>
            <w:tcW w:w="1418" w:type="dxa"/>
          </w:tcPr>
          <w:p w:rsidR="00DE1E76" w:rsidRPr="003E7074" w:rsidRDefault="00DE1E76" w:rsidP="00DE1E76">
            <w:pPr>
              <w:spacing w:after="0" w:line="240" w:lineRule="auto"/>
              <w:jc w:val="both"/>
              <w:rPr>
                <w:rFonts w:ascii="Times New Roman" w:hAnsi="Times New Roman" w:cs="Times New Roman"/>
                <w:sz w:val="24"/>
                <w:szCs w:val="24"/>
              </w:rPr>
            </w:pPr>
          </w:p>
        </w:tc>
        <w:tc>
          <w:tcPr>
            <w:tcW w:w="1701" w:type="dxa"/>
          </w:tcPr>
          <w:p w:rsidR="00DE1E76" w:rsidRPr="003E7074" w:rsidRDefault="00DE1E76" w:rsidP="00DE1E76">
            <w:pPr>
              <w:spacing w:after="0" w:line="240" w:lineRule="auto"/>
              <w:jc w:val="both"/>
              <w:rPr>
                <w:rFonts w:ascii="Times New Roman" w:hAnsi="Times New Roman" w:cs="Times New Roman"/>
                <w:sz w:val="24"/>
                <w:szCs w:val="24"/>
              </w:rPr>
            </w:pPr>
          </w:p>
        </w:tc>
        <w:tc>
          <w:tcPr>
            <w:tcW w:w="1701" w:type="dxa"/>
          </w:tcPr>
          <w:p w:rsidR="00DE1E76" w:rsidRPr="003E7074" w:rsidRDefault="00DE1E76" w:rsidP="00DE1E76">
            <w:pPr>
              <w:spacing w:after="0" w:line="240" w:lineRule="auto"/>
              <w:jc w:val="both"/>
              <w:rPr>
                <w:rFonts w:ascii="Times New Roman" w:hAnsi="Times New Roman" w:cs="Times New Roman"/>
                <w:sz w:val="24"/>
                <w:szCs w:val="24"/>
              </w:rPr>
            </w:pPr>
          </w:p>
        </w:tc>
        <w:tc>
          <w:tcPr>
            <w:tcW w:w="1836" w:type="dxa"/>
          </w:tcPr>
          <w:p w:rsidR="00DE1E76" w:rsidRPr="003E7074" w:rsidRDefault="00DE1E76" w:rsidP="00DE1E76">
            <w:pPr>
              <w:spacing w:after="0" w:line="240" w:lineRule="auto"/>
              <w:jc w:val="both"/>
              <w:rPr>
                <w:rFonts w:ascii="Times New Roman" w:hAnsi="Times New Roman" w:cs="Times New Roman"/>
                <w:sz w:val="24"/>
                <w:szCs w:val="24"/>
                <w:lang w:val="sv-SE"/>
              </w:rPr>
            </w:pPr>
          </w:p>
        </w:tc>
      </w:tr>
      <w:tr w:rsidR="00DE1E76" w:rsidRPr="003E7074" w:rsidTr="00DE1E76">
        <w:trPr>
          <w:jc w:val="center"/>
        </w:trPr>
        <w:tc>
          <w:tcPr>
            <w:tcW w:w="1271" w:type="dxa"/>
          </w:tcPr>
          <w:p w:rsidR="00DE1E76" w:rsidRPr="003E7074" w:rsidRDefault="00DE1E76" w:rsidP="00DE1E76">
            <w:pPr>
              <w:spacing w:after="0" w:line="240" w:lineRule="auto"/>
              <w:jc w:val="center"/>
              <w:rPr>
                <w:rFonts w:ascii="Times New Roman" w:hAnsi="Times New Roman" w:cs="Times New Roman"/>
                <w:b/>
                <w:bCs/>
                <w:sz w:val="24"/>
                <w:szCs w:val="24"/>
              </w:rPr>
            </w:pPr>
            <w:r w:rsidRPr="003E7074">
              <w:rPr>
                <w:rFonts w:ascii="Times New Roman" w:hAnsi="Times New Roman" w:cs="Times New Roman"/>
                <w:sz w:val="24"/>
                <w:szCs w:val="24"/>
              </w:rPr>
              <w:t>a</w:t>
            </w:r>
            <w:r w:rsidRPr="003E7074">
              <w:rPr>
                <w:rFonts w:ascii="Times New Roman" w:hAnsi="Times New Roman" w:cs="Times New Roman"/>
                <w:sz w:val="24"/>
                <w:szCs w:val="24"/>
                <w:vertAlign w:val="subscript"/>
              </w:rPr>
              <w:t>2</w:t>
            </w:r>
            <w:r w:rsidRPr="003E7074">
              <w:rPr>
                <w:rFonts w:ascii="Times New Roman" w:hAnsi="Times New Roman" w:cs="Times New Roman"/>
                <w:sz w:val="24"/>
                <w:szCs w:val="24"/>
              </w:rPr>
              <w:t>b</w:t>
            </w:r>
            <w:r w:rsidRPr="003E7074">
              <w:rPr>
                <w:rFonts w:ascii="Times New Roman" w:hAnsi="Times New Roman" w:cs="Times New Roman"/>
                <w:sz w:val="24"/>
                <w:szCs w:val="24"/>
                <w:vertAlign w:val="subscript"/>
              </w:rPr>
              <w:t>2</w:t>
            </w:r>
          </w:p>
        </w:tc>
        <w:tc>
          <w:tcPr>
            <w:tcW w:w="1418" w:type="dxa"/>
          </w:tcPr>
          <w:p w:rsidR="00DE1E76" w:rsidRPr="003E7074" w:rsidRDefault="00DE1E76" w:rsidP="00DE1E76">
            <w:pPr>
              <w:spacing w:after="0" w:line="240" w:lineRule="auto"/>
              <w:jc w:val="both"/>
              <w:rPr>
                <w:rFonts w:ascii="Times New Roman" w:hAnsi="Times New Roman" w:cs="Times New Roman"/>
                <w:sz w:val="24"/>
                <w:szCs w:val="24"/>
              </w:rPr>
            </w:pPr>
          </w:p>
        </w:tc>
        <w:tc>
          <w:tcPr>
            <w:tcW w:w="1701" w:type="dxa"/>
          </w:tcPr>
          <w:p w:rsidR="00DE1E76" w:rsidRPr="003E7074" w:rsidRDefault="00DE1E76" w:rsidP="00DE1E76">
            <w:pPr>
              <w:spacing w:after="0" w:line="240" w:lineRule="auto"/>
              <w:jc w:val="both"/>
              <w:rPr>
                <w:rFonts w:ascii="Times New Roman" w:hAnsi="Times New Roman" w:cs="Times New Roman"/>
                <w:sz w:val="24"/>
                <w:szCs w:val="24"/>
              </w:rPr>
            </w:pPr>
          </w:p>
        </w:tc>
        <w:tc>
          <w:tcPr>
            <w:tcW w:w="1701" w:type="dxa"/>
          </w:tcPr>
          <w:p w:rsidR="00DE1E76" w:rsidRPr="003E7074" w:rsidRDefault="00DE1E76" w:rsidP="00DE1E76">
            <w:pPr>
              <w:spacing w:after="0" w:line="240" w:lineRule="auto"/>
              <w:jc w:val="both"/>
              <w:rPr>
                <w:rFonts w:ascii="Times New Roman" w:hAnsi="Times New Roman" w:cs="Times New Roman"/>
                <w:sz w:val="24"/>
                <w:szCs w:val="24"/>
              </w:rPr>
            </w:pPr>
          </w:p>
        </w:tc>
        <w:tc>
          <w:tcPr>
            <w:tcW w:w="1836" w:type="dxa"/>
          </w:tcPr>
          <w:p w:rsidR="00DE1E76" w:rsidRPr="003E7074" w:rsidRDefault="00DE1E76" w:rsidP="00DE1E76">
            <w:pPr>
              <w:spacing w:after="0" w:line="240" w:lineRule="auto"/>
              <w:jc w:val="both"/>
              <w:rPr>
                <w:rFonts w:ascii="Times New Roman" w:hAnsi="Times New Roman" w:cs="Times New Roman"/>
                <w:sz w:val="24"/>
                <w:szCs w:val="24"/>
                <w:lang w:val="sv-SE"/>
              </w:rPr>
            </w:pPr>
          </w:p>
        </w:tc>
      </w:tr>
      <w:tr w:rsidR="00DE1E76" w:rsidRPr="003E7074" w:rsidTr="00DE1E76">
        <w:trPr>
          <w:jc w:val="center"/>
        </w:trPr>
        <w:tc>
          <w:tcPr>
            <w:tcW w:w="1271" w:type="dxa"/>
          </w:tcPr>
          <w:p w:rsidR="00DE1E76" w:rsidRPr="003E7074" w:rsidRDefault="00DE1E76" w:rsidP="00DE1E76">
            <w:pPr>
              <w:spacing w:after="0" w:line="240" w:lineRule="auto"/>
              <w:jc w:val="center"/>
              <w:rPr>
                <w:rFonts w:ascii="Times New Roman" w:hAnsi="Times New Roman" w:cs="Times New Roman"/>
                <w:b/>
                <w:bCs/>
                <w:sz w:val="24"/>
                <w:szCs w:val="24"/>
              </w:rPr>
            </w:pPr>
            <w:r w:rsidRPr="003E7074">
              <w:rPr>
                <w:rFonts w:ascii="Times New Roman" w:hAnsi="Times New Roman" w:cs="Times New Roman"/>
                <w:sz w:val="24"/>
                <w:szCs w:val="24"/>
              </w:rPr>
              <w:t>a</w:t>
            </w:r>
            <w:r w:rsidRPr="003E7074">
              <w:rPr>
                <w:rFonts w:ascii="Times New Roman" w:hAnsi="Times New Roman" w:cs="Times New Roman"/>
                <w:sz w:val="24"/>
                <w:szCs w:val="24"/>
                <w:vertAlign w:val="subscript"/>
              </w:rPr>
              <w:t>2</w:t>
            </w:r>
            <w:r w:rsidRPr="003E7074">
              <w:rPr>
                <w:rFonts w:ascii="Times New Roman" w:hAnsi="Times New Roman" w:cs="Times New Roman"/>
                <w:sz w:val="24"/>
                <w:szCs w:val="24"/>
              </w:rPr>
              <w:t>b</w:t>
            </w:r>
            <w:r w:rsidRPr="003E7074">
              <w:rPr>
                <w:rFonts w:ascii="Times New Roman" w:hAnsi="Times New Roman" w:cs="Times New Roman"/>
                <w:sz w:val="24"/>
                <w:szCs w:val="24"/>
                <w:vertAlign w:val="subscript"/>
              </w:rPr>
              <w:t>3</w:t>
            </w:r>
          </w:p>
        </w:tc>
        <w:tc>
          <w:tcPr>
            <w:tcW w:w="1418" w:type="dxa"/>
          </w:tcPr>
          <w:p w:rsidR="00DE1E76" w:rsidRPr="003E7074" w:rsidRDefault="00DE1E76" w:rsidP="00DE1E76">
            <w:pPr>
              <w:spacing w:after="0" w:line="240" w:lineRule="auto"/>
              <w:jc w:val="both"/>
              <w:rPr>
                <w:rFonts w:ascii="Times New Roman" w:hAnsi="Times New Roman" w:cs="Times New Roman"/>
                <w:sz w:val="24"/>
                <w:szCs w:val="24"/>
              </w:rPr>
            </w:pPr>
          </w:p>
        </w:tc>
        <w:tc>
          <w:tcPr>
            <w:tcW w:w="1701" w:type="dxa"/>
          </w:tcPr>
          <w:p w:rsidR="00DE1E76" w:rsidRPr="003E7074" w:rsidRDefault="00DE1E76" w:rsidP="00DE1E76">
            <w:pPr>
              <w:spacing w:after="0" w:line="240" w:lineRule="auto"/>
              <w:jc w:val="both"/>
              <w:rPr>
                <w:rFonts w:ascii="Times New Roman" w:hAnsi="Times New Roman" w:cs="Times New Roman"/>
                <w:sz w:val="24"/>
                <w:szCs w:val="24"/>
              </w:rPr>
            </w:pPr>
          </w:p>
        </w:tc>
        <w:tc>
          <w:tcPr>
            <w:tcW w:w="1701" w:type="dxa"/>
          </w:tcPr>
          <w:p w:rsidR="00DE1E76" w:rsidRPr="003E7074" w:rsidRDefault="00DE1E76" w:rsidP="00DE1E76">
            <w:pPr>
              <w:spacing w:after="0" w:line="240" w:lineRule="auto"/>
              <w:jc w:val="both"/>
              <w:rPr>
                <w:rFonts w:ascii="Times New Roman" w:hAnsi="Times New Roman" w:cs="Times New Roman"/>
                <w:sz w:val="24"/>
                <w:szCs w:val="24"/>
              </w:rPr>
            </w:pPr>
          </w:p>
        </w:tc>
        <w:tc>
          <w:tcPr>
            <w:tcW w:w="1836" w:type="dxa"/>
          </w:tcPr>
          <w:p w:rsidR="00DE1E76" w:rsidRPr="003E7074" w:rsidRDefault="00DE1E76" w:rsidP="00DE1E76">
            <w:pPr>
              <w:spacing w:after="0" w:line="240" w:lineRule="auto"/>
              <w:jc w:val="both"/>
              <w:rPr>
                <w:rFonts w:ascii="Times New Roman" w:hAnsi="Times New Roman" w:cs="Times New Roman"/>
                <w:sz w:val="24"/>
                <w:szCs w:val="24"/>
                <w:lang w:val="sv-SE"/>
              </w:rPr>
            </w:pPr>
          </w:p>
        </w:tc>
      </w:tr>
      <w:tr w:rsidR="00DE1E76" w:rsidRPr="003E7074" w:rsidTr="00DE1E76">
        <w:trPr>
          <w:jc w:val="center"/>
        </w:trPr>
        <w:tc>
          <w:tcPr>
            <w:tcW w:w="1271" w:type="dxa"/>
          </w:tcPr>
          <w:p w:rsidR="00DE1E76" w:rsidRPr="003E7074" w:rsidRDefault="00DE1E76" w:rsidP="00DE1E76">
            <w:pPr>
              <w:spacing w:after="0" w:line="240" w:lineRule="auto"/>
              <w:jc w:val="center"/>
              <w:rPr>
                <w:rFonts w:ascii="Times New Roman" w:hAnsi="Times New Roman" w:cs="Times New Roman"/>
                <w:b/>
                <w:bCs/>
                <w:sz w:val="24"/>
                <w:szCs w:val="24"/>
              </w:rPr>
            </w:pPr>
            <w:r w:rsidRPr="003E7074">
              <w:rPr>
                <w:rFonts w:ascii="Times New Roman" w:hAnsi="Times New Roman" w:cs="Times New Roman"/>
                <w:sz w:val="24"/>
                <w:szCs w:val="24"/>
              </w:rPr>
              <w:t>a</w:t>
            </w:r>
            <w:r w:rsidRPr="003E7074">
              <w:rPr>
                <w:rFonts w:ascii="Times New Roman" w:hAnsi="Times New Roman" w:cs="Times New Roman"/>
                <w:sz w:val="24"/>
                <w:szCs w:val="24"/>
                <w:vertAlign w:val="subscript"/>
              </w:rPr>
              <w:t>3</w:t>
            </w:r>
            <w:r w:rsidRPr="003E7074">
              <w:rPr>
                <w:rFonts w:ascii="Times New Roman" w:hAnsi="Times New Roman" w:cs="Times New Roman"/>
                <w:sz w:val="24"/>
                <w:szCs w:val="24"/>
              </w:rPr>
              <w:t>b</w:t>
            </w:r>
            <w:r w:rsidRPr="003E7074">
              <w:rPr>
                <w:rFonts w:ascii="Times New Roman" w:hAnsi="Times New Roman" w:cs="Times New Roman"/>
                <w:sz w:val="24"/>
                <w:szCs w:val="24"/>
                <w:vertAlign w:val="subscript"/>
              </w:rPr>
              <w:t>1</w:t>
            </w:r>
          </w:p>
        </w:tc>
        <w:tc>
          <w:tcPr>
            <w:tcW w:w="1418" w:type="dxa"/>
          </w:tcPr>
          <w:p w:rsidR="00DE1E76" w:rsidRPr="003E7074" w:rsidRDefault="00DE1E76" w:rsidP="00DE1E76">
            <w:pPr>
              <w:spacing w:after="0" w:line="240" w:lineRule="auto"/>
              <w:jc w:val="both"/>
              <w:rPr>
                <w:rFonts w:ascii="Times New Roman" w:hAnsi="Times New Roman" w:cs="Times New Roman"/>
                <w:sz w:val="24"/>
                <w:szCs w:val="24"/>
              </w:rPr>
            </w:pPr>
          </w:p>
        </w:tc>
        <w:tc>
          <w:tcPr>
            <w:tcW w:w="1701" w:type="dxa"/>
          </w:tcPr>
          <w:p w:rsidR="00DE1E76" w:rsidRPr="003E7074" w:rsidRDefault="00DE1E76" w:rsidP="00DE1E76">
            <w:pPr>
              <w:spacing w:after="0" w:line="240" w:lineRule="auto"/>
              <w:jc w:val="both"/>
              <w:rPr>
                <w:rFonts w:ascii="Times New Roman" w:hAnsi="Times New Roman" w:cs="Times New Roman"/>
                <w:sz w:val="24"/>
                <w:szCs w:val="24"/>
              </w:rPr>
            </w:pPr>
          </w:p>
        </w:tc>
        <w:tc>
          <w:tcPr>
            <w:tcW w:w="1701" w:type="dxa"/>
          </w:tcPr>
          <w:p w:rsidR="00DE1E76" w:rsidRPr="003E7074" w:rsidRDefault="00DE1E76" w:rsidP="00DE1E76">
            <w:pPr>
              <w:spacing w:after="0" w:line="240" w:lineRule="auto"/>
              <w:jc w:val="both"/>
              <w:rPr>
                <w:rFonts w:ascii="Times New Roman" w:hAnsi="Times New Roman" w:cs="Times New Roman"/>
                <w:sz w:val="24"/>
                <w:szCs w:val="24"/>
              </w:rPr>
            </w:pPr>
          </w:p>
        </w:tc>
        <w:tc>
          <w:tcPr>
            <w:tcW w:w="1836" w:type="dxa"/>
          </w:tcPr>
          <w:p w:rsidR="00DE1E76" w:rsidRPr="003E7074" w:rsidRDefault="00DE1E76" w:rsidP="00DE1E76">
            <w:pPr>
              <w:spacing w:after="0" w:line="240" w:lineRule="auto"/>
              <w:jc w:val="both"/>
              <w:rPr>
                <w:rFonts w:ascii="Times New Roman" w:hAnsi="Times New Roman" w:cs="Times New Roman"/>
                <w:sz w:val="24"/>
                <w:szCs w:val="24"/>
                <w:lang w:val="sv-SE"/>
              </w:rPr>
            </w:pPr>
          </w:p>
        </w:tc>
      </w:tr>
      <w:tr w:rsidR="00DE1E76" w:rsidRPr="003E7074" w:rsidTr="00DE1E76">
        <w:trPr>
          <w:jc w:val="center"/>
        </w:trPr>
        <w:tc>
          <w:tcPr>
            <w:tcW w:w="1271" w:type="dxa"/>
          </w:tcPr>
          <w:p w:rsidR="00DE1E76" w:rsidRPr="003E7074" w:rsidRDefault="00DE1E76" w:rsidP="00DE1E76">
            <w:pPr>
              <w:spacing w:after="0" w:line="240" w:lineRule="auto"/>
              <w:jc w:val="center"/>
              <w:rPr>
                <w:rFonts w:ascii="Times New Roman" w:hAnsi="Times New Roman" w:cs="Times New Roman"/>
                <w:b/>
                <w:bCs/>
                <w:sz w:val="24"/>
                <w:szCs w:val="24"/>
              </w:rPr>
            </w:pPr>
            <w:r w:rsidRPr="003E7074">
              <w:rPr>
                <w:rFonts w:ascii="Times New Roman" w:hAnsi="Times New Roman" w:cs="Times New Roman"/>
                <w:sz w:val="24"/>
                <w:szCs w:val="24"/>
              </w:rPr>
              <w:t>a</w:t>
            </w:r>
            <w:r w:rsidRPr="003E7074">
              <w:rPr>
                <w:rFonts w:ascii="Times New Roman" w:hAnsi="Times New Roman" w:cs="Times New Roman"/>
                <w:sz w:val="24"/>
                <w:szCs w:val="24"/>
                <w:vertAlign w:val="subscript"/>
              </w:rPr>
              <w:t>3</w:t>
            </w:r>
            <w:r w:rsidRPr="003E7074">
              <w:rPr>
                <w:rFonts w:ascii="Times New Roman" w:hAnsi="Times New Roman" w:cs="Times New Roman"/>
                <w:sz w:val="24"/>
                <w:szCs w:val="24"/>
              </w:rPr>
              <w:t>b</w:t>
            </w:r>
            <w:r w:rsidRPr="003E7074">
              <w:rPr>
                <w:rFonts w:ascii="Times New Roman" w:hAnsi="Times New Roman" w:cs="Times New Roman"/>
                <w:sz w:val="24"/>
                <w:szCs w:val="24"/>
                <w:vertAlign w:val="subscript"/>
              </w:rPr>
              <w:t>2</w:t>
            </w:r>
          </w:p>
        </w:tc>
        <w:tc>
          <w:tcPr>
            <w:tcW w:w="1418" w:type="dxa"/>
          </w:tcPr>
          <w:p w:rsidR="00DE1E76" w:rsidRPr="003E7074" w:rsidRDefault="00DE1E76" w:rsidP="00DE1E76">
            <w:pPr>
              <w:spacing w:after="0" w:line="240" w:lineRule="auto"/>
              <w:jc w:val="both"/>
              <w:rPr>
                <w:rFonts w:ascii="Times New Roman" w:hAnsi="Times New Roman" w:cs="Times New Roman"/>
                <w:sz w:val="24"/>
                <w:szCs w:val="24"/>
              </w:rPr>
            </w:pPr>
          </w:p>
        </w:tc>
        <w:tc>
          <w:tcPr>
            <w:tcW w:w="1701" w:type="dxa"/>
          </w:tcPr>
          <w:p w:rsidR="00DE1E76" w:rsidRPr="003E7074" w:rsidRDefault="00DE1E76" w:rsidP="00DE1E76">
            <w:pPr>
              <w:spacing w:after="0" w:line="240" w:lineRule="auto"/>
              <w:jc w:val="both"/>
              <w:rPr>
                <w:rFonts w:ascii="Times New Roman" w:hAnsi="Times New Roman" w:cs="Times New Roman"/>
                <w:sz w:val="24"/>
                <w:szCs w:val="24"/>
              </w:rPr>
            </w:pPr>
          </w:p>
        </w:tc>
        <w:tc>
          <w:tcPr>
            <w:tcW w:w="1701" w:type="dxa"/>
          </w:tcPr>
          <w:p w:rsidR="00DE1E76" w:rsidRPr="003E7074" w:rsidRDefault="00DE1E76" w:rsidP="00DE1E76">
            <w:pPr>
              <w:spacing w:after="0" w:line="240" w:lineRule="auto"/>
              <w:jc w:val="both"/>
              <w:rPr>
                <w:rFonts w:ascii="Times New Roman" w:hAnsi="Times New Roman" w:cs="Times New Roman"/>
                <w:sz w:val="24"/>
                <w:szCs w:val="24"/>
              </w:rPr>
            </w:pPr>
          </w:p>
        </w:tc>
        <w:tc>
          <w:tcPr>
            <w:tcW w:w="1836" w:type="dxa"/>
          </w:tcPr>
          <w:p w:rsidR="00DE1E76" w:rsidRPr="003E7074" w:rsidRDefault="00DE1E76" w:rsidP="00DE1E76">
            <w:pPr>
              <w:spacing w:after="0" w:line="240" w:lineRule="auto"/>
              <w:jc w:val="both"/>
              <w:rPr>
                <w:rFonts w:ascii="Times New Roman" w:hAnsi="Times New Roman" w:cs="Times New Roman"/>
                <w:sz w:val="24"/>
                <w:szCs w:val="24"/>
                <w:lang w:val="sv-SE"/>
              </w:rPr>
            </w:pPr>
          </w:p>
        </w:tc>
      </w:tr>
      <w:tr w:rsidR="00DE1E76" w:rsidRPr="003E7074" w:rsidTr="00DE1E76">
        <w:trPr>
          <w:jc w:val="center"/>
        </w:trPr>
        <w:tc>
          <w:tcPr>
            <w:tcW w:w="1271" w:type="dxa"/>
          </w:tcPr>
          <w:p w:rsidR="00DE1E76" w:rsidRPr="003E7074" w:rsidRDefault="00DE1E76" w:rsidP="00DE1E76">
            <w:pPr>
              <w:spacing w:after="0" w:line="240" w:lineRule="auto"/>
              <w:jc w:val="center"/>
              <w:rPr>
                <w:rFonts w:ascii="Times New Roman" w:hAnsi="Times New Roman" w:cs="Times New Roman"/>
                <w:b/>
                <w:bCs/>
                <w:sz w:val="24"/>
                <w:szCs w:val="24"/>
              </w:rPr>
            </w:pPr>
            <w:r w:rsidRPr="003E7074">
              <w:rPr>
                <w:rFonts w:ascii="Times New Roman" w:hAnsi="Times New Roman" w:cs="Times New Roman"/>
                <w:sz w:val="24"/>
                <w:szCs w:val="24"/>
              </w:rPr>
              <w:t>a</w:t>
            </w:r>
            <w:r w:rsidRPr="003E7074">
              <w:rPr>
                <w:rFonts w:ascii="Times New Roman" w:hAnsi="Times New Roman" w:cs="Times New Roman"/>
                <w:sz w:val="24"/>
                <w:szCs w:val="24"/>
                <w:vertAlign w:val="subscript"/>
              </w:rPr>
              <w:t>3</w:t>
            </w:r>
            <w:r w:rsidRPr="003E7074">
              <w:rPr>
                <w:rFonts w:ascii="Times New Roman" w:hAnsi="Times New Roman" w:cs="Times New Roman"/>
                <w:sz w:val="24"/>
                <w:szCs w:val="24"/>
              </w:rPr>
              <w:t>b</w:t>
            </w:r>
            <w:r>
              <w:rPr>
                <w:rFonts w:ascii="Times New Roman" w:hAnsi="Times New Roman" w:cs="Times New Roman"/>
                <w:sz w:val="24"/>
                <w:szCs w:val="24"/>
                <w:vertAlign w:val="subscript"/>
              </w:rPr>
              <w:t>3</w:t>
            </w:r>
          </w:p>
        </w:tc>
        <w:tc>
          <w:tcPr>
            <w:tcW w:w="1418" w:type="dxa"/>
          </w:tcPr>
          <w:p w:rsidR="00DE1E76" w:rsidRPr="003E7074" w:rsidRDefault="00DE1E76" w:rsidP="00DE1E76">
            <w:pPr>
              <w:spacing w:after="0" w:line="240" w:lineRule="auto"/>
              <w:jc w:val="both"/>
              <w:rPr>
                <w:rFonts w:ascii="Times New Roman" w:hAnsi="Times New Roman" w:cs="Times New Roman"/>
                <w:sz w:val="24"/>
                <w:szCs w:val="24"/>
              </w:rPr>
            </w:pPr>
          </w:p>
        </w:tc>
        <w:tc>
          <w:tcPr>
            <w:tcW w:w="1701" w:type="dxa"/>
          </w:tcPr>
          <w:p w:rsidR="00DE1E76" w:rsidRPr="003E7074" w:rsidRDefault="00DE1E76" w:rsidP="00DE1E76">
            <w:pPr>
              <w:spacing w:after="0" w:line="240" w:lineRule="auto"/>
              <w:jc w:val="both"/>
              <w:rPr>
                <w:rFonts w:ascii="Times New Roman" w:hAnsi="Times New Roman" w:cs="Times New Roman"/>
                <w:sz w:val="24"/>
                <w:szCs w:val="24"/>
              </w:rPr>
            </w:pPr>
          </w:p>
        </w:tc>
        <w:tc>
          <w:tcPr>
            <w:tcW w:w="1701" w:type="dxa"/>
          </w:tcPr>
          <w:p w:rsidR="00DE1E76" w:rsidRPr="003E7074" w:rsidRDefault="00DE1E76" w:rsidP="00DE1E76">
            <w:pPr>
              <w:spacing w:after="0" w:line="240" w:lineRule="auto"/>
              <w:jc w:val="both"/>
              <w:rPr>
                <w:rFonts w:ascii="Times New Roman" w:hAnsi="Times New Roman" w:cs="Times New Roman"/>
                <w:sz w:val="24"/>
                <w:szCs w:val="24"/>
              </w:rPr>
            </w:pPr>
          </w:p>
        </w:tc>
        <w:tc>
          <w:tcPr>
            <w:tcW w:w="1836" w:type="dxa"/>
          </w:tcPr>
          <w:p w:rsidR="00DE1E76" w:rsidRPr="003E7074" w:rsidRDefault="00DE1E76" w:rsidP="00DE1E76">
            <w:pPr>
              <w:spacing w:after="0" w:line="240" w:lineRule="auto"/>
              <w:jc w:val="both"/>
              <w:rPr>
                <w:rFonts w:ascii="Times New Roman" w:hAnsi="Times New Roman" w:cs="Times New Roman"/>
                <w:sz w:val="24"/>
                <w:szCs w:val="24"/>
                <w:lang w:val="sv-SE"/>
              </w:rPr>
            </w:pPr>
          </w:p>
        </w:tc>
      </w:tr>
    </w:tbl>
    <w:p w:rsidR="00464775" w:rsidRPr="00C31E2C" w:rsidRDefault="00464775" w:rsidP="00C31E2C">
      <w:pPr>
        <w:pStyle w:val="Heading1"/>
        <w:spacing w:line="240" w:lineRule="auto"/>
        <w:rPr>
          <w:rFonts w:cs="Times New Roman"/>
          <w:b/>
          <w:szCs w:val="24"/>
          <w:lang w:val="en-US"/>
        </w:rPr>
        <w:sectPr w:rsidR="00464775" w:rsidRPr="00C31E2C" w:rsidSect="00DB1A0B">
          <w:pgSz w:w="11906" w:h="16838"/>
          <w:pgMar w:top="2268" w:right="1701" w:bottom="1701" w:left="2268" w:header="708" w:footer="708" w:gutter="0"/>
          <w:pgNumType w:start="78"/>
          <w:cols w:space="708"/>
          <w:titlePg/>
          <w:docGrid w:linePitch="360"/>
        </w:sectPr>
      </w:pPr>
    </w:p>
    <w:p w:rsidR="00881DBA" w:rsidRDefault="00DE1E76" w:rsidP="00C31E2C">
      <w:pPr>
        <w:tabs>
          <w:tab w:val="left" w:pos="2127"/>
        </w:tabs>
        <w:rPr>
          <w:rFonts w:ascii="Times New Roman" w:hAnsi="Times New Roman" w:cs="Times New Roman"/>
          <w:sz w:val="24"/>
          <w:szCs w:val="24"/>
        </w:rPr>
      </w:pPr>
      <w:r w:rsidRPr="00C31E2C">
        <w:rPr>
          <w:rFonts w:ascii="Times New Roman" w:hAnsi="Times New Roman" w:cs="Times New Roman"/>
          <w:sz w:val="24"/>
          <w:szCs w:val="24"/>
        </w:rPr>
        <w:lastRenderedPageBreak/>
        <w:br w:type="page"/>
      </w:r>
    </w:p>
    <w:p w:rsidR="00803C0B" w:rsidRPr="00476E07" w:rsidRDefault="00803C0B" w:rsidP="00C31E2C">
      <w:pPr>
        <w:tabs>
          <w:tab w:val="left" w:pos="2127"/>
        </w:tabs>
        <w:rPr>
          <w:rFonts w:ascii="Times New Roman" w:hAnsi="Times New Roman" w:cs="Times New Roman"/>
          <w:sz w:val="24"/>
          <w:szCs w:val="24"/>
        </w:rPr>
      </w:pPr>
      <w:r w:rsidRPr="00476E07">
        <w:rPr>
          <w:rFonts w:ascii="Times New Roman" w:hAnsi="Times New Roman" w:cs="Times New Roman"/>
          <w:sz w:val="24"/>
          <w:szCs w:val="24"/>
        </w:rPr>
        <w:lastRenderedPageBreak/>
        <w:t>Data Asli dan Transformasi Hasil Perhitungan Uji Rasa</w:t>
      </w:r>
      <w:r w:rsidRPr="00476E07">
        <w:rPr>
          <w:rFonts w:ascii="Times New Roman" w:hAnsi="Times New Roman" w:cs="Times New Roman"/>
          <w:i/>
          <w:sz w:val="24"/>
          <w:szCs w:val="24"/>
        </w:rPr>
        <w:t xml:space="preserve"> Ikan</w:t>
      </w:r>
      <w:r w:rsidRPr="00476E07">
        <w:rPr>
          <w:rFonts w:ascii="Times New Roman" w:hAnsi="Times New Roman" w:cs="Times New Roman"/>
          <w:sz w:val="24"/>
          <w:szCs w:val="24"/>
        </w:rPr>
        <w:t xml:space="preserve"> Ulangan I</w:t>
      </w:r>
    </w:p>
    <w:tbl>
      <w:tblPr>
        <w:tblW w:w="12474" w:type="dxa"/>
        <w:tblInd w:w="-5" w:type="dxa"/>
        <w:tblLayout w:type="fixed"/>
        <w:tblLook w:val="04A0" w:firstRow="1" w:lastRow="0" w:firstColumn="1" w:lastColumn="0" w:noHBand="0" w:noVBand="1"/>
      </w:tblPr>
      <w:tblGrid>
        <w:gridCol w:w="851"/>
        <w:gridCol w:w="567"/>
        <w:gridCol w:w="709"/>
        <w:gridCol w:w="567"/>
        <w:gridCol w:w="708"/>
        <w:gridCol w:w="567"/>
        <w:gridCol w:w="709"/>
        <w:gridCol w:w="567"/>
        <w:gridCol w:w="709"/>
        <w:gridCol w:w="567"/>
        <w:gridCol w:w="709"/>
        <w:gridCol w:w="567"/>
        <w:gridCol w:w="708"/>
        <w:gridCol w:w="567"/>
        <w:gridCol w:w="709"/>
        <w:gridCol w:w="567"/>
        <w:gridCol w:w="709"/>
        <w:gridCol w:w="567"/>
        <w:gridCol w:w="850"/>
      </w:tblGrid>
      <w:tr w:rsidR="00803C0B" w:rsidRPr="00C21326" w:rsidTr="00A25FCB">
        <w:trPr>
          <w:trHeight w:val="207"/>
        </w:trPr>
        <w:tc>
          <w:tcPr>
            <w:tcW w:w="12474" w:type="dxa"/>
            <w:gridSpan w:val="19"/>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color w:val="000000"/>
                <w:sz w:val="20"/>
                <w:szCs w:val="20"/>
                <w:lang w:eastAsia="id-ID"/>
              </w:rPr>
            </w:pPr>
            <w:r w:rsidRPr="00C21326">
              <w:rPr>
                <w:rFonts w:ascii="Times New Roman" w:hAnsi="Times New Roman" w:cs="Times New Roman"/>
                <w:color w:val="000000"/>
                <w:sz w:val="20"/>
                <w:szCs w:val="20"/>
              </w:rPr>
              <w:t>Perlakuan</w:t>
            </w:r>
          </w:p>
        </w:tc>
      </w:tr>
      <w:tr w:rsidR="00803C0B" w:rsidRPr="00C21326" w:rsidTr="00A25FCB">
        <w:trPr>
          <w:trHeight w:val="13"/>
        </w:trPr>
        <w:tc>
          <w:tcPr>
            <w:tcW w:w="851" w:type="dxa"/>
            <w:vMerge w:val="restart"/>
            <w:tcBorders>
              <w:top w:val="nil"/>
              <w:left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 Panelis</w:t>
            </w:r>
          </w:p>
        </w:tc>
        <w:tc>
          <w:tcPr>
            <w:tcW w:w="1276" w:type="dxa"/>
            <w:gridSpan w:val="2"/>
            <w:tcBorders>
              <w:top w:val="single" w:sz="4" w:space="0" w:color="auto"/>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a1b1</w:t>
            </w:r>
          </w:p>
        </w:tc>
        <w:tc>
          <w:tcPr>
            <w:tcW w:w="1275" w:type="dxa"/>
            <w:gridSpan w:val="2"/>
            <w:tcBorders>
              <w:top w:val="single" w:sz="4" w:space="0" w:color="auto"/>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a1b2</w:t>
            </w:r>
          </w:p>
        </w:tc>
        <w:tc>
          <w:tcPr>
            <w:tcW w:w="1276" w:type="dxa"/>
            <w:gridSpan w:val="2"/>
            <w:tcBorders>
              <w:top w:val="single" w:sz="4" w:space="0" w:color="auto"/>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a1b3</w:t>
            </w:r>
          </w:p>
        </w:tc>
        <w:tc>
          <w:tcPr>
            <w:tcW w:w="1276" w:type="dxa"/>
            <w:gridSpan w:val="2"/>
            <w:tcBorders>
              <w:top w:val="single" w:sz="4" w:space="0" w:color="auto"/>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a2b1</w:t>
            </w:r>
          </w:p>
        </w:tc>
        <w:tc>
          <w:tcPr>
            <w:tcW w:w="1276" w:type="dxa"/>
            <w:gridSpan w:val="2"/>
            <w:tcBorders>
              <w:top w:val="single" w:sz="4" w:space="0" w:color="auto"/>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a2b2</w:t>
            </w:r>
          </w:p>
        </w:tc>
        <w:tc>
          <w:tcPr>
            <w:tcW w:w="1275" w:type="dxa"/>
            <w:gridSpan w:val="2"/>
            <w:tcBorders>
              <w:top w:val="single" w:sz="4" w:space="0" w:color="auto"/>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a2b3</w:t>
            </w:r>
          </w:p>
        </w:tc>
        <w:tc>
          <w:tcPr>
            <w:tcW w:w="1276" w:type="dxa"/>
            <w:gridSpan w:val="2"/>
            <w:tcBorders>
              <w:top w:val="single" w:sz="4" w:space="0" w:color="auto"/>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a3b1</w:t>
            </w:r>
          </w:p>
        </w:tc>
        <w:tc>
          <w:tcPr>
            <w:tcW w:w="1276" w:type="dxa"/>
            <w:gridSpan w:val="2"/>
            <w:tcBorders>
              <w:top w:val="single" w:sz="4" w:space="0" w:color="auto"/>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a3b2</w:t>
            </w:r>
          </w:p>
        </w:tc>
        <w:tc>
          <w:tcPr>
            <w:tcW w:w="1417" w:type="dxa"/>
            <w:gridSpan w:val="2"/>
            <w:tcBorders>
              <w:top w:val="single" w:sz="4" w:space="0" w:color="auto"/>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a3b3</w:t>
            </w:r>
          </w:p>
        </w:tc>
      </w:tr>
      <w:tr w:rsidR="00803C0B" w:rsidRPr="00C21326" w:rsidTr="00A25FCB">
        <w:trPr>
          <w:trHeight w:val="13"/>
        </w:trPr>
        <w:tc>
          <w:tcPr>
            <w:tcW w:w="851" w:type="dxa"/>
            <w:vMerge/>
            <w:tcBorders>
              <w:left w:val="single" w:sz="4" w:space="0" w:color="auto"/>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DA</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DT</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DA</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DT</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DA</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DT</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DA</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DT</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DA</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DT</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DA</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DT</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DA</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DT</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DA</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DT</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DA</w:t>
            </w:r>
          </w:p>
        </w:tc>
        <w:tc>
          <w:tcPr>
            <w:tcW w:w="850"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DT</w:t>
            </w:r>
          </w:p>
        </w:tc>
      </w:tr>
      <w:tr w:rsidR="00803C0B" w:rsidRPr="00C21326" w:rsidTr="00A25FCB">
        <w:trPr>
          <w:trHeight w:val="13"/>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1</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4</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4</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w:t>
            </w:r>
          </w:p>
        </w:tc>
        <w:tc>
          <w:tcPr>
            <w:tcW w:w="850"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1,58</w:t>
            </w:r>
          </w:p>
        </w:tc>
      </w:tr>
      <w:tr w:rsidR="00803C0B" w:rsidRPr="00C21326" w:rsidTr="00A25FCB">
        <w:trPr>
          <w:trHeight w:val="13"/>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6</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2,55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5</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4</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4</w:t>
            </w:r>
          </w:p>
        </w:tc>
        <w:tc>
          <w:tcPr>
            <w:tcW w:w="850"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2,12</w:t>
            </w:r>
          </w:p>
        </w:tc>
      </w:tr>
      <w:tr w:rsidR="00803C0B" w:rsidRPr="00C21326" w:rsidTr="00A25FCB">
        <w:trPr>
          <w:trHeight w:val="112"/>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3</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6</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2,55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6</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2,55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5</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3</w:t>
            </w:r>
          </w:p>
        </w:tc>
        <w:tc>
          <w:tcPr>
            <w:tcW w:w="850"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1,87</w:t>
            </w:r>
          </w:p>
        </w:tc>
      </w:tr>
      <w:tr w:rsidR="00803C0B" w:rsidRPr="00C21326" w:rsidTr="00A25FCB">
        <w:trPr>
          <w:trHeight w:val="207"/>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4</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6</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2,55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1</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1,22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4</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w:t>
            </w:r>
          </w:p>
        </w:tc>
        <w:tc>
          <w:tcPr>
            <w:tcW w:w="850"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1,58</w:t>
            </w:r>
          </w:p>
        </w:tc>
      </w:tr>
      <w:tr w:rsidR="00803C0B" w:rsidRPr="00C21326" w:rsidTr="00A25FCB">
        <w:trPr>
          <w:trHeight w:val="207"/>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6</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2,55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5</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5</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4</w:t>
            </w:r>
          </w:p>
        </w:tc>
        <w:tc>
          <w:tcPr>
            <w:tcW w:w="850"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2,12</w:t>
            </w:r>
          </w:p>
        </w:tc>
      </w:tr>
      <w:tr w:rsidR="00803C0B" w:rsidRPr="00C21326" w:rsidTr="00A25FCB">
        <w:trPr>
          <w:trHeight w:val="207"/>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6</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4</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5</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w:t>
            </w:r>
          </w:p>
        </w:tc>
        <w:tc>
          <w:tcPr>
            <w:tcW w:w="850"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1,58</w:t>
            </w:r>
          </w:p>
        </w:tc>
      </w:tr>
      <w:tr w:rsidR="00803C0B" w:rsidRPr="00C21326" w:rsidTr="00A25FCB">
        <w:trPr>
          <w:trHeight w:val="207"/>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7</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5</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5</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4</w:t>
            </w:r>
          </w:p>
        </w:tc>
        <w:tc>
          <w:tcPr>
            <w:tcW w:w="850"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2,12</w:t>
            </w:r>
          </w:p>
        </w:tc>
      </w:tr>
      <w:tr w:rsidR="00803C0B" w:rsidRPr="00C21326" w:rsidTr="00A25FCB">
        <w:trPr>
          <w:trHeight w:val="207"/>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8</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6</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2,55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3</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6</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2,55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w:t>
            </w:r>
          </w:p>
        </w:tc>
        <w:tc>
          <w:tcPr>
            <w:tcW w:w="850"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1,58</w:t>
            </w:r>
          </w:p>
        </w:tc>
      </w:tr>
      <w:tr w:rsidR="00803C0B" w:rsidRPr="00C21326" w:rsidTr="00A25FCB">
        <w:trPr>
          <w:trHeight w:val="207"/>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9</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6</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2,55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5</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3</w:t>
            </w:r>
          </w:p>
        </w:tc>
        <w:tc>
          <w:tcPr>
            <w:tcW w:w="850"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1,87</w:t>
            </w:r>
          </w:p>
        </w:tc>
      </w:tr>
      <w:tr w:rsidR="00803C0B" w:rsidRPr="00C21326" w:rsidTr="00A25FCB">
        <w:trPr>
          <w:trHeight w:val="207"/>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10</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6</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2,55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4</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5</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3</w:t>
            </w:r>
          </w:p>
        </w:tc>
        <w:tc>
          <w:tcPr>
            <w:tcW w:w="850"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1,87</w:t>
            </w:r>
          </w:p>
        </w:tc>
      </w:tr>
      <w:tr w:rsidR="00803C0B" w:rsidRPr="00C21326" w:rsidTr="00A25FCB">
        <w:trPr>
          <w:trHeight w:val="207"/>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11</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5</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5</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4</w:t>
            </w:r>
          </w:p>
        </w:tc>
        <w:tc>
          <w:tcPr>
            <w:tcW w:w="850"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2,12</w:t>
            </w:r>
          </w:p>
        </w:tc>
      </w:tr>
      <w:tr w:rsidR="00803C0B" w:rsidRPr="00C21326" w:rsidTr="00A25FCB">
        <w:trPr>
          <w:trHeight w:val="207"/>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4</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5</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4</w:t>
            </w:r>
          </w:p>
        </w:tc>
        <w:tc>
          <w:tcPr>
            <w:tcW w:w="850"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2,12</w:t>
            </w:r>
          </w:p>
        </w:tc>
      </w:tr>
      <w:tr w:rsidR="00803C0B" w:rsidRPr="00C21326" w:rsidTr="00A25FCB">
        <w:trPr>
          <w:trHeight w:val="207"/>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13</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6</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2,55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1</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1,22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5</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4</w:t>
            </w:r>
          </w:p>
        </w:tc>
        <w:tc>
          <w:tcPr>
            <w:tcW w:w="850"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2,12</w:t>
            </w:r>
          </w:p>
        </w:tc>
      </w:tr>
      <w:tr w:rsidR="00803C0B" w:rsidRPr="00C21326" w:rsidTr="00A25FCB">
        <w:trPr>
          <w:trHeight w:val="207"/>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14</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5</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4</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5</w:t>
            </w:r>
          </w:p>
        </w:tc>
        <w:tc>
          <w:tcPr>
            <w:tcW w:w="850"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2,35</w:t>
            </w:r>
          </w:p>
        </w:tc>
      </w:tr>
      <w:tr w:rsidR="00803C0B" w:rsidRPr="00C21326" w:rsidTr="00A25FCB">
        <w:trPr>
          <w:trHeight w:val="207"/>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15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6</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2,55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5</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4</w:t>
            </w:r>
          </w:p>
        </w:tc>
        <w:tc>
          <w:tcPr>
            <w:tcW w:w="850"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2,12</w:t>
            </w:r>
          </w:p>
        </w:tc>
      </w:tr>
      <w:tr w:rsidR="00803C0B" w:rsidRPr="00C21326" w:rsidTr="00A25FCB">
        <w:trPr>
          <w:trHeight w:val="207"/>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Jumlah</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77</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35,55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73</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34,54</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61</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31,74</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44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C21326" w:rsidRDefault="00476E07"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27,4</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56</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30,48</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69</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33,81</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49</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28,92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62</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32,19</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50</w:t>
            </w:r>
          </w:p>
        </w:tc>
        <w:tc>
          <w:tcPr>
            <w:tcW w:w="850"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29,13</w:t>
            </w:r>
          </w:p>
        </w:tc>
      </w:tr>
      <w:tr w:rsidR="00803C0B" w:rsidRPr="00C21326" w:rsidTr="00A25FCB">
        <w:trPr>
          <w:trHeight w:val="207"/>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Rata-Rata</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5,13</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2,37</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4,87</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2,30</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4,07</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2,93</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1,83</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3,73</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2,03</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4,60</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2,25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3,27</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1,93</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4,13</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2,15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3,33</w:t>
            </w:r>
          </w:p>
        </w:tc>
        <w:tc>
          <w:tcPr>
            <w:tcW w:w="850" w:type="dxa"/>
            <w:tcBorders>
              <w:top w:val="nil"/>
              <w:left w:val="nil"/>
              <w:bottom w:val="single" w:sz="4" w:space="0" w:color="auto"/>
              <w:right w:val="single" w:sz="4" w:space="0" w:color="auto"/>
            </w:tcBorders>
            <w:shd w:val="clear" w:color="auto" w:fill="auto"/>
            <w:noWrap/>
            <w:vAlign w:val="center"/>
            <w:hideMark/>
          </w:tcPr>
          <w:p w:rsidR="00803C0B" w:rsidRPr="00C21326" w:rsidRDefault="00803C0B" w:rsidP="00803C0B">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1,94</w:t>
            </w:r>
          </w:p>
        </w:tc>
      </w:tr>
    </w:tbl>
    <w:p w:rsidR="00803C0B" w:rsidRPr="00476E07" w:rsidRDefault="00803C0B" w:rsidP="00803C0B">
      <w:pPr>
        <w:spacing w:after="240"/>
        <w:rPr>
          <w:rFonts w:ascii="Times New Roman" w:hAnsi="Times New Roman" w:cs="Times New Roman"/>
          <w:b/>
          <w:sz w:val="24"/>
          <w:szCs w:val="24"/>
        </w:rPr>
      </w:pPr>
    </w:p>
    <w:p w:rsidR="0062012D" w:rsidRDefault="0062012D" w:rsidP="00593933">
      <w:pPr>
        <w:spacing w:after="0" w:line="240" w:lineRule="auto"/>
        <w:rPr>
          <w:rFonts w:ascii="Times New Roman" w:hAnsi="Times New Roman" w:cs="Times New Roman"/>
          <w:sz w:val="24"/>
          <w:szCs w:val="24"/>
        </w:rPr>
      </w:pPr>
    </w:p>
    <w:p w:rsidR="00593933" w:rsidRDefault="00593933" w:rsidP="00593933">
      <w:pPr>
        <w:spacing w:after="0" w:line="240" w:lineRule="auto"/>
        <w:rPr>
          <w:rFonts w:ascii="Times New Roman" w:hAnsi="Times New Roman" w:cs="Times New Roman"/>
          <w:sz w:val="24"/>
          <w:szCs w:val="24"/>
        </w:rPr>
      </w:pPr>
    </w:p>
    <w:p w:rsidR="00A25FCB" w:rsidRDefault="00A25FCB" w:rsidP="00593933">
      <w:pPr>
        <w:spacing w:after="0" w:line="240" w:lineRule="auto"/>
        <w:rPr>
          <w:rFonts w:ascii="Times New Roman" w:hAnsi="Times New Roman" w:cs="Times New Roman"/>
          <w:sz w:val="24"/>
          <w:szCs w:val="24"/>
        </w:rPr>
      </w:pPr>
    </w:p>
    <w:p w:rsidR="00A25FCB" w:rsidRDefault="00A25FCB" w:rsidP="00593933">
      <w:pPr>
        <w:spacing w:after="0" w:line="240" w:lineRule="auto"/>
        <w:rPr>
          <w:rFonts w:ascii="Times New Roman" w:hAnsi="Times New Roman" w:cs="Times New Roman"/>
          <w:sz w:val="24"/>
          <w:szCs w:val="24"/>
        </w:rPr>
      </w:pPr>
    </w:p>
    <w:p w:rsidR="00A25FCB" w:rsidRDefault="005B7772" w:rsidP="00593933">
      <w:pPr>
        <w:spacing w:after="0" w:line="240" w:lineRule="auto"/>
        <w:rPr>
          <w:rFonts w:ascii="Times New Roman" w:hAnsi="Times New Roman" w:cs="Times New Roman"/>
          <w:sz w:val="24"/>
          <w:szCs w:val="24"/>
        </w:rPr>
      </w:pPr>
      <w:r>
        <w:rPr>
          <w:rFonts w:ascii="Times New Roman" w:hAnsi="Times New Roman" w:cs="Times New Roman"/>
          <w:noProof/>
          <w:sz w:val="24"/>
          <w:szCs w:val="24"/>
          <w:lang w:val="en-US"/>
        </w:rPr>
        <mc:AlternateContent>
          <mc:Choice Requires="wps">
            <w:drawing>
              <wp:anchor distT="0" distB="0" distL="114300" distR="114300" simplePos="0" relativeHeight="251687936" behindDoc="0" locked="0" layoutInCell="1" allowOverlap="1" wp14:anchorId="4261A89B" wp14:editId="378E1B06">
                <wp:simplePos x="0" y="0"/>
                <wp:positionH relativeFrom="rightMargin">
                  <wp:posOffset>-296351</wp:posOffset>
                </wp:positionH>
                <wp:positionV relativeFrom="paragraph">
                  <wp:posOffset>803832</wp:posOffset>
                </wp:positionV>
                <wp:extent cx="573024" cy="766148"/>
                <wp:effectExtent l="0" t="1270" r="0" b="0"/>
                <wp:wrapNone/>
                <wp:docPr id="67" name="Text Box 67"/>
                <wp:cNvGraphicFramePr/>
                <a:graphic xmlns:a="http://schemas.openxmlformats.org/drawingml/2006/main">
                  <a:graphicData uri="http://schemas.microsoft.com/office/word/2010/wordprocessingShape">
                    <wps:wsp>
                      <wps:cNvSpPr txBox="1"/>
                      <wps:spPr>
                        <a:xfrm rot="5400000">
                          <a:off x="0" y="0"/>
                          <a:ext cx="573024" cy="766148"/>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76879" w:rsidRPr="00656457" w:rsidRDefault="00876879">
                            <w:pPr>
                              <w:rPr>
                                <w:rFonts w:ascii="Times New Roman" w:hAnsi="Times New Roman" w:cs="Times New Roman"/>
                                <w:sz w:val="24"/>
                                <w:szCs w:val="24"/>
                                <w:lang w:val="en-US"/>
                              </w:rPr>
                            </w:pPr>
                            <w:r w:rsidRPr="00656457">
                              <w:rPr>
                                <w:rFonts w:ascii="Times New Roman" w:hAnsi="Times New Roman" w:cs="Times New Roman"/>
                                <w:sz w:val="24"/>
                                <w:szCs w:val="24"/>
                                <w:lang w:val="en-US"/>
                              </w:rPr>
                              <w:t>84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61A89B" id="Text Box 67" o:spid="_x0000_s1034" type="#_x0000_t202" style="position:absolute;margin-left:-23.35pt;margin-top:63.3pt;width:45.1pt;height:60.35pt;rotation:90;z-index:251687936;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8w8VlgIAAKAFAAAOAAAAZHJzL2Uyb0RvYy54bWysVE1vGyEQvVfqf0Dcm7UdfyRW1pGbKFWl&#10;KInqVDljFmJUYChg77q/vgO767hpLqm6hxUMjzczj5m5uGyMJjvhgwJb0uHJgBJhOVTKPpf0++PN&#10;pzNKQmS2YhqsKOleBHq5+PjhonZzMYIN6Ep4giQ2zGtX0k2Mbl4UgW+EYeEEnLB4KMEbFnHrn4vK&#10;sxrZjS5Gg8G0qMFXzgMXIaD1uj2ki8wvpeDxXsogItElxdhi/vv8X6d/sbhg82fP3EbxLgz2D1EY&#10;piw6PVBds8jI1qu/qIziHgLIeMLBFCCl4iLngNkMB6+yWW2YEzkXFCe4g0zh/9Hyu92DJ6oq6XRG&#10;iWUG3+hRNJF8hoagCfWpXZgjbOUQGBu04zv39oDGlHYjvSEeUN7JeJC+LAamRxCNuu8PWidujsbJ&#10;7HQwGlPC8Wg2nQ7HZ4mzaKkSpfMhfhFgSFqU1ONTZlK2uw2xhfaQBA+gVXWjtM6bVD7iSnuyY/jw&#10;OuaAkfwPlLakxrxPJ220FtL1llnbRCNyAXXukgxtunkV91okjLbfhEQBc55v+GacC3vwn9EJJdHV&#10;ey52+Jeo3nO5zQNvZM9g4+GyURZ8ljV33Itk1Y9eMtni8W2O8k7L2KybXDnnfTWsodpjkeQ6wEcP&#10;jt8ofLxbFuID89hXaMRZEe/xJzWg+NCtKNmA//WWPeGx3PGUkhr7tKTh55Z5QYn+arERzofjcWrs&#10;vBlPZiPc+OOT9fGJ3ZorwIoY5ujyMuGj7pfSg3nCkbJMXvGIWY6+Sxr75VVspweOJC6WywzCVnYs&#10;3tqV44k6qZxK87F5Yt519Rux8O+g72g2f1XGLTbdtLDcRpAq13jSuVW10x/HQO6SbmSlOXO8z6iX&#10;wbr4DQAA//8DAFBLAwQUAAYACAAAACEA17hCOeAAAAAKAQAADwAAAGRycy9kb3ducmV2LnhtbEyP&#10;zU7DMBCE70i8g7VI3FonpvQnjVMhRCVOSIRy4ObG2yQiXlu2m4a3x5zocTSjmW/K3WQGNqIPvSUJ&#10;+TwDhtRY3VMr4fCxn62BhahIq8ESSvjBALvq9qZUhbYXesexji1LJRQKJaGL0RWch6ZDo8LcOqTk&#10;naw3KibpW669uqRyM3CRZUtuVE9poVMOnztsvuuzkbBy9u2g7cm7xaelWry6l/34JeX93fS0BRZx&#10;iv9h+MNP6FAlpqM9kw5skDBbivQlJmORb4ClxON6BewoQTyIHHhV8usL1S8AAAD//wMAUEsBAi0A&#10;FAAGAAgAAAAhALaDOJL+AAAA4QEAABMAAAAAAAAAAAAAAAAAAAAAAFtDb250ZW50X1R5cGVzXS54&#10;bWxQSwECLQAUAAYACAAAACEAOP0h/9YAAACUAQAACwAAAAAAAAAAAAAAAAAvAQAAX3JlbHMvLnJl&#10;bHNQSwECLQAUAAYACAAAACEAZPMPFZYCAACgBQAADgAAAAAAAAAAAAAAAAAuAgAAZHJzL2Uyb0Rv&#10;Yy54bWxQSwECLQAUAAYACAAAACEA17hCOeAAAAAKAQAADwAAAAAAAAAAAAAAAADwBAAAZHJzL2Rv&#10;d25yZXYueG1sUEsFBgAAAAAEAAQA8wAAAP0FAAAAAA==&#10;" fillcolor="white [3201]" stroked="f" strokeweight=".5pt">
                <v:textbox>
                  <w:txbxContent>
                    <w:p w:rsidR="00876879" w:rsidRPr="00656457" w:rsidRDefault="00876879">
                      <w:pPr>
                        <w:rPr>
                          <w:rFonts w:ascii="Times New Roman" w:hAnsi="Times New Roman" w:cs="Times New Roman"/>
                          <w:sz w:val="24"/>
                          <w:szCs w:val="24"/>
                          <w:lang w:val="en-US"/>
                        </w:rPr>
                      </w:pPr>
                      <w:r w:rsidRPr="00656457">
                        <w:rPr>
                          <w:rFonts w:ascii="Times New Roman" w:hAnsi="Times New Roman" w:cs="Times New Roman"/>
                          <w:sz w:val="24"/>
                          <w:szCs w:val="24"/>
                          <w:lang w:val="en-US"/>
                        </w:rPr>
                        <w:t>84</w:t>
                      </w:r>
                    </w:p>
                  </w:txbxContent>
                </v:textbox>
                <w10:wrap anchorx="margin"/>
              </v:shape>
            </w:pict>
          </mc:Fallback>
        </mc:AlternateContent>
      </w:r>
    </w:p>
    <w:p w:rsidR="00A25FCB" w:rsidRPr="00476E07" w:rsidRDefault="00A25FCB" w:rsidP="00593933">
      <w:pPr>
        <w:spacing w:after="0" w:line="240" w:lineRule="auto"/>
        <w:rPr>
          <w:rFonts w:ascii="Times New Roman" w:hAnsi="Times New Roman" w:cs="Times New Roman"/>
          <w:sz w:val="24"/>
          <w:szCs w:val="24"/>
        </w:rPr>
      </w:pPr>
    </w:p>
    <w:p w:rsidR="00803C0B" w:rsidRPr="00476E07" w:rsidRDefault="00803C0B" w:rsidP="00533CB9">
      <w:pPr>
        <w:spacing w:after="0" w:line="240" w:lineRule="auto"/>
        <w:rPr>
          <w:rFonts w:ascii="Times New Roman" w:hAnsi="Times New Roman" w:cs="Times New Roman"/>
          <w:sz w:val="24"/>
          <w:szCs w:val="24"/>
        </w:rPr>
      </w:pPr>
      <w:r w:rsidRPr="00476E07">
        <w:rPr>
          <w:rFonts w:ascii="Times New Roman" w:hAnsi="Times New Roman" w:cs="Times New Roman"/>
          <w:sz w:val="24"/>
          <w:szCs w:val="24"/>
        </w:rPr>
        <w:t xml:space="preserve">Data Asli dan Transformasi Hasil Perhitungan Uji </w:t>
      </w:r>
      <w:r w:rsidRPr="00476E07">
        <w:rPr>
          <w:rFonts w:ascii="Times New Roman" w:hAnsi="Times New Roman" w:cs="Times New Roman"/>
          <w:i/>
          <w:sz w:val="24"/>
          <w:szCs w:val="24"/>
        </w:rPr>
        <w:t>Rasa Ikan</w:t>
      </w:r>
      <w:r w:rsidRPr="00476E07">
        <w:rPr>
          <w:rFonts w:ascii="Times New Roman" w:hAnsi="Times New Roman" w:cs="Times New Roman"/>
          <w:sz w:val="24"/>
          <w:szCs w:val="24"/>
        </w:rPr>
        <w:t xml:space="preserve"> Ulangan II</w:t>
      </w:r>
    </w:p>
    <w:tbl>
      <w:tblPr>
        <w:tblW w:w="12474" w:type="dxa"/>
        <w:tblInd w:w="-5" w:type="dxa"/>
        <w:tblLook w:val="04A0" w:firstRow="1" w:lastRow="0" w:firstColumn="1" w:lastColumn="0" w:noHBand="0" w:noVBand="1"/>
      </w:tblPr>
      <w:tblGrid>
        <w:gridCol w:w="844"/>
        <w:gridCol w:w="566"/>
        <w:gridCol w:w="717"/>
        <w:gridCol w:w="567"/>
        <w:gridCol w:w="666"/>
        <w:gridCol w:w="609"/>
        <w:gridCol w:w="709"/>
        <w:gridCol w:w="567"/>
        <w:gridCol w:w="709"/>
        <w:gridCol w:w="567"/>
        <w:gridCol w:w="709"/>
        <w:gridCol w:w="567"/>
        <w:gridCol w:w="666"/>
        <w:gridCol w:w="609"/>
        <w:gridCol w:w="709"/>
        <w:gridCol w:w="567"/>
        <w:gridCol w:w="709"/>
        <w:gridCol w:w="567"/>
        <w:gridCol w:w="850"/>
      </w:tblGrid>
      <w:tr w:rsidR="00803C0B" w:rsidRPr="00533CB9" w:rsidTr="00533CB9">
        <w:trPr>
          <w:trHeight w:val="315"/>
        </w:trPr>
        <w:tc>
          <w:tcPr>
            <w:tcW w:w="12474" w:type="dxa"/>
            <w:gridSpan w:val="19"/>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03C0B" w:rsidRPr="00533CB9" w:rsidRDefault="00803C0B" w:rsidP="00AD3C34">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Perlakuan</w:t>
            </w:r>
          </w:p>
        </w:tc>
      </w:tr>
      <w:tr w:rsidR="00803C0B" w:rsidRPr="00533CB9" w:rsidTr="00533CB9">
        <w:trPr>
          <w:trHeight w:val="315"/>
        </w:trPr>
        <w:tc>
          <w:tcPr>
            <w:tcW w:w="844" w:type="dxa"/>
            <w:vMerge w:val="restart"/>
            <w:tcBorders>
              <w:top w:val="nil"/>
              <w:left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 Panelis</w:t>
            </w:r>
          </w:p>
        </w:tc>
        <w:tc>
          <w:tcPr>
            <w:tcW w:w="1283" w:type="dxa"/>
            <w:gridSpan w:val="2"/>
            <w:tcBorders>
              <w:top w:val="single" w:sz="4" w:space="0" w:color="auto"/>
              <w:left w:val="nil"/>
              <w:bottom w:val="single" w:sz="4" w:space="0" w:color="auto"/>
              <w:right w:val="single" w:sz="4" w:space="0" w:color="auto"/>
            </w:tcBorders>
            <w:shd w:val="clear" w:color="auto" w:fill="auto"/>
            <w:noWrap/>
            <w:vAlign w:val="bottom"/>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a1b1</w:t>
            </w:r>
          </w:p>
        </w:tc>
        <w:tc>
          <w:tcPr>
            <w:tcW w:w="1233" w:type="dxa"/>
            <w:gridSpan w:val="2"/>
            <w:tcBorders>
              <w:top w:val="single" w:sz="4" w:space="0" w:color="auto"/>
              <w:left w:val="nil"/>
              <w:bottom w:val="single" w:sz="4" w:space="0" w:color="auto"/>
              <w:right w:val="single" w:sz="4" w:space="0" w:color="auto"/>
            </w:tcBorders>
            <w:shd w:val="clear" w:color="auto" w:fill="auto"/>
            <w:noWrap/>
            <w:vAlign w:val="bottom"/>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a1b2</w:t>
            </w:r>
          </w:p>
        </w:tc>
        <w:tc>
          <w:tcPr>
            <w:tcW w:w="1318" w:type="dxa"/>
            <w:gridSpan w:val="2"/>
            <w:tcBorders>
              <w:top w:val="single" w:sz="4" w:space="0" w:color="auto"/>
              <w:left w:val="nil"/>
              <w:bottom w:val="single" w:sz="4" w:space="0" w:color="auto"/>
              <w:right w:val="single" w:sz="4" w:space="0" w:color="auto"/>
            </w:tcBorders>
            <w:shd w:val="clear" w:color="auto" w:fill="auto"/>
            <w:noWrap/>
            <w:vAlign w:val="bottom"/>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a1b3</w:t>
            </w:r>
          </w:p>
        </w:tc>
        <w:tc>
          <w:tcPr>
            <w:tcW w:w="1276" w:type="dxa"/>
            <w:gridSpan w:val="2"/>
            <w:tcBorders>
              <w:top w:val="single" w:sz="4" w:space="0" w:color="auto"/>
              <w:left w:val="nil"/>
              <w:bottom w:val="single" w:sz="4" w:space="0" w:color="auto"/>
              <w:right w:val="single" w:sz="4" w:space="0" w:color="auto"/>
            </w:tcBorders>
            <w:shd w:val="clear" w:color="auto" w:fill="auto"/>
            <w:noWrap/>
            <w:vAlign w:val="bottom"/>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a2b1</w:t>
            </w:r>
          </w:p>
        </w:tc>
        <w:tc>
          <w:tcPr>
            <w:tcW w:w="1276" w:type="dxa"/>
            <w:gridSpan w:val="2"/>
            <w:tcBorders>
              <w:top w:val="single" w:sz="4" w:space="0" w:color="auto"/>
              <w:left w:val="nil"/>
              <w:bottom w:val="single" w:sz="4" w:space="0" w:color="auto"/>
              <w:right w:val="single" w:sz="4" w:space="0" w:color="auto"/>
            </w:tcBorders>
            <w:shd w:val="clear" w:color="auto" w:fill="auto"/>
            <w:noWrap/>
            <w:vAlign w:val="bottom"/>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a2b2</w:t>
            </w:r>
          </w:p>
        </w:tc>
        <w:tc>
          <w:tcPr>
            <w:tcW w:w="1233" w:type="dxa"/>
            <w:gridSpan w:val="2"/>
            <w:tcBorders>
              <w:top w:val="single" w:sz="4" w:space="0" w:color="auto"/>
              <w:left w:val="nil"/>
              <w:bottom w:val="single" w:sz="4" w:space="0" w:color="auto"/>
              <w:right w:val="single" w:sz="4" w:space="0" w:color="auto"/>
            </w:tcBorders>
            <w:shd w:val="clear" w:color="auto" w:fill="auto"/>
            <w:noWrap/>
            <w:vAlign w:val="bottom"/>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a2b3</w:t>
            </w:r>
          </w:p>
        </w:tc>
        <w:tc>
          <w:tcPr>
            <w:tcW w:w="1318" w:type="dxa"/>
            <w:gridSpan w:val="2"/>
            <w:tcBorders>
              <w:top w:val="single" w:sz="4" w:space="0" w:color="auto"/>
              <w:left w:val="nil"/>
              <w:bottom w:val="single" w:sz="4" w:space="0" w:color="auto"/>
              <w:right w:val="single" w:sz="4" w:space="0" w:color="auto"/>
            </w:tcBorders>
            <w:shd w:val="clear" w:color="auto" w:fill="auto"/>
            <w:noWrap/>
            <w:vAlign w:val="bottom"/>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a3b1</w:t>
            </w:r>
          </w:p>
        </w:tc>
        <w:tc>
          <w:tcPr>
            <w:tcW w:w="1276" w:type="dxa"/>
            <w:gridSpan w:val="2"/>
            <w:tcBorders>
              <w:top w:val="single" w:sz="4" w:space="0" w:color="auto"/>
              <w:left w:val="nil"/>
              <w:bottom w:val="single" w:sz="4" w:space="0" w:color="auto"/>
              <w:right w:val="single" w:sz="4" w:space="0" w:color="auto"/>
            </w:tcBorders>
            <w:shd w:val="clear" w:color="auto" w:fill="auto"/>
            <w:noWrap/>
            <w:vAlign w:val="bottom"/>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a3b2</w:t>
            </w:r>
          </w:p>
        </w:tc>
        <w:tc>
          <w:tcPr>
            <w:tcW w:w="1417" w:type="dxa"/>
            <w:gridSpan w:val="2"/>
            <w:tcBorders>
              <w:top w:val="single" w:sz="4" w:space="0" w:color="auto"/>
              <w:left w:val="nil"/>
              <w:bottom w:val="single" w:sz="4" w:space="0" w:color="auto"/>
              <w:right w:val="single" w:sz="4" w:space="0" w:color="auto"/>
            </w:tcBorders>
            <w:shd w:val="clear" w:color="auto" w:fill="auto"/>
            <w:noWrap/>
            <w:vAlign w:val="bottom"/>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a3b3</w:t>
            </w:r>
          </w:p>
        </w:tc>
      </w:tr>
      <w:tr w:rsidR="00533CB9" w:rsidRPr="00533CB9" w:rsidTr="00533CB9">
        <w:trPr>
          <w:trHeight w:val="315"/>
        </w:trPr>
        <w:tc>
          <w:tcPr>
            <w:tcW w:w="844" w:type="dxa"/>
            <w:vMerge/>
            <w:tcBorders>
              <w:left w:val="single" w:sz="4" w:space="0" w:color="auto"/>
              <w:bottom w:val="single" w:sz="4" w:space="0" w:color="auto"/>
              <w:right w:val="single" w:sz="4" w:space="0" w:color="auto"/>
            </w:tcBorders>
            <w:shd w:val="clear" w:color="auto" w:fill="auto"/>
            <w:noWrap/>
            <w:vAlign w:val="bottom"/>
            <w:hideMark/>
          </w:tcPr>
          <w:p w:rsidR="00803C0B" w:rsidRPr="00533CB9" w:rsidRDefault="00803C0B" w:rsidP="00AD3C34">
            <w:pPr>
              <w:spacing w:after="0" w:line="240" w:lineRule="auto"/>
              <w:jc w:val="center"/>
              <w:rPr>
                <w:rFonts w:ascii="Times New Roman" w:hAnsi="Times New Roman" w:cs="Times New Roman"/>
                <w:sz w:val="20"/>
                <w:szCs w:val="20"/>
              </w:rPr>
            </w:pPr>
          </w:p>
        </w:tc>
        <w:tc>
          <w:tcPr>
            <w:tcW w:w="566" w:type="dxa"/>
            <w:tcBorders>
              <w:top w:val="nil"/>
              <w:left w:val="nil"/>
              <w:bottom w:val="single" w:sz="4" w:space="0" w:color="auto"/>
              <w:right w:val="single" w:sz="4" w:space="0" w:color="auto"/>
            </w:tcBorders>
            <w:shd w:val="clear" w:color="auto" w:fill="auto"/>
            <w:noWrap/>
            <w:vAlign w:val="bottom"/>
            <w:hideMark/>
          </w:tcPr>
          <w:p w:rsidR="00803C0B" w:rsidRPr="00533CB9" w:rsidRDefault="00803C0B" w:rsidP="00AD3C34">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DA</w:t>
            </w:r>
          </w:p>
        </w:tc>
        <w:tc>
          <w:tcPr>
            <w:tcW w:w="717" w:type="dxa"/>
            <w:tcBorders>
              <w:top w:val="nil"/>
              <w:left w:val="nil"/>
              <w:bottom w:val="single" w:sz="4" w:space="0" w:color="auto"/>
              <w:right w:val="single" w:sz="4" w:space="0" w:color="auto"/>
            </w:tcBorders>
            <w:shd w:val="clear" w:color="auto" w:fill="auto"/>
            <w:noWrap/>
            <w:vAlign w:val="bottom"/>
            <w:hideMark/>
          </w:tcPr>
          <w:p w:rsidR="00803C0B" w:rsidRPr="00533CB9" w:rsidRDefault="00803C0B" w:rsidP="00AD3C34">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DT</w:t>
            </w:r>
          </w:p>
        </w:tc>
        <w:tc>
          <w:tcPr>
            <w:tcW w:w="567" w:type="dxa"/>
            <w:tcBorders>
              <w:top w:val="nil"/>
              <w:left w:val="nil"/>
              <w:bottom w:val="single" w:sz="4" w:space="0" w:color="auto"/>
              <w:right w:val="single" w:sz="4" w:space="0" w:color="auto"/>
            </w:tcBorders>
            <w:shd w:val="clear" w:color="auto" w:fill="auto"/>
            <w:noWrap/>
            <w:vAlign w:val="bottom"/>
            <w:hideMark/>
          </w:tcPr>
          <w:p w:rsidR="00803C0B" w:rsidRPr="00533CB9" w:rsidRDefault="00803C0B" w:rsidP="00AD3C34">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DA</w:t>
            </w:r>
          </w:p>
        </w:tc>
        <w:tc>
          <w:tcPr>
            <w:tcW w:w="666" w:type="dxa"/>
            <w:tcBorders>
              <w:top w:val="nil"/>
              <w:left w:val="nil"/>
              <w:bottom w:val="single" w:sz="4" w:space="0" w:color="auto"/>
              <w:right w:val="single" w:sz="4" w:space="0" w:color="auto"/>
            </w:tcBorders>
            <w:shd w:val="clear" w:color="auto" w:fill="auto"/>
            <w:noWrap/>
            <w:vAlign w:val="bottom"/>
            <w:hideMark/>
          </w:tcPr>
          <w:p w:rsidR="00803C0B" w:rsidRPr="00533CB9" w:rsidRDefault="00803C0B" w:rsidP="00AD3C34">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DT</w:t>
            </w:r>
          </w:p>
        </w:tc>
        <w:tc>
          <w:tcPr>
            <w:tcW w:w="609" w:type="dxa"/>
            <w:tcBorders>
              <w:top w:val="nil"/>
              <w:left w:val="nil"/>
              <w:bottom w:val="single" w:sz="4" w:space="0" w:color="auto"/>
              <w:right w:val="single" w:sz="4" w:space="0" w:color="auto"/>
            </w:tcBorders>
            <w:shd w:val="clear" w:color="auto" w:fill="auto"/>
            <w:noWrap/>
            <w:vAlign w:val="bottom"/>
            <w:hideMark/>
          </w:tcPr>
          <w:p w:rsidR="00803C0B" w:rsidRPr="00533CB9" w:rsidRDefault="00803C0B" w:rsidP="00AD3C34">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DA</w:t>
            </w:r>
          </w:p>
        </w:tc>
        <w:tc>
          <w:tcPr>
            <w:tcW w:w="709" w:type="dxa"/>
            <w:tcBorders>
              <w:top w:val="nil"/>
              <w:left w:val="nil"/>
              <w:bottom w:val="single" w:sz="4" w:space="0" w:color="auto"/>
              <w:right w:val="single" w:sz="4" w:space="0" w:color="auto"/>
            </w:tcBorders>
            <w:shd w:val="clear" w:color="auto" w:fill="auto"/>
            <w:noWrap/>
            <w:vAlign w:val="bottom"/>
            <w:hideMark/>
          </w:tcPr>
          <w:p w:rsidR="00803C0B" w:rsidRPr="00533CB9" w:rsidRDefault="00803C0B" w:rsidP="00AD3C34">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DT</w:t>
            </w:r>
          </w:p>
        </w:tc>
        <w:tc>
          <w:tcPr>
            <w:tcW w:w="567" w:type="dxa"/>
            <w:tcBorders>
              <w:top w:val="nil"/>
              <w:left w:val="nil"/>
              <w:bottom w:val="single" w:sz="4" w:space="0" w:color="auto"/>
              <w:right w:val="single" w:sz="4" w:space="0" w:color="auto"/>
            </w:tcBorders>
            <w:shd w:val="clear" w:color="auto" w:fill="auto"/>
            <w:noWrap/>
            <w:vAlign w:val="bottom"/>
            <w:hideMark/>
          </w:tcPr>
          <w:p w:rsidR="00803C0B" w:rsidRPr="00533CB9" w:rsidRDefault="00803C0B" w:rsidP="00AD3C34">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DA</w:t>
            </w:r>
          </w:p>
        </w:tc>
        <w:tc>
          <w:tcPr>
            <w:tcW w:w="709" w:type="dxa"/>
            <w:tcBorders>
              <w:top w:val="nil"/>
              <w:left w:val="nil"/>
              <w:bottom w:val="single" w:sz="4" w:space="0" w:color="auto"/>
              <w:right w:val="single" w:sz="4" w:space="0" w:color="auto"/>
            </w:tcBorders>
            <w:shd w:val="clear" w:color="auto" w:fill="auto"/>
            <w:noWrap/>
            <w:vAlign w:val="bottom"/>
            <w:hideMark/>
          </w:tcPr>
          <w:p w:rsidR="00803C0B" w:rsidRPr="00533CB9" w:rsidRDefault="00803C0B" w:rsidP="00AD3C34">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DT</w:t>
            </w:r>
          </w:p>
        </w:tc>
        <w:tc>
          <w:tcPr>
            <w:tcW w:w="567" w:type="dxa"/>
            <w:tcBorders>
              <w:top w:val="nil"/>
              <w:left w:val="nil"/>
              <w:bottom w:val="single" w:sz="4" w:space="0" w:color="auto"/>
              <w:right w:val="single" w:sz="4" w:space="0" w:color="auto"/>
            </w:tcBorders>
            <w:shd w:val="clear" w:color="auto" w:fill="auto"/>
            <w:noWrap/>
            <w:vAlign w:val="bottom"/>
            <w:hideMark/>
          </w:tcPr>
          <w:p w:rsidR="00803C0B" w:rsidRPr="00533CB9" w:rsidRDefault="00803C0B" w:rsidP="00AD3C34">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DA</w:t>
            </w:r>
          </w:p>
        </w:tc>
        <w:tc>
          <w:tcPr>
            <w:tcW w:w="709" w:type="dxa"/>
            <w:tcBorders>
              <w:top w:val="nil"/>
              <w:left w:val="nil"/>
              <w:bottom w:val="single" w:sz="4" w:space="0" w:color="auto"/>
              <w:right w:val="single" w:sz="4" w:space="0" w:color="auto"/>
            </w:tcBorders>
            <w:shd w:val="clear" w:color="auto" w:fill="auto"/>
            <w:noWrap/>
            <w:vAlign w:val="bottom"/>
            <w:hideMark/>
          </w:tcPr>
          <w:p w:rsidR="00803C0B" w:rsidRPr="00533CB9" w:rsidRDefault="00803C0B" w:rsidP="00AD3C34">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DT</w:t>
            </w:r>
          </w:p>
        </w:tc>
        <w:tc>
          <w:tcPr>
            <w:tcW w:w="567" w:type="dxa"/>
            <w:tcBorders>
              <w:top w:val="nil"/>
              <w:left w:val="nil"/>
              <w:bottom w:val="single" w:sz="4" w:space="0" w:color="auto"/>
              <w:right w:val="single" w:sz="4" w:space="0" w:color="auto"/>
            </w:tcBorders>
            <w:shd w:val="clear" w:color="auto" w:fill="auto"/>
            <w:noWrap/>
            <w:vAlign w:val="bottom"/>
            <w:hideMark/>
          </w:tcPr>
          <w:p w:rsidR="00803C0B" w:rsidRPr="00533CB9" w:rsidRDefault="00803C0B" w:rsidP="00AD3C34">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DA</w:t>
            </w:r>
          </w:p>
        </w:tc>
        <w:tc>
          <w:tcPr>
            <w:tcW w:w="666" w:type="dxa"/>
            <w:tcBorders>
              <w:top w:val="nil"/>
              <w:left w:val="nil"/>
              <w:bottom w:val="single" w:sz="4" w:space="0" w:color="auto"/>
              <w:right w:val="single" w:sz="4" w:space="0" w:color="auto"/>
            </w:tcBorders>
            <w:shd w:val="clear" w:color="auto" w:fill="auto"/>
            <w:noWrap/>
            <w:vAlign w:val="bottom"/>
            <w:hideMark/>
          </w:tcPr>
          <w:p w:rsidR="00803C0B" w:rsidRPr="00533CB9" w:rsidRDefault="00803C0B" w:rsidP="00AD3C34">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DT</w:t>
            </w:r>
          </w:p>
        </w:tc>
        <w:tc>
          <w:tcPr>
            <w:tcW w:w="609" w:type="dxa"/>
            <w:tcBorders>
              <w:top w:val="nil"/>
              <w:left w:val="nil"/>
              <w:bottom w:val="single" w:sz="4" w:space="0" w:color="auto"/>
              <w:right w:val="single" w:sz="4" w:space="0" w:color="auto"/>
            </w:tcBorders>
            <w:shd w:val="clear" w:color="auto" w:fill="auto"/>
            <w:noWrap/>
            <w:vAlign w:val="bottom"/>
            <w:hideMark/>
          </w:tcPr>
          <w:p w:rsidR="00803C0B" w:rsidRPr="00533CB9" w:rsidRDefault="00803C0B" w:rsidP="00AD3C34">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DA</w:t>
            </w:r>
          </w:p>
        </w:tc>
        <w:tc>
          <w:tcPr>
            <w:tcW w:w="709" w:type="dxa"/>
            <w:tcBorders>
              <w:top w:val="nil"/>
              <w:left w:val="nil"/>
              <w:bottom w:val="single" w:sz="4" w:space="0" w:color="auto"/>
              <w:right w:val="single" w:sz="4" w:space="0" w:color="auto"/>
            </w:tcBorders>
            <w:shd w:val="clear" w:color="auto" w:fill="auto"/>
            <w:noWrap/>
            <w:vAlign w:val="bottom"/>
            <w:hideMark/>
          </w:tcPr>
          <w:p w:rsidR="00803C0B" w:rsidRPr="00533CB9" w:rsidRDefault="00803C0B" w:rsidP="00AD3C34">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DT</w:t>
            </w:r>
          </w:p>
        </w:tc>
        <w:tc>
          <w:tcPr>
            <w:tcW w:w="567" w:type="dxa"/>
            <w:tcBorders>
              <w:top w:val="nil"/>
              <w:left w:val="nil"/>
              <w:bottom w:val="single" w:sz="4" w:space="0" w:color="auto"/>
              <w:right w:val="single" w:sz="4" w:space="0" w:color="auto"/>
            </w:tcBorders>
            <w:shd w:val="clear" w:color="auto" w:fill="auto"/>
            <w:noWrap/>
            <w:vAlign w:val="bottom"/>
            <w:hideMark/>
          </w:tcPr>
          <w:p w:rsidR="00803C0B" w:rsidRPr="00533CB9" w:rsidRDefault="00803C0B" w:rsidP="00AD3C34">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DA</w:t>
            </w:r>
          </w:p>
        </w:tc>
        <w:tc>
          <w:tcPr>
            <w:tcW w:w="709" w:type="dxa"/>
            <w:tcBorders>
              <w:top w:val="nil"/>
              <w:left w:val="nil"/>
              <w:bottom w:val="single" w:sz="4" w:space="0" w:color="auto"/>
              <w:right w:val="single" w:sz="4" w:space="0" w:color="auto"/>
            </w:tcBorders>
            <w:shd w:val="clear" w:color="auto" w:fill="auto"/>
            <w:noWrap/>
            <w:vAlign w:val="bottom"/>
            <w:hideMark/>
          </w:tcPr>
          <w:p w:rsidR="00803C0B" w:rsidRPr="00533CB9" w:rsidRDefault="00803C0B" w:rsidP="00AD3C34">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DT</w:t>
            </w:r>
          </w:p>
        </w:tc>
        <w:tc>
          <w:tcPr>
            <w:tcW w:w="567" w:type="dxa"/>
            <w:tcBorders>
              <w:top w:val="nil"/>
              <w:left w:val="nil"/>
              <w:bottom w:val="single" w:sz="4" w:space="0" w:color="auto"/>
              <w:right w:val="single" w:sz="4" w:space="0" w:color="auto"/>
            </w:tcBorders>
            <w:shd w:val="clear" w:color="auto" w:fill="auto"/>
            <w:noWrap/>
            <w:vAlign w:val="bottom"/>
            <w:hideMark/>
          </w:tcPr>
          <w:p w:rsidR="00803C0B" w:rsidRPr="00533CB9" w:rsidRDefault="00803C0B" w:rsidP="00AD3C34">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DA</w:t>
            </w:r>
          </w:p>
        </w:tc>
        <w:tc>
          <w:tcPr>
            <w:tcW w:w="850" w:type="dxa"/>
            <w:tcBorders>
              <w:top w:val="nil"/>
              <w:left w:val="nil"/>
              <w:bottom w:val="single" w:sz="4" w:space="0" w:color="auto"/>
              <w:right w:val="single" w:sz="4" w:space="0" w:color="auto"/>
            </w:tcBorders>
            <w:shd w:val="clear" w:color="auto" w:fill="auto"/>
            <w:noWrap/>
            <w:vAlign w:val="bottom"/>
            <w:hideMark/>
          </w:tcPr>
          <w:p w:rsidR="00803C0B" w:rsidRPr="00533CB9" w:rsidRDefault="00803C0B" w:rsidP="00AD3C34">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DT</w:t>
            </w:r>
          </w:p>
        </w:tc>
      </w:tr>
      <w:tr w:rsidR="00533CB9" w:rsidRPr="00533CB9" w:rsidTr="00533CB9">
        <w:trPr>
          <w:trHeight w:val="315"/>
        </w:trPr>
        <w:tc>
          <w:tcPr>
            <w:tcW w:w="844" w:type="dxa"/>
            <w:tcBorders>
              <w:top w:val="nil"/>
              <w:left w:val="single" w:sz="4" w:space="0" w:color="auto"/>
              <w:bottom w:val="single" w:sz="4" w:space="0" w:color="auto"/>
              <w:right w:val="single" w:sz="4" w:space="0" w:color="auto"/>
            </w:tcBorders>
            <w:shd w:val="clear" w:color="auto" w:fill="auto"/>
            <w:noWrap/>
            <w:vAlign w:val="bottom"/>
            <w:hideMark/>
          </w:tcPr>
          <w:p w:rsidR="00803C0B" w:rsidRPr="00533CB9" w:rsidRDefault="00803C0B" w:rsidP="00AD3C34">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1</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5</w:t>
            </w:r>
          </w:p>
        </w:tc>
        <w:tc>
          <w:tcPr>
            <w:tcW w:w="717"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6</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2,55</w:t>
            </w:r>
          </w:p>
        </w:tc>
        <w:tc>
          <w:tcPr>
            <w:tcW w:w="609"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1,58</w:t>
            </w:r>
          </w:p>
        </w:tc>
        <w:tc>
          <w:tcPr>
            <w:tcW w:w="609"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w:t>
            </w:r>
          </w:p>
        </w:tc>
        <w:tc>
          <w:tcPr>
            <w:tcW w:w="850"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1,58</w:t>
            </w:r>
          </w:p>
        </w:tc>
      </w:tr>
      <w:tr w:rsidR="00533CB9" w:rsidRPr="00533CB9" w:rsidTr="00533CB9">
        <w:trPr>
          <w:trHeight w:val="315"/>
        </w:trPr>
        <w:tc>
          <w:tcPr>
            <w:tcW w:w="844" w:type="dxa"/>
            <w:tcBorders>
              <w:top w:val="nil"/>
              <w:left w:val="single" w:sz="4" w:space="0" w:color="auto"/>
              <w:bottom w:val="single" w:sz="4" w:space="0" w:color="auto"/>
              <w:right w:val="single" w:sz="4" w:space="0" w:color="auto"/>
            </w:tcBorders>
            <w:shd w:val="clear" w:color="auto" w:fill="auto"/>
            <w:noWrap/>
            <w:vAlign w:val="bottom"/>
            <w:hideMark/>
          </w:tcPr>
          <w:p w:rsidR="00803C0B" w:rsidRPr="00533CB9" w:rsidRDefault="00803C0B" w:rsidP="00AD3C34">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2</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5</w:t>
            </w:r>
          </w:p>
        </w:tc>
        <w:tc>
          <w:tcPr>
            <w:tcW w:w="717"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6</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2,55</w:t>
            </w:r>
          </w:p>
        </w:tc>
        <w:tc>
          <w:tcPr>
            <w:tcW w:w="609"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1,58</w:t>
            </w:r>
          </w:p>
        </w:tc>
        <w:tc>
          <w:tcPr>
            <w:tcW w:w="609"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w:t>
            </w:r>
          </w:p>
        </w:tc>
        <w:tc>
          <w:tcPr>
            <w:tcW w:w="850"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1,58</w:t>
            </w:r>
          </w:p>
        </w:tc>
      </w:tr>
      <w:tr w:rsidR="00533CB9" w:rsidRPr="00533CB9" w:rsidTr="00533CB9">
        <w:trPr>
          <w:trHeight w:val="315"/>
        </w:trPr>
        <w:tc>
          <w:tcPr>
            <w:tcW w:w="844" w:type="dxa"/>
            <w:tcBorders>
              <w:top w:val="nil"/>
              <w:left w:val="single" w:sz="4" w:space="0" w:color="auto"/>
              <w:bottom w:val="single" w:sz="4" w:space="0" w:color="auto"/>
              <w:right w:val="single" w:sz="4" w:space="0" w:color="auto"/>
            </w:tcBorders>
            <w:shd w:val="clear" w:color="auto" w:fill="auto"/>
            <w:noWrap/>
            <w:vAlign w:val="bottom"/>
            <w:hideMark/>
          </w:tcPr>
          <w:p w:rsidR="00803C0B" w:rsidRPr="00533CB9" w:rsidRDefault="00803C0B" w:rsidP="00AD3C34">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3</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5</w:t>
            </w:r>
          </w:p>
        </w:tc>
        <w:tc>
          <w:tcPr>
            <w:tcW w:w="717"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2,35</w:t>
            </w:r>
          </w:p>
        </w:tc>
        <w:tc>
          <w:tcPr>
            <w:tcW w:w="609"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3</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1,87</w:t>
            </w:r>
          </w:p>
        </w:tc>
        <w:tc>
          <w:tcPr>
            <w:tcW w:w="609"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w:t>
            </w:r>
          </w:p>
        </w:tc>
        <w:tc>
          <w:tcPr>
            <w:tcW w:w="850"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1,58</w:t>
            </w:r>
          </w:p>
        </w:tc>
      </w:tr>
      <w:tr w:rsidR="00533CB9" w:rsidRPr="00533CB9" w:rsidTr="00533CB9">
        <w:trPr>
          <w:trHeight w:val="315"/>
        </w:trPr>
        <w:tc>
          <w:tcPr>
            <w:tcW w:w="844" w:type="dxa"/>
            <w:tcBorders>
              <w:top w:val="nil"/>
              <w:left w:val="single" w:sz="4" w:space="0" w:color="auto"/>
              <w:bottom w:val="single" w:sz="4" w:space="0" w:color="auto"/>
              <w:right w:val="single" w:sz="4" w:space="0" w:color="auto"/>
            </w:tcBorders>
            <w:shd w:val="clear" w:color="auto" w:fill="auto"/>
            <w:noWrap/>
            <w:vAlign w:val="bottom"/>
            <w:hideMark/>
          </w:tcPr>
          <w:p w:rsidR="00803C0B" w:rsidRPr="00533CB9" w:rsidRDefault="00803C0B" w:rsidP="00AD3C34">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4</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5</w:t>
            </w:r>
          </w:p>
        </w:tc>
        <w:tc>
          <w:tcPr>
            <w:tcW w:w="717"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2,35</w:t>
            </w:r>
          </w:p>
        </w:tc>
        <w:tc>
          <w:tcPr>
            <w:tcW w:w="609"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3</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1,87</w:t>
            </w:r>
          </w:p>
        </w:tc>
        <w:tc>
          <w:tcPr>
            <w:tcW w:w="609"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3</w:t>
            </w:r>
          </w:p>
        </w:tc>
        <w:tc>
          <w:tcPr>
            <w:tcW w:w="850"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1,87</w:t>
            </w:r>
          </w:p>
        </w:tc>
      </w:tr>
      <w:tr w:rsidR="00533CB9" w:rsidRPr="00533CB9" w:rsidTr="00533CB9">
        <w:trPr>
          <w:trHeight w:val="315"/>
        </w:trPr>
        <w:tc>
          <w:tcPr>
            <w:tcW w:w="844" w:type="dxa"/>
            <w:tcBorders>
              <w:top w:val="nil"/>
              <w:left w:val="single" w:sz="4" w:space="0" w:color="auto"/>
              <w:bottom w:val="single" w:sz="4" w:space="0" w:color="auto"/>
              <w:right w:val="single" w:sz="4" w:space="0" w:color="auto"/>
            </w:tcBorders>
            <w:shd w:val="clear" w:color="auto" w:fill="auto"/>
            <w:noWrap/>
            <w:vAlign w:val="bottom"/>
            <w:hideMark/>
          </w:tcPr>
          <w:p w:rsidR="00803C0B" w:rsidRPr="00533CB9" w:rsidRDefault="00803C0B" w:rsidP="00AD3C34">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6</w:t>
            </w:r>
          </w:p>
        </w:tc>
        <w:tc>
          <w:tcPr>
            <w:tcW w:w="717"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2,55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2,12</w:t>
            </w:r>
          </w:p>
        </w:tc>
        <w:tc>
          <w:tcPr>
            <w:tcW w:w="609"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2,35</w:t>
            </w:r>
          </w:p>
        </w:tc>
        <w:tc>
          <w:tcPr>
            <w:tcW w:w="609"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3</w:t>
            </w:r>
          </w:p>
        </w:tc>
        <w:tc>
          <w:tcPr>
            <w:tcW w:w="850"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1,87</w:t>
            </w:r>
          </w:p>
        </w:tc>
      </w:tr>
      <w:tr w:rsidR="00533CB9" w:rsidRPr="00533CB9" w:rsidTr="00533CB9">
        <w:trPr>
          <w:trHeight w:val="315"/>
        </w:trPr>
        <w:tc>
          <w:tcPr>
            <w:tcW w:w="844" w:type="dxa"/>
            <w:tcBorders>
              <w:top w:val="nil"/>
              <w:left w:val="single" w:sz="4" w:space="0" w:color="auto"/>
              <w:bottom w:val="single" w:sz="4" w:space="0" w:color="auto"/>
              <w:right w:val="single" w:sz="4" w:space="0" w:color="auto"/>
            </w:tcBorders>
            <w:shd w:val="clear" w:color="auto" w:fill="auto"/>
            <w:noWrap/>
            <w:vAlign w:val="bottom"/>
            <w:hideMark/>
          </w:tcPr>
          <w:p w:rsidR="00803C0B" w:rsidRPr="00533CB9" w:rsidRDefault="00803C0B" w:rsidP="00AD3C34">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6</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5</w:t>
            </w:r>
          </w:p>
        </w:tc>
        <w:tc>
          <w:tcPr>
            <w:tcW w:w="717"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6</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2,55</w:t>
            </w:r>
          </w:p>
        </w:tc>
        <w:tc>
          <w:tcPr>
            <w:tcW w:w="609"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2,35</w:t>
            </w:r>
          </w:p>
        </w:tc>
        <w:tc>
          <w:tcPr>
            <w:tcW w:w="609"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3</w:t>
            </w:r>
          </w:p>
        </w:tc>
        <w:tc>
          <w:tcPr>
            <w:tcW w:w="850"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1,87</w:t>
            </w:r>
          </w:p>
        </w:tc>
      </w:tr>
      <w:tr w:rsidR="00533CB9" w:rsidRPr="00533CB9" w:rsidTr="00533CB9">
        <w:trPr>
          <w:trHeight w:val="315"/>
        </w:trPr>
        <w:tc>
          <w:tcPr>
            <w:tcW w:w="844" w:type="dxa"/>
            <w:tcBorders>
              <w:top w:val="nil"/>
              <w:left w:val="single" w:sz="4" w:space="0" w:color="auto"/>
              <w:bottom w:val="single" w:sz="4" w:space="0" w:color="auto"/>
              <w:right w:val="single" w:sz="4" w:space="0" w:color="auto"/>
            </w:tcBorders>
            <w:shd w:val="clear" w:color="auto" w:fill="auto"/>
            <w:noWrap/>
            <w:vAlign w:val="bottom"/>
            <w:hideMark/>
          </w:tcPr>
          <w:p w:rsidR="00803C0B" w:rsidRPr="00533CB9" w:rsidRDefault="00803C0B" w:rsidP="00AD3C34">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7</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5</w:t>
            </w:r>
          </w:p>
        </w:tc>
        <w:tc>
          <w:tcPr>
            <w:tcW w:w="717"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6</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2,55</w:t>
            </w:r>
          </w:p>
        </w:tc>
        <w:tc>
          <w:tcPr>
            <w:tcW w:w="609"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2,12</w:t>
            </w:r>
          </w:p>
        </w:tc>
        <w:tc>
          <w:tcPr>
            <w:tcW w:w="609"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w:t>
            </w:r>
          </w:p>
        </w:tc>
        <w:tc>
          <w:tcPr>
            <w:tcW w:w="850"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1,58</w:t>
            </w:r>
          </w:p>
        </w:tc>
      </w:tr>
      <w:tr w:rsidR="00533CB9" w:rsidRPr="00533CB9" w:rsidTr="00533CB9">
        <w:trPr>
          <w:trHeight w:val="315"/>
        </w:trPr>
        <w:tc>
          <w:tcPr>
            <w:tcW w:w="844" w:type="dxa"/>
            <w:tcBorders>
              <w:top w:val="nil"/>
              <w:left w:val="single" w:sz="4" w:space="0" w:color="auto"/>
              <w:bottom w:val="single" w:sz="4" w:space="0" w:color="auto"/>
              <w:right w:val="single" w:sz="4" w:space="0" w:color="auto"/>
            </w:tcBorders>
            <w:shd w:val="clear" w:color="auto" w:fill="auto"/>
            <w:noWrap/>
            <w:vAlign w:val="bottom"/>
            <w:hideMark/>
          </w:tcPr>
          <w:p w:rsidR="00803C0B" w:rsidRPr="00533CB9" w:rsidRDefault="00803C0B" w:rsidP="00AD3C34">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8</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5</w:t>
            </w:r>
          </w:p>
        </w:tc>
        <w:tc>
          <w:tcPr>
            <w:tcW w:w="717"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2,35</w:t>
            </w:r>
          </w:p>
        </w:tc>
        <w:tc>
          <w:tcPr>
            <w:tcW w:w="609"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2,35</w:t>
            </w:r>
          </w:p>
        </w:tc>
        <w:tc>
          <w:tcPr>
            <w:tcW w:w="609"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4</w:t>
            </w:r>
          </w:p>
        </w:tc>
        <w:tc>
          <w:tcPr>
            <w:tcW w:w="850"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2,12</w:t>
            </w:r>
          </w:p>
        </w:tc>
      </w:tr>
      <w:tr w:rsidR="00533CB9" w:rsidRPr="00533CB9" w:rsidTr="00533CB9">
        <w:trPr>
          <w:trHeight w:val="315"/>
        </w:trPr>
        <w:tc>
          <w:tcPr>
            <w:tcW w:w="844" w:type="dxa"/>
            <w:tcBorders>
              <w:top w:val="nil"/>
              <w:left w:val="single" w:sz="4" w:space="0" w:color="auto"/>
              <w:bottom w:val="single" w:sz="4" w:space="0" w:color="auto"/>
              <w:right w:val="single" w:sz="4" w:space="0" w:color="auto"/>
            </w:tcBorders>
            <w:shd w:val="clear" w:color="auto" w:fill="auto"/>
            <w:noWrap/>
            <w:vAlign w:val="bottom"/>
            <w:hideMark/>
          </w:tcPr>
          <w:p w:rsidR="00803C0B" w:rsidRPr="00533CB9" w:rsidRDefault="00803C0B" w:rsidP="00AD3C34">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9</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5</w:t>
            </w:r>
          </w:p>
        </w:tc>
        <w:tc>
          <w:tcPr>
            <w:tcW w:w="717"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2,12</w:t>
            </w:r>
          </w:p>
        </w:tc>
        <w:tc>
          <w:tcPr>
            <w:tcW w:w="609"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6</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6,00</w:t>
            </w:r>
          </w:p>
        </w:tc>
        <w:tc>
          <w:tcPr>
            <w:tcW w:w="609"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1,00</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1,22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3</w:t>
            </w:r>
          </w:p>
        </w:tc>
        <w:tc>
          <w:tcPr>
            <w:tcW w:w="850"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1,87</w:t>
            </w:r>
          </w:p>
        </w:tc>
      </w:tr>
      <w:tr w:rsidR="00533CB9" w:rsidRPr="00533CB9" w:rsidTr="00533CB9">
        <w:trPr>
          <w:trHeight w:val="315"/>
        </w:trPr>
        <w:tc>
          <w:tcPr>
            <w:tcW w:w="844" w:type="dxa"/>
            <w:tcBorders>
              <w:top w:val="nil"/>
              <w:left w:val="single" w:sz="4" w:space="0" w:color="auto"/>
              <w:bottom w:val="single" w:sz="4" w:space="0" w:color="auto"/>
              <w:right w:val="single" w:sz="4" w:space="0" w:color="auto"/>
            </w:tcBorders>
            <w:shd w:val="clear" w:color="auto" w:fill="auto"/>
            <w:noWrap/>
            <w:vAlign w:val="bottom"/>
            <w:hideMark/>
          </w:tcPr>
          <w:p w:rsidR="00803C0B" w:rsidRPr="00533CB9" w:rsidRDefault="00803C0B" w:rsidP="00AD3C34">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10</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6</w:t>
            </w:r>
          </w:p>
        </w:tc>
        <w:tc>
          <w:tcPr>
            <w:tcW w:w="717"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2,55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2,35</w:t>
            </w:r>
          </w:p>
        </w:tc>
        <w:tc>
          <w:tcPr>
            <w:tcW w:w="609"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6</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2,55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6</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2,55</w:t>
            </w:r>
          </w:p>
        </w:tc>
        <w:tc>
          <w:tcPr>
            <w:tcW w:w="609"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1,22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1,22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3</w:t>
            </w:r>
          </w:p>
        </w:tc>
        <w:tc>
          <w:tcPr>
            <w:tcW w:w="850"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1,87</w:t>
            </w:r>
          </w:p>
        </w:tc>
      </w:tr>
      <w:tr w:rsidR="00533CB9" w:rsidRPr="00533CB9" w:rsidTr="00533CB9">
        <w:trPr>
          <w:trHeight w:val="315"/>
        </w:trPr>
        <w:tc>
          <w:tcPr>
            <w:tcW w:w="844" w:type="dxa"/>
            <w:tcBorders>
              <w:top w:val="nil"/>
              <w:left w:val="single" w:sz="4" w:space="0" w:color="auto"/>
              <w:bottom w:val="single" w:sz="4" w:space="0" w:color="auto"/>
              <w:right w:val="single" w:sz="4" w:space="0" w:color="auto"/>
            </w:tcBorders>
            <w:shd w:val="clear" w:color="auto" w:fill="auto"/>
            <w:noWrap/>
            <w:vAlign w:val="bottom"/>
            <w:hideMark/>
          </w:tcPr>
          <w:p w:rsidR="00803C0B" w:rsidRPr="00533CB9" w:rsidRDefault="00803C0B" w:rsidP="00AD3C34">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11</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4</w:t>
            </w:r>
          </w:p>
        </w:tc>
        <w:tc>
          <w:tcPr>
            <w:tcW w:w="717"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3</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1,87</w:t>
            </w:r>
          </w:p>
        </w:tc>
        <w:tc>
          <w:tcPr>
            <w:tcW w:w="609"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3</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1,87</w:t>
            </w:r>
          </w:p>
        </w:tc>
        <w:tc>
          <w:tcPr>
            <w:tcW w:w="609"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3</w:t>
            </w:r>
          </w:p>
        </w:tc>
        <w:tc>
          <w:tcPr>
            <w:tcW w:w="850"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1,87</w:t>
            </w:r>
          </w:p>
        </w:tc>
      </w:tr>
      <w:tr w:rsidR="00533CB9" w:rsidRPr="00533CB9" w:rsidTr="00533CB9">
        <w:trPr>
          <w:trHeight w:val="315"/>
        </w:trPr>
        <w:tc>
          <w:tcPr>
            <w:tcW w:w="844" w:type="dxa"/>
            <w:tcBorders>
              <w:top w:val="nil"/>
              <w:left w:val="single" w:sz="4" w:space="0" w:color="auto"/>
              <w:bottom w:val="single" w:sz="4" w:space="0" w:color="auto"/>
              <w:right w:val="single" w:sz="4" w:space="0" w:color="auto"/>
            </w:tcBorders>
            <w:shd w:val="clear" w:color="auto" w:fill="auto"/>
            <w:noWrap/>
            <w:vAlign w:val="bottom"/>
            <w:hideMark/>
          </w:tcPr>
          <w:p w:rsidR="00803C0B" w:rsidRPr="00533CB9" w:rsidRDefault="00803C0B" w:rsidP="00AD3C34">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12</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5</w:t>
            </w:r>
          </w:p>
        </w:tc>
        <w:tc>
          <w:tcPr>
            <w:tcW w:w="717"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3</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1,87</w:t>
            </w:r>
          </w:p>
        </w:tc>
        <w:tc>
          <w:tcPr>
            <w:tcW w:w="609"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2,12</w:t>
            </w:r>
          </w:p>
        </w:tc>
        <w:tc>
          <w:tcPr>
            <w:tcW w:w="609"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3</w:t>
            </w:r>
          </w:p>
        </w:tc>
        <w:tc>
          <w:tcPr>
            <w:tcW w:w="850"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1,87</w:t>
            </w:r>
          </w:p>
        </w:tc>
      </w:tr>
      <w:tr w:rsidR="00533CB9" w:rsidRPr="00533CB9" w:rsidTr="00533CB9">
        <w:trPr>
          <w:trHeight w:val="315"/>
        </w:trPr>
        <w:tc>
          <w:tcPr>
            <w:tcW w:w="844" w:type="dxa"/>
            <w:tcBorders>
              <w:top w:val="nil"/>
              <w:left w:val="single" w:sz="4" w:space="0" w:color="auto"/>
              <w:bottom w:val="single" w:sz="4" w:space="0" w:color="auto"/>
              <w:right w:val="single" w:sz="4" w:space="0" w:color="auto"/>
            </w:tcBorders>
            <w:shd w:val="clear" w:color="auto" w:fill="auto"/>
            <w:noWrap/>
            <w:vAlign w:val="bottom"/>
            <w:hideMark/>
          </w:tcPr>
          <w:p w:rsidR="00803C0B" w:rsidRPr="00533CB9" w:rsidRDefault="00803C0B" w:rsidP="00AD3C34">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13</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6</w:t>
            </w:r>
          </w:p>
        </w:tc>
        <w:tc>
          <w:tcPr>
            <w:tcW w:w="717"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2,55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2,35</w:t>
            </w:r>
          </w:p>
        </w:tc>
        <w:tc>
          <w:tcPr>
            <w:tcW w:w="609"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1,58</w:t>
            </w:r>
          </w:p>
        </w:tc>
        <w:tc>
          <w:tcPr>
            <w:tcW w:w="609"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w:t>
            </w:r>
          </w:p>
        </w:tc>
        <w:tc>
          <w:tcPr>
            <w:tcW w:w="850"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1,58</w:t>
            </w:r>
          </w:p>
        </w:tc>
      </w:tr>
      <w:tr w:rsidR="00533CB9" w:rsidRPr="00533CB9" w:rsidTr="00533CB9">
        <w:trPr>
          <w:trHeight w:val="315"/>
        </w:trPr>
        <w:tc>
          <w:tcPr>
            <w:tcW w:w="844" w:type="dxa"/>
            <w:tcBorders>
              <w:top w:val="nil"/>
              <w:left w:val="single" w:sz="4" w:space="0" w:color="auto"/>
              <w:bottom w:val="single" w:sz="4" w:space="0" w:color="auto"/>
              <w:right w:val="single" w:sz="4" w:space="0" w:color="auto"/>
            </w:tcBorders>
            <w:shd w:val="clear" w:color="auto" w:fill="auto"/>
            <w:noWrap/>
            <w:vAlign w:val="bottom"/>
            <w:hideMark/>
          </w:tcPr>
          <w:p w:rsidR="00803C0B" w:rsidRPr="00533CB9" w:rsidRDefault="00803C0B" w:rsidP="00AD3C34">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14</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5</w:t>
            </w:r>
          </w:p>
        </w:tc>
        <w:tc>
          <w:tcPr>
            <w:tcW w:w="717"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2,12</w:t>
            </w:r>
          </w:p>
        </w:tc>
        <w:tc>
          <w:tcPr>
            <w:tcW w:w="609"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2,35</w:t>
            </w:r>
          </w:p>
        </w:tc>
        <w:tc>
          <w:tcPr>
            <w:tcW w:w="609"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5</w:t>
            </w:r>
          </w:p>
        </w:tc>
        <w:tc>
          <w:tcPr>
            <w:tcW w:w="850"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2,35</w:t>
            </w:r>
          </w:p>
        </w:tc>
      </w:tr>
      <w:tr w:rsidR="00533CB9" w:rsidRPr="00533CB9" w:rsidTr="00533CB9">
        <w:trPr>
          <w:trHeight w:val="315"/>
        </w:trPr>
        <w:tc>
          <w:tcPr>
            <w:tcW w:w="844" w:type="dxa"/>
            <w:tcBorders>
              <w:top w:val="nil"/>
              <w:left w:val="single" w:sz="4" w:space="0" w:color="auto"/>
              <w:bottom w:val="single" w:sz="4" w:space="0" w:color="auto"/>
              <w:right w:val="single" w:sz="4" w:space="0" w:color="auto"/>
            </w:tcBorders>
            <w:shd w:val="clear" w:color="auto" w:fill="auto"/>
            <w:noWrap/>
            <w:vAlign w:val="bottom"/>
            <w:hideMark/>
          </w:tcPr>
          <w:p w:rsidR="00803C0B" w:rsidRPr="00533CB9" w:rsidRDefault="00803C0B" w:rsidP="00AD3C34">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15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5</w:t>
            </w:r>
          </w:p>
        </w:tc>
        <w:tc>
          <w:tcPr>
            <w:tcW w:w="717"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2,35</w:t>
            </w:r>
          </w:p>
        </w:tc>
        <w:tc>
          <w:tcPr>
            <w:tcW w:w="609"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1,58</w:t>
            </w:r>
          </w:p>
        </w:tc>
        <w:tc>
          <w:tcPr>
            <w:tcW w:w="609"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w:t>
            </w:r>
          </w:p>
        </w:tc>
        <w:tc>
          <w:tcPr>
            <w:tcW w:w="850"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1,22</w:t>
            </w:r>
          </w:p>
        </w:tc>
      </w:tr>
      <w:tr w:rsidR="00533CB9" w:rsidRPr="00533CB9" w:rsidTr="00533CB9">
        <w:trPr>
          <w:trHeight w:val="315"/>
        </w:trPr>
        <w:tc>
          <w:tcPr>
            <w:tcW w:w="844" w:type="dxa"/>
            <w:tcBorders>
              <w:top w:val="nil"/>
              <w:left w:val="single" w:sz="4" w:space="0" w:color="auto"/>
              <w:bottom w:val="single" w:sz="4" w:space="0" w:color="auto"/>
              <w:right w:val="single" w:sz="4" w:space="0" w:color="auto"/>
            </w:tcBorders>
            <w:shd w:val="clear" w:color="auto" w:fill="auto"/>
            <w:noWrap/>
            <w:vAlign w:val="bottom"/>
            <w:hideMark/>
          </w:tcPr>
          <w:p w:rsidR="00803C0B" w:rsidRPr="00533CB9" w:rsidRDefault="00803C0B" w:rsidP="00AD3C34">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Jumlah</w:t>
            </w:r>
          </w:p>
        </w:tc>
        <w:tc>
          <w:tcPr>
            <w:tcW w:w="566" w:type="dxa"/>
            <w:tcBorders>
              <w:top w:val="nil"/>
              <w:left w:val="nil"/>
              <w:bottom w:val="single" w:sz="4" w:space="0" w:color="auto"/>
              <w:right w:val="single" w:sz="4" w:space="0" w:color="auto"/>
            </w:tcBorders>
            <w:shd w:val="clear" w:color="auto" w:fill="auto"/>
            <w:noWrap/>
            <w:vAlign w:val="bottom"/>
            <w:hideMark/>
          </w:tcPr>
          <w:p w:rsidR="00803C0B" w:rsidRPr="00533CB9" w:rsidRDefault="00803C0B" w:rsidP="00AD3C34">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77</w:t>
            </w:r>
          </w:p>
        </w:tc>
        <w:tc>
          <w:tcPr>
            <w:tcW w:w="717" w:type="dxa"/>
            <w:tcBorders>
              <w:top w:val="nil"/>
              <w:left w:val="nil"/>
              <w:bottom w:val="single" w:sz="4" w:space="0" w:color="auto"/>
              <w:right w:val="single" w:sz="4" w:space="0" w:color="auto"/>
            </w:tcBorders>
            <w:shd w:val="clear" w:color="auto" w:fill="auto"/>
            <w:noWrap/>
            <w:vAlign w:val="bottom"/>
            <w:hideMark/>
          </w:tcPr>
          <w:p w:rsidR="00803C0B" w:rsidRPr="00533CB9" w:rsidRDefault="00803C0B" w:rsidP="00AD3C34">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35,57</w:t>
            </w:r>
          </w:p>
        </w:tc>
        <w:tc>
          <w:tcPr>
            <w:tcW w:w="567" w:type="dxa"/>
            <w:tcBorders>
              <w:top w:val="nil"/>
              <w:left w:val="nil"/>
              <w:bottom w:val="single" w:sz="4" w:space="0" w:color="auto"/>
              <w:right w:val="single" w:sz="4" w:space="0" w:color="auto"/>
            </w:tcBorders>
            <w:shd w:val="clear" w:color="auto" w:fill="auto"/>
            <w:noWrap/>
            <w:vAlign w:val="bottom"/>
            <w:hideMark/>
          </w:tcPr>
          <w:p w:rsidR="00803C0B" w:rsidRPr="00533CB9" w:rsidRDefault="00803C0B" w:rsidP="00AD3C34">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72</w:t>
            </w:r>
          </w:p>
        </w:tc>
        <w:tc>
          <w:tcPr>
            <w:tcW w:w="666" w:type="dxa"/>
            <w:tcBorders>
              <w:top w:val="nil"/>
              <w:left w:val="nil"/>
              <w:bottom w:val="single" w:sz="4" w:space="0" w:color="auto"/>
              <w:right w:val="single" w:sz="4" w:space="0" w:color="auto"/>
            </w:tcBorders>
            <w:shd w:val="clear" w:color="auto" w:fill="auto"/>
            <w:noWrap/>
            <w:vAlign w:val="bottom"/>
            <w:hideMark/>
          </w:tcPr>
          <w:p w:rsidR="00803C0B" w:rsidRPr="00533CB9" w:rsidRDefault="00803C0B" w:rsidP="00AD3C34">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34,37</w:t>
            </w:r>
          </w:p>
        </w:tc>
        <w:tc>
          <w:tcPr>
            <w:tcW w:w="609" w:type="dxa"/>
            <w:tcBorders>
              <w:top w:val="nil"/>
              <w:left w:val="nil"/>
              <w:bottom w:val="single" w:sz="4" w:space="0" w:color="auto"/>
              <w:right w:val="single" w:sz="4" w:space="0" w:color="auto"/>
            </w:tcBorders>
            <w:shd w:val="clear" w:color="auto" w:fill="auto"/>
            <w:noWrap/>
            <w:vAlign w:val="bottom"/>
            <w:hideMark/>
          </w:tcPr>
          <w:p w:rsidR="00803C0B" w:rsidRPr="00533CB9" w:rsidRDefault="00803C0B" w:rsidP="00AD3C34">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68</w:t>
            </w:r>
          </w:p>
        </w:tc>
        <w:tc>
          <w:tcPr>
            <w:tcW w:w="709" w:type="dxa"/>
            <w:tcBorders>
              <w:top w:val="nil"/>
              <w:left w:val="nil"/>
              <w:bottom w:val="single" w:sz="4" w:space="0" w:color="auto"/>
              <w:right w:val="single" w:sz="4" w:space="0" w:color="auto"/>
            </w:tcBorders>
            <w:shd w:val="clear" w:color="auto" w:fill="auto"/>
            <w:noWrap/>
            <w:vAlign w:val="bottom"/>
            <w:hideMark/>
          </w:tcPr>
          <w:p w:rsidR="00803C0B" w:rsidRPr="00533CB9" w:rsidRDefault="00803C0B" w:rsidP="00AD3C34">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33,54</w:t>
            </w:r>
          </w:p>
        </w:tc>
        <w:tc>
          <w:tcPr>
            <w:tcW w:w="567" w:type="dxa"/>
            <w:tcBorders>
              <w:top w:val="nil"/>
              <w:left w:val="nil"/>
              <w:bottom w:val="single" w:sz="4" w:space="0" w:color="auto"/>
              <w:right w:val="single" w:sz="4" w:space="0" w:color="auto"/>
            </w:tcBorders>
            <w:shd w:val="clear" w:color="auto" w:fill="auto"/>
            <w:noWrap/>
            <w:vAlign w:val="bottom"/>
            <w:hideMark/>
          </w:tcPr>
          <w:p w:rsidR="00803C0B" w:rsidRPr="00533CB9" w:rsidRDefault="00803C0B" w:rsidP="00AD3C34">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67</w:t>
            </w:r>
          </w:p>
        </w:tc>
        <w:tc>
          <w:tcPr>
            <w:tcW w:w="709" w:type="dxa"/>
            <w:tcBorders>
              <w:top w:val="nil"/>
              <w:left w:val="nil"/>
              <w:bottom w:val="single" w:sz="4" w:space="0" w:color="auto"/>
              <w:right w:val="single" w:sz="4" w:space="0" w:color="auto"/>
            </w:tcBorders>
            <w:shd w:val="clear" w:color="auto" w:fill="auto"/>
            <w:noWrap/>
            <w:vAlign w:val="bottom"/>
            <w:hideMark/>
          </w:tcPr>
          <w:p w:rsidR="00803C0B" w:rsidRPr="00533CB9" w:rsidRDefault="00803C0B" w:rsidP="00AD3C34">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33,39</w:t>
            </w:r>
          </w:p>
        </w:tc>
        <w:tc>
          <w:tcPr>
            <w:tcW w:w="567" w:type="dxa"/>
            <w:tcBorders>
              <w:top w:val="nil"/>
              <w:left w:val="nil"/>
              <w:bottom w:val="single" w:sz="4" w:space="0" w:color="auto"/>
              <w:right w:val="single" w:sz="4" w:space="0" w:color="auto"/>
            </w:tcBorders>
            <w:shd w:val="clear" w:color="auto" w:fill="auto"/>
            <w:noWrap/>
            <w:vAlign w:val="bottom"/>
            <w:hideMark/>
          </w:tcPr>
          <w:p w:rsidR="00803C0B" w:rsidRPr="00533CB9" w:rsidRDefault="00803C0B" w:rsidP="00AD3C34">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66</w:t>
            </w:r>
          </w:p>
        </w:tc>
        <w:tc>
          <w:tcPr>
            <w:tcW w:w="709" w:type="dxa"/>
            <w:tcBorders>
              <w:top w:val="nil"/>
              <w:left w:val="nil"/>
              <w:bottom w:val="single" w:sz="4" w:space="0" w:color="auto"/>
              <w:right w:val="single" w:sz="4" w:space="0" w:color="auto"/>
            </w:tcBorders>
            <w:shd w:val="clear" w:color="auto" w:fill="auto"/>
            <w:noWrap/>
            <w:vAlign w:val="bottom"/>
            <w:hideMark/>
          </w:tcPr>
          <w:p w:rsidR="00803C0B" w:rsidRPr="00533CB9" w:rsidRDefault="00803C0B" w:rsidP="00AD3C34">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33,11</w:t>
            </w:r>
          </w:p>
        </w:tc>
        <w:tc>
          <w:tcPr>
            <w:tcW w:w="567" w:type="dxa"/>
            <w:tcBorders>
              <w:top w:val="nil"/>
              <w:left w:val="nil"/>
              <w:bottom w:val="single" w:sz="4" w:space="0" w:color="auto"/>
              <w:right w:val="single" w:sz="4" w:space="0" w:color="auto"/>
            </w:tcBorders>
            <w:shd w:val="clear" w:color="auto" w:fill="auto"/>
            <w:noWrap/>
            <w:vAlign w:val="bottom"/>
            <w:hideMark/>
          </w:tcPr>
          <w:p w:rsidR="00803C0B" w:rsidRPr="00533CB9" w:rsidRDefault="00803C0B" w:rsidP="00AD3C34">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57</w:t>
            </w:r>
          </w:p>
        </w:tc>
        <w:tc>
          <w:tcPr>
            <w:tcW w:w="666" w:type="dxa"/>
            <w:tcBorders>
              <w:top w:val="nil"/>
              <w:left w:val="nil"/>
              <w:bottom w:val="single" w:sz="4" w:space="0" w:color="auto"/>
              <w:right w:val="single" w:sz="4" w:space="0" w:color="auto"/>
            </w:tcBorders>
            <w:shd w:val="clear" w:color="auto" w:fill="auto"/>
            <w:noWrap/>
            <w:vAlign w:val="bottom"/>
            <w:hideMark/>
          </w:tcPr>
          <w:p w:rsidR="00803C0B" w:rsidRPr="00533CB9" w:rsidRDefault="00803C0B" w:rsidP="00AD3C34">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34,11</w:t>
            </w:r>
          </w:p>
        </w:tc>
        <w:tc>
          <w:tcPr>
            <w:tcW w:w="609" w:type="dxa"/>
            <w:tcBorders>
              <w:top w:val="nil"/>
              <w:left w:val="nil"/>
              <w:bottom w:val="single" w:sz="4" w:space="0" w:color="auto"/>
              <w:right w:val="single" w:sz="4" w:space="0" w:color="auto"/>
            </w:tcBorders>
            <w:shd w:val="clear" w:color="auto" w:fill="auto"/>
            <w:noWrap/>
            <w:vAlign w:val="bottom"/>
            <w:hideMark/>
          </w:tcPr>
          <w:p w:rsidR="00803C0B" w:rsidRPr="00533CB9" w:rsidRDefault="00803C0B" w:rsidP="00AD3C34">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42</w:t>
            </w:r>
          </w:p>
        </w:tc>
        <w:tc>
          <w:tcPr>
            <w:tcW w:w="709" w:type="dxa"/>
            <w:tcBorders>
              <w:top w:val="nil"/>
              <w:left w:val="nil"/>
              <w:bottom w:val="single" w:sz="4" w:space="0" w:color="auto"/>
              <w:right w:val="single" w:sz="4" w:space="0" w:color="auto"/>
            </w:tcBorders>
            <w:shd w:val="clear" w:color="auto" w:fill="auto"/>
            <w:noWrap/>
            <w:vAlign w:val="bottom"/>
            <w:hideMark/>
          </w:tcPr>
          <w:p w:rsidR="00803C0B" w:rsidRPr="00533CB9" w:rsidRDefault="00803C0B" w:rsidP="00AD3C34">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26,65</w:t>
            </w:r>
          </w:p>
        </w:tc>
        <w:tc>
          <w:tcPr>
            <w:tcW w:w="567" w:type="dxa"/>
            <w:tcBorders>
              <w:top w:val="nil"/>
              <w:left w:val="nil"/>
              <w:bottom w:val="single" w:sz="4" w:space="0" w:color="auto"/>
              <w:right w:val="single" w:sz="4" w:space="0" w:color="auto"/>
            </w:tcBorders>
            <w:shd w:val="clear" w:color="auto" w:fill="auto"/>
            <w:noWrap/>
            <w:vAlign w:val="bottom"/>
            <w:hideMark/>
          </w:tcPr>
          <w:p w:rsidR="00803C0B" w:rsidRPr="00533CB9" w:rsidRDefault="00803C0B" w:rsidP="00AD3C34">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51</w:t>
            </w:r>
          </w:p>
        </w:tc>
        <w:tc>
          <w:tcPr>
            <w:tcW w:w="709" w:type="dxa"/>
            <w:tcBorders>
              <w:top w:val="nil"/>
              <w:left w:val="nil"/>
              <w:bottom w:val="single" w:sz="4" w:space="0" w:color="auto"/>
              <w:right w:val="single" w:sz="4" w:space="0" w:color="auto"/>
            </w:tcBorders>
            <w:shd w:val="clear" w:color="auto" w:fill="auto"/>
            <w:noWrap/>
            <w:vAlign w:val="bottom"/>
            <w:hideMark/>
          </w:tcPr>
          <w:p w:rsidR="00803C0B" w:rsidRPr="00533CB9" w:rsidRDefault="00803C0B" w:rsidP="00AD3C34">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29,20</w:t>
            </w:r>
          </w:p>
        </w:tc>
        <w:tc>
          <w:tcPr>
            <w:tcW w:w="567" w:type="dxa"/>
            <w:tcBorders>
              <w:top w:val="nil"/>
              <w:left w:val="nil"/>
              <w:bottom w:val="single" w:sz="4" w:space="0" w:color="auto"/>
              <w:right w:val="single" w:sz="4" w:space="0" w:color="auto"/>
            </w:tcBorders>
            <w:shd w:val="clear" w:color="auto" w:fill="auto"/>
            <w:noWrap/>
            <w:vAlign w:val="bottom"/>
            <w:hideMark/>
          </w:tcPr>
          <w:p w:rsidR="00803C0B" w:rsidRPr="00533CB9" w:rsidRDefault="00803C0B" w:rsidP="00AD3C34">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41</w:t>
            </w:r>
          </w:p>
        </w:tc>
        <w:tc>
          <w:tcPr>
            <w:tcW w:w="850" w:type="dxa"/>
            <w:tcBorders>
              <w:top w:val="nil"/>
              <w:left w:val="nil"/>
              <w:bottom w:val="single" w:sz="4" w:space="0" w:color="auto"/>
              <w:right w:val="single" w:sz="4" w:space="0" w:color="auto"/>
            </w:tcBorders>
            <w:shd w:val="clear" w:color="auto" w:fill="auto"/>
            <w:noWrap/>
            <w:vAlign w:val="bottom"/>
            <w:hideMark/>
          </w:tcPr>
          <w:p w:rsidR="00803C0B" w:rsidRPr="00533CB9" w:rsidRDefault="00803C0B" w:rsidP="00AD3C34">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26,69</w:t>
            </w:r>
          </w:p>
        </w:tc>
      </w:tr>
      <w:tr w:rsidR="00533CB9" w:rsidRPr="00533CB9" w:rsidTr="00533CB9">
        <w:trPr>
          <w:trHeight w:val="216"/>
        </w:trPr>
        <w:tc>
          <w:tcPr>
            <w:tcW w:w="844" w:type="dxa"/>
            <w:tcBorders>
              <w:top w:val="nil"/>
              <w:left w:val="single" w:sz="4" w:space="0" w:color="auto"/>
              <w:bottom w:val="single" w:sz="4" w:space="0" w:color="auto"/>
              <w:right w:val="single" w:sz="4" w:space="0" w:color="auto"/>
            </w:tcBorders>
            <w:shd w:val="clear" w:color="auto" w:fill="auto"/>
            <w:noWrap/>
            <w:vAlign w:val="bottom"/>
          </w:tcPr>
          <w:p w:rsidR="00803C0B" w:rsidRPr="00533CB9" w:rsidRDefault="00803C0B" w:rsidP="00AD3C34">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Rata-Rata</w:t>
            </w:r>
          </w:p>
        </w:tc>
        <w:tc>
          <w:tcPr>
            <w:tcW w:w="566" w:type="dxa"/>
            <w:tcBorders>
              <w:top w:val="nil"/>
              <w:left w:val="nil"/>
              <w:bottom w:val="single" w:sz="4" w:space="0" w:color="auto"/>
              <w:right w:val="single" w:sz="4" w:space="0" w:color="auto"/>
            </w:tcBorders>
            <w:shd w:val="clear" w:color="auto" w:fill="auto"/>
            <w:noWrap/>
            <w:vAlign w:val="center"/>
          </w:tcPr>
          <w:p w:rsidR="00803C0B" w:rsidRPr="00533CB9" w:rsidRDefault="00803C0B" w:rsidP="00AD3C34">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5,13</w:t>
            </w:r>
          </w:p>
        </w:tc>
        <w:tc>
          <w:tcPr>
            <w:tcW w:w="717" w:type="dxa"/>
            <w:tcBorders>
              <w:top w:val="nil"/>
              <w:left w:val="nil"/>
              <w:bottom w:val="single" w:sz="4" w:space="0" w:color="auto"/>
              <w:right w:val="single" w:sz="4" w:space="0" w:color="auto"/>
            </w:tcBorders>
            <w:shd w:val="clear" w:color="auto" w:fill="auto"/>
            <w:noWrap/>
            <w:vAlign w:val="center"/>
          </w:tcPr>
          <w:p w:rsidR="00803C0B" w:rsidRPr="00533CB9" w:rsidRDefault="00803C0B" w:rsidP="00AD3C34">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2,37</w:t>
            </w:r>
          </w:p>
        </w:tc>
        <w:tc>
          <w:tcPr>
            <w:tcW w:w="567" w:type="dxa"/>
            <w:tcBorders>
              <w:top w:val="nil"/>
              <w:left w:val="nil"/>
              <w:bottom w:val="single" w:sz="4" w:space="0" w:color="auto"/>
              <w:right w:val="single" w:sz="4" w:space="0" w:color="auto"/>
            </w:tcBorders>
            <w:shd w:val="clear" w:color="auto" w:fill="auto"/>
            <w:noWrap/>
            <w:vAlign w:val="center"/>
          </w:tcPr>
          <w:p w:rsidR="00803C0B" w:rsidRPr="00533CB9" w:rsidRDefault="00803C0B" w:rsidP="00AD3C34">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4,80</w:t>
            </w:r>
          </w:p>
        </w:tc>
        <w:tc>
          <w:tcPr>
            <w:tcW w:w="666" w:type="dxa"/>
            <w:tcBorders>
              <w:top w:val="nil"/>
              <w:left w:val="nil"/>
              <w:bottom w:val="single" w:sz="4" w:space="0" w:color="auto"/>
              <w:right w:val="single" w:sz="4" w:space="0" w:color="auto"/>
            </w:tcBorders>
            <w:shd w:val="clear" w:color="auto" w:fill="auto"/>
            <w:noWrap/>
            <w:vAlign w:val="center"/>
          </w:tcPr>
          <w:p w:rsidR="00803C0B" w:rsidRPr="00533CB9" w:rsidRDefault="00803C0B" w:rsidP="00AD3C34">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2,29</w:t>
            </w:r>
          </w:p>
        </w:tc>
        <w:tc>
          <w:tcPr>
            <w:tcW w:w="609" w:type="dxa"/>
            <w:tcBorders>
              <w:top w:val="nil"/>
              <w:left w:val="nil"/>
              <w:bottom w:val="single" w:sz="4" w:space="0" w:color="auto"/>
              <w:right w:val="single" w:sz="4" w:space="0" w:color="auto"/>
            </w:tcBorders>
            <w:shd w:val="clear" w:color="auto" w:fill="auto"/>
            <w:noWrap/>
            <w:vAlign w:val="center"/>
          </w:tcPr>
          <w:p w:rsidR="00803C0B" w:rsidRPr="00533CB9" w:rsidRDefault="00803C0B" w:rsidP="00AD3C34">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4,53</w:t>
            </w:r>
          </w:p>
        </w:tc>
        <w:tc>
          <w:tcPr>
            <w:tcW w:w="709" w:type="dxa"/>
            <w:tcBorders>
              <w:top w:val="nil"/>
              <w:left w:val="nil"/>
              <w:bottom w:val="single" w:sz="4" w:space="0" w:color="auto"/>
              <w:right w:val="single" w:sz="4" w:space="0" w:color="auto"/>
            </w:tcBorders>
            <w:shd w:val="clear" w:color="auto" w:fill="auto"/>
            <w:noWrap/>
            <w:vAlign w:val="center"/>
          </w:tcPr>
          <w:p w:rsidR="00803C0B" w:rsidRPr="00533CB9" w:rsidRDefault="00803C0B" w:rsidP="00AD3C34">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2,24</w:t>
            </w:r>
          </w:p>
        </w:tc>
        <w:tc>
          <w:tcPr>
            <w:tcW w:w="567" w:type="dxa"/>
            <w:tcBorders>
              <w:top w:val="nil"/>
              <w:left w:val="nil"/>
              <w:bottom w:val="single" w:sz="4" w:space="0" w:color="auto"/>
              <w:right w:val="single" w:sz="4" w:space="0" w:color="auto"/>
            </w:tcBorders>
            <w:shd w:val="clear" w:color="auto" w:fill="auto"/>
            <w:noWrap/>
            <w:vAlign w:val="center"/>
          </w:tcPr>
          <w:p w:rsidR="00803C0B" w:rsidRPr="00533CB9" w:rsidRDefault="00803C0B" w:rsidP="00AD3C34">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4,47</w:t>
            </w:r>
          </w:p>
        </w:tc>
        <w:tc>
          <w:tcPr>
            <w:tcW w:w="709" w:type="dxa"/>
            <w:tcBorders>
              <w:top w:val="nil"/>
              <w:left w:val="nil"/>
              <w:bottom w:val="single" w:sz="4" w:space="0" w:color="auto"/>
              <w:right w:val="single" w:sz="4" w:space="0" w:color="auto"/>
            </w:tcBorders>
            <w:shd w:val="clear" w:color="auto" w:fill="auto"/>
            <w:noWrap/>
            <w:vAlign w:val="center"/>
          </w:tcPr>
          <w:p w:rsidR="00803C0B" w:rsidRPr="00533CB9" w:rsidRDefault="00803C0B" w:rsidP="00AD3C34">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2,23</w:t>
            </w:r>
          </w:p>
        </w:tc>
        <w:tc>
          <w:tcPr>
            <w:tcW w:w="567" w:type="dxa"/>
            <w:tcBorders>
              <w:top w:val="nil"/>
              <w:left w:val="nil"/>
              <w:bottom w:val="single" w:sz="4" w:space="0" w:color="auto"/>
              <w:right w:val="single" w:sz="4" w:space="0" w:color="auto"/>
            </w:tcBorders>
            <w:shd w:val="clear" w:color="auto" w:fill="auto"/>
            <w:noWrap/>
            <w:vAlign w:val="center"/>
          </w:tcPr>
          <w:p w:rsidR="00803C0B" w:rsidRPr="00533CB9" w:rsidRDefault="00803C0B" w:rsidP="00AD3C34">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4,40</w:t>
            </w:r>
          </w:p>
        </w:tc>
        <w:tc>
          <w:tcPr>
            <w:tcW w:w="709" w:type="dxa"/>
            <w:tcBorders>
              <w:top w:val="nil"/>
              <w:left w:val="nil"/>
              <w:bottom w:val="single" w:sz="4" w:space="0" w:color="auto"/>
              <w:right w:val="single" w:sz="4" w:space="0" w:color="auto"/>
            </w:tcBorders>
            <w:shd w:val="clear" w:color="auto" w:fill="auto"/>
            <w:noWrap/>
            <w:vAlign w:val="center"/>
          </w:tcPr>
          <w:p w:rsidR="00803C0B" w:rsidRPr="00533CB9" w:rsidRDefault="00803C0B" w:rsidP="00AD3C34">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2,21</w:t>
            </w:r>
          </w:p>
        </w:tc>
        <w:tc>
          <w:tcPr>
            <w:tcW w:w="567" w:type="dxa"/>
            <w:tcBorders>
              <w:top w:val="nil"/>
              <w:left w:val="nil"/>
              <w:bottom w:val="single" w:sz="4" w:space="0" w:color="auto"/>
              <w:right w:val="single" w:sz="4" w:space="0" w:color="auto"/>
            </w:tcBorders>
            <w:shd w:val="clear" w:color="auto" w:fill="auto"/>
            <w:noWrap/>
            <w:vAlign w:val="center"/>
          </w:tcPr>
          <w:p w:rsidR="00803C0B" w:rsidRPr="00533CB9" w:rsidRDefault="00803C0B" w:rsidP="00AD3C34">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3,80</w:t>
            </w:r>
          </w:p>
        </w:tc>
        <w:tc>
          <w:tcPr>
            <w:tcW w:w="666" w:type="dxa"/>
            <w:tcBorders>
              <w:top w:val="nil"/>
              <w:left w:val="nil"/>
              <w:bottom w:val="single" w:sz="4" w:space="0" w:color="auto"/>
              <w:right w:val="single" w:sz="4" w:space="0" w:color="auto"/>
            </w:tcBorders>
            <w:shd w:val="clear" w:color="auto" w:fill="auto"/>
            <w:noWrap/>
            <w:vAlign w:val="center"/>
          </w:tcPr>
          <w:p w:rsidR="00803C0B" w:rsidRPr="00533CB9" w:rsidRDefault="00803C0B" w:rsidP="00AD3C34">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2,27</w:t>
            </w:r>
          </w:p>
        </w:tc>
        <w:tc>
          <w:tcPr>
            <w:tcW w:w="609" w:type="dxa"/>
            <w:tcBorders>
              <w:top w:val="nil"/>
              <w:left w:val="nil"/>
              <w:bottom w:val="single" w:sz="4" w:space="0" w:color="auto"/>
              <w:right w:val="single" w:sz="4" w:space="0" w:color="auto"/>
            </w:tcBorders>
            <w:shd w:val="clear" w:color="auto" w:fill="auto"/>
            <w:noWrap/>
            <w:vAlign w:val="center"/>
          </w:tcPr>
          <w:p w:rsidR="00803C0B" w:rsidRPr="00533CB9" w:rsidRDefault="00803C0B" w:rsidP="00AD3C34">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2,80</w:t>
            </w:r>
          </w:p>
        </w:tc>
        <w:tc>
          <w:tcPr>
            <w:tcW w:w="709" w:type="dxa"/>
            <w:tcBorders>
              <w:top w:val="nil"/>
              <w:left w:val="nil"/>
              <w:bottom w:val="single" w:sz="4" w:space="0" w:color="auto"/>
              <w:right w:val="single" w:sz="4" w:space="0" w:color="auto"/>
            </w:tcBorders>
            <w:shd w:val="clear" w:color="auto" w:fill="auto"/>
            <w:noWrap/>
            <w:vAlign w:val="center"/>
          </w:tcPr>
          <w:p w:rsidR="00803C0B" w:rsidRPr="00533CB9" w:rsidRDefault="00803C0B" w:rsidP="00AD3C34">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1,78</w:t>
            </w:r>
          </w:p>
        </w:tc>
        <w:tc>
          <w:tcPr>
            <w:tcW w:w="567" w:type="dxa"/>
            <w:tcBorders>
              <w:top w:val="nil"/>
              <w:left w:val="nil"/>
              <w:bottom w:val="single" w:sz="4" w:space="0" w:color="auto"/>
              <w:right w:val="single" w:sz="4" w:space="0" w:color="auto"/>
            </w:tcBorders>
            <w:shd w:val="clear" w:color="auto" w:fill="auto"/>
            <w:noWrap/>
            <w:vAlign w:val="center"/>
          </w:tcPr>
          <w:p w:rsidR="00803C0B" w:rsidRPr="00533CB9" w:rsidRDefault="00803C0B" w:rsidP="00AD3C34">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3,40</w:t>
            </w:r>
          </w:p>
        </w:tc>
        <w:tc>
          <w:tcPr>
            <w:tcW w:w="709" w:type="dxa"/>
            <w:tcBorders>
              <w:top w:val="nil"/>
              <w:left w:val="nil"/>
              <w:bottom w:val="single" w:sz="4" w:space="0" w:color="auto"/>
              <w:right w:val="single" w:sz="4" w:space="0" w:color="auto"/>
            </w:tcBorders>
            <w:shd w:val="clear" w:color="auto" w:fill="auto"/>
            <w:noWrap/>
            <w:vAlign w:val="center"/>
          </w:tcPr>
          <w:p w:rsidR="00803C0B" w:rsidRPr="00533CB9" w:rsidRDefault="00803C0B" w:rsidP="00AD3C34">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1,95</w:t>
            </w:r>
          </w:p>
        </w:tc>
        <w:tc>
          <w:tcPr>
            <w:tcW w:w="567" w:type="dxa"/>
            <w:tcBorders>
              <w:top w:val="nil"/>
              <w:left w:val="nil"/>
              <w:bottom w:val="single" w:sz="4" w:space="0" w:color="auto"/>
              <w:right w:val="single" w:sz="4" w:space="0" w:color="auto"/>
            </w:tcBorders>
            <w:shd w:val="clear" w:color="auto" w:fill="auto"/>
            <w:noWrap/>
            <w:vAlign w:val="center"/>
          </w:tcPr>
          <w:p w:rsidR="00803C0B" w:rsidRPr="00533CB9" w:rsidRDefault="00803C0B" w:rsidP="00AD3C34">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2,73</w:t>
            </w:r>
          </w:p>
        </w:tc>
        <w:tc>
          <w:tcPr>
            <w:tcW w:w="850" w:type="dxa"/>
            <w:tcBorders>
              <w:top w:val="nil"/>
              <w:left w:val="nil"/>
              <w:bottom w:val="single" w:sz="4" w:space="0" w:color="auto"/>
              <w:right w:val="single" w:sz="4" w:space="0" w:color="auto"/>
            </w:tcBorders>
            <w:shd w:val="clear" w:color="auto" w:fill="auto"/>
            <w:noWrap/>
            <w:vAlign w:val="center"/>
          </w:tcPr>
          <w:p w:rsidR="00803C0B" w:rsidRPr="00533CB9" w:rsidRDefault="00803C0B" w:rsidP="00AD3C34">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1,78</w:t>
            </w:r>
          </w:p>
        </w:tc>
      </w:tr>
    </w:tbl>
    <w:p w:rsidR="00593933" w:rsidRDefault="004124A9" w:rsidP="00AD3C34">
      <w:pPr>
        <w:spacing w:after="0" w:line="240" w:lineRule="auto"/>
        <w:ind w:left="-1134"/>
        <w:rPr>
          <w:rFonts w:ascii="Times New Roman" w:hAnsi="Times New Roman" w:cs="Times New Roman"/>
          <w:sz w:val="24"/>
          <w:szCs w:val="24"/>
        </w:rPr>
      </w:pPr>
      <w:r>
        <w:rPr>
          <w:rFonts w:ascii="Times New Roman" w:hAnsi="Times New Roman" w:cs="Times New Roman"/>
          <w:noProof/>
          <w:sz w:val="24"/>
          <w:szCs w:val="24"/>
          <w:lang w:val="en-US"/>
        </w:rPr>
        <mc:AlternateContent>
          <mc:Choice Requires="wps">
            <w:drawing>
              <wp:anchor distT="0" distB="0" distL="114300" distR="114300" simplePos="0" relativeHeight="251689984" behindDoc="0" locked="0" layoutInCell="1" allowOverlap="1" wp14:anchorId="61AF916A" wp14:editId="276A805A">
                <wp:simplePos x="0" y="0"/>
                <wp:positionH relativeFrom="rightMargin">
                  <wp:posOffset>-221041</wp:posOffset>
                </wp:positionH>
                <wp:positionV relativeFrom="paragraph">
                  <wp:posOffset>942089</wp:posOffset>
                </wp:positionV>
                <wp:extent cx="704984" cy="576143"/>
                <wp:effectExtent l="7302" t="0" r="7303" b="7302"/>
                <wp:wrapNone/>
                <wp:docPr id="68" name="Text Box 68"/>
                <wp:cNvGraphicFramePr/>
                <a:graphic xmlns:a="http://schemas.openxmlformats.org/drawingml/2006/main">
                  <a:graphicData uri="http://schemas.microsoft.com/office/word/2010/wordprocessingShape">
                    <wps:wsp>
                      <wps:cNvSpPr txBox="1"/>
                      <wps:spPr>
                        <a:xfrm rot="5400000">
                          <a:off x="0" y="0"/>
                          <a:ext cx="704984" cy="576143"/>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76879" w:rsidRPr="00656457" w:rsidRDefault="00876879" w:rsidP="00656457">
                            <w:pPr>
                              <w:rPr>
                                <w:rFonts w:ascii="Times New Roman" w:hAnsi="Times New Roman" w:cs="Times New Roman"/>
                                <w:sz w:val="24"/>
                                <w:szCs w:val="24"/>
                                <w:lang w:val="en-US"/>
                              </w:rPr>
                            </w:pPr>
                            <w:r>
                              <w:rPr>
                                <w:rFonts w:ascii="Times New Roman" w:hAnsi="Times New Roman" w:cs="Times New Roman"/>
                                <w:sz w:val="24"/>
                                <w:szCs w:val="24"/>
                                <w:lang w:val="en-US"/>
                              </w:rPr>
                              <w:t>85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AF916A" id="Text Box 68" o:spid="_x0000_s1035" type="#_x0000_t202" style="position:absolute;left:0;text-align:left;margin-left:-17.4pt;margin-top:74.2pt;width:55.5pt;height:45.35pt;rotation:90;z-index:25168998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HCxlQIAAKEFAAAOAAAAZHJzL2Uyb0RvYy54bWysVNtuGyEQfa/Uf0C8N2s761ysrCM3UapK&#10;URLVqfKMWbBRgaGAvet+fQd2fWmal1TdhxUMhzPMmcvVdWs02QgfFNiKDk8GlAjLoVZ2WdHvz3ef&#10;LigJkdmaabCiolsR6PX044erxk3ECFaga+EJktgwaVxFVzG6SVEEvhKGhRNwwuKhBG9YxK1fFrVn&#10;DbIbXYwGg7OiAV87D1yEgNbb7pBOM7+UgsdHKYOIRFcU3xbz3+f/Iv2L6RWbLD1zK8X7Z7B/eIVh&#10;yqLTPdUti4ysvfqLyijuIYCMJxxMAVIqLnIMGM1w8Cqa+Yo5kWNBcYLbyxT+Hy1/2Dx5ouqKnmGm&#10;LDOYo2fRRvIZWoIm1KdxYYKwuUNgbNGOed7ZAxpT2K30hnhAecflIH1ZDAyPIBp13+61TtwcjeeD&#10;8vKipITj0fj8bFieJs6io0qUzof4RYAhaVFRj6nMpGxzH2IH3UESPIBW9Z3SOm9S+Ygb7cmGYeJ1&#10;zA9G8j9Q2pIG4z4dd6+1kK53zNomGpELqHeXZOjCzau41SJhtP0mJAqY43zDN+Nc2L3/jE4oia7e&#10;c7HHH171nstdHHgjewYb95eNsuCzrLnjDpLVP3aSyQ6PuTmKOy1ju2hz5QxzGyXTAuotVkkuBMx6&#10;cPxOYfbuWYhPzGNjoRGHRXzEn9SA6kO/omQF/tdb9oTHesdTShps1IqGn2vmBSX6q8VOuByWZers&#10;vCnH5yPc+OOTxfGJXZsbwJIY5tflZcJHvVtKD+YFZ8osecUjZjn6rmjcLW9iNz5wJnExm2UQ9rJj&#10;8d7OHU/USeZUm8/tC/OuL+CIlf8Au5Zmk1d13GHTTQuzdQSpcpEfVO0TgHMgt0k/s9KgOd5n1GGy&#10;Tn8DAAD//wMAUEsDBBQABgAIAAAAIQDmmBnb3wAAAAoBAAAPAAAAZHJzL2Rvd25yZXYueG1sTI/B&#10;TsMwEETvSPyDtUjcWockSkuIUyFEJU5IhHLg5sZuEhHvWrGbhr9nOcFxNU+zb6rd4kYx2ykMhAru&#10;1gkIiy2ZATsFh/f9agsiRI1Gj4RWwbcNsKuvrypdGrrgm52b2AkuwVBqBX2MvpQytL11OqzJW+Ts&#10;RJPTkc+pk2bSFy53o0yTpJBOD8gfeu3tU2/br+bsFGw8vR4MnSaffxA26Yt/3s+fSt3eLI8PIKJd&#10;4h8Mv/qsDjU7HemMJohRwSrNN4xykG0zEEwUBY87Kkjz+wxkXcn/E+ofAAAA//8DAFBLAQItABQA&#10;BgAIAAAAIQC2gziS/gAAAOEBAAATAAAAAAAAAAAAAAAAAAAAAABbQ29udGVudF9UeXBlc10ueG1s&#10;UEsBAi0AFAAGAAgAAAAhADj9If/WAAAAlAEAAAsAAAAAAAAAAAAAAAAALwEAAF9yZWxzLy5yZWxz&#10;UEsBAi0AFAAGAAgAAAAhANx0cLGVAgAAoQUAAA4AAAAAAAAAAAAAAAAALgIAAGRycy9lMm9Eb2Mu&#10;eG1sUEsBAi0AFAAGAAgAAAAhAOaYGdvfAAAACgEAAA8AAAAAAAAAAAAAAAAA7wQAAGRycy9kb3du&#10;cmV2LnhtbFBLBQYAAAAABAAEAPMAAAD7BQAAAAA=&#10;" fillcolor="white [3201]" stroked="f" strokeweight=".5pt">
                <v:textbox>
                  <w:txbxContent>
                    <w:p w:rsidR="00876879" w:rsidRPr="00656457" w:rsidRDefault="00876879" w:rsidP="00656457">
                      <w:pPr>
                        <w:rPr>
                          <w:rFonts w:ascii="Times New Roman" w:hAnsi="Times New Roman" w:cs="Times New Roman"/>
                          <w:sz w:val="24"/>
                          <w:szCs w:val="24"/>
                          <w:lang w:val="en-US"/>
                        </w:rPr>
                      </w:pPr>
                      <w:r>
                        <w:rPr>
                          <w:rFonts w:ascii="Times New Roman" w:hAnsi="Times New Roman" w:cs="Times New Roman"/>
                          <w:sz w:val="24"/>
                          <w:szCs w:val="24"/>
                          <w:lang w:val="en-US"/>
                        </w:rPr>
                        <w:t>85</w:t>
                      </w:r>
                    </w:p>
                  </w:txbxContent>
                </v:textbox>
                <w10:wrap anchorx="margin"/>
              </v:shape>
            </w:pict>
          </mc:Fallback>
        </mc:AlternateContent>
      </w:r>
    </w:p>
    <w:p w:rsidR="00803C0B" w:rsidRPr="00476E07" w:rsidRDefault="00803C0B" w:rsidP="00533CB9">
      <w:pPr>
        <w:spacing w:after="0" w:line="240" w:lineRule="auto"/>
        <w:rPr>
          <w:rFonts w:ascii="Times New Roman" w:hAnsi="Times New Roman" w:cs="Times New Roman"/>
          <w:sz w:val="24"/>
          <w:szCs w:val="24"/>
        </w:rPr>
      </w:pPr>
      <w:r w:rsidRPr="00476E07">
        <w:rPr>
          <w:rFonts w:ascii="Times New Roman" w:hAnsi="Times New Roman" w:cs="Times New Roman"/>
          <w:sz w:val="24"/>
          <w:szCs w:val="24"/>
        </w:rPr>
        <w:lastRenderedPageBreak/>
        <w:t xml:space="preserve">Data Asli dan Transformasi Hasil Perhitungan Uji Rasa </w:t>
      </w:r>
      <w:r w:rsidRPr="00476E07">
        <w:rPr>
          <w:rFonts w:ascii="Times New Roman" w:hAnsi="Times New Roman" w:cs="Times New Roman"/>
          <w:i/>
          <w:sz w:val="24"/>
          <w:szCs w:val="24"/>
        </w:rPr>
        <w:t>Flakes Ikan</w:t>
      </w:r>
      <w:r w:rsidRPr="00476E07">
        <w:rPr>
          <w:rFonts w:ascii="Times New Roman" w:hAnsi="Times New Roman" w:cs="Times New Roman"/>
          <w:sz w:val="24"/>
          <w:szCs w:val="24"/>
        </w:rPr>
        <w:t xml:space="preserve"> Ulangan III</w:t>
      </w:r>
    </w:p>
    <w:tbl>
      <w:tblPr>
        <w:tblW w:w="12474" w:type="dxa"/>
        <w:tblInd w:w="-5" w:type="dxa"/>
        <w:tblLook w:val="04A0" w:firstRow="1" w:lastRow="0" w:firstColumn="1" w:lastColumn="0" w:noHBand="0" w:noVBand="1"/>
      </w:tblPr>
      <w:tblGrid>
        <w:gridCol w:w="843"/>
        <w:gridCol w:w="562"/>
        <w:gridCol w:w="718"/>
        <w:gridCol w:w="606"/>
        <w:gridCol w:w="718"/>
        <w:gridCol w:w="606"/>
        <w:gridCol w:w="718"/>
        <w:gridCol w:w="606"/>
        <w:gridCol w:w="718"/>
        <w:gridCol w:w="566"/>
        <w:gridCol w:w="710"/>
        <w:gridCol w:w="567"/>
        <w:gridCol w:w="709"/>
        <w:gridCol w:w="566"/>
        <w:gridCol w:w="710"/>
        <w:gridCol w:w="567"/>
        <w:gridCol w:w="666"/>
        <w:gridCol w:w="566"/>
        <w:gridCol w:w="752"/>
      </w:tblGrid>
      <w:tr w:rsidR="00803C0B" w:rsidRPr="00533CB9" w:rsidTr="00533CB9">
        <w:trPr>
          <w:trHeight w:val="295"/>
        </w:trPr>
        <w:tc>
          <w:tcPr>
            <w:tcW w:w="12474" w:type="dxa"/>
            <w:gridSpan w:val="19"/>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sz w:val="20"/>
                <w:szCs w:val="20"/>
                <w:lang w:eastAsia="id-ID"/>
              </w:rPr>
            </w:pPr>
            <w:r w:rsidRPr="00533CB9">
              <w:rPr>
                <w:rFonts w:ascii="Times New Roman" w:hAnsi="Times New Roman" w:cs="Times New Roman"/>
                <w:sz w:val="20"/>
                <w:szCs w:val="20"/>
              </w:rPr>
              <w:t>Perlakuan</w:t>
            </w:r>
          </w:p>
        </w:tc>
      </w:tr>
      <w:tr w:rsidR="00803C0B" w:rsidRPr="00533CB9" w:rsidTr="00533CB9">
        <w:trPr>
          <w:trHeight w:val="295"/>
        </w:trPr>
        <w:tc>
          <w:tcPr>
            <w:tcW w:w="843" w:type="dxa"/>
            <w:tcBorders>
              <w:top w:val="nil"/>
              <w:left w:val="single" w:sz="4" w:space="0" w:color="auto"/>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rPr>
                <w:rFonts w:ascii="Times New Roman" w:hAnsi="Times New Roman" w:cs="Times New Roman"/>
                <w:sz w:val="20"/>
                <w:szCs w:val="20"/>
              </w:rPr>
            </w:pPr>
            <w:r w:rsidRPr="00533CB9">
              <w:rPr>
                <w:rFonts w:ascii="Times New Roman" w:hAnsi="Times New Roman" w:cs="Times New Roman"/>
                <w:sz w:val="20"/>
                <w:szCs w:val="20"/>
              </w:rPr>
              <w:t> </w:t>
            </w:r>
          </w:p>
        </w:tc>
        <w:tc>
          <w:tcPr>
            <w:tcW w:w="1280" w:type="dxa"/>
            <w:gridSpan w:val="2"/>
            <w:tcBorders>
              <w:top w:val="single" w:sz="4" w:space="0" w:color="auto"/>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a1b1</w:t>
            </w:r>
          </w:p>
        </w:tc>
        <w:tc>
          <w:tcPr>
            <w:tcW w:w="1324" w:type="dxa"/>
            <w:gridSpan w:val="2"/>
            <w:tcBorders>
              <w:top w:val="single" w:sz="4" w:space="0" w:color="auto"/>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a1b2</w:t>
            </w:r>
          </w:p>
        </w:tc>
        <w:tc>
          <w:tcPr>
            <w:tcW w:w="1324" w:type="dxa"/>
            <w:gridSpan w:val="2"/>
            <w:tcBorders>
              <w:top w:val="single" w:sz="4" w:space="0" w:color="auto"/>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a1b3</w:t>
            </w:r>
          </w:p>
        </w:tc>
        <w:tc>
          <w:tcPr>
            <w:tcW w:w="1324" w:type="dxa"/>
            <w:gridSpan w:val="2"/>
            <w:tcBorders>
              <w:top w:val="single" w:sz="4" w:space="0" w:color="auto"/>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a2b1</w:t>
            </w:r>
          </w:p>
        </w:tc>
        <w:tc>
          <w:tcPr>
            <w:tcW w:w="1276" w:type="dxa"/>
            <w:gridSpan w:val="2"/>
            <w:tcBorders>
              <w:top w:val="single" w:sz="4" w:space="0" w:color="auto"/>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a2b2</w:t>
            </w:r>
          </w:p>
        </w:tc>
        <w:tc>
          <w:tcPr>
            <w:tcW w:w="1276" w:type="dxa"/>
            <w:gridSpan w:val="2"/>
            <w:tcBorders>
              <w:top w:val="single" w:sz="4" w:space="0" w:color="auto"/>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a2b3</w:t>
            </w:r>
          </w:p>
        </w:tc>
        <w:tc>
          <w:tcPr>
            <w:tcW w:w="1276" w:type="dxa"/>
            <w:gridSpan w:val="2"/>
            <w:tcBorders>
              <w:top w:val="single" w:sz="4" w:space="0" w:color="auto"/>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a3b1</w:t>
            </w:r>
          </w:p>
        </w:tc>
        <w:tc>
          <w:tcPr>
            <w:tcW w:w="1233" w:type="dxa"/>
            <w:gridSpan w:val="2"/>
            <w:tcBorders>
              <w:top w:val="single" w:sz="4" w:space="0" w:color="auto"/>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a3b2</w:t>
            </w:r>
          </w:p>
        </w:tc>
        <w:tc>
          <w:tcPr>
            <w:tcW w:w="1318" w:type="dxa"/>
            <w:gridSpan w:val="2"/>
            <w:tcBorders>
              <w:top w:val="single" w:sz="4" w:space="0" w:color="auto"/>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a3b3</w:t>
            </w:r>
          </w:p>
        </w:tc>
      </w:tr>
      <w:tr w:rsidR="00533CB9" w:rsidRPr="00533CB9" w:rsidTr="00533CB9">
        <w:trPr>
          <w:trHeight w:val="295"/>
        </w:trPr>
        <w:tc>
          <w:tcPr>
            <w:tcW w:w="843" w:type="dxa"/>
            <w:tcBorders>
              <w:top w:val="nil"/>
              <w:left w:val="single" w:sz="4" w:space="0" w:color="auto"/>
              <w:bottom w:val="single" w:sz="4" w:space="0" w:color="auto"/>
              <w:right w:val="single" w:sz="4" w:space="0" w:color="auto"/>
            </w:tcBorders>
            <w:shd w:val="clear" w:color="auto" w:fill="auto"/>
            <w:noWrap/>
            <w:vAlign w:val="center"/>
            <w:hideMark/>
          </w:tcPr>
          <w:p w:rsidR="00803C0B" w:rsidRPr="00533CB9" w:rsidRDefault="00803C0B" w:rsidP="00533CB9">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Panelis</w:t>
            </w:r>
          </w:p>
        </w:tc>
        <w:tc>
          <w:tcPr>
            <w:tcW w:w="562"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533CB9">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DA</w:t>
            </w:r>
          </w:p>
        </w:tc>
        <w:tc>
          <w:tcPr>
            <w:tcW w:w="718"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533CB9">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DT</w:t>
            </w:r>
          </w:p>
        </w:tc>
        <w:tc>
          <w:tcPr>
            <w:tcW w:w="60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533CB9">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DA</w:t>
            </w:r>
          </w:p>
        </w:tc>
        <w:tc>
          <w:tcPr>
            <w:tcW w:w="718"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533CB9">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DT</w:t>
            </w:r>
          </w:p>
        </w:tc>
        <w:tc>
          <w:tcPr>
            <w:tcW w:w="60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533CB9">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DA</w:t>
            </w:r>
          </w:p>
        </w:tc>
        <w:tc>
          <w:tcPr>
            <w:tcW w:w="718"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533CB9">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DT</w:t>
            </w:r>
          </w:p>
        </w:tc>
        <w:tc>
          <w:tcPr>
            <w:tcW w:w="60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533CB9">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DA</w:t>
            </w:r>
          </w:p>
        </w:tc>
        <w:tc>
          <w:tcPr>
            <w:tcW w:w="718"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533CB9">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DT</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533CB9">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DA</w:t>
            </w:r>
          </w:p>
        </w:tc>
        <w:tc>
          <w:tcPr>
            <w:tcW w:w="710"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533CB9">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DT</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533CB9">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DA</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533CB9">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DT</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533CB9">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DA</w:t>
            </w:r>
          </w:p>
        </w:tc>
        <w:tc>
          <w:tcPr>
            <w:tcW w:w="710"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533CB9">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DT</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533CB9">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DA</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533CB9">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DT</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533CB9">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DA</w:t>
            </w:r>
          </w:p>
        </w:tc>
        <w:tc>
          <w:tcPr>
            <w:tcW w:w="752"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533CB9">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DT</w:t>
            </w:r>
          </w:p>
        </w:tc>
      </w:tr>
      <w:tr w:rsidR="00533CB9" w:rsidRPr="00533CB9" w:rsidTr="00533CB9">
        <w:trPr>
          <w:trHeight w:val="295"/>
        </w:trPr>
        <w:tc>
          <w:tcPr>
            <w:tcW w:w="843" w:type="dxa"/>
            <w:tcBorders>
              <w:top w:val="nil"/>
              <w:left w:val="single" w:sz="4" w:space="0" w:color="auto"/>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1</w:t>
            </w:r>
          </w:p>
        </w:tc>
        <w:tc>
          <w:tcPr>
            <w:tcW w:w="562"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7</w:t>
            </w:r>
          </w:p>
        </w:tc>
        <w:tc>
          <w:tcPr>
            <w:tcW w:w="718"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2,74</w:t>
            </w:r>
          </w:p>
        </w:tc>
        <w:tc>
          <w:tcPr>
            <w:tcW w:w="60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3</w:t>
            </w:r>
          </w:p>
        </w:tc>
        <w:tc>
          <w:tcPr>
            <w:tcW w:w="718"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1,87</w:t>
            </w:r>
          </w:p>
        </w:tc>
        <w:tc>
          <w:tcPr>
            <w:tcW w:w="60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5</w:t>
            </w:r>
          </w:p>
        </w:tc>
        <w:tc>
          <w:tcPr>
            <w:tcW w:w="718"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2,35</w:t>
            </w:r>
          </w:p>
        </w:tc>
        <w:tc>
          <w:tcPr>
            <w:tcW w:w="60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6</w:t>
            </w:r>
          </w:p>
        </w:tc>
        <w:tc>
          <w:tcPr>
            <w:tcW w:w="718"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2,55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5</w:t>
            </w:r>
          </w:p>
        </w:tc>
        <w:tc>
          <w:tcPr>
            <w:tcW w:w="710"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1,22</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3</w:t>
            </w:r>
          </w:p>
        </w:tc>
        <w:tc>
          <w:tcPr>
            <w:tcW w:w="710"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1,58</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w:t>
            </w:r>
          </w:p>
        </w:tc>
        <w:tc>
          <w:tcPr>
            <w:tcW w:w="752"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1,58</w:t>
            </w:r>
          </w:p>
        </w:tc>
      </w:tr>
      <w:tr w:rsidR="00533CB9" w:rsidRPr="00533CB9" w:rsidTr="00533CB9">
        <w:trPr>
          <w:trHeight w:val="295"/>
        </w:trPr>
        <w:tc>
          <w:tcPr>
            <w:tcW w:w="843" w:type="dxa"/>
            <w:tcBorders>
              <w:top w:val="nil"/>
              <w:left w:val="single" w:sz="4" w:space="0" w:color="auto"/>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2</w:t>
            </w:r>
          </w:p>
        </w:tc>
        <w:tc>
          <w:tcPr>
            <w:tcW w:w="562"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7</w:t>
            </w:r>
          </w:p>
        </w:tc>
        <w:tc>
          <w:tcPr>
            <w:tcW w:w="718"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2,74</w:t>
            </w:r>
          </w:p>
        </w:tc>
        <w:tc>
          <w:tcPr>
            <w:tcW w:w="60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w:t>
            </w:r>
          </w:p>
        </w:tc>
        <w:tc>
          <w:tcPr>
            <w:tcW w:w="718"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1,58</w:t>
            </w:r>
          </w:p>
        </w:tc>
        <w:tc>
          <w:tcPr>
            <w:tcW w:w="60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6</w:t>
            </w:r>
          </w:p>
        </w:tc>
        <w:tc>
          <w:tcPr>
            <w:tcW w:w="718"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2,55</w:t>
            </w:r>
          </w:p>
        </w:tc>
        <w:tc>
          <w:tcPr>
            <w:tcW w:w="60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5</w:t>
            </w:r>
          </w:p>
        </w:tc>
        <w:tc>
          <w:tcPr>
            <w:tcW w:w="718"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7</w:t>
            </w:r>
          </w:p>
        </w:tc>
        <w:tc>
          <w:tcPr>
            <w:tcW w:w="710"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2,74</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4</w:t>
            </w:r>
          </w:p>
        </w:tc>
        <w:tc>
          <w:tcPr>
            <w:tcW w:w="710"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1,22</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4</w:t>
            </w:r>
          </w:p>
        </w:tc>
        <w:tc>
          <w:tcPr>
            <w:tcW w:w="752"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2,12</w:t>
            </w:r>
          </w:p>
        </w:tc>
      </w:tr>
      <w:tr w:rsidR="00533CB9" w:rsidRPr="00533CB9" w:rsidTr="00533CB9">
        <w:trPr>
          <w:trHeight w:val="295"/>
        </w:trPr>
        <w:tc>
          <w:tcPr>
            <w:tcW w:w="843" w:type="dxa"/>
            <w:tcBorders>
              <w:top w:val="nil"/>
              <w:left w:val="single" w:sz="4" w:space="0" w:color="auto"/>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3</w:t>
            </w:r>
          </w:p>
        </w:tc>
        <w:tc>
          <w:tcPr>
            <w:tcW w:w="562"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5</w:t>
            </w:r>
          </w:p>
        </w:tc>
        <w:tc>
          <w:tcPr>
            <w:tcW w:w="718"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2,35</w:t>
            </w:r>
          </w:p>
        </w:tc>
        <w:tc>
          <w:tcPr>
            <w:tcW w:w="60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3</w:t>
            </w:r>
          </w:p>
        </w:tc>
        <w:tc>
          <w:tcPr>
            <w:tcW w:w="718"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1,87</w:t>
            </w:r>
          </w:p>
        </w:tc>
        <w:tc>
          <w:tcPr>
            <w:tcW w:w="60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4</w:t>
            </w:r>
          </w:p>
        </w:tc>
        <w:tc>
          <w:tcPr>
            <w:tcW w:w="718"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2,12</w:t>
            </w:r>
          </w:p>
        </w:tc>
        <w:tc>
          <w:tcPr>
            <w:tcW w:w="60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5</w:t>
            </w:r>
          </w:p>
        </w:tc>
        <w:tc>
          <w:tcPr>
            <w:tcW w:w="718"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3</w:t>
            </w:r>
          </w:p>
        </w:tc>
        <w:tc>
          <w:tcPr>
            <w:tcW w:w="710"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1,58</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3</w:t>
            </w:r>
          </w:p>
        </w:tc>
        <w:tc>
          <w:tcPr>
            <w:tcW w:w="710"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1,58</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3</w:t>
            </w:r>
          </w:p>
        </w:tc>
        <w:tc>
          <w:tcPr>
            <w:tcW w:w="752"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1,87</w:t>
            </w:r>
          </w:p>
        </w:tc>
      </w:tr>
      <w:tr w:rsidR="00533CB9" w:rsidRPr="00533CB9" w:rsidTr="00533CB9">
        <w:trPr>
          <w:trHeight w:val="295"/>
        </w:trPr>
        <w:tc>
          <w:tcPr>
            <w:tcW w:w="843" w:type="dxa"/>
            <w:tcBorders>
              <w:top w:val="nil"/>
              <w:left w:val="single" w:sz="4" w:space="0" w:color="auto"/>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4</w:t>
            </w:r>
          </w:p>
        </w:tc>
        <w:tc>
          <w:tcPr>
            <w:tcW w:w="562"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7</w:t>
            </w:r>
          </w:p>
        </w:tc>
        <w:tc>
          <w:tcPr>
            <w:tcW w:w="718"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2,74</w:t>
            </w:r>
          </w:p>
        </w:tc>
        <w:tc>
          <w:tcPr>
            <w:tcW w:w="60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w:t>
            </w:r>
          </w:p>
        </w:tc>
        <w:tc>
          <w:tcPr>
            <w:tcW w:w="718"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1,58</w:t>
            </w:r>
          </w:p>
        </w:tc>
        <w:tc>
          <w:tcPr>
            <w:tcW w:w="60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6</w:t>
            </w:r>
          </w:p>
        </w:tc>
        <w:tc>
          <w:tcPr>
            <w:tcW w:w="718"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2,55</w:t>
            </w:r>
          </w:p>
        </w:tc>
        <w:tc>
          <w:tcPr>
            <w:tcW w:w="60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5</w:t>
            </w:r>
          </w:p>
        </w:tc>
        <w:tc>
          <w:tcPr>
            <w:tcW w:w="718"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7</w:t>
            </w:r>
          </w:p>
        </w:tc>
        <w:tc>
          <w:tcPr>
            <w:tcW w:w="710"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2,74</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1,58</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4</w:t>
            </w:r>
          </w:p>
        </w:tc>
        <w:tc>
          <w:tcPr>
            <w:tcW w:w="710"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1,22</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4</w:t>
            </w:r>
          </w:p>
        </w:tc>
        <w:tc>
          <w:tcPr>
            <w:tcW w:w="752"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2,12</w:t>
            </w:r>
          </w:p>
        </w:tc>
      </w:tr>
      <w:tr w:rsidR="00533CB9" w:rsidRPr="00533CB9" w:rsidTr="00533CB9">
        <w:trPr>
          <w:trHeight w:val="295"/>
        </w:trPr>
        <w:tc>
          <w:tcPr>
            <w:tcW w:w="843" w:type="dxa"/>
            <w:tcBorders>
              <w:top w:val="nil"/>
              <w:left w:val="single" w:sz="4" w:space="0" w:color="auto"/>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5</w:t>
            </w:r>
          </w:p>
        </w:tc>
        <w:tc>
          <w:tcPr>
            <w:tcW w:w="562"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3</w:t>
            </w:r>
          </w:p>
        </w:tc>
        <w:tc>
          <w:tcPr>
            <w:tcW w:w="718"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1,87</w:t>
            </w:r>
          </w:p>
        </w:tc>
        <w:tc>
          <w:tcPr>
            <w:tcW w:w="60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4</w:t>
            </w:r>
          </w:p>
        </w:tc>
        <w:tc>
          <w:tcPr>
            <w:tcW w:w="718"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2,12</w:t>
            </w:r>
          </w:p>
        </w:tc>
        <w:tc>
          <w:tcPr>
            <w:tcW w:w="60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5</w:t>
            </w:r>
          </w:p>
        </w:tc>
        <w:tc>
          <w:tcPr>
            <w:tcW w:w="718"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2,35</w:t>
            </w:r>
          </w:p>
        </w:tc>
        <w:tc>
          <w:tcPr>
            <w:tcW w:w="60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4</w:t>
            </w:r>
          </w:p>
        </w:tc>
        <w:tc>
          <w:tcPr>
            <w:tcW w:w="718"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w:t>
            </w:r>
          </w:p>
        </w:tc>
        <w:tc>
          <w:tcPr>
            <w:tcW w:w="710"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1,87</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w:t>
            </w:r>
          </w:p>
        </w:tc>
        <w:tc>
          <w:tcPr>
            <w:tcW w:w="710"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1,22</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w:t>
            </w:r>
          </w:p>
        </w:tc>
        <w:tc>
          <w:tcPr>
            <w:tcW w:w="752"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1,22</w:t>
            </w:r>
          </w:p>
        </w:tc>
      </w:tr>
      <w:tr w:rsidR="00533CB9" w:rsidRPr="00533CB9" w:rsidTr="00533CB9">
        <w:trPr>
          <w:trHeight w:val="295"/>
        </w:trPr>
        <w:tc>
          <w:tcPr>
            <w:tcW w:w="843" w:type="dxa"/>
            <w:tcBorders>
              <w:top w:val="nil"/>
              <w:left w:val="single" w:sz="4" w:space="0" w:color="auto"/>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6</w:t>
            </w:r>
          </w:p>
        </w:tc>
        <w:tc>
          <w:tcPr>
            <w:tcW w:w="562"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5</w:t>
            </w:r>
          </w:p>
        </w:tc>
        <w:tc>
          <w:tcPr>
            <w:tcW w:w="718"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2,35</w:t>
            </w:r>
          </w:p>
        </w:tc>
        <w:tc>
          <w:tcPr>
            <w:tcW w:w="60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6</w:t>
            </w:r>
          </w:p>
        </w:tc>
        <w:tc>
          <w:tcPr>
            <w:tcW w:w="718"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2,55</w:t>
            </w:r>
          </w:p>
        </w:tc>
        <w:tc>
          <w:tcPr>
            <w:tcW w:w="60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6</w:t>
            </w:r>
          </w:p>
        </w:tc>
        <w:tc>
          <w:tcPr>
            <w:tcW w:w="718"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2,55</w:t>
            </w:r>
          </w:p>
        </w:tc>
        <w:tc>
          <w:tcPr>
            <w:tcW w:w="60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5</w:t>
            </w:r>
          </w:p>
        </w:tc>
        <w:tc>
          <w:tcPr>
            <w:tcW w:w="718"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6</w:t>
            </w:r>
          </w:p>
        </w:tc>
        <w:tc>
          <w:tcPr>
            <w:tcW w:w="710"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2,55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1,58</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4</w:t>
            </w:r>
          </w:p>
        </w:tc>
        <w:tc>
          <w:tcPr>
            <w:tcW w:w="710"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1,22</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5</w:t>
            </w:r>
          </w:p>
        </w:tc>
        <w:tc>
          <w:tcPr>
            <w:tcW w:w="752"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2,35</w:t>
            </w:r>
          </w:p>
        </w:tc>
      </w:tr>
      <w:tr w:rsidR="00533CB9" w:rsidRPr="00533CB9" w:rsidTr="00533CB9">
        <w:trPr>
          <w:trHeight w:val="295"/>
        </w:trPr>
        <w:tc>
          <w:tcPr>
            <w:tcW w:w="843" w:type="dxa"/>
            <w:tcBorders>
              <w:top w:val="nil"/>
              <w:left w:val="single" w:sz="4" w:space="0" w:color="auto"/>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7</w:t>
            </w:r>
          </w:p>
        </w:tc>
        <w:tc>
          <w:tcPr>
            <w:tcW w:w="562"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4</w:t>
            </w:r>
          </w:p>
        </w:tc>
        <w:tc>
          <w:tcPr>
            <w:tcW w:w="718"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2,12</w:t>
            </w:r>
          </w:p>
        </w:tc>
        <w:tc>
          <w:tcPr>
            <w:tcW w:w="60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6</w:t>
            </w:r>
          </w:p>
        </w:tc>
        <w:tc>
          <w:tcPr>
            <w:tcW w:w="718"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2,55</w:t>
            </w:r>
          </w:p>
        </w:tc>
        <w:tc>
          <w:tcPr>
            <w:tcW w:w="60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6</w:t>
            </w:r>
          </w:p>
        </w:tc>
        <w:tc>
          <w:tcPr>
            <w:tcW w:w="718"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2,55</w:t>
            </w:r>
          </w:p>
        </w:tc>
        <w:tc>
          <w:tcPr>
            <w:tcW w:w="60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5</w:t>
            </w:r>
          </w:p>
        </w:tc>
        <w:tc>
          <w:tcPr>
            <w:tcW w:w="718"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5</w:t>
            </w:r>
          </w:p>
        </w:tc>
        <w:tc>
          <w:tcPr>
            <w:tcW w:w="710"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1,87</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5</w:t>
            </w:r>
          </w:p>
        </w:tc>
        <w:tc>
          <w:tcPr>
            <w:tcW w:w="710"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5</w:t>
            </w:r>
          </w:p>
        </w:tc>
        <w:tc>
          <w:tcPr>
            <w:tcW w:w="752"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2,35</w:t>
            </w:r>
          </w:p>
        </w:tc>
      </w:tr>
      <w:tr w:rsidR="00533CB9" w:rsidRPr="00533CB9" w:rsidTr="00533CB9">
        <w:trPr>
          <w:trHeight w:val="295"/>
        </w:trPr>
        <w:tc>
          <w:tcPr>
            <w:tcW w:w="843" w:type="dxa"/>
            <w:tcBorders>
              <w:top w:val="nil"/>
              <w:left w:val="single" w:sz="4" w:space="0" w:color="auto"/>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8</w:t>
            </w:r>
          </w:p>
        </w:tc>
        <w:tc>
          <w:tcPr>
            <w:tcW w:w="562"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6</w:t>
            </w:r>
          </w:p>
        </w:tc>
        <w:tc>
          <w:tcPr>
            <w:tcW w:w="718"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2,55</w:t>
            </w:r>
          </w:p>
        </w:tc>
        <w:tc>
          <w:tcPr>
            <w:tcW w:w="60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5</w:t>
            </w:r>
          </w:p>
        </w:tc>
        <w:tc>
          <w:tcPr>
            <w:tcW w:w="718"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2,35</w:t>
            </w:r>
          </w:p>
        </w:tc>
        <w:tc>
          <w:tcPr>
            <w:tcW w:w="60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5</w:t>
            </w:r>
          </w:p>
        </w:tc>
        <w:tc>
          <w:tcPr>
            <w:tcW w:w="718"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2,35</w:t>
            </w:r>
          </w:p>
        </w:tc>
        <w:tc>
          <w:tcPr>
            <w:tcW w:w="60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4</w:t>
            </w:r>
          </w:p>
        </w:tc>
        <w:tc>
          <w:tcPr>
            <w:tcW w:w="718"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5</w:t>
            </w:r>
          </w:p>
        </w:tc>
        <w:tc>
          <w:tcPr>
            <w:tcW w:w="710"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1,22</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6</w:t>
            </w:r>
          </w:p>
        </w:tc>
        <w:tc>
          <w:tcPr>
            <w:tcW w:w="710"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2,55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1,58</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3</w:t>
            </w:r>
          </w:p>
        </w:tc>
        <w:tc>
          <w:tcPr>
            <w:tcW w:w="752"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1,87</w:t>
            </w:r>
          </w:p>
        </w:tc>
      </w:tr>
      <w:tr w:rsidR="00533CB9" w:rsidRPr="00533CB9" w:rsidTr="00533CB9">
        <w:trPr>
          <w:trHeight w:val="295"/>
        </w:trPr>
        <w:tc>
          <w:tcPr>
            <w:tcW w:w="843" w:type="dxa"/>
            <w:tcBorders>
              <w:top w:val="nil"/>
              <w:left w:val="single" w:sz="4" w:space="0" w:color="auto"/>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9</w:t>
            </w:r>
          </w:p>
        </w:tc>
        <w:tc>
          <w:tcPr>
            <w:tcW w:w="562"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7</w:t>
            </w:r>
          </w:p>
        </w:tc>
        <w:tc>
          <w:tcPr>
            <w:tcW w:w="718"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2,74</w:t>
            </w:r>
          </w:p>
        </w:tc>
        <w:tc>
          <w:tcPr>
            <w:tcW w:w="60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4</w:t>
            </w:r>
          </w:p>
        </w:tc>
        <w:tc>
          <w:tcPr>
            <w:tcW w:w="718"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2,12</w:t>
            </w:r>
          </w:p>
        </w:tc>
        <w:tc>
          <w:tcPr>
            <w:tcW w:w="60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5</w:t>
            </w:r>
          </w:p>
        </w:tc>
        <w:tc>
          <w:tcPr>
            <w:tcW w:w="718"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2,35</w:t>
            </w:r>
          </w:p>
        </w:tc>
        <w:tc>
          <w:tcPr>
            <w:tcW w:w="60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6</w:t>
            </w:r>
          </w:p>
        </w:tc>
        <w:tc>
          <w:tcPr>
            <w:tcW w:w="718"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2,55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5</w:t>
            </w:r>
          </w:p>
        </w:tc>
        <w:tc>
          <w:tcPr>
            <w:tcW w:w="710"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6,00</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4</w:t>
            </w:r>
          </w:p>
        </w:tc>
        <w:tc>
          <w:tcPr>
            <w:tcW w:w="710"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1,00</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1,58</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4</w:t>
            </w:r>
          </w:p>
        </w:tc>
        <w:tc>
          <w:tcPr>
            <w:tcW w:w="752"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2,12</w:t>
            </w:r>
          </w:p>
        </w:tc>
      </w:tr>
      <w:tr w:rsidR="00533CB9" w:rsidRPr="00533CB9" w:rsidTr="00533CB9">
        <w:trPr>
          <w:trHeight w:val="295"/>
        </w:trPr>
        <w:tc>
          <w:tcPr>
            <w:tcW w:w="843" w:type="dxa"/>
            <w:tcBorders>
              <w:top w:val="nil"/>
              <w:left w:val="single" w:sz="4" w:space="0" w:color="auto"/>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10</w:t>
            </w:r>
          </w:p>
        </w:tc>
        <w:tc>
          <w:tcPr>
            <w:tcW w:w="562"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5</w:t>
            </w:r>
          </w:p>
        </w:tc>
        <w:tc>
          <w:tcPr>
            <w:tcW w:w="718"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2,35</w:t>
            </w:r>
          </w:p>
        </w:tc>
        <w:tc>
          <w:tcPr>
            <w:tcW w:w="60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4</w:t>
            </w:r>
          </w:p>
        </w:tc>
        <w:tc>
          <w:tcPr>
            <w:tcW w:w="718"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2,12</w:t>
            </w:r>
          </w:p>
        </w:tc>
        <w:tc>
          <w:tcPr>
            <w:tcW w:w="60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4</w:t>
            </w:r>
          </w:p>
        </w:tc>
        <w:tc>
          <w:tcPr>
            <w:tcW w:w="718"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2,12</w:t>
            </w:r>
          </w:p>
        </w:tc>
        <w:tc>
          <w:tcPr>
            <w:tcW w:w="60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5</w:t>
            </w:r>
          </w:p>
        </w:tc>
        <w:tc>
          <w:tcPr>
            <w:tcW w:w="718"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4</w:t>
            </w:r>
          </w:p>
        </w:tc>
        <w:tc>
          <w:tcPr>
            <w:tcW w:w="710"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4</w:t>
            </w:r>
          </w:p>
        </w:tc>
        <w:tc>
          <w:tcPr>
            <w:tcW w:w="710"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1,58</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3</w:t>
            </w:r>
          </w:p>
        </w:tc>
        <w:tc>
          <w:tcPr>
            <w:tcW w:w="752"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1,87</w:t>
            </w:r>
          </w:p>
        </w:tc>
      </w:tr>
      <w:tr w:rsidR="00533CB9" w:rsidRPr="00533CB9" w:rsidTr="00533CB9">
        <w:trPr>
          <w:trHeight w:val="295"/>
        </w:trPr>
        <w:tc>
          <w:tcPr>
            <w:tcW w:w="843" w:type="dxa"/>
            <w:tcBorders>
              <w:top w:val="nil"/>
              <w:left w:val="single" w:sz="4" w:space="0" w:color="auto"/>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11</w:t>
            </w:r>
          </w:p>
        </w:tc>
        <w:tc>
          <w:tcPr>
            <w:tcW w:w="562"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6</w:t>
            </w:r>
          </w:p>
        </w:tc>
        <w:tc>
          <w:tcPr>
            <w:tcW w:w="718"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2,55</w:t>
            </w:r>
          </w:p>
        </w:tc>
        <w:tc>
          <w:tcPr>
            <w:tcW w:w="60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5</w:t>
            </w:r>
          </w:p>
        </w:tc>
        <w:tc>
          <w:tcPr>
            <w:tcW w:w="718"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2,35</w:t>
            </w:r>
          </w:p>
        </w:tc>
        <w:tc>
          <w:tcPr>
            <w:tcW w:w="60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4</w:t>
            </w:r>
          </w:p>
        </w:tc>
        <w:tc>
          <w:tcPr>
            <w:tcW w:w="718"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2,12</w:t>
            </w:r>
          </w:p>
        </w:tc>
        <w:tc>
          <w:tcPr>
            <w:tcW w:w="60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6</w:t>
            </w:r>
          </w:p>
        </w:tc>
        <w:tc>
          <w:tcPr>
            <w:tcW w:w="718"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2,55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4</w:t>
            </w:r>
          </w:p>
        </w:tc>
        <w:tc>
          <w:tcPr>
            <w:tcW w:w="710"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1,58</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5</w:t>
            </w:r>
          </w:p>
        </w:tc>
        <w:tc>
          <w:tcPr>
            <w:tcW w:w="710"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3</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1,87</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5</w:t>
            </w:r>
          </w:p>
        </w:tc>
        <w:tc>
          <w:tcPr>
            <w:tcW w:w="752"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2,35</w:t>
            </w:r>
          </w:p>
        </w:tc>
      </w:tr>
      <w:tr w:rsidR="00533CB9" w:rsidRPr="00533CB9" w:rsidTr="00533CB9">
        <w:trPr>
          <w:trHeight w:val="295"/>
        </w:trPr>
        <w:tc>
          <w:tcPr>
            <w:tcW w:w="843" w:type="dxa"/>
            <w:tcBorders>
              <w:top w:val="nil"/>
              <w:left w:val="single" w:sz="4" w:space="0" w:color="auto"/>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12</w:t>
            </w:r>
          </w:p>
        </w:tc>
        <w:tc>
          <w:tcPr>
            <w:tcW w:w="562"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7</w:t>
            </w:r>
          </w:p>
        </w:tc>
        <w:tc>
          <w:tcPr>
            <w:tcW w:w="718"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2,74</w:t>
            </w:r>
          </w:p>
        </w:tc>
        <w:tc>
          <w:tcPr>
            <w:tcW w:w="60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5</w:t>
            </w:r>
          </w:p>
        </w:tc>
        <w:tc>
          <w:tcPr>
            <w:tcW w:w="718"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2,35</w:t>
            </w:r>
          </w:p>
        </w:tc>
        <w:tc>
          <w:tcPr>
            <w:tcW w:w="60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6</w:t>
            </w:r>
          </w:p>
        </w:tc>
        <w:tc>
          <w:tcPr>
            <w:tcW w:w="718"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2,55</w:t>
            </w:r>
          </w:p>
        </w:tc>
        <w:tc>
          <w:tcPr>
            <w:tcW w:w="60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5</w:t>
            </w:r>
          </w:p>
        </w:tc>
        <w:tc>
          <w:tcPr>
            <w:tcW w:w="718"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5</w:t>
            </w:r>
          </w:p>
        </w:tc>
        <w:tc>
          <w:tcPr>
            <w:tcW w:w="710"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1,58</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6</w:t>
            </w:r>
          </w:p>
        </w:tc>
        <w:tc>
          <w:tcPr>
            <w:tcW w:w="710"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2,55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1,58</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5</w:t>
            </w:r>
          </w:p>
        </w:tc>
        <w:tc>
          <w:tcPr>
            <w:tcW w:w="752"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2,35</w:t>
            </w:r>
          </w:p>
        </w:tc>
      </w:tr>
      <w:tr w:rsidR="00533CB9" w:rsidRPr="00533CB9" w:rsidTr="00533CB9">
        <w:trPr>
          <w:trHeight w:val="295"/>
        </w:trPr>
        <w:tc>
          <w:tcPr>
            <w:tcW w:w="843" w:type="dxa"/>
            <w:tcBorders>
              <w:top w:val="nil"/>
              <w:left w:val="single" w:sz="4" w:space="0" w:color="auto"/>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13</w:t>
            </w:r>
          </w:p>
        </w:tc>
        <w:tc>
          <w:tcPr>
            <w:tcW w:w="562"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6</w:t>
            </w:r>
          </w:p>
        </w:tc>
        <w:tc>
          <w:tcPr>
            <w:tcW w:w="718"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2,55</w:t>
            </w:r>
          </w:p>
        </w:tc>
        <w:tc>
          <w:tcPr>
            <w:tcW w:w="60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5</w:t>
            </w:r>
          </w:p>
        </w:tc>
        <w:tc>
          <w:tcPr>
            <w:tcW w:w="718"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2,35</w:t>
            </w:r>
          </w:p>
        </w:tc>
        <w:tc>
          <w:tcPr>
            <w:tcW w:w="60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5</w:t>
            </w:r>
          </w:p>
        </w:tc>
        <w:tc>
          <w:tcPr>
            <w:tcW w:w="718"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2,35</w:t>
            </w:r>
          </w:p>
        </w:tc>
        <w:tc>
          <w:tcPr>
            <w:tcW w:w="60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4</w:t>
            </w:r>
          </w:p>
        </w:tc>
        <w:tc>
          <w:tcPr>
            <w:tcW w:w="718"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3</w:t>
            </w:r>
          </w:p>
        </w:tc>
        <w:tc>
          <w:tcPr>
            <w:tcW w:w="710"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1,22</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5</w:t>
            </w:r>
          </w:p>
        </w:tc>
        <w:tc>
          <w:tcPr>
            <w:tcW w:w="710"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1,58</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4</w:t>
            </w:r>
          </w:p>
        </w:tc>
        <w:tc>
          <w:tcPr>
            <w:tcW w:w="752"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2,12</w:t>
            </w:r>
          </w:p>
        </w:tc>
      </w:tr>
      <w:tr w:rsidR="00533CB9" w:rsidRPr="00533CB9" w:rsidTr="00533CB9">
        <w:trPr>
          <w:trHeight w:val="295"/>
        </w:trPr>
        <w:tc>
          <w:tcPr>
            <w:tcW w:w="843" w:type="dxa"/>
            <w:tcBorders>
              <w:top w:val="nil"/>
              <w:left w:val="single" w:sz="4" w:space="0" w:color="auto"/>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14</w:t>
            </w:r>
          </w:p>
        </w:tc>
        <w:tc>
          <w:tcPr>
            <w:tcW w:w="562"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6</w:t>
            </w:r>
          </w:p>
        </w:tc>
        <w:tc>
          <w:tcPr>
            <w:tcW w:w="718"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2,55</w:t>
            </w:r>
          </w:p>
        </w:tc>
        <w:tc>
          <w:tcPr>
            <w:tcW w:w="60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3</w:t>
            </w:r>
          </w:p>
        </w:tc>
        <w:tc>
          <w:tcPr>
            <w:tcW w:w="718"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1,87</w:t>
            </w:r>
          </w:p>
        </w:tc>
        <w:tc>
          <w:tcPr>
            <w:tcW w:w="60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5</w:t>
            </w:r>
          </w:p>
        </w:tc>
        <w:tc>
          <w:tcPr>
            <w:tcW w:w="718"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2,35</w:t>
            </w:r>
          </w:p>
        </w:tc>
        <w:tc>
          <w:tcPr>
            <w:tcW w:w="60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6</w:t>
            </w:r>
          </w:p>
        </w:tc>
        <w:tc>
          <w:tcPr>
            <w:tcW w:w="718"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2,55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6</w:t>
            </w:r>
          </w:p>
        </w:tc>
        <w:tc>
          <w:tcPr>
            <w:tcW w:w="710"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2,55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5</w:t>
            </w:r>
          </w:p>
        </w:tc>
        <w:tc>
          <w:tcPr>
            <w:tcW w:w="710"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1,58</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5</w:t>
            </w:r>
          </w:p>
        </w:tc>
        <w:tc>
          <w:tcPr>
            <w:tcW w:w="752"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2,35</w:t>
            </w:r>
          </w:p>
        </w:tc>
      </w:tr>
      <w:tr w:rsidR="00533CB9" w:rsidRPr="00533CB9" w:rsidTr="00533CB9">
        <w:trPr>
          <w:trHeight w:val="295"/>
        </w:trPr>
        <w:tc>
          <w:tcPr>
            <w:tcW w:w="843" w:type="dxa"/>
            <w:tcBorders>
              <w:top w:val="nil"/>
              <w:left w:val="single" w:sz="4" w:space="0" w:color="auto"/>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15</w:t>
            </w:r>
          </w:p>
        </w:tc>
        <w:tc>
          <w:tcPr>
            <w:tcW w:w="562"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6</w:t>
            </w:r>
          </w:p>
        </w:tc>
        <w:tc>
          <w:tcPr>
            <w:tcW w:w="718"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2,55</w:t>
            </w:r>
          </w:p>
        </w:tc>
        <w:tc>
          <w:tcPr>
            <w:tcW w:w="60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5</w:t>
            </w:r>
          </w:p>
        </w:tc>
        <w:tc>
          <w:tcPr>
            <w:tcW w:w="718"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2,35</w:t>
            </w:r>
          </w:p>
        </w:tc>
        <w:tc>
          <w:tcPr>
            <w:tcW w:w="60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w:t>
            </w:r>
          </w:p>
        </w:tc>
        <w:tc>
          <w:tcPr>
            <w:tcW w:w="718"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1,58</w:t>
            </w:r>
          </w:p>
        </w:tc>
        <w:tc>
          <w:tcPr>
            <w:tcW w:w="60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5</w:t>
            </w:r>
          </w:p>
        </w:tc>
        <w:tc>
          <w:tcPr>
            <w:tcW w:w="718"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4</w:t>
            </w:r>
          </w:p>
        </w:tc>
        <w:tc>
          <w:tcPr>
            <w:tcW w:w="710"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1,87</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4</w:t>
            </w:r>
          </w:p>
        </w:tc>
        <w:tc>
          <w:tcPr>
            <w:tcW w:w="710"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5</w:t>
            </w:r>
          </w:p>
        </w:tc>
        <w:tc>
          <w:tcPr>
            <w:tcW w:w="752"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2,35</w:t>
            </w:r>
          </w:p>
        </w:tc>
      </w:tr>
      <w:tr w:rsidR="00533CB9" w:rsidRPr="00533CB9" w:rsidTr="00533CB9">
        <w:trPr>
          <w:trHeight w:val="295"/>
        </w:trPr>
        <w:tc>
          <w:tcPr>
            <w:tcW w:w="843" w:type="dxa"/>
            <w:tcBorders>
              <w:top w:val="nil"/>
              <w:left w:val="single" w:sz="4" w:space="0" w:color="auto"/>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rPr>
                <w:rFonts w:ascii="Times New Roman" w:hAnsi="Times New Roman" w:cs="Times New Roman"/>
                <w:sz w:val="20"/>
                <w:szCs w:val="20"/>
              </w:rPr>
            </w:pPr>
            <w:r w:rsidRPr="00533CB9">
              <w:rPr>
                <w:rFonts w:ascii="Times New Roman" w:hAnsi="Times New Roman" w:cs="Times New Roman"/>
                <w:sz w:val="20"/>
                <w:szCs w:val="20"/>
              </w:rPr>
              <w:t>Jumlah</w:t>
            </w:r>
          </w:p>
        </w:tc>
        <w:tc>
          <w:tcPr>
            <w:tcW w:w="562"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87</w:t>
            </w:r>
          </w:p>
        </w:tc>
        <w:tc>
          <w:tcPr>
            <w:tcW w:w="718"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37,47</w:t>
            </w:r>
          </w:p>
        </w:tc>
        <w:tc>
          <w:tcPr>
            <w:tcW w:w="60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62</w:t>
            </w:r>
          </w:p>
        </w:tc>
        <w:tc>
          <w:tcPr>
            <w:tcW w:w="718"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31,96</w:t>
            </w:r>
          </w:p>
        </w:tc>
        <w:tc>
          <w:tcPr>
            <w:tcW w:w="60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74</w:t>
            </w:r>
          </w:p>
        </w:tc>
        <w:tc>
          <w:tcPr>
            <w:tcW w:w="718"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34,76</w:t>
            </w:r>
          </w:p>
        </w:tc>
        <w:tc>
          <w:tcPr>
            <w:tcW w:w="60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76</w:t>
            </w:r>
          </w:p>
        </w:tc>
        <w:tc>
          <w:tcPr>
            <w:tcW w:w="718"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35,32</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71</w:t>
            </w:r>
          </w:p>
        </w:tc>
        <w:tc>
          <w:tcPr>
            <w:tcW w:w="710"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33,99</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36</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29,78</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64</w:t>
            </w:r>
          </w:p>
        </w:tc>
        <w:tc>
          <w:tcPr>
            <w:tcW w:w="710"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31,41</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32</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23,89</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58</w:t>
            </w:r>
          </w:p>
        </w:tc>
        <w:tc>
          <w:tcPr>
            <w:tcW w:w="752"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30,97</w:t>
            </w:r>
          </w:p>
        </w:tc>
      </w:tr>
      <w:tr w:rsidR="00533CB9" w:rsidRPr="00533CB9" w:rsidTr="00533CB9">
        <w:trPr>
          <w:trHeight w:val="295"/>
        </w:trPr>
        <w:tc>
          <w:tcPr>
            <w:tcW w:w="843" w:type="dxa"/>
            <w:tcBorders>
              <w:top w:val="nil"/>
              <w:left w:val="single" w:sz="4" w:space="0" w:color="auto"/>
              <w:bottom w:val="single" w:sz="4" w:space="0" w:color="auto"/>
              <w:right w:val="single" w:sz="4" w:space="0" w:color="auto"/>
            </w:tcBorders>
            <w:shd w:val="clear" w:color="auto" w:fill="auto"/>
            <w:noWrap/>
            <w:vAlign w:val="center"/>
            <w:hideMark/>
          </w:tcPr>
          <w:p w:rsidR="00803C0B" w:rsidRPr="00533CB9" w:rsidRDefault="00803C0B" w:rsidP="00533CB9">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Rata-Rata</w:t>
            </w:r>
          </w:p>
        </w:tc>
        <w:tc>
          <w:tcPr>
            <w:tcW w:w="562" w:type="dxa"/>
            <w:tcBorders>
              <w:top w:val="nil"/>
              <w:left w:val="nil"/>
              <w:bottom w:val="single" w:sz="4" w:space="0" w:color="auto"/>
              <w:right w:val="single" w:sz="4" w:space="0" w:color="auto"/>
            </w:tcBorders>
            <w:shd w:val="clear" w:color="auto" w:fill="auto"/>
            <w:noWrap/>
            <w:vAlign w:val="center"/>
            <w:hideMark/>
          </w:tcPr>
          <w:p w:rsidR="00803C0B" w:rsidRPr="00533CB9" w:rsidRDefault="00533CB9" w:rsidP="00AD3C34">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5,8</w:t>
            </w:r>
          </w:p>
        </w:tc>
        <w:tc>
          <w:tcPr>
            <w:tcW w:w="718"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2,50</w:t>
            </w:r>
          </w:p>
        </w:tc>
        <w:tc>
          <w:tcPr>
            <w:tcW w:w="60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4,13</w:t>
            </w:r>
          </w:p>
        </w:tc>
        <w:tc>
          <w:tcPr>
            <w:tcW w:w="718"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2,13</w:t>
            </w:r>
          </w:p>
        </w:tc>
        <w:tc>
          <w:tcPr>
            <w:tcW w:w="60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4,93</w:t>
            </w:r>
          </w:p>
        </w:tc>
        <w:tc>
          <w:tcPr>
            <w:tcW w:w="718"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2,32</w:t>
            </w:r>
          </w:p>
        </w:tc>
        <w:tc>
          <w:tcPr>
            <w:tcW w:w="60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5,07</w:t>
            </w:r>
          </w:p>
        </w:tc>
        <w:tc>
          <w:tcPr>
            <w:tcW w:w="718"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4,73</w:t>
            </w:r>
          </w:p>
        </w:tc>
        <w:tc>
          <w:tcPr>
            <w:tcW w:w="710"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2,27</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2,40</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1,99</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4,27</w:t>
            </w:r>
          </w:p>
        </w:tc>
        <w:tc>
          <w:tcPr>
            <w:tcW w:w="710"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2,09</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2,13</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1,59</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3,87</w:t>
            </w:r>
          </w:p>
        </w:tc>
        <w:tc>
          <w:tcPr>
            <w:tcW w:w="752" w:type="dxa"/>
            <w:tcBorders>
              <w:top w:val="nil"/>
              <w:left w:val="nil"/>
              <w:bottom w:val="single" w:sz="4" w:space="0" w:color="auto"/>
              <w:right w:val="single" w:sz="4" w:space="0" w:color="auto"/>
            </w:tcBorders>
            <w:shd w:val="clear" w:color="auto" w:fill="auto"/>
            <w:noWrap/>
            <w:vAlign w:val="center"/>
            <w:hideMark/>
          </w:tcPr>
          <w:p w:rsidR="00803C0B" w:rsidRPr="00533CB9" w:rsidRDefault="00803C0B" w:rsidP="00AD3C34">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2,06</w:t>
            </w:r>
          </w:p>
        </w:tc>
      </w:tr>
    </w:tbl>
    <w:p w:rsidR="00803C0B" w:rsidRPr="00476E07" w:rsidRDefault="00656457" w:rsidP="00803C0B">
      <w:pPr>
        <w:ind w:left="-1134"/>
        <w:jc w:val="center"/>
        <w:rPr>
          <w:rFonts w:ascii="Times New Roman" w:hAnsi="Times New Roman" w:cs="Times New Roman"/>
          <w:sz w:val="24"/>
          <w:szCs w:val="24"/>
        </w:rPr>
      </w:pPr>
      <w:r>
        <w:rPr>
          <w:rFonts w:ascii="Times New Roman" w:hAnsi="Times New Roman" w:cs="Times New Roman"/>
          <w:noProof/>
          <w:sz w:val="24"/>
          <w:szCs w:val="24"/>
          <w:lang w:val="en-US"/>
        </w:rPr>
        <mc:AlternateContent>
          <mc:Choice Requires="wps">
            <w:drawing>
              <wp:anchor distT="0" distB="0" distL="114300" distR="114300" simplePos="0" relativeHeight="251692032" behindDoc="0" locked="0" layoutInCell="1" allowOverlap="1" wp14:anchorId="3BCAC54D" wp14:editId="6CFFF52F">
                <wp:simplePos x="0" y="0"/>
                <wp:positionH relativeFrom="rightMargin">
                  <wp:posOffset>-200849</wp:posOffset>
                </wp:positionH>
                <wp:positionV relativeFrom="paragraph">
                  <wp:posOffset>1331669</wp:posOffset>
                </wp:positionV>
                <wp:extent cx="573024" cy="599894"/>
                <wp:effectExtent l="5715" t="0" r="4445" b="4445"/>
                <wp:wrapNone/>
                <wp:docPr id="69" name="Text Box 69"/>
                <wp:cNvGraphicFramePr/>
                <a:graphic xmlns:a="http://schemas.openxmlformats.org/drawingml/2006/main">
                  <a:graphicData uri="http://schemas.microsoft.com/office/word/2010/wordprocessingShape">
                    <wps:wsp>
                      <wps:cNvSpPr txBox="1"/>
                      <wps:spPr>
                        <a:xfrm rot="5400000">
                          <a:off x="0" y="0"/>
                          <a:ext cx="573024" cy="599894"/>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76879" w:rsidRPr="00656457" w:rsidRDefault="00876879" w:rsidP="00656457">
                            <w:pPr>
                              <w:rPr>
                                <w:rFonts w:ascii="Times New Roman" w:hAnsi="Times New Roman" w:cs="Times New Roman"/>
                                <w:sz w:val="24"/>
                                <w:szCs w:val="24"/>
                                <w:lang w:val="en-US"/>
                              </w:rPr>
                            </w:pPr>
                            <w:r>
                              <w:rPr>
                                <w:rFonts w:ascii="Times New Roman" w:hAnsi="Times New Roman" w:cs="Times New Roman"/>
                                <w:sz w:val="24"/>
                                <w:szCs w:val="24"/>
                                <w:lang w:val="en-US"/>
                              </w:rPr>
                              <w:t>86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CAC54D" id="Text Box 69" o:spid="_x0000_s1036" type="#_x0000_t202" style="position:absolute;left:0;text-align:left;margin-left:-15.8pt;margin-top:104.85pt;width:45.1pt;height:47.25pt;rotation:90;z-index:25169203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5LilgIAAKEFAAAOAAAAZHJzL2Uyb0RvYy54bWysVE1vGjEQvVfqf7B8bxYIJAFliWgiqkoo&#10;iQpVzsZrB6u2x7UNu/TXd+xdCE1zSdU9rOzx8xvPm4/rm8ZoshM+KLAl7Z/1KBGWQ6Xsc0m/r+af&#10;rigJkdmKabCipHsR6M3044fr2k3EADagK+EJktgwqV1JNzG6SVEEvhGGhTNwwuKhBG9YxK1/LirP&#10;amQ3uhj0ehdFDb5yHrgIAa137SGdZn4pBY8PUgYRiS4pvi3mv8//dfoX02s2efbMbRTvnsH+4RWG&#10;KYtOj1R3LDKy9eovKqO4hwAynnEwBUipuMgxYDT93qtolhvmRI4FxQnuKFP4f7T8fvfoiapKejGm&#10;xDKDOVqJJpLP0BA0oT61CxOELR0CY4N2zPPBHtCYwm6kN8QDyjsa9tKXxcDwCKJR9/1R68TN0Ti6&#10;PO8NhpRwPBqNx1fjYeIsWqpE6XyIXwQYkhYl9ZjKTMp2ixBb6AGS4AG0quZK67xJ5SNutSc7honX&#10;MT8Yyf9AaUtqjPt81L7WQrreMmubaEQuoM5dkqENN6/iXouE0fabkChgjvMN34xzYY/+MzqhJLp6&#10;z8UO//Kq91xu48Ab2TPYeLxslAWfZc0d9yJZ9eMgmWzxmJuTuNMyNusmV07/WA5rqPZYJbkQMOvB&#10;8bnC7C1YiI/MY2OhEYdFfMCf1IDqQ7eiZAP+11v2hMd6x1NKamzUkoafW+YFJfqrxU4Y94fD1Nl5&#10;MxxdDnDjT0/Wpyd2a24BS6KfX5eXCR/1YSk9mCecKbPkFY+Y5ei7pPGwvI3t+MCZxMVslkHYy47F&#10;hV06nqiTzKk2V80T864r4IiVfw+HlmaTV3XcYtNNC7NtBKlykSehW1W7BOAcyG3Szaw0aE73GfUy&#10;Wae/AQAA//8DAFBLAwQUAAYACAAAACEAmEhpzt8AAAAKAQAADwAAAGRycy9kb3ducmV2LnhtbEyP&#10;MU/DMBSEdyT+g/WQ2Fo7CWppGqdCiEpMSIQysLmxm0TE71m2m4Z/j5noeLrT3XfVbrYjm4wPA6GE&#10;bCmAGWxJD9hJOHzsF4/AQlSo1UhoJPyYALv69qZSpaYLvpupiR1LJRhKJaGP0ZWch7Y3VoUlOYPJ&#10;O5G3KibpO669uqRyO/JciBW3asC00CtnnnvTfjdnK2Ht6O2g6eTdwydhk7+6l/30JeX93fy0BRbN&#10;HP/D8Ief0KFOTEc6ow5slLAoioQeJeRZtgGWEiuxBnaUUIg8A15X/PpC/QsAAP//AwBQSwECLQAU&#10;AAYACAAAACEAtoM4kv4AAADhAQAAEwAAAAAAAAAAAAAAAAAAAAAAW0NvbnRlbnRfVHlwZXNdLnht&#10;bFBLAQItABQABgAIAAAAIQA4/SH/1gAAAJQBAAALAAAAAAAAAAAAAAAAAC8BAABfcmVscy8ucmVs&#10;c1BLAQItABQABgAIAAAAIQB+Q5LilgIAAKEFAAAOAAAAAAAAAAAAAAAAAC4CAABkcnMvZTJvRG9j&#10;LnhtbFBLAQItABQABgAIAAAAIQCYSGnO3wAAAAoBAAAPAAAAAAAAAAAAAAAAAPAEAABkcnMvZG93&#10;bnJldi54bWxQSwUGAAAAAAQABADzAAAA/AUAAAAA&#10;" fillcolor="white [3201]" stroked="f" strokeweight=".5pt">
                <v:textbox>
                  <w:txbxContent>
                    <w:p w:rsidR="00876879" w:rsidRPr="00656457" w:rsidRDefault="00876879" w:rsidP="00656457">
                      <w:pPr>
                        <w:rPr>
                          <w:rFonts w:ascii="Times New Roman" w:hAnsi="Times New Roman" w:cs="Times New Roman"/>
                          <w:sz w:val="24"/>
                          <w:szCs w:val="24"/>
                          <w:lang w:val="en-US"/>
                        </w:rPr>
                      </w:pPr>
                      <w:r>
                        <w:rPr>
                          <w:rFonts w:ascii="Times New Roman" w:hAnsi="Times New Roman" w:cs="Times New Roman"/>
                          <w:sz w:val="24"/>
                          <w:szCs w:val="24"/>
                          <w:lang w:val="en-US"/>
                        </w:rPr>
                        <w:t>86</w:t>
                      </w:r>
                    </w:p>
                  </w:txbxContent>
                </v:textbox>
                <w10:wrap anchorx="margin"/>
              </v:shape>
            </w:pict>
          </mc:Fallback>
        </mc:AlternateContent>
      </w:r>
    </w:p>
    <w:p w:rsidR="00803C0B" w:rsidRPr="00476E07" w:rsidRDefault="00803C0B" w:rsidP="00803C0B">
      <w:pPr>
        <w:ind w:left="-1134"/>
        <w:jc w:val="center"/>
        <w:rPr>
          <w:rFonts w:ascii="Times New Roman" w:hAnsi="Times New Roman" w:cs="Times New Roman"/>
          <w:sz w:val="24"/>
          <w:szCs w:val="24"/>
        </w:rPr>
        <w:sectPr w:rsidR="00803C0B" w:rsidRPr="00476E07" w:rsidSect="00C31E2C">
          <w:headerReference w:type="default" r:id="rId55"/>
          <w:footerReference w:type="even" r:id="rId56"/>
          <w:footerReference w:type="default" r:id="rId57"/>
          <w:pgSz w:w="16840" w:h="11907" w:orient="landscape" w:code="9"/>
          <w:pgMar w:top="1699" w:right="1260" w:bottom="2275" w:left="2275" w:header="1440" w:footer="720" w:gutter="0"/>
          <w:pgNumType w:start="83"/>
          <w:cols w:space="720"/>
          <w:docGrid w:linePitch="360"/>
        </w:sectPr>
      </w:pPr>
    </w:p>
    <w:p w:rsidR="00803C0B" w:rsidRPr="00476E07" w:rsidRDefault="00803C0B" w:rsidP="007C441E">
      <w:pPr>
        <w:tabs>
          <w:tab w:val="left" w:pos="1710"/>
        </w:tabs>
        <w:spacing w:after="0" w:line="240" w:lineRule="auto"/>
        <w:ind w:right="141"/>
        <w:rPr>
          <w:rFonts w:ascii="Times New Roman" w:hAnsi="Times New Roman" w:cs="Times New Roman"/>
          <w:color w:val="000000"/>
          <w:sz w:val="24"/>
          <w:szCs w:val="24"/>
          <w:u w:val="single"/>
        </w:rPr>
      </w:pPr>
      <w:r w:rsidRPr="00476E07">
        <w:rPr>
          <w:rFonts w:ascii="Times New Roman" w:hAnsi="Times New Roman" w:cs="Times New Roman"/>
          <w:color w:val="000000"/>
          <w:sz w:val="24"/>
          <w:szCs w:val="24"/>
        </w:rPr>
        <w:lastRenderedPageBreak/>
        <w:t>Data Asli Nilai Rata-rata Rasa</w:t>
      </w:r>
      <w:r w:rsidR="00AD3C34" w:rsidRPr="00476E07">
        <w:rPr>
          <w:rFonts w:ascii="Times New Roman" w:hAnsi="Times New Roman" w:cs="Times New Roman"/>
          <w:color w:val="000000"/>
          <w:sz w:val="24"/>
          <w:szCs w:val="24"/>
        </w:rPr>
        <w:t xml:space="preserve"> uji rasa</w:t>
      </w:r>
      <w:r w:rsidRPr="00476E07">
        <w:rPr>
          <w:rFonts w:ascii="Times New Roman" w:hAnsi="Times New Roman" w:cs="Times New Roman"/>
          <w:color w:val="000000"/>
          <w:sz w:val="24"/>
          <w:szCs w:val="24"/>
        </w:rPr>
        <w:t xml:space="preserve"> </w:t>
      </w:r>
      <w:r w:rsidRPr="00476E07">
        <w:rPr>
          <w:rFonts w:ascii="Times New Roman" w:hAnsi="Times New Roman" w:cs="Times New Roman"/>
          <w:i/>
          <w:color w:val="000000"/>
          <w:sz w:val="24"/>
          <w:szCs w:val="24"/>
        </w:rPr>
        <w:t xml:space="preserve">Flakes </w:t>
      </w:r>
      <w:r w:rsidRPr="00476E07">
        <w:rPr>
          <w:rFonts w:ascii="Times New Roman" w:hAnsi="Times New Roman" w:cs="Times New Roman"/>
          <w:color w:val="000000"/>
          <w:sz w:val="24"/>
          <w:szCs w:val="24"/>
        </w:rPr>
        <w:t>Ikan</w:t>
      </w:r>
    </w:p>
    <w:tbl>
      <w:tblPr>
        <w:tblW w:w="7703" w:type="dxa"/>
        <w:tblInd w:w="89" w:type="dxa"/>
        <w:tblLook w:val="04A0" w:firstRow="1" w:lastRow="0" w:firstColumn="1" w:lastColumn="0" w:noHBand="0" w:noVBand="1"/>
      </w:tblPr>
      <w:tblGrid>
        <w:gridCol w:w="1891"/>
        <w:gridCol w:w="1230"/>
        <w:gridCol w:w="756"/>
        <w:gridCol w:w="756"/>
        <w:gridCol w:w="943"/>
        <w:gridCol w:w="1134"/>
        <w:gridCol w:w="993"/>
      </w:tblGrid>
      <w:tr w:rsidR="00803C0B" w:rsidRPr="00476E07" w:rsidTr="007C441E">
        <w:trPr>
          <w:trHeight w:val="336"/>
        </w:trPr>
        <w:tc>
          <w:tcPr>
            <w:tcW w:w="1891"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803C0B" w:rsidRPr="00476E07" w:rsidRDefault="00803C0B" w:rsidP="00AD3C34">
            <w:pPr>
              <w:spacing w:after="0" w:line="240" w:lineRule="auto"/>
              <w:jc w:val="center"/>
              <w:rPr>
                <w:rFonts w:ascii="Times New Roman" w:hAnsi="Times New Roman" w:cs="Times New Roman"/>
                <w:sz w:val="24"/>
                <w:szCs w:val="24"/>
                <w:lang w:eastAsia="id-ID"/>
              </w:rPr>
            </w:pPr>
            <w:r w:rsidRPr="00476E07">
              <w:rPr>
                <w:rFonts w:ascii="Times New Roman" w:hAnsi="Times New Roman" w:cs="Times New Roman"/>
                <w:sz w:val="24"/>
                <w:szCs w:val="24"/>
                <w:lang w:eastAsia="id-ID"/>
              </w:rPr>
              <w:t>Perbandingan Tepung Sorgum Termodifikasi dan Terigu</w:t>
            </w:r>
          </w:p>
        </w:tc>
        <w:tc>
          <w:tcPr>
            <w:tcW w:w="123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803C0B" w:rsidRPr="00476E07" w:rsidRDefault="00803C0B" w:rsidP="00AD3C34">
            <w:pPr>
              <w:spacing w:after="0" w:line="240" w:lineRule="auto"/>
              <w:jc w:val="center"/>
              <w:rPr>
                <w:rFonts w:ascii="Times New Roman" w:hAnsi="Times New Roman" w:cs="Times New Roman"/>
                <w:sz w:val="24"/>
                <w:szCs w:val="24"/>
                <w:lang w:eastAsia="id-ID"/>
              </w:rPr>
            </w:pPr>
            <w:r w:rsidRPr="00476E07">
              <w:rPr>
                <w:rFonts w:ascii="Times New Roman" w:hAnsi="Times New Roman" w:cs="Times New Roman"/>
                <w:sz w:val="24"/>
                <w:szCs w:val="24"/>
                <w:lang w:eastAsia="id-ID"/>
              </w:rPr>
              <w:t>Kelompok</w:t>
            </w:r>
          </w:p>
        </w:tc>
        <w:tc>
          <w:tcPr>
            <w:tcW w:w="2455" w:type="dxa"/>
            <w:gridSpan w:val="3"/>
            <w:tcBorders>
              <w:top w:val="single" w:sz="4" w:space="0" w:color="auto"/>
              <w:left w:val="nil"/>
              <w:bottom w:val="single" w:sz="4" w:space="0" w:color="auto"/>
              <w:right w:val="single" w:sz="4" w:space="0" w:color="000000"/>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sz w:val="24"/>
                <w:szCs w:val="24"/>
                <w:lang w:eastAsia="id-ID"/>
              </w:rPr>
            </w:pPr>
            <w:r w:rsidRPr="00476E07">
              <w:rPr>
                <w:rFonts w:ascii="Times New Roman" w:hAnsi="Times New Roman" w:cs="Times New Roman"/>
                <w:sz w:val="24"/>
                <w:szCs w:val="24"/>
                <w:lang w:eastAsia="id-ID"/>
              </w:rPr>
              <w:t>Suhu Pemanggangan</w:t>
            </w:r>
            <w:r w:rsidR="00533CB9">
              <w:rPr>
                <w:rFonts w:ascii="Times New Roman" w:hAnsi="Times New Roman" w:cs="Times New Roman"/>
                <w:sz w:val="24"/>
                <w:szCs w:val="24"/>
                <w:lang w:eastAsia="id-ID"/>
              </w:rPr>
              <w:t xml:space="preserve"> (</w:t>
            </w:r>
            <w:r w:rsidR="00533CB9" w:rsidRPr="00476E07">
              <w:rPr>
                <w:rFonts w:ascii="Times New Roman" w:hAnsi="Times New Roman" w:cs="Times New Roman"/>
                <w:color w:val="000000"/>
                <w:sz w:val="24"/>
                <w:szCs w:val="24"/>
              </w:rPr>
              <w:t>°C</w:t>
            </w:r>
            <w:r w:rsidR="00533CB9">
              <w:rPr>
                <w:rFonts w:ascii="Times New Roman" w:hAnsi="Times New Roman" w:cs="Times New Roman"/>
                <w:color w:val="000000"/>
                <w:sz w:val="24"/>
                <w:szCs w:val="24"/>
              </w:rPr>
              <w:t>)</w:t>
            </w:r>
          </w:p>
        </w:tc>
        <w:tc>
          <w:tcPr>
            <w:tcW w:w="1134" w:type="dxa"/>
            <w:vMerge w:val="restart"/>
            <w:tcBorders>
              <w:top w:val="single" w:sz="4" w:space="0" w:color="auto"/>
              <w:left w:val="single" w:sz="4" w:space="0" w:color="auto"/>
              <w:bottom w:val="single" w:sz="4" w:space="0" w:color="000000"/>
              <w:right w:val="single" w:sz="4" w:space="0" w:color="auto"/>
            </w:tcBorders>
            <w:shd w:val="clear" w:color="000000" w:fill="FFFFFF"/>
            <w:noWrap/>
            <w:vAlign w:val="center"/>
            <w:hideMark/>
          </w:tcPr>
          <w:p w:rsidR="00803C0B" w:rsidRPr="00476E07" w:rsidRDefault="00AD3C34" w:rsidP="00AD3C34">
            <w:pPr>
              <w:spacing w:after="0" w:line="240" w:lineRule="auto"/>
              <w:jc w:val="center"/>
              <w:rPr>
                <w:rFonts w:ascii="Times New Roman" w:hAnsi="Times New Roman" w:cs="Times New Roman"/>
                <w:sz w:val="24"/>
                <w:szCs w:val="24"/>
                <w:lang w:eastAsia="id-ID"/>
              </w:rPr>
            </w:pPr>
            <w:r w:rsidRPr="00476E07">
              <w:rPr>
                <w:rFonts w:ascii="Times New Roman" w:hAnsi="Times New Roman" w:cs="Times New Roman"/>
                <w:sz w:val="24"/>
                <w:szCs w:val="24"/>
                <w:lang w:eastAsia="id-ID"/>
              </w:rPr>
              <w:t xml:space="preserve">Total </w:t>
            </w:r>
          </w:p>
        </w:tc>
        <w:tc>
          <w:tcPr>
            <w:tcW w:w="993" w:type="dxa"/>
            <w:vMerge w:val="restart"/>
            <w:tcBorders>
              <w:top w:val="single" w:sz="4" w:space="0" w:color="auto"/>
              <w:left w:val="single" w:sz="4" w:space="0" w:color="auto"/>
              <w:bottom w:val="single" w:sz="4" w:space="0" w:color="000000"/>
              <w:right w:val="single" w:sz="4" w:space="0" w:color="auto"/>
            </w:tcBorders>
            <w:shd w:val="clear" w:color="000000" w:fill="FFFFFF"/>
            <w:noWrap/>
            <w:vAlign w:val="center"/>
            <w:hideMark/>
          </w:tcPr>
          <w:p w:rsidR="00803C0B" w:rsidRPr="00476E07" w:rsidRDefault="00803C0B" w:rsidP="00AD3C34">
            <w:pPr>
              <w:spacing w:after="0" w:line="240" w:lineRule="auto"/>
              <w:jc w:val="center"/>
              <w:rPr>
                <w:rFonts w:ascii="Times New Roman" w:hAnsi="Times New Roman" w:cs="Times New Roman"/>
                <w:sz w:val="24"/>
                <w:szCs w:val="24"/>
                <w:lang w:eastAsia="id-ID"/>
              </w:rPr>
            </w:pPr>
            <w:r w:rsidRPr="00476E07">
              <w:rPr>
                <w:rFonts w:ascii="Times New Roman" w:hAnsi="Times New Roman" w:cs="Times New Roman"/>
                <w:sz w:val="24"/>
                <w:szCs w:val="24"/>
                <w:lang w:eastAsia="id-ID"/>
              </w:rPr>
              <w:t>Rata-rata</w:t>
            </w:r>
          </w:p>
        </w:tc>
      </w:tr>
      <w:tr w:rsidR="00803C0B" w:rsidRPr="00476E07" w:rsidTr="007C441E">
        <w:trPr>
          <w:trHeight w:val="336"/>
        </w:trPr>
        <w:tc>
          <w:tcPr>
            <w:tcW w:w="1891" w:type="dxa"/>
            <w:vMerge/>
            <w:tcBorders>
              <w:top w:val="single" w:sz="4" w:space="0" w:color="auto"/>
              <w:left w:val="single" w:sz="4" w:space="0" w:color="auto"/>
              <w:bottom w:val="single" w:sz="4" w:space="0" w:color="000000"/>
              <w:right w:val="single" w:sz="4" w:space="0" w:color="auto"/>
            </w:tcBorders>
            <w:vAlign w:val="center"/>
            <w:hideMark/>
          </w:tcPr>
          <w:p w:rsidR="00803C0B" w:rsidRPr="00476E07" w:rsidRDefault="00803C0B" w:rsidP="00AD3C34">
            <w:pPr>
              <w:spacing w:after="0" w:line="240" w:lineRule="auto"/>
              <w:rPr>
                <w:rFonts w:ascii="Times New Roman" w:hAnsi="Times New Roman" w:cs="Times New Roman"/>
                <w:sz w:val="24"/>
                <w:szCs w:val="24"/>
                <w:lang w:eastAsia="id-ID"/>
              </w:rPr>
            </w:pPr>
          </w:p>
        </w:tc>
        <w:tc>
          <w:tcPr>
            <w:tcW w:w="1230" w:type="dxa"/>
            <w:vMerge/>
            <w:tcBorders>
              <w:top w:val="single" w:sz="4" w:space="0" w:color="auto"/>
              <w:left w:val="single" w:sz="4" w:space="0" w:color="auto"/>
              <w:bottom w:val="single" w:sz="4" w:space="0" w:color="000000"/>
              <w:right w:val="single" w:sz="4" w:space="0" w:color="auto"/>
            </w:tcBorders>
            <w:vAlign w:val="center"/>
            <w:hideMark/>
          </w:tcPr>
          <w:p w:rsidR="00803C0B" w:rsidRPr="00476E07" w:rsidRDefault="00803C0B" w:rsidP="00AD3C34">
            <w:pPr>
              <w:spacing w:after="0" w:line="240" w:lineRule="auto"/>
              <w:rPr>
                <w:rFonts w:ascii="Times New Roman" w:hAnsi="Times New Roman" w:cs="Times New Roman"/>
                <w:sz w:val="24"/>
                <w:szCs w:val="24"/>
                <w:lang w:eastAsia="id-ID"/>
              </w:rPr>
            </w:pPr>
          </w:p>
        </w:tc>
        <w:tc>
          <w:tcPr>
            <w:tcW w:w="756" w:type="dxa"/>
            <w:tcBorders>
              <w:top w:val="nil"/>
              <w:left w:val="nil"/>
              <w:bottom w:val="single" w:sz="4" w:space="0" w:color="auto"/>
              <w:right w:val="single" w:sz="4" w:space="0" w:color="auto"/>
            </w:tcBorders>
            <w:shd w:val="clear" w:color="000000" w:fill="FFFFFF"/>
            <w:noWrap/>
            <w:vAlign w:val="center"/>
            <w:hideMark/>
          </w:tcPr>
          <w:p w:rsidR="00533CB9" w:rsidRDefault="00803C0B" w:rsidP="00533CB9">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b1</w:t>
            </w:r>
          </w:p>
          <w:p w:rsidR="00803C0B" w:rsidRPr="00476E07" w:rsidRDefault="00533CB9" w:rsidP="00533CB9">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(140)</w:t>
            </w:r>
          </w:p>
        </w:tc>
        <w:tc>
          <w:tcPr>
            <w:tcW w:w="756" w:type="dxa"/>
            <w:tcBorders>
              <w:top w:val="nil"/>
              <w:left w:val="nil"/>
              <w:bottom w:val="single" w:sz="4" w:space="0" w:color="auto"/>
              <w:right w:val="single" w:sz="4" w:space="0" w:color="auto"/>
            </w:tcBorders>
            <w:shd w:val="clear" w:color="000000" w:fill="FFFFFF"/>
            <w:noWrap/>
            <w:vAlign w:val="center"/>
            <w:hideMark/>
          </w:tcPr>
          <w:p w:rsidR="00AD3C34"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b2</w:t>
            </w:r>
          </w:p>
          <w:p w:rsidR="00803C0B" w:rsidRPr="00476E07" w:rsidRDefault="00533CB9" w:rsidP="00AD3C34">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(150</w:t>
            </w:r>
            <w:r w:rsidR="00803C0B" w:rsidRPr="00476E07">
              <w:rPr>
                <w:rFonts w:ascii="Times New Roman" w:hAnsi="Times New Roman" w:cs="Times New Roman"/>
                <w:color w:val="000000"/>
                <w:sz w:val="24"/>
                <w:szCs w:val="24"/>
              </w:rPr>
              <w:t>)</w:t>
            </w:r>
          </w:p>
        </w:tc>
        <w:tc>
          <w:tcPr>
            <w:tcW w:w="943" w:type="dxa"/>
            <w:tcBorders>
              <w:top w:val="nil"/>
              <w:left w:val="nil"/>
              <w:bottom w:val="single" w:sz="4" w:space="0" w:color="auto"/>
              <w:right w:val="single" w:sz="4" w:space="0" w:color="auto"/>
            </w:tcBorders>
            <w:shd w:val="clear" w:color="000000" w:fill="FFFFFF"/>
            <w:noWrap/>
            <w:vAlign w:val="center"/>
            <w:hideMark/>
          </w:tcPr>
          <w:p w:rsidR="00AD3C34"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b2</w:t>
            </w:r>
          </w:p>
          <w:p w:rsidR="00803C0B" w:rsidRPr="00476E07" w:rsidRDefault="00533CB9" w:rsidP="00533CB9">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(150</w:t>
            </w:r>
            <w:r w:rsidR="00803C0B" w:rsidRPr="00476E07">
              <w:rPr>
                <w:rFonts w:ascii="Times New Roman" w:hAnsi="Times New Roman" w:cs="Times New Roman"/>
                <w:color w:val="000000"/>
                <w:sz w:val="24"/>
                <w:szCs w:val="24"/>
              </w:rPr>
              <w:t xml:space="preserve"> )</w:t>
            </w:r>
          </w:p>
        </w:tc>
        <w:tc>
          <w:tcPr>
            <w:tcW w:w="1134" w:type="dxa"/>
            <w:vMerge/>
            <w:tcBorders>
              <w:top w:val="single" w:sz="4" w:space="0" w:color="auto"/>
              <w:left w:val="single" w:sz="4" w:space="0" w:color="auto"/>
              <w:bottom w:val="single" w:sz="4" w:space="0" w:color="000000"/>
              <w:right w:val="single" w:sz="4" w:space="0" w:color="auto"/>
            </w:tcBorders>
            <w:vAlign w:val="center"/>
            <w:hideMark/>
          </w:tcPr>
          <w:p w:rsidR="00803C0B" w:rsidRPr="00476E07" w:rsidRDefault="00803C0B" w:rsidP="00AD3C34">
            <w:pPr>
              <w:spacing w:after="0" w:line="240" w:lineRule="auto"/>
              <w:rPr>
                <w:rFonts w:ascii="Times New Roman" w:hAnsi="Times New Roman" w:cs="Times New Roman"/>
                <w:sz w:val="24"/>
                <w:szCs w:val="24"/>
                <w:lang w:eastAsia="id-ID"/>
              </w:rPr>
            </w:pPr>
          </w:p>
        </w:tc>
        <w:tc>
          <w:tcPr>
            <w:tcW w:w="993" w:type="dxa"/>
            <w:vMerge/>
            <w:tcBorders>
              <w:top w:val="single" w:sz="4" w:space="0" w:color="auto"/>
              <w:left w:val="single" w:sz="4" w:space="0" w:color="auto"/>
              <w:bottom w:val="single" w:sz="4" w:space="0" w:color="000000"/>
              <w:right w:val="single" w:sz="4" w:space="0" w:color="auto"/>
            </w:tcBorders>
            <w:vAlign w:val="center"/>
            <w:hideMark/>
          </w:tcPr>
          <w:p w:rsidR="00803C0B" w:rsidRPr="00476E07" w:rsidRDefault="00803C0B" w:rsidP="00AD3C34">
            <w:pPr>
              <w:spacing w:after="0" w:line="240" w:lineRule="auto"/>
              <w:rPr>
                <w:rFonts w:ascii="Times New Roman" w:hAnsi="Times New Roman" w:cs="Times New Roman"/>
                <w:sz w:val="24"/>
                <w:szCs w:val="24"/>
                <w:lang w:eastAsia="id-ID"/>
              </w:rPr>
            </w:pPr>
          </w:p>
        </w:tc>
      </w:tr>
      <w:tr w:rsidR="00803C0B" w:rsidRPr="00476E07" w:rsidTr="007C441E">
        <w:trPr>
          <w:trHeight w:val="336"/>
        </w:trPr>
        <w:tc>
          <w:tcPr>
            <w:tcW w:w="1891"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803C0B" w:rsidRPr="00476E07" w:rsidRDefault="00803C0B" w:rsidP="00AD3C34">
            <w:pPr>
              <w:spacing w:after="0" w:line="240" w:lineRule="auto"/>
              <w:jc w:val="center"/>
              <w:rPr>
                <w:rFonts w:ascii="Times New Roman" w:hAnsi="Times New Roman" w:cs="Times New Roman"/>
                <w:sz w:val="24"/>
                <w:szCs w:val="24"/>
                <w:lang w:eastAsia="id-ID"/>
              </w:rPr>
            </w:pPr>
            <w:r w:rsidRPr="00476E07">
              <w:rPr>
                <w:rFonts w:ascii="Times New Roman" w:hAnsi="Times New Roman" w:cs="Times New Roman"/>
                <w:sz w:val="24"/>
                <w:szCs w:val="24"/>
                <w:lang w:eastAsia="id-ID"/>
              </w:rPr>
              <w:t>a1 (25%:75%)</w:t>
            </w:r>
          </w:p>
        </w:tc>
        <w:tc>
          <w:tcPr>
            <w:tcW w:w="1230" w:type="dxa"/>
            <w:tcBorders>
              <w:top w:val="nil"/>
              <w:left w:val="nil"/>
              <w:bottom w:val="single" w:sz="4" w:space="0" w:color="auto"/>
              <w:right w:val="single" w:sz="4" w:space="0" w:color="auto"/>
            </w:tcBorders>
            <w:shd w:val="clear" w:color="auto" w:fill="auto"/>
            <w:noWrap/>
            <w:vAlign w:val="center"/>
          </w:tcPr>
          <w:p w:rsidR="00803C0B" w:rsidRPr="00476E07" w:rsidRDefault="00803C0B" w:rsidP="00AD3C34">
            <w:pPr>
              <w:spacing w:after="0" w:line="240" w:lineRule="auto"/>
              <w:jc w:val="center"/>
              <w:rPr>
                <w:rFonts w:ascii="Times New Roman" w:hAnsi="Times New Roman" w:cs="Times New Roman"/>
                <w:sz w:val="24"/>
                <w:szCs w:val="24"/>
                <w:lang w:eastAsia="id-ID"/>
              </w:rPr>
            </w:pPr>
            <w:r w:rsidRPr="00476E07">
              <w:rPr>
                <w:rFonts w:ascii="Times New Roman" w:hAnsi="Times New Roman" w:cs="Times New Roman"/>
                <w:sz w:val="24"/>
                <w:szCs w:val="24"/>
                <w:lang w:eastAsia="id-ID"/>
              </w:rPr>
              <w:t>1</w:t>
            </w:r>
          </w:p>
        </w:tc>
        <w:tc>
          <w:tcPr>
            <w:tcW w:w="756" w:type="dxa"/>
            <w:tcBorders>
              <w:top w:val="nil"/>
              <w:left w:val="nil"/>
              <w:bottom w:val="single" w:sz="4" w:space="0" w:color="auto"/>
              <w:right w:val="single" w:sz="4" w:space="0" w:color="auto"/>
            </w:tcBorders>
            <w:shd w:val="clear" w:color="auto" w:fill="auto"/>
            <w:noWrap/>
            <w:vAlign w:val="bottom"/>
          </w:tcPr>
          <w:p w:rsidR="00803C0B" w:rsidRPr="00476E07" w:rsidRDefault="00803C0B" w:rsidP="00AD3C34">
            <w:pPr>
              <w:spacing w:after="0" w:line="240" w:lineRule="auto"/>
              <w:jc w:val="center"/>
              <w:rPr>
                <w:rFonts w:ascii="Times New Roman" w:hAnsi="Times New Roman" w:cs="Times New Roman"/>
                <w:sz w:val="24"/>
                <w:szCs w:val="24"/>
                <w:lang w:eastAsia="id-ID"/>
              </w:rPr>
            </w:pPr>
            <w:r w:rsidRPr="00476E07">
              <w:rPr>
                <w:rFonts w:ascii="Times New Roman" w:hAnsi="Times New Roman" w:cs="Times New Roman"/>
                <w:sz w:val="24"/>
                <w:szCs w:val="24"/>
                <w:lang w:eastAsia="id-ID"/>
              </w:rPr>
              <w:t>5,13</w:t>
            </w:r>
          </w:p>
        </w:tc>
        <w:tc>
          <w:tcPr>
            <w:tcW w:w="756" w:type="dxa"/>
            <w:tcBorders>
              <w:top w:val="nil"/>
              <w:left w:val="nil"/>
              <w:bottom w:val="single" w:sz="4" w:space="0" w:color="auto"/>
              <w:right w:val="single" w:sz="4" w:space="0" w:color="auto"/>
            </w:tcBorders>
            <w:shd w:val="clear" w:color="auto" w:fill="auto"/>
            <w:noWrap/>
            <w:vAlign w:val="bottom"/>
          </w:tcPr>
          <w:p w:rsidR="00803C0B" w:rsidRPr="00476E07" w:rsidRDefault="00803C0B" w:rsidP="00AD3C34">
            <w:pPr>
              <w:spacing w:after="0" w:line="240" w:lineRule="auto"/>
              <w:jc w:val="center"/>
              <w:rPr>
                <w:rFonts w:ascii="Times New Roman" w:hAnsi="Times New Roman" w:cs="Times New Roman"/>
                <w:sz w:val="24"/>
                <w:szCs w:val="24"/>
                <w:lang w:eastAsia="id-ID"/>
              </w:rPr>
            </w:pPr>
            <w:r w:rsidRPr="00476E07">
              <w:rPr>
                <w:rFonts w:ascii="Times New Roman" w:hAnsi="Times New Roman" w:cs="Times New Roman"/>
                <w:sz w:val="24"/>
                <w:szCs w:val="24"/>
                <w:lang w:eastAsia="id-ID"/>
              </w:rPr>
              <w:t>4,87</w:t>
            </w:r>
          </w:p>
        </w:tc>
        <w:tc>
          <w:tcPr>
            <w:tcW w:w="943" w:type="dxa"/>
            <w:tcBorders>
              <w:top w:val="nil"/>
              <w:left w:val="nil"/>
              <w:bottom w:val="single" w:sz="4" w:space="0" w:color="auto"/>
              <w:right w:val="single" w:sz="4" w:space="0" w:color="auto"/>
            </w:tcBorders>
            <w:shd w:val="clear" w:color="auto" w:fill="auto"/>
            <w:noWrap/>
            <w:vAlign w:val="bottom"/>
          </w:tcPr>
          <w:p w:rsidR="00803C0B" w:rsidRPr="00476E07" w:rsidRDefault="00803C0B" w:rsidP="00AD3C34">
            <w:pPr>
              <w:spacing w:after="0" w:line="240" w:lineRule="auto"/>
              <w:jc w:val="center"/>
              <w:rPr>
                <w:rFonts w:ascii="Times New Roman" w:hAnsi="Times New Roman" w:cs="Times New Roman"/>
                <w:sz w:val="24"/>
                <w:szCs w:val="24"/>
                <w:lang w:eastAsia="id-ID"/>
              </w:rPr>
            </w:pPr>
            <w:r w:rsidRPr="00476E07">
              <w:rPr>
                <w:rFonts w:ascii="Times New Roman" w:hAnsi="Times New Roman" w:cs="Times New Roman"/>
                <w:sz w:val="24"/>
                <w:szCs w:val="24"/>
                <w:lang w:eastAsia="id-ID"/>
              </w:rPr>
              <w:t>4,07</w:t>
            </w:r>
          </w:p>
        </w:tc>
        <w:tc>
          <w:tcPr>
            <w:tcW w:w="1134" w:type="dxa"/>
            <w:tcBorders>
              <w:top w:val="nil"/>
              <w:left w:val="nil"/>
              <w:bottom w:val="single" w:sz="4" w:space="0" w:color="auto"/>
              <w:right w:val="single" w:sz="4" w:space="0" w:color="auto"/>
            </w:tcBorders>
            <w:shd w:val="clear" w:color="auto" w:fill="auto"/>
            <w:noWrap/>
            <w:vAlign w:val="bottom"/>
          </w:tcPr>
          <w:p w:rsidR="00803C0B" w:rsidRPr="00476E07" w:rsidRDefault="00803C0B" w:rsidP="00AD3C34">
            <w:pPr>
              <w:spacing w:after="0" w:line="240" w:lineRule="auto"/>
              <w:jc w:val="center"/>
              <w:rPr>
                <w:rFonts w:ascii="Times New Roman" w:hAnsi="Times New Roman" w:cs="Times New Roman"/>
                <w:sz w:val="24"/>
                <w:szCs w:val="24"/>
                <w:lang w:eastAsia="id-ID"/>
              </w:rPr>
            </w:pPr>
            <w:r w:rsidRPr="00476E07">
              <w:rPr>
                <w:rFonts w:ascii="Times New Roman" w:hAnsi="Times New Roman" w:cs="Times New Roman"/>
                <w:sz w:val="24"/>
                <w:szCs w:val="24"/>
                <w:lang w:eastAsia="id-ID"/>
              </w:rPr>
              <w:t>14,07</w:t>
            </w:r>
          </w:p>
        </w:tc>
        <w:tc>
          <w:tcPr>
            <w:tcW w:w="993" w:type="dxa"/>
            <w:tcBorders>
              <w:top w:val="nil"/>
              <w:left w:val="nil"/>
              <w:bottom w:val="single" w:sz="4" w:space="0" w:color="auto"/>
              <w:right w:val="single" w:sz="4" w:space="0" w:color="auto"/>
            </w:tcBorders>
            <w:shd w:val="clear" w:color="auto" w:fill="auto"/>
            <w:noWrap/>
            <w:vAlign w:val="bottom"/>
          </w:tcPr>
          <w:p w:rsidR="00803C0B" w:rsidRPr="00476E07" w:rsidRDefault="00803C0B" w:rsidP="00AD3C34">
            <w:pPr>
              <w:spacing w:after="0" w:line="240" w:lineRule="auto"/>
              <w:jc w:val="center"/>
              <w:rPr>
                <w:rFonts w:ascii="Times New Roman" w:hAnsi="Times New Roman" w:cs="Times New Roman"/>
                <w:sz w:val="24"/>
                <w:szCs w:val="24"/>
                <w:lang w:eastAsia="id-ID"/>
              </w:rPr>
            </w:pPr>
            <w:r w:rsidRPr="00476E07">
              <w:rPr>
                <w:rFonts w:ascii="Times New Roman" w:hAnsi="Times New Roman" w:cs="Times New Roman"/>
                <w:sz w:val="24"/>
                <w:szCs w:val="24"/>
                <w:lang w:eastAsia="id-ID"/>
              </w:rPr>
              <w:t>4,69</w:t>
            </w:r>
          </w:p>
        </w:tc>
      </w:tr>
      <w:tr w:rsidR="00803C0B" w:rsidRPr="00476E07" w:rsidTr="007C441E">
        <w:trPr>
          <w:trHeight w:val="336"/>
        </w:trPr>
        <w:tc>
          <w:tcPr>
            <w:tcW w:w="1891" w:type="dxa"/>
            <w:vMerge/>
            <w:tcBorders>
              <w:top w:val="nil"/>
              <w:left w:val="single" w:sz="4" w:space="0" w:color="auto"/>
              <w:bottom w:val="single" w:sz="4" w:space="0" w:color="000000"/>
              <w:right w:val="single" w:sz="4" w:space="0" w:color="auto"/>
            </w:tcBorders>
            <w:vAlign w:val="center"/>
            <w:hideMark/>
          </w:tcPr>
          <w:p w:rsidR="00803C0B" w:rsidRPr="00476E07" w:rsidRDefault="00803C0B" w:rsidP="00AD3C34">
            <w:pPr>
              <w:spacing w:after="0" w:line="240" w:lineRule="auto"/>
              <w:rPr>
                <w:rFonts w:ascii="Times New Roman" w:hAnsi="Times New Roman" w:cs="Times New Roman"/>
                <w:sz w:val="24"/>
                <w:szCs w:val="24"/>
                <w:lang w:eastAsia="id-ID"/>
              </w:rPr>
            </w:pPr>
          </w:p>
        </w:tc>
        <w:tc>
          <w:tcPr>
            <w:tcW w:w="1230" w:type="dxa"/>
            <w:tcBorders>
              <w:top w:val="nil"/>
              <w:left w:val="nil"/>
              <w:bottom w:val="single" w:sz="4" w:space="0" w:color="auto"/>
              <w:right w:val="single" w:sz="4" w:space="0" w:color="auto"/>
            </w:tcBorders>
            <w:shd w:val="clear" w:color="auto" w:fill="auto"/>
            <w:noWrap/>
            <w:vAlign w:val="center"/>
          </w:tcPr>
          <w:p w:rsidR="00803C0B" w:rsidRPr="00476E07" w:rsidRDefault="00803C0B" w:rsidP="00AD3C34">
            <w:pPr>
              <w:spacing w:after="0" w:line="240" w:lineRule="auto"/>
              <w:jc w:val="center"/>
              <w:rPr>
                <w:rFonts w:ascii="Times New Roman" w:hAnsi="Times New Roman" w:cs="Times New Roman"/>
                <w:sz w:val="24"/>
                <w:szCs w:val="24"/>
                <w:lang w:eastAsia="id-ID"/>
              </w:rPr>
            </w:pPr>
            <w:r w:rsidRPr="00476E07">
              <w:rPr>
                <w:rFonts w:ascii="Times New Roman" w:hAnsi="Times New Roman" w:cs="Times New Roman"/>
                <w:sz w:val="24"/>
                <w:szCs w:val="24"/>
                <w:lang w:eastAsia="id-ID"/>
              </w:rPr>
              <w:t>2</w:t>
            </w:r>
          </w:p>
        </w:tc>
        <w:tc>
          <w:tcPr>
            <w:tcW w:w="756" w:type="dxa"/>
            <w:tcBorders>
              <w:top w:val="nil"/>
              <w:left w:val="nil"/>
              <w:bottom w:val="single" w:sz="4" w:space="0" w:color="auto"/>
              <w:right w:val="single" w:sz="4" w:space="0" w:color="auto"/>
            </w:tcBorders>
            <w:shd w:val="clear" w:color="auto" w:fill="auto"/>
            <w:noWrap/>
            <w:vAlign w:val="bottom"/>
          </w:tcPr>
          <w:p w:rsidR="00803C0B" w:rsidRPr="00476E07" w:rsidRDefault="00803C0B" w:rsidP="00AD3C34">
            <w:pPr>
              <w:spacing w:after="0" w:line="240" w:lineRule="auto"/>
              <w:jc w:val="center"/>
              <w:rPr>
                <w:rFonts w:ascii="Times New Roman" w:hAnsi="Times New Roman" w:cs="Times New Roman"/>
                <w:sz w:val="24"/>
                <w:szCs w:val="24"/>
                <w:lang w:eastAsia="id-ID"/>
              </w:rPr>
            </w:pPr>
            <w:r w:rsidRPr="00476E07">
              <w:rPr>
                <w:rFonts w:ascii="Times New Roman" w:hAnsi="Times New Roman" w:cs="Times New Roman"/>
                <w:sz w:val="24"/>
                <w:szCs w:val="24"/>
                <w:lang w:eastAsia="id-ID"/>
              </w:rPr>
              <w:t>5,13</w:t>
            </w:r>
          </w:p>
        </w:tc>
        <w:tc>
          <w:tcPr>
            <w:tcW w:w="756" w:type="dxa"/>
            <w:tcBorders>
              <w:top w:val="nil"/>
              <w:left w:val="nil"/>
              <w:bottom w:val="single" w:sz="4" w:space="0" w:color="auto"/>
              <w:right w:val="single" w:sz="4" w:space="0" w:color="auto"/>
            </w:tcBorders>
            <w:shd w:val="clear" w:color="auto" w:fill="auto"/>
            <w:noWrap/>
            <w:vAlign w:val="bottom"/>
          </w:tcPr>
          <w:p w:rsidR="00803C0B" w:rsidRPr="00476E07" w:rsidRDefault="00803C0B" w:rsidP="00AD3C34">
            <w:pPr>
              <w:spacing w:after="0" w:line="240" w:lineRule="auto"/>
              <w:jc w:val="center"/>
              <w:rPr>
                <w:rFonts w:ascii="Times New Roman" w:hAnsi="Times New Roman" w:cs="Times New Roman"/>
                <w:sz w:val="24"/>
                <w:szCs w:val="24"/>
                <w:lang w:eastAsia="id-ID"/>
              </w:rPr>
            </w:pPr>
            <w:r w:rsidRPr="00476E07">
              <w:rPr>
                <w:rFonts w:ascii="Times New Roman" w:hAnsi="Times New Roman" w:cs="Times New Roman"/>
                <w:sz w:val="24"/>
                <w:szCs w:val="24"/>
                <w:lang w:eastAsia="id-ID"/>
              </w:rPr>
              <w:t>4,80</w:t>
            </w:r>
          </w:p>
        </w:tc>
        <w:tc>
          <w:tcPr>
            <w:tcW w:w="943" w:type="dxa"/>
            <w:tcBorders>
              <w:top w:val="nil"/>
              <w:left w:val="nil"/>
              <w:bottom w:val="single" w:sz="4" w:space="0" w:color="auto"/>
              <w:right w:val="single" w:sz="4" w:space="0" w:color="auto"/>
            </w:tcBorders>
            <w:shd w:val="clear" w:color="auto" w:fill="auto"/>
            <w:noWrap/>
            <w:vAlign w:val="bottom"/>
          </w:tcPr>
          <w:p w:rsidR="00803C0B" w:rsidRPr="00476E07" w:rsidRDefault="00803C0B" w:rsidP="00AD3C34">
            <w:pPr>
              <w:spacing w:after="0" w:line="240" w:lineRule="auto"/>
              <w:jc w:val="center"/>
              <w:rPr>
                <w:rFonts w:ascii="Times New Roman" w:hAnsi="Times New Roman" w:cs="Times New Roman"/>
                <w:sz w:val="24"/>
                <w:szCs w:val="24"/>
                <w:lang w:eastAsia="id-ID"/>
              </w:rPr>
            </w:pPr>
            <w:r w:rsidRPr="00476E07">
              <w:rPr>
                <w:rFonts w:ascii="Times New Roman" w:hAnsi="Times New Roman" w:cs="Times New Roman"/>
                <w:sz w:val="24"/>
                <w:szCs w:val="24"/>
                <w:lang w:eastAsia="id-ID"/>
              </w:rPr>
              <w:t>4,53</w:t>
            </w:r>
          </w:p>
        </w:tc>
        <w:tc>
          <w:tcPr>
            <w:tcW w:w="1134" w:type="dxa"/>
            <w:tcBorders>
              <w:top w:val="nil"/>
              <w:left w:val="nil"/>
              <w:bottom w:val="single" w:sz="4" w:space="0" w:color="auto"/>
              <w:right w:val="single" w:sz="4" w:space="0" w:color="auto"/>
            </w:tcBorders>
            <w:shd w:val="clear" w:color="auto" w:fill="auto"/>
            <w:noWrap/>
            <w:vAlign w:val="bottom"/>
          </w:tcPr>
          <w:p w:rsidR="00803C0B" w:rsidRPr="00476E07" w:rsidRDefault="00803C0B" w:rsidP="00AD3C34">
            <w:pPr>
              <w:spacing w:after="0" w:line="240" w:lineRule="auto"/>
              <w:jc w:val="center"/>
              <w:rPr>
                <w:rFonts w:ascii="Times New Roman" w:hAnsi="Times New Roman" w:cs="Times New Roman"/>
                <w:sz w:val="24"/>
                <w:szCs w:val="24"/>
                <w:lang w:eastAsia="id-ID"/>
              </w:rPr>
            </w:pPr>
            <w:r w:rsidRPr="00476E07">
              <w:rPr>
                <w:rFonts w:ascii="Times New Roman" w:hAnsi="Times New Roman" w:cs="Times New Roman"/>
                <w:sz w:val="24"/>
                <w:szCs w:val="24"/>
                <w:lang w:eastAsia="id-ID"/>
              </w:rPr>
              <w:t>14,47</w:t>
            </w:r>
          </w:p>
        </w:tc>
        <w:tc>
          <w:tcPr>
            <w:tcW w:w="993" w:type="dxa"/>
            <w:tcBorders>
              <w:top w:val="nil"/>
              <w:left w:val="nil"/>
              <w:bottom w:val="single" w:sz="4" w:space="0" w:color="auto"/>
              <w:right w:val="single" w:sz="4" w:space="0" w:color="auto"/>
            </w:tcBorders>
            <w:shd w:val="clear" w:color="auto" w:fill="auto"/>
            <w:noWrap/>
            <w:vAlign w:val="bottom"/>
          </w:tcPr>
          <w:p w:rsidR="00803C0B" w:rsidRPr="00476E07" w:rsidRDefault="00803C0B" w:rsidP="00AD3C34">
            <w:pPr>
              <w:spacing w:after="0" w:line="240" w:lineRule="auto"/>
              <w:jc w:val="center"/>
              <w:rPr>
                <w:rFonts w:ascii="Times New Roman" w:hAnsi="Times New Roman" w:cs="Times New Roman"/>
                <w:sz w:val="24"/>
                <w:szCs w:val="24"/>
                <w:lang w:eastAsia="id-ID"/>
              </w:rPr>
            </w:pPr>
            <w:r w:rsidRPr="00476E07">
              <w:rPr>
                <w:rFonts w:ascii="Times New Roman" w:hAnsi="Times New Roman" w:cs="Times New Roman"/>
                <w:sz w:val="24"/>
                <w:szCs w:val="24"/>
                <w:lang w:eastAsia="id-ID"/>
              </w:rPr>
              <w:t>4,82</w:t>
            </w:r>
          </w:p>
        </w:tc>
      </w:tr>
      <w:tr w:rsidR="00803C0B" w:rsidRPr="00476E07" w:rsidTr="007C441E">
        <w:trPr>
          <w:trHeight w:val="336"/>
        </w:trPr>
        <w:tc>
          <w:tcPr>
            <w:tcW w:w="1891" w:type="dxa"/>
            <w:vMerge/>
            <w:tcBorders>
              <w:top w:val="nil"/>
              <w:left w:val="single" w:sz="4" w:space="0" w:color="auto"/>
              <w:bottom w:val="single" w:sz="4" w:space="0" w:color="000000"/>
              <w:right w:val="single" w:sz="4" w:space="0" w:color="auto"/>
            </w:tcBorders>
            <w:vAlign w:val="center"/>
            <w:hideMark/>
          </w:tcPr>
          <w:p w:rsidR="00803C0B" w:rsidRPr="00476E07" w:rsidRDefault="00803C0B" w:rsidP="00AD3C34">
            <w:pPr>
              <w:spacing w:after="0" w:line="240" w:lineRule="auto"/>
              <w:rPr>
                <w:rFonts w:ascii="Times New Roman" w:hAnsi="Times New Roman" w:cs="Times New Roman"/>
                <w:sz w:val="24"/>
                <w:szCs w:val="24"/>
                <w:lang w:eastAsia="id-ID"/>
              </w:rPr>
            </w:pPr>
          </w:p>
        </w:tc>
        <w:tc>
          <w:tcPr>
            <w:tcW w:w="1230" w:type="dxa"/>
            <w:tcBorders>
              <w:top w:val="nil"/>
              <w:left w:val="nil"/>
              <w:bottom w:val="single" w:sz="4" w:space="0" w:color="auto"/>
              <w:right w:val="single" w:sz="4" w:space="0" w:color="auto"/>
            </w:tcBorders>
            <w:shd w:val="clear" w:color="auto" w:fill="auto"/>
            <w:noWrap/>
            <w:vAlign w:val="center"/>
          </w:tcPr>
          <w:p w:rsidR="00803C0B" w:rsidRPr="00476E07" w:rsidRDefault="00803C0B" w:rsidP="00AD3C34">
            <w:pPr>
              <w:spacing w:after="0" w:line="240" w:lineRule="auto"/>
              <w:jc w:val="center"/>
              <w:rPr>
                <w:rFonts w:ascii="Times New Roman" w:hAnsi="Times New Roman" w:cs="Times New Roman"/>
                <w:sz w:val="24"/>
                <w:szCs w:val="24"/>
                <w:lang w:eastAsia="id-ID"/>
              </w:rPr>
            </w:pPr>
            <w:r w:rsidRPr="00476E07">
              <w:rPr>
                <w:rFonts w:ascii="Times New Roman" w:hAnsi="Times New Roman" w:cs="Times New Roman"/>
                <w:sz w:val="24"/>
                <w:szCs w:val="24"/>
                <w:lang w:eastAsia="id-ID"/>
              </w:rPr>
              <w:t>3</w:t>
            </w:r>
          </w:p>
        </w:tc>
        <w:tc>
          <w:tcPr>
            <w:tcW w:w="756" w:type="dxa"/>
            <w:tcBorders>
              <w:top w:val="nil"/>
              <w:left w:val="nil"/>
              <w:bottom w:val="single" w:sz="4" w:space="0" w:color="auto"/>
              <w:right w:val="single" w:sz="4" w:space="0" w:color="auto"/>
            </w:tcBorders>
            <w:shd w:val="clear" w:color="auto" w:fill="auto"/>
            <w:noWrap/>
            <w:vAlign w:val="bottom"/>
          </w:tcPr>
          <w:p w:rsidR="00803C0B" w:rsidRPr="00476E07" w:rsidRDefault="00803C0B" w:rsidP="00AD3C34">
            <w:pPr>
              <w:spacing w:after="0" w:line="240" w:lineRule="auto"/>
              <w:jc w:val="center"/>
              <w:rPr>
                <w:rFonts w:ascii="Times New Roman" w:hAnsi="Times New Roman" w:cs="Times New Roman"/>
                <w:sz w:val="24"/>
                <w:szCs w:val="24"/>
                <w:lang w:eastAsia="id-ID"/>
              </w:rPr>
            </w:pPr>
            <w:r w:rsidRPr="00476E07">
              <w:rPr>
                <w:rFonts w:ascii="Times New Roman" w:hAnsi="Times New Roman" w:cs="Times New Roman"/>
                <w:sz w:val="24"/>
                <w:szCs w:val="24"/>
                <w:lang w:eastAsia="id-ID"/>
              </w:rPr>
              <w:t>5,80</w:t>
            </w:r>
          </w:p>
        </w:tc>
        <w:tc>
          <w:tcPr>
            <w:tcW w:w="756" w:type="dxa"/>
            <w:tcBorders>
              <w:top w:val="nil"/>
              <w:left w:val="nil"/>
              <w:bottom w:val="single" w:sz="4" w:space="0" w:color="auto"/>
              <w:right w:val="single" w:sz="4" w:space="0" w:color="auto"/>
            </w:tcBorders>
            <w:shd w:val="clear" w:color="auto" w:fill="auto"/>
            <w:noWrap/>
            <w:vAlign w:val="bottom"/>
          </w:tcPr>
          <w:p w:rsidR="00803C0B" w:rsidRPr="00476E07" w:rsidRDefault="00803C0B" w:rsidP="00AD3C34">
            <w:pPr>
              <w:spacing w:after="0" w:line="240" w:lineRule="auto"/>
              <w:jc w:val="center"/>
              <w:rPr>
                <w:rFonts w:ascii="Times New Roman" w:hAnsi="Times New Roman" w:cs="Times New Roman"/>
                <w:sz w:val="24"/>
                <w:szCs w:val="24"/>
                <w:lang w:eastAsia="id-ID"/>
              </w:rPr>
            </w:pPr>
            <w:r w:rsidRPr="00476E07">
              <w:rPr>
                <w:rFonts w:ascii="Times New Roman" w:hAnsi="Times New Roman" w:cs="Times New Roman"/>
                <w:sz w:val="24"/>
                <w:szCs w:val="24"/>
                <w:lang w:eastAsia="id-ID"/>
              </w:rPr>
              <w:t>4,13</w:t>
            </w:r>
          </w:p>
        </w:tc>
        <w:tc>
          <w:tcPr>
            <w:tcW w:w="943" w:type="dxa"/>
            <w:tcBorders>
              <w:top w:val="nil"/>
              <w:left w:val="nil"/>
              <w:bottom w:val="single" w:sz="4" w:space="0" w:color="auto"/>
              <w:right w:val="single" w:sz="4" w:space="0" w:color="auto"/>
            </w:tcBorders>
            <w:shd w:val="clear" w:color="auto" w:fill="auto"/>
            <w:noWrap/>
            <w:vAlign w:val="bottom"/>
          </w:tcPr>
          <w:p w:rsidR="00803C0B" w:rsidRPr="00476E07" w:rsidRDefault="00803C0B" w:rsidP="00AD3C34">
            <w:pPr>
              <w:spacing w:after="0" w:line="240" w:lineRule="auto"/>
              <w:jc w:val="center"/>
              <w:rPr>
                <w:rFonts w:ascii="Times New Roman" w:hAnsi="Times New Roman" w:cs="Times New Roman"/>
                <w:sz w:val="24"/>
                <w:szCs w:val="24"/>
                <w:lang w:eastAsia="id-ID"/>
              </w:rPr>
            </w:pPr>
            <w:r w:rsidRPr="00476E07">
              <w:rPr>
                <w:rFonts w:ascii="Times New Roman" w:hAnsi="Times New Roman" w:cs="Times New Roman"/>
                <w:sz w:val="24"/>
                <w:szCs w:val="24"/>
                <w:lang w:eastAsia="id-ID"/>
              </w:rPr>
              <w:t>4,93</w:t>
            </w:r>
          </w:p>
        </w:tc>
        <w:tc>
          <w:tcPr>
            <w:tcW w:w="1134" w:type="dxa"/>
            <w:tcBorders>
              <w:top w:val="nil"/>
              <w:left w:val="nil"/>
              <w:bottom w:val="single" w:sz="4" w:space="0" w:color="auto"/>
              <w:right w:val="single" w:sz="4" w:space="0" w:color="auto"/>
            </w:tcBorders>
            <w:shd w:val="clear" w:color="auto" w:fill="auto"/>
            <w:noWrap/>
            <w:vAlign w:val="bottom"/>
          </w:tcPr>
          <w:p w:rsidR="00803C0B" w:rsidRPr="00476E07" w:rsidRDefault="00803C0B" w:rsidP="00AD3C34">
            <w:pPr>
              <w:spacing w:after="0" w:line="240" w:lineRule="auto"/>
              <w:jc w:val="center"/>
              <w:rPr>
                <w:rFonts w:ascii="Times New Roman" w:hAnsi="Times New Roman" w:cs="Times New Roman"/>
                <w:sz w:val="24"/>
                <w:szCs w:val="24"/>
                <w:lang w:eastAsia="id-ID"/>
              </w:rPr>
            </w:pPr>
            <w:r w:rsidRPr="00476E07">
              <w:rPr>
                <w:rFonts w:ascii="Times New Roman" w:hAnsi="Times New Roman" w:cs="Times New Roman"/>
                <w:sz w:val="24"/>
                <w:szCs w:val="24"/>
                <w:lang w:eastAsia="id-ID"/>
              </w:rPr>
              <w:t>14,87</w:t>
            </w:r>
          </w:p>
        </w:tc>
        <w:tc>
          <w:tcPr>
            <w:tcW w:w="993" w:type="dxa"/>
            <w:tcBorders>
              <w:top w:val="nil"/>
              <w:left w:val="nil"/>
              <w:bottom w:val="single" w:sz="4" w:space="0" w:color="auto"/>
              <w:right w:val="single" w:sz="4" w:space="0" w:color="auto"/>
            </w:tcBorders>
            <w:shd w:val="clear" w:color="auto" w:fill="auto"/>
            <w:noWrap/>
            <w:vAlign w:val="bottom"/>
          </w:tcPr>
          <w:p w:rsidR="00803C0B" w:rsidRPr="00476E07" w:rsidRDefault="00803C0B" w:rsidP="00AD3C34">
            <w:pPr>
              <w:spacing w:after="0" w:line="240" w:lineRule="auto"/>
              <w:jc w:val="center"/>
              <w:rPr>
                <w:rFonts w:ascii="Times New Roman" w:hAnsi="Times New Roman" w:cs="Times New Roman"/>
                <w:sz w:val="24"/>
                <w:szCs w:val="24"/>
                <w:lang w:eastAsia="id-ID"/>
              </w:rPr>
            </w:pPr>
            <w:r w:rsidRPr="00476E07">
              <w:rPr>
                <w:rFonts w:ascii="Times New Roman" w:hAnsi="Times New Roman" w:cs="Times New Roman"/>
                <w:sz w:val="24"/>
                <w:szCs w:val="24"/>
                <w:lang w:eastAsia="id-ID"/>
              </w:rPr>
              <w:t>4,96</w:t>
            </w:r>
          </w:p>
        </w:tc>
      </w:tr>
      <w:tr w:rsidR="00803C0B" w:rsidRPr="00476E07" w:rsidTr="007C441E">
        <w:trPr>
          <w:trHeight w:val="336"/>
        </w:trPr>
        <w:tc>
          <w:tcPr>
            <w:tcW w:w="1891"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803C0B" w:rsidRPr="00476E07" w:rsidRDefault="00803C0B" w:rsidP="00AD3C34">
            <w:pPr>
              <w:spacing w:after="0" w:line="240" w:lineRule="auto"/>
              <w:jc w:val="center"/>
              <w:rPr>
                <w:rFonts w:ascii="Times New Roman" w:hAnsi="Times New Roman" w:cs="Times New Roman"/>
                <w:sz w:val="24"/>
                <w:szCs w:val="24"/>
                <w:lang w:eastAsia="id-ID"/>
              </w:rPr>
            </w:pPr>
            <w:r w:rsidRPr="00476E07">
              <w:rPr>
                <w:rFonts w:ascii="Times New Roman" w:hAnsi="Times New Roman" w:cs="Times New Roman"/>
                <w:sz w:val="24"/>
                <w:szCs w:val="24"/>
                <w:lang w:eastAsia="id-ID"/>
              </w:rPr>
              <w:t>a2 ( 50%:50%)</w:t>
            </w:r>
          </w:p>
        </w:tc>
        <w:tc>
          <w:tcPr>
            <w:tcW w:w="1230" w:type="dxa"/>
            <w:tcBorders>
              <w:top w:val="nil"/>
              <w:left w:val="nil"/>
              <w:bottom w:val="single" w:sz="4" w:space="0" w:color="auto"/>
              <w:right w:val="single" w:sz="4" w:space="0" w:color="auto"/>
            </w:tcBorders>
            <w:shd w:val="clear" w:color="auto" w:fill="auto"/>
            <w:noWrap/>
            <w:vAlign w:val="center"/>
          </w:tcPr>
          <w:p w:rsidR="00803C0B" w:rsidRPr="00476E07" w:rsidRDefault="00803C0B" w:rsidP="00AD3C34">
            <w:pPr>
              <w:spacing w:after="0" w:line="240" w:lineRule="auto"/>
              <w:jc w:val="center"/>
              <w:rPr>
                <w:rFonts w:ascii="Times New Roman" w:hAnsi="Times New Roman" w:cs="Times New Roman"/>
                <w:sz w:val="24"/>
                <w:szCs w:val="24"/>
                <w:lang w:eastAsia="id-ID"/>
              </w:rPr>
            </w:pPr>
            <w:r w:rsidRPr="00476E07">
              <w:rPr>
                <w:rFonts w:ascii="Times New Roman" w:hAnsi="Times New Roman" w:cs="Times New Roman"/>
                <w:sz w:val="24"/>
                <w:szCs w:val="24"/>
                <w:lang w:eastAsia="id-ID"/>
              </w:rPr>
              <w:t>1</w:t>
            </w:r>
          </w:p>
        </w:tc>
        <w:tc>
          <w:tcPr>
            <w:tcW w:w="756" w:type="dxa"/>
            <w:tcBorders>
              <w:top w:val="nil"/>
              <w:left w:val="nil"/>
              <w:bottom w:val="single" w:sz="4" w:space="0" w:color="auto"/>
              <w:right w:val="single" w:sz="4" w:space="0" w:color="auto"/>
            </w:tcBorders>
            <w:shd w:val="clear" w:color="auto" w:fill="auto"/>
            <w:noWrap/>
            <w:vAlign w:val="bottom"/>
          </w:tcPr>
          <w:p w:rsidR="00803C0B" w:rsidRPr="00476E07" w:rsidRDefault="00803C0B" w:rsidP="00AD3C34">
            <w:pPr>
              <w:spacing w:after="0" w:line="240" w:lineRule="auto"/>
              <w:jc w:val="center"/>
              <w:rPr>
                <w:rFonts w:ascii="Times New Roman" w:hAnsi="Times New Roman" w:cs="Times New Roman"/>
                <w:sz w:val="24"/>
                <w:szCs w:val="24"/>
                <w:lang w:eastAsia="id-ID"/>
              </w:rPr>
            </w:pPr>
            <w:r w:rsidRPr="00476E07">
              <w:rPr>
                <w:rFonts w:ascii="Times New Roman" w:hAnsi="Times New Roman" w:cs="Times New Roman"/>
                <w:sz w:val="24"/>
                <w:szCs w:val="24"/>
                <w:lang w:eastAsia="id-ID"/>
              </w:rPr>
              <w:t>2,93</w:t>
            </w:r>
          </w:p>
        </w:tc>
        <w:tc>
          <w:tcPr>
            <w:tcW w:w="756" w:type="dxa"/>
            <w:tcBorders>
              <w:top w:val="nil"/>
              <w:left w:val="nil"/>
              <w:bottom w:val="single" w:sz="4" w:space="0" w:color="auto"/>
              <w:right w:val="single" w:sz="4" w:space="0" w:color="auto"/>
            </w:tcBorders>
            <w:shd w:val="clear" w:color="auto" w:fill="auto"/>
            <w:noWrap/>
            <w:vAlign w:val="bottom"/>
          </w:tcPr>
          <w:p w:rsidR="00803C0B" w:rsidRPr="00476E07" w:rsidRDefault="00803C0B" w:rsidP="00AD3C34">
            <w:pPr>
              <w:spacing w:after="0" w:line="240" w:lineRule="auto"/>
              <w:jc w:val="center"/>
              <w:rPr>
                <w:rFonts w:ascii="Times New Roman" w:hAnsi="Times New Roman" w:cs="Times New Roman"/>
                <w:sz w:val="24"/>
                <w:szCs w:val="24"/>
                <w:lang w:eastAsia="id-ID"/>
              </w:rPr>
            </w:pPr>
            <w:r w:rsidRPr="00476E07">
              <w:rPr>
                <w:rFonts w:ascii="Times New Roman" w:hAnsi="Times New Roman" w:cs="Times New Roman"/>
                <w:sz w:val="24"/>
                <w:szCs w:val="24"/>
                <w:lang w:eastAsia="id-ID"/>
              </w:rPr>
              <w:t>3,73</w:t>
            </w:r>
          </w:p>
        </w:tc>
        <w:tc>
          <w:tcPr>
            <w:tcW w:w="943" w:type="dxa"/>
            <w:tcBorders>
              <w:top w:val="nil"/>
              <w:left w:val="nil"/>
              <w:bottom w:val="single" w:sz="4" w:space="0" w:color="auto"/>
              <w:right w:val="single" w:sz="4" w:space="0" w:color="auto"/>
            </w:tcBorders>
            <w:shd w:val="clear" w:color="auto" w:fill="auto"/>
            <w:noWrap/>
            <w:vAlign w:val="bottom"/>
          </w:tcPr>
          <w:p w:rsidR="00803C0B" w:rsidRPr="00476E07" w:rsidRDefault="00803C0B" w:rsidP="00AD3C34">
            <w:pPr>
              <w:spacing w:after="0" w:line="240" w:lineRule="auto"/>
              <w:jc w:val="center"/>
              <w:rPr>
                <w:rFonts w:ascii="Times New Roman" w:hAnsi="Times New Roman" w:cs="Times New Roman"/>
                <w:sz w:val="24"/>
                <w:szCs w:val="24"/>
                <w:lang w:eastAsia="id-ID"/>
              </w:rPr>
            </w:pPr>
            <w:r w:rsidRPr="00476E07">
              <w:rPr>
                <w:rFonts w:ascii="Times New Roman" w:hAnsi="Times New Roman" w:cs="Times New Roman"/>
                <w:sz w:val="24"/>
                <w:szCs w:val="24"/>
                <w:lang w:eastAsia="id-ID"/>
              </w:rPr>
              <w:t>4,6</w:t>
            </w:r>
          </w:p>
        </w:tc>
        <w:tc>
          <w:tcPr>
            <w:tcW w:w="1134" w:type="dxa"/>
            <w:tcBorders>
              <w:top w:val="nil"/>
              <w:left w:val="nil"/>
              <w:bottom w:val="single" w:sz="4" w:space="0" w:color="auto"/>
              <w:right w:val="single" w:sz="4" w:space="0" w:color="auto"/>
            </w:tcBorders>
            <w:shd w:val="clear" w:color="auto" w:fill="auto"/>
            <w:noWrap/>
            <w:vAlign w:val="bottom"/>
          </w:tcPr>
          <w:p w:rsidR="00803C0B" w:rsidRPr="00476E07" w:rsidRDefault="00803C0B" w:rsidP="00AD3C34">
            <w:pPr>
              <w:spacing w:after="0" w:line="240" w:lineRule="auto"/>
              <w:jc w:val="center"/>
              <w:rPr>
                <w:rFonts w:ascii="Times New Roman" w:hAnsi="Times New Roman" w:cs="Times New Roman"/>
                <w:sz w:val="24"/>
                <w:szCs w:val="24"/>
                <w:lang w:eastAsia="id-ID"/>
              </w:rPr>
            </w:pPr>
            <w:r w:rsidRPr="00476E07">
              <w:rPr>
                <w:rFonts w:ascii="Times New Roman" w:hAnsi="Times New Roman" w:cs="Times New Roman"/>
                <w:sz w:val="24"/>
                <w:szCs w:val="24"/>
                <w:lang w:eastAsia="id-ID"/>
              </w:rPr>
              <w:t>11,27</w:t>
            </w:r>
          </w:p>
        </w:tc>
        <w:tc>
          <w:tcPr>
            <w:tcW w:w="993" w:type="dxa"/>
            <w:tcBorders>
              <w:top w:val="nil"/>
              <w:left w:val="nil"/>
              <w:bottom w:val="single" w:sz="4" w:space="0" w:color="auto"/>
              <w:right w:val="single" w:sz="4" w:space="0" w:color="auto"/>
            </w:tcBorders>
            <w:shd w:val="clear" w:color="auto" w:fill="auto"/>
            <w:noWrap/>
            <w:vAlign w:val="bottom"/>
          </w:tcPr>
          <w:p w:rsidR="00803C0B" w:rsidRPr="00476E07" w:rsidRDefault="00803C0B" w:rsidP="00AD3C34">
            <w:pPr>
              <w:spacing w:after="0" w:line="240" w:lineRule="auto"/>
              <w:jc w:val="center"/>
              <w:rPr>
                <w:rFonts w:ascii="Times New Roman" w:hAnsi="Times New Roman" w:cs="Times New Roman"/>
                <w:sz w:val="24"/>
                <w:szCs w:val="24"/>
                <w:lang w:eastAsia="id-ID"/>
              </w:rPr>
            </w:pPr>
            <w:r w:rsidRPr="00476E07">
              <w:rPr>
                <w:rFonts w:ascii="Times New Roman" w:hAnsi="Times New Roman" w:cs="Times New Roman"/>
                <w:sz w:val="24"/>
                <w:szCs w:val="24"/>
                <w:lang w:eastAsia="id-ID"/>
              </w:rPr>
              <w:t>3,76</w:t>
            </w:r>
          </w:p>
        </w:tc>
      </w:tr>
      <w:tr w:rsidR="00803C0B" w:rsidRPr="00476E07" w:rsidTr="007C441E">
        <w:trPr>
          <w:trHeight w:val="336"/>
        </w:trPr>
        <w:tc>
          <w:tcPr>
            <w:tcW w:w="1891" w:type="dxa"/>
            <w:vMerge/>
            <w:tcBorders>
              <w:top w:val="nil"/>
              <w:left w:val="single" w:sz="4" w:space="0" w:color="auto"/>
              <w:bottom w:val="single" w:sz="4" w:space="0" w:color="000000"/>
              <w:right w:val="single" w:sz="4" w:space="0" w:color="auto"/>
            </w:tcBorders>
            <w:vAlign w:val="center"/>
            <w:hideMark/>
          </w:tcPr>
          <w:p w:rsidR="00803C0B" w:rsidRPr="00476E07" w:rsidRDefault="00803C0B" w:rsidP="00AD3C34">
            <w:pPr>
              <w:spacing w:after="0" w:line="240" w:lineRule="auto"/>
              <w:rPr>
                <w:rFonts w:ascii="Times New Roman" w:hAnsi="Times New Roman" w:cs="Times New Roman"/>
                <w:sz w:val="24"/>
                <w:szCs w:val="24"/>
                <w:lang w:eastAsia="id-ID"/>
              </w:rPr>
            </w:pPr>
          </w:p>
        </w:tc>
        <w:tc>
          <w:tcPr>
            <w:tcW w:w="1230" w:type="dxa"/>
            <w:tcBorders>
              <w:top w:val="nil"/>
              <w:left w:val="nil"/>
              <w:bottom w:val="single" w:sz="4" w:space="0" w:color="auto"/>
              <w:right w:val="single" w:sz="4" w:space="0" w:color="auto"/>
            </w:tcBorders>
            <w:shd w:val="clear" w:color="auto" w:fill="auto"/>
            <w:noWrap/>
            <w:vAlign w:val="center"/>
          </w:tcPr>
          <w:p w:rsidR="00803C0B" w:rsidRPr="00476E07" w:rsidRDefault="00803C0B" w:rsidP="00AD3C34">
            <w:pPr>
              <w:spacing w:after="0" w:line="240" w:lineRule="auto"/>
              <w:jc w:val="center"/>
              <w:rPr>
                <w:rFonts w:ascii="Times New Roman" w:hAnsi="Times New Roman" w:cs="Times New Roman"/>
                <w:sz w:val="24"/>
                <w:szCs w:val="24"/>
                <w:lang w:eastAsia="id-ID"/>
              </w:rPr>
            </w:pPr>
            <w:r w:rsidRPr="00476E07">
              <w:rPr>
                <w:rFonts w:ascii="Times New Roman" w:hAnsi="Times New Roman" w:cs="Times New Roman"/>
                <w:sz w:val="24"/>
                <w:szCs w:val="24"/>
                <w:lang w:eastAsia="id-ID"/>
              </w:rPr>
              <w:t>2</w:t>
            </w:r>
          </w:p>
        </w:tc>
        <w:tc>
          <w:tcPr>
            <w:tcW w:w="756" w:type="dxa"/>
            <w:tcBorders>
              <w:top w:val="nil"/>
              <w:left w:val="nil"/>
              <w:bottom w:val="single" w:sz="4" w:space="0" w:color="auto"/>
              <w:right w:val="single" w:sz="4" w:space="0" w:color="auto"/>
            </w:tcBorders>
            <w:shd w:val="clear" w:color="auto" w:fill="auto"/>
            <w:noWrap/>
            <w:vAlign w:val="bottom"/>
          </w:tcPr>
          <w:p w:rsidR="00803C0B" w:rsidRPr="00476E07" w:rsidRDefault="00803C0B" w:rsidP="00AD3C34">
            <w:pPr>
              <w:spacing w:after="0" w:line="240" w:lineRule="auto"/>
              <w:jc w:val="center"/>
              <w:rPr>
                <w:rFonts w:ascii="Times New Roman" w:hAnsi="Times New Roman" w:cs="Times New Roman"/>
                <w:sz w:val="24"/>
                <w:szCs w:val="24"/>
                <w:lang w:eastAsia="id-ID"/>
              </w:rPr>
            </w:pPr>
            <w:r w:rsidRPr="00476E07">
              <w:rPr>
                <w:rFonts w:ascii="Times New Roman" w:hAnsi="Times New Roman" w:cs="Times New Roman"/>
                <w:sz w:val="24"/>
                <w:szCs w:val="24"/>
                <w:lang w:eastAsia="id-ID"/>
              </w:rPr>
              <w:t>4,47</w:t>
            </w:r>
          </w:p>
        </w:tc>
        <w:tc>
          <w:tcPr>
            <w:tcW w:w="756" w:type="dxa"/>
            <w:tcBorders>
              <w:top w:val="nil"/>
              <w:left w:val="nil"/>
              <w:bottom w:val="single" w:sz="4" w:space="0" w:color="auto"/>
              <w:right w:val="single" w:sz="4" w:space="0" w:color="auto"/>
            </w:tcBorders>
            <w:shd w:val="clear" w:color="auto" w:fill="auto"/>
            <w:noWrap/>
            <w:vAlign w:val="bottom"/>
          </w:tcPr>
          <w:p w:rsidR="00803C0B" w:rsidRPr="00476E07" w:rsidRDefault="00803C0B" w:rsidP="00AD3C34">
            <w:pPr>
              <w:spacing w:after="0" w:line="240" w:lineRule="auto"/>
              <w:jc w:val="center"/>
              <w:rPr>
                <w:rFonts w:ascii="Times New Roman" w:hAnsi="Times New Roman" w:cs="Times New Roman"/>
                <w:sz w:val="24"/>
                <w:szCs w:val="24"/>
                <w:lang w:eastAsia="id-ID"/>
              </w:rPr>
            </w:pPr>
            <w:r w:rsidRPr="00476E07">
              <w:rPr>
                <w:rFonts w:ascii="Times New Roman" w:hAnsi="Times New Roman" w:cs="Times New Roman"/>
                <w:sz w:val="24"/>
                <w:szCs w:val="24"/>
                <w:lang w:eastAsia="id-ID"/>
              </w:rPr>
              <w:t>4,4</w:t>
            </w:r>
          </w:p>
        </w:tc>
        <w:tc>
          <w:tcPr>
            <w:tcW w:w="943" w:type="dxa"/>
            <w:tcBorders>
              <w:top w:val="nil"/>
              <w:left w:val="nil"/>
              <w:bottom w:val="single" w:sz="4" w:space="0" w:color="auto"/>
              <w:right w:val="single" w:sz="4" w:space="0" w:color="auto"/>
            </w:tcBorders>
            <w:shd w:val="clear" w:color="auto" w:fill="auto"/>
            <w:noWrap/>
            <w:vAlign w:val="bottom"/>
          </w:tcPr>
          <w:p w:rsidR="00803C0B" w:rsidRPr="00476E07" w:rsidRDefault="00803C0B" w:rsidP="00AD3C34">
            <w:pPr>
              <w:spacing w:after="0" w:line="240" w:lineRule="auto"/>
              <w:jc w:val="center"/>
              <w:rPr>
                <w:rFonts w:ascii="Times New Roman" w:hAnsi="Times New Roman" w:cs="Times New Roman"/>
                <w:sz w:val="24"/>
                <w:szCs w:val="24"/>
                <w:lang w:eastAsia="id-ID"/>
              </w:rPr>
            </w:pPr>
            <w:r w:rsidRPr="00476E07">
              <w:rPr>
                <w:rFonts w:ascii="Times New Roman" w:hAnsi="Times New Roman" w:cs="Times New Roman"/>
                <w:sz w:val="24"/>
                <w:szCs w:val="24"/>
                <w:lang w:eastAsia="id-ID"/>
              </w:rPr>
              <w:t>3,8</w:t>
            </w:r>
          </w:p>
        </w:tc>
        <w:tc>
          <w:tcPr>
            <w:tcW w:w="1134" w:type="dxa"/>
            <w:tcBorders>
              <w:top w:val="nil"/>
              <w:left w:val="nil"/>
              <w:bottom w:val="single" w:sz="4" w:space="0" w:color="auto"/>
              <w:right w:val="single" w:sz="4" w:space="0" w:color="auto"/>
            </w:tcBorders>
            <w:shd w:val="clear" w:color="auto" w:fill="auto"/>
            <w:noWrap/>
            <w:vAlign w:val="bottom"/>
          </w:tcPr>
          <w:p w:rsidR="00803C0B" w:rsidRPr="00476E07" w:rsidRDefault="00803C0B" w:rsidP="00AD3C34">
            <w:pPr>
              <w:spacing w:after="0" w:line="240" w:lineRule="auto"/>
              <w:jc w:val="center"/>
              <w:rPr>
                <w:rFonts w:ascii="Times New Roman" w:hAnsi="Times New Roman" w:cs="Times New Roman"/>
                <w:sz w:val="24"/>
                <w:szCs w:val="24"/>
                <w:lang w:eastAsia="id-ID"/>
              </w:rPr>
            </w:pPr>
            <w:r w:rsidRPr="00476E07">
              <w:rPr>
                <w:rFonts w:ascii="Times New Roman" w:hAnsi="Times New Roman" w:cs="Times New Roman"/>
                <w:sz w:val="24"/>
                <w:szCs w:val="24"/>
                <w:lang w:eastAsia="id-ID"/>
              </w:rPr>
              <w:t>12,67</w:t>
            </w:r>
          </w:p>
        </w:tc>
        <w:tc>
          <w:tcPr>
            <w:tcW w:w="993" w:type="dxa"/>
            <w:tcBorders>
              <w:top w:val="nil"/>
              <w:left w:val="nil"/>
              <w:bottom w:val="single" w:sz="4" w:space="0" w:color="auto"/>
              <w:right w:val="single" w:sz="4" w:space="0" w:color="auto"/>
            </w:tcBorders>
            <w:shd w:val="clear" w:color="auto" w:fill="auto"/>
            <w:noWrap/>
            <w:vAlign w:val="bottom"/>
          </w:tcPr>
          <w:p w:rsidR="00803C0B" w:rsidRPr="00476E07" w:rsidRDefault="00803C0B" w:rsidP="00AD3C34">
            <w:pPr>
              <w:spacing w:after="0" w:line="240" w:lineRule="auto"/>
              <w:jc w:val="center"/>
              <w:rPr>
                <w:rFonts w:ascii="Times New Roman" w:hAnsi="Times New Roman" w:cs="Times New Roman"/>
                <w:sz w:val="24"/>
                <w:szCs w:val="24"/>
                <w:lang w:eastAsia="id-ID"/>
              </w:rPr>
            </w:pPr>
            <w:r w:rsidRPr="00476E07">
              <w:rPr>
                <w:rFonts w:ascii="Times New Roman" w:hAnsi="Times New Roman" w:cs="Times New Roman"/>
                <w:sz w:val="24"/>
                <w:szCs w:val="24"/>
                <w:lang w:eastAsia="id-ID"/>
              </w:rPr>
              <w:t>4,22</w:t>
            </w:r>
          </w:p>
        </w:tc>
      </w:tr>
      <w:tr w:rsidR="00803C0B" w:rsidRPr="00476E07" w:rsidTr="007C441E">
        <w:trPr>
          <w:trHeight w:val="336"/>
        </w:trPr>
        <w:tc>
          <w:tcPr>
            <w:tcW w:w="1891" w:type="dxa"/>
            <w:vMerge/>
            <w:tcBorders>
              <w:top w:val="nil"/>
              <w:left w:val="single" w:sz="4" w:space="0" w:color="auto"/>
              <w:bottom w:val="single" w:sz="4" w:space="0" w:color="000000"/>
              <w:right w:val="single" w:sz="4" w:space="0" w:color="auto"/>
            </w:tcBorders>
            <w:vAlign w:val="center"/>
            <w:hideMark/>
          </w:tcPr>
          <w:p w:rsidR="00803C0B" w:rsidRPr="00476E07" w:rsidRDefault="00803C0B" w:rsidP="00AD3C34">
            <w:pPr>
              <w:spacing w:after="0" w:line="240" w:lineRule="auto"/>
              <w:rPr>
                <w:rFonts w:ascii="Times New Roman" w:hAnsi="Times New Roman" w:cs="Times New Roman"/>
                <w:sz w:val="24"/>
                <w:szCs w:val="24"/>
                <w:lang w:eastAsia="id-ID"/>
              </w:rPr>
            </w:pPr>
          </w:p>
        </w:tc>
        <w:tc>
          <w:tcPr>
            <w:tcW w:w="1230" w:type="dxa"/>
            <w:tcBorders>
              <w:top w:val="nil"/>
              <w:left w:val="nil"/>
              <w:bottom w:val="single" w:sz="4" w:space="0" w:color="auto"/>
              <w:right w:val="single" w:sz="4" w:space="0" w:color="auto"/>
            </w:tcBorders>
            <w:shd w:val="clear" w:color="auto" w:fill="auto"/>
            <w:noWrap/>
            <w:vAlign w:val="center"/>
          </w:tcPr>
          <w:p w:rsidR="00803C0B" w:rsidRPr="00476E07" w:rsidRDefault="00803C0B" w:rsidP="00AD3C34">
            <w:pPr>
              <w:spacing w:after="0" w:line="240" w:lineRule="auto"/>
              <w:jc w:val="center"/>
              <w:rPr>
                <w:rFonts w:ascii="Times New Roman" w:hAnsi="Times New Roman" w:cs="Times New Roman"/>
                <w:sz w:val="24"/>
                <w:szCs w:val="24"/>
                <w:lang w:eastAsia="id-ID"/>
              </w:rPr>
            </w:pPr>
            <w:r w:rsidRPr="00476E07">
              <w:rPr>
                <w:rFonts w:ascii="Times New Roman" w:hAnsi="Times New Roman" w:cs="Times New Roman"/>
                <w:sz w:val="24"/>
                <w:szCs w:val="24"/>
                <w:lang w:eastAsia="id-ID"/>
              </w:rPr>
              <w:t>3</w:t>
            </w:r>
          </w:p>
        </w:tc>
        <w:tc>
          <w:tcPr>
            <w:tcW w:w="756" w:type="dxa"/>
            <w:tcBorders>
              <w:top w:val="nil"/>
              <w:left w:val="nil"/>
              <w:bottom w:val="single" w:sz="4" w:space="0" w:color="auto"/>
              <w:right w:val="single" w:sz="4" w:space="0" w:color="auto"/>
            </w:tcBorders>
            <w:shd w:val="clear" w:color="auto" w:fill="auto"/>
            <w:noWrap/>
            <w:vAlign w:val="bottom"/>
          </w:tcPr>
          <w:p w:rsidR="00803C0B" w:rsidRPr="00476E07" w:rsidRDefault="00803C0B" w:rsidP="00AD3C34">
            <w:pPr>
              <w:spacing w:after="0" w:line="240" w:lineRule="auto"/>
              <w:jc w:val="center"/>
              <w:rPr>
                <w:rFonts w:ascii="Times New Roman" w:hAnsi="Times New Roman" w:cs="Times New Roman"/>
                <w:sz w:val="24"/>
                <w:szCs w:val="24"/>
                <w:lang w:eastAsia="id-ID"/>
              </w:rPr>
            </w:pPr>
            <w:r w:rsidRPr="00476E07">
              <w:rPr>
                <w:rFonts w:ascii="Times New Roman" w:hAnsi="Times New Roman" w:cs="Times New Roman"/>
                <w:sz w:val="24"/>
                <w:szCs w:val="24"/>
                <w:lang w:eastAsia="id-ID"/>
              </w:rPr>
              <w:t>5,07</w:t>
            </w:r>
          </w:p>
        </w:tc>
        <w:tc>
          <w:tcPr>
            <w:tcW w:w="756" w:type="dxa"/>
            <w:tcBorders>
              <w:top w:val="nil"/>
              <w:left w:val="nil"/>
              <w:bottom w:val="single" w:sz="4" w:space="0" w:color="auto"/>
              <w:right w:val="single" w:sz="4" w:space="0" w:color="auto"/>
            </w:tcBorders>
            <w:shd w:val="clear" w:color="auto" w:fill="auto"/>
            <w:noWrap/>
            <w:vAlign w:val="bottom"/>
          </w:tcPr>
          <w:p w:rsidR="00803C0B" w:rsidRPr="00476E07" w:rsidRDefault="00803C0B" w:rsidP="00AD3C34">
            <w:pPr>
              <w:spacing w:after="0" w:line="240" w:lineRule="auto"/>
              <w:jc w:val="center"/>
              <w:rPr>
                <w:rFonts w:ascii="Times New Roman" w:hAnsi="Times New Roman" w:cs="Times New Roman"/>
                <w:sz w:val="24"/>
                <w:szCs w:val="24"/>
                <w:lang w:eastAsia="id-ID"/>
              </w:rPr>
            </w:pPr>
            <w:r w:rsidRPr="00476E07">
              <w:rPr>
                <w:rFonts w:ascii="Times New Roman" w:hAnsi="Times New Roman" w:cs="Times New Roman"/>
                <w:sz w:val="24"/>
                <w:szCs w:val="24"/>
                <w:lang w:eastAsia="id-ID"/>
              </w:rPr>
              <w:t>4,73</w:t>
            </w:r>
          </w:p>
        </w:tc>
        <w:tc>
          <w:tcPr>
            <w:tcW w:w="943" w:type="dxa"/>
            <w:tcBorders>
              <w:top w:val="nil"/>
              <w:left w:val="nil"/>
              <w:bottom w:val="single" w:sz="4" w:space="0" w:color="auto"/>
              <w:right w:val="single" w:sz="4" w:space="0" w:color="auto"/>
            </w:tcBorders>
            <w:shd w:val="clear" w:color="auto" w:fill="auto"/>
            <w:noWrap/>
            <w:vAlign w:val="bottom"/>
          </w:tcPr>
          <w:p w:rsidR="00803C0B" w:rsidRPr="00476E07" w:rsidRDefault="00803C0B" w:rsidP="00AD3C34">
            <w:pPr>
              <w:spacing w:after="0" w:line="240" w:lineRule="auto"/>
              <w:jc w:val="center"/>
              <w:rPr>
                <w:rFonts w:ascii="Times New Roman" w:hAnsi="Times New Roman" w:cs="Times New Roman"/>
                <w:sz w:val="24"/>
                <w:szCs w:val="24"/>
                <w:lang w:eastAsia="id-ID"/>
              </w:rPr>
            </w:pPr>
            <w:r w:rsidRPr="00476E07">
              <w:rPr>
                <w:rFonts w:ascii="Times New Roman" w:hAnsi="Times New Roman" w:cs="Times New Roman"/>
                <w:sz w:val="24"/>
                <w:szCs w:val="24"/>
                <w:lang w:eastAsia="id-ID"/>
              </w:rPr>
              <w:t>2,4</w:t>
            </w:r>
          </w:p>
        </w:tc>
        <w:tc>
          <w:tcPr>
            <w:tcW w:w="1134" w:type="dxa"/>
            <w:tcBorders>
              <w:top w:val="nil"/>
              <w:left w:val="nil"/>
              <w:bottom w:val="single" w:sz="4" w:space="0" w:color="auto"/>
              <w:right w:val="single" w:sz="4" w:space="0" w:color="auto"/>
            </w:tcBorders>
            <w:shd w:val="clear" w:color="auto" w:fill="auto"/>
            <w:noWrap/>
            <w:vAlign w:val="bottom"/>
          </w:tcPr>
          <w:p w:rsidR="00803C0B" w:rsidRPr="00476E07" w:rsidRDefault="00803C0B" w:rsidP="00AD3C34">
            <w:pPr>
              <w:spacing w:after="0" w:line="240" w:lineRule="auto"/>
              <w:jc w:val="center"/>
              <w:rPr>
                <w:rFonts w:ascii="Times New Roman" w:hAnsi="Times New Roman" w:cs="Times New Roman"/>
                <w:sz w:val="24"/>
                <w:szCs w:val="24"/>
                <w:lang w:eastAsia="id-ID"/>
              </w:rPr>
            </w:pPr>
            <w:r w:rsidRPr="00476E07">
              <w:rPr>
                <w:rFonts w:ascii="Times New Roman" w:hAnsi="Times New Roman" w:cs="Times New Roman"/>
                <w:sz w:val="24"/>
                <w:szCs w:val="24"/>
                <w:lang w:eastAsia="id-ID"/>
              </w:rPr>
              <w:t>12,20</w:t>
            </w:r>
          </w:p>
        </w:tc>
        <w:tc>
          <w:tcPr>
            <w:tcW w:w="993" w:type="dxa"/>
            <w:tcBorders>
              <w:top w:val="nil"/>
              <w:left w:val="nil"/>
              <w:bottom w:val="single" w:sz="4" w:space="0" w:color="auto"/>
              <w:right w:val="single" w:sz="4" w:space="0" w:color="auto"/>
            </w:tcBorders>
            <w:shd w:val="clear" w:color="auto" w:fill="auto"/>
            <w:noWrap/>
            <w:vAlign w:val="bottom"/>
          </w:tcPr>
          <w:p w:rsidR="00803C0B" w:rsidRPr="00476E07" w:rsidRDefault="00803C0B" w:rsidP="00AD3C34">
            <w:pPr>
              <w:spacing w:after="0" w:line="240" w:lineRule="auto"/>
              <w:jc w:val="center"/>
              <w:rPr>
                <w:rFonts w:ascii="Times New Roman" w:hAnsi="Times New Roman" w:cs="Times New Roman"/>
                <w:sz w:val="24"/>
                <w:szCs w:val="24"/>
                <w:lang w:eastAsia="id-ID"/>
              </w:rPr>
            </w:pPr>
            <w:r w:rsidRPr="00476E07">
              <w:rPr>
                <w:rFonts w:ascii="Times New Roman" w:hAnsi="Times New Roman" w:cs="Times New Roman"/>
                <w:sz w:val="24"/>
                <w:szCs w:val="24"/>
                <w:lang w:eastAsia="id-ID"/>
              </w:rPr>
              <w:t>4,07</w:t>
            </w:r>
          </w:p>
        </w:tc>
      </w:tr>
      <w:tr w:rsidR="00803C0B" w:rsidRPr="00476E07" w:rsidTr="007C441E">
        <w:trPr>
          <w:trHeight w:val="336"/>
        </w:trPr>
        <w:tc>
          <w:tcPr>
            <w:tcW w:w="1891"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803C0B" w:rsidRPr="00476E07" w:rsidRDefault="00803C0B" w:rsidP="00AD3C34">
            <w:pPr>
              <w:spacing w:after="0" w:line="240" w:lineRule="auto"/>
              <w:jc w:val="center"/>
              <w:rPr>
                <w:rFonts w:ascii="Times New Roman" w:hAnsi="Times New Roman" w:cs="Times New Roman"/>
                <w:sz w:val="24"/>
                <w:szCs w:val="24"/>
                <w:lang w:eastAsia="id-ID"/>
              </w:rPr>
            </w:pPr>
            <w:r w:rsidRPr="00476E07">
              <w:rPr>
                <w:rFonts w:ascii="Times New Roman" w:hAnsi="Times New Roman" w:cs="Times New Roman"/>
                <w:sz w:val="24"/>
                <w:szCs w:val="24"/>
                <w:lang w:eastAsia="id-ID"/>
              </w:rPr>
              <w:t>a3 ( 75%:25% )</w:t>
            </w:r>
          </w:p>
        </w:tc>
        <w:tc>
          <w:tcPr>
            <w:tcW w:w="1230" w:type="dxa"/>
            <w:tcBorders>
              <w:top w:val="nil"/>
              <w:left w:val="nil"/>
              <w:bottom w:val="single" w:sz="4" w:space="0" w:color="auto"/>
              <w:right w:val="single" w:sz="4" w:space="0" w:color="auto"/>
            </w:tcBorders>
            <w:shd w:val="clear" w:color="auto" w:fill="auto"/>
            <w:noWrap/>
            <w:vAlign w:val="center"/>
          </w:tcPr>
          <w:p w:rsidR="00803C0B" w:rsidRPr="00476E07" w:rsidRDefault="00803C0B" w:rsidP="00AD3C34">
            <w:pPr>
              <w:spacing w:after="0" w:line="240" w:lineRule="auto"/>
              <w:jc w:val="center"/>
              <w:rPr>
                <w:rFonts w:ascii="Times New Roman" w:hAnsi="Times New Roman" w:cs="Times New Roman"/>
                <w:sz w:val="24"/>
                <w:szCs w:val="24"/>
                <w:lang w:eastAsia="id-ID"/>
              </w:rPr>
            </w:pPr>
            <w:r w:rsidRPr="00476E07">
              <w:rPr>
                <w:rFonts w:ascii="Times New Roman" w:hAnsi="Times New Roman" w:cs="Times New Roman"/>
                <w:sz w:val="24"/>
                <w:szCs w:val="24"/>
                <w:lang w:eastAsia="id-ID"/>
              </w:rPr>
              <w:t>1</w:t>
            </w:r>
          </w:p>
        </w:tc>
        <w:tc>
          <w:tcPr>
            <w:tcW w:w="756" w:type="dxa"/>
            <w:tcBorders>
              <w:top w:val="nil"/>
              <w:left w:val="nil"/>
              <w:bottom w:val="single" w:sz="4" w:space="0" w:color="auto"/>
              <w:right w:val="single" w:sz="4" w:space="0" w:color="auto"/>
            </w:tcBorders>
            <w:shd w:val="clear" w:color="auto" w:fill="auto"/>
            <w:noWrap/>
            <w:vAlign w:val="bottom"/>
          </w:tcPr>
          <w:p w:rsidR="00803C0B" w:rsidRPr="00476E07" w:rsidRDefault="00803C0B" w:rsidP="00AD3C34">
            <w:pPr>
              <w:spacing w:after="0" w:line="240" w:lineRule="auto"/>
              <w:jc w:val="center"/>
              <w:rPr>
                <w:rFonts w:ascii="Times New Roman" w:hAnsi="Times New Roman" w:cs="Times New Roman"/>
                <w:sz w:val="24"/>
                <w:szCs w:val="24"/>
                <w:lang w:eastAsia="id-ID"/>
              </w:rPr>
            </w:pPr>
            <w:r w:rsidRPr="00476E07">
              <w:rPr>
                <w:rFonts w:ascii="Times New Roman" w:hAnsi="Times New Roman" w:cs="Times New Roman"/>
                <w:sz w:val="24"/>
                <w:szCs w:val="24"/>
                <w:lang w:eastAsia="id-ID"/>
              </w:rPr>
              <w:t>3,27</w:t>
            </w:r>
          </w:p>
        </w:tc>
        <w:tc>
          <w:tcPr>
            <w:tcW w:w="756" w:type="dxa"/>
            <w:tcBorders>
              <w:top w:val="nil"/>
              <w:left w:val="nil"/>
              <w:bottom w:val="single" w:sz="4" w:space="0" w:color="auto"/>
              <w:right w:val="single" w:sz="4" w:space="0" w:color="auto"/>
            </w:tcBorders>
            <w:shd w:val="clear" w:color="auto" w:fill="auto"/>
            <w:noWrap/>
            <w:vAlign w:val="bottom"/>
          </w:tcPr>
          <w:p w:rsidR="00803C0B" w:rsidRPr="00476E07" w:rsidRDefault="00803C0B" w:rsidP="00AD3C34">
            <w:pPr>
              <w:spacing w:after="0" w:line="240" w:lineRule="auto"/>
              <w:jc w:val="center"/>
              <w:rPr>
                <w:rFonts w:ascii="Times New Roman" w:hAnsi="Times New Roman" w:cs="Times New Roman"/>
                <w:sz w:val="24"/>
                <w:szCs w:val="24"/>
                <w:lang w:eastAsia="id-ID"/>
              </w:rPr>
            </w:pPr>
            <w:r w:rsidRPr="00476E07">
              <w:rPr>
                <w:rFonts w:ascii="Times New Roman" w:hAnsi="Times New Roman" w:cs="Times New Roman"/>
                <w:sz w:val="24"/>
                <w:szCs w:val="24"/>
                <w:lang w:eastAsia="id-ID"/>
              </w:rPr>
              <w:t>4,13</w:t>
            </w:r>
          </w:p>
        </w:tc>
        <w:tc>
          <w:tcPr>
            <w:tcW w:w="943" w:type="dxa"/>
            <w:tcBorders>
              <w:top w:val="nil"/>
              <w:left w:val="nil"/>
              <w:bottom w:val="single" w:sz="4" w:space="0" w:color="auto"/>
              <w:right w:val="single" w:sz="4" w:space="0" w:color="auto"/>
            </w:tcBorders>
            <w:shd w:val="clear" w:color="auto" w:fill="auto"/>
            <w:noWrap/>
            <w:vAlign w:val="bottom"/>
          </w:tcPr>
          <w:p w:rsidR="00803C0B" w:rsidRPr="00476E07" w:rsidRDefault="00803C0B" w:rsidP="00AD3C34">
            <w:pPr>
              <w:spacing w:after="0" w:line="240" w:lineRule="auto"/>
              <w:jc w:val="center"/>
              <w:rPr>
                <w:rFonts w:ascii="Times New Roman" w:hAnsi="Times New Roman" w:cs="Times New Roman"/>
                <w:sz w:val="24"/>
                <w:szCs w:val="24"/>
                <w:lang w:eastAsia="id-ID"/>
              </w:rPr>
            </w:pPr>
            <w:r w:rsidRPr="00476E07">
              <w:rPr>
                <w:rFonts w:ascii="Times New Roman" w:hAnsi="Times New Roman" w:cs="Times New Roman"/>
                <w:sz w:val="24"/>
                <w:szCs w:val="24"/>
                <w:lang w:eastAsia="id-ID"/>
              </w:rPr>
              <w:t>3,33</w:t>
            </w:r>
          </w:p>
        </w:tc>
        <w:tc>
          <w:tcPr>
            <w:tcW w:w="1134" w:type="dxa"/>
            <w:tcBorders>
              <w:top w:val="nil"/>
              <w:left w:val="nil"/>
              <w:bottom w:val="single" w:sz="4" w:space="0" w:color="auto"/>
              <w:right w:val="single" w:sz="4" w:space="0" w:color="auto"/>
            </w:tcBorders>
            <w:shd w:val="clear" w:color="auto" w:fill="auto"/>
            <w:noWrap/>
            <w:vAlign w:val="bottom"/>
          </w:tcPr>
          <w:p w:rsidR="00803C0B" w:rsidRPr="00476E07" w:rsidRDefault="00803C0B" w:rsidP="00AD3C34">
            <w:pPr>
              <w:spacing w:after="0" w:line="240" w:lineRule="auto"/>
              <w:jc w:val="center"/>
              <w:rPr>
                <w:rFonts w:ascii="Times New Roman" w:hAnsi="Times New Roman" w:cs="Times New Roman"/>
                <w:sz w:val="24"/>
                <w:szCs w:val="24"/>
                <w:lang w:eastAsia="id-ID"/>
              </w:rPr>
            </w:pPr>
            <w:r w:rsidRPr="00476E07">
              <w:rPr>
                <w:rFonts w:ascii="Times New Roman" w:hAnsi="Times New Roman" w:cs="Times New Roman"/>
                <w:sz w:val="24"/>
                <w:szCs w:val="24"/>
                <w:lang w:eastAsia="id-ID"/>
              </w:rPr>
              <w:t>10,73</w:t>
            </w:r>
          </w:p>
        </w:tc>
        <w:tc>
          <w:tcPr>
            <w:tcW w:w="993" w:type="dxa"/>
            <w:tcBorders>
              <w:top w:val="nil"/>
              <w:left w:val="nil"/>
              <w:bottom w:val="single" w:sz="4" w:space="0" w:color="auto"/>
              <w:right w:val="single" w:sz="4" w:space="0" w:color="auto"/>
            </w:tcBorders>
            <w:shd w:val="clear" w:color="auto" w:fill="auto"/>
            <w:noWrap/>
            <w:vAlign w:val="bottom"/>
          </w:tcPr>
          <w:p w:rsidR="00803C0B" w:rsidRPr="00476E07" w:rsidRDefault="00803C0B" w:rsidP="00AD3C34">
            <w:pPr>
              <w:spacing w:after="0" w:line="240" w:lineRule="auto"/>
              <w:jc w:val="center"/>
              <w:rPr>
                <w:rFonts w:ascii="Times New Roman" w:hAnsi="Times New Roman" w:cs="Times New Roman"/>
                <w:sz w:val="24"/>
                <w:szCs w:val="24"/>
                <w:lang w:eastAsia="id-ID"/>
              </w:rPr>
            </w:pPr>
            <w:r w:rsidRPr="00476E07">
              <w:rPr>
                <w:rFonts w:ascii="Times New Roman" w:hAnsi="Times New Roman" w:cs="Times New Roman"/>
                <w:sz w:val="24"/>
                <w:szCs w:val="24"/>
                <w:lang w:eastAsia="id-ID"/>
              </w:rPr>
              <w:t>3,58</w:t>
            </w:r>
          </w:p>
        </w:tc>
      </w:tr>
      <w:tr w:rsidR="00803C0B" w:rsidRPr="00476E07" w:rsidTr="007C441E">
        <w:trPr>
          <w:trHeight w:val="336"/>
        </w:trPr>
        <w:tc>
          <w:tcPr>
            <w:tcW w:w="1891" w:type="dxa"/>
            <w:vMerge/>
            <w:tcBorders>
              <w:top w:val="nil"/>
              <w:left w:val="single" w:sz="4" w:space="0" w:color="auto"/>
              <w:bottom w:val="single" w:sz="4" w:space="0" w:color="000000"/>
              <w:right w:val="single" w:sz="4" w:space="0" w:color="auto"/>
            </w:tcBorders>
            <w:vAlign w:val="center"/>
            <w:hideMark/>
          </w:tcPr>
          <w:p w:rsidR="00803C0B" w:rsidRPr="00476E07" w:rsidRDefault="00803C0B" w:rsidP="00AD3C34">
            <w:pPr>
              <w:spacing w:after="0" w:line="240" w:lineRule="auto"/>
              <w:rPr>
                <w:rFonts w:ascii="Times New Roman" w:hAnsi="Times New Roman" w:cs="Times New Roman"/>
                <w:sz w:val="24"/>
                <w:szCs w:val="24"/>
                <w:lang w:eastAsia="id-ID"/>
              </w:rPr>
            </w:pPr>
          </w:p>
        </w:tc>
        <w:tc>
          <w:tcPr>
            <w:tcW w:w="1230" w:type="dxa"/>
            <w:tcBorders>
              <w:top w:val="nil"/>
              <w:left w:val="nil"/>
              <w:bottom w:val="single" w:sz="4" w:space="0" w:color="auto"/>
              <w:right w:val="single" w:sz="4" w:space="0" w:color="auto"/>
            </w:tcBorders>
            <w:shd w:val="clear" w:color="auto" w:fill="auto"/>
            <w:noWrap/>
            <w:vAlign w:val="center"/>
          </w:tcPr>
          <w:p w:rsidR="00803C0B" w:rsidRPr="00476E07" w:rsidRDefault="00803C0B" w:rsidP="00AD3C34">
            <w:pPr>
              <w:spacing w:after="0" w:line="240" w:lineRule="auto"/>
              <w:jc w:val="center"/>
              <w:rPr>
                <w:rFonts w:ascii="Times New Roman" w:hAnsi="Times New Roman" w:cs="Times New Roman"/>
                <w:sz w:val="24"/>
                <w:szCs w:val="24"/>
                <w:lang w:eastAsia="id-ID"/>
              </w:rPr>
            </w:pPr>
            <w:r w:rsidRPr="00476E07">
              <w:rPr>
                <w:rFonts w:ascii="Times New Roman" w:hAnsi="Times New Roman" w:cs="Times New Roman"/>
                <w:sz w:val="24"/>
                <w:szCs w:val="24"/>
                <w:lang w:eastAsia="id-ID"/>
              </w:rPr>
              <w:t>2</w:t>
            </w:r>
          </w:p>
        </w:tc>
        <w:tc>
          <w:tcPr>
            <w:tcW w:w="756" w:type="dxa"/>
            <w:tcBorders>
              <w:top w:val="nil"/>
              <w:left w:val="nil"/>
              <w:bottom w:val="single" w:sz="4" w:space="0" w:color="auto"/>
              <w:right w:val="single" w:sz="4" w:space="0" w:color="auto"/>
            </w:tcBorders>
            <w:shd w:val="clear" w:color="auto" w:fill="auto"/>
            <w:noWrap/>
            <w:vAlign w:val="bottom"/>
          </w:tcPr>
          <w:p w:rsidR="00803C0B" w:rsidRPr="00476E07" w:rsidRDefault="00803C0B" w:rsidP="00AD3C34">
            <w:pPr>
              <w:spacing w:after="0" w:line="240" w:lineRule="auto"/>
              <w:jc w:val="center"/>
              <w:rPr>
                <w:rFonts w:ascii="Times New Roman" w:hAnsi="Times New Roman" w:cs="Times New Roman"/>
                <w:sz w:val="24"/>
                <w:szCs w:val="24"/>
                <w:lang w:eastAsia="id-ID"/>
              </w:rPr>
            </w:pPr>
            <w:r w:rsidRPr="00476E07">
              <w:rPr>
                <w:rFonts w:ascii="Times New Roman" w:hAnsi="Times New Roman" w:cs="Times New Roman"/>
                <w:sz w:val="24"/>
                <w:szCs w:val="24"/>
                <w:lang w:eastAsia="id-ID"/>
              </w:rPr>
              <w:t>2,8</w:t>
            </w:r>
          </w:p>
        </w:tc>
        <w:tc>
          <w:tcPr>
            <w:tcW w:w="756" w:type="dxa"/>
            <w:tcBorders>
              <w:top w:val="nil"/>
              <w:left w:val="nil"/>
              <w:bottom w:val="single" w:sz="4" w:space="0" w:color="auto"/>
              <w:right w:val="single" w:sz="4" w:space="0" w:color="auto"/>
            </w:tcBorders>
            <w:shd w:val="clear" w:color="auto" w:fill="auto"/>
            <w:noWrap/>
            <w:vAlign w:val="bottom"/>
          </w:tcPr>
          <w:p w:rsidR="00803C0B" w:rsidRPr="00476E07" w:rsidRDefault="00803C0B" w:rsidP="00AD3C34">
            <w:pPr>
              <w:spacing w:after="0" w:line="240" w:lineRule="auto"/>
              <w:jc w:val="center"/>
              <w:rPr>
                <w:rFonts w:ascii="Times New Roman" w:hAnsi="Times New Roman" w:cs="Times New Roman"/>
                <w:sz w:val="24"/>
                <w:szCs w:val="24"/>
                <w:lang w:eastAsia="id-ID"/>
              </w:rPr>
            </w:pPr>
            <w:r w:rsidRPr="00476E07">
              <w:rPr>
                <w:rFonts w:ascii="Times New Roman" w:hAnsi="Times New Roman" w:cs="Times New Roman"/>
                <w:sz w:val="24"/>
                <w:szCs w:val="24"/>
                <w:lang w:eastAsia="id-ID"/>
              </w:rPr>
              <w:t>3,40</w:t>
            </w:r>
          </w:p>
        </w:tc>
        <w:tc>
          <w:tcPr>
            <w:tcW w:w="943" w:type="dxa"/>
            <w:tcBorders>
              <w:top w:val="nil"/>
              <w:left w:val="nil"/>
              <w:bottom w:val="single" w:sz="4" w:space="0" w:color="auto"/>
              <w:right w:val="single" w:sz="4" w:space="0" w:color="auto"/>
            </w:tcBorders>
            <w:shd w:val="clear" w:color="auto" w:fill="auto"/>
            <w:noWrap/>
            <w:vAlign w:val="bottom"/>
          </w:tcPr>
          <w:p w:rsidR="00803C0B" w:rsidRPr="00476E07" w:rsidRDefault="00803C0B" w:rsidP="00AD3C34">
            <w:pPr>
              <w:spacing w:after="0" w:line="240" w:lineRule="auto"/>
              <w:jc w:val="center"/>
              <w:rPr>
                <w:rFonts w:ascii="Times New Roman" w:hAnsi="Times New Roman" w:cs="Times New Roman"/>
                <w:sz w:val="24"/>
                <w:szCs w:val="24"/>
                <w:lang w:eastAsia="id-ID"/>
              </w:rPr>
            </w:pPr>
            <w:r w:rsidRPr="00476E07">
              <w:rPr>
                <w:rFonts w:ascii="Times New Roman" w:hAnsi="Times New Roman" w:cs="Times New Roman"/>
                <w:sz w:val="24"/>
                <w:szCs w:val="24"/>
                <w:lang w:eastAsia="id-ID"/>
              </w:rPr>
              <w:t>2,73</w:t>
            </w:r>
          </w:p>
        </w:tc>
        <w:tc>
          <w:tcPr>
            <w:tcW w:w="1134" w:type="dxa"/>
            <w:tcBorders>
              <w:top w:val="nil"/>
              <w:left w:val="nil"/>
              <w:bottom w:val="single" w:sz="4" w:space="0" w:color="auto"/>
              <w:right w:val="single" w:sz="4" w:space="0" w:color="auto"/>
            </w:tcBorders>
            <w:shd w:val="clear" w:color="auto" w:fill="auto"/>
            <w:noWrap/>
            <w:vAlign w:val="bottom"/>
          </w:tcPr>
          <w:p w:rsidR="00803C0B" w:rsidRPr="00476E07" w:rsidRDefault="00803C0B" w:rsidP="00AD3C34">
            <w:pPr>
              <w:spacing w:after="0" w:line="240" w:lineRule="auto"/>
              <w:jc w:val="center"/>
              <w:rPr>
                <w:rFonts w:ascii="Times New Roman" w:hAnsi="Times New Roman" w:cs="Times New Roman"/>
                <w:sz w:val="24"/>
                <w:szCs w:val="24"/>
                <w:lang w:eastAsia="id-ID"/>
              </w:rPr>
            </w:pPr>
            <w:r w:rsidRPr="00476E07">
              <w:rPr>
                <w:rFonts w:ascii="Times New Roman" w:hAnsi="Times New Roman" w:cs="Times New Roman"/>
                <w:sz w:val="24"/>
                <w:szCs w:val="24"/>
                <w:lang w:eastAsia="id-ID"/>
              </w:rPr>
              <w:t>8,93</w:t>
            </w:r>
          </w:p>
        </w:tc>
        <w:tc>
          <w:tcPr>
            <w:tcW w:w="993" w:type="dxa"/>
            <w:tcBorders>
              <w:top w:val="nil"/>
              <w:left w:val="nil"/>
              <w:bottom w:val="single" w:sz="4" w:space="0" w:color="auto"/>
              <w:right w:val="single" w:sz="4" w:space="0" w:color="auto"/>
            </w:tcBorders>
            <w:shd w:val="clear" w:color="auto" w:fill="auto"/>
            <w:noWrap/>
            <w:vAlign w:val="bottom"/>
          </w:tcPr>
          <w:p w:rsidR="00803C0B" w:rsidRPr="00476E07" w:rsidRDefault="00803C0B" w:rsidP="00AD3C34">
            <w:pPr>
              <w:spacing w:after="0" w:line="240" w:lineRule="auto"/>
              <w:jc w:val="center"/>
              <w:rPr>
                <w:rFonts w:ascii="Times New Roman" w:hAnsi="Times New Roman" w:cs="Times New Roman"/>
                <w:sz w:val="24"/>
                <w:szCs w:val="24"/>
                <w:lang w:eastAsia="id-ID"/>
              </w:rPr>
            </w:pPr>
            <w:r w:rsidRPr="00476E07">
              <w:rPr>
                <w:rFonts w:ascii="Times New Roman" w:hAnsi="Times New Roman" w:cs="Times New Roman"/>
                <w:sz w:val="24"/>
                <w:szCs w:val="24"/>
                <w:lang w:eastAsia="id-ID"/>
              </w:rPr>
              <w:t>2,98</w:t>
            </w:r>
          </w:p>
        </w:tc>
      </w:tr>
      <w:tr w:rsidR="00803C0B" w:rsidRPr="00476E07" w:rsidTr="007C441E">
        <w:trPr>
          <w:trHeight w:val="336"/>
        </w:trPr>
        <w:tc>
          <w:tcPr>
            <w:tcW w:w="1891" w:type="dxa"/>
            <w:vMerge/>
            <w:tcBorders>
              <w:top w:val="nil"/>
              <w:left w:val="single" w:sz="4" w:space="0" w:color="auto"/>
              <w:bottom w:val="single" w:sz="4" w:space="0" w:color="auto"/>
              <w:right w:val="single" w:sz="4" w:space="0" w:color="auto"/>
            </w:tcBorders>
            <w:vAlign w:val="center"/>
            <w:hideMark/>
          </w:tcPr>
          <w:p w:rsidR="00803C0B" w:rsidRPr="00476E07" w:rsidRDefault="00803C0B" w:rsidP="00AD3C34">
            <w:pPr>
              <w:spacing w:after="0" w:line="240" w:lineRule="auto"/>
              <w:rPr>
                <w:rFonts w:ascii="Times New Roman" w:hAnsi="Times New Roman" w:cs="Times New Roman"/>
                <w:sz w:val="24"/>
                <w:szCs w:val="24"/>
                <w:lang w:eastAsia="id-ID"/>
              </w:rPr>
            </w:pPr>
          </w:p>
        </w:tc>
        <w:tc>
          <w:tcPr>
            <w:tcW w:w="1230" w:type="dxa"/>
            <w:tcBorders>
              <w:top w:val="nil"/>
              <w:left w:val="nil"/>
              <w:bottom w:val="single" w:sz="4" w:space="0" w:color="auto"/>
              <w:right w:val="single" w:sz="4" w:space="0" w:color="auto"/>
            </w:tcBorders>
            <w:shd w:val="clear" w:color="auto" w:fill="auto"/>
            <w:noWrap/>
            <w:vAlign w:val="center"/>
          </w:tcPr>
          <w:p w:rsidR="00803C0B" w:rsidRPr="00476E07" w:rsidRDefault="00803C0B" w:rsidP="00AD3C34">
            <w:pPr>
              <w:spacing w:after="0" w:line="240" w:lineRule="auto"/>
              <w:jc w:val="center"/>
              <w:rPr>
                <w:rFonts w:ascii="Times New Roman" w:hAnsi="Times New Roman" w:cs="Times New Roman"/>
                <w:sz w:val="24"/>
                <w:szCs w:val="24"/>
                <w:lang w:eastAsia="id-ID"/>
              </w:rPr>
            </w:pPr>
            <w:r w:rsidRPr="00476E07">
              <w:rPr>
                <w:rFonts w:ascii="Times New Roman" w:hAnsi="Times New Roman" w:cs="Times New Roman"/>
                <w:sz w:val="24"/>
                <w:szCs w:val="24"/>
                <w:lang w:eastAsia="id-ID"/>
              </w:rPr>
              <w:t>3</w:t>
            </w:r>
          </w:p>
        </w:tc>
        <w:tc>
          <w:tcPr>
            <w:tcW w:w="756" w:type="dxa"/>
            <w:tcBorders>
              <w:top w:val="nil"/>
              <w:left w:val="nil"/>
              <w:bottom w:val="single" w:sz="4" w:space="0" w:color="auto"/>
              <w:right w:val="single" w:sz="4" w:space="0" w:color="auto"/>
            </w:tcBorders>
            <w:shd w:val="clear" w:color="auto" w:fill="auto"/>
            <w:noWrap/>
            <w:vAlign w:val="bottom"/>
          </w:tcPr>
          <w:p w:rsidR="00803C0B" w:rsidRPr="00476E07" w:rsidRDefault="00803C0B" w:rsidP="00AD3C34">
            <w:pPr>
              <w:spacing w:after="0" w:line="240" w:lineRule="auto"/>
              <w:jc w:val="center"/>
              <w:rPr>
                <w:rFonts w:ascii="Times New Roman" w:hAnsi="Times New Roman" w:cs="Times New Roman"/>
                <w:sz w:val="24"/>
                <w:szCs w:val="24"/>
                <w:lang w:eastAsia="id-ID"/>
              </w:rPr>
            </w:pPr>
            <w:r w:rsidRPr="00476E07">
              <w:rPr>
                <w:rFonts w:ascii="Times New Roman" w:hAnsi="Times New Roman" w:cs="Times New Roman"/>
                <w:sz w:val="24"/>
                <w:szCs w:val="24"/>
                <w:lang w:eastAsia="id-ID"/>
              </w:rPr>
              <w:t>4,27</w:t>
            </w:r>
          </w:p>
        </w:tc>
        <w:tc>
          <w:tcPr>
            <w:tcW w:w="756" w:type="dxa"/>
            <w:tcBorders>
              <w:top w:val="nil"/>
              <w:left w:val="nil"/>
              <w:bottom w:val="single" w:sz="4" w:space="0" w:color="auto"/>
              <w:right w:val="single" w:sz="4" w:space="0" w:color="auto"/>
            </w:tcBorders>
            <w:shd w:val="clear" w:color="auto" w:fill="auto"/>
            <w:noWrap/>
            <w:vAlign w:val="bottom"/>
          </w:tcPr>
          <w:p w:rsidR="00803C0B" w:rsidRPr="00476E07" w:rsidRDefault="00803C0B" w:rsidP="00AD3C34">
            <w:pPr>
              <w:spacing w:after="0" w:line="240" w:lineRule="auto"/>
              <w:jc w:val="center"/>
              <w:rPr>
                <w:rFonts w:ascii="Times New Roman" w:hAnsi="Times New Roman" w:cs="Times New Roman"/>
                <w:sz w:val="24"/>
                <w:szCs w:val="24"/>
                <w:lang w:eastAsia="id-ID"/>
              </w:rPr>
            </w:pPr>
            <w:r w:rsidRPr="00476E07">
              <w:rPr>
                <w:rFonts w:ascii="Times New Roman" w:hAnsi="Times New Roman" w:cs="Times New Roman"/>
                <w:sz w:val="24"/>
                <w:szCs w:val="24"/>
                <w:lang w:eastAsia="id-ID"/>
              </w:rPr>
              <w:t>2,13</w:t>
            </w:r>
          </w:p>
        </w:tc>
        <w:tc>
          <w:tcPr>
            <w:tcW w:w="943" w:type="dxa"/>
            <w:tcBorders>
              <w:top w:val="nil"/>
              <w:left w:val="nil"/>
              <w:bottom w:val="single" w:sz="4" w:space="0" w:color="auto"/>
              <w:right w:val="single" w:sz="4" w:space="0" w:color="auto"/>
            </w:tcBorders>
            <w:shd w:val="clear" w:color="auto" w:fill="auto"/>
            <w:noWrap/>
            <w:vAlign w:val="bottom"/>
          </w:tcPr>
          <w:p w:rsidR="00803C0B" w:rsidRPr="00476E07" w:rsidRDefault="00803C0B" w:rsidP="00AD3C34">
            <w:pPr>
              <w:spacing w:after="0" w:line="240" w:lineRule="auto"/>
              <w:jc w:val="center"/>
              <w:rPr>
                <w:rFonts w:ascii="Times New Roman" w:hAnsi="Times New Roman" w:cs="Times New Roman"/>
                <w:sz w:val="24"/>
                <w:szCs w:val="24"/>
                <w:lang w:eastAsia="id-ID"/>
              </w:rPr>
            </w:pPr>
            <w:r w:rsidRPr="00476E07">
              <w:rPr>
                <w:rFonts w:ascii="Times New Roman" w:hAnsi="Times New Roman" w:cs="Times New Roman"/>
                <w:sz w:val="24"/>
                <w:szCs w:val="24"/>
                <w:lang w:eastAsia="id-ID"/>
              </w:rPr>
              <w:t>3,87</w:t>
            </w:r>
          </w:p>
        </w:tc>
        <w:tc>
          <w:tcPr>
            <w:tcW w:w="1134" w:type="dxa"/>
            <w:tcBorders>
              <w:top w:val="nil"/>
              <w:left w:val="nil"/>
              <w:bottom w:val="single" w:sz="4" w:space="0" w:color="auto"/>
              <w:right w:val="single" w:sz="4" w:space="0" w:color="auto"/>
            </w:tcBorders>
            <w:shd w:val="clear" w:color="auto" w:fill="auto"/>
            <w:noWrap/>
            <w:vAlign w:val="bottom"/>
          </w:tcPr>
          <w:p w:rsidR="00803C0B" w:rsidRPr="00476E07" w:rsidRDefault="00803C0B" w:rsidP="00AD3C34">
            <w:pPr>
              <w:spacing w:after="0" w:line="240" w:lineRule="auto"/>
              <w:jc w:val="center"/>
              <w:rPr>
                <w:rFonts w:ascii="Times New Roman" w:hAnsi="Times New Roman" w:cs="Times New Roman"/>
                <w:sz w:val="24"/>
                <w:szCs w:val="24"/>
                <w:lang w:eastAsia="id-ID"/>
              </w:rPr>
            </w:pPr>
            <w:r w:rsidRPr="00476E07">
              <w:rPr>
                <w:rFonts w:ascii="Times New Roman" w:hAnsi="Times New Roman" w:cs="Times New Roman"/>
                <w:sz w:val="24"/>
                <w:szCs w:val="24"/>
                <w:lang w:eastAsia="id-ID"/>
              </w:rPr>
              <w:t>10,27</w:t>
            </w:r>
          </w:p>
        </w:tc>
        <w:tc>
          <w:tcPr>
            <w:tcW w:w="993" w:type="dxa"/>
            <w:tcBorders>
              <w:top w:val="nil"/>
              <w:left w:val="nil"/>
              <w:bottom w:val="single" w:sz="4" w:space="0" w:color="auto"/>
              <w:right w:val="single" w:sz="4" w:space="0" w:color="auto"/>
            </w:tcBorders>
            <w:shd w:val="clear" w:color="auto" w:fill="auto"/>
            <w:noWrap/>
            <w:vAlign w:val="bottom"/>
          </w:tcPr>
          <w:p w:rsidR="00803C0B" w:rsidRPr="00476E07" w:rsidRDefault="00803C0B" w:rsidP="00AD3C34">
            <w:pPr>
              <w:spacing w:after="0" w:line="240" w:lineRule="auto"/>
              <w:jc w:val="center"/>
              <w:rPr>
                <w:rFonts w:ascii="Times New Roman" w:hAnsi="Times New Roman" w:cs="Times New Roman"/>
                <w:sz w:val="24"/>
                <w:szCs w:val="24"/>
                <w:lang w:eastAsia="id-ID"/>
              </w:rPr>
            </w:pPr>
            <w:r w:rsidRPr="00476E07">
              <w:rPr>
                <w:rFonts w:ascii="Times New Roman" w:hAnsi="Times New Roman" w:cs="Times New Roman"/>
                <w:sz w:val="24"/>
                <w:szCs w:val="24"/>
                <w:lang w:eastAsia="id-ID"/>
              </w:rPr>
              <w:t>3,42</w:t>
            </w:r>
          </w:p>
        </w:tc>
      </w:tr>
      <w:tr w:rsidR="00803C0B" w:rsidRPr="00476E07" w:rsidTr="007C441E">
        <w:trPr>
          <w:trHeight w:val="336"/>
        </w:trPr>
        <w:tc>
          <w:tcPr>
            <w:tcW w:w="1891" w:type="dxa"/>
            <w:tcBorders>
              <w:top w:val="single" w:sz="4" w:space="0" w:color="auto"/>
              <w:left w:val="single" w:sz="4" w:space="0" w:color="auto"/>
              <w:bottom w:val="single" w:sz="4" w:space="0" w:color="auto"/>
            </w:tcBorders>
            <w:shd w:val="clear" w:color="auto" w:fill="auto"/>
            <w:noWrap/>
            <w:vAlign w:val="center"/>
            <w:hideMark/>
          </w:tcPr>
          <w:p w:rsidR="00803C0B" w:rsidRPr="00476E07" w:rsidRDefault="00803C0B" w:rsidP="00AD3C34">
            <w:pPr>
              <w:spacing w:after="0" w:line="240" w:lineRule="auto"/>
              <w:jc w:val="center"/>
              <w:rPr>
                <w:rFonts w:ascii="Times New Roman" w:hAnsi="Times New Roman" w:cs="Times New Roman"/>
                <w:sz w:val="24"/>
                <w:szCs w:val="24"/>
                <w:lang w:eastAsia="id-ID"/>
              </w:rPr>
            </w:pPr>
            <w:r w:rsidRPr="00476E07">
              <w:rPr>
                <w:rFonts w:ascii="Times New Roman" w:hAnsi="Times New Roman" w:cs="Times New Roman"/>
                <w:sz w:val="24"/>
                <w:szCs w:val="24"/>
                <w:lang w:eastAsia="id-ID"/>
              </w:rPr>
              <w:t>Total</w:t>
            </w:r>
          </w:p>
        </w:tc>
        <w:tc>
          <w:tcPr>
            <w:tcW w:w="1230" w:type="dxa"/>
            <w:tcBorders>
              <w:top w:val="single" w:sz="4" w:space="0" w:color="auto"/>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sz w:val="24"/>
                <w:szCs w:val="24"/>
                <w:lang w:eastAsia="id-ID"/>
              </w:rPr>
            </w:pPr>
            <w:r w:rsidRPr="00476E07">
              <w:rPr>
                <w:rFonts w:ascii="Times New Roman" w:hAnsi="Times New Roman" w:cs="Times New Roman"/>
                <w:sz w:val="24"/>
                <w:szCs w:val="24"/>
                <w:lang w:eastAsia="id-ID"/>
              </w:rPr>
              <w:t> </w:t>
            </w:r>
          </w:p>
        </w:tc>
        <w:tc>
          <w:tcPr>
            <w:tcW w:w="756" w:type="dxa"/>
            <w:tcBorders>
              <w:top w:val="nil"/>
              <w:left w:val="single" w:sz="4" w:space="0" w:color="auto"/>
              <w:bottom w:val="single" w:sz="4" w:space="0" w:color="auto"/>
              <w:right w:val="single" w:sz="4" w:space="0" w:color="auto"/>
            </w:tcBorders>
            <w:shd w:val="clear" w:color="auto" w:fill="auto"/>
            <w:noWrap/>
            <w:vAlign w:val="bottom"/>
          </w:tcPr>
          <w:p w:rsidR="00803C0B" w:rsidRPr="00476E07" w:rsidRDefault="00803C0B" w:rsidP="00AD3C34">
            <w:pPr>
              <w:spacing w:after="0" w:line="240" w:lineRule="auto"/>
              <w:jc w:val="center"/>
              <w:rPr>
                <w:rFonts w:ascii="Times New Roman" w:hAnsi="Times New Roman" w:cs="Times New Roman"/>
                <w:sz w:val="24"/>
                <w:szCs w:val="24"/>
                <w:lang w:eastAsia="id-ID"/>
              </w:rPr>
            </w:pPr>
            <w:r w:rsidRPr="00476E07">
              <w:rPr>
                <w:rFonts w:ascii="Times New Roman" w:hAnsi="Times New Roman" w:cs="Times New Roman"/>
                <w:sz w:val="24"/>
                <w:szCs w:val="24"/>
                <w:lang w:eastAsia="id-ID"/>
              </w:rPr>
              <w:t>38,87</w:t>
            </w:r>
          </w:p>
        </w:tc>
        <w:tc>
          <w:tcPr>
            <w:tcW w:w="756" w:type="dxa"/>
            <w:tcBorders>
              <w:top w:val="nil"/>
              <w:left w:val="nil"/>
              <w:bottom w:val="single" w:sz="4" w:space="0" w:color="auto"/>
              <w:right w:val="single" w:sz="4" w:space="0" w:color="auto"/>
            </w:tcBorders>
            <w:shd w:val="clear" w:color="auto" w:fill="auto"/>
            <w:noWrap/>
            <w:vAlign w:val="bottom"/>
          </w:tcPr>
          <w:p w:rsidR="00803C0B" w:rsidRPr="00476E07" w:rsidRDefault="00803C0B" w:rsidP="00AD3C34">
            <w:pPr>
              <w:spacing w:after="0" w:line="240" w:lineRule="auto"/>
              <w:jc w:val="center"/>
              <w:rPr>
                <w:rFonts w:ascii="Times New Roman" w:hAnsi="Times New Roman" w:cs="Times New Roman"/>
                <w:sz w:val="24"/>
                <w:szCs w:val="24"/>
                <w:lang w:eastAsia="id-ID"/>
              </w:rPr>
            </w:pPr>
            <w:r w:rsidRPr="00476E07">
              <w:rPr>
                <w:rFonts w:ascii="Times New Roman" w:hAnsi="Times New Roman" w:cs="Times New Roman"/>
                <w:sz w:val="24"/>
                <w:szCs w:val="24"/>
                <w:lang w:eastAsia="id-ID"/>
              </w:rPr>
              <w:t>36,33</w:t>
            </w:r>
          </w:p>
        </w:tc>
        <w:tc>
          <w:tcPr>
            <w:tcW w:w="943" w:type="dxa"/>
            <w:tcBorders>
              <w:top w:val="nil"/>
              <w:left w:val="nil"/>
              <w:bottom w:val="single" w:sz="4" w:space="0" w:color="auto"/>
              <w:right w:val="single" w:sz="4" w:space="0" w:color="auto"/>
            </w:tcBorders>
            <w:shd w:val="clear" w:color="auto" w:fill="auto"/>
            <w:noWrap/>
            <w:vAlign w:val="bottom"/>
          </w:tcPr>
          <w:p w:rsidR="00803C0B" w:rsidRPr="00476E07" w:rsidRDefault="00803C0B" w:rsidP="00AD3C34">
            <w:pPr>
              <w:spacing w:after="0" w:line="240" w:lineRule="auto"/>
              <w:jc w:val="center"/>
              <w:rPr>
                <w:rFonts w:ascii="Times New Roman" w:hAnsi="Times New Roman" w:cs="Times New Roman"/>
                <w:sz w:val="24"/>
                <w:szCs w:val="24"/>
                <w:lang w:eastAsia="id-ID"/>
              </w:rPr>
            </w:pPr>
            <w:r w:rsidRPr="00476E07">
              <w:rPr>
                <w:rFonts w:ascii="Times New Roman" w:hAnsi="Times New Roman" w:cs="Times New Roman"/>
                <w:sz w:val="24"/>
                <w:szCs w:val="24"/>
                <w:lang w:eastAsia="id-ID"/>
              </w:rPr>
              <w:t>34,27</w:t>
            </w:r>
          </w:p>
        </w:tc>
        <w:tc>
          <w:tcPr>
            <w:tcW w:w="1134" w:type="dxa"/>
            <w:tcBorders>
              <w:top w:val="nil"/>
              <w:left w:val="nil"/>
              <w:bottom w:val="single" w:sz="4" w:space="0" w:color="auto"/>
              <w:right w:val="single" w:sz="4" w:space="0" w:color="auto"/>
            </w:tcBorders>
            <w:shd w:val="clear" w:color="auto" w:fill="auto"/>
            <w:noWrap/>
            <w:vAlign w:val="bottom"/>
          </w:tcPr>
          <w:p w:rsidR="00803C0B" w:rsidRPr="00476E07" w:rsidRDefault="00803C0B" w:rsidP="00AD3C34">
            <w:pPr>
              <w:spacing w:after="0" w:line="240" w:lineRule="auto"/>
              <w:jc w:val="center"/>
              <w:rPr>
                <w:rFonts w:ascii="Times New Roman" w:hAnsi="Times New Roman" w:cs="Times New Roman"/>
                <w:sz w:val="24"/>
                <w:szCs w:val="24"/>
                <w:lang w:eastAsia="id-ID"/>
              </w:rPr>
            </w:pPr>
            <w:r w:rsidRPr="00476E07">
              <w:rPr>
                <w:rFonts w:ascii="Times New Roman" w:hAnsi="Times New Roman" w:cs="Times New Roman"/>
                <w:sz w:val="24"/>
                <w:szCs w:val="24"/>
                <w:lang w:eastAsia="id-ID"/>
              </w:rPr>
              <w:t>109,47</w:t>
            </w:r>
          </w:p>
        </w:tc>
        <w:tc>
          <w:tcPr>
            <w:tcW w:w="993" w:type="dxa"/>
            <w:tcBorders>
              <w:top w:val="nil"/>
              <w:left w:val="nil"/>
              <w:bottom w:val="single" w:sz="4" w:space="0" w:color="auto"/>
              <w:right w:val="single" w:sz="4" w:space="0" w:color="auto"/>
            </w:tcBorders>
            <w:shd w:val="clear" w:color="auto" w:fill="auto"/>
            <w:noWrap/>
            <w:vAlign w:val="bottom"/>
          </w:tcPr>
          <w:p w:rsidR="00803C0B" w:rsidRPr="00476E07" w:rsidRDefault="00803C0B" w:rsidP="00AD3C34">
            <w:pPr>
              <w:spacing w:after="0" w:line="240" w:lineRule="auto"/>
              <w:jc w:val="center"/>
              <w:rPr>
                <w:rFonts w:ascii="Times New Roman" w:hAnsi="Times New Roman" w:cs="Times New Roman"/>
                <w:sz w:val="24"/>
                <w:szCs w:val="24"/>
                <w:lang w:eastAsia="id-ID"/>
              </w:rPr>
            </w:pPr>
            <w:r w:rsidRPr="00476E07">
              <w:rPr>
                <w:rFonts w:ascii="Times New Roman" w:hAnsi="Times New Roman" w:cs="Times New Roman"/>
                <w:sz w:val="24"/>
                <w:szCs w:val="24"/>
                <w:lang w:eastAsia="id-ID"/>
              </w:rPr>
              <w:t>36,49</w:t>
            </w:r>
          </w:p>
        </w:tc>
      </w:tr>
      <w:tr w:rsidR="00803C0B" w:rsidRPr="00476E07" w:rsidTr="007C441E">
        <w:trPr>
          <w:trHeight w:val="336"/>
        </w:trPr>
        <w:tc>
          <w:tcPr>
            <w:tcW w:w="1891" w:type="dxa"/>
            <w:tcBorders>
              <w:top w:val="single" w:sz="4" w:space="0" w:color="auto"/>
              <w:left w:val="single" w:sz="4" w:space="0" w:color="auto"/>
              <w:bottom w:val="single" w:sz="4" w:space="0" w:color="auto"/>
            </w:tcBorders>
            <w:shd w:val="clear" w:color="auto" w:fill="auto"/>
            <w:noWrap/>
            <w:vAlign w:val="center"/>
            <w:hideMark/>
          </w:tcPr>
          <w:p w:rsidR="00803C0B" w:rsidRPr="00476E07" w:rsidRDefault="00803C0B" w:rsidP="00AD3C34">
            <w:pPr>
              <w:spacing w:after="0" w:line="240" w:lineRule="auto"/>
              <w:jc w:val="center"/>
              <w:rPr>
                <w:rFonts w:ascii="Times New Roman" w:hAnsi="Times New Roman" w:cs="Times New Roman"/>
                <w:sz w:val="24"/>
                <w:szCs w:val="24"/>
                <w:lang w:eastAsia="id-ID"/>
              </w:rPr>
            </w:pPr>
            <w:r w:rsidRPr="00476E07">
              <w:rPr>
                <w:rFonts w:ascii="Times New Roman" w:hAnsi="Times New Roman" w:cs="Times New Roman"/>
                <w:sz w:val="24"/>
                <w:szCs w:val="24"/>
                <w:lang w:eastAsia="id-ID"/>
              </w:rPr>
              <w:t>Rata-rata</w:t>
            </w:r>
          </w:p>
        </w:tc>
        <w:tc>
          <w:tcPr>
            <w:tcW w:w="1230" w:type="dxa"/>
            <w:tcBorders>
              <w:top w:val="single" w:sz="4" w:space="0" w:color="auto"/>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sz w:val="24"/>
                <w:szCs w:val="24"/>
                <w:lang w:eastAsia="id-ID"/>
              </w:rPr>
            </w:pPr>
            <w:r w:rsidRPr="00476E07">
              <w:rPr>
                <w:rFonts w:ascii="Times New Roman" w:hAnsi="Times New Roman" w:cs="Times New Roman"/>
                <w:sz w:val="24"/>
                <w:szCs w:val="24"/>
                <w:lang w:eastAsia="id-ID"/>
              </w:rPr>
              <w:t> </w:t>
            </w:r>
          </w:p>
        </w:tc>
        <w:tc>
          <w:tcPr>
            <w:tcW w:w="756" w:type="dxa"/>
            <w:tcBorders>
              <w:top w:val="nil"/>
              <w:left w:val="single" w:sz="4" w:space="0" w:color="auto"/>
              <w:bottom w:val="single" w:sz="4" w:space="0" w:color="auto"/>
              <w:right w:val="single" w:sz="4" w:space="0" w:color="auto"/>
            </w:tcBorders>
            <w:shd w:val="clear" w:color="auto" w:fill="auto"/>
            <w:noWrap/>
            <w:vAlign w:val="bottom"/>
          </w:tcPr>
          <w:p w:rsidR="00803C0B" w:rsidRPr="00476E07" w:rsidRDefault="00803C0B" w:rsidP="00AD3C34">
            <w:pPr>
              <w:spacing w:after="0" w:line="240" w:lineRule="auto"/>
              <w:jc w:val="center"/>
              <w:rPr>
                <w:rFonts w:ascii="Times New Roman" w:hAnsi="Times New Roman" w:cs="Times New Roman"/>
                <w:sz w:val="24"/>
                <w:szCs w:val="24"/>
                <w:lang w:eastAsia="id-ID"/>
              </w:rPr>
            </w:pPr>
            <w:r w:rsidRPr="00476E07">
              <w:rPr>
                <w:rFonts w:ascii="Times New Roman" w:hAnsi="Times New Roman" w:cs="Times New Roman"/>
                <w:sz w:val="24"/>
                <w:szCs w:val="24"/>
                <w:lang w:eastAsia="id-ID"/>
              </w:rPr>
              <w:t>12,96</w:t>
            </w:r>
          </w:p>
        </w:tc>
        <w:tc>
          <w:tcPr>
            <w:tcW w:w="756" w:type="dxa"/>
            <w:tcBorders>
              <w:top w:val="nil"/>
              <w:left w:val="nil"/>
              <w:bottom w:val="single" w:sz="4" w:space="0" w:color="auto"/>
              <w:right w:val="single" w:sz="4" w:space="0" w:color="auto"/>
            </w:tcBorders>
            <w:shd w:val="clear" w:color="auto" w:fill="auto"/>
            <w:noWrap/>
            <w:vAlign w:val="bottom"/>
          </w:tcPr>
          <w:p w:rsidR="00803C0B" w:rsidRPr="00476E07" w:rsidRDefault="00803C0B" w:rsidP="00AD3C34">
            <w:pPr>
              <w:spacing w:after="0" w:line="240" w:lineRule="auto"/>
              <w:jc w:val="center"/>
              <w:rPr>
                <w:rFonts w:ascii="Times New Roman" w:hAnsi="Times New Roman" w:cs="Times New Roman"/>
                <w:sz w:val="24"/>
                <w:szCs w:val="24"/>
                <w:lang w:eastAsia="id-ID"/>
              </w:rPr>
            </w:pPr>
            <w:r w:rsidRPr="00476E07">
              <w:rPr>
                <w:rFonts w:ascii="Times New Roman" w:hAnsi="Times New Roman" w:cs="Times New Roman"/>
                <w:sz w:val="24"/>
                <w:szCs w:val="24"/>
                <w:lang w:eastAsia="id-ID"/>
              </w:rPr>
              <w:t>12,11</w:t>
            </w:r>
          </w:p>
        </w:tc>
        <w:tc>
          <w:tcPr>
            <w:tcW w:w="943" w:type="dxa"/>
            <w:tcBorders>
              <w:top w:val="nil"/>
              <w:left w:val="nil"/>
              <w:bottom w:val="single" w:sz="4" w:space="0" w:color="auto"/>
              <w:right w:val="single" w:sz="4" w:space="0" w:color="auto"/>
            </w:tcBorders>
            <w:shd w:val="clear" w:color="auto" w:fill="auto"/>
            <w:noWrap/>
            <w:vAlign w:val="bottom"/>
          </w:tcPr>
          <w:p w:rsidR="00803C0B" w:rsidRPr="00476E07" w:rsidRDefault="00803C0B" w:rsidP="00AD3C34">
            <w:pPr>
              <w:spacing w:after="0" w:line="240" w:lineRule="auto"/>
              <w:jc w:val="center"/>
              <w:rPr>
                <w:rFonts w:ascii="Times New Roman" w:hAnsi="Times New Roman" w:cs="Times New Roman"/>
                <w:sz w:val="24"/>
                <w:szCs w:val="24"/>
                <w:lang w:eastAsia="id-ID"/>
              </w:rPr>
            </w:pPr>
            <w:r w:rsidRPr="00476E07">
              <w:rPr>
                <w:rFonts w:ascii="Times New Roman" w:hAnsi="Times New Roman" w:cs="Times New Roman"/>
                <w:sz w:val="24"/>
                <w:szCs w:val="24"/>
                <w:lang w:eastAsia="id-ID"/>
              </w:rPr>
              <w:t>11,42</w:t>
            </w:r>
          </w:p>
        </w:tc>
        <w:tc>
          <w:tcPr>
            <w:tcW w:w="1134" w:type="dxa"/>
            <w:tcBorders>
              <w:top w:val="nil"/>
              <w:left w:val="nil"/>
              <w:bottom w:val="single" w:sz="4" w:space="0" w:color="auto"/>
              <w:right w:val="single" w:sz="4" w:space="0" w:color="auto"/>
            </w:tcBorders>
            <w:shd w:val="clear" w:color="auto" w:fill="auto"/>
            <w:noWrap/>
            <w:vAlign w:val="bottom"/>
          </w:tcPr>
          <w:p w:rsidR="00803C0B" w:rsidRPr="00476E07" w:rsidRDefault="00803C0B" w:rsidP="00AD3C34">
            <w:pPr>
              <w:spacing w:after="0" w:line="240" w:lineRule="auto"/>
              <w:jc w:val="center"/>
              <w:rPr>
                <w:rFonts w:ascii="Times New Roman" w:hAnsi="Times New Roman" w:cs="Times New Roman"/>
                <w:sz w:val="24"/>
                <w:szCs w:val="24"/>
                <w:lang w:eastAsia="id-ID"/>
              </w:rPr>
            </w:pPr>
            <w:r w:rsidRPr="00476E07">
              <w:rPr>
                <w:rFonts w:ascii="Times New Roman" w:hAnsi="Times New Roman" w:cs="Times New Roman"/>
                <w:sz w:val="24"/>
                <w:szCs w:val="24"/>
                <w:lang w:eastAsia="id-ID"/>
              </w:rPr>
              <w:t>36,49</w:t>
            </w:r>
          </w:p>
        </w:tc>
        <w:tc>
          <w:tcPr>
            <w:tcW w:w="993" w:type="dxa"/>
            <w:tcBorders>
              <w:top w:val="nil"/>
              <w:left w:val="nil"/>
              <w:bottom w:val="single" w:sz="4" w:space="0" w:color="auto"/>
              <w:right w:val="single" w:sz="4" w:space="0" w:color="auto"/>
            </w:tcBorders>
            <w:shd w:val="clear" w:color="auto" w:fill="auto"/>
            <w:noWrap/>
            <w:vAlign w:val="bottom"/>
          </w:tcPr>
          <w:p w:rsidR="00803C0B" w:rsidRPr="00476E07" w:rsidRDefault="00803C0B" w:rsidP="00AD3C34">
            <w:pPr>
              <w:spacing w:after="0" w:line="240" w:lineRule="auto"/>
              <w:jc w:val="center"/>
              <w:rPr>
                <w:rFonts w:ascii="Times New Roman" w:hAnsi="Times New Roman" w:cs="Times New Roman"/>
                <w:sz w:val="24"/>
                <w:szCs w:val="24"/>
                <w:lang w:eastAsia="id-ID"/>
              </w:rPr>
            </w:pPr>
            <w:r w:rsidRPr="00476E07">
              <w:rPr>
                <w:rFonts w:ascii="Times New Roman" w:hAnsi="Times New Roman" w:cs="Times New Roman"/>
                <w:sz w:val="24"/>
                <w:szCs w:val="24"/>
                <w:lang w:eastAsia="id-ID"/>
              </w:rPr>
              <w:t>12,16</w:t>
            </w:r>
          </w:p>
        </w:tc>
      </w:tr>
    </w:tbl>
    <w:p w:rsidR="00803C0B" w:rsidRPr="00476E07" w:rsidRDefault="00803C0B" w:rsidP="00AD3C34">
      <w:pPr>
        <w:spacing w:after="0" w:line="240" w:lineRule="auto"/>
        <w:rPr>
          <w:rFonts w:ascii="Times New Roman" w:hAnsi="Times New Roman" w:cs="Times New Roman"/>
          <w:i/>
          <w:color w:val="000000"/>
          <w:sz w:val="24"/>
          <w:szCs w:val="24"/>
        </w:rPr>
      </w:pPr>
      <w:r w:rsidRPr="00476E07">
        <w:rPr>
          <w:rFonts w:ascii="Times New Roman" w:hAnsi="Times New Roman" w:cs="Times New Roman"/>
          <w:color w:val="000000"/>
          <w:sz w:val="24"/>
          <w:szCs w:val="24"/>
        </w:rPr>
        <w:t xml:space="preserve">Data Transformasi  Nilai Rata-rata </w:t>
      </w:r>
      <w:r w:rsidR="00AD3C34" w:rsidRPr="00476E07">
        <w:rPr>
          <w:rFonts w:ascii="Times New Roman" w:hAnsi="Times New Roman" w:cs="Times New Roman"/>
          <w:color w:val="000000"/>
          <w:sz w:val="24"/>
          <w:szCs w:val="24"/>
        </w:rPr>
        <w:t xml:space="preserve">uji </w:t>
      </w:r>
      <w:r w:rsidRPr="00476E07">
        <w:rPr>
          <w:rFonts w:ascii="Times New Roman" w:hAnsi="Times New Roman" w:cs="Times New Roman"/>
          <w:color w:val="000000"/>
          <w:sz w:val="24"/>
          <w:szCs w:val="24"/>
        </w:rPr>
        <w:t xml:space="preserve">Rasa </w:t>
      </w:r>
      <w:r w:rsidRPr="00476E07">
        <w:rPr>
          <w:rFonts w:ascii="Times New Roman" w:hAnsi="Times New Roman" w:cs="Times New Roman"/>
          <w:i/>
          <w:color w:val="000000"/>
          <w:sz w:val="24"/>
          <w:szCs w:val="24"/>
        </w:rPr>
        <w:t xml:space="preserve">Flakes </w:t>
      </w:r>
      <w:r w:rsidRPr="00476E07">
        <w:rPr>
          <w:rFonts w:ascii="Times New Roman" w:hAnsi="Times New Roman" w:cs="Times New Roman"/>
          <w:color w:val="000000"/>
          <w:sz w:val="24"/>
          <w:szCs w:val="24"/>
        </w:rPr>
        <w:t>Ikan</w:t>
      </w:r>
    </w:p>
    <w:tbl>
      <w:tblPr>
        <w:tblW w:w="7679" w:type="dxa"/>
        <w:tblInd w:w="113" w:type="dxa"/>
        <w:tblLook w:val="04A0" w:firstRow="1" w:lastRow="0" w:firstColumn="1" w:lastColumn="0" w:noHBand="0" w:noVBand="1"/>
      </w:tblPr>
      <w:tblGrid>
        <w:gridCol w:w="1944"/>
        <w:gridCol w:w="1230"/>
        <w:gridCol w:w="819"/>
        <w:gridCol w:w="756"/>
        <w:gridCol w:w="803"/>
        <w:gridCol w:w="1134"/>
        <w:gridCol w:w="993"/>
      </w:tblGrid>
      <w:tr w:rsidR="00803C0B" w:rsidRPr="00476E07" w:rsidTr="007C441E">
        <w:trPr>
          <w:trHeight w:val="315"/>
        </w:trPr>
        <w:tc>
          <w:tcPr>
            <w:tcW w:w="194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03C0B" w:rsidRPr="00476E07" w:rsidRDefault="00803C0B" w:rsidP="00AD3C34">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rPr>
              <w:t>Perbandingan Tepung Sorghum Termodifikasi dan Terigu</w:t>
            </w:r>
          </w:p>
        </w:tc>
        <w:tc>
          <w:tcPr>
            <w:tcW w:w="123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AD3C34">
            <w:pPr>
              <w:spacing w:after="0" w:line="240" w:lineRule="auto"/>
              <w:rPr>
                <w:rFonts w:ascii="Times New Roman" w:hAnsi="Times New Roman" w:cs="Times New Roman"/>
                <w:color w:val="000000"/>
                <w:sz w:val="24"/>
                <w:szCs w:val="24"/>
              </w:rPr>
            </w:pPr>
            <w:r w:rsidRPr="00476E07">
              <w:rPr>
                <w:rFonts w:ascii="Times New Roman" w:hAnsi="Times New Roman" w:cs="Times New Roman"/>
                <w:color w:val="000000"/>
                <w:sz w:val="24"/>
                <w:szCs w:val="24"/>
              </w:rPr>
              <w:t>Kelompok</w:t>
            </w:r>
          </w:p>
        </w:tc>
        <w:tc>
          <w:tcPr>
            <w:tcW w:w="2378" w:type="dxa"/>
            <w:gridSpan w:val="3"/>
            <w:tcBorders>
              <w:top w:val="single" w:sz="4" w:space="0" w:color="auto"/>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Suhu Pemanggangan</w:t>
            </w:r>
            <w:r w:rsidR="00533CB9">
              <w:rPr>
                <w:rFonts w:ascii="Times New Roman" w:hAnsi="Times New Roman" w:cs="Times New Roman"/>
                <w:color w:val="000000"/>
                <w:sz w:val="24"/>
                <w:szCs w:val="24"/>
              </w:rPr>
              <w:t xml:space="preserve"> </w:t>
            </w:r>
            <w:r w:rsidR="00533CB9">
              <w:rPr>
                <w:rFonts w:ascii="Times New Roman" w:hAnsi="Times New Roman" w:cs="Times New Roman"/>
                <w:sz w:val="24"/>
                <w:szCs w:val="24"/>
                <w:lang w:eastAsia="id-ID"/>
              </w:rPr>
              <w:t>(</w:t>
            </w:r>
            <w:r w:rsidR="00533CB9" w:rsidRPr="00476E07">
              <w:rPr>
                <w:rFonts w:ascii="Times New Roman" w:hAnsi="Times New Roman" w:cs="Times New Roman"/>
                <w:color w:val="000000"/>
                <w:sz w:val="24"/>
                <w:szCs w:val="24"/>
              </w:rPr>
              <w:t>°C</w:t>
            </w:r>
            <w:r w:rsidR="00533CB9">
              <w:rPr>
                <w:rFonts w:ascii="Times New Roman" w:hAnsi="Times New Roman" w:cs="Times New Roman"/>
                <w:color w:val="000000"/>
                <w:sz w:val="24"/>
                <w:szCs w:val="24"/>
              </w:rPr>
              <w:t>)</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7C441E">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Total</w:t>
            </w:r>
          </w:p>
        </w:tc>
        <w:tc>
          <w:tcPr>
            <w:tcW w:w="993"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7C441E">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Rata-Rata</w:t>
            </w:r>
          </w:p>
        </w:tc>
      </w:tr>
      <w:tr w:rsidR="00803C0B" w:rsidRPr="00476E07" w:rsidTr="007C441E">
        <w:trPr>
          <w:trHeight w:val="900"/>
        </w:trPr>
        <w:tc>
          <w:tcPr>
            <w:tcW w:w="1944" w:type="dxa"/>
            <w:vMerge/>
            <w:tcBorders>
              <w:top w:val="single" w:sz="4" w:space="0" w:color="auto"/>
              <w:left w:val="single" w:sz="4" w:space="0" w:color="auto"/>
              <w:bottom w:val="single" w:sz="4" w:space="0" w:color="auto"/>
              <w:right w:val="single" w:sz="4" w:space="0" w:color="auto"/>
            </w:tcBorders>
            <w:vAlign w:val="center"/>
            <w:hideMark/>
          </w:tcPr>
          <w:p w:rsidR="00803C0B" w:rsidRPr="00476E07" w:rsidRDefault="00803C0B" w:rsidP="00AD3C34">
            <w:pPr>
              <w:spacing w:after="0" w:line="240" w:lineRule="auto"/>
              <w:rPr>
                <w:rFonts w:ascii="Times New Roman" w:hAnsi="Times New Roman" w:cs="Times New Roman"/>
                <w:color w:val="000000"/>
                <w:sz w:val="24"/>
                <w:szCs w:val="24"/>
              </w:rPr>
            </w:pPr>
          </w:p>
        </w:tc>
        <w:tc>
          <w:tcPr>
            <w:tcW w:w="1230" w:type="dxa"/>
            <w:vMerge/>
            <w:tcBorders>
              <w:top w:val="single" w:sz="4" w:space="0" w:color="auto"/>
              <w:left w:val="single" w:sz="4" w:space="0" w:color="auto"/>
              <w:bottom w:val="single" w:sz="4" w:space="0" w:color="auto"/>
              <w:right w:val="single" w:sz="4" w:space="0" w:color="auto"/>
            </w:tcBorders>
            <w:vAlign w:val="center"/>
            <w:hideMark/>
          </w:tcPr>
          <w:p w:rsidR="00803C0B" w:rsidRPr="00476E07" w:rsidRDefault="00803C0B" w:rsidP="00AD3C34">
            <w:pPr>
              <w:spacing w:after="0" w:line="240" w:lineRule="auto"/>
              <w:rPr>
                <w:rFonts w:ascii="Times New Roman" w:hAnsi="Times New Roman" w:cs="Times New Roman"/>
                <w:color w:val="000000"/>
                <w:sz w:val="24"/>
                <w:szCs w:val="24"/>
              </w:rPr>
            </w:pPr>
          </w:p>
        </w:tc>
        <w:tc>
          <w:tcPr>
            <w:tcW w:w="819" w:type="dxa"/>
            <w:tcBorders>
              <w:top w:val="nil"/>
              <w:left w:val="nil"/>
              <w:bottom w:val="single" w:sz="4" w:space="0" w:color="auto"/>
              <w:right w:val="single" w:sz="4" w:space="0" w:color="auto"/>
            </w:tcBorders>
            <w:shd w:val="clear" w:color="auto" w:fill="auto"/>
            <w:noWrap/>
            <w:vAlign w:val="center"/>
            <w:hideMark/>
          </w:tcPr>
          <w:p w:rsidR="00533CB9" w:rsidRDefault="00533CB9" w:rsidP="00533CB9">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b1</w:t>
            </w:r>
          </w:p>
          <w:p w:rsidR="00803C0B" w:rsidRPr="00476E07" w:rsidRDefault="00533CB9" w:rsidP="00533CB9">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(140</w:t>
            </w:r>
            <w:r w:rsidR="00803C0B" w:rsidRPr="00476E07">
              <w:rPr>
                <w:rFonts w:ascii="Times New Roman" w:hAnsi="Times New Roman" w:cs="Times New Roman"/>
                <w:color w:val="000000"/>
                <w:sz w:val="24"/>
                <w:szCs w:val="24"/>
              </w:rPr>
              <w:t>)</w:t>
            </w:r>
          </w:p>
        </w:tc>
        <w:tc>
          <w:tcPr>
            <w:tcW w:w="756" w:type="dxa"/>
            <w:tcBorders>
              <w:top w:val="nil"/>
              <w:left w:val="nil"/>
              <w:bottom w:val="single" w:sz="4" w:space="0" w:color="auto"/>
              <w:right w:val="single" w:sz="4" w:space="0" w:color="auto"/>
            </w:tcBorders>
            <w:shd w:val="clear" w:color="auto" w:fill="auto"/>
            <w:noWrap/>
            <w:vAlign w:val="center"/>
            <w:hideMark/>
          </w:tcPr>
          <w:p w:rsidR="00533CB9" w:rsidRDefault="00533CB9" w:rsidP="00533CB9">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b2</w:t>
            </w:r>
          </w:p>
          <w:p w:rsidR="00803C0B" w:rsidRPr="00476E07" w:rsidRDefault="00533CB9" w:rsidP="00533CB9">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(150</w:t>
            </w:r>
            <w:r w:rsidR="00803C0B" w:rsidRPr="00476E07">
              <w:rPr>
                <w:rFonts w:ascii="Times New Roman" w:hAnsi="Times New Roman" w:cs="Times New Roman"/>
                <w:color w:val="000000"/>
                <w:sz w:val="24"/>
                <w:szCs w:val="24"/>
              </w:rPr>
              <w:t>)</w:t>
            </w:r>
          </w:p>
        </w:tc>
        <w:tc>
          <w:tcPr>
            <w:tcW w:w="803" w:type="dxa"/>
            <w:tcBorders>
              <w:top w:val="nil"/>
              <w:left w:val="nil"/>
              <w:bottom w:val="single" w:sz="4" w:space="0" w:color="auto"/>
              <w:right w:val="single" w:sz="4" w:space="0" w:color="auto"/>
            </w:tcBorders>
            <w:shd w:val="clear" w:color="auto" w:fill="auto"/>
            <w:noWrap/>
            <w:vAlign w:val="center"/>
            <w:hideMark/>
          </w:tcPr>
          <w:p w:rsidR="00533CB9" w:rsidRDefault="00533CB9" w:rsidP="00533CB9">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b2</w:t>
            </w:r>
          </w:p>
          <w:p w:rsidR="00803C0B" w:rsidRPr="00476E07" w:rsidRDefault="00533CB9" w:rsidP="00533CB9">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(150</w:t>
            </w:r>
            <w:r w:rsidR="00803C0B" w:rsidRPr="00476E07">
              <w:rPr>
                <w:rFonts w:ascii="Times New Roman" w:hAnsi="Times New Roman" w:cs="Times New Roman"/>
                <w:color w:val="000000"/>
                <w:sz w:val="24"/>
                <w:szCs w:val="24"/>
              </w:rPr>
              <w:t>)</w:t>
            </w: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803C0B" w:rsidRPr="00476E07" w:rsidRDefault="00803C0B" w:rsidP="00AD3C34">
            <w:pPr>
              <w:spacing w:after="0" w:line="240" w:lineRule="auto"/>
              <w:rPr>
                <w:rFonts w:ascii="Times New Roman" w:hAnsi="Times New Roman" w:cs="Times New Roman"/>
                <w:color w:val="000000"/>
                <w:sz w:val="24"/>
                <w:szCs w:val="24"/>
              </w:rPr>
            </w:pPr>
          </w:p>
        </w:tc>
        <w:tc>
          <w:tcPr>
            <w:tcW w:w="993" w:type="dxa"/>
            <w:vMerge/>
            <w:tcBorders>
              <w:top w:val="single" w:sz="4" w:space="0" w:color="auto"/>
              <w:left w:val="single" w:sz="4" w:space="0" w:color="auto"/>
              <w:bottom w:val="single" w:sz="4" w:space="0" w:color="auto"/>
              <w:right w:val="single" w:sz="4" w:space="0" w:color="auto"/>
            </w:tcBorders>
            <w:vAlign w:val="center"/>
            <w:hideMark/>
          </w:tcPr>
          <w:p w:rsidR="00803C0B" w:rsidRPr="00476E07" w:rsidRDefault="00803C0B" w:rsidP="00AD3C34">
            <w:pPr>
              <w:spacing w:after="0" w:line="240" w:lineRule="auto"/>
              <w:rPr>
                <w:rFonts w:ascii="Times New Roman" w:hAnsi="Times New Roman" w:cs="Times New Roman"/>
                <w:color w:val="000000"/>
                <w:sz w:val="24"/>
                <w:szCs w:val="24"/>
              </w:rPr>
            </w:pPr>
          </w:p>
        </w:tc>
      </w:tr>
      <w:tr w:rsidR="00803C0B" w:rsidRPr="00476E07" w:rsidTr="007C441E">
        <w:trPr>
          <w:trHeight w:val="315"/>
        </w:trPr>
        <w:tc>
          <w:tcPr>
            <w:tcW w:w="1944"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AD3C34">
            <w:pPr>
              <w:spacing w:after="0" w:line="240" w:lineRule="auto"/>
              <w:rPr>
                <w:rFonts w:ascii="Times New Roman" w:hAnsi="Times New Roman" w:cs="Times New Roman"/>
                <w:color w:val="000000"/>
                <w:sz w:val="24"/>
                <w:szCs w:val="24"/>
              </w:rPr>
            </w:pPr>
            <w:r w:rsidRPr="00476E07">
              <w:rPr>
                <w:rFonts w:ascii="Times New Roman" w:hAnsi="Times New Roman" w:cs="Times New Roman"/>
                <w:color w:val="000000"/>
                <w:sz w:val="24"/>
                <w:szCs w:val="24"/>
              </w:rPr>
              <w:t>a1 ( 25%:75% )</w:t>
            </w:r>
          </w:p>
        </w:tc>
        <w:tc>
          <w:tcPr>
            <w:tcW w:w="123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w:t>
            </w:r>
          </w:p>
        </w:tc>
        <w:tc>
          <w:tcPr>
            <w:tcW w:w="819"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2,37</w:t>
            </w:r>
          </w:p>
        </w:tc>
        <w:tc>
          <w:tcPr>
            <w:tcW w:w="75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2,30</w:t>
            </w:r>
          </w:p>
        </w:tc>
        <w:tc>
          <w:tcPr>
            <w:tcW w:w="80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2,12</w:t>
            </w:r>
          </w:p>
        </w:tc>
        <w:tc>
          <w:tcPr>
            <w:tcW w:w="1134"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6,79</w:t>
            </w:r>
          </w:p>
        </w:tc>
        <w:tc>
          <w:tcPr>
            <w:tcW w:w="99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2,26</w:t>
            </w:r>
          </w:p>
        </w:tc>
      </w:tr>
      <w:tr w:rsidR="00803C0B" w:rsidRPr="00476E07" w:rsidTr="007C441E">
        <w:trPr>
          <w:trHeight w:val="315"/>
        </w:trPr>
        <w:tc>
          <w:tcPr>
            <w:tcW w:w="1944" w:type="dxa"/>
            <w:vMerge/>
            <w:tcBorders>
              <w:top w:val="nil"/>
              <w:left w:val="single" w:sz="4" w:space="0" w:color="auto"/>
              <w:bottom w:val="single" w:sz="4" w:space="0" w:color="auto"/>
              <w:right w:val="single" w:sz="4" w:space="0" w:color="auto"/>
            </w:tcBorders>
            <w:vAlign w:val="center"/>
            <w:hideMark/>
          </w:tcPr>
          <w:p w:rsidR="00803C0B" w:rsidRPr="00476E07" w:rsidRDefault="00803C0B" w:rsidP="00AD3C34">
            <w:pPr>
              <w:spacing w:after="0" w:line="240" w:lineRule="auto"/>
              <w:rPr>
                <w:rFonts w:ascii="Times New Roman" w:hAnsi="Times New Roman" w:cs="Times New Roman"/>
                <w:color w:val="000000"/>
                <w:sz w:val="24"/>
                <w:szCs w:val="24"/>
              </w:rPr>
            </w:pPr>
          </w:p>
        </w:tc>
        <w:tc>
          <w:tcPr>
            <w:tcW w:w="123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w:t>
            </w:r>
          </w:p>
        </w:tc>
        <w:tc>
          <w:tcPr>
            <w:tcW w:w="819"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2,37</w:t>
            </w:r>
          </w:p>
        </w:tc>
        <w:tc>
          <w:tcPr>
            <w:tcW w:w="75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2,29</w:t>
            </w:r>
          </w:p>
        </w:tc>
        <w:tc>
          <w:tcPr>
            <w:tcW w:w="80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2,24</w:t>
            </w:r>
          </w:p>
        </w:tc>
        <w:tc>
          <w:tcPr>
            <w:tcW w:w="1134"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6,90</w:t>
            </w:r>
          </w:p>
        </w:tc>
        <w:tc>
          <w:tcPr>
            <w:tcW w:w="99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2,30</w:t>
            </w:r>
          </w:p>
        </w:tc>
      </w:tr>
      <w:tr w:rsidR="00803C0B" w:rsidRPr="00476E07" w:rsidTr="007C441E">
        <w:trPr>
          <w:trHeight w:val="315"/>
        </w:trPr>
        <w:tc>
          <w:tcPr>
            <w:tcW w:w="1944" w:type="dxa"/>
            <w:vMerge/>
            <w:tcBorders>
              <w:top w:val="nil"/>
              <w:left w:val="single" w:sz="4" w:space="0" w:color="auto"/>
              <w:bottom w:val="single" w:sz="4" w:space="0" w:color="auto"/>
              <w:right w:val="single" w:sz="4" w:space="0" w:color="auto"/>
            </w:tcBorders>
            <w:vAlign w:val="center"/>
            <w:hideMark/>
          </w:tcPr>
          <w:p w:rsidR="00803C0B" w:rsidRPr="00476E07" w:rsidRDefault="00803C0B" w:rsidP="00AD3C34">
            <w:pPr>
              <w:spacing w:after="0" w:line="240" w:lineRule="auto"/>
              <w:rPr>
                <w:rFonts w:ascii="Times New Roman" w:hAnsi="Times New Roman" w:cs="Times New Roman"/>
                <w:color w:val="000000"/>
                <w:sz w:val="24"/>
                <w:szCs w:val="24"/>
              </w:rPr>
            </w:pPr>
          </w:p>
        </w:tc>
        <w:tc>
          <w:tcPr>
            <w:tcW w:w="123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3</w:t>
            </w:r>
          </w:p>
        </w:tc>
        <w:tc>
          <w:tcPr>
            <w:tcW w:w="819"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2,50</w:t>
            </w:r>
          </w:p>
        </w:tc>
        <w:tc>
          <w:tcPr>
            <w:tcW w:w="75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2,13</w:t>
            </w:r>
          </w:p>
        </w:tc>
        <w:tc>
          <w:tcPr>
            <w:tcW w:w="80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2,32</w:t>
            </w:r>
          </w:p>
        </w:tc>
        <w:tc>
          <w:tcPr>
            <w:tcW w:w="1134"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6,95</w:t>
            </w:r>
          </w:p>
        </w:tc>
        <w:tc>
          <w:tcPr>
            <w:tcW w:w="99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2,32</w:t>
            </w:r>
          </w:p>
        </w:tc>
      </w:tr>
      <w:tr w:rsidR="00803C0B" w:rsidRPr="00476E07" w:rsidTr="007C441E">
        <w:trPr>
          <w:trHeight w:val="315"/>
        </w:trPr>
        <w:tc>
          <w:tcPr>
            <w:tcW w:w="3174"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rPr>
                <w:rFonts w:ascii="Times New Roman" w:hAnsi="Times New Roman" w:cs="Times New Roman"/>
                <w:color w:val="000000"/>
                <w:sz w:val="24"/>
                <w:szCs w:val="24"/>
              </w:rPr>
            </w:pPr>
            <w:r w:rsidRPr="00476E07">
              <w:rPr>
                <w:rFonts w:ascii="Times New Roman" w:hAnsi="Times New Roman" w:cs="Times New Roman"/>
                <w:color w:val="000000"/>
                <w:sz w:val="24"/>
                <w:szCs w:val="24"/>
              </w:rPr>
              <w:t>Sub Total</w:t>
            </w:r>
          </w:p>
        </w:tc>
        <w:tc>
          <w:tcPr>
            <w:tcW w:w="819"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7,24</w:t>
            </w:r>
          </w:p>
        </w:tc>
        <w:tc>
          <w:tcPr>
            <w:tcW w:w="75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6,73</w:t>
            </w:r>
          </w:p>
        </w:tc>
        <w:tc>
          <w:tcPr>
            <w:tcW w:w="80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6,67</w:t>
            </w:r>
          </w:p>
        </w:tc>
        <w:tc>
          <w:tcPr>
            <w:tcW w:w="1134"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20,63</w:t>
            </w:r>
          </w:p>
        </w:tc>
        <w:tc>
          <w:tcPr>
            <w:tcW w:w="99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6,88</w:t>
            </w:r>
          </w:p>
        </w:tc>
      </w:tr>
      <w:tr w:rsidR="00803C0B" w:rsidRPr="00476E07" w:rsidTr="007C441E">
        <w:trPr>
          <w:trHeight w:val="315"/>
        </w:trPr>
        <w:tc>
          <w:tcPr>
            <w:tcW w:w="3174"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rPr>
                <w:rFonts w:ascii="Times New Roman" w:hAnsi="Times New Roman" w:cs="Times New Roman"/>
                <w:color w:val="000000"/>
                <w:sz w:val="24"/>
                <w:szCs w:val="24"/>
              </w:rPr>
            </w:pPr>
            <w:r w:rsidRPr="00476E07">
              <w:rPr>
                <w:rFonts w:ascii="Times New Roman" w:hAnsi="Times New Roman" w:cs="Times New Roman"/>
                <w:color w:val="000000"/>
                <w:sz w:val="24"/>
                <w:szCs w:val="24"/>
              </w:rPr>
              <w:t xml:space="preserve"> Rata-Rata Sub Total</w:t>
            </w:r>
          </w:p>
        </w:tc>
        <w:tc>
          <w:tcPr>
            <w:tcW w:w="819"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2,41</w:t>
            </w:r>
          </w:p>
        </w:tc>
        <w:tc>
          <w:tcPr>
            <w:tcW w:w="75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2,24</w:t>
            </w:r>
          </w:p>
        </w:tc>
        <w:tc>
          <w:tcPr>
            <w:tcW w:w="80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2,22</w:t>
            </w:r>
          </w:p>
        </w:tc>
        <w:tc>
          <w:tcPr>
            <w:tcW w:w="1134"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6,88</w:t>
            </w:r>
          </w:p>
        </w:tc>
        <w:tc>
          <w:tcPr>
            <w:tcW w:w="99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2,29</w:t>
            </w:r>
          </w:p>
        </w:tc>
      </w:tr>
      <w:tr w:rsidR="00803C0B" w:rsidRPr="00476E07" w:rsidTr="007C441E">
        <w:trPr>
          <w:trHeight w:val="315"/>
        </w:trPr>
        <w:tc>
          <w:tcPr>
            <w:tcW w:w="1944"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AD3C34">
            <w:pPr>
              <w:spacing w:after="0" w:line="240" w:lineRule="auto"/>
              <w:rPr>
                <w:rFonts w:ascii="Times New Roman" w:hAnsi="Times New Roman" w:cs="Times New Roman"/>
                <w:color w:val="000000"/>
                <w:sz w:val="24"/>
                <w:szCs w:val="24"/>
              </w:rPr>
            </w:pPr>
            <w:r w:rsidRPr="00476E07">
              <w:rPr>
                <w:rFonts w:ascii="Times New Roman" w:hAnsi="Times New Roman" w:cs="Times New Roman"/>
                <w:color w:val="000000"/>
                <w:sz w:val="24"/>
                <w:szCs w:val="24"/>
              </w:rPr>
              <w:t>a2 ( 50% : 50% )</w:t>
            </w:r>
          </w:p>
        </w:tc>
        <w:tc>
          <w:tcPr>
            <w:tcW w:w="123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w:t>
            </w:r>
          </w:p>
        </w:tc>
        <w:tc>
          <w:tcPr>
            <w:tcW w:w="819"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1,83</w:t>
            </w:r>
          </w:p>
        </w:tc>
        <w:tc>
          <w:tcPr>
            <w:tcW w:w="75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2,03</w:t>
            </w:r>
          </w:p>
        </w:tc>
        <w:tc>
          <w:tcPr>
            <w:tcW w:w="80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2,25</w:t>
            </w:r>
          </w:p>
        </w:tc>
        <w:tc>
          <w:tcPr>
            <w:tcW w:w="1134"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6,11</w:t>
            </w:r>
          </w:p>
        </w:tc>
        <w:tc>
          <w:tcPr>
            <w:tcW w:w="99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2,04</w:t>
            </w:r>
          </w:p>
        </w:tc>
      </w:tr>
      <w:tr w:rsidR="00803C0B" w:rsidRPr="00476E07" w:rsidTr="007C441E">
        <w:trPr>
          <w:trHeight w:val="315"/>
        </w:trPr>
        <w:tc>
          <w:tcPr>
            <w:tcW w:w="1944" w:type="dxa"/>
            <w:vMerge/>
            <w:tcBorders>
              <w:top w:val="nil"/>
              <w:left w:val="single" w:sz="4" w:space="0" w:color="auto"/>
              <w:bottom w:val="single" w:sz="4" w:space="0" w:color="auto"/>
              <w:right w:val="single" w:sz="4" w:space="0" w:color="auto"/>
            </w:tcBorders>
            <w:shd w:val="clear" w:color="auto" w:fill="auto"/>
            <w:vAlign w:val="center"/>
            <w:hideMark/>
          </w:tcPr>
          <w:p w:rsidR="00803C0B" w:rsidRPr="00476E07" w:rsidRDefault="00803C0B" w:rsidP="00AD3C34">
            <w:pPr>
              <w:spacing w:after="0" w:line="240" w:lineRule="auto"/>
              <w:rPr>
                <w:rFonts w:ascii="Times New Roman" w:hAnsi="Times New Roman" w:cs="Times New Roman"/>
                <w:color w:val="000000"/>
                <w:sz w:val="24"/>
                <w:szCs w:val="24"/>
              </w:rPr>
            </w:pPr>
          </w:p>
        </w:tc>
        <w:tc>
          <w:tcPr>
            <w:tcW w:w="123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w:t>
            </w:r>
          </w:p>
        </w:tc>
        <w:tc>
          <w:tcPr>
            <w:tcW w:w="819"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2,23</w:t>
            </w:r>
          </w:p>
        </w:tc>
        <w:tc>
          <w:tcPr>
            <w:tcW w:w="75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2,21</w:t>
            </w:r>
          </w:p>
        </w:tc>
        <w:tc>
          <w:tcPr>
            <w:tcW w:w="80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2,27</w:t>
            </w:r>
          </w:p>
        </w:tc>
        <w:tc>
          <w:tcPr>
            <w:tcW w:w="1134"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6,71</w:t>
            </w:r>
          </w:p>
        </w:tc>
        <w:tc>
          <w:tcPr>
            <w:tcW w:w="99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2,24</w:t>
            </w:r>
          </w:p>
        </w:tc>
      </w:tr>
      <w:tr w:rsidR="00803C0B" w:rsidRPr="00476E07" w:rsidTr="007C441E">
        <w:trPr>
          <w:trHeight w:val="315"/>
        </w:trPr>
        <w:tc>
          <w:tcPr>
            <w:tcW w:w="1944" w:type="dxa"/>
            <w:vMerge/>
            <w:tcBorders>
              <w:top w:val="nil"/>
              <w:left w:val="single" w:sz="4" w:space="0" w:color="auto"/>
              <w:bottom w:val="single" w:sz="4" w:space="0" w:color="auto"/>
              <w:right w:val="single" w:sz="4" w:space="0" w:color="auto"/>
            </w:tcBorders>
            <w:shd w:val="clear" w:color="auto" w:fill="auto"/>
            <w:vAlign w:val="center"/>
            <w:hideMark/>
          </w:tcPr>
          <w:p w:rsidR="00803C0B" w:rsidRPr="00476E07" w:rsidRDefault="00803C0B" w:rsidP="00AD3C34">
            <w:pPr>
              <w:spacing w:after="0" w:line="240" w:lineRule="auto"/>
              <w:rPr>
                <w:rFonts w:ascii="Times New Roman" w:hAnsi="Times New Roman" w:cs="Times New Roman"/>
                <w:color w:val="000000"/>
                <w:sz w:val="24"/>
                <w:szCs w:val="24"/>
              </w:rPr>
            </w:pPr>
          </w:p>
        </w:tc>
        <w:tc>
          <w:tcPr>
            <w:tcW w:w="123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3</w:t>
            </w:r>
          </w:p>
        </w:tc>
        <w:tc>
          <w:tcPr>
            <w:tcW w:w="819"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2,35</w:t>
            </w:r>
          </w:p>
        </w:tc>
        <w:tc>
          <w:tcPr>
            <w:tcW w:w="75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2,27</w:t>
            </w:r>
          </w:p>
        </w:tc>
        <w:tc>
          <w:tcPr>
            <w:tcW w:w="80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1,99</w:t>
            </w:r>
          </w:p>
        </w:tc>
        <w:tc>
          <w:tcPr>
            <w:tcW w:w="1134"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6,61</w:t>
            </w:r>
          </w:p>
        </w:tc>
        <w:tc>
          <w:tcPr>
            <w:tcW w:w="99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2,20</w:t>
            </w:r>
          </w:p>
        </w:tc>
      </w:tr>
      <w:tr w:rsidR="00803C0B" w:rsidRPr="00476E07" w:rsidTr="007C441E">
        <w:trPr>
          <w:trHeight w:val="315"/>
        </w:trPr>
        <w:tc>
          <w:tcPr>
            <w:tcW w:w="3174"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rPr>
                <w:rFonts w:ascii="Times New Roman" w:hAnsi="Times New Roman" w:cs="Times New Roman"/>
                <w:color w:val="000000"/>
                <w:sz w:val="24"/>
                <w:szCs w:val="24"/>
              </w:rPr>
            </w:pPr>
            <w:r w:rsidRPr="00476E07">
              <w:rPr>
                <w:rFonts w:ascii="Times New Roman" w:hAnsi="Times New Roman" w:cs="Times New Roman"/>
                <w:color w:val="000000"/>
                <w:sz w:val="24"/>
                <w:szCs w:val="24"/>
              </w:rPr>
              <w:t>Sub Total</w:t>
            </w:r>
          </w:p>
        </w:tc>
        <w:tc>
          <w:tcPr>
            <w:tcW w:w="819"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6,41</w:t>
            </w:r>
          </w:p>
        </w:tc>
        <w:tc>
          <w:tcPr>
            <w:tcW w:w="75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6,51</w:t>
            </w:r>
          </w:p>
        </w:tc>
        <w:tc>
          <w:tcPr>
            <w:tcW w:w="80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6,51</w:t>
            </w:r>
          </w:p>
        </w:tc>
        <w:tc>
          <w:tcPr>
            <w:tcW w:w="1134"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19,43</w:t>
            </w:r>
          </w:p>
        </w:tc>
        <w:tc>
          <w:tcPr>
            <w:tcW w:w="99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6,48</w:t>
            </w:r>
          </w:p>
        </w:tc>
      </w:tr>
      <w:tr w:rsidR="00803C0B" w:rsidRPr="00476E07" w:rsidTr="007C441E">
        <w:trPr>
          <w:trHeight w:val="315"/>
        </w:trPr>
        <w:tc>
          <w:tcPr>
            <w:tcW w:w="3174"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rPr>
                <w:rFonts w:ascii="Times New Roman" w:hAnsi="Times New Roman" w:cs="Times New Roman"/>
                <w:color w:val="000000"/>
                <w:sz w:val="24"/>
                <w:szCs w:val="24"/>
              </w:rPr>
            </w:pPr>
            <w:r w:rsidRPr="00476E07">
              <w:rPr>
                <w:rFonts w:ascii="Times New Roman" w:hAnsi="Times New Roman" w:cs="Times New Roman"/>
                <w:color w:val="000000"/>
                <w:sz w:val="24"/>
                <w:szCs w:val="24"/>
              </w:rPr>
              <w:t>Rata-Rata Sub Total</w:t>
            </w:r>
          </w:p>
        </w:tc>
        <w:tc>
          <w:tcPr>
            <w:tcW w:w="819"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2,14</w:t>
            </w:r>
          </w:p>
        </w:tc>
        <w:tc>
          <w:tcPr>
            <w:tcW w:w="75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2,17</w:t>
            </w:r>
          </w:p>
        </w:tc>
        <w:tc>
          <w:tcPr>
            <w:tcW w:w="80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2,17</w:t>
            </w:r>
          </w:p>
        </w:tc>
        <w:tc>
          <w:tcPr>
            <w:tcW w:w="1134"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6,48</w:t>
            </w:r>
          </w:p>
        </w:tc>
        <w:tc>
          <w:tcPr>
            <w:tcW w:w="99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2,16</w:t>
            </w:r>
          </w:p>
        </w:tc>
      </w:tr>
      <w:tr w:rsidR="00803C0B" w:rsidRPr="00476E07" w:rsidTr="007C441E">
        <w:trPr>
          <w:trHeight w:val="315"/>
        </w:trPr>
        <w:tc>
          <w:tcPr>
            <w:tcW w:w="1944"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AD3C34">
            <w:pPr>
              <w:spacing w:after="0" w:line="240" w:lineRule="auto"/>
              <w:rPr>
                <w:rFonts w:ascii="Times New Roman" w:hAnsi="Times New Roman" w:cs="Times New Roman"/>
                <w:color w:val="000000"/>
                <w:sz w:val="24"/>
                <w:szCs w:val="24"/>
              </w:rPr>
            </w:pPr>
            <w:r w:rsidRPr="00476E07">
              <w:rPr>
                <w:rFonts w:ascii="Times New Roman" w:hAnsi="Times New Roman" w:cs="Times New Roman"/>
                <w:color w:val="000000"/>
                <w:sz w:val="24"/>
                <w:szCs w:val="24"/>
              </w:rPr>
              <w:t>a3 ( 75% : 25% )</w:t>
            </w:r>
          </w:p>
        </w:tc>
        <w:tc>
          <w:tcPr>
            <w:tcW w:w="123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w:t>
            </w:r>
          </w:p>
        </w:tc>
        <w:tc>
          <w:tcPr>
            <w:tcW w:w="819"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1,93</w:t>
            </w:r>
          </w:p>
        </w:tc>
        <w:tc>
          <w:tcPr>
            <w:tcW w:w="75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2,15</w:t>
            </w:r>
          </w:p>
        </w:tc>
        <w:tc>
          <w:tcPr>
            <w:tcW w:w="80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1,94</w:t>
            </w:r>
          </w:p>
        </w:tc>
        <w:tc>
          <w:tcPr>
            <w:tcW w:w="1134"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6,02</w:t>
            </w:r>
          </w:p>
        </w:tc>
        <w:tc>
          <w:tcPr>
            <w:tcW w:w="99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2,01</w:t>
            </w:r>
          </w:p>
        </w:tc>
      </w:tr>
      <w:tr w:rsidR="00803C0B" w:rsidRPr="00476E07" w:rsidTr="007C441E">
        <w:trPr>
          <w:trHeight w:val="315"/>
        </w:trPr>
        <w:tc>
          <w:tcPr>
            <w:tcW w:w="1944" w:type="dxa"/>
            <w:vMerge/>
            <w:tcBorders>
              <w:top w:val="nil"/>
              <w:left w:val="single" w:sz="4" w:space="0" w:color="auto"/>
              <w:bottom w:val="single" w:sz="4" w:space="0" w:color="auto"/>
              <w:right w:val="single" w:sz="4" w:space="0" w:color="auto"/>
            </w:tcBorders>
            <w:shd w:val="clear" w:color="auto" w:fill="auto"/>
            <w:vAlign w:val="center"/>
            <w:hideMark/>
          </w:tcPr>
          <w:p w:rsidR="00803C0B" w:rsidRPr="00476E07" w:rsidRDefault="00803C0B" w:rsidP="00AD3C34">
            <w:pPr>
              <w:spacing w:after="0" w:line="240" w:lineRule="auto"/>
              <w:rPr>
                <w:rFonts w:ascii="Times New Roman" w:hAnsi="Times New Roman" w:cs="Times New Roman"/>
                <w:color w:val="000000"/>
                <w:sz w:val="24"/>
                <w:szCs w:val="24"/>
              </w:rPr>
            </w:pPr>
          </w:p>
        </w:tc>
        <w:tc>
          <w:tcPr>
            <w:tcW w:w="123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w:t>
            </w:r>
          </w:p>
        </w:tc>
        <w:tc>
          <w:tcPr>
            <w:tcW w:w="819"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1,78</w:t>
            </w:r>
          </w:p>
        </w:tc>
        <w:tc>
          <w:tcPr>
            <w:tcW w:w="75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1,95</w:t>
            </w:r>
          </w:p>
        </w:tc>
        <w:tc>
          <w:tcPr>
            <w:tcW w:w="80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1,78</w:t>
            </w:r>
          </w:p>
        </w:tc>
        <w:tc>
          <w:tcPr>
            <w:tcW w:w="1134"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5,50</w:t>
            </w:r>
          </w:p>
        </w:tc>
        <w:tc>
          <w:tcPr>
            <w:tcW w:w="99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1,83</w:t>
            </w:r>
          </w:p>
        </w:tc>
      </w:tr>
      <w:tr w:rsidR="00803C0B" w:rsidRPr="00476E07" w:rsidTr="007C441E">
        <w:trPr>
          <w:trHeight w:val="315"/>
        </w:trPr>
        <w:tc>
          <w:tcPr>
            <w:tcW w:w="1944" w:type="dxa"/>
            <w:vMerge/>
            <w:tcBorders>
              <w:top w:val="nil"/>
              <w:left w:val="single" w:sz="4" w:space="0" w:color="auto"/>
              <w:bottom w:val="single" w:sz="4" w:space="0" w:color="auto"/>
              <w:right w:val="single" w:sz="4" w:space="0" w:color="auto"/>
            </w:tcBorders>
            <w:shd w:val="clear" w:color="auto" w:fill="auto"/>
            <w:vAlign w:val="center"/>
            <w:hideMark/>
          </w:tcPr>
          <w:p w:rsidR="00803C0B" w:rsidRPr="00476E07" w:rsidRDefault="00803C0B" w:rsidP="00AD3C34">
            <w:pPr>
              <w:spacing w:after="0" w:line="240" w:lineRule="auto"/>
              <w:rPr>
                <w:rFonts w:ascii="Times New Roman" w:hAnsi="Times New Roman" w:cs="Times New Roman"/>
                <w:color w:val="000000"/>
                <w:sz w:val="24"/>
                <w:szCs w:val="24"/>
              </w:rPr>
            </w:pPr>
          </w:p>
        </w:tc>
        <w:tc>
          <w:tcPr>
            <w:tcW w:w="123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3</w:t>
            </w:r>
          </w:p>
        </w:tc>
        <w:tc>
          <w:tcPr>
            <w:tcW w:w="819"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2,09</w:t>
            </w:r>
          </w:p>
        </w:tc>
        <w:tc>
          <w:tcPr>
            <w:tcW w:w="75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1,59</w:t>
            </w:r>
          </w:p>
        </w:tc>
        <w:tc>
          <w:tcPr>
            <w:tcW w:w="80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2,06</w:t>
            </w:r>
          </w:p>
        </w:tc>
        <w:tc>
          <w:tcPr>
            <w:tcW w:w="1134"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5,75</w:t>
            </w:r>
          </w:p>
        </w:tc>
        <w:tc>
          <w:tcPr>
            <w:tcW w:w="99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1,92</w:t>
            </w:r>
          </w:p>
        </w:tc>
      </w:tr>
      <w:tr w:rsidR="00803C0B" w:rsidRPr="00476E07" w:rsidTr="007C441E">
        <w:trPr>
          <w:trHeight w:val="315"/>
        </w:trPr>
        <w:tc>
          <w:tcPr>
            <w:tcW w:w="3174"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rPr>
                <w:rFonts w:ascii="Times New Roman" w:hAnsi="Times New Roman" w:cs="Times New Roman"/>
                <w:color w:val="000000"/>
                <w:sz w:val="24"/>
                <w:szCs w:val="24"/>
              </w:rPr>
            </w:pPr>
            <w:r w:rsidRPr="00476E07">
              <w:rPr>
                <w:rFonts w:ascii="Times New Roman" w:hAnsi="Times New Roman" w:cs="Times New Roman"/>
                <w:color w:val="000000"/>
                <w:sz w:val="24"/>
                <w:szCs w:val="24"/>
              </w:rPr>
              <w:t>Sub Total</w:t>
            </w:r>
          </w:p>
        </w:tc>
        <w:tc>
          <w:tcPr>
            <w:tcW w:w="819"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5,80</w:t>
            </w:r>
          </w:p>
        </w:tc>
        <w:tc>
          <w:tcPr>
            <w:tcW w:w="75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5,69</w:t>
            </w:r>
          </w:p>
        </w:tc>
        <w:tc>
          <w:tcPr>
            <w:tcW w:w="80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5,79</w:t>
            </w:r>
          </w:p>
        </w:tc>
        <w:tc>
          <w:tcPr>
            <w:tcW w:w="1134"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17,27</w:t>
            </w:r>
          </w:p>
        </w:tc>
        <w:tc>
          <w:tcPr>
            <w:tcW w:w="99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5,76</w:t>
            </w:r>
          </w:p>
        </w:tc>
      </w:tr>
      <w:tr w:rsidR="00803C0B" w:rsidRPr="00476E07" w:rsidTr="007C441E">
        <w:trPr>
          <w:trHeight w:val="315"/>
        </w:trPr>
        <w:tc>
          <w:tcPr>
            <w:tcW w:w="3174"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rPr>
                <w:rFonts w:ascii="Times New Roman" w:hAnsi="Times New Roman" w:cs="Times New Roman"/>
                <w:color w:val="000000"/>
                <w:sz w:val="24"/>
                <w:szCs w:val="24"/>
              </w:rPr>
            </w:pPr>
            <w:r w:rsidRPr="00476E07">
              <w:rPr>
                <w:rFonts w:ascii="Times New Roman" w:hAnsi="Times New Roman" w:cs="Times New Roman"/>
                <w:color w:val="000000"/>
                <w:sz w:val="24"/>
                <w:szCs w:val="24"/>
              </w:rPr>
              <w:t>Rata-Rata Sub Total</w:t>
            </w:r>
          </w:p>
        </w:tc>
        <w:tc>
          <w:tcPr>
            <w:tcW w:w="819"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1,93</w:t>
            </w:r>
          </w:p>
        </w:tc>
        <w:tc>
          <w:tcPr>
            <w:tcW w:w="75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1,90</w:t>
            </w:r>
          </w:p>
        </w:tc>
        <w:tc>
          <w:tcPr>
            <w:tcW w:w="80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1,93</w:t>
            </w:r>
          </w:p>
        </w:tc>
        <w:tc>
          <w:tcPr>
            <w:tcW w:w="1134"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5,76</w:t>
            </w:r>
          </w:p>
        </w:tc>
        <w:tc>
          <w:tcPr>
            <w:tcW w:w="99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1,92</w:t>
            </w:r>
          </w:p>
        </w:tc>
      </w:tr>
      <w:tr w:rsidR="00803C0B" w:rsidRPr="00476E07" w:rsidTr="007C441E">
        <w:trPr>
          <w:trHeight w:val="315"/>
        </w:trPr>
        <w:tc>
          <w:tcPr>
            <w:tcW w:w="3174"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rPr>
                <w:rFonts w:ascii="Times New Roman" w:hAnsi="Times New Roman" w:cs="Times New Roman"/>
                <w:color w:val="000000"/>
                <w:sz w:val="24"/>
                <w:szCs w:val="24"/>
              </w:rPr>
            </w:pPr>
            <w:r w:rsidRPr="00476E07">
              <w:rPr>
                <w:rFonts w:ascii="Times New Roman" w:hAnsi="Times New Roman" w:cs="Times New Roman"/>
                <w:color w:val="000000"/>
                <w:sz w:val="24"/>
                <w:szCs w:val="24"/>
              </w:rPr>
              <w:t>Total</w:t>
            </w:r>
          </w:p>
        </w:tc>
        <w:tc>
          <w:tcPr>
            <w:tcW w:w="819"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19,45</w:t>
            </w:r>
          </w:p>
        </w:tc>
        <w:tc>
          <w:tcPr>
            <w:tcW w:w="75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18,92</w:t>
            </w:r>
          </w:p>
        </w:tc>
        <w:tc>
          <w:tcPr>
            <w:tcW w:w="80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18,97</w:t>
            </w:r>
          </w:p>
        </w:tc>
        <w:tc>
          <w:tcPr>
            <w:tcW w:w="1134"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57,33</w:t>
            </w:r>
          </w:p>
        </w:tc>
        <w:tc>
          <w:tcPr>
            <w:tcW w:w="99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19,11</w:t>
            </w:r>
          </w:p>
        </w:tc>
      </w:tr>
      <w:tr w:rsidR="00803C0B" w:rsidRPr="00476E07" w:rsidTr="007C441E">
        <w:trPr>
          <w:trHeight w:val="315"/>
        </w:trPr>
        <w:tc>
          <w:tcPr>
            <w:tcW w:w="3174"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rPr>
                <w:rFonts w:ascii="Times New Roman" w:hAnsi="Times New Roman" w:cs="Times New Roman"/>
                <w:color w:val="000000"/>
                <w:sz w:val="24"/>
                <w:szCs w:val="24"/>
              </w:rPr>
            </w:pPr>
            <w:r w:rsidRPr="00476E07">
              <w:rPr>
                <w:rFonts w:ascii="Times New Roman" w:hAnsi="Times New Roman" w:cs="Times New Roman"/>
                <w:color w:val="000000"/>
                <w:sz w:val="24"/>
                <w:szCs w:val="24"/>
              </w:rPr>
              <w:t>Total Rata-Rata</w:t>
            </w:r>
          </w:p>
        </w:tc>
        <w:tc>
          <w:tcPr>
            <w:tcW w:w="819"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6,48</w:t>
            </w:r>
          </w:p>
        </w:tc>
        <w:tc>
          <w:tcPr>
            <w:tcW w:w="75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6,31</w:t>
            </w:r>
          </w:p>
        </w:tc>
        <w:tc>
          <w:tcPr>
            <w:tcW w:w="80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6,32</w:t>
            </w:r>
          </w:p>
        </w:tc>
        <w:tc>
          <w:tcPr>
            <w:tcW w:w="1134"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19,11</w:t>
            </w:r>
          </w:p>
        </w:tc>
        <w:tc>
          <w:tcPr>
            <w:tcW w:w="99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6,37</w:t>
            </w:r>
          </w:p>
        </w:tc>
      </w:tr>
    </w:tbl>
    <w:p w:rsidR="00803C0B" w:rsidRPr="00476E07" w:rsidRDefault="00803C0B" w:rsidP="00803C0B">
      <w:pPr>
        <w:rPr>
          <w:rFonts w:ascii="Times New Roman" w:hAnsi="Times New Roman" w:cs="Times New Roman"/>
          <w:sz w:val="24"/>
          <w:szCs w:val="24"/>
        </w:rPr>
      </w:pPr>
      <w:r w:rsidRPr="00476E07">
        <w:rPr>
          <w:rFonts w:ascii="Times New Roman" w:hAnsi="Times New Roman" w:cs="Times New Roman"/>
          <w:sz w:val="24"/>
          <w:szCs w:val="24"/>
        </w:rPr>
        <w:lastRenderedPageBreak/>
        <w:t>Perhitungan :</w:t>
      </w:r>
    </w:p>
    <w:p w:rsidR="00803C0B" w:rsidRPr="00476E07" w:rsidRDefault="00876879" w:rsidP="00803C0B">
      <w:pPr>
        <w:spacing w:after="120"/>
        <w:jc w:val="both"/>
        <w:rPr>
          <w:rFonts w:ascii="Times New Roman" w:hAnsi="Times New Roman" w:cs="Times New Roman"/>
          <w:color w:val="FF0000"/>
          <w:position w:val="-58"/>
          <w:sz w:val="24"/>
          <w:szCs w:val="24"/>
        </w:rPr>
      </w:pPr>
      <w:r>
        <w:rPr>
          <w:rFonts w:ascii="Times New Roman" w:hAnsi="Times New Roman" w:cs="Times New Roman"/>
          <w:noProof/>
          <w:color w:val="FF0000"/>
          <w:position w:val="-58"/>
          <w:sz w:val="24"/>
          <w:szCs w:val="24"/>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4" type="#_x0000_t75" style="position:absolute;left:0;text-align:left;margin-left:0;margin-top:.8pt;width:147pt;height:94pt;z-index:251675648;mso-position-horizontal:left">
            <v:imagedata r:id="rId58" o:title=""/>
            <w10:wrap type="square" side="right"/>
          </v:shape>
        </w:pict>
      </w:r>
    </w:p>
    <w:p w:rsidR="00AD3C34" w:rsidRPr="00476E07" w:rsidRDefault="00AD3C34" w:rsidP="00803C0B">
      <w:pPr>
        <w:spacing w:after="120"/>
        <w:jc w:val="both"/>
        <w:rPr>
          <w:rFonts w:ascii="Times New Roman" w:hAnsi="Times New Roman" w:cs="Times New Roman"/>
          <w:color w:val="FF0000"/>
          <w:position w:val="-58"/>
          <w:sz w:val="24"/>
          <w:szCs w:val="24"/>
        </w:rPr>
      </w:pPr>
    </w:p>
    <w:p w:rsidR="00AD3C34" w:rsidRPr="00476E07" w:rsidRDefault="00AD3C34" w:rsidP="00803C0B">
      <w:pPr>
        <w:spacing w:after="120"/>
        <w:jc w:val="both"/>
        <w:rPr>
          <w:rFonts w:ascii="Times New Roman" w:hAnsi="Times New Roman" w:cs="Times New Roman"/>
          <w:color w:val="FF0000"/>
          <w:sz w:val="24"/>
          <w:szCs w:val="24"/>
        </w:rPr>
      </w:pPr>
    </w:p>
    <w:p w:rsidR="00803C0B" w:rsidRPr="00476E07" w:rsidRDefault="00803C0B" w:rsidP="00803C0B">
      <w:pPr>
        <w:jc w:val="both"/>
        <w:rPr>
          <w:rFonts w:ascii="Times New Roman" w:hAnsi="Times New Roman" w:cs="Times New Roman"/>
          <w:sz w:val="24"/>
          <w:szCs w:val="24"/>
        </w:rPr>
      </w:pPr>
      <w:r w:rsidRPr="00476E07">
        <w:rPr>
          <w:rFonts w:ascii="Times New Roman" w:hAnsi="Times New Roman" w:cs="Times New Roman"/>
          <w:sz w:val="24"/>
          <w:szCs w:val="24"/>
        </w:rPr>
        <w:t>JK Total (JKT)</w:t>
      </w:r>
      <w:r w:rsidRPr="00476E07">
        <w:rPr>
          <w:rFonts w:ascii="Times New Roman" w:hAnsi="Times New Roman" w:cs="Times New Roman"/>
          <w:sz w:val="24"/>
          <w:szCs w:val="24"/>
        </w:rPr>
        <w:tab/>
        <w:t xml:space="preserve">= </w:t>
      </w:r>
      <w:r w:rsidRPr="00476E07">
        <w:rPr>
          <w:rFonts w:ascii="Times New Roman" w:hAnsi="Times New Roman" w:cs="Times New Roman"/>
          <w:position w:val="-10"/>
          <w:sz w:val="24"/>
          <w:szCs w:val="24"/>
        </w:rPr>
        <w:object w:dxaOrig="180" w:dyaOrig="340">
          <v:shape id="_x0000_i1025" type="#_x0000_t75" style="width:10.2pt;height:19.2pt" o:ole="">
            <v:imagedata r:id="rId59" o:title=""/>
          </v:shape>
          <o:OLEObject Type="Embed" ProgID="Equation.3" ShapeID="_x0000_i1025" DrawAspect="Content" ObjectID="_1522463555" r:id="rId60"/>
        </w:object>
      </w:r>
      <w:r w:rsidRPr="00476E07">
        <w:rPr>
          <w:rFonts w:ascii="Times New Roman" w:hAnsi="Times New Roman" w:cs="Times New Roman"/>
          <w:position w:val="-10"/>
          <w:sz w:val="24"/>
          <w:szCs w:val="24"/>
        </w:rPr>
        <w:object w:dxaOrig="2700" w:dyaOrig="380">
          <v:shape id="_x0000_i1026" type="#_x0000_t75" style="width:135pt;height:19.2pt" o:ole="">
            <v:imagedata r:id="rId61" o:title=""/>
          </v:shape>
          <o:OLEObject Type="Embed" ProgID="Equation.3" ShapeID="_x0000_i1026" DrawAspect="Content" ObjectID="_1522463556" r:id="rId62"/>
        </w:object>
      </w:r>
      <w:r w:rsidRPr="00476E07">
        <w:rPr>
          <w:rFonts w:ascii="Times New Roman" w:hAnsi="Times New Roman" w:cs="Times New Roman"/>
          <w:sz w:val="24"/>
          <w:szCs w:val="24"/>
        </w:rPr>
        <w:tab/>
      </w:r>
    </w:p>
    <w:p w:rsidR="00803C0B" w:rsidRPr="00476E07" w:rsidRDefault="00803C0B" w:rsidP="00803C0B">
      <w:pPr>
        <w:jc w:val="both"/>
        <w:rPr>
          <w:rFonts w:ascii="Times New Roman" w:hAnsi="Times New Roman" w:cs="Times New Roman"/>
          <w:sz w:val="24"/>
          <w:szCs w:val="24"/>
        </w:rPr>
      </w:pPr>
      <w:r w:rsidRPr="00476E07">
        <w:rPr>
          <w:rFonts w:ascii="Times New Roman" w:hAnsi="Times New Roman" w:cs="Times New Roman"/>
          <w:sz w:val="24"/>
          <w:szCs w:val="24"/>
        </w:rPr>
        <w:tab/>
      </w:r>
      <w:r w:rsidRPr="00476E07">
        <w:rPr>
          <w:rFonts w:ascii="Times New Roman" w:hAnsi="Times New Roman" w:cs="Times New Roman"/>
          <w:sz w:val="24"/>
          <w:szCs w:val="24"/>
        </w:rPr>
        <w:tab/>
      </w:r>
      <w:r w:rsidRPr="00476E07">
        <w:rPr>
          <w:rFonts w:ascii="Times New Roman" w:hAnsi="Times New Roman" w:cs="Times New Roman"/>
          <w:sz w:val="24"/>
          <w:szCs w:val="24"/>
        </w:rPr>
        <w:tab/>
        <w:t xml:space="preserve">=   </w:t>
      </w:r>
      <w:r w:rsidRPr="00476E07">
        <w:rPr>
          <w:rFonts w:ascii="Times New Roman" w:hAnsi="Times New Roman" w:cs="Times New Roman"/>
          <w:position w:val="-10"/>
          <w:sz w:val="24"/>
          <w:szCs w:val="24"/>
        </w:rPr>
        <w:object w:dxaOrig="4200" w:dyaOrig="380">
          <v:shape id="_x0000_i1027" type="#_x0000_t75" style="width:225pt;height:21pt" o:ole="">
            <v:imagedata r:id="rId63" o:title=""/>
          </v:shape>
          <o:OLEObject Type="Embed" ProgID="Equation.3" ShapeID="_x0000_i1027" DrawAspect="Content" ObjectID="_1522463557" r:id="rId64"/>
        </w:object>
      </w:r>
    </w:p>
    <w:p w:rsidR="00803C0B" w:rsidRPr="00476E07" w:rsidRDefault="00803C0B" w:rsidP="00803C0B">
      <w:pPr>
        <w:jc w:val="both"/>
        <w:rPr>
          <w:rFonts w:ascii="Times New Roman" w:hAnsi="Times New Roman" w:cs="Times New Roman"/>
          <w:color w:val="000000"/>
          <w:sz w:val="24"/>
          <w:szCs w:val="24"/>
        </w:rPr>
      </w:pPr>
      <w:r w:rsidRPr="00476E07">
        <w:rPr>
          <w:rFonts w:ascii="Times New Roman" w:hAnsi="Times New Roman" w:cs="Times New Roman"/>
          <w:b/>
          <w:sz w:val="24"/>
          <w:szCs w:val="24"/>
        </w:rPr>
        <w:tab/>
      </w:r>
      <w:r w:rsidRPr="00476E07">
        <w:rPr>
          <w:rFonts w:ascii="Times New Roman" w:hAnsi="Times New Roman" w:cs="Times New Roman"/>
          <w:b/>
          <w:sz w:val="24"/>
          <w:szCs w:val="24"/>
        </w:rPr>
        <w:tab/>
      </w:r>
      <w:r w:rsidRPr="00476E07">
        <w:rPr>
          <w:rFonts w:ascii="Times New Roman" w:hAnsi="Times New Roman" w:cs="Times New Roman"/>
          <w:b/>
          <w:sz w:val="24"/>
          <w:szCs w:val="24"/>
        </w:rPr>
        <w:tab/>
        <w:t xml:space="preserve">=  </w:t>
      </w:r>
      <w:r w:rsidR="00AD3C34" w:rsidRPr="00476E07">
        <w:rPr>
          <w:rFonts w:ascii="Times New Roman" w:hAnsi="Times New Roman" w:cs="Times New Roman"/>
          <w:color w:val="000000"/>
          <w:sz w:val="24"/>
          <w:szCs w:val="24"/>
        </w:rPr>
        <w:t>1,247</w:t>
      </w:r>
    </w:p>
    <w:p w:rsidR="00803C0B" w:rsidRPr="00476E07" w:rsidRDefault="00803C0B" w:rsidP="00803C0B">
      <w:pPr>
        <w:spacing w:after="120"/>
        <w:jc w:val="both"/>
        <w:rPr>
          <w:rFonts w:ascii="Times New Roman" w:hAnsi="Times New Roman" w:cs="Times New Roman"/>
          <w:sz w:val="24"/>
          <w:szCs w:val="24"/>
        </w:rPr>
      </w:pPr>
      <w:r w:rsidRPr="00476E07">
        <w:rPr>
          <w:rFonts w:ascii="Times New Roman" w:hAnsi="Times New Roman" w:cs="Times New Roman"/>
          <w:sz w:val="24"/>
          <w:szCs w:val="24"/>
        </w:rPr>
        <w:t>JK Kelompok (JKK)</w:t>
      </w:r>
      <w:r w:rsidRPr="00476E07">
        <w:rPr>
          <w:rFonts w:ascii="Times New Roman" w:hAnsi="Times New Roman" w:cs="Times New Roman"/>
          <w:sz w:val="24"/>
          <w:szCs w:val="24"/>
        </w:rPr>
        <w:tab/>
        <w:t xml:space="preserve">= </w:t>
      </w:r>
      <w:r w:rsidRPr="00476E07">
        <w:rPr>
          <w:rFonts w:ascii="Times New Roman" w:hAnsi="Times New Roman" w:cs="Times New Roman"/>
          <w:position w:val="-24"/>
          <w:sz w:val="24"/>
          <w:szCs w:val="24"/>
        </w:rPr>
        <w:object w:dxaOrig="2740" w:dyaOrig="660">
          <v:shape id="_x0000_i1028" type="#_x0000_t75" style="width:135pt;height:34.2pt" o:ole="">
            <v:imagedata r:id="rId65" o:title=""/>
          </v:shape>
          <o:OLEObject Type="Embed" ProgID="Equation.3" ShapeID="_x0000_i1028" DrawAspect="Content" ObjectID="_1522463558" r:id="rId66"/>
        </w:object>
      </w:r>
      <w:r w:rsidRPr="00476E07">
        <w:rPr>
          <w:rFonts w:ascii="Times New Roman" w:hAnsi="Times New Roman" w:cs="Times New Roman"/>
          <w:sz w:val="24"/>
          <w:szCs w:val="24"/>
        </w:rPr>
        <w:tab/>
      </w:r>
    </w:p>
    <w:p w:rsidR="00803C0B" w:rsidRPr="00476E07" w:rsidRDefault="00803C0B" w:rsidP="00803C0B">
      <w:pPr>
        <w:jc w:val="both"/>
        <w:rPr>
          <w:rFonts w:ascii="Times New Roman" w:hAnsi="Times New Roman" w:cs="Times New Roman"/>
          <w:sz w:val="24"/>
          <w:szCs w:val="24"/>
        </w:rPr>
      </w:pPr>
      <w:r w:rsidRPr="00476E07">
        <w:rPr>
          <w:rFonts w:ascii="Times New Roman" w:hAnsi="Times New Roman" w:cs="Times New Roman"/>
          <w:sz w:val="24"/>
          <w:szCs w:val="24"/>
        </w:rPr>
        <w:tab/>
      </w:r>
      <w:r w:rsidRPr="00476E07">
        <w:rPr>
          <w:rFonts w:ascii="Times New Roman" w:hAnsi="Times New Roman" w:cs="Times New Roman"/>
          <w:sz w:val="24"/>
          <w:szCs w:val="24"/>
        </w:rPr>
        <w:tab/>
      </w:r>
      <w:r w:rsidRPr="00476E07">
        <w:rPr>
          <w:rFonts w:ascii="Times New Roman" w:hAnsi="Times New Roman" w:cs="Times New Roman"/>
          <w:sz w:val="24"/>
          <w:szCs w:val="24"/>
        </w:rPr>
        <w:tab/>
        <w:t xml:space="preserve">= </w:t>
      </w:r>
      <w:r w:rsidRPr="00476E07">
        <w:rPr>
          <w:rFonts w:ascii="Times New Roman" w:hAnsi="Times New Roman" w:cs="Times New Roman"/>
          <w:position w:val="-24"/>
          <w:sz w:val="24"/>
          <w:szCs w:val="24"/>
        </w:rPr>
        <w:object w:dxaOrig="3860" w:dyaOrig="660">
          <v:shape id="_x0000_i1029" type="#_x0000_t75" style="width:192pt;height:34.2pt" o:ole="">
            <v:imagedata r:id="rId67" o:title=""/>
          </v:shape>
          <o:OLEObject Type="Embed" ProgID="Equation.3" ShapeID="_x0000_i1029" DrawAspect="Content" ObjectID="_1522463559" r:id="rId68"/>
        </w:object>
      </w:r>
    </w:p>
    <w:p w:rsidR="00803C0B" w:rsidRPr="00476E07" w:rsidRDefault="00803C0B" w:rsidP="00803C0B">
      <w:pPr>
        <w:jc w:val="both"/>
        <w:rPr>
          <w:rFonts w:ascii="Times New Roman" w:hAnsi="Times New Roman" w:cs="Times New Roman"/>
          <w:sz w:val="24"/>
          <w:szCs w:val="24"/>
          <w:lang w:eastAsia="id-ID"/>
        </w:rPr>
      </w:pPr>
      <w:r w:rsidRPr="00476E07">
        <w:rPr>
          <w:rFonts w:ascii="Times New Roman" w:hAnsi="Times New Roman" w:cs="Times New Roman"/>
          <w:b/>
          <w:sz w:val="24"/>
          <w:szCs w:val="24"/>
        </w:rPr>
        <w:tab/>
      </w:r>
      <w:r w:rsidRPr="00476E07">
        <w:rPr>
          <w:rFonts w:ascii="Times New Roman" w:hAnsi="Times New Roman" w:cs="Times New Roman"/>
          <w:b/>
          <w:sz w:val="24"/>
          <w:szCs w:val="24"/>
        </w:rPr>
        <w:tab/>
      </w:r>
      <w:r w:rsidRPr="00476E07">
        <w:rPr>
          <w:rFonts w:ascii="Times New Roman" w:hAnsi="Times New Roman" w:cs="Times New Roman"/>
          <w:b/>
          <w:sz w:val="24"/>
          <w:szCs w:val="24"/>
        </w:rPr>
        <w:tab/>
        <w:t xml:space="preserve">=  </w:t>
      </w:r>
      <w:r w:rsidR="00AD3C34" w:rsidRPr="00476E07">
        <w:rPr>
          <w:rFonts w:ascii="Times New Roman" w:hAnsi="Times New Roman" w:cs="Times New Roman"/>
          <w:sz w:val="24"/>
          <w:szCs w:val="24"/>
          <w:lang w:eastAsia="id-ID"/>
        </w:rPr>
        <w:t>0,008</w:t>
      </w:r>
    </w:p>
    <w:p w:rsidR="00803C0B" w:rsidRPr="00476E07" w:rsidRDefault="00803C0B" w:rsidP="00803C0B">
      <w:pPr>
        <w:spacing w:after="120"/>
        <w:jc w:val="both"/>
        <w:rPr>
          <w:rFonts w:ascii="Times New Roman" w:hAnsi="Times New Roman" w:cs="Times New Roman"/>
          <w:sz w:val="24"/>
          <w:szCs w:val="24"/>
        </w:rPr>
      </w:pPr>
      <m:oMathPara>
        <m:oMathParaPr>
          <m:jc m:val="left"/>
        </m:oMathParaPr>
        <m:oMath>
          <m:r>
            <m:rPr>
              <m:sty m:val="p"/>
            </m:rPr>
            <w:rPr>
              <w:rFonts w:ascii="Cambria Math" w:hAnsi="Cambria Math" w:cs="Times New Roman"/>
              <w:sz w:val="24"/>
              <w:szCs w:val="24"/>
            </w:rPr>
            <m:t>JK</m:t>
          </m:r>
          <m:d>
            <m:dPr>
              <m:ctrlPr>
                <w:rPr>
                  <w:rFonts w:ascii="Cambria Math" w:hAnsi="Cambria Math" w:cs="Times New Roman"/>
                  <w:sz w:val="24"/>
                  <w:szCs w:val="24"/>
                </w:rPr>
              </m:ctrlPr>
            </m:dPr>
            <m:e>
              <m:r>
                <m:rPr>
                  <m:sty m:val="p"/>
                </m:rPr>
                <w:rPr>
                  <w:rFonts w:ascii="Cambria Math" w:hAnsi="Cambria Math" w:cs="Times New Roman"/>
                  <w:sz w:val="24"/>
                  <w:szCs w:val="24"/>
                </w:rPr>
                <m:t>A</m:t>
              </m:r>
            </m:e>
          </m:d>
          <m:r>
            <m:rPr>
              <m:sty m:val="p"/>
            </m:rPr>
            <w:rPr>
              <w:rFonts w:ascii="Cambria Math" w:hAnsi="Cambria Math" w:cs="Times New Roman"/>
              <w:sz w:val="24"/>
              <w:szCs w:val="24"/>
            </w:rPr>
            <m:t xml:space="preserve">                           =</m:t>
          </m:r>
          <m:f>
            <m:fPr>
              <m:ctrlPr>
                <w:rPr>
                  <w:rFonts w:ascii="Cambria Math" w:hAnsi="Cambria Math" w:cs="Times New Roman"/>
                  <w:sz w:val="24"/>
                  <w:szCs w:val="24"/>
                </w:rPr>
              </m:ctrlPr>
            </m:fPr>
            <m:num>
              <m:sSup>
                <m:sSupPr>
                  <m:ctrlPr>
                    <w:rPr>
                      <w:rFonts w:ascii="Cambria Math" w:hAnsi="Cambria Math" w:cs="Times New Roman"/>
                      <w:sz w:val="24"/>
                      <w:szCs w:val="24"/>
                    </w:rPr>
                  </m:ctrlPr>
                </m:sSupPr>
                <m:e>
                  <m:d>
                    <m:dPr>
                      <m:ctrlPr>
                        <w:rPr>
                          <w:rFonts w:ascii="Cambria Math" w:hAnsi="Cambria Math" w:cs="Times New Roman"/>
                          <w:sz w:val="24"/>
                          <w:szCs w:val="24"/>
                        </w:rPr>
                      </m:ctrlPr>
                    </m:dPr>
                    <m:e>
                      <m:nary>
                        <m:naryPr>
                          <m:chr m:val="∑"/>
                          <m:limLoc m:val="undOvr"/>
                          <m:subHide m:val="1"/>
                          <m:supHide m:val="1"/>
                          <m:ctrlPr>
                            <w:rPr>
                              <w:rFonts w:ascii="Cambria Math" w:hAnsi="Cambria Math" w:cs="Times New Roman"/>
                              <w:sz w:val="24"/>
                              <w:szCs w:val="24"/>
                            </w:rPr>
                          </m:ctrlPr>
                        </m:naryPr>
                        <m:sub/>
                        <m:sup/>
                        <m:e>
                          <m:sSub>
                            <m:sSubPr>
                              <m:ctrlPr>
                                <w:rPr>
                                  <w:rFonts w:ascii="Cambria Math" w:hAnsi="Cambria Math" w:cs="Times New Roman"/>
                                  <w:sz w:val="24"/>
                                  <w:szCs w:val="24"/>
                                </w:rPr>
                              </m:ctrlPr>
                            </m:sSubPr>
                            <m:e>
                              <m:r>
                                <m:rPr>
                                  <m:sty m:val="p"/>
                                </m:rPr>
                                <w:rPr>
                                  <w:rFonts w:ascii="Cambria Math" w:hAnsi="Cambria Math" w:cs="Times New Roman"/>
                                  <w:sz w:val="24"/>
                                  <w:szCs w:val="24"/>
                                </w:rPr>
                                <m:t>a</m:t>
                              </m:r>
                            </m:e>
                            <m:sub>
                              <m:r>
                                <m:rPr>
                                  <m:sty m:val="p"/>
                                </m:rPr>
                                <w:rPr>
                                  <w:rFonts w:ascii="Cambria Math" w:hAnsi="Cambria Math" w:cs="Times New Roman"/>
                                  <w:sz w:val="24"/>
                                  <w:szCs w:val="24"/>
                                </w:rPr>
                                <m:t>1</m:t>
                              </m:r>
                            </m:sub>
                          </m:sSub>
                        </m:e>
                      </m:nary>
                    </m:e>
                  </m:d>
                </m:e>
                <m:sup>
                  <m:r>
                    <m:rPr>
                      <m:sty m:val="p"/>
                    </m:rPr>
                    <w:rPr>
                      <w:rFonts w:ascii="Cambria Math" w:hAnsi="Cambria Math" w:cs="Times New Roman"/>
                      <w:sz w:val="24"/>
                      <w:szCs w:val="24"/>
                    </w:rPr>
                    <m:t>2</m:t>
                  </m:r>
                </m:sup>
              </m:sSup>
              <m:r>
                <m:rPr>
                  <m:sty m:val="p"/>
                </m:rPr>
                <w:rPr>
                  <w:rFonts w:ascii="Cambria Math" w:hAnsi="Cambria Math" w:cs="Times New Roman"/>
                  <w:sz w:val="24"/>
                  <w:szCs w:val="24"/>
                </w:rPr>
                <m:t>+</m:t>
              </m:r>
              <m:sSup>
                <m:sSupPr>
                  <m:ctrlPr>
                    <w:rPr>
                      <w:rFonts w:ascii="Cambria Math" w:hAnsi="Cambria Math" w:cs="Times New Roman"/>
                      <w:sz w:val="24"/>
                      <w:szCs w:val="24"/>
                    </w:rPr>
                  </m:ctrlPr>
                </m:sSupPr>
                <m:e>
                  <m:d>
                    <m:dPr>
                      <m:ctrlPr>
                        <w:rPr>
                          <w:rFonts w:ascii="Cambria Math" w:hAnsi="Cambria Math" w:cs="Times New Roman"/>
                          <w:sz w:val="24"/>
                          <w:szCs w:val="24"/>
                        </w:rPr>
                      </m:ctrlPr>
                    </m:dPr>
                    <m:e>
                      <m:nary>
                        <m:naryPr>
                          <m:chr m:val="∑"/>
                          <m:limLoc m:val="undOvr"/>
                          <m:subHide m:val="1"/>
                          <m:supHide m:val="1"/>
                          <m:ctrlPr>
                            <w:rPr>
                              <w:rFonts w:ascii="Cambria Math" w:hAnsi="Cambria Math" w:cs="Times New Roman"/>
                              <w:sz w:val="24"/>
                              <w:szCs w:val="24"/>
                            </w:rPr>
                          </m:ctrlPr>
                        </m:naryPr>
                        <m:sub/>
                        <m:sup/>
                        <m:e>
                          <m:sSub>
                            <m:sSubPr>
                              <m:ctrlPr>
                                <w:rPr>
                                  <w:rFonts w:ascii="Cambria Math" w:hAnsi="Cambria Math" w:cs="Times New Roman"/>
                                  <w:sz w:val="24"/>
                                  <w:szCs w:val="24"/>
                                </w:rPr>
                              </m:ctrlPr>
                            </m:sSubPr>
                            <m:e>
                              <m:r>
                                <m:rPr>
                                  <m:sty m:val="p"/>
                                </m:rPr>
                                <w:rPr>
                                  <w:rFonts w:ascii="Cambria Math" w:hAnsi="Cambria Math" w:cs="Times New Roman"/>
                                  <w:sz w:val="24"/>
                                  <w:szCs w:val="24"/>
                                </w:rPr>
                                <m:t>a</m:t>
                              </m:r>
                            </m:e>
                            <m:sub>
                              <m:r>
                                <m:rPr>
                                  <m:sty m:val="p"/>
                                </m:rPr>
                                <w:rPr>
                                  <w:rFonts w:ascii="Cambria Math" w:hAnsi="Cambria Math" w:cs="Times New Roman"/>
                                  <w:sz w:val="24"/>
                                  <w:szCs w:val="24"/>
                                </w:rPr>
                                <m:t>2</m:t>
                              </m:r>
                            </m:sub>
                          </m:sSub>
                        </m:e>
                      </m:nary>
                    </m:e>
                  </m:d>
                </m:e>
                <m:sup>
                  <m:r>
                    <m:rPr>
                      <m:sty m:val="p"/>
                    </m:rPr>
                    <w:rPr>
                      <w:rFonts w:ascii="Cambria Math" w:hAnsi="Cambria Math" w:cs="Times New Roman"/>
                      <w:sz w:val="24"/>
                      <w:szCs w:val="24"/>
                    </w:rPr>
                    <m:t>2</m:t>
                  </m:r>
                </m:sup>
              </m:sSup>
              <m:r>
                <m:rPr>
                  <m:sty m:val="p"/>
                </m:rPr>
                <w:rPr>
                  <w:rFonts w:ascii="Cambria Math" w:hAnsi="Cambria Math" w:cs="Times New Roman"/>
                  <w:sz w:val="24"/>
                  <w:szCs w:val="24"/>
                </w:rPr>
                <m:t>+</m:t>
              </m:r>
              <m:sSup>
                <m:sSupPr>
                  <m:ctrlPr>
                    <w:rPr>
                      <w:rFonts w:ascii="Cambria Math" w:hAnsi="Cambria Math" w:cs="Times New Roman"/>
                      <w:sz w:val="24"/>
                      <w:szCs w:val="24"/>
                    </w:rPr>
                  </m:ctrlPr>
                </m:sSupPr>
                <m:e>
                  <m:d>
                    <m:dPr>
                      <m:ctrlPr>
                        <w:rPr>
                          <w:rFonts w:ascii="Cambria Math" w:hAnsi="Cambria Math" w:cs="Times New Roman"/>
                          <w:sz w:val="24"/>
                          <w:szCs w:val="24"/>
                        </w:rPr>
                      </m:ctrlPr>
                    </m:dPr>
                    <m:e>
                      <m:nary>
                        <m:naryPr>
                          <m:chr m:val="∑"/>
                          <m:limLoc m:val="undOvr"/>
                          <m:subHide m:val="1"/>
                          <m:supHide m:val="1"/>
                          <m:ctrlPr>
                            <w:rPr>
                              <w:rFonts w:ascii="Cambria Math" w:hAnsi="Cambria Math" w:cs="Times New Roman"/>
                              <w:sz w:val="24"/>
                              <w:szCs w:val="24"/>
                            </w:rPr>
                          </m:ctrlPr>
                        </m:naryPr>
                        <m:sub/>
                        <m:sup/>
                        <m:e>
                          <m:sSub>
                            <m:sSubPr>
                              <m:ctrlPr>
                                <w:rPr>
                                  <w:rFonts w:ascii="Cambria Math" w:hAnsi="Cambria Math" w:cs="Times New Roman"/>
                                  <w:sz w:val="24"/>
                                  <w:szCs w:val="24"/>
                                </w:rPr>
                              </m:ctrlPr>
                            </m:sSubPr>
                            <m:e>
                              <m:r>
                                <m:rPr>
                                  <m:sty m:val="p"/>
                                </m:rPr>
                                <w:rPr>
                                  <w:rFonts w:ascii="Cambria Math" w:hAnsi="Cambria Math" w:cs="Times New Roman"/>
                                  <w:sz w:val="24"/>
                                  <w:szCs w:val="24"/>
                                </w:rPr>
                                <m:t>a</m:t>
                              </m:r>
                            </m:e>
                            <m:sub>
                              <m:r>
                                <m:rPr>
                                  <m:sty m:val="p"/>
                                </m:rPr>
                                <w:rPr>
                                  <w:rFonts w:ascii="Cambria Math" w:hAnsi="Cambria Math" w:cs="Times New Roman"/>
                                  <w:sz w:val="24"/>
                                  <w:szCs w:val="24"/>
                                </w:rPr>
                                <m:t>3</m:t>
                              </m:r>
                            </m:sub>
                          </m:sSub>
                        </m:e>
                      </m:nary>
                    </m:e>
                  </m:d>
                </m:e>
                <m:sup>
                  <m:r>
                    <m:rPr>
                      <m:sty m:val="p"/>
                    </m:rPr>
                    <w:rPr>
                      <w:rFonts w:ascii="Cambria Math" w:hAnsi="Cambria Math" w:cs="Times New Roman"/>
                      <w:sz w:val="24"/>
                      <w:szCs w:val="24"/>
                    </w:rPr>
                    <m:t>2</m:t>
                  </m:r>
                </m:sup>
              </m:sSup>
            </m:num>
            <m:den>
              <m:r>
                <m:rPr>
                  <m:sty m:val="p"/>
                </m:rPr>
                <w:rPr>
                  <w:rFonts w:ascii="Cambria Math" w:hAnsi="Cambria Math" w:cs="Times New Roman"/>
                  <w:sz w:val="24"/>
                  <w:szCs w:val="24"/>
                </w:rPr>
                <m:t>r×b</m:t>
              </m:r>
            </m:den>
          </m:f>
          <m:r>
            <m:rPr>
              <m:sty m:val="p"/>
            </m:rPr>
            <w:rPr>
              <w:rFonts w:ascii="Cambria Math" w:hAnsi="Cambria Math" w:cs="Times New Roman"/>
              <w:sz w:val="24"/>
              <w:szCs w:val="24"/>
            </w:rPr>
            <m:t>-FK</m:t>
          </m:r>
        </m:oMath>
      </m:oMathPara>
    </w:p>
    <w:p w:rsidR="00803C0B" w:rsidRPr="00476E07" w:rsidRDefault="00803C0B" w:rsidP="00803C0B">
      <w:pPr>
        <w:pStyle w:val="ListParagraph"/>
        <w:spacing w:after="120" w:line="240" w:lineRule="auto"/>
        <w:ind w:left="426"/>
        <w:jc w:val="both"/>
        <w:rPr>
          <w:rFonts w:ascii="Times New Roman" w:hAnsi="Times New Roman" w:cs="Times New Roman"/>
          <w:sz w:val="24"/>
          <w:szCs w:val="24"/>
        </w:rPr>
      </w:pPr>
      <w:r w:rsidRPr="00476E07">
        <w:rPr>
          <w:rFonts w:ascii="Times New Roman" w:eastAsia="Times New Roman" w:hAnsi="Times New Roman" w:cs="Times New Roman"/>
          <w:sz w:val="24"/>
          <w:szCs w:val="24"/>
        </w:rPr>
        <w:tab/>
      </w:r>
      <w:r w:rsidRPr="00476E07">
        <w:rPr>
          <w:rFonts w:ascii="Times New Roman" w:eastAsia="Times New Roman" w:hAnsi="Times New Roman" w:cs="Times New Roman"/>
          <w:sz w:val="24"/>
          <w:szCs w:val="24"/>
        </w:rPr>
        <w:tab/>
        <w:t xml:space="preserve">           = </w:t>
      </w:r>
      <w:r w:rsidRPr="00476E07">
        <w:rPr>
          <w:rFonts w:ascii="Times New Roman" w:hAnsi="Times New Roman" w:cs="Times New Roman"/>
          <w:position w:val="-24"/>
          <w:sz w:val="24"/>
          <w:szCs w:val="24"/>
        </w:rPr>
        <w:object w:dxaOrig="3900" w:dyaOrig="660">
          <v:shape id="_x0000_i1030" type="#_x0000_t75" style="width:193.8pt;height:34.2pt" o:ole="">
            <v:imagedata r:id="rId69" o:title=""/>
          </v:shape>
          <o:OLEObject Type="Embed" ProgID="Equation.3" ShapeID="_x0000_i1030" DrawAspect="Content" ObjectID="_1522463560" r:id="rId70"/>
        </w:object>
      </w:r>
    </w:p>
    <w:p w:rsidR="00803C0B" w:rsidRPr="00476E07" w:rsidRDefault="00803C0B" w:rsidP="00AD3C34">
      <w:pPr>
        <w:pStyle w:val="ListParagraph"/>
        <w:spacing w:after="120" w:line="240" w:lineRule="auto"/>
        <w:ind w:left="1146" w:firstLine="294"/>
        <w:jc w:val="both"/>
        <w:rPr>
          <w:rFonts w:ascii="Times New Roman" w:eastAsia="Times New Roman" w:hAnsi="Times New Roman" w:cs="Times New Roman"/>
          <w:sz w:val="24"/>
          <w:szCs w:val="24"/>
        </w:rPr>
      </w:pPr>
      <w:r w:rsidRPr="00476E07">
        <w:rPr>
          <w:rFonts w:ascii="Times New Roman" w:hAnsi="Times New Roman" w:cs="Times New Roman"/>
          <w:sz w:val="24"/>
          <w:szCs w:val="24"/>
        </w:rPr>
        <w:t xml:space="preserve">           </w:t>
      </w:r>
      <m:oMath>
        <m:r>
          <m:rPr>
            <m:sty m:val="p"/>
          </m:rPr>
          <w:rPr>
            <w:rFonts w:ascii="Cambria Math" w:eastAsia="Times New Roman" w:hAnsi="Cambria Math" w:cs="Times New Roman"/>
            <w:sz w:val="24"/>
            <w:szCs w:val="24"/>
          </w:rPr>
          <m:t xml:space="preserve">= </m:t>
        </m:r>
      </m:oMath>
      <w:r w:rsidRPr="00476E07">
        <w:rPr>
          <w:rFonts w:ascii="Times New Roman" w:eastAsia="Times New Roman" w:hAnsi="Times New Roman" w:cs="Times New Roman"/>
          <w:color w:val="000000"/>
          <w:sz w:val="24"/>
          <w:szCs w:val="24"/>
        </w:rPr>
        <w:t>0,645</w:t>
      </w:r>
    </w:p>
    <w:p w:rsidR="00803C0B" w:rsidRPr="00476E07" w:rsidRDefault="00803C0B" w:rsidP="00803C0B">
      <w:pPr>
        <w:pStyle w:val="ListParagraph"/>
        <w:spacing w:before="120" w:after="120" w:line="240" w:lineRule="auto"/>
        <w:ind w:left="426"/>
        <w:jc w:val="both"/>
        <w:rPr>
          <w:rFonts w:ascii="Times New Roman" w:eastAsia="Times New Roman" w:hAnsi="Times New Roman" w:cs="Times New Roman"/>
          <w:sz w:val="24"/>
          <w:szCs w:val="24"/>
        </w:rPr>
      </w:pPr>
    </w:p>
    <w:p w:rsidR="00803C0B" w:rsidRPr="00476E07" w:rsidRDefault="00803C0B" w:rsidP="00803C0B">
      <w:pPr>
        <w:spacing w:before="120" w:after="120"/>
        <w:jc w:val="both"/>
        <w:rPr>
          <w:rFonts w:ascii="Times New Roman" w:hAnsi="Times New Roman" w:cs="Times New Roman"/>
          <w:sz w:val="24"/>
          <w:szCs w:val="24"/>
        </w:rPr>
      </w:pPr>
      <m:oMathPara>
        <m:oMathParaPr>
          <m:jc m:val="left"/>
        </m:oMathParaPr>
        <m:oMath>
          <m:r>
            <m:rPr>
              <m:sty m:val="p"/>
            </m:rPr>
            <w:rPr>
              <w:rFonts w:ascii="Cambria Math" w:hAnsi="Cambria Math" w:cs="Times New Roman"/>
              <w:sz w:val="24"/>
              <w:szCs w:val="24"/>
            </w:rPr>
            <m:t>JK</m:t>
          </m:r>
          <m:d>
            <m:dPr>
              <m:ctrlPr>
                <w:rPr>
                  <w:rFonts w:ascii="Cambria Math" w:hAnsi="Cambria Math" w:cs="Times New Roman"/>
                  <w:sz w:val="24"/>
                  <w:szCs w:val="24"/>
                </w:rPr>
              </m:ctrlPr>
            </m:dPr>
            <m:e>
              <m:r>
                <m:rPr>
                  <m:sty m:val="p"/>
                </m:rPr>
                <w:rPr>
                  <w:rFonts w:ascii="Cambria Math" w:hAnsi="Cambria Math" w:cs="Times New Roman"/>
                  <w:sz w:val="24"/>
                  <w:szCs w:val="24"/>
                </w:rPr>
                <m:t>B</m:t>
              </m:r>
            </m:e>
          </m:d>
          <m:r>
            <m:rPr>
              <m:sty m:val="p"/>
            </m:rPr>
            <w:rPr>
              <w:rFonts w:ascii="Cambria Math" w:hAnsi="Cambria Math" w:cs="Times New Roman"/>
              <w:sz w:val="24"/>
              <w:szCs w:val="24"/>
            </w:rPr>
            <m:t xml:space="preserve">                           =</m:t>
          </m:r>
          <m:f>
            <m:fPr>
              <m:ctrlPr>
                <w:rPr>
                  <w:rFonts w:ascii="Cambria Math" w:hAnsi="Cambria Math" w:cs="Times New Roman"/>
                  <w:sz w:val="24"/>
                  <w:szCs w:val="24"/>
                </w:rPr>
              </m:ctrlPr>
            </m:fPr>
            <m:num>
              <m:sSup>
                <m:sSupPr>
                  <m:ctrlPr>
                    <w:rPr>
                      <w:rFonts w:ascii="Cambria Math" w:hAnsi="Cambria Math" w:cs="Times New Roman"/>
                      <w:sz w:val="24"/>
                      <w:szCs w:val="24"/>
                    </w:rPr>
                  </m:ctrlPr>
                </m:sSupPr>
                <m:e>
                  <m:d>
                    <m:dPr>
                      <m:ctrlPr>
                        <w:rPr>
                          <w:rFonts w:ascii="Cambria Math" w:hAnsi="Cambria Math" w:cs="Times New Roman"/>
                          <w:sz w:val="24"/>
                          <w:szCs w:val="24"/>
                        </w:rPr>
                      </m:ctrlPr>
                    </m:dPr>
                    <m:e>
                      <m:nary>
                        <m:naryPr>
                          <m:chr m:val="∑"/>
                          <m:limLoc m:val="undOvr"/>
                          <m:subHide m:val="1"/>
                          <m:supHide m:val="1"/>
                          <m:ctrlPr>
                            <w:rPr>
                              <w:rFonts w:ascii="Cambria Math" w:hAnsi="Cambria Math" w:cs="Times New Roman"/>
                              <w:sz w:val="24"/>
                              <w:szCs w:val="24"/>
                            </w:rPr>
                          </m:ctrlPr>
                        </m:naryPr>
                        <m:sub/>
                        <m:sup/>
                        <m:e>
                          <m:sSub>
                            <m:sSubPr>
                              <m:ctrlPr>
                                <w:rPr>
                                  <w:rFonts w:ascii="Cambria Math" w:hAnsi="Cambria Math" w:cs="Times New Roman"/>
                                  <w:sz w:val="24"/>
                                  <w:szCs w:val="24"/>
                                </w:rPr>
                              </m:ctrlPr>
                            </m:sSubPr>
                            <m:e>
                              <m:r>
                                <m:rPr>
                                  <m:sty m:val="p"/>
                                </m:rPr>
                                <w:rPr>
                                  <w:rFonts w:ascii="Cambria Math" w:hAnsi="Cambria Math" w:cs="Times New Roman"/>
                                  <w:sz w:val="24"/>
                                  <w:szCs w:val="24"/>
                                </w:rPr>
                                <m:t>b</m:t>
                              </m:r>
                            </m:e>
                            <m:sub>
                              <m:r>
                                <m:rPr>
                                  <m:sty m:val="p"/>
                                </m:rPr>
                                <w:rPr>
                                  <w:rFonts w:ascii="Cambria Math" w:hAnsi="Cambria Math" w:cs="Times New Roman"/>
                                  <w:sz w:val="24"/>
                                  <w:szCs w:val="24"/>
                                </w:rPr>
                                <m:t>1</m:t>
                              </m:r>
                            </m:sub>
                          </m:sSub>
                        </m:e>
                      </m:nary>
                    </m:e>
                  </m:d>
                </m:e>
                <m:sup>
                  <m:r>
                    <m:rPr>
                      <m:sty m:val="p"/>
                    </m:rPr>
                    <w:rPr>
                      <w:rFonts w:ascii="Cambria Math" w:hAnsi="Cambria Math" w:cs="Times New Roman"/>
                      <w:sz w:val="24"/>
                      <w:szCs w:val="24"/>
                    </w:rPr>
                    <m:t>2</m:t>
                  </m:r>
                </m:sup>
              </m:sSup>
              <m:r>
                <m:rPr>
                  <m:sty m:val="p"/>
                </m:rPr>
                <w:rPr>
                  <w:rFonts w:ascii="Cambria Math" w:hAnsi="Cambria Math" w:cs="Times New Roman"/>
                  <w:sz w:val="24"/>
                  <w:szCs w:val="24"/>
                </w:rPr>
                <m:t>+</m:t>
              </m:r>
              <m:sSup>
                <m:sSupPr>
                  <m:ctrlPr>
                    <w:rPr>
                      <w:rFonts w:ascii="Cambria Math" w:hAnsi="Cambria Math" w:cs="Times New Roman"/>
                      <w:sz w:val="24"/>
                      <w:szCs w:val="24"/>
                    </w:rPr>
                  </m:ctrlPr>
                </m:sSupPr>
                <m:e>
                  <m:d>
                    <m:dPr>
                      <m:ctrlPr>
                        <w:rPr>
                          <w:rFonts w:ascii="Cambria Math" w:hAnsi="Cambria Math" w:cs="Times New Roman"/>
                          <w:sz w:val="24"/>
                          <w:szCs w:val="24"/>
                        </w:rPr>
                      </m:ctrlPr>
                    </m:dPr>
                    <m:e>
                      <m:nary>
                        <m:naryPr>
                          <m:chr m:val="∑"/>
                          <m:limLoc m:val="undOvr"/>
                          <m:subHide m:val="1"/>
                          <m:supHide m:val="1"/>
                          <m:ctrlPr>
                            <w:rPr>
                              <w:rFonts w:ascii="Cambria Math" w:hAnsi="Cambria Math" w:cs="Times New Roman"/>
                              <w:sz w:val="24"/>
                              <w:szCs w:val="24"/>
                            </w:rPr>
                          </m:ctrlPr>
                        </m:naryPr>
                        <m:sub/>
                        <m:sup/>
                        <m:e>
                          <m:sSub>
                            <m:sSubPr>
                              <m:ctrlPr>
                                <w:rPr>
                                  <w:rFonts w:ascii="Cambria Math" w:hAnsi="Cambria Math" w:cs="Times New Roman"/>
                                  <w:sz w:val="24"/>
                                  <w:szCs w:val="24"/>
                                </w:rPr>
                              </m:ctrlPr>
                            </m:sSubPr>
                            <m:e>
                              <m:r>
                                <m:rPr>
                                  <m:sty m:val="p"/>
                                </m:rPr>
                                <w:rPr>
                                  <w:rFonts w:ascii="Cambria Math" w:hAnsi="Cambria Math" w:cs="Times New Roman"/>
                                  <w:sz w:val="24"/>
                                  <w:szCs w:val="24"/>
                                </w:rPr>
                                <m:t>b</m:t>
                              </m:r>
                            </m:e>
                            <m:sub>
                              <m:r>
                                <m:rPr>
                                  <m:sty m:val="p"/>
                                </m:rPr>
                                <w:rPr>
                                  <w:rFonts w:ascii="Cambria Math" w:hAnsi="Cambria Math" w:cs="Times New Roman"/>
                                  <w:sz w:val="24"/>
                                  <w:szCs w:val="24"/>
                                </w:rPr>
                                <m:t>2</m:t>
                              </m:r>
                            </m:sub>
                          </m:sSub>
                        </m:e>
                      </m:nary>
                    </m:e>
                  </m:d>
                </m:e>
                <m:sup>
                  <m:r>
                    <m:rPr>
                      <m:sty m:val="p"/>
                    </m:rPr>
                    <w:rPr>
                      <w:rFonts w:ascii="Cambria Math" w:hAnsi="Cambria Math" w:cs="Times New Roman"/>
                      <w:sz w:val="24"/>
                      <w:szCs w:val="24"/>
                    </w:rPr>
                    <m:t>2</m:t>
                  </m:r>
                </m:sup>
              </m:sSup>
              <m:r>
                <m:rPr>
                  <m:sty m:val="p"/>
                </m:rPr>
                <w:rPr>
                  <w:rFonts w:ascii="Cambria Math" w:hAnsi="Cambria Math" w:cs="Times New Roman"/>
                  <w:sz w:val="24"/>
                  <w:szCs w:val="24"/>
                </w:rPr>
                <m:t>+</m:t>
              </m:r>
              <m:sSup>
                <m:sSupPr>
                  <m:ctrlPr>
                    <w:rPr>
                      <w:rFonts w:ascii="Cambria Math" w:hAnsi="Cambria Math" w:cs="Times New Roman"/>
                      <w:sz w:val="24"/>
                      <w:szCs w:val="24"/>
                    </w:rPr>
                  </m:ctrlPr>
                </m:sSupPr>
                <m:e>
                  <m:d>
                    <m:dPr>
                      <m:ctrlPr>
                        <w:rPr>
                          <w:rFonts w:ascii="Cambria Math" w:hAnsi="Cambria Math" w:cs="Times New Roman"/>
                          <w:sz w:val="24"/>
                          <w:szCs w:val="24"/>
                        </w:rPr>
                      </m:ctrlPr>
                    </m:dPr>
                    <m:e>
                      <m:nary>
                        <m:naryPr>
                          <m:chr m:val="∑"/>
                          <m:limLoc m:val="undOvr"/>
                          <m:subHide m:val="1"/>
                          <m:supHide m:val="1"/>
                          <m:ctrlPr>
                            <w:rPr>
                              <w:rFonts w:ascii="Cambria Math" w:hAnsi="Cambria Math" w:cs="Times New Roman"/>
                              <w:sz w:val="24"/>
                              <w:szCs w:val="24"/>
                            </w:rPr>
                          </m:ctrlPr>
                        </m:naryPr>
                        <m:sub/>
                        <m:sup/>
                        <m:e>
                          <m:sSub>
                            <m:sSubPr>
                              <m:ctrlPr>
                                <w:rPr>
                                  <w:rFonts w:ascii="Cambria Math" w:hAnsi="Cambria Math" w:cs="Times New Roman"/>
                                  <w:sz w:val="24"/>
                                  <w:szCs w:val="24"/>
                                </w:rPr>
                              </m:ctrlPr>
                            </m:sSubPr>
                            <m:e>
                              <m:r>
                                <m:rPr>
                                  <m:sty m:val="p"/>
                                </m:rPr>
                                <w:rPr>
                                  <w:rFonts w:ascii="Cambria Math" w:hAnsi="Cambria Math" w:cs="Times New Roman"/>
                                  <w:sz w:val="24"/>
                                  <w:szCs w:val="24"/>
                                </w:rPr>
                                <m:t>b</m:t>
                              </m:r>
                            </m:e>
                            <m:sub>
                              <m:r>
                                <m:rPr>
                                  <m:sty m:val="p"/>
                                </m:rPr>
                                <w:rPr>
                                  <w:rFonts w:ascii="Cambria Math" w:hAnsi="Cambria Math" w:cs="Times New Roman"/>
                                  <w:sz w:val="24"/>
                                  <w:szCs w:val="24"/>
                                </w:rPr>
                                <m:t>3</m:t>
                              </m:r>
                            </m:sub>
                          </m:sSub>
                        </m:e>
                      </m:nary>
                    </m:e>
                  </m:d>
                </m:e>
                <m:sup>
                  <m:r>
                    <m:rPr>
                      <m:sty m:val="p"/>
                    </m:rPr>
                    <w:rPr>
                      <w:rFonts w:ascii="Cambria Math" w:hAnsi="Cambria Math" w:cs="Times New Roman"/>
                      <w:sz w:val="24"/>
                      <w:szCs w:val="24"/>
                    </w:rPr>
                    <m:t>2</m:t>
                  </m:r>
                </m:sup>
              </m:sSup>
            </m:num>
            <m:den>
              <m:r>
                <m:rPr>
                  <m:sty m:val="p"/>
                </m:rPr>
                <w:rPr>
                  <w:rFonts w:ascii="Cambria Math" w:hAnsi="Cambria Math" w:cs="Times New Roman"/>
                  <w:sz w:val="24"/>
                  <w:szCs w:val="24"/>
                </w:rPr>
                <m:t>r×a</m:t>
              </m:r>
            </m:den>
          </m:f>
          <m:r>
            <m:rPr>
              <m:sty m:val="p"/>
            </m:rPr>
            <w:rPr>
              <w:rFonts w:ascii="Cambria Math" w:hAnsi="Cambria Math" w:cs="Times New Roman"/>
              <w:sz w:val="24"/>
              <w:szCs w:val="24"/>
            </w:rPr>
            <m:t>-FK</m:t>
          </m:r>
        </m:oMath>
      </m:oMathPara>
    </w:p>
    <w:p w:rsidR="00803C0B" w:rsidRPr="00476E07" w:rsidRDefault="00803C0B" w:rsidP="00803C0B">
      <w:pPr>
        <w:spacing w:before="120" w:after="120"/>
        <w:ind w:left="1440" w:firstLine="720"/>
        <w:jc w:val="both"/>
        <w:rPr>
          <w:rFonts w:ascii="Times New Roman" w:hAnsi="Times New Roman" w:cs="Times New Roman"/>
          <w:sz w:val="24"/>
          <w:szCs w:val="24"/>
        </w:rPr>
      </w:pPr>
      <w:r w:rsidRPr="00476E07">
        <w:rPr>
          <w:rFonts w:ascii="Times New Roman" w:hAnsi="Times New Roman" w:cs="Times New Roman"/>
          <w:sz w:val="24"/>
          <w:szCs w:val="24"/>
        </w:rPr>
        <w:t xml:space="preserve">= </w:t>
      </w:r>
      <w:r w:rsidRPr="00476E07">
        <w:rPr>
          <w:rFonts w:ascii="Times New Roman" w:hAnsi="Times New Roman" w:cs="Times New Roman"/>
          <w:position w:val="-24"/>
          <w:sz w:val="24"/>
          <w:szCs w:val="24"/>
        </w:rPr>
        <w:object w:dxaOrig="3879" w:dyaOrig="660">
          <v:shape id="_x0000_i1031" type="#_x0000_t75" style="width:193.2pt;height:34.2pt" o:ole="">
            <v:imagedata r:id="rId71" o:title=""/>
          </v:shape>
          <o:OLEObject Type="Embed" ProgID="Equation.3" ShapeID="_x0000_i1031" DrawAspect="Content" ObjectID="_1522463561" r:id="rId72"/>
        </w:object>
      </w:r>
    </w:p>
    <w:p w:rsidR="00803C0B" w:rsidRPr="00476E07" w:rsidRDefault="00803C0B" w:rsidP="00803C0B">
      <w:pPr>
        <w:ind w:left="1440" w:firstLine="720"/>
        <w:jc w:val="both"/>
        <w:rPr>
          <w:rFonts w:ascii="Times New Roman" w:hAnsi="Times New Roman" w:cs="Times New Roman"/>
          <w:color w:val="000000"/>
          <w:sz w:val="24"/>
          <w:szCs w:val="24"/>
        </w:rPr>
      </w:pPr>
      <m:oMath>
        <m:r>
          <m:rPr>
            <m:sty m:val="p"/>
          </m:rPr>
          <w:rPr>
            <w:rFonts w:ascii="Cambria Math" w:hAnsi="Cambria Math" w:cs="Times New Roman"/>
            <w:sz w:val="24"/>
            <w:szCs w:val="24"/>
          </w:rPr>
          <m:t>=</m:t>
        </m:r>
      </m:oMath>
      <w:r w:rsidRPr="00476E07">
        <w:rPr>
          <w:rFonts w:ascii="Times New Roman" w:hAnsi="Times New Roman" w:cs="Times New Roman"/>
          <w:color w:val="000000"/>
          <w:sz w:val="24"/>
          <w:szCs w:val="24"/>
        </w:rPr>
        <w:t>0,019</w:t>
      </w:r>
    </w:p>
    <w:p w:rsidR="00803C0B" w:rsidRPr="00476E07" w:rsidRDefault="00803C0B" w:rsidP="00803C0B">
      <w:pPr>
        <w:spacing w:before="120" w:after="120"/>
        <w:jc w:val="both"/>
        <w:rPr>
          <w:rFonts w:ascii="Times New Roman" w:hAnsi="Times New Roman" w:cs="Times New Roman"/>
          <w:sz w:val="24"/>
          <w:szCs w:val="24"/>
        </w:rPr>
      </w:pPr>
      <m:oMathPara>
        <m:oMathParaPr>
          <m:jc m:val="left"/>
        </m:oMathParaPr>
        <m:oMath>
          <m:r>
            <m:rPr>
              <m:sty m:val="p"/>
            </m:rPr>
            <w:rPr>
              <w:rFonts w:ascii="Cambria Math" w:hAnsi="Cambria Math" w:cs="Times New Roman"/>
              <w:sz w:val="24"/>
              <w:szCs w:val="24"/>
            </w:rPr>
            <m:t>JK</m:t>
          </m:r>
          <m:d>
            <m:dPr>
              <m:ctrlPr>
                <w:rPr>
                  <w:rFonts w:ascii="Cambria Math" w:hAnsi="Cambria Math" w:cs="Times New Roman"/>
                  <w:sz w:val="24"/>
                  <w:szCs w:val="24"/>
                </w:rPr>
              </m:ctrlPr>
            </m:dPr>
            <m:e>
              <m:r>
                <m:rPr>
                  <m:sty m:val="p"/>
                </m:rPr>
                <w:rPr>
                  <w:rFonts w:ascii="Cambria Math" w:hAnsi="Cambria Math" w:cs="Times New Roman"/>
                  <w:sz w:val="24"/>
                  <w:szCs w:val="24"/>
                </w:rPr>
                <m:t>AB</m:t>
              </m:r>
            </m:e>
          </m:d>
          <m:r>
            <m:rPr>
              <m:sty m:val="p"/>
            </m:rPr>
            <w:rPr>
              <w:rFonts w:ascii="Cambria Math" w:hAnsi="Cambria Math" w:cs="Times New Roman"/>
              <w:sz w:val="24"/>
              <w:szCs w:val="24"/>
            </w:rPr>
            <m:t>=</m:t>
          </m:r>
          <m:f>
            <m:fPr>
              <m:ctrlPr>
                <w:rPr>
                  <w:rFonts w:ascii="Cambria Math" w:hAnsi="Cambria Math" w:cs="Times New Roman"/>
                  <w:sz w:val="24"/>
                  <w:szCs w:val="24"/>
                </w:rPr>
              </m:ctrlPr>
            </m:fPr>
            <m:num>
              <m:nary>
                <m:naryPr>
                  <m:chr m:val="∑"/>
                  <m:limLoc m:val="undOvr"/>
                  <m:subHide m:val="1"/>
                  <m:supHide m:val="1"/>
                  <m:ctrlPr>
                    <w:rPr>
                      <w:rFonts w:ascii="Cambria Math" w:hAnsi="Cambria Math" w:cs="Times New Roman"/>
                      <w:sz w:val="24"/>
                      <w:szCs w:val="24"/>
                    </w:rPr>
                  </m:ctrlPr>
                </m:naryPr>
                <m:sub/>
                <m:sup/>
                <m:e>
                  <m:d>
                    <m:dPr>
                      <m:ctrlPr>
                        <w:rPr>
                          <w:rFonts w:ascii="Cambria Math" w:hAnsi="Cambria Math" w:cs="Times New Roman"/>
                          <w:sz w:val="24"/>
                          <w:szCs w:val="24"/>
                        </w:rPr>
                      </m:ctrlPr>
                    </m:dPr>
                    <m:e>
                      <m:r>
                        <m:rPr>
                          <m:sty m:val="p"/>
                        </m:rPr>
                        <w:rPr>
                          <w:rFonts w:ascii="Cambria Math" w:hAnsi="Cambria Math" w:cs="Times New Roman"/>
                          <w:sz w:val="24"/>
                          <w:szCs w:val="24"/>
                        </w:rPr>
                        <m:t>Total Interaksi Faktor a dan Faktor b</m:t>
                      </m:r>
                    </m:e>
                  </m:d>
                </m:e>
              </m:nary>
            </m:num>
            <m:den>
              <m:r>
                <m:rPr>
                  <m:sty m:val="p"/>
                </m:rPr>
                <w:rPr>
                  <w:rFonts w:ascii="Cambria Math" w:hAnsi="Cambria Math" w:cs="Times New Roman"/>
                  <w:sz w:val="24"/>
                  <w:szCs w:val="24"/>
                </w:rPr>
                <m:t>r</m:t>
              </m:r>
            </m:den>
          </m:f>
          <m:r>
            <m:rPr>
              <m:sty m:val="p"/>
            </m:rPr>
            <w:rPr>
              <w:rFonts w:ascii="Cambria Math" w:hAnsi="Cambria Math" w:cs="Times New Roman"/>
              <w:sz w:val="24"/>
              <w:szCs w:val="24"/>
            </w:rPr>
            <m:t>-FK-JK</m:t>
          </m:r>
          <m:d>
            <m:dPr>
              <m:ctrlPr>
                <w:rPr>
                  <w:rFonts w:ascii="Cambria Math" w:hAnsi="Cambria Math" w:cs="Times New Roman"/>
                  <w:sz w:val="24"/>
                  <w:szCs w:val="24"/>
                </w:rPr>
              </m:ctrlPr>
            </m:dPr>
            <m:e>
              <m:r>
                <m:rPr>
                  <m:sty m:val="p"/>
                </m:rPr>
                <w:rPr>
                  <w:rFonts w:ascii="Cambria Math" w:hAnsi="Cambria Math" w:cs="Times New Roman"/>
                  <w:sz w:val="24"/>
                  <w:szCs w:val="24"/>
                </w:rPr>
                <m:t>A</m:t>
              </m:r>
            </m:e>
          </m:d>
          <m:r>
            <m:rPr>
              <m:sty m:val="p"/>
            </m:rPr>
            <w:rPr>
              <w:rFonts w:ascii="Cambria Math" w:hAnsi="Cambria Math" w:cs="Times New Roman"/>
              <w:sz w:val="24"/>
              <w:szCs w:val="24"/>
            </w:rPr>
            <m:t>-JK(B)</m:t>
          </m:r>
        </m:oMath>
      </m:oMathPara>
    </w:p>
    <w:p w:rsidR="00803C0B" w:rsidRPr="00476E07" w:rsidRDefault="00803C0B" w:rsidP="00803C0B">
      <w:pPr>
        <w:pStyle w:val="ListParagraph"/>
        <w:spacing w:after="120" w:line="240" w:lineRule="auto"/>
        <w:ind w:left="426" w:firstLine="294"/>
        <w:jc w:val="both"/>
        <w:rPr>
          <w:rFonts w:ascii="Times New Roman" w:eastAsia="Times New Roman" w:hAnsi="Times New Roman" w:cs="Times New Roman"/>
          <w:sz w:val="24"/>
          <w:szCs w:val="24"/>
        </w:rPr>
      </w:pPr>
      <w:r w:rsidRPr="00476E07">
        <w:rPr>
          <w:rFonts w:ascii="Times New Roman" w:hAnsi="Times New Roman" w:cs="Times New Roman"/>
          <w:sz w:val="24"/>
          <w:szCs w:val="24"/>
        </w:rPr>
        <w:t>=</w:t>
      </w:r>
      <w:r w:rsidRPr="00476E07">
        <w:rPr>
          <w:rFonts w:ascii="Times New Roman" w:hAnsi="Times New Roman" w:cs="Times New Roman"/>
          <w:position w:val="-24"/>
          <w:sz w:val="24"/>
          <w:szCs w:val="24"/>
        </w:rPr>
        <w:object w:dxaOrig="6220" w:dyaOrig="660">
          <v:shape id="_x0000_i1032" type="#_x0000_t75" style="width:310.2pt;height:34.2pt" o:ole="">
            <v:imagedata r:id="rId73" o:title=""/>
          </v:shape>
          <o:OLEObject Type="Embed" ProgID="Equation.3" ShapeID="_x0000_i1032" DrawAspect="Content" ObjectID="_1522463562" r:id="rId74"/>
        </w:object>
      </w:r>
    </w:p>
    <w:p w:rsidR="00803C0B" w:rsidRPr="00476E07" w:rsidRDefault="00803C0B" w:rsidP="00AD3C34">
      <w:pPr>
        <w:ind w:firstLine="720"/>
        <w:jc w:val="both"/>
        <w:rPr>
          <w:rFonts w:ascii="Times New Roman" w:hAnsi="Times New Roman" w:cs="Times New Roman"/>
          <w:color w:val="000000"/>
          <w:sz w:val="24"/>
          <w:szCs w:val="24"/>
        </w:rPr>
      </w:pPr>
      <w:r w:rsidRPr="00476E07">
        <w:rPr>
          <w:rFonts w:ascii="Times New Roman" w:hAnsi="Times New Roman" w:cs="Times New Roman"/>
          <w:color w:val="000000"/>
          <w:sz w:val="24"/>
          <w:szCs w:val="24"/>
        </w:rPr>
        <w:t xml:space="preserve">= </w:t>
      </w:r>
      <w:r w:rsidRPr="00476E07">
        <w:rPr>
          <w:rFonts w:ascii="Times New Roman" w:hAnsi="Times New Roman" w:cs="Times New Roman"/>
          <w:color w:val="000000"/>
          <w:sz w:val="24"/>
          <w:szCs w:val="24"/>
        </w:rPr>
        <w:fldChar w:fldCharType="begin"/>
      </w:r>
      <w:r w:rsidRPr="00476E07">
        <w:rPr>
          <w:rFonts w:ascii="Times New Roman" w:hAnsi="Times New Roman" w:cs="Times New Roman"/>
          <w:color w:val="000000"/>
          <w:sz w:val="24"/>
          <w:szCs w:val="24"/>
        </w:rPr>
        <w:instrText xml:space="preserve"> QUOTE </w:instrText>
      </w:r>
      <m:oMath>
        <m:r>
          <m:rPr>
            <m:sty m:val="p"/>
          </m:rPr>
          <w:rPr>
            <w:rFonts w:ascii="Cambria Math" w:hAnsi="Cambria Math" w:cs="Times New Roman"/>
            <w:sz w:val="24"/>
            <w:szCs w:val="24"/>
          </w:rPr>
          <m:t xml:space="preserve">= </m:t>
        </m:r>
      </m:oMath>
      <w:r w:rsidRPr="00476E07">
        <w:rPr>
          <w:rFonts w:ascii="Times New Roman" w:hAnsi="Times New Roman" w:cs="Times New Roman"/>
          <w:color w:val="000000"/>
          <w:sz w:val="24"/>
          <w:szCs w:val="24"/>
        </w:rPr>
        <w:instrText xml:space="preserve"> </w:instrText>
      </w:r>
      <w:r w:rsidRPr="00476E07">
        <w:rPr>
          <w:rFonts w:ascii="Times New Roman" w:hAnsi="Times New Roman" w:cs="Times New Roman"/>
          <w:color w:val="000000"/>
          <w:sz w:val="24"/>
          <w:szCs w:val="24"/>
        </w:rPr>
        <w:fldChar w:fldCharType="end"/>
      </w:r>
      <w:r w:rsidR="00AD3C34" w:rsidRPr="00476E07">
        <w:rPr>
          <w:rFonts w:ascii="Times New Roman" w:hAnsi="Times New Roman" w:cs="Times New Roman"/>
          <w:color w:val="000000"/>
          <w:sz w:val="24"/>
          <w:szCs w:val="24"/>
        </w:rPr>
        <w:t>0,052</w:t>
      </w:r>
    </w:p>
    <w:p w:rsidR="00AD3C34" w:rsidRPr="00476E07" w:rsidRDefault="00AD3C34" w:rsidP="00803C0B">
      <w:pPr>
        <w:spacing w:before="120" w:after="120"/>
        <w:jc w:val="both"/>
        <w:rPr>
          <w:rFonts w:ascii="Times New Roman" w:eastAsiaTheme="minorEastAsia" w:hAnsi="Times New Roman" w:cs="Times New Roman"/>
          <w:sz w:val="24"/>
          <w:szCs w:val="24"/>
        </w:rPr>
      </w:pPr>
    </w:p>
    <w:p w:rsidR="00803C0B" w:rsidRPr="00476E07" w:rsidRDefault="00803C0B" w:rsidP="00803C0B">
      <w:pPr>
        <w:spacing w:before="120" w:after="120"/>
        <w:jc w:val="both"/>
        <w:rPr>
          <w:rFonts w:ascii="Times New Roman" w:hAnsi="Times New Roman" w:cs="Times New Roman"/>
          <w:sz w:val="24"/>
          <w:szCs w:val="24"/>
        </w:rPr>
      </w:pPr>
      <m:oMathPara>
        <m:oMathParaPr>
          <m:jc m:val="left"/>
        </m:oMathParaPr>
        <m:oMath>
          <m:r>
            <m:rPr>
              <m:sty m:val="p"/>
            </m:rPr>
            <w:rPr>
              <w:rFonts w:ascii="Cambria Math" w:hAnsi="Cambria Math" w:cs="Times New Roman"/>
              <w:sz w:val="24"/>
              <w:szCs w:val="24"/>
            </w:rPr>
            <w:lastRenderedPageBreak/>
            <m:t>JKG                         =JKT-JKK-JK</m:t>
          </m:r>
          <m:d>
            <m:dPr>
              <m:ctrlPr>
                <w:rPr>
                  <w:rFonts w:ascii="Cambria Math" w:hAnsi="Cambria Math" w:cs="Times New Roman"/>
                  <w:sz w:val="24"/>
                  <w:szCs w:val="24"/>
                </w:rPr>
              </m:ctrlPr>
            </m:dPr>
            <m:e>
              <m:r>
                <m:rPr>
                  <m:sty m:val="p"/>
                </m:rPr>
                <w:rPr>
                  <w:rFonts w:ascii="Cambria Math" w:hAnsi="Cambria Math" w:cs="Times New Roman"/>
                  <w:sz w:val="24"/>
                  <w:szCs w:val="24"/>
                </w:rPr>
                <m:t>A</m:t>
              </m:r>
            </m:e>
          </m:d>
          <m:r>
            <m:rPr>
              <m:sty m:val="p"/>
            </m:rPr>
            <w:rPr>
              <w:rFonts w:ascii="Cambria Math" w:hAnsi="Cambria Math" w:cs="Times New Roman"/>
              <w:sz w:val="24"/>
              <w:szCs w:val="24"/>
            </w:rPr>
            <m:t>-JK</m:t>
          </m:r>
          <m:d>
            <m:dPr>
              <m:ctrlPr>
                <w:rPr>
                  <w:rFonts w:ascii="Cambria Math" w:hAnsi="Cambria Math" w:cs="Times New Roman"/>
                  <w:sz w:val="24"/>
                  <w:szCs w:val="24"/>
                </w:rPr>
              </m:ctrlPr>
            </m:dPr>
            <m:e>
              <m:r>
                <m:rPr>
                  <m:sty m:val="p"/>
                </m:rPr>
                <w:rPr>
                  <w:rFonts w:ascii="Cambria Math" w:hAnsi="Cambria Math" w:cs="Times New Roman"/>
                  <w:sz w:val="24"/>
                  <w:szCs w:val="24"/>
                </w:rPr>
                <m:t>B</m:t>
              </m:r>
            </m:e>
          </m:d>
          <m:r>
            <m:rPr>
              <m:sty m:val="p"/>
            </m:rPr>
            <w:rPr>
              <w:rFonts w:ascii="Cambria Math" w:hAnsi="Cambria Math" w:cs="Times New Roman"/>
              <w:sz w:val="24"/>
              <w:szCs w:val="24"/>
            </w:rPr>
            <m:t>-JK(AB)</m:t>
          </m:r>
        </m:oMath>
      </m:oMathPara>
    </w:p>
    <w:p w:rsidR="00803C0B" w:rsidRPr="00476E07" w:rsidRDefault="00803C0B" w:rsidP="00803C0B">
      <w:pPr>
        <w:spacing w:after="120"/>
        <w:ind w:left="426"/>
        <w:jc w:val="both"/>
        <w:rPr>
          <w:rFonts w:ascii="Times New Roman" w:hAnsi="Times New Roman" w:cs="Times New Roman"/>
          <w:sz w:val="24"/>
          <w:szCs w:val="24"/>
        </w:rPr>
      </w:pPr>
      <w:r w:rsidRPr="00476E07">
        <w:rPr>
          <w:rFonts w:ascii="Times New Roman" w:hAnsi="Times New Roman" w:cs="Times New Roman"/>
          <w:sz w:val="24"/>
          <w:szCs w:val="24"/>
        </w:rPr>
        <w:tab/>
      </w:r>
      <w:r w:rsidRPr="00476E07">
        <w:rPr>
          <w:rFonts w:ascii="Times New Roman" w:hAnsi="Times New Roman" w:cs="Times New Roman"/>
          <w:sz w:val="24"/>
          <w:szCs w:val="24"/>
        </w:rPr>
        <w:tab/>
        <w:t xml:space="preserve">     = 1,247-0,008-0,645-0,019-0,052</w:t>
      </w:r>
    </w:p>
    <w:p w:rsidR="00803C0B" w:rsidRPr="00476E07" w:rsidRDefault="00803C0B" w:rsidP="00AD3C34">
      <w:pPr>
        <w:spacing w:after="120"/>
        <w:ind w:left="426"/>
        <w:jc w:val="both"/>
        <w:rPr>
          <w:rFonts w:ascii="Times New Roman" w:hAnsi="Times New Roman" w:cs="Times New Roman"/>
          <w:sz w:val="24"/>
          <w:szCs w:val="24"/>
        </w:rPr>
      </w:pPr>
      <w:r w:rsidRPr="00476E07">
        <w:rPr>
          <w:rFonts w:ascii="Times New Roman" w:hAnsi="Times New Roman" w:cs="Times New Roman"/>
          <w:sz w:val="24"/>
          <w:szCs w:val="24"/>
        </w:rPr>
        <w:tab/>
      </w:r>
      <w:r w:rsidRPr="00476E07">
        <w:rPr>
          <w:rFonts w:ascii="Times New Roman" w:hAnsi="Times New Roman" w:cs="Times New Roman"/>
          <w:sz w:val="24"/>
          <w:szCs w:val="24"/>
        </w:rPr>
        <w:tab/>
        <w:t xml:space="preserve">    = 0,523</w:t>
      </w:r>
      <w:r w:rsidRPr="00476E07">
        <w:rPr>
          <w:rFonts w:ascii="Times New Roman" w:hAnsi="Times New Roman" w:cs="Times New Roman"/>
          <w:sz w:val="24"/>
          <w:szCs w:val="24"/>
        </w:rPr>
        <w:tab/>
      </w:r>
      <w:r w:rsidRPr="00476E07">
        <w:rPr>
          <w:rFonts w:ascii="Times New Roman" w:hAnsi="Times New Roman" w:cs="Times New Roman"/>
          <w:sz w:val="24"/>
          <w:szCs w:val="24"/>
        </w:rPr>
        <w:tab/>
      </w:r>
      <w:r w:rsidRPr="00476E07">
        <w:rPr>
          <w:rFonts w:ascii="Times New Roman" w:hAnsi="Times New Roman" w:cs="Times New Roman"/>
          <w:sz w:val="24"/>
          <w:szCs w:val="24"/>
        </w:rPr>
        <w:tab/>
      </w:r>
    </w:p>
    <w:p w:rsidR="00803C0B" w:rsidRPr="00DB3CD3" w:rsidRDefault="00803C0B" w:rsidP="00803C0B">
      <w:pPr>
        <w:spacing w:after="120"/>
        <w:jc w:val="both"/>
        <w:rPr>
          <w:rFonts w:ascii="Times New Roman" w:hAnsi="Times New Roman" w:cs="Times New Roman"/>
          <w:sz w:val="24"/>
          <w:szCs w:val="24"/>
          <w:lang w:val="en-US"/>
        </w:rPr>
      </w:pPr>
      <w:r w:rsidRPr="00476E07">
        <w:rPr>
          <w:rFonts w:ascii="Times New Roman" w:hAnsi="Times New Roman" w:cs="Times New Roman"/>
          <w:sz w:val="24"/>
          <w:szCs w:val="24"/>
        </w:rPr>
        <w:t>Tabel Analisis Variansi (ANAVA)</w:t>
      </w:r>
      <w:r w:rsidR="00DB3CD3">
        <w:rPr>
          <w:rFonts w:ascii="Times New Roman" w:hAnsi="Times New Roman" w:cs="Times New Roman"/>
          <w:sz w:val="24"/>
          <w:szCs w:val="24"/>
          <w:lang w:val="en-US"/>
        </w:rPr>
        <w:t xml:space="preserve"> Organoleptik Rasa Flakes Ikan</w:t>
      </w:r>
    </w:p>
    <w:tbl>
      <w:tblPr>
        <w:tblW w:w="7964" w:type="dxa"/>
        <w:tblInd w:w="113" w:type="dxa"/>
        <w:tblLook w:val="04A0" w:firstRow="1" w:lastRow="0" w:firstColumn="1" w:lastColumn="0" w:noHBand="0" w:noVBand="1"/>
      </w:tblPr>
      <w:tblGrid>
        <w:gridCol w:w="2830"/>
        <w:gridCol w:w="456"/>
        <w:gridCol w:w="992"/>
        <w:gridCol w:w="1134"/>
        <w:gridCol w:w="1134"/>
        <w:gridCol w:w="1418"/>
      </w:tblGrid>
      <w:tr w:rsidR="00803C0B" w:rsidRPr="00476E07" w:rsidTr="00803C0B">
        <w:trPr>
          <w:trHeight w:val="300"/>
        </w:trPr>
        <w:tc>
          <w:tcPr>
            <w:tcW w:w="283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rPr>
              <w:t>Sumber Keragaman</w:t>
            </w:r>
          </w:p>
        </w:tc>
        <w:tc>
          <w:tcPr>
            <w:tcW w:w="456" w:type="dxa"/>
            <w:tcBorders>
              <w:top w:val="single" w:sz="4" w:space="0" w:color="auto"/>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rPr>
                <w:rFonts w:ascii="Times New Roman" w:hAnsi="Times New Roman" w:cs="Times New Roman"/>
                <w:color w:val="000000"/>
                <w:sz w:val="24"/>
                <w:szCs w:val="24"/>
              </w:rPr>
            </w:pPr>
            <w:r w:rsidRPr="00476E07">
              <w:rPr>
                <w:rFonts w:ascii="Times New Roman" w:hAnsi="Times New Roman" w:cs="Times New Roman"/>
                <w:color w:val="000000"/>
                <w:sz w:val="24"/>
                <w:szCs w:val="24"/>
              </w:rPr>
              <w:t>db</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rPr>
                <w:rFonts w:ascii="Times New Roman" w:hAnsi="Times New Roman" w:cs="Times New Roman"/>
                <w:color w:val="000000"/>
                <w:sz w:val="24"/>
                <w:szCs w:val="24"/>
              </w:rPr>
            </w:pPr>
            <w:r w:rsidRPr="00476E07">
              <w:rPr>
                <w:rFonts w:ascii="Times New Roman" w:hAnsi="Times New Roman" w:cs="Times New Roman"/>
                <w:color w:val="000000"/>
                <w:sz w:val="24"/>
                <w:szCs w:val="24"/>
              </w:rPr>
              <w:t>JK</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rPr>
                <w:rFonts w:ascii="Times New Roman" w:hAnsi="Times New Roman" w:cs="Times New Roman"/>
                <w:color w:val="000000"/>
                <w:sz w:val="24"/>
                <w:szCs w:val="24"/>
              </w:rPr>
            </w:pPr>
            <w:r w:rsidRPr="00476E07">
              <w:rPr>
                <w:rFonts w:ascii="Times New Roman" w:hAnsi="Times New Roman" w:cs="Times New Roman"/>
                <w:color w:val="000000"/>
                <w:sz w:val="24"/>
                <w:szCs w:val="24"/>
              </w:rPr>
              <w:t>KT</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rPr>
                <w:rFonts w:ascii="Times New Roman" w:hAnsi="Times New Roman" w:cs="Times New Roman"/>
                <w:color w:val="000000"/>
                <w:sz w:val="24"/>
                <w:szCs w:val="24"/>
              </w:rPr>
            </w:pPr>
            <w:r w:rsidRPr="00476E07">
              <w:rPr>
                <w:rFonts w:ascii="Times New Roman" w:hAnsi="Times New Roman" w:cs="Times New Roman"/>
                <w:color w:val="000000"/>
                <w:sz w:val="24"/>
                <w:szCs w:val="24"/>
              </w:rPr>
              <w:t>F Hitung</w:t>
            </w:r>
          </w:p>
        </w:tc>
        <w:tc>
          <w:tcPr>
            <w:tcW w:w="1418" w:type="dxa"/>
            <w:tcBorders>
              <w:top w:val="single" w:sz="4" w:space="0" w:color="auto"/>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rPr>
                <w:rFonts w:ascii="Times New Roman" w:hAnsi="Times New Roman" w:cs="Times New Roman"/>
                <w:color w:val="000000"/>
                <w:sz w:val="24"/>
                <w:szCs w:val="24"/>
              </w:rPr>
            </w:pPr>
            <w:r w:rsidRPr="00476E07">
              <w:rPr>
                <w:rFonts w:ascii="Times New Roman" w:hAnsi="Times New Roman" w:cs="Times New Roman"/>
                <w:color w:val="000000"/>
                <w:sz w:val="24"/>
                <w:szCs w:val="24"/>
              </w:rPr>
              <w:t>F Tabel 5%</w:t>
            </w:r>
          </w:p>
        </w:tc>
      </w:tr>
      <w:tr w:rsidR="00803C0B" w:rsidRPr="00476E07" w:rsidTr="00803C0B">
        <w:trPr>
          <w:trHeight w:val="300"/>
        </w:trPr>
        <w:tc>
          <w:tcPr>
            <w:tcW w:w="2830" w:type="dxa"/>
            <w:tcBorders>
              <w:top w:val="nil"/>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rPr>
                <w:rFonts w:ascii="Times New Roman" w:hAnsi="Times New Roman" w:cs="Times New Roman"/>
                <w:color w:val="000000"/>
                <w:sz w:val="24"/>
                <w:szCs w:val="24"/>
              </w:rPr>
            </w:pPr>
            <w:r w:rsidRPr="00476E07">
              <w:rPr>
                <w:rFonts w:ascii="Times New Roman" w:hAnsi="Times New Roman" w:cs="Times New Roman"/>
                <w:color w:val="000000"/>
                <w:sz w:val="24"/>
                <w:szCs w:val="24"/>
              </w:rPr>
              <w:t>Kelompok</w:t>
            </w:r>
          </w:p>
        </w:tc>
        <w:tc>
          <w:tcPr>
            <w:tcW w:w="45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w:t>
            </w:r>
          </w:p>
        </w:tc>
        <w:tc>
          <w:tcPr>
            <w:tcW w:w="99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0,008</w:t>
            </w:r>
          </w:p>
        </w:tc>
        <w:tc>
          <w:tcPr>
            <w:tcW w:w="1134"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0,0041</w:t>
            </w:r>
          </w:p>
        </w:tc>
        <w:tc>
          <w:tcPr>
            <w:tcW w:w="1134"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 </w:t>
            </w:r>
          </w:p>
        </w:tc>
        <w:tc>
          <w:tcPr>
            <w:tcW w:w="1418"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 </w:t>
            </w:r>
          </w:p>
        </w:tc>
      </w:tr>
      <w:tr w:rsidR="00803C0B" w:rsidRPr="00476E07" w:rsidTr="00803C0B">
        <w:trPr>
          <w:trHeight w:val="915"/>
        </w:trPr>
        <w:tc>
          <w:tcPr>
            <w:tcW w:w="2830" w:type="dxa"/>
            <w:tcBorders>
              <w:top w:val="nil"/>
              <w:left w:val="single" w:sz="4" w:space="0" w:color="auto"/>
              <w:bottom w:val="single" w:sz="4" w:space="0" w:color="auto"/>
              <w:right w:val="single" w:sz="4" w:space="0" w:color="auto"/>
            </w:tcBorders>
            <w:shd w:val="clear" w:color="auto" w:fill="auto"/>
            <w:vAlign w:val="bottom"/>
            <w:hideMark/>
          </w:tcPr>
          <w:p w:rsidR="00803C0B" w:rsidRPr="00476E07" w:rsidRDefault="00803C0B" w:rsidP="00AD3C34">
            <w:pPr>
              <w:spacing w:after="0" w:line="240" w:lineRule="auto"/>
              <w:rPr>
                <w:rFonts w:ascii="Times New Roman" w:hAnsi="Times New Roman" w:cs="Times New Roman"/>
                <w:color w:val="000000"/>
                <w:sz w:val="24"/>
                <w:szCs w:val="24"/>
              </w:rPr>
            </w:pPr>
            <w:r w:rsidRPr="00476E07">
              <w:rPr>
                <w:rFonts w:ascii="Times New Roman" w:hAnsi="Times New Roman" w:cs="Times New Roman"/>
                <w:color w:val="000000"/>
                <w:sz w:val="24"/>
                <w:szCs w:val="24"/>
              </w:rPr>
              <w:t>Perbandingan Tepung Sorgum Termodifikasi dan Terigu (A)</w:t>
            </w:r>
          </w:p>
        </w:tc>
        <w:tc>
          <w:tcPr>
            <w:tcW w:w="456"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w:t>
            </w:r>
          </w:p>
        </w:tc>
        <w:tc>
          <w:tcPr>
            <w:tcW w:w="992"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0,645</w:t>
            </w:r>
          </w:p>
        </w:tc>
        <w:tc>
          <w:tcPr>
            <w:tcW w:w="1134"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0,3225</w:t>
            </w:r>
          </w:p>
        </w:tc>
        <w:tc>
          <w:tcPr>
            <w:tcW w:w="1134"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AD3C34">
            <w:pPr>
              <w:spacing w:after="0" w:line="240" w:lineRule="auto"/>
              <w:jc w:val="center"/>
              <w:rPr>
                <w:rFonts w:ascii="Times New Roman" w:hAnsi="Times New Roman" w:cs="Times New Roman"/>
                <w:color w:val="000000"/>
                <w:sz w:val="24"/>
                <w:szCs w:val="24"/>
                <w:vertAlign w:val="superscript"/>
              </w:rPr>
            </w:pPr>
            <w:r w:rsidRPr="00476E07">
              <w:rPr>
                <w:rFonts w:ascii="Times New Roman" w:hAnsi="Times New Roman" w:cs="Times New Roman"/>
                <w:color w:val="000000"/>
                <w:sz w:val="24"/>
                <w:szCs w:val="24"/>
              </w:rPr>
              <w:t>9,86</w:t>
            </w:r>
            <w:r w:rsidRPr="00476E07">
              <w:rPr>
                <w:rFonts w:ascii="Times New Roman" w:hAnsi="Times New Roman" w:cs="Times New Roman"/>
                <w:color w:val="000000"/>
                <w:sz w:val="24"/>
                <w:szCs w:val="24"/>
                <w:vertAlign w:val="superscript"/>
              </w:rPr>
              <w:t>*</w:t>
            </w:r>
          </w:p>
        </w:tc>
        <w:tc>
          <w:tcPr>
            <w:tcW w:w="1418"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3,63</w:t>
            </w:r>
          </w:p>
        </w:tc>
      </w:tr>
      <w:tr w:rsidR="00803C0B" w:rsidRPr="00476E07" w:rsidTr="00803C0B">
        <w:trPr>
          <w:trHeight w:val="300"/>
        </w:trPr>
        <w:tc>
          <w:tcPr>
            <w:tcW w:w="2830" w:type="dxa"/>
            <w:tcBorders>
              <w:top w:val="nil"/>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rPr>
                <w:rFonts w:ascii="Times New Roman" w:hAnsi="Times New Roman" w:cs="Times New Roman"/>
                <w:color w:val="000000"/>
                <w:sz w:val="24"/>
                <w:szCs w:val="24"/>
              </w:rPr>
            </w:pPr>
            <w:r w:rsidRPr="00476E07">
              <w:rPr>
                <w:rFonts w:ascii="Times New Roman" w:hAnsi="Times New Roman" w:cs="Times New Roman"/>
                <w:color w:val="000000"/>
                <w:sz w:val="24"/>
                <w:szCs w:val="24"/>
              </w:rPr>
              <w:t>Suhu Pemanggangan (B)</w:t>
            </w:r>
          </w:p>
        </w:tc>
        <w:tc>
          <w:tcPr>
            <w:tcW w:w="45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w:t>
            </w:r>
          </w:p>
        </w:tc>
        <w:tc>
          <w:tcPr>
            <w:tcW w:w="99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0,019</w:t>
            </w:r>
          </w:p>
        </w:tc>
        <w:tc>
          <w:tcPr>
            <w:tcW w:w="1134"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0,0094</w:t>
            </w:r>
          </w:p>
        </w:tc>
        <w:tc>
          <w:tcPr>
            <w:tcW w:w="1134"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vertAlign w:val="superscript"/>
              </w:rPr>
            </w:pPr>
            <w:r w:rsidRPr="00476E07">
              <w:rPr>
                <w:rFonts w:ascii="Times New Roman" w:hAnsi="Times New Roman" w:cs="Times New Roman"/>
                <w:color w:val="000000"/>
                <w:sz w:val="24"/>
                <w:szCs w:val="24"/>
              </w:rPr>
              <w:t>0,29</w:t>
            </w:r>
            <w:r w:rsidRPr="00476E07">
              <w:rPr>
                <w:rFonts w:ascii="Times New Roman" w:hAnsi="Times New Roman" w:cs="Times New Roman"/>
                <w:color w:val="000000"/>
                <w:sz w:val="24"/>
                <w:szCs w:val="24"/>
                <w:vertAlign w:val="superscript"/>
              </w:rPr>
              <w:t>tn</w:t>
            </w:r>
          </w:p>
        </w:tc>
        <w:tc>
          <w:tcPr>
            <w:tcW w:w="1418"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3,63</w:t>
            </w:r>
          </w:p>
        </w:tc>
      </w:tr>
      <w:tr w:rsidR="00803C0B" w:rsidRPr="00476E07" w:rsidTr="00803C0B">
        <w:trPr>
          <w:trHeight w:val="300"/>
        </w:trPr>
        <w:tc>
          <w:tcPr>
            <w:tcW w:w="2830" w:type="dxa"/>
            <w:tcBorders>
              <w:top w:val="nil"/>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rPr>
                <w:rFonts w:ascii="Times New Roman" w:hAnsi="Times New Roman" w:cs="Times New Roman"/>
                <w:color w:val="000000"/>
                <w:sz w:val="24"/>
                <w:szCs w:val="24"/>
              </w:rPr>
            </w:pPr>
            <w:r w:rsidRPr="00476E07">
              <w:rPr>
                <w:rFonts w:ascii="Times New Roman" w:hAnsi="Times New Roman" w:cs="Times New Roman"/>
                <w:color w:val="000000"/>
                <w:sz w:val="24"/>
                <w:szCs w:val="24"/>
              </w:rPr>
              <w:t>Interaksi AB</w:t>
            </w:r>
          </w:p>
        </w:tc>
        <w:tc>
          <w:tcPr>
            <w:tcW w:w="45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4</w:t>
            </w:r>
          </w:p>
        </w:tc>
        <w:tc>
          <w:tcPr>
            <w:tcW w:w="99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0,052</w:t>
            </w:r>
          </w:p>
        </w:tc>
        <w:tc>
          <w:tcPr>
            <w:tcW w:w="1134"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0,0129</w:t>
            </w:r>
          </w:p>
        </w:tc>
        <w:tc>
          <w:tcPr>
            <w:tcW w:w="1134"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vertAlign w:val="superscript"/>
              </w:rPr>
            </w:pPr>
            <w:r w:rsidRPr="00476E07">
              <w:rPr>
                <w:rFonts w:ascii="Times New Roman" w:hAnsi="Times New Roman" w:cs="Times New Roman"/>
                <w:color w:val="000000"/>
                <w:sz w:val="24"/>
                <w:szCs w:val="24"/>
              </w:rPr>
              <w:t>0,40</w:t>
            </w:r>
            <w:r w:rsidRPr="00476E07">
              <w:rPr>
                <w:rFonts w:ascii="Times New Roman" w:hAnsi="Times New Roman" w:cs="Times New Roman"/>
                <w:color w:val="000000"/>
                <w:sz w:val="24"/>
                <w:szCs w:val="24"/>
                <w:vertAlign w:val="superscript"/>
              </w:rPr>
              <w:t>tn</w:t>
            </w:r>
          </w:p>
        </w:tc>
        <w:tc>
          <w:tcPr>
            <w:tcW w:w="1418"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3,01</w:t>
            </w:r>
          </w:p>
        </w:tc>
      </w:tr>
      <w:tr w:rsidR="00803C0B" w:rsidRPr="00476E07" w:rsidTr="00803C0B">
        <w:trPr>
          <w:trHeight w:val="300"/>
        </w:trPr>
        <w:tc>
          <w:tcPr>
            <w:tcW w:w="2830" w:type="dxa"/>
            <w:tcBorders>
              <w:top w:val="nil"/>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rPr>
                <w:rFonts w:ascii="Times New Roman" w:hAnsi="Times New Roman" w:cs="Times New Roman"/>
                <w:color w:val="000000"/>
                <w:sz w:val="24"/>
                <w:szCs w:val="24"/>
              </w:rPr>
            </w:pPr>
            <w:r w:rsidRPr="00476E07">
              <w:rPr>
                <w:rFonts w:ascii="Times New Roman" w:hAnsi="Times New Roman" w:cs="Times New Roman"/>
                <w:color w:val="000000"/>
                <w:sz w:val="24"/>
                <w:szCs w:val="24"/>
              </w:rPr>
              <w:t xml:space="preserve">Galat </w:t>
            </w:r>
          </w:p>
        </w:tc>
        <w:tc>
          <w:tcPr>
            <w:tcW w:w="45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16</w:t>
            </w:r>
          </w:p>
        </w:tc>
        <w:tc>
          <w:tcPr>
            <w:tcW w:w="99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0,523</w:t>
            </w:r>
          </w:p>
        </w:tc>
        <w:tc>
          <w:tcPr>
            <w:tcW w:w="1134"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0,0327</w:t>
            </w:r>
          </w:p>
        </w:tc>
        <w:tc>
          <w:tcPr>
            <w:tcW w:w="1134" w:type="dxa"/>
            <w:tcBorders>
              <w:top w:val="nil"/>
              <w:left w:val="nil"/>
              <w:bottom w:val="nil"/>
              <w:right w:val="nil"/>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p>
        </w:tc>
        <w:tc>
          <w:tcPr>
            <w:tcW w:w="1418" w:type="dxa"/>
            <w:tcBorders>
              <w:top w:val="nil"/>
              <w:left w:val="nil"/>
              <w:bottom w:val="nil"/>
              <w:right w:val="nil"/>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sz w:val="24"/>
                <w:szCs w:val="24"/>
              </w:rPr>
            </w:pPr>
          </w:p>
        </w:tc>
      </w:tr>
      <w:tr w:rsidR="00803C0B" w:rsidRPr="00476E07" w:rsidTr="00803C0B">
        <w:trPr>
          <w:trHeight w:val="300"/>
        </w:trPr>
        <w:tc>
          <w:tcPr>
            <w:tcW w:w="2830" w:type="dxa"/>
            <w:tcBorders>
              <w:top w:val="nil"/>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rPr>
                <w:rFonts w:ascii="Times New Roman" w:hAnsi="Times New Roman" w:cs="Times New Roman"/>
                <w:color w:val="000000"/>
                <w:sz w:val="24"/>
                <w:szCs w:val="24"/>
              </w:rPr>
            </w:pPr>
            <w:r w:rsidRPr="00476E07">
              <w:rPr>
                <w:rFonts w:ascii="Times New Roman" w:hAnsi="Times New Roman" w:cs="Times New Roman"/>
                <w:color w:val="000000"/>
                <w:sz w:val="24"/>
                <w:szCs w:val="24"/>
              </w:rPr>
              <w:t>Total</w:t>
            </w:r>
          </w:p>
        </w:tc>
        <w:tc>
          <w:tcPr>
            <w:tcW w:w="45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26</w:t>
            </w:r>
          </w:p>
        </w:tc>
        <w:tc>
          <w:tcPr>
            <w:tcW w:w="99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1,247</w:t>
            </w:r>
          </w:p>
        </w:tc>
        <w:tc>
          <w:tcPr>
            <w:tcW w:w="1134" w:type="dxa"/>
            <w:tcBorders>
              <w:top w:val="nil"/>
              <w:left w:val="nil"/>
              <w:bottom w:val="nil"/>
              <w:right w:val="nil"/>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p>
        </w:tc>
        <w:tc>
          <w:tcPr>
            <w:tcW w:w="1134" w:type="dxa"/>
            <w:tcBorders>
              <w:top w:val="nil"/>
              <w:left w:val="nil"/>
              <w:bottom w:val="nil"/>
              <w:right w:val="nil"/>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sz w:val="24"/>
                <w:szCs w:val="24"/>
              </w:rPr>
            </w:pPr>
          </w:p>
        </w:tc>
        <w:tc>
          <w:tcPr>
            <w:tcW w:w="1418" w:type="dxa"/>
            <w:tcBorders>
              <w:top w:val="nil"/>
              <w:left w:val="nil"/>
              <w:bottom w:val="nil"/>
              <w:right w:val="nil"/>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sz w:val="24"/>
                <w:szCs w:val="24"/>
              </w:rPr>
            </w:pPr>
          </w:p>
        </w:tc>
      </w:tr>
    </w:tbl>
    <w:p w:rsidR="00803C0B" w:rsidRPr="00476E07" w:rsidRDefault="00803C0B" w:rsidP="00AD3C34">
      <w:pPr>
        <w:tabs>
          <w:tab w:val="left" w:pos="1710"/>
        </w:tabs>
        <w:spacing w:after="0" w:line="240" w:lineRule="auto"/>
        <w:jc w:val="both"/>
        <w:rPr>
          <w:rFonts w:ascii="Times New Roman" w:hAnsi="Times New Roman" w:cs="Times New Roman"/>
          <w:sz w:val="24"/>
          <w:szCs w:val="24"/>
        </w:rPr>
      </w:pPr>
      <w:r w:rsidRPr="00476E07">
        <w:rPr>
          <w:rFonts w:ascii="Times New Roman" w:hAnsi="Times New Roman" w:cs="Times New Roman"/>
          <w:sz w:val="24"/>
          <w:szCs w:val="24"/>
        </w:rPr>
        <w:t>Keterangan : tn</w:t>
      </w:r>
      <w:r w:rsidRPr="00476E07">
        <w:rPr>
          <w:rFonts w:ascii="Times New Roman" w:hAnsi="Times New Roman" w:cs="Times New Roman"/>
          <w:sz w:val="24"/>
          <w:szCs w:val="24"/>
        </w:rPr>
        <w:tab/>
        <w:t>= Tidak Berbeda Nyata</w:t>
      </w:r>
    </w:p>
    <w:p w:rsidR="00803C0B" w:rsidRPr="00476E07" w:rsidRDefault="00803C0B" w:rsidP="00AD3C34">
      <w:pPr>
        <w:spacing w:after="0" w:line="240" w:lineRule="auto"/>
        <w:jc w:val="both"/>
        <w:rPr>
          <w:rFonts w:ascii="Times New Roman" w:hAnsi="Times New Roman" w:cs="Times New Roman"/>
          <w:sz w:val="24"/>
          <w:szCs w:val="24"/>
        </w:rPr>
      </w:pPr>
      <w:r w:rsidRPr="00476E07">
        <w:rPr>
          <w:rFonts w:ascii="Times New Roman" w:hAnsi="Times New Roman" w:cs="Times New Roman"/>
          <w:sz w:val="24"/>
          <w:szCs w:val="24"/>
        </w:rPr>
        <w:tab/>
        <w:t xml:space="preserve">       **</w:t>
      </w:r>
      <w:r w:rsidRPr="00476E07">
        <w:rPr>
          <w:rFonts w:ascii="Times New Roman" w:hAnsi="Times New Roman" w:cs="Times New Roman"/>
          <w:sz w:val="24"/>
          <w:szCs w:val="24"/>
        </w:rPr>
        <w:tab/>
        <w:t xml:space="preserve">      = Berbeda Nyata</w:t>
      </w:r>
    </w:p>
    <w:p w:rsidR="00803C0B" w:rsidRPr="00476E07" w:rsidRDefault="00803C0B" w:rsidP="00803C0B">
      <w:pPr>
        <w:tabs>
          <w:tab w:val="left" w:pos="900"/>
        </w:tabs>
        <w:spacing w:line="480" w:lineRule="auto"/>
        <w:rPr>
          <w:rFonts w:ascii="Times New Roman" w:hAnsi="Times New Roman" w:cs="Times New Roman"/>
          <w:sz w:val="24"/>
          <w:szCs w:val="24"/>
        </w:rPr>
      </w:pPr>
      <w:r w:rsidRPr="00476E07">
        <w:rPr>
          <w:rFonts w:ascii="Times New Roman" w:hAnsi="Times New Roman" w:cs="Times New Roman"/>
          <w:bCs/>
          <w:sz w:val="24"/>
          <w:szCs w:val="24"/>
        </w:rPr>
        <w:t>Kesimpulan :</w:t>
      </w:r>
    </w:p>
    <w:p w:rsidR="00803C0B" w:rsidRPr="00476E07" w:rsidRDefault="00803C0B" w:rsidP="00AD3C34">
      <w:pPr>
        <w:spacing w:after="240" w:line="360" w:lineRule="auto"/>
        <w:ind w:firstLine="720"/>
        <w:jc w:val="both"/>
        <w:rPr>
          <w:rFonts w:ascii="Times New Roman" w:hAnsi="Times New Roman" w:cs="Times New Roman"/>
          <w:sz w:val="24"/>
          <w:szCs w:val="24"/>
        </w:rPr>
      </w:pPr>
      <w:r w:rsidRPr="00476E07">
        <w:rPr>
          <w:rFonts w:ascii="Times New Roman" w:hAnsi="Times New Roman" w:cs="Times New Roman"/>
          <w:sz w:val="24"/>
          <w:szCs w:val="24"/>
        </w:rPr>
        <w:t xml:space="preserve">Berdasarkan tabel analisis variansi (ANAVA), bahwa </w:t>
      </w:r>
      <w:r w:rsidRPr="00476E07">
        <w:rPr>
          <w:rFonts w:ascii="Times New Roman" w:hAnsi="Times New Roman" w:cs="Times New Roman"/>
          <w:color w:val="000000"/>
          <w:sz w:val="24"/>
          <w:szCs w:val="24"/>
        </w:rPr>
        <w:t xml:space="preserve">perbandingan tepung sorgum termodifikasi dan terigu berbeda nyata terhadap rasa </w:t>
      </w:r>
      <w:r w:rsidRPr="00476E07">
        <w:rPr>
          <w:rFonts w:ascii="Times New Roman" w:hAnsi="Times New Roman" w:cs="Times New Roman"/>
          <w:i/>
          <w:color w:val="000000"/>
          <w:sz w:val="24"/>
          <w:szCs w:val="24"/>
        </w:rPr>
        <w:t xml:space="preserve">flakes </w:t>
      </w:r>
      <w:r w:rsidRPr="00476E07">
        <w:rPr>
          <w:rFonts w:ascii="Times New Roman" w:hAnsi="Times New Roman" w:cs="Times New Roman"/>
          <w:color w:val="000000"/>
          <w:sz w:val="24"/>
          <w:szCs w:val="24"/>
        </w:rPr>
        <w:t>ikan</w:t>
      </w:r>
      <w:r w:rsidRPr="00476E07">
        <w:rPr>
          <w:rFonts w:ascii="Times New Roman" w:hAnsi="Times New Roman" w:cs="Times New Roman"/>
          <w:i/>
          <w:sz w:val="24"/>
          <w:szCs w:val="24"/>
        </w:rPr>
        <w:t xml:space="preserve"> </w:t>
      </w:r>
      <w:r w:rsidRPr="00476E07">
        <w:rPr>
          <w:rFonts w:ascii="Times New Roman" w:hAnsi="Times New Roman" w:cs="Times New Roman"/>
          <w:sz w:val="24"/>
          <w:szCs w:val="24"/>
        </w:rPr>
        <w:t>, sehingga perlu dilakukan uji lanjut Duncan.</w:t>
      </w:r>
    </w:p>
    <w:p w:rsidR="00803C0B" w:rsidRPr="00476E07" w:rsidRDefault="00803C0B" w:rsidP="007C441E">
      <w:pPr>
        <w:rPr>
          <w:rFonts w:ascii="Times New Roman" w:hAnsi="Times New Roman" w:cs="Times New Roman"/>
          <w:sz w:val="24"/>
          <w:szCs w:val="24"/>
        </w:rPr>
      </w:pPr>
      <w:r w:rsidRPr="00476E07">
        <w:rPr>
          <w:rFonts w:ascii="Times New Roman" w:hAnsi="Times New Roman" w:cs="Times New Roman"/>
          <w:sz w:val="24"/>
          <w:szCs w:val="24"/>
        </w:rPr>
        <w:t>Uji Lanjut Duncan untuk Faktor A</w:t>
      </w:r>
    </w:p>
    <w:p w:rsidR="00803C0B" w:rsidRPr="00476E07" w:rsidRDefault="00803C0B" w:rsidP="00803C0B">
      <w:pPr>
        <w:rPr>
          <w:rFonts w:ascii="Times New Roman" w:hAnsi="Times New Roman" w:cs="Times New Roman"/>
          <w:sz w:val="24"/>
          <w:szCs w:val="24"/>
        </w:rPr>
      </w:pPr>
      <w:r w:rsidRPr="00476E07">
        <w:rPr>
          <w:rFonts w:ascii="Times New Roman" w:hAnsi="Times New Roman" w:cs="Times New Roman"/>
          <w:sz w:val="24"/>
          <w:szCs w:val="24"/>
        </w:rPr>
        <w:t>S</w:t>
      </w:r>
      <w:r w:rsidRPr="00476E07">
        <w:rPr>
          <w:rFonts w:ascii="Times New Roman" w:hAnsi="Times New Roman" w:cs="Times New Roman"/>
          <w:sz w:val="24"/>
          <w:szCs w:val="24"/>
          <w:vertAlign w:val="subscript"/>
        </w:rPr>
        <w:t>y</w:t>
      </w:r>
      <w:r w:rsidRPr="00476E07">
        <w:rPr>
          <w:rFonts w:ascii="Times New Roman" w:hAnsi="Times New Roman" w:cs="Times New Roman"/>
          <w:sz w:val="24"/>
          <w:szCs w:val="24"/>
        </w:rPr>
        <w:t xml:space="preserve"> = (KTg/n)</w:t>
      </w:r>
      <w:r w:rsidRPr="00476E07">
        <w:rPr>
          <w:rFonts w:ascii="Times New Roman" w:hAnsi="Times New Roman" w:cs="Times New Roman"/>
          <w:sz w:val="24"/>
          <w:szCs w:val="24"/>
          <w:vertAlign w:val="superscript"/>
        </w:rPr>
        <w:t>0,5</w:t>
      </w:r>
    </w:p>
    <w:p w:rsidR="00803C0B" w:rsidRPr="00476E07" w:rsidRDefault="00803C0B" w:rsidP="00803C0B">
      <w:pPr>
        <w:rPr>
          <w:rFonts w:ascii="Times New Roman" w:hAnsi="Times New Roman" w:cs="Times New Roman"/>
          <w:sz w:val="24"/>
          <w:szCs w:val="24"/>
        </w:rPr>
      </w:pPr>
      <w:r w:rsidRPr="00476E07">
        <w:rPr>
          <w:rFonts w:ascii="Times New Roman" w:hAnsi="Times New Roman" w:cs="Times New Roman"/>
          <w:sz w:val="24"/>
          <w:szCs w:val="24"/>
        </w:rPr>
        <w:t>S</w:t>
      </w:r>
      <w:r w:rsidRPr="00476E07">
        <w:rPr>
          <w:rFonts w:ascii="Times New Roman" w:hAnsi="Times New Roman" w:cs="Times New Roman"/>
          <w:sz w:val="24"/>
          <w:szCs w:val="24"/>
          <w:vertAlign w:val="subscript"/>
        </w:rPr>
        <w:t xml:space="preserve">y </w:t>
      </w:r>
      <w:r w:rsidRPr="00476E07">
        <w:rPr>
          <w:rFonts w:ascii="Times New Roman" w:hAnsi="Times New Roman" w:cs="Times New Roman"/>
          <w:sz w:val="24"/>
          <w:szCs w:val="24"/>
        </w:rPr>
        <w:t>= 0,72</w:t>
      </w:r>
    </w:p>
    <w:p w:rsidR="00803C0B" w:rsidRPr="00476E07" w:rsidRDefault="00803C0B" w:rsidP="00803C0B">
      <w:pPr>
        <w:rPr>
          <w:rFonts w:ascii="Times New Roman" w:hAnsi="Times New Roman" w:cs="Times New Roman"/>
          <w:sz w:val="24"/>
          <w:szCs w:val="24"/>
          <w:vertAlign w:val="subscript"/>
        </w:rPr>
      </w:pPr>
      <w:r w:rsidRPr="00476E07">
        <w:rPr>
          <w:rFonts w:ascii="Times New Roman" w:hAnsi="Times New Roman" w:cs="Times New Roman"/>
          <w:sz w:val="24"/>
          <w:szCs w:val="24"/>
        </w:rPr>
        <w:t>LSR = SSR x S</w:t>
      </w:r>
      <w:r w:rsidR="00AD3C34" w:rsidRPr="00476E07">
        <w:rPr>
          <w:rFonts w:ascii="Times New Roman" w:hAnsi="Times New Roman" w:cs="Times New Roman"/>
          <w:sz w:val="24"/>
          <w:szCs w:val="24"/>
          <w:vertAlign w:val="subscript"/>
        </w:rPr>
        <w:t>y</w:t>
      </w:r>
    </w:p>
    <w:p w:rsidR="00803C0B" w:rsidRPr="00476E07" w:rsidRDefault="00803C0B" w:rsidP="00803C0B">
      <w:pPr>
        <w:rPr>
          <w:rFonts w:ascii="Times New Roman" w:hAnsi="Times New Roman" w:cs="Times New Roman"/>
          <w:sz w:val="24"/>
          <w:szCs w:val="24"/>
        </w:rPr>
      </w:pPr>
      <w:r w:rsidRPr="00476E07">
        <w:rPr>
          <w:rFonts w:ascii="Times New Roman" w:hAnsi="Times New Roman" w:cs="Times New Roman"/>
          <w:sz w:val="24"/>
          <w:szCs w:val="24"/>
        </w:rPr>
        <w:t>Uji Jarak Berganda Duncan Untuk Perbandingan Tepung Sorgum Termodifikasi dan Terigu (A)</w:t>
      </w:r>
    </w:p>
    <w:tbl>
      <w:tblPr>
        <w:tblW w:w="7820" w:type="dxa"/>
        <w:tblInd w:w="113" w:type="dxa"/>
        <w:tblLook w:val="04A0" w:firstRow="1" w:lastRow="0" w:firstColumn="1" w:lastColumn="0" w:noHBand="0" w:noVBand="1"/>
      </w:tblPr>
      <w:tblGrid>
        <w:gridCol w:w="644"/>
        <w:gridCol w:w="798"/>
        <w:gridCol w:w="1176"/>
        <w:gridCol w:w="1659"/>
        <w:gridCol w:w="992"/>
        <w:gridCol w:w="992"/>
        <w:gridCol w:w="425"/>
        <w:gridCol w:w="1134"/>
      </w:tblGrid>
      <w:tr w:rsidR="00803C0B" w:rsidRPr="00476E07" w:rsidTr="007C441E">
        <w:trPr>
          <w:trHeight w:val="300"/>
        </w:trPr>
        <w:tc>
          <w:tcPr>
            <w:tcW w:w="64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C441E"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 xml:space="preserve">SSR </w:t>
            </w:r>
          </w:p>
          <w:p w:rsidR="00803C0B" w:rsidRPr="00476E07" w:rsidRDefault="00803C0B" w:rsidP="00AD3C34">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rPr>
              <w:t>5%</w:t>
            </w:r>
          </w:p>
        </w:tc>
        <w:tc>
          <w:tcPr>
            <w:tcW w:w="79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C441E"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 xml:space="preserve">LSR </w:t>
            </w:r>
          </w:p>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5%</w:t>
            </w:r>
          </w:p>
        </w:tc>
        <w:tc>
          <w:tcPr>
            <w:tcW w:w="117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03C0B" w:rsidRPr="00476E07" w:rsidRDefault="007C441E"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Perlakuan</w:t>
            </w:r>
          </w:p>
        </w:tc>
        <w:tc>
          <w:tcPr>
            <w:tcW w:w="1659"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C441E" w:rsidRDefault="007C441E" w:rsidP="00AD3C34">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Rata-rata</w:t>
            </w:r>
          </w:p>
          <w:p w:rsidR="00803C0B" w:rsidRPr="00476E07" w:rsidRDefault="007C441E" w:rsidP="00AD3C34">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P</w:t>
            </w:r>
            <w:r w:rsidRPr="00476E07">
              <w:rPr>
                <w:rFonts w:ascii="Times New Roman" w:hAnsi="Times New Roman" w:cs="Times New Roman"/>
                <w:color w:val="000000"/>
                <w:sz w:val="24"/>
                <w:szCs w:val="24"/>
              </w:rPr>
              <w:t>erlakuan</w:t>
            </w:r>
          </w:p>
        </w:tc>
        <w:tc>
          <w:tcPr>
            <w:tcW w:w="2409" w:type="dxa"/>
            <w:gridSpan w:val="3"/>
            <w:tcBorders>
              <w:top w:val="single" w:sz="4" w:space="0" w:color="auto"/>
              <w:left w:val="nil"/>
              <w:bottom w:val="single" w:sz="4" w:space="0" w:color="auto"/>
              <w:right w:val="single" w:sz="4" w:space="0" w:color="auto"/>
            </w:tcBorders>
            <w:shd w:val="clear" w:color="auto" w:fill="auto"/>
            <w:noWrap/>
            <w:vAlign w:val="center"/>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Perlakuan</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03C0B" w:rsidRPr="00476E07" w:rsidRDefault="007C441E"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 xml:space="preserve">Taraf nyata </w:t>
            </w:r>
            <w:r w:rsidR="00803C0B" w:rsidRPr="00476E07">
              <w:rPr>
                <w:rFonts w:ascii="Times New Roman" w:hAnsi="Times New Roman" w:cs="Times New Roman"/>
                <w:color w:val="000000"/>
                <w:sz w:val="24"/>
                <w:szCs w:val="24"/>
              </w:rPr>
              <w:t>5%</w:t>
            </w:r>
          </w:p>
        </w:tc>
      </w:tr>
      <w:tr w:rsidR="00803C0B" w:rsidRPr="00476E07" w:rsidTr="007C441E">
        <w:trPr>
          <w:trHeight w:val="300"/>
        </w:trPr>
        <w:tc>
          <w:tcPr>
            <w:tcW w:w="644" w:type="dxa"/>
            <w:vMerge/>
            <w:tcBorders>
              <w:top w:val="single" w:sz="4" w:space="0" w:color="auto"/>
              <w:left w:val="single" w:sz="4" w:space="0" w:color="auto"/>
              <w:bottom w:val="single" w:sz="4" w:space="0" w:color="auto"/>
              <w:right w:val="single" w:sz="4" w:space="0" w:color="auto"/>
            </w:tcBorders>
            <w:vAlign w:val="center"/>
            <w:hideMark/>
          </w:tcPr>
          <w:p w:rsidR="00803C0B" w:rsidRPr="00476E07" w:rsidRDefault="00803C0B" w:rsidP="00AD3C34">
            <w:pPr>
              <w:spacing w:after="0" w:line="240" w:lineRule="auto"/>
              <w:rPr>
                <w:rFonts w:ascii="Times New Roman" w:hAnsi="Times New Roman" w:cs="Times New Roman"/>
                <w:color w:val="000000"/>
                <w:sz w:val="24"/>
                <w:szCs w:val="24"/>
              </w:rPr>
            </w:pPr>
          </w:p>
        </w:tc>
        <w:tc>
          <w:tcPr>
            <w:tcW w:w="798" w:type="dxa"/>
            <w:vMerge/>
            <w:tcBorders>
              <w:top w:val="single" w:sz="4" w:space="0" w:color="auto"/>
              <w:left w:val="single" w:sz="4" w:space="0" w:color="auto"/>
              <w:bottom w:val="single" w:sz="4" w:space="0" w:color="auto"/>
              <w:right w:val="single" w:sz="4" w:space="0" w:color="auto"/>
            </w:tcBorders>
            <w:vAlign w:val="center"/>
            <w:hideMark/>
          </w:tcPr>
          <w:p w:rsidR="00803C0B" w:rsidRPr="00476E07" w:rsidRDefault="00803C0B" w:rsidP="00AD3C34">
            <w:pPr>
              <w:spacing w:after="0" w:line="240" w:lineRule="auto"/>
              <w:rPr>
                <w:rFonts w:ascii="Times New Roman" w:hAnsi="Times New Roman" w:cs="Times New Roman"/>
                <w:color w:val="000000"/>
                <w:sz w:val="24"/>
                <w:szCs w:val="24"/>
              </w:rPr>
            </w:pPr>
          </w:p>
        </w:tc>
        <w:tc>
          <w:tcPr>
            <w:tcW w:w="1176" w:type="dxa"/>
            <w:vMerge/>
            <w:tcBorders>
              <w:top w:val="single" w:sz="4" w:space="0" w:color="auto"/>
              <w:left w:val="single" w:sz="4" w:space="0" w:color="auto"/>
              <w:bottom w:val="single" w:sz="4" w:space="0" w:color="auto"/>
              <w:right w:val="single" w:sz="4" w:space="0" w:color="auto"/>
            </w:tcBorders>
            <w:vAlign w:val="center"/>
            <w:hideMark/>
          </w:tcPr>
          <w:p w:rsidR="00803C0B" w:rsidRPr="00476E07" w:rsidRDefault="00803C0B" w:rsidP="00AD3C34">
            <w:pPr>
              <w:spacing w:after="0" w:line="240" w:lineRule="auto"/>
              <w:rPr>
                <w:rFonts w:ascii="Times New Roman" w:hAnsi="Times New Roman" w:cs="Times New Roman"/>
                <w:color w:val="000000"/>
                <w:sz w:val="24"/>
                <w:szCs w:val="24"/>
              </w:rPr>
            </w:pPr>
          </w:p>
        </w:tc>
        <w:tc>
          <w:tcPr>
            <w:tcW w:w="1659" w:type="dxa"/>
            <w:vMerge/>
            <w:tcBorders>
              <w:top w:val="single" w:sz="4" w:space="0" w:color="auto"/>
              <w:left w:val="single" w:sz="4" w:space="0" w:color="auto"/>
              <w:bottom w:val="single" w:sz="4" w:space="0" w:color="auto"/>
              <w:right w:val="single" w:sz="4" w:space="0" w:color="auto"/>
            </w:tcBorders>
            <w:vAlign w:val="center"/>
            <w:hideMark/>
          </w:tcPr>
          <w:p w:rsidR="00803C0B" w:rsidRPr="00476E07" w:rsidRDefault="00803C0B" w:rsidP="00AD3C34">
            <w:pPr>
              <w:spacing w:after="0" w:line="240" w:lineRule="auto"/>
              <w:rPr>
                <w:rFonts w:ascii="Times New Roman" w:hAnsi="Times New Roman" w:cs="Times New Roman"/>
                <w:color w:val="000000"/>
                <w:sz w:val="24"/>
                <w:szCs w:val="24"/>
              </w:rPr>
            </w:pPr>
          </w:p>
        </w:tc>
        <w:tc>
          <w:tcPr>
            <w:tcW w:w="99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w:t>
            </w:r>
          </w:p>
        </w:tc>
        <w:tc>
          <w:tcPr>
            <w:tcW w:w="99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w:t>
            </w:r>
          </w:p>
        </w:tc>
        <w:tc>
          <w:tcPr>
            <w:tcW w:w="425"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3</w:t>
            </w: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803C0B" w:rsidRPr="00476E07" w:rsidRDefault="00803C0B" w:rsidP="00AD3C34">
            <w:pPr>
              <w:spacing w:after="0" w:line="240" w:lineRule="auto"/>
              <w:rPr>
                <w:rFonts w:ascii="Times New Roman" w:hAnsi="Times New Roman" w:cs="Times New Roman"/>
                <w:color w:val="000000"/>
                <w:sz w:val="24"/>
                <w:szCs w:val="24"/>
              </w:rPr>
            </w:pPr>
          </w:p>
        </w:tc>
      </w:tr>
      <w:tr w:rsidR="00803C0B" w:rsidRPr="00476E07" w:rsidTr="007C441E">
        <w:trPr>
          <w:trHeight w:val="300"/>
        </w:trPr>
        <w:tc>
          <w:tcPr>
            <w:tcW w:w="644" w:type="dxa"/>
            <w:tcBorders>
              <w:top w:val="nil"/>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 </w:t>
            </w:r>
          </w:p>
        </w:tc>
        <w:tc>
          <w:tcPr>
            <w:tcW w:w="798"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 </w:t>
            </w:r>
          </w:p>
        </w:tc>
        <w:tc>
          <w:tcPr>
            <w:tcW w:w="11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a3</w:t>
            </w:r>
          </w:p>
        </w:tc>
        <w:tc>
          <w:tcPr>
            <w:tcW w:w="1659"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5,76</w:t>
            </w:r>
          </w:p>
        </w:tc>
        <w:tc>
          <w:tcPr>
            <w:tcW w:w="99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 </w:t>
            </w:r>
          </w:p>
        </w:tc>
        <w:tc>
          <w:tcPr>
            <w:tcW w:w="99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 </w:t>
            </w:r>
          </w:p>
        </w:tc>
        <w:tc>
          <w:tcPr>
            <w:tcW w:w="425"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 </w:t>
            </w:r>
          </w:p>
        </w:tc>
        <w:tc>
          <w:tcPr>
            <w:tcW w:w="1134"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a</w:t>
            </w:r>
          </w:p>
        </w:tc>
      </w:tr>
      <w:tr w:rsidR="00803C0B" w:rsidRPr="00476E07" w:rsidTr="007C441E">
        <w:trPr>
          <w:trHeight w:val="300"/>
        </w:trPr>
        <w:tc>
          <w:tcPr>
            <w:tcW w:w="644" w:type="dxa"/>
            <w:tcBorders>
              <w:top w:val="nil"/>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3,00</w:t>
            </w:r>
          </w:p>
        </w:tc>
        <w:tc>
          <w:tcPr>
            <w:tcW w:w="798"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2,170</w:t>
            </w:r>
          </w:p>
        </w:tc>
        <w:tc>
          <w:tcPr>
            <w:tcW w:w="11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a2</w:t>
            </w:r>
          </w:p>
        </w:tc>
        <w:tc>
          <w:tcPr>
            <w:tcW w:w="1659"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6,48</w:t>
            </w:r>
          </w:p>
        </w:tc>
        <w:tc>
          <w:tcPr>
            <w:tcW w:w="99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vertAlign w:val="superscript"/>
              </w:rPr>
            </w:pPr>
            <w:r w:rsidRPr="00476E07">
              <w:rPr>
                <w:rFonts w:ascii="Times New Roman" w:hAnsi="Times New Roman" w:cs="Times New Roman"/>
                <w:color w:val="000000"/>
                <w:sz w:val="24"/>
                <w:szCs w:val="24"/>
              </w:rPr>
              <w:t>0,719</w:t>
            </w:r>
            <w:r w:rsidRPr="00476E07">
              <w:rPr>
                <w:rFonts w:ascii="Times New Roman" w:hAnsi="Times New Roman" w:cs="Times New Roman"/>
                <w:color w:val="000000"/>
                <w:sz w:val="24"/>
                <w:szCs w:val="24"/>
                <w:vertAlign w:val="superscript"/>
              </w:rPr>
              <w:t>tn</w:t>
            </w:r>
          </w:p>
        </w:tc>
        <w:tc>
          <w:tcPr>
            <w:tcW w:w="99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 </w:t>
            </w:r>
          </w:p>
        </w:tc>
        <w:tc>
          <w:tcPr>
            <w:tcW w:w="425"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 </w:t>
            </w:r>
          </w:p>
        </w:tc>
        <w:tc>
          <w:tcPr>
            <w:tcW w:w="1134"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a</w:t>
            </w:r>
          </w:p>
        </w:tc>
      </w:tr>
      <w:tr w:rsidR="00803C0B" w:rsidRPr="00476E07" w:rsidTr="007C441E">
        <w:trPr>
          <w:trHeight w:val="300"/>
        </w:trPr>
        <w:tc>
          <w:tcPr>
            <w:tcW w:w="644" w:type="dxa"/>
            <w:tcBorders>
              <w:top w:val="nil"/>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3,15</w:t>
            </w:r>
          </w:p>
        </w:tc>
        <w:tc>
          <w:tcPr>
            <w:tcW w:w="798"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2,279</w:t>
            </w:r>
          </w:p>
        </w:tc>
        <w:tc>
          <w:tcPr>
            <w:tcW w:w="11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a1</w:t>
            </w:r>
          </w:p>
        </w:tc>
        <w:tc>
          <w:tcPr>
            <w:tcW w:w="1659"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6,88</w:t>
            </w:r>
          </w:p>
        </w:tc>
        <w:tc>
          <w:tcPr>
            <w:tcW w:w="99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vertAlign w:val="superscript"/>
              </w:rPr>
            </w:pPr>
            <w:r w:rsidRPr="00476E07">
              <w:rPr>
                <w:rFonts w:ascii="Times New Roman" w:hAnsi="Times New Roman" w:cs="Times New Roman"/>
                <w:color w:val="000000"/>
                <w:sz w:val="24"/>
                <w:szCs w:val="24"/>
              </w:rPr>
              <w:t>1,121</w:t>
            </w:r>
            <w:r w:rsidRPr="00476E07">
              <w:rPr>
                <w:rFonts w:ascii="Times New Roman" w:hAnsi="Times New Roman" w:cs="Times New Roman"/>
                <w:color w:val="000000"/>
                <w:sz w:val="24"/>
                <w:szCs w:val="24"/>
                <w:vertAlign w:val="superscript"/>
              </w:rPr>
              <w:t>tn</w:t>
            </w:r>
          </w:p>
        </w:tc>
        <w:tc>
          <w:tcPr>
            <w:tcW w:w="99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vertAlign w:val="superscript"/>
              </w:rPr>
            </w:pPr>
            <w:r w:rsidRPr="00476E07">
              <w:rPr>
                <w:rFonts w:ascii="Times New Roman" w:hAnsi="Times New Roman" w:cs="Times New Roman"/>
                <w:color w:val="000000"/>
                <w:sz w:val="24"/>
                <w:szCs w:val="24"/>
              </w:rPr>
              <w:t>0,402</w:t>
            </w:r>
            <w:r w:rsidRPr="00476E07">
              <w:rPr>
                <w:rFonts w:ascii="Times New Roman" w:hAnsi="Times New Roman" w:cs="Times New Roman"/>
                <w:color w:val="000000"/>
                <w:sz w:val="24"/>
                <w:szCs w:val="24"/>
                <w:vertAlign w:val="superscript"/>
              </w:rPr>
              <w:t>tn</w:t>
            </w:r>
          </w:p>
        </w:tc>
        <w:tc>
          <w:tcPr>
            <w:tcW w:w="425"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 </w:t>
            </w:r>
          </w:p>
        </w:tc>
        <w:tc>
          <w:tcPr>
            <w:tcW w:w="1134"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a</w:t>
            </w:r>
          </w:p>
        </w:tc>
      </w:tr>
    </w:tbl>
    <w:p w:rsidR="00803C0B" w:rsidRPr="00476E07" w:rsidRDefault="00803C0B" w:rsidP="00803C0B">
      <w:pPr>
        <w:ind w:left="-1191"/>
        <w:rPr>
          <w:rFonts w:ascii="Times New Roman" w:hAnsi="Times New Roman" w:cs="Times New Roman"/>
          <w:sz w:val="24"/>
          <w:szCs w:val="24"/>
        </w:rPr>
      </w:pPr>
    </w:p>
    <w:p w:rsidR="00803C0B" w:rsidRPr="00476E07" w:rsidRDefault="00803C0B" w:rsidP="00803C0B">
      <w:pPr>
        <w:rPr>
          <w:rFonts w:ascii="Times New Roman" w:hAnsi="Times New Roman" w:cs="Times New Roman"/>
          <w:sz w:val="24"/>
          <w:szCs w:val="24"/>
        </w:rPr>
        <w:sectPr w:rsidR="00803C0B" w:rsidRPr="00476E07" w:rsidSect="00C31E2C">
          <w:headerReference w:type="default" r:id="rId75"/>
          <w:footerReference w:type="default" r:id="rId76"/>
          <w:pgSz w:w="11907" w:h="16840" w:code="9"/>
          <w:pgMar w:top="1701" w:right="1701" w:bottom="2268" w:left="2268" w:header="1440" w:footer="720" w:gutter="0"/>
          <w:pgNumType w:start="87"/>
          <w:cols w:space="720"/>
          <w:docGrid w:linePitch="360"/>
        </w:sectPr>
      </w:pPr>
    </w:p>
    <w:p w:rsidR="00803C0B" w:rsidRPr="00476E07" w:rsidRDefault="00803C0B" w:rsidP="007C441E">
      <w:pPr>
        <w:spacing w:after="0" w:line="240" w:lineRule="auto"/>
        <w:rPr>
          <w:rFonts w:ascii="Times New Roman" w:hAnsi="Times New Roman" w:cs="Times New Roman"/>
          <w:sz w:val="24"/>
          <w:szCs w:val="24"/>
        </w:rPr>
      </w:pPr>
      <w:r w:rsidRPr="00476E07">
        <w:rPr>
          <w:rFonts w:ascii="Times New Roman" w:hAnsi="Times New Roman" w:cs="Times New Roman"/>
          <w:sz w:val="24"/>
          <w:szCs w:val="24"/>
        </w:rPr>
        <w:lastRenderedPageBreak/>
        <w:t xml:space="preserve">Data Asli dan Data Transformasi Hasil Perhitungan Uji aroma </w:t>
      </w:r>
      <w:r w:rsidRPr="00476E07">
        <w:rPr>
          <w:rFonts w:ascii="Times New Roman" w:hAnsi="Times New Roman" w:cs="Times New Roman"/>
          <w:i/>
          <w:sz w:val="24"/>
          <w:szCs w:val="24"/>
        </w:rPr>
        <w:t xml:space="preserve">Flakes </w:t>
      </w:r>
      <w:r w:rsidRPr="00476E07">
        <w:rPr>
          <w:rFonts w:ascii="Times New Roman" w:hAnsi="Times New Roman" w:cs="Times New Roman"/>
          <w:sz w:val="24"/>
          <w:szCs w:val="24"/>
        </w:rPr>
        <w:t>Ikan</w:t>
      </w:r>
      <w:r w:rsidR="004124A9">
        <w:rPr>
          <w:rFonts w:ascii="Times New Roman" w:hAnsi="Times New Roman" w:cs="Times New Roman"/>
          <w:sz w:val="24"/>
          <w:szCs w:val="24"/>
          <w:lang w:val="en-US"/>
        </w:rPr>
        <w:t xml:space="preserve"> </w:t>
      </w:r>
      <w:r w:rsidRPr="00476E07">
        <w:rPr>
          <w:rFonts w:ascii="Times New Roman" w:hAnsi="Times New Roman" w:cs="Times New Roman"/>
          <w:sz w:val="24"/>
          <w:szCs w:val="24"/>
        </w:rPr>
        <w:t>Ulangan I</w:t>
      </w:r>
    </w:p>
    <w:tbl>
      <w:tblPr>
        <w:tblW w:w="12333" w:type="dxa"/>
        <w:tblInd w:w="-5" w:type="dxa"/>
        <w:tblLook w:val="04A0" w:firstRow="1" w:lastRow="0" w:firstColumn="1" w:lastColumn="0" w:noHBand="0" w:noVBand="1"/>
      </w:tblPr>
      <w:tblGrid>
        <w:gridCol w:w="842"/>
        <w:gridCol w:w="704"/>
        <w:gridCol w:w="580"/>
        <w:gridCol w:w="544"/>
        <w:gridCol w:w="701"/>
        <w:gridCol w:w="562"/>
        <w:gridCol w:w="703"/>
        <w:gridCol w:w="566"/>
        <w:gridCol w:w="703"/>
        <w:gridCol w:w="566"/>
        <w:gridCol w:w="758"/>
        <w:gridCol w:w="567"/>
        <w:gridCol w:w="708"/>
        <w:gridCol w:w="567"/>
        <w:gridCol w:w="709"/>
        <w:gridCol w:w="611"/>
        <w:gridCol w:w="666"/>
        <w:gridCol w:w="567"/>
        <w:gridCol w:w="709"/>
      </w:tblGrid>
      <w:tr w:rsidR="00803C0B" w:rsidRPr="007C441E" w:rsidTr="007C441E">
        <w:trPr>
          <w:trHeight w:val="266"/>
        </w:trPr>
        <w:tc>
          <w:tcPr>
            <w:tcW w:w="12333" w:type="dxa"/>
            <w:gridSpan w:val="19"/>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803C0B" w:rsidRPr="007C441E" w:rsidRDefault="00803C0B" w:rsidP="00AD3C34">
            <w:pPr>
              <w:spacing w:after="0" w:line="240" w:lineRule="auto"/>
              <w:jc w:val="center"/>
              <w:rPr>
                <w:rFonts w:ascii="Times New Roman" w:hAnsi="Times New Roman" w:cs="Times New Roman"/>
                <w:color w:val="000000"/>
                <w:sz w:val="20"/>
                <w:szCs w:val="20"/>
                <w:lang w:eastAsia="id-ID"/>
              </w:rPr>
            </w:pPr>
            <w:r w:rsidRPr="007C441E">
              <w:rPr>
                <w:rFonts w:ascii="Times New Roman" w:hAnsi="Times New Roman" w:cs="Times New Roman"/>
                <w:color w:val="000000"/>
                <w:sz w:val="20"/>
                <w:szCs w:val="20"/>
              </w:rPr>
              <w:t>Perlakuan</w:t>
            </w:r>
          </w:p>
        </w:tc>
      </w:tr>
      <w:tr w:rsidR="007C441E" w:rsidRPr="007C441E" w:rsidTr="007C441E">
        <w:trPr>
          <w:trHeight w:val="310"/>
        </w:trPr>
        <w:tc>
          <w:tcPr>
            <w:tcW w:w="842" w:type="dxa"/>
            <w:vMerge w:val="restart"/>
            <w:tcBorders>
              <w:top w:val="nil"/>
              <w:left w:val="single" w:sz="4" w:space="0" w:color="auto"/>
              <w:right w:val="single" w:sz="4" w:space="0" w:color="auto"/>
            </w:tcBorders>
            <w:shd w:val="clear" w:color="auto" w:fill="auto"/>
            <w:noWrap/>
            <w:vAlign w:val="center"/>
            <w:hideMark/>
          </w:tcPr>
          <w:p w:rsidR="00803C0B" w:rsidRPr="007C441E" w:rsidRDefault="00803C0B" w:rsidP="007C441E">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Panelis</w:t>
            </w:r>
          </w:p>
        </w:tc>
        <w:tc>
          <w:tcPr>
            <w:tcW w:w="1284" w:type="dxa"/>
            <w:gridSpan w:val="2"/>
            <w:tcBorders>
              <w:top w:val="single" w:sz="4" w:space="0" w:color="auto"/>
              <w:left w:val="nil"/>
              <w:bottom w:val="single" w:sz="4" w:space="0" w:color="auto"/>
              <w:right w:val="single" w:sz="4" w:space="0" w:color="auto"/>
            </w:tcBorders>
            <w:shd w:val="clear" w:color="auto" w:fill="auto"/>
            <w:noWrap/>
            <w:vAlign w:val="bottom"/>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a1b1</w:t>
            </w:r>
          </w:p>
        </w:tc>
        <w:tc>
          <w:tcPr>
            <w:tcW w:w="1245" w:type="dxa"/>
            <w:gridSpan w:val="2"/>
            <w:tcBorders>
              <w:top w:val="single" w:sz="4" w:space="0" w:color="auto"/>
              <w:left w:val="nil"/>
              <w:bottom w:val="single" w:sz="4" w:space="0" w:color="auto"/>
              <w:right w:val="single" w:sz="4" w:space="0" w:color="auto"/>
            </w:tcBorders>
            <w:shd w:val="clear" w:color="auto" w:fill="auto"/>
            <w:noWrap/>
            <w:vAlign w:val="bottom"/>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a1b2</w:t>
            </w:r>
          </w:p>
        </w:tc>
        <w:tc>
          <w:tcPr>
            <w:tcW w:w="1265" w:type="dxa"/>
            <w:gridSpan w:val="2"/>
            <w:tcBorders>
              <w:top w:val="single" w:sz="4" w:space="0" w:color="auto"/>
              <w:left w:val="nil"/>
              <w:bottom w:val="single" w:sz="4" w:space="0" w:color="auto"/>
              <w:right w:val="single" w:sz="4" w:space="0" w:color="auto"/>
            </w:tcBorders>
            <w:shd w:val="clear" w:color="auto" w:fill="auto"/>
            <w:noWrap/>
            <w:vAlign w:val="bottom"/>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a1b3</w:t>
            </w:r>
          </w:p>
        </w:tc>
        <w:tc>
          <w:tcPr>
            <w:tcW w:w="1269" w:type="dxa"/>
            <w:gridSpan w:val="2"/>
            <w:tcBorders>
              <w:top w:val="single" w:sz="4" w:space="0" w:color="auto"/>
              <w:left w:val="nil"/>
              <w:bottom w:val="single" w:sz="4" w:space="0" w:color="auto"/>
              <w:right w:val="single" w:sz="4" w:space="0" w:color="auto"/>
            </w:tcBorders>
            <w:shd w:val="clear" w:color="auto" w:fill="auto"/>
            <w:noWrap/>
            <w:vAlign w:val="bottom"/>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a2b1</w:t>
            </w:r>
          </w:p>
        </w:tc>
        <w:tc>
          <w:tcPr>
            <w:tcW w:w="1324" w:type="dxa"/>
            <w:gridSpan w:val="2"/>
            <w:tcBorders>
              <w:top w:val="single" w:sz="4" w:space="0" w:color="auto"/>
              <w:left w:val="nil"/>
              <w:bottom w:val="single" w:sz="4" w:space="0" w:color="auto"/>
              <w:right w:val="single" w:sz="4" w:space="0" w:color="auto"/>
            </w:tcBorders>
            <w:shd w:val="clear" w:color="auto" w:fill="auto"/>
            <w:noWrap/>
            <w:vAlign w:val="bottom"/>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a2b2</w:t>
            </w:r>
          </w:p>
        </w:tc>
        <w:tc>
          <w:tcPr>
            <w:tcW w:w="1275" w:type="dxa"/>
            <w:gridSpan w:val="2"/>
            <w:tcBorders>
              <w:top w:val="single" w:sz="4" w:space="0" w:color="auto"/>
              <w:left w:val="nil"/>
              <w:bottom w:val="single" w:sz="4" w:space="0" w:color="auto"/>
              <w:right w:val="single" w:sz="4" w:space="0" w:color="auto"/>
            </w:tcBorders>
            <w:shd w:val="clear" w:color="auto" w:fill="auto"/>
            <w:noWrap/>
            <w:vAlign w:val="bottom"/>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a2b3</w:t>
            </w:r>
          </w:p>
        </w:tc>
        <w:tc>
          <w:tcPr>
            <w:tcW w:w="1887" w:type="dxa"/>
            <w:gridSpan w:val="3"/>
            <w:tcBorders>
              <w:top w:val="single" w:sz="4" w:space="0" w:color="auto"/>
              <w:left w:val="nil"/>
              <w:bottom w:val="single" w:sz="4" w:space="0" w:color="auto"/>
              <w:right w:val="single" w:sz="4" w:space="0" w:color="auto"/>
            </w:tcBorders>
            <w:shd w:val="clear" w:color="auto" w:fill="auto"/>
            <w:noWrap/>
            <w:vAlign w:val="bottom"/>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a3b1</w:t>
            </w:r>
          </w:p>
        </w:tc>
        <w:tc>
          <w:tcPr>
            <w:tcW w:w="666" w:type="dxa"/>
            <w:tcBorders>
              <w:top w:val="single" w:sz="4" w:space="0" w:color="auto"/>
              <w:left w:val="nil"/>
              <w:bottom w:val="single" w:sz="4" w:space="0" w:color="auto"/>
              <w:right w:val="single" w:sz="4" w:space="0" w:color="auto"/>
            </w:tcBorders>
            <w:shd w:val="clear" w:color="auto" w:fill="auto"/>
            <w:noWrap/>
            <w:vAlign w:val="bottom"/>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a3b2</w:t>
            </w:r>
          </w:p>
        </w:tc>
        <w:tc>
          <w:tcPr>
            <w:tcW w:w="1276" w:type="dxa"/>
            <w:gridSpan w:val="2"/>
            <w:tcBorders>
              <w:top w:val="single" w:sz="4" w:space="0" w:color="auto"/>
              <w:left w:val="nil"/>
              <w:bottom w:val="single" w:sz="4" w:space="0" w:color="auto"/>
              <w:right w:val="single" w:sz="4" w:space="0" w:color="auto"/>
            </w:tcBorders>
            <w:shd w:val="clear" w:color="auto" w:fill="auto"/>
            <w:noWrap/>
            <w:vAlign w:val="bottom"/>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a3b3</w:t>
            </w:r>
          </w:p>
        </w:tc>
      </w:tr>
      <w:tr w:rsidR="007C441E" w:rsidRPr="007C441E" w:rsidTr="007C441E">
        <w:trPr>
          <w:trHeight w:val="266"/>
        </w:trPr>
        <w:tc>
          <w:tcPr>
            <w:tcW w:w="842" w:type="dxa"/>
            <w:vMerge/>
            <w:tcBorders>
              <w:left w:val="single" w:sz="4" w:space="0" w:color="auto"/>
              <w:bottom w:val="single" w:sz="4" w:space="0" w:color="auto"/>
              <w:right w:val="single" w:sz="4" w:space="0" w:color="auto"/>
            </w:tcBorders>
            <w:shd w:val="clear" w:color="auto" w:fill="auto"/>
            <w:noWrap/>
            <w:vAlign w:val="bottom"/>
            <w:hideMark/>
          </w:tcPr>
          <w:p w:rsidR="00803C0B" w:rsidRPr="007C441E" w:rsidRDefault="00803C0B" w:rsidP="00AD3C34">
            <w:pPr>
              <w:spacing w:after="0" w:line="240" w:lineRule="auto"/>
              <w:rPr>
                <w:rFonts w:ascii="Times New Roman" w:hAnsi="Times New Roman" w:cs="Times New Roman"/>
                <w:color w:val="000000"/>
                <w:sz w:val="20"/>
                <w:szCs w:val="20"/>
              </w:rPr>
            </w:pPr>
          </w:p>
        </w:tc>
        <w:tc>
          <w:tcPr>
            <w:tcW w:w="704" w:type="dxa"/>
            <w:tcBorders>
              <w:top w:val="nil"/>
              <w:left w:val="nil"/>
              <w:bottom w:val="single" w:sz="4" w:space="0" w:color="auto"/>
              <w:right w:val="single" w:sz="4" w:space="0" w:color="auto"/>
            </w:tcBorders>
            <w:shd w:val="clear" w:color="auto" w:fill="auto"/>
            <w:noWrap/>
            <w:vAlign w:val="bottom"/>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DA</w:t>
            </w:r>
          </w:p>
        </w:tc>
        <w:tc>
          <w:tcPr>
            <w:tcW w:w="580" w:type="dxa"/>
            <w:tcBorders>
              <w:top w:val="nil"/>
              <w:left w:val="nil"/>
              <w:bottom w:val="single" w:sz="4" w:space="0" w:color="auto"/>
              <w:right w:val="single" w:sz="4" w:space="0" w:color="auto"/>
            </w:tcBorders>
            <w:shd w:val="clear" w:color="auto" w:fill="auto"/>
            <w:noWrap/>
            <w:vAlign w:val="bottom"/>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DT</w:t>
            </w:r>
          </w:p>
        </w:tc>
        <w:tc>
          <w:tcPr>
            <w:tcW w:w="544" w:type="dxa"/>
            <w:tcBorders>
              <w:top w:val="nil"/>
              <w:left w:val="nil"/>
              <w:bottom w:val="single" w:sz="4" w:space="0" w:color="auto"/>
              <w:right w:val="single" w:sz="4" w:space="0" w:color="auto"/>
            </w:tcBorders>
            <w:shd w:val="clear" w:color="auto" w:fill="auto"/>
            <w:noWrap/>
            <w:vAlign w:val="bottom"/>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DA</w:t>
            </w:r>
          </w:p>
        </w:tc>
        <w:tc>
          <w:tcPr>
            <w:tcW w:w="701" w:type="dxa"/>
            <w:tcBorders>
              <w:top w:val="nil"/>
              <w:left w:val="nil"/>
              <w:bottom w:val="single" w:sz="4" w:space="0" w:color="auto"/>
              <w:right w:val="single" w:sz="4" w:space="0" w:color="auto"/>
            </w:tcBorders>
            <w:shd w:val="clear" w:color="auto" w:fill="auto"/>
            <w:noWrap/>
            <w:vAlign w:val="bottom"/>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DT</w:t>
            </w:r>
          </w:p>
        </w:tc>
        <w:tc>
          <w:tcPr>
            <w:tcW w:w="562" w:type="dxa"/>
            <w:tcBorders>
              <w:top w:val="nil"/>
              <w:left w:val="nil"/>
              <w:bottom w:val="single" w:sz="4" w:space="0" w:color="auto"/>
              <w:right w:val="single" w:sz="4" w:space="0" w:color="auto"/>
            </w:tcBorders>
            <w:shd w:val="clear" w:color="auto" w:fill="auto"/>
            <w:noWrap/>
            <w:vAlign w:val="bottom"/>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DA</w:t>
            </w:r>
          </w:p>
        </w:tc>
        <w:tc>
          <w:tcPr>
            <w:tcW w:w="703" w:type="dxa"/>
            <w:tcBorders>
              <w:top w:val="nil"/>
              <w:left w:val="nil"/>
              <w:bottom w:val="single" w:sz="4" w:space="0" w:color="auto"/>
              <w:right w:val="single" w:sz="4" w:space="0" w:color="auto"/>
            </w:tcBorders>
            <w:shd w:val="clear" w:color="auto" w:fill="auto"/>
            <w:noWrap/>
            <w:vAlign w:val="bottom"/>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DT</w:t>
            </w:r>
          </w:p>
        </w:tc>
        <w:tc>
          <w:tcPr>
            <w:tcW w:w="566" w:type="dxa"/>
            <w:tcBorders>
              <w:top w:val="nil"/>
              <w:left w:val="nil"/>
              <w:bottom w:val="single" w:sz="4" w:space="0" w:color="auto"/>
              <w:right w:val="single" w:sz="4" w:space="0" w:color="auto"/>
            </w:tcBorders>
            <w:shd w:val="clear" w:color="auto" w:fill="auto"/>
            <w:noWrap/>
            <w:vAlign w:val="bottom"/>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DA</w:t>
            </w:r>
          </w:p>
        </w:tc>
        <w:tc>
          <w:tcPr>
            <w:tcW w:w="703" w:type="dxa"/>
            <w:tcBorders>
              <w:top w:val="nil"/>
              <w:left w:val="nil"/>
              <w:bottom w:val="single" w:sz="4" w:space="0" w:color="auto"/>
              <w:right w:val="single" w:sz="4" w:space="0" w:color="auto"/>
            </w:tcBorders>
            <w:shd w:val="clear" w:color="auto" w:fill="auto"/>
            <w:noWrap/>
            <w:vAlign w:val="bottom"/>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DT</w:t>
            </w:r>
          </w:p>
        </w:tc>
        <w:tc>
          <w:tcPr>
            <w:tcW w:w="566" w:type="dxa"/>
            <w:tcBorders>
              <w:top w:val="nil"/>
              <w:left w:val="nil"/>
              <w:bottom w:val="single" w:sz="4" w:space="0" w:color="auto"/>
              <w:right w:val="single" w:sz="4" w:space="0" w:color="auto"/>
            </w:tcBorders>
            <w:shd w:val="clear" w:color="auto" w:fill="auto"/>
            <w:noWrap/>
            <w:vAlign w:val="bottom"/>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DA</w:t>
            </w:r>
          </w:p>
        </w:tc>
        <w:tc>
          <w:tcPr>
            <w:tcW w:w="758" w:type="dxa"/>
            <w:tcBorders>
              <w:top w:val="nil"/>
              <w:left w:val="nil"/>
              <w:bottom w:val="single" w:sz="4" w:space="0" w:color="auto"/>
              <w:right w:val="single" w:sz="4" w:space="0" w:color="auto"/>
            </w:tcBorders>
            <w:shd w:val="clear" w:color="auto" w:fill="auto"/>
            <w:noWrap/>
            <w:vAlign w:val="bottom"/>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DT</w:t>
            </w:r>
          </w:p>
        </w:tc>
        <w:tc>
          <w:tcPr>
            <w:tcW w:w="567" w:type="dxa"/>
            <w:tcBorders>
              <w:top w:val="nil"/>
              <w:left w:val="nil"/>
              <w:bottom w:val="single" w:sz="4" w:space="0" w:color="auto"/>
              <w:right w:val="single" w:sz="4" w:space="0" w:color="auto"/>
            </w:tcBorders>
            <w:shd w:val="clear" w:color="auto" w:fill="auto"/>
            <w:noWrap/>
            <w:vAlign w:val="bottom"/>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DA</w:t>
            </w:r>
          </w:p>
        </w:tc>
        <w:tc>
          <w:tcPr>
            <w:tcW w:w="708" w:type="dxa"/>
            <w:tcBorders>
              <w:top w:val="nil"/>
              <w:left w:val="nil"/>
              <w:bottom w:val="single" w:sz="4" w:space="0" w:color="auto"/>
              <w:right w:val="single" w:sz="4" w:space="0" w:color="auto"/>
            </w:tcBorders>
            <w:shd w:val="clear" w:color="auto" w:fill="auto"/>
            <w:noWrap/>
            <w:vAlign w:val="bottom"/>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DT</w:t>
            </w:r>
          </w:p>
        </w:tc>
        <w:tc>
          <w:tcPr>
            <w:tcW w:w="567" w:type="dxa"/>
            <w:tcBorders>
              <w:top w:val="nil"/>
              <w:left w:val="nil"/>
              <w:bottom w:val="single" w:sz="4" w:space="0" w:color="auto"/>
              <w:right w:val="single" w:sz="4" w:space="0" w:color="auto"/>
            </w:tcBorders>
            <w:shd w:val="clear" w:color="auto" w:fill="auto"/>
            <w:noWrap/>
            <w:vAlign w:val="bottom"/>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DA</w:t>
            </w:r>
          </w:p>
        </w:tc>
        <w:tc>
          <w:tcPr>
            <w:tcW w:w="709" w:type="dxa"/>
            <w:tcBorders>
              <w:top w:val="nil"/>
              <w:left w:val="nil"/>
              <w:bottom w:val="single" w:sz="4" w:space="0" w:color="auto"/>
              <w:right w:val="single" w:sz="4" w:space="0" w:color="auto"/>
            </w:tcBorders>
            <w:shd w:val="clear" w:color="auto" w:fill="auto"/>
            <w:noWrap/>
            <w:vAlign w:val="bottom"/>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DT</w:t>
            </w:r>
          </w:p>
        </w:tc>
        <w:tc>
          <w:tcPr>
            <w:tcW w:w="611" w:type="dxa"/>
            <w:tcBorders>
              <w:top w:val="nil"/>
              <w:left w:val="nil"/>
              <w:bottom w:val="single" w:sz="4" w:space="0" w:color="auto"/>
              <w:right w:val="single" w:sz="4" w:space="0" w:color="auto"/>
            </w:tcBorders>
            <w:shd w:val="clear" w:color="auto" w:fill="auto"/>
            <w:noWrap/>
            <w:vAlign w:val="bottom"/>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DA</w:t>
            </w:r>
          </w:p>
        </w:tc>
        <w:tc>
          <w:tcPr>
            <w:tcW w:w="666" w:type="dxa"/>
            <w:tcBorders>
              <w:top w:val="nil"/>
              <w:left w:val="nil"/>
              <w:bottom w:val="single" w:sz="4" w:space="0" w:color="auto"/>
              <w:right w:val="single" w:sz="4" w:space="0" w:color="auto"/>
            </w:tcBorders>
            <w:shd w:val="clear" w:color="auto" w:fill="auto"/>
            <w:noWrap/>
            <w:vAlign w:val="bottom"/>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DT</w:t>
            </w:r>
          </w:p>
        </w:tc>
        <w:tc>
          <w:tcPr>
            <w:tcW w:w="567" w:type="dxa"/>
            <w:tcBorders>
              <w:top w:val="nil"/>
              <w:left w:val="nil"/>
              <w:bottom w:val="single" w:sz="4" w:space="0" w:color="auto"/>
              <w:right w:val="single" w:sz="4" w:space="0" w:color="auto"/>
            </w:tcBorders>
            <w:shd w:val="clear" w:color="auto" w:fill="auto"/>
            <w:noWrap/>
            <w:vAlign w:val="bottom"/>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DA</w:t>
            </w:r>
          </w:p>
        </w:tc>
        <w:tc>
          <w:tcPr>
            <w:tcW w:w="709" w:type="dxa"/>
            <w:tcBorders>
              <w:top w:val="nil"/>
              <w:left w:val="nil"/>
              <w:bottom w:val="single" w:sz="4" w:space="0" w:color="auto"/>
              <w:right w:val="single" w:sz="4" w:space="0" w:color="auto"/>
            </w:tcBorders>
            <w:shd w:val="clear" w:color="auto" w:fill="auto"/>
            <w:noWrap/>
            <w:vAlign w:val="bottom"/>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DT</w:t>
            </w:r>
          </w:p>
        </w:tc>
      </w:tr>
      <w:tr w:rsidR="007C441E" w:rsidRPr="007C441E" w:rsidTr="007C441E">
        <w:trPr>
          <w:trHeight w:val="266"/>
        </w:trPr>
        <w:tc>
          <w:tcPr>
            <w:tcW w:w="842" w:type="dxa"/>
            <w:tcBorders>
              <w:top w:val="nil"/>
              <w:left w:val="single" w:sz="4" w:space="0" w:color="auto"/>
              <w:bottom w:val="single" w:sz="4" w:space="0" w:color="auto"/>
              <w:right w:val="single" w:sz="4" w:space="0" w:color="auto"/>
            </w:tcBorders>
            <w:shd w:val="clear" w:color="auto" w:fill="auto"/>
            <w:noWrap/>
            <w:vAlign w:val="bottom"/>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1</w:t>
            </w:r>
          </w:p>
        </w:tc>
        <w:tc>
          <w:tcPr>
            <w:tcW w:w="704"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4</w:t>
            </w:r>
          </w:p>
        </w:tc>
        <w:tc>
          <w:tcPr>
            <w:tcW w:w="580"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2,12</w:t>
            </w:r>
          </w:p>
        </w:tc>
        <w:tc>
          <w:tcPr>
            <w:tcW w:w="544"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4</w:t>
            </w:r>
          </w:p>
        </w:tc>
        <w:tc>
          <w:tcPr>
            <w:tcW w:w="701"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2,12</w:t>
            </w:r>
          </w:p>
        </w:tc>
        <w:tc>
          <w:tcPr>
            <w:tcW w:w="562"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5</w:t>
            </w:r>
          </w:p>
        </w:tc>
        <w:tc>
          <w:tcPr>
            <w:tcW w:w="703"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5</w:t>
            </w:r>
          </w:p>
        </w:tc>
        <w:tc>
          <w:tcPr>
            <w:tcW w:w="703"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3</w:t>
            </w:r>
          </w:p>
        </w:tc>
        <w:tc>
          <w:tcPr>
            <w:tcW w:w="758"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5</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2,12</w:t>
            </w:r>
          </w:p>
        </w:tc>
        <w:tc>
          <w:tcPr>
            <w:tcW w:w="611"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2,12</w:t>
            </w:r>
          </w:p>
        </w:tc>
      </w:tr>
      <w:tr w:rsidR="007C441E" w:rsidRPr="007C441E" w:rsidTr="007C441E">
        <w:trPr>
          <w:trHeight w:val="266"/>
        </w:trPr>
        <w:tc>
          <w:tcPr>
            <w:tcW w:w="842" w:type="dxa"/>
            <w:tcBorders>
              <w:top w:val="nil"/>
              <w:left w:val="single" w:sz="4" w:space="0" w:color="auto"/>
              <w:bottom w:val="single" w:sz="4" w:space="0" w:color="auto"/>
              <w:right w:val="single" w:sz="4" w:space="0" w:color="auto"/>
            </w:tcBorders>
            <w:shd w:val="clear" w:color="auto" w:fill="auto"/>
            <w:noWrap/>
            <w:vAlign w:val="bottom"/>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2</w:t>
            </w:r>
          </w:p>
        </w:tc>
        <w:tc>
          <w:tcPr>
            <w:tcW w:w="704"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4</w:t>
            </w:r>
          </w:p>
        </w:tc>
        <w:tc>
          <w:tcPr>
            <w:tcW w:w="580"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2,12</w:t>
            </w:r>
          </w:p>
        </w:tc>
        <w:tc>
          <w:tcPr>
            <w:tcW w:w="544"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4</w:t>
            </w:r>
          </w:p>
        </w:tc>
        <w:tc>
          <w:tcPr>
            <w:tcW w:w="701"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2,12</w:t>
            </w:r>
          </w:p>
        </w:tc>
        <w:tc>
          <w:tcPr>
            <w:tcW w:w="562"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4</w:t>
            </w:r>
          </w:p>
        </w:tc>
        <w:tc>
          <w:tcPr>
            <w:tcW w:w="703"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3</w:t>
            </w:r>
          </w:p>
        </w:tc>
        <w:tc>
          <w:tcPr>
            <w:tcW w:w="703"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1,87</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3</w:t>
            </w:r>
          </w:p>
        </w:tc>
        <w:tc>
          <w:tcPr>
            <w:tcW w:w="758"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4</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2,12</w:t>
            </w:r>
          </w:p>
        </w:tc>
        <w:tc>
          <w:tcPr>
            <w:tcW w:w="611"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1,87</w:t>
            </w:r>
          </w:p>
        </w:tc>
      </w:tr>
      <w:tr w:rsidR="007C441E" w:rsidRPr="007C441E" w:rsidTr="007C441E">
        <w:trPr>
          <w:trHeight w:val="266"/>
        </w:trPr>
        <w:tc>
          <w:tcPr>
            <w:tcW w:w="842" w:type="dxa"/>
            <w:tcBorders>
              <w:top w:val="nil"/>
              <w:left w:val="single" w:sz="4" w:space="0" w:color="auto"/>
              <w:bottom w:val="single" w:sz="4" w:space="0" w:color="auto"/>
              <w:right w:val="single" w:sz="4" w:space="0" w:color="auto"/>
            </w:tcBorders>
            <w:shd w:val="clear" w:color="auto" w:fill="auto"/>
            <w:noWrap/>
            <w:vAlign w:val="bottom"/>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3</w:t>
            </w:r>
          </w:p>
        </w:tc>
        <w:tc>
          <w:tcPr>
            <w:tcW w:w="704"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3</w:t>
            </w:r>
          </w:p>
        </w:tc>
        <w:tc>
          <w:tcPr>
            <w:tcW w:w="580"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1,87</w:t>
            </w:r>
          </w:p>
        </w:tc>
        <w:tc>
          <w:tcPr>
            <w:tcW w:w="544"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2</w:t>
            </w:r>
          </w:p>
        </w:tc>
        <w:tc>
          <w:tcPr>
            <w:tcW w:w="701"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1,58</w:t>
            </w:r>
          </w:p>
        </w:tc>
        <w:tc>
          <w:tcPr>
            <w:tcW w:w="562"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3</w:t>
            </w:r>
          </w:p>
        </w:tc>
        <w:tc>
          <w:tcPr>
            <w:tcW w:w="703"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1,87</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2</w:t>
            </w:r>
          </w:p>
        </w:tc>
        <w:tc>
          <w:tcPr>
            <w:tcW w:w="703"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1,58</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3</w:t>
            </w:r>
          </w:p>
        </w:tc>
        <w:tc>
          <w:tcPr>
            <w:tcW w:w="758"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3</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1,87</w:t>
            </w:r>
          </w:p>
        </w:tc>
        <w:tc>
          <w:tcPr>
            <w:tcW w:w="611"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1,87</w:t>
            </w:r>
          </w:p>
        </w:tc>
      </w:tr>
      <w:tr w:rsidR="007C441E" w:rsidRPr="007C441E" w:rsidTr="007C441E">
        <w:trPr>
          <w:trHeight w:val="266"/>
        </w:trPr>
        <w:tc>
          <w:tcPr>
            <w:tcW w:w="842" w:type="dxa"/>
            <w:tcBorders>
              <w:top w:val="nil"/>
              <w:left w:val="single" w:sz="4" w:space="0" w:color="auto"/>
              <w:bottom w:val="single" w:sz="4" w:space="0" w:color="auto"/>
              <w:right w:val="single" w:sz="4" w:space="0" w:color="auto"/>
            </w:tcBorders>
            <w:shd w:val="clear" w:color="auto" w:fill="auto"/>
            <w:noWrap/>
            <w:vAlign w:val="bottom"/>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4</w:t>
            </w:r>
          </w:p>
        </w:tc>
        <w:tc>
          <w:tcPr>
            <w:tcW w:w="704"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5</w:t>
            </w:r>
          </w:p>
        </w:tc>
        <w:tc>
          <w:tcPr>
            <w:tcW w:w="580"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2,35</w:t>
            </w:r>
          </w:p>
        </w:tc>
        <w:tc>
          <w:tcPr>
            <w:tcW w:w="544"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3</w:t>
            </w:r>
          </w:p>
        </w:tc>
        <w:tc>
          <w:tcPr>
            <w:tcW w:w="701"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1,87</w:t>
            </w:r>
          </w:p>
        </w:tc>
        <w:tc>
          <w:tcPr>
            <w:tcW w:w="562"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2</w:t>
            </w:r>
          </w:p>
        </w:tc>
        <w:tc>
          <w:tcPr>
            <w:tcW w:w="703"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1,58</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4</w:t>
            </w:r>
          </w:p>
        </w:tc>
        <w:tc>
          <w:tcPr>
            <w:tcW w:w="703"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2</w:t>
            </w:r>
          </w:p>
        </w:tc>
        <w:tc>
          <w:tcPr>
            <w:tcW w:w="758"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4</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1</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1,22</w:t>
            </w:r>
          </w:p>
        </w:tc>
        <w:tc>
          <w:tcPr>
            <w:tcW w:w="611"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2</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2</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1,58</w:t>
            </w:r>
          </w:p>
        </w:tc>
      </w:tr>
      <w:tr w:rsidR="007C441E" w:rsidRPr="007C441E" w:rsidTr="007C441E">
        <w:trPr>
          <w:trHeight w:val="266"/>
        </w:trPr>
        <w:tc>
          <w:tcPr>
            <w:tcW w:w="842" w:type="dxa"/>
            <w:tcBorders>
              <w:top w:val="nil"/>
              <w:left w:val="single" w:sz="4" w:space="0" w:color="auto"/>
              <w:bottom w:val="single" w:sz="4" w:space="0" w:color="auto"/>
              <w:right w:val="single" w:sz="4" w:space="0" w:color="auto"/>
            </w:tcBorders>
            <w:shd w:val="clear" w:color="auto" w:fill="auto"/>
            <w:noWrap/>
            <w:vAlign w:val="bottom"/>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5</w:t>
            </w:r>
          </w:p>
        </w:tc>
        <w:tc>
          <w:tcPr>
            <w:tcW w:w="704"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2</w:t>
            </w:r>
          </w:p>
        </w:tc>
        <w:tc>
          <w:tcPr>
            <w:tcW w:w="580"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1,58</w:t>
            </w:r>
          </w:p>
        </w:tc>
        <w:tc>
          <w:tcPr>
            <w:tcW w:w="544"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4</w:t>
            </w:r>
          </w:p>
        </w:tc>
        <w:tc>
          <w:tcPr>
            <w:tcW w:w="701"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2,12</w:t>
            </w:r>
          </w:p>
        </w:tc>
        <w:tc>
          <w:tcPr>
            <w:tcW w:w="562"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3</w:t>
            </w:r>
          </w:p>
        </w:tc>
        <w:tc>
          <w:tcPr>
            <w:tcW w:w="703"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1,87</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5</w:t>
            </w:r>
          </w:p>
        </w:tc>
        <w:tc>
          <w:tcPr>
            <w:tcW w:w="703"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2</w:t>
            </w:r>
          </w:p>
        </w:tc>
        <w:tc>
          <w:tcPr>
            <w:tcW w:w="758"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3</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2,12</w:t>
            </w:r>
          </w:p>
        </w:tc>
        <w:tc>
          <w:tcPr>
            <w:tcW w:w="611"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2</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1,58</w:t>
            </w:r>
          </w:p>
        </w:tc>
      </w:tr>
      <w:tr w:rsidR="007C441E" w:rsidRPr="007C441E" w:rsidTr="007C441E">
        <w:trPr>
          <w:trHeight w:val="266"/>
        </w:trPr>
        <w:tc>
          <w:tcPr>
            <w:tcW w:w="842" w:type="dxa"/>
            <w:tcBorders>
              <w:top w:val="nil"/>
              <w:left w:val="single" w:sz="4" w:space="0" w:color="auto"/>
              <w:bottom w:val="single" w:sz="4" w:space="0" w:color="auto"/>
              <w:right w:val="single" w:sz="4" w:space="0" w:color="auto"/>
            </w:tcBorders>
            <w:shd w:val="clear" w:color="auto" w:fill="auto"/>
            <w:noWrap/>
            <w:vAlign w:val="bottom"/>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6</w:t>
            </w:r>
          </w:p>
        </w:tc>
        <w:tc>
          <w:tcPr>
            <w:tcW w:w="704"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5</w:t>
            </w:r>
          </w:p>
        </w:tc>
        <w:tc>
          <w:tcPr>
            <w:tcW w:w="580"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2,35</w:t>
            </w:r>
          </w:p>
        </w:tc>
        <w:tc>
          <w:tcPr>
            <w:tcW w:w="544"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5</w:t>
            </w:r>
          </w:p>
        </w:tc>
        <w:tc>
          <w:tcPr>
            <w:tcW w:w="701"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2,35</w:t>
            </w:r>
          </w:p>
        </w:tc>
        <w:tc>
          <w:tcPr>
            <w:tcW w:w="562"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6</w:t>
            </w:r>
          </w:p>
        </w:tc>
        <w:tc>
          <w:tcPr>
            <w:tcW w:w="703"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2,55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3</w:t>
            </w:r>
          </w:p>
        </w:tc>
        <w:tc>
          <w:tcPr>
            <w:tcW w:w="703"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1,87</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5</w:t>
            </w:r>
          </w:p>
        </w:tc>
        <w:tc>
          <w:tcPr>
            <w:tcW w:w="758"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4</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2,12</w:t>
            </w:r>
          </w:p>
        </w:tc>
        <w:tc>
          <w:tcPr>
            <w:tcW w:w="611"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2</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1,58</w:t>
            </w:r>
          </w:p>
        </w:tc>
      </w:tr>
      <w:tr w:rsidR="007C441E" w:rsidRPr="007C441E" w:rsidTr="007C441E">
        <w:trPr>
          <w:trHeight w:val="266"/>
        </w:trPr>
        <w:tc>
          <w:tcPr>
            <w:tcW w:w="842" w:type="dxa"/>
            <w:tcBorders>
              <w:top w:val="nil"/>
              <w:left w:val="single" w:sz="4" w:space="0" w:color="auto"/>
              <w:bottom w:val="single" w:sz="4" w:space="0" w:color="auto"/>
              <w:right w:val="single" w:sz="4" w:space="0" w:color="auto"/>
            </w:tcBorders>
            <w:shd w:val="clear" w:color="auto" w:fill="auto"/>
            <w:noWrap/>
            <w:vAlign w:val="bottom"/>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7</w:t>
            </w:r>
          </w:p>
        </w:tc>
        <w:tc>
          <w:tcPr>
            <w:tcW w:w="704"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3</w:t>
            </w:r>
          </w:p>
        </w:tc>
        <w:tc>
          <w:tcPr>
            <w:tcW w:w="580"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1,87</w:t>
            </w:r>
          </w:p>
        </w:tc>
        <w:tc>
          <w:tcPr>
            <w:tcW w:w="544"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4</w:t>
            </w:r>
          </w:p>
        </w:tc>
        <w:tc>
          <w:tcPr>
            <w:tcW w:w="701"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2,12</w:t>
            </w:r>
          </w:p>
        </w:tc>
        <w:tc>
          <w:tcPr>
            <w:tcW w:w="562"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5</w:t>
            </w:r>
          </w:p>
        </w:tc>
        <w:tc>
          <w:tcPr>
            <w:tcW w:w="703"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3</w:t>
            </w:r>
          </w:p>
        </w:tc>
        <w:tc>
          <w:tcPr>
            <w:tcW w:w="703"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1,87</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4</w:t>
            </w:r>
          </w:p>
        </w:tc>
        <w:tc>
          <w:tcPr>
            <w:tcW w:w="758"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5</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2,35</w:t>
            </w:r>
          </w:p>
        </w:tc>
        <w:tc>
          <w:tcPr>
            <w:tcW w:w="611"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2,12</w:t>
            </w:r>
          </w:p>
        </w:tc>
      </w:tr>
      <w:tr w:rsidR="007C441E" w:rsidRPr="007C441E" w:rsidTr="007C441E">
        <w:trPr>
          <w:trHeight w:val="266"/>
        </w:trPr>
        <w:tc>
          <w:tcPr>
            <w:tcW w:w="842" w:type="dxa"/>
            <w:tcBorders>
              <w:top w:val="nil"/>
              <w:left w:val="single" w:sz="4" w:space="0" w:color="auto"/>
              <w:bottom w:val="single" w:sz="4" w:space="0" w:color="auto"/>
              <w:right w:val="single" w:sz="4" w:space="0" w:color="auto"/>
            </w:tcBorders>
            <w:shd w:val="clear" w:color="auto" w:fill="auto"/>
            <w:noWrap/>
            <w:vAlign w:val="bottom"/>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8</w:t>
            </w:r>
          </w:p>
        </w:tc>
        <w:tc>
          <w:tcPr>
            <w:tcW w:w="704"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4</w:t>
            </w:r>
          </w:p>
        </w:tc>
        <w:tc>
          <w:tcPr>
            <w:tcW w:w="580"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2,12</w:t>
            </w:r>
          </w:p>
        </w:tc>
        <w:tc>
          <w:tcPr>
            <w:tcW w:w="544"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5</w:t>
            </w:r>
          </w:p>
        </w:tc>
        <w:tc>
          <w:tcPr>
            <w:tcW w:w="701"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2,35</w:t>
            </w:r>
          </w:p>
        </w:tc>
        <w:tc>
          <w:tcPr>
            <w:tcW w:w="562"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4</w:t>
            </w:r>
          </w:p>
        </w:tc>
        <w:tc>
          <w:tcPr>
            <w:tcW w:w="703"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2</w:t>
            </w:r>
          </w:p>
        </w:tc>
        <w:tc>
          <w:tcPr>
            <w:tcW w:w="703"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1,58</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2</w:t>
            </w:r>
          </w:p>
        </w:tc>
        <w:tc>
          <w:tcPr>
            <w:tcW w:w="758"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3</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1,87</w:t>
            </w:r>
          </w:p>
        </w:tc>
        <w:tc>
          <w:tcPr>
            <w:tcW w:w="611"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2,12</w:t>
            </w:r>
          </w:p>
        </w:tc>
      </w:tr>
      <w:tr w:rsidR="007C441E" w:rsidRPr="007C441E" w:rsidTr="007C441E">
        <w:trPr>
          <w:trHeight w:val="266"/>
        </w:trPr>
        <w:tc>
          <w:tcPr>
            <w:tcW w:w="842" w:type="dxa"/>
            <w:tcBorders>
              <w:top w:val="nil"/>
              <w:left w:val="single" w:sz="4" w:space="0" w:color="auto"/>
              <w:bottom w:val="single" w:sz="4" w:space="0" w:color="auto"/>
              <w:right w:val="single" w:sz="4" w:space="0" w:color="auto"/>
            </w:tcBorders>
            <w:shd w:val="clear" w:color="auto" w:fill="auto"/>
            <w:noWrap/>
            <w:vAlign w:val="bottom"/>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9</w:t>
            </w:r>
          </w:p>
        </w:tc>
        <w:tc>
          <w:tcPr>
            <w:tcW w:w="704"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5</w:t>
            </w:r>
          </w:p>
        </w:tc>
        <w:tc>
          <w:tcPr>
            <w:tcW w:w="580"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2,35</w:t>
            </w:r>
          </w:p>
        </w:tc>
        <w:tc>
          <w:tcPr>
            <w:tcW w:w="544"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4</w:t>
            </w:r>
          </w:p>
        </w:tc>
        <w:tc>
          <w:tcPr>
            <w:tcW w:w="701"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2,12</w:t>
            </w:r>
          </w:p>
        </w:tc>
        <w:tc>
          <w:tcPr>
            <w:tcW w:w="562"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4</w:t>
            </w:r>
          </w:p>
        </w:tc>
        <w:tc>
          <w:tcPr>
            <w:tcW w:w="703"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3</w:t>
            </w:r>
          </w:p>
        </w:tc>
        <w:tc>
          <w:tcPr>
            <w:tcW w:w="703"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1,87</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3</w:t>
            </w:r>
          </w:p>
        </w:tc>
        <w:tc>
          <w:tcPr>
            <w:tcW w:w="758"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3</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1,87</w:t>
            </w:r>
          </w:p>
        </w:tc>
        <w:tc>
          <w:tcPr>
            <w:tcW w:w="611"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3</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1,87</w:t>
            </w:r>
          </w:p>
        </w:tc>
      </w:tr>
      <w:tr w:rsidR="007C441E" w:rsidRPr="007C441E" w:rsidTr="007C441E">
        <w:trPr>
          <w:trHeight w:val="266"/>
        </w:trPr>
        <w:tc>
          <w:tcPr>
            <w:tcW w:w="842" w:type="dxa"/>
            <w:tcBorders>
              <w:top w:val="nil"/>
              <w:left w:val="single" w:sz="4" w:space="0" w:color="auto"/>
              <w:bottom w:val="single" w:sz="4" w:space="0" w:color="auto"/>
              <w:right w:val="single" w:sz="4" w:space="0" w:color="auto"/>
            </w:tcBorders>
            <w:shd w:val="clear" w:color="auto" w:fill="auto"/>
            <w:noWrap/>
            <w:vAlign w:val="bottom"/>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10</w:t>
            </w:r>
          </w:p>
        </w:tc>
        <w:tc>
          <w:tcPr>
            <w:tcW w:w="704"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3</w:t>
            </w:r>
          </w:p>
        </w:tc>
        <w:tc>
          <w:tcPr>
            <w:tcW w:w="580"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1,87</w:t>
            </w:r>
          </w:p>
        </w:tc>
        <w:tc>
          <w:tcPr>
            <w:tcW w:w="544"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3</w:t>
            </w:r>
          </w:p>
        </w:tc>
        <w:tc>
          <w:tcPr>
            <w:tcW w:w="701"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1,87</w:t>
            </w:r>
          </w:p>
        </w:tc>
        <w:tc>
          <w:tcPr>
            <w:tcW w:w="562"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3</w:t>
            </w:r>
          </w:p>
        </w:tc>
        <w:tc>
          <w:tcPr>
            <w:tcW w:w="703"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1,87</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5</w:t>
            </w:r>
          </w:p>
        </w:tc>
        <w:tc>
          <w:tcPr>
            <w:tcW w:w="703"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3</w:t>
            </w:r>
          </w:p>
        </w:tc>
        <w:tc>
          <w:tcPr>
            <w:tcW w:w="758"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3</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2,12</w:t>
            </w:r>
          </w:p>
        </w:tc>
        <w:tc>
          <w:tcPr>
            <w:tcW w:w="611"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1,87</w:t>
            </w:r>
          </w:p>
        </w:tc>
      </w:tr>
      <w:tr w:rsidR="007C441E" w:rsidRPr="007C441E" w:rsidTr="007C441E">
        <w:trPr>
          <w:trHeight w:val="266"/>
        </w:trPr>
        <w:tc>
          <w:tcPr>
            <w:tcW w:w="842" w:type="dxa"/>
            <w:tcBorders>
              <w:top w:val="nil"/>
              <w:left w:val="single" w:sz="4" w:space="0" w:color="auto"/>
              <w:bottom w:val="single" w:sz="4" w:space="0" w:color="auto"/>
              <w:right w:val="single" w:sz="4" w:space="0" w:color="auto"/>
            </w:tcBorders>
            <w:shd w:val="clear" w:color="auto" w:fill="auto"/>
            <w:noWrap/>
            <w:vAlign w:val="bottom"/>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11</w:t>
            </w:r>
          </w:p>
        </w:tc>
        <w:tc>
          <w:tcPr>
            <w:tcW w:w="704"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4</w:t>
            </w:r>
          </w:p>
        </w:tc>
        <w:tc>
          <w:tcPr>
            <w:tcW w:w="580"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2,12</w:t>
            </w:r>
          </w:p>
        </w:tc>
        <w:tc>
          <w:tcPr>
            <w:tcW w:w="544"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5</w:t>
            </w:r>
          </w:p>
        </w:tc>
        <w:tc>
          <w:tcPr>
            <w:tcW w:w="701"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2,35</w:t>
            </w:r>
          </w:p>
        </w:tc>
        <w:tc>
          <w:tcPr>
            <w:tcW w:w="562"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4</w:t>
            </w:r>
          </w:p>
        </w:tc>
        <w:tc>
          <w:tcPr>
            <w:tcW w:w="703"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4</w:t>
            </w:r>
          </w:p>
        </w:tc>
        <w:tc>
          <w:tcPr>
            <w:tcW w:w="703"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3</w:t>
            </w:r>
          </w:p>
        </w:tc>
        <w:tc>
          <w:tcPr>
            <w:tcW w:w="758"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5</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2,12</w:t>
            </w:r>
          </w:p>
        </w:tc>
        <w:tc>
          <w:tcPr>
            <w:tcW w:w="611"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1,87</w:t>
            </w:r>
          </w:p>
        </w:tc>
      </w:tr>
      <w:tr w:rsidR="007C441E" w:rsidRPr="007C441E" w:rsidTr="007C441E">
        <w:trPr>
          <w:trHeight w:val="266"/>
        </w:trPr>
        <w:tc>
          <w:tcPr>
            <w:tcW w:w="842" w:type="dxa"/>
            <w:tcBorders>
              <w:top w:val="nil"/>
              <w:left w:val="single" w:sz="4" w:space="0" w:color="auto"/>
              <w:bottom w:val="single" w:sz="4" w:space="0" w:color="auto"/>
              <w:right w:val="single" w:sz="4" w:space="0" w:color="auto"/>
            </w:tcBorders>
            <w:shd w:val="clear" w:color="auto" w:fill="auto"/>
            <w:noWrap/>
            <w:vAlign w:val="bottom"/>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12</w:t>
            </w:r>
          </w:p>
        </w:tc>
        <w:tc>
          <w:tcPr>
            <w:tcW w:w="704"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5</w:t>
            </w:r>
          </w:p>
        </w:tc>
        <w:tc>
          <w:tcPr>
            <w:tcW w:w="580"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2,35</w:t>
            </w:r>
          </w:p>
        </w:tc>
        <w:tc>
          <w:tcPr>
            <w:tcW w:w="544"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2</w:t>
            </w:r>
          </w:p>
        </w:tc>
        <w:tc>
          <w:tcPr>
            <w:tcW w:w="701"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1,58</w:t>
            </w:r>
          </w:p>
        </w:tc>
        <w:tc>
          <w:tcPr>
            <w:tcW w:w="562"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3</w:t>
            </w:r>
          </w:p>
        </w:tc>
        <w:tc>
          <w:tcPr>
            <w:tcW w:w="703"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1,87</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2</w:t>
            </w:r>
          </w:p>
        </w:tc>
        <w:tc>
          <w:tcPr>
            <w:tcW w:w="703"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1,58</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4</w:t>
            </w:r>
          </w:p>
        </w:tc>
        <w:tc>
          <w:tcPr>
            <w:tcW w:w="758"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2</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2,12</w:t>
            </w:r>
          </w:p>
        </w:tc>
        <w:tc>
          <w:tcPr>
            <w:tcW w:w="611"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3</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2</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1,58</w:t>
            </w:r>
          </w:p>
        </w:tc>
      </w:tr>
      <w:tr w:rsidR="007C441E" w:rsidRPr="007C441E" w:rsidTr="007C441E">
        <w:trPr>
          <w:trHeight w:val="266"/>
        </w:trPr>
        <w:tc>
          <w:tcPr>
            <w:tcW w:w="842" w:type="dxa"/>
            <w:tcBorders>
              <w:top w:val="nil"/>
              <w:left w:val="single" w:sz="4" w:space="0" w:color="auto"/>
              <w:bottom w:val="single" w:sz="4" w:space="0" w:color="auto"/>
              <w:right w:val="single" w:sz="4" w:space="0" w:color="auto"/>
            </w:tcBorders>
            <w:shd w:val="clear" w:color="auto" w:fill="auto"/>
            <w:noWrap/>
            <w:vAlign w:val="bottom"/>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13</w:t>
            </w:r>
          </w:p>
        </w:tc>
        <w:tc>
          <w:tcPr>
            <w:tcW w:w="704"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5</w:t>
            </w:r>
          </w:p>
        </w:tc>
        <w:tc>
          <w:tcPr>
            <w:tcW w:w="580"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2,35</w:t>
            </w:r>
          </w:p>
        </w:tc>
        <w:tc>
          <w:tcPr>
            <w:tcW w:w="544"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5</w:t>
            </w:r>
          </w:p>
        </w:tc>
        <w:tc>
          <w:tcPr>
            <w:tcW w:w="701"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2,35</w:t>
            </w:r>
          </w:p>
        </w:tc>
        <w:tc>
          <w:tcPr>
            <w:tcW w:w="562"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2</w:t>
            </w:r>
          </w:p>
        </w:tc>
        <w:tc>
          <w:tcPr>
            <w:tcW w:w="703"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1,58</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3</w:t>
            </w:r>
          </w:p>
        </w:tc>
        <w:tc>
          <w:tcPr>
            <w:tcW w:w="703"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1,87</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1</w:t>
            </w:r>
          </w:p>
        </w:tc>
        <w:tc>
          <w:tcPr>
            <w:tcW w:w="758"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1,22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5</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2,12</w:t>
            </w:r>
          </w:p>
        </w:tc>
        <w:tc>
          <w:tcPr>
            <w:tcW w:w="611"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3</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2</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1,58</w:t>
            </w:r>
          </w:p>
        </w:tc>
      </w:tr>
      <w:tr w:rsidR="007C441E" w:rsidRPr="007C441E" w:rsidTr="007C441E">
        <w:trPr>
          <w:trHeight w:val="266"/>
        </w:trPr>
        <w:tc>
          <w:tcPr>
            <w:tcW w:w="842" w:type="dxa"/>
            <w:tcBorders>
              <w:top w:val="nil"/>
              <w:left w:val="single" w:sz="4" w:space="0" w:color="auto"/>
              <w:bottom w:val="single" w:sz="4" w:space="0" w:color="auto"/>
              <w:right w:val="single" w:sz="4" w:space="0" w:color="auto"/>
            </w:tcBorders>
            <w:shd w:val="clear" w:color="auto" w:fill="auto"/>
            <w:noWrap/>
            <w:vAlign w:val="bottom"/>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14</w:t>
            </w:r>
          </w:p>
        </w:tc>
        <w:tc>
          <w:tcPr>
            <w:tcW w:w="704"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5</w:t>
            </w:r>
          </w:p>
        </w:tc>
        <w:tc>
          <w:tcPr>
            <w:tcW w:w="580"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2,35</w:t>
            </w:r>
          </w:p>
        </w:tc>
        <w:tc>
          <w:tcPr>
            <w:tcW w:w="544"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5</w:t>
            </w:r>
          </w:p>
        </w:tc>
        <w:tc>
          <w:tcPr>
            <w:tcW w:w="701"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2,35</w:t>
            </w:r>
          </w:p>
        </w:tc>
        <w:tc>
          <w:tcPr>
            <w:tcW w:w="562"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4</w:t>
            </w:r>
          </w:p>
        </w:tc>
        <w:tc>
          <w:tcPr>
            <w:tcW w:w="703"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3</w:t>
            </w:r>
          </w:p>
        </w:tc>
        <w:tc>
          <w:tcPr>
            <w:tcW w:w="703"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1,87</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4</w:t>
            </w:r>
          </w:p>
        </w:tc>
        <w:tc>
          <w:tcPr>
            <w:tcW w:w="758"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4</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2,35</w:t>
            </w:r>
          </w:p>
        </w:tc>
        <w:tc>
          <w:tcPr>
            <w:tcW w:w="611"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2,12</w:t>
            </w:r>
          </w:p>
        </w:tc>
      </w:tr>
      <w:tr w:rsidR="007C441E" w:rsidRPr="007C441E" w:rsidTr="007C441E">
        <w:trPr>
          <w:trHeight w:val="266"/>
        </w:trPr>
        <w:tc>
          <w:tcPr>
            <w:tcW w:w="842" w:type="dxa"/>
            <w:tcBorders>
              <w:top w:val="nil"/>
              <w:left w:val="single" w:sz="4" w:space="0" w:color="auto"/>
              <w:bottom w:val="single" w:sz="4" w:space="0" w:color="auto"/>
              <w:right w:val="single" w:sz="4" w:space="0" w:color="auto"/>
            </w:tcBorders>
            <w:shd w:val="clear" w:color="auto" w:fill="auto"/>
            <w:noWrap/>
            <w:vAlign w:val="bottom"/>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15</w:t>
            </w:r>
          </w:p>
        </w:tc>
        <w:tc>
          <w:tcPr>
            <w:tcW w:w="704"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5</w:t>
            </w:r>
          </w:p>
        </w:tc>
        <w:tc>
          <w:tcPr>
            <w:tcW w:w="580"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2,35</w:t>
            </w:r>
          </w:p>
        </w:tc>
        <w:tc>
          <w:tcPr>
            <w:tcW w:w="544"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5</w:t>
            </w:r>
          </w:p>
        </w:tc>
        <w:tc>
          <w:tcPr>
            <w:tcW w:w="701"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2,35</w:t>
            </w:r>
          </w:p>
        </w:tc>
        <w:tc>
          <w:tcPr>
            <w:tcW w:w="562"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2</w:t>
            </w:r>
          </w:p>
        </w:tc>
        <w:tc>
          <w:tcPr>
            <w:tcW w:w="703"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1,58</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5</w:t>
            </w:r>
          </w:p>
        </w:tc>
        <w:tc>
          <w:tcPr>
            <w:tcW w:w="703"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1</w:t>
            </w:r>
          </w:p>
        </w:tc>
        <w:tc>
          <w:tcPr>
            <w:tcW w:w="758"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1,22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5</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2,12</w:t>
            </w:r>
          </w:p>
        </w:tc>
        <w:tc>
          <w:tcPr>
            <w:tcW w:w="611"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3</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2</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1,58</w:t>
            </w:r>
          </w:p>
        </w:tc>
      </w:tr>
      <w:tr w:rsidR="007C441E" w:rsidRPr="007C441E" w:rsidTr="007C441E">
        <w:trPr>
          <w:trHeight w:val="266"/>
        </w:trPr>
        <w:tc>
          <w:tcPr>
            <w:tcW w:w="842" w:type="dxa"/>
            <w:tcBorders>
              <w:top w:val="nil"/>
              <w:left w:val="single" w:sz="4" w:space="0" w:color="auto"/>
              <w:bottom w:val="single" w:sz="4" w:space="0" w:color="auto"/>
              <w:right w:val="single" w:sz="4" w:space="0" w:color="auto"/>
            </w:tcBorders>
            <w:shd w:val="clear" w:color="auto" w:fill="auto"/>
            <w:noWrap/>
            <w:vAlign w:val="bottom"/>
            <w:hideMark/>
          </w:tcPr>
          <w:p w:rsidR="00803C0B" w:rsidRPr="007C441E" w:rsidRDefault="00803C0B" w:rsidP="00AD3C34">
            <w:pPr>
              <w:spacing w:after="0" w:line="240" w:lineRule="auto"/>
              <w:rPr>
                <w:rFonts w:ascii="Times New Roman" w:hAnsi="Times New Roman" w:cs="Times New Roman"/>
                <w:color w:val="000000"/>
                <w:sz w:val="20"/>
                <w:szCs w:val="20"/>
              </w:rPr>
            </w:pPr>
            <w:r w:rsidRPr="007C441E">
              <w:rPr>
                <w:rFonts w:ascii="Times New Roman" w:hAnsi="Times New Roman" w:cs="Times New Roman"/>
                <w:color w:val="000000"/>
                <w:sz w:val="20"/>
                <w:szCs w:val="20"/>
              </w:rPr>
              <w:t>Jumlah</w:t>
            </w:r>
          </w:p>
        </w:tc>
        <w:tc>
          <w:tcPr>
            <w:tcW w:w="704" w:type="dxa"/>
            <w:tcBorders>
              <w:top w:val="nil"/>
              <w:left w:val="nil"/>
              <w:bottom w:val="single" w:sz="4" w:space="0" w:color="auto"/>
              <w:right w:val="single" w:sz="4" w:space="0" w:color="auto"/>
            </w:tcBorders>
            <w:shd w:val="clear" w:color="auto" w:fill="auto"/>
            <w:noWrap/>
            <w:vAlign w:val="bottom"/>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62</w:t>
            </w:r>
          </w:p>
        </w:tc>
        <w:tc>
          <w:tcPr>
            <w:tcW w:w="580" w:type="dxa"/>
            <w:tcBorders>
              <w:top w:val="nil"/>
              <w:left w:val="nil"/>
              <w:bottom w:val="single" w:sz="4" w:space="0" w:color="auto"/>
              <w:right w:val="single" w:sz="4" w:space="0" w:color="auto"/>
            </w:tcBorders>
            <w:shd w:val="clear" w:color="auto" w:fill="auto"/>
            <w:noWrap/>
            <w:vAlign w:val="bottom"/>
            <w:hideMark/>
          </w:tcPr>
          <w:p w:rsidR="00803C0B" w:rsidRPr="007C441E" w:rsidRDefault="007C441E" w:rsidP="00AD3C34">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32,1</w:t>
            </w:r>
          </w:p>
        </w:tc>
        <w:tc>
          <w:tcPr>
            <w:tcW w:w="544" w:type="dxa"/>
            <w:tcBorders>
              <w:top w:val="nil"/>
              <w:left w:val="nil"/>
              <w:bottom w:val="single" w:sz="4" w:space="0" w:color="auto"/>
              <w:right w:val="single" w:sz="4" w:space="0" w:color="auto"/>
            </w:tcBorders>
            <w:shd w:val="clear" w:color="auto" w:fill="auto"/>
            <w:noWrap/>
            <w:vAlign w:val="bottom"/>
            <w:hideMark/>
          </w:tcPr>
          <w:p w:rsidR="00803C0B" w:rsidRPr="007C441E" w:rsidRDefault="00803C0B" w:rsidP="00AD3C34">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60</w:t>
            </w:r>
          </w:p>
        </w:tc>
        <w:tc>
          <w:tcPr>
            <w:tcW w:w="701" w:type="dxa"/>
            <w:tcBorders>
              <w:top w:val="nil"/>
              <w:left w:val="nil"/>
              <w:bottom w:val="single" w:sz="4" w:space="0" w:color="auto"/>
              <w:right w:val="single" w:sz="4" w:space="0" w:color="auto"/>
            </w:tcBorders>
            <w:shd w:val="clear" w:color="auto" w:fill="auto"/>
            <w:noWrap/>
            <w:vAlign w:val="bottom"/>
            <w:hideMark/>
          </w:tcPr>
          <w:p w:rsidR="00803C0B" w:rsidRPr="007C441E" w:rsidRDefault="00803C0B" w:rsidP="00AD3C34">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31,58</w:t>
            </w:r>
          </w:p>
        </w:tc>
        <w:tc>
          <w:tcPr>
            <w:tcW w:w="562" w:type="dxa"/>
            <w:tcBorders>
              <w:top w:val="nil"/>
              <w:left w:val="nil"/>
              <w:bottom w:val="single" w:sz="4" w:space="0" w:color="auto"/>
              <w:right w:val="single" w:sz="4" w:space="0" w:color="auto"/>
            </w:tcBorders>
            <w:shd w:val="clear" w:color="auto" w:fill="auto"/>
            <w:noWrap/>
            <w:vAlign w:val="bottom"/>
            <w:hideMark/>
          </w:tcPr>
          <w:p w:rsidR="00803C0B" w:rsidRPr="007C441E" w:rsidRDefault="00803C0B" w:rsidP="00AD3C34">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54</w:t>
            </w:r>
          </w:p>
        </w:tc>
        <w:tc>
          <w:tcPr>
            <w:tcW w:w="703" w:type="dxa"/>
            <w:tcBorders>
              <w:top w:val="nil"/>
              <w:left w:val="nil"/>
              <w:bottom w:val="single" w:sz="4" w:space="0" w:color="auto"/>
              <w:right w:val="single" w:sz="4" w:space="0" w:color="auto"/>
            </w:tcBorders>
            <w:shd w:val="clear" w:color="auto" w:fill="auto"/>
            <w:noWrap/>
            <w:vAlign w:val="bottom"/>
            <w:hideMark/>
          </w:tcPr>
          <w:p w:rsidR="00803C0B" w:rsidRPr="007C441E" w:rsidRDefault="00803C0B" w:rsidP="00AD3C34">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30,07</w:t>
            </w:r>
          </w:p>
        </w:tc>
        <w:tc>
          <w:tcPr>
            <w:tcW w:w="566" w:type="dxa"/>
            <w:tcBorders>
              <w:top w:val="nil"/>
              <w:left w:val="nil"/>
              <w:bottom w:val="single" w:sz="4" w:space="0" w:color="auto"/>
              <w:right w:val="single" w:sz="4" w:space="0" w:color="auto"/>
            </w:tcBorders>
            <w:shd w:val="clear" w:color="auto" w:fill="auto"/>
            <w:noWrap/>
            <w:vAlign w:val="bottom"/>
            <w:hideMark/>
          </w:tcPr>
          <w:p w:rsidR="00803C0B" w:rsidRPr="007C441E" w:rsidRDefault="00803C0B" w:rsidP="00AD3C34">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52</w:t>
            </w:r>
          </w:p>
        </w:tc>
        <w:tc>
          <w:tcPr>
            <w:tcW w:w="703" w:type="dxa"/>
            <w:tcBorders>
              <w:top w:val="nil"/>
              <w:left w:val="nil"/>
              <w:bottom w:val="single" w:sz="4" w:space="0" w:color="auto"/>
              <w:right w:val="single" w:sz="4" w:space="0" w:color="auto"/>
            </w:tcBorders>
            <w:shd w:val="clear" w:color="auto" w:fill="auto"/>
            <w:noWrap/>
            <w:vAlign w:val="bottom"/>
            <w:hideMark/>
          </w:tcPr>
          <w:p w:rsidR="00803C0B" w:rsidRPr="007C441E" w:rsidRDefault="00803C0B" w:rsidP="00AD3C34">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29,59</w:t>
            </w:r>
          </w:p>
        </w:tc>
        <w:tc>
          <w:tcPr>
            <w:tcW w:w="566" w:type="dxa"/>
            <w:tcBorders>
              <w:top w:val="nil"/>
              <w:left w:val="nil"/>
              <w:bottom w:val="single" w:sz="4" w:space="0" w:color="auto"/>
              <w:right w:val="single" w:sz="4" w:space="0" w:color="auto"/>
            </w:tcBorders>
            <w:shd w:val="clear" w:color="auto" w:fill="auto"/>
            <w:noWrap/>
            <w:vAlign w:val="bottom"/>
            <w:hideMark/>
          </w:tcPr>
          <w:p w:rsidR="00803C0B" w:rsidRPr="007C441E" w:rsidRDefault="00803C0B" w:rsidP="00AD3C34">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43</w:t>
            </w:r>
          </w:p>
        </w:tc>
        <w:tc>
          <w:tcPr>
            <w:tcW w:w="758" w:type="dxa"/>
            <w:tcBorders>
              <w:top w:val="nil"/>
              <w:left w:val="nil"/>
              <w:bottom w:val="single" w:sz="4" w:space="0" w:color="auto"/>
              <w:right w:val="single" w:sz="4" w:space="0" w:color="auto"/>
            </w:tcBorders>
            <w:shd w:val="clear" w:color="auto" w:fill="auto"/>
            <w:noWrap/>
            <w:vAlign w:val="bottom"/>
            <w:hideMark/>
          </w:tcPr>
          <w:p w:rsidR="00803C0B" w:rsidRPr="007C441E" w:rsidRDefault="00803C0B" w:rsidP="00AD3C34">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27,13</w:t>
            </w:r>
          </w:p>
        </w:tc>
        <w:tc>
          <w:tcPr>
            <w:tcW w:w="567" w:type="dxa"/>
            <w:tcBorders>
              <w:top w:val="nil"/>
              <w:left w:val="nil"/>
              <w:bottom w:val="single" w:sz="4" w:space="0" w:color="auto"/>
              <w:right w:val="single" w:sz="4" w:space="0" w:color="auto"/>
            </w:tcBorders>
            <w:shd w:val="clear" w:color="auto" w:fill="auto"/>
            <w:noWrap/>
            <w:vAlign w:val="bottom"/>
            <w:hideMark/>
          </w:tcPr>
          <w:p w:rsidR="00803C0B" w:rsidRPr="007C441E" w:rsidRDefault="00803C0B" w:rsidP="00AD3C34">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58</w:t>
            </w:r>
          </w:p>
        </w:tc>
        <w:tc>
          <w:tcPr>
            <w:tcW w:w="708" w:type="dxa"/>
            <w:tcBorders>
              <w:top w:val="nil"/>
              <w:left w:val="nil"/>
              <w:bottom w:val="single" w:sz="4" w:space="0" w:color="auto"/>
              <w:right w:val="single" w:sz="4" w:space="0" w:color="auto"/>
            </w:tcBorders>
            <w:shd w:val="clear" w:color="auto" w:fill="auto"/>
            <w:noWrap/>
            <w:vAlign w:val="bottom"/>
            <w:hideMark/>
          </w:tcPr>
          <w:p w:rsidR="00803C0B" w:rsidRPr="007C441E" w:rsidRDefault="00803C0B" w:rsidP="00AD3C34">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31,15</w:t>
            </w:r>
          </w:p>
        </w:tc>
        <w:tc>
          <w:tcPr>
            <w:tcW w:w="567" w:type="dxa"/>
            <w:tcBorders>
              <w:top w:val="nil"/>
              <w:left w:val="nil"/>
              <w:bottom w:val="single" w:sz="4" w:space="0" w:color="auto"/>
              <w:right w:val="single" w:sz="4" w:space="0" w:color="auto"/>
            </w:tcBorders>
            <w:shd w:val="clear" w:color="auto" w:fill="auto"/>
            <w:noWrap/>
            <w:vAlign w:val="bottom"/>
            <w:hideMark/>
          </w:tcPr>
          <w:p w:rsidR="00803C0B" w:rsidRPr="007C441E" w:rsidRDefault="00803C0B" w:rsidP="00AD3C34">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56</w:t>
            </w:r>
          </w:p>
        </w:tc>
        <w:tc>
          <w:tcPr>
            <w:tcW w:w="709" w:type="dxa"/>
            <w:tcBorders>
              <w:top w:val="nil"/>
              <w:left w:val="nil"/>
              <w:bottom w:val="single" w:sz="4" w:space="0" w:color="auto"/>
              <w:right w:val="single" w:sz="4" w:space="0" w:color="auto"/>
            </w:tcBorders>
            <w:shd w:val="clear" w:color="auto" w:fill="auto"/>
            <w:noWrap/>
            <w:vAlign w:val="bottom"/>
            <w:hideMark/>
          </w:tcPr>
          <w:p w:rsidR="00803C0B" w:rsidRPr="007C441E" w:rsidRDefault="00803C0B" w:rsidP="00AD3C34">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30,62</w:t>
            </w:r>
          </w:p>
        </w:tc>
        <w:tc>
          <w:tcPr>
            <w:tcW w:w="611" w:type="dxa"/>
            <w:tcBorders>
              <w:top w:val="nil"/>
              <w:left w:val="nil"/>
              <w:bottom w:val="single" w:sz="4" w:space="0" w:color="auto"/>
              <w:right w:val="single" w:sz="4" w:space="0" w:color="auto"/>
            </w:tcBorders>
            <w:shd w:val="clear" w:color="auto" w:fill="auto"/>
            <w:noWrap/>
            <w:vAlign w:val="bottom"/>
            <w:hideMark/>
          </w:tcPr>
          <w:p w:rsidR="00803C0B" w:rsidRPr="007C441E" w:rsidRDefault="00803C0B" w:rsidP="00AD3C34">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59</w:t>
            </w:r>
          </w:p>
        </w:tc>
        <w:tc>
          <w:tcPr>
            <w:tcW w:w="666" w:type="dxa"/>
            <w:tcBorders>
              <w:top w:val="nil"/>
              <w:left w:val="nil"/>
              <w:bottom w:val="single" w:sz="4" w:space="0" w:color="auto"/>
              <w:right w:val="single" w:sz="4" w:space="0" w:color="auto"/>
            </w:tcBorders>
            <w:shd w:val="clear" w:color="auto" w:fill="auto"/>
            <w:noWrap/>
            <w:vAlign w:val="bottom"/>
            <w:hideMark/>
          </w:tcPr>
          <w:p w:rsidR="00803C0B" w:rsidRPr="007C441E" w:rsidRDefault="00803C0B" w:rsidP="00AD3C34">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31,40</w:t>
            </w:r>
          </w:p>
        </w:tc>
        <w:tc>
          <w:tcPr>
            <w:tcW w:w="567" w:type="dxa"/>
            <w:tcBorders>
              <w:top w:val="nil"/>
              <w:left w:val="nil"/>
              <w:bottom w:val="single" w:sz="4" w:space="0" w:color="auto"/>
              <w:right w:val="single" w:sz="4" w:space="0" w:color="auto"/>
            </w:tcBorders>
            <w:shd w:val="clear" w:color="auto" w:fill="auto"/>
            <w:noWrap/>
            <w:vAlign w:val="bottom"/>
            <w:hideMark/>
          </w:tcPr>
          <w:p w:rsidR="00803C0B" w:rsidRPr="007C441E" w:rsidRDefault="00803C0B" w:rsidP="00AD3C34">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43</w:t>
            </w:r>
          </w:p>
        </w:tc>
        <w:tc>
          <w:tcPr>
            <w:tcW w:w="709" w:type="dxa"/>
            <w:tcBorders>
              <w:top w:val="nil"/>
              <w:left w:val="nil"/>
              <w:bottom w:val="single" w:sz="4" w:space="0" w:color="auto"/>
              <w:right w:val="single" w:sz="4" w:space="0" w:color="auto"/>
            </w:tcBorders>
            <w:shd w:val="clear" w:color="auto" w:fill="auto"/>
            <w:noWrap/>
            <w:vAlign w:val="bottom"/>
            <w:hideMark/>
          </w:tcPr>
          <w:p w:rsidR="00803C0B" w:rsidRPr="007C441E" w:rsidRDefault="00803C0B" w:rsidP="00AD3C34">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27,33</w:t>
            </w:r>
          </w:p>
        </w:tc>
      </w:tr>
      <w:tr w:rsidR="007C441E" w:rsidRPr="007C441E" w:rsidTr="007C441E">
        <w:trPr>
          <w:trHeight w:val="266"/>
        </w:trPr>
        <w:tc>
          <w:tcPr>
            <w:tcW w:w="842" w:type="dxa"/>
            <w:tcBorders>
              <w:top w:val="nil"/>
              <w:left w:val="single" w:sz="4" w:space="0" w:color="auto"/>
              <w:bottom w:val="single" w:sz="4" w:space="0" w:color="auto"/>
              <w:right w:val="single" w:sz="4" w:space="0" w:color="auto"/>
            </w:tcBorders>
            <w:shd w:val="clear" w:color="auto" w:fill="auto"/>
            <w:noWrap/>
            <w:vAlign w:val="bottom"/>
            <w:hideMark/>
          </w:tcPr>
          <w:p w:rsidR="00803C0B" w:rsidRPr="007C441E" w:rsidRDefault="00803C0B" w:rsidP="007C441E">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Rata-Rata</w:t>
            </w:r>
          </w:p>
        </w:tc>
        <w:tc>
          <w:tcPr>
            <w:tcW w:w="704"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4,13</w:t>
            </w:r>
          </w:p>
        </w:tc>
        <w:tc>
          <w:tcPr>
            <w:tcW w:w="580"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2,14</w:t>
            </w:r>
          </w:p>
        </w:tc>
        <w:tc>
          <w:tcPr>
            <w:tcW w:w="544" w:type="dxa"/>
            <w:tcBorders>
              <w:top w:val="nil"/>
              <w:left w:val="nil"/>
              <w:bottom w:val="single" w:sz="4" w:space="0" w:color="auto"/>
              <w:right w:val="single" w:sz="4" w:space="0" w:color="auto"/>
            </w:tcBorders>
            <w:shd w:val="clear" w:color="auto" w:fill="auto"/>
            <w:noWrap/>
            <w:vAlign w:val="center"/>
            <w:hideMark/>
          </w:tcPr>
          <w:p w:rsidR="00803C0B" w:rsidRPr="007C441E" w:rsidRDefault="007C441E" w:rsidP="00AD3C34">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4</w:t>
            </w:r>
          </w:p>
        </w:tc>
        <w:tc>
          <w:tcPr>
            <w:tcW w:w="701"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2,11</w:t>
            </w:r>
          </w:p>
        </w:tc>
        <w:tc>
          <w:tcPr>
            <w:tcW w:w="562"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3,6</w:t>
            </w:r>
          </w:p>
        </w:tc>
        <w:tc>
          <w:tcPr>
            <w:tcW w:w="703" w:type="dxa"/>
            <w:tcBorders>
              <w:top w:val="nil"/>
              <w:left w:val="nil"/>
              <w:bottom w:val="single" w:sz="4" w:space="0" w:color="auto"/>
              <w:right w:val="single" w:sz="4" w:space="0" w:color="auto"/>
            </w:tcBorders>
            <w:shd w:val="clear" w:color="auto" w:fill="auto"/>
            <w:noWrap/>
            <w:vAlign w:val="center"/>
            <w:hideMark/>
          </w:tcPr>
          <w:p w:rsidR="00803C0B" w:rsidRPr="007C441E" w:rsidRDefault="007C441E" w:rsidP="00AD3C34">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2</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3,47</w:t>
            </w:r>
          </w:p>
        </w:tc>
        <w:tc>
          <w:tcPr>
            <w:tcW w:w="703"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1,97</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2,87</w:t>
            </w:r>
          </w:p>
        </w:tc>
        <w:tc>
          <w:tcPr>
            <w:tcW w:w="758"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1,81</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3,87</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2,08</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3,73</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2,04</w:t>
            </w:r>
          </w:p>
        </w:tc>
        <w:tc>
          <w:tcPr>
            <w:tcW w:w="611"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3,93</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2,09</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2,87</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7C441E" w:rsidRDefault="00803C0B" w:rsidP="00AD3C34">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1,82</w:t>
            </w:r>
          </w:p>
        </w:tc>
      </w:tr>
    </w:tbl>
    <w:p w:rsidR="00803C0B" w:rsidRPr="00476E07" w:rsidRDefault="00803C0B" w:rsidP="00803C0B">
      <w:pPr>
        <w:spacing w:after="240"/>
        <w:ind w:left="-1134"/>
        <w:rPr>
          <w:rFonts w:ascii="Times New Roman" w:hAnsi="Times New Roman" w:cs="Times New Roman"/>
          <w:b/>
          <w:sz w:val="24"/>
          <w:szCs w:val="24"/>
        </w:rPr>
      </w:pPr>
    </w:p>
    <w:p w:rsidR="00803C0B" w:rsidRPr="00476E07" w:rsidRDefault="00803C0B" w:rsidP="00803C0B">
      <w:pPr>
        <w:spacing w:after="240"/>
        <w:ind w:left="-1134"/>
        <w:rPr>
          <w:rFonts w:ascii="Times New Roman" w:hAnsi="Times New Roman" w:cs="Times New Roman"/>
          <w:b/>
          <w:sz w:val="24"/>
          <w:szCs w:val="24"/>
        </w:rPr>
      </w:pPr>
    </w:p>
    <w:p w:rsidR="00803C0B" w:rsidRPr="00476E07" w:rsidRDefault="00803C0B" w:rsidP="00803C0B">
      <w:pPr>
        <w:spacing w:after="240"/>
        <w:ind w:left="-1134"/>
        <w:rPr>
          <w:rFonts w:ascii="Times New Roman" w:hAnsi="Times New Roman" w:cs="Times New Roman"/>
          <w:b/>
          <w:sz w:val="24"/>
          <w:szCs w:val="24"/>
        </w:rPr>
      </w:pPr>
    </w:p>
    <w:p w:rsidR="00803C0B" w:rsidRPr="00476E07" w:rsidRDefault="00656457" w:rsidP="00803C0B">
      <w:pPr>
        <w:spacing w:after="240"/>
        <w:ind w:left="-1134"/>
        <w:rPr>
          <w:rFonts w:ascii="Times New Roman" w:hAnsi="Times New Roman" w:cs="Times New Roman"/>
          <w:b/>
          <w:sz w:val="24"/>
          <w:szCs w:val="24"/>
        </w:rPr>
      </w:pPr>
      <w:r w:rsidRPr="00656457">
        <w:rPr>
          <w:rFonts w:ascii="Times New Roman" w:hAnsi="Times New Roman" w:cs="Times New Roman"/>
          <w:noProof/>
          <w:sz w:val="24"/>
          <w:szCs w:val="24"/>
          <w:lang w:val="en-US"/>
        </w:rPr>
        <mc:AlternateContent>
          <mc:Choice Requires="wps">
            <w:drawing>
              <wp:anchor distT="0" distB="0" distL="114300" distR="114300" simplePos="0" relativeHeight="251694080" behindDoc="0" locked="0" layoutInCell="1" allowOverlap="1" wp14:anchorId="326E0097" wp14:editId="411965B7">
                <wp:simplePos x="0" y="0"/>
                <wp:positionH relativeFrom="rightMargin">
                  <wp:posOffset>-177493</wp:posOffset>
                </wp:positionH>
                <wp:positionV relativeFrom="paragraph">
                  <wp:posOffset>657475</wp:posOffset>
                </wp:positionV>
                <wp:extent cx="778024" cy="743903"/>
                <wp:effectExtent l="0" t="1905" r="1270" b="1270"/>
                <wp:wrapNone/>
                <wp:docPr id="71" name="Text Box 71"/>
                <wp:cNvGraphicFramePr/>
                <a:graphic xmlns:a="http://schemas.openxmlformats.org/drawingml/2006/main">
                  <a:graphicData uri="http://schemas.microsoft.com/office/word/2010/wordprocessingShape">
                    <wps:wsp>
                      <wps:cNvSpPr txBox="1"/>
                      <wps:spPr>
                        <a:xfrm rot="5400000">
                          <a:off x="0" y="0"/>
                          <a:ext cx="778024" cy="743903"/>
                        </a:xfrm>
                        <a:prstGeom prst="rect">
                          <a:avLst/>
                        </a:prstGeom>
                        <a:solidFill>
                          <a:sysClr val="window" lastClr="FFFFFF"/>
                        </a:solidFill>
                        <a:ln w="6350">
                          <a:noFill/>
                        </a:ln>
                        <a:effectLst/>
                      </wps:spPr>
                      <wps:txbx>
                        <w:txbxContent>
                          <w:p w:rsidR="00876879" w:rsidRPr="00656457" w:rsidRDefault="00876879" w:rsidP="00656457">
                            <w:pPr>
                              <w:rPr>
                                <w:rFonts w:ascii="Times New Roman" w:hAnsi="Times New Roman" w:cs="Times New Roman"/>
                                <w:sz w:val="24"/>
                                <w:szCs w:val="24"/>
                                <w:lang w:val="en-US"/>
                              </w:rPr>
                            </w:pPr>
                            <w:r>
                              <w:rPr>
                                <w:rFonts w:ascii="Times New Roman" w:hAnsi="Times New Roman" w:cs="Times New Roman"/>
                                <w:sz w:val="24"/>
                                <w:szCs w:val="24"/>
                                <w:lang w:val="en-US"/>
                              </w:rPr>
                              <w:t>90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6E0097" id="Text Box 71" o:spid="_x0000_s1037" type="#_x0000_t202" style="position:absolute;left:0;text-align:left;margin-left:-14pt;margin-top:51.75pt;width:61.25pt;height:58.6pt;rotation:90;z-index:25169408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SEqWwIAAK8EAAAOAAAAZHJzL2Uyb0RvYy54bWysVE1v2zAMvQ/YfxB0X+2kadMGcYqsRYYB&#10;RVsgHXpWZDkxIIuapMTOfv2e5Ljrup2G5SDwy4/kI5n5TddodlDO12QKPjrLOVNGUlmbbcG/Pa8+&#10;XXHmgzCl0GRUwY/K85vFxw/z1s7UmHakS+UYQIyftbbguxDsLMu83KlG+DOyysBZkWtEgOq2WelE&#10;C/RGZ+M8v8xacqV1JJX3sN71Tr5I+FWlZHisKq8C0wVHbSG9Lr2b+GaLuZhtnbC7Wp7KEP9QRSNq&#10;g6SvUHciCLZ39R9QTS0dearCmaQmo6qqpUo9oJtR/q6b9U5YlXoBOd6+0uT/H6x8ODw5VpcFn444&#10;M6LBjJ5VF9hn6hhM4Ke1foawtUVg6GDHnAe7hzG23VWuYY5A78Ukj79EBtpjiAbvx1euI7aEcTq9&#10;yscTziRc08n5dX4eMbMeKkJa58MXRQ2LQsEdRplAxeHehz50CInhnnRdrmqtk3L0t9qxg8DUsSwl&#10;tZxp4QOMBV+l3ynbb59pw9qCX55f9OUbinh9Km0irkobdcofeen7j1LoNl3icTQeyNlQeQRniRZw&#10;4K1c1ejlHoU8CYc1gxGnEx7xVJqQmk4SZztyP/5mj/GYPryctVjbgvvve+EU+vtqsBfXo8kk7nlS&#10;JhfTMRT31rN56zH75pbAEUaP6pIY44MexMpR84ILW8ascAkjkbvgYRBvQ39MuFCplssUhM22Ityb&#10;tZURehjmc/cinD2NM2APHmhYcDF7N9U+Nn5paLkPVNVp5JHonlWsSlRwFWlpThccz+6tnqJ+/c8s&#10;fgIAAP//AwBQSwMEFAAGAAgAAAAhAP1/9e/eAAAACgEAAA8AAABkcnMvZG93bnJldi54bWxMj8tO&#10;wzAQRfdI/IM1SOxau6lANMSpqgIbJERJ+AA3njxEPI5ipwl/z7CC5ege3Tk32y+uFxccQ+dJw2at&#10;QCBV3nbUaPgsX1YPIEI0ZE3vCTV8Y4B9fn2VmdT6mT7wUsRGcAmF1GhoYxxSKUPVojNh7Qckzmo/&#10;OhP5HBtpRzNzuetlotS9dKYj/tCaAY8tVl/F5DTYyR5LskVdque3+vWpPhTvp1nr25vl8Agi4hL/&#10;YPjVZ3XI2ensJ7JB9BpWyd2WUQ6U4g1M7DY7EGcNSbLdgswz+X9C/gMAAP//AwBQSwECLQAUAAYA&#10;CAAAACEAtoM4kv4AAADhAQAAEwAAAAAAAAAAAAAAAAAAAAAAW0NvbnRlbnRfVHlwZXNdLnhtbFBL&#10;AQItABQABgAIAAAAIQA4/SH/1gAAAJQBAAALAAAAAAAAAAAAAAAAAC8BAABfcmVscy8ucmVsc1BL&#10;AQItABQABgAIAAAAIQDhHSEqWwIAAK8EAAAOAAAAAAAAAAAAAAAAAC4CAABkcnMvZTJvRG9jLnht&#10;bFBLAQItABQABgAIAAAAIQD9f/Xv3gAAAAoBAAAPAAAAAAAAAAAAAAAAALUEAABkcnMvZG93bnJl&#10;di54bWxQSwUGAAAAAAQABADzAAAAwAUAAAAA&#10;" fillcolor="window" stroked="f" strokeweight=".5pt">
                <v:textbox>
                  <w:txbxContent>
                    <w:p w:rsidR="00876879" w:rsidRPr="00656457" w:rsidRDefault="00876879" w:rsidP="00656457">
                      <w:pPr>
                        <w:rPr>
                          <w:rFonts w:ascii="Times New Roman" w:hAnsi="Times New Roman" w:cs="Times New Roman"/>
                          <w:sz w:val="24"/>
                          <w:szCs w:val="24"/>
                          <w:lang w:val="en-US"/>
                        </w:rPr>
                      </w:pPr>
                      <w:r>
                        <w:rPr>
                          <w:rFonts w:ascii="Times New Roman" w:hAnsi="Times New Roman" w:cs="Times New Roman"/>
                          <w:sz w:val="24"/>
                          <w:szCs w:val="24"/>
                          <w:lang w:val="en-US"/>
                        </w:rPr>
                        <w:t>90</w:t>
                      </w:r>
                    </w:p>
                  </w:txbxContent>
                </v:textbox>
                <w10:wrap anchorx="margin"/>
              </v:shape>
            </w:pict>
          </mc:Fallback>
        </mc:AlternateContent>
      </w:r>
    </w:p>
    <w:p w:rsidR="00803C0B" w:rsidRPr="00476E07" w:rsidRDefault="00881DBA" w:rsidP="009B33FE">
      <w:pPr>
        <w:spacing w:after="0" w:line="240" w:lineRule="auto"/>
        <w:rPr>
          <w:rFonts w:ascii="Times New Roman" w:hAnsi="Times New Roman" w:cs="Times New Roman"/>
          <w:sz w:val="24"/>
          <w:szCs w:val="24"/>
        </w:rPr>
      </w:pPr>
      <w:r>
        <w:rPr>
          <w:rFonts w:ascii="Times New Roman" w:hAnsi="Times New Roman" w:cs="Times New Roman"/>
          <w:sz w:val="24"/>
          <w:szCs w:val="24"/>
          <w:lang w:val="en-US"/>
        </w:rPr>
        <w:lastRenderedPageBreak/>
        <w:t xml:space="preserve">Tabel </w:t>
      </w:r>
      <w:r w:rsidR="00803C0B" w:rsidRPr="00476E07">
        <w:rPr>
          <w:rFonts w:ascii="Times New Roman" w:hAnsi="Times New Roman" w:cs="Times New Roman"/>
          <w:sz w:val="24"/>
          <w:szCs w:val="24"/>
        </w:rPr>
        <w:t xml:space="preserve">Data Asli dan Data Transformasi Hasil Perhitungan Uji Aroma </w:t>
      </w:r>
      <w:r w:rsidR="00803C0B" w:rsidRPr="00476E07">
        <w:rPr>
          <w:rFonts w:ascii="Times New Roman" w:hAnsi="Times New Roman" w:cs="Times New Roman"/>
          <w:i/>
          <w:sz w:val="24"/>
          <w:szCs w:val="24"/>
        </w:rPr>
        <w:t xml:space="preserve">Flakes </w:t>
      </w:r>
      <w:r w:rsidR="00803C0B" w:rsidRPr="00476E07">
        <w:rPr>
          <w:rFonts w:ascii="Times New Roman" w:hAnsi="Times New Roman" w:cs="Times New Roman"/>
          <w:sz w:val="24"/>
          <w:szCs w:val="24"/>
        </w:rPr>
        <w:t>Ikan</w:t>
      </w:r>
      <w:r w:rsidR="004124A9">
        <w:rPr>
          <w:rFonts w:ascii="Times New Roman" w:hAnsi="Times New Roman" w:cs="Times New Roman"/>
          <w:sz w:val="24"/>
          <w:szCs w:val="24"/>
          <w:lang w:val="en-US"/>
        </w:rPr>
        <w:t xml:space="preserve"> </w:t>
      </w:r>
      <w:r w:rsidR="00803C0B" w:rsidRPr="00476E07">
        <w:rPr>
          <w:rFonts w:ascii="Times New Roman" w:hAnsi="Times New Roman" w:cs="Times New Roman"/>
          <w:sz w:val="24"/>
          <w:szCs w:val="24"/>
        </w:rPr>
        <w:t>Ulangan II</w:t>
      </w:r>
    </w:p>
    <w:tbl>
      <w:tblPr>
        <w:tblW w:w="12333" w:type="dxa"/>
        <w:tblInd w:w="-5" w:type="dxa"/>
        <w:tblLook w:val="04A0" w:firstRow="1" w:lastRow="0" w:firstColumn="1" w:lastColumn="0" w:noHBand="0" w:noVBand="1"/>
      </w:tblPr>
      <w:tblGrid>
        <w:gridCol w:w="819"/>
        <w:gridCol w:w="566"/>
        <w:gridCol w:w="666"/>
        <w:gridCol w:w="643"/>
        <w:gridCol w:w="708"/>
        <w:gridCol w:w="567"/>
        <w:gridCol w:w="709"/>
        <w:gridCol w:w="567"/>
        <w:gridCol w:w="709"/>
        <w:gridCol w:w="567"/>
        <w:gridCol w:w="709"/>
        <w:gridCol w:w="567"/>
        <w:gridCol w:w="708"/>
        <w:gridCol w:w="567"/>
        <w:gridCol w:w="709"/>
        <w:gridCol w:w="567"/>
        <w:gridCol w:w="709"/>
        <w:gridCol w:w="567"/>
        <w:gridCol w:w="709"/>
      </w:tblGrid>
      <w:tr w:rsidR="00803C0B" w:rsidRPr="009B33FE" w:rsidTr="009B33FE">
        <w:trPr>
          <w:trHeight w:val="295"/>
        </w:trPr>
        <w:tc>
          <w:tcPr>
            <w:tcW w:w="12333" w:type="dxa"/>
            <w:gridSpan w:val="19"/>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803C0B" w:rsidRPr="009B33FE" w:rsidRDefault="00803C0B" w:rsidP="00AD3C34">
            <w:pPr>
              <w:spacing w:after="0" w:line="240" w:lineRule="auto"/>
              <w:jc w:val="center"/>
              <w:rPr>
                <w:rFonts w:ascii="Times New Roman" w:hAnsi="Times New Roman" w:cs="Times New Roman"/>
                <w:color w:val="000000"/>
                <w:sz w:val="20"/>
                <w:szCs w:val="20"/>
                <w:lang w:eastAsia="id-ID"/>
              </w:rPr>
            </w:pPr>
            <w:r w:rsidRPr="009B33FE">
              <w:rPr>
                <w:rFonts w:ascii="Times New Roman" w:hAnsi="Times New Roman" w:cs="Times New Roman"/>
                <w:color w:val="000000"/>
                <w:sz w:val="20"/>
                <w:szCs w:val="20"/>
              </w:rPr>
              <w:t>Perlakuan</w:t>
            </w:r>
          </w:p>
        </w:tc>
      </w:tr>
      <w:tr w:rsidR="00803C0B" w:rsidRPr="009B33FE" w:rsidTr="009B33FE">
        <w:trPr>
          <w:trHeight w:val="295"/>
        </w:trPr>
        <w:tc>
          <w:tcPr>
            <w:tcW w:w="819" w:type="dxa"/>
            <w:vMerge w:val="restart"/>
            <w:tcBorders>
              <w:top w:val="nil"/>
              <w:left w:val="single" w:sz="4" w:space="0" w:color="auto"/>
              <w:right w:val="single" w:sz="4" w:space="0" w:color="auto"/>
            </w:tcBorders>
            <w:shd w:val="clear" w:color="auto" w:fill="auto"/>
            <w:noWrap/>
            <w:vAlign w:val="bottom"/>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Panelis</w:t>
            </w:r>
            <w:r w:rsidRPr="009B33FE">
              <w:rPr>
                <w:rFonts w:ascii="Times New Roman" w:hAnsi="Times New Roman" w:cs="Times New Roman"/>
                <w:color w:val="000000"/>
                <w:sz w:val="20"/>
                <w:szCs w:val="20"/>
              </w:rPr>
              <w:br/>
            </w:r>
          </w:p>
        </w:tc>
        <w:tc>
          <w:tcPr>
            <w:tcW w:w="1232" w:type="dxa"/>
            <w:gridSpan w:val="2"/>
            <w:tcBorders>
              <w:top w:val="single" w:sz="4" w:space="0" w:color="auto"/>
              <w:left w:val="nil"/>
              <w:bottom w:val="single" w:sz="4" w:space="0" w:color="auto"/>
              <w:right w:val="single" w:sz="4" w:space="0" w:color="auto"/>
            </w:tcBorders>
            <w:shd w:val="clear" w:color="auto" w:fill="auto"/>
            <w:noWrap/>
            <w:vAlign w:val="bottom"/>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a1b1</w:t>
            </w:r>
          </w:p>
        </w:tc>
        <w:tc>
          <w:tcPr>
            <w:tcW w:w="1351" w:type="dxa"/>
            <w:gridSpan w:val="2"/>
            <w:tcBorders>
              <w:top w:val="single" w:sz="4" w:space="0" w:color="auto"/>
              <w:left w:val="nil"/>
              <w:bottom w:val="single" w:sz="4" w:space="0" w:color="auto"/>
              <w:right w:val="single" w:sz="4" w:space="0" w:color="auto"/>
            </w:tcBorders>
            <w:shd w:val="clear" w:color="auto" w:fill="auto"/>
            <w:noWrap/>
            <w:vAlign w:val="bottom"/>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a1b2</w:t>
            </w:r>
          </w:p>
        </w:tc>
        <w:tc>
          <w:tcPr>
            <w:tcW w:w="1276" w:type="dxa"/>
            <w:gridSpan w:val="2"/>
            <w:tcBorders>
              <w:top w:val="single" w:sz="4" w:space="0" w:color="auto"/>
              <w:left w:val="nil"/>
              <w:bottom w:val="single" w:sz="4" w:space="0" w:color="auto"/>
              <w:right w:val="single" w:sz="4" w:space="0" w:color="auto"/>
            </w:tcBorders>
            <w:shd w:val="clear" w:color="auto" w:fill="auto"/>
            <w:noWrap/>
            <w:vAlign w:val="bottom"/>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a1b3</w:t>
            </w:r>
          </w:p>
        </w:tc>
        <w:tc>
          <w:tcPr>
            <w:tcW w:w="1276" w:type="dxa"/>
            <w:gridSpan w:val="2"/>
            <w:tcBorders>
              <w:top w:val="single" w:sz="4" w:space="0" w:color="auto"/>
              <w:left w:val="nil"/>
              <w:bottom w:val="single" w:sz="4" w:space="0" w:color="auto"/>
              <w:right w:val="single" w:sz="4" w:space="0" w:color="auto"/>
            </w:tcBorders>
            <w:shd w:val="clear" w:color="auto" w:fill="auto"/>
            <w:noWrap/>
            <w:vAlign w:val="bottom"/>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a2b1</w:t>
            </w:r>
          </w:p>
        </w:tc>
        <w:tc>
          <w:tcPr>
            <w:tcW w:w="1276" w:type="dxa"/>
            <w:gridSpan w:val="2"/>
            <w:tcBorders>
              <w:top w:val="single" w:sz="4" w:space="0" w:color="auto"/>
              <w:left w:val="nil"/>
              <w:bottom w:val="single" w:sz="4" w:space="0" w:color="auto"/>
              <w:right w:val="single" w:sz="4" w:space="0" w:color="auto"/>
            </w:tcBorders>
            <w:shd w:val="clear" w:color="auto" w:fill="auto"/>
            <w:noWrap/>
            <w:vAlign w:val="bottom"/>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a2b2</w:t>
            </w:r>
          </w:p>
        </w:tc>
        <w:tc>
          <w:tcPr>
            <w:tcW w:w="1275" w:type="dxa"/>
            <w:gridSpan w:val="2"/>
            <w:tcBorders>
              <w:top w:val="single" w:sz="4" w:space="0" w:color="auto"/>
              <w:left w:val="nil"/>
              <w:bottom w:val="single" w:sz="4" w:space="0" w:color="auto"/>
              <w:right w:val="single" w:sz="4" w:space="0" w:color="auto"/>
            </w:tcBorders>
            <w:shd w:val="clear" w:color="auto" w:fill="auto"/>
            <w:noWrap/>
            <w:vAlign w:val="bottom"/>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a2b3</w:t>
            </w:r>
          </w:p>
        </w:tc>
        <w:tc>
          <w:tcPr>
            <w:tcW w:w="1276" w:type="dxa"/>
            <w:gridSpan w:val="2"/>
            <w:tcBorders>
              <w:top w:val="single" w:sz="4" w:space="0" w:color="auto"/>
              <w:left w:val="nil"/>
              <w:bottom w:val="single" w:sz="4" w:space="0" w:color="auto"/>
              <w:right w:val="single" w:sz="4" w:space="0" w:color="auto"/>
            </w:tcBorders>
            <w:shd w:val="clear" w:color="auto" w:fill="auto"/>
            <w:noWrap/>
            <w:vAlign w:val="bottom"/>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a3b1</w:t>
            </w:r>
          </w:p>
        </w:tc>
        <w:tc>
          <w:tcPr>
            <w:tcW w:w="1276" w:type="dxa"/>
            <w:gridSpan w:val="2"/>
            <w:tcBorders>
              <w:top w:val="single" w:sz="4" w:space="0" w:color="auto"/>
              <w:left w:val="nil"/>
              <w:bottom w:val="single" w:sz="4" w:space="0" w:color="auto"/>
              <w:right w:val="single" w:sz="4" w:space="0" w:color="auto"/>
            </w:tcBorders>
            <w:shd w:val="clear" w:color="auto" w:fill="auto"/>
            <w:noWrap/>
            <w:vAlign w:val="bottom"/>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a3b2</w:t>
            </w:r>
          </w:p>
        </w:tc>
        <w:tc>
          <w:tcPr>
            <w:tcW w:w="1276" w:type="dxa"/>
            <w:gridSpan w:val="2"/>
            <w:tcBorders>
              <w:top w:val="single" w:sz="4" w:space="0" w:color="auto"/>
              <w:left w:val="nil"/>
              <w:bottom w:val="single" w:sz="4" w:space="0" w:color="auto"/>
              <w:right w:val="single" w:sz="4" w:space="0" w:color="auto"/>
            </w:tcBorders>
            <w:shd w:val="clear" w:color="auto" w:fill="auto"/>
            <w:noWrap/>
            <w:vAlign w:val="bottom"/>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a3b3</w:t>
            </w:r>
          </w:p>
        </w:tc>
      </w:tr>
      <w:tr w:rsidR="009B33FE" w:rsidRPr="009B33FE" w:rsidTr="009B33FE">
        <w:trPr>
          <w:trHeight w:val="295"/>
        </w:trPr>
        <w:tc>
          <w:tcPr>
            <w:tcW w:w="819" w:type="dxa"/>
            <w:vMerge/>
            <w:tcBorders>
              <w:left w:val="single" w:sz="4" w:space="0" w:color="auto"/>
              <w:bottom w:val="single" w:sz="4" w:space="0" w:color="auto"/>
              <w:right w:val="single" w:sz="4" w:space="0" w:color="auto"/>
            </w:tcBorders>
            <w:shd w:val="clear" w:color="auto" w:fill="auto"/>
            <w:noWrap/>
            <w:vAlign w:val="bottom"/>
            <w:hideMark/>
          </w:tcPr>
          <w:p w:rsidR="00803C0B" w:rsidRPr="009B33FE" w:rsidRDefault="00803C0B" w:rsidP="00AD3C34">
            <w:pPr>
              <w:spacing w:after="0" w:line="240" w:lineRule="auto"/>
              <w:rPr>
                <w:rFonts w:ascii="Times New Roman" w:hAnsi="Times New Roman" w:cs="Times New Roman"/>
                <w:color w:val="000000"/>
                <w:sz w:val="20"/>
                <w:szCs w:val="20"/>
              </w:rPr>
            </w:pPr>
          </w:p>
        </w:tc>
        <w:tc>
          <w:tcPr>
            <w:tcW w:w="566" w:type="dxa"/>
            <w:tcBorders>
              <w:top w:val="nil"/>
              <w:left w:val="nil"/>
              <w:bottom w:val="single" w:sz="4" w:space="0" w:color="auto"/>
              <w:right w:val="single" w:sz="4" w:space="0" w:color="auto"/>
            </w:tcBorders>
            <w:shd w:val="clear" w:color="auto" w:fill="auto"/>
            <w:noWrap/>
            <w:vAlign w:val="bottom"/>
            <w:hideMark/>
          </w:tcPr>
          <w:p w:rsidR="00803C0B" w:rsidRPr="009B33FE" w:rsidRDefault="00803C0B" w:rsidP="00AD3C34">
            <w:pPr>
              <w:spacing w:after="0" w:line="240" w:lineRule="auto"/>
              <w:rPr>
                <w:rFonts w:ascii="Times New Roman" w:hAnsi="Times New Roman" w:cs="Times New Roman"/>
                <w:color w:val="000000"/>
                <w:sz w:val="20"/>
                <w:szCs w:val="20"/>
              </w:rPr>
            </w:pPr>
            <w:r w:rsidRPr="009B33FE">
              <w:rPr>
                <w:rFonts w:ascii="Times New Roman" w:hAnsi="Times New Roman" w:cs="Times New Roman"/>
                <w:color w:val="000000"/>
                <w:sz w:val="20"/>
                <w:szCs w:val="20"/>
              </w:rPr>
              <w:t>DA</w:t>
            </w:r>
          </w:p>
        </w:tc>
        <w:tc>
          <w:tcPr>
            <w:tcW w:w="666" w:type="dxa"/>
            <w:tcBorders>
              <w:top w:val="nil"/>
              <w:left w:val="nil"/>
              <w:bottom w:val="single" w:sz="4" w:space="0" w:color="auto"/>
              <w:right w:val="single" w:sz="4" w:space="0" w:color="auto"/>
            </w:tcBorders>
            <w:shd w:val="clear" w:color="auto" w:fill="auto"/>
            <w:noWrap/>
            <w:vAlign w:val="bottom"/>
            <w:hideMark/>
          </w:tcPr>
          <w:p w:rsidR="00803C0B" w:rsidRPr="009B33FE" w:rsidRDefault="00803C0B" w:rsidP="00AD3C34">
            <w:pPr>
              <w:spacing w:after="0" w:line="240" w:lineRule="auto"/>
              <w:rPr>
                <w:rFonts w:ascii="Times New Roman" w:hAnsi="Times New Roman" w:cs="Times New Roman"/>
                <w:color w:val="000000"/>
                <w:sz w:val="20"/>
                <w:szCs w:val="20"/>
              </w:rPr>
            </w:pPr>
            <w:r w:rsidRPr="009B33FE">
              <w:rPr>
                <w:rFonts w:ascii="Times New Roman" w:hAnsi="Times New Roman" w:cs="Times New Roman"/>
                <w:color w:val="000000"/>
                <w:sz w:val="20"/>
                <w:szCs w:val="20"/>
              </w:rPr>
              <w:t>DT</w:t>
            </w:r>
          </w:p>
        </w:tc>
        <w:tc>
          <w:tcPr>
            <w:tcW w:w="643" w:type="dxa"/>
            <w:tcBorders>
              <w:top w:val="nil"/>
              <w:left w:val="nil"/>
              <w:bottom w:val="single" w:sz="4" w:space="0" w:color="auto"/>
              <w:right w:val="single" w:sz="4" w:space="0" w:color="auto"/>
            </w:tcBorders>
            <w:shd w:val="clear" w:color="auto" w:fill="auto"/>
            <w:noWrap/>
            <w:vAlign w:val="bottom"/>
            <w:hideMark/>
          </w:tcPr>
          <w:p w:rsidR="00803C0B" w:rsidRPr="009B33FE" w:rsidRDefault="00803C0B" w:rsidP="00AD3C34">
            <w:pPr>
              <w:spacing w:after="0" w:line="240" w:lineRule="auto"/>
              <w:rPr>
                <w:rFonts w:ascii="Times New Roman" w:hAnsi="Times New Roman" w:cs="Times New Roman"/>
                <w:color w:val="000000"/>
                <w:sz w:val="20"/>
                <w:szCs w:val="20"/>
              </w:rPr>
            </w:pPr>
            <w:r w:rsidRPr="009B33FE">
              <w:rPr>
                <w:rFonts w:ascii="Times New Roman" w:hAnsi="Times New Roman" w:cs="Times New Roman"/>
                <w:color w:val="000000"/>
                <w:sz w:val="20"/>
                <w:szCs w:val="20"/>
              </w:rPr>
              <w:t>DA</w:t>
            </w:r>
          </w:p>
        </w:tc>
        <w:tc>
          <w:tcPr>
            <w:tcW w:w="708" w:type="dxa"/>
            <w:tcBorders>
              <w:top w:val="nil"/>
              <w:left w:val="nil"/>
              <w:bottom w:val="single" w:sz="4" w:space="0" w:color="auto"/>
              <w:right w:val="single" w:sz="4" w:space="0" w:color="auto"/>
            </w:tcBorders>
            <w:shd w:val="clear" w:color="auto" w:fill="auto"/>
            <w:noWrap/>
            <w:vAlign w:val="bottom"/>
            <w:hideMark/>
          </w:tcPr>
          <w:p w:rsidR="00803C0B" w:rsidRPr="009B33FE" w:rsidRDefault="00803C0B" w:rsidP="00AD3C34">
            <w:pPr>
              <w:spacing w:after="0" w:line="240" w:lineRule="auto"/>
              <w:rPr>
                <w:rFonts w:ascii="Times New Roman" w:hAnsi="Times New Roman" w:cs="Times New Roman"/>
                <w:color w:val="000000"/>
                <w:sz w:val="20"/>
                <w:szCs w:val="20"/>
              </w:rPr>
            </w:pPr>
            <w:r w:rsidRPr="009B33FE">
              <w:rPr>
                <w:rFonts w:ascii="Times New Roman" w:hAnsi="Times New Roman" w:cs="Times New Roman"/>
                <w:color w:val="000000"/>
                <w:sz w:val="20"/>
                <w:szCs w:val="20"/>
              </w:rPr>
              <w:t>DT</w:t>
            </w:r>
          </w:p>
        </w:tc>
        <w:tc>
          <w:tcPr>
            <w:tcW w:w="567" w:type="dxa"/>
            <w:tcBorders>
              <w:top w:val="nil"/>
              <w:left w:val="nil"/>
              <w:bottom w:val="single" w:sz="4" w:space="0" w:color="auto"/>
              <w:right w:val="single" w:sz="4" w:space="0" w:color="auto"/>
            </w:tcBorders>
            <w:shd w:val="clear" w:color="auto" w:fill="auto"/>
            <w:noWrap/>
            <w:vAlign w:val="bottom"/>
            <w:hideMark/>
          </w:tcPr>
          <w:p w:rsidR="00803C0B" w:rsidRPr="009B33FE" w:rsidRDefault="00803C0B" w:rsidP="00AD3C34">
            <w:pPr>
              <w:spacing w:after="0" w:line="240" w:lineRule="auto"/>
              <w:rPr>
                <w:rFonts w:ascii="Times New Roman" w:hAnsi="Times New Roman" w:cs="Times New Roman"/>
                <w:color w:val="000000"/>
                <w:sz w:val="20"/>
                <w:szCs w:val="20"/>
              </w:rPr>
            </w:pPr>
            <w:r w:rsidRPr="009B33FE">
              <w:rPr>
                <w:rFonts w:ascii="Times New Roman" w:hAnsi="Times New Roman" w:cs="Times New Roman"/>
                <w:color w:val="000000"/>
                <w:sz w:val="20"/>
                <w:szCs w:val="20"/>
              </w:rPr>
              <w:t>DA</w:t>
            </w:r>
          </w:p>
        </w:tc>
        <w:tc>
          <w:tcPr>
            <w:tcW w:w="709" w:type="dxa"/>
            <w:tcBorders>
              <w:top w:val="nil"/>
              <w:left w:val="nil"/>
              <w:bottom w:val="single" w:sz="4" w:space="0" w:color="auto"/>
              <w:right w:val="single" w:sz="4" w:space="0" w:color="auto"/>
            </w:tcBorders>
            <w:shd w:val="clear" w:color="auto" w:fill="auto"/>
            <w:noWrap/>
            <w:vAlign w:val="bottom"/>
            <w:hideMark/>
          </w:tcPr>
          <w:p w:rsidR="00803C0B" w:rsidRPr="009B33FE" w:rsidRDefault="00803C0B" w:rsidP="00AD3C34">
            <w:pPr>
              <w:spacing w:after="0" w:line="240" w:lineRule="auto"/>
              <w:rPr>
                <w:rFonts w:ascii="Times New Roman" w:hAnsi="Times New Roman" w:cs="Times New Roman"/>
                <w:color w:val="000000"/>
                <w:sz w:val="20"/>
                <w:szCs w:val="20"/>
              </w:rPr>
            </w:pPr>
            <w:r w:rsidRPr="009B33FE">
              <w:rPr>
                <w:rFonts w:ascii="Times New Roman" w:hAnsi="Times New Roman" w:cs="Times New Roman"/>
                <w:color w:val="000000"/>
                <w:sz w:val="20"/>
                <w:szCs w:val="20"/>
              </w:rPr>
              <w:t>DT</w:t>
            </w:r>
          </w:p>
        </w:tc>
        <w:tc>
          <w:tcPr>
            <w:tcW w:w="567" w:type="dxa"/>
            <w:tcBorders>
              <w:top w:val="nil"/>
              <w:left w:val="nil"/>
              <w:bottom w:val="single" w:sz="4" w:space="0" w:color="auto"/>
              <w:right w:val="single" w:sz="4" w:space="0" w:color="auto"/>
            </w:tcBorders>
            <w:shd w:val="clear" w:color="auto" w:fill="auto"/>
            <w:noWrap/>
            <w:vAlign w:val="bottom"/>
            <w:hideMark/>
          </w:tcPr>
          <w:p w:rsidR="00803C0B" w:rsidRPr="009B33FE" w:rsidRDefault="00803C0B" w:rsidP="00AD3C34">
            <w:pPr>
              <w:spacing w:after="0" w:line="240" w:lineRule="auto"/>
              <w:rPr>
                <w:rFonts w:ascii="Times New Roman" w:hAnsi="Times New Roman" w:cs="Times New Roman"/>
                <w:color w:val="000000"/>
                <w:sz w:val="20"/>
                <w:szCs w:val="20"/>
              </w:rPr>
            </w:pPr>
            <w:r w:rsidRPr="009B33FE">
              <w:rPr>
                <w:rFonts w:ascii="Times New Roman" w:hAnsi="Times New Roman" w:cs="Times New Roman"/>
                <w:color w:val="000000"/>
                <w:sz w:val="20"/>
                <w:szCs w:val="20"/>
              </w:rPr>
              <w:t>DA</w:t>
            </w:r>
          </w:p>
        </w:tc>
        <w:tc>
          <w:tcPr>
            <w:tcW w:w="709" w:type="dxa"/>
            <w:tcBorders>
              <w:top w:val="nil"/>
              <w:left w:val="nil"/>
              <w:bottom w:val="single" w:sz="4" w:space="0" w:color="auto"/>
              <w:right w:val="single" w:sz="4" w:space="0" w:color="auto"/>
            </w:tcBorders>
            <w:shd w:val="clear" w:color="auto" w:fill="auto"/>
            <w:noWrap/>
            <w:vAlign w:val="bottom"/>
            <w:hideMark/>
          </w:tcPr>
          <w:p w:rsidR="00803C0B" w:rsidRPr="009B33FE" w:rsidRDefault="00803C0B" w:rsidP="00AD3C34">
            <w:pPr>
              <w:spacing w:after="0" w:line="240" w:lineRule="auto"/>
              <w:rPr>
                <w:rFonts w:ascii="Times New Roman" w:hAnsi="Times New Roman" w:cs="Times New Roman"/>
                <w:color w:val="000000"/>
                <w:sz w:val="20"/>
                <w:szCs w:val="20"/>
              </w:rPr>
            </w:pPr>
            <w:r w:rsidRPr="009B33FE">
              <w:rPr>
                <w:rFonts w:ascii="Times New Roman" w:hAnsi="Times New Roman" w:cs="Times New Roman"/>
                <w:color w:val="000000"/>
                <w:sz w:val="20"/>
                <w:szCs w:val="20"/>
              </w:rPr>
              <w:t>DT</w:t>
            </w:r>
          </w:p>
        </w:tc>
        <w:tc>
          <w:tcPr>
            <w:tcW w:w="567" w:type="dxa"/>
            <w:tcBorders>
              <w:top w:val="nil"/>
              <w:left w:val="nil"/>
              <w:bottom w:val="single" w:sz="4" w:space="0" w:color="auto"/>
              <w:right w:val="single" w:sz="4" w:space="0" w:color="auto"/>
            </w:tcBorders>
            <w:shd w:val="clear" w:color="auto" w:fill="auto"/>
            <w:noWrap/>
            <w:vAlign w:val="bottom"/>
            <w:hideMark/>
          </w:tcPr>
          <w:p w:rsidR="00803C0B" w:rsidRPr="009B33FE" w:rsidRDefault="00803C0B" w:rsidP="00AD3C34">
            <w:pPr>
              <w:spacing w:after="0" w:line="240" w:lineRule="auto"/>
              <w:rPr>
                <w:rFonts w:ascii="Times New Roman" w:hAnsi="Times New Roman" w:cs="Times New Roman"/>
                <w:color w:val="000000"/>
                <w:sz w:val="20"/>
                <w:szCs w:val="20"/>
              </w:rPr>
            </w:pPr>
            <w:r w:rsidRPr="009B33FE">
              <w:rPr>
                <w:rFonts w:ascii="Times New Roman" w:hAnsi="Times New Roman" w:cs="Times New Roman"/>
                <w:color w:val="000000"/>
                <w:sz w:val="20"/>
                <w:szCs w:val="20"/>
              </w:rPr>
              <w:t>DA</w:t>
            </w:r>
          </w:p>
        </w:tc>
        <w:tc>
          <w:tcPr>
            <w:tcW w:w="709" w:type="dxa"/>
            <w:tcBorders>
              <w:top w:val="nil"/>
              <w:left w:val="nil"/>
              <w:bottom w:val="single" w:sz="4" w:space="0" w:color="auto"/>
              <w:right w:val="single" w:sz="4" w:space="0" w:color="auto"/>
            </w:tcBorders>
            <w:shd w:val="clear" w:color="auto" w:fill="auto"/>
            <w:noWrap/>
            <w:vAlign w:val="bottom"/>
            <w:hideMark/>
          </w:tcPr>
          <w:p w:rsidR="00803C0B" w:rsidRPr="009B33FE" w:rsidRDefault="00803C0B" w:rsidP="00AD3C34">
            <w:pPr>
              <w:spacing w:after="0" w:line="240" w:lineRule="auto"/>
              <w:rPr>
                <w:rFonts w:ascii="Times New Roman" w:hAnsi="Times New Roman" w:cs="Times New Roman"/>
                <w:color w:val="000000"/>
                <w:sz w:val="20"/>
                <w:szCs w:val="20"/>
              </w:rPr>
            </w:pPr>
            <w:r w:rsidRPr="009B33FE">
              <w:rPr>
                <w:rFonts w:ascii="Times New Roman" w:hAnsi="Times New Roman" w:cs="Times New Roman"/>
                <w:color w:val="000000"/>
                <w:sz w:val="20"/>
                <w:szCs w:val="20"/>
              </w:rPr>
              <w:t>DT</w:t>
            </w:r>
          </w:p>
        </w:tc>
        <w:tc>
          <w:tcPr>
            <w:tcW w:w="567" w:type="dxa"/>
            <w:tcBorders>
              <w:top w:val="nil"/>
              <w:left w:val="nil"/>
              <w:bottom w:val="single" w:sz="4" w:space="0" w:color="auto"/>
              <w:right w:val="single" w:sz="4" w:space="0" w:color="auto"/>
            </w:tcBorders>
            <w:shd w:val="clear" w:color="auto" w:fill="auto"/>
            <w:noWrap/>
            <w:vAlign w:val="bottom"/>
            <w:hideMark/>
          </w:tcPr>
          <w:p w:rsidR="00803C0B" w:rsidRPr="009B33FE" w:rsidRDefault="00803C0B" w:rsidP="00AD3C34">
            <w:pPr>
              <w:spacing w:after="0" w:line="240" w:lineRule="auto"/>
              <w:rPr>
                <w:rFonts w:ascii="Times New Roman" w:hAnsi="Times New Roman" w:cs="Times New Roman"/>
                <w:color w:val="000000"/>
                <w:sz w:val="20"/>
                <w:szCs w:val="20"/>
              </w:rPr>
            </w:pPr>
            <w:r w:rsidRPr="009B33FE">
              <w:rPr>
                <w:rFonts w:ascii="Times New Roman" w:hAnsi="Times New Roman" w:cs="Times New Roman"/>
                <w:color w:val="000000"/>
                <w:sz w:val="20"/>
                <w:szCs w:val="20"/>
              </w:rPr>
              <w:t>DA</w:t>
            </w:r>
          </w:p>
        </w:tc>
        <w:tc>
          <w:tcPr>
            <w:tcW w:w="708" w:type="dxa"/>
            <w:tcBorders>
              <w:top w:val="nil"/>
              <w:left w:val="nil"/>
              <w:bottom w:val="single" w:sz="4" w:space="0" w:color="auto"/>
              <w:right w:val="single" w:sz="4" w:space="0" w:color="auto"/>
            </w:tcBorders>
            <w:shd w:val="clear" w:color="auto" w:fill="auto"/>
            <w:noWrap/>
            <w:vAlign w:val="bottom"/>
            <w:hideMark/>
          </w:tcPr>
          <w:p w:rsidR="00803C0B" w:rsidRPr="009B33FE" w:rsidRDefault="00803C0B" w:rsidP="00AD3C34">
            <w:pPr>
              <w:spacing w:after="0" w:line="240" w:lineRule="auto"/>
              <w:rPr>
                <w:rFonts w:ascii="Times New Roman" w:hAnsi="Times New Roman" w:cs="Times New Roman"/>
                <w:color w:val="000000"/>
                <w:sz w:val="20"/>
                <w:szCs w:val="20"/>
              </w:rPr>
            </w:pPr>
            <w:r w:rsidRPr="009B33FE">
              <w:rPr>
                <w:rFonts w:ascii="Times New Roman" w:hAnsi="Times New Roman" w:cs="Times New Roman"/>
                <w:color w:val="000000"/>
                <w:sz w:val="20"/>
                <w:szCs w:val="20"/>
              </w:rPr>
              <w:t>DT</w:t>
            </w:r>
          </w:p>
        </w:tc>
        <w:tc>
          <w:tcPr>
            <w:tcW w:w="567" w:type="dxa"/>
            <w:tcBorders>
              <w:top w:val="nil"/>
              <w:left w:val="nil"/>
              <w:bottom w:val="single" w:sz="4" w:space="0" w:color="auto"/>
              <w:right w:val="single" w:sz="4" w:space="0" w:color="auto"/>
            </w:tcBorders>
            <w:shd w:val="clear" w:color="auto" w:fill="auto"/>
            <w:noWrap/>
            <w:vAlign w:val="bottom"/>
            <w:hideMark/>
          </w:tcPr>
          <w:p w:rsidR="00803C0B" w:rsidRPr="009B33FE" w:rsidRDefault="00803C0B" w:rsidP="00AD3C34">
            <w:pPr>
              <w:spacing w:after="0" w:line="240" w:lineRule="auto"/>
              <w:rPr>
                <w:rFonts w:ascii="Times New Roman" w:hAnsi="Times New Roman" w:cs="Times New Roman"/>
                <w:color w:val="000000"/>
                <w:sz w:val="20"/>
                <w:szCs w:val="20"/>
              </w:rPr>
            </w:pPr>
            <w:r w:rsidRPr="009B33FE">
              <w:rPr>
                <w:rFonts w:ascii="Times New Roman" w:hAnsi="Times New Roman" w:cs="Times New Roman"/>
                <w:color w:val="000000"/>
                <w:sz w:val="20"/>
                <w:szCs w:val="20"/>
              </w:rPr>
              <w:t>DA</w:t>
            </w:r>
          </w:p>
        </w:tc>
        <w:tc>
          <w:tcPr>
            <w:tcW w:w="709" w:type="dxa"/>
            <w:tcBorders>
              <w:top w:val="nil"/>
              <w:left w:val="nil"/>
              <w:bottom w:val="single" w:sz="4" w:space="0" w:color="auto"/>
              <w:right w:val="single" w:sz="4" w:space="0" w:color="auto"/>
            </w:tcBorders>
            <w:shd w:val="clear" w:color="auto" w:fill="auto"/>
            <w:noWrap/>
            <w:vAlign w:val="bottom"/>
            <w:hideMark/>
          </w:tcPr>
          <w:p w:rsidR="00803C0B" w:rsidRPr="009B33FE" w:rsidRDefault="00803C0B" w:rsidP="00AD3C34">
            <w:pPr>
              <w:spacing w:after="0" w:line="240" w:lineRule="auto"/>
              <w:rPr>
                <w:rFonts w:ascii="Times New Roman" w:hAnsi="Times New Roman" w:cs="Times New Roman"/>
                <w:color w:val="000000"/>
                <w:sz w:val="20"/>
                <w:szCs w:val="20"/>
              </w:rPr>
            </w:pPr>
            <w:r w:rsidRPr="009B33FE">
              <w:rPr>
                <w:rFonts w:ascii="Times New Roman" w:hAnsi="Times New Roman" w:cs="Times New Roman"/>
                <w:color w:val="000000"/>
                <w:sz w:val="20"/>
                <w:szCs w:val="20"/>
              </w:rPr>
              <w:t>DT</w:t>
            </w:r>
          </w:p>
        </w:tc>
        <w:tc>
          <w:tcPr>
            <w:tcW w:w="567" w:type="dxa"/>
            <w:tcBorders>
              <w:top w:val="nil"/>
              <w:left w:val="nil"/>
              <w:bottom w:val="single" w:sz="4" w:space="0" w:color="auto"/>
              <w:right w:val="single" w:sz="4" w:space="0" w:color="auto"/>
            </w:tcBorders>
            <w:shd w:val="clear" w:color="auto" w:fill="auto"/>
            <w:noWrap/>
            <w:vAlign w:val="bottom"/>
            <w:hideMark/>
          </w:tcPr>
          <w:p w:rsidR="00803C0B" w:rsidRPr="009B33FE" w:rsidRDefault="00803C0B" w:rsidP="00AD3C34">
            <w:pPr>
              <w:spacing w:after="0" w:line="240" w:lineRule="auto"/>
              <w:rPr>
                <w:rFonts w:ascii="Times New Roman" w:hAnsi="Times New Roman" w:cs="Times New Roman"/>
                <w:color w:val="000000"/>
                <w:sz w:val="20"/>
                <w:szCs w:val="20"/>
              </w:rPr>
            </w:pPr>
            <w:r w:rsidRPr="009B33FE">
              <w:rPr>
                <w:rFonts w:ascii="Times New Roman" w:hAnsi="Times New Roman" w:cs="Times New Roman"/>
                <w:color w:val="000000"/>
                <w:sz w:val="20"/>
                <w:szCs w:val="20"/>
              </w:rPr>
              <w:t>DA</w:t>
            </w:r>
          </w:p>
        </w:tc>
        <w:tc>
          <w:tcPr>
            <w:tcW w:w="709" w:type="dxa"/>
            <w:tcBorders>
              <w:top w:val="nil"/>
              <w:left w:val="nil"/>
              <w:bottom w:val="single" w:sz="4" w:space="0" w:color="auto"/>
              <w:right w:val="single" w:sz="4" w:space="0" w:color="auto"/>
            </w:tcBorders>
            <w:shd w:val="clear" w:color="auto" w:fill="auto"/>
            <w:noWrap/>
            <w:vAlign w:val="bottom"/>
            <w:hideMark/>
          </w:tcPr>
          <w:p w:rsidR="00803C0B" w:rsidRPr="009B33FE" w:rsidRDefault="00803C0B" w:rsidP="00AD3C34">
            <w:pPr>
              <w:spacing w:after="0" w:line="240" w:lineRule="auto"/>
              <w:rPr>
                <w:rFonts w:ascii="Times New Roman" w:hAnsi="Times New Roman" w:cs="Times New Roman"/>
                <w:color w:val="000000"/>
                <w:sz w:val="20"/>
                <w:szCs w:val="20"/>
              </w:rPr>
            </w:pPr>
            <w:r w:rsidRPr="009B33FE">
              <w:rPr>
                <w:rFonts w:ascii="Times New Roman" w:hAnsi="Times New Roman" w:cs="Times New Roman"/>
                <w:color w:val="000000"/>
                <w:sz w:val="20"/>
                <w:szCs w:val="20"/>
              </w:rPr>
              <w:t>DT</w:t>
            </w:r>
          </w:p>
        </w:tc>
        <w:tc>
          <w:tcPr>
            <w:tcW w:w="567" w:type="dxa"/>
            <w:tcBorders>
              <w:top w:val="nil"/>
              <w:left w:val="nil"/>
              <w:bottom w:val="single" w:sz="4" w:space="0" w:color="auto"/>
              <w:right w:val="single" w:sz="4" w:space="0" w:color="auto"/>
            </w:tcBorders>
            <w:shd w:val="clear" w:color="auto" w:fill="auto"/>
            <w:noWrap/>
            <w:vAlign w:val="bottom"/>
            <w:hideMark/>
          </w:tcPr>
          <w:p w:rsidR="00803C0B" w:rsidRPr="009B33FE" w:rsidRDefault="00803C0B" w:rsidP="00AD3C34">
            <w:pPr>
              <w:spacing w:after="0" w:line="240" w:lineRule="auto"/>
              <w:rPr>
                <w:rFonts w:ascii="Times New Roman" w:hAnsi="Times New Roman" w:cs="Times New Roman"/>
                <w:color w:val="000000"/>
                <w:sz w:val="20"/>
                <w:szCs w:val="20"/>
              </w:rPr>
            </w:pPr>
            <w:r w:rsidRPr="009B33FE">
              <w:rPr>
                <w:rFonts w:ascii="Times New Roman" w:hAnsi="Times New Roman" w:cs="Times New Roman"/>
                <w:color w:val="000000"/>
                <w:sz w:val="20"/>
                <w:szCs w:val="20"/>
              </w:rPr>
              <w:t>DA</w:t>
            </w:r>
          </w:p>
        </w:tc>
        <w:tc>
          <w:tcPr>
            <w:tcW w:w="709" w:type="dxa"/>
            <w:tcBorders>
              <w:top w:val="nil"/>
              <w:left w:val="nil"/>
              <w:bottom w:val="single" w:sz="4" w:space="0" w:color="auto"/>
              <w:right w:val="single" w:sz="4" w:space="0" w:color="auto"/>
            </w:tcBorders>
            <w:shd w:val="clear" w:color="auto" w:fill="auto"/>
            <w:noWrap/>
            <w:vAlign w:val="bottom"/>
            <w:hideMark/>
          </w:tcPr>
          <w:p w:rsidR="00803C0B" w:rsidRPr="009B33FE" w:rsidRDefault="00803C0B" w:rsidP="00AD3C34">
            <w:pPr>
              <w:spacing w:after="0" w:line="240" w:lineRule="auto"/>
              <w:rPr>
                <w:rFonts w:ascii="Times New Roman" w:hAnsi="Times New Roman" w:cs="Times New Roman"/>
                <w:color w:val="000000"/>
                <w:sz w:val="20"/>
                <w:szCs w:val="20"/>
              </w:rPr>
            </w:pPr>
            <w:r w:rsidRPr="009B33FE">
              <w:rPr>
                <w:rFonts w:ascii="Times New Roman" w:hAnsi="Times New Roman" w:cs="Times New Roman"/>
                <w:color w:val="000000"/>
                <w:sz w:val="20"/>
                <w:szCs w:val="20"/>
              </w:rPr>
              <w:t>DT</w:t>
            </w:r>
          </w:p>
        </w:tc>
      </w:tr>
      <w:tr w:rsidR="009B33FE" w:rsidRPr="009B33FE" w:rsidTr="009B33FE">
        <w:trPr>
          <w:trHeight w:val="295"/>
        </w:trPr>
        <w:tc>
          <w:tcPr>
            <w:tcW w:w="819" w:type="dxa"/>
            <w:tcBorders>
              <w:top w:val="nil"/>
              <w:left w:val="single" w:sz="4" w:space="0" w:color="auto"/>
              <w:bottom w:val="single" w:sz="4" w:space="0" w:color="auto"/>
              <w:right w:val="single" w:sz="4" w:space="0" w:color="auto"/>
            </w:tcBorders>
            <w:shd w:val="clear" w:color="auto" w:fill="auto"/>
            <w:noWrap/>
            <w:vAlign w:val="bottom"/>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1</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2,35</w:t>
            </w:r>
          </w:p>
        </w:tc>
        <w:tc>
          <w:tcPr>
            <w:tcW w:w="643"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6</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2,55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4</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1,87</w:t>
            </w:r>
          </w:p>
        </w:tc>
      </w:tr>
      <w:tr w:rsidR="009B33FE" w:rsidRPr="009B33FE" w:rsidTr="009B33FE">
        <w:trPr>
          <w:trHeight w:val="295"/>
        </w:trPr>
        <w:tc>
          <w:tcPr>
            <w:tcW w:w="819" w:type="dxa"/>
            <w:tcBorders>
              <w:top w:val="nil"/>
              <w:left w:val="single" w:sz="4" w:space="0" w:color="auto"/>
              <w:bottom w:val="single" w:sz="4" w:space="0" w:color="auto"/>
              <w:right w:val="single" w:sz="4" w:space="0" w:color="auto"/>
            </w:tcBorders>
            <w:shd w:val="clear" w:color="auto" w:fill="auto"/>
            <w:noWrap/>
            <w:vAlign w:val="bottom"/>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2,35</w:t>
            </w:r>
          </w:p>
        </w:tc>
        <w:tc>
          <w:tcPr>
            <w:tcW w:w="643"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6</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2,55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4</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1,87</w:t>
            </w:r>
          </w:p>
        </w:tc>
      </w:tr>
      <w:tr w:rsidR="009B33FE" w:rsidRPr="009B33FE" w:rsidTr="009B33FE">
        <w:trPr>
          <w:trHeight w:val="295"/>
        </w:trPr>
        <w:tc>
          <w:tcPr>
            <w:tcW w:w="819" w:type="dxa"/>
            <w:tcBorders>
              <w:top w:val="nil"/>
              <w:left w:val="single" w:sz="4" w:space="0" w:color="auto"/>
              <w:bottom w:val="single" w:sz="4" w:space="0" w:color="auto"/>
              <w:right w:val="single" w:sz="4" w:space="0" w:color="auto"/>
            </w:tcBorders>
            <w:shd w:val="clear" w:color="auto" w:fill="auto"/>
            <w:noWrap/>
            <w:vAlign w:val="bottom"/>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3</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2,35</w:t>
            </w:r>
          </w:p>
        </w:tc>
        <w:tc>
          <w:tcPr>
            <w:tcW w:w="643"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6</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2,55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4</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1,87</w:t>
            </w:r>
          </w:p>
        </w:tc>
      </w:tr>
      <w:tr w:rsidR="009B33FE" w:rsidRPr="009B33FE" w:rsidTr="009B33FE">
        <w:trPr>
          <w:trHeight w:val="295"/>
        </w:trPr>
        <w:tc>
          <w:tcPr>
            <w:tcW w:w="819" w:type="dxa"/>
            <w:tcBorders>
              <w:top w:val="nil"/>
              <w:left w:val="single" w:sz="4" w:space="0" w:color="auto"/>
              <w:bottom w:val="single" w:sz="4" w:space="0" w:color="auto"/>
              <w:right w:val="single" w:sz="4" w:space="0" w:color="auto"/>
            </w:tcBorders>
            <w:shd w:val="clear" w:color="auto" w:fill="auto"/>
            <w:noWrap/>
            <w:vAlign w:val="bottom"/>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2,12</w:t>
            </w:r>
          </w:p>
        </w:tc>
        <w:tc>
          <w:tcPr>
            <w:tcW w:w="643"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4</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4</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2,12</w:t>
            </w:r>
          </w:p>
        </w:tc>
      </w:tr>
      <w:tr w:rsidR="009B33FE" w:rsidRPr="009B33FE" w:rsidTr="009B33FE">
        <w:trPr>
          <w:trHeight w:val="295"/>
        </w:trPr>
        <w:tc>
          <w:tcPr>
            <w:tcW w:w="819" w:type="dxa"/>
            <w:tcBorders>
              <w:top w:val="nil"/>
              <w:left w:val="single" w:sz="4" w:space="0" w:color="auto"/>
              <w:bottom w:val="single" w:sz="4" w:space="0" w:color="auto"/>
              <w:right w:val="single" w:sz="4" w:space="0" w:color="auto"/>
            </w:tcBorders>
            <w:shd w:val="clear" w:color="auto" w:fill="auto"/>
            <w:noWrap/>
            <w:vAlign w:val="bottom"/>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6</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2,55</w:t>
            </w:r>
          </w:p>
        </w:tc>
        <w:tc>
          <w:tcPr>
            <w:tcW w:w="643"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5</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2,12</w:t>
            </w:r>
          </w:p>
        </w:tc>
      </w:tr>
      <w:tr w:rsidR="009B33FE" w:rsidRPr="009B33FE" w:rsidTr="009B33FE">
        <w:trPr>
          <w:trHeight w:val="295"/>
        </w:trPr>
        <w:tc>
          <w:tcPr>
            <w:tcW w:w="819" w:type="dxa"/>
            <w:tcBorders>
              <w:top w:val="nil"/>
              <w:left w:val="single" w:sz="4" w:space="0" w:color="auto"/>
              <w:bottom w:val="single" w:sz="4" w:space="0" w:color="auto"/>
              <w:right w:val="single" w:sz="4" w:space="0" w:color="auto"/>
            </w:tcBorders>
            <w:shd w:val="clear" w:color="auto" w:fill="auto"/>
            <w:noWrap/>
            <w:vAlign w:val="bottom"/>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6</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1,58</w:t>
            </w:r>
          </w:p>
        </w:tc>
        <w:tc>
          <w:tcPr>
            <w:tcW w:w="643"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2,12</w:t>
            </w:r>
          </w:p>
        </w:tc>
      </w:tr>
      <w:tr w:rsidR="009B33FE" w:rsidRPr="009B33FE" w:rsidTr="009B33FE">
        <w:trPr>
          <w:trHeight w:val="295"/>
        </w:trPr>
        <w:tc>
          <w:tcPr>
            <w:tcW w:w="819" w:type="dxa"/>
            <w:tcBorders>
              <w:top w:val="nil"/>
              <w:left w:val="single" w:sz="4" w:space="0" w:color="auto"/>
              <w:bottom w:val="single" w:sz="4" w:space="0" w:color="auto"/>
              <w:right w:val="single" w:sz="4" w:space="0" w:color="auto"/>
            </w:tcBorders>
            <w:shd w:val="clear" w:color="auto" w:fill="auto"/>
            <w:noWrap/>
            <w:vAlign w:val="bottom"/>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7</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1,58</w:t>
            </w:r>
          </w:p>
        </w:tc>
        <w:tc>
          <w:tcPr>
            <w:tcW w:w="643"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5</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6</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2,55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2,35</w:t>
            </w:r>
          </w:p>
        </w:tc>
      </w:tr>
      <w:tr w:rsidR="009B33FE" w:rsidRPr="009B33FE" w:rsidTr="009B33FE">
        <w:trPr>
          <w:trHeight w:val="295"/>
        </w:trPr>
        <w:tc>
          <w:tcPr>
            <w:tcW w:w="819" w:type="dxa"/>
            <w:tcBorders>
              <w:top w:val="nil"/>
              <w:left w:val="single" w:sz="4" w:space="0" w:color="auto"/>
              <w:bottom w:val="single" w:sz="4" w:space="0" w:color="auto"/>
              <w:right w:val="single" w:sz="4" w:space="0" w:color="auto"/>
            </w:tcBorders>
            <w:shd w:val="clear" w:color="auto" w:fill="auto"/>
            <w:noWrap/>
            <w:vAlign w:val="bottom"/>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8</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2,35</w:t>
            </w:r>
          </w:p>
        </w:tc>
        <w:tc>
          <w:tcPr>
            <w:tcW w:w="643"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5</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5</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2,12</w:t>
            </w:r>
          </w:p>
        </w:tc>
      </w:tr>
      <w:tr w:rsidR="009B33FE" w:rsidRPr="009B33FE" w:rsidTr="009B33FE">
        <w:trPr>
          <w:trHeight w:val="295"/>
        </w:trPr>
        <w:tc>
          <w:tcPr>
            <w:tcW w:w="819" w:type="dxa"/>
            <w:tcBorders>
              <w:top w:val="nil"/>
              <w:left w:val="single" w:sz="4" w:space="0" w:color="auto"/>
              <w:bottom w:val="single" w:sz="4" w:space="0" w:color="auto"/>
              <w:right w:val="single" w:sz="4" w:space="0" w:color="auto"/>
            </w:tcBorders>
            <w:shd w:val="clear" w:color="auto" w:fill="auto"/>
            <w:noWrap/>
            <w:vAlign w:val="bottom"/>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9</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2,12</w:t>
            </w:r>
          </w:p>
        </w:tc>
        <w:tc>
          <w:tcPr>
            <w:tcW w:w="643"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5</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1</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1,22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1</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1,22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1,58</w:t>
            </w:r>
          </w:p>
        </w:tc>
      </w:tr>
      <w:tr w:rsidR="009B33FE" w:rsidRPr="009B33FE" w:rsidTr="009B33FE">
        <w:trPr>
          <w:trHeight w:val="295"/>
        </w:trPr>
        <w:tc>
          <w:tcPr>
            <w:tcW w:w="819" w:type="dxa"/>
            <w:tcBorders>
              <w:top w:val="nil"/>
              <w:left w:val="single" w:sz="4" w:space="0" w:color="auto"/>
              <w:bottom w:val="single" w:sz="4" w:space="0" w:color="auto"/>
              <w:right w:val="single" w:sz="4" w:space="0" w:color="auto"/>
            </w:tcBorders>
            <w:shd w:val="clear" w:color="auto" w:fill="auto"/>
            <w:noWrap/>
            <w:vAlign w:val="bottom"/>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10</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1,58</w:t>
            </w:r>
          </w:p>
        </w:tc>
        <w:tc>
          <w:tcPr>
            <w:tcW w:w="643"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1</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1,22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1</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1,22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1,58</w:t>
            </w:r>
          </w:p>
        </w:tc>
      </w:tr>
      <w:tr w:rsidR="009B33FE" w:rsidRPr="009B33FE" w:rsidTr="009B33FE">
        <w:trPr>
          <w:trHeight w:val="295"/>
        </w:trPr>
        <w:tc>
          <w:tcPr>
            <w:tcW w:w="819" w:type="dxa"/>
            <w:tcBorders>
              <w:top w:val="nil"/>
              <w:left w:val="single" w:sz="4" w:space="0" w:color="auto"/>
              <w:bottom w:val="single" w:sz="4" w:space="0" w:color="auto"/>
              <w:right w:val="single" w:sz="4" w:space="0" w:color="auto"/>
            </w:tcBorders>
            <w:shd w:val="clear" w:color="auto" w:fill="auto"/>
            <w:noWrap/>
            <w:vAlign w:val="bottom"/>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11</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2,12</w:t>
            </w:r>
          </w:p>
        </w:tc>
        <w:tc>
          <w:tcPr>
            <w:tcW w:w="643"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3</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3</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1,87</w:t>
            </w:r>
          </w:p>
        </w:tc>
      </w:tr>
      <w:tr w:rsidR="009B33FE" w:rsidRPr="009B33FE" w:rsidTr="009B33FE">
        <w:trPr>
          <w:trHeight w:val="295"/>
        </w:trPr>
        <w:tc>
          <w:tcPr>
            <w:tcW w:w="819" w:type="dxa"/>
            <w:tcBorders>
              <w:top w:val="nil"/>
              <w:left w:val="single" w:sz="4" w:space="0" w:color="auto"/>
              <w:bottom w:val="single" w:sz="4" w:space="0" w:color="auto"/>
              <w:right w:val="single" w:sz="4" w:space="0" w:color="auto"/>
            </w:tcBorders>
            <w:shd w:val="clear" w:color="auto" w:fill="auto"/>
            <w:noWrap/>
            <w:vAlign w:val="bottom"/>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12</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2,35</w:t>
            </w:r>
          </w:p>
        </w:tc>
        <w:tc>
          <w:tcPr>
            <w:tcW w:w="643"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5</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6</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2,55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5</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2,35</w:t>
            </w:r>
          </w:p>
        </w:tc>
      </w:tr>
      <w:tr w:rsidR="009B33FE" w:rsidRPr="009B33FE" w:rsidTr="009B33FE">
        <w:trPr>
          <w:trHeight w:val="295"/>
        </w:trPr>
        <w:tc>
          <w:tcPr>
            <w:tcW w:w="819" w:type="dxa"/>
            <w:tcBorders>
              <w:top w:val="nil"/>
              <w:left w:val="single" w:sz="4" w:space="0" w:color="auto"/>
              <w:bottom w:val="single" w:sz="4" w:space="0" w:color="auto"/>
              <w:right w:val="single" w:sz="4" w:space="0" w:color="auto"/>
            </w:tcBorders>
            <w:shd w:val="clear" w:color="auto" w:fill="auto"/>
            <w:noWrap/>
            <w:vAlign w:val="bottom"/>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13</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6</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2,55</w:t>
            </w:r>
          </w:p>
        </w:tc>
        <w:tc>
          <w:tcPr>
            <w:tcW w:w="643"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6</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2,55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6</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2,55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6</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2,55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5</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2,35</w:t>
            </w:r>
          </w:p>
        </w:tc>
      </w:tr>
      <w:tr w:rsidR="009B33FE" w:rsidRPr="009B33FE" w:rsidTr="009B33FE">
        <w:trPr>
          <w:trHeight w:val="295"/>
        </w:trPr>
        <w:tc>
          <w:tcPr>
            <w:tcW w:w="819" w:type="dxa"/>
            <w:tcBorders>
              <w:top w:val="nil"/>
              <w:left w:val="single" w:sz="4" w:space="0" w:color="auto"/>
              <w:bottom w:val="single" w:sz="4" w:space="0" w:color="auto"/>
              <w:right w:val="single" w:sz="4" w:space="0" w:color="auto"/>
            </w:tcBorders>
            <w:shd w:val="clear" w:color="auto" w:fill="auto"/>
            <w:noWrap/>
            <w:vAlign w:val="bottom"/>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14</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2,12</w:t>
            </w:r>
          </w:p>
        </w:tc>
        <w:tc>
          <w:tcPr>
            <w:tcW w:w="643"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5</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2,35</w:t>
            </w:r>
          </w:p>
        </w:tc>
      </w:tr>
      <w:tr w:rsidR="009B33FE" w:rsidRPr="009B33FE" w:rsidTr="009B33FE">
        <w:trPr>
          <w:trHeight w:val="295"/>
        </w:trPr>
        <w:tc>
          <w:tcPr>
            <w:tcW w:w="819" w:type="dxa"/>
            <w:tcBorders>
              <w:top w:val="nil"/>
              <w:left w:val="single" w:sz="4" w:space="0" w:color="auto"/>
              <w:bottom w:val="single" w:sz="4" w:space="0" w:color="auto"/>
              <w:right w:val="single" w:sz="4" w:space="0" w:color="auto"/>
            </w:tcBorders>
            <w:shd w:val="clear" w:color="auto" w:fill="auto"/>
            <w:noWrap/>
            <w:vAlign w:val="bottom"/>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15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2,35</w:t>
            </w:r>
          </w:p>
        </w:tc>
        <w:tc>
          <w:tcPr>
            <w:tcW w:w="643"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5</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1,87</w:t>
            </w:r>
          </w:p>
        </w:tc>
      </w:tr>
      <w:tr w:rsidR="009B33FE" w:rsidRPr="009B33FE" w:rsidTr="009B33FE">
        <w:trPr>
          <w:trHeight w:val="295"/>
        </w:trPr>
        <w:tc>
          <w:tcPr>
            <w:tcW w:w="819" w:type="dxa"/>
            <w:tcBorders>
              <w:top w:val="nil"/>
              <w:left w:val="single" w:sz="4" w:space="0" w:color="auto"/>
              <w:bottom w:val="single" w:sz="4" w:space="0" w:color="auto"/>
              <w:right w:val="single" w:sz="4" w:space="0" w:color="auto"/>
            </w:tcBorders>
            <w:shd w:val="clear" w:color="auto" w:fill="auto"/>
            <w:noWrap/>
            <w:vAlign w:val="bottom"/>
            <w:hideMark/>
          </w:tcPr>
          <w:p w:rsidR="00803C0B" w:rsidRPr="009B33FE" w:rsidRDefault="00803C0B" w:rsidP="009B33FE">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Jumlah</w:t>
            </w:r>
          </w:p>
        </w:tc>
        <w:tc>
          <w:tcPr>
            <w:tcW w:w="566" w:type="dxa"/>
            <w:tcBorders>
              <w:top w:val="nil"/>
              <w:left w:val="nil"/>
              <w:bottom w:val="single" w:sz="4" w:space="0" w:color="auto"/>
              <w:right w:val="single" w:sz="4" w:space="0" w:color="auto"/>
            </w:tcBorders>
            <w:shd w:val="clear" w:color="auto" w:fill="auto"/>
            <w:noWrap/>
            <w:vAlign w:val="bottom"/>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64</w:t>
            </w:r>
          </w:p>
        </w:tc>
        <w:tc>
          <w:tcPr>
            <w:tcW w:w="666" w:type="dxa"/>
            <w:tcBorders>
              <w:top w:val="nil"/>
              <w:left w:val="nil"/>
              <w:bottom w:val="single" w:sz="4" w:space="0" w:color="auto"/>
              <w:right w:val="single" w:sz="4" w:space="0" w:color="auto"/>
            </w:tcBorders>
            <w:shd w:val="clear" w:color="auto" w:fill="auto"/>
            <w:noWrap/>
            <w:vAlign w:val="bottom"/>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32,40</w:t>
            </w:r>
          </w:p>
        </w:tc>
        <w:tc>
          <w:tcPr>
            <w:tcW w:w="643" w:type="dxa"/>
            <w:tcBorders>
              <w:top w:val="nil"/>
              <w:left w:val="nil"/>
              <w:bottom w:val="single" w:sz="4" w:space="0" w:color="auto"/>
              <w:right w:val="single" w:sz="4" w:space="0" w:color="auto"/>
            </w:tcBorders>
            <w:shd w:val="clear" w:color="auto" w:fill="auto"/>
            <w:noWrap/>
            <w:vAlign w:val="bottom"/>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68</w:t>
            </w:r>
          </w:p>
        </w:tc>
        <w:tc>
          <w:tcPr>
            <w:tcW w:w="708" w:type="dxa"/>
            <w:tcBorders>
              <w:top w:val="nil"/>
              <w:left w:val="nil"/>
              <w:bottom w:val="single" w:sz="4" w:space="0" w:color="auto"/>
              <w:right w:val="single" w:sz="4" w:space="0" w:color="auto"/>
            </w:tcBorders>
            <w:shd w:val="clear" w:color="auto" w:fill="auto"/>
            <w:noWrap/>
            <w:vAlign w:val="bottom"/>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33,32</w:t>
            </w:r>
          </w:p>
        </w:tc>
        <w:tc>
          <w:tcPr>
            <w:tcW w:w="567" w:type="dxa"/>
            <w:tcBorders>
              <w:top w:val="nil"/>
              <w:left w:val="nil"/>
              <w:bottom w:val="single" w:sz="4" w:space="0" w:color="auto"/>
              <w:right w:val="single" w:sz="4" w:space="0" w:color="auto"/>
            </w:tcBorders>
            <w:shd w:val="clear" w:color="auto" w:fill="auto"/>
            <w:noWrap/>
            <w:vAlign w:val="bottom"/>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64</w:t>
            </w:r>
          </w:p>
        </w:tc>
        <w:tc>
          <w:tcPr>
            <w:tcW w:w="709" w:type="dxa"/>
            <w:tcBorders>
              <w:top w:val="nil"/>
              <w:left w:val="nil"/>
              <w:bottom w:val="single" w:sz="4" w:space="0" w:color="auto"/>
              <w:right w:val="single" w:sz="4" w:space="0" w:color="auto"/>
            </w:tcBorders>
            <w:shd w:val="clear" w:color="auto" w:fill="auto"/>
            <w:noWrap/>
            <w:vAlign w:val="bottom"/>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32,17</w:t>
            </w:r>
          </w:p>
        </w:tc>
        <w:tc>
          <w:tcPr>
            <w:tcW w:w="567" w:type="dxa"/>
            <w:tcBorders>
              <w:top w:val="nil"/>
              <w:left w:val="nil"/>
              <w:bottom w:val="single" w:sz="4" w:space="0" w:color="auto"/>
              <w:right w:val="single" w:sz="4" w:space="0" w:color="auto"/>
            </w:tcBorders>
            <w:shd w:val="clear" w:color="auto" w:fill="auto"/>
            <w:noWrap/>
            <w:vAlign w:val="bottom"/>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60</w:t>
            </w:r>
          </w:p>
        </w:tc>
        <w:tc>
          <w:tcPr>
            <w:tcW w:w="709" w:type="dxa"/>
            <w:tcBorders>
              <w:top w:val="nil"/>
              <w:left w:val="nil"/>
              <w:bottom w:val="single" w:sz="4" w:space="0" w:color="auto"/>
              <w:right w:val="single" w:sz="4" w:space="0" w:color="auto"/>
            </w:tcBorders>
            <w:shd w:val="clear" w:color="auto" w:fill="auto"/>
            <w:noWrap/>
            <w:vAlign w:val="bottom"/>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31,63</w:t>
            </w:r>
          </w:p>
        </w:tc>
        <w:tc>
          <w:tcPr>
            <w:tcW w:w="567" w:type="dxa"/>
            <w:tcBorders>
              <w:top w:val="nil"/>
              <w:left w:val="nil"/>
              <w:bottom w:val="single" w:sz="4" w:space="0" w:color="auto"/>
              <w:right w:val="single" w:sz="4" w:space="0" w:color="auto"/>
            </w:tcBorders>
            <w:shd w:val="clear" w:color="auto" w:fill="auto"/>
            <w:noWrap/>
            <w:vAlign w:val="bottom"/>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62</w:t>
            </w:r>
          </w:p>
        </w:tc>
        <w:tc>
          <w:tcPr>
            <w:tcW w:w="709" w:type="dxa"/>
            <w:tcBorders>
              <w:top w:val="nil"/>
              <w:left w:val="nil"/>
              <w:bottom w:val="single" w:sz="4" w:space="0" w:color="auto"/>
              <w:right w:val="single" w:sz="4" w:space="0" w:color="auto"/>
            </w:tcBorders>
            <w:shd w:val="clear" w:color="auto" w:fill="auto"/>
            <w:noWrap/>
            <w:vAlign w:val="bottom"/>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31,74</w:t>
            </w:r>
          </w:p>
        </w:tc>
        <w:tc>
          <w:tcPr>
            <w:tcW w:w="567" w:type="dxa"/>
            <w:tcBorders>
              <w:top w:val="nil"/>
              <w:left w:val="nil"/>
              <w:bottom w:val="single" w:sz="4" w:space="0" w:color="auto"/>
              <w:right w:val="single" w:sz="4" w:space="0" w:color="auto"/>
            </w:tcBorders>
            <w:shd w:val="clear" w:color="auto" w:fill="auto"/>
            <w:noWrap/>
            <w:vAlign w:val="bottom"/>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60</w:t>
            </w:r>
          </w:p>
        </w:tc>
        <w:tc>
          <w:tcPr>
            <w:tcW w:w="708" w:type="dxa"/>
            <w:tcBorders>
              <w:top w:val="nil"/>
              <w:left w:val="nil"/>
              <w:bottom w:val="single" w:sz="4" w:space="0" w:color="auto"/>
              <w:right w:val="single" w:sz="4" w:space="0" w:color="auto"/>
            </w:tcBorders>
            <w:shd w:val="clear" w:color="auto" w:fill="auto"/>
            <w:noWrap/>
            <w:vAlign w:val="bottom"/>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31,61</w:t>
            </w:r>
          </w:p>
        </w:tc>
        <w:tc>
          <w:tcPr>
            <w:tcW w:w="567" w:type="dxa"/>
            <w:tcBorders>
              <w:top w:val="nil"/>
              <w:left w:val="nil"/>
              <w:bottom w:val="single" w:sz="4" w:space="0" w:color="auto"/>
              <w:right w:val="single" w:sz="4" w:space="0" w:color="auto"/>
            </w:tcBorders>
            <w:shd w:val="clear" w:color="auto" w:fill="auto"/>
            <w:noWrap/>
            <w:vAlign w:val="bottom"/>
            <w:hideMark/>
          </w:tcPr>
          <w:p w:rsidR="00803C0B" w:rsidRPr="009B33FE" w:rsidRDefault="00803C0B" w:rsidP="00AD3C34">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54</w:t>
            </w:r>
          </w:p>
        </w:tc>
        <w:tc>
          <w:tcPr>
            <w:tcW w:w="709" w:type="dxa"/>
            <w:tcBorders>
              <w:top w:val="nil"/>
              <w:left w:val="nil"/>
              <w:bottom w:val="single" w:sz="4" w:space="0" w:color="auto"/>
              <w:right w:val="single" w:sz="4" w:space="0" w:color="auto"/>
            </w:tcBorders>
            <w:shd w:val="clear" w:color="auto" w:fill="auto"/>
            <w:noWrap/>
            <w:vAlign w:val="bottom"/>
            <w:hideMark/>
          </w:tcPr>
          <w:p w:rsidR="00803C0B" w:rsidRPr="009B33FE" w:rsidRDefault="00803C0B" w:rsidP="00AD3C34">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30,09</w:t>
            </w:r>
          </w:p>
        </w:tc>
        <w:tc>
          <w:tcPr>
            <w:tcW w:w="567" w:type="dxa"/>
            <w:tcBorders>
              <w:top w:val="nil"/>
              <w:left w:val="nil"/>
              <w:bottom w:val="single" w:sz="4" w:space="0" w:color="auto"/>
              <w:right w:val="single" w:sz="4" w:space="0" w:color="auto"/>
            </w:tcBorders>
            <w:shd w:val="clear" w:color="auto" w:fill="auto"/>
            <w:noWrap/>
            <w:vAlign w:val="bottom"/>
            <w:hideMark/>
          </w:tcPr>
          <w:p w:rsidR="00803C0B" w:rsidRPr="009B33FE" w:rsidRDefault="00803C0B" w:rsidP="00AD3C34">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63</w:t>
            </w:r>
          </w:p>
        </w:tc>
        <w:tc>
          <w:tcPr>
            <w:tcW w:w="709" w:type="dxa"/>
            <w:tcBorders>
              <w:top w:val="nil"/>
              <w:left w:val="nil"/>
              <w:bottom w:val="single" w:sz="4" w:space="0" w:color="auto"/>
              <w:right w:val="single" w:sz="4" w:space="0" w:color="auto"/>
            </w:tcBorders>
            <w:shd w:val="clear" w:color="auto" w:fill="auto"/>
            <w:noWrap/>
            <w:vAlign w:val="bottom"/>
            <w:hideMark/>
          </w:tcPr>
          <w:p w:rsidR="00803C0B" w:rsidRPr="009B33FE" w:rsidRDefault="00803C0B" w:rsidP="00AD3C34">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32,42</w:t>
            </w:r>
          </w:p>
        </w:tc>
        <w:tc>
          <w:tcPr>
            <w:tcW w:w="567" w:type="dxa"/>
            <w:tcBorders>
              <w:top w:val="nil"/>
              <w:left w:val="nil"/>
              <w:bottom w:val="single" w:sz="4" w:space="0" w:color="auto"/>
              <w:right w:val="single" w:sz="4" w:space="0" w:color="auto"/>
            </w:tcBorders>
            <w:shd w:val="clear" w:color="auto" w:fill="auto"/>
            <w:noWrap/>
            <w:vAlign w:val="bottom"/>
            <w:hideMark/>
          </w:tcPr>
          <w:p w:rsidR="00803C0B" w:rsidRPr="009B33FE" w:rsidRDefault="00803C0B" w:rsidP="00AD3C34">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55</w:t>
            </w:r>
          </w:p>
        </w:tc>
        <w:tc>
          <w:tcPr>
            <w:tcW w:w="709" w:type="dxa"/>
            <w:tcBorders>
              <w:top w:val="nil"/>
              <w:left w:val="nil"/>
              <w:bottom w:val="single" w:sz="4" w:space="0" w:color="auto"/>
              <w:right w:val="single" w:sz="4" w:space="0" w:color="auto"/>
            </w:tcBorders>
            <w:shd w:val="clear" w:color="auto" w:fill="auto"/>
            <w:noWrap/>
            <w:vAlign w:val="bottom"/>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30,38</w:t>
            </w:r>
          </w:p>
        </w:tc>
      </w:tr>
      <w:tr w:rsidR="009B33FE" w:rsidRPr="009B33FE" w:rsidTr="009B33FE">
        <w:trPr>
          <w:trHeight w:val="295"/>
        </w:trPr>
        <w:tc>
          <w:tcPr>
            <w:tcW w:w="819" w:type="dxa"/>
            <w:tcBorders>
              <w:top w:val="nil"/>
              <w:left w:val="single" w:sz="4" w:space="0" w:color="auto"/>
              <w:bottom w:val="single" w:sz="4" w:space="0" w:color="auto"/>
              <w:right w:val="single" w:sz="4" w:space="0" w:color="auto"/>
            </w:tcBorders>
            <w:shd w:val="clear" w:color="auto" w:fill="auto"/>
            <w:noWrap/>
            <w:vAlign w:val="bottom"/>
            <w:hideMark/>
          </w:tcPr>
          <w:p w:rsidR="00803C0B" w:rsidRPr="009B33FE" w:rsidRDefault="00803C0B" w:rsidP="009B33FE">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Rata-Rata</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4,27</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2,16</w:t>
            </w:r>
          </w:p>
        </w:tc>
        <w:tc>
          <w:tcPr>
            <w:tcW w:w="643"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4,53</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2,22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4,27</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2,14</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4,00</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2,11</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4,13</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2,11</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3,60</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2,01</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4,2</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2,16</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3,67</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2,03</w:t>
            </w:r>
          </w:p>
        </w:tc>
      </w:tr>
    </w:tbl>
    <w:p w:rsidR="00803C0B" w:rsidRPr="00476E07" w:rsidRDefault="00803C0B" w:rsidP="00AD3C34">
      <w:pPr>
        <w:spacing w:after="0" w:line="240" w:lineRule="auto"/>
        <w:ind w:left="-1134"/>
        <w:rPr>
          <w:rFonts w:ascii="Times New Roman" w:hAnsi="Times New Roman" w:cs="Times New Roman"/>
          <w:b/>
          <w:sz w:val="24"/>
          <w:szCs w:val="24"/>
        </w:rPr>
      </w:pPr>
    </w:p>
    <w:p w:rsidR="00803C0B" w:rsidRDefault="00803C0B" w:rsidP="00803C0B">
      <w:pPr>
        <w:spacing w:after="240"/>
        <w:ind w:left="-1134"/>
        <w:rPr>
          <w:rFonts w:ascii="Times New Roman" w:hAnsi="Times New Roman" w:cs="Times New Roman"/>
          <w:b/>
          <w:sz w:val="24"/>
          <w:szCs w:val="24"/>
        </w:rPr>
      </w:pPr>
    </w:p>
    <w:p w:rsidR="004124A9" w:rsidRDefault="004124A9" w:rsidP="00803C0B">
      <w:pPr>
        <w:spacing w:after="240"/>
        <w:ind w:left="-1134"/>
        <w:rPr>
          <w:rFonts w:ascii="Times New Roman" w:hAnsi="Times New Roman" w:cs="Times New Roman"/>
          <w:b/>
          <w:sz w:val="24"/>
          <w:szCs w:val="24"/>
        </w:rPr>
      </w:pPr>
    </w:p>
    <w:p w:rsidR="009B33FE" w:rsidRPr="00476E07" w:rsidRDefault="00656457" w:rsidP="00803C0B">
      <w:pPr>
        <w:spacing w:after="240"/>
        <w:ind w:left="-1134"/>
        <w:rPr>
          <w:rFonts w:ascii="Times New Roman" w:hAnsi="Times New Roman" w:cs="Times New Roman"/>
          <w:b/>
          <w:sz w:val="24"/>
          <w:szCs w:val="24"/>
        </w:rPr>
      </w:pPr>
      <w:r w:rsidRPr="00656457">
        <w:rPr>
          <w:rFonts w:ascii="Times New Roman" w:hAnsi="Times New Roman" w:cs="Times New Roman"/>
          <w:noProof/>
          <w:sz w:val="24"/>
          <w:szCs w:val="24"/>
          <w:lang w:val="en-US"/>
        </w:rPr>
        <mc:AlternateContent>
          <mc:Choice Requires="wps">
            <w:drawing>
              <wp:anchor distT="0" distB="0" distL="114300" distR="114300" simplePos="0" relativeHeight="251696128" behindDoc="0" locked="0" layoutInCell="1" allowOverlap="1" wp14:anchorId="065FF48D" wp14:editId="2A357B3F">
                <wp:simplePos x="0" y="0"/>
                <wp:positionH relativeFrom="rightMargin">
                  <wp:posOffset>-112908</wp:posOffset>
                </wp:positionH>
                <wp:positionV relativeFrom="paragraph">
                  <wp:posOffset>412105</wp:posOffset>
                </wp:positionV>
                <wp:extent cx="573024" cy="644216"/>
                <wp:effectExtent l="2540" t="0" r="1270" b="1270"/>
                <wp:wrapNone/>
                <wp:docPr id="73" name="Text Box 73"/>
                <wp:cNvGraphicFramePr/>
                <a:graphic xmlns:a="http://schemas.openxmlformats.org/drawingml/2006/main">
                  <a:graphicData uri="http://schemas.microsoft.com/office/word/2010/wordprocessingShape">
                    <wps:wsp>
                      <wps:cNvSpPr txBox="1"/>
                      <wps:spPr>
                        <a:xfrm rot="5400000">
                          <a:off x="0" y="0"/>
                          <a:ext cx="573024" cy="644216"/>
                        </a:xfrm>
                        <a:prstGeom prst="rect">
                          <a:avLst/>
                        </a:prstGeom>
                        <a:solidFill>
                          <a:sysClr val="window" lastClr="FFFFFF"/>
                        </a:solidFill>
                        <a:ln w="6350">
                          <a:noFill/>
                        </a:ln>
                        <a:effectLst/>
                      </wps:spPr>
                      <wps:txbx>
                        <w:txbxContent>
                          <w:p w:rsidR="00876879" w:rsidRPr="00656457" w:rsidRDefault="00876879" w:rsidP="00656457">
                            <w:pPr>
                              <w:rPr>
                                <w:rFonts w:ascii="Times New Roman" w:hAnsi="Times New Roman" w:cs="Times New Roman"/>
                                <w:sz w:val="24"/>
                                <w:szCs w:val="24"/>
                                <w:lang w:val="en-US"/>
                              </w:rPr>
                            </w:pPr>
                            <w:r>
                              <w:rPr>
                                <w:rFonts w:ascii="Times New Roman" w:hAnsi="Times New Roman" w:cs="Times New Roman"/>
                                <w:sz w:val="24"/>
                                <w:szCs w:val="24"/>
                                <w:lang w:val="en-US"/>
                              </w:rPr>
                              <w:t>91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5FF48D" id="Text Box 73" o:spid="_x0000_s1038" type="#_x0000_t202" style="position:absolute;left:0;text-align:left;margin-left:-8.9pt;margin-top:32.45pt;width:45.1pt;height:50.75pt;rotation:90;z-index:251696128;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yhBtWQIAAK8EAAAOAAAAZHJzL2Uyb0RvYy54bWysVN9v2jAQfp+0/8Hy+5pAQ9lQQ8VaMU1C&#10;bSU69dk4Tonk+DzbkLC/fp8dYF23p2k8WPcr3919d8f1Td9qtlfON2RKPrrIOVNGUtWYl5J/e1p+&#10;+MiZD8JUQpNRJT8oz2/m799dd3amxrQlXSnHAGL8rLMl34ZgZ1nm5Va1wl+QVQbOmlwrAlT3klVO&#10;dEBvdTbO86usI1dZR1J5D+vd4OTzhF/XSoaHuvYqMF1y1BbS69K7iW82vxazFyfstpHHMsQ/VNGK&#10;xiDpGepOBMF2rvkDqm2kI091uJDUZlTXjVSpB3Qzyt90s94Kq1IvIMfbM03+/8HK+/2jY01V8ukl&#10;Z0a0mNGT6gP7TD2DCfx01s8QtrYIDD3smPPJ7mGMbfe1a5kj0Dsp8vhLZKA9hmjwfjhzHbEljJPp&#10;ZT4uOJNwXRXFeHQVMbMBKkJa58MXRS2LQskdRplAxX7lwxB6ConhnnRTLRutk3Lwt9qxvcDUsSwV&#10;dZxp4QOMJV+m3zHbb59pwzpUczkZyjcU8YZU2kRclTbqmD/yMvQfpdBv+sTj6EzahqoDOEu0gANv&#10;5bJBLysU8igc1gxGnE54wFNrQmo6Spxtyf34mz3GY/rwctZhbUvuv++EU+jvq8FefBoVRdzzpBST&#10;6RiKe+3ZvPaYXXtL4GiUqktijA/6JNaO2mdc2CJmhUsYidwlDyfxNgzHhAuVarFIQdhsK8LKrK2M&#10;0KdhPvXPwtnjOAP24J5OCy5mb6Y6xMYvDS12geomjTwSPbCKVYkKriItzfGC49m91lPUr/+Z+U8A&#10;AAD//wMAUEsDBBQABgAIAAAAIQDe6m9g3gAAAAkBAAAPAAAAZHJzL2Rvd25yZXYueG1sTI/LTsMw&#10;EEX3SPyDNUjsWpsi2ijEqaoCGyQEJHyAG08eIh5HsdOEv2dY0eVoju49N9svrhdnHEPnScPdWoFA&#10;qrztqNHwVb6sEhAhGrKm94QafjDAPr++ykxq/UyfeC5iIziEQmo0tDEOqZShatGZsPYDEv9qPzoT&#10;+RwbaUczc7jr5UaprXSmI25ozYDHFqvvYnIa7GSPJdmiLtXzW/36VB+K949Z69ub5fAIIuIS/2H4&#10;02d1yNnp5CeyQfQaVpv7B0Y17NQWBAO7hLedGNyqBGSeycsF+S8AAAD//wMAUEsBAi0AFAAGAAgA&#10;AAAhALaDOJL+AAAA4QEAABMAAAAAAAAAAAAAAAAAAAAAAFtDb250ZW50X1R5cGVzXS54bWxQSwEC&#10;LQAUAAYACAAAACEAOP0h/9YAAACUAQAACwAAAAAAAAAAAAAAAAAvAQAAX3JlbHMvLnJlbHNQSwEC&#10;LQAUAAYACAAAACEAtsoQbVkCAACvBAAADgAAAAAAAAAAAAAAAAAuAgAAZHJzL2Uyb0RvYy54bWxQ&#10;SwECLQAUAAYACAAAACEA3upvYN4AAAAJAQAADwAAAAAAAAAAAAAAAACzBAAAZHJzL2Rvd25yZXYu&#10;eG1sUEsFBgAAAAAEAAQA8wAAAL4FAAAAAA==&#10;" fillcolor="window" stroked="f" strokeweight=".5pt">
                <v:textbox>
                  <w:txbxContent>
                    <w:p w:rsidR="00876879" w:rsidRPr="00656457" w:rsidRDefault="00876879" w:rsidP="00656457">
                      <w:pPr>
                        <w:rPr>
                          <w:rFonts w:ascii="Times New Roman" w:hAnsi="Times New Roman" w:cs="Times New Roman"/>
                          <w:sz w:val="24"/>
                          <w:szCs w:val="24"/>
                          <w:lang w:val="en-US"/>
                        </w:rPr>
                      </w:pPr>
                      <w:r>
                        <w:rPr>
                          <w:rFonts w:ascii="Times New Roman" w:hAnsi="Times New Roman" w:cs="Times New Roman"/>
                          <w:sz w:val="24"/>
                          <w:szCs w:val="24"/>
                          <w:lang w:val="en-US"/>
                        </w:rPr>
                        <w:t>91</w:t>
                      </w:r>
                    </w:p>
                  </w:txbxContent>
                </v:textbox>
                <w10:wrap anchorx="margin"/>
              </v:shape>
            </w:pict>
          </mc:Fallback>
        </mc:AlternateContent>
      </w:r>
    </w:p>
    <w:p w:rsidR="00803C0B" w:rsidRPr="00476E07" w:rsidRDefault="00B35ADF" w:rsidP="004124A9">
      <w:pPr>
        <w:spacing w:after="0" w:line="240" w:lineRule="auto"/>
        <w:ind w:left="-993" w:firstLine="993"/>
        <w:rPr>
          <w:rFonts w:ascii="Times New Roman" w:hAnsi="Times New Roman" w:cs="Times New Roman"/>
          <w:sz w:val="24"/>
          <w:szCs w:val="24"/>
        </w:rPr>
      </w:pPr>
      <w:r>
        <w:rPr>
          <w:rFonts w:ascii="Times New Roman" w:hAnsi="Times New Roman" w:cs="Times New Roman"/>
          <w:sz w:val="24"/>
          <w:szCs w:val="24"/>
          <w:lang w:val="en-US"/>
        </w:rPr>
        <w:lastRenderedPageBreak/>
        <w:t xml:space="preserve">Tabel </w:t>
      </w:r>
      <w:r w:rsidR="00803C0B" w:rsidRPr="00476E07">
        <w:rPr>
          <w:rFonts w:ascii="Times New Roman" w:hAnsi="Times New Roman" w:cs="Times New Roman"/>
          <w:sz w:val="24"/>
          <w:szCs w:val="24"/>
        </w:rPr>
        <w:t xml:space="preserve">Data Asli dan Data Transformasi Hasil Perhitungan Uji Aroma </w:t>
      </w:r>
      <w:r w:rsidR="00803C0B" w:rsidRPr="00476E07">
        <w:rPr>
          <w:rFonts w:ascii="Times New Roman" w:hAnsi="Times New Roman" w:cs="Times New Roman"/>
          <w:i/>
          <w:sz w:val="24"/>
          <w:szCs w:val="24"/>
        </w:rPr>
        <w:t xml:space="preserve">Flakes </w:t>
      </w:r>
      <w:r w:rsidR="00803C0B" w:rsidRPr="00476E07">
        <w:rPr>
          <w:rFonts w:ascii="Times New Roman" w:hAnsi="Times New Roman" w:cs="Times New Roman"/>
          <w:sz w:val="24"/>
          <w:szCs w:val="24"/>
        </w:rPr>
        <w:t>Ikan</w:t>
      </w:r>
      <w:r w:rsidR="004124A9">
        <w:rPr>
          <w:rFonts w:ascii="Times New Roman" w:hAnsi="Times New Roman" w:cs="Times New Roman"/>
          <w:sz w:val="24"/>
          <w:szCs w:val="24"/>
          <w:lang w:val="en-US"/>
        </w:rPr>
        <w:t xml:space="preserve"> </w:t>
      </w:r>
      <w:r w:rsidR="00803C0B" w:rsidRPr="00476E07">
        <w:rPr>
          <w:rFonts w:ascii="Times New Roman" w:hAnsi="Times New Roman" w:cs="Times New Roman"/>
          <w:sz w:val="24"/>
          <w:szCs w:val="24"/>
        </w:rPr>
        <w:t>Ulangan III</w:t>
      </w:r>
    </w:p>
    <w:tbl>
      <w:tblPr>
        <w:tblW w:w="12333" w:type="dxa"/>
        <w:tblInd w:w="-5" w:type="dxa"/>
        <w:tblLook w:val="04A0" w:firstRow="1" w:lastRow="0" w:firstColumn="1" w:lastColumn="0" w:noHBand="0" w:noVBand="1"/>
      </w:tblPr>
      <w:tblGrid>
        <w:gridCol w:w="794"/>
        <w:gridCol w:w="566"/>
        <w:gridCol w:w="666"/>
        <w:gridCol w:w="566"/>
        <w:gridCol w:w="669"/>
        <w:gridCol w:w="567"/>
        <w:gridCol w:w="666"/>
        <w:gridCol w:w="609"/>
        <w:gridCol w:w="666"/>
        <w:gridCol w:w="566"/>
        <w:gridCol w:w="666"/>
        <w:gridCol w:w="566"/>
        <w:gridCol w:w="666"/>
        <w:gridCol w:w="566"/>
        <w:gridCol w:w="666"/>
        <w:gridCol w:w="600"/>
        <w:gridCol w:w="708"/>
        <w:gridCol w:w="709"/>
        <w:gridCol w:w="851"/>
      </w:tblGrid>
      <w:tr w:rsidR="00803C0B" w:rsidRPr="009B33FE" w:rsidTr="009B33FE">
        <w:trPr>
          <w:trHeight w:val="250"/>
        </w:trPr>
        <w:tc>
          <w:tcPr>
            <w:tcW w:w="12333" w:type="dxa"/>
            <w:gridSpan w:val="19"/>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803C0B" w:rsidRPr="009B33FE" w:rsidRDefault="00803C0B" w:rsidP="00AD3C34">
            <w:pPr>
              <w:spacing w:after="0" w:line="240" w:lineRule="auto"/>
              <w:jc w:val="center"/>
              <w:rPr>
                <w:rFonts w:ascii="Times New Roman" w:hAnsi="Times New Roman" w:cs="Times New Roman"/>
                <w:sz w:val="20"/>
                <w:szCs w:val="20"/>
                <w:lang w:eastAsia="id-ID"/>
              </w:rPr>
            </w:pPr>
            <w:r w:rsidRPr="009B33FE">
              <w:rPr>
                <w:rFonts w:ascii="Times New Roman" w:hAnsi="Times New Roman" w:cs="Times New Roman"/>
                <w:sz w:val="20"/>
                <w:szCs w:val="20"/>
              </w:rPr>
              <w:t>Perlakuan</w:t>
            </w:r>
          </w:p>
        </w:tc>
      </w:tr>
      <w:tr w:rsidR="00803C0B" w:rsidRPr="009B33FE" w:rsidTr="009B33FE">
        <w:trPr>
          <w:trHeight w:val="250"/>
        </w:trPr>
        <w:tc>
          <w:tcPr>
            <w:tcW w:w="794" w:type="dxa"/>
            <w:vMerge w:val="restart"/>
            <w:tcBorders>
              <w:top w:val="nil"/>
              <w:left w:val="single" w:sz="4" w:space="0" w:color="auto"/>
              <w:right w:val="single" w:sz="4" w:space="0" w:color="auto"/>
            </w:tcBorders>
            <w:shd w:val="clear" w:color="auto" w:fill="auto"/>
            <w:noWrap/>
            <w:vAlign w:val="center"/>
            <w:hideMark/>
          </w:tcPr>
          <w:p w:rsidR="00803C0B" w:rsidRPr="009B33FE" w:rsidRDefault="00803C0B" w:rsidP="009B33FE">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Panelis</w:t>
            </w:r>
          </w:p>
        </w:tc>
        <w:tc>
          <w:tcPr>
            <w:tcW w:w="1232" w:type="dxa"/>
            <w:gridSpan w:val="2"/>
            <w:tcBorders>
              <w:top w:val="single" w:sz="4" w:space="0" w:color="auto"/>
              <w:left w:val="nil"/>
              <w:bottom w:val="single" w:sz="4" w:space="0" w:color="auto"/>
              <w:right w:val="single" w:sz="4" w:space="0" w:color="auto"/>
            </w:tcBorders>
            <w:shd w:val="clear" w:color="auto" w:fill="auto"/>
            <w:noWrap/>
            <w:vAlign w:val="bottom"/>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a1b1</w:t>
            </w:r>
          </w:p>
        </w:tc>
        <w:tc>
          <w:tcPr>
            <w:tcW w:w="1235" w:type="dxa"/>
            <w:gridSpan w:val="2"/>
            <w:tcBorders>
              <w:top w:val="single" w:sz="4" w:space="0" w:color="auto"/>
              <w:left w:val="nil"/>
              <w:bottom w:val="single" w:sz="4" w:space="0" w:color="auto"/>
              <w:right w:val="single" w:sz="4" w:space="0" w:color="auto"/>
            </w:tcBorders>
            <w:shd w:val="clear" w:color="auto" w:fill="auto"/>
            <w:noWrap/>
            <w:vAlign w:val="bottom"/>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a1b2</w:t>
            </w:r>
          </w:p>
        </w:tc>
        <w:tc>
          <w:tcPr>
            <w:tcW w:w="1233" w:type="dxa"/>
            <w:gridSpan w:val="2"/>
            <w:tcBorders>
              <w:top w:val="single" w:sz="4" w:space="0" w:color="auto"/>
              <w:left w:val="nil"/>
              <w:bottom w:val="single" w:sz="4" w:space="0" w:color="auto"/>
              <w:right w:val="single" w:sz="4" w:space="0" w:color="auto"/>
            </w:tcBorders>
            <w:shd w:val="clear" w:color="auto" w:fill="auto"/>
            <w:noWrap/>
            <w:vAlign w:val="bottom"/>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a1b3</w:t>
            </w:r>
          </w:p>
        </w:tc>
        <w:tc>
          <w:tcPr>
            <w:tcW w:w="1275" w:type="dxa"/>
            <w:gridSpan w:val="2"/>
            <w:tcBorders>
              <w:top w:val="single" w:sz="4" w:space="0" w:color="auto"/>
              <w:left w:val="nil"/>
              <w:bottom w:val="single" w:sz="4" w:space="0" w:color="auto"/>
              <w:right w:val="single" w:sz="4" w:space="0" w:color="auto"/>
            </w:tcBorders>
            <w:shd w:val="clear" w:color="auto" w:fill="auto"/>
            <w:noWrap/>
            <w:vAlign w:val="bottom"/>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a2b1</w:t>
            </w:r>
          </w:p>
        </w:tc>
        <w:tc>
          <w:tcPr>
            <w:tcW w:w="1232" w:type="dxa"/>
            <w:gridSpan w:val="2"/>
            <w:tcBorders>
              <w:top w:val="single" w:sz="4" w:space="0" w:color="auto"/>
              <w:left w:val="nil"/>
              <w:bottom w:val="single" w:sz="4" w:space="0" w:color="auto"/>
              <w:right w:val="single" w:sz="4" w:space="0" w:color="auto"/>
            </w:tcBorders>
            <w:shd w:val="clear" w:color="auto" w:fill="auto"/>
            <w:noWrap/>
            <w:vAlign w:val="bottom"/>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a2b2</w:t>
            </w:r>
          </w:p>
        </w:tc>
        <w:tc>
          <w:tcPr>
            <w:tcW w:w="1232" w:type="dxa"/>
            <w:gridSpan w:val="2"/>
            <w:tcBorders>
              <w:top w:val="single" w:sz="4" w:space="0" w:color="auto"/>
              <w:left w:val="nil"/>
              <w:bottom w:val="single" w:sz="4" w:space="0" w:color="auto"/>
              <w:right w:val="single" w:sz="4" w:space="0" w:color="auto"/>
            </w:tcBorders>
            <w:shd w:val="clear" w:color="auto" w:fill="auto"/>
            <w:noWrap/>
            <w:vAlign w:val="bottom"/>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a2b3</w:t>
            </w:r>
          </w:p>
        </w:tc>
        <w:tc>
          <w:tcPr>
            <w:tcW w:w="1232" w:type="dxa"/>
            <w:gridSpan w:val="2"/>
            <w:tcBorders>
              <w:top w:val="single" w:sz="4" w:space="0" w:color="auto"/>
              <w:left w:val="nil"/>
              <w:bottom w:val="single" w:sz="4" w:space="0" w:color="auto"/>
              <w:right w:val="single" w:sz="4" w:space="0" w:color="auto"/>
            </w:tcBorders>
            <w:shd w:val="clear" w:color="auto" w:fill="auto"/>
            <w:noWrap/>
            <w:vAlign w:val="bottom"/>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a3b1</w:t>
            </w:r>
          </w:p>
        </w:tc>
        <w:tc>
          <w:tcPr>
            <w:tcW w:w="1308" w:type="dxa"/>
            <w:gridSpan w:val="2"/>
            <w:tcBorders>
              <w:top w:val="single" w:sz="4" w:space="0" w:color="auto"/>
              <w:left w:val="nil"/>
              <w:bottom w:val="single" w:sz="4" w:space="0" w:color="auto"/>
              <w:right w:val="single" w:sz="4" w:space="0" w:color="auto"/>
            </w:tcBorders>
            <w:shd w:val="clear" w:color="auto" w:fill="auto"/>
            <w:noWrap/>
            <w:vAlign w:val="bottom"/>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a3b2</w:t>
            </w:r>
          </w:p>
        </w:tc>
        <w:tc>
          <w:tcPr>
            <w:tcW w:w="1560" w:type="dxa"/>
            <w:gridSpan w:val="2"/>
            <w:tcBorders>
              <w:top w:val="single" w:sz="4" w:space="0" w:color="auto"/>
              <w:left w:val="nil"/>
              <w:bottom w:val="single" w:sz="4" w:space="0" w:color="auto"/>
              <w:right w:val="single" w:sz="4" w:space="0" w:color="auto"/>
            </w:tcBorders>
            <w:shd w:val="clear" w:color="auto" w:fill="auto"/>
            <w:noWrap/>
            <w:vAlign w:val="bottom"/>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a3b3</w:t>
            </w:r>
          </w:p>
        </w:tc>
      </w:tr>
      <w:tr w:rsidR="009B33FE" w:rsidRPr="009B33FE" w:rsidTr="009B33FE">
        <w:trPr>
          <w:trHeight w:val="250"/>
        </w:trPr>
        <w:tc>
          <w:tcPr>
            <w:tcW w:w="794" w:type="dxa"/>
            <w:vMerge/>
            <w:tcBorders>
              <w:left w:val="single" w:sz="4" w:space="0" w:color="auto"/>
              <w:bottom w:val="single" w:sz="4" w:space="0" w:color="auto"/>
              <w:right w:val="single" w:sz="4" w:space="0" w:color="auto"/>
            </w:tcBorders>
            <w:shd w:val="clear" w:color="auto" w:fill="auto"/>
            <w:noWrap/>
            <w:vAlign w:val="bottom"/>
            <w:hideMark/>
          </w:tcPr>
          <w:p w:rsidR="00803C0B" w:rsidRPr="009B33FE" w:rsidRDefault="00803C0B" w:rsidP="00AD3C34">
            <w:pPr>
              <w:spacing w:after="0" w:line="240" w:lineRule="auto"/>
              <w:rPr>
                <w:rFonts w:ascii="Times New Roman" w:hAnsi="Times New Roman" w:cs="Times New Roman"/>
                <w:sz w:val="20"/>
                <w:szCs w:val="20"/>
              </w:rPr>
            </w:pPr>
          </w:p>
        </w:tc>
        <w:tc>
          <w:tcPr>
            <w:tcW w:w="566" w:type="dxa"/>
            <w:tcBorders>
              <w:top w:val="nil"/>
              <w:left w:val="nil"/>
              <w:bottom w:val="single" w:sz="4" w:space="0" w:color="auto"/>
              <w:right w:val="single" w:sz="4" w:space="0" w:color="auto"/>
            </w:tcBorders>
            <w:shd w:val="clear" w:color="auto" w:fill="auto"/>
            <w:noWrap/>
            <w:vAlign w:val="bottom"/>
            <w:hideMark/>
          </w:tcPr>
          <w:p w:rsidR="00803C0B" w:rsidRPr="009B33FE" w:rsidRDefault="00803C0B" w:rsidP="00AD3C34">
            <w:pPr>
              <w:spacing w:after="0" w:line="240" w:lineRule="auto"/>
              <w:rPr>
                <w:rFonts w:ascii="Times New Roman" w:hAnsi="Times New Roman" w:cs="Times New Roman"/>
                <w:sz w:val="20"/>
                <w:szCs w:val="20"/>
              </w:rPr>
            </w:pPr>
            <w:r w:rsidRPr="009B33FE">
              <w:rPr>
                <w:rFonts w:ascii="Times New Roman" w:hAnsi="Times New Roman" w:cs="Times New Roman"/>
                <w:sz w:val="20"/>
                <w:szCs w:val="20"/>
              </w:rPr>
              <w:t>DA</w:t>
            </w:r>
          </w:p>
        </w:tc>
        <w:tc>
          <w:tcPr>
            <w:tcW w:w="666" w:type="dxa"/>
            <w:tcBorders>
              <w:top w:val="nil"/>
              <w:left w:val="nil"/>
              <w:bottom w:val="single" w:sz="4" w:space="0" w:color="auto"/>
              <w:right w:val="single" w:sz="4" w:space="0" w:color="auto"/>
            </w:tcBorders>
            <w:shd w:val="clear" w:color="auto" w:fill="auto"/>
            <w:noWrap/>
            <w:vAlign w:val="bottom"/>
            <w:hideMark/>
          </w:tcPr>
          <w:p w:rsidR="00803C0B" w:rsidRPr="009B33FE" w:rsidRDefault="00803C0B" w:rsidP="00AD3C34">
            <w:pPr>
              <w:spacing w:after="0" w:line="240" w:lineRule="auto"/>
              <w:rPr>
                <w:rFonts w:ascii="Times New Roman" w:hAnsi="Times New Roman" w:cs="Times New Roman"/>
                <w:sz w:val="20"/>
                <w:szCs w:val="20"/>
              </w:rPr>
            </w:pPr>
            <w:r w:rsidRPr="009B33FE">
              <w:rPr>
                <w:rFonts w:ascii="Times New Roman" w:hAnsi="Times New Roman" w:cs="Times New Roman"/>
                <w:sz w:val="20"/>
                <w:szCs w:val="20"/>
              </w:rPr>
              <w:t>DT</w:t>
            </w:r>
          </w:p>
        </w:tc>
        <w:tc>
          <w:tcPr>
            <w:tcW w:w="566" w:type="dxa"/>
            <w:tcBorders>
              <w:top w:val="nil"/>
              <w:left w:val="nil"/>
              <w:bottom w:val="single" w:sz="4" w:space="0" w:color="auto"/>
              <w:right w:val="single" w:sz="4" w:space="0" w:color="auto"/>
            </w:tcBorders>
            <w:shd w:val="clear" w:color="auto" w:fill="auto"/>
            <w:noWrap/>
            <w:vAlign w:val="bottom"/>
            <w:hideMark/>
          </w:tcPr>
          <w:p w:rsidR="00803C0B" w:rsidRPr="009B33FE" w:rsidRDefault="00803C0B" w:rsidP="00AD3C34">
            <w:pPr>
              <w:spacing w:after="0" w:line="240" w:lineRule="auto"/>
              <w:rPr>
                <w:rFonts w:ascii="Times New Roman" w:hAnsi="Times New Roman" w:cs="Times New Roman"/>
                <w:sz w:val="20"/>
                <w:szCs w:val="20"/>
              </w:rPr>
            </w:pPr>
            <w:r w:rsidRPr="009B33FE">
              <w:rPr>
                <w:rFonts w:ascii="Times New Roman" w:hAnsi="Times New Roman" w:cs="Times New Roman"/>
                <w:sz w:val="20"/>
                <w:szCs w:val="20"/>
              </w:rPr>
              <w:t>DA</w:t>
            </w:r>
          </w:p>
        </w:tc>
        <w:tc>
          <w:tcPr>
            <w:tcW w:w="669" w:type="dxa"/>
            <w:tcBorders>
              <w:top w:val="nil"/>
              <w:left w:val="nil"/>
              <w:bottom w:val="single" w:sz="4" w:space="0" w:color="auto"/>
              <w:right w:val="single" w:sz="4" w:space="0" w:color="auto"/>
            </w:tcBorders>
            <w:shd w:val="clear" w:color="auto" w:fill="auto"/>
            <w:noWrap/>
            <w:vAlign w:val="bottom"/>
            <w:hideMark/>
          </w:tcPr>
          <w:p w:rsidR="00803C0B" w:rsidRPr="009B33FE" w:rsidRDefault="00803C0B" w:rsidP="00AD3C34">
            <w:pPr>
              <w:spacing w:after="0" w:line="240" w:lineRule="auto"/>
              <w:rPr>
                <w:rFonts w:ascii="Times New Roman" w:hAnsi="Times New Roman" w:cs="Times New Roman"/>
                <w:sz w:val="20"/>
                <w:szCs w:val="20"/>
              </w:rPr>
            </w:pPr>
            <w:r w:rsidRPr="009B33FE">
              <w:rPr>
                <w:rFonts w:ascii="Times New Roman" w:hAnsi="Times New Roman" w:cs="Times New Roman"/>
                <w:sz w:val="20"/>
                <w:szCs w:val="20"/>
              </w:rPr>
              <w:t>DT</w:t>
            </w:r>
          </w:p>
        </w:tc>
        <w:tc>
          <w:tcPr>
            <w:tcW w:w="567" w:type="dxa"/>
            <w:tcBorders>
              <w:top w:val="nil"/>
              <w:left w:val="nil"/>
              <w:bottom w:val="single" w:sz="4" w:space="0" w:color="auto"/>
              <w:right w:val="single" w:sz="4" w:space="0" w:color="auto"/>
            </w:tcBorders>
            <w:shd w:val="clear" w:color="auto" w:fill="auto"/>
            <w:noWrap/>
            <w:vAlign w:val="bottom"/>
            <w:hideMark/>
          </w:tcPr>
          <w:p w:rsidR="00803C0B" w:rsidRPr="009B33FE" w:rsidRDefault="00803C0B" w:rsidP="00AD3C34">
            <w:pPr>
              <w:spacing w:after="0" w:line="240" w:lineRule="auto"/>
              <w:rPr>
                <w:rFonts w:ascii="Times New Roman" w:hAnsi="Times New Roman" w:cs="Times New Roman"/>
                <w:sz w:val="20"/>
                <w:szCs w:val="20"/>
              </w:rPr>
            </w:pPr>
            <w:r w:rsidRPr="009B33FE">
              <w:rPr>
                <w:rFonts w:ascii="Times New Roman" w:hAnsi="Times New Roman" w:cs="Times New Roman"/>
                <w:sz w:val="20"/>
                <w:szCs w:val="20"/>
              </w:rPr>
              <w:t>DA</w:t>
            </w:r>
          </w:p>
        </w:tc>
        <w:tc>
          <w:tcPr>
            <w:tcW w:w="666" w:type="dxa"/>
            <w:tcBorders>
              <w:top w:val="nil"/>
              <w:left w:val="nil"/>
              <w:bottom w:val="single" w:sz="4" w:space="0" w:color="auto"/>
              <w:right w:val="single" w:sz="4" w:space="0" w:color="auto"/>
            </w:tcBorders>
            <w:shd w:val="clear" w:color="auto" w:fill="auto"/>
            <w:noWrap/>
            <w:vAlign w:val="bottom"/>
            <w:hideMark/>
          </w:tcPr>
          <w:p w:rsidR="00803C0B" w:rsidRPr="009B33FE" w:rsidRDefault="00803C0B" w:rsidP="00AD3C34">
            <w:pPr>
              <w:spacing w:after="0" w:line="240" w:lineRule="auto"/>
              <w:rPr>
                <w:rFonts w:ascii="Times New Roman" w:hAnsi="Times New Roman" w:cs="Times New Roman"/>
                <w:sz w:val="20"/>
                <w:szCs w:val="20"/>
              </w:rPr>
            </w:pPr>
            <w:r w:rsidRPr="009B33FE">
              <w:rPr>
                <w:rFonts w:ascii="Times New Roman" w:hAnsi="Times New Roman" w:cs="Times New Roman"/>
                <w:sz w:val="20"/>
                <w:szCs w:val="20"/>
              </w:rPr>
              <w:t>DT</w:t>
            </w:r>
          </w:p>
        </w:tc>
        <w:tc>
          <w:tcPr>
            <w:tcW w:w="609" w:type="dxa"/>
            <w:tcBorders>
              <w:top w:val="nil"/>
              <w:left w:val="nil"/>
              <w:bottom w:val="single" w:sz="4" w:space="0" w:color="auto"/>
              <w:right w:val="single" w:sz="4" w:space="0" w:color="auto"/>
            </w:tcBorders>
            <w:shd w:val="clear" w:color="auto" w:fill="auto"/>
            <w:noWrap/>
            <w:vAlign w:val="bottom"/>
            <w:hideMark/>
          </w:tcPr>
          <w:p w:rsidR="00803C0B" w:rsidRPr="009B33FE" w:rsidRDefault="00803C0B" w:rsidP="00AD3C34">
            <w:pPr>
              <w:spacing w:after="0" w:line="240" w:lineRule="auto"/>
              <w:rPr>
                <w:rFonts w:ascii="Times New Roman" w:hAnsi="Times New Roman" w:cs="Times New Roman"/>
                <w:sz w:val="20"/>
                <w:szCs w:val="20"/>
              </w:rPr>
            </w:pPr>
            <w:r w:rsidRPr="009B33FE">
              <w:rPr>
                <w:rFonts w:ascii="Times New Roman" w:hAnsi="Times New Roman" w:cs="Times New Roman"/>
                <w:sz w:val="20"/>
                <w:szCs w:val="20"/>
              </w:rPr>
              <w:t>DA</w:t>
            </w:r>
          </w:p>
        </w:tc>
        <w:tc>
          <w:tcPr>
            <w:tcW w:w="666" w:type="dxa"/>
            <w:tcBorders>
              <w:top w:val="nil"/>
              <w:left w:val="nil"/>
              <w:bottom w:val="single" w:sz="4" w:space="0" w:color="auto"/>
              <w:right w:val="single" w:sz="4" w:space="0" w:color="auto"/>
            </w:tcBorders>
            <w:shd w:val="clear" w:color="auto" w:fill="auto"/>
            <w:noWrap/>
            <w:vAlign w:val="bottom"/>
            <w:hideMark/>
          </w:tcPr>
          <w:p w:rsidR="00803C0B" w:rsidRPr="009B33FE" w:rsidRDefault="00803C0B" w:rsidP="00AD3C34">
            <w:pPr>
              <w:spacing w:after="0" w:line="240" w:lineRule="auto"/>
              <w:rPr>
                <w:rFonts w:ascii="Times New Roman" w:hAnsi="Times New Roman" w:cs="Times New Roman"/>
                <w:sz w:val="20"/>
                <w:szCs w:val="20"/>
              </w:rPr>
            </w:pPr>
            <w:r w:rsidRPr="009B33FE">
              <w:rPr>
                <w:rFonts w:ascii="Times New Roman" w:hAnsi="Times New Roman" w:cs="Times New Roman"/>
                <w:sz w:val="20"/>
                <w:szCs w:val="20"/>
              </w:rPr>
              <w:t>DT</w:t>
            </w:r>
          </w:p>
        </w:tc>
        <w:tc>
          <w:tcPr>
            <w:tcW w:w="566" w:type="dxa"/>
            <w:tcBorders>
              <w:top w:val="nil"/>
              <w:left w:val="nil"/>
              <w:bottom w:val="single" w:sz="4" w:space="0" w:color="auto"/>
              <w:right w:val="single" w:sz="4" w:space="0" w:color="auto"/>
            </w:tcBorders>
            <w:shd w:val="clear" w:color="auto" w:fill="auto"/>
            <w:noWrap/>
            <w:vAlign w:val="bottom"/>
            <w:hideMark/>
          </w:tcPr>
          <w:p w:rsidR="00803C0B" w:rsidRPr="009B33FE" w:rsidRDefault="00803C0B" w:rsidP="00AD3C34">
            <w:pPr>
              <w:spacing w:after="0" w:line="240" w:lineRule="auto"/>
              <w:rPr>
                <w:rFonts w:ascii="Times New Roman" w:hAnsi="Times New Roman" w:cs="Times New Roman"/>
                <w:sz w:val="20"/>
                <w:szCs w:val="20"/>
              </w:rPr>
            </w:pPr>
            <w:r w:rsidRPr="009B33FE">
              <w:rPr>
                <w:rFonts w:ascii="Times New Roman" w:hAnsi="Times New Roman" w:cs="Times New Roman"/>
                <w:sz w:val="20"/>
                <w:szCs w:val="20"/>
              </w:rPr>
              <w:t>DA</w:t>
            </w:r>
          </w:p>
        </w:tc>
        <w:tc>
          <w:tcPr>
            <w:tcW w:w="666" w:type="dxa"/>
            <w:tcBorders>
              <w:top w:val="nil"/>
              <w:left w:val="nil"/>
              <w:bottom w:val="single" w:sz="4" w:space="0" w:color="auto"/>
              <w:right w:val="single" w:sz="4" w:space="0" w:color="auto"/>
            </w:tcBorders>
            <w:shd w:val="clear" w:color="auto" w:fill="auto"/>
            <w:noWrap/>
            <w:vAlign w:val="bottom"/>
            <w:hideMark/>
          </w:tcPr>
          <w:p w:rsidR="00803C0B" w:rsidRPr="009B33FE" w:rsidRDefault="00803C0B" w:rsidP="00AD3C34">
            <w:pPr>
              <w:spacing w:after="0" w:line="240" w:lineRule="auto"/>
              <w:rPr>
                <w:rFonts w:ascii="Times New Roman" w:hAnsi="Times New Roman" w:cs="Times New Roman"/>
                <w:sz w:val="20"/>
                <w:szCs w:val="20"/>
              </w:rPr>
            </w:pPr>
            <w:r w:rsidRPr="009B33FE">
              <w:rPr>
                <w:rFonts w:ascii="Times New Roman" w:hAnsi="Times New Roman" w:cs="Times New Roman"/>
                <w:sz w:val="20"/>
                <w:szCs w:val="20"/>
              </w:rPr>
              <w:t>DT</w:t>
            </w:r>
          </w:p>
        </w:tc>
        <w:tc>
          <w:tcPr>
            <w:tcW w:w="566" w:type="dxa"/>
            <w:tcBorders>
              <w:top w:val="nil"/>
              <w:left w:val="nil"/>
              <w:bottom w:val="single" w:sz="4" w:space="0" w:color="auto"/>
              <w:right w:val="single" w:sz="4" w:space="0" w:color="auto"/>
            </w:tcBorders>
            <w:shd w:val="clear" w:color="auto" w:fill="auto"/>
            <w:noWrap/>
            <w:vAlign w:val="bottom"/>
            <w:hideMark/>
          </w:tcPr>
          <w:p w:rsidR="00803C0B" w:rsidRPr="009B33FE" w:rsidRDefault="00803C0B" w:rsidP="00AD3C34">
            <w:pPr>
              <w:spacing w:after="0" w:line="240" w:lineRule="auto"/>
              <w:rPr>
                <w:rFonts w:ascii="Times New Roman" w:hAnsi="Times New Roman" w:cs="Times New Roman"/>
                <w:sz w:val="20"/>
                <w:szCs w:val="20"/>
              </w:rPr>
            </w:pPr>
            <w:r w:rsidRPr="009B33FE">
              <w:rPr>
                <w:rFonts w:ascii="Times New Roman" w:hAnsi="Times New Roman" w:cs="Times New Roman"/>
                <w:sz w:val="20"/>
                <w:szCs w:val="20"/>
              </w:rPr>
              <w:t>DA</w:t>
            </w:r>
          </w:p>
        </w:tc>
        <w:tc>
          <w:tcPr>
            <w:tcW w:w="666" w:type="dxa"/>
            <w:tcBorders>
              <w:top w:val="nil"/>
              <w:left w:val="nil"/>
              <w:bottom w:val="single" w:sz="4" w:space="0" w:color="auto"/>
              <w:right w:val="single" w:sz="4" w:space="0" w:color="auto"/>
            </w:tcBorders>
            <w:shd w:val="clear" w:color="auto" w:fill="auto"/>
            <w:noWrap/>
            <w:vAlign w:val="bottom"/>
            <w:hideMark/>
          </w:tcPr>
          <w:p w:rsidR="00803C0B" w:rsidRPr="009B33FE" w:rsidRDefault="00803C0B" w:rsidP="00AD3C34">
            <w:pPr>
              <w:spacing w:after="0" w:line="240" w:lineRule="auto"/>
              <w:rPr>
                <w:rFonts w:ascii="Times New Roman" w:hAnsi="Times New Roman" w:cs="Times New Roman"/>
                <w:sz w:val="20"/>
                <w:szCs w:val="20"/>
              </w:rPr>
            </w:pPr>
            <w:r w:rsidRPr="009B33FE">
              <w:rPr>
                <w:rFonts w:ascii="Times New Roman" w:hAnsi="Times New Roman" w:cs="Times New Roman"/>
                <w:sz w:val="20"/>
                <w:szCs w:val="20"/>
              </w:rPr>
              <w:t>DT</w:t>
            </w:r>
          </w:p>
        </w:tc>
        <w:tc>
          <w:tcPr>
            <w:tcW w:w="566" w:type="dxa"/>
            <w:tcBorders>
              <w:top w:val="nil"/>
              <w:left w:val="nil"/>
              <w:bottom w:val="single" w:sz="4" w:space="0" w:color="auto"/>
              <w:right w:val="single" w:sz="4" w:space="0" w:color="auto"/>
            </w:tcBorders>
            <w:shd w:val="clear" w:color="auto" w:fill="auto"/>
            <w:noWrap/>
            <w:vAlign w:val="bottom"/>
            <w:hideMark/>
          </w:tcPr>
          <w:p w:rsidR="00803C0B" w:rsidRPr="009B33FE" w:rsidRDefault="00803C0B" w:rsidP="00AD3C34">
            <w:pPr>
              <w:spacing w:after="0" w:line="240" w:lineRule="auto"/>
              <w:rPr>
                <w:rFonts w:ascii="Times New Roman" w:hAnsi="Times New Roman" w:cs="Times New Roman"/>
                <w:sz w:val="20"/>
                <w:szCs w:val="20"/>
              </w:rPr>
            </w:pPr>
            <w:r w:rsidRPr="009B33FE">
              <w:rPr>
                <w:rFonts w:ascii="Times New Roman" w:hAnsi="Times New Roman" w:cs="Times New Roman"/>
                <w:sz w:val="20"/>
                <w:szCs w:val="20"/>
              </w:rPr>
              <w:t>DA</w:t>
            </w:r>
          </w:p>
        </w:tc>
        <w:tc>
          <w:tcPr>
            <w:tcW w:w="666" w:type="dxa"/>
            <w:tcBorders>
              <w:top w:val="nil"/>
              <w:left w:val="nil"/>
              <w:bottom w:val="single" w:sz="4" w:space="0" w:color="auto"/>
              <w:right w:val="single" w:sz="4" w:space="0" w:color="auto"/>
            </w:tcBorders>
            <w:shd w:val="clear" w:color="auto" w:fill="auto"/>
            <w:noWrap/>
            <w:vAlign w:val="bottom"/>
            <w:hideMark/>
          </w:tcPr>
          <w:p w:rsidR="00803C0B" w:rsidRPr="009B33FE" w:rsidRDefault="00803C0B" w:rsidP="00AD3C34">
            <w:pPr>
              <w:spacing w:after="0" w:line="240" w:lineRule="auto"/>
              <w:rPr>
                <w:rFonts w:ascii="Times New Roman" w:hAnsi="Times New Roman" w:cs="Times New Roman"/>
                <w:sz w:val="20"/>
                <w:szCs w:val="20"/>
              </w:rPr>
            </w:pPr>
            <w:r w:rsidRPr="009B33FE">
              <w:rPr>
                <w:rFonts w:ascii="Times New Roman" w:hAnsi="Times New Roman" w:cs="Times New Roman"/>
                <w:sz w:val="20"/>
                <w:szCs w:val="20"/>
              </w:rPr>
              <w:t>DT</w:t>
            </w:r>
          </w:p>
        </w:tc>
        <w:tc>
          <w:tcPr>
            <w:tcW w:w="600" w:type="dxa"/>
            <w:tcBorders>
              <w:top w:val="nil"/>
              <w:left w:val="nil"/>
              <w:bottom w:val="single" w:sz="4" w:space="0" w:color="auto"/>
              <w:right w:val="single" w:sz="4" w:space="0" w:color="auto"/>
            </w:tcBorders>
            <w:shd w:val="clear" w:color="auto" w:fill="auto"/>
            <w:noWrap/>
            <w:vAlign w:val="bottom"/>
            <w:hideMark/>
          </w:tcPr>
          <w:p w:rsidR="00803C0B" w:rsidRPr="009B33FE" w:rsidRDefault="00803C0B" w:rsidP="00AD3C34">
            <w:pPr>
              <w:spacing w:after="0" w:line="240" w:lineRule="auto"/>
              <w:rPr>
                <w:rFonts w:ascii="Times New Roman" w:hAnsi="Times New Roman" w:cs="Times New Roman"/>
                <w:sz w:val="20"/>
                <w:szCs w:val="20"/>
              </w:rPr>
            </w:pPr>
            <w:r w:rsidRPr="009B33FE">
              <w:rPr>
                <w:rFonts w:ascii="Times New Roman" w:hAnsi="Times New Roman" w:cs="Times New Roman"/>
                <w:sz w:val="20"/>
                <w:szCs w:val="20"/>
              </w:rPr>
              <w:t>DA</w:t>
            </w:r>
          </w:p>
        </w:tc>
        <w:tc>
          <w:tcPr>
            <w:tcW w:w="708" w:type="dxa"/>
            <w:tcBorders>
              <w:top w:val="nil"/>
              <w:left w:val="nil"/>
              <w:bottom w:val="single" w:sz="4" w:space="0" w:color="auto"/>
              <w:right w:val="single" w:sz="4" w:space="0" w:color="auto"/>
            </w:tcBorders>
            <w:shd w:val="clear" w:color="auto" w:fill="auto"/>
            <w:noWrap/>
            <w:vAlign w:val="bottom"/>
            <w:hideMark/>
          </w:tcPr>
          <w:p w:rsidR="00803C0B" w:rsidRPr="009B33FE" w:rsidRDefault="00803C0B" w:rsidP="00AD3C34">
            <w:pPr>
              <w:spacing w:after="0" w:line="240" w:lineRule="auto"/>
              <w:rPr>
                <w:rFonts w:ascii="Times New Roman" w:hAnsi="Times New Roman" w:cs="Times New Roman"/>
                <w:sz w:val="20"/>
                <w:szCs w:val="20"/>
              </w:rPr>
            </w:pPr>
            <w:r w:rsidRPr="009B33FE">
              <w:rPr>
                <w:rFonts w:ascii="Times New Roman" w:hAnsi="Times New Roman" w:cs="Times New Roman"/>
                <w:sz w:val="20"/>
                <w:szCs w:val="20"/>
              </w:rPr>
              <w:t>DT</w:t>
            </w:r>
          </w:p>
        </w:tc>
        <w:tc>
          <w:tcPr>
            <w:tcW w:w="709" w:type="dxa"/>
            <w:tcBorders>
              <w:top w:val="nil"/>
              <w:left w:val="nil"/>
              <w:bottom w:val="single" w:sz="4" w:space="0" w:color="auto"/>
              <w:right w:val="single" w:sz="4" w:space="0" w:color="auto"/>
            </w:tcBorders>
            <w:shd w:val="clear" w:color="auto" w:fill="auto"/>
            <w:noWrap/>
            <w:vAlign w:val="bottom"/>
            <w:hideMark/>
          </w:tcPr>
          <w:p w:rsidR="00803C0B" w:rsidRPr="009B33FE" w:rsidRDefault="00803C0B" w:rsidP="00AD3C34">
            <w:pPr>
              <w:spacing w:after="0" w:line="240" w:lineRule="auto"/>
              <w:rPr>
                <w:rFonts w:ascii="Times New Roman" w:hAnsi="Times New Roman" w:cs="Times New Roman"/>
                <w:sz w:val="20"/>
                <w:szCs w:val="20"/>
              </w:rPr>
            </w:pPr>
            <w:r w:rsidRPr="009B33FE">
              <w:rPr>
                <w:rFonts w:ascii="Times New Roman" w:hAnsi="Times New Roman" w:cs="Times New Roman"/>
                <w:sz w:val="20"/>
                <w:szCs w:val="20"/>
              </w:rPr>
              <w:t>DA</w:t>
            </w:r>
          </w:p>
        </w:tc>
        <w:tc>
          <w:tcPr>
            <w:tcW w:w="851" w:type="dxa"/>
            <w:tcBorders>
              <w:top w:val="nil"/>
              <w:left w:val="nil"/>
              <w:bottom w:val="single" w:sz="4" w:space="0" w:color="auto"/>
              <w:right w:val="single" w:sz="4" w:space="0" w:color="auto"/>
            </w:tcBorders>
            <w:shd w:val="clear" w:color="auto" w:fill="auto"/>
            <w:noWrap/>
            <w:vAlign w:val="bottom"/>
            <w:hideMark/>
          </w:tcPr>
          <w:p w:rsidR="00803C0B" w:rsidRPr="009B33FE" w:rsidRDefault="00803C0B" w:rsidP="00AD3C34">
            <w:pPr>
              <w:spacing w:after="0" w:line="240" w:lineRule="auto"/>
              <w:rPr>
                <w:rFonts w:ascii="Times New Roman" w:hAnsi="Times New Roman" w:cs="Times New Roman"/>
                <w:sz w:val="20"/>
                <w:szCs w:val="20"/>
              </w:rPr>
            </w:pPr>
            <w:r w:rsidRPr="009B33FE">
              <w:rPr>
                <w:rFonts w:ascii="Times New Roman" w:hAnsi="Times New Roman" w:cs="Times New Roman"/>
                <w:sz w:val="20"/>
                <w:szCs w:val="20"/>
              </w:rPr>
              <w:t>DT</w:t>
            </w:r>
          </w:p>
        </w:tc>
      </w:tr>
      <w:tr w:rsidR="009B33FE" w:rsidRPr="009B33FE" w:rsidTr="009B33FE">
        <w:trPr>
          <w:trHeight w:val="250"/>
        </w:trPr>
        <w:tc>
          <w:tcPr>
            <w:tcW w:w="794" w:type="dxa"/>
            <w:tcBorders>
              <w:top w:val="nil"/>
              <w:left w:val="single" w:sz="4" w:space="0" w:color="auto"/>
              <w:bottom w:val="single" w:sz="4" w:space="0" w:color="auto"/>
              <w:right w:val="single" w:sz="4" w:space="0" w:color="auto"/>
            </w:tcBorders>
            <w:shd w:val="clear" w:color="auto" w:fill="auto"/>
            <w:noWrap/>
            <w:vAlign w:val="bottom"/>
            <w:hideMark/>
          </w:tcPr>
          <w:p w:rsidR="00803C0B" w:rsidRPr="009B33FE" w:rsidRDefault="00803C0B" w:rsidP="00AD3C34">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7</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2,74</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66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2,12</w:t>
            </w:r>
          </w:p>
        </w:tc>
        <w:tc>
          <w:tcPr>
            <w:tcW w:w="60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6</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2,55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3</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1,87</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2,12</w:t>
            </w:r>
          </w:p>
        </w:tc>
        <w:tc>
          <w:tcPr>
            <w:tcW w:w="600"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2,12</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w:t>
            </w:r>
          </w:p>
        </w:tc>
        <w:tc>
          <w:tcPr>
            <w:tcW w:w="851"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1,58</w:t>
            </w:r>
          </w:p>
        </w:tc>
      </w:tr>
      <w:tr w:rsidR="009B33FE" w:rsidRPr="009B33FE" w:rsidTr="009B33FE">
        <w:trPr>
          <w:trHeight w:val="250"/>
        </w:trPr>
        <w:tc>
          <w:tcPr>
            <w:tcW w:w="794" w:type="dxa"/>
            <w:tcBorders>
              <w:top w:val="nil"/>
              <w:left w:val="single" w:sz="4" w:space="0" w:color="auto"/>
              <w:bottom w:val="single" w:sz="4" w:space="0" w:color="auto"/>
              <w:right w:val="single" w:sz="4" w:space="0" w:color="auto"/>
            </w:tcBorders>
            <w:shd w:val="clear" w:color="auto" w:fill="auto"/>
            <w:noWrap/>
            <w:vAlign w:val="bottom"/>
            <w:hideMark/>
          </w:tcPr>
          <w:p w:rsidR="00803C0B" w:rsidRPr="009B33FE" w:rsidRDefault="00803C0B" w:rsidP="00AD3C34">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6</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2,55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3</w:t>
            </w:r>
          </w:p>
        </w:tc>
        <w:tc>
          <w:tcPr>
            <w:tcW w:w="66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2,12</w:t>
            </w:r>
          </w:p>
        </w:tc>
        <w:tc>
          <w:tcPr>
            <w:tcW w:w="60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6</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2,55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3</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1,87</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2,12</w:t>
            </w:r>
          </w:p>
        </w:tc>
        <w:tc>
          <w:tcPr>
            <w:tcW w:w="600"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2,12</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5</w:t>
            </w:r>
          </w:p>
        </w:tc>
        <w:tc>
          <w:tcPr>
            <w:tcW w:w="851"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2,35</w:t>
            </w:r>
          </w:p>
        </w:tc>
      </w:tr>
      <w:tr w:rsidR="009B33FE" w:rsidRPr="009B33FE" w:rsidTr="009B33FE">
        <w:trPr>
          <w:trHeight w:val="250"/>
        </w:trPr>
        <w:tc>
          <w:tcPr>
            <w:tcW w:w="794" w:type="dxa"/>
            <w:tcBorders>
              <w:top w:val="nil"/>
              <w:left w:val="single" w:sz="4" w:space="0" w:color="auto"/>
              <w:bottom w:val="single" w:sz="4" w:space="0" w:color="auto"/>
              <w:right w:val="single" w:sz="4" w:space="0" w:color="auto"/>
            </w:tcBorders>
            <w:shd w:val="clear" w:color="auto" w:fill="auto"/>
            <w:noWrap/>
            <w:vAlign w:val="bottom"/>
            <w:hideMark/>
          </w:tcPr>
          <w:p w:rsidR="00803C0B" w:rsidRPr="009B33FE" w:rsidRDefault="00803C0B" w:rsidP="00AD3C34">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3</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3</w:t>
            </w:r>
          </w:p>
        </w:tc>
        <w:tc>
          <w:tcPr>
            <w:tcW w:w="66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2,12</w:t>
            </w:r>
          </w:p>
        </w:tc>
        <w:tc>
          <w:tcPr>
            <w:tcW w:w="60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3</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1,87</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2,12</w:t>
            </w:r>
          </w:p>
        </w:tc>
        <w:tc>
          <w:tcPr>
            <w:tcW w:w="600"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3</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1,87</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851"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2,12</w:t>
            </w:r>
          </w:p>
        </w:tc>
      </w:tr>
      <w:tr w:rsidR="009B33FE" w:rsidRPr="009B33FE" w:rsidTr="009B33FE">
        <w:trPr>
          <w:trHeight w:val="250"/>
        </w:trPr>
        <w:tc>
          <w:tcPr>
            <w:tcW w:w="794" w:type="dxa"/>
            <w:tcBorders>
              <w:top w:val="nil"/>
              <w:left w:val="single" w:sz="4" w:space="0" w:color="auto"/>
              <w:bottom w:val="single" w:sz="4" w:space="0" w:color="auto"/>
              <w:right w:val="single" w:sz="4" w:space="0" w:color="auto"/>
            </w:tcBorders>
            <w:shd w:val="clear" w:color="auto" w:fill="auto"/>
            <w:noWrap/>
            <w:vAlign w:val="bottom"/>
            <w:hideMark/>
          </w:tcPr>
          <w:p w:rsidR="00803C0B" w:rsidRPr="009B33FE" w:rsidRDefault="00803C0B" w:rsidP="00AD3C34">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4</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6</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2,55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3</w:t>
            </w:r>
          </w:p>
        </w:tc>
        <w:tc>
          <w:tcPr>
            <w:tcW w:w="66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2,12</w:t>
            </w:r>
          </w:p>
        </w:tc>
        <w:tc>
          <w:tcPr>
            <w:tcW w:w="60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6</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2,55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6</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2,55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2,12</w:t>
            </w:r>
          </w:p>
        </w:tc>
        <w:tc>
          <w:tcPr>
            <w:tcW w:w="600"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6</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2,55</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5</w:t>
            </w:r>
          </w:p>
        </w:tc>
        <w:tc>
          <w:tcPr>
            <w:tcW w:w="851"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2,35</w:t>
            </w:r>
          </w:p>
        </w:tc>
      </w:tr>
      <w:tr w:rsidR="009B33FE" w:rsidRPr="009B33FE" w:rsidTr="009B33FE">
        <w:trPr>
          <w:trHeight w:val="250"/>
        </w:trPr>
        <w:tc>
          <w:tcPr>
            <w:tcW w:w="794" w:type="dxa"/>
            <w:tcBorders>
              <w:top w:val="nil"/>
              <w:left w:val="single" w:sz="4" w:space="0" w:color="auto"/>
              <w:bottom w:val="single" w:sz="4" w:space="0" w:color="auto"/>
              <w:right w:val="single" w:sz="4" w:space="0" w:color="auto"/>
            </w:tcBorders>
            <w:shd w:val="clear" w:color="auto" w:fill="auto"/>
            <w:noWrap/>
            <w:vAlign w:val="bottom"/>
            <w:hideMark/>
          </w:tcPr>
          <w:p w:rsidR="00803C0B" w:rsidRPr="009B33FE" w:rsidRDefault="00803C0B" w:rsidP="00AD3C34">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1,58</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5</w:t>
            </w:r>
          </w:p>
        </w:tc>
        <w:tc>
          <w:tcPr>
            <w:tcW w:w="66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2,12</w:t>
            </w:r>
          </w:p>
        </w:tc>
        <w:tc>
          <w:tcPr>
            <w:tcW w:w="60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3</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1,87</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1,58</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1,58</w:t>
            </w:r>
          </w:p>
        </w:tc>
        <w:tc>
          <w:tcPr>
            <w:tcW w:w="600"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1</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1,22</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1</w:t>
            </w:r>
          </w:p>
        </w:tc>
        <w:tc>
          <w:tcPr>
            <w:tcW w:w="851"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1,22</w:t>
            </w:r>
          </w:p>
        </w:tc>
      </w:tr>
      <w:tr w:rsidR="009B33FE" w:rsidRPr="009B33FE" w:rsidTr="009B33FE">
        <w:trPr>
          <w:trHeight w:val="250"/>
        </w:trPr>
        <w:tc>
          <w:tcPr>
            <w:tcW w:w="794" w:type="dxa"/>
            <w:tcBorders>
              <w:top w:val="nil"/>
              <w:left w:val="single" w:sz="4" w:space="0" w:color="auto"/>
              <w:bottom w:val="single" w:sz="4" w:space="0" w:color="auto"/>
              <w:right w:val="single" w:sz="4" w:space="0" w:color="auto"/>
            </w:tcBorders>
            <w:shd w:val="clear" w:color="auto" w:fill="auto"/>
            <w:noWrap/>
            <w:vAlign w:val="bottom"/>
            <w:hideMark/>
          </w:tcPr>
          <w:p w:rsidR="00803C0B" w:rsidRPr="009B33FE" w:rsidRDefault="00803C0B" w:rsidP="00AD3C34">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6</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6</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2,55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5</w:t>
            </w:r>
          </w:p>
        </w:tc>
        <w:tc>
          <w:tcPr>
            <w:tcW w:w="66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2,35</w:t>
            </w:r>
          </w:p>
        </w:tc>
        <w:tc>
          <w:tcPr>
            <w:tcW w:w="60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6</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2,55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6</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2,55</w:t>
            </w:r>
          </w:p>
        </w:tc>
        <w:tc>
          <w:tcPr>
            <w:tcW w:w="600"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5</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2,35</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6</w:t>
            </w:r>
          </w:p>
        </w:tc>
        <w:tc>
          <w:tcPr>
            <w:tcW w:w="851"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2,55</w:t>
            </w:r>
          </w:p>
        </w:tc>
      </w:tr>
      <w:tr w:rsidR="009B33FE" w:rsidRPr="009B33FE" w:rsidTr="009B33FE">
        <w:trPr>
          <w:trHeight w:val="250"/>
        </w:trPr>
        <w:tc>
          <w:tcPr>
            <w:tcW w:w="794" w:type="dxa"/>
            <w:tcBorders>
              <w:top w:val="nil"/>
              <w:left w:val="single" w:sz="4" w:space="0" w:color="auto"/>
              <w:bottom w:val="single" w:sz="4" w:space="0" w:color="auto"/>
              <w:right w:val="single" w:sz="4" w:space="0" w:color="auto"/>
            </w:tcBorders>
            <w:shd w:val="clear" w:color="auto" w:fill="auto"/>
            <w:noWrap/>
            <w:vAlign w:val="bottom"/>
            <w:hideMark/>
          </w:tcPr>
          <w:p w:rsidR="00803C0B" w:rsidRPr="009B33FE" w:rsidRDefault="00803C0B" w:rsidP="00AD3C34">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7</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3</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1,87</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6</w:t>
            </w:r>
          </w:p>
        </w:tc>
        <w:tc>
          <w:tcPr>
            <w:tcW w:w="66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2,55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2,35</w:t>
            </w:r>
          </w:p>
        </w:tc>
        <w:tc>
          <w:tcPr>
            <w:tcW w:w="60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3</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1,87</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2,35</w:t>
            </w:r>
          </w:p>
        </w:tc>
        <w:tc>
          <w:tcPr>
            <w:tcW w:w="600"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2,12</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851"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2,12</w:t>
            </w:r>
          </w:p>
        </w:tc>
      </w:tr>
      <w:tr w:rsidR="009B33FE" w:rsidRPr="009B33FE" w:rsidTr="009B33FE">
        <w:trPr>
          <w:trHeight w:val="250"/>
        </w:trPr>
        <w:tc>
          <w:tcPr>
            <w:tcW w:w="794" w:type="dxa"/>
            <w:tcBorders>
              <w:top w:val="nil"/>
              <w:left w:val="single" w:sz="4" w:space="0" w:color="auto"/>
              <w:bottom w:val="single" w:sz="4" w:space="0" w:color="auto"/>
              <w:right w:val="single" w:sz="4" w:space="0" w:color="auto"/>
            </w:tcBorders>
            <w:shd w:val="clear" w:color="auto" w:fill="auto"/>
            <w:noWrap/>
            <w:vAlign w:val="bottom"/>
            <w:hideMark/>
          </w:tcPr>
          <w:p w:rsidR="00803C0B" w:rsidRPr="009B33FE" w:rsidRDefault="00803C0B" w:rsidP="00AD3C34">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8</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5</w:t>
            </w:r>
          </w:p>
        </w:tc>
        <w:tc>
          <w:tcPr>
            <w:tcW w:w="66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6</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2,55</w:t>
            </w:r>
          </w:p>
        </w:tc>
        <w:tc>
          <w:tcPr>
            <w:tcW w:w="60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3</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1,87</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2,35</w:t>
            </w:r>
          </w:p>
        </w:tc>
        <w:tc>
          <w:tcPr>
            <w:tcW w:w="600"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3</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1,87</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851"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2,12</w:t>
            </w:r>
          </w:p>
        </w:tc>
      </w:tr>
      <w:tr w:rsidR="009B33FE" w:rsidRPr="009B33FE" w:rsidTr="009B33FE">
        <w:trPr>
          <w:trHeight w:val="250"/>
        </w:trPr>
        <w:tc>
          <w:tcPr>
            <w:tcW w:w="794" w:type="dxa"/>
            <w:tcBorders>
              <w:top w:val="nil"/>
              <w:left w:val="single" w:sz="4" w:space="0" w:color="auto"/>
              <w:bottom w:val="single" w:sz="4" w:space="0" w:color="auto"/>
              <w:right w:val="single" w:sz="4" w:space="0" w:color="auto"/>
            </w:tcBorders>
            <w:shd w:val="clear" w:color="auto" w:fill="auto"/>
            <w:noWrap/>
            <w:vAlign w:val="bottom"/>
            <w:hideMark/>
          </w:tcPr>
          <w:p w:rsidR="00803C0B" w:rsidRPr="009B33FE" w:rsidRDefault="00803C0B" w:rsidP="00AD3C34">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9</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7</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2,74</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w:t>
            </w:r>
          </w:p>
        </w:tc>
        <w:tc>
          <w:tcPr>
            <w:tcW w:w="66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3</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1,87</w:t>
            </w:r>
          </w:p>
        </w:tc>
        <w:tc>
          <w:tcPr>
            <w:tcW w:w="60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6</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2,55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6</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2,55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1</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1,22</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2,35</w:t>
            </w:r>
          </w:p>
        </w:tc>
        <w:tc>
          <w:tcPr>
            <w:tcW w:w="600"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3</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1,87</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5</w:t>
            </w:r>
          </w:p>
        </w:tc>
        <w:tc>
          <w:tcPr>
            <w:tcW w:w="851"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2,35</w:t>
            </w:r>
          </w:p>
        </w:tc>
      </w:tr>
      <w:tr w:rsidR="009B33FE" w:rsidRPr="009B33FE" w:rsidTr="009B33FE">
        <w:trPr>
          <w:trHeight w:val="250"/>
        </w:trPr>
        <w:tc>
          <w:tcPr>
            <w:tcW w:w="794" w:type="dxa"/>
            <w:tcBorders>
              <w:top w:val="nil"/>
              <w:left w:val="single" w:sz="4" w:space="0" w:color="auto"/>
              <w:bottom w:val="single" w:sz="4" w:space="0" w:color="auto"/>
              <w:right w:val="single" w:sz="4" w:space="0" w:color="auto"/>
            </w:tcBorders>
            <w:shd w:val="clear" w:color="auto" w:fill="auto"/>
            <w:noWrap/>
            <w:vAlign w:val="bottom"/>
            <w:hideMark/>
          </w:tcPr>
          <w:p w:rsidR="00803C0B" w:rsidRPr="009B33FE" w:rsidRDefault="00803C0B" w:rsidP="00AD3C34">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10</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66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2,12</w:t>
            </w:r>
          </w:p>
        </w:tc>
        <w:tc>
          <w:tcPr>
            <w:tcW w:w="60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2,12</w:t>
            </w:r>
          </w:p>
        </w:tc>
        <w:tc>
          <w:tcPr>
            <w:tcW w:w="600"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3</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1,87</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851"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2,12</w:t>
            </w:r>
          </w:p>
        </w:tc>
      </w:tr>
      <w:tr w:rsidR="009B33FE" w:rsidRPr="009B33FE" w:rsidTr="009B33FE">
        <w:trPr>
          <w:trHeight w:val="250"/>
        </w:trPr>
        <w:tc>
          <w:tcPr>
            <w:tcW w:w="794" w:type="dxa"/>
            <w:tcBorders>
              <w:top w:val="nil"/>
              <w:left w:val="single" w:sz="4" w:space="0" w:color="auto"/>
              <w:bottom w:val="single" w:sz="4" w:space="0" w:color="auto"/>
              <w:right w:val="single" w:sz="4" w:space="0" w:color="auto"/>
            </w:tcBorders>
            <w:shd w:val="clear" w:color="auto" w:fill="auto"/>
            <w:noWrap/>
            <w:vAlign w:val="bottom"/>
            <w:hideMark/>
          </w:tcPr>
          <w:p w:rsidR="00803C0B" w:rsidRPr="009B33FE" w:rsidRDefault="00803C0B" w:rsidP="00AD3C34">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11</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66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2,35</w:t>
            </w:r>
          </w:p>
        </w:tc>
        <w:tc>
          <w:tcPr>
            <w:tcW w:w="60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6</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2,55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2,12</w:t>
            </w:r>
          </w:p>
        </w:tc>
        <w:tc>
          <w:tcPr>
            <w:tcW w:w="600"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2,12</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6</w:t>
            </w:r>
          </w:p>
        </w:tc>
        <w:tc>
          <w:tcPr>
            <w:tcW w:w="851"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2,55</w:t>
            </w:r>
          </w:p>
        </w:tc>
      </w:tr>
      <w:tr w:rsidR="009B33FE" w:rsidRPr="009B33FE" w:rsidTr="009B33FE">
        <w:trPr>
          <w:trHeight w:val="250"/>
        </w:trPr>
        <w:tc>
          <w:tcPr>
            <w:tcW w:w="794" w:type="dxa"/>
            <w:tcBorders>
              <w:top w:val="nil"/>
              <w:left w:val="single" w:sz="4" w:space="0" w:color="auto"/>
              <w:bottom w:val="single" w:sz="4" w:space="0" w:color="auto"/>
              <w:right w:val="single" w:sz="4" w:space="0" w:color="auto"/>
            </w:tcBorders>
            <w:shd w:val="clear" w:color="auto" w:fill="auto"/>
            <w:noWrap/>
            <w:vAlign w:val="bottom"/>
            <w:hideMark/>
          </w:tcPr>
          <w:p w:rsidR="00803C0B" w:rsidRPr="009B33FE" w:rsidRDefault="00803C0B" w:rsidP="00AD3C34">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12</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6</w:t>
            </w:r>
          </w:p>
        </w:tc>
        <w:tc>
          <w:tcPr>
            <w:tcW w:w="66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2,55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6</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2,55</w:t>
            </w:r>
          </w:p>
        </w:tc>
        <w:tc>
          <w:tcPr>
            <w:tcW w:w="60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2,35</w:t>
            </w:r>
          </w:p>
        </w:tc>
        <w:tc>
          <w:tcPr>
            <w:tcW w:w="600"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5</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2,35</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6</w:t>
            </w:r>
          </w:p>
        </w:tc>
        <w:tc>
          <w:tcPr>
            <w:tcW w:w="851"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2,55</w:t>
            </w:r>
          </w:p>
        </w:tc>
      </w:tr>
      <w:tr w:rsidR="009B33FE" w:rsidRPr="009B33FE" w:rsidTr="009B33FE">
        <w:trPr>
          <w:trHeight w:val="250"/>
        </w:trPr>
        <w:tc>
          <w:tcPr>
            <w:tcW w:w="794" w:type="dxa"/>
            <w:tcBorders>
              <w:top w:val="nil"/>
              <w:left w:val="single" w:sz="4" w:space="0" w:color="auto"/>
              <w:bottom w:val="single" w:sz="4" w:space="0" w:color="auto"/>
              <w:right w:val="single" w:sz="4" w:space="0" w:color="auto"/>
            </w:tcBorders>
            <w:shd w:val="clear" w:color="auto" w:fill="auto"/>
            <w:noWrap/>
            <w:vAlign w:val="bottom"/>
            <w:hideMark/>
          </w:tcPr>
          <w:p w:rsidR="00803C0B" w:rsidRPr="009B33FE" w:rsidRDefault="00803C0B" w:rsidP="00AD3C34">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13</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66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2,35</w:t>
            </w:r>
          </w:p>
        </w:tc>
        <w:tc>
          <w:tcPr>
            <w:tcW w:w="60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6</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2,55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7</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2,74</w:t>
            </w:r>
          </w:p>
        </w:tc>
        <w:tc>
          <w:tcPr>
            <w:tcW w:w="600"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5</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2,35</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851"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2,12</w:t>
            </w:r>
          </w:p>
        </w:tc>
      </w:tr>
      <w:tr w:rsidR="009B33FE" w:rsidRPr="009B33FE" w:rsidTr="009B33FE">
        <w:trPr>
          <w:trHeight w:val="250"/>
        </w:trPr>
        <w:tc>
          <w:tcPr>
            <w:tcW w:w="794" w:type="dxa"/>
            <w:tcBorders>
              <w:top w:val="nil"/>
              <w:left w:val="single" w:sz="4" w:space="0" w:color="auto"/>
              <w:bottom w:val="single" w:sz="4" w:space="0" w:color="auto"/>
              <w:right w:val="single" w:sz="4" w:space="0" w:color="auto"/>
            </w:tcBorders>
            <w:shd w:val="clear" w:color="auto" w:fill="auto"/>
            <w:noWrap/>
            <w:vAlign w:val="bottom"/>
            <w:hideMark/>
          </w:tcPr>
          <w:p w:rsidR="00803C0B" w:rsidRPr="009B33FE" w:rsidRDefault="00803C0B" w:rsidP="00AD3C34">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14</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7</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2,74</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66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2,35</w:t>
            </w:r>
          </w:p>
        </w:tc>
        <w:tc>
          <w:tcPr>
            <w:tcW w:w="60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2,35</w:t>
            </w:r>
          </w:p>
        </w:tc>
        <w:tc>
          <w:tcPr>
            <w:tcW w:w="600"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5</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2,35</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6</w:t>
            </w:r>
          </w:p>
        </w:tc>
        <w:tc>
          <w:tcPr>
            <w:tcW w:w="851"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2,55</w:t>
            </w:r>
          </w:p>
        </w:tc>
      </w:tr>
      <w:tr w:rsidR="009B33FE" w:rsidRPr="009B33FE" w:rsidTr="009B33FE">
        <w:trPr>
          <w:trHeight w:val="250"/>
        </w:trPr>
        <w:tc>
          <w:tcPr>
            <w:tcW w:w="794" w:type="dxa"/>
            <w:tcBorders>
              <w:top w:val="nil"/>
              <w:left w:val="single" w:sz="4" w:space="0" w:color="auto"/>
              <w:bottom w:val="single" w:sz="4" w:space="0" w:color="auto"/>
              <w:right w:val="single" w:sz="4" w:space="0" w:color="auto"/>
            </w:tcBorders>
            <w:shd w:val="clear" w:color="auto" w:fill="auto"/>
            <w:noWrap/>
            <w:vAlign w:val="bottom"/>
            <w:hideMark/>
          </w:tcPr>
          <w:p w:rsidR="00803C0B" w:rsidRPr="009B33FE" w:rsidRDefault="00803C0B" w:rsidP="00AD3C34">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7</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2,74</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66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3</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1,87</w:t>
            </w:r>
          </w:p>
        </w:tc>
        <w:tc>
          <w:tcPr>
            <w:tcW w:w="60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6</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2,55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6</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2,55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2,12</w:t>
            </w:r>
          </w:p>
        </w:tc>
        <w:tc>
          <w:tcPr>
            <w:tcW w:w="600"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2,12</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5</w:t>
            </w:r>
          </w:p>
        </w:tc>
        <w:tc>
          <w:tcPr>
            <w:tcW w:w="851"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2,35</w:t>
            </w:r>
          </w:p>
        </w:tc>
      </w:tr>
      <w:tr w:rsidR="009B33FE" w:rsidRPr="009B33FE" w:rsidTr="009B33FE">
        <w:trPr>
          <w:trHeight w:val="250"/>
        </w:trPr>
        <w:tc>
          <w:tcPr>
            <w:tcW w:w="794" w:type="dxa"/>
            <w:tcBorders>
              <w:top w:val="nil"/>
              <w:left w:val="single" w:sz="4" w:space="0" w:color="auto"/>
              <w:bottom w:val="single" w:sz="4" w:space="0" w:color="auto"/>
              <w:right w:val="single" w:sz="4" w:space="0" w:color="auto"/>
            </w:tcBorders>
            <w:shd w:val="clear" w:color="auto" w:fill="auto"/>
            <w:noWrap/>
            <w:vAlign w:val="bottom"/>
            <w:hideMark/>
          </w:tcPr>
          <w:p w:rsidR="00803C0B" w:rsidRPr="009B33FE" w:rsidRDefault="00803C0B" w:rsidP="00AD3C34">
            <w:pPr>
              <w:spacing w:after="0" w:line="240" w:lineRule="auto"/>
              <w:rPr>
                <w:rFonts w:ascii="Times New Roman" w:hAnsi="Times New Roman" w:cs="Times New Roman"/>
                <w:sz w:val="20"/>
                <w:szCs w:val="20"/>
              </w:rPr>
            </w:pPr>
            <w:r w:rsidRPr="009B33FE">
              <w:rPr>
                <w:rFonts w:ascii="Times New Roman" w:hAnsi="Times New Roman" w:cs="Times New Roman"/>
                <w:sz w:val="20"/>
                <w:szCs w:val="20"/>
              </w:rPr>
              <w:t>Jumlah</w:t>
            </w:r>
          </w:p>
        </w:tc>
        <w:tc>
          <w:tcPr>
            <w:tcW w:w="566" w:type="dxa"/>
            <w:tcBorders>
              <w:top w:val="nil"/>
              <w:left w:val="nil"/>
              <w:bottom w:val="single" w:sz="4" w:space="0" w:color="auto"/>
              <w:right w:val="single" w:sz="4" w:space="0" w:color="auto"/>
            </w:tcBorders>
            <w:shd w:val="clear" w:color="auto" w:fill="auto"/>
            <w:noWrap/>
            <w:vAlign w:val="bottom"/>
            <w:hideMark/>
          </w:tcPr>
          <w:p w:rsidR="00803C0B" w:rsidRPr="009B33FE" w:rsidRDefault="00803C0B" w:rsidP="00AD3C34">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79</w:t>
            </w:r>
          </w:p>
        </w:tc>
        <w:tc>
          <w:tcPr>
            <w:tcW w:w="666" w:type="dxa"/>
            <w:tcBorders>
              <w:top w:val="nil"/>
              <w:left w:val="nil"/>
              <w:bottom w:val="single" w:sz="4" w:space="0" w:color="auto"/>
              <w:right w:val="single" w:sz="4" w:space="0" w:color="auto"/>
            </w:tcBorders>
            <w:shd w:val="clear" w:color="auto" w:fill="auto"/>
            <w:noWrap/>
            <w:vAlign w:val="bottom"/>
            <w:hideMark/>
          </w:tcPr>
          <w:p w:rsidR="00803C0B" w:rsidRPr="009B33FE" w:rsidRDefault="00803C0B" w:rsidP="00AD3C34">
            <w:pPr>
              <w:spacing w:after="0" w:line="240" w:lineRule="auto"/>
              <w:rPr>
                <w:rFonts w:ascii="Times New Roman" w:hAnsi="Times New Roman" w:cs="Times New Roman"/>
                <w:sz w:val="20"/>
                <w:szCs w:val="20"/>
              </w:rPr>
            </w:pPr>
            <w:r w:rsidRPr="009B33FE">
              <w:rPr>
                <w:rFonts w:ascii="Times New Roman" w:hAnsi="Times New Roman" w:cs="Times New Roman"/>
                <w:sz w:val="20"/>
                <w:szCs w:val="20"/>
              </w:rPr>
              <w:t xml:space="preserve">35,68 </w:t>
            </w:r>
          </w:p>
        </w:tc>
        <w:tc>
          <w:tcPr>
            <w:tcW w:w="566" w:type="dxa"/>
            <w:tcBorders>
              <w:top w:val="nil"/>
              <w:left w:val="nil"/>
              <w:bottom w:val="single" w:sz="4" w:space="0" w:color="auto"/>
              <w:right w:val="single" w:sz="4" w:space="0" w:color="auto"/>
            </w:tcBorders>
            <w:shd w:val="clear" w:color="auto" w:fill="auto"/>
            <w:noWrap/>
            <w:vAlign w:val="bottom"/>
            <w:hideMark/>
          </w:tcPr>
          <w:p w:rsidR="00803C0B" w:rsidRPr="009B33FE" w:rsidRDefault="00803C0B" w:rsidP="00AD3C34">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62</w:t>
            </w:r>
          </w:p>
        </w:tc>
        <w:tc>
          <w:tcPr>
            <w:tcW w:w="669" w:type="dxa"/>
            <w:tcBorders>
              <w:top w:val="nil"/>
              <w:left w:val="nil"/>
              <w:bottom w:val="single" w:sz="4" w:space="0" w:color="auto"/>
              <w:right w:val="single" w:sz="4" w:space="0" w:color="auto"/>
            </w:tcBorders>
            <w:shd w:val="clear" w:color="auto" w:fill="auto"/>
            <w:noWrap/>
            <w:vAlign w:val="bottom"/>
            <w:hideMark/>
          </w:tcPr>
          <w:p w:rsidR="00803C0B" w:rsidRPr="009B33FE" w:rsidRDefault="00803C0B" w:rsidP="00AD3C34">
            <w:pPr>
              <w:spacing w:after="0" w:line="240" w:lineRule="auto"/>
              <w:rPr>
                <w:rFonts w:ascii="Times New Roman" w:hAnsi="Times New Roman" w:cs="Times New Roman"/>
                <w:sz w:val="20"/>
                <w:szCs w:val="20"/>
              </w:rPr>
            </w:pPr>
            <w:r w:rsidRPr="009B33FE">
              <w:rPr>
                <w:rFonts w:ascii="Times New Roman" w:hAnsi="Times New Roman" w:cs="Times New Roman"/>
                <w:sz w:val="20"/>
                <w:szCs w:val="20"/>
              </w:rPr>
              <w:t xml:space="preserve">32,06 </w:t>
            </w:r>
          </w:p>
        </w:tc>
        <w:tc>
          <w:tcPr>
            <w:tcW w:w="567" w:type="dxa"/>
            <w:tcBorders>
              <w:top w:val="nil"/>
              <w:left w:val="nil"/>
              <w:bottom w:val="single" w:sz="4" w:space="0" w:color="auto"/>
              <w:right w:val="single" w:sz="4" w:space="0" w:color="auto"/>
            </w:tcBorders>
            <w:shd w:val="clear" w:color="auto" w:fill="auto"/>
            <w:noWrap/>
            <w:vAlign w:val="bottom"/>
            <w:hideMark/>
          </w:tcPr>
          <w:p w:rsidR="00803C0B" w:rsidRPr="009B33FE" w:rsidRDefault="00803C0B" w:rsidP="00AD3C34">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67</w:t>
            </w:r>
          </w:p>
        </w:tc>
        <w:tc>
          <w:tcPr>
            <w:tcW w:w="666" w:type="dxa"/>
            <w:tcBorders>
              <w:top w:val="nil"/>
              <w:left w:val="nil"/>
              <w:bottom w:val="single" w:sz="4" w:space="0" w:color="auto"/>
              <w:right w:val="single" w:sz="4" w:space="0" w:color="auto"/>
            </w:tcBorders>
            <w:shd w:val="clear" w:color="auto" w:fill="auto"/>
            <w:noWrap/>
            <w:vAlign w:val="bottom"/>
            <w:hideMark/>
          </w:tcPr>
          <w:p w:rsidR="00803C0B" w:rsidRPr="009B33FE" w:rsidRDefault="00803C0B" w:rsidP="00AD3C34">
            <w:pPr>
              <w:spacing w:after="0" w:line="240" w:lineRule="auto"/>
              <w:rPr>
                <w:rFonts w:ascii="Times New Roman" w:hAnsi="Times New Roman" w:cs="Times New Roman"/>
                <w:sz w:val="20"/>
                <w:szCs w:val="20"/>
              </w:rPr>
            </w:pPr>
            <w:r w:rsidRPr="009B33FE">
              <w:rPr>
                <w:rFonts w:ascii="Times New Roman" w:hAnsi="Times New Roman" w:cs="Times New Roman"/>
                <w:sz w:val="20"/>
                <w:szCs w:val="20"/>
              </w:rPr>
              <w:t xml:space="preserve">33,29 </w:t>
            </w:r>
          </w:p>
        </w:tc>
        <w:tc>
          <w:tcPr>
            <w:tcW w:w="609" w:type="dxa"/>
            <w:tcBorders>
              <w:top w:val="nil"/>
              <w:left w:val="nil"/>
              <w:bottom w:val="single" w:sz="4" w:space="0" w:color="auto"/>
              <w:right w:val="single" w:sz="4" w:space="0" w:color="auto"/>
            </w:tcBorders>
            <w:shd w:val="clear" w:color="auto" w:fill="auto"/>
            <w:noWrap/>
            <w:vAlign w:val="bottom"/>
            <w:hideMark/>
          </w:tcPr>
          <w:p w:rsidR="00803C0B" w:rsidRPr="009B33FE" w:rsidRDefault="00803C0B" w:rsidP="00AD3C34">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74</w:t>
            </w:r>
          </w:p>
        </w:tc>
        <w:tc>
          <w:tcPr>
            <w:tcW w:w="666" w:type="dxa"/>
            <w:tcBorders>
              <w:top w:val="nil"/>
              <w:left w:val="nil"/>
              <w:bottom w:val="single" w:sz="4" w:space="0" w:color="auto"/>
              <w:right w:val="single" w:sz="4" w:space="0" w:color="auto"/>
            </w:tcBorders>
            <w:shd w:val="clear" w:color="auto" w:fill="auto"/>
            <w:noWrap/>
            <w:vAlign w:val="bottom"/>
            <w:hideMark/>
          </w:tcPr>
          <w:p w:rsidR="00803C0B" w:rsidRPr="009B33FE" w:rsidRDefault="00803C0B" w:rsidP="00AD3C34">
            <w:pPr>
              <w:spacing w:after="0" w:line="240" w:lineRule="auto"/>
              <w:rPr>
                <w:rFonts w:ascii="Times New Roman" w:hAnsi="Times New Roman" w:cs="Times New Roman"/>
                <w:sz w:val="20"/>
                <w:szCs w:val="20"/>
              </w:rPr>
            </w:pPr>
            <w:r w:rsidRPr="009B33FE">
              <w:rPr>
                <w:rFonts w:ascii="Times New Roman" w:hAnsi="Times New Roman" w:cs="Times New Roman"/>
                <w:sz w:val="20"/>
                <w:szCs w:val="20"/>
              </w:rPr>
              <w:t xml:space="preserve">34,83 </w:t>
            </w:r>
          </w:p>
        </w:tc>
        <w:tc>
          <w:tcPr>
            <w:tcW w:w="566" w:type="dxa"/>
            <w:tcBorders>
              <w:top w:val="nil"/>
              <w:left w:val="nil"/>
              <w:bottom w:val="single" w:sz="4" w:space="0" w:color="auto"/>
              <w:right w:val="single" w:sz="4" w:space="0" w:color="auto"/>
            </w:tcBorders>
            <w:shd w:val="clear" w:color="auto" w:fill="auto"/>
            <w:noWrap/>
            <w:vAlign w:val="bottom"/>
            <w:hideMark/>
          </w:tcPr>
          <w:p w:rsidR="00803C0B" w:rsidRPr="009B33FE" w:rsidRDefault="00803C0B" w:rsidP="00AD3C34">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71</w:t>
            </w:r>
          </w:p>
        </w:tc>
        <w:tc>
          <w:tcPr>
            <w:tcW w:w="666" w:type="dxa"/>
            <w:tcBorders>
              <w:top w:val="nil"/>
              <w:left w:val="nil"/>
              <w:bottom w:val="single" w:sz="4" w:space="0" w:color="auto"/>
              <w:right w:val="single" w:sz="4" w:space="0" w:color="auto"/>
            </w:tcBorders>
            <w:shd w:val="clear" w:color="auto" w:fill="auto"/>
            <w:noWrap/>
            <w:vAlign w:val="bottom"/>
            <w:hideMark/>
          </w:tcPr>
          <w:p w:rsidR="00803C0B" w:rsidRPr="009B33FE" w:rsidRDefault="00803C0B" w:rsidP="00AD3C34">
            <w:pPr>
              <w:spacing w:after="0" w:line="240" w:lineRule="auto"/>
              <w:rPr>
                <w:rFonts w:ascii="Times New Roman" w:hAnsi="Times New Roman" w:cs="Times New Roman"/>
                <w:sz w:val="20"/>
                <w:szCs w:val="20"/>
              </w:rPr>
            </w:pPr>
            <w:r w:rsidRPr="009B33FE">
              <w:rPr>
                <w:rFonts w:ascii="Times New Roman" w:hAnsi="Times New Roman" w:cs="Times New Roman"/>
                <w:sz w:val="20"/>
                <w:szCs w:val="20"/>
              </w:rPr>
              <w:t xml:space="preserve">34,20 </w:t>
            </w:r>
          </w:p>
        </w:tc>
        <w:tc>
          <w:tcPr>
            <w:tcW w:w="566" w:type="dxa"/>
            <w:tcBorders>
              <w:top w:val="nil"/>
              <w:left w:val="nil"/>
              <w:bottom w:val="single" w:sz="4" w:space="0" w:color="auto"/>
              <w:right w:val="single" w:sz="4" w:space="0" w:color="auto"/>
            </w:tcBorders>
            <w:shd w:val="clear" w:color="auto" w:fill="auto"/>
            <w:noWrap/>
            <w:vAlign w:val="bottom"/>
            <w:hideMark/>
          </w:tcPr>
          <w:p w:rsidR="00803C0B" w:rsidRPr="009B33FE" w:rsidRDefault="00803C0B" w:rsidP="00AD3C34">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56</w:t>
            </w:r>
          </w:p>
        </w:tc>
        <w:tc>
          <w:tcPr>
            <w:tcW w:w="666" w:type="dxa"/>
            <w:tcBorders>
              <w:top w:val="nil"/>
              <w:left w:val="nil"/>
              <w:bottom w:val="single" w:sz="4" w:space="0" w:color="auto"/>
              <w:right w:val="single" w:sz="4" w:space="0" w:color="auto"/>
            </w:tcBorders>
            <w:shd w:val="clear" w:color="auto" w:fill="auto"/>
            <w:noWrap/>
            <w:vAlign w:val="bottom"/>
            <w:hideMark/>
          </w:tcPr>
          <w:p w:rsidR="00803C0B" w:rsidRPr="009B33FE" w:rsidRDefault="00803C0B" w:rsidP="00AD3C34">
            <w:pPr>
              <w:spacing w:after="0" w:line="240" w:lineRule="auto"/>
              <w:rPr>
                <w:rFonts w:ascii="Times New Roman" w:hAnsi="Times New Roman" w:cs="Times New Roman"/>
                <w:sz w:val="20"/>
                <w:szCs w:val="20"/>
              </w:rPr>
            </w:pPr>
            <w:r w:rsidRPr="009B33FE">
              <w:rPr>
                <w:rFonts w:ascii="Times New Roman" w:hAnsi="Times New Roman" w:cs="Times New Roman"/>
                <w:sz w:val="20"/>
                <w:szCs w:val="20"/>
              </w:rPr>
              <w:t xml:space="preserve">30,43 </w:t>
            </w:r>
          </w:p>
        </w:tc>
        <w:tc>
          <w:tcPr>
            <w:tcW w:w="566" w:type="dxa"/>
            <w:tcBorders>
              <w:top w:val="nil"/>
              <w:left w:val="nil"/>
              <w:bottom w:val="single" w:sz="4" w:space="0" w:color="auto"/>
              <w:right w:val="single" w:sz="4" w:space="0" w:color="auto"/>
            </w:tcBorders>
            <w:shd w:val="clear" w:color="auto" w:fill="auto"/>
            <w:noWrap/>
            <w:vAlign w:val="bottom"/>
            <w:hideMark/>
          </w:tcPr>
          <w:p w:rsidR="00803C0B" w:rsidRPr="009B33FE" w:rsidRDefault="00803C0B" w:rsidP="00AD3C34">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68</w:t>
            </w:r>
          </w:p>
        </w:tc>
        <w:tc>
          <w:tcPr>
            <w:tcW w:w="666" w:type="dxa"/>
            <w:tcBorders>
              <w:top w:val="nil"/>
              <w:left w:val="nil"/>
              <w:bottom w:val="single" w:sz="4" w:space="0" w:color="auto"/>
              <w:right w:val="single" w:sz="4" w:space="0" w:color="auto"/>
            </w:tcBorders>
            <w:shd w:val="clear" w:color="auto" w:fill="auto"/>
            <w:noWrap/>
            <w:vAlign w:val="bottom"/>
            <w:hideMark/>
          </w:tcPr>
          <w:p w:rsidR="00803C0B" w:rsidRPr="009B33FE" w:rsidRDefault="00803C0B" w:rsidP="00AD3C34">
            <w:pPr>
              <w:spacing w:after="0" w:line="240" w:lineRule="auto"/>
              <w:rPr>
                <w:rFonts w:ascii="Times New Roman" w:hAnsi="Times New Roman" w:cs="Times New Roman"/>
                <w:sz w:val="20"/>
                <w:szCs w:val="20"/>
              </w:rPr>
            </w:pPr>
            <w:r w:rsidRPr="009B33FE">
              <w:rPr>
                <w:rFonts w:ascii="Times New Roman" w:hAnsi="Times New Roman" w:cs="Times New Roman"/>
                <w:sz w:val="20"/>
                <w:szCs w:val="20"/>
              </w:rPr>
              <w:t xml:space="preserve">33,44 </w:t>
            </w:r>
          </w:p>
        </w:tc>
        <w:tc>
          <w:tcPr>
            <w:tcW w:w="600" w:type="dxa"/>
            <w:tcBorders>
              <w:top w:val="nil"/>
              <w:left w:val="nil"/>
              <w:bottom w:val="single" w:sz="4" w:space="0" w:color="auto"/>
              <w:right w:val="single" w:sz="4" w:space="0" w:color="auto"/>
            </w:tcBorders>
            <w:shd w:val="clear" w:color="auto" w:fill="auto"/>
            <w:noWrap/>
            <w:vAlign w:val="bottom"/>
            <w:hideMark/>
          </w:tcPr>
          <w:p w:rsidR="00803C0B" w:rsidRPr="009B33FE" w:rsidRDefault="00803C0B" w:rsidP="00AD3C34">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59</w:t>
            </w:r>
          </w:p>
        </w:tc>
        <w:tc>
          <w:tcPr>
            <w:tcW w:w="708" w:type="dxa"/>
            <w:tcBorders>
              <w:top w:val="nil"/>
              <w:left w:val="nil"/>
              <w:bottom w:val="single" w:sz="4" w:space="0" w:color="auto"/>
              <w:right w:val="single" w:sz="4" w:space="0" w:color="auto"/>
            </w:tcBorders>
            <w:shd w:val="clear" w:color="auto" w:fill="auto"/>
            <w:noWrap/>
            <w:vAlign w:val="bottom"/>
            <w:hideMark/>
          </w:tcPr>
          <w:p w:rsidR="00803C0B" w:rsidRPr="009B33FE" w:rsidRDefault="00803C0B" w:rsidP="00AD3C34">
            <w:pPr>
              <w:spacing w:after="0" w:line="240" w:lineRule="auto"/>
              <w:rPr>
                <w:rFonts w:ascii="Times New Roman" w:hAnsi="Times New Roman" w:cs="Times New Roman"/>
                <w:sz w:val="20"/>
                <w:szCs w:val="20"/>
              </w:rPr>
            </w:pPr>
            <w:r w:rsidRPr="009B33FE">
              <w:rPr>
                <w:rFonts w:ascii="Times New Roman" w:hAnsi="Times New Roman" w:cs="Times New Roman"/>
                <w:sz w:val="20"/>
                <w:szCs w:val="20"/>
              </w:rPr>
              <w:t xml:space="preserve">31,25 </w:t>
            </w:r>
          </w:p>
        </w:tc>
        <w:tc>
          <w:tcPr>
            <w:tcW w:w="709" w:type="dxa"/>
            <w:tcBorders>
              <w:top w:val="nil"/>
              <w:left w:val="nil"/>
              <w:bottom w:val="single" w:sz="4" w:space="0" w:color="auto"/>
              <w:right w:val="single" w:sz="4" w:space="0" w:color="auto"/>
            </w:tcBorders>
            <w:shd w:val="clear" w:color="auto" w:fill="auto"/>
            <w:noWrap/>
            <w:vAlign w:val="bottom"/>
            <w:hideMark/>
          </w:tcPr>
          <w:p w:rsidR="00803C0B" w:rsidRPr="009B33FE" w:rsidRDefault="00803C0B" w:rsidP="00AD3C34">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67</w:t>
            </w:r>
          </w:p>
        </w:tc>
        <w:tc>
          <w:tcPr>
            <w:tcW w:w="851" w:type="dxa"/>
            <w:tcBorders>
              <w:top w:val="nil"/>
              <w:left w:val="nil"/>
              <w:bottom w:val="single" w:sz="4" w:space="0" w:color="auto"/>
              <w:right w:val="single" w:sz="4" w:space="0" w:color="auto"/>
            </w:tcBorders>
            <w:shd w:val="clear" w:color="auto" w:fill="auto"/>
            <w:noWrap/>
            <w:vAlign w:val="bottom"/>
            <w:hideMark/>
          </w:tcPr>
          <w:p w:rsidR="00803C0B" w:rsidRPr="009B33FE" w:rsidRDefault="00803C0B" w:rsidP="00AD3C34">
            <w:pPr>
              <w:spacing w:after="0" w:line="240" w:lineRule="auto"/>
              <w:rPr>
                <w:rFonts w:ascii="Times New Roman" w:hAnsi="Times New Roman" w:cs="Times New Roman"/>
                <w:sz w:val="20"/>
                <w:szCs w:val="20"/>
              </w:rPr>
            </w:pPr>
            <w:r w:rsidRPr="009B33FE">
              <w:rPr>
                <w:rFonts w:ascii="Times New Roman" w:hAnsi="Times New Roman" w:cs="Times New Roman"/>
                <w:sz w:val="20"/>
                <w:szCs w:val="20"/>
              </w:rPr>
              <w:t xml:space="preserve">32,99 </w:t>
            </w:r>
          </w:p>
        </w:tc>
      </w:tr>
      <w:tr w:rsidR="009B33FE" w:rsidRPr="009B33FE" w:rsidTr="009B33FE">
        <w:trPr>
          <w:trHeight w:val="250"/>
        </w:trPr>
        <w:tc>
          <w:tcPr>
            <w:tcW w:w="794" w:type="dxa"/>
            <w:tcBorders>
              <w:top w:val="nil"/>
              <w:left w:val="single" w:sz="4" w:space="0" w:color="auto"/>
              <w:bottom w:val="single" w:sz="4" w:space="0" w:color="auto"/>
              <w:right w:val="single" w:sz="4" w:space="0" w:color="auto"/>
            </w:tcBorders>
            <w:shd w:val="clear" w:color="auto" w:fill="auto"/>
            <w:noWrap/>
            <w:vAlign w:val="bottom"/>
            <w:hideMark/>
          </w:tcPr>
          <w:p w:rsidR="00803C0B" w:rsidRPr="009B33FE" w:rsidRDefault="00803C0B" w:rsidP="009B33FE">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Rata-Rata</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rPr>
                <w:rFonts w:ascii="Times New Roman" w:hAnsi="Times New Roman" w:cs="Times New Roman"/>
                <w:sz w:val="20"/>
                <w:szCs w:val="20"/>
              </w:rPr>
            </w:pPr>
            <w:r w:rsidRPr="009B33FE">
              <w:rPr>
                <w:rFonts w:ascii="Times New Roman" w:hAnsi="Times New Roman" w:cs="Times New Roman"/>
                <w:sz w:val="20"/>
                <w:szCs w:val="20"/>
              </w:rPr>
              <w:t xml:space="preserve">5,27 </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rPr>
                <w:rFonts w:ascii="Times New Roman" w:hAnsi="Times New Roman" w:cs="Times New Roman"/>
                <w:sz w:val="20"/>
                <w:szCs w:val="20"/>
              </w:rPr>
            </w:pPr>
            <w:r w:rsidRPr="009B33FE">
              <w:rPr>
                <w:rFonts w:ascii="Times New Roman" w:hAnsi="Times New Roman" w:cs="Times New Roman"/>
                <w:sz w:val="20"/>
                <w:szCs w:val="20"/>
              </w:rPr>
              <w:t xml:space="preserve">2,38 </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rPr>
                <w:rFonts w:ascii="Times New Roman" w:hAnsi="Times New Roman" w:cs="Times New Roman"/>
                <w:sz w:val="20"/>
                <w:szCs w:val="20"/>
              </w:rPr>
            </w:pPr>
            <w:r w:rsidRPr="009B33FE">
              <w:rPr>
                <w:rFonts w:ascii="Times New Roman" w:hAnsi="Times New Roman" w:cs="Times New Roman"/>
                <w:sz w:val="20"/>
                <w:szCs w:val="20"/>
              </w:rPr>
              <w:t xml:space="preserve">4,13 </w:t>
            </w:r>
          </w:p>
        </w:tc>
        <w:tc>
          <w:tcPr>
            <w:tcW w:w="66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rPr>
                <w:rFonts w:ascii="Times New Roman" w:hAnsi="Times New Roman" w:cs="Times New Roman"/>
                <w:sz w:val="20"/>
                <w:szCs w:val="20"/>
              </w:rPr>
            </w:pPr>
            <w:r w:rsidRPr="009B33FE">
              <w:rPr>
                <w:rFonts w:ascii="Times New Roman" w:hAnsi="Times New Roman" w:cs="Times New Roman"/>
                <w:sz w:val="20"/>
                <w:szCs w:val="20"/>
              </w:rPr>
              <w:t xml:space="preserve">2,14 </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rPr>
                <w:rFonts w:ascii="Times New Roman" w:hAnsi="Times New Roman" w:cs="Times New Roman"/>
                <w:sz w:val="20"/>
                <w:szCs w:val="20"/>
              </w:rPr>
            </w:pPr>
            <w:r w:rsidRPr="009B33FE">
              <w:rPr>
                <w:rFonts w:ascii="Times New Roman" w:hAnsi="Times New Roman" w:cs="Times New Roman"/>
                <w:sz w:val="20"/>
                <w:szCs w:val="20"/>
              </w:rPr>
              <w:t xml:space="preserve">4,47 </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rPr>
                <w:rFonts w:ascii="Times New Roman" w:hAnsi="Times New Roman" w:cs="Times New Roman"/>
                <w:sz w:val="20"/>
                <w:szCs w:val="20"/>
              </w:rPr>
            </w:pPr>
            <w:r w:rsidRPr="009B33FE">
              <w:rPr>
                <w:rFonts w:ascii="Times New Roman" w:hAnsi="Times New Roman" w:cs="Times New Roman"/>
                <w:sz w:val="20"/>
                <w:szCs w:val="20"/>
              </w:rPr>
              <w:t xml:space="preserve">2,22 </w:t>
            </w:r>
          </w:p>
        </w:tc>
        <w:tc>
          <w:tcPr>
            <w:tcW w:w="60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rPr>
                <w:rFonts w:ascii="Times New Roman" w:hAnsi="Times New Roman" w:cs="Times New Roman"/>
                <w:sz w:val="20"/>
                <w:szCs w:val="20"/>
              </w:rPr>
            </w:pPr>
            <w:r w:rsidRPr="009B33FE">
              <w:rPr>
                <w:rFonts w:ascii="Times New Roman" w:hAnsi="Times New Roman" w:cs="Times New Roman"/>
                <w:sz w:val="20"/>
                <w:szCs w:val="20"/>
              </w:rPr>
              <w:t xml:space="preserve">4,93 </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rPr>
                <w:rFonts w:ascii="Times New Roman" w:hAnsi="Times New Roman" w:cs="Times New Roman"/>
                <w:sz w:val="20"/>
                <w:szCs w:val="20"/>
              </w:rPr>
            </w:pPr>
            <w:r w:rsidRPr="009B33FE">
              <w:rPr>
                <w:rFonts w:ascii="Times New Roman" w:hAnsi="Times New Roman" w:cs="Times New Roman"/>
                <w:sz w:val="20"/>
                <w:szCs w:val="20"/>
              </w:rPr>
              <w:t xml:space="preserve">2,32 </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rPr>
                <w:rFonts w:ascii="Times New Roman" w:hAnsi="Times New Roman" w:cs="Times New Roman"/>
                <w:sz w:val="20"/>
                <w:szCs w:val="20"/>
              </w:rPr>
            </w:pPr>
            <w:r w:rsidRPr="009B33FE">
              <w:rPr>
                <w:rFonts w:ascii="Times New Roman" w:hAnsi="Times New Roman" w:cs="Times New Roman"/>
                <w:sz w:val="20"/>
                <w:szCs w:val="20"/>
              </w:rPr>
              <w:t xml:space="preserve">4,73 </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rPr>
                <w:rFonts w:ascii="Times New Roman" w:hAnsi="Times New Roman" w:cs="Times New Roman"/>
                <w:sz w:val="20"/>
                <w:szCs w:val="20"/>
              </w:rPr>
            </w:pPr>
            <w:r w:rsidRPr="009B33FE">
              <w:rPr>
                <w:rFonts w:ascii="Times New Roman" w:hAnsi="Times New Roman" w:cs="Times New Roman"/>
                <w:sz w:val="20"/>
                <w:szCs w:val="20"/>
              </w:rPr>
              <w:t xml:space="preserve">2,28 </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rPr>
                <w:rFonts w:ascii="Times New Roman" w:hAnsi="Times New Roman" w:cs="Times New Roman"/>
                <w:sz w:val="20"/>
                <w:szCs w:val="20"/>
              </w:rPr>
            </w:pPr>
            <w:r w:rsidRPr="009B33FE">
              <w:rPr>
                <w:rFonts w:ascii="Times New Roman" w:hAnsi="Times New Roman" w:cs="Times New Roman"/>
                <w:sz w:val="20"/>
                <w:szCs w:val="20"/>
              </w:rPr>
              <w:t xml:space="preserve">3,73 </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rPr>
                <w:rFonts w:ascii="Times New Roman" w:hAnsi="Times New Roman" w:cs="Times New Roman"/>
                <w:sz w:val="20"/>
                <w:szCs w:val="20"/>
              </w:rPr>
            </w:pPr>
            <w:r w:rsidRPr="009B33FE">
              <w:rPr>
                <w:rFonts w:ascii="Times New Roman" w:hAnsi="Times New Roman" w:cs="Times New Roman"/>
                <w:sz w:val="20"/>
                <w:szCs w:val="20"/>
              </w:rPr>
              <w:t xml:space="preserve">2,03 </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rPr>
                <w:rFonts w:ascii="Times New Roman" w:hAnsi="Times New Roman" w:cs="Times New Roman"/>
                <w:sz w:val="20"/>
                <w:szCs w:val="20"/>
              </w:rPr>
            </w:pPr>
            <w:r w:rsidRPr="009B33FE">
              <w:rPr>
                <w:rFonts w:ascii="Times New Roman" w:hAnsi="Times New Roman" w:cs="Times New Roman"/>
                <w:sz w:val="20"/>
                <w:szCs w:val="20"/>
              </w:rPr>
              <w:t xml:space="preserve">4,53 </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rPr>
                <w:rFonts w:ascii="Times New Roman" w:hAnsi="Times New Roman" w:cs="Times New Roman"/>
                <w:sz w:val="20"/>
                <w:szCs w:val="20"/>
              </w:rPr>
            </w:pPr>
            <w:r w:rsidRPr="009B33FE">
              <w:rPr>
                <w:rFonts w:ascii="Times New Roman" w:hAnsi="Times New Roman" w:cs="Times New Roman"/>
                <w:sz w:val="20"/>
                <w:szCs w:val="20"/>
              </w:rPr>
              <w:t xml:space="preserve">2,23 </w:t>
            </w:r>
          </w:p>
        </w:tc>
        <w:tc>
          <w:tcPr>
            <w:tcW w:w="600"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rPr>
                <w:rFonts w:ascii="Times New Roman" w:hAnsi="Times New Roman" w:cs="Times New Roman"/>
                <w:sz w:val="20"/>
                <w:szCs w:val="20"/>
              </w:rPr>
            </w:pPr>
            <w:r w:rsidRPr="009B33FE">
              <w:rPr>
                <w:rFonts w:ascii="Times New Roman" w:hAnsi="Times New Roman" w:cs="Times New Roman"/>
                <w:sz w:val="20"/>
                <w:szCs w:val="20"/>
              </w:rPr>
              <w:t xml:space="preserve">3,93 </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rPr>
                <w:rFonts w:ascii="Times New Roman" w:hAnsi="Times New Roman" w:cs="Times New Roman"/>
                <w:sz w:val="20"/>
                <w:szCs w:val="20"/>
              </w:rPr>
            </w:pPr>
            <w:r w:rsidRPr="009B33FE">
              <w:rPr>
                <w:rFonts w:ascii="Times New Roman" w:hAnsi="Times New Roman" w:cs="Times New Roman"/>
                <w:sz w:val="20"/>
                <w:szCs w:val="20"/>
              </w:rPr>
              <w:t xml:space="preserve">  2,08 </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rPr>
                <w:rFonts w:ascii="Times New Roman" w:hAnsi="Times New Roman" w:cs="Times New Roman"/>
                <w:sz w:val="20"/>
                <w:szCs w:val="20"/>
              </w:rPr>
            </w:pPr>
            <w:r w:rsidRPr="009B33FE">
              <w:rPr>
                <w:rFonts w:ascii="Times New Roman" w:hAnsi="Times New Roman" w:cs="Times New Roman"/>
                <w:sz w:val="20"/>
                <w:szCs w:val="20"/>
              </w:rPr>
              <w:t xml:space="preserve">4,47 </w:t>
            </w:r>
          </w:p>
        </w:tc>
        <w:tc>
          <w:tcPr>
            <w:tcW w:w="851"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AD3C34">
            <w:pPr>
              <w:spacing w:after="0" w:line="240" w:lineRule="auto"/>
              <w:rPr>
                <w:rFonts w:ascii="Times New Roman" w:hAnsi="Times New Roman" w:cs="Times New Roman"/>
                <w:sz w:val="20"/>
                <w:szCs w:val="20"/>
              </w:rPr>
            </w:pPr>
            <w:r w:rsidRPr="009B33FE">
              <w:rPr>
                <w:rFonts w:ascii="Times New Roman" w:hAnsi="Times New Roman" w:cs="Times New Roman"/>
                <w:sz w:val="20"/>
                <w:szCs w:val="20"/>
              </w:rPr>
              <w:t xml:space="preserve">2,20 </w:t>
            </w:r>
          </w:p>
        </w:tc>
      </w:tr>
    </w:tbl>
    <w:p w:rsidR="00803C0B" w:rsidRPr="00476E07" w:rsidRDefault="00803C0B" w:rsidP="00803C0B">
      <w:pPr>
        <w:rPr>
          <w:rFonts w:ascii="Times New Roman" w:hAnsi="Times New Roman" w:cs="Times New Roman"/>
          <w:sz w:val="24"/>
          <w:szCs w:val="24"/>
        </w:rPr>
      </w:pPr>
    </w:p>
    <w:p w:rsidR="00803C0B" w:rsidRPr="00476E07" w:rsidRDefault="00803C0B" w:rsidP="00803C0B">
      <w:pPr>
        <w:rPr>
          <w:rFonts w:ascii="Times New Roman" w:hAnsi="Times New Roman" w:cs="Times New Roman"/>
          <w:sz w:val="24"/>
          <w:szCs w:val="24"/>
        </w:rPr>
      </w:pPr>
    </w:p>
    <w:p w:rsidR="00803C0B" w:rsidRPr="00476E07" w:rsidRDefault="00803C0B" w:rsidP="00803C0B">
      <w:pPr>
        <w:rPr>
          <w:rFonts w:ascii="Times New Roman" w:hAnsi="Times New Roman" w:cs="Times New Roman"/>
          <w:sz w:val="24"/>
          <w:szCs w:val="24"/>
        </w:rPr>
      </w:pPr>
    </w:p>
    <w:p w:rsidR="00803C0B" w:rsidRPr="00476E07" w:rsidRDefault="00656457" w:rsidP="00803C0B">
      <w:pPr>
        <w:rPr>
          <w:rFonts w:ascii="Times New Roman" w:hAnsi="Times New Roman" w:cs="Times New Roman"/>
          <w:sz w:val="24"/>
          <w:szCs w:val="24"/>
        </w:rPr>
      </w:pPr>
      <w:r w:rsidRPr="00656457">
        <w:rPr>
          <w:rFonts w:ascii="Times New Roman" w:hAnsi="Times New Roman" w:cs="Times New Roman"/>
          <w:noProof/>
          <w:sz w:val="24"/>
          <w:szCs w:val="24"/>
          <w:lang w:val="en-US"/>
        </w:rPr>
        <mc:AlternateContent>
          <mc:Choice Requires="wps">
            <w:drawing>
              <wp:anchor distT="0" distB="0" distL="114300" distR="114300" simplePos="0" relativeHeight="251698176" behindDoc="0" locked="0" layoutInCell="1" allowOverlap="1" wp14:anchorId="60C5F84D" wp14:editId="25D388B4">
                <wp:simplePos x="0" y="0"/>
                <wp:positionH relativeFrom="rightMargin">
                  <wp:posOffset>-104132</wp:posOffset>
                </wp:positionH>
                <wp:positionV relativeFrom="paragraph">
                  <wp:posOffset>914210</wp:posOffset>
                </wp:positionV>
                <wp:extent cx="573024" cy="685520"/>
                <wp:effectExtent l="952" t="0" r="0" b="0"/>
                <wp:wrapNone/>
                <wp:docPr id="74" name="Text Box 74"/>
                <wp:cNvGraphicFramePr/>
                <a:graphic xmlns:a="http://schemas.openxmlformats.org/drawingml/2006/main">
                  <a:graphicData uri="http://schemas.microsoft.com/office/word/2010/wordprocessingShape">
                    <wps:wsp>
                      <wps:cNvSpPr txBox="1"/>
                      <wps:spPr>
                        <a:xfrm rot="5400000">
                          <a:off x="0" y="0"/>
                          <a:ext cx="573024" cy="685520"/>
                        </a:xfrm>
                        <a:prstGeom prst="rect">
                          <a:avLst/>
                        </a:prstGeom>
                        <a:solidFill>
                          <a:sysClr val="window" lastClr="FFFFFF"/>
                        </a:solidFill>
                        <a:ln w="6350">
                          <a:noFill/>
                        </a:ln>
                        <a:effectLst/>
                      </wps:spPr>
                      <wps:txbx>
                        <w:txbxContent>
                          <w:p w:rsidR="00876879" w:rsidRPr="00656457" w:rsidRDefault="00876879" w:rsidP="00656457">
                            <w:pPr>
                              <w:rPr>
                                <w:rFonts w:ascii="Times New Roman" w:hAnsi="Times New Roman" w:cs="Times New Roman"/>
                                <w:sz w:val="24"/>
                                <w:szCs w:val="24"/>
                                <w:lang w:val="en-US"/>
                              </w:rPr>
                            </w:pPr>
                            <w:r>
                              <w:rPr>
                                <w:rFonts w:ascii="Times New Roman" w:hAnsi="Times New Roman" w:cs="Times New Roman"/>
                                <w:sz w:val="24"/>
                                <w:szCs w:val="24"/>
                                <w:lang w:val="en-US"/>
                              </w:rPr>
                              <w:t>92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C5F84D" id="Text Box 74" o:spid="_x0000_s1039" type="#_x0000_t202" style="position:absolute;margin-left:-8.2pt;margin-top:1in;width:45.1pt;height:54pt;rotation:90;z-index:251698176;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mMYWgIAAK8EAAAOAAAAZHJzL2Uyb0RvYy54bWysVMFuGjEQvVfqP1i+lwUCSYpYIkpEVQkl&#10;kZIqZ+P1wkpej2sbdunX99kLhKY9VeVg2TNv38y8mWF619aa7ZXzFZmcD3p9zpSRVFRmk/PvL8tP&#10;t5z5IEwhNBmV84Py/G728cO0sRM1pC3pQjkGEuMnjc35NgQ7yTIvt6oWvkdWGThLcrUIeLpNVjjR&#10;gL3W2bDfv84acoV1JJX3sN53Tj5L/GWpZHgsS68C0zlHbiGdLp3reGazqZhsnLDbSh7TEP+QRS0q&#10;g6BnqnsRBNu56g+qupKOPJWhJ6nOqCwrqVINqGbQf1fN81ZYlWqBON6eZfL/j1Y+7J8cq4qc34w4&#10;M6JGj15UG9gXahlM0KexfgLYswUwtLCjzye7hzGW3ZauZo4g73jUj78kBspjQEP3w1nryC1hHN9c&#10;9YcIKeG6vh2Ph6kXWUcVKa3z4auimsVLzh1amUjFfuUD0gL0BIlwT7oqlpXW6XHwC+3YXqDrGJaC&#10;Gs608AHGnC/TL1YAit8+04Y1yOZq3KVvKPJ1OG0ir0oTdYwfdenqj7fQrtuk4+As2pqKAzRLskAD&#10;b+WyQi0rJPIkHMYMRqxOeMRRakJoOt4425L7+Td7xKP78HLWYGxz7n/shFOo75vBXHwejEZxztNj&#10;NL6BrMxdetaXHrOrFwSNBim7dI34oE/X0lH9ig2bx6hwCSMRO+fhdF2EbpmwoVLN5wmEybYirMyz&#10;lZH61MyX9lU4e2xnwBw80GnAxeRdVzts/NLQfBeorFLLo9CdqmhefGArUhuPGxzX7vKdUG//M7Nf&#10;AAAA//8DAFBLAwQUAAYACAAAACEAS+7eZeAAAAAKAQAADwAAAGRycy9kb3ducmV2LnhtbEyPy07D&#10;MBBF90j8gzVI7FqnKYU2xKmqAhskBCT9ADeePEQ8jmKnCX/PsILl6B7deybdz7YTFxx860jBahmB&#10;QCqdaalWcCpeFlsQPmgyunOECr7Rwz67vkp1YtxEn3jJQy24hHyiFTQh9ImUvmzQar90PRJnlRus&#10;DnwOtTSDnrjcdjKOontpdUu80Ogejw2WX/loFZjRHAsyeVVEz2/V61N1yN8/JqVub+bDI4iAc/iD&#10;4Vef1SFjp7MbyXjRKVjEmzWjHGziHQgmtvEDiLOC+G69Apml8v8L2Q8AAAD//wMAUEsBAi0AFAAG&#10;AAgAAAAhALaDOJL+AAAA4QEAABMAAAAAAAAAAAAAAAAAAAAAAFtDb250ZW50X1R5cGVzXS54bWxQ&#10;SwECLQAUAAYACAAAACEAOP0h/9YAAACUAQAACwAAAAAAAAAAAAAAAAAvAQAAX3JlbHMvLnJlbHNQ&#10;SwECLQAUAAYACAAAACEARb5jGFoCAACvBAAADgAAAAAAAAAAAAAAAAAuAgAAZHJzL2Uyb0RvYy54&#10;bWxQSwECLQAUAAYACAAAACEAS+7eZeAAAAAKAQAADwAAAAAAAAAAAAAAAAC0BAAAZHJzL2Rvd25y&#10;ZXYueG1sUEsFBgAAAAAEAAQA8wAAAMEFAAAAAA==&#10;" fillcolor="window" stroked="f" strokeweight=".5pt">
                <v:textbox>
                  <w:txbxContent>
                    <w:p w:rsidR="00876879" w:rsidRPr="00656457" w:rsidRDefault="00876879" w:rsidP="00656457">
                      <w:pPr>
                        <w:rPr>
                          <w:rFonts w:ascii="Times New Roman" w:hAnsi="Times New Roman" w:cs="Times New Roman"/>
                          <w:sz w:val="24"/>
                          <w:szCs w:val="24"/>
                          <w:lang w:val="en-US"/>
                        </w:rPr>
                      </w:pPr>
                      <w:r>
                        <w:rPr>
                          <w:rFonts w:ascii="Times New Roman" w:hAnsi="Times New Roman" w:cs="Times New Roman"/>
                          <w:sz w:val="24"/>
                          <w:szCs w:val="24"/>
                          <w:lang w:val="en-US"/>
                        </w:rPr>
                        <w:t>92</w:t>
                      </w:r>
                    </w:p>
                  </w:txbxContent>
                </v:textbox>
                <w10:wrap anchorx="margin"/>
              </v:shape>
            </w:pict>
          </mc:Fallback>
        </mc:AlternateContent>
      </w:r>
    </w:p>
    <w:p w:rsidR="00803C0B" w:rsidRPr="00476E07" w:rsidRDefault="00803C0B" w:rsidP="00803C0B">
      <w:pPr>
        <w:rPr>
          <w:rFonts w:ascii="Times New Roman" w:hAnsi="Times New Roman" w:cs="Times New Roman"/>
          <w:sz w:val="24"/>
          <w:szCs w:val="24"/>
        </w:rPr>
        <w:sectPr w:rsidR="00803C0B" w:rsidRPr="00476E07" w:rsidSect="00C31E2C">
          <w:headerReference w:type="default" r:id="rId77"/>
          <w:footerReference w:type="default" r:id="rId78"/>
          <w:pgSz w:w="16840" w:h="11907" w:orient="landscape" w:code="9"/>
          <w:pgMar w:top="1276" w:right="1701" w:bottom="1701" w:left="2268" w:header="1440" w:footer="720" w:gutter="0"/>
          <w:pgNumType w:start="90"/>
          <w:cols w:space="720"/>
          <w:docGrid w:linePitch="360"/>
        </w:sectPr>
      </w:pPr>
    </w:p>
    <w:p w:rsidR="00803C0B" w:rsidRPr="00476E07" w:rsidRDefault="00B35ADF" w:rsidP="00803C0B">
      <w:pPr>
        <w:rPr>
          <w:rFonts w:ascii="Times New Roman" w:hAnsi="Times New Roman" w:cs="Times New Roman"/>
          <w:sz w:val="24"/>
          <w:szCs w:val="24"/>
        </w:rPr>
      </w:pPr>
      <w:r>
        <w:rPr>
          <w:rFonts w:ascii="Times New Roman" w:hAnsi="Times New Roman" w:cs="Times New Roman"/>
          <w:sz w:val="24"/>
          <w:szCs w:val="24"/>
          <w:lang w:val="en-US"/>
        </w:rPr>
        <w:lastRenderedPageBreak/>
        <w:t xml:space="preserve">Tabel </w:t>
      </w:r>
      <w:r w:rsidR="00803C0B" w:rsidRPr="00476E07">
        <w:rPr>
          <w:rFonts w:ascii="Times New Roman" w:hAnsi="Times New Roman" w:cs="Times New Roman"/>
          <w:sz w:val="24"/>
          <w:szCs w:val="24"/>
        </w:rPr>
        <w:t xml:space="preserve">Data Asli Nilai Rata-Rata Terhadap Aroma </w:t>
      </w:r>
      <w:r w:rsidR="00803C0B" w:rsidRPr="00476E07">
        <w:rPr>
          <w:rFonts w:ascii="Times New Roman" w:hAnsi="Times New Roman" w:cs="Times New Roman"/>
          <w:i/>
          <w:sz w:val="24"/>
          <w:szCs w:val="24"/>
        </w:rPr>
        <w:t xml:space="preserve">Flakes </w:t>
      </w:r>
      <w:r w:rsidR="00803C0B" w:rsidRPr="00476E07">
        <w:rPr>
          <w:rFonts w:ascii="Times New Roman" w:hAnsi="Times New Roman" w:cs="Times New Roman"/>
          <w:sz w:val="24"/>
          <w:szCs w:val="24"/>
        </w:rPr>
        <w:t>Ikan</w:t>
      </w:r>
    </w:p>
    <w:tbl>
      <w:tblPr>
        <w:tblW w:w="8813" w:type="dxa"/>
        <w:tblInd w:w="113" w:type="dxa"/>
        <w:tblLook w:val="04A0" w:firstRow="1" w:lastRow="0" w:firstColumn="1" w:lastColumn="0" w:noHBand="0" w:noVBand="1"/>
      </w:tblPr>
      <w:tblGrid>
        <w:gridCol w:w="1980"/>
        <w:gridCol w:w="1230"/>
        <w:gridCol w:w="756"/>
        <w:gridCol w:w="878"/>
        <w:gridCol w:w="850"/>
        <w:gridCol w:w="1276"/>
        <w:gridCol w:w="1843"/>
      </w:tblGrid>
      <w:tr w:rsidR="00803C0B" w:rsidRPr="00476E07" w:rsidTr="009B33FE">
        <w:trPr>
          <w:trHeight w:val="231"/>
        </w:trPr>
        <w:tc>
          <w:tcPr>
            <w:tcW w:w="198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03C0B" w:rsidRPr="00476E07" w:rsidRDefault="00803C0B" w:rsidP="00AD3C34">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rPr>
              <w:t>Perbandingan Tepung Sorghum Termodifikasi dan Terigu</w:t>
            </w:r>
          </w:p>
        </w:tc>
        <w:tc>
          <w:tcPr>
            <w:tcW w:w="123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Kelompok</w:t>
            </w:r>
          </w:p>
        </w:tc>
        <w:tc>
          <w:tcPr>
            <w:tcW w:w="2484" w:type="dxa"/>
            <w:gridSpan w:val="3"/>
            <w:tcBorders>
              <w:top w:val="single" w:sz="4" w:space="0" w:color="auto"/>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Suhu Pemanggngan</w:t>
            </w:r>
            <w:r w:rsidR="009B33FE">
              <w:rPr>
                <w:rFonts w:ascii="Times New Roman" w:hAnsi="Times New Roman" w:cs="Times New Roman"/>
                <w:color w:val="000000"/>
                <w:sz w:val="24"/>
                <w:szCs w:val="24"/>
              </w:rPr>
              <w:t xml:space="preserve"> (</w:t>
            </w:r>
            <w:r w:rsidR="009B33FE" w:rsidRPr="00476E07">
              <w:rPr>
                <w:rFonts w:ascii="Times New Roman" w:hAnsi="Times New Roman" w:cs="Times New Roman"/>
                <w:color w:val="000000"/>
                <w:sz w:val="24"/>
                <w:szCs w:val="24"/>
              </w:rPr>
              <w:t>°C</w:t>
            </w:r>
            <w:r w:rsidR="009B33FE">
              <w:rPr>
                <w:rFonts w:ascii="Times New Roman" w:hAnsi="Times New Roman" w:cs="Times New Roman"/>
                <w:color w:val="000000"/>
                <w:sz w:val="24"/>
                <w:szCs w:val="24"/>
              </w:rPr>
              <w:t>)</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Total</w:t>
            </w:r>
          </w:p>
        </w:tc>
        <w:tc>
          <w:tcPr>
            <w:tcW w:w="1843"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Rata-Rata</w:t>
            </w:r>
          </w:p>
        </w:tc>
      </w:tr>
      <w:tr w:rsidR="00803C0B" w:rsidRPr="00476E07" w:rsidTr="009B33FE">
        <w:trPr>
          <w:trHeight w:val="660"/>
        </w:trPr>
        <w:tc>
          <w:tcPr>
            <w:tcW w:w="1980" w:type="dxa"/>
            <w:vMerge/>
            <w:tcBorders>
              <w:top w:val="single" w:sz="4" w:space="0" w:color="auto"/>
              <w:left w:val="single" w:sz="4" w:space="0" w:color="auto"/>
              <w:bottom w:val="single" w:sz="4" w:space="0" w:color="auto"/>
              <w:right w:val="single" w:sz="4" w:space="0" w:color="auto"/>
            </w:tcBorders>
            <w:vAlign w:val="center"/>
            <w:hideMark/>
          </w:tcPr>
          <w:p w:rsidR="00803C0B" w:rsidRPr="00476E07" w:rsidRDefault="00803C0B" w:rsidP="00AD3C34">
            <w:pPr>
              <w:spacing w:after="0" w:line="240" w:lineRule="auto"/>
              <w:rPr>
                <w:rFonts w:ascii="Times New Roman" w:hAnsi="Times New Roman" w:cs="Times New Roman"/>
                <w:color w:val="000000"/>
                <w:sz w:val="24"/>
                <w:szCs w:val="24"/>
              </w:rPr>
            </w:pPr>
          </w:p>
        </w:tc>
        <w:tc>
          <w:tcPr>
            <w:tcW w:w="1230" w:type="dxa"/>
            <w:vMerge/>
            <w:tcBorders>
              <w:top w:val="single" w:sz="4" w:space="0" w:color="auto"/>
              <w:left w:val="single" w:sz="4" w:space="0" w:color="auto"/>
              <w:bottom w:val="single" w:sz="4" w:space="0" w:color="auto"/>
              <w:right w:val="single" w:sz="4" w:space="0" w:color="auto"/>
            </w:tcBorders>
            <w:vAlign w:val="center"/>
            <w:hideMark/>
          </w:tcPr>
          <w:p w:rsidR="00803C0B" w:rsidRPr="00476E07" w:rsidRDefault="00803C0B" w:rsidP="00AD3C34">
            <w:pPr>
              <w:spacing w:after="0" w:line="240" w:lineRule="auto"/>
              <w:rPr>
                <w:rFonts w:ascii="Times New Roman" w:hAnsi="Times New Roman" w:cs="Times New Roman"/>
                <w:color w:val="000000"/>
                <w:sz w:val="24"/>
                <w:szCs w:val="24"/>
              </w:rPr>
            </w:pPr>
          </w:p>
        </w:tc>
        <w:tc>
          <w:tcPr>
            <w:tcW w:w="756"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 xml:space="preserve">b1 </w:t>
            </w:r>
          </w:p>
          <w:p w:rsidR="00803C0B" w:rsidRPr="00476E07" w:rsidRDefault="009B33FE" w:rsidP="00AD3C34">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(140</w:t>
            </w:r>
            <w:r w:rsidR="00803C0B" w:rsidRPr="00476E07">
              <w:rPr>
                <w:rFonts w:ascii="Times New Roman" w:hAnsi="Times New Roman" w:cs="Times New Roman"/>
                <w:color w:val="000000"/>
                <w:sz w:val="24"/>
                <w:szCs w:val="24"/>
              </w:rPr>
              <w:t>)</w:t>
            </w:r>
          </w:p>
        </w:tc>
        <w:tc>
          <w:tcPr>
            <w:tcW w:w="878"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 xml:space="preserve">b2 </w:t>
            </w:r>
          </w:p>
          <w:p w:rsidR="00803C0B" w:rsidRPr="00476E07" w:rsidRDefault="009B33FE" w:rsidP="00AD3C34">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(150</w:t>
            </w:r>
            <w:r w:rsidR="00803C0B" w:rsidRPr="00476E07">
              <w:rPr>
                <w:rFonts w:ascii="Times New Roman" w:hAnsi="Times New Roman" w:cs="Times New Roman"/>
                <w:color w:val="000000"/>
                <w:sz w:val="24"/>
                <w:szCs w:val="24"/>
              </w:rPr>
              <w:t>)</w:t>
            </w:r>
          </w:p>
        </w:tc>
        <w:tc>
          <w:tcPr>
            <w:tcW w:w="850"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 xml:space="preserve">b3 </w:t>
            </w:r>
          </w:p>
          <w:p w:rsidR="00803C0B" w:rsidRPr="00476E07" w:rsidRDefault="009B33FE" w:rsidP="00AD3C34">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(160</w:t>
            </w:r>
            <w:r w:rsidR="00803C0B" w:rsidRPr="00476E07">
              <w:rPr>
                <w:rFonts w:ascii="Times New Roman" w:hAnsi="Times New Roman" w:cs="Times New Roman"/>
                <w:color w:val="000000"/>
                <w:sz w:val="24"/>
                <w:szCs w:val="24"/>
              </w:rPr>
              <w:t>)</w:t>
            </w:r>
          </w:p>
        </w:tc>
        <w:tc>
          <w:tcPr>
            <w:tcW w:w="1276" w:type="dxa"/>
            <w:vMerge/>
            <w:tcBorders>
              <w:top w:val="single" w:sz="4" w:space="0" w:color="auto"/>
              <w:left w:val="single" w:sz="4" w:space="0" w:color="auto"/>
              <w:bottom w:val="single" w:sz="4" w:space="0" w:color="auto"/>
              <w:right w:val="single" w:sz="4" w:space="0" w:color="auto"/>
            </w:tcBorders>
            <w:vAlign w:val="center"/>
            <w:hideMark/>
          </w:tcPr>
          <w:p w:rsidR="00803C0B" w:rsidRPr="00476E07" w:rsidRDefault="00803C0B" w:rsidP="00AD3C34">
            <w:pPr>
              <w:spacing w:after="0" w:line="240" w:lineRule="auto"/>
              <w:rPr>
                <w:rFonts w:ascii="Times New Roman" w:hAnsi="Times New Roman" w:cs="Times New Roman"/>
                <w:color w:val="000000"/>
                <w:sz w:val="24"/>
                <w:szCs w:val="24"/>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rsidR="00803C0B" w:rsidRPr="00476E07" w:rsidRDefault="00803C0B" w:rsidP="00AD3C34">
            <w:pPr>
              <w:spacing w:after="0" w:line="240" w:lineRule="auto"/>
              <w:rPr>
                <w:rFonts w:ascii="Times New Roman" w:hAnsi="Times New Roman" w:cs="Times New Roman"/>
                <w:color w:val="000000"/>
                <w:sz w:val="24"/>
                <w:szCs w:val="24"/>
              </w:rPr>
            </w:pPr>
          </w:p>
        </w:tc>
      </w:tr>
      <w:tr w:rsidR="00803C0B" w:rsidRPr="00476E07" w:rsidTr="009B33FE">
        <w:trPr>
          <w:trHeight w:val="231"/>
        </w:trPr>
        <w:tc>
          <w:tcPr>
            <w:tcW w:w="1980"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a1 ( 25%:75% )</w:t>
            </w:r>
          </w:p>
        </w:tc>
        <w:tc>
          <w:tcPr>
            <w:tcW w:w="123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w:t>
            </w:r>
          </w:p>
        </w:tc>
        <w:tc>
          <w:tcPr>
            <w:tcW w:w="75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4,13</w:t>
            </w:r>
          </w:p>
        </w:tc>
        <w:tc>
          <w:tcPr>
            <w:tcW w:w="878"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4,00</w:t>
            </w:r>
          </w:p>
        </w:tc>
        <w:tc>
          <w:tcPr>
            <w:tcW w:w="85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3,6</w:t>
            </w:r>
          </w:p>
        </w:tc>
        <w:tc>
          <w:tcPr>
            <w:tcW w:w="12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11,73</w:t>
            </w:r>
          </w:p>
        </w:tc>
        <w:tc>
          <w:tcPr>
            <w:tcW w:w="184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3,91</w:t>
            </w:r>
          </w:p>
        </w:tc>
      </w:tr>
      <w:tr w:rsidR="00803C0B" w:rsidRPr="00476E07" w:rsidTr="009B33FE">
        <w:trPr>
          <w:trHeight w:val="231"/>
        </w:trPr>
        <w:tc>
          <w:tcPr>
            <w:tcW w:w="1980" w:type="dxa"/>
            <w:vMerge/>
            <w:tcBorders>
              <w:top w:val="nil"/>
              <w:left w:val="single" w:sz="4" w:space="0" w:color="auto"/>
              <w:bottom w:val="single" w:sz="4" w:space="0" w:color="000000"/>
              <w:right w:val="single" w:sz="4" w:space="0" w:color="auto"/>
            </w:tcBorders>
            <w:vAlign w:val="center"/>
            <w:hideMark/>
          </w:tcPr>
          <w:p w:rsidR="00803C0B" w:rsidRPr="00476E07" w:rsidRDefault="00803C0B" w:rsidP="00AD3C34">
            <w:pPr>
              <w:spacing w:after="0" w:line="240" w:lineRule="auto"/>
              <w:rPr>
                <w:rFonts w:ascii="Times New Roman" w:hAnsi="Times New Roman" w:cs="Times New Roman"/>
                <w:color w:val="000000"/>
                <w:sz w:val="24"/>
                <w:szCs w:val="24"/>
              </w:rPr>
            </w:pPr>
          </w:p>
        </w:tc>
        <w:tc>
          <w:tcPr>
            <w:tcW w:w="123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w:t>
            </w:r>
          </w:p>
        </w:tc>
        <w:tc>
          <w:tcPr>
            <w:tcW w:w="75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4,73</w:t>
            </w:r>
          </w:p>
        </w:tc>
        <w:tc>
          <w:tcPr>
            <w:tcW w:w="878"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4,13</w:t>
            </w:r>
          </w:p>
        </w:tc>
        <w:tc>
          <w:tcPr>
            <w:tcW w:w="85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4,47</w:t>
            </w:r>
          </w:p>
        </w:tc>
        <w:tc>
          <w:tcPr>
            <w:tcW w:w="12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13,33</w:t>
            </w:r>
          </w:p>
        </w:tc>
        <w:tc>
          <w:tcPr>
            <w:tcW w:w="184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4,44</w:t>
            </w:r>
          </w:p>
        </w:tc>
      </w:tr>
      <w:tr w:rsidR="00803C0B" w:rsidRPr="00476E07" w:rsidTr="009B33FE">
        <w:trPr>
          <w:trHeight w:val="231"/>
        </w:trPr>
        <w:tc>
          <w:tcPr>
            <w:tcW w:w="1980" w:type="dxa"/>
            <w:vMerge/>
            <w:tcBorders>
              <w:top w:val="nil"/>
              <w:left w:val="single" w:sz="4" w:space="0" w:color="auto"/>
              <w:bottom w:val="single" w:sz="4" w:space="0" w:color="000000"/>
              <w:right w:val="single" w:sz="4" w:space="0" w:color="auto"/>
            </w:tcBorders>
            <w:vAlign w:val="center"/>
            <w:hideMark/>
          </w:tcPr>
          <w:p w:rsidR="00803C0B" w:rsidRPr="00476E07" w:rsidRDefault="00803C0B" w:rsidP="00AD3C34">
            <w:pPr>
              <w:spacing w:after="0" w:line="240" w:lineRule="auto"/>
              <w:rPr>
                <w:rFonts w:ascii="Times New Roman" w:hAnsi="Times New Roman" w:cs="Times New Roman"/>
                <w:color w:val="000000"/>
                <w:sz w:val="24"/>
                <w:szCs w:val="24"/>
              </w:rPr>
            </w:pPr>
          </w:p>
        </w:tc>
        <w:tc>
          <w:tcPr>
            <w:tcW w:w="123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3</w:t>
            </w:r>
          </w:p>
        </w:tc>
        <w:tc>
          <w:tcPr>
            <w:tcW w:w="75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5,27</w:t>
            </w:r>
          </w:p>
        </w:tc>
        <w:tc>
          <w:tcPr>
            <w:tcW w:w="878"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4,13</w:t>
            </w:r>
          </w:p>
        </w:tc>
        <w:tc>
          <w:tcPr>
            <w:tcW w:w="85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4,47</w:t>
            </w:r>
          </w:p>
        </w:tc>
        <w:tc>
          <w:tcPr>
            <w:tcW w:w="12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13,87</w:t>
            </w:r>
          </w:p>
        </w:tc>
        <w:tc>
          <w:tcPr>
            <w:tcW w:w="184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4,62</w:t>
            </w:r>
          </w:p>
        </w:tc>
      </w:tr>
      <w:tr w:rsidR="00803C0B" w:rsidRPr="00476E07" w:rsidTr="009B33FE">
        <w:trPr>
          <w:trHeight w:val="231"/>
        </w:trPr>
        <w:tc>
          <w:tcPr>
            <w:tcW w:w="198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a2 ( 50% : 50% )</w:t>
            </w:r>
          </w:p>
        </w:tc>
        <w:tc>
          <w:tcPr>
            <w:tcW w:w="123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w:t>
            </w:r>
          </w:p>
        </w:tc>
        <w:tc>
          <w:tcPr>
            <w:tcW w:w="75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3,47</w:t>
            </w:r>
          </w:p>
        </w:tc>
        <w:tc>
          <w:tcPr>
            <w:tcW w:w="878"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2,87</w:t>
            </w:r>
          </w:p>
        </w:tc>
        <w:tc>
          <w:tcPr>
            <w:tcW w:w="85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3,87</w:t>
            </w:r>
          </w:p>
        </w:tc>
        <w:tc>
          <w:tcPr>
            <w:tcW w:w="12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10,20</w:t>
            </w:r>
          </w:p>
        </w:tc>
        <w:tc>
          <w:tcPr>
            <w:tcW w:w="184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3,40</w:t>
            </w:r>
          </w:p>
        </w:tc>
      </w:tr>
      <w:tr w:rsidR="00803C0B" w:rsidRPr="00476E07" w:rsidTr="009B33FE">
        <w:trPr>
          <w:trHeight w:val="231"/>
        </w:trPr>
        <w:tc>
          <w:tcPr>
            <w:tcW w:w="1980" w:type="dxa"/>
            <w:vMerge/>
            <w:tcBorders>
              <w:top w:val="nil"/>
              <w:left w:val="single" w:sz="4" w:space="0" w:color="auto"/>
              <w:bottom w:val="single" w:sz="4" w:space="0" w:color="auto"/>
              <w:right w:val="single" w:sz="4" w:space="0" w:color="auto"/>
            </w:tcBorders>
            <w:vAlign w:val="center"/>
            <w:hideMark/>
          </w:tcPr>
          <w:p w:rsidR="00803C0B" w:rsidRPr="00476E07" w:rsidRDefault="00803C0B" w:rsidP="00AD3C34">
            <w:pPr>
              <w:spacing w:after="0" w:line="240" w:lineRule="auto"/>
              <w:rPr>
                <w:rFonts w:ascii="Times New Roman" w:hAnsi="Times New Roman" w:cs="Times New Roman"/>
                <w:color w:val="000000"/>
                <w:sz w:val="24"/>
                <w:szCs w:val="24"/>
              </w:rPr>
            </w:pPr>
          </w:p>
        </w:tc>
        <w:tc>
          <w:tcPr>
            <w:tcW w:w="123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w:t>
            </w:r>
          </w:p>
        </w:tc>
        <w:tc>
          <w:tcPr>
            <w:tcW w:w="75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4,00</w:t>
            </w:r>
          </w:p>
        </w:tc>
        <w:tc>
          <w:tcPr>
            <w:tcW w:w="878"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4,13</w:t>
            </w:r>
          </w:p>
        </w:tc>
        <w:tc>
          <w:tcPr>
            <w:tcW w:w="85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3,53</w:t>
            </w:r>
          </w:p>
        </w:tc>
        <w:tc>
          <w:tcPr>
            <w:tcW w:w="12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11,67</w:t>
            </w:r>
          </w:p>
        </w:tc>
        <w:tc>
          <w:tcPr>
            <w:tcW w:w="184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3,89</w:t>
            </w:r>
          </w:p>
        </w:tc>
      </w:tr>
      <w:tr w:rsidR="00803C0B" w:rsidRPr="00476E07" w:rsidTr="009B33FE">
        <w:trPr>
          <w:trHeight w:val="231"/>
        </w:trPr>
        <w:tc>
          <w:tcPr>
            <w:tcW w:w="1980" w:type="dxa"/>
            <w:vMerge/>
            <w:tcBorders>
              <w:top w:val="nil"/>
              <w:left w:val="single" w:sz="4" w:space="0" w:color="auto"/>
              <w:bottom w:val="single" w:sz="4" w:space="0" w:color="auto"/>
              <w:right w:val="single" w:sz="4" w:space="0" w:color="auto"/>
            </w:tcBorders>
            <w:vAlign w:val="center"/>
            <w:hideMark/>
          </w:tcPr>
          <w:p w:rsidR="00803C0B" w:rsidRPr="00476E07" w:rsidRDefault="00803C0B" w:rsidP="00AD3C34">
            <w:pPr>
              <w:spacing w:after="0" w:line="240" w:lineRule="auto"/>
              <w:rPr>
                <w:rFonts w:ascii="Times New Roman" w:hAnsi="Times New Roman" w:cs="Times New Roman"/>
                <w:color w:val="000000"/>
                <w:sz w:val="24"/>
                <w:szCs w:val="24"/>
              </w:rPr>
            </w:pPr>
          </w:p>
        </w:tc>
        <w:tc>
          <w:tcPr>
            <w:tcW w:w="123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3</w:t>
            </w:r>
          </w:p>
        </w:tc>
        <w:tc>
          <w:tcPr>
            <w:tcW w:w="75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4,93</w:t>
            </w:r>
          </w:p>
        </w:tc>
        <w:tc>
          <w:tcPr>
            <w:tcW w:w="878"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4,73</w:t>
            </w:r>
          </w:p>
        </w:tc>
        <w:tc>
          <w:tcPr>
            <w:tcW w:w="85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3,73</w:t>
            </w:r>
          </w:p>
        </w:tc>
        <w:tc>
          <w:tcPr>
            <w:tcW w:w="12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13,40</w:t>
            </w:r>
          </w:p>
        </w:tc>
        <w:tc>
          <w:tcPr>
            <w:tcW w:w="184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4,47</w:t>
            </w:r>
          </w:p>
        </w:tc>
      </w:tr>
      <w:tr w:rsidR="00803C0B" w:rsidRPr="00476E07" w:rsidTr="009B33FE">
        <w:trPr>
          <w:trHeight w:val="231"/>
        </w:trPr>
        <w:tc>
          <w:tcPr>
            <w:tcW w:w="198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a2 ( 50% : 50% )</w:t>
            </w:r>
          </w:p>
        </w:tc>
        <w:tc>
          <w:tcPr>
            <w:tcW w:w="123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w:t>
            </w:r>
          </w:p>
        </w:tc>
        <w:tc>
          <w:tcPr>
            <w:tcW w:w="75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3,73</w:t>
            </w:r>
          </w:p>
        </w:tc>
        <w:tc>
          <w:tcPr>
            <w:tcW w:w="878"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3,93</w:t>
            </w:r>
          </w:p>
        </w:tc>
        <w:tc>
          <w:tcPr>
            <w:tcW w:w="85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2,87</w:t>
            </w:r>
          </w:p>
        </w:tc>
        <w:tc>
          <w:tcPr>
            <w:tcW w:w="12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10,53</w:t>
            </w:r>
          </w:p>
        </w:tc>
        <w:tc>
          <w:tcPr>
            <w:tcW w:w="184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3,51</w:t>
            </w:r>
          </w:p>
        </w:tc>
      </w:tr>
      <w:tr w:rsidR="00803C0B" w:rsidRPr="00476E07" w:rsidTr="009B33FE">
        <w:trPr>
          <w:trHeight w:val="220"/>
        </w:trPr>
        <w:tc>
          <w:tcPr>
            <w:tcW w:w="1980" w:type="dxa"/>
            <w:vMerge/>
            <w:tcBorders>
              <w:top w:val="nil"/>
              <w:left w:val="single" w:sz="4" w:space="0" w:color="auto"/>
              <w:bottom w:val="single" w:sz="4" w:space="0" w:color="auto"/>
              <w:right w:val="single" w:sz="4" w:space="0" w:color="auto"/>
            </w:tcBorders>
            <w:vAlign w:val="center"/>
            <w:hideMark/>
          </w:tcPr>
          <w:p w:rsidR="00803C0B" w:rsidRPr="00476E07" w:rsidRDefault="00803C0B" w:rsidP="00AD3C34">
            <w:pPr>
              <w:spacing w:after="0" w:line="240" w:lineRule="auto"/>
              <w:rPr>
                <w:rFonts w:ascii="Times New Roman" w:hAnsi="Times New Roman" w:cs="Times New Roman"/>
                <w:color w:val="000000"/>
                <w:sz w:val="24"/>
                <w:szCs w:val="24"/>
              </w:rPr>
            </w:pPr>
          </w:p>
        </w:tc>
        <w:tc>
          <w:tcPr>
            <w:tcW w:w="123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w:t>
            </w:r>
          </w:p>
        </w:tc>
        <w:tc>
          <w:tcPr>
            <w:tcW w:w="75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4,00</w:t>
            </w:r>
          </w:p>
        </w:tc>
        <w:tc>
          <w:tcPr>
            <w:tcW w:w="878"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4,13</w:t>
            </w:r>
          </w:p>
        </w:tc>
        <w:tc>
          <w:tcPr>
            <w:tcW w:w="85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3,53</w:t>
            </w:r>
          </w:p>
        </w:tc>
        <w:tc>
          <w:tcPr>
            <w:tcW w:w="12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11,67</w:t>
            </w:r>
          </w:p>
        </w:tc>
        <w:tc>
          <w:tcPr>
            <w:tcW w:w="184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3,89</w:t>
            </w:r>
          </w:p>
        </w:tc>
      </w:tr>
      <w:tr w:rsidR="00803C0B" w:rsidRPr="00476E07" w:rsidTr="009B33FE">
        <w:trPr>
          <w:trHeight w:val="220"/>
        </w:trPr>
        <w:tc>
          <w:tcPr>
            <w:tcW w:w="1980" w:type="dxa"/>
            <w:vMerge/>
            <w:tcBorders>
              <w:top w:val="nil"/>
              <w:left w:val="single" w:sz="4" w:space="0" w:color="auto"/>
              <w:bottom w:val="single" w:sz="4" w:space="0" w:color="auto"/>
              <w:right w:val="single" w:sz="4" w:space="0" w:color="auto"/>
            </w:tcBorders>
            <w:vAlign w:val="center"/>
            <w:hideMark/>
          </w:tcPr>
          <w:p w:rsidR="00803C0B" w:rsidRPr="00476E07" w:rsidRDefault="00803C0B" w:rsidP="00AD3C34">
            <w:pPr>
              <w:spacing w:after="0" w:line="240" w:lineRule="auto"/>
              <w:rPr>
                <w:rFonts w:ascii="Times New Roman" w:hAnsi="Times New Roman" w:cs="Times New Roman"/>
                <w:color w:val="000000"/>
                <w:sz w:val="24"/>
                <w:szCs w:val="24"/>
              </w:rPr>
            </w:pPr>
          </w:p>
        </w:tc>
        <w:tc>
          <w:tcPr>
            <w:tcW w:w="123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3</w:t>
            </w:r>
          </w:p>
        </w:tc>
        <w:tc>
          <w:tcPr>
            <w:tcW w:w="75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4,53</w:t>
            </w:r>
          </w:p>
        </w:tc>
        <w:tc>
          <w:tcPr>
            <w:tcW w:w="878"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3,93</w:t>
            </w:r>
          </w:p>
        </w:tc>
        <w:tc>
          <w:tcPr>
            <w:tcW w:w="85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4,47</w:t>
            </w:r>
          </w:p>
        </w:tc>
        <w:tc>
          <w:tcPr>
            <w:tcW w:w="12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12,93</w:t>
            </w:r>
          </w:p>
        </w:tc>
        <w:tc>
          <w:tcPr>
            <w:tcW w:w="184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4,31</w:t>
            </w:r>
          </w:p>
        </w:tc>
      </w:tr>
      <w:tr w:rsidR="00803C0B" w:rsidRPr="00476E07" w:rsidTr="009B33FE">
        <w:trPr>
          <w:trHeight w:val="220"/>
        </w:trPr>
        <w:tc>
          <w:tcPr>
            <w:tcW w:w="321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Total</w:t>
            </w:r>
          </w:p>
        </w:tc>
        <w:tc>
          <w:tcPr>
            <w:tcW w:w="75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38,80</w:t>
            </w:r>
          </w:p>
        </w:tc>
        <w:tc>
          <w:tcPr>
            <w:tcW w:w="878"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36,00</w:t>
            </w:r>
          </w:p>
        </w:tc>
        <w:tc>
          <w:tcPr>
            <w:tcW w:w="85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34,53</w:t>
            </w:r>
          </w:p>
        </w:tc>
        <w:tc>
          <w:tcPr>
            <w:tcW w:w="12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109,33</w:t>
            </w:r>
          </w:p>
        </w:tc>
        <w:tc>
          <w:tcPr>
            <w:tcW w:w="184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36,44</w:t>
            </w:r>
          </w:p>
        </w:tc>
      </w:tr>
      <w:tr w:rsidR="00803C0B" w:rsidRPr="00476E07" w:rsidTr="009B33FE">
        <w:trPr>
          <w:trHeight w:val="220"/>
        </w:trPr>
        <w:tc>
          <w:tcPr>
            <w:tcW w:w="321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Total Rata-Rata</w:t>
            </w:r>
          </w:p>
        </w:tc>
        <w:tc>
          <w:tcPr>
            <w:tcW w:w="75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12,93</w:t>
            </w:r>
          </w:p>
        </w:tc>
        <w:tc>
          <w:tcPr>
            <w:tcW w:w="878"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12,00</w:t>
            </w:r>
          </w:p>
        </w:tc>
        <w:tc>
          <w:tcPr>
            <w:tcW w:w="85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11,51</w:t>
            </w:r>
          </w:p>
        </w:tc>
        <w:tc>
          <w:tcPr>
            <w:tcW w:w="12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36,44</w:t>
            </w:r>
          </w:p>
        </w:tc>
        <w:tc>
          <w:tcPr>
            <w:tcW w:w="184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12,15</w:t>
            </w:r>
          </w:p>
        </w:tc>
      </w:tr>
    </w:tbl>
    <w:p w:rsidR="00803C0B" w:rsidRPr="00476E07" w:rsidRDefault="00803C0B" w:rsidP="00803C0B">
      <w:pPr>
        <w:rPr>
          <w:rFonts w:ascii="Times New Roman" w:hAnsi="Times New Roman" w:cs="Times New Roman"/>
          <w:sz w:val="24"/>
          <w:szCs w:val="24"/>
        </w:rPr>
      </w:pPr>
    </w:p>
    <w:p w:rsidR="00803C0B" w:rsidRPr="00476E07" w:rsidRDefault="00881DBA" w:rsidP="00803C0B">
      <w:pPr>
        <w:rPr>
          <w:rFonts w:ascii="Times New Roman" w:hAnsi="Times New Roman" w:cs="Times New Roman"/>
          <w:sz w:val="24"/>
          <w:szCs w:val="24"/>
        </w:rPr>
      </w:pPr>
      <w:r>
        <w:rPr>
          <w:rFonts w:ascii="Times New Roman" w:hAnsi="Times New Roman" w:cs="Times New Roman"/>
          <w:sz w:val="24"/>
          <w:szCs w:val="24"/>
          <w:lang w:val="en-US"/>
        </w:rPr>
        <w:t>Tabel</w:t>
      </w:r>
      <w:r w:rsidR="00B35ADF">
        <w:rPr>
          <w:rFonts w:ascii="Times New Roman" w:hAnsi="Times New Roman" w:cs="Times New Roman"/>
          <w:sz w:val="24"/>
          <w:szCs w:val="24"/>
          <w:lang w:val="en-US"/>
        </w:rPr>
        <w:t xml:space="preserve"> </w:t>
      </w:r>
      <w:r w:rsidR="00803C0B" w:rsidRPr="00476E07">
        <w:rPr>
          <w:rFonts w:ascii="Times New Roman" w:hAnsi="Times New Roman" w:cs="Times New Roman"/>
          <w:sz w:val="24"/>
          <w:szCs w:val="24"/>
        </w:rPr>
        <w:t xml:space="preserve">Data Transformasi Nilai Rata-Rata Terhadap Aroma </w:t>
      </w:r>
      <w:r w:rsidR="00803C0B" w:rsidRPr="00476E07">
        <w:rPr>
          <w:rFonts w:ascii="Times New Roman" w:hAnsi="Times New Roman" w:cs="Times New Roman"/>
          <w:i/>
          <w:sz w:val="24"/>
          <w:szCs w:val="24"/>
        </w:rPr>
        <w:t>Flakes</w:t>
      </w:r>
      <w:r w:rsidR="00803C0B" w:rsidRPr="00476E07">
        <w:rPr>
          <w:rFonts w:ascii="Times New Roman" w:hAnsi="Times New Roman" w:cs="Times New Roman"/>
          <w:sz w:val="24"/>
          <w:szCs w:val="24"/>
        </w:rPr>
        <w:t xml:space="preserve"> Ikan</w:t>
      </w:r>
    </w:p>
    <w:tbl>
      <w:tblPr>
        <w:tblW w:w="8813" w:type="dxa"/>
        <w:tblInd w:w="113" w:type="dxa"/>
        <w:tblLook w:val="04A0" w:firstRow="1" w:lastRow="0" w:firstColumn="1" w:lastColumn="0" w:noHBand="0" w:noVBand="1"/>
      </w:tblPr>
      <w:tblGrid>
        <w:gridCol w:w="1943"/>
        <w:gridCol w:w="1313"/>
        <w:gridCol w:w="756"/>
        <w:gridCol w:w="832"/>
        <w:gridCol w:w="850"/>
        <w:gridCol w:w="1276"/>
        <w:gridCol w:w="1843"/>
      </w:tblGrid>
      <w:tr w:rsidR="00803C0B" w:rsidRPr="00476E07" w:rsidTr="009B33FE">
        <w:trPr>
          <w:trHeight w:val="199"/>
        </w:trPr>
        <w:tc>
          <w:tcPr>
            <w:tcW w:w="194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03C0B" w:rsidRPr="00476E07" w:rsidRDefault="00803C0B" w:rsidP="00AD3C34">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rPr>
              <w:t>Perbandingan Tepung Sorghum Termodifikasi dan Terigu</w:t>
            </w:r>
          </w:p>
        </w:tc>
        <w:tc>
          <w:tcPr>
            <w:tcW w:w="1313"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Kelompok</w:t>
            </w:r>
          </w:p>
        </w:tc>
        <w:tc>
          <w:tcPr>
            <w:tcW w:w="2438" w:type="dxa"/>
            <w:gridSpan w:val="3"/>
            <w:tcBorders>
              <w:top w:val="single" w:sz="4" w:space="0" w:color="auto"/>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Suhu Pemanggangan</w:t>
            </w:r>
            <w:r w:rsidR="009B33FE">
              <w:rPr>
                <w:rFonts w:ascii="Times New Roman" w:hAnsi="Times New Roman" w:cs="Times New Roman"/>
                <w:color w:val="000000"/>
                <w:sz w:val="24"/>
                <w:szCs w:val="24"/>
              </w:rPr>
              <w:t xml:space="preserve"> (</w:t>
            </w:r>
            <w:r w:rsidR="009B33FE" w:rsidRPr="00476E07">
              <w:rPr>
                <w:rFonts w:ascii="Times New Roman" w:hAnsi="Times New Roman" w:cs="Times New Roman"/>
                <w:color w:val="000000"/>
                <w:sz w:val="24"/>
                <w:szCs w:val="24"/>
              </w:rPr>
              <w:t>°C</w:t>
            </w:r>
            <w:r w:rsidR="009B33FE">
              <w:rPr>
                <w:rFonts w:ascii="Times New Roman" w:hAnsi="Times New Roman" w:cs="Times New Roman"/>
                <w:color w:val="000000"/>
                <w:sz w:val="24"/>
                <w:szCs w:val="24"/>
              </w:rPr>
              <w:t>)</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Total</w:t>
            </w:r>
          </w:p>
        </w:tc>
        <w:tc>
          <w:tcPr>
            <w:tcW w:w="1843"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Rata-Rata</w:t>
            </w:r>
          </w:p>
        </w:tc>
      </w:tr>
      <w:tr w:rsidR="009B33FE" w:rsidRPr="00476E07" w:rsidTr="009B33FE">
        <w:trPr>
          <w:trHeight w:val="569"/>
        </w:trPr>
        <w:tc>
          <w:tcPr>
            <w:tcW w:w="1943" w:type="dxa"/>
            <w:vMerge/>
            <w:tcBorders>
              <w:top w:val="single" w:sz="4" w:space="0" w:color="auto"/>
              <w:left w:val="single" w:sz="4" w:space="0" w:color="auto"/>
              <w:bottom w:val="single" w:sz="4" w:space="0" w:color="auto"/>
              <w:right w:val="single" w:sz="4" w:space="0" w:color="auto"/>
            </w:tcBorders>
            <w:vAlign w:val="center"/>
            <w:hideMark/>
          </w:tcPr>
          <w:p w:rsidR="009B33FE" w:rsidRPr="00476E07" w:rsidRDefault="009B33FE" w:rsidP="009B33FE">
            <w:pPr>
              <w:spacing w:after="0" w:line="240" w:lineRule="auto"/>
              <w:rPr>
                <w:rFonts w:ascii="Times New Roman" w:hAnsi="Times New Roman" w:cs="Times New Roman"/>
                <w:color w:val="000000"/>
                <w:sz w:val="24"/>
                <w:szCs w:val="24"/>
              </w:rPr>
            </w:pPr>
          </w:p>
        </w:tc>
        <w:tc>
          <w:tcPr>
            <w:tcW w:w="1313" w:type="dxa"/>
            <w:vMerge/>
            <w:tcBorders>
              <w:top w:val="single" w:sz="4" w:space="0" w:color="auto"/>
              <w:left w:val="single" w:sz="4" w:space="0" w:color="auto"/>
              <w:bottom w:val="single" w:sz="4" w:space="0" w:color="auto"/>
              <w:right w:val="single" w:sz="4" w:space="0" w:color="auto"/>
            </w:tcBorders>
            <w:vAlign w:val="center"/>
            <w:hideMark/>
          </w:tcPr>
          <w:p w:rsidR="009B33FE" w:rsidRPr="00476E07" w:rsidRDefault="009B33FE" w:rsidP="009B33FE">
            <w:pPr>
              <w:spacing w:after="0" w:line="240" w:lineRule="auto"/>
              <w:rPr>
                <w:rFonts w:ascii="Times New Roman" w:hAnsi="Times New Roman" w:cs="Times New Roman"/>
                <w:color w:val="000000"/>
                <w:sz w:val="24"/>
                <w:szCs w:val="24"/>
              </w:rPr>
            </w:pPr>
          </w:p>
        </w:tc>
        <w:tc>
          <w:tcPr>
            <w:tcW w:w="756" w:type="dxa"/>
            <w:tcBorders>
              <w:top w:val="nil"/>
              <w:left w:val="nil"/>
              <w:bottom w:val="single" w:sz="4" w:space="0" w:color="auto"/>
              <w:right w:val="single" w:sz="4" w:space="0" w:color="auto"/>
            </w:tcBorders>
            <w:shd w:val="clear" w:color="auto" w:fill="auto"/>
            <w:noWrap/>
            <w:vAlign w:val="center"/>
            <w:hideMark/>
          </w:tcPr>
          <w:p w:rsidR="009B33FE" w:rsidRPr="00476E07" w:rsidRDefault="009B33FE" w:rsidP="009B33FE">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 xml:space="preserve">b1 </w:t>
            </w:r>
          </w:p>
          <w:p w:rsidR="009B33FE" w:rsidRPr="00476E07" w:rsidRDefault="009B33FE" w:rsidP="009B33FE">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(140</w:t>
            </w:r>
            <w:r w:rsidRPr="00476E07">
              <w:rPr>
                <w:rFonts w:ascii="Times New Roman" w:hAnsi="Times New Roman" w:cs="Times New Roman"/>
                <w:color w:val="000000"/>
                <w:sz w:val="24"/>
                <w:szCs w:val="24"/>
              </w:rPr>
              <w:t>)</w:t>
            </w:r>
          </w:p>
        </w:tc>
        <w:tc>
          <w:tcPr>
            <w:tcW w:w="832" w:type="dxa"/>
            <w:tcBorders>
              <w:top w:val="nil"/>
              <w:left w:val="nil"/>
              <w:bottom w:val="single" w:sz="4" w:space="0" w:color="auto"/>
              <w:right w:val="single" w:sz="4" w:space="0" w:color="auto"/>
            </w:tcBorders>
            <w:shd w:val="clear" w:color="auto" w:fill="auto"/>
            <w:noWrap/>
            <w:vAlign w:val="center"/>
            <w:hideMark/>
          </w:tcPr>
          <w:p w:rsidR="009B33FE" w:rsidRPr="00476E07" w:rsidRDefault="009B33FE" w:rsidP="009B33FE">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 xml:space="preserve">b2 </w:t>
            </w:r>
          </w:p>
          <w:p w:rsidR="009B33FE" w:rsidRPr="00476E07" w:rsidRDefault="009B33FE" w:rsidP="009B33FE">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(150</w:t>
            </w:r>
            <w:r w:rsidRPr="00476E07">
              <w:rPr>
                <w:rFonts w:ascii="Times New Roman" w:hAnsi="Times New Roman" w:cs="Times New Roman"/>
                <w:color w:val="000000"/>
                <w:sz w:val="24"/>
                <w:szCs w:val="24"/>
              </w:rPr>
              <w:t>)</w:t>
            </w:r>
          </w:p>
        </w:tc>
        <w:tc>
          <w:tcPr>
            <w:tcW w:w="850" w:type="dxa"/>
            <w:tcBorders>
              <w:top w:val="nil"/>
              <w:left w:val="nil"/>
              <w:bottom w:val="single" w:sz="4" w:space="0" w:color="auto"/>
              <w:right w:val="single" w:sz="4" w:space="0" w:color="auto"/>
            </w:tcBorders>
            <w:shd w:val="clear" w:color="auto" w:fill="auto"/>
            <w:noWrap/>
            <w:vAlign w:val="center"/>
            <w:hideMark/>
          </w:tcPr>
          <w:p w:rsidR="009B33FE" w:rsidRPr="00476E07" w:rsidRDefault="009B33FE" w:rsidP="009B33FE">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 xml:space="preserve">b3 </w:t>
            </w:r>
          </w:p>
          <w:p w:rsidR="009B33FE" w:rsidRPr="00476E07" w:rsidRDefault="009B33FE" w:rsidP="009B33FE">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(160</w:t>
            </w:r>
            <w:r w:rsidRPr="00476E07">
              <w:rPr>
                <w:rFonts w:ascii="Times New Roman" w:hAnsi="Times New Roman" w:cs="Times New Roman"/>
                <w:color w:val="000000"/>
                <w:sz w:val="24"/>
                <w:szCs w:val="24"/>
              </w:rPr>
              <w:t>)</w:t>
            </w:r>
          </w:p>
        </w:tc>
        <w:tc>
          <w:tcPr>
            <w:tcW w:w="1276" w:type="dxa"/>
            <w:vMerge/>
            <w:tcBorders>
              <w:top w:val="single" w:sz="4" w:space="0" w:color="auto"/>
              <w:left w:val="single" w:sz="4" w:space="0" w:color="auto"/>
              <w:bottom w:val="single" w:sz="4" w:space="0" w:color="auto"/>
              <w:right w:val="single" w:sz="4" w:space="0" w:color="auto"/>
            </w:tcBorders>
            <w:vAlign w:val="center"/>
            <w:hideMark/>
          </w:tcPr>
          <w:p w:rsidR="009B33FE" w:rsidRPr="00476E07" w:rsidRDefault="009B33FE" w:rsidP="009B33FE">
            <w:pPr>
              <w:spacing w:after="0" w:line="240" w:lineRule="auto"/>
              <w:rPr>
                <w:rFonts w:ascii="Times New Roman" w:hAnsi="Times New Roman" w:cs="Times New Roman"/>
                <w:color w:val="000000"/>
                <w:sz w:val="24"/>
                <w:szCs w:val="24"/>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rsidR="009B33FE" w:rsidRPr="00476E07" w:rsidRDefault="009B33FE" w:rsidP="009B33FE">
            <w:pPr>
              <w:spacing w:after="0" w:line="240" w:lineRule="auto"/>
              <w:rPr>
                <w:rFonts w:ascii="Times New Roman" w:hAnsi="Times New Roman" w:cs="Times New Roman"/>
                <w:color w:val="000000"/>
                <w:sz w:val="24"/>
                <w:szCs w:val="24"/>
              </w:rPr>
            </w:pPr>
          </w:p>
        </w:tc>
      </w:tr>
      <w:tr w:rsidR="00803C0B" w:rsidRPr="00476E07" w:rsidTr="009B33FE">
        <w:trPr>
          <w:trHeight w:val="199"/>
        </w:trPr>
        <w:tc>
          <w:tcPr>
            <w:tcW w:w="1943"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a1 ( 25%:75% )</w:t>
            </w:r>
          </w:p>
        </w:tc>
        <w:tc>
          <w:tcPr>
            <w:tcW w:w="131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w:t>
            </w:r>
          </w:p>
        </w:tc>
        <w:tc>
          <w:tcPr>
            <w:tcW w:w="75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2,14</w:t>
            </w:r>
          </w:p>
        </w:tc>
        <w:tc>
          <w:tcPr>
            <w:tcW w:w="83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2,11</w:t>
            </w:r>
          </w:p>
        </w:tc>
        <w:tc>
          <w:tcPr>
            <w:tcW w:w="85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2,00</w:t>
            </w:r>
          </w:p>
        </w:tc>
        <w:tc>
          <w:tcPr>
            <w:tcW w:w="12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6,25</w:t>
            </w:r>
          </w:p>
        </w:tc>
        <w:tc>
          <w:tcPr>
            <w:tcW w:w="184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2,08</w:t>
            </w:r>
          </w:p>
        </w:tc>
      </w:tr>
      <w:tr w:rsidR="00803C0B" w:rsidRPr="00476E07" w:rsidTr="009B33FE">
        <w:trPr>
          <w:trHeight w:val="199"/>
        </w:trPr>
        <w:tc>
          <w:tcPr>
            <w:tcW w:w="1943" w:type="dxa"/>
            <w:vMerge/>
            <w:tcBorders>
              <w:top w:val="nil"/>
              <w:left w:val="single" w:sz="4" w:space="0" w:color="auto"/>
              <w:bottom w:val="single" w:sz="4" w:space="0" w:color="000000"/>
              <w:right w:val="single" w:sz="4" w:space="0" w:color="auto"/>
            </w:tcBorders>
            <w:vAlign w:val="center"/>
            <w:hideMark/>
          </w:tcPr>
          <w:p w:rsidR="00803C0B" w:rsidRPr="00476E07" w:rsidRDefault="00803C0B" w:rsidP="00AD3C34">
            <w:pPr>
              <w:spacing w:after="0" w:line="240" w:lineRule="auto"/>
              <w:rPr>
                <w:rFonts w:ascii="Times New Roman" w:hAnsi="Times New Roman" w:cs="Times New Roman"/>
                <w:color w:val="000000"/>
                <w:sz w:val="24"/>
                <w:szCs w:val="24"/>
              </w:rPr>
            </w:pPr>
          </w:p>
        </w:tc>
        <w:tc>
          <w:tcPr>
            <w:tcW w:w="131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w:t>
            </w:r>
          </w:p>
        </w:tc>
        <w:tc>
          <w:tcPr>
            <w:tcW w:w="75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2,28</w:t>
            </w:r>
          </w:p>
        </w:tc>
        <w:tc>
          <w:tcPr>
            <w:tcW w:w="83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2,14</w:t>
            </w:r>
          </w:p>
        </w:tc>
        <w:tc>
          <w:tcPr>
            <w:tcW w:w="85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2,22</w:t>
            </w:r>
          </w:p>
        </w:tc>
        <w:tc>
          <w:tcPr>
            <w:tcW w:w="12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6,64</w:t>
            </w:r>
          </w:p>
        </w:tc>
        <w:tc>
          <w:tcPr>
            <w:tcW w:w="184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2,21</w:t>
            </w:r>
          </w:p>
        </w:tc>
      </w:tr>
      <w:tr w:rsidR="00803C0B" w:rsidRPr="00476E07" w:rsidTr="009B33FE">
        <w:trPr>
          <w:trHeight w:val="199"/>
        </w:trPr>
        <w:tc>
          <w:tcPr>
            <w:tcW w:w="1943" w:type="dxa"/>
            <w:vMerge/>
            <w:tcBorders>
              <w:top w:val="nil"/>
              <w:left w:val="single" w:sz="4" w:space="0" w:color="auto"/>
              <w:bottom w:val="single" w:sz="4" w:space="0" w:color="000000"/>
              <w:right w:val="single" w:sz="4" w:space="0" w:color="auto"/>
            </w:tcBorders>
            <w:vAlign w:val="center"/>
            <w:hideMark/>
          </w:tcPr>
          <w:p w:rsidR="00803C0B" w:rsidRPr="00476E07" w:rsidRDefault="00803C0B" w:rsidP="00AD3C34">
            <w:pPr>
              <w:spacing w:after="0" w:line="240" w:lineRule="auto"/>
              <w:rPr>
                <w:rFonts w:ascii="Times New Roman" w:hAnsi="Times New Roman" w:cs="Times New Roman"/>
                <w:color w:val="000000"/>
                <w:sz w:val="24"/>
                <w:szCs w:val="24"/>
              </w:rPr>
            </w:pPr>
          </w:p>
        </w:tc>
        <w:tc>
          <w:tcPr>
            <w:tcW w:w="131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3</w:t>
            </w:r>
          </w:p>
        </w:tc>
        <w:tc>
          <w:tcPr>
            <w:tcW w:w="75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2,38</w:t>
            </w:r>
          </w:p>
        </w:tc>
        <w:tc>
          <w:tcPr>
            <w:tcW w:w="83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2,14</w:t>
            </w:r>
          </w:p>
        </w:tc>
        <w:tc>
          <w:tcPr>
            <w:tcW w:w="85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2,22</w:t>
            </w:r>
          </w:p>
        </w:tc>
        <w:tc>
          <w:tcPr>
            <w:tcW w:w="12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6,74</w:t>
            </w:r>
          </w:p>
        </w:tc>
        <w:tc>
          <w:tcPr>
            <w:tcW w:w="184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2,25</w:t>
            </w:r>
          </w:p>
        </w:tc>
      </w:tr>
      <w:tr w:rsidR="00803C0B" w:rsidRPr="00476E07" w:rsidTr="009B33FE">
        <w:trPr>
          <w:trHeight w:val="199"/>
        </w:trPr>
        <w:tc>
          <w:tcPr>
            <w:tcW w:w="3256"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Sub Total</w:t>
            </w:r>
          </w:p>
        </w:tc>
        <w:tc>
          <w:tcPr>
            <w:tcW w:w="75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6,79</w:t>
            </w:r>
          </w:p>
        </w:tc>
        <w:tc>
          <w:tcPr>
            <w:tcW w:w="83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6,39</w:t>
            </w:r>
          </w:p>
        </w:tc>
        <w:tc>
          <w:tcPr>
            <w:tcW w:w="85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6,44</w:t>
            </w:r>
          </w:p>
        </w:tc>
        <w:tc>
          <w:tcPr>
            <w:tcW w:w="12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19,62</w:t>
            </w:r>
          </w:p>
        </w:tc>
        <w:tc>
          <w:tcPr>
            <w:tcW w:w="184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6,54</w:t>
            </w:r>
          </w:p>
        </w:tc>
      </w:tr>
      <w:tr w:rsidR="00803C0B" w:rsidRPr="00476E07" w:rsidTr="009B33FE">
        <w:trPr>
          <w:trHeight w:val="199"/>
        </w:trPr>
        <w:tc>
          <w:tcPr>
            <w:tcW w:w="3256"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 xml:space="preserve"> Rata-Rata Sub Total</w:t>
            </w:r>
          </w:p>
        </w:tc>
        <w:tc>
          <w:tcPr>
            <w:tcW w:w="75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2,26</w:t>
            </w:r>
          </w:p>
        </w:tc>
        <w:tc>
          <w:tcPr>
            <w:tcW w:w="83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2,13</w:t>
            </w:r>
          </w:p>
        </w:tc>
        <w:tc>
          <w:tcPr>
            <w:tcW w:w="85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2,15</w:t>
            </w:r>
          </w:p>
        </w:tc>
        <w:tc>
          <w:tcPr>
            <w:tcW w:w="12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6,54</w:t>
            </w:r>
          </w:p>
        </w:tc>
        <w:tc>
          <w:tcPr>
            <w:tcW w:w="184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2,18</w:t>
            </w:r>
          </w:p>
        </w:tc>
      </w:tr>
      <w:tr w:rsidR="00803C0B" w:rsidRPr="00476E07" w:rsidTr="009B33FE">
        <w:trPr>
          <w:trHeight w:val="199"/>
        </w:trPr>
        <w:tc>
          <w:tcPr>
            <w:tcW w:w="1943"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a2 ( 50% : 50% )</w:t>
            </w:r>
          </w:p>
        </w:tc>
        <w:tc>
          <w:tcPr>
            <w:tcW w:w="131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w:t>
            </w:r>
          </w:p>
        </w:tc>
        <w:tc>
          <w:tcPr>
            <w:tcW w:w="75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1,97</w:t>
            </w:r>
          </w:p>
        </w:tc>
        <w:tc>
          <w:tcPr>
            <w:tcW w:w="83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1,81</w:t>
            </w:r>
          </w:p>
        </w:tc>
        <w:tc>
          <w:tcPr>
            <w:tcW w:w="85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2,08</w:t>
            </w:r>
          </w:p>
        </w:tc>
        <w:tc>
          <w:tcPr>
            <w:tcW w:w="12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5,86</w:t>
            </w:r>
          </w:p>
        </w:tc>
        <w:tc>
          <w:tcPr>
            <w:tcW w:w="184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1,95</w:t>
            </w:r>
          </w:p>
        </w:tc>
      </w:tr>
      <w:tr w:rsidR="00803C0B" w:rsidRPr="00476E07" w:rsidTr="009B33FE">
        <w:trPr>
          <w:trHeight w:val="199"/>
        </w:trPr>
        <w:tc>
          <w:tcPr>
            <w:tcW w:w="1943" w:type="dxa"/>
            <w:vMerge/>
            <w:tcBorders>
              <w:top w:val="nil"/>
              <w:left w:val="single" w:sz="4" w:space="0" w:color="auto"/>
              <w:bottom w:val="single" w:sz="4" w:space="0" w:color="auto"/>
              <w:right w:val="single" w:sz="4" w:space="0" w:color="auto"/>
            </w:tcBorders>
            <w:shd w:val="clear" w:color="auto" w:fill="auto"/>
            <w:vAlign w:val="center"/>
            <w:hideMark/>
          </w:tcPr>
          <w:p w:rsidR="00803C0B" w:rsidRPr="00476E07" w:rsidRDefault="00803C0B" w:rsidP="00AD3C34">
            <w:pPr>
              <w:spacing w:after="0" w:line="240" w:lineRule="auto"/>
              <w:rPr>
                <w:rFonts w:ascii="Times New Roman" w:hAnsi="Times New Roman" w:cs="Times New Roman"/>
                <w:color w:val="000000"/>
                <w:sz w:val="24"/>
                <w:szCs w:val="24"/>
              </w:rPr>
            </w:pPr>
          </w:p>
        </w:tc>
        <w:tc>
          <w:tcPr>
            <w:tcW w:w="131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w:t>
            </w:r>
          </w:p>
        </w:tc>
        <w:tc>
          <w:tcPr>
            <w:tcW w:w="75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2,11</w:t>
            </w:r>
          </w:p>
        </w:tc>
        <w:tc>
          <w:tcPr>
            <w:tcW w:w="83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2,14</w:t>
            </w:r>
          </w:p>
        </w:tc>
        <w:tc>
          <w:tcPr>
            <w:tcW w:w="85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2,00</w:t>
            </w:r>
          </w:p>
        </w:tc>
        <w:tc>
          <w:tcPr>
            <w:tcW w:w="12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6,25</w:t>
            </w:r>
          </w:p>
        </w:tc>
        <w:tc>
          <w:tcPr>
            <w:tcW w:w="184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2,08</w:t>
            </w:r>
          </w:p>
        </w:tc>
      </w:tr>
      <w:tr w:rsidR="00803C0B" w:rsidRPr="00476E07" w:rsidTr="009B33FE">
        <w:trPr>
          <w:trHeight w:val="199"/>
        </w:trPr>
        <w:tc>
          <w:tcPr>
            <w:tcW w:w="1943" w:type="dxa"/>
            <w:vMerge/>
            <w:tcBorders>
              <w:top w:val="nil"/>
              <w:left w:val="single" w:sz="4" w:space="0" w:color="auto"/>
              <w:bottom w:val="single" w:sz="4" w:space="0" w:color="auto"/>
              <w:right w:val="single" w:sz="4" w:space="0" w:color="auto"/>
            </w:tcBorders>
            <w:shd w:val="clear" w:color="auto" w:fill="auto"/>
            <w:vAlign w:val="center"/>
            <w:hideMark/>
          </w:tcPr>
          <w:p w:rsidR="00803C0B" w:rsidRPr="00476E07" w:rsidRDefault="00803C0B" w:rsidP="00AD3C34">
            <w:pPr>
              <w:spacing w:after="0" w:line="240" w:lineRule="auto"/>
              <w:rPr>
                <w:rFonts w:ascii="Times New Roman" w:hAnsi="Times New Roman" w:cs="Times New Roman"/>
                <w:color w:val="000000"/>
                <w:sz w:val="24"/>
                <w:szCs w:val="24"/>
              </w:rPr>
            </w:pPr>
          </w:p>
        </w:tc>
        <w:tc>
          <w:tcPr>
            <w:tcW w:w="131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3</w:t>
            </w:r>
          </w:p>
        </w:tc>
        <w:tc>
          <w:tcPr>
            <w:tcW w:w="75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2,32</w:t>
            </w:r>
          </w:p>
        </w:tc>
        <w:tc>
          <w:tcPr>
            <w:tcW w:w="83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2,28</w:t>
            </w:r>
          </w:p>
        </w:tc>
        <w:tc>
          <w:tcPr>
            <w:tcW w:w="85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2,03</w:t>
            </w:r>
          </w:p>
        </w:tc>
        <w:tc>
          <w:tcPr>
            <w:tcW w:w="12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6,63</w:t>
            </w:r>
          </w:p>
        </w:tc>
        <w:tc>
          <w:tcPr>
            <w:tcW w:w="184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2,21</w:t>
            </w:r>
          </w:p>
        </w:tc>
      </w:tr>
      <w:tr w:rsidR="00803C0B" w:rsidRPr="00476E07" w:rsidTr="009B33FE">
        <w:trPr>
          <w:trHeight w:val="199"/>
        </w:trPr>
        <w:tc>
          <w:tcPr>
            <w:tcW w:w="3256"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Sub Total</w:t>
            </w:r>
          </w:p>
        </w:tc>
        <w:tc>
          <w:tcPr>
            <w:tcW w:w="75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6,41</w:t>
            </w:r>
          </w:p>
        </w:tc>
        <w:tc>
          <w:tcPr>
            <w:tcW w:w="83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6,23</w:t>
            </w:r>
          </w:p>
        </w:tc>
        <w:tc>
          <w:tcPr>
            <w:tcW w:w="85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6,10</w:t>
            </w:r>
          </w:p>
        </w:tc>
        <w:tc>
          <w:tcPr>
            <w:tcW w:w="12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18,74</w:t>
            </w:r>
          </w:p>
        </w:tc>
        <w:tc>
          <w:tcPr>
            <w:tcW w:w="184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6,25</w:t>
            </w:r>
          </w:p>
        </w:tc>
      </w:tr>
      <w:tr w:rsidR="00803C0B" w:rsidRPr="00476E07" w:rsidTr="009B33FE">
        <w:trPr>
          <w:trHeight w:val="199"/>
        </w:trPr>
        <w:tc>
          <w:tcPr>
            <w:tcW w:w="3256"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Rata-Rata Sub Total</w:t>
            </w:r>
          </w:p>
        </w:tc>
        <w:tc>
          <w:tcPr>
            <w:tcW w:w="75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2,14</w:t>
            </w:r>
          </w:p>
        </w:tc>
        <w:tc>
          <w:tcPr>
            <w:tcW w:w="83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2,08</w:t>
            </w:r>
          </w:p>
        </w:tc>
        <w:tc>
          <w:tcPr>
            <w:tcW w:w="85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2,03</w:t>
            </w:r>
          </w:p>
        </w:tc>
        <w:tc>
          <w:tcPr>
            <w:tcW w:w="12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6,25</w:t>
            </w:r>
          </w:p>
        </w:tc>
        <w:tc>
          <w:tcPr>
            <w:tcW w:w="184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2,08</w:t>
            </w:r>
          </w:p>
        </w:tc>
      </w:tr>
      <w:tr w:rsidR="00803C0B" w:rsidRPr="00476E07" w:rsidTr="009B33FE">
        <w:trPr>
          <w:trHeight w:val="199"/>
        </w:trPr>
        <w:tc>
          <w:tcPr>
            <w:tcW w:w="1943"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a2 ( 50% : 50% )</w:t>
            </w:r>
          </w:p>
        </w:tc>
        <w:tc>
          <w:tcPr>
            <w:tcW w:w="131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w:t>
            </w:r>
          </w:p>
        </w:tc>
        <w:tc>
          <w:tcPr>
            <w:tcW w:w="75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2,04</w:t>
            </w:r>
          </w:p>
        </w:tc>
        <w:tc>
          <w:tcPr>
            <w:tcW w:w="83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2,09</w:t>
            </w:r>
          </w:p>
        </w:tc>
        <w:tc>
          <w:tcPr>
            <w:tcW w:w="85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1,82</w:t>
            </w:r>
          </w:p>
        </w:tc>
        <w:tc>
          <w:tcPr>
            <w:tcW w:w="12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5,96</w:t>
            </w:r>
          </w:p>
        </w:tc>
        <w:tc>
          <w:tcPr>
            <w:tcW w:w="184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1,99</w:t>
            </w:r>
          </w:p>
        </w:tc>
      </w:tr>
      <w:tr w:rsidR="00803C0B" w:rsidRPr="00476E07" w:rsidTr="009B33FE">
        <w:trPr>
          <w:trHeight w:val="189"/>
        </w:trPr>
        <w:tc>
          <w:tcPr>
            <w:tcW w:w="1943" w:type="dxa"/>
            <w:vMerge/>
            <w:tcBorders>
              <w:top w:val="nil"/>
              <w:left w:val="single" w:sz="4" w:space="0" w:color="auto"/>
              <w:bottom w:val="single" w:sz="4" w:space="0" w:color="auto"/>
              <w:right w:val="single" w:sz="4" w:space="0" w:color="auto"/>
            </w:tcBorders>
            <w:shd w:val="clear" w:color="auto" w:fill="auto"/>
            <w:vAlign w:val="center"/>
            <w:hideMark/>
          </w:tcPr>
          <w:p w:rsidR="00803C0B" w:rsidRPr="00476E07" w:rsidRDefault="00803C0B" w:rsidP="00AD3C34">
            <w:pPr>
              <w:spacing w:after="0" w:line="240" w:lineRule="auto"/>
              <w:rPr>
                <w:rFonts w:ascii="Times New Roman" w:hAnsi="Times New Roman" w:cs="Times New Roman"/>
                <w:color w:val="000000"/>
                <w:sz w:val="24"/>
                <w:szCs w:val="24"/>
              </w:rPr>
            </w:pPr>
          </w:p>
        </w:tc>
        <w:tc>
          <w:tcPr>
            <w:tcW w:w="131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w:t>
            </w:r>
          </w:p>
        </w:tc>
        <w:tc>
          <w:tcPr>
            <w:tcW w:w="75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1,97</w:t>
            </w:r>
          </w:p>
        </w:tc>
        <w:tc>
          <w:tcPr>
            <w:tcW w:w="83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2,01</w:t>
            </w:r>
          </w:p>
        </w:tc>
        <w:tc>
          <w:tcPr>
            <w:tcW w:w="85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1,95</w:t>
            </w:r>
          </w:p>
        </w:tc>
        <w:tc>
          <w:tcPr>
            <w:tcW w:w="12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5,94</w:t>
            </w:r>
          </w:p>
        </w:tc>
        <w:tc>
          <w:tcPr>
            <w:tcW w:w="184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1,98</w:t>
            </w:r>
          </w:p>
        </w:tc>
      </w:tr>
      <w:tr w:rsidR="00803C0B" w:rsidRPr="00476E07" w:rsidTr="009B33FE">
        <w:trPr>
          <w:trHeight w:val="189"/>
        </w:trPr>
        <w:tc>
          <w:tcPr>
            <w:tcW w:w="1943" w:type="dxa"/>
            <w:vMerge/>
            <w:tcBorders>
              <w:top w:val="nil"/>
              <w:left w:val="single" w:sz="4" w:space="0" w:color="auto"/>
              <w:bottom w:val="single" w:sz="4" w:space="0" w:color="auto"/>
              <w:right w:val="single" w:sz="4" w:space="0" w:color="auto"/>
            </w:tcBorders>
            <w:shd w:val="clear" w:color="auto" w:fill="auto"/>
            <w:vAlign w:val="center"/>
            <w:hideMark/>
          </w:tcPr>
          <w:p w:rsidR="00803C0B" w:rsidRPr="00476E07" w:rsidRDefault="00803C0B" w:rsidP="00AD3C34">
            <w:pPr>
              <w:spacing w:after="0" w:line="240" w:lineRule="auto"/>
              <w:rPr>
                <w:rFonts w:ascii="Times New Roman" w:hAnsi="Times New Roman" w:cs="Times New Roman"/>
                <w:color w:val="000000"/>
                <w:sz w:val="24"/>
                <w:szCs w:val="24"/>
              </w:rPr>
            </w:pPr>
          </w:p>
        </w:tc>
        <w:tc>
          <w:tcPr>
            <w:tcW w:w="131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3</w:t>
            </w:r>
          </w:p>
        </w:tc>
        <w:tc>
          <w:tcPr>
            <w:tcW w:w="75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2,23</w:t>
            </w:r>
          </w:p>
        </w:tc>
        <w:tc>
          <w:tcPr>
            <w:tcW w:w="83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2,08</w:t>
            </w:r>
          </w:p>
        </w:tc>
        <w:tc>
          <w:tcPr>
            <w:tcW w:w="85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2,20</w:t>
            </w:r>
          </w:p>
        </w:tc>
        <w:tc>
          <w:tcPr>
            <w:tcW w:w="12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6,51</w:t>
            </w:r>
          </w:p>
        </w:tc>
        <w:tc>
          <w:tcPr>
            <w:tcW w:w="184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2,17</w:t>
            </w:r>
          </w:p>
        </w:tc>
      </w:tr>
      <w:tr w:rsidR="00803C0B" w:rsidRPr="00476E07" w:rsidTr="009B33FE">
        <w:trPr>
          <w:trHeight w:val="189"/>
        </w:trPr>
        <w:tc>
          <w:tcPr>
            <w:tcW w:w="3256"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Sub Total</w:t>
            </w:r>
          </w:p>
        </w:tc>
        <w:tc>
          <w:tcPr>
            <w:tcW w:w="75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6,24</w:t>
            </w:r>
          </w:p>
        </w:tc>
        <w:tc>
          <w:tcPr>
            <w:tcW w:w="83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6,19</w:t>
            </w:r>
          </w:p>
        </w:tc>
        <w:tc>
          <w:tcPr>
            <w:tcW w:w="85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5,98</w:t>
            </w:r>
          </w:p>
        </w:tc>
        <w:tc>
          <w:tcPr>
            <w:tcW w:w="12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18,41</w:t>
            </w:r>
          </w:p>
        </w:tc>
        <w:tc>
          <w:tcPr>
            <w:tcW w:w="184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6,14</w:t>
            </w:r>
          </w:p>
        </w:tc>
      </w:tr>
      <w:tr w:rsidR="00803C0B" w:rsidRPr="00476E07" w:rsidTr="009B33FE">
        <w:trPr>
          <w:trHeight w:val="189"/>
        </w:trPr>
        <w:tc>
          <w:tcPr>
            <w:tcW w:w="3256"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Rata-Rata Sub Total</w:t>
            </w:r>
          </w:p>
        </w:tc>
        <w:tc>
          <w:tcPr>
            <w:tcW w:w="75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2,08</w:t>
            </w:r>
          </w:p>
        </w:tc>
        <w:tc>
          <w:tcPr>
            <w:tcW w:w="83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2,06</w:t>
            </w:r>
          </w:p>
        </w:tc>
        <w:tc>
          <w:tcPr>
            <w:tcW w:w="85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1,99</w:t>
            </w:r>
          </w:p>
        </w:tc>
        <w:tc>
          <w:tcPr>
            <w:tcW w:w="12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6,14</w:t>
            </w:r>
          </w:p>
        </w:tc>
        <w:tc>
          <w:tcPr>
            <w:tcW w:w="184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2,05</w:t>
            </w:r>
          </w:p>
        </w:tc>
      </w:tr>
      <w:tr w:rsidR="00803C0B" w:rsidRPr="00476E07" w:rsidTr="009B33FE">
        <w:trPr>
          <w:trHeight w:val="189"/>
        </w:trPr>
        <w:tc>
          <w:tcPr>
            <w:tcW w:w="3256"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Total</w:t>
            </w:r>
          </w:p>
        </w:tc>
        <w:tc>
          <w:tcPr>
            <w:tcW w:w="75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19,44</w:t>
            </w:r>
          </w:p>
        </w:tc>
        <w:tc>
          <w:tcPr>
            <w:tcW w:w="83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18,81</w:t>
            </w:r>
          </w:p>
        </w:tc>
        <w:tc>
          <w:tcPr>
            <w:tcW w:w="85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18,52</w:t>
            </w:r>
          </w:p>
        </w:tc>
        <w:tc>
          <w:tcPr>
            <w:tcW w:w="12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56,77</w:t>
            </w:r>
          </w:p>
        </w:tc>
        <w:tc>
          <w:tcPr>
            <w:tcW w:w="184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18,92</w:t>
            </w:r>
          </w:p>
        </w:tc>
      </w:tr>
      <w:tr w:rsidR="00803C0B" w:rsidRPr="00476E07" w:rsidTr="009B33FE">
        <w:trPr>
          <w:trHeight w:val="189"/>
        </w:trPr>
        <w:tc>
          <w:tcPr>
            <w:tcW w:w="3256"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Total Rata-Rata</w:t>
            </w:r>
          </w:p>
        </w:tc>
        <w:tc>
          <w:tcPr>
            <w:tcW w:w="75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6,48</w:t>
            </w:r>
          </w:p>
        </w:tc>
        <w:tc>
          <w:tcPr>
            <w:tcW w:w="83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6,27</w:t>
            </w:r>
          </w:p>
        </w:tc>
        <w:tc>
          <w:tcPr>
            <w:tcW w:w="85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6,17</w:t>
            </w:r>
          </w:p>
        </w:tc>
        <w:tc>
          <w:tcPr>
            <w:tcW w:w="12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18,92</w:t>
            </w:r>
          </w:p>
        </w:tc>
        <w:tc>
          <w:tcPr>
            <w:tcW w:w="184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6,31</w:t>
            </w:r>
          </w:p>
        </w:tc>
      </w:tr>
    </w:tbl>
    <w:p w:rsidR="00803C0B" w:rsidRPr="00476E07" w:rsidRDefault="00803C0B" w:rsidP="00803C0B">
      <w:pPr>
        <w:rPr>
          <w:rFonts w:ascii="Times New Roman" w:hAnsi="Times New Roman" w:cs="Times New Roman"/>
          <w:sz w:val="24"/>
          <w:szCs w:val="24"/>
        </w:rPr>
      </w:pPr>
    </w:p>
    <w:p w:rsidR="00803C0B" w:rsidRPr="00476E07" w:rsidRDefault="00803C0B" w:rsidP="00803C0B">
      <w:pPr>
        <w:rPr>
          <w:rFonts w:ascii="Times New Roman" w:hAnsi="Times New Roman" w:cs="Times New Roman"/>
          <w:sz w:val="24"/>
          <w:szCs w:val="24"/>
        </w:rPr>
      </w:pPr>
    </w:p>
    <w:p w:rsidR="00803C0B" w:rsidRPr="00476E07" w:rsidRDefault="00803C0B" w:rsidP="00803C0B">
      <w:pPr>
        <w:rPr>
          <w:rFonts w:ascii="Times New Roman" w:hAnsi="Times New Roman" w:cs="Times New Roman"/>
          <w:sz w:val="24"/>
          <w:szCs w:val="24"/>
        </w:rPr>
      </w:pPr>
      <w:r w:rsidRPr="00476E07">
        <w:rPr>
          <w:rFonts w:ascii="Times New Roman" w:hAnsi="Times New Roman" w:cs="Times New Roman"/>
          <w:sz w:val="24"/>
          <w:szCs w:val="24"/>
        </w:rPr>
        <w:lastRenderedPageBreak/>
        <w:t>Perhitungan :</w:t>
      </w:r>
    </w:p>
    <w:p w:rsidR="00803C0B" w:rsidRPr="00476E07" w:rsidRDefault="00876879" w:rsidP="00803C0B">
      <w:pPr>
        <w:spacing w:after="120"/>
        <w:jc w:val="both"/>
        <w:rPr>
          <w:rFonts w:ascii="Times New Roman" w:hAnsi="Times New Roman" w:cs="Times New Roman"/>
          <w:color w:val="FF0000"/>
          <w:sz w:val="24"/>
          <w:szCs w:val="24"/>
        </w:rPr>
      </w:pPr>
      <w:r>
        <w:rPr>
          <w:rFonts w:ascii="Times New Roman" w:hAnsi="Times New Roman" w:cs="Times New Roman"/>
          <w:noProof/>
          <w:color w:val="FF0000"/>
          <w:position w:val="-58"/>
          <w:sz w:val="24"/>
          <w:szCs w:val="24"/>
          <w:lang w:val="en-US"/>
        </w:rPr>
        <w:pict>
          <v:shape id="_x0000_s1045" type="#_x0000_t75" style="position:absolute;left:0;text-align:left;margin-left:0;margin-top:.8pt;width:147pt;height:93pt;z-index:251676672;mso-position-horizontal:left">
            <v:imagedata r:id="rId79" o:title=""/>
            <w10:wrap type="square" side="right"/>
          </v:shape>
        </w:pict>
      </w:r>
      <w:r w:rsidR="00803C0B" w:rsidRPr="00476E07">
        <w:rPr>
          <w:rFonts w:ascii="Times New Roman" w:hAnsi="Times New Roman" w:cs="Times New Roman"/>
          <w:color w:val="FF0000"/>
          <w:position w:val="-58"/>
          <w:sz w:val="24"/>
          <w:szCs w:val="24"/>
        </w:rPr>
        <w:br w:type="textWrapping" w:clear="all"/>
      </w:r>
    </w:p>
    <w:p w:rsidR="00803C0B" w:rsidRPr="00476E07" w:rsidRDefault="00803C0B" w:rsidP="00803C0B">
      <w:pPr>
        <w:jc w:val="both"/>
        <w:rPr>
          <w:rFonts w:ascii="Times New Roman" w:hAnsi="Times New Roman" w:cs="Times New Roman"/>
          <w:sz w:val="24"/>
          <w:szCs w:val="24"/>
        </w:rPr>
      </w:pPr>
      <w:r w:rsidRPr="00476E07">
        <w:rPr>
          <w:rFonts w:ascii="Times New Roman" w:hAnsi="Times New Roman" w:cs="Times New Roman"/>
          <w:sz w:val="24"/>
          <w:szCs w:val="24"/>
        </w:rPr>
        <w:t>JK Total (JKT)</w:t>
      </w:r>
      <w:r w:rsidRPr="00476E07">
        <w:rPr>
          <w:rFonts w:ascii="Times New Roman" w:hAnsi="Times New Roman" w:cs="Times New Roman"/>
          <w:sz w:val="24"/>
          <w:szCs w:val="24"/>
        </w:rPr>
        <w:tab/>
        <w:t xml:space="preserve">= </w:t>
      </w:r>
      <w:r w:rsidRPr="00476E07">
        <w:rPr>
          <w:rFonts w:ascii="Times New Roman" w:hAnsi="Times New Roman" w:cs="Times New Roman"/>
          <w:position w:val="-10"/>
          <w:sz w:val="24"/>
          <w:szCs w:val="24"/>
        </w:rPr>
        <w:object w:dxaOrig="180" w:dyaOrig="340">
          <v:shape id="_x0000_i1033" type="#_x0000_t75" style="width:12pt;height:19.2pt" o:ole="">
            <v:imagedata r:id="rId59" o:title=""/>
          </v:shape>
          <o:OLEObject Type="Embed" ProgID="Equation.3" ShapeID="_x0000_i1033" DrawAspect="Content" ObjectID="_1522463563" r:id="rId80"/>
        </w:object>
      </w:r>
      <w:r w:rsidRPr="00476E07">
        <w:rPr>
          <w:rFonts w:ascii="Times New Roman" w:hAnsi="Times New Roman" w:cs="Times New Roman"/>
          <w:position w:val="-10"/>
          <w:sz w:val="24"/>
          <w:szCs w:val="24"/>
        </w:rPr>
        <w:object w:dxaOrig="2700" w:dyaOrig="380">
          <v:shape id="_x0000_i1034" type="#_x0000_t75" style="width:136.8pt;height:19.2pt" o:ole="">
            <v:imagedata r:id="rId61" o:title=""/>
          </v:shape>
          <o:OLEObject Type="Embed" ProgID="Equation.3" ShapeID="_x0000_i1034" DrawAspect="Content" ObjectID="_1522463564" r:id="rId81"/>
        </w:object>
      </w:r>
      <w:r w:rsidRPr="00476E07">
        <w:rPr>
          <w:rFonts w:ascii="Times New Roman" w:hAnsi="Times New Roman" w:cs="Times New Roman"/>
          <w:sz w:val="24"/>
          <w:szCs w:val="24"/>
        </w:rPr>
        <w:tab/>
      </w:r>
    </w:p>
    <w:p w:rsidR="00803C0B" w:rsidRPr="00476E07" w:rsidRDefault="00803C0B" w:rsidP="00803C0B">
      <w:pPr>
        <w:jc w:val="both"/>
        <w:rPr>
          <w:rFonts w:ascii="Times New Roman" w:hAnsi="Times New Roman" w:cs="Times New Roman"/>
          <w:sz w:val="24"/>
          <w:szCs w:val="24"/>
        </w:rPr>
      </w:pPr>
      <w:r w:rsidRPr="00476E07">
        <w:rPr>
          <w:rFonts w:ascii="Times New Roman" w:hAnsi="Times New Roman" w:cs="Times New Roman"/>
          <w:sz w:val="24"/>
          <w:szCs w:val="24"/>
        </w:rPr>
        <w:tab/>
      </w:r>
      <w:r w:rsidRPr="00476E07">
        <w:rPr>
          <w:rFonts w:ascii="Times New Roman" w:hAnsi="Times New Roman" w:cs="Times New Roman"/>
          <w:sz w:val="24"/>
          <w:szCs w:val="24"/>
        </w:rPr>
        <w:tab/>
      </w:r>
      <w:r w:rsidRPr="00476E07">
        <w:rPr>
          <w:rFonts w:ascii="Times New Roman" w:hAnsi="Times New Roman" w:cs="Times New Roman"/>
          <w:sz w:val="24"/>
          <w:szCs w:val="24"/>
        </w:rPr>
        <w:tab/>
        <w:t xml:space="preserve">=   </w:t>
      </w:r>
      <w:r w:rsidRPr="00476E07">
        <w:rPr>
          <w:rFonts w:ascii="Times New Roman" w:hAnsi="Times New Roman" w:cs="Times New Roman"/>
          <w:position w:val="-10"/>
          <w:sz w:val="24"/>
          <w:szCs w:val="24"/>
        </w:rPr>
        <w:object w:dxaOrig="4080" w:dyaOrig="380">
          <v:shape id="_x0000_i1035" type="#_x0000_t75" style="width:217.2pt;height:22.2pt" o:ole="">
            <v:imagedata r:id="rId82" o:title=""/>
          </v:shape>
          <o:OLEObject Type="Embed" ProgID="Equation.3" ShapeID="_x0000_i1035" DrawAspect="Content" ObjectID="_1522463565" r:id="rId83"/>
        </w:object>
      </w:r>
    </w:p>
    <w:p w:rsidR="00803C0B" w:rsidRPr="00476E07" w:rsidRDefault="00803C0B" w:rsidP="00803C0B">
      <w:pPr>
        <w:jc w:val="both"/>
        <w:rPr>
          <w:rFonts w:ascii="Times New Roman" w:hAnsi="Times New Roman" w:cs="Times New Roman"/>
          <w:color w:val="000000"/>
          <w:sz w:val="24"/>
          <w:szCs w:val="24"/>
        </w:rPr>
      </w:pPr>
      <w:r w:rsidRPr="00476E07">
        <w:rPr>
          <w:rFonts w:ascii="Times New Roman" w:hAnsi="Times New Roman" w:cs="Times New Roman"/>
          <w:b/>
          <w:sz w:val="24"/>
          <w:szCs w:val="24"/>
        </w:rPr>
        <w:tab/>
      </w:r>
      <w:r w:rsidRPr="00476E07">
        <w:rPr>
          <w:rFonts w:ascii="Times New Roman" w:hAnsi="Times New Roman" w:cs="Times New Roman"/>
          <w:b/>
          <w:sz w:val="24"/>
          <w:szCs w:val="24"/>
        </w:rPr>
        <w:tab/>
      </w:r>
      <w:r w:rsidRPr="00476E07">
        <w:rPr>
          <w:rFonts w:ascii="Times New Roman" w:hAnsi="Times New Roman" w:cs="Times New Roman"/>
          <w:b/>
          <w:sz w:val="24"/>
          <w:szCs w:val="24"/>
        </w:rPr>
        <w:tab/>
        <w:t xml:space="preserve">=  </w:t>
      </w:r>
      <w:r w:rsidRPr="00476E07">
        <w:rPr>
          <w:rFonts w:ascii="Times New Roman" w:hAnsi="Times New Roman" w:cs="Times New Roman"/>
          <w:color w:val="000000"/>
          <w:sz w:val="24"/>
          <w:szCs w:val="24"/>
        </w:rPr>
        <w:t>0,504</w:t>
      </w:r>
    </w:p>
    <w:p w:rsidR="00803C0B" w:rsidRPr="00476E07" w:rsidRDefault="00803C0B" w:rsidP="00803C0B">
      <w:pPr>
        <w:jc w:val="both"/>
        <w:rPr>
          <w:rFonts w:ascii="Times New Roman" w:hAnsi="Times New Roman" w:cs="Times New Roman"/>
          <w:color w:val="000000"/>
          <w:sz w:val="24"/>
          <w:szCs w:val="24"/>
          <w:lang w:eastAsia="id-ID"/>
        </w:rPr>
      </w:pPr>
    </w:p>
    <w:p w:rsidR="00803C0B" w:rsidRPr="00476E07" w:rsidRDefault="00803C0B" w:rsidP="00803C0B">
      <w:pPr>
        <w:spacing w:after="120"/>
        <w:jc w:val="both"/>
        <w:rPr>
          <w:rFonts w:ascii="Times New Roman" w:hAnsi="Times New Roman" w:cs="Times New Roman"/>
          <w:sz w:val="24"/>
          <w:szCs w:val="24"/>
        </w:rPr>
      </w:pPr>
      <w:r w:rsidRPr="00476E07">
        <w:rPr>
          <w:rFonts w:ascii="Times New Roman" w:hAnsi="Times New Roman" w:cs="Times New Roman"/>
          <w:sz w:val="24"/>
          <w:szCs w:val="24"/>
        </w:rPr>
        <w:t>JK Kelompok (JKK)</w:t>
      </w:r>
      <w:r w:rsidRPr="00476E07">
        <w:rPr>
          <w:rFonts w:ascii="Times New Roman" w:hAnsi="Times New Roman" w:cs="Times New Roman"/>
          <w:sz w:val="24"/>
          <w:szCs w:val="24"/>
        </w:rPr>
        <w:tab/>
        <w:t xml:space="preserve">= </w:t>
      </w:r>
      <w:r w:rsidRPr="00476E07">
        <w:rPr>
          <w:rFonts w:ascii="Times New Roman" w:hAnsi="Times New Roman" w:cs="Times New Roman"/>
          <w:position w:val="-24"/>
          <w:sz w:val="24"/>
          <w:szCs w:val="24"/>
        </w:rPr>
        <w:object w:dxaOrig="2740" w:dyaOrig="660">
          <v:shape id="_x0000_i1036" type="#_x0000_t75" style="width:136.8pt;height:34.2pt" o:ole="">
            <v:imagedata r:id="rId65" o:title=""/>
          </v:shape>
          <o:OLEObject Type="Embed" ProgID="Equation.3" ShapeID="_x0000_i1036" DrawAspect="Content" ObjectID="_1522463566" r:id="rId84"/>
        </w:object>
      </w:r>
      <w:r w:rsidRPr="00476E07">
        <w:rPr>
          <w:rFonts w:ascii="Times New Roman" w:hAnsi="Times New Roman" w:cs="Times New Roman"/>
          <w:sz w:val="24"/>
          <w:szCs w:val="24"/>
        </w:rPr>
        <w:tab/>
      </w:r>
    </w:p>
    <w:p w:rsidR="00803C0B" w:rsidRPr="00476E07" w:rsidRDefault="00803C0B" w:rsidP="00803C0B">
      <w:pPr>
        <w:jc w:val="both"/>
        <w:rPr>
          <w:rFonts w:ascii="Times New Roman" w:hAnsi="Times New Roman" w:cs="Times New Roman"/>
          <w:sz w:val="24"/>
          <w:szCs w:val="24"/>
        </w:rPr>
      </w:pPr>
      <w:r w:rsidRPr="00476E07">
        <w:rPr>
          <w:rFonts w:ascii="Times New Roman" w:hAnsi="Times New Roman" w:cs="Times New Roman"/>
          <w:sz w:val="24"/>
          <w:szCs w:val="24"/>
        </w:rPr>
        <w:tab/>
      </w:r>
      <w:r w:rsidRPr="00476E07">
        <w:rPr>
          <w:rFonts w:ascii="Times New Roman" w:hAnsi="Times New Roman" w:cs="Times New Roman"/>
          <w:sz w:val="24"/>
          <w:szCs w:val="24"/>
        </w:rPr>
        <w:tab/>
      </w:r>
      <w:r w:rsidRPr="00476E07">
        <w:rPr>
          <w:rFonts w:ascii="Times New Roman" w:hAnsi="Times New Roman" w:cs="Times New Roman"/>
          <w:sz w:val="24"/>
          <w:szCs w:val="24"/>
        </w:rPr>
        <w:tab/>
        <w:t xml:space="preserve">= </w:t>
      </w:r>
      <w:r w:rsidRPr="00476E07">
        <w:rPr>
          <w:rFonts w:ascii="Times New Roman" w:hAnsi="Times New Roman" w:cs="Times New Roman"/>
          <w:position w:val="-24"/>
          <w:sz w:val="24"/>
          <w:szCs w:val="24"/>
        </w:rPr>
        <w:object w:dxaOrig="3739" w:dyaOrig="660">
          <v:shape id="_x0000_i1037" type="#_x0000_t75" style="width:187.2pt;height:34.2pt" o:ole="">
            <v:imagedata r:id="rId85" o:title=""/>
          </v:shape>
          <o:OLEObject Type="Embed" ProgID="Equation.3" ShapeID="_x0000_i1037" DrawAspect="Content" ObjectID="_1522463567" r:id="rId86"/>
        </w:object>
      </w:r>
    </w:p>
    <w:p w:rsidR="00803C0B" w:rsidRPr="00476E07" w:rsidRDefault="00803C0B" w:rsidP="00803C0B">
      <w:pPr>
        <w:jc w:val="both"/>
        <w:rPr>
          <w:rFonts w:ascii="Times New Roman" w:hAnsi="Times New Roman" w:cs="Times New Roman"/>
          <w:sz w:val="24"/>
          <w:szCs w:val="24"/>
          <w:lang w:eastAsia="id-ID"/>
        </w:rPr>
      </w:pPr>
      <w:r w:rsidRPr="00476E07">
        <w:rPr>
          <w:rFonts w:ascii="Times New Roman" w:hAnsi="Times New Roman" w:cs="Times New Roman"/>
          <w:b/>
          <w:sz w:val="24"/>
          <w:szCs w:val="24"/>
        </w:rPr>
        <w:tab/>
      </w:r>
      <w:r w:rsidRPr="00476E07">
        <w:rPr>
          <w:rFonts w:ascii="Times New Roman" w:hAnsi="Times New Roman" w:cs="Times New Roman"/>
          <w:b/>
          <w:sz w:val="24"/>
          <w:szCs w:val="24"/>
        </w:rPr>
        <w:tab/>
      </w:r>
      <w:r w:rsidRPr="00476E07">
        <w:rPr>
          <w:rFonts w:ascii="Times New Roman" w:hAnsi="Times New Roman" w:cs="Times New Roman"/>
          <w:b/>
          <w:sz w:val="24"/>
          <w:szCs w:val="24"/>
        </w:rPr>
        <w:tab/>
        <w:t xml:space="preserve">=  </w:t>
      </w:r>
      <w:r w:rsidRPr="00476E07">
        <w:rPr>
          <w:rFonts w:ascii="Times New Roman" w:hAnsi="Times New Roman" w:cs="Times New Roman"/>
          <w:sz w:val="24"/>
          <w:szCs w:val="24"/>
          <w:lang w:eastAsia="id-ID"/>
        </w:rPr>
        <w:t>0,184</w:t>
      </w:r>
    </w:p>
    <w:p w:rsidR="00803C0B" w:rsidRPr="00476E07" w:rsidRDefault="00803C0B" w:rsidP="00803C0B">
      <w:pPr>
        <w:jc w:val="both"/>
        <w:rPr>
          <w:rFonts w:ascii="Times New Roman" w:hAnsi="Times New Roman" w:cs="Times New Roman"/>
          <w:color w:val="FF0000"/>
          <w:sz w:val="24"/>
          <w:szCs w:val="24"/>
        </w:rPr>
      </w:pPr>
    </w:p>
    <w:p w:rsidR="00803C0B" w:rsidRPr="00476E07" w:rsidRDefault="00803C0B" w:rsidP="00803C0B">
      <w:pPr>
        <w:spacing w:after="120"/>
        <w:jc w:val="both"/>
        <w:rPr>
          <w:rFonts w:ascii="Times New Roman" w:hAnsi="Times New Roman" w:cs="Times New Roman"/>
          <w:sz w:val="24"/>
          <w:szCs w:val="24"/>
        </w:rPr>
      </w:pPr>
      <m:oMathPara>
        <m:oMathParaPr>
          <m:jc m:val="left"/>
        </m:oMathParaPr>
        <m:oMath>
          <m:r>
            <m:rPr>
              <m:sty m:val="p"/>
            </m:rPr>
            <w:rPr>
              <w:rFonts w:ascii="Cambria Math" w:hAnsi="Cambria Math" w:cs="Times New Roman"/>
              <w:sz w:val="24"/>
              <w:szCs w:val="24"/>
            </w:rPr>
            <m:t>JK</m:t>
          </m:r>
          <m:d>
            <m:dPr>
              <m:ctrlPr>
                <w:rPr>
                  <w:rFonts w:ascii="Cambria Math" w:hAnsi="Cambria Math" w:cs="Times New Roman"/>
                  <w:sz w:val="24"/>
                  <w:szCs w:val="24"/>
                </w:rPr>
              </m:ctrlPr>
            </m:dPr>
            <m:e>
              <m:r>
                <m:rPr>
                  <m:sty m:val="p"/>
                </m:rPr>
                <w:rPr>
                  <w:rFonts w:ascii="Cambria Math" w:hAnsi="Cambria Math" w:cs="Times New Roman"/>
                  <w:sz w:val="24"/>
                  <w:szCs w:val="24"/>
                </w:rPr>
                <m:t>A</m:t>
              </m:r>
            </m:e>
          </m:d>
          <m:r>
            <m:rPr>
              <m:sty m:val="p"/>
            </m:rPr>
            <w:rPr>
              <w:rFonts w:ascii="Cambria Math" w:hAnsi="Cambria Math" w:cs="Times New Roman"/>
              <w:sz w:val="24"/>
              <w:szCs w:val="24"/>
            </w:rPr>
            <m:t xml:space="preserve">                           =</m:t>
          </m:r>
          <m:f>
            <m:fPr>
              <m:ctrlPr>
                <w:rPr>
                  <w:rFonts w:ascii="Cambria Math" w:hAnsi="Cambria Math" w:cs="Times New Roman"/>
                  <w:sz w:val="24"/>
                  <w:szCs w:val="24"/>
                </w:rPr>
              </m:ctrlPr>
            </m:fPr>
            <m:num>
              <m:sSup>
                <m:sSupPr>
                  <m:ctrlPr>
                    <w:rPr>
                      <w:rFonts w:ascii="Cambria Math" w:hAnsi="Cambria Math" w:cs="Times New Roman"/>
                      <w:sz w:val="24"/>
                      <w:szCs w:val="24"/>
                    </w:rPr>
                  </m:ctrlPr>
                </m:sSupPr>
                <m:e>
                  <m:d>
                    <m:dPr>
                      <m:ctrlPr>
                        <w:rPr>
                          <w:rFonts w:ascii="Cambria Math" w:hAnsi="Cambria Math" w:cs="Times New Roman"/>
                          <w:sz w:val="24"/>
                          <w:szCs w:val="24"/>
                        </w:rPr>
                      </m:ctrlPr>
                    </m:dPr>
                    <m:e>
                      <m:nary>
                        <m:naryPr>
                          <m:chr m:val="∑"/>
                          <m:limLoc m:val="undOvr"/>
                          <m:subHide m:val="1"/>
                          <m:supHide m:val="1"/>
                          <m:ctrlPr>
                            <w:rPr>
                              <w:rFonts w:ascii="Cambria Math" w:hAnsi="Cambria Math" w:cs="Times New Roman"/>
                              <w:sz w:val="24"/>
                              <w:szCs w:val="24"/>
                            </w:rPr>
                          </m:ctrlPr>
                        </m:naryPr>
                        <m:sub/>
                        <m:sup/>
                        <m:e>
                          <m:sSub>
                            <m:sSubPr>
                              <m:ctrlPr>
                                <w:rPr>
                                  <w:rFonts w:ascii="Cambria Math" w:hAnsi="Cambria Math" w:cs="Times New Roman"/>
                                  <w:sz w:val="24"/>
                                  <w:szCs w:val="24"/>
                                </w:rPr>
                              </m:ctrlPr>
                            </m:sSubPr>
                            <m:e>
                              <m:r>
                                <m:rPr>
                                  <m:sty m:val="p"/>
                                </m:rPr>
                                <w:rPr>
                                  <w:rFonts w:ascii="Cambria Math" w:hAnsi="Cambria Math" w:cs="Times New Roman"/>
                                  <w:sz w:val="24"/>
                                  <w:szCs w:val="24"/>
                                </w:rPr>
                                <m:t>a</m:t>
                              </m:r>
                            </m:e>
                            <m:sub>
                              <m:r>
                                <m:rPr>
                                  <m:sty m:val="p"/>
                                </m:rPr>
                                <w:rPr>
                                  <w:rFonts w:ascii="Cambria Math" w:hAnsi="Cambria Math" w:cs="Times New Roman"/>
                                  <w:sz w:val="24"/>
                                  <w:szCs w:val="24"/>
                                </w:rPr>
                                <m:t>1</m:t>
                              </m:r>
                            </m:sub>
                          </m:sSub>
                        </m:e>
                      </m:nary>
                    </m:e>
                  </m:d>
                </m:e>
                <m:sup>
                  <m:r>
                    <m:rPr>
                      <m:sty m:val="p"/>
                    </m:rPr>
                    <w:rPr>
                      <w:rFonts w:ascii="Cambria Math" w:hAnsi="Cambria Math" w:cs="Times New Roman"/>
                      <w:sz w:val="24"/>
                      <w:szCs w:val="24"/>
                    </w:rPr>
                    <m:t>2</m:t>
                  </m:r>
                </m:sup>
              </m:sSup>
              <m:r>
                <m:rPr>
                  <m:sty m:val="p"/>
                </m:rPr>
                <w:rPr>
                  <w:rFonts w:ascii="Cambria Math" w:hAnsi="Cambria Math" w:cs="Times New Roman"/>
                  <w:sz w:val="24"/>
                  <w:szCs w:val="24"/>
                </w:rPr>
                <m:t>+</m:t>
              </m:r>
              <m:sSup>
                <m:sSupPr>
                  <m:ctrlPr>
                    <w:rPr>
                      <w:rFonts w:ascii="Cambria Math" w:hAnsi="Cambria Math" w:cs="Times New Roman"/>
                      <w:sz w:val="24"/>
                      <w:szCs w:val="24"/>
                    </w:rPr>
                  </m:ctrlPr>
                </m:sSupPr>
                <m:e>
                  <m:d>
                    <m:dPr>
                      <m:ctrlPr>
                        <w:rPr>
                          <w:rFonts w:ascii="Cambria Math" w:hAnsi="Cambria Math" w:cs="Times New Roman"/>
                          <w:sz w:val="24"/>
                          <w:szCs w:val="24"/>
                        </w:rPr>
                      </m:ctrlPr>
                    </m:dPr>
                    <m:e>
                      <m:nary>
                        <m:naryPr>
                          <m:chr m:val="∑"/>
                          <m:limLoc m:val="undOvr"/>
                          <m:subHide m:val="1"/>
                          <m:supHide m:val="1"/>
                          <m:ctrlPr>
                            <w:rPr>
                              <w:rFonts w:ascii="Cambria Math" w:hAnsi="Cambria Math" w:cs="Times New Roman"/>
                              <w:sz w:val="24"/>
                              <w:szCs w:val="24"/>
                            </w:rPr>
                          </m:ctrlPr>
                        </m:naryPr>
                        <m:sub/>
                        <m:sup/>
                        <m:e>
                          <m:sSub>
                            <m:sSubPr>
                              <m:ctrlPr>
                                <w:rPr>
                                  <w:rFonts w:ascii="Cambria Math" w:hAnsi="Cambria Math" w:cs="Times New Roman"/>
                                  <w:sz w:val="24"/>
                                  <w:szCs w:val="24"/>
                                </w:rPr>
                              </m:ctrlPr>
                            </m:sSubPr>
                            <m:e>
                              <m:r>
                                <m:rPr>
                                  <m:sty m:val="p"/>
                                </m:rPr>
                                <w:rPr>
                                  <w:rFonts w:ascii="Cambria Math" w:hAnsi="Cambria Math" w:cs="Times New Roman"/>
                                  <w:sz w:val="24"/>
                                  <w:szCs w:val="24"/>
                                </w:rPr>
                                <m:t>a</m:t>
                              </m:r>
                            </m:e>
                            <m:sub>
                              <m:r>
                                <m:rPr>
                                  <m:sty m:val="p"/>
                                </m:rPr>
                                <w:rPr>
                                  <w:rFonts w:ascii="Cambria Math" w:hAnsi="Cambria Math" w:cs="Times New Roman"/>
                                  <w:sz w:val="24"/>
                                  <w:szCs w:val="24"/>
                                </w:rPr>
                                <m:t>2</m:t>
                              </m:r>
                            </m:sub>
                          </m:sSub>
                        </m:e>
                      </m:nary>
                    </m:e>
                  </m:d>
                </m:e>
                <m:sup>
                  <m:r>
                    <m:rPr>
                      <m:sty m:val="p"/>
                    </m:rPr>
                    <w:rPr>
                      <w:rFonts w:ascii="Cambria Math" w:hAnsi="Cambria Math" w:cs="Times New Roman"/>
                      <w:sz w:val="24"/>
                      <w:szCs w:val="24"/>
                    </w:rPr>
                    <m:t>2</m:t>
                  </m:r>
                </m:sup>
              </m:sSup>
              <m:r>
                <m:rPr>
                  <m:sty m:val="p"/>
                </m:rPr>
                <w:rPr>
                  <w:rFonts w:ascii="Cambria Math" w:hAnsi="Cambria Math" w:cs="Times New Roman"/>
                  <w:sz w:val="24"/>
                  <w:szCs w:val="24"/>
                </w:rPr>
                <m:t>+</m:t>
              </m:r>
              <m:sSup>
                <m:sSupPr>
                  <m:ctrlPr>
                    <w:rPr>
                      <w:rFonts w:ascii="Cambria Math" w:hAnsi="Cambria Math" w:cs="Times New Roman"/>
                      <w:sz w:val="24"/>
                      <w:szCs w:val="24"/>
                    </w:rPr>
                  </m:ctrlPr>
                </m:sSupPr>
                <m:e>
                  <m:d>
                    <m:dPr>
                      <m:ctrlPr>
                        <w:rPr>
                          <w:rFonts w:ascii="Cambria Math" w:hAnsi="Cambria Math" w:cs="Times New Roman"/>
                          <w:sz w:val="24"/>
                          <w:szCs w:val="24"/>
                        </w:rPr>
                      </m:ctrlPr>
                    </m:dPr>
                    <m:e>
                      <m:nary>
                        <m:naryPr>
                          <m:chr m:val="∑"/>
                          <m:limLoc m:val="undOvr"/>
                          <m:subHide m:val="1"/>
                          <m:supHide m:val="1"/>
                          <m:ctrlPr>
                            <w:rPr>
                              <w:rFonts w:ascii="Cambria Math" w:hAnsi="Cambria Math" w:cs="Times New Roman"/>
                              <w:sz w:val="24"/>
                              <w:szCs w:val="24"/>
                            </w:rPr>
                          </m:ctrlPr>
                        </m:naryPr>
                        <m:sub/>
                        <m:sup/>
                        <m:e>
                          <m:sSub>
                            <m:sSubPr>
                              <m:ctrlPr>
                                <w:rPr>
                                  <w:rFonts w:ascii="Cambria Math" w:hAnsi="Cambria Math" w:cs="Times New Roman"/>
                                  <w:sz w:val="24"/>
                                  <w:szCs w:val="24"/>
                                </w:rPr>
                              </m:ctrlPr>
                            </m:sSubPr>
                            <m:e>
                              <m:r>
                                <m:rPr>
                                  <m:sty m:val="p"/>
                                </m:rPr>
                                <w:rPr>
                                  <w:rFonts w:ascii="Cambria Math" w:hAnsi="Cambria Math" w:cs="Times New Roman"/>
                                  <w:sz w:val="24"/>
                                  <w:szCs w:val="24"/>
                                </w:rPr>
                                <m:t>a</m:t>
                              </m:r>
                            </m:e>
                            <m:sub>
                              <m:r>
                                <m:rPr>
                                  <m:sty m:val="p"/>
                                </m:rPr>
                                <w:rPr>
                                  <w:rFonts w:ascii="Cambria Math" w:hAnsi="Cambria Math" w:cs="Times New Roman"/>
                                  <w:sz w:val="24"/>
                                  <w:szCs w:val="24"/>
                                </w:rPr>
                                <m:t>3</m:t>
                              </m:r>
                            </m:sub>
                          </m:sSub>
                        </m:e>
                      </m:nary>
                    </m:e>
                  </m:d>
                </m:e>
                <m:sup>
                  <m:r>
                    <m:rPr>
                      <m:sty m:val="p"/>
                    </m:rPr>
                    <w:rPr>
                      <w:rFonts w:ascii="Cambria Math" w:hAnsi="Cambria Math" w:cs="Times New Roman"/>
                      <w:sz w:val="24"/>
                      <w:szCs w:val="24"/>
                    </w:rPr>
                    <m:t>2</m:t>
                  </m:r>
                </m:sup>
              </m:sSup>
            </m:num>
            <m:den>
              <m:r>
                <m:rPr>
                  <m:sty m:val="p"/>
                </m:rPr>
                <w:rPr>
                  <w:rFonts w:ascii="Cambria Math" w:hAnsi="Cambria Math" w:cs="Times New Roman"/>
                  <w:sz w:val="24"/>
                  <w:szCs w:val="24"/>
                </w:rPr>
                <m:t>r×b</m:t>
              </m:r>
            </m:den>
          </m:f>
          <m:r>
            <m:rPr>
              <m:sty m:val="p"/>
            </m:rPr>
            <w:rPr>
              <w:rFonts w:ascii="Cambria Math" w:hAnsi="Cambria Math" w:cs="Times New Roman"/>
              <w:sz w:val="24"/>
              <w:szCs w:val="24"/>
            </w:rPr>
            <m:t>-FK</m:t>
          </m:r>
        </m:oMath>
      </m:oMathPara>
    </w:p>
    <w:p w:rsidR="00803C0B" w:rsidRPr="00476E07" w:rsidRDefault="00803C0B" w:rsidP="00803C0B">
      <w:pPr>
        <w:pStyle w:val="ListParagraph"/>
        <w:spacing w:after="120" w:line="240" w:lineRule="auto"/>
        <w:ind w:left="426"/>
        <w:jc w:val="both"/>
        <w:rPr>
          <w:rFonts w:ascii="Times New Roman" w:hAnsi="Times New Roman" w:cs="Times New Roman"/>
          <w:sz w:val="24"/>
          <w:szCs w:val="24"/>
        </w:rPr>
      </w:pPr>
      <w:r w:rsidRPr="00476E07">
        <w:rPr>
          <w:rFonts w:ascii="Times New Roman" w:eastAsia="Times New Roman" w:hAnsi="Times New Roman" w:cs="Times New Roman"/>
          <w:sz w:val="24"/>
          <w:szCs w:val="24"/>
        </w:rPr>
        <w:tab/>
      </w:r>
      <w:r w:rsidRPr="00476E07">
        <w:rPr>
          <w:rFonts w:ascii="Times New Roman" w:eastAsia="Times New Roman" w:hAnsi="Times New Roman" w:cs="Times New Roman"/>
          <w:sz w:val="24"/>
          <w:szCs w:val="24"/>
        </w:rPr>
        <w:tab/>
        <w:t xml:space="preserve">           = </w:t>
      </w:r>
      <w:r w:rsidRPr="00476E07">
        <w:rPr>
          <w:rFonts w:ascii="Times New Roman" w:hAnsi="Times New Roman" w:cs="Times New Roman"/>
          <w:position w:val="-24"/>
          <w:sz w:val="24"/>
          <w:szCs w:val="24"/>
        </w:rPr>
        <w:object w:dxaOrig="3760" w:dyaOrig="660">
          <v:shape id="_x0000_i1038" type="#_x0000_t75" style="width:187.8pt;height:34.2pt" o:ole="">
            <v:imagedata r:id="rId87" o:title=""/>
          </v:shape>
          <o:OLEObject Type="Embed" ProgID="Equation.3" ShapeID="_x0000_i1038" DrawAspect="Content" ObjectID="_1522463568" r:id="rId88"/>
        </w:object>
      </w:r>
    </w:p>
    <w:p w:rsidR="00803C0B" w:rsidRPr="00476E07" w:rsidRDefault="00803C0B" w:rsidP="00803C0B">
      <w:pPr>
        <w:pStyle w:val="ListParagraph"/>
        <w:spacing w:after="120" w:line="240" w:lineRule="auto"/>
        <w:ind w:left="1146" w:firstLine="294"/>
        <w:jc w:val="both"/>
        <w:rPr>
          <w:rFonts w:ascii="Times New Roman" w:eastAsia="Times New Roman" w:hAnsi="Times New Roman" w:cs="Times New Roman"/>
          <w:sz w:val="24"/>
          <w:szCs w:val="24"/>
        </w:rPr>
      </w:pPr>
      <w:r w:rsidRPr="00476E07">
        <w:rPr>
          <w:rFonts w:ascii="Times New Roman" w:hAnsi="Times New Roman" w:cs="Times New Roman"/>
          <w:sz w:val="24"/>
          <w:szCs w:val="24"/>
        </w:rPr>
        <w:t xml:space="preserve">           </w:t>
      </w:r>
      <m:oMath>
        <m:r>
          <m:rPr>
            <m:sty m:val="p"/>
          </m:rPr>
          <w:rPr>
            <w:rFonts w:ascii="Cambria Math" w:eastAsia="Times New Roman" w:hAnsi="Cambria Math" w:cs="Times New Roman"/>
            <w:sz w:val="24"/>
            <w:szCs w:val="24"/>
          </w:rPr>
          <m:t xml:space="preserve">= </m:t>
        </m:r>
      </m:oMath>
      <w:r w:rsidRPr="00476E07">
        <w:rPr>
          <w:rFonts w:ascii="Times New Roman" w:eastAsia="Times New Roman" w:hAnsi="Times New Roman" w:cs="Times New Roman"/>
          <w:color w:val="000000"/>
          <w:sz w:val="24"/>
          <w:szCs w:val="24"/>
        </w:rPr>
        <w:t>0,087</w:t>
      </w:r>
    </w:p>
    <w:p w:rsidR="00803C0B" w:rsidRPr="00476E07" w:rsidRDefault="00803C0B" w:rsidP="00803C0B">
      <w:pPr>
        <w:pStyle w:val="ListParagraph"/>
        <w:spacing w:before="120" w:after="120" w:line="240" w:lineRule="auto"/>
        <w:ind w:left="426"/>
        <w:jc w:val="both"/>
        <w:rPr>
          <w:rFonts w:ascii="Times New Roman" w:eastAsia="Times New Roman" w:hAnsi="Times New Roman" w:cs="Times New Roman"/>
          <w:sz w:val="24"/>
          <w:szCs w:val="24"/>
        </w:rPr>
      </w:pPr>
    </w:p>
    <w:p w:rsidR="00803C0B" w:rsidRPr="00476E07" w:rsidRDefault="00803C0B" w:rsidP="00803C0B">
      <w:pPr>
        <w:spacing w:before="120" w:after="120"/>
        <w:jc w:val="both"/>
        <w:rPr>
          <w:rFonts w:ascii="Times New Roman" w:hAnsi="Times New Roman" w:cs="Times New Roman"/>
          <w:sz w:val="24"/>
          <w:szCs w:val="24"/>
        </w:rPr>
      </w:pPr>
      <m:oMathPara>
        <m:oMathParaPr>
          <m:jc m:val="left"/>
        </m:oMathParaPr>
        <m:oMath>
          <m:r>
            <m:rPr>
              <m:sty m:val="p"/>
            </m:rPr>
            <w:rPr>
              <w:rFonts w:ascii="Cambria Math" w:hAnsi="Cambria Math" w:cs="Times New Roman"/>
              <w:sz w:val="24"/>
              <w:szCs w:val="24"/>
            </w:rPr>
            <m:t>JK</m:t>
          </m:r>
          <m:d>
            <m:dPr>
              <m:ctrlPr>
                <w:rPr>
                  <w:rFonts w:ascii="Cambria Math" w:hAnsi="Cambria Math" w:cs="Times New Roman"/>
                  <w:sz w:val="24"/>
                  <w:szCs w:val="24"/>
                </w:rPr>
              </m:ctrlPr>
            </m:dPr>
            <m:e>
              <m:r>
                <m:rPr>
                  <m:sty m:val="p"/>
                </m:rPr>
                <w:rPr>
                  <w:rFonts w:ascii="Cambria Math" w:hAnsi="Cambria Math" w:cs="Times New Roman"/>
                  <w:sz w:val="24"/>
                  <w:szCs w:val="24"/>
                </w:rPr>
                <m:t>B</m:t>
              </m:r>
            </m:e>
          </m:d>
          <m:r>
            <m:rPr>
              <m:sty m:val="p"/>
            </m:rPr>
            <w:rPr>
              <w:rFonts w:ascii="Cambria Math" w:hAnsi="Cambria Math" w:cs="Times New Roman"/>
              <w:sz w:val="24"/>
              <w:szCs w:val="24"/>
            </w:rPr>
            <m:t xml:space="preserve">                           =</m:t>
          </m:r>
          <m:f>
            <m:fPr>
              <m:ctrlPr>
                <w:rPr>
                  <w:rFonts w:ascii="Cambria Math" w:hAnsi="Cambria Math" w:cs="Times New Roman"/>
                  <w:sz w:val="24"/>
                  <w:szCs w:val="24"/>
                </w:rPr>
              </m:ctrlPr>
            </m:fPr>
            <m:num>
              <m:sSup>
                <m:sSupPr>
                  <m:ctrlPr>
                    <w:rPr>
                      <w:rFonts w:ascii="Cambria Math" w:hAnsi="Cambria Math" w:cs="Times New Roman"/>
                      <w:sz w:val="24"/>
                      <w:szCs w:val="24"/>
                    </w:rPr>
                  </m:ctrlPr>
                </m:sSupPr>
                <m:e>
                  <m:d>
                    <m:dPr>
                      <m:ctrlPr>
                        <w:rPr>
                          <w:rFonts w:ascii="Cambria Math" w:hAnsi="Cambria Math" w:cs="Times New Roman"/>
                          <w:sz w:val="24"/>
                          <w:szCs w:val="24"/>
                        </w:rPr>
                      </m:ctrlPr>
                    </m:dPr>
                    <m:e>
                      <m:nary>
                        <m:naryPr>
                          <m:chr m:val="∑"/>
                          <m:limLoc m:val="undOvr"/>
                          <m:subHide m:val="1"/>
                          <m:supHide m:val="1"/>
                          <m:ctrlPr>
                            <w:rPr>
                              <w:rFonts w:ascii="Cambria Math" w:hAnsi="Cambria Math" w:cs="Times New Roman"/>
                              <w:sz w:val="24"/>
                              <w:szCs w:val="24"/>
                            </w:rPr>
                          </m:ctrlPr>
                        </m:naryPr>
                        <m:sub/>
                        <m:sup/>
                        <m:e>
                          <m:sSub>
                            <m:sSubPr>
                              <m:ctrlPr>
                                <w:rPr>
                                  <w:rFonts w:ascii="Cambria Math" w:hAnsi="Cambria Math" w:cs="Times New Roman"/>
                                  <w:sz w:val="24"/>
                                  <w:szCs w:val="24"/>
                                </w:rPr>
                              </m:ctrlPr>
                            </m:sSubPr>
                            <m:e>
                              <m:r>
                                <m:rPr>
                                  <m:sty m:val="p"/>
                                </m:rPr>
                                <w:rPr>
                                  <w:rFonts w:ascii="Cambria Math" w:hAnsi="Cambria Math" w:cs="Times New Roman"/>
                                  <w:sz w:val="24"/>
                                  <w:szCs w:val="24"/>
                                </w:rPr>
                                <m:t>b</m:t>
                              </m:r>
                            </m:e>
                            <m:sub>
                              <m:r>
                                <m:rPr>
                                  <m:sty m:val="p"/>
                                </m:rPr>
                                <w:rPr>
                                  <w:rFonts w:ascii="Cambria Math" w:hAnsi="Cambria Math" w:cs="Times New Roman"/>
                                  <w:sz w:val="24"/>
                                  <w:szCs w:val="24"/>
                                </w:rPr>
                                <m:t>1</m:t>
                              </m:r>
                            </m:sub>
                          </m:sSub>
                        </m:e>
                      </m:nary>
                    </m:e>
                  </m:d>
                </m:e>
                <m:sup>
                  <m:r>
                    <m:rPr>
                      <m:sty m:val="p"/>
                    </m:rPr>
                    <w:rPr>
                      <w:rFonts w:ascii="Cambria Math" w:hAnsi="Cambria Math" w:cs="Times New Roman"/>
                      <w:sz w:val="24"/>
                      <w:szCs w:val="24"/>
                    </w:rPr>
                    <m:t>2</m:t>
                  </m:r>
                </m:sup>
              </m:sSup>
              <m:r>
                <m:rPr>
                  <m:sty m:val="p"/>
                </m:rPr>
                <w:rPr>
                  <w:rFonts w:ascii="Cambria Math" w:hAnsi="Cambria Math" w:cs="Times New Roman"/>
                  <w:sz w:val="24"/>
                  <w:szCs w:val="24"/>
                </w:rPr>
                <m:t>+</m:t>
              </m:r>
              <m:sSup>
                <m:sSupPr>
                  <m:ctrlPr>
                    <w:rPr>
                      <w:rFonts w:ascii="Cambria Math" w:hAnsi="Cambria Math" w:cs="Times New Roman"/>
                      <w:sz w:val="24"/>
                      <w:szCs w:val="24"/>
                    </w:rPr>
                  </m:ctrlPr>
                </m:sSupPr>
                <m:e>
                  <m:d>
                    <m:dPr>
                      <m:ctrlPr>
                        <w:rPr>
                          <w:rFonts w:ascii="Cambria Math" w:hAnsi="Cambria Math" w:cs="Times New Roman"/>
                          <w:sz w:val="24"/>
                          <w:szCs w:val="24"/>
                        </w:rPr>
                      </m:ctrlPr>
                    </m:dPr>
                    <m:e>
                      <m:nary>
                        <m:naryPr>
                          <m:chr m:val="∑"/>
                          <m:limLoc m:val="undOvr"/>
                          <m:subHide m:val="1"/>
                          <m:supHide m:val="1"/>
                          <m:ctrlPr>
                            <w:rPr>
                              <w:rFonts w:ascii="Cambria Math" w:hAnsi="Cambria Math" w:cs="Times New Roman"/>
                              <w:sz w:val="24"/>
                              <w:szCs w:val="24"/>
                            </w:rPr>
                          </m:ctrlPr>
                        </m:naryPr>
                        <m:sub/>
                        <m:sup/>
                        <m:e>
                          <m:sSub>
                            <m:sSubPr>
                              <m:ctrlPr>
                                <w:rPr>
                                  <w:rFonts w:ascii="Cambria Math" w:hAnsi="Cambria Math" w:cs="Times New Roman"/>
                                  <w:sz w:val="24"/>
                                  <w:szCs w:val="24"/>
                                </w:rPr>
                              </m:ctrlPr>
                            </m:sSubPr>
                            <m:e>
                              <m:r>
                                <m:rPr>
                                  <m:sty m:val="p"/>
                                </m:rPr>
                                <w:rPr>
                                  <w:rFonts w:ascii="Cambria Math" w:hAnsi="Cambria Math" w:cs="Times New Roman"/>
                                  <w:sz w:val="24"/>
                                  <w:szCs w:val="24"/>
                                </w:rPr>
                                <m:t>b</m:t>
                              </m:r>
                            </m:e>
                            <m:sub>
                              <m:r>
                                <m:rPr>
                                  <m:sty m:val="p"/>
                                </m:rPr>
                                <w:rPr>
                                  <w:rFonts w:ascii="Cambria Math" w:hAnsi="Cambria Math" w:cs="Times New Roman"/>
                                  <w:sz w:val="24"/>
                                  <w:szCs w:val="24"/>
                                </w:rPr>
                                <m:t>2</m:t>
                              </m:r>
                            </m:sub>
                          </m:sSub>
                        </m:e>
                      </m:nary>
                    </m:e>
                  </m:d>
                </m:e>
                <m:sup>
                  <m:r>
                    <m:rPr>
                      <m:sty m:val="p"/>
                    </m:rPr>
                    <w:rPr>
                      <w:rFonts w:ascii="Cambria Math" w:hAnsi="Cambria Math" w:cs="Times New Roman"/>
                      <w:sz w:val="24"/>
                      <w:szCs w:val="24"/>
                    </w:rPr>
                    <m:t>2</m:t>
                  </m:r>
                </m:sup>
              </m:sSup>
              <m:r>
                <m:rPr>
                  <m:sty m:val="p"/>
                </m:rPr>
                <w:rPr>
                  <w:rFonts w:ascii="Cambria Math" w:hAnsi="Cambria Math" w:cs="Times New Roman"/>
                  <w:sz w:val="24"/>
                  <w:szCs w:val="24"/>
                </w:rPr>
                <m:t>+</m:t>
              </m:r>
              <m:sSup>
                <m:sSupPr>
                  <m:ctrlPr>
                    <w:rPr>
                      <w:rFonts w:ascii="Cambria Math" w:hAnsi="Cambria Math" w:cs="Times New Roman"/>
                      <w:sz w:val="24"/>
                      <w:szCs w:val="24"/>
                    </w:rPr>
                  </m:ctrlPr>
                </m:sSupPr>
                <m:e>
                  <m:d>
                    <m:dPr>
                      <m:ctrlPr>
                        <w:rPr>
                          <w:rFonts w:ascii="Cambria Math" w:hAnsi="Cambria Math" w:cs="Times New Roman"/>
                          <w:sz w:val="24"/>
                          <w:szCs w:val="24"/>
                        </w:rPr>
                      </m:ctrlPr>
                    </m:dPr>
                    <m:e>
                      <m:nary>
                        <m:naryPr>
                          <m:chr m:val="∑"/>
                          <m:limLoc m:val="undOvr"/>
                          <m:subHide m:val="1"/>
                          <m:supHide m:val="1"/>
                          <m:ctrlPr>
                            <w:rPr>
                              <w:rFonts w:ascii="Cambria Math" w:hAnsi="Cambria Math" w:cs="Times New Roman"/>
                              <w:sz w:val="24"/>
                              <w:szCs w:val="24"/>
                            </w:rPr>
                          </m:ctrlPr>
                        </m:naryPr>
                        <m:sub/>
                        <m:sup/>
                        <m:e>
                          <m:sSub>
                            <m:sSubPr>
                              <m:ctrlPr>
                                <w:rPr>
                                  <w:rFonts w:ascii="Cambria Math" w:hAnsi="Cambria Math" w:cs="Times New Roman"/>
                                  <w:sz w:val="24"/>
                                  <w:szCs w:val="24"/>
                                </w:rPr>
                              </m:ctrlPr>
                            </m:sSubPr>
                            <m:e>
                              <m:r>
                                <m:rPr>
                                  <m:sty m:val="p"/>
                                </m:rPr>
                                <w:rPr>
                                  <w:rFonts w:ascii="Cambria Math" w:hAnsi="Cambria Math" w:cs="Times New Roman"/>
                                  <w:sz w:val="24"/>
                                  <w:szCs w:val="24"/>
                                </w:rPr>
                                <m:t>b</m:t>
                              </m:r>
                            </m:e>
                            <m:sub>
                              <m:r>
                                <m:rPr>
                                  <m:sty m:val="p"/>
                                </m:rPr>
                                <w:rPr>
                                  <w:rFonts w:ascii="Cambria Math" w:hAnsi="Cambria Math" w:cs="Times New Roman"/>
                                  <w:sz w:val="24"/>
                                  <w:szCs w:val="24"/>
                                </w:rPr>
                                <m:t>3</m:t>
                              </m:r>
                            </m:sub>
                          </m:sSub>
                        </m:e>
                      </m:nary>
                    </m:e>
                  </m:d>
                </m:e>
                <m:sup>
                  <m:r>
                    <m:rPr>
                      <m:sty m:val="p"/>
                    </m:rPr>
                    <w:rPr>
                      <w:rFonts w:ascii="Cambria Math" w:hAnsi="Cambria Math" w:cs="Times New Roman"/>
                      <w:sz w:val="24"/>
                      <w:szCs w:val="24"/>
                    </w:rPr>
                    <m:t>2</m:t>
                  </m:r>
                </m:sup>
              </m:sSup>
            </m:num>
            <m:den>
              <m:r>
                <m:rPr>
                  <m:sty m:val="p"/>
                </m:rPr>
                <w:rPr>
                  <w:rFonts w:ascii="Cambria Math" w:hAnsi="Cambria Math" w:cs="Times New Roman"/>
                  <w:sz w:val="24"/>
                  <w:szCs w:val="24"/>
                </w:rPr>
                <m:t>r×a</m:t>
              </m:r>
            </m:den>
          </m:f>
          <m:r>
            <m:rPr>
              <m:sty m:val="p"/>
            </m:rPr>
            <w:rPr>
              <w:rFonts w:ascii="Cambria Math" w:hAnsi="Cambria Math" w:cs="Times New Roman"/>
              <w:sz w:val="24"/>
              <w:szCs w:val="24"/>
            </w:rPr>
            <m:t>-FK</m:t>
          </m:r>
        </m:oMath>
      </m:oMathPara>
    </w:p>
    <w:p w:rsidR="00803C0B" w:rsidRPr="00476E07" w:rsidRDefault="00803C0B" w:rsidP="00803C0B">
      <w:pPr>
        <w:spacing w:before="120" w:after="120"/>
        <w:ind w:left="1440" w:firstLine="720"/>
        <w:jc w:val="both"/>
        <w:rPr>
          <w:rFonts w:ascii="Times New Roman" w:hAnsi="Times New Roman" w:cs="Times New Roman"/>
          <w:sz w:val="24"/>
          <w:szCs w:val="24"/>
        </w:rPr>
      </w:pPr>
      <w:r w:rsidRPr="00476E07">
        <w:rPr>
          <w:rFonts w:ascii="Times New Roman" w:hAnsi="Times New Roman" w:cs="Times New Roman"/>
          <w:sz w:val="24"/>
          <w:szCs w:val="24"/>
        </w:rPr>
        <w:t xml:space="preserve">= </w:t>
      </w:r>
      <w:r w:rsidRPr="00476E07">
        <w:rPr>
          <w:rFonts w:ascii="Times New Roman" w:hAnsi="Times New Roman" w:cs="Times New Roman"/>
          <w:position w:val="-24"/>
          <w:sz w:val="24"/>
          <w:szCs w:val="24"/>
        </w:rPr>
        <w:object w:dxaOrig="3739" w:dyaOrig="660">
          <v:shape id="_x0000_i1039" type="#_x0000_t75" style="width:187.2pt;height:34.2pt" o:ole="">
            <v:imagedata r:id="rId89" o:title=""/>
          </v:shape>
          <o:OLEObject Type="Embed" ProgID="Equation.3" ShapeID="_x0000_i1039" DrawAspect="Content" ObjectID="_1522463569" r:id="rId90"/>
        </w:object>
      </w:r>
    </w:p>
    <w:p w:rsidR="00803C0B" w:rsidRDefault="00803C0B" w:rsidP="00803C0B">
      <w:pPr>
        <w:ind w:left="1440" w:firstLine="720"/>
        <w:jc w:val="both"/>
        <w:rPr>
          <w:rFonts w:ascii="Times New Roman" w:hAnsi="Times New Roman" w:cs="Times New Roman"/>
          <w:color w:val="000000"/>
          <w:sz w:val="24"/>
          <w:szCs w:val="24"/>
        </w:rPr>
      </w:pPr>
      <m:oMath>
        <m:r>
          <m:rPr>
            <m:sty m:val="p"/>
          </m:rPr>
          <w:rPr>
            <w:rFonts w:ascii="Cambria Math" w:hAnsi="Cambria Math" w:cs="Times New Roman"/>
            <w:sz w:val="24"/>
            <w:szCs w:val="24"/>
          </w:rPr>
          <m:t>=</m:t>
        </m:r>
      </m:oMath>
      <w:r w:rsidRPr="00476E07">
        <w:rPr>
          <w:rFonts w:ascii="Times New Roman" w:hAnsi="Times New Roman" w:cs="Times New Roman"/>
          <w:color w:val="000000"/>
          <w:sz w:val="24"/>
          <w:szCs w:val="24"/>
        </w:rPr>
        <w:t>0,049</w:t>
      </w:r>
    </w:p>
    <w:p w:rsidR="00476E07" w:rsidRDefault="00476E07" w:rsidP="00803C0B">
      <w:pPr>
        <w:ind w:left="1440" w:firstLine="720"/>
        <w:jc w:val="both"/>
        <w:rPr>
          <w:rFonts w:ascii="Times New Roman" w:hAnsi="Times New Roman" w:cs="Times New Roman"/>
          <w:color w:val="000000"/>
          <w:sz w:val="24"/>
          <w:szCs w:val="24"/>
        </w:rPr>
      </w:pPr>
    </w:p>
    <w:p w:rsidR="00476E07" w:rsidRPr="00476E07" w:rsidRDefault="00476E07" w:rsidP="00803C0B">
      <w:pPr>
        <w:ind w:left="1440" w:firstLine="720"/>
        <w:jc w:val="both"/>
        <w:rPr>
          <w:rFonts w:ascii="Times New Roman" w:hAnsi="Times New Roman" w:cs="Times New Roman"/>
          <w:color w:val="000000"/>
          <w:sz w:val="24"/>
          <w:szCs w:val="24"/>
        </w:rPr>
      </w:pPr>
    </w:p>
    <w:p w:rsidR="00803C0B" w:rsidRPr="00476E07" w:rsidRDefault="00803C0B" w:rsidP="00803C0B">
      <w:pPr>
        <w:spacing w:before="120" w:after="120"/>
        <w:jc w:val="both"/>
        <w:rPr>
          <w:rFonts w:ascii="Times New Roman" w:hAnsi="Times New Roman" w:cs="Times New Roman"/>
          <w:sz w:val="24"/>
          <w:szCs w:val="24"/>
        </w:rPr>
      </w:pPr>
      <m:oMathPara>
        <m:oMathParaPr>
          <m:jc m:val="left"/>
        </m:oMathParaPr>
        <m:oMath>
          <m:r>
            <m:rPr>
              <m:sty m:val="p"/>
            </m:rPr>
            <w:rPr>
              <w:rFonts w:ascii="Cambria Math" w:hAnsi="Cambria Math" w:cs="Times New Roman"/>
              <w:sz w:val="24"/>
              <w:szCs w:val="24"/>
            </w:rPr>
            <w:lastRenderedPageBreak/>
            <m:t>JK</m:t>
          </m:r>
          <m:d>
            <m:dPr>
              <m:ctrlPr>
                <w:rPr>
                  <w:rFonts w:ascii="Cambria Math" w:hAnsi="Cambria Math" w:cs="Times New Roman"/>
                  <w:sz w:val="24"/>
                  <w:szCs w:val="24"/>
                </w:rPr>
              </m:ctrlPr>
            </m:dPr>
            <m:e>
              <m:r>
                <m:rPr>
                  <m:sty m:val="p"/>
                </m:rPr>
                <w:rPr>
                  <w:rFonts w:ascii="Cambria Math" w:hAnsi="Cambria Math" w:cs="Times New Roman"/>
                  <w:sz w:val="24"/>
                  <w:szCs w:val="24"/>
                </w:rPr>
                <m:t>AB</m:t>
              </m:r>
            </m:e>
          </m:d>
          <m:r>
            <m:rPr>
              <m:sty m:val="p"/>
            </m:rPr>
            <w:rPr>
              <w:rFonts w:ascii="Cambria Math" w:hAnsi="Cambria Math" w:cs="Times New Roman"/>
              <w:sz w:val="24"/>
              <w:szCs w:val="24"/>
            </w:rPr>
            <m:t>=</m:t>
          </m:r>
          <m:f>
            <m:fPr>
              <m:ctrlPr>
                <w:rPr>
                  <w:rFonts w:ascii="Cambria Math" w:hAnsi="Cambria Math" w:cs="Times New Roman"/>
                  <w:sz w:val="24"/>
                  <w:szCs w:val="24"/>
                </w:rPr>
              </m:ctrlPr>
            </m:fPr>
            <m:num>
              <m:nary>
                <m:naryPr>
                  <m:chr m:val="∑"/>
                  <m:limLoc m:val="undOvr"/>
                  <m:subHide m:val="1"/>
                  <m:supHide m:val="1"/>
                  <m:ctrlPr>
                    <w:rPr>
                      <w:rFonts w:ascii="Cambria Math" w:hAnsi="Cambria Math" w:cs="Times New Roman"/>
                      <w:sz w:val="24"/>
                      <w:szCs w:val="24"/>
                    </w:rPr>
                  </m:ctrlPr>
                </m:naryPr>
                <m:sub/>
                <m:sup/>
                <m:e>
                  <m:d>
                    <m:dPr>
                      <m:ctrlPr>
                        <w:rPr>
                          <w:rFonts w:ascii="Cambria Math" w:hAnsi="Cambria Math" w:cs="Times New Roman"/>
                          <w:sz w:val="24"/>
                          <w:szCs w:val="24"/>
                        </w:rPr>
                      </m:ctrlPr>
                    </m:dPr>
                    <m:e>
                      <m:r>
                        <m:rPr>
                          <m:sty m:val="p"/>
                        </m:rPr>
                        <w:rPr>
                          <w:rFonts w:ascii="Cambria Math" w:hAnsi="Cambria Math" w:cs="Times New Roman"/>
                          <w:sz w:val="24"/>
                          <w:szCs w:val="24"/>
                        </w:rPr>
                        <m:t>Total Interaksi Faktor a dan Faktor b</m:t>
                      </m:r>
                    </m:e>
                  </m:d>
                </m:e>
              </m:nary>
            </m:num>
            <m:den>
              <m:r>
                <m:rPr>
                  <m:sty m:val="p"/>
                </m:rPr>
                <w:rPr>
                  <w:rFonts w:ascii="Cambria Math" w:hAnsi="Cambria Math" w:cs="Times New Roman"/>
                  <w:sz w:val="24"/>
                  <w:szCs w:val="24"/>
                </w:rPr>
                <m:t>r</m:t>
              </m:r>
            </m:den>
          </m:f>
          <m:r>
            <m:rPr>
              <m:sty m:val="p"/>
            </m:rPr>
            <w:rPr>
              <w:rFonts w:ascii="Cambria Math" w:hAnsi="Cambria Math" w:cs="Times New Roman"/>
              <w:sz w:val="24"/>
              <w:szCs w:val="24"/>
            </w:rPr>
            <m:t>-FK-JK</m:t>
          </m:r>
          <m:d>
            <m:dPr>
              <m:ctrlPr>
                <w:rPr>
                  <w:rFonts w:ascii="Cambria Math" w:hAnsi="Cambria Math" w:cs="Times New Roman"/>
                  <w:sz w:val="24"/>
                  <w:szCs w:val="24"/>
                </w:rPr>
              </m:ctrlPr>
            </m:dPr>
            <m:e>
              <m:r>
                <m:rPr>
                  <m:sty m:val="p"/>
                </m:rPr>
                <w:rPr>
                  <w:rFonts w:ascii="Cambria Math" w:hAnsi="Cambria Math" w:cs="Times New Roman"/>
                  <w:sz w:val="24"/>
                  <w:szCs w:val="24"/>
                </w:rPr>
                <m:t>A</m:t>
              </m:r>
            </m:e>
          </m:d>
          <m:r>
            <m:rPr>
              <m:sty m:val="p"/>
            </m:rPr>
            <w:rPr>
              <w:rFonts w:ascii="Cambria Math" w:hAnsi="Cambria Math" w:cs="Times New Roman"/>
              <w:sz w:val="24"/>
              <w:szCs w:val="24"/>
            </w:rPr>
            <m:t>-JK(B)</m:t>
          </m:r>
        </m:oMath>
      </m:oMathPara>
    </w:p>
    <w:p w:rsidR="00803C0B" w:rsidRPr="00476E07" w:rsidRDefault="00803C0B" w:rsidP="00803C0B">
      <w:pPr>
        <w:pStyle w:val="ListParagraph"/>
        <w:spacing w:after="120" w:line="240" w:lineRule="auto"/>
        <w:ind w:left="426" w:firstLine="294"/>
        <w:jc w:val="both"/>
        <w:rPr>
          <w:rFonts w:ascii="Times New Roman" w:eastAsia="Times New Roman" w:hAnsi="Times New Roman" w:cs="Times New Roman"/>
          <w:sz w:val="24"/>
          <w:szCs w:val="24"/>
        </w:rPr>
      </w:pPr>
      <w:r w:rsidRPr="00476E07">
        <w:rPr>
          <w:rFonts w:ascii="Times New Roman" w:hAnsi="Times New Roman" w:cs="Times New Roman"/>
          <w:sz w:val="24"/>
          <w:szCs w:val="24"/>
        </w:rPr>
        <w:t>=</w:t>
      </w:r>
      <w:r w:rsidRPr="00476E07">
        <w:rPr>
          <w:rFonts w:ascii="Times New Roman" w:hAnsi="Times New Roman" w:cs="Times New Roman"/>
          <w:position w:val="-24"/>
          <w:sz w:val="24"/>
          <w:szCs w:val="24"/>
        </w:rPr>
        <w:object w:dxaOrig="6020" w:dyaOrig="660">
          <v:shape id="_x0000_i1040" type="#_x0000_t75" style="width:300pt;height:34.2pt" o:ole="">
            <v:imagedata r:id="rId91" o:title=""/>
          </v:shape>
          <o:OLEObject Type="Embed" ProgID="Equation.3" ShapeID="_x0000_i1040" DrawAspect="Content" ObjectID="_1522463570" r:id="rId92"/>
        </w:object>
      </w:r>
    </w:p>
    <w:p w:rsidR="00803C0B" w:rsidRPr="00476E07" w:rsidRDefault="00803C0B" w:rsidP="00803C0B">
      <w:pPr>
        <w:ind w:firstLine="720"/>
        <w:jc w:val="both"/>
        <w:rPr>
          <w:rFonts w:ascii="Times New Roman" w:hAnsi="Times New Roman" w:cs="Times New Roman"/>
          <w:color w:val="000000"/>
          <w:sz w:val="24"/>
          <w:szCs w:val="24"/>
        </w:rPr>
      </w:pPr>
      <w:r w:rsidRPr="00476E07">
        <w:rPr>
          <w:rFonts w:ascii="Times New Roman" w:hAnsi="Times New Roman" w:cs="Times New Roman"/>
          <w:color w:val="000000"/>
          <w:sz w:val="24"/>
          <w:szCs w:val="24"/>
        </w:rPr>
        <w:t xml:space="preserve">= </w:t>
      </w:r>
      <w:r w:rsidRPr="00476E07">
        <w:rPr>
          <w:rFonts w:ascii="Times New Roman" w:hAnsi="Times New Roman" w:cs="Times New Roman"/>
          <w:color w:val="000000"/>
          <w:sz w:val="24"/>
          <w:szCs w:val="24"/>
        </w:rPr>
        <w:fldChar w:fldCharType="begin"/>
      </w:r>
      <w:r w:rsidRPr="00476E07">
        <w:rPr>
          <w:rFonts w:ascii="Times New Roman" w:hAnsi="Times New Roman" w:cs="Times New Roman"/>
          <w:color w:val="000000"/>
          <w:sz w:val="24"/>
          <w:szCs w:val="24"/>
        </w:rPr>
        <w:instrText xml:space="preserve"> QUOTE </w:instrText>
      </w:r>
      <m:oMath>
        <m:r>
          <m:rPr>
            <m:sty m:val="p"/>
          </m:rPr>
          <w:rPr>
            <w:rFonts w:ascii="Cambria Math" w:hAnsi="Cambria Math" w:cs="Times New Roman"/>
            <w:sz w:val="24"/>
            <w:szCs w:val="24"/>
          </w:rPr>
          <m:t xml:space="preserve">= </m:t>
        </m:r>
      </m:oMath>
      <w:r w:rsidRPr="00476E07">
        <w:rPr>
          <w:rFonts w:ascii="Times New Roman" w:hAnsi="Times New Roman" w:cs="Times New Roman"/>
          <w:color w:val="000000"/>
          <w:sz w:val="24"/>
          <w:szCs w:val="24"/>
        </w:rPr>
        <w:instrText xml:space="preserve"> </w:instrText>
      </w:r>
      <w:r w:rsidRPr="00476E07">
        <w:rPr>
          <w:rFonts w:ascii="Times New Roman" w:hAnsi="Times New Roman" w:cs="Times New Roman"/>
          <w:color w:val="000000"/>
          <w:sz w:val="24"/>
          <w:szCs w:val="24"/>
        </w:rPr>
        <w:fldChar w:fldCharType="end"/>
      </w:r>
      <w:r w:rsidRPr="00476E07">
        <w:rPr>
          <w:rFonts w:ascii="Times New Roman" w:hAnsi="Times New Roman" w:cs="Times New Roman"/>
          <w:color w:val="000000"/>
          <w:sz w:val="24"/>
          <w:szCs w:val="24"/>
        </w:rPr>
        <w:t>0,012</w:t>
      </w:r>
    </w:p>
    <w:p w:rsidR="00803C0B" w:rsidRPr="00476E07" w:rsidRDefault="00803C0B" w:rsidP="00803C0B">
      <w:pPr>
        <w:spacing w:before="120" w:after="120"/>
        <w:jc w:val="both"/>
        <w:rPr>
          <w:rFonts w:ascii="Times New Roman" w:hAnsi="Times New Roman" w:cs="Times New Roman"/>
          <w:sz w:val="24"/>
          <w:szCs w:val="24"/>
        </w:rPr>
      </w:pPr>
      <m:oMathPara>
        <m:oMathParaPr>
          <m:jc m:val="left"/>
        </m:oMathParaPr>
        <m:oMath>
          <m:r>
            <m:rPr>
              <m:sty m:val="p"/>
            </m:rPr>
            <w:rPr>
              <w:rFonts w:ascii="Cambria Math" w:hAnsi="Cambria Math" w:cs="Times New Roman"/>
              <w:sz w:val="24"/>
              <w:szCs w:val="24"/>
            </w:rPr>
            <m:t>JKG                         =JKT-JKK-JK</m:t>
          </m:r>
          <m:d>
            <m:dPr>
              <m:ctrlPr>
                <w:rPr>
                  <w:rFonts w:ascii="Cambria Math" w:hAnsi="Cambria Math" w:cs="Times New Roman"/>
                  <w:sz w:val="24"/>
                  <w:szCs w:val="24"/>
                </w:rPr>
              </m:ctrlPr>
            </m:dPr>
            <m:e>
              <m:r>
                <m:rPr>
                  <m:sty m:val="p"/>
                </m:rPr>
                <w:rPr>
                  <w:rFonts w:ascii="Cambria Math" w:hAnsi="Cambria Math" w:cs="Times New Roman"/>
                  <w:sz w:val="24"/>
                  <w:szCs w:val="24"/>
                </w:rPr>
                <m:t>A</m:t>
              </m:r>
            </m:e>
          </m:d>
          <m:r>
            <m:rPr>
              <m:sty m:val="p"/>
            </m:rPr>
            <w:rPr>
              <w:rFonts w:ascii="Cambria Math" w:hAnsi="Cambria Math" w:cs="Times New Roman"/>
              <w:sz w:val="24"/>
              <w:szCs w:val="24"/>
            </w:rPr>
            <m:t>-JK</m:t>
          </m:r>
          <m:d>
            <m:dPr>
              <m:ctrlPr>
                <w:rPr>
                  <w:rFonts w:ascii="Cambria Math" w:hAnsi="Cambria Math" w:cs="Times New Roman"/>
                  <w:sz w:val="24"/>
                  <w:szCs w:val="24"/>
                </w:rPr>
              </m:ctrlPr>
            </m:dPr>
            <m:e>
              <m:r>
                <m:rPr>
                  <m:sty m:val="p"/>
                </m:rPr>
                <w:rPr>
                  <w:rFonts w:ascii="Cambria Math" w:hAnsi="Cambria Math" w:cs="Times New Roman"/>
                  <w:sz w:val="24"/>
                  <w:szCs w:val="24"/>
                </w:rPr>
                <m:t>B</m:t>
              </m:r>
            </m:e>
          </m:d>
          <m:r>
            <m:rPr>
              <m:sty m:val="p"/>
            </m:rPr>
            <w:rPr>
              <w:rFonts w:ascii="Cambria Math" w:hAnsi="Cambria Math" w:cs="Times New Roman"/>
              <w:sz w:val="24"/>
              <w:szCs w:val="24"/>
            </w:rPr>
            <m:t>-JK(AB)</m:t>
          </m:r>
        </m:oMath>
      </m:oMathPara>
    </w:p>
    <w:p w:rsidR="00803C0B" w:rsidRPr="00476E07" w:rsidRDefault="00803C0B" w:rsidP="00803C0B">
      <w:pPr>
        <w:spacing w:after="120"/>
        <w:ind w:left="426"/>
        <w:jc w:val="both"/>
        <w:rPr>
          <w:rFonts w:ascii="Times New Roman" w:hAnsi="Times New Roman" w:cs="Times New Roman"/>
          <w:sz w:val="24"/>
          <w:szCs w:val="24"/>
        </w:rPr>
      </w:pPr>
      <w:r w:rsidRPr="00476E07">
        <w:rPr>
          <w:rFonts w:ascii="Times New Roman" w:hAnsi="Times New Roman" w:cs="Times New Roman"/>
          <w:sz w:val="24"/>
          <w:szCs w:val="24"/>
        </w:rPr>
        <w:tab/>
      </w:r>
      <w:r w:rsidRPr="00476E07">
        <w:rPr>
          <w:rFonts w:ascii="Times New Roman" w:hAnsi="Times New Roman" w:cs="Times New Roman"/>
          <w:sz w:val="24"/>
          <w:szCs w:val="24"/>
        </w:rPr>
        <w:tab/>
        <w:t xml:space="preserve">     = 0,504 – 0,184 – 0,087 – 0,049 – 0,012</w:t>
      </w:r>
    </w:p>
    <w:p w:rsidR="00803C0B" w:rsidRPr="00476E07" w:rsidRDefault="00803C0B" w:rsidP="00803C0B">
      <w:pPr>
        <w:spacing w:after="120"/>
        <w:ind w:left="426"/>
        <w:jc w:val="both"/>
        <w:rPr>
          <w:rFonts w:ascii="Times New Roman" w:hAnsi="Times New Roman" w:cs="Times New Roman"/>
          <w:sz w:val="24"/>
          <w:szCs w:val="24"/>
        </w:rPr>
      </w:pPr>
      <w:r w:rsidRPr="00476E07">
        <w:rPr>
          <w:rFonts w:ascii="Times New Roman" w:hAnsi="Times New Roman" w:cs="Times New Roman"/>
          <w:sz w:val="24"/>
          <w:szCs w:val="24"/>
        </w:rPr>
        <w:tab/>
      </w:r>
      <w:r w:rsidRPr="00476E07">
        <w:rPr>
          <w:rFonts w:ascii="Times New Roman" w:hAnsi="Times New Roman" w:cs="Times New Roman"/>
          <w:sz w:val="24"/>
          <w:szCs w:val="24"/>
        </w:rPr>
        <w:tab/>
        <w:t xml:space="preserve">    = 0,171</w:t>
      </w:r>
    </w:p>
    <w:p w:rsidR="00803C0B" w:rsidRPr="00DB3CD3" w:rsidRDefault="00803C0B" w:rsidP="00803C0B">
      <w:pPr>
        <w:spacing w:after="120"/>
        <w:jc w:val="both"/>
        <w:rPr>
          <w:rFonts w:ascii="Times New Roman" w:hAnsi="Times New Roman" w:cs="Times New Roman"/>
          <w:sz w:val="24"/>
          <w:szCs w:val="24"/>
          <w:lang w:val="en-US"/>
        </w:rPr>
      </w:pPr>
      <w:r w:rsidRPr="00476E07">
        <w:rPr>
          <w:rFonts w:ascii="Times New Roman" w:hAnsi="Times New Roman" w:cs="Times New Roman"/>
          <w:sz w:val="24"/>
          <w:szCs w:val="24"/>
        </w:rPr>
        <w:t xml:space="preserve"> Analisis Variansi (ANAVA)</w:t>
      </w:r>
      <w:r w:rsidR="00DB3CD3">
        <w:rPr>
          <w:rFonts w:ascii="Times New Roman" w:hAnsi="Times New Roman" w:cs="Times New Roman"/>
          <w:sz w:val="24"/>
          <w:szCs w:val="24"/>
          <w:lang w:val="en-US"/>
        </w:rPr>
        <w:t xml:space="preserve"> Organoleptik Aroma Flakes Ikan</w:t>
      </w:r>
    </w:p>
    <w:tbl>
      <w:tblPr>
        <w:tblW w:w="8813" w:type="dxa"/>
        <w:tblInd w:w="113" w:type="dxa"/>
        <w:tblLook w:val="04A0" w:firstRow="1" w:lastRow="0" w:firstColumn="1" w:lastColumn="0" w:noHBand="0" w:noVBand="1"/>
      </w:tblPr>
      <w:tblGrid>
        <w:gridCol w:w="2440"/>
        <w:gridCol w:w="703"/>
        <w:gridCol w:w="850"/>
        <w:gridCol w:w="1134"/>
        <w:gridCol w:w="1276"/>
        <w:gridCol w:w="2410"/>
      </w:tblGrid>
      <w:tr w:rsidR="00803C0B" w:rsidRPr="00476E07" w:rsidTr="009B33FE">
        <w:trPr>
          <w:trHeight w:val="300"/>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rPr>
              <w:t>sumber keragaman</w:t>
            </w:r>
          </w:p>
        </w:tc>
        <w:tc>
          <w:tcPr>
            <w:tcW w:w="703" w:type="dxa"/>
            <w:tcBorders>
              <w:top w:val="single" w:sz="4" w:space="0" w:color="auto"/>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db</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JK</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KT</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F Hitung</w:t>
            </w:r>
          </w:p>
        </w:tc>
        <w:tc>
          <w:tcPr>
            <w:tcW w:w="2410" w:type="dxa"/>
            <w:tcBorders>
              <w:top w:val="single" w:sz="4" w:space="0" w:color="auto"/>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F Tabel 5%</w:t>
            </w:r>
          </w:p>
        </w:tc>
      </w:tr>
      <w:tr w:rsidR="00803C0B" w:rsidRPr="00476E07" w:rsidTr="009B33FE">
        <w:trPr>
          <w:trHeight w:val="300"/>
        </w:trPr>
        <w:tc>
          <w:tcPr>
            <w:tcW w:w="2440" w:type="dxa"/>
            <w:tcBorders>
              <w:top w:val="nil"/>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rPr>
                <w:rFonts w:ascii="Times New Roman" w:hAnsi="Times New Roman" w:cs="Times New Roman"/>
                <w:color w:val="000000"/>
                <w:sz w:val="24"/>
                <w:szCs w:val="24"/>
              </w:rPr>
            </w:pPr>
            <w:r w:rsidRPr="00476E07">
              <w:rPr>
                <w:rFonts w:ascii="Times New Roman" w:hAnsi="Times New Roman" w:cs="Times New Roman"/>
                <w:color w:val="000000"/>
                <w:sz w:val="24"/>
                <w:szCs w:val="24"/>
              </w:rPr>
              <w:t>Kelompok</w:t>
            </w:r>
          </w:p>
        </w:tc>
        <w:tc>
          <w:tcPr>
            <w:tcW w:w="70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w:t>
            </w:r>
          </w:p>
        </w:tc>
        <w:tc>
          <w:tcPr>
            <w:tcW w:w="85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0,184</w:t>
            </w:r>
          </w:p>
        </w:tc>
        <w:tc>
          <w:tcPr>
            <w:tcW w:w="1134"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0,0922</w:t>
            </w:r>
          </w:p>
        </w:tc>
        <w:tc>
          <w:tcPr>
            <w:tcW w:w="12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 </w:t>
            </w:r>
          </w:p>
        </w:tc>
        <w:tc>
          <w:tcPr>
            <w:tcW w:w="241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 </w:t>
            </w:r>
          </w:p>
        </w:tc>
      </w:tr>
      <w:tr w:rsidR="00803C0B" w:rsidRPr="00476E07" w:rsidTr="009B33FE">
        <w:trPr>
          <w:trHeight w:val="900"/>
        </w:trPr>
        <w:tc>
          <w:tcPr>
            <w:tcW w:w="2440" w:type="dxa"/>
            <w:tcBorders>
              <w:top w:val="nil"/>
              <w:left w:val="single" w:sz="4" w:space="0" w:color="auto"/>
              <w:bottom w:val="single" w:sz="4" w:space="0" w:color="auto"/>
              <w:right w:val="single" w:sz="4" w:space="0" w:color="auto"/>
            </w:tcBorders>
            <w:shd w:val="clear" w:color="auto" w:fill="auto"/>
            <w:vAlign w:val="center"/>
            <w:hideMark/>
          </w:tcPr>
          <w:p w:rsidR="00803C0B" w:rsidRPr="00476E07" w:rsidRDefault="00803C0B" w:rsidP="00AD3C34">
            <w:pPr>
              <w:spacing w:after="0" w:line="240" w:lineRule="auto"/>
              <w:rPr>
                <w:rFonts w:ascii="Times New Roman" w:hAnsi="Times New Roman" w:cs="Times New Roman"/>
                <w:color w:val="000000"/>
                <w:sz w:val="24"/>
                <w:szCs w:val="24"/>
              </w:rPr>
            </w:pPr>
            <w:r w:rsidRPr="00476E07">
              <w:rPr>
                <w:rFonts w:ascii="Times New Roman" w:hAnsi="Times New Roman" w:cs="Times New Roman"/>
                <w:color w:val="000000"/>
                <w:sz w:val="24"/>
                <w:szCs w:val="24"/>
              </w:rPr>
              <w:t>Perbandingan Tepung Sorgum Termodifikasi dan Terigu (A)</w:t>
            </w:r>
          </w:p>
        </w:tc>
        <w:tc>
          <w:tcPr>
            <w:tcW w:w="703"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w:t>
            </w:r>
          </w:p>
        </w:tc>
        <w:tc>
          <w:tcPr>
            <w:tcW w:w="850"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0,087</w:t>
            </w:r>
          </w:p>
        </w:tc>
        <w:tc>
          <w:tcPr>
            <w:tcW w:w="1134"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0,0436</w:t>
            </w:r>
          </w:p>
        </w:tc>
        <w:tc>
          <w:tcPr>
            <w:tcW w:w="1276"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AD3C34">
            <w:pPr>
              <w:spacing w:after="0" w:line="240" w:lineRule="auto"/>
              <w:jc w:val="center"/>
              <w:rPr>
                <w:rFonts w:ascii="Times New Roman" w:hAnsi="Times New Roman" w:cs="Times New Roman"/>
                <w:color w:val="000000"/>
                <w:sz w:val="24"/>
                <w:szCs w:val="24"/>
                <w:vertAlign w:val="superscript"/>
              </w:rPr>
            </w:pPr>
            <w:r w:rsidRPr="00476E07">
              <w:rPr>
                <w:rFonts w:ascii="Times New Roman" w:hAnsi="Times New Roman" w:cs="Times New Roman"/>
                <w:color w:val="000000"/>
                <w:sz w:val="24"/>
                <w:szCs w:val="24"/>
              </w:rPr>
              <w:t>4,09</w:t>
            </w:r>
            <w:r w:rsidRPr="00476E07">
              <w:rPr>
                <w:rFonts w:ascii="Times New Roman" w:hAnsi="Times New Roman" w:cs="Times New Roman"/>
                <w:color w:val="000000"/>
                <w:sz w:val="24"/>
                <w:szCs w:val="24"/>
                <w:vertAlign w:val="superscript"/>
              </w:rPr>
              <w:t>*</w:t>
            </w:r>
          </w:p>
        </w:tc>
        <w:tc>
          <w:tcPr>
            <w:tcW w:w="2410"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3,63</w:t>
            </w:r>
          </w:p>
        </w:tc>
      </w:tr>
      <w:tr w:rsidR="00803C0B" w:rsidRPr="00476E07" w:rsidTr="009B33FE">
        <w:trPr>
          <w:trHeight w:val="300"/>
        </w:trPr>
        <w:tc>
          <w:tcPr>
            <w:tcW w:w="2440" w:type="dxa"/>
            <w:tcBorders>
              <w:top w:val="nil"/>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rPr>
                <w:rFonts w:ascii="Times New Roman" w:hAnsi="Times New Roman" w:cs="Times New Roman"/>
                <w:color w:val="000000"/>
                <w:sz w:val="24"/>
                <w:szCs w:val="24"/>
              </w:rPr>
            </w:pPr>
            <w:r w:rsidRPr="00476E07">
              <w:rPr>
                <w:rFonts w:ascii="Times New Roman" w:hAnsi="Times New Roman" w:cs="Times New Roman"/>
                <w:color w:val="000000"/>
                <w:sz w:val="24"/>
                <w:szCs w:val="24"/>
              </w:rPr>
              <w:t>Suhu Pemanggangan (B)</w:t>
            </w:r>
          </w:p>
        </w:tc>
        <w:tc>
          <w:tcPr>
            <w:tcW w:w="70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w:t>
            </w:r>
          </w:p>
        </w:tc>
        <w:tc>
          <w:tcPr>
            <w:tcW w:w="85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0,049</w:t>
            </w:r>
          </w:p>
        </w:tc>
        <w:tc>
          <w:tcPr>
            <w:tcW w:w="1134"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0,0247</w:t>
            </w:r>
          </w:p>
        </w:tc>
        <w:tc>
          <w:tcPr>
            <w:tcW w:w="12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vertAlign w:val="superscript"/>
              </w:rPr>
            </w:pPr>
            <w:r w:rsidRPr="00476E07">
              <w:rPr>
                <w:rFonts w:ascii="Times New Roman" w:hAnsi="Times New Roman" w:cs="Times New Roman"/>
                <w:color w:val="000000"/>
                <w:sz w:val="24"/>
                <w:szCs w:val="24"/>
              </w:rPr>
              <w:t>2,32</w:t>
            </w:r>
            <w:r w:rsidRPr="00476E07">
              <w:rPr>
                <w:rFonts w:ascii="Times New Roman" w:hAnsi="Times New Roman" w:cs="Times New Roman"/>
                <w:color w:val="000000"/>
                <w:sz w:val="24"/>
                <w:szCs w:val="24"/>
                <w:vertAlign w:val="superscript"/>
              </w:rPr>
              <w:t>tn</w:t>
            </w:r>
          </w:p>
        </w:tc>
        <w:tc>
          <w:tcPr>
            <w:tcW w:w="241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3,63</w:t>
            </w:r>
          </w:p>
        </w:tc>
      </w:tr>
      <w:tr w:rsidR="00803C0B" w:rsidRPr="00476E07" w:rsidTr="009B33FE">
        <w:trPr>
          <w:trHeight w:val="300"/>
        </w:trPr>
        <w:tc>
          <w:tcPr>
            <w:tcW w:w="2440" w:type="dxa"/>
            <w:tcBorders>
              <w:top w:val="nil"/>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rPr>
                <w:rFonts w:ascii="Times New Roman" w:hAnsi="Times New Roman" w:cs="Times New Roman"/>
                <w:color w:val="000000"/>
                <w:sz w:val="24"/>
                <w:szCs w:val="24"/>
              </w:rPr>
            </w:pPr>
            <w:r w:rsidRPr="00476E07">
              <w:rPr>
                <w:rFonts w:ascii="Times New Roman" w:hAnsi="Times New Roman" w:cs="Times New Roman"/>
                <w:color w:val="000000"/>
                <w:sz w:val="24"/>
                <w:szCs w:val="24"/>
              </w:rPr>
              <w:t>Interaksi AB</w:t>
            </w:r>
          </w:p>
        </w:tc>
        <w:tc>
          <w:tcPr>
            <w:tcW w:w="70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4</w:t>
            </w:r>
          </w:p>
        </w:tc>
        <w:tc>
          <w:tcPr>
            <w:tcW w:w="85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0,012</w:t>
            </w:r>
          </w:p>
        </w:tc>
        <w:tc>
          <w:tcPr>
            <w:tcW w:w="1134"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0,0030</w:t>
            </w:r>
          </w:p>
        </w:tc>
        <w:tc>
          <w:tcPr>
            <w:tcW w:w="12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vertAlign w:val="superscript"/>
              </w:rPr>
            </w:pPr>
            <w:r w:rsidRPr="00476E07">
              <w:rPr>
                <w:rFonts w:ascii="Times New Roman" w:hAnsi="Times New Roman" w:cs="Times New Roman"/>
                <w:color w:val="000000"/>
                <w:sz w:val="24"/>
                <w:szCs w:val="24"/>
              </w:rPr>
              <w:t>0,28</w:t>
            </w:r>
            <w:r w:rsidRPr="00476E07">
              <w:rPr>
                <w:rFonts w:ascii="Times New Roman" w:hAnsi="Times New Roman" w:cs="Times New Roman"/>
                <w:color w:val="000000"/>
                <w:sz w:val="24"/>
                <w:szCs w:val="24"/>
                <w:vertAlign w:val="superscript"/>
              </w:rPr>
              <w:t>tn</w:t>
            </w:r>
          </w:p>
        </w:tc>
        <w:tc>
          <w:tcPr>
            <w:tcW w:w="241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3,01</w:t>
            </w:r>
          </w:p>
        </w:tc>
      </w:tr>
      <w:tr w:rsidR="00803C0B" w:rsidRPr="00476E07" w:rsidTr="009B33FE">
        <w:trPr>
          <w:trHeight w:val="300"/>
        </w:trPr>
        <w:tc>
          <w:tcPr>
            <w:tcW w:w="2440" w:type="dxa"/>
            <w:tcBorders>
              <w:top w:val="nil"/>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rPr>
                <w:rFonts w:ascii="Times New Roman" w:hAnsi="Times New Roman" w:cs="Times New Roman"/>
                <w:color w:val="000000"/>
                <w:sz w:val="24"/>
                <w:szCs w:val="24"/>
              </w:rPr>
            </w:pPr>
            <w:r w:rsidRPr="00476E07">
              <w:rPr>
                <w:rFonts w:ascii="Times New Roman" w:hAnsi="Times New Roman" w:cs="Times New Roman"/>
                <w:color w:val="000000"/>
                <w:sz w:val="24"/>
                <w:szCs w:val="24"/>
              </w:rPr>
              <w:t xml:space="preserve">Galat </w:t>
            </w:r>
          </w:p>
        </w:tc>
        <w:tc>
          <w:tcPr>
            <w:tcW w:w="70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16</w:t>
            </w:r>
          </w:p>
        </w:tc>
        <w:tc>
          <w:tcPr>
            <w:tcW w:w="85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0,171</w:t>
            </w:r>
          </w:p>
        </w:tc>
        <w:tc>
          <w:tcPr>
            <w:tcW w:w="1134"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0,0107</w:t>
            </w:r>
          </w:p>
        </w:tc>
        <w:tc>
          <w:tcPr>
            <w:tcW w:w="1276" w:type="dxa"/>
            <w:tcBorders>
              <w:top w:val="nil"/>
              <w:left w:val="nil"/>
              <w:bottom w:val="nil"/>
              <w:right w:val="nil"/>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p>
        </w:tc>
        <w:tc>
          <w:tcPr>
            <w:tcW w:w="2410" w:type="dxa"/>
            <w:tcBorders>
              <w:top w:val="nil"/>
              <w:left w:val="nil"/>
              <w:bottom w:val="nil"/>
              <w:right w:val="nil"/>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sz w:val="24"/>
                <w:szCs w:val="24"/>
              </w:rPr>
            </w:pPr>
          </w:p>
        </w:tc>
      </w:tr>
      <w:tr w:rsidR="00803C0B" w:rsidRPr="00476E07" w:rsidTr="009B33FE">
        <w:trPr>
          <w:trHeight w:val="300"/>
        </w:trPr>
        <w:tc>
          <w:tcPr>
            <w:tcW w:w="2440" w:type="dxa"/>
            <w:tcBorders>
              <w:top w:val="nil"/>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rPr>
                <w:rFonts w:ascii="Times New Roman" w:hAnsi="Times New Roman" w:cs="Times New Roman"/>
                <w:color w:val="000000"/>
                <w:sz w:val="24"/>
                <w:szCs w:val="24"/>
              </w:rPr>
            </w:pPr>
            <w:r w:rsidRPr="00476E07">
              <w:rPr>
                <w:rFonts w:ascii="Times New Roman" w:hAnsi="Times New Roman" w:cs="Times New Roman"/>
                <w:color w:val="000000"/>
                <w:sz w:val="24"/>
                <w:szCs w:val="24"/>
              </w:rPr>
              <w:t>Total</w:t>
            </w:r>
          </w:p>
        </w:tc>
        <w:tc>
          <w:tcPr>
            <w:tcW w:w="70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26</w:t>
            </w:r>
          </w:p>
        </w:tc>
        <w:tc>
          <w:tcPr>
            <w:tcW w:w="85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0,504</w:t>
            </w:r>
          </w:p>
        </w:tc>
        <w:tc>
          <w:tcPr>
            <w:tcW w:w="1134" w:type="dxa"/>
            <w:tcBorders>
              <w:top w:val="nil"/>
              <w:left w:val="nil"/>
              <w:bottom w:val="nil"/>
              <w:right w:val="nil"/>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color w:val="000000"/>
                <w:sz w:val="24"/>
                <w:szCs w:val="24"/>
              </w:rPr>
            </w:pPr>
          </w:p>
        </w:tc>
        <w:tc>
          <w:tcPr>
            <w:tcW w:w="1276" w:type="dxa"/>
            <w:tcBorders>
              <w:top w:val="nil"/>
              <w:left w:val="nil"/>
              <w:bottom w:val="nil"/>
              <w:right w:val="nil"/>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sz w:val="24"/>
                <w:szCs w:val="24"/>
              </w:rPr>
            </w:pPr>
          </w:p>
        </w:tc>
        <w:tc>
          <w:tcPr>
            <w:tcW w:w="2410" w:type="dxa"/>
            <w:tcBorders>
              <w:top w:val="nil"/>
              <w:left w:val="nil"/>
              <w:bottom w:val="nil"/>
              <w:right w:val="nil"/>
            </w:tcBorders>
            <w:shd w:val="clear" w:color="auto" w:fill="auto"/>
            <w:noWrap/>
            <w:vAlign w:val="bottom"/>
            <w:hideMark/>
          </w:tcPr>
          <w:p w:rsidR="00803C0B" w:rsidRPr="00476E07" w:rsidRDefault="00803C0B" w:rsidP="00AD3C34">
            <w:pPr>
              <w:spacing w:after="0" w:line="240" w:lineRule="auto"/>
              <w:jc w:val="center"/>
              <w:rPr>
                <w:rFonts w:ascii="Times New Roman" w:hAnsi="Times New Roman" w:cs="Times New Roman"/>
                <w:sz w:val="24"/>
                <w:szCs w:val="24"/>
              </w:rPr>
            </w:pPr>
          </w:p>
        </w:tc>
      </w:tr>
    </w:tbl>
    <w:p w:rsidR="00803C0B" w:rsidRPr="00476E07" w:rsidRDefault="00803C0B" w:rsidP="00AD3C34">
      <w:pPr>
        <w:spacing w:after="0" w:line="240" w:lineRule="auto"/>
        <w:jc w:val="both"/>
        <w:rPr>
          <w:rFonts w:ascii="Times New Roman" w:hAnsi="Times New Roman" w:cs="Times New Roman"/>
          <w:sz w:val="24"/>
          <w:szCs w:val="24"/>
        </w:rPr>
      </w:pPr>
      <w:r w:rsidRPr="00476E07">
        <w:rPr>
          <w:rFonts w:ascii="Times New Roman" w:hAnsi="Times New Roman" w:cs="Times New Roman"/>
          <w:sz w:val="24"/>
          <w:szCs w:val="24"/>
        </w:rPr>
        <w:t xml:space="preserve">Keterangan : </w:t>
      </w:r>
      <w:r w:rsidRPr="00476E07">
        <w:rPr>
          <w:rFonts w:ascii="Times New Roman" w:hAnsi="Times New Roman" w:cs="Times New Roman"/>
          <w:sz w:val="24"/>
          <w:szCs w:val="24"/>
        </w:rPr>
        <w:tab/>
        <w:t>tn</w:t>
      </w:r>
      <w:r w:rsidRPr="00476E07">
        <w:rPr>
          <w:rFonts w:ascii="Times New Roman" w:hAnsi="Times New Roman" w:cs="Times New Roman"/>
          <w:sz w:val="24"/>
          <w:szCs w:val="24"/>
        </w:rPr>
        <w:tab/>
        <w:t>= Tidak Berbeda Nyata</w:t>
      </w:r>
    </w:p>
    <w:p w:rsidR="00803C0B" w:rsidRPr="00476E07" w:rsidRDefault="00803C0B" w:rsidP="00AD3C34">
      <w:pPr>
        <w:spacing w:after="0" w:line="240" w:lineRule="auto"/>
        <w:ind w:left="1440"/>
        <w:jc w:val="both"/>
        <w:rPr>
          <w:rFonts w:ascii="Times New Roman" w:hAnsi="Times New Roman" w:cs="Times New Roman"/>
          <w:sz w:val="24"/>
          <w:szCs w:val="24"/>
        </w:rPr>
      </w:pPr>
      <w:r w:rsidRPr="00476E07">
        <w:rPr>
          <w:rFonts w:ascii="Times New Roman" w:hAnsi="Times New Roman" w:cs="Times New Roman"/>
          <w:sz w:val="24"/>
          <w:szCs w:val="24"/>
        </w:rPr>
        <w:t xml:space="preserve">* </w:t>
      </w:r>
      <w:r w:rsidRPr="00476E07">
        <w:rPr>
          <w:rFonts w:ascii="Times New Roman" w:hAnsi="Times New Roman" w:cs="Times New Roman"/>
          <w:sz w:val="24"/>
          <w:szCs w:val="24"/>
        </w:rPr>
        <w:tab/>
        <w:t>=  Berbeda Nyata</w:t>
      </w:r>
    </w:p>
    <w:p w:rsidR="00803C0B" w:rsidRPr="00476E07" w:rsidRDefault="00803C0B" w:rsidP="00803C0B">
      <w:pPr>
        <w:spacing w:after="120"/>
        <w:jc w:val="both"/>
        <w:rPr>
          <w:rFonts w:ascii="Times New Roman" w:hAnsi="Times New Roman" w:cs="Times New Roman"/>
          <w:sz w:val="24"/>
          <w:szCs w:val="24"/>
        </w:rPr>
      </w:pPr>
      <w:r w:rsidRPr="00476E07">
        <w:rPr>
          <w:rFonts w:ascii="Times New Roman" w:hAnsi="Times New Roman" w:cs="Times New Roman"/>
          <w:sz w:val="24"/>
          <w:szCs w:val="24"/>
        </w:rPr>
        <w:t xml:space="preserve">Kesimpulan : </w:t>
      </w:r>
    </w:p>
    <w:p w:rsidR="00803C0B" w:rsidRPr="00476E07" w:rsidRDefault="00803C0B" w:rsidP="00803C0B">
      <w:pPr>
        <w:spacing w:after="120"/>
        <w:ind w:firstLine="720"/>
        <w:jc w:val="both"/>
        <w:rPr>
          <w:rFonts w:ascii="Times New Roman" w:hAnsi="Times New Roman" w:cs="Times New Roman"/>
          <w:sz w:val="24"/>
          <w:szCs w:val="24"/>
        </w:rPr>
      </w:pPr>
      <w:r w:rsidRPr="00476E07">
        <w:rPr>
          <w:rFonts w:ascii="Times New Roman" w:hAnsi="Times New Roman" w:cs="Times New Roman"/>
          <w:sz w:val="24"/>
          <w:szCs w:val="24"/>
        </w:rPr>
        <w:t xml:space="preserve">Berdasarkan tabel analisis variansi (ANAVA), bahwa perbandingan tepung sorgum termodifikasi dan terigu berbeda nyata terhadap aroma </w:t>
      </w:r>
      <w:r w:rsidRPr="00476E07">
        <w:rPr>
          <w:rFonts w:ascii="Times New Roman" w:hAnsi="Times New Roman" w:cs="Times New Roman"/>
          <w:i/>
          <w:sz w:val="24"/>
          <w:szCs w:val="24"/>
        </w:rPr>
        <w:t xml:space="preserve">flakes </w:t>
      </w:r>
      <w:r w:rsidRPr="00476E07">
        <w:rPr>
          <w:rFonts w:ascii="Times New Roman" w:hAnsi="Times New Roman" w:cs="Times New Roman"/>
          <w:sz w:val="24"/>
          <w:szCs w:val="24"/>
        </w:rPr>
        <w:t>ikan, sehingga perlu dilakukan uji lanjut duncan</w:t>
      </w:r>
      <w:r w:rsidRPr="00476E07">
        <w:rPr>
          <w:rFonts w:ascii="Times New Roman" w:hAnsi="Times New Roman" w:cs="Times New Roman"/>
          <w:sz w:val="24"/>
          <w:szCs w:val="24"/>
        </w:rPr>
        <w:tab/>
      </w:r>
    </w:p>
    <w:p w:rsidR="00803C0B" w:rsidRPr="00476E07" w:rsidRDefault="00803C0B" w:rsidP="00803C0B">
      <w:pPr>
        <w:spacing w:after="120"/>
        <w:jc w:val="both"/>
        <w:rPr>
          <w:rFonts w:ascii="Times New Roman" w:hAnsi="Times New Roman" w:cs="Times New Roman"/>
          <w:sz w:val="24"/>
          <w:szCs w:val="24"/>
        </w:rPr>
      </w:pPr>
      <w:r w:rsidRPr="00476E07">
        <w:rPr>
          <w:rFonts w:ascii="Times New Roman" w:hAnsi="Times New Roman" w:cs="Times New Roman"/>
          <w:sz w:val="24"/>
          <w:szCs w:val="24"/>
        </w:rPr>
        <w:t>Uji Lanjut Duncan Untuk Faktor A</w:t>
      </w:r>
    </w:p>
    <w:p w:rsidR="00803C0B" w:rsidRPr="00476E07" w:rsidRDefault="00803C0B" w:rsidP="00803C0B">
      <w:pPr>
        <w:spacing w:after="120"/>
        <w:jc w:val="both"/>
        <w:rPr>
          <w:rFonts w:ascii="Times New Roman" w:hAnsi="Times New Roman" w:cs="Times New Roman"/>
          <w:sz w:val="24"/>
          <w:szCs w:val="24"/>
        </w:rPr>
      </w:pPr>
      <w:r w:rsidRPr="00476E07">
        <w:rPr>
          <w:rFonts w:ascii="Times New Roman" w:hAnsi="Times New Roman" w:cs="Times New Roman"/>
          <w:sz w:val="24"/>
          <w:szCs w:val="24"/>
        </w:rPr>
        <w:t>S</w:t>
      </w:r>
      <w:r w:rsidRPr="00476E07">
        <w:rPr>
          <w:rFonts w:ascii="Times New Roman" w:hAnsi="Times New Roman" w:cs="Times New Roman"/>
          <w:sz w:val="24"/>
          <w:szCs w:val="24"/>
          <w:vertAlign w:val="subscript"/>
        </w:rPr>
        <w:t>y</w:t>
      </w:r>
      <w:r w:rsidRPr="00476E07">
        <w:rPr>
          <w:rFonts w:ascii="Times New Roman" w:hAnsi="Times New Roman" w:cs="Times New Roman"/>
          <w:sz w:val="24"/>
          <w:szCs w:val="24"/>
        </w:rPr>
        <w:t xml:space="preserve"> : (KTG/n)</w:t>
      </w:r>
      <w:r w:rsidRPr="00476E07">
        <w:rPr>
          <w:rFonts w:ascii="Times New Roman" w:hAnsi="Times New Roman" w:cs="Times New Roman"/>
          <w:sz w:val="24"/>
          <w:szCs w:val="24"/>
          <w:vertAlign w:val="superscript"/>
        </w:rPr>
        <w:t>0,5</w:t>
      </w:r>
    </w:p>
    <w:p w:rsidR="00803C0B" w:rsidRPr="00476E07" w:rsidRDefault="00803C0B" w:rsidP="00803C0B">
      <w:pPr>
        <w:spacing w:after="120"/>
        <w:jc w:val="both"/>
        <w:rPr>
          <w:rFonts w:ascii="Times New Roman" w:hAnsi="Times New Roman" w:cs="Times New Roman"/>
          <w:sz w:val="24"/>
          <w:szCs w:val="24"/>
        </w:rPr>
      </w:pPr>
      <w:r w:rsidRPr="00476E07">
        <w:rPr>
          <w:rFonts w:ascii="Times New Roman" w:hAnsi="Times New Roman" w:cs="Times New Roman"/>
          <w:sz w:val="24"/>
          <w:szCs w:val="24"/>
        </w:rPr>
        <w:t>S</w:t>
      </w:r>
      <w:r w:rsidRPr="00476E07">
        <w:rPr>
          <w:rFonts w:ascii="Times New Roman" w:hAnsi="Times New Roman" w:cs="Times New Roman"/>
          <w:sz w:val="24"/>
          <w:szCs w:val="24"/>
          <w:vertAlign w:val="subscript"/>
        </w:rPr>
        <w:t>y</w:t>
      </w:r>
      <w:r w:rsidRPr="00476E07">
        <w:rPr>
          <w:rFonts w:ascii="Times New Roman" w:hAnsi="Times New Roman" w:cs="Times New Roman"/>
          <w:sz w:val="24"/>
          <w:szCs w:val="24"/>
        </w:rPr>
        <w:t xml:space="preserve"> : 0,41</w:t>
      </w:r>
    </w:p>
    <w:p w:rsidR="00803C0B" w:rsidRPr="00476E07" w:rsidRDefault="00803C0B" w:rsidP="00803C0B">
      <w:pPr>
        <w:spacing w:after="120"/>
        <w:jc w:val="both"/>
        <w:rPr>
          <w:rFonts w:ascii="Times New Roman" w:hAnsi="Times New Roman" w:cs="Times New Roman"/>
          <w:sz w:val="24"/>
          <w:szCs w:val="24"/>
        </w:rPr>
      </w:pPr>
      <w:r w:rsidRPr="00476E07">
        <w:rPr>
          <w:rFonts w:ascii="Times New Roman" w:hAnsi="Times New Roman" w:cs="Times New Roman"/>
          <w:sz w:val="24"/>
          <w:szCs w:val="24"/>
        </w:rPr>
        <w:t>LSR = SSR x S</w:t>
      </w:r>
      <w:r w:rsidRPr="00476E07">
        <w:rPr>
          <w:rFonts w:ascii="Times New Roman" w:hAnsi="Times New Roman" w:cs="Times New Roman"/>
          <w:sz w:val="24"/>
          <w:szCs w:val="24"/>
          <w:vertAlign w:val="subscript"/>
        </w:rPr>
        <w:t>y</w:t>
      </w:r>
    </w:p>
    <w:tbl>
      <w:tblPr>
        <w:tblW w:w="8808" w:type="dxa"/>
        <w:tblInd w:w="123" w:type="dxa"/>
        <w:tblLook w:val="04A0" w:firstRow="1" w:lastRow="0" w:firstColumn="1" w:lastColumn="0" w:noHBand="0" w:noVBand="1"/>
      </w:tblPr>
      <w:tblGrid>
        <w:gridCol w:w="1021"/>
        <w:gridCol w:w="1037"/>
        <w:gridCol w:w="1190"/>
        <w:gridCol w:w="1774"/>
        <w:gridCol w:w="756"/>
        <w:gridCol w:w="756"/>
        <w:gridCol w:w="905"/>
        <w:gridCol w:w="1369"/>
      </w:tblGrid>
      <w:tr w:rsidR="00AD3C34" w:rsidRPr="00476E07" w:rsidTr="009B33FE">
        <w:trPr>
          <w:trHeight w:val="256"/>
        </w:trPr>
        <w:tc>
          <w:tcPr>
            <w:tcW w:w="8808" w:type="dxa"/>
            <w:gridSpan w:val="8"/>
            <w:tcBorders>
              <w:top w:val="nil"/>
              <w:left w:val="nil"/>
              <w:bottom w:val="nil"/>
              <w:right w:val="nil"/>
            </w:tcBorders>
            <w:shd w:val="clear" w:color="auto" w:fill="auto"/>
            <w:noWrap/>
            <w:vAlign w:val="bottom"/>
            <w:hideMark/>
          </w:tcPr>
          <w:p w:rsidR="00AD3C34" w:rsidRPr="00476E07" w:rsidRDefault="00881DBA" w:rsidP="00B35ADF">
            <w:pPr>
              <w:spacing w:after="0" w:line="240" w:lineRule="auto"/>
              <w:jc w:val="both"/>
              <w:rPr>
                <w:rFonts w:ascii="Times New Roman" w:hAnsi="Times New Roman" w:cs="Times New Roman"/>
                <w:color w:val="000000"/>
                <w:sz w:val="24"/>
                <w:szCs w:val="24"/>
              </w:rPr>
            </w:pPr>
            <w:r w:rsidRPr="00476E07">
              <w:rPr>
                <w:rFonts w:ascii="Times New Roman" w:hAnsi="Times New Roman" w:cs="Times New Roman"/>
                <w:color w:val="000000"/>
                <w:sz w:val="24"/>
                <w:szCs w:val="24"/>
              </w:rPr>
              <w:t xml:space="preserve">Uji </w:t>
            </w:r>
            <w:r w:rsidR="00AD3C34" w:rsidRPr="00476E07">
              <w:rPr>
                <w:rFonts w:ascii="Times New Roman" w:hAnsi="Times New Roman" w:cs="Times New Roman"/>
                <w:color w:val="000000"/>
                <w:sz w:val="24"/>
                <w:szCs w:val="24"/>
              </w:rPr>
              <w:t xml:space="preserve">jarak berganda Duncan untuk Perbandingan Tepung Sorgum Termodifikasi dan Terigu (A)        </w:t>
            </w:r>
          </w:p>
        </w:tc>
      </w:tr>
      <w:tr w:rsidR="00803C0B" w:rsidRPr="00476E07" w:rsidTr="009B33FE">
        <w:trPr>
          <w:trHeight w:val="256"/>
        </w:trPr>
        <w:tc>
          <w:tcPr>
            <w:tcW w:w="102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90008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SSR 5%</w:t>
            </w:r>
          </w:p>
        </w:tc>
        <w:tc>
          <w:tcPr>
            <w:tcW w:w="103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90008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LSR 5%</w:t>
            </w:r>
          </w:p>
        </w:tc>
        <w:tc>
          <w:tcPr>
            <w:tcW w:w="119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90008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perlakuan</w:t>
            </w:r>
          </w:p>
        </w:tc>
        <w:tc>
          <w:tcPr>
            <w:tcW w:w="177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90008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rata2perlakuan</w:t>
            </w:r>
          </w:p>
        </w:tc>
        <w:tc>
          <w:tcPr>
            <w:tcW w:w="2417" w:type="dxa"/>
            <w:gridSpan w:val="3"/>
            <w:tcBorders>
              <w:top w:val="single" w:sz="4" w:space="0" w:color="auto"/>
              <w:left w:val="nil"/>
              <w:bottom w:val="single" w:sz="4" w:space="0" w:color="auto"/>
              <w:right w:val="single" w:sz="4" w:space="0" w:color="000000"/>
            </w:tcBorders>
            <w:shd w:val="clear" w:color="auto" w:fill="auto"/>
            <w:noWrap/>
            <w:vAlign w:val="center"/>
            <w:hideMark/>
          </w:tcPr>
          <w:p w:rsidR="00803C0B" w:rsidRPr="00476E07" w:rsidRDefault="00803C0B" w:rsidP="0090008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perlakuan</w:t>
            </w:r>
          </w:p>
        </w:tc>
        <w:tc>
          <w:tcPr>
            <w:tcW w:w="1369"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90008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taraf nyata 5%</w:t>
            </w:r>
          </w:p>
        </w:tc>
      </w:tr>
      <w:tr w:rsidR="00803C0B" w:rsidRPr="00476E07" w:rsidTr="009B33FE">
        <w:trPr>
          <w:trHeight w:val="256"/>
        </w:trPr>
        <w:tc>
          <w:tcPr>
            <w:tcW w:w="1021" w:type="dxa"/>
            <w:vMerge/>
            <w:tcBorders>
              <w:top w:val="single" w:sz="4" w:space="0" w:color="auto"/>
              <w:left w:val="single" w:sz="4" w:space="0" w:color="auto"/>
              <w:bottom w:val="single" w:sz="4" w:space="0" w:color="auto"/>
              <w:right w:val="single" w:sz="4" w:space="0" w:color="auto"/>
            </w:tcBorders>
            <w:vAlign w:val="center"/>
            <w:hideMark/>
          </w:tcPr>
          <w:p w:rsidR="00803C0B" w:rsidRPr="00476E07" w:rsidRDefault="00803C0B" w:rsidP="00900081">
            <w:pPr>
              <w:spacing w:after="0" w:line="240" w:lineRule="auto"/>
              <w:rPr>
                <w:rFonts w:ascii="Times New Roman" w:hAnsi="Times New Roman" w:cs="Times New Roman"/>
                <w:color w:val="000000"/>
                <w:sz w:val="24"/>
                <w:szCs w:val="24"/>
              </w:rPr>
            </w:pPr>
          </w:p>
        </w:tc>
        <w:tc>
          <w:tcPr>
            <w:tcW w:w="1037" w:type="dxa"/>
            <w:vMerge/>
            <w:tcBorders>
              <w:top w:val="single" w:sz="4" w:space="0" w:color="auto"/>
              <w:left w:val="single" w:sz="4" w:space="0" w:color="auto"/>
              <w:bottom w:val="single" w:sz="4" w:space="0" w:color="auto"/>
              <w:right w:val="single" w:sz="4" w:space="0" w:color="auto"/>
            </w:tcBorders>
            <w:vAlign w:val="center"/>
            <w:hideMark/>
          </w:tcPr>
          <w:p w:rsidR="00803C0B" w:rsidRPr="00476E07" w:rsidRDefault="00803C0B" w:rsidP="00900081">
            <w:pPr>
              <w:spacing w:after="0" w:line="240" w:lineRule="auto"/>
              <w:rPr>
                <w:rFonts w:ascii="Times New Roman" w:hAnsi="Times New Roman" w:cs="Times New Roman"/>
                <w:color w:val="000000"/>
                <w:sz w:val="24"/>
                <w:szCs w:val="24"/>
              </w:rPr>
            </w:pPr>
          </w:p>
        </w:tc>
        <w:tc>
          <w:tcPr>
            <w:tcW w:w="1190" w:type="dxa"/>
            <w:vMerge/>
            <w:tcBorders>
              <w:top w:val="single" w:sz="4" w:space="0" w:color="auto"/>
              <w:left w:val="single" w:sz="4" w:space="0" w:color="auto"/>
              <w:bottom w:val="single" w:sz="4" w:space="0" w:color="auto"/>
              <w:right w:val="single" w:sz="4" w:space="0" w:color="auto"/>
            </w:tcBorders>
            <w:vAlign w:val="center"/>
            <w:hideMark/>
          </w:tcPr>
          <w:p w:rsidR="00803C0B" w:rsidRPr="00476E07" w:rsidRDefault="00803C0B" w:rsidP="00900081">
            <w:pPr>
              <w:spacing w:after="0" w:line="240" w:lineRule="auto"/>
              <w:rPr>
                <w:rFonts w:ascii="Times New Roman" w:hAnsi="Times New Roman" w:cs="Times New Roman"/>
                <w:color w:val="000000"/>
                <w:sz w:val="24"/>
                <w:szCs w:val="24"/>
              </w:rPr>
            </w:pPr>
          </w:p>
        </w:tc>
        <w:tc>
          <w:tcPr>
            <w:tcW w:w="1774" w:type="dxa"/>
            <w:vMerge/>
            <w:tcBorders>
              <w:top w:val="single" w:sz="4" w:space="0" w:color="auto"/>
              <w:left w:val="single" w:sz="4" w:space="0" w:color="auto"/>
              <w:bottom w:val="single" w:sz="4" w:space="0" w:color="auto"/>
              <w:right w:val="single" w:sz="4" w:space="0" w:color="auto"/>
            </w:tcBorders>
            <w:vAlign w:val="center"/>
            <w:hideMark/>
          </w:tcPr>
          <w:p w:rsidR="00803C0B" w:rsidRPr="00476E07" w:rsidRDefault="00803C0B" w:rsidP="00900081">
            <w:pPr>
              <w:spacing w:after="0" w:line="240" w:lineRule="auto"/>
              <w:rPr>
                <w:rFonts w:ascii="Times New Roman" w:hAnsi="Times New Roman" w:cs="Times New Roman"/>
                <w:color w:val="000000"/>
                <w:sz w:val="24"/>
                <w:szCs w:val="24"/>
              </w:rPr>
            </w:pPr>
          </w:p>
        </w:tc>
        <w:tc>
          <w:tcPr>
            <w:tcW w:w="75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90008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w:t>
            </w:r>
          </w:p>
        </w:tc>
        <w:tc>
          <w:tcPr>
            <w:tcW w:w="75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90008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w:t>
            </w:r>
          </w:p>
        </w:tc>
        <w:tc>
          <w:tcPr>
            <w:tcW w:w="905"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90008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3</w:t>
            </w:r>
          </w:p>
        </w:tc>
        <w:tc>
          <w:tcPr>
            <w:tcW w:w="1369" w:type="dxa"/>
            <w:vMerge/>
            <w:tcBorders>
              <w:top w:val="single" w:sz="4" w:space="0" w:color="auto"/>
              <w:left w:val="single" w:sz="4" w:space="0" w:color="auto"/>
              <w:bottom w:val="single" w:sz="4" w:space="0" w:color="auto"/>
              <w:right w:val="single" w:sz="4" w:space="0" w:color="auto"/>
            </w:tcBorders>
            <w:vAlign w:val="center"/>
            <w:hideMark/>
          </w:tcPr>
          <w:p w:rsidR="00803C0B" w:rsidRPr="00476E07" w:rsidRDefault="00803C0B" w:rsidP="00900081">
            <w:pPr>
              <w:spacing w:after="0" w:line="240" w:lineRule="auto"/>
              <w:rPr>
                <w:rFonts w:ascii="Times New Roman" w:hAnsi="Times New Roman" w:cs="Times New Roman"/>
                <w:color w:val="000000"/>
                <w:sz w:val="24"/>
                <w:szCs w:val="24"/>
              </w:rPr>
            </w:pPr>
          </w:p>
        </w:tc>
      </w:tr>
      <w:tr w:rsidR="00803C0B" w:rsidRPr="00476E07" w:rsidTr="009B33FE">
        <w:trPr>
          <w:trHeight w:val="256"/>
        </w:trPr>
        <w:tc>
          <w:tcPr>
            <w:tcW w:w="1021" w:type="dxa"/>
            <w:tcBorders>
              <w:top w:val="nil"/>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90008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 </w:t>
            </w:r>
          </w:p>
        </w:tc>
        <w:tc>
          <w:tcPr>
            <w:tcW w:w="1037"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90008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 </w:t>
            </w:r>
          </w:p>
        </w:tc>
        <w:tc>
          <w:tcPr>
            <w:tcW w:w="119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90008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a3</w:t>
            </w:r>
          </w:p>
        </w:tc>
        <w:tc>
          <w:tcPr>
            <w:tcW w:w="1774"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90008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6,14</w:t>
            </w:r>
          </w:p>
        </w:tc>
        <w:tc>
          <w:tcPr>
            <w:tcW w:w="75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90008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 </w:t>
            </w:r>
          </w:p>
        </w:tc>
        <w:tc>
          <w:tcPr>
            <w:tcW w:w="75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90008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 </w:t>
            </w:r>
          </w:p>
        </w:tc>
        <w:tc>
          <w:tcPr>
            <w:tcW w:w="905"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90008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 </w:t>
            </w:r>
          </w:p>
        </w:tc>
        <w:tc>
          <w:tcPr>
            <w:tcW w:w="1369"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90008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a</w:t>
            </w:r>
          </w:p>
        </w:tc>
      </w:tr>
      <w:tr w:rsidR="00803C0B" w:rsidRPr="00476E07" w:rsidTr="009B33FE">
        <w:trPr>
          <w:trHeight w:val="256"/>
        </w:trPr>
        <w:tc>
          <w:tcPr>
            <w:tcW w:w="1021" w:type="dxa"/>
            <w:tcBorders>
              <w:top w:val="nil"/>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90008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3,00</w:t>
            </w:r>
          </w:p>
        </w:tc>
        <w:tc>
          <w:tcPr>
            <w:tcW w:w="1037"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90008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1,239</w:t>
            </w:r>
          </w:p>
        </w:tc>
        <w:tc>
          <w:tcPr>
            <w:tcW w:w="119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90008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a2</w:t>
            </w:r>
          </w:p>
        </w:tc>
        <w:tc>
          <w:tcPr>
            <w:tcW w:w="1774"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90008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6,25</w:t>
            </w:r>
          </w:p>
        </w:tc>
        <w:tc>
          <w:tcPr>
            <w:tcW w:w="75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90008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0,111</w:t>
            </w:r>
          </w:p>
        </w:tc>
        <w:tc>
          <w:tcPr>
            <w:tcW w:w="75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90008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 </w:t>
            </w:r>
          </w:p>
        </w:tc>
        <w:tc>
          <w:tcPr>
            <w:tcW w:w="905"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90008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 </w:t>
            </w:r>
          </w:p>
        </w:tc>
        <w:tc>
          <w:tcPr>
            <w:tcW w:w="1369"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90008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a</w:t>
            </w:r>
          </w:p>
        </w:tc>
      </w:tr>
      <w:tr w:rsidR="00803C0B" w:rsidRPr="00476E07" w:rsidTr="009B33FE">
        <w:trPr>
          <w:trHeight w:val="256"/>
        </w:trPr>
        <w:tc>
          <w:tcPr>
            <w:tcW w:w="1021" w:type="dxa"/>
            <w:tcBorders>
              <w:top w:val="nil"/>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90008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3,15</w:t>
            </w:r>
          </w:p>
        </w:tc>
        <w:tc>
          <w:tcPr>
            <w:tcW w:w="1037"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90008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1,301</w:t>
            </w:r>
          </w:p>
        </w:tc>
        <w:tc>
          <w:tcPr>
            <w:tcW w:w="119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90008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a1</w:t>
            </w:r>
          </w:p>
        </w:tc>
        <w:tc>
          <w:tcPr>
            <w:tcW w:w="1774"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90008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6,54</w:t>
            </w:r>
          </w:p>
        </w:tc>
        <w:tc>
          <w:tcPr>
            <w:tcW w:w="75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90008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0,404</w:t>
            </w:r>
          </w:p>
        </w:tc>
        <w:tc>
          <w:tcPr>
            <w:tcW w:w="75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90008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0,293</w:t>
            </w:r>
          </w:p>
        </w:tc>
        <w:tc>
          <w:tcPr>
            <w:tcW w:w="905"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90008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 </w:t>
            </w:r>
          </w:p>
        </w:tc>
        <w:tc>
          <w:tcPr>
            <w:tcW w:w="1369"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90008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a</w:t>
            </w:r>
          </w:p>
        </w:tc>
      </w:tr>
    </w:tbl>
    <w:p w:rsidR="00803C0B" w:rsidRPr="00476E07" w:rsidRDefault="00803C0B" w:rsidP="00476E07">
      <w:pPr>
        <w:spacing w:after="120"/>
        <w:jc w:val="both"/>
        <w:rPr>
          <w:rFonts w:ascii="Times New Roman" w:hAnsi="Times New Roman" w:cs="Times New Roman"/>
          <w:sz w:val="24"/>
          <w:szCs w:val="24"/>
        </w:rPr>
        <w:sectPr w:rsidR="00803C0B" w:rsidRPr="00476E07" w:rsidSect="00C31E2C">
          <w:headerReference w:type="default" r:id="rId93"/>
          <w:footerReference w:type="default" r:id="rId94"/>
          <w:pgSz w:w="11907" w:h="16840" w:code="9"/>
          <w:pgMar w:top="2268" w:right="1276" w:bottom="1701" w:left="1701" w:header="1440" w:footer="720" w:gutter="0"/>
          <w:pgNumType w:start="93"/>
          <w:cols w:space="720"/>
          <w:docGrid w:linePitch="360"/>
        </w:sectPr>
      </w:pPr>
      <w:r w:rsidRPr="00476E07">
        <w:rPr>
          <w:rFonts w:ascii="Times New Roman" w:hAnsi="Times New Roman" w:cs="Times New Roman"/>
          <w:sz w:val="24"/>
          <w:szCs w:val="24"/>
        </w:rPr>
        <w:t xml:space="preserve"> </w:t>
      </w:r>
      <w:r w:rsidRPr="00476E07">
        <w:rPr>
          <w:rFonts w:ascii="Times New Roman" w:hAnsi="Times New Roman" w:cs="Times New Roman"/>
          <w:sz w:val="24"/>
          <w:szCs w:val="24"/>
        </w:rPr>
        <w:tab/>
      </w:r>
      <w:r w:rsidRPr="00476E07">
        <w:rPr>
          <w:rFonts w:ascii="Times New Roman" w:hAnsi="Times New Roman" w:cs="Times New Roman"/>
          <w:sz w:val="24"/>
          <w:szCs w:val="24"/>
        </w:rPr>
        <w:tab/>
      </w:r>
    </w:p>
    <w:p w:rsidR="00803C0B" w:rsidRPr="00476E07" w:rsidRDefault="00803C0B" w:rsidP="00A957DB">
      <w:pPr>
        <w:spacing w:after="0" w:line="240" w:lineRule="auto"/>
        <w:ind w:left="-993" w:firstLine="993"/>
        <w:rPr>
          <w:rFonts w:ascii="Times New Roman" w:hAnsi="Times New Roman" w:cs="Times New Roman"/>
          <w:sz w:val="24"/>
          <w:szCs w:val="24"/>
        </w:rPr>
      </w:pPr>
      <w:r w:rsidRPr="00476E07">
        <w:rPr>
          <w:rFonts w:ascii="Times New Roman" w:hAnsi="Times New Roman" w:cs="Times New Roman"/>
          <w:sz w:val="24"/>
          <w:szCs w:val="24"/>
        </w:rPr>
        <w:lastRenderedPageBreak/>
        <w:t xml:space="preserve">Data Asli dan Data Transformasi Hasil Perhitungan Uji Warna </w:t>
      </w:r>
      <w:r w:rsidRPr="00476E07">
        <w:rPr>
          <w:rFonts w:ascii="Times New Roman" w:hAnsi="Times New Roman" w:cs="Times New Roman"/>
          <w:i/>
          <w:sz w:val="24"/>
          <w:szCs w:val="24"/>
        </w:rPr>
        <w:t xml:space="preserve">Flakes </w:t>
      </w:r>
      <w:r w:rsidRPr="00476E07">
        <w:rPr>
          <w:rFonts w:ascii="Times New Roman" w:hAnsi="Times New Roman" w:cs="Times New Roman"/>
          <w:sz w:val="24"/>
          <w:szCs w:val="24"/>
        </w:rPr>
        <w:t>Ikan</w:t>
      </w:r>
    </w:p>
    <w:p w:rsidR="00803C0B" w:rsidRPr="00476E07" w:rsidRDefault="00803C0B" w:rsidP="00A957DB">
      <w:pPr>
        <w:spacing w:after="0" w:line="240" w:lineRule="auto"/>
        <w:ind w:left="-1134" w:firstLine="993"/>
        <w:rPr>
          <w:rFonts w:ascii="Times New Roman" w:hAnsi="Times New Roman" w:cs="Times New Roman"/>
          <w:sz w:val="24"/>
          <w:szCs w:val="24"/>
        </w:rPr>
      </w:pPr>
      <w:r w:rsidRPr="00476E07">
        <w:rPr>
          <w:rFonts w:ascii="Times New Roman" w:hAnsi="Times New Roman" w:cs="Times New Roman"/>
          <w:b/>
          <w:sz w:val="24"/>
          <w:szCs w:val="24"/>
        </w:rPr>
        <w:t xml:space="preserve">  </w:t>
      </w:r>
      <w:r w:rsidRPr="00476E07">
        <w:rPr>
          <w:rFonts w:ascii="Times New Roman" w:hAnsi="Times New Roman" w:cs="Times New Roman"/>
          <w:sz w:val="24"/>
          <w:szCs w:val="24"/>
        </w:rPr>
        <w:t>Ulangan I</w:t>
      </w:r>
    </w:p>
    <w:tbl>
      <w:tblPr>
        <w:tblW w:w="12474" w:type="dxa"/>
        <w:tblInd w:w="-5" w:type="dxa"/>
        <w:tblLook w:val="04A0" w:firstRow="1" w:lastRow="0" w:firstColumn="1" w:lastColumn="0" w:noHBand="0" w:noVBand="1"/>
      </w:tblPr>
      <w:tblGrid>
        <w:gridCol w:w="835"/>
        <w:gridCol w:w="566"/>
        <w:gridCol w:w="666"/>
        <w:gridCol w:w="566"/>
        <w:gridCol w:w="749"/>
        <w:gridCol w:w="566"/>
        <w:gridCol w:w="701"/>
        <w:gridCol w:w="566"/>
        <w:gridCol w:w="701"/>
        <w:gridCol w:w="566"/>
        <w:gridCol w:w="701"/>
        <w:gridCol w:w="562"/>
        <w:gridCol w:w="763"/>
        <w:gridCol w:w="566"/>
        <w:gridCol w:w="849"/>
        <w:gridCol w:w="567"/>
        <w:gridCol w:w="709"/>
        <w:gridCol w:w="567"/>
        <w:gridCol w:w="708"/>
      </w:tblGrid>
      <w:tr w:rsidR="00803C0B" w:rsidRPr="009B33FE" w:rsidTr="00A957DB">
        <w:trPr>
          <w:trHeight w:val="281"/>
        </w:trPr>
        <w:tc>
          <w:tcPr>
            <w:tcW w:w="12474" w:type="dxa"/>
            <w:gridSpan w:val="19"/>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803C0B" w:rsidRPr="009B33FE" w:rsidRDefault="00803C0B" w:rsidP="00900081">
            <w:pPr>
              <w:spacing w:after="0" w:line="240" w:lineRule="auto"/>
              <w:jc w:val="center"/>
              <w:rPr>
                <w:rFonts w:ascii="Times New Roman" w:hAnsi="Times New Roman" w:cs="Times New Roman"/>
                <w:sz w:val="20"/>
                <w:szCs w:val="20"/>
                <w:lang w:eastAsia="id-ID"/>
              </w:rPr>
            </w:pPr>
            <w:r w:rsidRPr="009B33FE">
              <w:rPr>
                <w:rFonts w:ascii="Times New Roman" w:hAnsi="Times New Roman" w:cs="Times New Roman"/>
                <w:sz w:val="20"/>
                <w:szCs w:val="20"/>
              </w:rPr>
              <w:t>Perlakuan</w:t>
            </w:r>
          </w:p>
        </w:tc>
      </w:tr>
      <w:tr w:rsidR="00A957DB" w:rsidRPr="009B33FE" w:rsidTr="00A957DB">
        <w:trPr>
          <w:trHeight w:val="281"/>
        </w:trPr>
        <w:tc>
          <w:tcPr>
            <w:tcW w:w="835" w:type="dxa"/>
            <w:vMerge w:val="restart"/>
            <w:tcBorders>
              <w:top w:val="nil"/>
              <w:left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Panelis</w:t>
            </w:r>
          </w:p>
        </w:tc>
        <w:tc>
          <w:tcPr>
            <w:tcW w:w="1232" w:type="dxa"/>
            <w:gridSpan w:val="2"/>
            <w:tcBorders>
              <w:top w:val="single" w:sz="4" w:space="0" w:color="auto"/>
              <w:left w:val="nil"/>
              <w:bottom w:val="single" w:sz="4" w:space="0" w:color="auto"/>
              <w:right w:val="single" w:sz="4" w:space="0" w:color="auto"/>
            </w:tcBorders>
            <w:shd w:val="clear" w:color="auto" w:fill="auto"/>
            <w:noWrap/>
            <w:vAlign w:val="bottom"/>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a1b1</w:t>
            </w:r>
          </w:p>
        </w:tc>
        <w:tc>
          <w:tcPr>
            <w:tcW w:w="1315" w:type="dxa"/>
            <w:gridSpan w:val="2"/>
            <w:tcBorders>
              <w:top w:val="single" w:sz="4" w:space="0" w:color="auto"/>
              <w:left w:val="nil"/>
              <w:bottom w:val="single" w:sz="4" w:space="0" w:color="auto"/>
              <w:right w:val="single" w:sz="4" w:space="0" w:color="auto"/>
            </w:tcBorders>
            <w:shd w:val="clear" w:color="auto" w:fill="auto"/>
            <w:noWrap/>
            <w:vAlign w:val="bottom"/>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a1b2</w:t>
            </w:r>
          </w:p>
        </w:tc>
        <w:tc>
          <w:tcPr>
            <w:tcW w:w="1267" w:type="dxa"/>
            <w:gridSpan w:val="2"/>
            <w:tcBorders>
              <w:top w:val="single" w:sz="4" w:space="0" w:color="auto"/>
              <w:left w:val="nil"/>
              <w:bottom w:val="single" w:sz="4" w:space="0" w:color="auto"/>
              <w:right w:val="single" w:sz="4" w:space="0" w:color="auto"/>
            </w:tcBorders>
            <w:shd w:val="clear" w:color="auto" w:fill="auto"/>
            <w:noWrap/>
            <w:vAlign w:val="bottom"/>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a1b3</w:t>
            </w:r>
          </w:p>
        </w:tc>
        <w:tc>
          <w:tcPr>
            <w:tcW w:w="1267" w:type="dxa"/>
            <w:gridSpan w:val="2"/>
            <w:tcBorders>
              <w:top w:val="single" w:sz="4" w:space="0" w:color="auto"/>
              <w:left w:val="nil"/>
              <w:bottom w:val="single" w:sz="4" w:space="0" w:color="auto"/>
              <w:right w:val="single" w:sz="4" w:space="0" w:color="auto"/>
            </w:tcBorders>
            <w:shd w:val="clear" w:color="auto" w:fill="auto"/>
            <w:noWrap/>
            <w:vAlign w:val="bottom"/>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a2b1</w:t>
            </w:r>
          </w:p>
        </w:tc>
        <w:tc>
          <w:tcPr>
            <w:tcW w:w="1267" w:type="dxa"/>
            <w:gridSpan w:val="2"/>
            <w:tcBorders>
              <w:top w:val="single" w:sz="4" w:space="0" w:color="auto"/>
              <w:left w:val="nil"/>
              <w:bottom w:val="single" w:sz="4" w:space="0" w:color="auto"/>
              <w:right w:val="single" w:sz="4" w:space="0" w:color="auto"/>
            </w:tcBorders>
            <w:shd w:val="clear" w:color="auto" w:fill="auto"/>
            <w:noWrap/>
            <w:vAlign w:val="bottom"/>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a2b2</w:t>
            </w:r>
          </w:p>
        </w:tc>
        <w:tc>
          <w:tcPr>
            <w:tcW w:w="1325" w:type="dxa"/>
            <w:gridSpan w:val="2"/>
            <w:tcBorders>
              <w:top w:val="single" w:sz="4" w:space="0" w:color="auto"/>
              <w:left w:val="nil"/>
              <w:bottom w:val="single" w:sz="4" w:space="0" w:color="auto"/>
              <w:right w:val="single" w:sz="4" w:space="0" w:color="auto"/>
            </w:tcBorders>
            <w:shd w:val="clear" w:color="auto" w:fill="auto"/>
            <w:noWrap/>
            <w:vAlign w:val="bottom"/>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a2b3</w:t>
            </w:r>
          </w:p>
        </w:tc>
        <w:tc>
          <w:tcPr>
            <w:tcW w:w="1415" w:type="dxa"/>
            <w:gridSpan w:val="2"/>
            <w:tcBorders>
              <w:top w:val="single" w:sz="4" w:space="0" w:color="auto"/>
              <w:left w:val="nil"/>
              <w:bottom w:val="single" w:sz="4" w:space="0" w:color="auto"/>
              <w:right w:val="single" w:sz="4" w:space="0" w:color="auto"/>
            </w:tcBorders>
            <w:shd w:val="clear" w:color="auto" w:fill="auto"/>
            <w:noWrap/>
            <w:vAlign w:val="bottom"/>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a3b1</w:t>
            </w:r>
          </w:p>
        </w:tc>
        <w:tc>
          <w:tcPr>
            <w:tcW w:w="1276" w:type="dxa"/>
            <w:gridSpan w:val="2"/>
            <w:tcBorders>
              <w:top w:val="single" w:sz="4" w:space="0" w:color="auto"/>
              <w:left w:val="nil"/>
              <w:bottom w:val="single" w:sz="4" w:space="0" w:color="auto"/>
              <w:right w:val="single" w:sz="4" w:space="0" w:color="auto"/>
            </w:tcBorders>
            <w:shd w:val="clear" w:color="auto" w:fill="auto"/>
            <w:noWrap/>
            <w:vAlign w:val="bottom"/>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a3b2</w:t>
            </w:r>
          </w:p>
        </w:tc>
        <w:tc>
          <w:tcPr>
            <w:tcW w:w="1275" w:type="dxa"/>
            <w:gridSpan w:val="2"/>
            <w:tcBorders>
              <w:top w:val="single" w:sz="4" w:space="0" w:color="auto"/>
              <w:left w:val="nil"/>
              <w:bottom w:val="single" w:sz="4" w:space="0" w:color="auto"/>
              <w:right w:val="single" w:sz="4" w:space="0" w:color="auto"/>
            </w:tcBorders>
            <w:shd w:val="clear" w:color="auto" w:fill="auto"/>
            <w:noWrap/>
            <w:vAlign w:val="bottom"/>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a3b3</w:t>
            </w:r>
          </w:p>
        </w:tc>
      </w:tr>
      <w:tr w:rsidR="00A957DB" w:rsidRPr="009B33FE" w:rsidTr="00A957DB">
        <w:trPr>
          <w:trHeight w:val="281"/>
        </w:trPr>
        <w:tc>
          <w:tcPr>
            <w:tcW w:w="835" w:type="dxa"/>
            <w:vMerge/>
            <w:tcBorders>
              <w:left w:val="single" w:sz="4" w:space="0" w:color="auto"/>
              <w:bottom w:val="single" w:sz="4" w:space="0" w:color="auto"/>
              <w:right w:val="single" w:sz="4" w:space="0" w:color="auto"/>
            </w:tcBorders>
            <w:shd w:val="clear" w:color="auto" w:fill="auto"/>
            <w:noWrap/>
            <w:vAlign w:val="bottom"/>
            <w:hideMark/>
          </w:tcPr>
          <w:p w:rsidR="00803C0B" w:rsidRPr="009B33FE" w:rsidRDefault="00803C0B" w:rsidP="00900081">
            <w:pPr>
              <w:spacing w:after="0" w:line="240" w:lineRule="auto"/>
              <w:jc w:val="center"/>
              <w:rPr>
                <w:rFonts w:ascii="Times New Roman" w:hAnsi="Times New Roman" w:cs="Times New Roman"/>
                <w:sz w:val="20"/>
                <w:szCs w:val="20"/>
              </w:rPr>
            </w:pPr>
          </w:p>
        </w:tc>
        <w:tc>
          <w:tcPr>
            <w:tcW w:w="566" w:type="dxa"/>
            <w:tcBorders>
              <w:top w:val="nil"/>
              <w:left w:val="nil"/>
              <w:bottom w:val="single" w:sz="4" w:space="0" w:color="auto"/>
              <w:right w:val="single" w:sz="4" w:space="0" w:color="auto"/>
            </w:tcBorders>
            <w:shd w:val="clear" w:color="auto" w:fill="auto"/>
            <w:noWrap/>
            <w:vAlign w:val="bottom"/>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DA</w:t>
            </w:r>
          </w:p>
        </w:tc>
        <w:tc>
          <w:tcPr>
            <w:tcW w:w="666" w:type="dxa"/>
            <w:tcBorders>
              <w:top w:val="nil"/>
              <w:left w:val="nil"/>
              <w:bottom w:val="single" w:sz="4" w:space="0" w:color="auto"/>
              <w:right w:val="single" w:sz="4" w:space="0" w:color="auto"/>
            </w:tcBorders>
            <w:shd w:val="clear" w:color="auto" w:fill="auto"/>
            <w:noWrap/>
            <w:vAlign w:val="bottom"/>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DT</w:t>
            </w:r>
          </w:p>
        </w:tc>
        <w:tc>
          <w:tcPr>
            <w:tcW w:w="566" w:type="dxa"/>
            <w:tcBorders>
              <w:top w:val="nil"/>
              <w:left w:val="nil"/>
              <w:bottom w:val="single" w:sz="4" w:space="0" w:color="auto"/>
              <w:right w:val="single" w:sz="4" w:space="0" w:color="auto"/>
            </w:tcBorders>
            <w:shd w:val="clear" w:color="auto" w:fill="auto"/>
            <w:noWrap/>
            <w:vAlign w:val="bottom"/>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DA</w:t>
            </w:r>
          </w:p>
        </w:tc>
        <w:tc>
          <w:tcPr>
            <w:tcW w:w="749" w:type="dxa"/>
            <w:tcBorders>
              <w:top w:val="nil"/>
              <w:left w:val="nil"/>
              <w:bottom w:val="single" w:sz="4" w:space="0" w:color="auto"/>
              <w:right w:val="single" w:sz="4" w:space="0" w:color="auto"/>
            </w:tcBorders>
            <w:shd w:val="clear" w:color="auto" w:fill="auto"/>
            <w:noWrap/>
            <w:vAlign w:val="bottom"/>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DT</w:t>
            </w:r>
          </w:p>
        </w:tc>
        <w:tc>
          <w:tcPr>
            <w:tcW w:w="566" w:type="dxa"/>
            <w:tcBorders>
              <w:top w:val="nil"/>
              <w:left w:val="nil"/>
              <w:bottom w:val="single" w:sz="4" w:space="0" w:color="auto"/>
              <w:right w:val="single" w:sz="4" w:space="0" w:color="auto"/>
            </w:tcBorders>
            <w:shd w:val="clear" w:color="auto" w:fill="auto"/>
            <w:noWrap/>
            <w:vAlign w:val="bottom"/>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DA</w:t>
            </w:r>
          </w:p>
        </w:tc>
        <w:tc>
          <w:tcPr>
            <w:tcW w:w="701" w:type="dxa"/>
            <w:tcBorders>
              <w:top w:val="nil"/>
              <w:left w:val="nil"/>
              <w:bottom w:val="single" w:sz="4" w:space="0" w:color="auto"/>
              <w:right w:val="single" w:sz="4" w:space="0" w:color="auto"/>
            </w:tcBorders>
            <w:shd w:val="clear" w:color="auto" w:fill="auto"/>
            <w:noWrap/>
            <w:vAlign w:val="bottom"/>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DT</w:t>
            </w:r>
          </w:p>
        </w:tc>
        <w:tc>
          <w:tcPr>
            <w:tcW w:w="566" w:type="dxa"/>
            <w:tcBorders>
              <w:top w:val="nil"/>
              <w:left w:val="nil"/>
              <w:bottom w:val="single" w:sz="4" w:space="0" w:color="auto"/>
              <w:right w:val="single" w:sz="4" w:space="0" w:color="auto"/>
            </w:tcBorders>
            <w:shd w:val="clear" w:color="auto" w:fill="auto"/>
            <w:noWrap/>
            <w:vAlign w:val="bottom"/>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DA</w:t>
            </w:r>
          </w:p>
        </w:tc>
        <w:tc>
          <w:tcPr>
            <w:tcW w:w="701" w:type="dxa"/>
            <w:tcBorders>
              <w:top w:val="nil"/>
              <w:left w:val="nil"/>
              <w:bottom w:val="single" w:sz="4" w:space="0" w:color="auto"/>
              <w:right w:val="single" w:sz="4" w:space="0" w:color="auto"/>
            </w:tcBorders>
            <w:shd w:val="clear" w:color="auto" w:fill="auto"/>
            <w:noWrap/>
            <w:vAlign w:val="bottom"/>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DT</w:t>
            </w:r>
          </w:p>
        </w:tc>
        <w:tc>
          <w:tcPr>
            <w:tcW w:w="566" w:type="dxa"/>
            <w:tcBorders>
              <w:top w:val="nil"/>
              <w:left w:val="nil"/>
              <w:bottom w:val="single" w:sz="4" w:space="0" w:color="auto"/>
              <w:right w:val="single" w:sz="4" w:space="0" w:color="auto"/>
            </w:tcBorders>
            <w:shd w:val="clear" w:color="auto" w:fill="auto"/>
            <w:noWrap/>
            <w:vAlign w:val="bottom"/>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DA</w:t>
            </w:r>
          </w:p>
        </w:tc>
        <w:tc>
          <w:tcPr>
            <w:tcW w:w="701" w:type="dxa"/>
            <w:tcBorders>
              <w:top w:val="nil"/>
              <w:left w:val="nil"/>
              <w:bottom w:val="single" w:sz="4" w:space="0" w:color="auto"/>
              <w:right w:val="single" w:sz="4" w:space="0" w:color="auto"/>
            </w:tcBorders>
            <w:shd w:val="clear" w:color="auto" w:fill="auto"/>
            <w:noWrap/>
            <w:vAlign w:val="bottom"/>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DT</w:t>
            </w:r>
          </w:p>
        </w:tc>
        <w:tc>
          <w:tcPr>
            <w:tcW w:w="562" w:type="dxa"/>
            <w:tcBorders>
              <w:top w:val="nil"/>
              <w:left w:val="nil"/>
              <w:bottom w:val="single" w:sz="4" w:space="0" w:color="auto"/>
              <w:right w:val="single" w:sz="4" w:space="0" w:color="auto"/>
            </w:tcBorders>
            <w:shd w:val="clear" w:color="auto" w:fill="auto"/>
            <w:noWrap/>
            <w:vAlign w:val="bottom"/>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DA</w:t>
            </w:r>
          </w:p>
        </w:tc>
        <w:tc>
          <w:tcPr>
            <w:tcW w:w="763" w:type="dxa"/>
            <w:tcBorders>
              <w:top w:val="nil"/>
              <w:left w:val="nil"/>
              <w:bottom w:val="single" w:sz="4" w:space="0" w:color="auto"/>
              <w:right w:val="single" w:sz="4" w:space="0" w:color="auto"/>
            </w:tcBorders>
            <w:shd w:val="clear" w:color="auto" w:fill="auto"/>
            <w:noWrap/>
            <w:vAlign w:val="bottom"/>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DT</w:t>
            </w:r>
          </w:p>
        </w:tc>
        <w:tc>
          <w:tcPr>
            <w:tcW w:w="566" w:type="dxa"/>
            <w:tcBorders>
              <w:top w:val="nil"/>
              <w:left w:val="nil"/>
              <w:bottom w:val="single" w:sz="4" w:space="0" w:color="auto"/>
              <w:right w:val="single" w:sz="4" w:space="0" w:color="auto"/>
            </w:tcBorders>
            <w:shd w:val="clear" w:color="auto" w:fill="auto"/>
            <w:noWrap/>
            <w:vAlign w:val="bottom"/>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DA</w:t>
            </w:r>
          </w:p>
        </w:tc>
        <w:tc>
          <w:tcPr>
            <w:tcW w:w="849" w:type="dxa"/>
            <w:tcBorders>
              <w:top w:val="nil"/>
              <w:left w:val="nil"/>
              <w:bottom w:val="single" w:sz="4" w:space="0" w:color="auto"/>
              <w:right w:val="single" w:sz="4" w:space="0" w:color="auto"/>
            </w:tcBorders>
            <w:shd w:val="clear" w:color="auto" w:fill="auto"/>
            <w:noWrap/>
            <w:vAlign w:val="bottom"/>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DT</w:t>
            </w:r>
          </w:p>
        </w:tc>
        <w:tc>
          <w:tcPr>
            <w:tcW w:w="567" w:type="dxa"/>
            <w:tcBorders>
              <w:top w:val="nil"/>
              <w:left w:val="nil"/>
              <w:bottom w:val="single" w:sz="4" w:space="0" w:color="auto"/>
              <w:right w:val="single" w:sz="4" w:space="0" w:color="auto"/>
            </w:tcBorders>
            <w:shd w:val="clear" w:color="auto" w:fill="auto"/>
            <w:noWrap/>
            <w:vAlign w:val="bottom"/>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DA</w:t>
            </w:r>
          </w:p>
        </w:tc>
        <w:tc>
          <w:tcPr>
            <w:tcW w:w="709" w:type="dxa"/>
            <w:tcBorders>
              <w:top w:val="nil"/>
              <w:left w:val="nil"/>
              <w:bottom w:val="single" w:sz="4" w:space="0" w:color="auto"/>
              <w:right w:val="single" w:sz="4" w:space="0" w:color="auto"/>
            </w:tcBorders>
            <w:shd w:val="clear" w:color="auto" w:fill="auto"/>
            <w:noWrap/>
            <w:vAlign w:val="bottom"/>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DT</w:t>
            </w:r>
          </w:p>
        </w:tc>
        <w:tc>
          <w:tcPr>
            <w:tcW w:w="567" w:type="dxa"/>
            <w:tcBorders>
              <w:top w:val="nil"/>
              <w:left w:val="nil"/>
              <w:bottom w:val="single" w:sz="4" w:space="0" w:color="auto"/>
              <w:right w:val="single" w:sz="4" w:space="0" w:color="auto"/>
            </w:tcBorders>
            <w:shd w:val="clear" w:color="auto" w:fill="auto"/>
            <w:noWrap/>
            <w:vAlign w:val="bottom"/>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DA</w:t>
            </w:r>
          </w:p>
        </w:tc>
        <w:tc>
          <w:tcPr>
            <w:tcW w:w="708" w:type="dxa"/>
            <w:tcBorders>
              <w:top w:val="nil"/>
              <w:left w:val="nil"/>
              <w:bottom w:val="single" w:sz="4" w:space="0" w:color="auto"/>
              <w:right w:val="single" w:sz="4" w:space="0" w:color="auto"/>
            </w:tcBorders>
            <w:shd w:val="clear" w:color="auto" w:fill="auto"/>
            <w:noWrap/>
            <w:vAlign w:val="bottom"/>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DT</w:t>
            </w:r>
          </w:p>
        </w:tc>
      </w:tr>
      <w:tr w:rsidR="00A957DB" w:rsidRPr="009B33FE" w:rsidTr="00A957DB">
        <w:trPr>
          <w:trHeight w:val="281"/>
        </w:trPr>
        <w:tc>
          <w:tcPr>
            <w:tcW w:w="835" w:type="dxa"/>
            <w:tcBorders>
              <w:top w:val="nil"/>
              <w:left w:val="single" w:sz="4" w:space="0" w:color="auto"/>
              <w:bottom w:val="single" w:sz="4" w:space="0" w:color="auto"/>
              <w:right w:val="single" w:sz="4" w:space="0" w:color="auto"/>
            </w:tcBorders>
            <w:shd w:val="clear" w:color="auto" w:fill="auto"/>
            <w:noWrap/>
            <w:vAlign w:val="bottom"/>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3</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1,87</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5</w:t>
            </w:r>
          </w:p>
        </w:tc>
        <w:tc>
          <w:tcPr>
            <w:tcW w:w="74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4</w:t>
            </w:r>
          </w:p>
        </w:tc>
        <w:tc>
          <w:tcPr>
            <w:tcW w:w="701"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4</w:t>
            </w:r>
          </w:p>
        </w:tc>
        <w:tc>
          <w:tcPr>
            <w:tcW w:w="701"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w:t>
            </w:r>
          </w:p>
        </w:tc>
        <w:tc>
          <w:tcPr>
            <w:tcW w:w="701"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1,22</w:t>
            </w:r>
          </w:p>
        </w:tc>
        <w:tc>
          <w:tcPr>
            <w:tcW w:w="562"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5</w:t>
            </w:r>
          </w:p>
        </w:tc>
        <w:tc>
          <w:tcPr>
            <w:tcW w:w="763"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4</w:t>
            </w:r>
          </w:p>
        </w:tc>
        <w:tc>
          <w:tcPr>
            <w:tcW w:w="84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5</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2,35</w:t>
            </w:r>
          </w:p>
        </w:tc>
      </w:tr>
      <w:tr w:rsidR="00A957DB" w:rsidRPr="009B33FE" w:rsidTr="00A957DB">
        <w:trPr>
          <w:trHeight w:val="281"/>
        </w:trPr>
        <w:tc>
          <w:tcPr>
            <w:tcW w:w="835" w:type="dxa"/>
            <w:tcBorders>
              <w:top w:val="nil"/>
              <w:left w:val="single" w:sz="4" w:space="0" w:color="auto"/>
              <w:bottom w:val="single" w:sz="4" w:space="0" w:color="auto"/>
              <w:right w:val="single" w:sz="4" w:space="0" w:color="auto"/>
            </w:tcBorders>
            <w:shd w:val="clear" w:color="auto" w:fill="auto"/>
            <w:noWrap/>
            <w:vAlign w:val="bottom"/>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4</w:t>
            </w:r>
          </w:p>
        </w:tc>
        <w:tc>
          <w:tcPr>
            <w:tcW w:w="74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w:t>
            </w:r>
          </w:p>
        </w:tc>
        <w:tc>
          <w:tcPr>
            <w:tcW w:w="701"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1,22</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5</w:t>
            </w:r>
          </w:p>
        </w:tc>
        <w:tc>
          <w:tcPr>
            <w:tcW w:w="701"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w:t>
            </w:r>
          </w:p>
        </w:tc>
        <w:tc>
          <w:tcPr>
            <w:tcW w:w="701"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1,22</w:t>
            </w:r>
          </w:p>
        </w:tc>
        <w:tc>
          <w:tcPr>
            <w:tcW w:w="562"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3</w:t>
            </w:r>
          </w:p>
        </w:tc>
        <w:tc>
          <w:tcPr>
            <w:tcW w:w="763"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1,87</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5</w:t>
            </w:r>
          </w:p>
        </w:tc>
        <w:tc>
          <w:tcPr>
            <w:tcW w:w="84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4</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2,12</w:t>
            </w:r>
          </w:p>
        </w:tc>
      </w:tr>
      <w:tr w:rsidR="00A957DB" w:rsidRPr="009B33FE" w:rsidTr="00A957DB">
        <w:trPr>
          <w:trHeight w:val="281"/>
        </w:trPr>
        <w:tc>
          <w:tcPr>
            <w:tcW w:w="835" w:type="dxa"/>
            <w:tcBorders>
              <w:top w:val="nil"/>
              <w:left w:val="single" w:sz="4" w:space="0" w:color="auto"/>
              <w:bottom w:val="single" w:sz="4" w:space="0" w:color="auto"/>
              <w:right w:val="single" w:sz="4" w:space="0" w:color="auto"/>
            </w:tcBorders>
            <w:shd w:val="clear" w:color="auto" w:fill="auto"/>
            <w:noWrap/>
            <w:vAlign w:val="bottom"/>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3</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w:t>
            </w:r>
          </w:p>
        </w:tc>
        <w:tc>
          <w:tcPr>
            <w:tcW w:w="74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1,58</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6</w:t>
            </w:r>
          </w:p>
        </w:tc>
        <w:tc>
          <w:tcPr>
            <w:tcW w:w="701"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2,55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w:t>
            </w:r>
          </w:p>
        </w:tc>
        <w:tc>
          <w:tcPr>
            <w:tcW w:w="701"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1,22</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5</w:t>
            </w:r>
          </w:p>
        </w:tc>
        <w:tc>
          <w:tcPr>
            <w:tcW w:w="701"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2,35</w:t>
            </w:r>
          </w:p>
        </w:tc>
        <w:tc>
          <w:tcPr>
            <w:tcW w:w="562"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w:t>
            </w:r>
          </w:p>
        </w:tc>
        <w:tc>
          <w:tcPr>
            <w:tcW w:w="763"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1,58</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w:t>
            </w:r>
          </w:p>
        </w:tc>
        <w:tc>
          <w:tcPr>
            <w:tcW w:w="84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1,58</w:t>
            </w:r>
          </w:p>
        </w:tc>
      </w:tr>
      <w:tr w:rsidR="00A957DB" w:rsidRPr="009B33FE" w:rsidTr="00A957DB">
        <w:trPr>
          <w:trHeight w:val="281"/>
        </w:trPr>
        <w:tc>
          <w:tcPr>
            <w:tcW w:w="835" w:type="dxa"/>
            <w:tcBorders>
              <w:top w:val="nil"/>
              <w:left w:val="single" w:sz="4" w:space="0" w:color="auto"/>
              <w:bottom w:val="single" w:sz="4" w:space="0" w:color="auto"/>
              <w:right w:val="single" w:sz="4" w:space="0" w:color="auto"/>
            </w:tcBorders>
            <w:shd w:val="clear" w:color="auto" w:fill="auto"/>
            <w:noWrap/>
            <w:vAlign w:val="bottom"/>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4</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5</w:t>
            </w:r>
          </w:p>
        </w:tc>
        <w:tc>
          <w:tcPr>
            <w:tcW w:w="74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w:t>
            </w:r>
          </w:p>
        </w:tc>
        <w:tc>
          <w:tcPr>
            <w:tcW w:w="701"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1,58</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3</w:t>
            </w:r>
          </w:p>
        </w:tc>
        <w:tc>
          <w:tcPr>
            <w:tcW w:w="701"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1,87</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w:t>
            </w:r>
          </w:p>
        </w:tc>
        <w:tc>
          <w:tcPr>
            <w:tcW w:w="701"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1,58</w:t>
            </w:r>
          </w:p>
        </w:tc>
        <w:tc>
          <w:tcPr>
            <w:tcW w:w="562"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4</w:t>
            </w:r>
          </w:p>
        </w:tc>
        <w:tc>
          <w:tcPr>
            <w:tcW w:w="763"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w:t>
            </w:r>
          </w:p>
        </w:tc>
        <w:tc>
          <w:tcPr>
            <w:tcW w:w="84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4</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2,12</w:t>
            </w:r>
          </w:p>
        </w:tc>
      </w:tr>
      <w:tr w:rsidR="00A957DB" w:rsidRPr="009B33FE" w:rsidTr="00A957DB">
        <w:trPr>
          <w:trHeight w:val="281"/>
        </w:trPr>
        <w:tc>
          <w:tcPr>
            <w:tcW w:w="835" w:type="dxa"/>
            <w:tcBorders>
              <w:top w:val="nil"/>
              <w:left w:val="single" w:sz="4" w:space="0" w:color="auto"/>
              <w:bottom w:val="single" w:sz="4" w:space="0" w:color="auto"/>
              <w:right w:val="single" w:sz="4" w:space="0" w:color="auto"/>
            </w:tcBorders>
            <w:shd w:val="clear" w:color="auto" w:fill="auto"/>
            <w:noWrap/>
            <w:vAlign w:val="bottom"/>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3</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1,87</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7</w:t>
            </w:r>
          </w:p>
        </w:tc>
        <w:tc>
          <w:tcPr>
            <w:tcW w:w="74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2,74</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w:t>
            </w:r>
          </w:p>
        </w:tc>
        <w:tc>
          <w:tcPr>
            <w:tcW w:w="701"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1,58</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4</w:t>
            </w:r>
          </w:p>
        </w:tc>
        <w:tc>
          <w:tcPr>
            <w:tcW w:w="701"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w:t>
            </w:r>
          </w:p>
        </w:tc>
        <w:tc>
          <w:tcPr>
            <w:tcW w:w="701"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1,22</w:t>
            </w:r>
          </w:p>
        </w:tc>
        <w:tc>
          <w:tcPr>
            <w:tcW w:w="562"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5</w:t>
            </w:r>
          </w:p>
        </w:tc>
        <w:tc>
          <w:tcPr>
            <w:tcW w:w="763"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4</w:t>
            </w:r>
          </w:p>
        </w:tc>
        <w:tc>
          <w:tcPr>
            <w:tcW w:w="84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5</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2,35</w:t>
            </w:r>
          </w:p>
        </w:tc>
      </w:tr>
      <w:tr w:rsidR="00A957DB" w:rsidRPr="009B33FE" w:rsidTr="00A957DB">
        <w:trPr>
          <w:trHeight w:val="281"/>
        </w:trPr>
        <w:tc>
          <w:tcPr>
            <w:tcW w:w="835" w:type="dxa"/>
            <w:tcBorders>
              <w:top w:val="nil"/>
              <w:left w:val="single" w:sz="4" w:space="0" w:color="auto"/>
              <w:bottom w:val="single" w:sz="4" w:space="0" w:color="auto"/>
              <w:right w:val="single" w:sz="4" w:space="0" w:color="auto"/>
            </w:tcBorders>
            <w:shd w:val="clear" w:color="auto" w:fill="auto"/>
            <w:noWrap/>
            <w:vAlign w:val="bottom"/>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6</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5</w:t>
            </w:r>
          </w:p>
        </w:tc>
        <w:tc>
          <w:tcPr>
            <w:tcW w:w="74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4</w:t>
            </w:r>
          </w:p>
        </w:tc>
        <w:tc>
          <w:tcPr>
            <w:tcW w:w="701"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3</w:t>
            </w:r>
          </w:p>
        </w:tc>
        <w:tc>
          <w:tcPr>
            <w:tcW w:w="701"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1,87</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3</w:t>
            </w:r>
          </w:p>
        </w:tc>
        <w:tc>
          <w:tcPr>
            <w:tcW w:w="701"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1,87</w:t>
            </w:r>
          </w:p>
        </w:tc>
        <w:tc>
          <w:tcPr>
            <w:tcW w:w="562"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5</w:t>
            </w:r>
          </w:p>
        </w:tc>
        <w:tc>
          <w:tcPr>
            <w:tcW w:w="763"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w:t>
            </w:r>
          </w:p>
        </w:tc>
        <w:tc>
          <w:tcPr>
            <w:tcW w:w="84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5</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2,35</w:t>
            </w:r>
          </w:p>
        </w:tc>
      </w:tr>
      <w:tr w:rsidR="00A957DB" w:rsidRPr="009B33FE" w:rsidTr="00A957DB">
        <w:trPr>
          <w:trHeight w:val="281"/>
        </w:trPr>
        <w:tc>
          <w:tcPr>
            <w:tcW w:w="835" w:type="dxa"/>
            <w:tcBorders>
              <w:top w:val="nil"/>
              <w:left w:val="single" w:sz="4" w:space="0" w:color="auto"/>
              <w:bottom w:val="single" w:sz="4" w:space="0" w:color="auto"/>
              <w:right w:val="single" w:sz="4" w:space="0" w:color="auto"/>
            </w:tcBorders>
            <w:shd w:val="clear" w:color="auto" w:fill="auto"/>
            <w:noWrap/>
            <w:vAlign w:val="bottom"/>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7</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5</w:t>
            </w:r>
          </w:p>
        </w:tc>
        <w:tc>
          <w:tcPr>
            <w:tcW w:w="74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4</w:t>
            </w:r>
          </w:p>
        </w:tc>
        <w:tc>
          <w:tcPr>
            <w:tcW w:w="701"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5</w:t>
            </w:r>
          </w:p>
        </w:tc>
        <w:tc>
          <w:tcPr>
            <w:tcW w:w="701"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5</w:t>
            </w:r>
          </w:p>
        </w:tc>
        <w:tc>
          <w:tcPr>
            <w:tcW w:w="701"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2,35</w:t>
            </w:r>
          </w:p>
        </w:tc>
        <w:tc>
          <w:tcPr>
            <w:tcW w:w="562"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4</w:t>
            </w:r>
          </w:p>
        </w:tc>
        <w:tc>
          <w:tcPr>
            <w:tcW w:w="763"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5</w:t>
            </w:r>
          </w:p>
        </w:tc>
        <w:tc>
          <w:tcPr>
            <w:tcW w:w="84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5</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2,35</w:t>
            </w:r>
          </w:p>
        </w:tc>
      </w:tr>
      <w:tr w:rsidR="00A957DB" w:rsidRPr="009B33FE" w:rsidTr="00A957DB">
        <w:trPr>
          <w:trHeight w:val="281"/>
        </w:trPr>
        <w:tc>
          <w:tcPr>
            <w:tcW w:w="835" w:type="dxa"/>
            <w:tcBorders>
              <w:top w:val="nil"/>
              <w:left w:val="single" w:sz="4" w:space="0" w:color="auto"/>
              <w:bottom w:val="single" w:sz="4" w:space="0" w:color="auto"/>
              <w:right w:val="single" w:sz="4" w:space="0" w:color="auto"/>
            </w:tcBorders>
            <w:shd w:val="clear" w:color="auto" w:fill="auto"/>
            <w:noWrap/>
            <w:vAlign w:val="bottom"/>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8</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7</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2,74</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6</w:t>
            </w:r>
          </w:p>
        </w:tc>
        <w:tc>
          <w:tcPr>
            <w:tcW w:w="74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2,55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3</w:t>
            </w:r>
          </w:p>
        </w:tc>
        <w:tc>
          <w:tcPr>
            <w:tcW w:w="701"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1,87</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7</w:t>
            </w:r>
          </w:p>
        </w:tc>
        <w:tc>
          <w:tcPr>
            <w:tcW w:w="701"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2,74</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4</w:t>
            </w:r>
          </w:p>
        </w:tc>
        <w:tc>
          <w:tcPr>
            <w:tcW w:w="701"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2,12</w:t>
            </w:r>
          </w:p>
        </w:tc>
        <w:tc>
          <w:tcPr>
            <w:tcW w:w="562"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3</w:t>
            </w:r>
          </w:p>
        </w:tc>
        <w:tc>
          <w:tcPr>
            <w:tcW w:w="763"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1,87</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5</w:t>
            </w:r>
          </w:p>
        </w:tc>
        <w:tc>
          <w:tcPr>
            <w:tcW w:w="84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7</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2,74</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4</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2,12</w:t>
            </w:r>
          </w:p>
        </w:tc>
      </w:tr>
      <w:tr w:rsidR="00A957DB" w:rsidRPr="009B33FE" w:rsidTr="00A957DB">
        <w:trPr>
          <w:trHeight w:val="281"/>
        </w:trPr>
        <w:tc>
          <w:tcPr>
            <w:tcW w:w="835" w:type="dxa"/>
            <w:tcBorders>
              <w:top w:val="nil"/>
              <w:left w:val="single" w:sz="4" w:space="0" w:color="auto"/>
              <w:bottom w:val="single" w:sz="4" w:space="0" w:color="auto"/>
              <w:right w:val="single" w:sz="4" w:space="0" w:color="auto"/>
            </w:tcBorders>
            <w:shd w:val="clear" w:color="auto" w:fill="auto"/>
            <w:noWrap/>
            <w:vAlign w:val="bottom"/>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9</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7</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2,74</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7</w:t>
            </w:r>
          </w:p>
        </w:tc>
        <w:tc>
          <w:tcPr>
            <w:tcW w:w="74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2,74</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3</w:t>
            </w:r>
          </w:p>
        </w:tc>
        <w:tc>
          <w:tcPr>
            <w:tcW w:w="701"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1,87</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7</w:t>
            </w:r>
          </w:p>
        </w:tc>
        <w:tc>
          <w:tcPr>
            <w:tcW w:w="701"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2,74</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4</w:t>
            </w:r>
          </w:p>
        </w:tc>
        <w:tc>
          <w:tcPr>
            <w:tcW w:w="701"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2,12</w:t>
            </w:r>
          </w:p>
        </w:tc>
        <w:tc>
          <w:tcPr>
            <w:tcW w:w="562"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3</w:t>
            </w:r>
          </w:p>
        </w:tc>
        <w:tc>
          <w:tcPr>
            <w:tcW w:w="763"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1,87</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6</w:t>
            </w:r>
          </w:p>
        </w:tc>
        <w:tc>
          <w:tcPr>
            <w:tcW w:w="84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2,55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6</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2,55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3</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1,87</w:t>
            </w:r>
          </w:p>
        </w:tc>
      </w:tr>
      <w:tr w:rsidR="00A957DB" w:rsidRPr="009B33FE" w:rsidTr="00A957DB">
        <w:trPr>
          <w:trHeight w:val="281"/>
        </w:trPr>
        <w:tc>
          <w:tcPr>
            <w:tcW w:w="835" w:type="dxa"/>
            <w:tcBorders>
              <w:top w:val="nil"/>
              <w:left w:val="single" w:sz="4" w:space="0" w:color="auto"/>
              <w:bottom w:val="single" w:sz="4" w:space="0" w:color="auto"/>
              <w:right w:val="single" w:sz="4" w:space="0" w:color="auto"/>
            </w:tcBorders>
            <w:shd w:val="clear" w:color="auto" w:fill="auto"/>
            <w:noWrap/>
            <w:vAlign w:val="bottom"/>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10</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5</w:t>
            </w:r>
          </w:p>
        </w:tc>
        <w:tc>
          <w:tcPr>
            <w:tcW w:w="74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w:t>
            </w:r>
          </w:p>
        </w:tc>
        <w:tc>
          <w:tcPr>
            <w:tcW w:w="701"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1,58</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6</w:t>
            </w:r>
          </w:p>
        </w:tc>
        <w:tc>
          <w:tcPr>
            <w:tcW w:w="701"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2,55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4</w:t>
            </w:r>
          </w:p>
        </w:tc>
        <w:tc>
          <w:tcPr>
            <w:tcW w:w="701"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2,12</w:t>
            </w:r>
          </w:p>
        </w:tc>
        <w:tc>
          <w:tcPr>
            <w:tcW w:w="562"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4</w:t>
            </w:r>
          </w:p>
        </w:tc>
        <w:tc>
          <w:tcPr>
            <w:tcW w:w="763"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4</w:t>
            </w:r>
          </w:p>
        </w:tc>
        <w:tc>
          <w:tcPr>
            <w:tcW w:w="84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5</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2,35</w:t>
            </w:r>
          </w:p>
        </w:tc>
      </w:tr>
      <w:tr w:rsidR="00A957DB" w:rsidRPr="009B33FE" w:rsidTr="00A957DB">
        <w:trPr>
          <w:trHeight w:val="281"/>
        </w:trPr>
        <w:tc>
          <w:tcPr>
            <w:tcW w:w="835" w:type="dxa"/>
            <w:tcBorders>
              <w:top w:val="nil"/>
              <w:left w:val="single" w:sz="4" w:space="0" w:color="auto"/>
              <w:bottom w:val="single" w:sz="4" w:space="0" w:color="auto"/>
              <w:right w:val="single" w:sz="4" w:space="0" w:color="auto"/>
            </w:tcBorders>
            <w:shd w:val="clear" w:color="auto" w:fill="auto"/>
            <w:noWrap/>
            <w:vAlign w:val="bottom"/>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11</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3</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1,87</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4</w:t>
            </w:r>
          </w:p>
        </w:tc>
        <w:tc>
          <w:tcPr>
            <w:tcW w:w="74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4</w:t>
            </w:r>
          </w:p>
        </w:tc>
        <w:tc>
          <w:tcPr>
            <w:tcW w:w="701"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4</w:t>
            </w:r>
          </w:p>
        </w:tc>
        <w:tc>
          <w:tcPr>
            <w:tcW w:w="701"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3</w:t>
            </w:r>
          </w:p>
        </w:tc>
        <w:tc>
          <w:tcPr>
            <w:tcW w:w="701"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1,87</w:t>
            </w:r>
          </w:p>
        </w:tc>
        <w:tc>
          <w:tcPr>
            <w:tcW w:w="562"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5</w:t>
            </w:r>
          </w:p>
        </w:tc>
        <w:tc>
          <w:tcPr>
            <w:tcW w:w="763"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4</w:t>
            </w:r>
          </w:p>
        </w:tc>
        <w:tc>
          <w:tcPr>
            <w:tcW w:w="84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5</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2,35</w:t>
            </w:r>
          </w:p>
        </w:tc>
      </w:tr>
      <w:tr w:rsidR="00A957DB" w:rsidRPr="009B33FE" w:rsidTr="00A957DB">
        <w:trPr>
          <w:trHeight w:val="281"/>
        </w:trPr>
        <w:tc>
          <w:tcPr>
            <w:tcW w:w="835" w:type="dxa"/>
            <w:tcBorders>
              <w:top w:val="nil"/>
              <w:left w:val="single" w:sz="4" w:space="0" w:color="auto"/>
              <w:bottom w:val="single" w:sz="4" w:space="0" w:color="auto"/>
              <w:right w:val="single" w:sz="4" w:space="0" w:color="auto"/>
            </w:tcBorders>
            <w:shd w:val="clear" w:color="auto" w:fill="auto"/>
            <w:noWrap/>
            <w:vAlign w:val="bottom"/>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12</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6</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2,55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5</w:t>
            </w:r>
          </w:p>
        </w:tc>
        <w:tc>
          <w:tcPr>
            <w:tcW w:w="74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5</w:t>
            </w:r>
          </w:p>
        </w:tc>
        <w:tc>
          <w:tcPr>
            <w:tcW w:w="701"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3</w:t>
            </w:r>
          </w:p>
        </w:tc>
        <w:tc>
          <w:tcPr>
            <w:tcW w:w="701"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1,87</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5</w:t>
            </w:r>
          </w:p>
        </w:tc>
        <w:tc>
          <w:tcPr>
            <w:tcW w:w="701"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2,35</w:t>
            </w:r>
          </w:p>
        </w:tc>
        <w:tc>
          <w:tcPr>
            <w:tcW w:w="562"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3</w:t>
            </w:r>
          </w:p>
        </w:tc>
        <w:tc>
          <w:tcPr>
            <w:tcW w:w="763"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1,87</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3</w:t>
            </w:r>
          </w:p>
        </w:tc>
        <w:tc>
          <w:tcPr>
            <w:tcW w:w="84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4</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2,12</w:t>
            </w:r>
          </w:p>
        </w:tc>
      </w:tr>
      <w:tr w:rsidR="00A957DB" w:rsidRPr="009B33FE" w:rsidTr="00A957DB">
        <w:trPr>
          <w:trHeight w:val="281"/>
        </w:trPr>
        <w:tc>
          <w:tcPr>
            <w:tcW w:w="835" w:type="dxa"/>
            <w:tcBorders>
              <w:top w:val="nil"/>
              <w:left w:val="single" w:sz="4" w:space="0" w:color="auto"/>
              <w:bottom w:val="single" w:sz="4" w:space="0" w:color="auto"/>
              <w:right w:val="single" w:sz="4" w:space="0" w:color="auto"/>
            </w:tcBorders>
            <w:shd w:val="clear" w:color="auto" w:fill="auto"/>
            <w:noWrap/>
            <w:vAlign w:val="bottom"/>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13</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6</w:t>
            </w:r>
          </w:p>
        </w:tc>
        <w:tc>
          <w:tcPr>
            <w:tcW w:w="74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2,55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w:t>
            </w:r>
          </w:p>
        </w:tc>
        <w:tc>
          <w:tcPr>
            <w:tcW w:w="701"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1,58</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w:t>
            </w:r>
          </w:p>
        </w:tc>
        <w:tc>
          <w:tcPr>
            <w:tcW w:w="701"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1,58</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w:t>
            </w:r>
          </w:p>
        </w:tc>
        <w:tc>
          <w:tcPr>
            <w:tcW w:w="701"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1,58</w:t>
            </w:r>
          </w:p>
        </w:tc>
        <w:tc>
          <w:tcPr>
            <w:tcW w:w="562"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5</w:t>
            </w:r>
          </w:p>
        </w:tc>
        <w:tc>
          <w:tcPr>
            <w:tcW w:w="763"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4</w:t>
            </w:r>
          </w:p>
        </w:tc>
        <w:tc>
          <w:tcPr>
            <w:tcW w:w="84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4</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2,12</w:t>
            </w:r>
          </w:p>
        </w:tc>
      </w:tr>
      <w:tr w:rsidR="00A957DB" w:rsidRPr="009B33FE" w:rsidTr="00A957DB">
        <w:trPr>
          <w:trHeight w:val="281"/>
        </w:trPr>
        <w:tc>
          <w:tcPr>
            <w:tcW w:w="835" w:type="dxa"/>
            <w:tcBorders>
              <w:top w:val="nil"/>
              <w:left w:val="single" w:sz="4" w:space="0" w:color="auto"/>
              <w:bottom w:val="single" w:sz="4" w:space="0" w:color="auto"/>
              <w:right w:val="single" w:sz="4" w:space="0" w:color="auto"/>
            </w:tcBorders>
            <w:shd w:val="clear" w:color="auto" w:fill="auto"/>
            <w:noWrap/>
            <w:vAlign w:val="bottom"/>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14</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3</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1,87</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5</w:t>
            </w:r>
          </w:p>
        </w:tc>
        <w:tc>
          <w:tcPr>
            <w:tcW w:w="74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3</w:t>
            </w:r>
          </w:p>
        </w:tc>
        <w:tc>
          <w:tcPr>
            <w:tcW w:w="701"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1,87</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6</w:t>
            </w:r>
          </w:p>
        </w:tc>
        <w:tc>
          <w:tcPr>
            <w:tcW w:w="701"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2,55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3</w:t>
            </w:r>
          </w:p>
        </w:tc>
        <w:tc>
          <w:tcPr>
            <w:tcW w:w="701"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1,87</w:t>
            </w:r>
          </w:p>
        </w:tc>
        <w:tc>
          <w:tcPr>
            <w:tcW w:w="562"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5</w:t>
            </w:r>
          </w:p>
        </w:tc>
        <w:tc>
          <w:tcPr>
            <w:tcW w:w="763"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5</w:t>
            </w:r>
          </w:p>
        </w:tc>
        <w:tc>
          <w:tcPr>
            <w:tcW w:w="84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5</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2,35</w:t>
            </w:r>
          </w:p>
        </w:tc>
      </w:tr>
      <w:tr w:rsidR="00A957DB" w:rsidRPr="009B33FE" w:rsidTr="00A957DB">
        <w:trPr>
          <w:trHeight w:val="281"/>
        </w:trPr>
        <w:tc>
          <w:tcPr>
            <w:tcW w:w="835" w:type="dxa"/>
            <w:tcBorders>
              <w:top w:val="nil"/>
              <w:left w:val="single" w:sz="4" w:space="0" w:color="auto"/>
              <w:bottom w:val="single" w:sz="4" w:space="0" w:color="auto"/>
              <w:right w:val="single" w:sz="4" w:space="0" w:color="auto"/>
            </w:tcBorders>
            <w:shd w:val="clear" w:color="auto" w:fill="auto"/>
            <w:noWrap/>
            <w:vAlign w:val="bottom"/>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3</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1,87</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3</w:t>
            </w:r>
          </w:p>
        </w:tc>
        <w:tc>
          <w:tcPr>
            <w:tcW w:w="74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1,87</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4</w:t>
            </w:r>
          </w:p>
        </w:tc>
        <w:tc>
          <w:tcPr>
            <w:tcW w:w="701"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6</w:t>
            </w:r>
          </w:p>
        </w:tc>
        <w:tc>
          <w:tcPr>
            <w:tcW w:w="701"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2,55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w:t>
            </w:r>
          </w:p>
        </w:tc>
        <w:tc>
          <w:tcPr>
            <w:tcW w:w="701"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1,58</w:t>
            </w:r>
          </w:p>
        </w:tc>
        <w:tc>
          <w:tcPr>
            <w:tcW w:w="562"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4</w:t>
            </w:r>
          </w:p>
        </w:tc>
        <w:tc>
          <w:tcPr>
            <w:tcW w:w="763"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5</w:t>
            </w:r>
          </w:p>
        </w:tc>
        <w:tc>
          <w:tcPr>
            <w:tcW w:w="84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5</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2,35</w:t>
            </w:r>
          </w:p>
        </w:tc>
      </w:tr>
      <w:tr w:rsidR="00A957DB" w:rsidRPr="009B33FE" w:rsidTr="00A957DB">
        <w:trPr>
          <w:trHeight w:val="281"/>
        </w:trPr>
        <w:tc>
          <w:tcPr>
            <w:tcW w:w="835" w:type="dxa"/>
            <w:tcBorders>
              <w:top w:val="nil"/>
              <w:left w:val="single" w:sz="4" w:space="0" w:color="auto"/>
              <w:bottom w:val="single" w:sz="4" w:space="0" w:color="auto"/>
              <w:right w:val="single" w:sz="4" w:space="0" w:color="auto"/>
            </w:tcBorders>
            <w:shd w:val="clear" w:color="auto" w:fill="auto"/>
            <w:noWrap/>
            <w:vAlign w:val="bottom"/>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Jumlah</w:t>
            </w:r>
          </w:p>
        </w:tc>
        <w:tc>
          <w:tcPr>
            <w:tcW w:w="566" w:type="dxa"/>
            <w:tcBorders>
              <w:top w:val="nil"/>
              <w:left w:val="nil"/>
              <w:bottom w:val="single" w:sz="4" w:space="0" w:color="auto"/>
              <w:right w:val="single" w:sz="4" w:space="0" w:color="auto"/>
            </w:tcBorders>
            <w:shd w:val="clear" w:color="auto" w:fill="auto"/>
            <w:noWrap/>
            <w:vAlign w:val="bottom"/>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67</w:t>
            </w:r>
          </w:p>
        </w:tc>
        <w:tc>
          <w:tcPr>
            <w:tcW w:w="666" w:type="dxa"/>
            <w:tcBorders>
              <w:top w:val="nil"/>
              <w:left w:val="nil"/>
              <w:bottom w:val="single" w:sz="4" w:space="0" w:color="auto"/>
              <w:right w:val="single" w:sz="4" w:space="0" w:color="auto"/>
            </w:tcBorders>
            <w:shd w:val="clear" w:color="auto" w:fill="auto"/>
            <w:noWrap/>
            <w:vAlign w:val="bottom"/>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33,13</w:t>
            </w:r>
          </w:p>
        </w:tc>
        <w:tc>
          <w:tcPr>
            <w:tcW w:w="566" w:type="dxa"/>
            <w:tcBorders>
              <w:top w:val="nil"/>
              <w:left w:val="nil"/>
              <w:bottom w:val="single" w:sz="4" w:space="0" w:color="auto"/>
              <w:right w:val="single" w:sz="4" w:space="0" w:color="auto"/>
            </w:tcBorders>
            <w:shd w:val="clear" w:color="auto" w:fill="auto"/>
            <w:noWrap/>
            <w:vAlign w:val="bottom"/>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74</w:t>
            </w:r>
          </w:p>
        </w:tc>
        <w:tc>
          <w:tcPr>
            <w:tcW w:w="749" w:type="dxa"/>
            <w:tcBorders>
              <w:top w:val="nil"/>
              <w:left w:val="nil"/>
              <w:bottom w:val="single" w:sz="4" w:space="0" w:color="auto"/>
              <w:right w:val="single" w:sz="4" w:space="0" w:color="auto"/>
            </w:tcBorders>
            <w:shd w:val="clear" w:color="auto" w:fill="auto"/>
            <w:noWrap/>
            <w:vAlign w:val="bottom"/>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34,69</w:t>
            </w:r>
          </w:p>
        </w:tc>
        <w:tc>
          <w:tcPr>
            <w:tcW w:w="566" w:type="dxa"/>
            <w:tcBorders>
              <w:top w:val="nil"/>
              <w:left w:val="nil"/>
              <w:bottom w:val="single" w:sz="4" w:space="0" w:color="auto"/>
              <w:right w:val="single" w:sz="4" w:space="0" w:color="auto"/>
            </w:tcBorders>
            <w:shd w:val="clear" w:color="auto" w:fill="auto"/>
            <w:noWrap/>
            <w:vAlign w:val="bottom"/>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49</w:t>
            </w:r>
          </w:p>
        </w:tc>
        <w:tc>
          <w:tcPr>
            <w:tcW w:w="701" w:type="dxa"/>
            <w:tcBorders>
              <w:top w:val="nil"/>
              <w:left w:val="nil"/>
              <w:bottom w:val="single" w:sz="4" w:space="0" w:color="auto"/>
              <w:right w:val="single" w:sz="4" w:space="0" w:color="auto"/>
            </w:tcBorders>
            <w:shd w:val="clear" w:color="auto" w:fill="auto"/>
            <w:noWrap/>
            <w:vAlign w:val="bottom"/>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28,66</w:t>
            </w:r>
          </w:p>
        </w:tc>
        <w:tc>
          <w:tcPr>
            <w:tcW w:w="566" w:type="dxa"/>
            <w:tcBorders>
              <w:top w:val="nil"/>
              <w:left w:val="nil"/>
              <w:bottom w:val="single" w:sz="4" w:space="0" w:color="auto"/>
              <w:right w:val="single" w:sz="4" w:space="0" w:color="auto"/>
            </w:tcBorders>
            <w:shd w:val="clear" w:color="auto" w:fill="auto"/>
            <w:noWrap/>
            <w:vAlign w:val="bottom"/>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66</w:t>
            </w:r>
          </w:p>
        </w:tc>
        <w:tc>
          <w:tcPr>
            <w:tcW w:w="701" w:type="dxa"/>
            <w:tcBorders>
              <w:top w:val="nil"/>
              <w:left w:val="nil"/>
              <w:bottom w:val="single" w:sz="4" w:space="0" w:color="auto"/>
              <w:right w:val="single" w:sz="4" w:space="0" w:color="auto"/>
            </w:tcBorders>
            <w:shd w:val="clear" w:color="auto" w:fill="auto"/>
            <w:noWrap/>
            <w:vAlign w:val="bottom"/>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32,60</w:t>
            </w:r>
          </w:p>
        </w:tc>
        <w:tc>
          <w:tcPr>
            <w:tcW w:w="566" w:type="dxa"/>
            <w:tcBorders>
              <w:top w:val="nil"/>
              <w:left w:val="nil"/>
              <w:bottom w:val="single" w:sz="4" w:space="0" w:color="auto"/>
              <w:right w:val="single" w:sz="4" w:space="0" w:color="auto"/>
            </w:tcBorders>
            <w:shd w:val="clear" w:color="auto" w:fill="auto"/>
            <w:noWrap/>
            <w:vAlign w:val="bottom"/>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45</w:t>
            </w:r>
          </w:p>
        </w:tc>
        <w:tc>
          <w:tcPr>
            <w:tcW w:w="701" w:type="dxa"/>
            <w:tcBorders>
              <w:top w:val="nil"/>
              <w:left w:val="nil"/>
              <w:bottom w:val="single" w:sz="4" w:space="0" w:color="auto"/>
              <w:right w:val="single" w:sz="4" w:space="0" w:color="auto"/>
            </w:tcBorders>
            <w:shd w:val="clear" w:color="auto" w:fill="auto"/>
            <w:noWrap/>
            <w:vAlign w:val="bottom"/>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27,43</w:t>
            </w:r>
          </w:p>
        </w:tc>
        <w:tc>
          <w:tcPr>
            <w:tcW w:w="562" w:type="dxa"/>
            <w:tcBorders>
              <w:top w:val="nil"/>
              <w:left w:val="nil"/>
              <w:bottom w:val="single" w:sz="4" w:space="0" w:color="auto"/>
              <w:right w:val="single" w:sz="4" w:space="0" w:color="auto"/>
            </w:tcBorders>
            <w:shd w:val="clear" w:color="auto" w:fill="auto"/>
            <w:noWrap/>
            <w:vAlign w:val="bottom"/>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60</w:t>
            </w:r>
          </w:p>
        </w:tc>
        <w:tc>
          <w:tcPr>
            <w:tcW w:w="763" w:type="dxa"/>
            <w:tcBorders>
              <w:top w:val="nil"/>
              <w:left w:val="nil"/>
              <w:bottom w:val="single" w:sz="4" w:space="0" w:color="auto"/>
              <w:right w:val="single" w:sz="4" w:space="0" w:color="auto"/>
            </w:tcBorders>
            <w:shd w:val="clear" w:color="auto" w:fill="auto"/>
            <w:noWrap/>
            <w:vAlign w:val="bottom"/>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31,62</w:t>
            </w:r>
          </w:p>
        </w:tc>
        <w:tc>
          <w:tcPr>
            <w:tcW w:w="566" w:type="dxa"/>
            <w:tcBorders>
              <w:top w:val="nil"/>
              <w:left w:val="nil"/>
              <w:bottom w:val="single" w:sz="4" w:space="0" w:color="auto"/>
              <w:right w:val="single" w:sz="4" w:space="0" w:color="auto"/>
            </w:tcBorders>
            <w:shd w:val="clear" w:color="auto" w:fill="auto"/>
            <w:noWrap/>
            <w:vAlign w:val="bottom"/>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60</w:t>
            </w:r>
          </w:p>
        </w:tc>
        <w:tc>
          <w:tcPr>
            <w:tcW w:w="849" w:type="dxa"/>
            <w:tcBorders>
              <w:top w:val="nil"/>
              <w:left w:val="nil"/>
              <w:bottom w:val="single" w:sz="4" w:space="0" w:color="auto"/>
              <w:right w:val="single" w:sz="4" w:space="0" w:color="auto"/>
            </w:tcBorders>
            <w:shd w:val="clear" w:color="auto" w:fill="auto"/>
            <w:noWrap/>
            <w:vAlign w:val="bottom"/>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31,50</w:t>
            </w:r>
          </w:p>
        </w:tc>
        <w:tc>
          <w:tcPr>
            <w:tcW w:w="567" w:type="dxa"/>
            <w:tcBorders>
              <w:top w:val="nil"/>
              <w:left w:val="nil"/>
              <w:bottom w:val="single" w:sz="4" w:space="0" w:color="auto"/>
              <w:right w:val="single" w:sz="4" w:space="0" w:color="auto"/>
            </w:tcBorders>
            <w:shd w:val="clear" w:color="auto" w:fill="auto"/>
            <w:noWrap/>
            <w:vAlign w:val="bottom"/>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60</w:t>
            </w:r>
          </w:p>
        </w:tc>
        <w:tc>
          <w:tcPr>
            <w:tcW w:w="709" w:type="dxa"/>
            <w:tcBorders>
              <w:top w:val="nil"/>
              <w:left w:val="nil"/>
              <w:bottom w:val="single" w:sz="4" w:space="0" w:color="auto"/>
              <w:right w:val="single" w:sz="4" w:space="0" w:color="auto"/>
            </w:tcBorders>
            <w:shd w:val="clear" w:color="auto" w:fill="auto"/>
            <w:noWrap/>
            <w:vAlign w:val="bottom"/>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31,56</w:t>
            </w:r>
          </w:p>
        </w:tc>
        <w:tc>
          <w:tcPr>
            <w:tcW w:w="567" w:type="dxa"/>
            <w:tcBorders>
              <w:top w:val="nil"/>
              <w:left w:val="nil"/>
              <w:bottom w:val="single" w:sz="4" w:space="0" w:color="auto"/>
              <w:right w:val="single" w:sz="4" w:space="0" w:color="auto"/>
            </w:tcBorders>
            <w:shd w:val="clear" w:color="auto" w:fill="auto"/>
            <w:noWrap/>
            <w:vAlign w:val="bottom"/>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65</w:t>
            </w:r>
          </w:p>
        </w:tc>
        <w:tc>
          <w:tcPr>
            <w:tcW w:w="708" w:type="dxa"/>
            <w:tcBorders>
              <w:top w:val="nil"/>
              <w:left w:val="nil"/>
              <w:bottom w:val="single" w:sz="4" w:space="0" w:color="auto"/>
              <w:right w:val="single" w:sz="4" w:space="0" w:color="auto"/>
            </w:tcBorders>
            <w:shd w:val="clear" w:color="auto" w:fill="auto"/>
            <w:noWrap/>
            <w:vAlign w:val="bottom"/>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32,82</w:t>
            </w:r>
          </w:p>
        </w:tc>
      </w:tr>
      <w:tr w:rsidR="00A957DB" w:rsidRPr="009B33FE" w:rsidTr="00A957DB">
        <w:trPr>
          <w:trHeight w:val="281"/>
        </w:trPr>
        <w:tc>
          <w:tcPr>
            <w:tcW w:w="835" w:type="dxa"/>
            <w:tcBorders>
              <w:top w:val="nil"/>
              <w:left w:val="single" w:sz="4" w:space="0" w:color="auto"/>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Rata-Rata</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4,46</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2,21</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4,93</w:t>
            </w:r>
          </w:p>
        </w:tc>
        <w:tc>
          <w:tcPr>
            <w:tcW w:w="74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2,31</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3,26</w:t>
            </w:r>
          </w:p>
        </w:tc>
        <w:tc>
          <w:tcPr>
            <w:tcW w:w="701"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1,91</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4,40</w:t>
            </w:r>
          </w:p>
        </w:tc>
        <w:tc>
          <w:tcPr>
            <w:tcW w:w="701"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2,17</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3,00</w:t>
            </w:r>
          </w:p>
        </w:tc>
        <w:tc>
          <w:tcPr>
            <w:tcW w:w="701"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1,83</w:t>
            </w:r>
          </w:p>
        </w:tc>
        <w:tc>
          <w:tcPr>
            <w:tcW w:w="562"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4</w:t>
            </w:r>
          </w:p>
        </w:tc>
        <w:tc>
          <w:tcPr>
            <w:tcW w:w="763"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2,11</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4,00</w:t>
            </w:r>
          </w:p>
        </w:tc>
        <w:tc>
          <w:tcPr>
            <w:tcW w:w="84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2,10</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2,10</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4,33</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9B33FE" w:rsidRDefault="00803C0B" w:rsidP="0090008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2,19</w:t>
            </w:r>
          </w:p>
        </w:tc>
      </w:tr>
    </w:tbl>
    <w:p w:rsidR="00803C0B" w:rsidRPr="00476E07" w:rsidRDefault="00803C0B" w:rsidP="00803C0B">
      <w:pPr>
        <w:spacing w:after="240"/>
        <w:ind w:left="-1134"/>
        <w:rPr>
          <w:rFonts w:ascii="Times New Roman" w:hAnsi="Times New Roman" w:cs="Times New Roman"/>
          <w:b/>
          <w:sz w:val="24"/>
          <w:szCs w:val="24"/>
        </w:rPr>
      </w:pPr>
    </w:p>
    <w:p w:rsidR="00803C0B" w:rsidRPr="00476E07" w:rsidRDefault="00803C0B" w:rsidP="00803C0B">
      <w:pPr>
        <w:spacing w:after="240"/>
        <w:ind w:left="-1134"/>
        <w:rPr>
          <w:rFonts w:ascii="Times New Roman" w:hAnsi="Times New Roman" w:cs="Times New Roman"/>
          <w:b/>
          <w:sz w:val="24"/>
          <w:szCs w:val="24"/>
        </w:rPr>
      </w:pPr>
    </w:p>
    <w:p w:rsidR="00803C0B" w:rsidRPr="00476E07" w:rsidRDefault="00656457" w:rsidP="00803C0B">
      <w:pPr>
        <w:spacing w:after="240"/>
        <w:ind w:left="-1134"/>
        <w:rPr>
          <w:rFonts w:ascii="Times New Roman" w:hAnsi="Times New Roman" w:cs="Times New Roman"/>
          <w:b/>
          <w:sz w:val="24"/>
          <w:szCs w:val="24"/>
        </w:rPr>
      </w:pPr>
      <w:r w:rsidRPr="00656457">
        <w:rPr>
          <w:rFonts w:ascii="Times New Roman" w:hAnsi="Times New Roman" w:cs="Times New Roman"/>
          <w:noProof/>
          <w:sz w:val="24"/>
          <w:szCs w:val="24"/>
          <w:lang w:val="en-US"/>
        </w:rPr>
        <mc:AlternateContent>
          <mc:Choice Requires="wps">
            <w:drawing>
              <wp:anchor distT="0" distB="0" distL="114300" distR="114300" simplePos="0" relativeHeight="251700224" behindDoc="0" locked="0" layoutInCell="1" allowOverlap="1" wp14:anchorId="3F3015FE" wp14:editId="32C87862">
                <wp:simplePos x="0" y="0"/>
                <wp:positionH relativeFrom="margin">
                  <wp:posOffset>7901449</wp:posOffset>
                </wp:positionH>
                <wp:positionV relativeFrom="paragraph">
                  <wp:posOffset>244158</wp:posOffset>
                </wp:positionV>
                <wp:extent cx="573024" cy="1253036"/>
                <wp:effectExtent l="2857" t="0" r="1588" b="1587"/>
                <wp:wrapNone/>
                <wp:docPr id="75" name="Text Box 75"/>
                <wp:cNvGraphicFramePr/>
                <a:graphic xmlns:a="http://schemas.openxmlformats.org/drawingml/2006/main">
                  <a:graphicData uri="http://schemas.microsoft.com/office/word/2010/wordprocessingShape">
                    <wps:wsp>
                      <wps:cNvSpPr txBox="1"/>
                      <wps:spPr>
                        <a:xfrm rot="5400000">
                          <a:off x="0" y="0"/>
                          <a:ext cx="573024" cy="1253036"/>
                        </a:xfrm>
                        <a:prstGeom prst="rect">
                          <a:avLst/>
                        </a:prstGeom>
                        <a:solidFill>
                          <a:sysClr val="window" lastClr="FFFFFF"/>
                        </a:solidFill>
                        <a:ln w="6350">
                          <a:noFill/>
                        </a:ln>
                        <a:effectLst/>
                      </wps:spPr>
                      <wps:txbx>
                        <w:txbxContent>
                          <w:p w:rsidR="00876879" w:rsidRPr="00656457" w:rsidRDefault="00876879" w:rsidP="00656457">
                            <w:pPr>
                              <w:rPr>
                                <w:rFonts w:ascii="Times New Roman" w:hAnsi="Times New Roman" w:cs="Times New Roman"/>
                                <w:sz w:val="24"/>
                                <w:szCs w:val="24"/>
                                <w:lang w:val="en-US"/>
                              </w:rPr>
                            </w:pPr>
                            <w:r>
                              <w:rPr>
                                <w:rFonts w:ascii="Times New Roman" w:hAnsi="Times New Roman" w:cs="Times New Roman"/>
                                <w:sz w:val="24"/>
                                <w:szCs w:val="24"/>
                                <w:lang w:val="en-US"/>
                              </w:rPr>
                              <w:t>96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3015FE" id="Text Box 75" o:spid="_x0000_s1040" type="#_x0000_t202" style="position:absolute;left:0;text-align:left;margin-left:622.15pt;margin-top:19.25pt;width:45.1pt;height:98.65pt;rotation:90;z-index:251700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GLRWQIAALAEAAAOAAAAZHJzL2Uyb0RvYy54bWysVE1v2zAMvQ/YfxB0X+x8b0GdImuRYUDQ&#10;FmiHnhVZbgzIoiYpsbNfvyc5ybpup2E5CPzyI/lI5uq6azQ7KOdrMgUfDnLOlJFU1ual4N+e1h8+&#10;cuaDMKXQZFTBj8rz6+X7d1etXagR7UiXyjGAGL9obcF3IdhFlnm5U43wA7LKwFmRa0SA6l6y0okW&#10;6I3ORnk+y1pypXUklfew3vZOvkz4VaVkuK8qrwLTBUdtIb0uvdv4ZssrsXhxwu5qeSpD/EMVjagN&#10;kl6gbkUQbO/qP6CaWjryVIWBpCajqqqlSj2gm2H+ppvHnbAq9QJyvL3Q5P8frLw7PDhWlwWfTzkz&#10;osGMnlQX2GfqGEzgp7V+gbBHi8DQwY45n+0exth2V7mGOQK900kef4kMtMcQDd6PF64jtoRxOh/n&#10;owlnEq7haDrOx7MImvVYEdM6H74oalgUCu4wy4QqDhsf+tBzSAz3pOtyXWudlKO/0Y4dBMaObSmp&#10;5UwLH2As+Dr9Ttl++0wb1hZ8Np729RuKeH0qbSKuSit1yh+J6QmIUui2XSJyeGFtS+URpCVeQIK3&#10;cl2jlw0KeRAOewYjbifc46k0ITWdJM525H78zR7jMX54OWuxtwX33/fCKfT31WAxPg0nk7joSZlM&#10;5yMo7rVn+9pj9s0NgaNhqi6JMT7os1g5ap5xYquYFS5hJHIXPJzFm9BfE05UqtUqBWG1rQgb82hl&#10;hD4P86l7Fs6exhmwCHd03nCxeDPVPjZ+aWi1D1TVaeSR6J5VrEpUcBZpaU4nHO/utZ6ifv3RLH8C&#10;AAD//wMAUEsDBBQABgAIAAAAIQCHNpdp3wAAAAwBAAAPAAAAZHJzL2Rvd25yZXYueG1sTI/LTsMw&#10;EEX3SPyDNUjsqJNUgjTEqaoCGyQEJHyAG08eIh5HsdOEv2e6gt1czdF95PvVDuKMk+8dKYg3EQik&#10;2pmeWgVf1ctdCsIHTUYPjlDBD3rYF9dXuc6MW+gTz2VoBZuQz7SCLoQxk9LXHVrtN25E4l/jJqsD&#10;y6mVZtILm9tBJlF0L63uiRM6PeKxw/q7nK0CM5tjRaZsquj5rXl9ag7l+8ei1O3NengEEXANfzBc&#10;6nN1KLjTyc1kvBhYx7vogVkFuyQGcSG2acrzTnylyRZkkcv/I4pfAAAA//8DAFBLAQItABQABgAI&#10;AAAAIQC2gziS/gAAAOEBAAATAAAAAAAAAAAAAAAAAAAAAABbQ29udGVudF9UeXBlc10ueG1sUEsB&#10;Ai0AFAAGAAgAAAAhADj9If/WAAAAlAEAAAsAAAAAAAAAAAAAAAAALwEAAF9yZWxzLy5yZWxzUEsB&#10;Ai0AFAAGAAgAAAAhAKUYYtFZAgAAsAQAAA4AAAAAAAAAAAAAAAAALgIAAGRycy9lMm9Eb2MueG1s&#10;UEsBAi0AFAAGAAgAAAAhAIc2l2nfAAAADAEAAA8AAAAAAAAAAAAAAAAAswQAAGRycy9kb3ducmV2&#10;LnhtbFBLBQYAAAAABAAEAPMAAAC/BQAAAAA=&#10;" fillcolor="window" stroked="f" strokeweight=".5pt">
                <v:textbox>
                  <w:txbxContent>
                    <w:p w:rsidR="00876879" w:rsidRPr="00656457" w:rsidRDefault="00876879" w:rsidP="00656457">
                      <w:pPr>
                        <w:rPr>
                          <w:rFonts w:ascii="Times New Roman" w:hAnsi="Times New Roman" w:cs="Times New Roman"/>
                          <w:sz w:val="24"/>
                          <w:szCs w:val="24"/>
                          <w:lang w:val="en-US"/>
                        </w:rPr>
                      </w:pPr>
                      <w:r>
                        <w:rPr>
                          <w:rFonts w:ascii="Times New Roman" w:hAnsi="Times New Roman" w:cs="Times New Roman"/>
                          <w:sz w:val="24"/>
                          <w:szCs w:val="24"/>
                          <w:lang w:val="en-US"/>
                        </w:rPr>
                        <w:t>96</w:t>
                      </w:r>
                    </w:p>
                  </w:txbxContent>
                </v:textbox>
                <w10:wrap anchorx="margin"/>
              </v:shape>
            </w:pict>
          </mc:Fallback>
        </mc:AlternateContent>
      </w:r>
    </w:p>
    <w:p w:rsidR="00803C0B" w:rsidRPr="00476E07" w:rsidRDefault="00803C0B" w:rsidP="00A957DB">
      <w:pPr>
        <w:spacing w:after="0" w:line="240" w:lineRule="auto"/>
        <w:ind w:left="-993" w:firstLine="993"/>
        <w:rPr>
          <w:rFonts w:ascii="Times New Roman" w:hAnsi="Times New Roman" w:cs="Times New Roman"/>
          <w:sz w:val="24"/>
          <w:szCs w:val="24"/>
        </w:rPr>
      </w:pPr>
      <w:r w:rsidRPr="00476E07">
        <w:rPr>
          <w:rFonts w:ascii="Times New Roman" w:hAnsi="Times New Roman" w:cs="Times New Roman"/>
          <w:sz w:val="24"/>
          <w:szCs w:val="24"/>
        </w:rPr>
        <w:lastRenderedPageBreak/>
        <w:t xml:space="preserve">Data Asli dan Data Transformasi Hasil Perhitungan Uji Warna </w:t>
      </w:r>
      <w:r w:rsidRPr="00476E07">
        <w:rPr>
          <w:rFonts w:ascii="Times New Roman" w:hAnsi="Times New Roman" w:cs="Times New Roman"/>
          <w:i/>
          <w:sz w:val="24"/>
          <w:szCs w:val="24"/>
        </w:rPr>
        <w:t xml:space="preserve">Flakes </w:t>
      </w:r>
      <w:r w:rsidRPr="00476E07">
        <w:rPr>
          <w:rFonts w:ascii="Times New Roman" w:hAnsi="Times New Roman" w:cs="Times New Roman"/>
          <w:sz w:val="24"/>
          <w:szCs w:val="24"/>
        </w:rPr>
        <w:t>Ikan</w:t>
      </w:r>
    </w:p>
    <w:p w:rsidR="00803C0B" w:rsidRPr="00476E07" w:rsidRDefault="00803C0B" w:rsidP="00A957DB">
      <w:pPr>
        <w:spacing w:after="0" w:line="240" w:lineRule="auto"/>
        <w:ind w:left="-1134" w:firstLine="993"/>
        <w:rPr>
          <w:rFonts w:ascii="Times New Roman" w:hAnsi="Times New Roman" w:cs="Times New Roman"/>
          <w:b/>
          <w:sz w:val="24"/>
          <w:szCs w:val="24"/>
        </w:rPr>
      </w:pPr>
      <w:r w:rsidRPr="00476E07">
        <w:rPr>
          <w:rFonts w:ascii="Times New Roman" w:hAnsi="Times New Roman" w:cs="Times New Roman"/>
          <w:b/>
          <w:sz w:val="24"/>
          <w:szCs w:val="24"/>
        </w:rPr>
        <w:t xml:space="preserve">  </w:t>
      </w:r>
      <w:r w:rsidRPr="00476E07">
        <w:rPr>
          <w:rFonts w:ascii="Times New Roman" w:hAnsi="Times New Roman" w:cs="Times New Roman"/>
          <w:sz w:val="24"/>
          <w:szCs w:val="24"/>
        </w:rPr>
        <w:t>Ulangan</w:t>
      </w:r>
      <w:r w:rsidRPr="00476E07">
        <w:rPr>
          <w:rFonts w:ascii="Times New Roman" w:hAnsi="Times New Roman" w:cs="Times New Roman"/>
          <w:b/>
          <w:sz w:val="24"/>
          <w:szCs w:val="24"/>
        </w:rPr>
        <w:t xml:space="preserve"> </w:t>
      </w:r>
      <w:r w:rsidRPr="00476E07">
        <w:rPr>
          <w:rFonts w:ascii="Times New Roman" w:hAnsi="Times New Roman" w:cs="Times New Roman"/>
          <w:sz w:val="24"/>
          <w:szCs w:val="24"/>
        </w:rPr>
        <w:t>II</w:t>
      </w:r>
    </w:p>
    <w:tbl>
      <w:tblPr>
        <w:tblW w:w="12474" w:type="dxa"/>
        <w:tblInd w:w="-5" w:type="dxa"/>
        <w:tblLook w:val="04A0" w:firstRow="1" w:lastRow="0" w:firstColumn="1" w:lastColumn="0" w:noHBand="0" w:noVBand="1"/>
      </w:tblPr>
      <w:tblGrid>
        <w:gridCol w:w="836"/>
        <w:gridCol w:w="516"/>
        <w:gridCol w:w="716"/>
        <w:gridCol w:w="626"/>
        <w:gridCol w:w="601"/>
        <w:gridCol w:w="674"/>
        <w:gridCol w:w="709"/>
        <w:gridCol w:w="567"/>
        <w:gridCol w:w="709"/>
        <w:gridCol w:w="567"/>
        <w:gridCol w:w="709"/>
        <w:gridCol w:w="567"/>
        <w:gridCol w:w="708"/>
        <w:gridCol w:w="567"/>
        <w:gridCol w:w="709"/>
        <w:gridCol w:w="567"/>
        <w:gridCol w:w="709"/>
        <w:gridCol w:w="567"/>
        <w:gridCol w:w="850"/>
      </w:tblGrid>
      <w:tr w:rsidR="00803C0B" w:rsidRPr="00A957DB" w:rsidTr="00A957DB">
        <w:trPr>
          <w:trHeight w:val="302"/>
        </w:trPr>
        <w:tc>
          <w:tcPr>
            <w:tcW w:w="12474" w:type="dxa"/>
            <w:gridSpan w:val="19"/>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803C0B" w:rsidRPr="00A957DB" w:rsidRDefault="00803C0B" w:rsidP="00900081">
            <w:pPr>
              <w:spacing w:after="0" w:line="240" w:lineRule="auto"/>
              <w:jc w:val="center"/>
              <w:rPr>
                <w:rFonts w:ascii="Times New Roman" w:hAnsi="Times New Roman" w:cs="Times New Roman"/>
                <w:sz w:val="20"/>
                <w:szCs w:val="20"/>
                <w:lang w:eastAsia="id-ID"/>
              </w:rPr>
            </w:pPr>
            <w:r w:rsidRPr="00A957DB">
              <w:rPr>
                <w:rFonts w:ascii="Times New Roman" w:hAnsi="Times New Roman" w:cs="Times New Roman"/>
                <w:sz w:val="20"/>
                <w:szCs w:val="20"/>
              </w:rPr>
              <w:t>Perlakuan</w:t>
            </w:r>
          </w:p>
        </w:tc>
      </w:tr>
      <w:tr w:rsidR="00A957DB" w:rsidRPr="00A957DB" w:rsidTr="00A957DB">
        <w:trPr>
          <w:trHeight w:val="302"/>
        </w:trPr>
        <w:tc>
          <w:tcPr>
            <w:tcW w:w="836" w:type="dxa"/>
            <w:tcBorders>
              <w:top w:val="nil"/>
              <w:left w:val="single" w:sz="4" w:space="0" w:color="auto"/>
              <w:bottom w:val="single" w:sz="4" w:space="0" w:color="auto"/>
              <w:right w:val="single" w:sz="4" w:space="0" w:color="auto"/>
            </w:tcBorders>
            <w:shd w:val="clear" w:color="auto" w:fill="auto"/>
            <w:noWrap/>
            <w:vAlign w:val="bottom"/>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 </w:t>
            </w:r>
          </w:p>
        </w:tc>
        <w:tc>
          <w:tcPr>
            <w:tcW w:w="1232" w:type="dxa"/>
            <w:gridSpan w:val="2"/>
            <w:tcBorders>
              <w:top w:val="single" w:sz="4" w:space="0" w:color="auto"/>
              <w:left w:val="nil"/>
              <w:bottom w:val="single" w:sz="4" w:space="0" w:color="auto"/>
              <w:right w:val="single" w:sz="4" w:space="0" w:color="auto"/>
            </w:tcBorders>
            <w:shd w:val="clear" w:color="auto" w:fill="auto"/>
            <w:noWrap/>
            <w:vAlign w:val="bottom"/>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a1b1</w:t>
            </w:r>
          </w:p>
        </w:tc>
        <w:tc>
          <w:tcPr>
            <w:tcW w:w="1227" w:type="dxa"/>
            <w:gridSpan w:val="2"/>
            <w:tcBorders>
              <w:top w:val="single" w:sz="4" w:space="0" w:color="auto"/>
              <w:left w:val="nil"/>
              <w:bottom w:val="single" w:sz="4" w:space="0" w:color="auto"/>
              <w:right w:val="single" w:sz="4" w:space="0" w:color="auto"/>
            </w:tcBorders>
            <w:shd w:val="clear" w:color="auto" w:fill="auto"/>
            <w:noWrap/>
            <w:vAlign w:val="bottom"/>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a1b2</w:t>
            </w:r>
          </w:p>
        </w:tc>
        <w:tc>
          <w:tcPr>
            <w:tcW w:w="1383" w:type="dxa"/>
            <w:gridSpan w:val="2"/>
            <w:tcBorders>
              <w:top w:val="single" w:sz="4" w:space="0" w:color="auto"/>
              <w:left w:val="nil"/>
              <w:bottom w:val="single" w:sz="4" w:space="0" w:color="auto"/>
              <w:right w:val="single" w:sz="4" w:space="0" w:color="auto"/>
            </w:tcBorders>
            <w:shd w:val="clear" w:color="auto" w:fill="auto"/>
            <w:noWrap/>
            <w:vAlign w:val="bottom"/>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a1b3</w:t>
            </w:r>
          </w:p>
        </w:tc>
        <w:tc>
          <w:tcPr>
            <w:tcW w:w="1276" w:type="dxa"/>
            <w:gridSpan w:val="2"/>
            <w:tcBorders>
              <w:top w:val="single" w:sz="4" w:space="0" w:color="auto"/>
              <w:left w:val="nil"/>
              <w:bottom w:val="single" w:sz="4" w:space="0" w:color="auto"/>
              <w:right w:val="single" w:sz="4" w:space="0" w:color="auto"/>
            </w:tcBorders>
            <w:shd w:val="clear" w:color="auto" w:fill="auto"/>
            <w:noWrap/>
            <w:vAlign w:val="bottom"/>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a2b1</w:t>
            </w:r>
          </w:p>
        </w:tc>
        <w:tc>
          <w:tcPr>
            <w:tcW w:w="1276" w:type="dxa"/>
            <w:gridSpan w:val="2"/>
            <w:tcBorders>
              <w:top w:val="single" w:sz="4" w:space="0" w:color="auto"/>
              <w:left w:val="nil"/>
              <w:bottom w:val="single" w:sz="4" w:space="0" w:color="auto"/>
              <w:right w:val="single" w:sz="4" w:space="0" w:color="auto"/>
            </w:tcBorders>
            <w:shd w:val="clear" w:color="auto" w:fill="auto"/>
            <w:noWrap/>
            <w:vAlign w:val="bottom"/>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a2b2</w:t>
            </w:r>
          </w:p>
        </w:tc>
        <w:tc>
          <w:tcPr>
            <w:tcW w:w="1275" w:type="dxa"/>
            <w:gridSpan w:val="2"/>
            <w:tcBorders>
              <w:top w:val="single" w:sz="4" w:space="0" w:color="auto"/>
              <w:left w:val="nil"/>
              <w:bottom w:val="single" w:sz="4" w:space="0" w:color="auto"/>
              <w:right w:val="single" w:sz="4" w:space="0" w:color="auto"/>
            </w:tcBorders>
            <w:shd w:val="clear" w:color="auto" w:fill="auto"/>
            <w:noWrap/>
            <w:vAlign w:val="bottom"/>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a2b3</w:t>
            </w:r>
          </w:p>
        </w:tc>
        <w:tc>
          <w:tcPr>
            <w:tcW w:w="1276" w:type="dxa"/>
            <w:gridSpan w:val="2"/>
            <w:tcBorders>
              <w:top w:val="single" w:sz="4" w:space="0" w:color="auto"/>
              <w:left w:val="nil"/>
              <w:bottom w:val="single" w:sz="4" w:space="0" w:color="auto"/>
              <w:right w:val="single" w:sz="4" w:space="0" w:color="auto"/>
            </w:tcBorders>
            <w:shd w:val="clear" w:color="auto" w:fill="auto"/>
            <w:noWrap/>
            <w:vAlign w:val="bottom"/>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a3b1</w:t>
            </w:r>
          </w:p>
        </w:tc>
        <w:tc>
          <w:tcPr>
            <w:tcW w:w="1276" w:type="dxa"/>
            <w:gridSpan w:val="2"/>
            <w:tcBorders>
              <w:top w:val="single" w:sz="4" w:space="0" w:color="auto"/>
              <w:left w:val="nil"/>
              <w:bottom w:val="single" w:sz="4" w:space="0" w:color="auto"/>
              <w:right w:val="single" w:sz="4" w:space="0" w:color="auto"/>
            </w:tcBorders>
            <w:shd w:val="clear" w:color="auto" w:fill="auto"/>
            <w:noWrap/>
            <w:vAlign w:val="bottom"/>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a3b2</w:t>
            </w:r>
          </w:p>
        </w:tc>
        <w:tc>
          <w:tcPr>
            <w:tcW w:w="1417" w:type="dxa"/>
            <w:gridSpan w:val="2"/>
            <w:tcBorders>
              <w:top w:val="single" w:sz="4" w:space="0" w:color="auto"/>
              <w:left w:val="nil"/>
              <w:bottom w:val="single" w:sz="4" w:space="0" w:color="auto"/>
              <w:right w:val="single" w:sz="4" w:space="0" w:color="auto"/>
            </w:tcBorders>
            <w:shd w:val="clear" w:color="auto" w:fill="auto"/>
            <w:noWrap/>
            <w:vAlign w:val="bottom"/>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a3b3</w:t>
            </w:r>
          </w:p>
        </w:tc>
      </w:tr>
      <w:tr w:rsidR="00A957DB" w:rsidRPr="00A957DB" w:rsidTr="00A957DB">
        <w:trPr>
          <w:trHeight w:val="302"/>
        </w:trPr>
        <w:tc>
          <w:tcPr>
            <w:tcW w:w="836" w:type="dxa"/>
            <w:tcBorders>
              <w:top w:val="nil"/>
              <w:left w:val="single" w:sz="4" w:space="0" w:color="auto"/>
              <w:bottom w:val="single" w:sz="4" w:space="0" w:color="auto"/>
              <w:right w:val="single" w:sz="4" w:space="0" w:color="auto"/>
            </w:tcBorders>
            <w:shd w:val="clear" w:color="auto" w:fill="auto"/>
            <w:noWrap/>
            <w:vAlign w:val="bottom"/>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Panelis</w:t>
            </w:r>
          </w:p>
        </w:tc>
        <w:tc>
          <w:tcPr>
            <w:tcW w:w="516" w:type="dxa"/>
            <w:tcBorders>
              <w:top w:val="nil"/>
              <w:left w:val="nil"/>
              <w:bottom w:val="single" w:sz="4" w:space="0" w:color="auto"/>
              <w:right w:val="single" w:sz="4" w:space="0" w:color="auto"/>
            </w:tcBorders>
            <w:shd w:val="clear" w:color="auto" w:fill="auto"/>
            <w:noWrap/>
            <w:vAlign w:val="bottom"/>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DA</w:t>
            </w:r>
          </w:p>
        </w:tc>
        <w:tc>
          <w:tcPr>
            <w:tcW w:w="716" w:type="dxa"/>
            <w:tcBorders>
              <w:top w:val="nil"/>
              <w:left w:val="nil"/>
              <w:bottom w:val="single" w:sz="4" w:space="0" w:color="auto"/>
              <w:right w:val="single" w:sz="4" w:space="0" w:color="auto"/>
            </w:tcBorders>
            <w:shd w:val="clear" w:color="auto" w:fill="auto"/>
            <w:noWrap/>
            <w:vAlign w:val="bottom"/>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DT</w:t>
            </w:r>
          </w:p>
        </w:tc>
        <w:tc>
          <w:tcPr>
            <w:tcW w:w="626" w:type="dxa"/>
            <w:tcBorders>
              <w:top w:val="nil"/>
              <w:left w:val="nil"/>
              <w:bottom w:val="single" w:sz="4" w:space="0" w:color="auto"/>
              <w:right w:val="single" w:sz="4" w:space="0" w:color="auto"/>
            </w:tcBorders>
            <w:shd w:val="clear" w:color="auto" w:fill="auto"/>
            <w:noWrap/>
            <w:vAlign w:val="bottom"/>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DA</w:t>
            </w:r>
          </w:p>
        </w:tc>
        <w:tc>
          <w:tcPr>
            <w:tcW w:w="601" w:type="dxa"/>
            <w:tcBorders>
              <w:top w:val="nil"/>
              <w:left w:val="nil"/>
              <w:bottom w:val="single" w:sz="4" w:space="0" w:color="auto"/>
              <w:right w:val="single" w:sz="4" w:space="0" w:color="auto"/>
            </w:tcBorders>
            <w:shd w:val="clear" w:color="auto" w:fill="auto"/>
            <w:noWrap/>
            <w:vAlign w:val="bottom"/>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DT</w:t>
            </w:r>
          </w:p>
        </w:tc>
        <w:tc>
          <w:tcPr>
            <w:tcW w:w="674" w:type="dxa"/>
            <w:tcBorders>
              <w:top w:val="nil"/>
              <w:left w:val="nil"/>
              <w:bottom w:val="single" w:sz="4" w:space="0" w:color="auto"/>
              <w:right w:val="single" w:sz="4" w:space="0" w:color="auto"/>
            </w:tcBorders>
            <w:shd w:val="clear" w:color="auto" w:fill="auto"/>
            <w:noWrap/>
            <w:vAlign w:val="bottom"/>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DA</w:t>
            </w:r>
          </w:p>
        </w:tc>
        <w:tc>
          <w:tcPr>
            <w:tcW w:w="709" w:type="dxa"/>
            <w:tcBorders>
              <w:top w:val="nil"/>
              <w:left w:val="nil"/>
              <w:bottom w:val="single" w:sz="4" w:space="0" w:color="auto"/>
              <w:right w:val="single" w:sz="4" w:space="0" w:color="auto"/>
            </w:tcBorders>
            <w:shd w:val="clear" w:color="auto" w:fill="auto"/>
            <w:noWrap/>
            <w:vAlign w:val="bottom"/>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DT</w:t>
            </w:r>
          </w:p>
        </w:tc>
        <w:tc>
          <w:tcPr>
            <w:tcW w:w="567" w:type="dxa"/>
            <w:tcBorders>
              <w:top w:val="nil"/>
              <w:left w:val="nil"/>
              <w:bottom w:val="single" w:sz="4" w:space="0" w:color="auto"/>
              <w:right w:val="single" w:sz="4" w:space="0" w:color="auto"/>
            </w:tcBorders>
            <w:shd w:val="clear" w:color="auto" w:fill="auto"/>
            <w:noWrap/>
            <w:vAlign w:val="bottom"/>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DA</w:t>
            </w:r>
          </w:p>
        </w:tc>
        <w:tc>
          <w:tcPr>
            <w:tcW w:w="709" w:type="dxa"/>
            <w:tcBorders>
              <w:top w:val="nil"/>
              <w:left w:val="nil"/>
              <w:bottom w:val="single" w:sz="4" w:space="0" w:color="auto"/>
              <w:right w:val="single" w:sz="4" w:space="0" w:color="auto"/>
            </w:tcBorders>
            <w:shd w:val="clear" w:color="auto" w:fill="auto"/>
            <w:noWrap/>
            <w:vAlign w:val="bottom"/>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DT</w:t>
            </w:r>
          </w:p>
        </w:tc>
        <w:tc>
          <w:tcPr>
            <w:tcW w:w="567" w:type="dxa"/>
            <w:tcBorders>
              <w:top w:val="nil"/>
              <w:left w:val="nil"/>
              <w:bottom w:val="single" w:sz="4" w:space="0" w:color="auto"/>
              <w:right w:val="single" w:sz="4" w:space="0" w:color="auto"/>
            </w:tcBorders>
            <w:shd w:val="clear" w:color="auto" w:fill="auto"/>
            <w:noWrap/>
            <w:vAlign w:val="bottom"/>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DA</w:t>
            </w:r>
          </w:p>
        </w:tc>
        <w:tc>
          <w:tcPr>
            <w:tcW w:w="709" w:type="dxa"/>
            <w:tcBorders>
              <w:top w:val="nil"/>
              <w:left w:val="nil"/>
              <w:bottom w:val="single" w:sz="4" w:space="0" w:color="auto"/>
              <w:right w:val="single" w:sz="4" w:space="0" w:color="auto"/>
            </w:tcBorders>
            <w:shd w:val="clear" w:color="auto" w:fill="auto"/>
            <w:noWrap/>
            <w:vAlign w:val="bottom"/>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DT</w:t>
            </w:r>
          </w:p>
        </w:tc>
        <w:tc>
          <w:tcPr>
            <w:tcW w:w="567" w:type="dxa"/>
            <w:tcBorders>
              <w:top w:val="nil"/>
              <w:left w:val="nil"/>
              <w:bottom w:val="single" w:sz="4" w:space="0" w:color="auto"/>
              <w:right w:val="single" w:sz="4" w:space="0" w:color="auto"/>
            </w:tcBorders>
            <w:shd w:val="clear" w:color="auto" w:fill="auto"/>
            <w:noWrap/>
            <w:vAlign w:val="bottom"/>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DA</w:t>
            </w:r>
          </w:p>
        </w:tc>
        <w:tc>
          <w:tcPr>
            <w:tcW w:w="708" w:type="dxa"/>
            <w:tcBorders>
              <w:top w:val="nil"/>
              <w:left w:val="nil"/>
              <w:bottom w:val="single" w:sz="4" w:space="0" w:color="auto"/>
              <w:right w:val="single" w:sz="4" w:space="0" w:color="auto"/>
            </w:tcBorders>
            <w:shd w:val="clear" w:color="auto" w:fill="auto"/>
            <w:noWrap/>
            <w:vAlign w:val="bottom"/>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DT</w:t>
            </w:r>
          </w:p>
        </w:tc>
        <w:tc>
          <w:tcPr>
            <w:tcW w:w="567" w:type="dxa"/>
            <w:tcBorders>
              <w:top w:val="nil"/>
              <w:left w:val="nil"/>
              <w:bottom w:val="single" w:sz="4" w:space="0" w:color="auto"/>
              <w:right w:val="single" w:sz="4" w:space="0" w:color="auto"/>
            </w:tcBorders>
            <w:shd w:val="clear" w:color="auto" w:fill="auto"/>
            <w:noWrap/>
            <w:vAlign w:val="bottom"/>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DA</w:t>
            </w:r>
          </w:p>
        </w:tc>
        <w:tc>
          <w:tcPr>
            <w:tcW w:w="709" w:type="dxa"/>
            <w:tcBorders>
              <w:top w:val="nil"/>
              <w:left w:val="nil"/>
              <w:bottom w:val="single" w:sz="4" w:space="0" w:color="auto"/>
              <w:right w:val="single" w:sz="4" w:space="0" w:color="auto"/>
            </w:tcBorders>
            <w:shd w:val="clear" w:color="auto" w:fill="auto"/>
            <w:noWrap/>
            <w:vAlign w:val="bottom"/>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DT</w:t>
            </w:r>
          </w:p>
        </w:tc>
        <w:tc>
          <w:tcPr>
            <w:tcW w:w="567" w:type="dxa"/>
            <w:tcBorders>
              <w:top w:val="nil"/>
              <w:left w:val="nil"/>
              <w:bottom w:val="single" w:sz="4" w:space="0" w:color="auto"/>
              <w:right w:val="single" w:sz="4" w:space="0" w:color="auto"/>
            </w:tcBorders>
            <w:shd w:val="clear" w:color="auto" w:fill="auto"/>
            <w:noWrap/>
            <w:vAlign w:val="bottom"/>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DA</w:t>
            </w:r>
          </w:p>
        </w:tc>
        <w:tc>
          <w:tcPr>
            <w:tcW w:w="709" w:type="dxa"/>
            <w:tcBorders>
              <w:top w:val="nil"/>
              <w:left w:val="nil"/>
              <w:bottom w:val="single" w:sz="4" w:space="0" w:color="auto"/>
              <w:right w:val="single" w:sz="4" w:space="0" w:color="auto"/>
            </w:tcBorders>
            <w:shd w:val="clear" w:color="auto" w:fill="auto"/>
            <w:noWrap/>
            <w:vAlign w:val="bottom"/>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DT</w:t>
            </w:r>
          </w:p>
        </w:tc>
        <w:tc>
          <w:tcPr>
            <w:tcW w:w="567" w:type="dxa"/>
            <w:tcBorders>
              <w:top w:val="nil"/>
              <w:left w:val="nil"/>
              <w:bottom w:val="single" w:sz="4" w:space="0" w:color="auto"/>
              <w:right w:val="single" w:sz="4" w:space="0" w:color="auto"/>
            </w:tcBorders>
            <w:shd w:val="clear" w:color="auto" w:fill="auto"/>
            <w:noWrap/>
            <w:vAlign w:val="bottom"/>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DA</w:t>
            </w:r>
          </w:p>
        </w:tc>
        <w:tc>
          <w:tcPr>
            <w:tcW w:w="850" w:type="dxa"/>
            <w:tcBorders>
              <w:top w:val="nil"/>
              <w:left w:val="nil"/>
              <w:bottom w:val="single" w:sz="4" w:space="0" w:color="auto"/>
              <w:right w:val="single" w:sz="4" w:space="0" w:color="auto"/>
            </w:tcBorders>
            <w:shd w:val="clear" w:color="auto" w:fill="auto"/>
            <w:noWrap/>
            <w:vAlign w:val="bottom"/>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DT</w:t>
            </w:r>
          </w:p>
        </w:tc>
      </w:tr>
      <w:tr w:rsidR="00A957DB" w:rsidRPr="00A957DB" w:rsidTr="00A957DB">
        <w:trPr>
          <w:trHeight w:val="302"/>
        </w:trPr>
        <w:tc>
          <w:tcPr>
            <w:tcW w:w="836" w:type="dxa"/>
            <w:tcBorders>
              <w:top w:val="nil"/>
              <w:left w:val="single" w:sz="4" w:space="0" w:color="auto"/>
              <w:bottom w:val="single" w:sz="4" w:space="0" w:color="auto"/>
              <w:right w:val="single" w:sz="4" w:space="0" w:color="auto"/>
            </w:tcBorders>
            <w:shd w:val="clear" w:color="auto" w:fill="auto"/>
            <w:noWrap/>
            <w:vAlign w:val="bottom"/>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w:t>
            </w:r>
          </w:p>
        </w:tc>
        <w:tc>
          <w:tcPr>
            <w:tcW w:w="516"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6</w:t>
            </w:r>
          </w:p>
        </w:tc>
        <w:tc>
          <w:tcPr>
            <w:tcW w:w="716"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2,55</w:t>
            </w:r>
          </w:p>
        </w:tc>
        <w:tc>
          <w:tcPr>
            <w:tcW w:w="626"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5</w:t>
            </w:r>
          </w:p>
        </w:tc>
        <w:tc>
          <w:tcPr>
            <w:tcW w:w="601"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2,35</w:t>
            </w:r>
          </w:p>
        </w:tc>
        <w:tc>
          <w:tcPr>
            <w:tcW w:w="674"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w:t>
            </w:r>
          </w:p>
        </w:tc>
        <w:tc>
          <w:tcPr>
            <w:tcW w:w="850"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1,58</w:t>
            </w:r>
          </w:p>
        </w:tc>
      </w:tr>
      <w:tr w:rsidR="00A957DB" w:rsidRPr="00A957DB" w:rsidTr="00A957DB">
        <w:trPr>
          <w:trHeight w:val="302"/>
        </w:trPr>
        <w:tc>
          <w:tcPr>
            <w:tcW w:w="836" w:type="dxa"/>
            <w:tcBorders>
              <w:top w:val="nil"/>
              <w:left w:val="single" w:sz="4" w:space="0" w:color="auto"/>
              <w:bottom w:val="single" w:sz="4" w:space="0" w:color="auto"/>
              <w:right w:val="single" w:sz="4" w:space="0" w:color="auto"/>
            </w:tcBorders>
            <w:shd w:val="clear" w:color="auto" w:fill="auto"/>
            <w:noWrap/>
            <w:vAlign w:val="bottom"/>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w:t>
            </w:r>
          </w:p>
        </w:tc>
        <w:tc>
          <w:tcPr>
            <w:tcW w:w="516"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6</w:t>
            </w:r>
          </w:p>
        </w:tc>
        <w:tc>
          <w:tcPr>
            <w:tcW w:w="716"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2,55</w:t>
            </w:r>
          </w:p>
        </w:tc>
        <w:tc>
          <w:tcPr>
            <w:tcW w:w="626"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5</w:t>
            </w:r>
          </w:p>
        </w:tc>
        <w:tc>
          <w:tcPr>
            <w:tcW w:w="601"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2,35</w:t>
            </w:r>
          </w:p>
        </w:tc>
        <w:tc>
          <w:tcPr>
            <w:tcW w:w="674"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3</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w:t>
            </w:r>
          </w:p>
        </w:tc>
        <w:tc>
          <w:tcPr>
            <w:tcW w:w="850"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1,58</w:t>
            </w:r>
          </w:p>
        </w:tc>
      </w:tr>
      <w:tr w:rsidR="00A957DB" w:rsidRPr="00A957DB" w:rsidTr="00A957DB">
        <w:trPr>
          <w:trHeight w:val="302"/>
        </w:trPr>
        <w:tc>
          <w:tcPr>
            <w:tcW w:w="836" w:type="dxa"/>
            <w:tcBorders>
              <w:top w:val="nil"/>
              <w:left w:val="single" w:sz="4" w:space="0" w:color="auto"/>
              <w:bottom w:val="single" w:sz="4" w:space="0" w:color="auto"/>
              <w:right w:val="single" w:sz="4" w:space="0" w:color="auto"/>
            </w:tcBorders>
            <w:shd w:val="clear" w:color="auto" w:fill="auto"/>
            <w:noWrap/>
            <w:vAlign w:val="bottom"/>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3</w:t>
            </w:r>
          </w:p>
        </w:tc>
        <w:tc>
          <w:tcPr>
            <w:tcW w:w="516"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6</w:t>
            </w:r>
          </w:p>
        </w:tc>
        <w:tc>
          <w:tcPr>
            <w:tcW w:w="716"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2,55</w:t>
            </w:r>
          </w:p>
        </w:tc>
        <w:tc>
          <w:tcPr>
            <w:tcW w:w="626"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5</w:t>
            </w:r>
          </w:p>
        </w:tc>
        <w:tc>
          <w:tcPr>
            <w:tcW w:w="601"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2,35</w:t>
            </w:r>
          </w:p>
        </w:tc>
        <w:tc>
          <w:tcPr>
            <w:tcW w:w="674"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w:t>
            </w:r>
          </w:p>
        </w:tc>
        <w:tc>
          <w:tcPr>
            <w:tcW w:w="850"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1,58</w:t>
            </w:r>
          </w:p>
        </w:tc>
      </w:tr>
      <w:tr w:rsidR="00A957DB" w:rsidRPr="00A957DB" w:rsidTr="00A957DB">
        <w:trPr>
          <w:trHeight w:val="302"/>
        </w:trPr>
        <w:tc>
          <w:tcPr>
            <w:tcW w:w="836" w:type="dxa"/>
            <w:tcBorders>
              <w:top w:val="nil"/>
              <w:left w:val="single" w:sz="4" w:space="0" w:color="auto"/>
              <w:bottom w:val="single" w:sz="4" w:space="0" w:color="auto"/>
              <w:right w:val="single" w:sz="4" w:space="0" w:color="auto"/>
            </w:tcBorders>
            <w:shd w:val="clear" w:color="auto" w:fill="auto"/>
            <w:noWrap/>
            <w:vAlign w:val="bottom"/>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4</w:t>
            </w:r>
          </w:p>
        </w:tc>
        <w:tc>
          <w:tcPr>
            <w:tcW w:w="516"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5</w:t>
            </w:r>
          </w:p>
        </w:tc>
        <w:tc>
          <w:tcPr>
            <w:tcW w:w="716"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2,35</w:t>
            </w:r>
          </w:p>
        </w:tc>
        <w:tc>
          <w:tcPr>
            <w:tcW w:w="626"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5</w:t>
            </w:r>
          </w:p>
        </w:tc>
        <w:tc>
          <w:tcPr>
            <w:tcW w:w="601"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2,35</w:t>
            </w:r>
          </w:p>
        </w:tc>
        <w:tc>
          <w:tcPr>
            <w:tcW w:w="674"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3</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4</w:t>
            </w:r>
          </w:p>
        </w:tc>
        <w:tc>
          <w:tcPr>
            <w:tcW w:w="850"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2,12</w:t>
            </w:r>
          </w:p>
        </w:tc>
      </w:tr>
      <w:tr w:rsidR="00A957DB" w:rsidRPr="00A957DB" w:rsidTr="00A957DB">
        <w:trPr>
          <w:trHeight w:val="302"/>
        </w:trPr>
        <w:tc>
          <w:tcPr>
            <w:tcW w:w="836" w:type="dxa"/>
            <w:tcBorders>
              <w:top w:val="nil"/>
              <w:left w:val="single" w:sz="4" w:space="0" w:color="auto"/>
              <w:bottom w:val="single" w:sz="4" w:space="0" w:color="auto"/>
              <w:right w:val="single" w:sz="4" w:space="0" w:color="auto"/>
            </w:tcBorders>
            <w:shd w:val="clear" w:color="auto" w:fill="auto"/>
            <w:noWrap/>
            <w:vAlign w:val="bottom"/>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5</w:t>
            </w:r>
          </w:p>
        </w:tc>
        <w:tc>
          <w:tcPr>
            <w:tcW w:w="516"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4</w:t>
            </w:r>
          </w:p>
        </w:tc>
        <w:tc>
          <w:tcPr>
            <w:tcW w:w="716"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2,12</w:t>
            </w:r>
          </w:p>
        </w:tc>
        <w:tc>
          <w:tcPr>
            <w:tcW w:w="626"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5</w:t>
            </w:r>
          </w:p>
        </w:tc>
        <w:tc>
          <w:tcPr>
            <w:tcW w:w="601"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2,35</w:t>
            </w:r>
          </w:p>
        </w:tc>
        <w:tc>
          <w:tcPr>
            <w:tcW w:w="674"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6</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2,55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4</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5</w:t>
            </w:r>
          </w:p>
        </w:tc>
        <w:tc>
          <w:tcPr>
            <w:tcW w:w="850"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2,35</w:t>
            </w:r>
          </w:p>
        </w:tc>
      </w:tr>
      <w:tr w:rsidR="00A957DB" w:rsidRPr="00A957DB" w:rsidTr="00A957DB">
        <w:trPr>
          <w:trHeight w:val="302"/>
        </w:trPr>
        <w:tc>
          <w:tcPr>
            <w:tcW w:w="836" w:type="dxa"/>
            <w:tcBorders>
              <w:top w:val="nil"/>
              <w:left w:val="single" w:sz="4" w:space="0" w:color="auto"/>
              <w:bottom w:val="single" w:sz="4" w:space="0" w:color="auto"/>
              <w:right w:val="single" w:sz="4" w:space="0" w:color="auto"/>
            </w:tcBorders>
            <w:shd w:val="clear" w:color="auto" w:fill="auto"/>
            <w:noWrap/>
            <w:vAlign w:val="bottom"/>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6</w:t>
            </w:r>
          </w:p>
        </w:tc>
        <w:tc>
          <w:tcPr>
            <w:tcW w:w="516"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7</w:t>
            </w:r>
          </w:p>
        </w:tc>
        <w:tc>
          <w:tcPr>
            <w:tcW w:w="716"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2,74</w:t>
            </w:r>
          </w:p>
        </w:tc>
        <w:tc>
          <w:tcPr>
            <w:tcW w:w="626"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7</w:t>
            </w:r>
          </w:p>
        </w:tc>
        <w:tc>
          <w:tcPr>
            <w:tcW w:w="601"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2,74</w:t>
            </w:r>
          </w:p>
        </w:tc>
        <w:tc>
          <w:tcPr>
            <w:tcW w:w="674"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7</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2,74</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3</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6</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2,55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6</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2,55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3</w:t>
            </w:r>
          </w:p>
        </w:tc>
        <w:tc>
          <w:tcPr>
            <w:tcW w:w="850"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1,87</w:t>
            </w:r>
          </w:p>
        </w:tc>
      </w:tr>
      <w:tr w:rsidR="00A957DB" w:rsidRPr="00A957DB" w:rsidTr="00A957DB">
        <w:trPr>
          <w:trHeight w:val="302"/>
        </w:trPr>
        <w:tc>
          <w:tcPr>
            <w:tcW w:w="836" w:type="dxa"/>
            <w:tcBorders>
              <w:top w:val="nil"/>
              <w:left w:val="single" w:sz="4" w:space="0" w:color="auto"/>
              <w:bottom w:val="single" w:sz="4" w:space="0" w:color="auto"/>
              <w:right w:val="single" w:sz="4" w:space="0" w:color="auto"/>
            </w:tcBorders>
            <w:shd w:val="clear" w:color="auto" w:fill="auto"/>
            <w:noWrap/>
            <w:vAlign w:val="bottom"/>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7</w:t>
            </w:r>
          </w:p>
        </w:tc>
        <w:tc>
          <w:tcPr>
            <w:tcW w:w="516"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7</w:t>
            </w:r>
          </w:p>
        </w:tc>
        <w:tc>
          <w:tcPr>
            <w:tcW w:w="716"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2,74</w:t>
            </w:r>
          </w:p>
        </w:tc>
        <w:tc>
          <w:tcPr>
            <w:tcW w:w="626"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7</w:t>
            </w:r>
          </w:p>
        </w:tc>
        <w:tc>
          <w:tcPr>
            <w:tcW w:w="601"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2,74</w:t>
            </w:r>
          </w:p>
        </w:tc>
        <w:tc>
          <w:tcPr>
            <w:tcW w:w="674"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7</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2,74</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4</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6</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2,55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7</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2,74</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4</w:t>
            </w:r>
          </w:p>
        </w:tc>
        <w:tc>
          <w:tcPr>
            <w:tcW w:w="850"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2,12</w:t>
            </w:r>
          </w:p>
        </w:tc>
      </w:tr>
      <w:tr w:rsidR="00A957DB" w:rsidRPr="00A957DB" w:rsidTr="00A957DB">
        <w:trPr>
          <w:trHeight w:val="302"/>
        </w:trPr>
        <w:tc>
          <w:tcPr>
            <w:tcW w:w="836" w:type="dxa"/>
            <w:tcBorders>
              <w:top w:val="nil"/>
              <w:left w:val="single" w:sz="4" w:space="0" w:color="auto"/>
              <w:bottom w:val="single" w:sz="4" w:space="0" w:color="auto"/>
              <w:right w:val="single" w:sz="4" w:space="0" w:color="auto"/>
            </w:tcBorders>
            <w:shd w:val="clear" w:color="auto" w:fill="auto"/>
            <w:noWrap/>
            <w:vAlign w:val="bottom"/>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8</w:t>
            </w:r>
          </w:p>
        </w:tc>
        <w:tc>
          <w:tcPr>
            <w:tcW w:w="516"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5</w:t>
            </w:r>
          </w:p>
        </w:tc>
        <w:tc>
          <w:tcPr>
            <w:tcW w:w="716"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2,35</w:t>
            </w:r>
          </w:p>
        </w:tc>
        <w:tc>
          <w:tcPr>
            <w:tcW w:w="626"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5</w:t>
            </w:r>
          </w:p>
        </w:tc>
        <w:tc>
          <w:tcPr>
            <w:tcW w:w="601"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2,35</w:t>
            </w:r>
          </w:p>
        </w:tc>
        <w:tc>
          <w:tcPr>
            <w:tcW w:w="674"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4</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4</w:t>
            </w:r>
          </w:p>
        </w:tc>
        <w:tc>
          <w:tcPr>
            <w:tcW w:w="850"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2,12</w:t>
            </w:r>
          </w:p>
        </w:tc>
      </w:tr>
      <w:tr w:rsidR="00A957DB" w:rsidRPr="00A957DB" w:rsidTr="00A957DB">
        <w:trPr>
          <w:trHeight w:val="302"/>
        </w:trPr>
        <w:tc>
          <w:tcPr>
            <w:tcW w:w="836" w:type="dxa"/>
            <w:tcBorders>
              <w:top w:val="nil"/>
              <w:left w:val="single" w:sz="4" w:space="0" w:color="auto"/>
              <w:bottom w:val="single" w:sz="4" w:space="0" w:color="auto"/>
              <w:right w:val="single" w:sz="4" w:space="0" w:color="auto"/>
            </w:tcBorders>
            <w:shd w:val="clear" w:color="auto" w:fill="auto"/>
            <w:noWrap/>
            <w:vAlign w:val="bottom"/>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9</w:t>
            </w:r>
          </w:p>
        </w:tc>
        <w:tc>
          <w:tcPr>
            <w:tcW w:w="516"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4</w:t>
            </w:r>
          </w:p>
        </w:tc>
        <w:tc>
          <w:tcPr>
            <w:tcW w:w="716"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2,12</w:t>
            </w:r>
          </w:p>
        </w:tc>
        <w:tc>
          <w:tcPr>
            <w:tcW w:w="626"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4</w:t>
            </w:r>
          </w:p>
        </w:tc>
        <w:tc>
          <w:tcPr>
            <w:tcW w:w="601"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2,12</w:t>
            </w:r>
          </w:p>
        </w:tc>
        <w:tc>
          <w:tcPr>
            <w:tcW w:w="674"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3</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4</w:t>
            </w:r>
          </w:p>
        </w:tc>
        <w:tc>
          <w:tcPr>
            <w:tcW w:w="850"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2,12</w:t>
            </w:r>
          </w:p>
        </w:tc>
      </w:tr>
      <w:tr w:rsidR="00A957DB" w:rsidRPr="00A957DB" w:rsidTr="00A957DB">
        <w:trPr>
          <w:trHeight w:val="302"/>
        </w:trPr>
        <w:tc>
          <w:tcPr>
            <w:tcW w:w="836" w:type="dxa"/>
            <w:tcBorders>
              <w:top w:val="nil"/>
              <w:left w:val="single" w:sz="4" w:space="0" w:color="auto"/>
              <w:bottom w:val="single" w:sz="4" w:space="0" w:color="auto"/>
              <w:right w:val="single" w:sz="4" w:space="0" w:color="auto"/>
            </w:tcBorders>
            <w:shd w:val="clear" w:color="auto" w:fill="auto"/>
            <w:noWrap/>
            <w:vAlign w:val="bottom"/>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10</w:t>
            </w:r>
          </w:p>
        </w:tc>
        <w:tc>
          <w:tcPr>
            <w:tcW w:w="516"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w:t>
            </w:r>
          </w:p>
        </w:tc>
        <w:tc>
          <w:tcPr>
            <w:tcW w:w="716"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1,58</w:t>
            </w:r>
          </w:p>
        </w:tc>
        <w:tc>
          <w:tcPr>
            <w:tcW w:w="626"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5</w:t>
            </w:r>
          </w:p>
        </w:tc>
        <w:tc>
          <w:tcPr>
            <w:tcW w:w="601"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2,35</w:t>
            </w:r>
          </w:p>
        </w:tc>
        <w:tc>
          <w:tcPr>
            <w:tcW w:w="674"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w:t>
            </w:r>
          </w:p>
        </w:tc>
        <w:tc>
          <w:tcPr>
            <w:tcW w:w="850"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1,58</w:t>
            </w:r>
          </w:p>
        </w:tc>
      </w:tr>
      <w:tr w:rsidR="00A957DB" w:rsidRPr="00A957DB" w:rsidTr="00A957DB">
        <w:trPr>
          <w:trHeight w:val="302"/>
        </w:trPr>
        <w:tc>
          <w:tcPr>
            <w:tcW w:w="836" w:type="dxa"/>
            <w:tcBorders>
              <w:top w:val="nil"/>
              <w:left w:val="single" w:sz="4" w:space="0" w:color="auto"/>
              <w:bottom w:val="single" w:sz="4" w:space="0" w:color="auto"/>
              <w:right w:val="single" w:sz="4" w:space="0" w:color="auto"/>
            </w:tcBorders>
            <w:shd w:val="clear" w:color="auto" w:fill="auto"/>
            <w:noWrap/>
            <w:vAlign w:val="bottom"/>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11</w:t>
            </w:r>
          </w:p>
        </w:tc>
        <w:tc>
          <w:tcPr>
            <w:tcW w:w="516"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6</w:t>
            </w:r>
          </w:p>
        </w:tc>
        <w:tc>
          <w:tcPr>
            <w:tcW w:w="716"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2,55</w:t>
            </w:r>
          </w:p>
        </w:tc>
        <w:tc>
          <w:tcPr>
            <w:tcW w:w="626"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7</w:t>
            </w:r>
          </w:p>
        </w:tc>
        <w:tc>
          <w:tcPr>
            <w:tcW w:w="601"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2,74</w:t>
            </w:r>
          </w:p>
        </w:tc>
        <w:tc>
          <w:tcPr>
            <w:tcW w:w="674"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3</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3</w:t>
            </w:r>
          </w:p>
        </w:tc>
        <w:tc>
          <w:tcPr>
            <w:tcW w:w="850"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1,87</w:t>
            </w:r>
          </w:p>
        </w:tc>
      </w:tr>
      <w:tr w:rsidR="00A957DB" w:rsidRPr="00A957DB" w:rsidTr="00A957DB">
        <w:trPr>
          <w:trHeight w:val="302"/>
        </w:trPr>
        <w:tc>
          <w:tcPr>
            <w:tcW w:w="836" w:type="dxa"/>
            <w:tcBorders>
              <w:top w:val="nil"/>
              <w:left w:val="single" w:sz="4" w:space="0" w:color="auto"/>
              <w:bottom w:val="single" w:sz="4" w:space="0" w:color="auto"/>
              <w:right w:val="single" w:sz="4" w:space="0" w:color="auto"/>
            </w:tcBorders>
            <w:shd w:val="clear" w:color="auto" w:fill="auto"/>
            <w:noWrap/>
            <w:vAlign w:val="bottom"/>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12</w:t>
            </w:r>
          </w:p>
        </w:tc>
        <w:tc>
          <w:tcPr>
            <w:tcW w:w="516"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5</w:t>
            </w:r>
          </w:p>
        </w:tc>
        <w:tc>
          <w:tcPr>
            <w:tcW w:w="716"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2,35</w:t>
            </w:r>
          </w:p>
        </w:tc>
        <w:tc>
          <w:tcPr>
            <w:tcW w:w="626"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6</w:t>
            </w:r>
          </w:p>
        </w:tc>
        <w:tc>
          <w:tcPr>
            <w:tcW w:w="601"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2,55</w:t>
            </w:r>
          </w:p>
        </w:tc>
        <w:tc>
          <w:tcPr>
            <w:tcW w:w="674"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6</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2,55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6</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2,55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3</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3</w:t>
            </w:r>
          </w:p>
        </w:tc>
        <w:tc>
          <w:tcPr>
            <w:tcW w:w="850"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1,87</w:t>
            </w:r>
          </w:p>
        </w:tc>
      </w:tr>
      <w:tr w:rsidR="00A957DB" w:rsidRPr="00A957DB" w:rsidTr="00A957DB">
        <w:trPr>
          <w:trHeight w:val="302"/>
        </w:trPr>
        <w:tc>
          <w:tcPr>
            <w:tcW w:w="836" w:type="dxa"/>
            <w:tcBorders>
              <w:top w:val="nil"/>
              <w:left w:val="single" w:sz="4" w:space="0" w:color="auto"/>
              <w:bottom w:val="single" w:sz="4" w:space="0" w:color="auto"/>
              <w:right w:val="single" w:sz="4" w:space="0" w:color="auto"/>
            </w:tcBorders>
            <w:shd w:val="clear" w:color="auto" w:fill="auto"/>
            <w:noWrap/>
            <w:vAlign w:val="bottom"/>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13</w:t>
            </w:r>
          </w:p>
        </w:tc>
        <w:tc>
          <w:tcPr>
            <w:tcW w:w="516"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5</w:t>
            </w:r>
          </w:p>
        </w:tc>
        <w:tc>
          <w:tcPr>
            <w:tcW w:w="716"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2,35</w:t>
            </w:r>
          </w:p>
        </w:tc>
        <w:tc>
          <w:tcPr>
            <w:tcW w:w="626"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4</w:t>
            </w:r>
          </w:p>
        </w:tc>
        <w:tc>
          <w:tcPr>
            <w:tcW w:w="601"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2,12</w:t>
            </w:r>
          </w:p>
        </w:tc>
        <w:tc>
          <w:tcPr>
            <w:tcW w:w="674"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1,22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w:t>
            </w:r>
          </w:p>
        </w:tc>
        <w:tc>
          <w:tcPr>
            <w:tcW w:w="850"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1,58</w:t>
            </w:r>
          </w:p>
        </w:tc>
      </w:tr>
      <w:tr w:rsidR="00A957DB" w:rsidRPr="00A957DB" w:rsidTr="00A957DB">
        <w:trPr>
          <w:trHeight w:val="302"/>
        </w:trPr>
        <w:tc>
          <w:tcPr>
            <w:tcW w:w="836" w:type="dxa"/>
            <w:tcBorders>
              <w:top w:val="nil"/>
              <w:left w:val="single" w:sz="4" w:space="0" w:color="auto"/>
              <w:bottom w:val="single" w:sz="4" w:space="0" w:color="auto"/>
              <w:right w:val="single" w:sz="4" w:space="0" w:color="auto"/>
            </w:tcBorders>
            <w:shd w:val="clear" w:color="auto" w:fill="auto"/>
            <w:noWrap/>
            <w:vAlign w:val="bottom"/>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14</w:t>
            </w:r>
          </w:p>
        </w:tc>
        <w:tc>
          <w:tcPr>
            <w:tcW w:w="516"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5</w:t>
            </w:r>
          </w:p>
        </w:tc>
        <w:tc>
          <w:tcPr>
            <w:tcW w:w="716"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2,35</w:t>
            </w:r>
          </w:p>
        </w:tc>
        <w:tc>
          <w:tcPr>
            <w:tcW w:w="626"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4</w:t>
            </w:r>
          </w:p>
        </w:tc>
        <w:tc>
          <w:tcPr>
            <w:tcW w:w="601"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2,12</w:t>
            </w:r>
          </w:p>
        </w:tc>
        <w:tc>
          <w:tcPr>
            <w:tcW w:w="674"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4</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3</w:t>
            </w:r>
          </w:p>
        </w:tc>
        <w:tc>
          <w:tcPr>
            <w:tcW w:w="850"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1,87</w:t>
            </w:r>
          </w:p>
        </w:tc>
      </w:tr>
      <w:tr w:rsidR="00A957DB" w:rsidRPr="00A957DB" w:rsidTr="00A957DB">
        <w:trPr>
          <w:trHeight w:val="302"/>
        </w:trPr>
        <w:tc>
          <w:tcPr>
            <w:tcW w:w="836" w:type="dxa"/>
            <w:tcBorders>
              <w:top w:val="nil"/>
              <w:left w:val="single" w:sz="4" w:space="0" w:color="auto"/>
              <w:bottom w:val="single" w:sz="4" w:space="0" w:color="auto"/>
              <w:right w:val="single" w:sz="4" w:space="0" w:color="auto"/>
            </w:tcBorders>
            <w:shd w:val="clear" w:color="auto" w:fill="auto"/>
            <w:noWrap/>
            <w:vAlign w:val="bottom"/>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15</w:t>
            </w:r>
          </w:p>
        </w:tc>
        <w:tc>
          <w:tcPr>
            <w:tcW w:w="516"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5</w:t>
            </w:r>
          </w:p>
        </w:tc>
        <w:tc>
          <w:tcPr>
            <w:tcW w:w="716"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2,35</w:t>
            </w:r>
          </w:p>
        </w:tc>
        <w:tc>
          <w:tcPr>
            <w:tcW w:w="626"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6</w:t>
            </w:r>
          </w:p>
        </w:tc>
        <w:tc>
          <w:tcPr>
            <w:tcW w:w="601"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2,55</w:t>
            </w:r>
          </w:p>
        </w:tc>
        <w:tc>
          <w:tcPr>
            <w:tcW w:w="674"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w:t>
            </w:r>
          </w:p>
        </w:tc>
        <w:tc>
          <w:tcPr>
            <w:tcW w:w="850"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1,58</w:t>
            </w:r>
          </w:p>
        </w:tc>
      </w:tr>
      <w:tr w:rsidR="00A957DB" w:rsidRPr="00A957DB" w:rsidTr="00A957DB">
        <w:trPr>
          <w:trHeight w:val="302"/>
        </w:trPr>
        <w:tc>
          <w:tcPr>
            <w:tcW w:w="836" w:type="dxa"/>
            <w:tcBorders>
              <w:top w:val="nil"/>
              <w:left w:val="single" w:sz="4" w:space="0" w:color="auto"/>
              <w:bottom w:val="single" w:sz="4" w:space="0" w:color="auto"/>
              <w:right w:val="single" w:sz="4" w:space="0" w:color="auto"/>
            </w:tcBorders>
            <w:shd w:val="clear" w:color="auto" w:fill="auto"/>
            <w:noWrap/>
            <w:vAlign w:val="bottom"/>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Jumlah</w:t>
            </w:r>
          </w:p>
        </w:tc>
        <w:tc>
          <w:tcPr>
            <w:tcW w:w="516" w:type="dxa"/>
            <w:tcBorders>
              <w:top w:val="nil"/>
              <w:left w:val="nil"/>
              <w:bottom w:val="single" w:sz="4" w:space="0" w:color="auto"/>
              <w:right w:val="single" w:sz="4" w:space="0" w:color="auto"/>
            </w:tcBorders>
            <w:shd w:val="clear" w:color="auto" w:fill="auto"/>
            <w:noWrap/>
            <w:vAlign w:val="bottom"/>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 xml:space="preserve">  78 </w:t>
            </w:r>
          </w:p>
        </w:tc>
        <w:tc>
          <w:tcPr>
            <w:tcW w:w="716" w:type="dxa"/>
            <w:tcBorders>
              <w:top w:val="nil"/>
              <w:left w:val="nil"/>
              <w:bottom w:val="single" w:sz="4" w:space="0" w:color="auto"/>
              <w:right w:val="single" w:sz="4" w:space="0" w:color="auto"/>
            </w:tcBorders>
            <w:shd w:val="clear" w:color="auto" w:fill="auto"/>
            <w:noWrap/>
            <w:vAlign w:val="bottom"/>
            <w:hideMark/>
          </w:tcPr>
          <w:p w:rsidR="00803C0B" w:rsidRPr="00A957DB" w:rsidRDefault="00803C0B" w:rsidP="00900081">
            <w:pPr>
              <w:spacing w:after="0" w:line="240" w:lineRule="auto"/>
              <w:rPr>
                <w:rFonts w:ascii="Times New Roman" w:hAnsi="Times New Roman" w:cs="Times New Roman"/>
                <w:sz w:val="20"/>
                <w:szCs w:val="20"/>
              </w:rPr>
            </w:pPr>
            <w:r w:rsidRPr="00A957DB">
              <w:rPr>
                <w:rFonts w:ascii="Times New Roman" w:hAnsi="Times New Roman" w:cs="Times New Roman"/>
                <w:sz w:val="20"/>
                <w:szCs w:val="20"/>
              </w:rPr>
              <w:t xml:space="preserve">35,57 </w:t>
            </w:r>
          </w:p>
        </w:tc>
        <w:tc>
          <w:tcPr>
            <w:tcW w:w="626" w:type="dxa"/>
            <w:tcBorders>
              <w:top w:val="nil"/>
              <w:left w:val="nil"/>
              <w:bottom w:val="single" w:sz="4" w:space="0" w:color="auto"/>
              <w:right w:val="single" w:sz="4" w:space="0" w:color="auto"/>
            </w:tcBorders>
            <w:shd w:val="clear" w:color="auto" w:fill="auto"/>
            <w:noWrap/>
            <w:vAlign w:val="bottom"/>
            <w:hideMark/>
          </w:tcPr>
          <w:p w:rsidR="00803C0B" w:rsidRPr="00A957DB" w:rsidRDefault="00803C0B" w:rsidP="00900081">
            <w:pPr>
              <w:spacing w:after="0" w:line="240" w:lineRule="auto"/>
              <w:rPr>
                <w:rFonts w:ascii="Times New Roman" w:hAnsi="Times New Roman" w:cs="Times New Roman"/>
                <w:sz w:val="20"/>
                <w:szCs w:val="20"/>
              </w:rPr>
            </w:pPr>
            <w:r w:rsidRPr="00A957DB">
              <w:rPr>
                <w:rFonts w:ascii="Times New Roman" w:hAnsi="Times New Roman" w:cs="Times New Roman"/>
                <w:sz w:val="20"/>
                <w:szCs w:val="20"/>
              </w:rPr>
              <w:t xml:space="preserve">80 </w:t>
            </w:r>
          </w:p>
        </w:tc>
        <w:tc>
          <w:tcPr>
            <w:tcW w:w="601" w:type="dxa"/>
            <w:tcBorders>
              <w:top w:val="nil"/>
              <w:left w:val="nil"/>
              <w:bottom w:val="single" w:sz="4" w:space="0" w:color="auto"/>
              <w:right w:val="single" w:sz="4" w:space="0" w:color="auto"/>
            </w:tcBorders>
            <w:shd w:val="clear" w:color="auto" w:fill="auto"/>
            <w:noWrap/>
            <w:vAlign w:val="bottom"/>
            <w:hideMark/>
          </w:tcPr>
          <w:p w:rsidR="00803C0B" w:rsidRPr="00A957DB" w:rsidRDefault="00A957DB" w:rsidP="00900081">
            <w:pPr>
              <w:spacing w:after="0" w:line="240" w:lineRule="auto"/>
              <w:rPr>
                <w:rFonts w:ascii="Times New Roman" w:hAnsi="Times New Roman" w:cs="Times New Roman"/>
                <w:sz w:val="20"/>
                <w:szCs w:val="20"/>
              </w:rPr>
            </w:pPr>
            <w:r w:rsidRPr="00A957DB">
              <w:rPr>
                <w:rFonts w:ascii="Times New Roman" w:hAnsi="Times New Roman" w:cs="Times New Roman"/>
                <w:sz w:val="20"/>
                <w:szCs w:val="20"/>
              </w:rPr>
              <w:t>36,1</w:t>
            </w:r>
          </w:p>
        </w:tc>
        <w:tc>
          <w:tcPr>
            <w:tcW w:w="674" w:type="dxa"/>
            <w:tcBorders>
              <w:top w:val="nil"/>
              <w:left w:val="nil"/>
              <w:bottom w:val="single" w:sz="4" w:space="0" w:color="auto"/>
              <w:right w:val="single" w:sz="4" w:space="0" w:color="auto"/>
            </w:tcBorders>
            <w:shd w:val="clear" w:color="auto" w:fill="auto"/>
            <w:noWrap/>
            <w:vAlign w:val="bottom"/>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 xml:space="preserve">50 </w:t>
            </w:r>
          </w:p>
        </w:tc>
        <w:tc>
          <w:tcPr>
            <w:tcW w:w="709" w:type="dxa"/>
            <w:tcBorders>
              <w:top w:val="nil"/>
              <w:left w:val="nil"/>
              <w:bottom w:val="single" w:sz="4" w:space="0" w:color="auto"/>
              <w:right w:val="single" w:sz="4" w:space="0" w:color="auto"/>
            </w:tcBorders>
            <w:shd w:val="clear" w:color="auto" w:fill="auto"/>
            <w:noWrap/>
            <w:vAlign w:val="bottom"/>
            <w:hideMark/>
          </w:tcPr>
          <w:p w:rsidR="00803C0B" w:rsidRPr="00A957DB" w:rsidRDefault="00803C0B" w:rsidP="00900081">
            <w:pPr>
              <w:spacing w:after="0" w:line="240" w:lineRule="auto"/>
              <w:rPr>
                <w:rFonts w:ascii="Times New Roman" w:hAnsi="Times New Roman" w:cs="Times New Roman"/>
                <w:sz w:val="20"/>
                <w:szCs w:val="20"/>
              </w:rPr>
            </w:pPr>
            <w:r w:rsidRPr="00A957DB">
              <w:rPr>
                <w:rFonts w:ascii="Times New Roman" w:hAnsi="Times New Roman" w:cs="Times New Roman"/>
                <w:sz w:val="20"/>
                <w:szCs w:val="20"/>
              </w:rPr>
              <w:t xml:space="preserve">29,22 </w:t>
            </w:r>
          </w:p>
        </w:tc>
        <w:tc>
          <w:tcPr>
            <w:tcW w:w="567" w:type="dxa"/>
            <w:tcBorders>
              <w:top w:val="nil"/>
              <w:left w:val="nil"/>
              <w:bottom w:val="single" w:sz="4" w:space="0" w:color="auto"/>
              <w:right w:val="single" w:sz="4" w:space="0" w:color="auto"/>
            </w:tcBorders>
            <w:shd w:val="clear" w:color="auto" w:fill="auto"/>
            <w:noWrap/>
            <w:vAlign w:val="bottom"/>
            <w:hideMark/>
          </w:tcPr>
          <w:p w:rsidR="00803C0B" w:rsidRPr="00A957DB" w:rsidRDefault="00803C0B" w:rsidP="00900081">
            <w:pPr>
              <w:spacing w:after="0" w:line="240" w:lineRule="auto"/>
              <w:rPr>
                <w:rFonts w:ascii="Times New Roman" w:hAnsi="Times New Roman" w:cs="Times New Roman"/>
                <w:sz w:val="20"/>
                <w:szCs w:val="20"/>
              </w:rPr>
            </w:pPr>
            <w:r w:rsidRPr="00A957DB">
              <w:rPr>
                <w:rFonts w:ascii="Times New Roman" w:hAnsi="Times New Roman" w:cs="Times New Roman"/>
                <w:sz w:val="20"/>
                <w:szCs w:val="20"/>
              </w:rPr>
              <w:t xml:space="preserve">72 </w:t>
            </w:r>
          </w:p>
        </w:tc>
        <w:tc>
          <w:tcPr>
            <w:tcW w:w="709" w:type="dxa"/>
            <w:tcBorders>
              <w:top w:val="nil"/>
              <w:left w:val="nil"/>
              <w:bottom w:val="single" w:sz="4" w:space="0" w:color="auto"/>
              <w:right w:val="single" w:sz="4" w:space="0" w:color="auto"/>
            </w:tcBorders>
            <w:shd w:val="clear" w:color="auto" w:fill="auto"/>
            <w:noWrap/>
            <w:vAlign w:val="bottom"/>
            <w:hideMark/>
          </w:tcPr>
          <w:p w:rsidR="00803C0B" w:rsidRPr="00A957DB" w:rsidRDefault="00803C0B" w:rsidP="00900081">
            <w:pPr>
              <w:spacing w:after="0" w:line="240" w:lineRule="auto"/>
              <w:rPr>
                <w:rFonts w:ascii="Times New Roman" w:hAnsi="Times New Roman" w:cs="Times New Roman"/>
                <w:sz w:val="20"/>
                <w:szCs w:val="20"/>
              </w:rPr>
            </w:pPr>
            <w:r w:rsidRPr="00A957DB">
              <w:rPr>
                <w:rFonts w:ascii="Times New Roman" w:hAnsi="Times New Roman" w:cs="Times New Roman"/>
                <w:sz w:val="20"/>
                <w:szCs w:val="20"/>
              </w:rPr>
              <w:t xml:space="preserve">34,24 </w:t>
            </w:r>
          </w:p>
        </w:tc>
        <w:tc>
          <w:tcPr>
            <w:tcW w:w="567" w:type="dxa"/>
            <w:tcBorders>
              <w:top w:val="nil"/>
              <w:left w:val="nil"/>
              <w:bottom w:val="single" w:sz="4" w:space="0" w:color="auto"/>
              <w:right w:val="single" w:sz="4" w:space="0" w:color="auto"/>
            </w:tcBorders>
            <w:shd w:val="clear" w:color="auto" w:fill="auto"/>
            <w:noWrap/>
            <w:vAlign w:val="bottom"/>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 xml:space="preserve">63 </w:t>
            </w:r>
          </w:p>
        </w:tc>
        <w:tc>
          <w:tcPr>
            <w:tcW w:w="709" w:type="dxa"/>
            <w:tcBorders>
              <w:top w:val="nil"/>
              <w:left w:val="nil"/>
              <w:bottom w:val="single" w:sz="4" w:space="0" w:color="auto"/>
              <w:right w:val="single" w:sz="4" w:space="0" w:color="auto"/>
            </w:tcBorders>
            <w:shd w:val="clear" w:color="auto" w:fill="auto"/>
            <w:noWrap/>
            <w:vAlign w:val="bottom"/>
            <w:hideMark/>
          </w:tcPr>
          <w:p w:rsidR="00803C0B" w:rsidRPr="00A957DB" w:rsidRDefault="00803C0B" w:rsidP="00900081">
            <w:pPr>
              <w:spacing w:after="0" w:line="240" w:lineRule="auto"/>
              <w:rPr>
                <w:rFonts w:ascii="Times New Roman" w:hAnsi="Times New Roman" w:cs="Times New Roman"/>
                <w:sz w:val="20"/>
                <w:szCs w:val="20"/>
              </w:rPr>
            </w:pPr>
            <w:r w:rsidRPr="00A957DB">
              <w:rPr>
                <w:rFonts w:ascii="Times New Roman" w:hAnsi="Times New Roman" w:cs="Times New Roman"/>
                <w:sz w:val="20"/>
                <w:szCs w:val="20"/>
              </w:rPr>
              <w:t xml:space="preserve">32,33 </w:t>
            </w:r>
          </w:p>
        </w:tc>
        <w:tc>
          <w:tcPr>
            <w:tcW w:w="567" w:type="dxa"/>
            <w:tcBorders>
              <w:top w:val="nil"/>
              <w:left w:val="nil"/>
              <w:bottom w:val="single" w:sz="4" w:space="0" w:color="auto"/>
              <w:right w:val="single" w:sz="4" w:space="0" w:color="auto"/>
            </w:tcBorders>
            <w:shd w:val="clear" w:color="auto" w:fill="auto"/>
            <w:noWrap/>
            <w:vAlign w:val="bottom"/>
            <w:hideMark/>
          </w:tcPr>
          <w:p w:rsidR="00803C0B" w:rsidRPr="00A957DB" w:rsidRDefault="00803C0B" w:rsidP="00900081">
            <w:pPr>
              <w:spacing w:after="0" w:line="240" w:lineRule="auto"/>
              <w:rPr>
                <w:rFonts w:ascii="Times New Roman" w:hAnsi="Times New Roman" w:cs="Times New Roman"/>
                <w:sz w:val="20"/>
                <w:szCs w:val="20"/>
              </w:rPr>
            </w:pPr>
            <w:r w:rsidRPr="00A957DB">
              <w:rPr>
                <w:rFonts w:ascii="Times New Roman" w:hAnsi="Times New Roman" w:cs="Times New Roman"/>
                <w:sz w:val="20"/>
                <w:szCs w:val="20"/>
              </w:rPr>
              <w:t xml:space="preserve">43 </w:t>
            </w:r>
          </w:p>
        </w:tc>
        <w:tc>
          <w:tcPr>
            <w:tcW w:w="708" w:type="dxa"/>
            <w:tcBorders>
              <w:top w:val="nil"/>
              <w:left w:val="nil"/>
              <w:bottom w:val="single" w:sz="4" w:space="0" w:color="auto"/>
              <w:right w:val="single" w:sz="4" w:space="0" w:color="auto"/>
            </w:tcBorders>
            <w:shd w:val="clear" w:color="auto" w:fill="auto"/>
            <w:noWrap/>
            <w:vAlign w:val="bottom"/>
            <w:hideMark/>
          </w:tcPr>
          <w:p w:rsidR="00803C0B" w:rsidRPr="00A957DB" w:rsidRDefault="00803C0B" w:rsidP="00900081">
            <w:pPr>
              <w:spacing w:after="0" w:line="240" w:lineRule="auto"/>
              <w:rPr>
                <w:rFonts w:ascii="Times New Roman" w:hAnsi="Times New Roman" w:cs="Times New Roman"/>
                <w:sz w:val="20"/>
                <w:szCs w:val="20"/>
              </w:rPr>
            </w:pPr>
            <w:r w:rsidRPr="00A957DB">
              <w:rPr>
                <w:rFonts w:ascii="Times New Roman" w:hAnsi="Times New Roman" w:cs="Times New Roman"/>
                <w:sz w:val="20"/>
                <w:szCs w:val="20"/>
              </w:rPr>
              <w:t xml:space="preserve">27,26 </w:t>
            </w:r>
          </w:p>
        </w:tc>
        <w:tc>
          <w:tcPr>
            <w:tcW w:w="567" w:type="dxa"/>
            <w:tcBorders>
              <w:top w:val="nil"/>
              <w:left w:val="nil"/>
              <w:bottom w:val="single" w:sz="4" w:space="0" w:color="auto"/>
              <w:right w:val="single" w:sz="4" w:space="0" w:color="auto"/>
            </w:tcBorders>
            <w:shd w:val="clear" w:color="auto" w:fill="auto"/>
            <w:noWrap/>
            <w:vAlign w:val="bottom"/>
            <w:hideMark/>
          </w:tcPr>
          <w:p w:rsidR="00803C0B" w:rsidRPr="00A957DB" w:rsidRDefault="00803C0B" w:rsidP="00900081">
            <w:pPr>
              <w:spacing w:after="0" w:line="240" w:lineRule="auto"/>
              <w:rPr>
                <w:rFonts w:ascii="Times New Roman" w:hAnsi="Times New Roman" w:cs="Times New Roman"/>
                <w:sz w:val="20"/>
                <w:szCs w:val="20"/>
              </w:rPr>
            </w:pPr>
            <w:r w:rsidRPr="00A957DB">
              <w:rPr>
                <w:rFonts w:ascii="Times New Roman" w:hAnsi="Times New Roman" w:cs="Times New Roman"/>
                <w:sz w:val="20"/>
                <w:szCs w:val="20"/>
              </w:rPr>
              <w:t xml:space="preserve">61 </w:t>
            </w:r>
          </w:p>
        </w:tc>
        <w:tc>
          <w:tcPr>
            <w:tcW w:w="709" w:type="dxa"/>
            <w:tcBorders>
              <w:top w:val="nil"/>
              <w:left w:val="nil"/>
              <w:bottom w:val="single" w:sz="4" w:space="0" w:color="auto"/>
              <w:right w:val="single" w:sz="4" w:space="0" w:color="auto"/>
            </w:tcBorders>
            <w:shd w:val="clear" w:color="auto" w:fill="auto"/>
            <w:noWrap/>
            <w:vAlign w:val="bottom"/>
            <w:hideMark/>
          </w:tcPr>
          <w:p w:rsidR="00803C0B" w:rsidRPr="00A957DB" w:rsidRDefault="00803C0B" w:rsidP="00900081">
            <w:pPr>
              <w:spacing w:after="0" w:line="240" w:lineRule="auto"/>
              <w:rPr>
                <w:rFonts w:ascii="Times New Roman" w:hAnsi="Times New Roman" w:cs="Times New Roman"/>
                <w:sz w:val="20"/>
                <w:szCs w:val="20"/>
              </w:rPr>
            </w:pPr>
            <w:r w:rsidRPr="00A957DB">
              <w:rPr>
                <w:rFonts w:ascii="Times New Roman" w:hAnsi="Times New Roman" w:cs="Times New Roman"/>
                <w:sz w:val="20"/>
                <w:szCs w:val="20"/>
              </w:rPr>
              <w:t xml:space="preserve">31,77 </w:t>
            </w:r>
          </w:p>
        </w:tc>
        <w:tc>
          <w:tcPr>
            <w:tcW w:w="567" w:type="dxa"/>
            <w:tcBorders>
              <w:top w:val="nil"/>
              <w:left w:val="nil"/>
              <w:bottom w:val="single" w:sz="4" w:space="0" w:color="auto"/>
              <w:right w:val="single" w:sz="4" w:space="0" w:color="auto"/>
            </w:tcBorders>
            <w:shd w:val="clear" w:color="auto" w:fill="auto"/>
            <w:noWrap/>
            <w:vAlign w:val="bottom"/>
            <w:hideMark/>
          </w:tcPr>
          <w:p w:rsidR="00803C0B" w:rsidRPr="00A957DB" w:rsidRDefault="00803C0B" w:rsidP="00900081">
            <w:pPr>
              <w:spacing w:after="0" w:line="240" w:lineRule="auto"/>
              <w:rPr>
                <w:rFonts w:ascii="Times New Roman" w:hAnsi="Times New Roman" w:cs="Times New Roman"/>
                <w:sz w:val="20"/>
                <w:szCs w:val="20"/>
              </w:rPr>
            </w:pPr>
            <w:r w:rsidRPr="00A957DB">
              <w:rPr>
                <w:rFonts w:ascii="Times New Roman" w:hAnsi="Times New Roman" w:cs="Times New Roman"/>
                <w:sz w:val="20"/>
                <w:szCs w:val="20"/>
              </w:rPr>
              <w:t xml:space="preserve">65 </w:t>
            </w:r>
          </w:p>
        </w:tc>
        <w:tc>
          <w:tcPr>
            <w:tcW w:w="709" w:type="dxa"/>
            <w:tcBorders>
              <w:top w:val="nil"/>
              <w:left w:val="nil"/>
              <w:bottom w:val="single" w:sz="4" w:space="0" w:color="auto"/>
              <w:right w:val="single" w:sz="4" w:space="0" w:color="auto"/>
            </w:tcBorders>
            <w:shd w:val="clear" w:color="auto" w:fill="auto"/>
            <w:noWrap/>
            <w:vAlign w:val="bottom"/>
            <w:hideMark/>
          </w:tcPr>
          <w:p w:rsidR="00803C0B" w:rsidRPr="00A957DB" w:rsidRDefault="00803C0B" w:rsidP="00900081">
            <w:pPr>
              <w:spacing w:after="0" w:line="240" w:lineRule="auto"/>
              <w:rPr>
                <w:rFonts w:ascii="Times New Roman" w:hAnsi="Times New Roman" w:cs="Times New Roman"/>
                <w:sz w:val="20"/>
                <w:szCs w:val="20"/>
              </w:rPr>
            </w:pPr>
            <w:r w:rsidRPr="00A957DB">
              <w:rPr>
                <w:rFonts w:ascii="Times New Roman" w:hAnsi="Times New Roman" w:cs="Times New Roman"/>
                <w:sz w:val="20"/>
                <w:szCs w:val="20"/>
              </w:rPr>
              <w:t xml:space="preserve">32,75 </w:t>
            </w:r>
          </w:p>
        </w:tc>
        <w:tc>
          <w:tcPr>
            <w:tcW w:w="567" w:type="dxa"/>
            <w:tcBorders>
              <w:top w:val="nil"/>
              <w:left w:val="nil"/>
              <w:bottom w:val="single" w:sz="4" w:space="0" w:color="auto"/>
              <w:right w:val="single" w:sz="4" w:space="0" w:color="auto"/>
            </w:tcBorders>
            <w:shd w:val="clear" w:color="auto" w:fill="auto"/>
            <w:noWrap/>
            <w:vAlign w:val="bottom"/>
            <w:hideMark/>
          </w:tcPr>
          <w:p w:rsidR="00803C0B" w:rsidRPr="00A957DB" w:rsidRDefault="00803C0B" w:rsidP="00900081">
            <w:pPr>
              <w:spacing w:after="0" w:line="240" w:lineRule="auto"/>
              <w:rPr>
                <w:rFonts w:ascii="Times New Roman" w:hAnsi="Times New Roman" w:cs="Times New Roman"/>
                <w:sz w:val="20"/>
                <w:szCs w:val="20"/>
              </w:rPr>
            </w:pPr>
            <w:r w:rsidRPr="00A957DB">
              <w:rPr>
                <w:rFonts w:ascii="Times New Roman" w:hAnsi="Times New Roman" w:cs="Times New Roman"/>
                <w:sz w:val="20"/>
                <w:szCs w:val="20"/>
              </w:rPr>
              <w:t xml:space="preserve">45 </w:t>
            </w:r>
          </w:p>
        </w:tc>
        <w:tc>
          <w:tcPr>
            <w:tcW w:w="850" w:type="dxa"/>
            <w:tcBorders>
              <w:top w:val="nil"/>
              <w:left w:val="nil"/>
              <w:bottom w:val="single" w:sz="4" w:space="0" w:color="auto"/>
              <w:right w:val="single" w:sz="4" w:space="0" w:color="auto"/>
            </w:tcBorders>
            <w:shd w:val="clear" w:color="auto" w:fill="auto"/>
            <w:noWrap/>
            <w:vAlign w:val="bottom"/>
            <w:hideMark/>
          </w:tcPr>
          <w:p w:rsidR="00803C0B" w:rsidRPr="00A957DB" w:rsidRDefault="00803C0B" w:rsidP="00900081">
            <w:pPr>
              <w:spacing w:after="0" w:line="240" w:lineRule="auto"/>
              <w:rPr>
                <w:rFonts w:ascii="Times New Roman" w:hAnsi="Times New Roman" w:cs="Times New Roman"/>
                <w:sz w:val="20"/>
                <w:szCs w:val="20"/>
              </w:rPr>
            </w:pPr>
            <w:r w:rsidRPr="00A957DB">
              <w:rPr>
                <w:rFonts w:ascii="Times New Roman" w:hAnsi="Times New Roman" w:cs="Times New Roman"/>
                <w:sz w:val="20"/>
                <w:szCs w:val="20"/>
              </w:rPr>
              <w:t xml:space="preserve">27,80 </w:t>
            </w:r>
          </w:p>
        </w:tc>
      </w:tr>
      <w:tr w:rsidR="00A957DB" w:rsidRPr="00A957DB" w:rsidTr="00A957DB">
        <w:trPr>
          <w:trHeight w:val="302"/>
        </w:trPr>
        <w:tc>
          <w:tcPr>
            <w:tcW w:w="836" w:type="dxa"/>
            <w:tcBorders>
              <w:top w:val="nil"/>
              <w:left w:val="single" w:sz="4" w:space="0" w:color="auto"/>
              <w:bottom w:val="single" w:sz="4" w:space="0" w:color="auto"/>
              <w:right w:val="single" w:sz="4" w:space="0" w:color="auto"/>
            </w:tcBorders>
            <w:shd w:val="clear" w:color="auto" w:fill="auto"/>
            <w:noWrap/>
            <w:vAlign w:val="bottom"/>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Rata-Rata</w:t>
            </w:r>
          </w:p>
        </w:tc>
        <w:tc>
          <w:tcPr>
            <w:tcW w:w="516" w:type="dxa"/>
            <w:tcBorders>
              <w:top w:val="nil"/>
              <w:left w:val="nil"/>
              <w:bottom w:val="single" w:sz="4" w:space="0" w:color="auto"/>
              <w:right w:val="single" w:sz="4" w:space="0" w:color="auto"/>
            </w:tcBorders>
            <w:shd w:val="clear" w:color="auto" w:fill="auto"/>
            <w:noWrap/>
            <w:vAlign w:val="center"/>
            <w:hideMark/>
          </w:tcPr>
          <w:p w:rsidR="00803C0B" w:rsidRPr="00A957DB" w:rsidRDefault="00A957D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5,2</w:t>
            </w:r>
          </w:p>
        </w:tc>
        <w:tc>
          <w:tcPr>
            <w:tcW w:w="716"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 xml:space="preserve">2,37 </w:t>
            </w:r>
          </w:p>
        </w:tc>
        <w:tc>
          <w:tcPr>
            <w:tcW w:w="626"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 xml:space="preserve">5,33 </w:t>
            </w:r>
          </w:p>
        </w:tc>
        <w:tc>
          <w:tcPr>
            <w:tcW w:w="601"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 xml:space="preserve">2,41 </w:t>
            </w:r>
          </w:p>
        </w:tc>
        <w:tc>
          <w:tcPr>
            <w:tcW w:w="674"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 xml:space="preserve">3,33 </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 xml:space="preserve">1,95 </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 xml:space="preserve">4,80 </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 xml:space="preserve">2,28 </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 xml:space="preserve">4,20 </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 xml:space="preserve">2,16 </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rPr>
                <w:rFonts w:ascii="Times New Roman" w:hAnsi="Times New Roman" w:cs="Times New Roman"/>
                <w:sz w:val="20"/>
                <w:szCs w:val="20"/>
              </w:rPr>
            </w:pPr>
            <w:r w:rsidRPr="00A957DB">
              <w:rPr>
                <w:rFonts w:ascii="Times New Roman" w:hAnsi="Times New Roman" w:cs="Times New Roman"/>
                <w:sz w:val="20"/>
                <w:szCs w:val="20"/>
              </w:rPr>
              <w:t xml:space="preserve">2,87 </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rPr>
                <w:rFonts w:ascii="Times New Roman" w:hAnsi="Times New Roman" w:cs="Times New Roman"/>
                <w:sz w:val="20"/>
                <w:szCs w:val="20"/>
              </w:rPr>
            </w:pPr>
            <w:r w:rsidRPr="00A957DB">
              <w:rPr>
                <w:rFonts w:ascii="Times New Roman" w:hAnsi="Times New Roman" w:cs="Times New Roman"/>
                <w:sz w:val="20"/>
                <w:szCs w:val="20"/>
              </w:rPr>
              <w:t xml:space="preserve">1,82 </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rPr>
                <w:rFonts w:ascii="Times New Roman" w:hAnsi="Times New Roman" w:cs="Times New Roman"/>
                <w:sz w:val="20"/>
                <w:szCs w:val="20"/>
              </w:rPr>
            </w:pPr>
            <w:r w:rsidRPr="00A957DB">
              <w:rPr>
                <w:rFonts w:ascii="Times New Roman" w:hAnsi="Times New Roman" w:cs="Times New Roman"/>
                <w:sz w:val="20"/>
                <w:szCs w:val="20"/>
              </w:rPr>
              <w:t xml:space="preserve">4,07 </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rPr>
                <w:rFonts w:ascii="Times New Roman" w:hAnsi="Times New Roman" w:cs="Times New Roman"/>
                <w:sz w:val="20"/>
                <w:szCs w:val="20"/>
              </w:rPr>
            </w:pPr>
            <w:r w:rsidRPr="00A957DB">
              <w:rPr>
                <w:rFonts w:ascii="Times New Roman" w:hAnsi="Times New Roman" w:cs="Times New Roman"/>
                <w:sz w:val="20"/>
                <w:szCs w:val="20"/>
              </w:rPr>
              <w:t xml:space="preserve">2,12 </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rPr>
                <w:rFonts w:ascii="Times New Roman" w:hAnsi="Times New Roman" w:cs="Times New Roman"/>
                <w:sz w:val="20"/>
                <w:szCs w:val="20"/>
              </w:rPr>
            </w:pPr>
            <w:r w:rsidRPr="00A957DB">
              <w:rPr>
                <w:rFonts w:ascii="Times New Roman" w:hAnsi="Times New Roman" w:cs="Times New Roman"/>
                <w:sz w:val="20"/>
                <w:szCs w:val="20"/>
              </w:rPr>
              <w:t xml:space="preserve">4,33 </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rPr>
                <w:rFonts w:ascii="Times New Roman" w:hAnsi="Times New Roman" w:cs="Times New Roman"/>
                <w:sz w:val="20"/>
                <w:szCs w:val="20"/>
              </w:rPr>
            </w:pPr>
            <w:r w:rsidRPr="00A957DB">
              <w:rPr>
                <w:rFonts w:ascii="Times New Roman" w:hAnsi="Times New Roman" w:cs="Times New Roman"/>
                <w:sz w:val="20"/>
                <w:szCs w:val="20"/>
              </w:rPr>
              <w:t xml:space="preserve">2,18 </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rPr>
                <w:rFonts w:ascii="Times New Roman" w:hAnsi="Times New Roman" w:cs="Times New Roman"/>
                <w:sz w:val="20"/>
                <w:szCs w:val="20"/>
              </w:rPr>
            </w:pPr>
            <w:r w:rsidRPr="00A957DB">
              <w:rPr>
                <w:rFonts w:ascii="Times New Roman" w:hAnsi="Times New Roman" w:cs="Times New Roman"/>
                <w:sz w:val="20"/>
                <w:szCs w:val="20"/>
              </w:rPr>
              <w:t xml:space="preserve">3,00 </w:t>
            </w:r>
          </w:p>
        </w:tc>
        <w:tc>
          <w:tcPr>
            <w:tcW w:w="850"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rPr>
                <w:rFonts w:ascii="Times New Roman" w:hAnsi="Times New Roman" w:cs="Times New Roman"/>
                <w:sz w:val="20"/>
                <w:szCs w:val="20"/>
              </w:rPr>
            </w:pPr>
            <w:r w:rsidRPr="00A957DB">
              <w:rPr>
                <w:rFonts w:ascii="Times New Roman" w:hAnsi="Times New Roman" w:cs="Times New Roman"/>
                <w:sz w:val="20"/>
                <w:szCs w:val="20"/>
              </w:rPr>
              <w:t xml:space="preserve">1,85 </w:t>
            </w:r>
          </w:p>
        </w:tc>
      </w:tr>
    </w:tbl>
    <w:p w:rsidR="00803C0B" w:rsidRPr="00476E07" w:rsidRDefault="00803C0B" w:rsidP="00803C0B">
      <w:pPr>
        <w:spacing w:after="240"/>
        <w:ind w:left="-1134"/>
        <w:rPr>
          <w:rFonts w:ascii="Times New Roman" w:hAnsi="Times New Roman" w:cs="Times New Roman"/>
          <w:b/>
          <w:sz w:val="24"/>
          <w:szCs w:val="24"/>
        </w:rPr>
      </w:pPr>
    </w:p>
    <w:p w:rsidR="00803C0B" w:rsidRPr="00476E07" w:rsidRDefault="00656457" w:rsidP="00803C0B">
      <w:pPr>
        <w:ind w:left="-993"/>
        <w:rPr>
          <w:rFonts w:ascii="Times New Roman" w:hAnsi="Times New Roman" w:cs="Times New Roman"/>
          <w:sz w:val="24"/>
          <w:szCs w:val="24"/>
        </w:rPr>
      </w:pPr>
      <w:r w:rsidRPr="00656457">
        <w:rPr>
          <w:rFonts w:ascii="Times New Roman" w:hAnsi="Times New Roman" w:cs="Times New Roman"/>
          <w:noProof/>
          <w:sz w:val="24"/>
          <w:szCs w:val="24"/>
          <w:lang w:val="en-US"/>
        </w:rPr>
        <mc:AlternateContent>
          <mc:Choice Requires="wps">
            <w:drawing>
              <wp:anchor distT="0" distB="0" distL="114300" distR="114300" simplePos="0" relativeHeight="251702272" behindDoc="0" locked="0" layoutInCell="1" allowOverlap="1" wp14:anchorId="4FBF098A" wp14:editId="6EDDC6FA">
                <wp:simplePos x="0" y="0"/>
                <wp:positionH relativeFrom="column">
                  <wp:posOffset>8116380</wp:posOffset>
                </wp:positionH>
                <wp:positionV relativeFrom="paragraph">
                  <wp:posOffset>517352</wp:posOffset>
                </wp:positionV>
                <wp:extent cx="573024" cy="929648"/>
                <wp:effectExtent l="0" t="6985" r="0" b="0"/>
                <wp:wrapNone/>
                <wp:docPr id="76" name="Text Box 76"/>
                <wp:cNvGraphicFramePr/>
                <a:graphic xmlns:a="http://schemas.openxmlformats.org/drawingml/2006/main">
                  <a:graphicData uri="http://schemas.microsoft.com/office/word/2010/wordprocessingShape">
                    <wps:wsp>
                      <wps:cNvSpPr txBox="1"/>
                      <wps:spPr>
                        <a:xfrm rot="5400000">
                          <a:off x="0" y="0"/>
                          <a:ext cx="573024" cy="929648"/>
                        </a:xfrm>
                        <a:prstGeom prst="rect">
                          <a:avLst/>
                        </a:prstGeom>
                        <a:solidFill>
                          <a:sysClr val="window" lastClr="FFFFFF"/>
                        </a:solidFill>
                        <a:ln w="6350">
                          <a:noFill/>
                        </a:ln>
                        <a:effectLst/>
                      </wps:spPr>
                      <wps:txbx>
                        <w:txbxContent>
                          <w:p w:rsidR="00876879" w:rsidRPr="00656457" w:rsidRDefault="00876879" w:rsidP="00656457">
                            <w:pPr>
                              <w:rPr>
                                <w:rFonts w:ascii="Times New Roman" w:hAnsi="Times New Roman" w:cs="Times New Roman"/>
                                <w:sz w:val="24"/>
                                <w:szCs w:val="24"/>
                                <w:lang w:val="en-US"/>
                              </w:rPr>
                            </w:pPr>
                            <w:r>
                              <w:rPr>
                                <w:rFonts w:ascii="Times New Roman" w:hAnsi="Times New Roman" w:cs="Times New Roman"/>
                                <w:sz w:val="24"/>
                                <w:szCs w:val="24"/>
                                <w:lang w:val="en-US"/>
                              </w:rPr>
                              <w:t>97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BF098A" id="Text Box 76" o:spid="_x0000_s1041" type="#_x0000_t202" style="position:absolute;left:0;text-align:left;margin-left:639.1pt;margin-top:40.75pt;width:45.1pt;height:73.2pt;rotation:90;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IJtWQIAAK8EAAAOAAAAZHJzL2Uyb0RvYy54bWysVE1vGjEQvVfqf7B8LwsESEBZIpqIqhJK&#10;IpEqZ+P1hpW8Htc27NJf32cvUJr2VJWDNV/7ZubNDLd3ba3ZXjlfkcn5oNfnTBlJRWXecv7tZfnp&#10;hjMfhCmEJqNyflCe380/frht7EwNaUu6UI4BxPhZY3O+DcHOsszLraqF75FVBs6SXC0CVPeWFU40&#10;QK91Nuz3J1lDrrCOpPIe1ofOyecJvyyVDE9l6VVgOueoLaTXpXcT32x+K2ZvTthtJY9liH+oohaV&#10;QdIz1IMIgu1c9QdUXUlHnsrQk1RnVJaVVKkHdDPov+tmvRVWpV5Ajrdnmvz/g5WP+2fHqiLn1xPO&#10;jKgxoxfVBvaZWgYT+GmsnyFsbREYWtgx55PdwxjbbktXM0egdzzqx18iA+0xRIP3w5nriC1hHF9f&#10;9YcjziRc0+F0MrqJmFkHFSGt8+GLoppFIecOo0ygYr/yoQs9hcRwT7oqlpXWSTn4e+3YXmDqWJaC&#10;Gs608AHGnC/T75jtt8+0YU3OJ1fjrnxDEa9LpU3EVWmjjvkjL13/UQrtpk08Ds6kbag4gLNECzjw&#10;Vi4r9LJCIc/CYc1gxOmEJzylJqSmo8TZltyPv9ljPKYPL2cN1jbn/vtOOIX+vhrsxXQwGsU9T8po&#10;fD2E4i49m0uP2dX3BI4GqbokxvigT2LpqH7FhS1iVriEkcid83AS70N3TLhQqRaLFITNtiKszNrK&#10;CH0a5kv7Kpw9jjNgDx7ptOBi9m6qXWz80tBiF6is0sgj0R2rWJWo4CrS0hwvOJ7dpZ6ifv3PzH8C&#10;AAD//wMAUEsDBBQABgAIAAAAIQBKY+Hr4AAAAA0BAAAPAAAAZHJzL2Rvd25yZXYueG1sTI/NasMw&#10;EITvhb6D2EJvjZSUmNi1HELaXgIlrd0HUCz5h1orY8mx8/bdnJLbDPsxO5NuZ9uxsxl861DCciGA&#10;GSydbrGW8Ft8vmyA+aBQq86hkXAxHrbZ40OqEu0m/DHnPNSMQtAnSkITQp9w7svGWOUXrjdIt8oN&#10;VgWyQ831oCYKtx1fCRFxq1qkD43qzb4x5V8+Wgl61PsCdV4V4uOrOrxXu/z4PUn5/DTv3oAFM4cb&#10;DNf6VB0y6nRyI2rPOvKrtVgSS0rEEbAr8hpHa2AnUnG8AZ6l/H5F9g8AAP//AwBQSwECLQAUAAYA&#10;CAAAACEAtoM4kv4AAADhAQAAEwAAAAAAAAAAAAAAAAAAAAAAW0NvbnRlbnRfVHlwZXNdLnhtbFBL&#10;AQItABQABgAIAAAAIQA4/SH/1gAAAJQBAAALAAAAAAAAAAAAAAAAAC8BAABfcmVscy8ucmVsc1BL&#10;AQItABQABgAIAAAAIQAJWIJtWQIAAK8EAAAOAAAAAAAAAAAAAAAAAC4CAABkcnMvZTJvRG9jLnht&#10;bFBLAQItABQABgAIAAAAIQBKY+Hr4AAAAA0BAAAPAAAAAAAAAAAAAAAAALMEAABkcnMvZG93bnJl&#10;di54bWxQSwUGAAAAAAQABADzAAAAwAUAAAAA&#10;" fillcolor="window" stroked="f" strokeweight=".5pt">
                <v:textbox>
                  <w:txbxContent>
                    <w:p w:rsidR="00876879" w:rsidRPr="00656457" w:rsidRDefault="00876879" w:rsidP="00656457">
                      <w:pPr>
                        <w:rPr>
                          <w:rFonts w:ascii="Times New Roman" w:hAnsi="Times New Roman" w:cs="Times New Roman"/>
                          <w:sz w:val="24"/>
                          <w:szCs w:val="24"/>
                          <w:lang w:val="en-US"/>
                        </w:rPr>
                      </w:pPr>
                      <w:r>
                        <w:rPr>
                          <w:rFonts w:ascii="Times New Roman" w:hAnsi="Times New Roman" w:cs="Times New Roman"/>
                          <w:sz w:val="24"/>
                          <w:szCs w:val="24"/>
                          <w:lang w:val="en-US"/>
                        </w:rPr>
                        <w:t>97</w:t>
                      </w:r>
                    </w:p>
                  </w:txbxContent>
                </v:textbox>
              </v:shape>
            </w:pict>
          </mc:Fallback>
        </mc:AlternateContent>
      </w:r>
    </w:p>
    <w:p w:rsidR="00803C0B" w:rsidRPr="00476E07" w:rsidRDefault="00803C0B" w:rsidP="00A957DB">
      <w:pPr>
        <w:spacing w:after="0" w:line="240" w:lineRule="auto"/>
        <w:rPr>
          <w:rFonts w:ascii="Times New Roman" w:hAnsi="Times New Roman" w:cs="Times New Roman"/>
          <w:sz w:val="24"/>
          <w:szCs w:val="24"/>
        </w:rPr>
      </w:pPr>
      <w:r w:rsidRPr="00476E07">
        <w:rPr>
          <w:rFonts w:ascii="Times New Roman" w:hAnsi="Times New Roman" w:cs="Times New Roman"/>
          <w:sz w:val="24"/>
          <w:szCs w:val="24"/>
        </w:rPr>
        <w:lastRenderedPageBreak/>
        <w:t xml:space="preserve">Data Asli dan Data Transformasi Hasil Perhitungan Uji Warna </w:t>
      </w:r>
      <w:r w:rsidRPr="00476E07">
        <w:rPr>
          <w:rFonts w:ascii="Times New Roman" w:hAnsi="Times New Roman" w:cs="Times New Roman"/>
          <w:i/>
          <w:sz w:val="24"/>
          <w:szCs w:val="24"/>
        </w:rPr>
        <w:t xml:space="preserve">Flakes </w:t>
      </w:r>
      <w:r w:rsidRPr="00476E07">
        <w:rPr>
          <w:rFonts w:ascii="Times New Roman" w:hAnsi="Times New Roman" w:cs="Times New Roman"/>
          <w:sz w:val="24"/>
          <w:szCs w:val="24"/>
        </w:rPr>
        <w:t>Ikan</w:t>
      </w:r>
    </w:p>
    <w:p w:rsidR="00803C0B" w:rsidRPr="00476E07" w:rsidRDefault="00803C0B" w:rsidP="00A957DB">
      <w:pPr>
        <w:spacing w:after="0" w:line="240" w:lineRule="auto"/>
        <w:rPr>
          <w:rFonts w:ascii="Times New Roman" w:hAnsi="Times New Roman" w:cs="Times New Roman"/>
          <w:sz w:val="24"/>
          <w:szCs w:val="24"/>
        </w:rPr>
      </w:pPr>
      <w:r w:rsidRPr="00476E07">
        <w:rPr>
          <w:rFonts w:ascii="Times New Roman" w:hAnsi="Times New Roman" w:cs="Times New Roman"/>
          <w:sz w:val="24"/>
          <w:szCs w:val="24"/>
        </w:rPr>
        <w:t xml:space="preserve">  Ulangan III</w:t>
      </w:r>
    </w:p>
    <w:tbl>
      <w:tblPr>
        <w:tblW w:w="12474" w:type="dxa"/>
        <w:tblInd w:w="-5" w:type="dxa"/>
        <w:tblLook w:val="04A0" w:firstRow="1" w:lastRow="0" w:firstColumn="1" w:lastColumn="0" w:noHBand="0" w:noVBand="1"/>
      </w:tblPr>
      <w:tblGrid>
        <w:gridCol w:w="894"/>
        <w:gridCol w:w="566"/>
        <w:gridCol w:w="667"/>
        <w:gridCol w:w="567"/>
        <w:gridCol w:w="708"/>
        <w:gridCol w:w="567"/>
        <w:gridCol w:w="709"/>
        <w:gridCol w:w="567"/>
        <w:gridCol w:w="709"/>
        <w:gridCol w:w="567"/>
        <w:gridCol w:w="709"/>
        <w:gridCol w:w="567"/>
        <w:gridCol w:w="567"/>
        <w:gridCol w:w="567"/>
        <w:gridCol w:w="708"/>
        <w:gridCol w:w="567"/>
        <w:gridCol w:w="709"/>
        <w:gridCol w:w="567"/>
        <w:gridCol w:w="992"/>
      </w:tblGrid>
      <w:tr w:rsidR="00803C0B" w:rsidRPr="00A957DB" w:rsidTr="00A957DB">
        <w:trPr>
          <w:trHeight w:val="255"/>
        </w:trPr>
        <w:tc>
          <w:tcPr>
            <w:tcW w:w="12474" w:type="dxa"/>
            <w:gridSpan w:val="19"/>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803C0B" w:rsidRPr="00A957DB" w:rsidRDefault="00803C0B" w:rsidP="00900081">
            <w:pPr>
              <w:spacing w:after="0" w:line="240" w:lineRule="auto"/>
              <w:jc w:val="center"/>
              <w:rPr>
                <w:rFonts w:ascii="Times New Roman" w:hAnsi="Times New Roman" w:cs="Times New Roman"/>
                <w:sz w:val="20"/>
                <w:szCs w:val="20"/>
                <w:lang w:eastAsia="id-ID"/>
              </w:rPr>
            </w:pPr>
            <w:r w:rsidRPr="00A957DB">
              <w:rPr>
                <w:rFonts w:ascii="Times New Roman" w:hAnsi="Times New Roman" w:cs="Times New Roman"/>
                <w:sz w:val="20"/>
                <w:szCs w:val="20"/>
              </w:rPr>
              <w:t>Perlakuan</w:t>
            </w:r>
          </w:p>
        </w:tc>
      </w:tr>
      <w:tr w:rsidR="00803C0B" w:rsidRPr="00A957DB" w:rsidTr="00A957DB">
        <w:trPr>
          <w:trHeight w:val="255"/>
        </w:trPr>
        <w:tc>
          <w:tcPr>
            <w:tcW w:w="894" w:type="dxa"/>
            <w:vMerge w:val="restart"/>
            <w:tcBorders>
              <w:top w:val="nil"/>
              <w:left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rPr>
                <w:rFonts w:ascii="Times New Roman" w:hAnsi="Times New Roman" w:cs="Times New Roman"/>
                <w:sz w:val="20"/>
                <w:szCs w:val="20"/>
              </w:rPr>
            </w:pPr>
            <w:r w:rsidRPr="00A957DB">
              <w:rPr>
                <w:rFonts w:ascii="Times New Roman" w:hAnsi="Times New Roman" w:cs="Times New Roman"/>
                <w:sz w:val="20"/>
                <w:szCs w:val="20"/>
              </w:rPr>
              <w:t>  Panelis</w:t>
            </w:r>
          </w:p>
        </w:tc>
        <w:tc>
          <w:tcPr>
            <w:tcW w:w="1233" w:type="dxa"/>
            <w:gridSpan w:val="2"/>
            <w:tcBorders>
              <w:top w:val="single" w:sz="4" w:space="0" w:color="auto"/>
              <w:left w:val="nil"/>
              <w:bottom w:val="single" w:sz="4" w:space="0" w:color="auto"/>
              <w:right w:val="single" w:sz="4" w:space="0" w:color="auto"/>
            </w:tcBorders>
            <w:shd w:val="clear" w:color="auto" w:fill="auto"/>
            <w:noWrap/>
            <w:vAlign w:val="bottom"/>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a1b1</w:t>
            </w:r>
          </w:p>
        </w:tc>
        <w:tc>
          <w:tcPr>
            <w:tcW w:w="1275" w:type="dxa"/>
            <w:gridSpan w:val="2"/>
            <w:tcBorders>
              <w:top w:val="single" w:sz="4" w:space="0" w:color="auto"/>
              <w:left w:val="nil"/>
              <w:bottom w:val="single" w:sz="4" w:space="0" w:color="auto"/>
              <w:right w:val="single" w:sz="4" w:space="0" w:color="auto"/>
            </w:tcBorders>
            <w:shd w:val="clear" w:color="auto" w:fill="auto"/>
            <w:noWrap/>
            <w:vAlign w:val="bottom"/>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a1b2</w:t>
            </w:r>
          </w:p>
        </w:tc>
        <w:tc>
          <w:tcPr>
            <w:tcW w:w="1276" w:type="dxa"/>
            <w:gridSpan w:val="2"/>
            <w:tcBorders>
              <w:top w:val="single" w:sz="4" w:space="0" w:color="auto"/>
              <w:left w:val="nil"/>
              <w:bottom w:val="single" w:sz="4" w:space="0" w:color="auto"/>
              <w:right w:val="single" w:sz="4" w:space="0" w:color="auto"/>
            </w:tcBorders>
            <w:shd w:val="clear" w:color="auto" w:fill="auto"/>
            <w:noWrap/>
            <w:vAlign w:val="bottom"/>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a1b3</w:t>
            </w:r>
          </w:p>
        </w:tc>
        <w:tc>
          <w:tcPr>
            <w:tcW w:w="1276" w:type="dxa"/>
            <w:gridSpan w:val="2"/>
            <w:tcBorders>
              <w:top w:val="single" w:sz="4" w:space="0" w:color="auto"/>
              <w:left w:val="nil"/>
              <w:bottom w:val="single" w:sz="4" w:space="0" w:color="auto"/>
              <w:right w:val="single" w:sz="4" w:space="0" w:color="auto"/>
            </w:tcBorders>
            <w:shd w:val="clear" w:color="auto" w:fill="auto"/>
            <w:noWrap/>
            <w:vAlign w:val="bottom"/>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a2b1</w:t>
            </w:r>
          </w:p>
        </w:tc>
        <w:tc>
          <w:tcPr>
            <w:tcW w:w="1276" w:type="dxa"/>
            <w:gridSpan w:val="2"/>
            <w:tcBorders>
              <w:top w:val="single" w:sz="4" w:space="0" w:color="auto"/>
              <w:left w:val="nil"/>
              <w:bottom w:val="single" w:sz="4" w:space="0" w:color="auto"/>
              <w:right w:val="single" w:sz="4" w:space="0" w:color="auto"/>
            </w:tcBorders>
            <w:shd w:val="clear" w:color="auto" w:fill="auto"/>
            <w:noWrap/>
            <w:vAlign w:val="bottom"/>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a2b2</w:t>
            </w:r>
          </w:p>
        </w:tc>
        <w:tc>
          <w:tcPr>
            <w:tcW w:w="1134" w:type="dxa"/>
            <w:gridSpan w:val="2"/>
            <w:tcBorders>
              <w:top w:val="single" w:sz="4" w:space="0" w:color="auto"/>
              <w:left w:val="nil"/>
              <w:bottom w:val="single" w:sz="4" w:space="0" w:color="auto"/>
              <w:right w:val="single" w:sz="4" w:space="0" w:color="auto"/>
            </w:tcBorders>
            <w:shd w:val="clear" w:color="auto" w:fill="auto"/>
            <w:noWrap/>
            <w:vAlign w:val="bottom"/>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a2b3</w:t>
            </w:r>
          </w:p>
        </w:tc>
        <w:tc>
          <w:tcPr>
            <w:tcW w:w="1275" w:type="dxa"/>
            <w:gridSpan w:val="2"/>
            <w:tcBorders>
              <w:top w:val="single" w:sz="4" w:space="0" w:color="auto"/>
              <w:left w:val="nil"/>
              <w:bottom w:val="single" w:sz="4" w:space="0" w:color="auto"/>
              <w:right w:val="single" w:sz="4" w:space="0" w:color="auto"/>
            </w:tcBorders>
            <w:shd w:val="clear" w:color="auto" w:fill="auto"/>
            <w:noWrap/>
            <w:vAlign w:val="bottom"/>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a3b1</w:t>
            </w:r>
          </w:p>
        </w:tc>
        <w:tc>
          <w:tcPr>
            <w:tcW w:w="1276" w:type="dxa"/>
            <w:gridSpan w:val="2"/>
            <w:tcBorders>
              <w:top w:val="single" w:sz="4" w:space="0" w:color="auto"/>
              <w:left w:val="nil"/>
              <w:bottom w:val="single" w:sz="4" w:space="0" w:color="auto"/>
              <w:right w:val="single" w:sz="4" w:space="0" w:color="auto"/>
            </w:tcBorders>
            <w:shd w:val="clear" w:color="auto" w:fill="auto"/>
            <w:noWrap/>
            <w:vAlign w:val="bottom"/>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a3b2</w:t>
            </w:r>
          </w:p>
        </w:tc>
        <w:tc>
          <w:tcPr>
            <w:tcW w:w="1559" w:type="dxa"/>
            <w:gridSpan w:val="2"/>
            <w:tcBorders>
              <w:top w:val="single" w:sz="4" w:space="0" w:color="auto"/>
              <w:left w:val="nil"/>
              <w:bottom w:val="single" w:sz="4" w:space="0" w:color="auto"/>
              <w:right w:val="single" w:sz="4" w:space="0" w:color="auto"/>
            </w:tcBorders>
            <w:shd w:val="clear" w:color="auto" w:fill="auto"/>
            <w:noWrap/>
            <w:vAlign w:val="bottom"/>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a3b3</w:t>
            </w:r>
          </w:p>
        </w:tc>
      </w:tr>
      <w:tr w:rsidR="00A957DB" w:rsidRPr="00A957DB" w:rsidTr="00A957DB">
        <w:trPr>
          <w:trHeight w:val="255"/>
        </w:trPr>
        <w:tc>
          <w:tcPr>
            <w:tcW w:w="894" w:type="dxa"/>
            <w:vMerge/>
            <w:tcBorders>
              <w:left w:val="single" w:sz="4" w:space="0" w:color="auto"/>
              <w:bottom w:val="single" w:sz="4" w:space="0" w:color="auto"/>
              <w:right w:val="single" w:sz="4" w:space="0" w:color="auto"/>
            </w:tcBorders>
            <w:shd w:val="clear" w:color="auto" w:fill="auto"/>
            <w:noWrap/>
            <w:vAlign w:val="bottom"/>
            <w:hideMark/>
          </w:tcPr>
          <w:p w:rsidR="00803C0B" w:rsidRPr="00A957DB" w:rsidRDefault="00803C0B" w:rsidP="00900081">
            <w:pPr>
              <w:spacing w:after="0" w:line="240" w:lineRule="auto"/>
              <w:rPr>
                <w:rFonts w:ascii="Times New Roman" w:hAnsi="Times New Roman" w:cs="Times New Roman"/>
                <w:sz w:val="20"/>
                <w:szCs w:val="20"/>
              </w:rPr>
            </w:pPr>
          </w:p>
        </w:tc>
        <w:tc>
          <w:tcPr>
            <w:tcW w:w="566" w:type="dxa"/>
            <w:tcBorders>
              <w:top w:val="nil"/>
              <w:left w:val="nil"/>
              <w:bottom w:val="single" w:sz="4" w:space="0" w:color="auto"/>
              <w:right w:val="single" w:sz="4" w:space="0" w:color="auto"/>
            </w:tcBorders>
            <w:shd w:val="clear" w:color="auto" w:fill="auto"/>
            <w:noWrap/>
            <w:vAlign w:val="bottom"/>
            <w:hideMark/>
          </w:tcPr>
          <w:p w:rsidR="00803C0B" w:rsidRPr="00A957DB" w:rsidRDefault="00803C0B" w:rsidP="00900081">
            <w:pPr>
              <w:spacing w:after="0" w:line="240" w:lineRule="auto"/>
              <w:rPr>
                <w:rFonts w:ascii="Times New Roman" w:hAnsi="Times New Roman" w:cs="Times New Roman"/>
                <w:sz w:val="20"/>
                <w:szCs w:val="20"/>
              </w:rPr>
            </w:pPr>
            <w:r w:rsidRPr="00A957DB">
              <w:rPr>
                <w:rFonts w:ascii="Times New Roman" w:hAnsi="Times New Roman" w:cs="Times New Roman"/>
                <w:sz w:val="20"/>
                <w:szCs w:val="20"/>
              </w:rPr>
              <w:t>DA</w:t>
            </w:r>
          </w:p>
        </w:tc>
        <w:tc>
          <w:tcPr>
            <w:tcW w:w="667" w:type="dxa"/>
            <w:tcBorders>
              <w:top w:val="nil"/>
              <w:left w:val="nil"/>
              <w:bottom w:val="single" w:sz="4" w:space="0" w:color="auto"/>
              <w:right w:val="single" w:sz="4" w:space="0" w:color="auto"/>
            </w:tcBorders>
            <w:shd w:val="clear" w:color="auto" w:fill="auto"/>
            <w:noWrap/>
            <w:vAlign w:val="bottom"/>
            <w:hideMark/>
          </w:tcPr>
          <w:p w:rsidR="00803C0B" w:rsidRPr="00A957DB" w:rsidRDefault="00803C0B" w:rsidP="00900081">
            <w:pPr>
              <w:spacing w:after="0" w:line="240" w:lineRule="auto"/>
              <w:rPr>
                <w:rFonts w:ascii="Times New Roman" w:hAnsi="Times New Roman" w:cs="Times New Roman"/>
                <w:sz w:val="20"/>
                <w:szCs w:val="20"/>
              </w:rPr>
            </w:pPr>
            <w:r w:rsidRPr="00A957DB">
              <w:rPr>
                <w:rFonts w:ascii="Times New Roman" w:hAnsi="Times New Roman" w:cs="Times New Roman"/>
                <w:sz w:val="20"/>
                <w:szCs w:val="20"/>
              </w:rPr>
              <w:t>DT</w:t>
            </w:r>
          </w:p>
        </w:tc>
        <w:tc>
          <w:tcPr>
            <w:tcW w:w="567" w:type="dxa"/>
            <w:tcBorders>
              <w:top w:val="nil"/>
              <w:left w:val="nil"/>
              <w:bottom w:val="single" w:sz="4" w:space="0" w:color="auto"/>
              <w:right w:val="single" w:sz="4" w:space="0" w:color="auto"/>
            </w:tcBorders>
            <w:shd w:val="clear" w:color="auto" w:fill="auto"/>
            <w:noWrap/>
            <w:vAlign w:val="bottom"/>
            <w:hideMark/>
          </w:tcPr>
          <w:p w:rsidR="00803C0B" w:rsidRPr="00A957DB" w:rsidRDefault="00803C0B" w:rsidP="00900081">
            <w:pPr>
              <w:spacing w:after="0" w:line="240" w:lineRule="auto"/>
              <w:rPr>
                <w:rFonts w:ascii="Times New Roman" w:hAnsi="Times New Roman" w:cs="Times New Roman"/>
                <w:sz w:val="20"/>
                <w:szCs w:val="20"/>
              </w:rPr>
            </w:pPr>
            <w:r w:rsidRPr="00A957DB">
              <w:rPr>
                <w:rFonts w:ascii="Times New Roman" w:hAnsi="Times New Roman" w:cs="Times New Roman"/>
                <w:sz w:val="20"/>
                <w:szCs w:val="20"/>
              </w:rPr>
              <w:t>DA</w:t>
            </w:r>
          </w:p>
        </w:tc>
        <w:tc>
          <w:tcPr>
            <w:tcW w:w="708" w:type="dxa"/>
            <w:tcBorders>
              <w:top w:val="nil"/>
              <w:left w:val="nil"/>
              <w:bottom w:val="single" w:sz="4" w:space="0" w:color="auto"/>
              <w:right w:val="single" w:sz="4" w:space="0" w:color="auto"/>
            </w:tcBorders>
            <w:shd w:val="clear" w:color="auto" w:fill="auto"/>
            <w:noWrap/>
            <w:vAlign w:val="bottom"/>
            <w:hideMark/>
          </w:tcPr>
          <w:p w:rsidR="00803C0B" w:rsidRPr="00A957DB" w:rsidRDefault="00803C0B" w:rsidP="00900081">
            <w:pPr>
              <w:spacing w:after="0" w:line="240" w:lineRule="auto"/>
              <w:rPr>
                <w:rFonts w:ascii="Times New Roman" w:hAnsi="Times New Roman" w:cs="Times New Roman"/>
                <w:sz w:val="20"/>
                <w:szCs w:val="20"/>
              </w:rPr>
            </w:pPr>
            <w:r w:rsidRPr="00A957DB">
              <w:rPr>
                <w:rFonts w:ascii="Times New Roman" w:hAnsi="Times New Roman" w:cs="Times New Roman"/>
                <w:sz w:val="20"/>
                <w:szCs w:val="20"/>
              </w:rPr>
              <w:t>DT</w:t>
            </w:r>
          </w:p>
        </w:tc>
        <w:tc>
          <w:tcPr>
            <w:tcW w:w="567" w:type="dxa"/>
            <w:tcBorders>
              <w:top w:val="nil"/>
              <w:left w:val="nil"/>
              <w:bottom w:val="single" w:sz="4" w:space="0" w:color="auto"/>
              <w:right w:val="single" w:sz="4" w:space="0" w:color="auto"/>
            </w:tcBorders>
            <w:shd w:val="clear" w:color="auto" w:fill="auto"/>
            <w:noWrap/>
            <w:vAlign w:val="bottom"/>
            <w:hideMark/>
          </w:tcPr>
          <w:p w:rsidR="00803C0B" w:rsidRPr="00A957DB" w:rsidRDefault="00803C0B" w:rsidP="00900081">
            <w:pPr>
              <w:spacing w:after="0" w:line="240" w:lineRule="auto"/>
              <w:rPr>
                <w:rFonts w:ascii="Times New Roman" w:hAnsi="Times New Roman" w:cs="Times New Roman"/>
                <w:sz w:val="20"/>
                <w:szCs w:val="20"/>
              </w:rPr>
            </w:pPr>
            <w:r w:rsidRPr="00A957DB">
              <w:rPr>
                <w:rFonts w:ascii="Times New Roman" w:hAnsi="Times New Roman" w:cs="Times New Roman"/>
                <w:sz w:val="20"/>
                <w:szCs w:val="20"/>
              </w:rPr>
              <w:t>DA</w:t>
            </w:r>
          </w:p>
        </w:tc>
        <w:tc>
          <w:tcPr>
            <w:tcW w:w="709" w:type="dxa"/>
            <w:tcBorders>
              <w:top w:val="nil"/>
              <w:left w:val="nil"/>
              <w:bottom w:val="single" w:sz="4" w:space="0" w:color="auto"/>
              <w:right w:val="single" w:sz="4" w:space="0" w:color="auto"/>
            </w:tcBorders>
            <w:shd w:val="clear" w:color="auto" w:fill="auto"/>
            <w:noWrap/>
            <w:vAlign w:val="bottom"/>
            <w:hideMark/>
          </w:tcPr>
          <w:p w:rsidR="00803C0B" w:rsidRPr="00A957DB" w:rsidRDefault="00803C0B" w:rsidP="00900081">
            <w:pPr>
              <w:spacing w:after="0" w:line="240" w:lineRule="auto"/>
              <w:rPr>
                <w:rFonts w:ascii="Times New Roman" w:hAnsi="Times New Roman" w:cs="Times New Roman"/>
                <w:sz w:val="20"/>
                <w:szCs w:val="20"/>
              </w:rPr>
            </w:pPr>
            <w:r w:rsidRPr="00A957DB">
              <w:rPr>
                <w:rFonts w:ascii="Times New Roman" w:hAnsi="Times New Roman" w:cs="Times New Roman"/>
                <w:sz w:val="20"/>
                <w:szCs w:val="20"/>
              </w:rPr>
              <w:t>DT</w:t>
            </w:r>
          </w:p>
        </w:tc>
        <w:tc>
          <w:tcPr>
            <w:tcW w:w="567" w:type="dxa"/>
            <w:tcBorders>
              <w:top w:val="nil"/>
              <w:left w:val="nil"/>
              <w:bottom w:val="single" w:sz="4" w:space="0" w:color="auto"/>
              <w:right w:val="single" w:sz="4" w:space="0" w:color="auto"/>
            </w:tcBorders>
            <w:shd w:val="clear" w:color="auto" w:fill="auto"/>
            <w:noWrap/>
            <w:vAlign w:val="bottom"/>
            <w:hideMark/>
          </w:tcPr>
          <w:p w:rsidR="00803C0B" w:rsidRPr="00A957DB" w:rsidRDefault="00803C0B" w:rsidP="00900081">
            <w:pPr>
              <w:spacing w:after="0" w:line="240" w:lineRule="auto"/>
              <w:rPr>
                <w:rFonts w:ascii="Times New Roman" w:hAnsi="Times New Roman" w:cs="Times New Roman"/>
                <w:sz w:val="20"/>
                <w:szCs w:val="20"/>
              </w:rPr>
            </w:pPr>
            <w:r w:rsidRPr="00A957DB">
              <w:rPr>
                <w:rFonts w:ascii="Times New Roman" w:hAnsi="Times New Roman" w:cs="Times New Roman"/>
                <w:sz w:val="20"/>
                <w:szCs w:val="20"/>
              </w:rPr>
              <w:t>DA</w:t>
            </w:r>
          </w:p>
        </w:tc>
        <w:tc>
          <w:tcPr>
            <w:tcW w:w="709" w:type="dxa"/>
            <w:tcBorders>
              <w:top w:val="nil"/>
              <w:left w:val="nil"/>
              <w:bottom w:val="single" w:sz="4" w:space="0" w:color="auto"/>
              <w:right w:val="single" w:sz="4" w:space="0" w:color="auto"/>
            </w:tcBorders>
            <w:shd w:val="clear" w:color="auto" w:fill="auto"/>
            <w:noWrap/>
            <w:vAlign w:val="bottom"/>
            <w:hideMark/>
          </w:tcPr>
          <w:p w:rsidR="00803C0B" w:rsidRPr="00A957DB" w:rsidRDefault="00803C0B" w:rsidP="00900081">
            <w:pPr>
              <w:spacing w:after="0" w:line="240" w:lineRule="auto"/>
              <w:rPr>
                <w:rFonts w:ascii="Times New Roman" w:hAnsi="Times New Roman" w:cs="Times New Roman"/>
                <w:sz w:val="20"/>
                <w:szCs w:val="20"/>
              </w:rPr>
            </w:pPr>
            <w:r w:rsidRPr="00A957DB">
              <w:rPr>
                <w:rFonts w:ascii="Times New Roman" w:hAnsi="Times New Roman" w:cs="Times New Roman"/>
                <w:sz w:val="20"/>
                <w:szCs w:val="20"/>
              </w:rPr>
              <w:t>DT</w:t>
            </w:r>
          </w:p>
        </w:tc>
        <w:tc>
          <w:tcPr>
            <w:tcW w:w="567" w:type="dxa"/>
            <w:tcBorders>
              <w:top w:val="nil"/>
              <w:left w:val="nil"/>
              <w:bottom w:val="single" w:sz="4" w:space="0" w:color="auto"/>
              <w:right w:val="single" w:sz="4" w:space="0" w:color="auto"/>
            </w:tcBorders>
            <w:shd w:val="clear" w:color="auto" w:fill="auto"/>
            <w:noWrap/>
            <w:vAlign w:val="bottom"/>
            <w:hideMark/>
          </w:tcPr>
          <w:p w:rsidR="00803C0B" w:rsidRPr="00A957DB" w:rsidRDefault="00803C0B" w:rsidP="00900081">
            <w:pPr>
              <w:spacing w:after="0" w:line="240" w:lineRule="auto"/>
              <w:rPr>
                <w:rFonts w:ascii="Times New Roman" w:hAnsi="Times New Roman" w:cs="Times New Roman"/>
                <w:sz w:val="20"/>
                <w:szCs w:val="20"/>
              </w:rPr>
            </w:pPr>
            <w:r w:rsidRPr="00A957DB">
              <w:rPr>
                <w:rFonts w:ascii="Times New Roman" w:hAnsi="Times New Roman" w:cs="Times New Roman"/>
                <w:sz w:val="20"/>
                <w:szCs w:val="20"/>
              </w:rPr>
              <w:t>DA</w:t>
            </w:r>
          </w:p>
        </w:tc>
        <w:tc>
          <w:tcPr>
            <w:tcW w:w="709" w:type="dxa"/>
            <w:tcBorders>
              <w:top w:val="nil"/>
              <w:left w:val="nil"/>
              <w:bottom w:val="single" w:sz="4" w:space="0" w:color="auto"/>
              <w:right w:val="single" w:sz="4" w:space="0" w:color="auto"/>
            </w:tcBorders>
            <w:shd w:val="clear" w:color="auto" w:fill="auto"/>
            <w:noWrap/>
            <w:vAlign w:val="bottom"/>
            <w:hideMark/>
          </w:tcPr>
          <w:p w:rsidR="00803C0B" w:rsidRPr="00A957DB" w:rsidRDefault="00803C0B" w:rsidP="00900081">
            <w:pPr>
              <w:spacing w:after="0" w:line="240" w:lineRule="auto"/>
              <w:rPr>
                <w:rFonts w:ascii="Times New Roman" w:hAnsi="Times New Roman" w:cs="Times New Roman"/>
                <w:sz w:val="20"/>
                <w:szCs w:val="20"/>
              </w:rPr>
            </w:pPr>
            <w:r w:rsidRPr="00A957DB">
              <w:rPr>
                <w:rFonts w:ascii="Times New Roman" w:hAnsi="Times New Roman" w:cs="Times New Roman"/>
                <w:sz w:val="20"/>
                <w:szCs w:val="20"/>
              </w:rPr>
              <w:t>DT</w:t>
            </w:r>
          </w:p>
        </w:tc>
        <w:tc>
          <w:tcPr>
            <w:tcW w:w="567" w:type="dxa"/>
            <w:tcBorders>
              <w:top w:val="nil"/>
              <w:left w:val="nil"/>
              <w:bottom w:val="single" w:sz="4" w:space="0" w:color="auto"/>
              <w:right w:val="single" w:sz="4" w:space="0" w:color="auto"/>
            </w:tcBorders>
            <w:shd w:val="clear" w:color="auto" w:fill="auto"/>
            <w:noWrap/>
            <w:vAlign w:val="bottom"/>
            <w:hideMark/>
          </w:tcPr>
          <w:p w:rsidR="00803C0B" w:rsidRPr="00A957DB" w:rsidRDefault="00803C0B" w:rsidP="00900081">
            <w:pPr>
              <w:spacing w:after="0" w:line="240" w:lineRule="auto"/>
              <w:rPr>
                <w:rFonts w:ascii="Times New Roman" w:hAnsi="Times New Roman" w:cs="Times New Roman"/>
                <w:sz w:val="20"/>
                <w:szCs w:val="20"/>
              </w:rPr>
            </w:pPr>
            <w:r w:rsidRPr="00A957DB">
              <w:rPr>
                <w:rFonts w:ascii="Times New Roman" w:hAnsi="Times New Roman" w:cs="Times New Roman"/>
                <w:sz w:val="20"/>
                <w:szCs w:val="20"/>
              </w:rPr>
              <w:t>DA</w:t>
            </w:r>
          </w:p>
        </w:tc>
        <w:tc>
          <w:tcPr>
            <w:tcW w:w="567" w:type="dxa"/>
            <w:tcBorders>
              <w:top w:val="nil"/>
              <w:left w:val="nil"/>
              <w:bottom w:val="single" w:sz="4" w:space="0" w:color="auto"/>
              <w:right w:val="single" w:sz="4" w:space="0" w:color="auto"/>
            </w:tcBorders>
            <w:shd w:val="clear" w:color="auto" w:fill="auto"/>
            <w:noWrap/>
            <w:vAlign w:val="bottom"/>
            <w:hideMark/>
          </w:tcPr>
          <w:p w:rsidR="00803C0B" w:rsidRPr="00A957DB" w:rsidRDefault="00803C0B" w:rsidP="00900081">
            <w:pPr>
              <w:spacing w:after="0" w:line="240" w:lineRule="auto"/>
              <w:rPr>
                <w:rFonts w:ascii="Times New Roman" w:hAnsi="Times New Roman" w:cs="Times New Roman"/>
                <w:sz w:val="20"/>
                <w:szCs w:val="20"/>
              </w:rPr>
            </w:pPr>
            <w:r w:rsidRPr="00A957DB">
              <w:rPr>
                <w:rFonts w:ascii="Times New Roman" w:hAnsi="Times New Roman" w:cs="Times New Roman"/>
                <w:sz w:val="20"/>
                <w:szCs w:val="20"/>
              </w:rPr>
              <w:t>DT</w:t>
            </w:r>
          </w:p>
        </w:tc>
        <w:tc>
          <w:tcPr>
            <w:tcW w:w="567" w:type="dxa"/>
            <w:tcBorders>
              <w:top w:val="nil"/>
              <w:left w:val="nil"/>
              <w:bottom w:val="single" w:sz="4" w:space="0" w:color="auto"/>
              <w:right w:val="single" w:sz="4" w:space="0" w:color="auto"/>
            </w:tcBorders>
            <w:shd w:val="clear" w:color="auto" w:fill="auto"/>
            <w:noWrap/>
            <w:vAlign w:val="bottom"/>
            <w:hideMark/>
          </w:tcPr>
          <w:p w:rsidR="00803C0B" w:rsidRPr="00A957DB" w:rsidRDefault="00803C0B" w:rsidP="00900081">
            <w:pPr>
              <w:spacing w:after="0" w:line="240" w:lineRule="auto"/>
              <w:rPr>
                <w:rFonts w:ascii="Times New Roman" w:hAnsi="Times New Roman" w:cs="Times New Roman"/>
                <w:sz w:val="20"/>
                <w:szCs w:val="20"/>
              </w:rPr>
            </w:pPr>
            <w:r w:rsidRPr="00A957DB">
              <w:rPr>
                <w:rFonts w:ascii="Times New Roman" w:hAnsi="Times New Roman" w:cs="Times New Roman"/>
                <w:sz w:val="20"/>
                <w:szCs w:val="20"/>
              </w:rPr>
              <w:t>DA</w:t>
            </w:r>
          </w:p>
        </w:tc>
        <w:tc>
          <w:tcPr>
            <w:tcW w:w="708" w:type="dxa"/>
            <w:tcBorders>
              <w:top w:val="nil"/>
              <w:left w:val="nil"/>
              <w:bottom w:val="single" w:sz="4" w:space="0" w:color="auto"/>
              <w:right w:val="single" w:sz="4" w:space="0" w:color="auto"/>
            </w:tcBorders>
            <w:shd w:val="clear" w:color="auto" w:fill="auto"/>
            <w:noWrap/>
            <w:vAlign w:val="bottom"/>
            <w:hideMark/>
          </w:tcPr>
          <w:p w:rsidR="00803C0B" w:rsidRPr="00A957DB" w:rsidRDefault="00803C0B" w:rsidP="00900081">
            <w:pPr>
              <w:spacing w:after="0" w:line="240" w:lineRule="auto"/>
              <w:rPr>
                <w:rFonts w:ascii="Times New Roman" w:hAnsi="Times New Roman" w:cs="Times New Roman"/>
                <w:sz w:val="20"/>
                <w:szCs w:val="20"/>
              </w:rPr>
            </w:pPr>
            <w:r w:rsidRPr="00A957DB">
              <w:rPr>
                <w:rFonts w:ascii="Times New Roman" w:hAnsi="Times New Roman" w:cs="Times New Roman"/>
                <w:sz w:val="20"/>
                <w:szCs w:val="20"/>
              </w:rPr>
              <w:t>DT</w:t>
            </w:r>
          </w:p>
        </w:tc>
        <w:tc>
          <w:tcPr>
            <w:tcW w:w="567" w:type="dxa"/>
            <w:tcBorders>
              <w:top w:val="nil"/>
              <w:left w:val="nil"/>
              <w:bottom w:val="single" w:sz="4" w:space="0" w:color="auto"/>
              <w:right w:val="single" w:sz="4" w:space="0" w:color="auto"/>
            </w:tcBorders>
            <w:shd w:val="clear" w:color="auto" w:fill="auto"/>
            <w:noWrap/>
            <w:vAlign w:val="bottom"/>
            <w:hideMark/>
          </w:tcPr>
          <w:p w:rsidR="00803C0B" w:rsidRPr="00A957DB" w:rsidRDefault="00803C0B" w:rsidP="00900081">
            <w:pPr>
              <w:spacing w:after="0" w:line="240" w:lineRule="auto"/>
              <w:rPr>
                <w:rFonts w:ascii="Times New Roman" w:hAnsi="Times New Roman" w:cs="Times New Roman"/>
                <w:sz w:val="20"/>
                <w:szCs w:val="20"/>
              </w:rPr>
            </w:pPr>
            <w:r w:rsidRPr="00A957DB">
              <w:rPr>
                <w:rFonts w:ascii="Times New Roman" w:hAnsi="Times New Roman" w:cs="Times New Roman"/>
                <w:sz w:val="20"/>
                <w:szCs w:val="20"/>
              </w:rPr>
              <w:t>DA</w:t>
            </w:r>
          </w:p>
        </w:tc>
        <w:tc>
          <w:tcPr>
            <w:tcW w:w="709" w:type="dxa"/>
            <w:tcBorders>
              <w:top w:val="nil"/>
              <w:left w:val="nil"/>
              <w:bottom w:val="single" w:sz="4" w:space="0" w:color="auto"/>
              <w:right w:val="single" w:sz="4" w:space="0" w:color="auto"/>
            </w:tcBorders>
            <w:shd w:val="clear" w:color="auto" w:fill="auto"/>
            <w:noWrap/>
            <w:vAlign w:val="bottom"/>
            <w:hideMark/>
          </w:tcPr>
          <w:p w:rsidR="00803C0B" w:rsidRPr="00A957DB" w:rsidRDefault="00803C0B" w:rsidP="00900081">
            <w:pPr>
              <w:spacing w:after="0" w:line="240" w:lineRule="auto"/>
              <w:rPr>
                <w:rFonts w:ascii="Times New Roman" w:hAnsi="Times New Roman" w:cs="Times New Roman"/>
                <w:sz w:val="20"/>
                <w:szCs w:val="20"/>
              </w:rPr>
            </w:pPr>
            <w:r w:rsidRPr="00A957DB">
              <w:rPr>
                <w:rFonts w:ascii="Times New Roman" w:hAnsi="Times New Roman" w:cs="Times New Roman"/>
                <w:sz w:val="20"/>
                <w:szCs w:val="20"/>
              </w:rPr>
              <w:t>DT</w:t>
            </w:r>
          </w:p>
        </w:tc>
        <w:tc>
          <w:tcPr>
            <w:tcW w:w="567" w:type="dxa"/>
            <w:tcBorders>
              <w:top w:val="nil"/>
              <w:left w:val="nil"/>
              <w:bottom w:val="single" w:sz="4" w:space="0" w:color="auto"/>
              <w:right w:val="single" w:sz="4" w:space="0" w:color="auto"/>
            </w:tcBorders>
            <w:shd w:val="clear" w:color="auto" w:fill="auto"/>
            <w:noWrap/>
            <w:vAlign w:val="bottom"/>
            <w:hideMark/>
          </w:tcPr>
          <w:p w:rsidR="00803C0B" w:rsidRPr="00A957DB" w:rsidRDefault="00803C0B" w:rsidP="00900081">
            <w:pPr>
              <w:spacing w:after="0" w:line="240" w:lineRule="auto"/>
              <w:rPr>
                <w:rFonts w:ascii="Times New Roman" w:hAnsi="Times New Roman" w:cs="Times New Roman"/>
                <w:sz w:val="20"/>
                <w:szCs w:val="20"/>
              </w:rPr>
            </w:pPr>
            <w:r w:rsidRPr="00A957DB">
              <w:rPr>
                <w:rFonts w:ascii="Times New Roman" w:hAnsi="Times New Roman" w:cs="Times New Roman"/>
                <w:sz w:val="20"/>
                <w:szCs w:val="20"/>
              </w:rPr>
              <w:t>DA</w:t>
            </w:r>
          </w:p>
        </w:tc>
        <w:tc>
          <w:tcPr>
            <w:tcW w:w="992" w:type="dxa"/>
            <w:tcBorders>
              <w:top w:val="nil"/>
              <w:left w:val="nil"/>
              <w:bottom w:val="single" w:sz="4" w:space="0" w:color="auto"/>
              <w:right w:val="single" w:sz="4" w:space="0" w:color="auto"/>
            </w:tcBorders>
            <w:shd w:val="clear" w:color="auto" w:fill="auto"/>
            <w:noWrap/>
            <w:vAlign w:val="bottom"/>
            <w:hideMark/>
          </w:tcPr>
          <w:p w:rsidR="00803C0B" w:rsidRPr="00A957DB" w:rsidRDefault="00803C0B" w:rsidP="00900081">
            <w:pPr>
              <w:spacing w:after="0" w:line="240" w:lineRule="auto"/>
              <w:rPr>
                <w:rFonts w:ascii="Times New Roman" w:hAnsi="Times New Roman" w:cs="Times New Roman"/>
                <w:sz w:val="20"/>
                <w:szCs w:val="20"/>
              </w:rPr>
            </w:pPr>
            <w:r w:rsidRPr="00A957DB">
              <w:rPr>
                <w:rFonts w:ascii="Times New Roman" w:hAnsi="Times New Roman" w:cs="Times New Roman"/>
                <w:sz w:val="20"/>
                <w:szCs w:val="20"/>
              </w:rPr>
              <w:t>DT</w:t>
            </w:r>
          </w:p>
        </w:tc>
      </w:tr>
      <w:tr w:rsidR="00A957DB" w:rsidRPr="00A957DB" w:rsidTr="00A957DB">
        <w:trPr>
          <w:trHeight w:val="255"/>
        </w:trPr>
        <w:tc>
          <w:tcPr>
            <w:tcW w:w="894" w:type="dxa"/>
            <w:tcBorders>
              <w:top w:val="nil"/>
              <w:left w:val="single" w:sz="4" w:space="0" w:color="auto"/>
              <w:bottom w:val="single" w:sz="4" w:space="0" w:color="auto"/>
              <w:right w:val="single" w:sz="4" w:space="0" w:color="auto"/>
            </w:tcBorders>
            <w:shd w:val="clear" w:color="auto" w:fill="auto"/>
            <w:noWrap/>
            <w:vAlign w:val="bottom"/>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6</w:t>
            </w:r>
          </w:p>
        </w:tc>
        <w:tc>
          <w:tcPr>
            <w:tcW w:w="6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2,55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6</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2,55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6</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2,55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5</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5</w:t>
            </w:r>
          </w:p>
        </w:tc>
        <w:tc>
          <w:tcPr>
            <w:tcW w:w="992"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2,35</w:t>
            </w:r>
          </w:p>
        </w:tc>
      </w:tr>
      <w:tr w:rsidR="00A957DB" w:rsidRPr="00A957DB" w:rsidTr="00A957DB">
        <w:trPr>
          <w:trHeight w:val="255"/>
        </w:trPr>
        <w:tc>
          <w:tcPr>
            <w:tcW w:w="894" w:type="dxa"/>
            <w:tcBorders>
              <w:top w:val="nil"/>
              <w:left w:val="single" w:sz="4" w:space="0" w:color="auto"/>
              <w:bottom w:val="single" w:sz="4" w:space="0" w:color="auto"/>
              <w:right w:val="single" w:sz="4" w:space="0" w:color="auto"/>
            </w:tcBorders>
            <w:shd w:val="clear" w:color="auto" w:fill="auto"/>
            <w:noWrap/>
            <w:vAlign w:val="bottom"/>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7</w:t>
            </w:r>
          </w:p>
        </w:tc>
        <w:tc>
          <w:tcPr>
            <w:tcW w:w="6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2,74</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7</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2,74</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1,22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5</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3</w:t>
            </w:r>
          </w:p>
        </w:tc>
        <w:tc>
          <w:tcPr>
            <w:tcW w:w="992"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1,87</w:t>
            </w:r>
          </w:p>
        </w:tc>
      </w:tr>
      <w:tr w:rsidR="00A957DB" w:rsidRPr="00A957DB" w:rsidTr="00A957DB">
        <w:trPr>
          <w:trHeight w:val="255"/>
        </w:trPr>
        <w:tc>
          <w:tcPr>
            <w:tcW w:w="894" w:type="dxa"/>
            <w:tcBorders>
              <w:top w:val="nil"/>
              <w:left w:val="single" w:sz="4" w:space="0" w:color="auto"/>
              <w:bottom w:val="single" w:sz="4" w:space="0" w:color="auto"/>
              <w:right w:val="single" w:sz="4" w:space="0" w:color="auto"/>
            </w:tcBorders>
            <w:shd w:val="clear" w:color="auto" w:fill="auto"/>
            <w:noWrap/>
            <w:vAlign w:val="bottom"/>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3</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5</w:t>
            </w:r>
          </w:p>
        </w:tc>
        <w:tc>
          <w:tcPr>
            <w:tcW w:w="6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3</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4</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4</w:t>
            </w:r>
          </w:p>
        </w:tc>
        <w:tc>
          <w:tcPr>
            <w:tcW w:w="992"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2,12</w:t>
            </w:r>
          </w:p>
        </w:tc>
      </w:tr>
      <w:tr w:rsidR="00A957DB" w:rsidRPr="00A957DB" w:rsidTr="00A957DB">
        <w:trPr>
          <w:trHeight w:val="255"/>
        </w:trPr>
        <w:tc>
          <w:tcPr>
            <w:tcW w:w="894" w:type="dxa"/>
            <w:tcBorders>
              <w:top w:val="nil"/>
              <w:left w:val="single" w:sz="4" w:space="0" w:color="auto"/>
              <w:bottom w:val="single" w:sz="4" w:space="0" w:color="auto"/>
              <w:right w:val="single" w:sz="4" w:space="0" w:color="auto"/>
            </w:tcBorders>
            <w:shd w:val="clear" w:color="auto" w:fill="auto"/>
            <w:noWrap/>
            <w:vAlign w:val="bottom"/>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4</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7</w:t>
            </w:r>
          </w:p>
        </w:tc>
        <w:tc>
          <w:tcPr>
            <w:tcW w:w="6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2,74</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6</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2,55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1,22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6</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2,55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w:t>
            </w:r>
          </w:p>
        </w:tc>
        <w:tc>
          <w:tcPr>
            <w:tcW w:w="992"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1,58</w:t>
            </w:r>
          </w:p>
        </w:tc>
      </w:tr>
      <w:tr w:rsidR="00A957DB" w:rsidRPr="00A957DB" w:rsidTr="00A957DB">
        <w:trPr>
          <w:trHeight w:val="255"/>
        </w:trPr>
        <w:tc>
          <w:tcPr>
            <w:tcW w:w="894" w:type="dxa"/>
            <w:tcBorders>
              <w:top w:val="nil"/>
              <w:left w:val="single" w:sz="4" w:space="0" w:color="auto"/>
              <w:bottom w:val="single" w:sz="4" w:space="0" w:color="auto"/>
              <w:right w:val="single" w:sz="4" w:space="0" w:color="auto"/>
            </w:tcBorders>
            <w:shd w:val="clear" w:color="auto" w:fill="auto"/>
            <w:noWrap/>
            <w:vAlign w:val="bottom"/>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3</w:t>
            </w:r>
          </w:p>
        </w:tc>
        <w:tc>
          <w:tcPr>
            <w:tcW w:w="6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1,22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w:t>
            </w:r>
          </w:p>
        </w:tc>
        <w:tc>
          <w:tcPr>
            <w:tcW w:w="992"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1,22</w:t>
            </w:r>
          </w:p>
        </w:tc>
      </w:tr>
      <w:tr w:rsidR="00A957DB" w:rsidRPr="00A957DB" w:rsidTr="00A957DB">
        <w:trPr>
          <w:trHeight w:val="255"/>
        </w:trPr>
        <w:tc>
          <w:tcPr>
            <w:tcW w:w="894" w:type="dxa"/>
            <w:tcBorders>
              <w:top w:val="nil"/>
              <w:left w:val="single" w:sz="4" w:space="0" w:color="auto"/>
              <w:bottom w:val="single" w:sz="4" w:space="0" w:color="auto"/>
              <w:right w:val="single" w:sz="4" w:space="0" w:color="auto"/>
            </w:tcBorders>
            <w:shd w:val="clear" w:color="auto" w:fill="auto"/>
            <w:noWrap/>
            <w:vAlign w:val="bottom"/>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6</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7</w:t>
            </w:r>
          </w:p>
        </w:tc>
        <w:tc>
          <w:tcPr>
            <w:tcW w:w="6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2,74</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3</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4</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4</w:t>
            </w:r>
          </w:p>
        </w:tc>
        <w:tc>
          <w:tcPr>
            <w:tcW w:w="992"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2,12</w:t>
            </w:r>
          </w:p>
        </w:tc>
      </w:tr>
      <w:tr w:rsidR="00A957DB" w:rsidRPr="00A957DB" w:rsidTr="00A957DB">
        <w:trPr>
          <w:trHeight w:val="255"/>
        </w:trPr>
        <w:tc>
          <w:tcPr>
            <w:tcW w:w="894" w:type="dxa"/>
            <w:tcBorders>
              <w:top w:val="nil"/>
              <w:left w:val="single" w:sz="4" w:space="0" w:color="auto"/>
              <w:bottom w:val="single" w:sz="4" w:space="0" w:color="auto"/>
              <w:right w:val="single" w:sz="4" w:space="0" w:color="auto"/>
            </w:tcBorders>
            <w:shd w:val="clear" w:color="auto" w:fill="auto"/>
            <w:noWrap/>
            <w:vAlign w:val="bottom"/>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7</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6</w:t>
            </w:r>
          </w:p>
        </w:tc>
        <w:tc>
          <w:tcPr>
            <w:tcW w:w="6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2,55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3</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6</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2,55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6</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2,55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5</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4</w:t>
            </w:r>
          </w:p>
        </w:tc>
        <w:tc>
          <w:tcPr>
            <w:tcW w:w="992"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2,12</w:t>
            </w:r>
          </w:p>
        </w:tc>
      </w:tr>
      <w:tr w:rsidR="00A957DB" w:rsidRPr="00A957DB" w:rsidTr="00A957DB">
        <w:trPr>
          <w:trHeight w:val="255"/>
        </w:trPr>
        <w:tc>
          <w:tcPr>
            <w:tcW w:w="894" w:type="dxa"/>
            <w:tcBorders>
              <w:top w:val="nil"/>
              <w:left w:val="single" w:sz="4" w:space="0" w:color="auto"/>
              <w:bottom w:val="single" w:sz="4" w:space="0" w:color="auto"/>
              <w:right w:val="single" w:sz="4" w:space="0" w:color="auto"/>
            </w:tcBorders>
            <w:shd w:val="clear" w:color="auto" w:fill="auto"/>
            <w:noWrap/>
            <w:vAlign w:val="bottom"/>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8</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5</w:t>
            </w:r>
          </w:p>
        </w:tc>
        <w:tc>
          <w:tcPr>
            <w:tcW w:w="6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4</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6</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2,55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4</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5</w:t>
            </w:r>
          </w:p>
        </w:tc>
        <w:tc>
          <w:tcPr>
            <w:tcW w:w="992"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2,35</w:t>
            </w:r>
          </w:p>
        </w:tc>
      </w:tr>
      <w:tr w:rsidR="00A957DB" w:rsidRPr="00A957DB" w:rsidTr="00A957DB">
        <w:trPr>
          <w:trHeight w:val="255"/>
        </w:trPr>
        <w:tc>
          <w:tcPr>
            <w:tcW w:w="894" w:type="dxa"/>
            <w:tcBorders>
              <w:top w:val="nil"/>
              <w:left w:val="single" w:sz="4" w:space="0" w:color="auto"/>
              <w:bottom w:val="single" w:sz="4" w:space="0" w:color="auto"/>
              <w:right w:val="single" w:sz="4" w:space="0" w:color="auto"/>
            </w:tcBorders>
            <w:shd w:val="clear" w:color="auto" w:fill="auto"/>
            <w:noWrap/>
            <w:vAlign w:val="bottom"/>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9</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7</w:t>
            </w:r>
          </w:p>
        </w:tc>
        <w:tc>
          <w:tcPr>
            <w:tcW w:w="6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2,74</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6</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2,55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6</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2,55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1,22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5</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5</w:t>
            </w:r>
          </w:p>
        </w:tc>
        <w:tc>
          <w:tcPr>
            <w:tcW w:w="992"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2,35</w:t>
            </w:r>
          </w:p>
        </w:tc>
      </w:tr>
      <w:tr w:rsidR="00A957DB" w:rsidRPr="00A957DB" w:rsidTr="00A957DB">
        <w:trPr>
          <w:trHeight w:val="255"/>
        </w:trPr>
        <w:tc>
          <w:tcPr>
            <w:tcW w:w="894" w:type="dxa"/>
            <w:tcBorders>
              <w:top w:val="nil"/>
              <w:left w:val="single" w:sz="4" w:space="0" w:color="auto"/>
              <w:bottom w:val="single" w:sz="4" w:space="0" w:color="auto"/>
              <w:right w:val="single" w:sz="4" w:space="0" w:color="auto"/>
            </w:tcBorders>
            <w:shd w:val="clear" w:color="auto" w:fill="auto"/>
            <w:noWrap/>
            <w:vAlign w:val="bottom"/>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10</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4</w:t>
            </w:r>
          </w:p>
        </w:tc>
        <w:tc>
          <w:tcPr>
            <w:tcW w:w="6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3</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5</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3</w:t>
            </w:r>
          </w:p>
        </w:tc>
        <w:tc>
          <w:tcPr>
            <w:tcW w:w="992"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1,87</w:t>
            </w:r>
          </w:p>
        </w:tc>
      </w:tr>
      <w:tr w:rsidR="00A957DB" w:rsidRPr="00A957DB" w:rsidTr="00A957DB">
        <w:trPr>
          <w:trHeight w:val="255"/>
        </w:trPr>
        <w:tc>
          <w:tcPr>
            <w:tcW w:w="894" w:type="dxa"/>
            <w:tcBorders>
              <w:top w:val="nil"/>
              <w:left w:val="single" w:sz="4" w:space="0" w:color="auto"/>
              <w:bottom w:val="single" w:sz="4" w:space="0" w:color="auto"/>
              <w:right w:val="single" w:sz="4" w:space="0" w:color="auto"/>
            </w:tcBorders>
            <w:shd w:val="clear" w:color="auto" w:fill="auto"/>
            <w:noWrap/>
            <w:vAlign w:val="bottom"/>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11</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6</w:t>
            </w:r>
          </w:p>
        </w:tc>
        <w:tc>
          <w:tcPr>
            <w:tcW w:w="6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2,55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5</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6</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2,55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4</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6</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2,55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6</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2,55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6</w:t>
            </w:r>
          </w:p>
        </w:tc>
        <w:tc>
          <w:tcPr>
            <w:tcW w:w="992"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2,55</w:t>
            </w:r>
          </w:p>
        </w:tc>
      </w:tr>
      <w:tr w:rsidR="00A957DB" w:rsidRPr="00A957DB" w:rsidTr="00A957DB">
        <w:trPr>
          <w:trHeight w:val="255"/>
        </w:trPr>
        <w:tc>
          <w:tcPr>
            <w:tcW w:w="894" w:type="dxa"/>
            <w:tcBorders>
              <w:top w:val="nil"/>
              <w:left w:val="single" w:sz="4" w:space="0" w:color="auto"/>
              <w:bottom w:val="single" w:sz="4" w:space="0" w:color="auto"/>
              <w:right w:val="single" w:sz="4" w:space="0" w:color="auto"/>
            </w:tcBorders>
            <w:shd w:val="clear" w:color="auto" w:fill="auto"/>
            <w:noWrap/>
            <w:vAlign w:val="bottom"/>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12</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7</w:t>
            </w:r>
          </w:p>
        </w:tc>
        <w:tc>
          <w:tcPr>
            <w:tcW w:w="6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2,74</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7</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2,74</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6</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2,55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6</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2,55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4</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4</w:t>
            </w:r>
          </w:p>
        </w:tc>
        <w:tc>
          <w:tcPr>
            <w:tcW w:w="992"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2,12</w:t>
            </w:r>
          </w:p>
        </w:tc>
      </w:tr>
      <w:tr w:rsidR="00A957DB" w:rsidRPr="00A957DB" w:rsidTr="00A957DB">
        <w:trPr>
          <w:trHeight w:val="255"/>
        </w:trPr>
        <w:tc>
          <w:tcPr>
            <w:tcW w:w="894" w:type="dxa"/>
            <w:tcBorders>
              <w:top w:val="nil"/>
              <w:left w:val="single" w:sz="4" w:space="0" w:color="auto"/>
              <w:bottom w:val="single" w:sz="4" w:space="0" w:color="auto"/>
              <w:right w:val="single" w:sz="4" w:space="0" w:color="auto"/>
            </w:tcBorders>
            <w:shd w:val="clear" w:color="auto" w:fill="auto"/>
            <w:noWrap/>
            <w:vAlign w:val="bottom"/>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13</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5</w:t>
            </w:r>
          </w:p>
        </w:tc>
        <w:tc>
          <w:tcPr>
            <w:tcW w:w="6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4</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6</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2,55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3</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5</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4</w:t>
            </w:r>
          </w:p>
        </w:tc>
        <w:tc>
          <w:tcPr>
            <w:tcW w:w="992"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2,12</w:t>
            </w:r>
          </w:p>
        </w:tc>
      </w:tr>
      <w:tr w:rsidR="00A957DB" w:rsidRPr="00A957DB" w:rsidTr="00A957DB">
        <w:trPr>
          <w:trHeight w:val="255"/>
        </w:trPr>
        <w:tc>
          <w:tcPr>
            <w:tcW w:w="894" w:type="dxa"/>
            <w:tcBorders>
              <w:top w:val="nil"/>
              <w:left w:val="single" w:sz="4" w:space="0" w:color="auto"/>
              <w:bottom w:val="single" w:sz="4" w:space="0" w:color="auto"/>
              <w:right w:val="single" w:sz="4" w:space="0" w:color="auto"/>
            </w:tcBorders>
            <w:shd w:val="clear" w:color="auto" w:fill="auto"/>
            <w:noWrap/>
            <w:vAlign w:val="bottom"/>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14</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6</w:t>
            </w:r>
          </w:p>
        </w:tc>
        <w:tc>
          <w:tcPr>
            <w:tcW w:w="6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2,55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3</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6</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2,55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1,22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5</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4</w:t>
            </w:r>
          </w:p>
        </w:tc>
        <w:tc>
          <w:tcPr>
            <w:tcW w:w="992"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2,12</w:t>
            </w:r>
          </w:p>
        </w:tc>
      </w:tr>
      <w:tr w:rsidR="00A957DB" w:rsidRPr="00A957DB" w:rsidTr="00A957DB">
        <w:trPr>
          <w:trHeight w:val="255"/>
        </w:trPr>
        <w:tc>
          <w:tcPr>
            <w:tcW w:w="894" w:type="dxa"/>
            <w:tcBorders>
              <w:top w:val="nil"/>
              <w:left w:val="single" w:sz="4" w:space="0" w:color="auto"/>
              <w:bottom w:val="single" w:sz="4" w:space="0" w:color="auto"/>
              <w:right w:val="single" w:sz="4" w:space="0" w:color="auto"/>
            </w:tcBorders>
            <w:shd w:val="clear" w:color="auto" w:fill="auto"/>
            <w:noWrap/>
            <w:vAlign w:val="bottom"/>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7</w:t>
            </w:r>
          </w:p>
        </w:tc>
        <w:tc>
          <w:tcPr>
            <w:tcW w:w="6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2,74</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5</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6</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2,55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7</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2,74</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6</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2,55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6</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2,55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4</w:t>
            </w:r>
          </w:p>
        </w:tc>
        <w:tc>
          <w:tcPr>
            <w:tcW w:w="992"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900081">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2,12</w:t>
            </w:r>
          </w:p>
        </w:tc>
      </w:tr>
      <w:tr w:rsidR="00A957DB" w:rsidRPr="00A957DB" w:rsidTr="00A957DB">
        <w:trPr>
          <w:trHeight w:val="255"/>
        </w:trPr>
        <w:tc>
          <w:tcPr>
            <w:tcW w:w="894" w:type="dxa"/>
            <w:tcBorders>
              <w:top w:val="nil"/>
              <w:left w:val="single" w:sz="4" w:space="0" w:color="auto"/>
              <w:bottom w:val="single" w:sz="4" w:space="0" w:color="auto"/>
              <w:right w:val="single" w:sz="4" w:space="0" w:color="auto"/>
            </w:tcBorders>
            <w:shd w:val="clear" w:color="auto" w:fill="auto"/>
            <w:noWrap/>
            <w:vAlign w:val="bottom"/>
            <w:hideMark/>
          </w:tcPr>
          <w:p w:rsidR="00803C0B" w:rsidRPr="00A957DB" w:rsidRDefault="00803C0B" w:rsidP="00900081">
            <w:pPr>
              <w:spacing w:after="0" w:line="240" w:lineRule="auto"/>
              <w:rPr>
                <w:rFonts w:ascii="Times New Roman" w:hAnsi="Times New Roman" w:cs="Times New Roman"/>
                <w:sz w:val="20"/>
                <w:szCs w:val="20"/>
              </w:rPr>
            </w:pPr>
            <w:r w:rsidRPr="00A957DB">
              <w:rPr>
                <w:rFonts w:ascii="Times New Roman" w:hAnsi="Times New Roman" w:cs="Times New Roman"/>
                <w:sz w:val="20"/>
                <w:szCs w:val="20"/>
              </w:rPr>
              <w:t>Jumlah</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A957DB">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88</w:t>
            </w:r>
          </w:p>
        </w:tc>
        <w:tc>
          <w:tcPr>
            <w:tcW w:w="6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A957DB">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37,66</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A957DB">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50</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A957DB">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28,93</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A957DB">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72</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A957DB">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34,34</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A957DB">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76</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A957DB">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35,11</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A957DB">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70</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A957DB">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33,78</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A957DB">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A957DB" w:rsidP="00A957DB">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24,5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A957DB">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71</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A957DB">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34,13</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A957DB">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50</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A957DB">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28,97</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A957DB">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58</w:t>
            </w:r>
          </w:p>
        </w:tc>
        <w:tc>
          <w:tcPr>
            <w:tcW w:w="992"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A957DB">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30,98</w:t>
            </w:r>
          </w:p>
        </w:tc>
      </w:tr>
      <w:tr w:rsidR="00A957DB" w:rsidRPr="00A957DB" w:rsidTr="00A957DB">
        <w:trPr>
          <w:trHeight w:val="255"/>
        </w:trPr>
        <w:tc>
          <w:tcPr>
            <w:tcW w:w="894" w:type="dxa"/>
            <w:tcBorders>
              <w:top w:val="nil"/>
              <w:left w:val="single" w:sz="4" w:space="0" w:color="auto"/>
              <w:bottom w:val="single" w:sz="4" w:space="0" w:color="auto"/>
              <w:right w:val="single" w:sz="4" w:space="0" w:color="auto"/>
            </w:tcBorders>
            <w:shd w:val="clear" w:color="auto" w:fill="auto"/>
            <w:noWrap/>
            <w:vAlign w:val="bottom"/>
            <w:hideMark/>
          </w:tcPr>
          <w:p w:rsidR="00803C0B" w:rsidRPr="00A957DB" w:rsidRDefault="00803C0B" w:rsidP="00FB5EF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Rata-Rata</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A957DB">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5,87</w:t>
            </w:r>
          </w:p>
        </w:tc>
        <w:tc>
          <w:tcPr>
            <w:tcW w:w="6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A957DB">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2,51</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A957DB">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3,33</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A957DB">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1,93</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A957DB">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4,80</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A957DB">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2,29</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A957DB">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5,07</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A957DB">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2,34</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A957DB">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4,67</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A957DB">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2,25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A957DB">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2,33</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A957DB">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1,63</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A957DB">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4,73</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A957DB">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2,28</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A957DB">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3,33</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A957DB">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1,93</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A957DB">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3,87</w:t>
            </w:r>
          </w:p>
        </w:tc>
        <w:tc>
          <w:tcPr>
            <w:tcW w:w="992" w:type="dxa"/>
            <w:tcBorders>
              <w:top w:val="nil"/>
              <w:left w:val="nil"/>
              <w:bottom w:val="single" w:sz="4" w:space="0" w:color="auto"/>
              <w:right w:val="single" w:sz="4" w:space="0" w:color="auto"/>
            </w:tcBorders>
            <w:shd w:val="clear" w:color="auto" w:fill="auto"/>
            <w:noWrap/>
            <w:vAlign w:val="center"/>
            <w:hideMark/>
          </w:tcPr>
          <w:p w:rsidR="00803C0B" w:rsidRPr="00A957DB" w:rsidRDefault="00803C0B" w:rsidP="00A957DB">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2,07</w:t>
            </w:r>
          </w:p>
        </w:tc>
      </w:tr>
    </w:tbl>
    <w:p w:rsidR="00803C0B" w:rsidRPr="00476E07" w:rsidRDefault="00656457" w:rsidP="00900081">
      <w:pPr>
        <w:spacing w:after="0" w:line="240" w:lineRule="auto"/>
        <w:ind w:left="-1134"/>
        <w:rPr>
          <w:rFonts w:ascii="Times New Roman" w:hAnsi="Times New Roman" w:cs="Times New Roman"/>
          <w:b/>
          <w:sz w:val="24"/>
          <w:szCs w:val="24"/>
        </w:rPr>
      </w:pPr>
      <w:r w:rsidRPr="00656457">
        <w:rPr>
          <w:rFonts w:ascii="Times New Roman" w:hAnsi="Times New Roman" w:cs="Times New Roman"/>
          <w:noProof/>
          <w:sz w:val="24"/>
          <w:szCs w:val="24"/>
          <w:lang w:val="en-US"/>
        </w:rPr>
        <mc:AlternateContent>
          <mc:Choice Requires="wps">
            <w:drawing>
              <wp:anchor distT="0" distB="0" distL="114300" distR="114300" simplePos="0" relativeHeight="251704320" behindDoc="0" locked="0" layoutInCell="1" allowOverlap="1" wp14:anchorId="4D274879" wp14:editId="77143A46">
                <wp:simplePos x="0" y="0"/>
                <wp:positionH relativeFrom="margin">
                  <wp:posOffset>8151750</wp:posOffset>
                </wp:positionH>
                <wp:positionV relativeFrom="paragraph">
                  <wp:posOffset>1462099</wp:posOffset>
                </wp:positionV>
                <wp:extent cx="573024" cy="834646"/>
                <wp:effectExtent l="2540" t="0" r="1270" b="1270"/>
                <wp:wrapNone/>
                <wp:docPr id="77" name="Text Box 77"/>
                <wp:cNvGraphicFramePr/>
                <a:graphic xmlns:a="http://schemas.openxmlformats.org/drawingml/2006/main">
                  <a:graphicData uri="http://schemas.microsoft.com/office/word/2010/wordprocessingShape">
                    <wps:wsp>
                      <wps:cNvSpPr txBox="1"/>
                      <wps:spPr>
                        <a:xfrm rot="5400000">
                          <a:off x="0" y="0"/>
                          <a:ext cx="573024" cy="834646"/>
                        </a:xfrm>
                        <a:prstGeom prst="rect">
                          <a:avLst/>
                        </a:prstGeom>
                        <a:solidFill>
                          <a:sysClr val="window" lastClr="FFFFFF"/>
                        </a:solidFill>
                        <a:ln w="6350">
                          <a:noFill/>
                        </a:ln>
                        <a:effectLst/>
                      </wps:spPr>
                      <wps:txbx>
                        <w:txbxContent>
                          <w:p w:rsidR="00876879" w:rsidRPr="00656457" w:rsidRDefault="00876879" w:rsidP="00656457">
                            <w:pPr>
                              <w:rPr>
                                <w:rFonts w:ascii="Times New Roman" w:hAnsi="Times New Roman" w:cs="Times New Roman"/>
                                <w:sz w:val="24"/>
                                <w:szCs w:val="24"/>
                                <w:lang w:val="en-US"/>
                              </w:rPr>
                            </w:pPr>
                            <w:r>
                              <w:rPr>
                                <w:rFonts w:ascii="Times New Roman" w:hAnsi="Times New Roman" w:cs="Times New Roman"/>
                                <w:sz w:val="24"/>
                                <w:szCs w:val="24"/>
                                <w:lang w:val="en-US"/>
                              </w:rPr>
                              <w:t>98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274879" id="Text Box 77" o:spid="_x0000_s1042" type="#_x0000_t202" style="position:absolute;left:0;text-align:left;margin-left:641.85pt;margin-top:115.15pt;width:45.1pt;height:65.7pt;rotation:90;z-index:251704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S3ZWgIAAK8EAAAOAAAAZHJzL2Uyb0RvYy54bWysVE1v2zAMvQ/YfxB0X50PJ+mCOkXWIsOA&#10;oi3QDj0rspwYkEVNUmJnv35PcpJ23U7DchD45UfykczVdddotlfO12QKPrwYcKaMpLI2m4J/f159&#10;uuTMB2FKocmogh+U59eLjx+uWjtXI9qSLpVjADF+3tqCb0Ow8yzzcqsa4S/IKgNnRa4RAarbZKUT&#10;LdAbnY0Gg2nWkiutI6m8h/W2d/JFwq8qJcNDVXkVmC44agvpdeldxzdbXIn5xgm7reWxDPEPVTSi&#10;Nkh6hroVQbCdq/+AamrpyFMVLiQ1GVVVLVXqAd0MB++6edoKq1IvIMfbM03+/8HK+/2jY3VZ8NmM&#10;MyMazOhZdYF9oY7BBH5a6+cIe7IIDB3smPPJ7mGMbXeVa5gj0DvJB/GXyEB7DNHg/XDmOmJLGCez&#10;8WCUcybhuhzn03waMbMeKkJa58NXRQ2LQsEdRplAxf7Ohz70FBLDPem6XNVaJ+Xgb7Rje4GpY1lK&#10;ajnTwgcYC75Kv2O23z7ThrUFn44nffmGIl6fSpuIq9JGHfNHXvr+oxS6dZd4HJ5JW1N5AGeJFnDg&#10;rVzV6OUOhTwKhzWDEacTHvBUmpCajhJnW3I//2aP8Zg+vJy1WNuC+x874RT6+2awF5+HeR73PCn5&#10;ZDaC4t561m89ZtfcEDgapuqSGOODPomVo+YFF7aMWeESRiJ3wcNJvAn9MeFCpVouUxA224pwZ56s&#10;jNCnYT53L8LZ4zgD9uCeTgsu5u+m2sfGLw0td4GqOo08Et2zilWJCq4iLc3xguPZvdVT1Ov/zOIX&#10;AAAA//8DAFBLAwQUAAYACAAAACEADKJbjuEAAAANAQAADwAAAGRycy9kb3ducmV2LnhtbEyPy07D&#10;MBBF90j8gzVI7KidpK1oiFNVBTZIqJDwAW48eYh4HMVOE/4edwXLqzm690y2X0zPLji6zpKEaCWA&#10;IVVWd9RI+CpfHx6BOa9Iq94SSvhBB/v89iZTqbYzfeKl8A0LJeRSJaH1fkg5d1WLRrmVHZDCrbaj&#10;UT7EseF6VHMoNz2PhdhyozoKC60a8Nhi9V1MRoKe9LEkXdSleHmv357rQ3H6mKW8v1sOT8A8Lv4P&#10;hqt+UIc8OJ3tRNqxPuR4m0SBlRBvxA7YFUl26w2ws4RkHUXA84z//yL/BQAA//8DAFBLAQItABQA&#10;BgAIAAAAIQC2gziS/gAAAOEBAAATAAAAAAAAAAAAAAAAAAAAAABbQ29udGVudF9UeXBlc10ueG1s&#10;UEsBAi0AFAAGAAgAAAAhADj9If/WAAAAlAEAAAsAAAAAAAAAAAAAAAAALwEAAF9yZWxzLy5yZWxz&#10;UEsBAi0AFAAGAAgAAAAhAOwpLdlaAgAArwQAAA4AAAAAAAAAAAAAAAAALgIAAGRycy9lMm9Eb2Mu&#10;eG1sUEsBAi0AFAAGAAgAAAAhAAyiW47hAAAADQEAAA8AAAAAAAAAAAAAAAAAtAQAAGRycy9kb3du&#10;cmV2LnhtbFBLBQYAAAAABAAEAPMAAADCBQAAAAA=&#10;" fillcolor="window" stroked="f" strokeweight=".5pt">
                <v:textbox>
                  <w:txbxContent>
                    <w:p w:rsidR="00876879" w:rsidRPr="00656457" w:rsidRDefault="00876879" w:rsidP="00656457">
                      <w:pPr>
                        <w:rPr>
                          <w:rFonts w:ascii="Times New Roman" w:hAnsi="Times New Roman" w:cs="Times New Roman"/>
                          <w:sz w:val="24"/>
                          <w:szCs w:val="24"/>
                          <w:lang w:val="en-US"/>
                        </w:rPr>
                      </w:pPr>
                      <w:r>
                        <w:rPr>
                          <w:rFonts w:ascii="Times New Roman" w:hAnsi="Times New Roman" w:cs="Times New Roman"/>
                          <w:sz w:val="24"/>
                          <w:szCs w:val="24"/>
                          <w:lang w:val="en-US"/>
                        </w:rPr>
                        <w:t>98</w:t>
                      </w:r>
                    </w:p>
                  </w:txbxContent>
                </v:textbox>
                <w10:wrap anchorx="margin"/>
              </v:shape>
            </w:pict>
          </mc:Fallback>
        </mc:AlternateContent>
      </w:r>
    </w:p>
    <w:p w:rsidR="00803C0B" w:rsidRPr="00476E07" w:rsidRDefault="00803C0B" w:rsidP="00900081">
      <w:pPr>
        <w:spacing w:after="0" w:line="240" w:lineRule="auto"/>
        <w:ind w:left="-1134"/>
        <w:rPr>
          <w:rFonts w:ascii="Times New Roman" w:hAnsi="Times New Roman" w:cs="Times New Roman"/>
          <w:b/>
          <w:sz w:val="24"/>
          <w:szCs w:val="24"/>
        </w:rPr>
        <w:sectPr w:rsidR="00803C0B" w:rsidRPr="00476E07" w:rsidSect="00C31E2C">
          <w:headerReference w:type="default" r:id="rId95"/>
          <w:footerReference w:type="default" r:id="rId96"/>
          <w:pgSz w:w="16840" w:h="11907" w:orient="landscape" w:code="9"/>
          <w:pgMar w:top="1276" w:right="1701" w:bottom="1701" w:left="2268" w:header="1440" w:footer="720" w:gutter="0"/>
          <w:pgNumType w:start="96"/>
          <w:cols w:space="720"/>
          <w:docGrid w:linePitch="360"/>
        </w:sectPr>
      </w:pPr>
    </w:p>
    <w:p w:rsidR="00803C0B" w:rsidRPr="00881DBA" w:rsidRDefault="00803C0B" w:rsidP="00A957DB">
      <w:pPr>
        <w:spacing w:after="240"/>
        <w:rPr>
          <w:rFonts w:ascii="Times New Roman" w:hAnsi="Times New Roman" w:cs="Times New Roman"/>
          <w:sz w:val="24"/>
          <w:szCs w:val="24"/>
        </w:rPr>
      </w:pPr>
      <w:r w:rsidRPr="00881DBA">
        <w:rPr>
          <w:rFonts w:ascii="Times New Roman" w:hAnsi="Times New Roman" w:cs="Times New Roman"/>
          <w:sz w:val="24"/>
          <w:szCs w:val="24"/>
        </w:rPr>
        <w:lastRenderedPageBreak/>
        <w:t>Data Asli Rata-Rata Uji Warna</w:t>
      </w:r>
      <w:r w:rsidRPr="00881DBA">
        <w:rPr>
          <w:rFonts w:ascii="Times New Roman" w:hAnsi="Times New Roman" w:cs="Times New Roman"/>
          <w:i/>
          <w:sz w:val="24"/>
          <w:szCs w:val="24"/>
        </w:rPr>
        <w:t xml:space="preserve"> Flakes</w:t>
      </w:r>
      <w:r w:rsidRPr="00881DBA">
        <w:rPr>
          <w:rFonts w:ascii="Times New Roman" w:hAnsi="Times New Roman" w:cs="Times New Roman"/>
          <w:sz w:val="24"/>
          <w:szCs w:val="24"/>
        </w:rPr>
        <w:t xml:space="preserve"> Ikan</w:t>
      </w:r>
    </w:p>
    <w:tbl>
      <w:tblPr>
        <w:tblW w:w="8813" w:type="dxa"/>
        <w:tblInd w:w="113" w:type="dxa"/>
        <w:tblLook w:val="04A0" w:firstRow="1" w:lastRow="0" w:firstColumn="1" w:lastColumn="0" w:noHBand="0" w:noVBand="1"/>
      </w:tblPr>
      <w:tblGrid>
        <w:gridCol w:w="2009"/>
        <w:gridCol w:w="1230"/>
        <w:gridCol w:w="896"/>
        <w:gridCol w:w="992"/>
        <w:gridCol w:w="992"/>
        <w:gridCol w:w="1276"/>
        <w:gridCol w:w="1418"/>
      </w:tblGrid>
      <w:tr w:rsidR="00803C0B" w:rsidRPr="00476E07" w:rsidTr="00A957DB">
        <w:trPr>
          <w:trHeight w:val="168"/>
        </w:trPr>
        <w:tc>
          <w:tcPr>
            <w:tcW w:w="200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03C0B" w:rsidRPr="00476E07" w:rsidRDefault="00803C0B" w:rsidP="0090008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rPr>
              <w:t>Perbandingan Tepung Sorghum Termodifikasi dan Terigu</w:t>
            </w:r>
          </w:p>
        </w:tc>
        <w:tc>
          <w:tcPr>
            <w:tcW w:w="123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90008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Kelompok</w:t>
            </w:r>
          </w:p>
        </w:tc>
        <w:tc>
          <w:tcPr>
            <w:tcW w:w="2880" w:type="dxa"/>
            <w:gridSpan w:val="3"/>
            <w:tcBorders>
              <w:top w:val="single" w:sz="4" w:space="0" w:color="auto"/>
              <w:left w:val="nil"/>
              <w:bottom w:val="single" w:sz="4" w:space="0" w:color="auto"/>
              <w:right w:val="single" w:sz="4" w:space="0" w:color="auto"/>
            </w:tcBorders>
            <w:shd w:val="clear" w:color="auto" w:fill="auto"/>
            <w:noWrap/>
            <w:vAlign w:val="bottom"/>
            <w:hideMark/>
          </w:tcPr>
          <w:p w:rsidR="00803C0B" w:rsidRPr="00476E07" w:rsidRDefault="00803C0B" w:rsidP="0090008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Suhu Pemanggangan</w:t>
            </w:r>
            <w:r w:rsidR="00A957DB">
              <w:rPr>
                <w:rFonts w:ascii="Times New Roman" w:hAnsi="Times New Roman" w:cs="Times New Roman"/>
                <w:color w:val="000000"/>
                <w:sz w:val="24"/>
                <w:szCs w:val="24"/>
              </w:rPr>
              <w:t xml:space="preserve"> (</w:t>
            </w:r>
            <w:r w:rsidR="00A957DB" w:rsidRPr="00476E07">
              <w:rPr>
                <w:rFonts w:ascii="Times New Roman" w:hAnsi="Times New Roman" w:cs="Times New Roman"/>
                <w:color w:val="000000"/>
                <w:sz w:val="24"/>
                <w:szCs w:val="24"/>
              </w:rPr>
              <w:t>°C</w:t>
            </w:r>
            <w:r w:rsidR="00A957DB">
              <w:rPr>
                <w:rFonts w:ascii="Times New Roman" w:hAnsi="Times New Roman" w:cs="Times New Roman"/>
                <w:color w:val="000000"/>
                <w:sz w:val="24"/>
                <w:szCs w:val="24"/>
              </w:rPr>
              <w:t>)</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90008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Total</w:t>
            </w:r>
          </w:p>
        </w:tc>
        <w:tc>
          <w:tcPr>
            <w:tcW w:w="141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90008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Rata-Rata</w:t>
            </w:r>
          </w:p>
        </w:tc>
      </w:tr>
      <w:tr w:rsidR="00A957DB" w:rsidRPr="00476E07" w:rsidTr="00A957DB">
        <w:trPr>
          <w:trHeight w:val="448"/>
        </w:trPr>
        <w:tc>
          <w:tcPr>
            <w:tcW w:w="2009" w:type="dxa"/>
            <w:vMerge/>
            <w:tcBorders>
              <w:top w:val="single" w:sz="4" w:space="0" w:color="auto"/>
              <w:left w:val="single" w:sz="4" w:space="0" w:color="auto"/>
              <w:bottom w:val="single" w:sz="4" w:space="0" w:color="auto"/>
              <w:right w:val="single" w:sz="4" w:space="0" w:color="auto"/>
            </w:tcBorders>
            <w:vAlign w:val="center"/>
            <w:hideMark/>
          </w:tcPr>
          <w:p w:rsidR="00A957DB" w:rsidRPr="00476E07" w:rsidRDefault="00A957DB" w:rsidP="00A957DB">
            <w:pPr>
              <w:spacing w:after="0" w:line="240" w:lineRule="auto"/>
              <w:rPr>
                <w:rFonts w:ascii="Times New Roman" w:hAnsi="Times New Roman" w:cs="Times New Roman"/>
                <w:color w:val="000000"/>
                <w:sz w:val="24"/>
                <w:szCs w:val="24"/>
              </w:rPr>
            </w:pPr>
          </w:p>
        </w:tc>
        <w:tc>
          <w:tcPr>
            <w:tcW w:w="1230" w:type="dxa"/>
            <w:vMerge/>
            <w:tcBorders>
              <w:top w:val="single" w:sz="4" w:space="0" w:color="auto"/>
              <w:left w:val="single" w:sz="4" w:space="0" w:color="auto"/>
              <w:bottom w:val="single" w:sz="4" w:space="0" w:color="auto"/>
              <w:right w:val="single" w:sz="4" w:space="0" w:color="auto"/>
            </w:tcBorders>
            <w:vAlign w:val="center"/>
            <w:hideMark/>
          </w:tcPr>
          <w:p w:rsidR="00A957DB" w:rsidRPr="00476E07" w:rsidRDefault="00A957DB" w:rsidP="00A957DB">
            <w:pPr>
              <w:spacing w:after="0" w:line="240" w:lineRule="auto"/>
              <w:rPr>
                <w:rFonts w:ascii="Times New Roman" w:hAnsi="Times New Roman" w:cs="Times New Roman"/>
                <w:color w:val="000000"/>
                <w:sz w:val="24"/>
                <w:szCs w:val="24"/>
              </w:rPr>
            </w:pPr>
          </w:p>
        </w:tc>
        <w:tc>
          <w:tcPr>
            <w:tcW w:w="896" w:type="dxa"/>
            <w:tcBorders>
              <w:top w:val="nil"/>
              <w:left w:val="nil"/>
              <w:bottom w:val="single" w:sz="4" w:space="0" w:color="auto"/>
              <w:right w:val="single" w:sz="4" w:space="0" w:color="auto"/>
            </w:tcBorders>
            <w:shd w:val="clear" w:color="auto" w:fill="auto"/>
            <w:noWrap/>
            <w:vAlign w:val="center"/>
            <w:hideMark/>
          </w:tcPr>
          <w:p w:rsidR="00A957DB" w:rsidRPr="00476E07" w:rsidRDefault="00A957DB" w:rsidP="00A957DB">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 xml:space="preserve">b1 </w:t>
            </w:r>
          </w:p>
          <w:p w:rsidR="00A957DB" w:rsidRPr="00476E07" w:rsidRDefault="00A957DB" w:rsidP="00A957DB">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(140</w:t>
            </w:r>
            <w:r w:rsidRPr="00476E07">
              <w:rPr>
                <w:rFonts w:ascii="Times New Roman" w:hAnsi="Times New Roman" w:cs="Times New Roman"/>
                <w:color w:val="000000"/>
                <w:sz w:val="24"/>
                <w:szCs w:val="24"/>
              </w:rPr>
              <w:t>)</w:t>
            </w:r>
          </w:p>
        </w:tc>
        <w:tc>
          <w:tcPr>
            <w:tcW w:w="992" w:type="dxa"/>
            <w:tcBorders>
              <w:top w:val="nil"/>
              <w:left w:val="nil"/>
              <w:bottom w:val="single" w:sz="4" w:space="0" w:color="auto"/>
              <w:right w:val="single" w:sz="4" w:space="0" w:color="auto"/>
            </w:tcBorders>
            <w:shd w:val="clear" w:color="auto" w:fill="auto"/>
            <w:noWrap/>
            <w:vAlign w:val="center"/>
            <w:hideMark/>
          </w:tcPr>
          <w:p w:rsidR="00A957DB" w:rsidRPr="00476E07" w:rsidRDefault="00A957DB" w:rsidP="00A957DB">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 xml:space="preserve">b2 </w:t>
            </w:r>
          </w:p>
          <w:p w:rsidR="00A957DB" w:rsidRPr="00476E07" w:rsidRDefault="00A957DB" w:rsidP="00A957DB">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(150</w:t>
            </w:r>
            <w:r w:rsidRPr="00476E07">
              <w:rPr>
                <w:rFonts w:ascii="Times New Roman" w:hAnsi="Times New Roman" w:cs="Times New Roman"/>
                <w:color w:val="000000"/>
                <w:sz w:val="24"/>
                <w:szCs w:val="24"/>
              </w:rPr>
              <w:t>)</w:t>
            </w:r>
          </w:p>
        </w:tc>
        <w:tc>
          <w:tcPr>
            <w:tcW w:w="992" w:type="dxa"/>
            <w:tcBorders>
              <w:top w:val="nil"/>
              <w:left w:val="nil"/>
              <w:bottom w:val="single" w:sz="4" w:space="0" w:color="auto"/>
              <w:right w:val="single" w:sz="4" w:space="0" w:color="auto"/>
            </w:tcBorders>
            <w:shd w:val="clear" w:color="auto" w:fill="auto"/>
            <w:noWrap/>
            <w:vAlign w:val="center"/>
            <w:hideMark/>
          </w:tcPr>
          <w:p w:rsidR="00A957DB" w:rsidRPr="00476E07" w:rsidRDefault="00A957DB" w:rsidP="00A957DB">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 xml:space="preserve">b3 </w:t>
            </w:r>
          </w:p>
          <w:p w:rsidR="00A957DB" w:rsidRPr="00476E07" w:rsidRDefault="00A957DB" w:rsidP="00A957DB">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(160</w:t>
            </w:r>
            <w:r w:rsidRPr="00476E07">
              <w:rPr>
                <w:rFonts w:ascii="Times New Roman" w:hAnsi="Times New Roman" w:cs="Times New Roman"/>
                <w:color w:val="000000"/>
                <w:sz w:val="24"/>
                <w:szCs w:val="24"/>
              </w:rPr>
              <w:t>)</w:t>
            </w:r>
          </w:p>
        </w:tc>
        <w:tc>
          <w:tcPr>
            <w:tcW w:w="1276" w:type="dxa"/>
            <w:vMerge/>
            <w:tcBorders>
              <w:top w:val="single" w:sz="4" w:space="0" w:color="auto"/>
              <w:left w:val="single" w:sz="4" w:space="0" w:color="auto"/>
              <w:bottom w:val="single" w:sz="4" w:space="0" w:color="auto"/>
              <w:right w:val="single" w:sz="4" w:space="0" w:color="auto"/>
            </w:tcBorders>
            <w:vAlign w:val="center"/>
            <w:hideMark/>
          </w:tcPr>
          <w:p w:rsidR="00A957DB" w:rsidRPr="00476E07" w:rsidRDefault="00A957DB" w:rsidP="00A957DB">
            <w:pPr>
              <w:spacing w:after="0" w:line="240" w:lineRule="auto"/>
              <w:rPr>
                <w:rFonts w:ascii="Times New Roman" w:hAnsi="Times New Roman" w:cs="Times New Roman"/>
                <w:color w:val="000000"/>
                <w:sz w:val="24"/>
                <w:szCs w:val="24"/>
              </w:rPr>
            </w:pPr>
          </w:p>
        </w:tc>
        <w:tc>
          <w:tcPr>
            <w:tcW w:w="1418" w:type="dxa"/>
            <w:vMerge/>
            <w:tcBorders>
              <w:top w:val="single" w:sz="4" w:space="0" w:color="auto"/>
              <w:left w:val="single" w:sz="4" w:space="0" w:color="auto"/>
              <w:bottom w:val="single" w:sz="4" w:space="0" w:color="auto"/>
              <w:right w:val="single" w:sz="4" w:space="0" w:color="auto"/>
            </w:tcBorders>
            <w:vAlign w:val="center"/>
            <w:hideMark/>
          </w:tcPr>
          <w:p w:rsidR="00A957DB" w:rsidRPr="00476E07" w:rsidRDefault="00A957DB" w:rsidP="00A957DB">
            <w:pPr>
              <w:spacing w:after="0" w:line="240" w:lineRule="auto"/>
              <w:rPr>
                <w:rFonts w:ascii="Times New Roman" w:hAnsi="Times New Roman" w:cs="Times New Roman"/>
                <w:color w:val="000000"/>
                <w:sz w:val="24"/>
                <w:szCs w:val="24"/>
              </w:rPr>
            </w:pPr>
          </w:p>
        </w:tc>
      </w:tr>
      <w:tr w:rsidR="00803C0B" w:rsidRPr="00476E07" w:rsidTr="00A957DB">
        <w:trPr>
          <w:trHeight w:val="168"/>
        </w:trPr>
        <w:tc>
          <w:tcPr>
            <w:tcW w:w="2009"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803C0B" w:rsidRPr="00476E07" w:rsidRDefault="00803C0B" w:rsidP="0090008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a1 ( 25%:75% )</w:t>
            </w:r>
          </w:p>
        </w:tc>
        <w:tc>
          <w:tcPr>
            <w:tcW w:w="123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90008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w:t>
            </w:r>
          </w:p>
        </w:tc>
        <w:tc>
          <w:tcPr>
            <w:tcW w:w="89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900081">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4,47</w:t>
            </w:r>
          </w:p>
        </w:tc>
        <w:tc>
          <w:tcPr>
            <w:tcW w:w="99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900081">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4,93</w:t>
            </w:r>
          </w:p>
        </w:tc>
        <w:tc>
          <w:tcPr>
            <w:tcW w:w="99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900081">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3,27</w:t>
            </w:r>
          </w:p>
        </w:tc>
        <w:tc>
          <w:tcPr>
            <w:tcW w:w="12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900081">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12,67</w:t>
            </w:r>
          </w:p>
        </w:tc>
        <w:tc>
          <w:tcPr>
            <w:tcW w:w="1418"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900081">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4,22</w:t>
            </w:r>
          </w:p>
        </w:tc>
      </w:tr>
      <w:tr w:rsidR="00803C0B" w:rsidRPr="00476E07" w:rsidTr="00A957DB">
        <w:trPr>
          <w:trHeight w:val="168"/>
        </w:trPr>
        <w:tc>
          <w:tcPr>
            <w:tcW w:w="2009" w:type="dxa"/>
            <w:vMerge/>
            <w:tcBorders>
              <w:top w:val="nil"/>
              <w:left w:val="single" w:sz="4" w:space="0" w:color="auto"/>
              <w:bottom w:val="single" w:sz="4" w:space="0" w:color="000000"/>
              <w:right w:val="single" w:sz="4" w:space="0" w:color="auto"/>
            </w:tcBorders>
            <w:vAlign w:val="center"/>
            <w:hideMark/>
          </w:tcPr>
          <w:p w:rsidR="00803C0B" w:rsidRPr="00476E07" w:rsidRDefault="00803C0B" w:rsidP="00900081">
            <w:pPr>
              <w:spacing w:after="0" w:line="240" w:lineRule="auto"/>
              <w:rPr>
                <w:rFonts w:ascii="Times New Roman" w:hAnsi="Times New Roman" w:cs="Times New Roman"/>
                <w:color w:val="000000"/>
                <w:sz w:val="24"/>
                <w:szCs w:val="24"/>
              </w:rPr>
            </w:pPr>
          </w:p>
        </w:tc>
        <w:tc>
          <w:tcPr>
            <w:tcW w:w="123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90008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w:t>
            </w:r>
          </w:p>
        </w:tc>
        <w:tc>
          <w:tcPr>
            <w:tcW w:w="89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900081">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5,20</w:t>
            </w:r>
          </w:p>
        </w:tc>
        <w:tc>
          <w:tcPr>
            <w:tcW w:w="99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900081">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5,33</w:t>
            </w:r>
          </w:p>
        </w:tc>
        <w:tc>
          <w:tcPr>
            <w:tcW w:w="99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900081">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3,33</w:t>
            </w:r>
          </w:p>
        </w:tc>
        <w:tc>
          <w:tcPr>
            <w:tcW w:w="12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900081">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13,87</w:t>
            </w:r>
          </w:p>
        </w:tc>
        <w:tc>
          <w:tcPr>
            <w:tcW w:w="1418"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900081">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4,62</w:t>
            </w:r>
          </w:p>
        </w:tc>
      </w:tr>
      <w:tr w:rsidR="00803C0B" w:rsidRPr="00476E07" w:rsidTr="00A957DB">
        <w:trPr>
          <w:trHeight w:val="168"/>
        </w:trPr>
        <w:tc>
          <w:tcPr>
            <w:tcW w:w="2009" w:type="dxa"/>
            <w:vMerge/>
            <w:tcBorders>
              <w:top w:val="nil"/>
              <w:left w:val="single" w:sz="4" w:space="0" w:color="auto"/>
              <w:bottom w:val="single" w:sz="4" w:space="0" w:color="000000"/>
              <w:right w:val="single" w:sz="4" w:space="0" w:color="auto"/>
            </w:tcBorders>
            <w:vAlign w:val="center"/>
            <w:hideMark/>
          </w:tcPr>
          <w:p w:rsidR="00803C0B" w:rsidRPr="00476E07" w:rsidRDefault="00803C0B" w:rsidP="00900081">
            <w:pPr>
              <w:spacing w:after="0" w:line="240" w:lineRule="auto"/>
              <w:rPr>
                <w:rFonts w:ascii="Times New Roman" w:hAnsi="Times New Roman" w:cs="Times New Roman"/>
                <w:color w:val="000000"/>
                <w:sz w:val="24"/>
                <w:szCs w:val="24"/>
              </w:rPr>
            </w:pPr>
          </w:p>
        </w:tc>
        <w:tc>
          <w:tcPr>
            <w:tcW w:w="123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90008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3</w:t>
            </w:r>
          </w:p>
        </w:tc>
        <w:tc>
          <w:tcPr>
            <w:tcW w:w="89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900081">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4,07</w:t>
            </w:r>
          </w:p>
        </w:tc>
        <w:tc>
          <w:tcPr>
            <w:tcW w:w="99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900081">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4,33</w:t>
            </w:r>
          </w:p>
        </w:tc>
        <w:tc>
          <w:tcPr>
            <w:tcW w:w="99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900081">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3</w:t>
            </w:r>
          </w:p>
        </w:tc>
        <w:tc>
          <w:tcPr>
            <w:tcW w:w="12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900081">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11,40</w:t>
            </w:r>
          </w:p>
        </w:tc>
        <w:tc>
          <w:tcPr>
            <w:tcW w:w="1418"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900081">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3,80</w:t>
            </w:r>
          </w:p>
        </w:tc>
      </w:tr>
      <w:tr w:rsidR="00803C0B" w:rsidRPr="00476E07" w:rsidTr="00A957DB">
        <w:trPr>
          <w:trHeight w:val="168"/>
        </w:trPr>
        <w:tc>
          <w:tcPr>
            <w:tcW w:w="2009"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90008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a2 ( 50% : 50% )</w:t>
            </w:r>
          </w:p>
        </w:tc>
        <w:tc>
          <w:tcPr>
            <w:tcW w:w="123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90008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w:t>
            </w:r>
          </w:p>
        </w:tc>
        <w:tc>
          <w:tcPr>
            <w:tcW w:w="89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900081">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4,40</w:t>
            </w:r>
          </w:p>
        </w:tc>
        <w:tc>
          <w:tcPr>
            <w:tcW w:w="99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900081">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3,00</w:t>
            </w:r>
          </w:p>
        </w:tc>
        <w:tc>
          <w:tcPr>
            <w:tcW w:w="99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900081">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4</w:t>
            </w:r>
          </w:p>
        </w:tc>
        <w:tc>
          <w:tcPr>
            <w:tcW w:w="12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900081">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11,40</w:t>
            </w:r>
          </w:p>
        </w:tc>
        <w:tc>
          <w:tcPr>
            <w:tcW w:w="1418"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900081">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3,80</w:t>
            </w:r>
          </w:p>
        </w:tc>
      </w:tr>
      <w:tr w:rsidR="00803C0B" w:rsidRPr="00476E07" w:rsidTr="00A957DB">
        <w:trPr>
          <w:trHeight w:val="168"/>
        </w:trPr>
        <w:tc>
          <w:tcPr>
            <w:tcW w:w="2009" w:type="dxa"/>
            <w:vMerge/>
            <w:tcBorders>
              <w:top w:val="nil"/>
              <w:left w:val="single" w:sz="4" w:space="0" w:color="auto"/>
              <w:bottom w:val="single" w:sz="4" w:space="0" w:color="auto"/>
              <w:right w:val="single" w:sz="4" w:space="0" w:color="auto"/>
            </w:tcBorders>
            <w:vAlign w:val="center"/>
            <w:hideMark/>
          </w:tcPr>
          <w:p w:rsidR="00803C0B" w:rsidRPr="00476E07" w:rsidRDefault="00803C0B" w:rsidP="00900081">
            <w:pPr>
              <w:spacing w:after="0" w:line="240" w:lineRule="auto"/>
              <w:rPr>
                <w:rFonts w:ascii="Times New Roman" w:hAnsi="Times New Roman" w:cs="Times New Roman"/>
                <w:color w:val="000000"/>
                <w:sz w:val="24"/>
                <w:szCs w:val="24"/>
              </w:rPr>
            </w:pPr>
          </w:p>
        </w:tc>
        <w:tc>
          <w:tcPr>
            <w:tcW w:w="123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90008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w:t>
            </w:r>
          </w:p>
        </w:tc>
        <w:tc>
          <w:tcPr>
            <w:tcW w:w="89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900081">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4,80</w:t>
            </w:r>
          </w:p>
        </w:tc>
        <w:tc>
          <w:tcPr>
            <w:tcW w:w="99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900081">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4,20</w:t>
            </w:r>
          </w:p>
        </w:tc>
        <w:tc>
          <w:tcPr>
            <w:tcW w:w="99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900081">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2,87</w:t>
            </w:r>
          </w:p>
        </w:tc>
        <w:tc>
          <w:tcPr>
            <w:tcW w:w="12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900081">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11,87</w:t>
            </w:r>
          </w:p>
        </w:tc>
        <w:tc>
          <w:tcPr>
            <w:tcW w:w="1418"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900081">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3,96</w:t>
            </w:r>
          </w:p>
        </w:tc>
      </w:tr>
      <w:tr w:rsidR="00803C0B" w:rsidRPr="00476E07" w:rsidTr="00A957DB">
        <w:trPr>
          <w:trHeight w:val="168"/>
        </w:trPr>
        <w:tc>
          <w:tcPr>
            <w:tcW w:w="2009" w:type="dxa"/>
            <w:vMerge/>
            <w:tcBorders>
              <w:top w:val="nil"/>
              <w:left w:val="single" w:sz="4" w:space="0" w:color="auto"/>
              <w:bottom w:val="single" w:sz="4" w:space="0" w:color="auto"/>
              <w:right w:val="single" w:sz="4" w:space="0" w:color="auto"/>
            </w:tcBorders>
            <w:vAlign w:val="center"/>
            <w:hideMark/>
          </w:tcPr>
          <w:p w:rsidR="00803C0B" w:rsidRPr="00476E07" w:rsidRDefault="00803C0B" w:rsidP="00900081">
            <w:pPr>
              <w:spacing w:after="0" w:line="240" w:lineRule="auto"/>
              <w:rPr>
                <w:rFonts w:ascii="Times New Roman" w:hAnsi="Times New Roman" w:cs="Times New Roman"/>
                <w:color w:val="000000"/>
                <w:sz w:val="24"/>
                <w:szCs w:val="24"/>
              </w:rPr>
            </w:pPr>
          </w:p>
        </w:tc>
        <w:tc>
          <w:tcPr>
            <w:tcW w:w="123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90008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3</w:t>
            </w:r>
          </w:p>
        </w:tc>
        <w:tc>
          <w:tcPr>
            <w:tcW w:w="89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900081">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5,07</w:t>
            </w:r>
          </w:p>
        </w:tc>
        <w:tc>
          <w:tcPr>
            <w:tcW w:w="99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900081">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4,67</w:t>
            </w:r>
          </w:p>
        </w:tc>
        <w:tc>
          <w:tcPr>
            <w:tcW w:w="99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900081">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2,33</w:t>
            </w:r>
          </w:p>
        </w:tc>
        <w:tc>
          <w:tcPr>
            <w:tcW w:w="12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900081">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12,07</w:t>
            </w:r>
          </w:p>
        </w:tc>
        <w:tc>
          <w:tcPr>
            <w:tcW w:w="1418"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900081">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4,02</w:t>
            </w:r>
          </w:p>
        </w:tc>
      </w:tr>
      <w:tr w:rsidR="00803C0B" w:rsidRPr="00476E07" w:rsidTr="00A957DB">
        <w:trPr>
          <w:trHeight w:val="168"/>
        </w:trPr>
        <w:tc>
          <w:tcPr>
            <w:tcW w:w="2009"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90008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a2 ( 50% : 50% )</w:t>
            </w:r>
          </w:p>
        </w:tc>
        <w:tc>
          <w:tcPr>
            <w:tcW w:w="123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90008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w:t>
            </w:r>
          </w:p>
        </w:tc>
        <w:tc>
          <w:tcPr>
            <w:tcW w:w="89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900081">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4,00</w:t>
            </w:r>
          </w:p>
        </w:tc>
        <w:tc>
          <w:tcPr>
            <w:tcW w:w="99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900081">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4,00</w:t>
            </w:r>
          </w:p>
        </w:tc>
        <w:tc>
          <w:tcPr>
            <w:tcW w:w="99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900081">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4,33</w:t>
            </w:r>
          </w:p>
        </w:tc>
        <w:tc>
          <w:tcPr>
            <w:tcW w:w="12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900081">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12,33</w:t>
            </w:r>
          </w:p>
        </w:tc>
        <w:tc>
          <w:tcPr>
            <w:tcW w:w="1418"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900081">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4,11</w:t>
            </w:r>
          </w:p>
        </w:tc>
      </w:tr>
      <w:tr w:rsidR="00803C0B" w:rsidRPr="00476E07" w:rsidTr="00A957DB">
        <w:trPr>
          <w:trHeight w:val="160"/>
        </w:trPr>
        <w:tc>
          <w:tcPr>
            <w:tcW w:w="2009" w:type="dxa"/>
            <w:vMerge/>
            <w:tcBorders>
              <w:top w:val="nil"/>
              <w:left w:val="single" w:sz="4" w:space="0" w:color="auto"/>
              <w:bottom w:val="single" w:sz="4" w:space="0" w:color="auto"/>
              <w:right w:val="single" w:sz="4" w:space="0" w:color="auto"/>
            </w:tcBorders>
            <w:vAlign w:val="center"/>
            <w:hideMark/>
          </w:tcPr>
          <w:p w:rsidR="00803C0B" w:rsidRPr="00476E07" w:rsidRDefault="00803C0B" w:rsidP="00900081">
            <w:pPr>
              <w:spacing w:after="0" w:line="240" w:lineRule="auto"/>
              <w:rPr>
                <w:rFonts w:ascii="Times New Roman" w:hAnsi="Times New Roman" w:cs="Times New Roman"/>
                <w:color w:val="000000"/>
                <w:sz w:val="24"/>
                <w:szCs w:val="24"/>
              </w:rPr>
            </w:pPr>
          </w:p>
        </w:tc>
        <w:tc>
          <w:tcPr>
            <w:tcW w:w="123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90008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w:t>
            </w:r>
          </w:p>
        </w:tc>
        <w:tc>
          <w:tcPr>
            <w:tcW w:w="89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900081">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4,07</w:t>
            </w:r>
          </w:p>
        </w:tc>
        <w:tc>
          <w:tcPr>
            <w:tcW w:w="99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900081">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4,33</w:t>
            </w:r>
          </w:p>
        </w:tc>
        <w:tc>
          <w:tcPr>
            <w:tcW w:w="99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900081">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3,00</w:t>
            </w:r>
          </w:p>
        </w:tc>
        <w:tc>
          <w:tcPr>
            <w:tcW w:w="12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900081">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11,40</w:t>
            </w:r>
          </w:p>
        </w:tc>
        <w:tc>
          <w:tcPr>
            <w:tcW w:w="1418"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900081">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3,80</w:t>
            </w:r>
          </w:p>
        </w:tc>
      </w:tr>
      <w:tr w:rsidR="00803C0B" w:rsidRPr="00476E07" w:rsidTr="00A957DB">
        <w:trPr>
          <w:trHeight w:val="160"/>
        </w:trPr>
        <w:tc>
          <w:tcPr>
            <w:tcW w:w="2009" w:type="dxa"/>
            <w:vMerge/>
            <w:tcBorders>
              <w:top w:val="nil"/>
              <w:left w:val="single" w:sz="4" w:space="0" w:color="auto"/>
              <w:bottom w:val="single" w:sz="4" w:space="0" w:color="auto"/>
              <w:right w:val="single" w:sz="4" w:space="0" w:color="auto"/>
            </w:tcBorders>
            <w:vAlign w:val="center"/>
            <w:hideMark/>
          </w:tcPr>
          <w:p w:rsidR="00803C0B" w:rsidRPr="00476E07" w:rsidRDefault="00803C0B" w:rsidP="00900081">
            <w:pPr>
              <w:spacing w:after="0" w:line="240" w:lineRule="auto"/>
              <w:rPr>
                <w:rFonts w:ascii="Times New Roman" w:hAnsi="Times New Roman" w:cs="Times New Roman"/>
                <w:color w:val="000000"/>
                <w:sz w:val="24"/>
                <w:szCs w:val="24"/>
              </w:rPr>
            </w:pPr>
          </w:p>
        </w:tc>
        <w:tc>
          <w:tcPr>
            <w:tcW w:w="123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90008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3</w:t>
            </w:r>
          </w:p>
        </w:tc>
        <w:tc>
          <w:tcPr>
            <w:tcW w:w="89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900081">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4,73</w:t>
            </w:r>
          </w:p>
        </w:tc>
        <w:tc>
          <w:tcPr>
            <w:tcW w:w="99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900081">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3,33</w:t>
            </w:r>
          </w:p>
        </w:tc>
        <w:tc>
          <w:tcPr>
            <w:tcW w:w="99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900081">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3,87</w:t>
            </w:r>
          </w:p>
        </w:tc>
        <w:tc>
          <w:tcPr>
            <w:tcW w:w="12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900081">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11,93</w:t>
            </w:r>
          </w:p>
        </w:tc>
        <w:tc>
          <w:tcPr>
            <w:tcW w:w="1418"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900081">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3,98</w:t>
            </w:r>
          </w:p>
        </w:tc>
      </w:tr>
      <w:tr w:rsidR="00803C0B" w:rsidRPr="00476E07" w:rsidTr="00A957DB">
        <w:trPr>
          <w:trHeight w:val="160"/>
        </w:trPr>
        <w:tc>
          <w:tcPr>
            <w:tcW w:w="3239"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90008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Total</w:t>
            </w:r>
          </w:p>
        </w:tc>
        <w:tc>
          <w:tcPr>
            <w:tcW w:w="89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900081">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40,80</w:t>
            </w:r>
          </w:p>
        </w:tc>
        <w:tc>
          <w:tcPr>
            <w:tcW w:w="99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900081">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38,13</w:t>
            </w:r>
          </w:p>
        </w:tc>
        <w:tc>
          <w:tcPr>
            <w:tcW w:w="99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900081">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30,00</w:t>
            </w:r>
          </w:p>
        </w:tc>
        <w:tc>
          <w:tcPr>
            <w:tcW w:w="12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900081">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108,93</w:t>
            </w:r>
          </w:p>
        </w:tc>
        <w:tc>
          <w:tcPr>
            <w:tcW w:w="1418"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900081">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36,31</w:t>
            </w:r>
          </w:p>
        </w:tc>
      </w:tr>
      <w:tr w:rsidR="00803C0B" w:rsidRPr="00476E07" w:rsidTr="00A957DB">
        <w:trPr>
          <w:trHeight w:val="160"/>
        </w:trPr>
        <w:tc>
          <w:tcPr>
            <w:tcW w:w="3239"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90008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Total Rata-Rata</w:t>
            </w:r>
          </w:p>
        </w:tc>
        <w:tc>
          <w:tcPr>
            <w:tcW w:w="89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900081">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13,60</w:t>
            </w:r>
          </w:p>
        </w:tc>
        <w:tc>
          <w:tcPr>
            <w:tcW w:w="99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900081">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12,71</w:t>
            </w:r>
          </w:p>
        </w:tc>
        <w:tc>
          <w:tcPr>
            <w:tcW w:w="99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900081">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10,00</w:t>
            </w:r>
          </w:p>
        </w:tc>
        <w:tc>
          <w:tcPr>
            <w:tcW w:w="12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900081">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36,31</w:t>
            </w:r>
          </w:p>
        </w:tc>
        <w:tc>
          <w:tcPr>
            <w:tcW w:w="1418"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900081">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12,10</w:t>
            </w:r>
          </w:p>
        </w:tc>
      </w:tr>
    </w:tbl>
    <w:p w:rsidR="00803C0B" w:rsidRPr="00476E07" w:rsidRDefault="00803C0B" w:rsidP="00803C0B">
      <w:pPr>
        <w:spacing w:after="240"/>
        <w:ind w:hanging="142"/>
        <w:rPr>
          <w:rFonts w:ascii="Times New Roman" w:hAnsi="Times New Roman" w:cs="Times New Roman"/>
          <w:b/>
          <w:sz w:val="24"/>
          <w:szCs w:val="24"/>
        </w:rPr>
      </w:pPr>
    </w:p>
    <w:p w:rsidR="00803C0B" w:rsidRPr="00476E07" w:rsidRDefault="00803C0B" w:rsidP="00803C0B">
      <w:pPr>
        <w:rPr>
          <w:rFonts w:ascii="Times New Roman" w:hAnsi="Times New Roman" w:cs="Times New Roman"/>
          <w:sz w:val="24"/>
          <w:szCs w:val="24"/>
        </w:rPr>
      </w:pPr>
      <w:r w:rsidRPr="00476E07">
        <w:rPr>
          <w:rFonts w:ascii="Times New Roman" w:hAnsi="Times New Roman" w:cs="Times New Roman"/>
          <w:sz w:val="24"/>
          <w:szCs w:val="24"/>
        </w:rPr>
        <w:t xml:space="preserve">Data Transformasi Rata-Rata Warna </w:t>
      </w:r>
      <w:r w:rsidRPr="00476E07">
        <w:rPr>
          <w:rFonts w:ascii="Times New Roman" w:hAnsi="Times New Roman" w:cs="Times New Roman"/>
          <w:i/>
          <w:sz w:val="24"/>
          <w:szCs w:val="24"/>
        </w:rPr>
        <w:t>Flakes</w:t>
      </w:r>
      <w:r w:rsidRPr="00476E07">
        <w:rPr>
          <w:rFonts w:ascii="Times New Roman" w:hAnsi="Times New Roman" w:cs="Times New Roman"/>
          <w:sz w:val="24"/>
          <w:szCs w:val="24"/>
        </w:rPr>
        <w:t xml:space="preserve"> Ikan</w:t>
      </w:r>
    </w:p>
    <w:tbl>
      <w:tblPr>
        <w:tblW w:w="8813" w:type="dxa"/>
        <w:tblInd w:w="113" w:type="dxa"/>
        <w:tblLook w:val="04A0" w:firstRow="1" w:lastRow="0" w:firstColumn="1" w:lastColumn="0" w:noHBand="0" w:noVBand="1"/>
      </w:tblPr>
      <w:tblGrid>
        <w:gridCol w:w="2220"/>
        <w:gridCol w:w="1230"/>
        <w:gridCol w:w="827"/>
        <w:gridCol w:w="850"/>
        <w:gridCol w:w="992"/>
        <w:gridCol w:w="1276"/>
        <w:gridCol w:w="1418"/>
      </w:tblGrid>
      <w:tr w:rsidR="00803C0B" w:rsidRPr="00476E07" w:rsidTr="00FB5EF0">
        <w:trPr>
          <w:trHeight w:val="315"/>
        </w:trPr>
        <w:tc>
          <w:tcPr>
            <w:tcW w:w="222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03C0B" w:rsidRPr="00476E07" w:rsidRDefault="00803C0B" w:rsidP="001E39A5">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rPr>
              <w:t>Perbandingan Tepung Sorghum Termodifikasi dan Terigu</w:t>
            </w:r>
          </w:p>
        </w:tc>
        <w:tc>
          <w:tcPr>
            <w:tcW w:w="123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Kelompok</w:t>
            </w:r>
          </w:p>
        </w:tc>
        <w:tc>
          <w:tcPr>
            <w:tcW w:w="2669" w:type="dxa"/>
            <w:gridSpan w:val="3"/>
            <w:tcBorders>
              <w:top w:val="single" w:sz="4" w:space="0" w:color="auto"/>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Suhu Pemanggangan</w:t>
            </w:r>
            <w:r w:rsidR="00A957DB">
              <w:rPr>
                <w:rFonts w:ascii="Times New Roman" w:hAnsi="Times New Roman" w:cs="Times New Roman"/>
                <w:color w:val="000000"/>
                <w:sz w:val="24"/>
                <w:szCs w:val="24"/>
              </w:rPr>
              <w:t xml:space="preserve"> (</w:t>
            </w:r>
            <w:r w:rsidR="00A957DB" w:rsidRPr="00476E07">
              <w:rPr>
                <w:rFonts w:ascii="Times New Roman" w:hAnsi="Times New Roman" w:cs="Times New Roman"/>
                <w:color w:val="000000"/>
                <w:sz w:val="24"/>
                <w:szCs w:val="24"/>
              </w:rPr>
              <w:t>°C</w:t>
            </w:r>
            <w:r w:rsidR="00A957DB">
              <w:rPr>
                <w:rFonts w:ascii="Times New Roman" w:hAnsi="Times New Roman" w:cs="Times New Roman"/>
                <w:color w:val="000000"/>
                <w:sz w:val="24"/>
                <w:szCs w:val="24"/>
              </w:rPr>
              <w:t>)</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Total</w:t>
            </w:r>
          </w:p>
        </w:tc>
        <w:tc>
          <w:tcPr>
            <w:tcW w:w="141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Rata-Rata</w:t>
            </w:r>
          </w:p>
        </w:tc>
      </w:tr>
      <w:tr w:rsidR="00A957DB" w:rsidRPr="00476E07" w:rsidTr="00FB5EF0">
        <w:trPr>
          <w:trHeight w:val="840"/>
        </w:trPr>
        <w:tc>
          <w:tcPr>
            <w:tcW w:w="2220" w:type="dxa"/>
            <w:vMerge/>
            <w:tcBorders>
              <w:top w:val="single" w:sz="4" w:space="0" w:color="auto"/>
              <w:left w:val="single" w:sz="4" w:space="0" w:color="auto"/>
              <w:bottom w:val="single" w:sz="4" w:space="0" w:color="auto"/>
              <w:right w:val="single" w:sz="4" w:space="0" w:color="auto"/>
            </w:tcBorders>
            <w:vAlign w:val="center"/>
            <w:hideMark/>
          </w:tcPr>
          <w:p w:rsidR="00A957DB" w:rsidRPr="00476E07" w:rsidRDefault="00A957DB" w:rsidP="00A957DB">
            <w:pPr>
              <w:spacing w:after="0" w:line="240" w:lineRule="auto"/>
              <w:rPr>
                <w:rFonts w:ascii="Times New Roman" w:hAnsi="Times New Roman" w:cs="Times New Roman"/>
                <w:color w:val="000000"/>
                <w:sz w:val="24"/>
                <w:szCs w:val="24"/>
              </w:rPr>
            </w:pPr>
          </w:p>
        </w:tc>
        <w:tc>
          <w:tcPr>
            <w:tcW w:w="1230" w:type="dxa"/>
            <w:vMerge/>
            <w:tcBorders>
              <w:top w:val="single" w:sz="4" w:space="0" w:color="auto"/>
              <w:left w:val="single" w:sz="4" w:space="0" w:color="auto"/>
              <w:bottom w:val="single" w:sz="4" w:space="0" w:color="auto"/>
              <w:right w:val="single" w:sz="4" w:space="0" w:color="auto"/>
            </w:tcBorders>
            <w:vAlign w:val="center"/>
            <w:hideMark/>
          </w:tcPr>
          <w:p w:rsidR="00A957DB" w:rsidRPr="00476E07" w:rsidRDefault="00A957DB" w:rsidP="00A957DB">
            <w:pPr>
              <w:spacing w:after="0" w:line="240" w:lineRule="auto"/>
              <w:rPr>
                <w:rFonts w:ascii="Times New Roman" w:hAnsi="Times New Roman" w:cs="Times New Roman"/>
                <w:color w:val="000000"/>
                <w:sz w:val="24"/>
                <w:szCs w:val="24"/>
              </w:rPr>
            </w:pPr>
          </w:p>
        </w:tc>
        <w:tc>
          <w:tcPr>
            <w:tcW w:w="827" w:type="dxa"/>
            <w:tcBorders>
              <w:top w:val="nil"/>
              <w:left w:val="nil"/>
              <w:bottom w:val="single" w:sz="4" w:space="0" w:color="auto"/>
              <w:right w:val="single" w:sz="4" w:space="0" w:color="auto"/>
            </w:tcBorders>
            <w:shd w:val="clear" w:color="auto" w:fill="auto"/>
            <w:noWrap/>
            <w:vAlign w:val="center"/>
            <w:hideMark/>
          </w:tcPr>
          <w:p w:rsidR="00A957DB" w:rsidRPr="00476E07" w:rsidRDefault="00A957DB" w:rsidP="00A957DB">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 xml:space="preserve">b1 </w:t>
            </w:r>
          </w:p>
          <w:p w:rsidR="00A957DB" w:rsidRPr="00476E07" w:rsidRDefault="00A957DB" w:rsidP="00A957DB">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(140</w:t>
            </w:r>
            <w:r w:rsidRPr="00476E07">
              <w:rPr>
                <w:rFonts w:ascii="Times New Roman" w:hAnsi="Times New Roman" w:cs="Times New Roman"/>
                <w:color w:val="000000"/>
                <w:sz w:val="24"/>
                <w:szCs w:val="24"/>
              </w:rPr>
              <w:t>)</w:t>
            </w:r>
          </w:p>
        </w:tc>
        <w:tc>
          <w:tcPr>
            <w:tcW w:w="850" w:type="dxa"/>
            <w:tcBorders>
              <w:top w:val="nil"/>
              <w:left w:val="nil"/>
              <w:bottom w:val="single" w:sz="4" w:space="0" w:color="auto"/>
              <w:right w:val="single" w:sz="4" w:space="0" w:color="auto"/>
            </w:tcBorders>
            <w:shd w:val="clear" w:color="auto" w:fill="auto"/>
            <w:noWrap/>
            <w:vAlign w:val="center"/>
            <w:hideMark/>
          </w:tcPr>
          <w:p w:rsidR="00A957DB" w:rsidRPr="00476E07" w:rsidRDefault="00A957DB" w:rsidP="00A957DB">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 xml:space="preserve">b2 </w:t>
            </w:r>
          </w:p>
          <w:p w:rsidR="00A957DB" w:rsidRPr="00476E07" w:rsidRDefault="00A957DB" w:rsidP="00A957DB">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(150</w:t>
            </w:r>
            <w:r w:rsidRPr="00476E07">
              <w:rPr>
                <w:rFonts w:ascii="Times New Roman" w:hAnsi="Times New Roman" w:cs="Times New Roman"/>
                <w:color w:val="000000"/>
                <w:sz w:val="24"/>
                <w:szCs w:val="24"/>
              </w:rPr>
              <w:t>)</w:t>
            </w:r>
          </w:p>
        </w:tc>
        <w:tc>
          <w:tcPr>
            <w:tcW w:w="992" w:type="dxa"/>
            <w:tcBorders>
              <w:top w:val="nil"/>
              <w:left w:val="nil"/>
              <w:bottom w:val="single" w:sz="4" w:space="0" w:color="auto"/>
              <w:right w:val="single" w:sz="4" w:space="0" w:color="auto"/>
            </w:tcBorders>
            <w:shd w:val="clear" w:color="auto" w:fill="auto"/>
            <w:noWrap/>
            <w:vAlign w:val="center"/>
            <w:hideMark/>
          </w:tcPr>
          <w:p w:rsidR="00A957DB" w:rsidRPr="00476E07" w:rsidRDefault="00A957DB" w:rsidP="00A957DB">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 xml:space="preserve">b3 </w:t>
            </w:r>
          </w:p>
          <w:p w:rsidR="00A957DB" w:rsidRPr="00476E07" w:rsidRDefault="00A957DB" w:rsidP="00A957DB">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(160</w:t>
            </w:r>
            <w:r w:rsidRPr="00476E07">
              <w:rPr>
                <w:rFonts w:ascii="Times New Roman" w:hAnsi="Times New Roman" w:cs="Times New Roman"/>
                <w:color w:val="000000"/>
                <w:sz w:val="24"/>
                <w:szCs w:val="24"/>
              </w:rPr>
              <w:t>)</w:t>
            </w:r>
          </w:p>
        </w:tc>
        <w:tc>
          <w:tcPr>
            <w:tcW w:w="1276" w:type="dxa"/>
            <w:vMerge/>
            <w:tcBorders>
              <w:top w:val="single" w:sz="4" w:space="0" w:color="auto"/>
              <w:left w:val="single" w:sz="4" w:space="0" w:color="auto"/>
              <w:bottom w:val="single" w:sz="4" w:space="0" w:color="auto"/>
              <w:right w:val="single" w:sz="4" w:space="0" w:color="auto"/>
            </w:tcBorders>
            <w:vAlign w:val="center"/>
            <w:hideMark/>
          </w:tcPr>
          <w:p w:rsidR="00A957DB" w:rsidRPr="00476E07" w:rsidRDefault="00A957DB" w:rsidP="00A957DB">
            <w:pPr>
              <w:spacing w:after="0" w:line="240" w:lineRule="auto"/>
              <w:rPr>
                <w:rFonts w:ascii="Times New Roman" w:hAnsi="Times New Roman" w:cs="Times New Roman"/>
                <w:color w:val="000000"/>
                <w:sz w:val="24"/>
                <w:szCs w:val="24"/>
              </w:rPr>
            </w:pPr>
          </w:p>
        </w:tc>
        <w:tc>
          <w:tcPr>
            <w:tcW w:w="1418" w:type="dxa"/>
            <w:vMerge/>
            <w:tcBorders>
              <w:top w:val="single" w:sz="4" w:space="0" w:color="auto"/>
              <w:left w:val="single" w:sz="4" w:space="0" w:color="auto"/>
              <w:bottom w:val="single" w:sz="4" w:space="0" w:color="auto"/>
              <w:right w:val="single" w:sz="4" w:space="0" w:color="auto"/>
            </w:tcBorders>
            <w:vAlign w:val="center"/>
            <w:hideMark/>
          </w:tcPr>
          <w:p w:rsidR="00A957DB" w:rsidRPr="00476E07" w:rsidRDefault="00A957DB" w:rsidP="00A957DB">
            <w:pPr>
              <w:spacing w:after="0" w:line="240" w:lineRule="auto"/>
              <w:rPr>
                <w:rFonts w:ascii="Times New Roman" w:hAnsi="Times New Roman" w:cs="Times New Roman"/>
                <w:color w:val="000000"/>
                <w:sz w:val="24"/>
                <w:szCs w:val="24"/>
              </w:rPr>
            </w:pPr>
          </w:p>
        </w:tc>
      </w:tr>
      <w:tr w:rsidR="00803C0B" w:rsidRPr="00476E07" w:rsidTr="00FB5EF0">
        <w:trPr>
          <w:trHeight w:val="315"/>
        </w:trPr>
        <w:tc>
          <w:tcPr>
            <w:tcW w:w="2220"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a1 ( 25%:75% )</w:t>
            </w:r>
          </w:p>
        </w:tc>
        <w:tc>
          <w:tcPr>
            <w:tcW w:w="123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w:t>
            </w:r>
          </w:p>
        </w:tc>
        <w:tc>
          <w:tcPr>
            <w:tcW w:w="827"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2,21</w:t>
            </w:r>
          </w:p>
        </w:tc>
        <w:tc>
          <w:tcPr>
            <w:tcW w:w="85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2,31</w:t>
            </w:r>
          </w:p>
        </w:tc>
        <w:tc>
          <w:tcPr>
            <w:tcW w:w="99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1,91</w:t>
            </w:r>
          </w:p>
        </w:tc>
        <w:tc>
          <w:tcPr>
            <w:tcW w:w="12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6,43</w:t>
            </w:r>
          </w:p>
        </w:tc>
        <w:tc>
          <w:tcPr>
            <w:tcW w:w="1418"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2,14</w:t>
            </w:r>
          </w:p>
        </w:tc>
      </w:tr>
      <w:tr w:rsidR="00803C0B" w:rsidRPr="00476E07" w:rsidTr="00FB5EF0">
        <w:trPr>
          <w:trHeight w:val="315"/>
        </w:trPr>
        <w:tc>
          <w:tcPr>
            <w:tcW w:w="2220" w:type="dxa"/>
            <w:vMerge/>
            <w:tcBorders>
              <w:top w:val="nil"/>
              <w:left w:val="single" w:sz="4" w:space="0" w:color="auto"/>
              <w:bottom w:val="single" w:sz="4" w:space="0" w:color="000000"/>
              <w:right w:val="single" w:sz="4" w:space="0" w:color="auto"/>
            </w:tcBorders>
            <w:vAlign w:val="center"/>
            <w:hideMark/>
          </w:tcPr>
          <w:p w:rsidR="00803C0B" w:rsidRPr="00476E07" w:rsidRDefault="00803C0B" w:rsidP="001E39A5">
            <w:pPr>
              <w:spacing w:after="0" w:line="240" w:lineRule="auto"/>
              <w:rPr>
                <w:rFonts w:ascii="Times New Roman" w:hAnsi="Times New Roman" w:cs="Times New Roman"/>
                <w:color w:val="000000"/>
                <w:sz w:val="24"/>
                <w:szCs w:val="24"/>
              </w:rPr>
            </w:pPr>
          </w:p>
        </w:tc>
        <w:tc>
          <w:tcPr>
            <w:tcW w:w="123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w:t>
            </w:r>
          </w:p>
        </w:tc>
        <w:tc>
          <w:tcPr>
            <w:tcW w:w="827"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2,37</w:t>
            </w:r>
          </w:p>
        </w:tc>
        <w:tc>
          <w:tcPr>
            <w:tcW w:w="85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2,41</w:t>
            </w:r>
          </w:p>
        </w:tc>
        <w:tc>
          <w:tcPr>
            <w:tcW w:w="99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1,95</w:t>
            </w:r>
          </w:p>
        </w:tc>
        <w:tc>
          <w:tcPr>
            <w:tcW w:w="12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6,73</w:t>
            </w:r>
          </w:p>
        </w:tc>
        <w:tc>
          <w:tcPr>
            <w:tcW w:w="1418"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2,24</w:t>
            </w:r>
          </w:p>
        </w:tc>
      </w:tr>
      <w:tr w:rsidR="00803C0B" w:rsidRPr="00476E07" w:rsidTr="00FB5EF0">
        <w:trPr>
          <w:trHeight w:val="315"/>
        </w:trPr>
        <w:tc>
          <w:tcPr>
            <w:tcW w:w="2220" w:type="dxa"/>
            <w:vMerge/>
            <w:tcBorders>
              <w:top w:val="nil"/>
              <w:left w:val="single" w:sz="4" w:space="0" w:color="auto"/>
              <w:bottom w:val="single" w:sz="4" w:space="0" w:color="000000"/>
              <w:right w:val="single" w:sz="4" w:space="0" w:color="auto"/>
            </w:tcBorders>
            <w:vAlign w:val="center"/>
            <w:hideMark/>
          </w:tcPr>
          <w:p w:rsidR="00803C0B" w:rsidRPr="00476E07" w:rsidRDefault="00803C0B" w:rsidP="001E39A5">
            <w:pPr>
              <w:spacing w:after="0" w:line="240" w:lineRule="auto"/>
              <w:rPr>
                <w:rFonts w:ascii="Times New Roman" w:hAnsi="Times New Roman" w:cs="Times New Roman"/>
                <w:color w:val="000000"/>
                <w:sz w:val="24"/>
                <w:szCs w:val="24"/>
              </w:rPr>
            </w:pPr>
          </w:p>
        </w:tc>
        <w:tc>
          <w:tcPr>
            <w:tcW w:w="123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3</w:t>
            </w:r>
          </w:p>
        </w:tc>
        <w:tc>
          <w:tcPr>
            <w:tcW w:w="827"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2,51</w:t>
            </w:r>
          </w:p>
        </w:tc>
        <w:tc>
          <w:tcPr>
            <w:tcW w:w="85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1,93</w:t>
            </w:r>
          </w:p>
        </w:tc>
        <w:tc>
          <w:tcPr>
            <w:tcW w:w="99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2,29</w:t>
            </w:r>
          </w:p>
        </w:tc>
        <w:tc>
          <w:tcPr>
            <w:tcW w:w="12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6,73</w:t>
            </w:r>
          </w:p>
        </w:tc>
        <w:tc>
          <w:tcPr>
            <w:tcW w:w="1418"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2,24</w:t>
            </w:r>
          </w:p>
        </w:tc>
      </w:tr>
      <w:tr w:rsidR="00803C0B" w:rsidRPr="00476E07" w:rsidTr="00FB5EF0">
        <w:trPr>
          <w:trHeight w:val="315"/>
        </w:trPr>
        <w:tc>
          <w:tcPr>
            <w:tcW w:w="345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Sub Total</w:t>
            </w:r>
          </w:p>
        </w:tc>
        <w:tc>
          <w:tcPr>
            <w:tcW w:w="827"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7,09</w:t>
            </w:r>
          </w:p>
        </w:tc>
        <w:tc>
          <w:tcPr>
            <w:tcW w:w="85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6,65</w:t>
            </w:r>
          </w:p>
        </w:tc>
        <w:tc>
          <w:tcPr>
            <w:tcW w:w="99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6,15</w:t>
            </w:r>
          </w:p>
        </w:tc>
        <w:tc>
          <w:tcPr>
            <w:tcW w:w="12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19,89</w:t>
            </w:r>
          </w:p>
        </w:tc>
        <w:tc>
          <w:tcPr>
            <w:tcW w:w="1418"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6,63</w:t>
            </w:r>
          </w:p>
        </w:tc>
      </w:tr>
      <w:tr w:rsidR="00803C0B" w:rsidRPr="00476E07" w:rsidTr="00FB5EF0">
        <w:trPr>
          <w:trHeight w:val="315"/>
        </w:trPr>
        <w:tc>
          <w:tcPr>
            <w:tcW w:w="345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 xml:space="preserve"> Rata-Rata Sub Total</w:t>
            </w:r>
          </w:p>
        </w:tc>
        <w:tc>
          <w:tcPr>
            <w:tcW w:w="827"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2,36</w:t>
            </w:r>
          </w:p>
        </w:tc>
        <w:tc>
          <w:tcPr>
            <w:tcW w:w="85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2,22</w:t>
            </w:r>
          </w:p>
        </w:tc>
        <w:tc>
          <w:tcPr>
            <w:tcW w:w="99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2,05</w:t>
            </w:r>
          </w:p>
        </w:tc>
        <w:tc>
          <w:tcPr>
            <w:tcW w:w="12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6,63</w:t>
            </w:r>
          </w:p>
        </w:tc>
        <w:tc>
          <w:tcPr>
            <w:tcW w:w="1418"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2,21</w:t>
            </w:r>
          </w:p>
        </w:tc>
      </w:tr>
      <w:tr w:rsidR="00803C0B" w:rsidRPr="00476E07" w:rsidTr="00FB5EF0">
        <w:trPr>
          <w:trHeight w:val="315"/>
        </w:trPr>
        <w:tc>
          <w:tcPr>
            <w:tcW w:w="222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a2 ( 50% : 50% )</w:t>
            </w:r>
          </w:p>
        </w:tc>
        <w:tc>
          <w:tcPr>
            <w:tcW w:w="123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w:t>
            </w:r>
          </w:p>
        </w:tc>
        <w:tc>
          <w:tcPr>
            <w:tcW w:w="827"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2,17</w:t>
            </w:r>
          </w:p>
        </w:tc>
        <w:tc>
          <w:tcPr>
            <w:tcW w:w="85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1,83</w:t>
            </w:r>
          </w:p>
        </w:tc>
        <w:tc>
          <w:tcPr>
            <w:tcW w:w="99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2,11</w:t>
            </w:r>
          </w:p>
        </w:tc>
        <w:tc>
          <w:tcPr>
            <w:tcW w:w="12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6,11</w:t>
            </w:r>
          </w:p>
        </w:tc>
        <w:tc>
          <w:tcPr>
            <w:tcW w:w="1418"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2,04</w:t>
            </w:r>
          </w:p>
        </w:tc>
      </w:tr>
      <w:tr w:rsidR="00803C0B" w:rsidRPr="00476E07" w:rsidTr="00FB5EF0">
        <w:trPr>
          <w:trHeight w:val="315"/>
        </w:trPr>
        <w:tc>
          <w:tcPr>
            <w:tcW w:w="2220" w:type="dxa"/>
            <w:vMerge/>
            <w:tcBorders>
              <w:top w:val="nil"/>
              <w:left w:val="single" w:sz="4" w:space="0" w:color="auto"/>
              <w:bottom w:val="single" w:sz="4" w:space="0" w:color="auto"/>
              <w:right w:val="single" w:sz="4" w:space="0" w:color="auto"/>
            </w:tcBorders>
            <w:shd w:val="clear" w:color="auto" w:fill="auto"/>
            <w:vAlign w:val="center"/>
            <w:hideMark/>
          </w:tcPr>
          <w:p w:rsidR="00803C0B" w:rsidRPr="00476E07" w:rsidRDefault="00803C0B" w:rsidP="001E39A5">
            <w:pPr>
              <w:spacing w:after="0" w:line="240" w:lineRule="auto"/>
              <w:rPr>
                <w:rFonts w:ascii="Times New Roman" w:hAnsi="Times New Roman" w:cs="Times New Roman"/>
                <w:color w:val="000000"/>
                <w:sz w:val="24"/>
                <w:szCs w:val="24"/>
              </w:rPr>
            </w:pPr>
          </w:p>
        </w:tc>
        <w:tc>
          <w:tcPr>
            <w:tcW w:w="123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w:t>
            </w:r>
          </w:p>
        </w:tc>
        <w:tc>
          <w:tcPr>
            <w:tcW w:w="827"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2,28</w:t>
            </w:r>
          </w:p>
        </w:tc>
        <w:tc>
          <w:tcPr>
            <w:tcW w:w="85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2,16</w:t>
            </w:r>
          </w:p>
        </w:tc>
        <w:tc>
          <w:tcPr>
            <w:tcW w:w="99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1,82</w:t>
            </w:r>
          </w:p>
        </w:tc>
        <w:tc>
          <w:tcPr>
            <w:tcW w:w="12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6,26</w:t>
            </w:r>
          </w:p>
        </w:tc>
        <w:tc>
          <w:tcPr>
            <w:tcW w:w="1418"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2,09</w:t>
            </w:r>
          </w:p>
        </w:tc>
      </w:tr>
      <w:tr w:rsidR="00803C0B" w:rsidRPr="00476E07" w:rsidTr="00FB5EF0">
        <w:trPr>
          <w:trHeight w:val="315"/>
        </w:trPr>
        <w:tc>
          <w:tcPr>
            <w:tcW w:w="2220" w:type="dxa"/>
            <w:vMerge/>
            <w:tcBorders>
              <w:top w:val="nil"/>
              <w:left w:val="single" w:sz="4" w:space="0" w:color="auto"/>
              <w:bottom w:val="single" w:sz="4" w:space="0" w:color="auto"/>
              <w:right w:val="single" w:sz="4" w:space="0" w:color="auto"/>
            </w:tcBorders>
            <w:shd w:val="clear" w:color="auto" w:fill="auto"/>
            <w:vAlign w:val="center"/>
            <w:hideMark/>
          </w:tcPr>
          <w:p w:rsidR="00803C0B" w:rsidRPr="00476E07" w:rsidRDefault="00803C0B" w:rsidP="001E39A5">
            <w:pPr>
              <w:spacing w:after="0" w:line="240" w:lineRule="auto"/>
              <w:rPr>
                <w:rFonts w:ascii="Times New Roman" w:hAnsi="Times New Roman" w:cs="Times New Roman"/>
                <w:color w:val="000000"/>
                <w:sz w:val="24"/>
                <w:szCs w:val="24"/>
              </w:rPr>
            </w:pPr>
          </w:p>
        </w:tc>
        <w:tc>
          <w:tcPr>
            <w:tcW w:w="123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3</w:t>
            </w:r>
          </w:p>
        </w:tc>
        <w:tc>
          <w:tcPr>
            <w:tcW w:w="827"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2,34</w:t>
            </w:r>
          </w:p>
        </w:tc>
        <w:tc>
          <w:tcPr>
            <w:tcW w:w="85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2,25</w:t>
            </w:r>
          </w:p>
        </w:tc>
        <w:tc>
          <w:tcPr>
            <w:tcW w:w="99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1,63</w:t>
            </w:r>
          </w:p>
        </w:tc>
        <w:tc>
          <w:tcPr>
            <w:tcW w:w="12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6,23</w:t>
            </w:r>
          </w:p>
        </w:tc>
        <w:tc>
          <w:tcPr>
            <w:tcW w:w="1418"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2,08</w:t>
            </w:r>
          </w:p>
        </w:tc>
      </w:tr>
      <w:tr w:rsidR="00803C0B" w:rsidRPr="00476E07" w:rsidTr="00FB5EF0">
        <w:trPr>
          <w:trHeight w:val="315"/>
        </w:trPr>
        <w:tc>
          <w:tcPr>
            <w:tcW w:w="345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Sub Total</w:t>
            </w:r>
          </w:p>
        </w:tc>
        <w:tc>
          <w:tcPr>
            <w:tcW w:w="827"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6,80</w:t>
            </w:r>
          </w:p>
        </w:tc>
        <w:tc>
          <w:tcPr>
            <w:tcW w:w="85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6,24</w:t>
            </w:r>
          </w:p>
        </w:tc>
        <w:tc>
          <w:tcPr>
            <w:tcW w:w="99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5,56</w:t>
            </w:r>
          </w:p>
        </w:tc>
        <w:tc>
          <w:tcPr>
            <w:tcW w:w="12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18,59</w:t>
            </w:r>
          </w:p>
        </w:tc>
        <w:tc>
          <w:tcPr>
            <w:tcW w:w="1418"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6,20</w:t>
            </w:r>
          </w:p>
        </w:tc>
      </w:tr>
      <w:tr w:rsidR="00803C0B" w:rsidRPr="00476E07" w:rsidTr="00FB5EF0">
        <w:trPr>
          <w:trHeight w:val="315"/>
        </w:trPr>
        <w:tc>
          <w:tcPr>
            <w:tcW w:w="345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Rata-Rata Sub Total</w:t>
            </w:r>
          </w:p>
        </w:tc>
        <w:tc>
          <w:tcPr>
            <w:tcW w:w="827"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2,27</w:t>
            </w:r>
          </w:p>
        </w:tc>
        <w:tc>
          <w:tcPr>
            <w:tcW w:w="85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2,08</w:t>
            </w:r>
          </w:p>
        </w:tc>
        <w:tc>
          <w:tcPr>
            <w:tcW w:w="99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1,85</w:t>
            </w:r>
          </w:p>
        </w:tc>
        <w:tc>
          <w:tcPr>
            <w:tcW w:w="12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6,20</w:t>
            </w:r>
          </w:p>
        </w:tc>
        <w:tc>
          <w:tcPr>
            <w:tcW w:w="1418"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2,07</w:t>
            </w:r>
          </w:p>
        </w:tc>
      </w:tr>
      <w:tr w:rsidR="00803C0B" w:rsidRPr="00476E07" w:rsidTr="00FB5EF0">
        <w:trPr>
          <w:trHeight w:val="315"/>
        </w:trPr>
        <w:tc>
          <w:tcPr>
            <w:tcW w:w="222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a2 ( 50% : 50% )</w:t>
            </w:r>
          </w:p>
        </w:tc>
        <w:tc>
          <w:tcPr>
            <w:tcW w:w="123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w:t>
            </w:r>
          </w:p>
        </w:tc>
        <w:tc>
          <w:tcPr>
            <w:tcW w:w="827"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2,10</w:t>
            </w:r>
          </w:p>
        </w:tc>
        <w:tc>
          <w:tcPr>
            <w:tcW w:w="85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2,10</w:t>
            </w:r>
          </w:p>
        </w:tc>
        <w:tc>
          <w:tcPr>
            <w:tcW w:w="99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2,19</w:t>
            </w:r>
          </w:p>
        </w:tc>
        <w:tc>
          <w:tcPr>
            <w:tcW w:w="12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6,39</w:t>
            </w:r>
          </w:p>
        </w:tc>
        <w:tc>
          <w:tcPr>
            <w:tcW w:w="1418"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2,13</w:t>
            </w:r>
          </w:p>
        </w:tc>
      </w:tr>
      <w:tr w:rsidR="00803C0B" w:rsidRPr="00476E07" w:rsidTr="00FB5EF0">
        <w:trPr>
          <w:trHeight w:val="300"/>
        </w:trPr>
        <w:tc>
          <w:tcPr>
            <w:tcW w:w="2220" w:type="dxa"/>
            <w:vMerge/>
            <w:tcBorders>
              <w:top w:val="nil"/>
              <w:left w:val="single" w:sz="4" w:space="0" w:color="auto"/>
              <w:bottom w:val="single" w:sz="4" w:space="0" w:color="auto"/>
              <w:right w:val="single" w:sz="4" w:space="0" w:color="auto"/>
            </w:tcBorders>
            <w:shd w:val="clear" w:color="auto" w:fill="auto"/>
            <w:vAlign w:val="center"/>
            <w:hideMark/>
          </w:tcPr>
          <w:p w:rsidR="00803C0B" w:rsidRPr="00476E07" w:rsidRDefault="00803C0B" w:rsidP="001E39A5">
            <w:pPr>
              <w:spacing w:after="0" w:line="240" w:lineRule="auto"/>
              <w:rPr>
                <w:rFonts w:ascii="Times New Roman" w:hAnsi="Times New Roman" w:cs="Times New Roman"/>
                <w:color w:val="000000"/>
                <w:sz w:val="24"/>
                <w:szCs w:val="24"/>
              </w:rPr>
            </w:pPr>
          </w:p>
        </w:tc>
        <w:tc>
          <w:tcPr>
            <w:tcW w:w="123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w:t>
            </w:r>
          </w:p>
        </w:tc>
        <w:tc>
          <w:tcPr>
            <w:tcW w:w="827"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2,12</w:t>
            </w:r>
          </w:p>
        </w:tc>
        <w:tc>
          <w:tcPr>
            <w:tcW w:w="85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2,18</w:t>
            </w:r>
          </w:p>
        </w:tc>
        <w:tc>
          <w:tcPr>
            <w:tcW w:w="99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1,85</w:t>
            </w:r>
          </w:p>
        </w:tc>
        <w:tc>
          <w:tcPr>
            <w:tcW w:w="12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6,15</w:t>
            </w:r>
          </w:p>
        </w:tc>
        <w:tc>
          <w:tcPr>
            <w:tcW w:w="1418"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2,05</w:t>
            </w:r>
          </w:p>
        </w:tc>
      </w:tr>
      <w:tr w:rsidR="00803C0B" w:rsidRPr="00476E07" w:rsidTr="00FB5EF0">
        <w:trPr>
          <w:trHeight w:val="300"/>
        </w:trPr>
        <w:tc>
          <w:tcPr>
            <w:tcW w:w="2220" w:type="dxa"/>
            <w:vMerge/>
            <w:tcBorders>
              <w:top w:val="nil"/>
              <w:left w:val="single" w:sz="4" w:space="0" w:color="auto"/>
              <w:bottom w:val="single" w:sz="4" w:space="0" w:color="auto"/>
              <w:right w:val="single" w:sz="4" w:space="0" w:color="auto"/>
            </w:tcBorders>
            <w:shd w:val="clear" w:color="auto" w:fill="auto"/>
            <w:vAlign w:val="center"/>
            <w:hideMark/>
          </w:tcPr>
          <w:p w:rsidR="00803C0B" w:rsidRPr="00476E07" w:rsidRDefault="00803C0B" w:rsidP="001E39A5">
            <w:pPr>
              <w:spacing w:after="0" w:line="240" w:lineRule="auto"/>
              <w:rPr>
                <w:rFonts w:ascii="Times New Roman" w:hAnsi="Times New Roman" w:cs="Times New Roman"/>
                <w:color w:val="000000"/>
                <w:sz w:val="24"/>
                <w:szCs w:val="24"/>
              </w:rPr>
            </w:pPr>
          </w:p>
        </w:tc>
        <w:tc>
          <w:tcPr>
            <w:tcW w:w="123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3</w:t>
            </w:r>
          </w:p>
        </w:tc>
        <w:tc>
          <w:tcPr>
            <w:tcW w:w="827"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2,28</w:t>
            </w:r>
          </w:p>
        </w:tc>
        <w:tc>
          <w:tcPr>
            <w:tcW w:w="85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1,93</w:t>
            </w:r>
          </w:p>
        </w:tc>
        <w:tc>
          <w:tcPr>
            <w:tcW w:w="99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2,07</w:t>
            </w:r>
          </w:p>
        </w:tc>
        <w:tc>
          <w:tcPr>
            <w:tcW w:w="12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6,27</w:t>
            </w:r>
          </w:p>
        </w:tc>
        <w:tc>
          <w:tcPr>
            <w:tcW w:w="1418"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2,09</w:t>
            </w:r>
          </w:p>
        </w:tc>
      </w:tr>
      <w:tr w:rsidR="00803C0B" w:rsidRPr="00476E07" w:rsidTr="00FB5EF0">
        <w:trPr>
          <w:trHeight w:val="300"/>
        </w:trPr>
        <w:tc>
          <w:tcPr>
            <w:tcW w:w="345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Sub Total</w:t>
            </w:r>
          </w:p>
        </w:tc>
        <w:tc>
          <w:tcPr>
            <w:tcW w:w="827"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6,49</w:t>
            </w:r>
          </w:p>
        </w:tc>
        <w:tc>
          <w:tcPr>
            <w:tcW w:w="85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6,22</w:t>
            </w:r>
          </w:p>
        </w:tc>
        <w:tc>
          <w:tcPr>
            <w:tcW w:w="99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6,11</w:t>
            </w:r>
          </w:p>
        </w:tc>
        <w:tc>
          <w:tcPr>
            <w:tcW w:w="12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18,82</w:t>
            </w:r>
          </w:p>
        </w:tc>
        <w:tc>
          <w:tcPr>
            <w:tcW w:w="1418"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6,27</w:t>
            </w:r>
          </w:p>
        </w:tc>
      </w:tr>
      <w:tr w:rsidR="00803C0B" w:rsidRPr="00476E07" w:rsidTr="00FB5EF0">
        <w:trPr>
          <w:trHeight w:val="300"/>
        </w:trPr>
        <w:tc>
          <w:tcPr>
            <w:tcW w:w="345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Rata-Rata Sub Total</w:t>
            </w:r>
          </w:p>
        </w:tc>
        <w:tc>
          <w:tcPr>
            <w:tcW w:w="827"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2,16</w:t>
            </w:r>
          </w:p>
        </w:tc>
        <w:tc>
          <w:tcPr>
            <w:tcW w:w="85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2,07</w:t>
            </w:r>
          </w:p>
        </w:tc>
        <w:tc>
          <w:tcPr>
            <w:tcW w:w="99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2,04</w:t>
            </w:r>
          </w:p>
        </w:tc>
        <w:tc>
          <w:tcPr>
            <w:tcW w:w="12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6,27</w:t>
            </w:r>
          </w:p>
        </w:tc>
        <w:tc>
          <w:tcPr>
            <w:tcW w:w="1418"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2,09</w:t>
            </w:r>
          </w:p>
        </w:tc>
      </w:tr>
      <w:tr w:rsidR="00803C0B" w:rsidRPr="00476E07" w:rsidTr="00FB5EF0">
        <w:trPr>
          <w:trHeight w:val="300"/>
        </w:trPr>
        <w:tc>
          <w:tcPr>
            <w:tcW w:w="345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Total</w:t>
            </w:r>
          </w:p>
        </w:tc>
        <w:tc>
          <w:tcPr>
            <w:tcW w:w="827"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20,38</w:t>
            </w:r>
          </w:p>
        </w:tc>
        <w:tc>
          <w:tcPr>
            <w:tcW w:w="85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19,10</w:t>
            </w:r>
          </w:p>
        </w:tc>
        <w:tc>
          <w:tcPr>
            <w:tcW w:w="99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17,81</w:t>
            </w:r>
          </w:p>
        </w:tc>
        <w:tc>
          <w:tcPr>
            <w:tcW w:w="12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57,29</w:t>
            </w:r>
          </w:p>
        </w:tc>
        <w:tc>
          <w:tcPr>
            <w:tcW w:w="1418"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19,10</w:t>
            </w:r>
          </w:p>
        </w:tc>
      </w:tr>
      <w:tr w:rsidR="00803C0B" w:rsidRPr="00476E07" w:rsidTr="00FB5EF0">
        <w:trPr>
          <w:trHeight w:val="300"/>
        </w:trPr>
        <w:tc>
          <w:tcPr>
            <w:tcW w:w="345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Total Rata-Rata</w:t>
            </w:r>
          </w:p>
        </w:tc>
        <w:tc>
          <w:tcPr>
            <w:tcW w:w="827"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6,79</w:t>
            </w:r>
          </w:p>
        </w:tc>
        <w:tc>
          <w:tcPr>
            <w:tcW w:w="85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6,37</w:t>
            </w:r>
          </w:p>
        </w:tc>
        <w:tc>
          <w:tcPr>
            <w:tcW w:w="99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5,94</w:t>
            </w:r>
          </w:p>
        </w:tc>
        <w:tc>
          <w:tcPr>
            <w:tcW w:w="12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19,10</w:t>
            </w:r>
          </w:p>
        </w:tc>
        <w:tc>
          <w:tcPr>
            <w:tcW w:w="1418"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6,37</w:t>
            </w:r>
          </w:p>
        </w:tc>
      </w:tr>
    </w:tbl>
    <w:p w:rsidR="00803C0B" w:rsidRPr="00476E07" w:rsidRDefault="00803C0B" w:rsidP="00803C0B">
      <w:pPr>
        <w:rPr>
          <w:rFonts w:ascii="Times New Roman" w:hAnsi="Times New Roman" w:cs="Times New Roman"/>
          <w:sz w:val="24"/>
          <w:szCs w:val="24"/>
        </w:rPr>
      </w:pPr>
      <w:r w:rsidRPr="00476E07">
        <w:rPr>
          <w:rFonts w:ascii="Times New Roman" w:hAnsi="Times New Roman" w:cs="Times New Roman"/>
          <w:sz w:val="24"/>
          <w:szCs w:val="24"/>
        </w:rPr>
        <w:lastRenderedPageBreak/>
        <w:t>Perhitungan :</w:t>
      </w:r>
    </w:p>
    <w:p w:rsidR="00803C0B" w:rsidRPr="00476E07" w:rsidRDefault="00876879" w:rsidP="00803C0B">
      <w:pPr>
        <w:spacing w:after="120"/>
        <w:jc w:val="both"/>
        <w:rPr>
          <w:rFonts w:ascii="Times New Roman" w:hAnsi="Times New Roman" w:cs="Times New Roman"/>
          <w:color w:val="FF0000"/>
          <w:sz w:val="24"/>
          <w:szCs w:val="24"/>
        </w:rPr>
      </w:pPr>
      <w:r>
        <w:rPr>
          <w:rFonts w:ascii="Times New Roman" w:hAnsi="Times New Roman" w:cs="Times New Roman"/>
          <w:noProof/>
          <w:color w:val="FF0000"/>
          <w:position w:val="-58"/>
          <w:sz w:val="24"/>
          <w:szCs w:val="24"/>
          <w:lang w:val="en-US"/>
        </w:rPr>
        <w:pict>
          <v:shape id="_x0000_s1046" type="#_x0000_t75" style="position:absolute;left:0;text-align:left;margin-left:0;margin-top:.8pt;width:147pt;height:94pt;z-index:251677696;mso-position-horizontal:left">
            <v:imagedata r:id="rId97" o:title=""/>
            <w10:wrap type="square" side="right"/>
          </v:shape>
        </w:pict>
      </w:r>
      <w:r w:rsidR="00803C0B" w:rsidRPr="00476E07">
        <w:rPr>
          <w:rFonts w:ascii="Times New Roman" w:hAnsi="Times New Roman" w:cs="Times New Roman"/>
          <w:color w:val="FF0000"/>
          <w:position w:val="-58"/>
          <w:sz w:val="24"/>
          <w:szCs w:val="24"/>
        </w:rPr>
        <w:br w:type="textWrapping" w:clear="all"/>
      </w:r>
    </w:p>
    <w:p w:rsidR="00803C0B" w:rsidRPr="00476E07" w:rsidRDefault="00803C0B" w:rsidP="00803C0B">
      <w:pPr>
        <w:jc w:val="both"/>
        <w:rPr>
          <w:rFonts w:ascii="Times New Roman" w:hAnsi="Times New Roman" w:cs="Times New Roman"/>
          <w:sz w:val="24"/>
          <w:szCs w:val="24"/>
        </w:rPr>
      </w:pPr>
      <w:r w:rsidRPr="00476E07">
        <w:rPr>
          <w:rFonts w:ascii="Times New Roman" w:hAnsi="Times New Roman" w:cs="Times New Roman"/>
          <w:sz w:val="24"/>
          <w:szCs w:val="24"/>
        </w:rPr>
        <w:t>JK Total (JKT)</w:t>
      </w:r>
      <w:r w:rsidRPr="00476E07">
        <w:rPr>
          <w:rFonts w:ascii="Times New Roman" w:hAnsi="Times New Roman" w:cs="Times New Roman"/>
          <w:sz w:val="24"/>
          <w:szCs w:val="24"/>
        </w:rPr>
        <w:tab/>
        <w:t xml:space="preserve">= </w:t>
      </w:r>
      <w:r w:rsidRPr="00476E07">
        <w:rPr>
          <w:rFonts w:ascii="Times New Roman" w:hAnsi="Times New Roman" w:cs="Times New Roman"/>
          <w:position w:val="-10"/>
          <w:sz w:val="24"/>
          <w:szCs w:val="24"/>
        </w:rPr>
        <w:object w:dxaOrig="180" w:dyaOrig="340">
          <v:shape id="_x0000_i1041" type="#_x0000_t75" style="width:10.2pt;height:22.2pt" o:ole="">
            <v:imagedata r:id="rId59" o:title=""/>
          </v:shape>
          <o:OLEObject Type="Embed" ProgID="Equation.3" ShapeID="_x0000_i1041" DrawAspect="Content" ObjectID="_1522463571" r:id="rId98"/>
        </w:object>
      </w:r>
      <w:r w:rsidRPr="00476E07">
        <w:rPr>
          <w:rFonts w:ascii="Times New Roman" w:hAnsi="Times New Roman" w:cs="Times New Roman"/>
          <w:position w:val="-10"/>
          <w:sz w:val="24"/>
          <w:szCs w:val="24"/>
        </w:rPr>
        <w:object w:dxaOrig="2700" w:dyaOrig="380">
          <v:shape id="_x0000_i1042" type="#_x0000_t75" style="width:136.8pt;height:22.2pt" o:ole="">
            <v:imagedata r:id="rId61" o:title=""/>
          </v:shape>
          <o:OLEObject Type="Embed" ProgID="Equation.3" ShapeID="_x0000_i1042" DrawAspect="Content" ObjectID="_1522463572" r:id="rId99"/>
        </w:object>
      </w:r>
      <w:r w:rsidRPr="00476E07">
        <w:rPr>
          <w:rFonts w:ascii="Times New Roman" w:hAnsi="Times New Roman" w:cs="Times New Roman"/>
          <w:sz w:val="24"/>
          <w:szCs w:val="24"/>
        </w:rPr>
        <w:tab/>
      </w:r>
    </w:p>
    <w:p w:rsidR="00803C0B" w:rsidRPr="00476E07" w:rsidRDefault="00803C0B" w:rsidP="00803C0B">
      <w:pPr>
        <w:jc w:val="both"/>
        <w:rPr>
          <w:rFonts w:ascii="Times New Roman" w:hAnsi="Times New Roman" w:cs="Times New Roman"/>
          <w:sz w:val="24"/>
          <w:szCs w:val="24"/>
        </w:rPr>
      </w:pPr>
      <w:r w:rsidRPr="00476E07">
        <w:rPr>
          <w:rFonts w:ascii="Times New Roman" w:hAnsi="Times New Roman" w:cs="Times New Roman"/>
          <w:sz w:val="24"/>
          <w:szCs w:val="24"/>
        </w:rPr>
        <w:tab/>
      </w:r>
      <w:r w:rsidRPr="00476E07">
        <w:rPr>
          <w:rFonts w:ascii="Times New Roman" w:hAnsi="Times New Roman" w:cs="Times New Roman"/>
          <w:sz w:val="24"/>
          <w:szCs w:val="24"/>
        </w:rPr>
        <w:tab/>
      </w:r>
      <w:r w:rsidRPr="00476E07">
        <w:rPr>
          <w:rFonts w:ascii="Times New Roman" w:hAnsi="Times New Roman" w:cs="Times New Roman"/>
          <w:sz w:val="24"/>
          <w:szCs w:val="24"/>
        </w:rPr>
        <w:tab/>
        <w:t xml:space="preserve">=   </w:t>
      </w:r>
      <w:r w:rsidRPr="00476E07">
        <w:rPr>
          <w:rFonts w:ascii="Times New Roman" w:hAnsi="Times New Roman" w:cs="Times New Roman"/>
          <w:position w:val="-10"/>
          <w:sz w:val="24"/>
          <w:szCs w:val="24"/>
        </w:rPr>
        <w:object w:dxaOrig="4160" w:dyaOrig="380">
          <v:shape id="_x0000_i1043" type="#_x0000_t75" style="width:222pt;height:22.2pt" o:ole="">
            <v:imagedata r:id="rId100" o:title=""/>
          </v:shape>
          <o:OLEObject Type="Embed" ProgID="Equation.3" ShapeID="_x0000_i1043" DrawAspect="Content" ObjectID="_1522463573" r:id="rId101"/>
        </w:object>
      </w:r>
    </w:p>
    <w:p w:rsidR="00803C0B" w:rsidRPr="00476E07" w:rsidRDefault="00803C0B" w:rsidP="00803C0B">
      <w:pPr>
        <w:jc w:val="both"/>
        <w:rPr>
          <w:rFonts w:ascii="Times New Roman" w:hAnsi="Times New Roman" w:cs="Times New Roman"/>
          <w:color w:val="000000"/>
          <w:sz w:val="24"/>
          <w:szCs w:val="24"/>
          <w:lang w:eastAsia="id-ID"/>
        </w:rPr>
      </w:pPr>
      <w:r w:rsidRPr="00476E07">
        <w:rPr>
          <w:rFonts w:ascii="Times New Roman" w:hAnsi="Times New Roman" w:cs="Times New Roman"/>
          <w:b/>
          <w:sz w:val="24"/>
          <w:szCs w:val="24"/>
        </w:rPr>
        <w:tab/>
      </w:r>
      <w:r w:rsidRPr="00476E07">
        <w:rPr>
          <w:rFonts w:ascii="Times New Roman" w:hAnsi="Times New Roman" w:cs="Times New Roman"/>
          <w:b/>
          <w:sz w:val="24"/>
          <w:szCs w:val="24"/>
        </w:rPr>
        <w:tab/>
      </w:r>
      <w:r w:rsidRPr="00476E07">
        <w:rPr>
          <w:rFonts w:ascii="Times New Roman" w:hAnsi="Times New Roman" w:cs="Times New Roman"/>
          <w:b/>
          <w:sz w:val="24"/>
          <w:szCs w:val="24"/>
        </w:rPr>
        <w:tab/>
        <w:t xml:space="preserve">=  </w:t>
      </w:r>
      <w:r w:rsidRPr="00476E07">
        <w:rPr>
          <w:rFonts w:ascii="Times New Roman" w:hAnsi="Times New Roman" w:cs="Times New Roman"/>
          <w:color w:val="000000"/>
          <w:sz w:val="24"/>
          <w:szCs w:val="24"/>
        </w:rPr>
        <w:t>1,134</w:t>
      </w:r>
    </w:p>
    <w:p w:rsidR="00803C0B" w:rsidRPr="00476E07" w:rsidRDefault="00803C0B" w:rsidP="00803C0B">
      <w:pPr>
        <w:spacing w:after="120"/>
        <w:jc w:val="both"/>
        <w:rPr>
          <w:rFonts w:ascii="Times New Roman" w:hAnsi="Times New Roman" w:cs="Times New Roman"/>
          <w:sz w:val="24"/>
          <w:szCs w:val="24"/>
        </w:rPr>
      </w:pPr>
      <w:r w:rsidRPr="00476E07">
        <w:rPr>
          <w:rFonts w:ascii="Times New Roman" w:hAnsi="Times New Roman" w:cs="Times New Roman"/>
          <w:sz w:val="24"/>
          <w:szCs w:val="24"/>
        </w:rPr>
        <w:t>JK Kelompok (JKK)</w:t>
      </w:r>
      <w:r w:rsidRPr="00476E07">
        <w:rPr>
          <w:rFonts w:ascii="Times New Roman" w:hAnsi="Times New Roman" w:cs="Times New Roman"/>
          <w:sz w:val="24"/>
          <w:szCs w:val="24"/>
        </w:rPr>
        <w:tab/>
        <w:t xml:space="preserve">= </w:t>
      </w:r>
      <w:r w:rsidRPr="00476E07">
        <w:rPr>
          <w:rFonts w:ascii="Times New Roman" w:hAnsi="Times New Roman" w:cs="Times New Roman"/>
          <w:position w:val="-24"/>
          <w:sz w:val="24"/>
          <w:szCs w:val="24"/>
        </w:rPr>
        <w:object w:dxaOrig="2740" w:dyaOrig="660">
          <v:shape id="_x0000_i1044" type="#_x0000_t75" style="width:136.8pt;height:34.2pt" o:ole="">
            <v:imagedata r:id="rId65" o:title=""/>
          </v:shape>
          <o:OLEObject Type="Embed" ProgID="Equation.3" ShapeID="_x0000_i1044" DrawAspect="Content" ObjectID="_1522463574" r:id="rId102"/>
        </w:object>
      </w:r>
      <w:r w:rsidRPr="00476E07">
        <w:rPr>
          <w:rFonts w:ascii="Times New Roman" w:hAnsi="Times New Roman" w:cs="Times New Roman"/>
          <w:sz w:val="24"/>
          <w:szCs w:val="24"/>
        </w:rPr>
        <w:tab/>
      </w:r>
    </w:p>
    <w:p w:rsidR="00803C0B" w:rsidRPr="00476E07" w:rsidRDefault="00803C0B" w:rsidP="00803C0B">
      <w:pPr>
        <w:jc w:val="both"/>
        <w:rPr>
          <w:rFonts w:ascii="Times New Roman" w:hAnsi="Times New Roman" w:cs="Times New Roman"/>
          <w:sz w:val="24"/>
          <w:szCs w:val="24"/>
        </w:rPr>
      </w:pPr>
      <w:r w:rsidRPr="00476E07">
        <w:rPr>
          <w:rFonts w:ascii="Times New Roman" w:hAnsi="Times New Roman" w:cs="Times New Roman"/>
          <w:sz w:val="24"/>
          <w:szCs w:val="24"/>
        </w:rPr>
        <w:tab/>
      </w:r>
      <w:r w:rsidRPr="00476E07">
        <w:rPr>
          <w:rFonts w:ascii="Times New Roman" w:hAnsi="Times New Roman" w:cs="Times New Roman"/>
          <w:sz w:val="24"/>
          <w:szCs w:val="24"/>
        </w:rPr>
        <w:tab/>
      </w:r>
      <w:r w:rsidRPr="00476E07">
        <w:rPr>
          <w:rFonts w:ascii="Times New Roman" w:hAnsi="Times New Roman" w:cs="Times New Roman"/>
          <w:sz w:val="24"/>
          <w:szCs w:val="24"/>
        </w:rPr>
        <w:tab/>
        <w:t xml:space="preserve">= </w:t>
      </w:r>
      <w:r w:rsidRPr="00476E07">
        <w:rPr>
          <w:rFonts w:ascii="Times New Roman" w:hAnsi="Times New Roman" w:cs="Times New Roman"/>
          <w:position w:val="-24"/>
          <w:sz w:val="24"/>
          <w:szCs w:val="24"/>
        </w:rPr>
        <w:object w:dxaOrig="3879" w:dyaOrig="660">
          <v:shape id="_x0000_i1045" type="#_x0000_t75" style="width:193.8pt;height:34.2pt" o:ole="">
            <v:imagedata r:id="rId103" o:title=""/>
          </v:shape>
          <o:OLEObject Type="Embed" ProgID="Equation.3" ShapeID="_x0000_i1045" DrawAspect="Content" ObjectID="_1522463575" r:id="rId104"/>
        </w:object>
      </w:r>
    </w:p>
    <w:p w:rsidR="00803C0B" w:rsidRPr="00476E07" w:rsidRDefault="00803C0B" w:rsidP="00803C0B">
      <w:pPr>
        <w:jc w:val="both"/>
        <w:rPr>
          <w:rFonts w:ascii="Times New Roman" w:hAnsi="Times New Roman" w:cs="Times New Roman"/>
          <w:sz w:val="24"/>
          <w:szCs w:val="24"/>
          <w:lang w:eastAsia="id-ID"/>
        </w:rPr>
      </w:pPr>
      <w:r w:rsidRPr="00476E07">
        <w:rPr>
          <w:rFonts w:ascii="Times New Roman" w:hAnsi="Times New Roman" w:cs="Times New Roman"/>
          <w:b/>
          <w:sz w:val="24"/>
          <w:szCs w:val="24"/>
        </w:rPr>
        <w:tab/>
      </w:r>
      <w:r w:rsidRPr="00476E07">
        <w:rPr>
          <w:rFonts w:ascii="Times New Roman" w:hAnsi="Times New Roman" w:cs="Times New Roman"/>
          <w:b/>
          <w:sz w:val="24"/>
          <w:szCs w:val="24"/>
        </w:rPr>
        <w:tab/>
      </w:r>
      <w:r w:rsidRPr="00476E07">
        <w:rPr>
          <w:rFonts w:ascii="Times New Roman" w:hAnsi="Times New Roman" w:cs="Times New Roman"/>
          <w:b/>
          <w:sz w:val="24"/>
          <w:szCs w:val="24"/>
        </w:rPr>
        <w:tab/>
        <w:t xml:space="preserve">=  </w:t>
      </w:r>
      <w:r w:rsidRPr="00476E07">
        <w:rPr>
          <w:rFonts w:ascii="Times New Roman" w:hAnsi="Times New Roman" w:cs="Times New Roman"/>
          <w:sz w:val="24"/>
          <w:szCs w:val="24"/>
          <w:lang w:eastAsia="id-ID"/>
        </w:rPr>
        <w:t>0,005</w:t>
      </w:r>
    </w:p>
    <w:p w:rsidR="00803C0B" w:rsidRPr="00476E07" w:rsidRDefault="00803C0B" w:rsidP="00803C0B">
      <w:pPr>
        <w:jc w:val="both"/>
        <w:rPr>
          <w:rFonts w:ascii="Times New Roman" w:hAnsi="Times New Roman" w:cs="Times New Roman"/>
          <w:color w:val="FF0000"/>
          <w:sz w:val="24"/>
          <w:szCs w:val="24"/>
        </w:rPr>
      </w:pPr>
    </w:p>
    <w:p w:rsidR="00803C0B" w:rsidRPr="00476E07" w:rsidRDefault="00803C0B" w:rsidP="00803C0B">
      <w:pPr>
        <w:spacing w:after="120"/>
        <w:jc w:val="both"/>
        <w:rPr>
          <w:rFonts w:ascii="Times New Roman" w:hAnsi="Times New Roman" w:cs="Times New Roman"/>
          <w:sz w:val="24"/>
          <w:szCs w:val="24"/>
        </w:rPr>
      </w:pPr>
      <m:oMathPara>
        <m:oMathParaPr>
          <m:jc m:val="left"/>
        </m:oMathParaPr>
        <m:oMath>
          <m:r>
            <m:rPr>
              <m:sty m:val="p"/>
            </m:rPr>
            <w:rPr>
              <w:rFonts w:ascii="Cambria Math" w:hAnsi="Cambria Math" w:cs="Times New Roman"/>
              <w:sz w:val="24"/>
              <w:szCs w:val="24"/>
            </w:rPr>
            <m:t>JK</m:t>
          </m:r>
          <m:d>
            <m:dPr>
              <m:ctrlPr>
                <w:rPr>
                  <w:rFonts w:ascii="Cambria Math" w:hAnsi="Cambria Math" w:cs="Times New Roman"/>
                  <w:sz w:val="24"/>
                  <w:szCs w:val="24"/>
                </w:rPr>
              </m:ctrlPr>
            </m:dPr>
            <m:e>
              <m:r>
                <m:rPr>
                  <m:sty m:val="p"/>
                </m:rPr>
                <w:rPr>
                  <w:rFonts w:ascii="Cambria Math" w:hAnsi="Cambria Math" w:cs="Times New Roman"/>
                  <w:sz w:val="24"/>
                  <w:szCs w:val="24"/>
                </w:rPr>
                <m:t>A</m:t>
              </m:r>
            </m:e>
          </m:d>
          <m:r>
            <m:rPr>
              <m:sty m:val="p"/>
            </m:rPr>
            <w:rPr>
              <w:rFonts w:ascii="Cambria Math" w:hAnsi="Cambria Math" w:cs="Times New Roman"/>
              <w:sz w:val="24"/>
              <w:szCs w:val="24"/>
            </w:rPr>
            <m:t xml:space="preserve">                           =</m:t>
          </m:r>
          <m:f>
            <m:fPr>
              <m:ctrlPr>
                <w:rPr>
                  <w:rFonts w:ascii="Cambria Math" w:hAnsi="Cambria Math" w:cs="Times New Roman"/>
                  <w:sz w:val="24"/>
                  <w:szCs w:val="24"/>
                </w:rPr>
              </m:ctrlPr>
            </m:fPr>
            <m:num>
              <m:sSup>
                <m:sSupPr>
                  <m:ctrlPr>
                    <w:rPr>
                      <w:rFonts w:ascii="Cambria Math" w:hAnsi="Cambria Math" w:cs="Times New Roman"/>
                      <w:sz w:val="24"/>
                      <w:szCs w:val="24"/>
                    </w:rPr>
                  </m:ctrlPr>
                </m:sSupPr>
                <m:e>
                  <m:d>
                    <m:dPr>
                      <m:ctrlPr>
                        <w:rPr>
                          <w:rFonts w:ascii="Cambria Math" w:hAnsi="Cambria Math" w:cs="Times New Roman"/>
                          <w:sz w:val="24"/>
                          <w:szCs w:val="24"/>
                        </w:rPr>
                      </m:ctrlPr>
                    </m:dPr>
                    <m:e>
                      <m:nary>
                        <m:naryPr>
                          <m:chr m:val="∑"/>
                          <m:limLoc m:val="undOvr"/>
                          <m:subHide m:val="1"/>
                          <m:supHide m:val="1"/>
                          <m:ctrlPr>
                            <w:rPr>
                              <w:rFonts w:ascii="Cambria Math" w:hAnsi="Cambria Math" w:cs="Times New Roman"/>
                              <w:sz w:val="24"/>
                              <w:szCs w:val="24"/>
                            </w:rPr>
                          </m:ctrlPr>
                        </m:naryPr>
                        <m:sub/>
                        <m:sup/>
                        <m:e>
                          <m:sSub>
                            <m:sSubPr>
                              <m:ctrlPr>
                                <w:rPr>
                                  <w:rFonts w:ascii="Cambria Math" w:hAnsi="Cambria Math" w:cs="Times New Roman"/>
                                  <w:sz w:val="24"/>
                                  <w:szCs w:val="24"/>
                                </w:rPr>
                              </m:ctrlPr>
                            </m:sSubPr>
                            <m:e>
                              <m:r>
                                <m:rPr>
                                  <m:sty m:val="p"/>
                                </m:rPr>
                                <w:rPr>
                                  <w:rFonts w:ascii="Cambria Math" w:hAnsi="Cambria Math" w:cs="Times New Roman"/>
                                  <w:sz w:val="24"/>
                                  <w:szCs w:val="24"/>
                                </w:rPr>
                                <m:t>a</m:t>
                              </m:r>
                            </m:e>
                            <m:sub>
                              <m:r>
                                <m:rPr>
                                  <m:sty m:val="p"/>
                                </m:rPr>
                                <w:rPr>
                                  <w:rFonts w:ascii="Cambria Math" w:hAnsi="Cambria Math" w:cs="Times New Roman"/>
                                  <w:sz w:val="24"/>
                                  <w:szCs w:val="24"/>
                                </w:rPr>
                                <m:t>1</m:t>
                              </m:r>
                            </m:sub>
                          </m:sSub>
                        </m:e>
                      </m:nary>
                    </m:e>
                  </m:d>
                </m:e>
                <m:sup>
                  <m:r>
                    <m:rPr>
                      <m:sty m:val="p"/>
                    </m:rPr>
                    <w:rPr>
                      <w:rFonts w:ascii="Cambria Math" w:hAnsi="Cambria Math" w:cs="Times New Roman"/>
                      <w:sz w:val="24"/>
                      <w:szCs w:val="24"/>
                    </w:rPr>
                    <m:t>2</m:t>
                  </m:r>
                </m:sup>
              </m:sSup>
              <m:r>
                <m:rPr>
                  <m:sty m:val="p"/>
                </m:rPr>
                <w:rPr>
                  <w:rFonts w:ascii="Cambria Math" w:hAnsi="Cambria Math" w:cs="Times New Roman"/>
                  <w:sz w:val="24"/>
                  <w:szCs w:val="24"/>
                </w:rPr>
                <m:t>+</m:t>
              </m:r>
              <m:sSup>
                <m:sSupPr>
                  <m:ctrlPr>
                    <w:rPr>
                      <w:rFonts w:ascii="Cambria Math" w:hAnsi="Cambria Math" w:cs="Times New Roman"/>
                      <w:sz w:val="24"/>
                      <w:szCs w:val="24"/>
                    </w:rPr>
                  </m:ctrlPr>
                </m:sSupPr>
                <m:e>
                  <m:d>
                    <m:dPr>
                      <m:ctrlPr>
                        <w:rPr>
                          <w:rFonts w:ascii="Cambria Math" w:hAnsi="Cambria Math" w:cs="Times New Roman"/>
                          <w:sz w:val="24"/>
                          <w:szCs w:val="24"/>
                        </w:rPr>
                      </m:ctrlPr>
                    </m:dPr>
                    <m:e>
                      <m:nary>
                        <m:naryPr>
                          <m:chr m:val="∑"/>
                          <m:limLoc m:val="undOvr"/>
                          <m:subHide m:val="1"/>
                          <m:supHide m:val="1"/>
                          <m:ctrlPr>
                            <w:rPr>
                              <w:rFonts w:ascii="Cambria Math" w:hAnsi="Cambria Math" w:cs="Times New Roman"/>
                              <w:sz w:val="24"/>
                              <w:szCs w:val="24"/>
                            </w:rPr>
                          </m:ctrlPr>
                        </m:naryPr>
                        <m:sub/>
                        <m:sup/>
                        <m:e>
                          <m:sSub>
                            <m:sSubPr>
                              <m:ctrlPr>
                                <w:rPr>
                                  <w:rFonts w:ascii="Cambria Math" w:hAnsi="Cambria Math" w:cs="Times New Roman"/>
                                  <w:sz w:val="24"/>
                                  <w:szCs w:val="24"/>
                                </w:rPr>
                              </m:ctrlPr>
                            </m:sSubPr>
                            <m:e>
                              <m:r>
                                <m:rPr>
                                  <m:sty m:val="p"/>
                                </m:rPr>
                                <w:rPr>
                                  <w:rFonts w:ascii="Cambria Math" w:hAnsi="Cambria Math" w:cs="Times New Roman"/>
                                  <w:sz w:val="24"/>
                                  <w:szCs w:val="24"/>
                                </w:rPr>
                                <m:t>a</m:t>
                              </m:r>
                            </m:e>
                            <m:sub>
                              <m:r>
                                <m:rPr>
                                  <m:sty m:val="p"/>
                                </m:rPr>
                                <w:rPr>
                                  <w:rFonts w:ascii="Cambria Math" w:hAnsi="Cambria Math" w:cs="Times New Roman"/>
                                  <w:sz w:val="24"/>
                                  <w:szCs w:val="24"/>
                                </w:rPr>
                                <m:t>2</m:t>
                              </m:r>
                            </m:sub>
                          </m:sSub>
                        </m:e>
                      </m:nary>
                    </m:e>
                  </m:d>
                </m:e>
                <m:sup>
                  <m:r>
                    <m:rPr>
                      <m:sty m:val="p"/>
                    </m:rPr>
                    <w:rPr>
                      <w:rFonts w:ascii="Cambria Math" w:hAnsi="Cambria Math" w:cs="Times New Roman"/>
                      <w:sz w:val="24"/>
                      <w:szCs w:val="24"/>
                    </w:rPr>
                    <m:t>2</m:t>
                  </m:r>
                </m:sup>
              </m:sSup>
              <m:r>
                <m:rPr>
                  <m:sty m:val="p"/>
                </m:rPr>
                <w:rPr>
                  <w:rFonts w:ascii="Cambria Math" w:hAnsi="Cambria Math" w:cs="Times New Roman"/>
                  <w:sz w:val="24"/>
                  <w:szCs w:val="24"/>
                </w:rPr>
                <m:t>+</m:t>
              </m:r>
              <m:sSup>
                <m:sSupPr>
                  <m:ctrlPr>
                    <w:rPr>
                      <w:rFonts w:ascii="Cambria Math" w:hAnsi="Cambria Math" w:cs="Times New Roman"/>
                      <w:sz w:val="24"/>
                      <w:szCs w:val="24"/>
                    </w:rPr>
                  </m:ctrlPr>
                </m:sSupPr>
                <m:e>
                  <m:d>
                    <m:dPr>
                      <m:ctrlPr>
                        <w:rPr>
                          <w:rFonts w:ascii="Cambria Math" w:hAnsi="Cambria Math" w:cs="Times New Roman"/>
                          <w:sz w:val="24"/>
                          <w:szCs w:val="24"/>
                        </w:rPr>
                      </m:ctrlPr>
                    </m:dPr>
                    <m:e>
                      <m:nary>
                        <m:naryPr>
                          <m:chr m:val="∑"/>
                          <m:limLoc m:val="undOvr"/>
                          <m:subHide m:val="1"/>
                          <m:supHide m:val="1"/>
                          <m:ctrlPr>
                            <w:rPr>
                              <w:rFonts w:ascii="Cambria Math" w:hAnsi="Cambria Math" w:cs="Times New Roman"/>
                              <w:sz w:val="24"/>
                              <w:szCs w:val="24"/>
                            </w:rPr>
                          </m:ctrlPr>
                        </m:naryPr>
                        <m:sub/>
                        <m:sup/>
                        <m:e>
                          <m:sSub>
                            <m:sSubPr>
                              <m:ctrlPr>
                                <w:rPr>
                                  <w:rFonts w:ascii="Cambria Math" w:hAnsi="Cambria Math" w:cs="Times New Roman"/>
                                  <w:sz w:val="24"/>
                                  <w:szCs w:val="24"/>
                                </w:rPr>
                              </m:ctrlPr>
                            </m:sSubPr>
                            <m:e>
                              <m:r>
                                <m:rPr>
                                  <m:sty m:val="p"/>
                                </m:rPr>
                                <w:rPr>
                                  <w:rFonts w:ascii="Cambria Math" w:hAnsi="Cambria Math" w:cs="Times New Roman"/>
                                  <w:sz w:val="24"/>
                                  <w:szCs w:val="24"/>
                                </w:rPr>
                                <m:t>a</m:t>
                              </m:r>
                            </m:e>
                            <m:sub>
                              <m:r>
                                <m:rPr>
                                  <m:sty m:val="p"/>
                                </m:rPr>
                                <w:rPr>
                                  <w:rFonts w:ascii="Cambria Math" w:hAnsi="Cambria Math" w:cs="Times New Roman"/>
                                  <w:sz w:val="24"/>
                                  <w:szCs w:val="24"/>
                                </w:rPr>
                                <m:t>3</m:t>
                              </m:r>
                            </m:sub>
                          </m:sSub>
                        </m:e>
                      </m:nary>
                    </m:e>
                  </m:d>
                </m:e>
                <m:sup>
                  <m:r>
                    <m:rPr>
                      <m:sty m:val="p"/>
                    </m:rPr>
                    <w:rPr>
                      <w:rFonts w:ascii="Cambria Math" w:hAnsi="Cambria Math" w:cs="Times New Roman"/>
                      <w:sz w:val="24"/>
                      <w:szCs w:val="24"/>
                    </w:rPr>
                    <m:t>2</m:t>
                  </m:r>
                </m:sup>
              </m:sSup>
            </m:num>
            <m:den>
              <m:r>
                <m:rPr>
                  <m:sty m:val="p"/>
                </m:rPr>
                <w:rPr>
                  <w:rFonts w:ascii="Cambria Math" w:hAnsi="Cambria Math" w:cs="Times New Roman"/>
                  <w:sz w:val="24"/>
                  <w:szCs w:val="24"/>
                </w:rPr>
                <m:t>r×b</m:t>
              </m:r>
            </m:den>
          </m:f>
          <m:r>
            <m:rPr>
              <m:sty m:val="p"/>
            </m:rPr>
            <w:rPr>
              <w:rFonts w:ascii="Cambria Math" w:hAnsi="Cambria Math" w:cs="Times New Roman"/>
              <w:sz w:val="24"/>
              <w:szCs w:val="24"/>
            </w:rPr>
            <m:t>-FK</m:t>
          </m:r>
        </m:oMath>
      </m:oMathPara>
    </w:p>
    <w:p w:rsidR="00803C0B" w:rsidRPr="00476E07" w:rsidRDefault="00803C0B" w:rsidP="00803C0B">
      <w:pPr>
        <w:pStyle w:val="ListParagraph"/>
        <w:spacing w:after="120" w:line="240" w:lineRule="auto"/>
        <w:ind w:left="426"/>
        <w:jc w:val="both"/>
        <w:rPr>
          <w:rFonts w:ascii="Times New Roman" w:hAnsi="Times New Roman" w:cs="Times New Roman"/>
          <w:sz w:val="24"/>
          <w:szCs w:val="24"/>
        </w:rPr>
      </w:pPr>
      <w:r w:rsidRPr="00476E07">
        <w:rPr>
          <w:rFonts w:ascii="Times New Roman" w:eastAsia="Times New Roman" w:hAnsi="Times New Roman" w:cs="Times New Roman"/>
          <w:sz w:val="24"/>
          <w:szCs w:val="24"/>
        </w:rPr>
        <w:tab/>
      </w:r>
      <w:r w:rsidRPr="00476E07">
        <w:rPr>
          <w:rFonts w:ascii="Times New Roman" w:eastAsia="Times New Roman" w:hAnsi="Times New Roman" w:cs="Times New Roman"/>
          <w:sz w:val="24"/>
          <w:szCs w:val="24"/>
        </w:rPr>
        <w:tab/>
        <w:t xml:space="preserve">           = </w:t>
      </w:r>
      <w:r w:rsidRPr="00476E07">
        <w:rPr>
          <w:rFonts w:ascii="Times New Roman" w:hAnsi="Times New Roman" w:cs="Times New Roman"/>
          <w:position w:val="-24"/>
          <w:sz w:val="24"/>
          <w:szCs w:val="24"/>
        </w:rPr>
        <w:object w:dxaOrig="3860" w:dyaOrig="660">
          <v:shape id="_x0000_i1046" type="#_x0000_t75" style="width:193.8pt;height:34.2pt" o:ole="">
            <v:imagedata r:id="rId105" o:title=""/>
          </v:shape>
          <o:OLEObject Type="Embed" ProgID="Equation.3" ShapeID="_x0000_i1046" DrawAspect="Content" ObjectID="_1522463576" r:id="rId106"/>
        </w:object>
      </w:r>
    </w:p>
    <w:p w:rsidR="00803C0B" w:rsidRPr="00476E07" w:rsidRDefault="00803C0B" w:rsidP="00803C0B">
      <w:pPr>
        <w:pStyle w:val="ListParagraph"/>
        <w:spacing w:after="120" w:line="240" w:lineRule="auto"/>
        <w:ind w:left="1146" w:firstLine="294"/>
        <w:jc w:val="both"/>
        <w:rPr>
          <w:rFonts w:ascii="Times New Roman" w:eastAsia="Times New Roman" w:hAnsi="Times New Roman" w:cs="Times New Roman"/>
          <w:sz w:val="24"/>
          <w:szCs w:val="24"/>
        </w:rPr>
      </w:pPr>
      <w:r w:rsidRPr="00476E07">
        <w:rPr>
          <w:rFonts w:ascii="Times New Roman" w:hAnsi="Times New Roman" w:cs="Times New Roman"/>
          <w:sz w:val="24"/>
          <w:szCs w:val="24"/>
        </w:rPr>
        <w:t xml:space="preserve">           </w:t>
      </w:r>
      <m:oMath>
        <m:r>
          <m:rPr>
            <m:sty m:val="p"/>
          </m:rPr>
          <w:rPr>
            <w:rFonts w:ascii="Cambria Math" w:eastAsia="Times New Roman" w:hAnsi="Cambria Math" w:cs="Times New Roman"/>
            <w:sz w:val="24"/>
            <w:szCs w:val="24"/>
          </w:rPr>
          <m:t xml:space="preserve">= </m:t>
        </m:r>
      </m:oMath>
      <w:r w:rsidRPr="00476E07">
        <w:rPr>
          <w:rFonts w:ascii="Times New Roman" w:eastAsia="Times New Roman" w:hAnsi="Times New Roman" w:cs="Times New Roman"/>
          <w:color w:val="000000"/>
          <w:sz w:val="24"/>
          <w:szCs w:val="24"/>
        </w:rPr>
        <w:t>0,106</w:t>
      </w:r>
    </w:p>
    <w:p w:rsidR="00803C0B" w:rsidRPr="00476E07" w:rsidRDefault="00803C0B" w:rsidP="00803C0B">
      <w:pPr>
        <w:pStyle w:val="ListParagraph"/>
        <w:spacing w:before="120" w:after="120" w:line="240" w:lineRule="auto"/>
        <w:ind w:left="426"/>
        <w:jc w:val="both"/>
        <w:rPr>
          <w:rFonts w:ascii="Times New Roman" w:eastAsia="Times New Roman" w:hAnsi="Times New Roman" w:cs="Times New Roman"/>
          <w:sz w:val="24"/>
          <w:szCs w:val="24"/>
        </w:rPr>
      </w:pPr>
    </w:p>
    <w:p w:rsidR="00803C0B" w:rsidRPr="00476E07" w:rsidRDefault="00803C0B" w:rsidP="00803C0B">
      <w:pPr>
        <w:spacing w:before="120" w:after="120"/>
        <w:jc w:val="both"/>
        <w:rPr>
          <w:rFonts w:ascii="Times New Roman" w:hAnsi="Times New Roman" w:cs="Times New Roman"/>
          <w:sz w:val="24"/>
          <w:szCs w:val="24"/>
        </w:rPr>
      </w:pPr>
      <m:oMathPara>
        <m:oMathParaPr>
          <m:jc m:val="left"/>
        </m:oMathParaPr>
        <m:oMath>
          <m:r>
            <m:rPr>
              <m:sty m:val="p"/>
            </m:rPr>
            <w:rPr>
              <w:rFonts w:ascii="Cambria Math" w:hAnsi="Cambria Math" w:cs="Times New Roman"/>
              <w:sz w:val="24"/>
              <w:szCs w:val="24"/>
            </w:rPr>
            <m:t>JK</m:t>
          </m:r>
          <m:d>
            <m:dPr>
              <m:ctrlPr>
                <w:rPr>
                  <w:rFonts w:ascii="Cambria Math" w:hAnsi="Cambria Math" w:cs="Times New Roman"/>
                  <w:sz w:val="24"/>
                  <w:szCs w:val="24"/>
                </w:rPr>
              </m:ctrlPr>
            </m:dPr>
            <m:e>
              <m:r>
                <m:rPr>
                  <m:sty m:val="p"/>
                </m:rPr>
                <w:rPr>
                  <w:rFonts w:ascii="Cambria Math" w:hAnsi="Cambria Math" w:cs="Times New Roman"/>
                  <w:sz w:val="24"/>
                  <w:szCs w:val="24"/>
                </w:rPr>
                <m:t>B</m:t>
              </m:r>
            </m:e>
          </m:d>
          <m:r>
            <m:rPr>
              <m:sty m:val="p"/>
            </m:rPr>
            <w:rPr>
              <w:rFonts w:ascii="Cambria Math" w:hAnsi="Cambria Math" w:cs="Times New Roman"/>
              <w:sz w:val="24"/>
              <w:szCs w:val="24"/>
            </w:rPr>
            <m:t xml:space="preserve">                           =</m:t>
          </m:r>
          <m:f>
            <m:fPr>
              <m:ctrlPr>
                <w:rPr>
                  <w:rFonts w:ascii="Cambria Math" w:hAnsi="Cambria Math" w:cs="Times New Roman"/>
                  <w:sz w:val="24"/>
                  <w:szCs w:val="24"/>
                </w:rPr>
              </m:ctrlPr>
            </m:fPr>
            <m:num>
              <m:sSup>
                <m:sSupPr>
                  <m:ctrlPr>
                    <w:rPr>
                      <w:rFonts w:ascii="Cambria Math" w:hAnsi="Cambria Math" w:cs="Times New Roman"/>
                      <w:sz w:val="24"/>
                      <w:szCs w:val="24"/>
                    </w:rPr>
                  </m:ctrlPr>
                </m:sSupPr>
                <m:e>
                  <m:d>
                    <m:dPr>
                      <m:ctrlPr>
                        <w:rPr>
                          <w:rFonts w:ascii="Cambria Math" w:hAnsi="Cambria Math" w:cs="Times New Roman"/>
                          <w:sz w:val="24"/>
                          <w:szCs w:val="24"/>
                        </w:rPr>
                      </m:ctrlPr>
                    </m:dPr>
                    <m:e>
                      <m:nary>
                        <m:naryPr>
                          <m:chr m:val="∑"/>
                          <m:limLoc m:val="undOvr"/>
                          <m:subHide m:val="1"/>
                          <m:supHide m:val="1"/>
                          <m:ctrlPr>
                            <w:rPr>
                              <w:rFonts w:ascii="Cambria Math" w:hAnsi="Cambria Math" w:cs="Times New Roman"/>
                              <w:sz w:val="24"/>
                              <w:szCs w:val="24"/>
                            </w:rPr>
                          </m:ctrlPr>
                        </m:naryPr>
                        <m:sub/>
                        <m:sup/>
                        <m:e>
                          <m:sSub>
                            <m:sSubPr>
                              <m:ctrlPr>
                                <w:rPr>
                                  <w:rFonts w:ascii="Cambria Math" w:hAnsi="Cambria Math" w:cs="Times New Roman"/>
                                  <w:sz w:val="24"/>
                                  <w:szCs w:val="24"/>
                                </w:rPr>
                              </m:ctrlPr>
                            </m:sSubPr>
                            <m:e>
                              <m:r>
                                <m:rPr>
                                  <m:sty m:val="p"/>
                                </m:rPr>
                                <w:rPr>
                                  <w:rFonts w:ascii="Cambria Math" w:hAnsi="Cambria Math" w:cs="Times New Roman"/>
                                  <w:sz w:val="24"/>
                                  <w:szCs w:val="24"/>
                                </w:rPr>
                                <m:t>b</m:t>
                              </m:r>
                            </m:e>
                            <m:sub>
                              <m:r>
                                <m:rPr>
                                  <m:sty m:val="p"/>
                                </m:rPr>
                                <w:rPr>
                                  <w:rFonts w:ascii="Cambria Math" w:hAnsi="Cambria Math" w:cs="Times New Roman"/>
                                  <w:sz w:val="24"/>
                                  <w:szCs w:val="24"/>
                                </w:rPr>
                                <m:t>1</m:t>
                              </m:r>
                            </m:sub>
                          </m:sSub>
                        </m:e>
                      </m:nary>
                    </m:e>
                  </m:d>
                </m:e>
                <m:sup>
                  <m:r>
                    <m:rPr>
                      <m:sty m:val="p"/>
                    </m:rPr>
                    <w:rPr>
                      <w:rFonts w:ascii="Cambria Math" w:hAnsi="Cambria Math" w:cs="Times New Roman"/>
                      <w:sz w:val="24"/>
                      <w:szCs w:val="24"/>
                    </w:rPr>
                    <m:t>2</m:t>
                  </m:r>
                </m:sup>
              </m:sSup>
              <m:r>
                <m:rPr>
                  <m:sty m:val="p"/>
                </m:rPr>
                <w:rPr>
                  <w:rFonts w:ascii="Cambria Math" w:hAnsi="Cambria Math" w:cs="Times New Roman"/>
                  <w:sz w:val="24"/>
                  <w:szCs w:val="24"/>
                </w:rPr>
                <m:t>+</m:t>
              </m:r>
              <m:sSup>
                <m:sSupPr>
                  <m:ctrlPr>
                    <w:rPr>
                      <w:rFonts w:ascii="Cambria Math" w:hAnsi="Cambria Math" w:cs="Times New Roman"/>
                      <w:sz w:val="24"/>
                      <w:szCs w:val="24"/>
                    </w:rPr>
                  </m:ctrlPr>
                </m:sSupPr>
                <m:e>
                  <m:d>
                    <m:dPr>
                      <m:ctrlPr>
                        <w:rPr>
                          <w:rFonts w:ascii="Cambria Math" w:hAnsi="Cambria Math" w:cs="Times New Roman"/>
                          <w:sz w:val="24"/>
                          <w:szCs w:val="24"/>
                        </w:rPr>
                      </m:ctrlPr>
                    </m:dPr>
                    <m:e>
                      <m:nary>
                        <m:naryPr>
                          <m:chr m:val="∑"/>
                          <m:limLoc m:val="undOvr"/>
                          <m:subHide m:val="1"/>
                          <m:supHide m:val="1"/>
                          <m:ctrlPr>
                            <w:rPr>
                              <w:rFonts w:ascii="Cambria Math" w:hAnsi="Cambria Math" w:cs="Times New Roman"/>
                              <w:sz w:val="24"/>
                              <w:szCs w:val="24"/>
                            </w:rPr>
                          </m:ctrlPr>
                        </m:naryPr>
                        <m:sub/>
                        <m:sup/>
                        <m:e>
                          <m:sSub>
                            <m:sSubPr>
                              <m:ctrlPr>
                                <w:rPr>
                                  <w:rFonts w:ascii="Cambria Math" w:hAnsi="Cambria Math" w:cs="Times New Roman"/>
                                  <w:sz w:val="24"/>
                                  <w:szCs w:val="24"/>
                                </w:rPr>
                              </m:ctrlPr>
                            </m:sSubPr>
                            <m:e>
                              <m:r>
                                <m:rPr>
                                  <m:sty m:val="p"/>
                                </m:rPr>
                                <w:rPr>
                                  <w:rFonts w:ascii="Cambria Math" w:hAnsi="Cambria Math" w:cs="Times New Roman"/>
                                  <w:sz w:val="24"/>
                                  <w:szCs w:val="24"/>
                                </w:rPr>
                                <m:t>b</m:t>
                              </m:r>
                            </m:e>
                            <m:sub>
                              <m:r>
                                <m:rPr>
                                  <m:sty m:val="p"/>
                                </m:rPr>
                                <w:rPr>
                                  <w:rFonts w:ascii="Cambria Math" w:hAnsi="Cambria Math" w:cs="Times New Roman"/>
                                  <w:sz w:val="24"/>
                                  <w:szCs w:val="24"/>
                                </w:rPr>
                                <m:t>2</m:t>
                              </m:r>
                            </m:sub>
                          </m:sSub>
                        </m:e>
                      </m:nary>
                    </m:e>
                  </m:d>
                </m:e>
                <m:sup>
                  <m:r>
                    <m:rPr>
                      <m:sty m:val="p"/>
                    </m:rPr>
                    <w:rPr>
                      <w:rFonts w:ascii="Cambria Math" w:hAnsi="Cambria Math" w:cs="Times New Roman"/>
                      <w:sz w:val="24"/>
                      <w:szCs w:val="24"/>
                    </w:rPr>
                    <m:t>2</m:t>
                  </m:r>
                </m:sup>
              </m:sSup>
              <m:r>
                <m:rPr>
                  <m:sty m:val="p"/>
                </m:rPr>
                <w:rPr>
                  <w:rFonts w:ascii="Cambria Math" w:hAnsi="Cambria Math" w:cs="Times New Roman"/>
                  <w:sz w:val="24"/>
                  <w:szCs w:val="24"/>
                </w:rPr>
                <m:t>+</m:t>
              </m:r>
              <m:sSup>
                <m:sSupPr>
                  <m:ctrlPr>
                    <w:rPr>
                      <w:rFonts w:ascii="Cambria Math" w:hAnsi="Cambria Math" w:cs="Times New Roman"/>
                      <w:sz w:val="24"/>
                      <w:szCs w:val="24"/>
                    </w:rPr>
                  </m:ctrlPr>
                </m:sSupPr>
                <m:e>
                  <m:d>
                    <m:dPr>
                      <m:ctrlPr>
                        <w:rPr>
                          <w:rFonts w:ascii="Cambria Math" w:hAnsi="Cambria Math" w:cs="Times New Roman"/>
                          <w:sz w:val="24"/>
                          <w:szCs w:val="24"/>
                        </w:rPr>
                      </m:ctrlPr>
                    </m:dPr>
                    <m:e>
                      <m:nary>
                        <m:naryPr>
                          <m:chr m:val="∑"/>
                          <m:limLoc m:val="undOvr"/>
                          <m:subHide m:val="1"/>
                          <m:supHide m:val="1"/>
                          <m:ctrlPr>
                            <w:rPr>
                              <w:rFonts w:ascii="Cambria Math" w:hAnsi="Cambria Math" w:cs="Times New Roman"/>
                              <w:sz w:val="24"/>
                              <w:szCs w:val="24"/>
                            </w:rPr>
                          </m:ctrlPr>
                        </m:naryPr>
                        <m:sub/>
                        <m:sup/>
                        <m:e>
                          <m:sSub>
                            <m:sSubPr>
                              <m:ctrlPr>
                                <w:rPr>
                                  <w:rFonts w:ascii="Cambria Math" w:hAnsi="Cambria Math" w:cs="Times New Roman"/>
                                  <w:sz w:val="24"/>
                                  <w:szCs w:val="24"/>
                                </w:rPr>
                              </m:ctrlPr>
                            </m:sSubPr>
                            <m:e>
                              <m:r>
                                <m:rPr>
                                  <m:sty m:val="p"/>
                                </m:rPr>
                                <w:rPr>
                                  <w:rFonts w:ascii="Cambria Math" w:hAnsi="Cambria Math" w:cs="Times New Roman"/>
                                  <w:sz w:val="24"/>
                                  <w:szCs w:val="24"/>
                                </w:rPr>
                                <m:t>b</m:t>
                              </m:r>
                            </m:e>
                            <m:sub>
                              <m:r>
                                <m:rPr>
                                  <m:sty m:val="p"/>
                                </m:rPr>
                                <w:rPr>
                                  <w:rFonts w:ascii="Cambria Math" w:hAnsi="Cambria Math" w:cs="Times New Roman"/>
                                  <w:sz w:val="24"/>
                                  <w:szCs w:val="24"/>
                                </w:rPr>
                                <m:t>3</m:t>
                              </m:r>
                            </m:sub>
                          </m:sSub>
                        </m:e>
                      </m:nary>
                    </m:e>
                  </m:d>
                </m:e>
                <m:sup>
                  <m:r>
                    <m:rPr>
                      <m:sty m:val="p"/>
                    </m:rPr>
                    <w:rPr>
                      <w:rFonts w:ascii="Cambria Math" w:hAnsi="Cambria Math" w:cs="Times New Roman"/>
                      <w:sz w:val="24"/>
                      <w:szCs w:val="24"/>
                    </w:rPr>
                    <m:t>2</m:t>
                  </m:r>
                </m:sup>
              </m:sSup>
            </m:num>
            <m:den>
              <m:r>
                <m:rPr>
                  <m:sty m:val="p"/>
                </m:rPr>
                <w:rPr>
                  <w:rFonts w:ascii="Cambria Math" w:hAnsi="Cambria Math" w:cs="Times New Roman"/>
                  <w:sz w:val="24"/>
                  <w:szCs w:val="24"/>
                </w:rPr>
                <m:t>r×a</m:t>
              </m:r>
            </m:den>
          </m:f>
          <m:r>
            <m:rPr>
              <m:sty m:val="p"/>
            </m:rPr>
            <w:rPr>
              <w:rFonts w:ascii="Cambria Math" w:hAnsi="Cambria Math" w:cs="Times New Roman"/>
              <w:sz w:val="24"/>
              <w:szCs w:val="24"/>
            </w:rPr>
            <m:t>-FK</m:t>
          </m:r>
        </m:oMath>
      </m:oMathPara>
    </w:p>
    <w:p w:rsidR="00803C0B" w:rsidRPr="00476E07" w:rsidRDefault="00803C0B" w:rsidP="00803C0B">
      <w:pPr>
        <w:spacing w:before="120" w:after="120"/>
        <w:ind w:left="1440" w:firstLine="720"/>
        <w:jc w:val="both"/>
        <w:rPr>
          <w:rFonts w:ascii="Times New Roman" w:hAnsi="Times New Roman" w:cs="Times New Roman"/>
          <w:sz w:val="24"/>
          <w:szCs w:val="24"/>
        </w:rPr>
      </w:pPr>
      <w:r w:rsidRPr="00476E07">
        <w:rPr>
          <w:rFonts w:ascii="Times New Roman" w:hAnsi="Times New Roman" w:cs="Times New Roman"/>
          <w:sz w:val="24"/>
          <w:szCs w:val="24"/>
        </w:rPr>
        <w:t xml:space="preserve">= </w:t>
      </w:r>
      <w:r w:rsidRPr="00476E07">
        <w:rPr>
          <w:rFonts w:ascii="Times New Roman" w:hAnsi="Times New Roman" w:cs="Times New Roman"/>
          <w:position w:val="-24"/>
          <w:sz w:val="24"/>
          <w:szCs w:val="24"/>
        </w:rPr>
        <w:object w:dxaOrig="3879" w:dyaOrig="660">
          <v:shape id="_x0000_i1047" type="#_x0000_t75" style="width:193.8pt;height:34.2pt" o:ole="">
            <v:imagedata r:id="rId107" o:title=""/>
          </v:shape>
          <o:OLEObject Type="Embed" ProgID="Equation.3" ShapeID="_x0000_i1047" DrawAspect="Content" ObjectID="_1522463577" r:id="rId108"/>
        </w:object>
      </w:r>
    </w:p>
    <w:p w:rsidR="00803C0B" w:rsidRPr="00476E07" w:rsidRDefault="00803C0B" w:rsidP="00803C0B">
      <w:pPr>
        <w:ind w:left="1440" w:firstLine="720"/>
        <w:jc w:val="both"/>
        <w:rPr>
          <w:rFonts w:ascii="Times New Roman" w:hAnsi="Times New Roman" w:cs="Times New Roman"/>
          <w:color w:val="000000"/>
          <w:sz w:val="24"/>
          <w:szCs w:val="24"/>
        </w:rPr>
      </w:pPr>
      <m:oMath>
        <m:r>
          <m:rPr>
            <m:sty m:val="p"/>
          </m:rPr>
          <w:rPr>
            <w:rFonts w:ascii="Cambria Math" w:hAnsi="Cambria Math" w:cs="Times New Roman"/>
            <w:sz w:val="24"/>
            <w:szCs w:val="24"/>
          </w:rPr>
          <m:t>=</m:t>
        </m:r>
      </m:oMath>
      <w:r w:rsidRPr="00476E07">
        <w:rPr>
          <w:rFonts w:ascii="Times New Roman" w:hAnsi="Times New Roman" w:cs="Times New Roman"/>
          <w:color w:val="000000"/>
          <w:sz w:val="24"/>
          <w:szCs w:val="24"/>
        </w:rPr>
        <w:t>0,366</w:t>
      </w:r>
    </w:p>
    <w:p w:rsidR="00803C0B" w:rsidRPr="00476E07" w:rsidRDefault="00803C0B" w:rsidP="00803C0B">
      <w:pPr>
        <w:spacing w:before="120" w:after="120"/>
        <w:jc w:val="both"/>
        <w:rPr>
          <w:rFonts w:ascii="Times New Roman" w:hAnsi="Times New Roman" w:cs="Times New Roman"/>
          <w:sz w:val="24"/>
          <w:szCs w:val="24"/>
        </w:rPr>
      </w:pPr>
      <m:oMathPara>
        <m:oMathParaPr>
          <m:jc m:val="left"/>
        </m:oMathParaPr>
        <m:oMath>
          <m:r>
            <m:rPr>
              <m:sty m:val="p"/>
            </m:rPr>
            <w:rPr>
              <w:rFonts w:ascii="Cambria Math" w:hAnsi="Cambria Math" w:cs="Times New Roman"/>
              <w:sz w:val="24"/>
              <w:szCs w:val="24"/>
            </w:rPr>
            <m:t>JK</m:t>
          </m:r>
          <m:d>
            <m:dPr>
              <m:ctrlPr>
                <w:rPr>
                  <w:rFonts w:ascii="Cambria Math" w:hAnsi="Cambria Math" w:cs="Times New Roman"/>
                  <w:sz w:val="24"/>
                  <w:szCs w:val="24"/>
                </w:rPr>
              </m:ctrlPr>
            </m:dPr>
            <m:e>
              <m:r>
                <m:rPr>
                  <m:sty m:val="p"/>
                </m:rPr>
                <w:rPr>
                  <w:rFonts w:ascii="Cambria Math" w:hAnsi="Cambria Math" w:cs="Times New Roman"/>
                  <w:sz w:val="24"/>
                  <w:szCs w:val="24"/>
                </w:rPr>
                <m:t>AB</m:t>
              </m:r>
            </m:e>
          </m:d>
          <m:r>
            <m:rPr>
              <m:sty m:val="p"/>
            </m:rPr>
            <w:rPr>
              <w:rFonts w:ascii="Cambria Math" w:hAnsi="Cambria Math" w:cs="Times New Roman"/>
              <w:sz w:val="24"/>
              <w:szCs w:val="24"/>
            </w:rPr>
            <m:t>=</m:t>
          </m:r>
          <m:f>
            <m:fPr>
              <m:ctrlPr>
                <w:rPr>
                  <w:rFonts w:ascii="Cambria Math" w:hAnsi="Cambria Math" w:cs="Times New Roman"/>
                  <w:sz w:val="24"/>
                  <w:szCs w:val="24"/>
                </w:rPr>
              </m:ctrlPr>
            </m:fPr>
            <m:num>
              <m:nary>
                <m:naryPr>
                  <m:chr m:val="∑"/>
                  <m:limLoc m:val="undOvr"/>
                  <m:subHide m:val="1"/>
                  <m:supHide m:val="1"/>
                  <m:ctrlPr>
                    <w:rPr>
                      <w:rFonts w:ascii="Cambria Math" w:hAnsi="Cambria Math" w:cs="Times New Roman"/>
                      <w:sz w:val="24"/>
                      <w:szCs w:val="24"/>
                    </w:rPr>
                  </m:ctrlPr>
                </m:naryPr>
                <m:sub/>
                <m:sup/>
                <m:e>
                  <m:d>
                    <m:dPr>
                      <m:ctrlPr>
                        <w:rPr>
                          <w:rFonts w:ascii="Cambria Math" w:hAnsi="Cambria Math" w:cs="Times New Roman"/>
                          <w:sz w:val="24"/>
                          <w:szCs w:val="24"/>
                        </w:rPr>
                      </m:ctrlPr>
                    </m:dPr>
                    <m:e>
                      <m:r>
                        <m:rPr>
                          <m:sty m:val="p"/>
                        </m:rPr>
                        <w:rPr>
                          <w:rFonts w:ascii="Cambria Math" w:hAnsi="Cambria Math" w:cs="Times New Roman"/>
                          <w:sz w:val="24"/>
                          <w:szCs w:val="24"/>
                        </w:rPr>
                        <m:t>Total Interaksi Faktor a dan Faktor b</m:t>
                      </m:r>
                    </m:e>
                  </m:d>
                </m:e>
              </m:nary>
            </m:num>
            <m:den>
              <m:r>
                <m:rPr>
                  <m:sty m:val="p"/>
                </m:rPr>
                <w:rPr>
                  <w:rFonts w:ascii="Cambria Math" w:hAnsi="Cambria Math" w:cs="Times New Roman"/>
                  <w:sz w:val="24"/>
                  <w:szCs w:val="24"/>
                </w:rPr>
                <m:t>r</m:t>
              </m:r>
            </m:den>
          </m:f>
          <m:r>
            <m:rPr>
              <m:sty m:val="p"/>
            </m:rPr>
            <w:rPr>
              <w:rFonts w:ascii="Cambria Math" w:hAnsi="Cambria Math" w:cs="Times New Roman"/>
              <w:sz w:val="24"/>
              <w:szCs w:val="24"/>
            </w:rPr>
            <m:t>-FK-JK</m:t>
          </m:r>
          <m:d>
            <m:dPr>
              <m:ctrlPr>
                <w:rPr>
                  <w:rFonts w:ascii="Cambria Math" w:hAnsi="Cambria Math" w:cs="Times New Roman"/>
                  <w:sz w:val="24"/>
                  <w:szCs w:val="24"/>
                </w:rPr>
              </m:ctrlPr>
            </m:dPr>
            <m:e>
              <m:r>
                <m:rPr>
                  <m:sty m:val="p"/>
                </m:rPr>
                <w:rPr>
                  <w:rFonts w:ascii="Cambria Math" w:hAnsi="Cambria Math" w:cs="Times New Roman"/>
                  <w:sz w:val="24"/>
                  <w:szCs w:val="24"/>
                </w:rPr>
                <m:t>A</m:t>
              </m:r>
            </m:e>
          </m:d>
          <m:r>
            <m:rPr>
              <m:sty m:val="p"/>
            </m:rPr>
            <w:rPr>
              <w:rFonts w:ascii="Cambria Math" w:hAnsi="Cambria Math" w:cs="Times New Roman"/>
              <w:sz w:val="24"/>
              <w:szCs w:val="24"/>
            </w:rPr>
            <m:t>-JK(B)</m:t>
          </m:r>
        </m:oMath>
      </m:oMathPara>
    </w:p>
    <w:p w:rsidR="00803C0B" w:rsidRPr="00476E07" w:rsidRDefault="00803C0B" w:rsidP="00803C0B">
      <w:pPr>
        <w:pStyle w:val="ListParagraph"/>
        <w:spacing w:after="120" w:line="240" w:lineRule="auto"/>
        <w:ind w:left="426" w:firstLine="294"/>
        <w:jc w:val="both"/>
        <w:rPr>
          <w:rFonts w:ascii="Times New Roman" w:eastAsia="Times New Roman" w:hAnsi="Times New Roman" w:cs="Times New Roman"/>
          <w:sz w:val="24"/>
          <w:szCs w:val="24"/>
        </w:rPr>
      </w:pPr>
      <w:r w:rsidRPr="00476E07">
        <w:rPr>
          <w:rFonts w:ascii="Times New Roman" w:hAnsi="Times New Roman" w:cs="Times New Roman"/>
          <w:sz w:val="24"/>
          <w:szCs w:val="24"/>
        </w:rPr>
        <w:t>=</w:t>
      </w:r>
      <w:r w:rsidRPr="00476E07">
        <w:rPr>
          <w:rFonts w:ascii="Times New Roman" w:hAnsi="Times New Roman" w:cs="Times New Roman"/>
          <w:position w:val="-24"/>
          <w:sz w:val="24"/>
          <w:szCs w:val="24"/>
        </w:rPr>
        <w:object w:dxaOrig="6160" w:dyaOrig="660">
          <v:shape id="_x0000_i1048" type="#_x0000_t75" style="width:309.6pt;height:34.2pt" o:ole="">
            <v:imagedata r:id="rId109" o:title=""/>
          </v:shape>
          <o:OLEObject Type="Embed" ProgID="Equation.3" ShapeID="_x0000_i1048" DrawAspect="Content" ObjectID="_1522463578" r:id="rId110"/>
        </w:object>
      </w:r>
    </w:p>
    <w:p w:rsidR="00803C0B" w:rsidRPr="00476E07" w:rsidRDefault="00803C0B" w:rsidP="00803C0B">
      <w:pPr>
        <w:ind w:firstLine="720"/>
        <w:jc w:val="both"/>
        <w:rPr>
          <w:rFonts w:ascii="Times New Roman" w:hAnsi="Times New Roman" w:cs="Times New Roman"/>
          <w:color w:val="000000"/>
          <w:sz w:val="24"/>
          <w:szCs w:val="24"/>
        </w:rPr>
      </w:pPr>
      <w:r w:rsidRPr="00476E07">
        <w:rPr>
          <w:rFonts w:ascii="Times New Roman" w:hAnsi="Times New Roman" w:cs="Times New Roman"/>
          <w:color w:val="000000"/>
          <w:sz w:val="24"/>
          <w:szCs w:val="24"/>
        </w:rPr>
        <w:lastRenderedPageBreak/>
        <w:t xml:space="preserve">= </w:t>
      </w:r>
      <w:r w:rsidRPr="00476E07">
        <w:rPr>
          <w:rFonts w:ascii="Times New Roman" w:hAnsi="Times New Roman" w:cs="Times New Roman"/>
          <w:color w:val="000000"/>
          <w:sz w:val="24"/>
          <w:szCs w:val="24"/>
        </w:rPr>
        <w:fldChar w:fldCharType="begin"/>
      </w:r>
      <w:r w:rsidRPr="00476E07">
        <w:rPr>
          <w:rFonts w:ascii="Times New Roman" w:hAnsi="Times New Roman" w:cs="Times New Roman"/>
          <w:color w:val="000000"/>
          <w:sz w:val="24"/>
          <w:szCs w:val="24"/>
        </w:rPr>
        <w:instrText xml:space="preserve"> QUOTE </w:instrText>
      </w:r>
      <m:oMath>
        <m:r>
          <m:rPr>
            <m:sty m:val="p"/>
          </m:rPr>
          <w:rPr>
            <w:rFonts w:ascii="Cambria Math" w:hAnsi="Cambria Math" w:cs="Times New Roman"/>
            <w:sz w:val="24"/>
            <w:szCs w:val="24"/>
          </w:rPr>
          <m:t xml:space="preserve">= </m:t>
        </m:r>
      </m:oMath>
      <w:r w:rsidRPr="00476E07">
        <w:rPr>
          <w:rFonts w:ascii="Times New Roman" w:hAnsi="Times New Roman" w:cs="Times New Roman"/>
          <w:color w:val="000000"/>
          <w:sz w:val="24"/>
          <w:szCs w:val="24"/>
        </w:rPr>
        <w:instrText xml:space="preserve"> </w:instrText>
      </w:r>
      <w:r w:rsidRPr="00476E07">
        <w:rPr>
          <w:rFonts w:ascii="Times New Roman" w:hAnsi="Times New Roman" w:cs="Times New Roman"/>
          <w:color w:val="000000"/>
          <w:sz w:val="24"/>
          <w:szCs w:val="24"/>
        </w:rPr>
        <w:fldChar w:fldCharType="end"/>
      </w:r>
      <w:r w:rsidRPr="00476E07">
        <w:rPr>
          <w:rFonts w:ascii="Times New Roman" w:hAnsi="Times New Roman" w:cs="Times New Roman"/>
          <w:color w:val="000000"/>
          <w:sz w:val="24"/>
          <w:szCs w:val="24"/>
        </w:rPr>
        <w:t>0,065</w:t>
      </w:r>
    </w:p>
    <w:p w:rsidR="00803C0B" w:rsidRPr="00476E07" w:rsidRDefault="00803C0B" w:rsidP="00803C0B">
      <w:pPr>
        <w:spacing w:before="120" w:after="120"/>
        <w:jc w:val="both"/>
        <w:rPr>
          <w:rFonts w:ascii="Times New Roman" w:hAnsi="Times New Roman" w:cs="Times New Roman"/>
          <w:sz w:val="24"/>
          <w:szCs w:val="24"/>
        </w:rPr>
      </w:pPr>
      <m:oMathPara>
        <m:oMathParaPr>
          <m:jc m:val="left"/>
        </m:oMathParaPr>
        <m:oMath>
          <m:r>
            <m:rPr>
              <m:sty m:val="p"/>
            </m:rPr>
            <w:rPr>
              <w:rFonts w:ascii="Cambria Math" w:hAnsi="Cambria Math" w:cs="Times New Roman"/>
              <w:sz w:val="24"/>
              <w:szCs w:val="24"/>
            </w:rPr>
            <m:t>JKG                         =JKT-JKK-JK</m:t>
          </m:r>
          <m:d>
            <m:dPr>
              <m:ctrlPr>
                <w:rPr>
                  <w:rFonts w:ascii="Cambria Math" w:hAnsi="Cambria Math" w:cs="Times New Roman"/>
                  <w:sz w:val="24"/>
                  <w:szCs w:val="24"/>
                </w:rPr>
              </m:ctrlPr>
            </m:dPr>
            <m:e>
              <m:r>
                <m:rPr>
                  <m:sty m:val="p"/>
                </m:rPr>
                <w:rPr>
                  <w:rFonts w:ascii="Cambria Math" w:hAnsi="Cambria Math" w:cs="Times New Roman"/>
                  <w:sz w:val="24"/>
                  <w:szCs w:val="24"/>
                </w:rPr>
                <m:t>A</m:t>
              </m:r>
            </m:e>
          </m:d>
          <m:r>
            <m:rPr>
              <m:sty m:val="p"/>
            </m:rPr>
            <w:rPr>
              <w:rFonts w:ascii="Cambria Math" w:hAnsi="Cambria Math" w:cs="Times New Roman"/>
              <w:sz w:val="24"/>
              <w:szCs w:val="24"/>
            </w:rPr>
            <m:t>-JK</m:t>
          </m:r>
          <m:d>
            <m:dPr>
              <m:ctrlPr>
                <w:rPr>
                  <w:rFonts w:ascii="Cambria Math" w:hAnsi="Cambria Math" w:cs="Times New Roman"/>
                  <w:sz w:val="24"/>
                  <w:szCs w:val="24"/>
                </w:rPr>
              </m:ctrlPr>
            </m:dPr>
            <m:e>
              <m:r>
                <m:rPr>
                  <m:sty m:val="p"/>
                </m:rPr>
                <w:rPr>
                  <w:rFonts w:ascii="Cambria Math" w:hAnsi="Cambria Math" w:cs="Times New Roman"/>
                  <w:sz w:val="24"/>
                  <w:szCs w:val="24"/>
                </w:rPr>
                <m:t>B</m:t>
              </m:r>
            </m:e>
          </m:d>
          <m:r>
            <m:rPr>
              <m:sty m:val="p"/>
            </m:rPr>
            <w:rPr>
              <w:rFonts w:ascii="Cambria Math" w:hAnsi="Cambria Math" w:cs="Times New Roman"/>
              <w:sz w:val="24"/>
              <w:szCs w:val="24"/>
            </w:rPr>
            <m:t>-JK(AB)</m:t>
          </m:r>
        </m:oMath>
      </m:oMathPara>
    </w:p>
    <w:p w:rsidR="00803C0B" w:rsidRPr="00476E07" w:rsidRDefault="00803C0B" w:rsidP="00803C0B">
      <w:pPr>
        <w:spacing w:after="120"/>
        <w:ind w:left="426"/>
        <w:jc w:val="both"/>
        <w:rPr>
          <w:rFonts w:ascii="Times New Roman" w:hAnsi="Times New Roman" w:cs="Times New Roman"/>
          <w:sz w:val="24"/>
          <w:szCs w:val="24"/>
        </w:rPr>
      </w:pPr>
      <w:r w:rsidRPr="00476E07">
        <w:rPr>
          <w:rFonts w:ascii="Times New Roman" w:hAnsi="Times New Roman" w:cs="Times New Roman"/>
          <w:sz w:val="24"/>
          <w:szCs w:val="24"/>
        </w:rPr>
        <w:tab/>
      </w:r>
      <w:r w:rsidRPr="00476E07">
        <w:rPr>
          <w:rFonts w:ascii="Times New Roman" w:hAnsi="Times New Roman" w:cs="Times New Roman"/>
          <w:sz w:val="24"/>
          <w:szCs w:val="24"/>
        </w:rPr>
        <w:tab/>
        <w:t xml:space="preserve">     = 1,134 – 0,005 – 0,106 – 0,366 – 0,065</w:t>
      </w:r>
    </w:p>
    <w:p w:rsidR="00803C0B" w:rsidRPr="00476E07" w:rsidRDefault="00803C0B" w:rsidP="00803C0B">
      <w:pPr>
        <w:spacing w:after="120"/>
        <w:ind w:left="426"/>
        <w:jc w:val="both"/>
        <w:rPr>
          <w:rFonts w:ascii="Times New Roman" w:hAnsi="Times New Roman" w:cs="Times New Roman"/>
          <w:sz w:val="24"/>
          <w:szCs w:val="24"/>
        </w:rPr>
      </w:pPr>
      <w:r w:rsidRPr="00476E07">
        <w:rPr>
          <w:rFonts w:ascii="Times New Roman" w:hAnsi="Times New Roman" w:cs="Times New Roman"/>
          <w:sz w:val="24"/>
          <w:szCs w:val="24"/>
        </w:rPr>
        <w:tab/>
      </w:r>
      <w:r w:rsidRPr="00476E07">
        <w:rPr>
          <w:rFonts w:ascii="Times New Roman" w:hAnsi="Times New Roman" w:cs="Times New Roman"/>
          <w:sz w:val="24"/>
          <w:szCs w:val="24"/>
        </w:rPr>
        <w:tab/>
        <w:t xml:space="preserve">    = 0,592</w:t>
      </w:r>
    </w:p>
    <w:p w:rsidR="00803C0B" w:rsidRPr="00DB3CD3" w:rsidRDefault="00803C0B" w:rsidP="00803C0B">
      <w:pPr>
        <w:spacing w:after="120"/>
        <w:jc w:val="both"/>
        <w:rPr>
          <w:rFonts w:ascii="Times New Roman" w:hAnsi="Times New Roman" w:cs="Times New Roman"/>
          <w:sz w:val="24"/>
          <w:szCs w:val="24"/>
          <w:lang w:val="en-US"/>
        </w:rPr>
      </w:pPr>
      <w:r w:rsidRPr="00476E07">
        <w:rPr>
          <w:rFonts w:ascii="Times New Roman" w:hAnsi="Times New Roman" w:cs="Times New Roman"/>
          <w:sz w:val="24"/>
          <w:szCs w:val="24"/>
        </w:rPr>
        <w:t>Analisis Variansi (ANAVA)</w:t>
      </w:r>
      <w:r w:rsidR="00DB3CD3">
        <w:rPr>
          <w:rFonts w:ascii="Times New Roman" w:hAnsi="Times New Roman" w:cs="Times New Roman"/>
          <w:sz w:val="24"/>
          <w:szCs w:val="24"/>
          <w:lang w:val="en-US"/>
        </w:rPr>
        <w:t xml:space="preserve"> Organoleptik Warna Flakes Ikan</w:t>
      </w:r>
    </w:p>
    <w:tbl>
      <w:tblPr>
        <w:tblW w:w="8813" w:type="dxa"/>
        <w:tblInd w:w="113" w:type="dxa"/>
        <w:tblLook w:val="04A0" w:firstRow="1" w:lastRow="0" w:firstColumn="1" w:lastColumn="0" w:noHBand="0" w:noVBand="1"/>
      </w:tblPr>
      <w:tblGrid>
        <w:gridCol w:w="2689"/>
        <w:gridCol w:w="654"/>
        <w:gridCol w:w="1040"/>
        <w:gridCol w:w="1280"/>
        <w:gridCol w:w="1449"/>
        <w:gridCol w:w="1701"/>
      </w:tblGrid>
      <w:tr w:rsidR="00803C0B" w:rsidRPr="00476E07" w:rsidTr="00FB5EF0">
        <w:trPr>
          <w:trHeight w:val="375"/>
        </w:trPr>
        <w:tc>
          <w:tcPr>
            <w:tcW w:w="26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rPr>
              <w:t>Sumber Keragaman</w:t>
            </w:r>
          </w:p>
        </w:tc>
        <w:tc>
          <w:tcPr>
            <w:tcW w:w="654" w:type="dxa"/>
            <w:tcBorders>
              <w:top w:val="single" w:sz="4" w:space="0" w:color="auto"/>
              <w:left w:val="nil"/>
              <w:bottom w:val="single" w:sz="4" w:space="0" w:color="auto"/>
              <w:right w:val="single" w:sz="4" w:space="0" w:color="auto"/>
            </w:tcBorders>
            <w:shd w:val="clear" w:color="auto" w:fill="auto"/>
            <w:noWrap/>
            <w:vAlign w:val="bottom"/>
            <w:hideMark/>
          </w:tcPr>
          <w:p w:rsidR="00803C0B" w:rsidRPr="00476E07" w:rsidRDefault="00803C0B" w:rsidP="00FB5EF0">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db</w:t>
            </w:r>
          </w:p>
        </w:tc>
        <w:tc>
          <w:tcPr>
            <w:tcW w:w="1040" w:type="dxa"/>
            <w:tcBorders>
              <w:top w:val="single" w:sz="4" w:space="0" w:color="auto"/>
              <w:left w:val="nil"/>
              <w:bottom w:val="single" w:sz="4" w:space="0" w:color="auto"/>
              <w:right w:val="single" w:sz="4" w:space="0" w:color="auto"/>
            </w:tcBorders>
            <w:shd w:val="clear" w:color="auto" w:fill="auto"/>
            <w:noWrap/>
            <w:vAlign w:val="bottom"/>
            <w:hideMark/>
          </w:tcPr>
          <w:p w:rsidR="00803C0B" w:rsidRPr="00476E07" w:rsidRDefault="00803C0B" w:rsidP="00FB5EF0">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JK</w:t>
            </w:r>
          </w:p>
        </w:tc>
        <w:tc>
          <w:tcPr>
            <w:tcW w:w="1280" w:type="dxa"/>
            <w:tcBorders>
              <w:top w:val="single" w:sz="4" w:space="0" w:color="auto"/>
              <w:left w:val="nil"/>
              <w:bottom w:val="single" w:sz="4" w:space="0" w:color="auto"/>
              <w:right w:val="single" w:sz="4" w:space="0" w:color="auto"/>
            </w:tcBorders>
            <w:shd w:val="clear" w:color="auto" w:fill="auto"/>
            <w:noWrap/>
            <w:vAlign w:val="bottom"/>
            <w:hideMark/>
          </w:tcPr>
          <w:p w:rsidR="00803C0B" w:rsidRPr="00476E07" w:rsidRDefault="00803C0B" w:rsidP="00FB5EF0">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KT</w:t>
            </w:r>
          </w:p>
        </w:tc>
        <w:tc>
          <w:tcPr>
            <w:tcW w:w="1449" w:type="dxa"/>
            <w:tcBorders>
              <w:top w:val="single" w:sz="4" w:space="0" w:color="auto"/>
              <w:left w:val="nil"/>
              <w:bottom w:val="single" w:sz="4" w:space="0" w:color="auto"/>
              <w:right w:val="single" w:sz="4" w:space="0" w:color="auto"/>
            </w:tcBorders>
            <w:shd w:val="clear" w:color="auto" w:fill="auto"/>
            <w:noWrap/>
            <w:vAlign w:val="bottom"/>
            <w:hideMark/>
          </w:tcPr>
          <w:p w:rsidR="00803C0B" w:rsidRPr="00476E07" w:rsidRDefault="00803C0B" w:rsidP="00FB5EF0">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F Hitung</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rsidR="00803C0B" w:rsidRPr="00476E07" w:rsidRDefault="00803C0B" w:rsidP="00FB5EF0">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F Tabel 5%</w:t>
            </w:r>
          </w:p>
        </w:tc>
      </w:tr>
      <w:tr w:rsidR="00803C0B" w:rsidRPr="00476E07" w:rsidTr="00FB5EF0">
        <w:trPr>
          <w:trHeight w:val="375"/>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rPr>
                <w:rFonts w:ascii="Times New Roman" w:hAnsi="Times New Roman" w:cs="Times New Roman"/>
                <w:color w:val="000000"/>
                <w:sz w:val="24"/>
                <w:szCs w:val="24"/>
              </w:rPr>
            </w:pPr>
            <w:r w:rsidRPr="00476E07">
              <w:rPr>
                <w:rFonts w:ascii="Times New Roman" w:hAnsi="Times New Roman" w:cs="Times New Roman"/>
                <w:color w:val="000000"/>
                <w:sz w:val="24"/>
                <w:szCs w:val="24"/>
              </w:rPr>
              <w:t>Kelompok</w:t>
            </w:r>
          </w:p>
        </w:tc>
        <w:tc>
          <w:tcPr>
            <w:tcW w:w="654"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w:t>
            </w:r>
          </w:p>
        </w:tc>
        <w:tc>
          <w:tcPr>
            <w:tcW w:w="1040"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0,005</w:t>
            </w:r>
          </w:p>
        </w:tc>
        <w:tc>
          <w:tcPr>
            <w:tcW w:w="1280"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0,0025</w:t>
            </w:r>
          </w:p>
        </w:tc>
        <w:tc>
          <w:tcPr>
            <w:tcW w:w="1449"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 </w:t>
            </w:r>
          </w:p>
        </w:tc>
        <w:tc>
          <w:tcPr>
            <w:tcW w:w="1701"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 </w:t>
            </w:r>
          </w:p>
        </w:tc>
      </w:tr>
      <w:tr w:rsidR="00803C0B" w:rsidRPr="00476E07" w:rsidTr="00FB5EF0">
        <w:trPr>
          <w:trHeight w:val="1200"/>
        </w:trPr>
        <w:tc>
          <w:tcPr>
            <w:tcW w:w="2689" w:type="dxa"/>
            <w:tcBorders>
              <w:top w:val="nil"/>
              <w:left w:val="single" w:sz="4" w:space="0" w:color="auto"/>
              <w:bottom w:val="single" w:sz="4" w:space="0" w:color="auto"/>
              <w:right w:val="single" w:sz="4" w:space="0" w:color="auto"/>
            </w:tcBorders>
            <w:shd w:val="clear" w:color="auto" w:fill="auto"/>
            <w:vAlign w:val="center"/>
            <w:hideMark/>
          </w:tcPr>
          <w:p w:rsidR="00803C0B" w:rsidRPr="00476E07" w:rsidRDefault="00803C0B" w:rsidP="001E39A5">
            <w:pPr>
              <w:spacing w:after="0" w:line="240" w:lineRule="auto"/>
              <w:rPr>
                <w:rFonts w:ascii="Times New Roman" w:hAnsi="Times New Roman" w:cs="Times New Roman"/>
                <w:color w:val="000000"/>
                <w:sz w:val="24"/>
                <w:szCs w:val="24"/>
              </w:rPr>
            </w:pPr>
            <w:r w:rsidRPr="00476E07">
              <w:rPr>
                <w:rFonts w:ascii="Times New Roman" w:hAnsi="Times New Roman" w:cs="Times New Roman"/>
                <w:color w:val="000000"/>
                <w:sz w:val="24"/>
                <w:szCs w:val="24"/>
              </w:rPr>
              <w:t>Perbandingan Tepung Sorgum Termodifikasi dan Terigu (A)</w:t>
            </w:r>
          </w:p>
        </w:tc>
        <w:tc>
          <w:tcPr>
            <w:tcW w:w="654"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w:t>
            </w:r>
          </w:p>
        </w:tc>
        <w:tc>
          <w:tcPr>
            <w:tcW w:w="1040"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0,106</w:t>
            </w:r>
          </w:p>
        </w:tc>
        <w:tc>
          <w:tcPr>
            <w:tcW w:w="1280"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0,0532</w:t>
            </w:r>
          </w:p>
        </w:tc>
        <w:tc>
          <w:tcPr>
            <w:tcW w:w="1449"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1E39A5">
            <w:pPr>
              <w:spacing w:after="0" w:line="240" w:lineRule="auto"/>
              <w:jc w:val="center"/>
              <w:rPr>
                <w:rFonts w:ascii="Times New Roman" w:hAnsi="Times New Roman" w:cs="Times New Roman"/>
                <w:color w:val="000000"/>
                <w:sz w:val="24"/>
                <w:szCs w:val="24"/>
                <w:vertAlign w:val="superscript"/>
              </w:rPr>
            </w:pPr>
            <w:r w:rsidRPr="00476E07">
              <w:rPr>
                <w:rFonts w:ascii="Times New Roman" w:hAnsi="Times New Roman" w:cs="Times New Roman"/>
                <w:color w:val="000000"/>
                <w:sz w:val="24"/>
                <w:szCs w:val="24"/>
              </w:rPr>
              <w:t>1,44</w:t>
            </w:r>
            <w:r w:rsidRPr="00476E07">
              <w:rPr>
                <w:rFonts w:ascii="Times New Roman" w:hAnsi="Times New Roman" w:cs="Times New Roman"/>
                <w:color w:val="000000"/>
                <w:sz w:val="24"/>
                <w:szCs w:val="24"/>
                <w:vertAlign w:val="superscript"/>
              </w:rPr>
              <w:t>tn</w:t>
            </w:r>
          </w:p>
        </w:tc>
        <w:tc>
          <w:tcPr>
            <w:tcW w:w="1701"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3,63</w:t>
            </w:r>
          </w:p>
        </w:tc>
      </w:tr>
      <w:tr w:rsidR="00803C0B" w:rsidRPr="00476E07" w:rsidTr="00FB5EF0">
        <w:trPr>
          <w:trHeight w:val="375"/>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rPr>
                <w:rFonts w:ascii="Times New Roman" w:hAnsi="Times New Roman" w:cs="Times New Roman"/>
                <w:color w:val="000000"/>
                <w:sz w:val="24"/>
                <w:szCs w:val="24"/>
              </w:rPr>
            </w:pPr>
            <w:r w:rsidRPr="00476E07">
              <w:rPr>
                <w:rFonts w:ascii="Times New Roman" w:hAnsi="Times New Roman" w:cs="Times New Roman"/>
                <w:color w:val="000000"/>
                <w:sz w:val="24"/>
                <w:szCs w:val="24"/>
              </w:rPr>
              <w:t>Suhu Pemanggangan (B)</w:t>
            </w:r>
          </w:p>
        </w:tc>
        <w:tc>
          <w:tcPr>
            <w:tcW w:w="654"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w:t>
            </w:r>
          </w:p>
        </w:tc>
        <w:tc>
          <w:tcPr>
            <w:tcW w:w="1040"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0,366</w:t>
            </w:r>
          </w:p>
        </w:tc>
        <w:tc>
          <w:tcPr>
            <w:tcW w:w="1280"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0,1829</w:t>
            </w:r>
          </w:p>
        </w:tc>
        <w:tc>
          <w:tcPr>
            <w:tcW w:w="1449"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1E39A5">
            <w:pPr>
              <w:spacing w:after="0" w:line="240" w:lineRule="auto"/>
              <w:jc w:val="center"/>
              <w:rPr>
                <w:rFonts w:ascii="Times New Roman" w:hAnsi="Times New Roman" w:cs="Times New Roman"/>
                <w:color w:val="000000"/>
                <w:sz w:val="24"/>
                <w:szCs w:val="24"/>
                <w:vertAlign w:val="superscript"/>
              </w:rPr>
            </w:pPr>
            <w:r w:rsidRPr="00476E07">
              <w:rPr>
                <w:rFonts w:ascii="Times New Roman" w:hAnsi="Times New Roman" w:cs="Times New Roman"/>
                <w:color w:val="000000"/>
                <w:sz w:val="24"/>
                <w:szCs w:val="24"/>
              </w:rPr>
              <w:t>4,94</w:t>
            </w:r>
            <w:r w:rsidRPr="00476E07">
              <w:rPr>
                <w:rFonts w:ascii="Times New Roman" w:hAnsi="Times New Roman" w:cs="Times New Roman"/>
                <w:color w:val="000000"/>
                <w:sz w:val="24"/>
                <w:szCs w:val="24"/>
                <w:vertAlign w:val="superscript"/>
              </w:rPr>
              <w:t>*</w:t>
            </w:r>
          </w:p>
        </w:tc>
        <w:tc>
          <w:tcPr>
            <w:tcW w:w="1701"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3,63</w:t>
            </w:r>
          </w:p>
        </w:tc>
      </w:tr>
      <w:tr w:rsidR="00803C0B" w:rsidRPr="00476E07" w:rsidTr="00FB5EF0">
        <w:trPr>
          <w:trHeight w:val="300"/>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rPr>
                <w:rFonts w:ascii="Times New Roman" w:hAnsi="Times New Roman" w:cs="Times New Roman"/>
                <w:color w:val="000000"/>
                <w:sz w:val="24"/>
                <w:szCs w:val="24"/>
              </w:rPr>
            </w:pPr>
            <w:r w:rsidRPr="00476E07">
              <w:rPr>
                <w:rFonts w:ascii="Times New Roman" w:hAnsi="Times New Roman" w:cs="Times New Roman"/>
                <w:color w:val="000000"/>
                <w:sz w:val="24"/>
                <w:szCs w:val="24"/>
              </w:rPr>
              <w:t>Interaksi AB</w:t>
            </w:r>
          </w:p>
        </w:tc>
        <w:tc>
          <w:tcPr>
            <w:tcW w:w="654"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4</w:t>
            </w:r>
          </w:p>
        </w:tc>
        <w:tc>
          <w:tcPr>
            <w:tcW w:w="1040"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0,065</w:t>
            </w:r>
          </w:p>
        </w:tc>
        <w:tc>
          <w:tcPr>
            <w:tcW w:w="1280"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0,0162</w:t>
            </w:r>
          </w:p>
        </w:tc>
        <w:tc>
          <w:tcPr>
            <w:tcW w:w="1449"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1E39A5">
            <w:pPr>
              <w:spacing w:after="0" w:line="240" w:lineRule="auto"/>
              <w:jc w:val="center"/>
              <w:rPr>
                <w:rFonts w:ascii="Times New Roman" w:hAnsi="Times New Roman" w:cs="Times New Roman"/>
                <w:color w:val="000000"/>
                <w:sz w:val="24"/>
                <w:szCs w:val="24"/>
                <w:vertAlign w:val="superscript"/>
              </w:rPr>
            </w:pPr>
            <w:r w:rsidRPr="00476E07">
              <w:rPr>
                <w:rFonts w:ascii="Times New Roman" w:hAnsi="Times New Roman" w:cs="Times New Roman"/>
                <w:color w:val="000000"/>
                <w:sz w:val="24"/>
                <w:szCs w:val="24"/>
              </w:rPr>
              <w:t>0,44</w:t>
            </w:r>
            <w:r w:rsidRPr="00476E07">
              <w:rPr>
                <w:rFonts w:ascii="Times New Roman" w:hAnsi="Times New Roman" w:cs="Times New Roman"/>
                <w:color w:val="000000"/>
                <w:sz w:val="24"/>
                <w:szCs w:val="24"/>
                <w:vertAlign w:val="superscript"/>
              </w:rPr>
              <w:t>tn</w:t>
            </w:r>
          </w:p>
        </w:tc>
        <w:tc>
          <w:tcPr>
            <w:tcW w:w="1701"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3,01</w:t>
            </w:r>
          </w:p>
        </w:tc>
      </w:tr>
      <w:tr w:rsidR="00803C0B" w:rsidRPr="00476E07" w:rsidTr="00FB5EF0">
        <w:trPr>
          <w:trHeight w:val="300"/>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rPr>
                <w:rFonts w:ascii="Times New Roman" w:hAnsi="Times New Roman" w:cs="Times New Roman"/>
                <w:color w:val="000000"/>
                <w:sz w:val="24"/>
                <w:szCs w:val="24"/>
              </w:rPr>
            </w:pPr>
            <w:r w:rsidRPr="00476E07">
              <w:rPr>
                <w:rFonts w:ascii="Times New Roman" w:hAnsi="Times New Roman" w:cs="Times New Roman"/>
                <w:color w:val="000000"/>
                <w:sz w:val="24"/>
                <w:szCs w:val="24"/>
              </w:rPr>
              <w:t xml:space="preserve">Galat </w:t>
            </w:r>
          </w:p>
        </w:tc>
        <w:tc>
          <w:tcPr>
            <w:tcW w:w="654"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16</w:t>
            </w:r>
          </w:p>
        </w:tc>
        <w:tc>
          <w:tcPr>
            <w:tcW w:w="1040"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0,592</w:t>
            </w:r>
          </w:p>
        </w:tc>
        <w:tc>
          <w:tcPr>
            <w:tcW w:w="1280"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0,0370</w:t>
            </w:r>
          </w:p>
        </w:tc>
        <w:tc>
          <w:tcPr>
            <w:tcW w:w="1449" w:type="dxa"/>
            <w:tcBorders>
              <w:top w:val="nil"/>
              <w:left w:val="nil"/>
              <w:bottom w:val="nil"/>
              <w:right w:val="nil"/>
            </w:tcBorders>
            <w:shd w:val="clear" w:color="auto" w:fill="auto"/>
            <w:noWrap/>
            <w:vAlign w:val="center"/>
            <w:hideMark/>
          </w:tcPr>
          <w:p w:rsidR="00803C0B" w:rsidRPr="00476E07" w:rsidRDefault="00803C0B" w:rsidP="001E39A5">
            <w:pPr>
              <w:spacing w:after="0" w:line="240" w:lineRule="auto"/>
              <w:jc w:val="center"/>
              <w:rPr>
                <w:rFonts w:ascii="Times New Roman" w:hAnsi="Times New Roman" w:cs="Times New Roman"/>
                <w:color w:val="000000"/>
                <w:sz w:val="24"/>
                <w:szCs w:val="24"/>
              </w:rPr>
            </w:pPr>
          </w:p>
        </w:tc>
        <w:tc>
          <w:tcPr>
            <w:tcW w:w="1701" w:type="dxa"/>
            <w:tcBorders>
              <w:top w:val="nil"/>
              <w:left w:val="nil"/>
              <w:bottom w:val="nil"/>
              <w:right w:val="nil"/>
            </w:tcBorders>
            <w:shd w:val="clear" w:color="auto" w:fill="auto"/>
            <w:noWrap/>
            <w:vAlign w:val="center"/>
            <w:hideMark/>
          </w:tcPr>
          <w:p w:rsidR="00803C0B" w:rsidRPr="00476E07" w:rsidRDefault="00803C0B" w:rsidP="001E39A5">
            <w:pPr>
              <w:spacing w:after="0" w:line="240" w:lineRule="auto"/>
              <w:jc w:val="center"/>
              <w:rPr>
                <w:rFonts w:ascii="Times New Roman" w:hAnsi="Times New Roman" w:cs="Times New Roman"/>
                <w:sz w:val="24"/>
                <w:szCs w:val="24"/>
              </w:rPr>
            </w:pPr>
          </w:p>
        </w:tc>
      </w:tr>
      <w:tr w:rsidR="00803C0B" w:rsidRPr="00476E07" w:rsidTr="00FB5EF0">
        <w:trPr>
          <w:trHeight w:val="300"/>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rPr>
                <w:rFonts w:ascii="Times New Roman" w:hAnsi="Times New Roman" w:cs="Times New Roman"/>
                <w:color w:val="000000"/>
                <w:sz w:val="24"/>
                <w:szCs w:val="24"/>
              </w:rPr>
            </w:pPr>
            <w:r w:rsidRPr="00476E07">
              <w:rPr>
                <w:rFonts w:ascii="Times New Roman" w:hAnsi="Times New Roman" w:cs="Times New Roman"/>
                <w:color w:val="000000"/>
                <w:sz w:val="24"/>
                <w:szCs w:val="24"/>
              </w:rPr>
              <w:t>Total</w:t>
            </w:r>
          </w:p>
        </w:tc>
        <w:tc>
          <w:tcPr>
            <w:tcW w:w="654"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26</w:t>
            </w:r>
          </w:p>
        </w:tc>
        <w:tc>
          <w:tcPr>
            <w:tcW w:w="1040"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1,134</w:t>
            </w:r>
          </w:p>
        </w:tc>
        <w:tc>
          <w:tcPr>
            <w:tcW w:w="1280" w:type="dxa"/>
            <w:tcBorders>
              <w:top w:val="nil"/>
              <w:left w:val="nil"/>
              <w:bottom w:val="nil"/>
              <w:right w:val="nil"/>
            </w:tcBorders>
            <w:shd w:val="clear" w:color="auto" w:fill="auto"/>
            <w:noWrap/>
            <w:vAlign w:val="center"/>
            <w:hideMark/>
          </w:tcPr>
          <w:p w:rsidR="00803C0B" w:rsidRPr="00476E07" w:rsidRDefault="00803C0B" w:rsidP="001E39A5">
            <w:pPr>
              <w:spacing w:after="0" w:line="240" w:lineRule="auto"/>
              <w:jc w:val="center"/>
              <w:rPr>
                <w:rFonts w:ascii="Times New Roman" w:hAnsi="Times New Roman" w:cs="Times New Roman"/>
                <w:color w:val="000000"/>
                <w:sz w:val="24"/>
                <w:szCs w:val="24"/>
              </w:rPr>
            </w:pPr>
          </w:p>
        </w:tc>
        <w:tc>
          <w:tcPr>
            <w:tcW w:w="1449" w:type="dxa"/>
            <w:tcBorders>
              <w:top w:val="nil"/>
              <w:left w:val="nil"/>
              <w:bottom w:val="nil"/>
              <w:right w:val="nil"/>
            </w:tcBorders>
            <w:shd w:val="clear" w:color="auto" w:fill="auto"/>
            <w:noWrap/>
            <w:vAlign w:val="center"/>
            <w:hideMark/>
          </w:tcPr>
          <w:p w:rsidR="00803C0B" w:rsidRPr="00476E07" w:rsidRDefault="00803C0B" w:rsidP="001E39A5">
            <w:pPr>
              <w:spacing w:after="0" w:line="240" w:lineRule="auto"/>
              <w:jc w:val="center"/>
              <w:rPr>
                <w:rFonts w:ascii="Times New Roman" w:hAnsi="Times New Roman" w:cs="Times New Roman"/>
                <w:sz w:val="24"/>
                <w:szCs w:val="24"/>
              </w:rPr>
            </w:pPr>
          </w:p>
        </w:tc>
        <w:tc>
          <w:tcPr>
            <w:tcW w:w="1701" w:type="dxa"/>
            <w:tcBorders>
              <w:top w:val="nil"/>
              <w:left w:val="nil"/>
              <w:bottom w:val="nil"/>
              <w:right w:val="nil"/>
            </w:tcBorders>
            <w:shd w:val="clear" w:color="auto" w:fill="auto"/>
            <w:noWrap/>
            <w:vAlign w:val="center"/>
            <w:hideMark/>
          </w:tcPr>
          <w:p w:rsidR="00803C0B" w:rsidRPr="00476E07" w:rsidRDefault="00803C0B" w:rsidP="001E39A5">
            <w:pPr>
              <w:spacing w:after="0" w:line="240" w:lineRule="auto"/>
              <w:jc w:val="center"/>
              <w:rPr>
                <w:rFonts w:ascii="Times New Roman" w:hAnsi="Times New Roman" w:cs="Times New Roman"/>
                <w:sz w:val="24"/>
                <w:szCs w:val="24"/>
              </w:rPr>
            </w:pPr>
          </w:p>
        </w:tc>
      </w:tr>
    </w:tbl>
    <w:p w:rsidR="00803C0B" w:rsidRPr="00476E07" w:rsidRDefault="00803C0B" w:rsidP="00803C0B">
      <w:pPr>
        <w:spacing w:after="120"/>
        <w:ind w:left="426"/>
        <w:jc w:val="both"/>
        <w:rPr>
          <w:rFonts w:ascii="Times New Roman" w:hAnsi="Times New Roman" w:cs="Times New Roman"/>
          <w:sz w:val="24"/>
          <w:szCs w:val="24"/>
        </w:rPr>
      </w:pPr>
    </w:p>
    <w:p w:rsidR="00803C0B" w:rsidRPr="00476E07" w:rsidRDefault="00803C0B" w:rsidP="00803C0B">
      <w:pPr>
        <w:rPr>
          <w:rFonts w:ascii="Times New Roman" w:hAnsi="Times New Roman" w:cs="Times New Roman"/>
          <w:sz w:val="24"/>
          <w:szCs w:val="24"/>
        </w:rPr>
      </w:pPr>
      <w:r w:rsidRPr="00476E07">
        <w:rPr>
          <w:rFonts w:ascii="Times New Roman" w:hAnsi="Times New Roman" w:cs="Times New Roman"/>
          <w:sz w:val="24"/>
          <w:szCs w:val="24"/>
        </w:rPr>
        <w:t>Keterangan :</w:t>
      </w:r>
      <w:r w:rsidRPr="00476E07">
        <w:rPr>
          <w:rFonts w:ascii="Times New Roman" w:hAnsi="Times New Roman" w:cs="Times New Roman"/>
          <w:sz w:val="24"/>
          <w:szCs w:val="24"/>
        </w:rPr>
        <w:tab/>
        <w:t>tn = Tidak Berpengaruh</w:t>
      </w:r>
    </w:p>
    <w:p w:rsidR="00803C0B" w:rsidRPr="00476E07" w:rsidRDefault="00803C0B" w:rsidP="00803C0B">
      <w:pPr>
        <w:rPr>
          <w:rFonts w:ascii="Times New Roman" w:hAnsi="Times New Roman" w:cs="Times New Roman"/>
          <w:sz w:val="24"/>
          <w:szCs w:val="24"/>
        </w:rPr>
      </w:pPr>
      <w:r w:rsidRPr="00476E07">
        <w:rPr>
          <w:rFonts w:ascii="Times New Roman" w:hAnsi="Times New Roman" w:cs="Times New Roman"/>
          <w:sz w:val="24"/>
          <w:szCs w:val="24"/>
        </w:rPr>
        <w:tab/>
      </w:r>
      <w:r w:rsidRPr="00476E07">
        <w:rPr>
          <w:rFonts w:ascii="Times New Roman" w:hAnsi="Times New Roman" w:cs="Times New Roman"/>
          <w:sz w:val="24"/>
          <w:szCs w:val="24"/>
        </w:rPr>
        <w:tab/>
        <w:t>*  = Berpengaruh</w:t>
      </w:r>
    </w:p>
    <w:p w:rsidR="00803C0B" w:rsidRPr="00476E07" w:rsidRDefault="00803C0B" w:rsidP="00803C0B">
      <w:pPr>
        <w:rPr>
          <w:rFonts w:ascii="Times New Roman" w:hAnsi="Times New Roman" w:cs="Times New Roman"/>
          <w:sz w:val="24"/>
          <w:szCs w:val="24"/>
        </w:rPr>
      </w:pPr>
    </w:p>
    <w:p w:rsidR="00803C0B" w:rsidRPr="00476E07" w:rsidRDefault="00803C0B" w:rsidP="00803C0B">
      <w:pPr>
        <w:rPr>
          <w:rFonts w:ascii="Times New Roman" w:hAnsi="Times New Roman" w:cs="Times New Roman"/>
          <w:sz w:val="24"/>
          <w:szCs w:val="24"/>
        </w:rPr>
      </w:pPr>
      <w:r w:rsidRPr="00476E07">
        <w:rPr>
          <w:rFonts w:ascii="Times New Roman" w:hAnsi="Times New Roman" w:cs="Times New Roman"/>
          <w:sz w:val="24"/>
          <w:szCs w:val="24"/>
        </w:rPr>
        <w:t>S</w:t>
      </w:r>
      <w:r w:rsidRPr="00476E07">
        <w:rPr>
          <w:rFonts w:ascii="Times New Roman" w:hAnsi="Times New Roman" w:cs="Times New Roman"/>
          <w:sz w:val="24"/>
          <w:szCs w:val="24"/>
          <w:vertAlign w:val="subscript"/>
        </w:rPr>
        <w:t>y</w:t>
      </w:r>
      <w:r w:rsidRPr="00476E07">
        <w:rPr>
          <w:rFonts w:ascii="Times New Roman" w:hAnsi="Times New Roman" w:cs="Times New Roman"/>
          <w:sz w:val="24"/>
          <w:szCs w:val="24"/>
        </w:rPr>
        <w:t xml:space="preserve"> = (KTG/n)</w:t>
      </w:r>
      <w:r w:rsidRPr="00476E07">
        <w:rPr>
          <w:rFonts w:ascii="Times New Roman" w:hAnsi="Times New Roman" w:cs="Times New Roman"/>
          <w:sz w:val="24"/>
          <w:szCs w:val="24"/>
          <w:vertAlign w:val="superscript"/>
        </w:rPr>
        <w:t>0,5</w:t>
      </w:r>
    </w:p>
    <w:p w:rsidR="00803C0B" w:rsidRPr="00476E07" w:rsidRDefault="00803C0B" w:rsidP="00803C0B">
      <w:pPr>
        <w:rPr>
          <w:rFonts w:ascii="Times New Roman" w:hAnsi="Times New Roman" w:cs="Times New Roman"/>
          <w:sz w:val="24"/>
          <w:szCs w:val="24"/>
        </w:rPr>
      </w:pPr>
      <w:r w:rsidRPr="00476E07">
        <w:rPr>
          <w:rFonts w:ascii="Times New Roman" w:hAnsi="Times New Roman" w:cs="Times New Roman"/>
          <w:sz w:val="24"/>
          <w:szCs w:val="24"/>
        </w:rPr>
        <w:t>S</w:t>
      </w:r>
      <w:r w:rsidRPr="00476E07">
        <w:rPr>
          <w:rFonts w:ascii="Times New Roman" w:hAnsi="Times New Roman" w:cs="Times New Roman"/>
          <w:sz w:val="24"/>
          <w:szCs w:val="24"/>
          <w:vertAlign w:val="subscript"/>
        </w:rPr>
        <w:t>y</w:t>
      </w:r>
      <w:r w:rsidRPr="00476E07">
        <w:rPr>
          <w:rFonts w:ascii="Times New Roman" w:hAnsi="Times New Roman" w:cs="Times New Roman"/>
          <w:sz w:val="24"/>
          <w:szCs w:val="24"/>
        </w:rPr>
        <w:t xml:space="preserve"> = 0,77</w:t>
      </w:r>
    </w:p>
    <w:p w:rsidR="00803C0B" w:rsidRPr="00476E07" w:rsidRDefault="00803C0B" w:rsidP="00803C0B">
      <w:pPr>
        <w:rPr>
          <w:rFonts w:ascii="Times New Roman" w:hAnsi="Times New Roman" w:cs="Times New Roman"/>
          <w:sz w:val="24"/>
          <w:szCs w:val="24"/>
        </w:rPr>
      </w:pPr>
      <w:r w:rsidRPr="00476E07">
        <w:rPr>
          <w:rFonts w:ascii="Times New Roman" w:hAnsi="Times New Roman" w:cs="Times New Roman"/>
          <w:sz w:val="24"/>
          <w:szCs w:val="24"/>
        </w:rPr>
        <w:t>LSR = SSR x S</w:t>
      </w:r>
      <w:r w:rsidRPr="00476E07">
        <w:rPr>
          <w:rFonts w:ascii="Times New Roman" w:hAnsi="Times New Roman" w:cs="Times New Roman"/>
          <w:sz w:val="24"/>
          <w:szCs w:val="24"/>
          <w:vertAlign w:val="subscript"/>
        </w:rPr>
        <w:t>y</w:t>
      </w:r>
    </w:p>
    <w:tbl>
      <w:tblPr>
        <w:tblW w:w="8813" w:type="dxa"/>
        <w:tblInd w:w="123" w:type="dxa"/>
        <w:tblLook w:val="04A0" w:firstRow="1" w:lastRow="0" w:firstColumn="1" w:lastColumn="0" w:noHBand="0" w:noVBand="1"/>
      </w:tblPr>
      <w:tblGrid>
        <w:gridCol w:w="953"/>
        <w:gridCol w:w="957"/>
        <w:gridCol w:w="1163"/>
        <w:gridCol w:w="1867"/>
        <w:gridCol w:w="985"/>
        <w:gridCol w:w="847"/>
        <w:gridCol w:w="548"/>
        <w:gridCol w:w="1493"/>
      </w:tblGrid>
      <w:tr w:rsidR="003601EF" w:rsidRPr="00476E07" w:rsidTr="003601EF">
        <w:trPr>
          <w:trHeight w:val="283"/>
        </w:trPr>
        <w:tc>
          <w:tcPr>
            <w:tcW w:w="8813" w:type="dxa"/>
            <w:gridSpan w:val="8"/>
            <w:tcBorders>
              <w:top w:val="nil"/>
              <w:left w:val="nil"/>
              <w:bottom w:val="nil"/>
              <w:right w:val="nil"/>
            </w:tcBorders>
            <w:shd w:val="clear" w:color="auto" w:fill="auto"/>
            <w:noWrap/>
            <w:vAlign w:val="bottom"/>
            <w:hideMark/>
          </w:tcPr>
          <w:p w:rsidR="003601EF" w:rsidRPr="00476E07" w:rsidRDefault="003601EF" w:rsidP="001E39A5">
            <w:pPr>
              <w:spacing w:after="0" w:line="240" w:lineRule="auto"/>
              <w:rPr>
                <w:rFonts w:ascii="Times New Roman" w:hAnsi="Times New Roman" w:cs="Times New Roman"/>
                <w:sz w:val="24"/>
                <w:szCs w:val="24"/>
              </w:rPr>
            </w:pPr>
            <w:r w:rsidRPr="00476E07">
              <w:rPr>
                <w:rFonts w:ascii="Times New Roman" w:hAnsi="Times New Roman" w:cs="Times New Roman"/>
                <w:color w:val="000000"/>
                <w:sz w:val="24"/>
                <w:szCs w:val="24"/>
              </w:rPr>
              <w:t>uji jarak berganda Duncan untuk Suhu Pemangangan (B)</w:t>
            </w:r>
          </w:p>
        </w:tc>
      </w:tr>
      <w:tr w:rsidR="00803C0B" w:rsidRPr="00476E07" w:rsidTr="003601EF">
        <w:trPr>
          <w:trHeight w:val="283"/>
        </w:trPr>
        <w:tc>
          <w:tcPr>
            <w:tcW w:w="953"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SSR 5%</w:t>
            </w:r>
          </w:p>
        </w:tc>
        <w:tc>
          <w:tcPr>
            <w:tcW w:w="95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LSR 5%</w:t>
            </w:r>
          </w:p>
        </w:tc>
        <w:tc>
          <w:tcPr>
            <w:tcW w:w="1163"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perlakuan</w:t>
            </w:r>
          </w:p>
        </w:tc>
        <w:tc>
          <w:tcPr>
            <w:tcW w:w="186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rata2perlakuan</w:t>
            </w:r>
          </w:p>
        </w:tc>
        <w:tc>
          <w:tcPr>
            <w:tcW w:w="2380" w:type="dxa"/>
            <w:gridSpan w:val="3"/>
            <w:tcBorders>
              <w:top w:val="single" w:sz="4" w:space="0" w:color="auto"/>
              <w:left w:val="nil"/>
              <w:bottom w:val="single" w:sz="4" w:space="0" w:color="auto"/>
              <w:right w:val="single" w:sz="4" w:space="0" w:color="auto"/>
            </w:tcBorders>
            <w:shd w:val="clear" w:color="auto" w:fill="auto"/>
            <w:noWrap/>
            <w:vAlign w:val="center"/>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Perlakuan </w:t>
            </w:r>
          </w:p>
        </w:tc>
        <w:tc>
          <w:tcPr>
            <w:tcW w:w="1493"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taraf nyata 5%</w:t>
            </w:r>
          </w:p>
        </w:tc>
      </w:tr>
      <w:tr w:rsidR="00803C0B" w:rsidRPr="00476E07" w:rsidTr="003601EF">
        <w:trPr>
          <w:trHeight w:val="283"/>
        </w:trPr>
        <w:tc>
          <w:tcPr>
            <w:tcW w:w="953" w:type="dxa"/>
            <w:vMerge/>
            <w:tcBorders>
              <w:top w:val="single" w:sz="4" w:space="0" w:color="auto"/>
              <w:left w:val="single" w:sz="4" w:space="0" w:color="auto"/>
              <w:bottom w:val="single" w:sz="4" w:space="0" w:color="auto"/>
              <w:right w:val="single" w:sz="4" w:space="0" w:color="auto"/>
            </w:tcBorders>
            <w:vAlign w:val="center"/>
            <w:hideMark/>
          </w:tcPr>
          <w:p w:rsidR="00803C0B" w:rsidRPr="00476E07" w:rsidRDefault="00803C0B" w:rsidP="001E39A5">
            <w:pPr>
              <w:spacing w:after="0" w:line="240" w:lineRule="auto"/>
              <w:rPr>
                <w:rFonts w:ascii="Times New Roman" w:hAnsi="Times New Roman" w:cs="Times New Roman"/>
                <w:color w:val="000000"/>
                <w:sz w:val="24"/>
                <w:szCs w:val="24"/>
              </w:rPr>
            </w:pPr>
          </w:p>
        </w:tc>
        <w:tc>
          <w:tcPr>
            <w:tcW w:w="957" w:type="dxa"/>
            <w:vMerge/>
            <w:tcBorders>
              <w:top w:val="single" w:sz="4" w:space="0" w:color="auto"/>
              <w:left w:val="single" w:sz="4" w:space="0" w:color="auto"/>
              <w:bottom w:val="single" w:sz="4" w:space="0" w:color="auto"/>
              <w:right w:val="single" w:sz="4" w:space="0" w:color="auto"/>
            </w:tcBorders>
            <w:vAlign w:val="center"/>
            <w:hideMark/>
          </w:tcPr>
          <w:p w:rsidR="00803C0B" w:rsidRPr="00476E07" w:rsidRDefault="00803C0B" w:rsidP="001E39A5">
            <w:pPr>
              <w:spacing w:after="0" w:line="240" w:lineRule="auto"/>
              <w:rPr>
                <w:rFonts w:ascii="Times New Roman" w:hAnsi="Times New Roman" w:cs="Times New Roman"/>
                <w:color w:val="000000"/>
                <w:sz w:val="24"/>
                <w:szCs w:val="24"/>
              </w:rPr>
            </w:pPr>
          </w:p>
        </w:tc>
        <w:tc>
          <w:tcPr>
            <w:tcW w:w="1163" w:type="dxa"/>
            <w:vMerge/>
            <w:tcBorders>
              <w:top w:val="single" w:sz="4" w:space="0" w:color="auto"/>
              <w:left w:val="single" w:sz="4" w:space="0" w:color="auto"/>
              <w:bottom w:val="single" w:sz="4" w:space="0" w:color="auto"/>
              <w:right w:val="single" w:sz="4" w:space="0" w:color="auto"/>
            </w:tcBorders>
            <w:vAlign w:val="center"/>
            <w:hideMark/>
          </w:tcPr>
          <w:p w:rsidR="00803C0B" w:rsidRPr="00476E07" w:rsidRDefault="00803C0B" w:rsidP="001E39A5">
            <w:pPr>
              <w:spacing w:after="0" w:line="240" w:lineRule="auto"/>
              <w:rPr>
                <w:rFonts w:ascii="Times New Roman" w:hAnsi="Times New Roman" w:cs="Times New Roman"/>
                <w:color w:val="000000"/>
                <w:sz w:val="24"/>
                <w:szCs w:val="24"/>
              </w:rPr>
            </w:pPr>
          </w:p>
        </w:tc>
        <w:tc>
          <w:tcPr>
            <w:tcW w:w="1867" w:type="dxa"/>
            <w:vMerge/>
            <w:tcBorders>
              <w:top w:val="single" w:sz="4" w:space="0" w:color="auto"/>
              <w:left w:val="single" w:sz="4" w:space="0" w:color="auto"/>
              <w:bottom w:val="single" w:sz="4" w:space="0" w:color="auto"/>
              <w:right w:val="single" w:sz="4" w:space="0" w:color="auto"/>
            </w:tcBorders>
            <w:vAlign w:val="center"/>
            <w:hideMark/>
          </w:tcPr>
          <w:p w:rsidR="00803C0B" w:rsidRPr="00476E07" w:rsidRDefault="00803C0B" w:rsidP="001E39A5">
            <w:pPr>
              <w:spacing w:after="0" w:line="240" w:lineRule="auto"/>
              <w:rPr>
                <w:rFonts w:ascii="Times New Roman" w:hAnsi="Times New Roman" w:cs="Times New Roman"/>
                <w:color w:val="000000"/>
                <w:sz w:val="24"/>
                <w:szCs w:val="24"/>
              </w:rPr>
            </w:pPr>
          </w:p>
        </w:tc>
        <w:tc>
          <w:tcPr>
            <w:tcW w:w="985"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w:t>
            </w:r>
          </w:p>
        </w:tc>
        <w:tc>
          <w:tcPr>
            <w:tcW w:w="847"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w:t>
            </w:r>
          </w:p>
        </w:tc>
        <w:tc>
          <w:tcPr>
            <w:tcW w:w="548"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3</w:t>
            </w:r>
          </w:p>
        </w:tc>
        <w:tc>
          <w:tcPr>
            <w:tcW w:w="1493" w:type="dxa"/>
            <w:vMerge/>
            <w:tcBorders>
              <w:top w:val="single" w:sz="4" w:space="0" w:color="auto"/>
              <w:left w:val="single" w:sz="4" w:space="0" w:color="auto"/>
              <w:bottom w:val="single" w:sz="4" w:space="0" w:color="auto"/>
              <w:right w:val="single" w:sz="4" w:space="0" w:color="auto"/>
            </w:tcBorders>
            <w:vAlign w:val="center"/>
            <w:hideMark/>
          </w:tcPr>
          <w:p w:rsidR="00803C0B" w:rsidRPr="00476E07" w:rsidRDefault="00803C0B" w:rsidP="001E39A5">
            <w:pPr>
              <w:spacing w:after="0" w:line="240" w:lineRule="auto"/>
              <w:rPr>
                <w:rFonts w:ascii="Times New Roman" w:hAnsi="Times New Roman" w:cs="Times New Roman"/>
                <w:color w:val="000000"/>
                <w:sz w:val="24"/>
                <w:szCs w:val="24"/>
              </w:rPr>
            </w:pPr>
          </w:p>
        </w:tc>
      </w:tr>
      <w:tr w:rsidR="00803C0B" w:rsidRPr="00476E07" w:rsidTr="003601EF">
        <w:trPr>
          <w:trHeight w:val="283"/>
        </w:trPr>
        <w:tc>
          <w:tcPr>
            <w:tcW w:w="953" w:type="dxa"/>
            <w:tcBorders>
              <w:top w:val="nil"/>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 </w:t>
            </w:r>
          </w:p>
        </w:tc>
        <w:tc>
          <w:tcPr>
            <w:tcW w:w="957"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 </w:t>
            </w:r>
          </w:p>
        </w:tc>
        <w:tc>
          <w:tcPr>
            <w:tcW w:w="116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b3</w:t>
            </w:r>
          </w:p>
        </w:tc>
        <w:tc>
          <w:tcPr>
            <w:tcW w:w="1867"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5,94</w:t>
            </w:r>
          </w:p>
        </w:tc>
        <w:tc>
          <w:tcPr>
            <w:tcW w:w="985"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 </w:t>
            </w:r>
          </w:p>
        </w:tc>
        <w:tc>
          <w:tcPr>
            <w:tcW w:w="847"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 </w:t>
            </w:r>
          </w:p>
        </w:tc>
        <w:tc>
          <w:tcPr>
            <w:tcW w:w="548"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 </w:t>
            </w:r>
          </w:p>
        </w:tc>
        <w:tc>
          <w:tcPr>
            <w:tcW w:w="149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a</w:t>
            </w:r>
          </w:p>
        </w:tc>
      </w:tr>
      <w:tr w:rsidR="00803C0B" w:rsidRPr="00476E07" w:rsidTr="003601EF">
        <w:trPr>
          <w:trHeight w:val="283"/>
        </w:trPr>
        <w:tc>
          <w:tcPr>
            <w:tcW w:w="953" w:type="dxa"/>
            <w:tcBorders>
              <w:top w:val="nil"/>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3,00</w:t>
            </w:r>
          </w:p>
        </w:tc>
        <w:tc>
          <w:tcPr>
            <w:tcW w:w="957"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2,309</w:t>
            </w:r>
          </w:p>
        </w:tc>
        <w:tc>
          <w:tcPr>
            <w:tcW w:w="116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b2</w:t>
            </w:r>
          </w:p>
        </w:tc>
        <w:tc>
          <w:tcPr>
            <w:tcW w:w="1867"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6,37</w:t>
            </w:r>
          </w:p>
        </w:tc>
        <w:tc>
          <w:tcPr>
            <w:tcW w:w="985"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0,429</w:t>
            </w:r>
          </w:p>
        </w:tc>
        <w:tc>
          <w:tcPr>
            <w:tcW w:w="847"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 </w:t>
            </w:r>
          </w:p>
        </w:tc>
        <w:tc>
          <w:tcPr>
            <w:tcW w:w="548"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 </w:t>
            </w:r>
          </w:p>
        </w:tc>
        <w:tc>
          <w:tcPr>
            <w:tcW w:w="149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a</w:t>
            </w:r>
          </w:p>
        </w:tc>
      </w:tr>
      <w:tr w:rsidR="00803C0B" w:rsidRPr="00476E07" w:rsidTr="003601EF">
        <w:trPr>
          <w:trHeight w:val="269"/>
        </w:trPr>
        <w:tc>
          <w:tcPr>
            <w:tcW w:w="953" w:type="dxa"/>
            <w:tcBorders>
              <w:top w:val="nil"/>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3,15</w:t>
            </w:r>
          </w:p>
        </w:tc>
        <w:tc>
          <w:tcPr>
            <w:tcW w:w="957"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2,425</w:t>
            </w:r>
          </w:p>
        </w:tc>
        <w:tc>
          <w:tcPr>
            <w:tcW w:w="116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b1</w:t>
            </w:r>
          </w:p>
        </w:tc>
        <w:tc>
          <w:tcPr>
            <w:tcW w:w="1867"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6,79</w:t>
            </w:r>
          </w:p>
        </w:tc>
        <w:tc>
          <w:tcPr>
            <w:tcW w:w="985"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0,855</w:t>
            </w:r>
          </w:p>
        </w:tc>
        <w:tc>
          <w:tcPr>
            <w:tcW w:w="847"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0,426</w:t>
            </w:r>
          </w:p>
        </w:tc>
        <w:tc>
          <w:tcPr>
            <w:tcW w:w="548"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 </w:t>
            </w:r>
          </w:p>
        </w:tc>
        <w:tc>
          <w:tcPr>
            <w:tcW w:w="149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a</w:t>
            </w:r>
          </w:p>
        </w:tc>
      </w:tr>
    </w:tbl>
    <w:p w:rsidR="00803C0B" w:rsidRPr="00476E07" w:rsidRDefault="00803C0B" w:rsidP="00803C0B">
      <w:pPr>
        <w:rPr>
          <w:rFonts w:ascii="Times New Roman" w:hAnsi="Times New Roman" w:cs="Times New Roman"/>
          <w:sz w:val="24"/>
          <w:szCs w:val="24"/>
        </w:rPr>
      </w:pPr>
    </w:p>
    <w:p w:rsidR="00803C0B" w:rsidRPr="00476E07" w:rsidRDefault="00803C0B" w:rsidP="00803C0B">
      <w:pPr>
        <w:rPr>
          <w:rFonts w:ascii="Times New Roman" w:hAnsi="Times New Roman" w:cs="Times New Roman"/>
          <w:sz w:val="24"/>
          <w:szCs w:val="24"/>
        </w:rPr>
      </w:pPr>
    </w:p>
    <w:p w:rsidR="00803C0B" w:rsidRPr="00476E07" w:rsidRDefault="00803C0B" w:rsidP="00803C0B">
      <w:pPr>
        <w:rPr>
          <w:rFonts w:ascii="Times New Roman" w:hAnsi="Times New Roman" w:cs="Times New Roman"/>
          <w:sz w:val="24"/>
          <w:szCs w:val="24"/>
        </w:rPr>
      </w:pPr>
    </w:p>
    <w:p w:rsidR="00803C0B" w:rsidRPr="00476E07" w:rsidRDefault="00803C0B" w:rsidP="00803C0B">
      <w:pPr>
        <w:rPr>
          <w:rFonts w:ascii="Times New Roman" w:hAnsi="Times New Roman" w:cs="Times New Roman"/>
          <w:sz w:val="24"/>
          <w:szCs w:val="24"/>
        </w:rPr>
      </w:pPr>
    </w:p>
    <w:p w:rsidR="00803C0B" w:rsidRPr="00476E07" w:rsidRDefault="00803C0B" w:rsidP="00803C0B">
      <w:pPr>
        <w:rPr>
          <w:rFonts w:ascii="Times New Roman" w:hAnsi="Times New Roman" w:cs="Times New Roman"/>
          <w:sz w:val="24"/>
          <w:szCs w:val="24"/>
        </w:rPr>
      </w:pPr>
    </w:p>
    <w:p w:rsidR="00803C0B" w:rsidRPr="00476E07" w:rsidRDefault="00803C0B" w:rsidP="00803C0B">
      <w:pPr>
        <w:rPr>
          <w:rFonts w:ascii="Times New Roman" w:hAnsi="Times New Roman" w:cs="Times New Roman"/>
          <w:sz w:val="24"/>
          <w:szCs w:val="24"/>
        </w:rPr>
        <w:sectPr w:rsidR="00803C0B" w:rsidRPr="00476E07" w:rsidSect="00C31E2C">
          <w:headerReference w:type="default" r:id="rId111"/>
          <w:footerReference w:type="default" r:id="rId112"/>
          <w:pgSz w:w="11907" w:h="16840" w:code="9"/>
          <w:pgMar w:top="2268" w:right="1276" w:bottom="1701" w:left="1701" w:header="1440" w:footer="720" w:gutter="0"/>
          <w:pgNumType w:start="99"/>
          <w:cols w:space="720"/>
          <w:docGrid w:linePitch="360"/>
        </w:sectPr>
      </w:pPr>
    </w:p>
    <w:p w:rsidR="00803C0B" w:rsidRPr="00476E07" w:rsidRDefault="00803C0B" w:rsidP="00FB5EF0">
      <w:pPr>
        <w:spacing w:after="0" w:line="240" w:lineRule="auto"/>
        <w:rPr>
          <w:rFonts w:ascii="Times New Roman" w:hAnsi="Times New Roman" w:cs="Times New Roman"/>
          <w:sz w:val="24"/>
          <w:szCs w:val="24"/>
        </w:rPr>
      </w:pPr>
      <w:r w:rsidRPr="00476E07">
        <w:rPr>
          <w:rFonts w:ascii="Times New Roman" w:hAnsi="Times New Roman" w:cs="Times New Roman"/>
          <w:sz w:val="24"/>
          <w:szCs w:val="24"/>
        </w:rPr>
        <w:lastRenderedPageBreak/>
        <w:t>Data Asli dan Transformasi H</w:t>
      </w:r>
      <w:r w:rsidR="00DE1E76">
        <w:rPr>
          <w:rFonts w:ascii="Times New Roman" w:hAnsi="Times New Roman" w:cs="Times New Roman"/>
          <w:sz w:val="24"/>
          <w:szCs w:val="24"/>
        </w:rPr>
        <w:t xml:space="preserve">asil Perhitungan Uji Tekstur </w:t>
      </w:r>
      <w:r w:rsidRPr="00476E07">
        <w:rPr>
          <w:rFonts w:ascii="Times New Roman" w:hAnsi="Times New Roman" w:cs="Times New Roman"/>
          <w:i/>
          <w:sz w:val="24"/>
          <w:szCs w:val="24"/>
        </w:rPr>
        <w:t xml:space="preserve">Flakes </w:t>
      </w:r>
      <w:r w:rsidRPr="00476E07">
        <w:rPr>
          <w:rFonts w:ascii="Times New Roman" w:hAnsi="Times New Roman" w:cs="Times New Roman"/>
          <w:sz w:val="24"/>
          <w:szCs w:val="24"/>
        </w:rPr>
        <w:t xml:space="preserve">Ikan </w:t>
      </w:r>
    </w:p>
    <w:p w:rsidR="00803C0B" w:rsidRPr="00476E07" w:rsidRDefault="00803C0B" w:rsidP="00FB5EF0">
      <w:pPr>
        <w:spacing w:after="0" w:line="240" w:lineRule="auto"/>
        <w:rPr>
          <w:rFonts w:ascii="Times New Roman" w:hAnsi="Times New Roman" w:cs="Times New Roman"/>
          <w:sz w:val="24"/>
          <w:szCs w:val="24"/>
        </w:rPr>
      </w:pPr>
      <w:r w:rsidRPr="00476E07">
        <w:rPr>
          <w:rFonts w:ascii="Times New Roman" w:hAnsi="Times New Roman" w:cs="Times New Roman"/>
          <w:sz w:val="24"/>
          <w:szCs w:val="24"/>
        </w:rPr>
        <w:t>Ulangan I</w:t>
      </w:r>
    </w:p>
    <w:tbl>
      <w:tblPr>
        <w:tblW w:w="12474" w:type="dxa"/>
        <w:tblInd w:w="-5" w:type="dxa"/>
        <w:tblLook w:val="04A0" w:firstRow="1" w:lastRow="0" w:firstColumn="1" w:lastColumn="0" w:noHBand="0" w:noVBand="1"/>
      </w:tblPr>
      <w:tblGrid>
        <w:gridCol w:w="956"/>
        <w:gridCol w:w="575"/>
        <w:gridCol w:w="699"/>
        <w:gridCol w:w="566"/>
        <w:gridCol w:w="699"/>
        <w:gridCol w:w="505"/>
        <w:gridCol w:w="784"/>
        <w:gridCol w:w="566"/>
        <w:gridCol w:w="702"/>
        <w:gridCol w:w="566"/>
        <w:gridCol w:w="702"/>
        <w:gridCol w:w="562"/>
        <w:gridCol w:w="767"/>
        <w:gridCol w:w="566"/>
        <w:gridCol w:w="708"/>
        <w:gridCol w:w="567"/>
        <w:gridCol w:w="709"/>
        <w:gridCol w:w="567"/>
        <w:gridCol w:w="708"/>
      </w:tblGrid>
      <w:tr w:rsidR="00803C0B" w:rsidRPr="00FB5EF0" w:rsidTr="0075541C">
        <w:trPr>
          <w:trHeight w:val="316"/>
        </w:trPr>
        <w:tc>
          <w:tcPr>
            <w:tcW w:w="12474" w:type="dxa"/>
            <w:gridSpan w:val="19"/>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803C0B" w:rsidRPr="00FB5EF0" w:rsidRDefault="00803C0B" w:rsidP="001E39A5">
            <w:pPr>
              <w:spacing w:after="0" w:line="240" w:lineRule="auto"/>
              <w:jc w:val="center"/>
              <w:rPr>
                <w:rFonts w:ascii="Times New Roman" w:hAnsi="Times New Roman" w:cs="Times New Roman"/>
                <w:color w:val="000000"/>
                <w:sz w:val="20"/>
                <w:szCs w:val="20"/>
                <w:lang w:eastAsia="id-ID"/>
              </w:rPr>
            </w:pPr>
            <w:r w:rsidRPr="00FB5EF0">
              <w:rPr>
                <w:rFonts w:ascii="Times New Roman" w:hAnsi="Times New Roman" w:cs="Times New Roman"/>
                <w:color w:val="000000"/>
                <w:sz w:val="20"/>
                <w:szCs w:val="20"/>
              </w:rPr>
              <w:t>Perlakuan</w:t>
            </w:r>
          </w:p>
        </w:tc>
      </w:tr>
      <w:tr w:rsidR="0075541C" w:rsidRPr="00FB5EF0" w:rsidTr="0075541C">
        <w:trPr>
          <w:trHeight w:val="316"/>
        </w:trPr>
        <w:tc>
          <w:tcPr>
            <w:tcW w:w="956"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Panelis</w:t>
            </w:r>
          </w:p>
        </w:tc>
        <w:tc>
          <w:tcPr>
            <w:tcW w:w="1274" w:type="dxa"/>
            <w:gridSpan w:val="2"/>
            <w:tcBorders>
              <w:top w:val="single" w:sz="4" w:space="0" w:color="auto"/>
              <w:left w:val="nil"/>
              <w:bottom w:val="single" w:sz="4" w:space="0" w:color="auto"/>
              <w:right w:val="single" w:sz="4" w:space="0" w:color="auto"/>
            </w:tcBorders>
            <w:shd w:val="clear" w:color="auto" w:fill="auto"/>
            <w:noWrap/>
            <w:vAlign w:val="bottom"/>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a1b1</w:t>
            </w:r>
          </w:p>
        </w:tc>
        <w:tc>
          <w:tcPr>
            <w:tcW w:w="1265" w:type="dxa"/>
            <w:gridSpan w:val="2"/>
            <w:tcBorders>
              <w:top w:val="single" w:sz="4" w:space="0" w:color="auto"/>
              <w:left w:val="nil"/>
              <w:bottom w:val="single" w:sz="4" w:space="0" w:color="auto"/>
              <w:right w:val="single" w:sz="4" w:space="0" w:color="auto"/>
            </w:tcBorders>
            <w:shd w:val="clear" w:color="auto" w:fill="auto"/>
            <w:noWrap/>
            <w:vAlign w:val="bottom"/>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a1b2</w:t>
            </w:r>
          </w:p>
        </w:tc>
        <w:tc>
          <w:tcPr>
            <w:tcW w:w="1289" w:type="dxa"/>
            <w:gridSpan w:val="2"/>
            <w:tcBorders>
              <w:top w:val="single" w:sz="4" w:space="0" w:color="auto"/>
              <w:left w:val="nil"/>
              <w:bottom w:val="single" w:sz="4" w:space="0" w:color="auto"/>
              <w:right w:val="single" w:sz="4" w:space="0" w:color="auto"/>
            </w:tcBorders>
            <w:shd w:val="clear" w:color="auto" w:fill="auto"/>
            <w:noWrap/>
            <w:vAlign w:val="bottom"/>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a1b3</w:t>
            </w:r>
          </w:p>
        </w:tc>
        <w:tc>
          <w:tcPr>
            <w:tcW w:w="1268" w:type="dxa"/>
            <w:gridSpan w:val="2"/>
            <w:tcBorders>
              <w:top w:val="single" w:sz="4" w:space="0" w:color="auto"/>
              <w:left w:val="nil"/>
              <w:bottom w:val="single" w:sz="4" w:space="0" w:color="auto"/>
              <w:right w:val="single" w:sz="4" w:space="0" w:color="auto"/>
            </w:tcBorders>
            <w:shd w:val="clear" w:color="auto" w:fill="auto"/>
            <w:noWrap/>
            <w:vAlign w:val="bottom"/>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a2b1</w:t>
            </w:r>
          </w:p>
        </w:tc>
        <w:tc>
          <w:tcPr>
            <w:tcW w:w="1268" w:type="dxa"/>
            <w:gridSpan w:val="2"/>
            <w:tcBorders>
              <w:top w:val="single" w:sz="4" w:space="0" w:color="auto"/>
              <w:left w:val="nil"/>
              <w:bottom w:val="single" w:sz="4" w:space="0" w:color="auto"/>
              <w:right w:val="single" w:sz="4" w:space="0" w:color="auto"/>
            </w:tcBorders>
            <w:shd w:val="clear" w:color="auto" w:fill="auto"/>
            <w:noWrap/>
            <w:vAlign w:val="bottom"/>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a2b2</w:t>
            </w:r>
          </w:p>
        </w:tc>
        <w:tc>
          <w:tcPr>
            <w:tcW w:w="1329" w:type="dxa"/>
            <w:gridSpan w:val="2"/>
            <w:tcBorders>
              <w:top w:val="single" w:sz="4" w:space="0" w:color="auto"/>
              <w:left w:val="nil"/>
              <w:bottom w:val="single" w:sz="4" w:space="0" w:color="auto"/>
              <w:right w:val="single" w:sz="4" w:space="0" w:color="auto"/>
            </w:tcBorders>
            <w:shd w:val="clear" w:color="auto" w:fill="auto"/>
            <w:noWrap/>
            <w:vAlign w:val="bottom"/>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a2b3</w:t>
            </w:r>
          </w:p>
        </w:tc>
        <w:tc>
          <w:tcPr>
            <w:tcW w:w="1274" w:type="dxa"/>
            <w:gridSpan w:val="2"/>
            <w:tcBorders>
              <w:top w:val="single" w:sz="4" w:space="0" w:color="auto"/>
              <w:left w:val="nil"/>
              <w:bottom w:val="single" w:sz="4" w:space="0" w:color="auto"/>
              <w:right w:val="single" w:sz="4" w:space="0" w:color="auto"/>
            </w:tcBorders>
            <w:shd w:val="clear" w:color="auto" w:fill="auto"/>
            <w:noWrap/>
            <w:vAlign w:val="bottom"/>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a3b1</w:t>
            </w:r>
          </w:p>
        </w:tc>
        <w:tc>
          <w:tcPr>
            <w:tcW w:w="1276" w:type="dxa"/>
            <w:gridSpan w:val="2"/>
            <w:tcBorders>
              <w:top w:val="single" w:sz="4" w:space="0" w:color="auto"/>
              <w:left w:val="nil"/>
              <w:bottom w:val="single" w:sz="4" w:space="0" w:color="auto"/>
              <w:right w:val="single" w:sz="4" w:space="0" w:color="auto"/>
            </w:tcBorders>
            <w:shd w:val="clear" w:color="auto" w:fill="auto"/>
            <w:noWrap/>
            <w:vAlign w:val="bottom"/>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a3b2</w:t>
            </w:r>
          </w:p>
        </w:tc>
        <w:tc>
          <w:tcPr>
            <w:tcW w:w="1275" w:type="dxa"/>
            <w:gridSpan w:val="2"/>
            <w:tcBorders>
              <w:top w:val="single" w:sz="4" w:space="0" w:color="auto"/>
              <w:left w:val="nil"/>
              <w:bottom w:val="single" w:sz="4" w:space="0" w:color="auto"/>
              <w:right w:val="single" w:sz="4" w:space="0" w:color="auto"/>
            </w:tcBorders>
            <w:shd w:val="clear" w:color="auto" w:fill="auto"/>
            <w:noWrap/>
            <w:vAlign w:val="bottom"/>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a3b3</w:t>
            </w:r>
          </w:p>
        </w:tc>
      </w:tr>
      <w:tr w:rsidR="0075541C" w:rsidRPr="00FB5EF0" w:rsidTr="0075541C">
        <w:trPr>
          <w:trHeight w:val="316"/>
        </w:trPr>
        <w:tc>
          <w:tcPr>
            <w:tcW w:w="956" w:type="dxa"/>
            <w:vMerge/>
            <w:tcBorders>
              <w:top w:val="nil"/>
              <w:left w:val="single" w:sz="4" w:space="0" w:color="auto"/>
              <w:bottom w:val="single" w:sz="4" w:space="0" w:color="000000"/>
              <w:right w:val="single" w:sz="4" w:space="0" w:color="auto"/>
            </w:tcBorders>
            <w:vAlign w:val="center"/>
            <w:hideMark/>
          </w:tcPr>
          <w:p w:rsidR="00803C0B" w:rsidRPr="00FB5EF0" w:rsidRDefault="00803C0B" w:rsidP="001E39A5">
            <w:pPr>
              <w:spacing w:after="0" w:line="240" w:lineRule="auto"/>
              <w:rPr>
                <w:rFonts w:ascii="Times New Roman" w:hAnsi="Times New Roman" w:cs="Times New Roman"/>
                <w:color w:val="000000"/>
                <w:sz w:val="20"/>
                <w:szCs w:val="20"/>
              </w:rPr>
            </w:pPr>
          </w:p>
        </w:tc>
        <w:tc>
          <w:tcPr>
            <w:tcW w:w="575" w:type="dxa"/>
            <w:tcBorders>
              <w:top w:val="nil"/>
              <w:left w:val="nil"/>
              <w:bottom w:val="single" w:sz="4" w:space="0" w:color="auto"/>
              <w:right w:val="single" w:sz="4" w:space="0" w:color="auto"/>
            </w:tcBorders>
            <w:shd w:val="clear" w:color="auto" w:fill="auto"/>
            <w:noWrap/>
            <w:vAlign w:val="bottom"/>
            <w:hideMark/>
          </w:tcPr>
          <w:p w:rsidR="00803C0B" w:rsidRPr="00FB5EF0" w:rsidRDefault="00803C0B" w:rsidP="001E39A5">
            <w:pPr>
              <w:spacing w:after="0" w:line="240" w:lineRule="auto"/>
              <w:rPr>
                <w:rFonts w:ascii="Times New Roman" w:hAnsi="Times New Roman" w:cs="Times New Roman"/>
                <w:color w:val="000000"/>
                <w:sz w:val="20"/>
                <w:szCs w:val="20"/>
              </w:rPr>
            </w:pPr>
            <w:r w:rsidRPr="00FB5EF0">
              <w:rPr>
                <w:rFonts w:ascii="Times New Roman" w:hAnsi="Times New Roman" w:cs="Times New Roman"/>
                <w:color w:val="000000"/>
                <w:sz w:val="20"/>
                <w:szCs w:val="20"/>
              </w:rPr>
              <w:t>DA</w:t>
            </w:r>
          </w:p>
        </w:tc>
        <w:tc>
          <w:tcPr>
            <w:tcW w:w="699" w:type="dxa"/>
            <w:tcBorders>
              <w:top w:val="nil"/>
              <w:left w:val="nil"/>
              <w:bottom w:val="single" w:sz="4" w:space="0" w:color="auto"/>
              <w:right w:val="single" w:sz="4" w:space="0" w:color="auto"/>
            </w:tcBorders>
            <w:shd w:val="clear" w:color="auto" w:fill="auto"/>
            <w:noWrap/>
            <w:vAlign w:val="bottom"/>
            <w:hideMark/>
          </w:tcPr>
          <w:p w:rsidR="00803C0B" w:rsidRPr="00FB5EF0" w:rsidRDefault="00803C0B" w:rsidP="001E39A5">
            <w:pPr>
              <w:spacing w:after="0" w:line="240" w:lineRule="auto"/>
              <w:rPr>
                <w:rFonts w:ascii="Times New Roman" w:hAnsi="Times New Roman" w:cs="Times New Roman"/>
                <w:color w:val="000000"/>
                <w:sz w:val="20"/>
                <w:szCs w:val="20"/>
              </w:rPr>
            </w:pPr>
            <w:r w:rsidRPr="00FB5EF0">
              <w:rPr>
                <w:rFonts w:ascii="Times New Roman" w:hAnsi="Times New Roman" w:cs="Times New Roman"/>
                <w:color w:val="000000"/>
                <w:sz w:val="20"/>
                <w:szCs w:val="20"/>
              </w:rPr>
              <w:t>DT</w:t>
            </w:r>
          </w:p>
        </w:tc>
        <w:tc>
          <w:tcPr>
            <w:tcW w:w="566" w:type="dxa"/>
            <w:tcBorders>
              <w:top w:val="nil"/>
              <w:left w:val="nil"/>
              <w:bottom w:val="single" w:sz="4" w:space="0" w:color="auto"/>
              <w:right w:val="single" w:sz="4" w:space="0" w:color="auto"/>
            </w:tcBorders>
            <w:shd w:val="clear" w:color="auto" w:fill="auto"/>
            <w:noWrap/>
            <w:vAlign w:val="bottom"/>
            <w:hideMark/>
          </w:tcPr>
          <w:p w:rsidR="00803C0B" w:rsidRPr="00FB5EF0" w:rsidRDefault="00803C0B" w:rsidP="001E39A5">
            <w:pPr>
              <w:spacing w:after="0" w:line="240" w:lineRule="auto"/>
              <w:rPr>
                <w:rFonts w:ascii="Times New Roman" w:hAnsi="Times New Roman" w:cs="Times New Roman"/>
                <w:color w:val="000000"/>
                <w:sz w:val="20"/>
                <w:szCs w:val="20"/>
              </w:rPr>
            </w:pPr>
            <w:r w:rsidRPr="00FB5EF0">
              <w:rPr>
                <w:rFonts w:ascii="Times New Roman" w:hAnsi="Times New Roman" w:cs="Times New Roman"/>
                <w:color w:val="000000"/>
                <w:sz w:val="20"/>
                <w:szCs w:val="20"/>
              </w:rPr>
              <w:t>DA</w:t>
            </w:r>
          </w:p>
        </w:tc>
        <w:tc>
          <w:tcPr>
            <w:tcW w:w="699" w:type="dxa"/>
            <w:tcBorders>
              <w:top w:val="nil"/>
              <w:left w:val="nil"/>
              <w:bottom w:val="single" w:sz="4" w:space="0" w:color="auto"/>
              <w:right w:val="single" w:sz="4" w:space="0" w:color="auto"/>
            </w:tcBorders>
            <w:shd w:val="clear" w:color="auto" w:fill="auto"/>
            <w:noWrap/>
            <w:vAlign w:val="bottom"/>
            <w:hideMark/>
          </w:tcPr>
          <w:p w:rsidR="00803C0B" w:rsidRPr="00FB5EF0" w:rsidRDefault="00803C0B" w:rsidP="001E39A5">
            <w:pPr>
              <w:spacing w:after="0" w:line="240" w:lineRule="auto"/>
              <w:rPr>
                <w:rFonts w:ascii="Times New Roman" w:hAnsi="Times New Roman" w:cs="Times New Roman"/>
                <w:color w:val="000000"/>
                <w:sz w:val="20"/>
                <w:szCs w:val="20"/>
              </w:rPr>
            </w:pPr>
            <w:r w:rsidRPr="00FB5EF0">
              <w:rPr>
                <w:rFonts w:ascii="Times New Roman" w:hAnsi="Times New Roman" w:cs="Times New Roman"/>
                <w:color w:val="000000"/>
                <w:sz w:val="20"/>
                <w:szCs w:val="20"/>
              </w:rPr>
              <w:t>DT</w:t>
            </w:r>
          </w:p>
        </w:tc>
        <w:tc>
          <w:tcPr>
            <w:tcW w:w="505" w:type="dxa"/>
            <w:tcBorders>
              <w:top w:val="nil"/>
              <w:left w:val="nil"/>
              <w:bottom w:val="single" w:sz="4" w:space="0" w:color="auto"/>
              <w:right w:val="single" w:sz="4" w:space="0" w:color="auto"/>
            </w:tcBorders>
            <w:shd w:val="clear" w:color="auto" w:fill="auto"/>
            <w:noWrap/>
            <w:vAlign w:val="bottom"/>
            <w:hideMark/>
          </w:tcPr>
          <w:p w:rsidR="00803C0B" w:rsidRPr="00FB5EF0" w:rsidRDefault="00803C0B" w:rsidP="001E39A5">
            <w:pPr>
              <w:spacing w:after="0" w:line="240" w:lineRule="auto"/>
              <w:rPr>
                <w:rFonts w:ascii="Times New Roman" w:hAnsi="Times New Roman" w:cs="Times New Roman"/>
                <w:color w:val="000000"/>
                <w:sz w:val="20"/>
                <w:szCs w:val="20"/>
              </w:rPr>
            </w:pPr>
            <w:r w:rsidRPr="00FB5EF0">
              <w:rPr>
                <w:rFonts w:ascii="Times New Roman" w:hAnsi="Times New Roman" w:cs="Times New Roman"/>
                <w:color w:val="000000"/>
                <w:sz w:val="20"/>
                <w:szCs w:val="20"/>
              </w:rPr>
              <w:t>DA</w:t>
            </w:r>
          </w:p>
        </w:tc>
        <w:tc>
          <w:tcPr>
            <w:tcW w:w="784" w:type="dxa"/>
            <w:tcBorders>
              <w:top w:val="nil"/>
              <w:left w:val="nil"/>
              <w:bottom w:val="single" w:sz="4" w:space="0" w:color="auto"/>
              <w:right w:val="single" w:sz="4" w:space="0" w:color="auto"/>
            </w:tcBorders>
            <w:shd w:val="clear" w:color="auto" w:fill="auto"/>
            <w:noWrap/>
            <w:vAlign w:val="bottom"/>
            <w:hideMark/>
          </w:tcPr>
          <w:p w:rsidR="00803C0B" w:rsidRPr="00FB5EF0" w:rsidRDefault="00803C0B" w:rsidP="001E39A5">
            <w:pPr>
              <w:spacing w:after="0" w:line="240" w:lineRule="auto"/>
              <w:rPr>
                <w:rFonts w:ascii="Times New Roman" w:hAnsi="Times New Roman" w:cs="Times New Roman"/>
                <w:color w:val="000000"/>
                <w:sz w:val="20"/>
                <w:szCs w:val="20"/>
              </w:rPr>
            </w:pPr>
            <w:r w:rsidRPr="00FB5EF0">
              <w:rPr>
                <w:rFonts w:ascii="Times New Roman" w:hAnsi="Times New Roman" w:cs="Times New Roman"/>
                <w:color w:val="000000"/>
                <w:sz w:val="20"/>
                <w:szCs w:val="20"/>
              </w:rPr>
              <w:t>DT</w:t>
            </w:r>
          </w:p>
        </w:tc>
        <w:tc>
          <w:tcPr>
            <w:tcW w:w="566" w:type="dxa"/>
            <w:tcBorders>
              <w:top w:val="nil"/>
              <w:left w:val="nil"/>
              <w:bottom w:val="single" w:sz="4" w:space="0" w:color="auto"/>
              <w:right w:val="single" w:sz="4" w:space="0" w:color="auto"/>
            </w:tcBorders>
            <w:shd w:val="clear" w:color="auto" w:fill="auto"/>
            <w:noWrap/>
            <w:vAlign w:val="bottom"/>
            <w:hideMark/>
          </w:tcPr>
          <w:p w:rsidR="00803C0B" w:rsidRPr="00FB5EF0" w:rsidRDefault="00803C0B" w:rsidP="001E39A5">
            <w:pPr>
              <w:spacing w:after="0" w:line="240" w:lineRule="auto"/>
              <w:rPr>
                <w:rFonts w:ascii="Times New Roman" w:hAnsi="Times New Roman" w:cs="Times New Roman"/>
                <w:color w:val="000000"/>
                <w:sz w:val="20"/>
                <w:szCs w:val="20"/>
              </w:rPr>
            </w:pPr>
            <w:r w:rsidRPr="00FB5EF0">
              <w:rPr>
                <w:rFonts w:ascii="Times New Roman" w:hAnsi="Times New Roman" w:cs="Times New Roman"/>
                <w:color w:val="000000"/>
                <w:sz w:val="20"/>
                <w:szCs w:val="20"/>
              </w:rPr>
              <w:t>DA</w:t>
            </w:r>
          </w:p>
        </w:tc>
        <w:tc>
          <w:tcPr>
            <w:tcW w:w="702" w:type="dxa"/>
            <w:tcBorders>
              <w:top w:val="nil"/>
              <w:left w:val="nil"/>
              <w:bottom w:val="single" w:sz="4" w:space="0" w:color="auto"/>
              <w:right w:val="single" w:sz="4" w:space="0" w:color="auto"/>
            </w:tcBorders>
            <w:shd w:val="clear" w:color="auto" w:fill="auto"/>
            <w:noWrap/>
            <w:vAlign w:val="bottom"/>
            <w:hideMark/>
          </w:tcPr>
          <w:p w:rsidR="00803C0B" w:rsidRPr="00FB5EF0" w:rsidRDefault="00803C0B" w:rsidP="001E39A5">
            <w:pPr>
              <w:spacing w:after="0" w:line="240" w:lineRule="auto"/>
              <w:rPr>
                <w:rFonts w:ascii="Times New Roman" w:hAnsi="Times New Roman" w:cs="Times New Roman"/>
                <w:color w:val="000000"/>
                <w:sz w:val="20"/>
                <w:szCs w:val="20"/>
              </w:rPr>
            </w:pPr>
            <w:r w:rsidRPr="00FB5EF0">
              <w:rPr>
                <w:rFonts w:ascii="Times New Roman" w:hAnsi="Times New Roman" w:cs="Times New Roman"/>
                <w:color w:val="000000"/>
                <w:sz w:val="20"/>
                <w:szCs w:val="20"/>
              </w:rPr>
              <w:t>DT</w:t>
            </w:r>
          </w:p>
        </w:tc>
        <w:tc>
          <w:tcPr>
            <w:tcW w:w="566" w:type="dxa"/>
            <w:tcBorders>
              <w:top w:val="nil"/>
              <w:left w:val="nil"/>
              <w:bottom w:val="single" w:sz="4" w:space="0" w:color="auto"/>
              <w:right w:val="single" w:sz="4" w:space="0" w:color="auto"/>
            </w:tcBorders>
            <w:shd w:val="clear" w:color="auto" w:fill="auto"/>
            <w:noWrap/>
            <w:vAlign w:val="bottom"/>
            <w:hideMark/>
          </w:tcPr>
          <w:p w:rsidR="00803C0B" w:rsidRPr="00FB5EF0" w:rsidRDefault="00803C0B" w:rsidP="001E39A5">
            <w:pPr>
              <w:spacing w:after="0" w:line="240" w:lineRule="auto"/>
              <w:rPr>
                <w:rFonts w:ascii="Times New Roman" w:hAnsi="Times New Roman" w:cs="Times New Roman"/>
                <w:color w:val="000000"/>
                <w:sz w:val="20"/>
                <w:szCs w:val="20"/>
              </w:rPr>
            </w:pPr>
            <w:r w:rsidRPr="00FB5EF0">
              <w:rPr>
                <w:rFonts w:ascii="Times New Roman" w:hAnsi="Times New Roman" w:cs="Times New Roman"/>
                <w:color w:val="000000"/>
                <w:sz w:val="20"/>
                <w:szCs w:val="20"/>
              </w:rPr>
              <w:t>DA</w:t>
            </w:r>
          </w:p>
        </w:tc>
        <w:tc>
          <w:tcPr>
            <w:tcW w:w="702" w:type="dxa"/>
            <w:tcBorders>
              <w:top w:val="nil"/>
              <w:left w:val="nil"/>
              <w:bottom w:val="single" w:sz="4" w:space="0" w:color="auto"/>
              <w:right w:val="single" w:sz="4" w:space="0" w:color="auto"/>
            </w:tcBorders>
            <w:shd w:val="clear" w:color="auto" w:fill="auto"/>
            <w:noWrap/>
            <w:vAlign w:val="bottom"/>
            <w:hideMark/>
          </w:tcPr>
          <w:p w:rsidR="00803C0B" w:rsidRPr="00FB5EF0" w:rsidRDefault="00803C0B" w:rsidP="001E39A5">
            <w:pPr>
              <w:spacing w:after="0" w:line="240" w:lineRule="auto"/>
              <w:rPr>
                <w:rFonts w:ascii="Times New Roman" w:hAnsi="Times New Roman" w:cs="Times New Roman"/>
                <w:color w:val="000000"/>
                <w:sz w:val="20"/>
                <w:szCs w:val="20"/>
              </w:rPr>
            </w:pPr>
            <w:r w:rsidRPr="00FB5EF0">
              <w:rPr>
                <w:rFonts w:ascii="Times New Roman" w:hAnsi="Times New Roman" w:cs="Times New Roman"/>
                <w:color w:val="000000"/>
                <w:sz w:val="20"/>
                <w:szCs w:val="20"/>
              </w:rPr>
              <w:t>DT</w:t>
            </w:r>
          </w:p>
        </w:tc>
        <w:tc>
          <w:tcPr>
            <w:tcW w:w="562" w:type="dxa"/>
            <w:tcBorders>
              <w:top w:val="nil"/>
              <w:left w:val="nil"/>
              <w:bottom w:val="single" w:sz="4" w:space="0" w:color="auto"/>
              <w:right w:val="single" w:sz="4" w:space="0" w:color="auto"/>
            </w:tcBorders>
            <w:shd w:val="clear" w:color="auto" w:fill="auto"/>
            <w:noWrap/>
            <w:vAlign w:val="bottom"/>
            <w:hideMark/>
          </w:tcPr>
          <w:p w:rsidR="00803C0B" w:rsidRPr="00FB5EF0" w:rsidRDefault="00803C0B" w:rsidP="001E39A5">
            <w:pPr>
              <w:spacing w:after="0" w:line="240" w:lineRule="auto"/>
              <w:rPr>
                <w:rFonts w:ascii="Times New Roman" w:hAnsi="Times New Roman" w:cs="Times New Roman"/>
                <w:color w:val="000000"/>
                <w:sz w:val="20"/>
                <w:szCs w:val="20"/>
              </w:rPr>
            </w:pPr>
            <w:r w:rsidRPr="00FB5EF0">
              <w:rPr>
                <w:rFonts w:ascii="Times New Roman" w:hAnsi="Times New Roman" w:cs="Times New Roman"/>
                <w:color w:val="000000"/>
                <w:sz w:val="20"/>
                <w:szCs w:val="20"/>
              </w:rPr>
              <w:t>DA</w:t>
            </w:r>
          </w:p>
        </w:tc>
        <w:tc>
          <w:tcPr>
            <w:tcW w:w="767" w:type="dxa"/>
            <w:tcBorders>
              <w:top w:val="nil"/>
              <w:left w:val="nil"/>
              <w:bottom w:val="single" w:sz="4" w:space="0" w:color="auto"/>
              <w:right w:val="single" w:sz="4" w:space="0" w:color="auto"/>
            </w:tcBorders>
            <w:shd w:val="clear" w:color="auto" w:fill="auto"/>
            <w:noWrap/>
            <w:vAlign w:val="bottom"/>
            <w:hideMark/>
          </w:tcPr>
          <w:p w:rsidR="00803C0B" w:rsidRPr="00FB5EF0" w:rsidRDefault="00803C0B" w:rsidP="001E39A5">
            <w:pPr>
              <w:spacing w:after="0" w:line="240" w:lineRule="auto"/>
              <w:rPr>
                <w:rFonts w:ascii="Times New Roman" w:hAnsi="Times New Roman" w:cs="Times New Roman"/>
                <w:color w:val="000000"/>
                <w:sz w:val="20"/>
                <w:szCs w:val="20"/>
              </w:rPr>
            </w:pPr>
            <w:r w:rsidRPr="00FB5EF0">
              <w:rPr>
                <w:rFonts w:ascii="Times New Roman" w:hAnsi="Times New Roman" w:cs="Times New Roman"/>
                <w:color w:val="000000"/>
                <w:sz w:val="20"/>
                <w:szCs w:val="20"/>
              </w:rPr>
              <w:t>DT</w:t>
            </w:r>
          </w:p>
        </w:tc>
        <w:tc>
          <w:tcPr>
            <w:tcW w:w="566" w:type="dxa"/>
            <w:tcBorders>
              <w:top w:val="nil"/>
              <w:left w:val="nil"/>
              <w:bottom w:val="single" w:sz="4" w:space="0" w:color="auto"/>
              <w:right w:val="single" w:sz="4" w:space="0" w:color="auto"/>
            </w:tcBorders>
            <w:shd w:val="clear" w:color="auto" w:fill="auto"/>
            <w:noWrap/>
            <w:vAlign w:val="bottom"/>
            <w:hideMark/>
          </w:tcPr>
          <w:p w:rsidR="00803C0B" w:rsidRPr="00FB5EF0" w:rsidRDefault="00803C0B" w:rsidP="001E39A5">
            <w:pPr>
              <w:spacing w:after="0" w:line="240" w:lineRule="auto"/>
              <w:rPr>
                <w:rFonts w:ascii="Times New Roman" w:hAnsi="Times New Roman" w:cs="Times New Roman"/>
                <w:color w:val="000000"/>
                <w:sz w:val="20"/>
                <w:szCs w:val="20"/>
              </w:rPr>
            </w:pPr>
            <w:r w:rsidRPr="00FB5EF0">
              <w:rPr>
                <w:rFonts w:ascii="Times New Roman" w:hAnsi="Times New Roman" w:cs="Times New Roman"/>
                <w:color w:val="000000"/>
                <w:sz w:val="20"/>
                <w:szCs w:val="20"/>
              </w:rPr>
              <w:t>DA</w:t>
            </w:r>
          </w:p>
        </w:tc>
        <w:tc>
          <w:tcPr>
            <w:tcW w:w="708" w:type="dxa"/>
            <w:tcBorders>
              <w:top w:val="nil"/>
              <w:left w:val="nil"/>
              <w:bottom w:val="single" w:sz="4" w:space="0" w:color="auto"/>
              <w:right w:val="single" w:sz="4" w:space="0" w:color="auto"/>
            </w:tcBorders>
            <w:shd w:val="clear" w:color="auto" w:fill="auto"/>
            <w:noWrap/>
            <w:vAlign w:val="bottom"/>
            <w:hideMark/>
          </w:tcPr>
          <w:p w:rsidR="00803C0B" w:rsidRPr="00FB5EF0" w:rsidRDefault="00803C0B" w:rsidP="001E39A5">
            <w:pPr>
              <w:spacing w:after="0" w:line="240" w:lineRule="auto"/>
              <w:rPr>
                <w:rFonts w:ascii="Times New Roman" w:hAnsi="Times New Roman" w:cs="Times New Roman"/>
                <w:color w:val="000000"/>
                <w:sz w:val="20"/>
                <w:szCs w:val="20"/>
              </w:rPr>
            </w:pPr>
            <w:r w:rsidRPr="00FB5EF0">
              <w:rPr>
                <w:rFonts w:ascii="Times New Roman" w:hAnsi="Times New Roman" w:cs="Times New Roman"/>
                <w:color w:val="000000"/>
                <w:sz w:val="20"/>
                <w:szCs w:val="20"/>
              </w:rPr>
              <w:t>DT</w:t>
            </w:r>
          </w:p>
        </w:tc>
        <w:tc>
          <w:tcPr>
            <w:tcW w:w="567" w:type="dxa"/>
            <w:tcBorders>
              <w:top w:val="nil"/>
              <w:left w:val="nil"/>
              <w:bottom w:val="single" w:sz="4" w:space="0" w:color="auto"/>
              <w:right w:val="single" w:sz="4" w:space="0" w:color="auto"/>
            </w:tcBorders>
            <w:shd w:val="clear" w:color="auto" w:fill="auto"/>
            <w:noWrap/>
            <w:vAlign w:val="bottom"/>
            <w:hideMark/>
          </w:tcPr>
          <w:p w:rsidR="00803C0B" w:rsidRPr="00FB5EF0" w:rsidRDefault="00803C0B" w:rsidP="001E39A5">
            <w:pPr>
              <w:spacing w:after="0" w:line="240" w:lineRule="auto"/>
              <w:rPr>
                <w:rFonts w:ascii="Times New Roman" w:hAnsi="Times New Roman" w:cs="Times New Roman"/>
                <w:color w:val="000000"/>
                <w:sz w:val="20"/>
                <w:szCs w:val="20"/>
              </w:rPr>
            </w:pPr>
            <w:r w:rsidRPr="00FB5EF0">
              <w:rPr>
                <w:rFonts w:ascii="Times New Roman" w:hAnsi="Times New Roman" w:cs="Times New Roman"/>
                <w:color w:val="000000"/>
                <w:sz w:val="20"/>
                <w:szCs w:val="20"/>
              </w:rPr>
              <w:t>DA</w:t>
            </w:r>
          </w:p>
        </w:tc>
        <w:tc>
          <w:tcPr>
            <w:tcW w:w="709" w:type="dxa"/>
            <w:tcBorders>
              <w:top w:val="nil"/>
              <w:left w:val="nil"/>
              <w:bottom w:val="single" w:sz="4" w:space="0" w:color="auto"/>
              <w:right w:val="single" w:sz="4" w:space="0" w:color="auto"/>
            </w:tcBorders>
            <w:shd w:val="clear" w:color="auto" w:fill="auto"/>
            <w:noWrap/>
            <w:vAlign w:val="bottom"/>
            <w:hideMark/>
          </w:tcPr>
          <w:p w:rsidR="00803C0B" w:rsidRPr="00FB5EF0" w:rsidRDefault="00803C0B" w:rsidP="001E39A5">
            <w:pPr>
              <w:spacing w:after="0" w:line="240" w:lineRule="auto"/>
              <w:rPr>
                <w:rFonts w:ascii="Times New Roman" w:hAnsi="Times New Roman" w:cs="Times New Roman"/>
                <w:color w:val="000000"/>
                <w:sz w:val="20"/>
                <w:szCs w:val="20"/>
              </w:rPr>
            </w:pPr>
            <w:r w:rsidRPr="00FB5EF0">
              <w:rPr>
                <w:rFonts w:ascii="Times New Roman" w:hAnsi="Times New Roman" w:cs="Times New Roman"/>
                <w:color w:val="000000"/>
                <w:sz w:val="20"/>
                <w:szCs w:val="20"/>
              </w:rPr>
              <w:t>DT</w:t>
            </w:r>
          </w:p>
        </w:tc>
        <w:tc>
          <w:tcPr>
            <w:tcW w:w="567" w:type="dxa"/>
            <w:tcBorders>
              <w:top w:val="nil"/>
              <w:left w:val="nil"/>
              <w:bottom w:val="single" w:sz="4" w:space="0" w:color="auto"/>
              <w:right w:val="single" w:sz="4" w:space="0" w:color="auto"/>
            </w:tcBorders>
            <w:shd w:val="clear" w:color="auto" w:fill="auto"/>
            <w:noWrap/>
            <w:vAlign w:val="bottom"/>
            <w:hideMark/>
          </w:tcPr>
          <w:p w:rsidR="00803C0B" w:rsidRPr="00FB5EF0" w:rsidRDefault="00803C0B" w:rsidP="001E39A5">
            <w:pPr>
              <w:spacing w:after="0" w:line="240" w:lineRule="auto"/>
              <w:rPr>
                <w:rFonts w:ascii="Times New Roman" w:hAnsi="Times New Roman" w:cs="Times New Roman"/>
                <w:color w:val="000000"/>
                <w:sz w:val="20"/>
                <w:szCs w:val="20"/>
              </w:rPr>
            </w:pPr>
            <w:r w:rsidRPr="00FB5EF0">
              <w:rPr>
                <w:rFonts w:ascii="Times New Roman" w:hAnsi="Times New Roman" w:cs="Times New Roman"/>
                <w:color w:val="000000"/>
                <w:sz w:val="20"/>
                <w:szCs w:val="20"/>
              </w:rPr>
              <w:t>DA</w:t>
            </w:r>
          </w:p>
        </w:tc>
        <w:tc>
          <w:tcPr>
            <w:tcW w:w="708" w:type="dxa"/>
            <w:tcBorders>
              <w:top w:val="nil"/>
              <w:left w:val="nil"/>
              <w:bottom w:val="single" w:sz="4" w:space="0" w:color="auto"/>
              <w:right w:val="single" w:sz="4" w:space="0" w:color="auto"/>
            </w:tcBorders>
            <w:shd w:val="clear" w:color="auto" w:fill="auto"/>
            <w:noWrap/>
            <w:vAlign w:val="bottom"/>
            <w:hideMark/>
          </w:tcPr>
          <w:p w:rsidR="00803C0B" w:rsidRPr="00FB5EF0" w:rsidRDefault="00803C0B" w:rsidP="001E39A5">
            <w:pPr>
              <w:spacing w:after="0" w:line="240" w:lineRule="auto"/>
              <w:rPr>
                <w:rFonts w:ascii="Times New Roman" w:hAnsi="Times New Roman" w:cs="Times New Roman"/>
                <w:color w:val="000000"/>
                <w:sz w:val="20"/>
                <w:szCs w:val="20"/>
              </w:rPr>
            </w:pPr>
            <w:r w:rsidRPr="00FB5EF0">
              <w:rPr>
                <w:rFonts w:ascii="Times New Roman" w:hAnsi="Times New Roman" w:cs="Times New Roman"/>
                <w:color w:val="000000"/>
                <w:sz w:val="20"/>
                <w:szCs w:val="20"/>
              </w:rPr>
              <w:t>DT</w:t>
            </w:r>
          </w:p>
        </w:tc>
      </w:tr>
      <w:tr w:rsidR="0075541C" w:rsidRPr="00FB5EF0" w:rsidTr="0075541C">
        <w:trPr>
          <w:trHeight w:val="316"/>
        </w:trPr>
        <w:tc>
          <w:tcPr>
            <w:tcW w:w="956" w:type="dxa"/>
            <w:tcBorders>
              <w:top w:val="nil"/>
              <w:left w:val="single" w:sz="4" w:space="0" w:color="auto"/>
              <w:bottom w:val="single" w:sz="4" w:space="0" w:color="auto"/>
              <w:right w:val="single" w:sz="4" w:space="0" w:color="auto"/>
            </w:tcBorders>
            <w:shd w:val="clear" w:color="auto" w:fill="auto"/>
            <w:noWrap/>
            <w:vAlign w:val="bottom"/>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1</w:t>
            </w:r>
          </w:p>
        </w:tc>
        <w:tc>
          <w:tcPr>
            <w:tcW w:w="575"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6</w:t>
            </w:r>
          </w:p>
        </w:tc>
        <w:tc>
          <w:tcPr>
            <w:tcW w:w="699"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2,55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5</w:t>
            </w:r>
          </w:p>
        </w:tc>
        <w:tc>
          <w:tcPr>
            <w:tcW w:w="699"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2,35</w:t>
            </w:r>
          </w:p>
        </w:tc>
        <w:tc>
          <w:tcPr>
            <w:tcW w:w="505"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5</w:t>
            </w:r>
          </w:p>
        </w:tc>
        <w:tc>
          <w:tcPr>
            <w:tcW w:w="784"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4</w:t>
            </w:r>
          </w:p>
        </w:tc>
        <w:tc>
          <w:tcPr>
            <w:tcW w:w="702"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4</w:t>
            </w:r>
          </w:p>
        </w:tc>
        <w:tc>
          <w:tcPr>
            <w:tcW w:w="702"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2,12</w:t>
            </w:r>
          </w:p>
        </w:tc>
        <w:tc>
          <w:tcPr>
            <w:tcW w:w="562"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5</w:t>
            </w:r>
          </w:p>
        </w:tc>
        <w:tc>
          <w:tcPr>
            <w:tcW w:w="767"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4</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6</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2,55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5</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2,35</w:t>
            </w:r>
          </w:p>
        </w:tc>
      </w:tr>
      <w:tr w:rsidR="0075541C" w:rsidRPr="00FB5EF0" w:rsidTr="0075541C">
        <w:trPr>
          <w:trHeight w:val="316"/>
        </w:trPr>
        <w:tc>
          <w:tcPr>
            <w:tcW w:w="956" w:type="dxa"/>
            <w:tcBorders>
              <w:top w:val="nil"/>
              <w:left w:val="single" w:sz="4" w:space="0" w:color="auto"/>
              <w:bottom w:val="single" w:sz="4" w:space="0" w:color="auto"/>
              <w:right w:val="single" w:sz="4" w:space="0" w:color="auto"/>
            </w:tcBorders>
            <w:shd w:val="clear" w:color="auto" w:fill="auto"/>
            <w:noWrap/>
            <w:vAlign w:val="bottom"/>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2</w:t>
            </w:r>
          </w:p>
        </w:tc>
        <w:tc>
          <w:tcPr>
            <w:tcW w:w="575"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5</w:t>
            </w:r>
          </w:p>
        </w:tc>
        <w:tc>
          <w:tcPr>
            <w:tcW w:w="699"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4</w:t>
            </w:r>
          </w:p>
        </w:tc>
        <w:tc>
          <w:tcPr>
            <w:tcW w:w="699"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2,12</w:t>
            </w:r>
          </w:p>
        </w:tc>
        <w:tc>
          <w:tcPr>
            <w:tcW w:w="505"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4</w:t>
            </w:r>
          </w:p>
        </w:tc>
        <w:tc>
          <w:tcPr>
            <w:tcW w:w="784"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5</w:t>
            </w:r>
          </w:p>
        </w:tc>
        <w:tc>
          <w:tcPr>
            <w:tcW w:w="702"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5</w:t>
            </w:r>
          </w:p>
        </w:tc>
        <w:tc>
          <w:tcPr>
            <w:tcW w:w="702"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2,35</w:t>
            </w:r>
          </w:p>
        </w:tc>
        <w:tc>
          <w:tcPr>
            <w:tcW w:w="562"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4</w:t>
            </w:r>
          </w:p>
        </w:tc>
        <w:tc>
          <w:tcPr>
            <w:tcW w:w="767"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4</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5</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2,35</w:t>
            </w:r>
          </w:p>
        </w:tc>
      </w:tr>
      <w:tr w:rsidR="0075541C" w:rsidRPr="00FB5EF0" w:rsidTr="0075541C">
        <w:trPr>
          <w:trHeight w:val="316"/>
        </w:trPr>
        <w:tc>
          <w:tcPr>
            <w:tcW w:w="956" w:type="dxa"/>
            <w:tcBorders>
              <w:top w:val="nil"/>
              <w:left w:val="single" w:sz="4" w:space="0" w:color="auto"/>
              <w:bottom w:val="single" w:sz="4" w:space="0" w:color="auto"/>
              <w:right w:val="single" w:sz="4" w:space="0" w:color="auto"/>
            </w:tcBorders>
            <w:shd w:val="clear" w:color="auto" w:fill="auto"/>
            <w:noWrap/>
            <w:vAlign w:val="bottom"/>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3</w:t>
            </w:r>
          </w:p>
        </w:tc>
        <w:tc>
          <w:tcPr>
            <w:tcW w:w="575"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1</w:t>
            </w:r>
          </w:p>
        </w:tc>
        <w:tc>
          <w:tcPr>
            <w:tcW w:w="699"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1,22</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1</w:t>
            </w:r>
          </w:p>
        </w:tc>
        <w:tc>
          <w:tcPr>
            <w:tcW w:w="699"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1,22</w:t>
            </w:r>
          </w:p>
        </w:tc>
        <w:tc>
          <w:tcPr>
            <w:tcW w:w="505"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4</w:t>
            </w:r>
          </w:p>
        </w:tc>
        <w:tc>
          <w:tcPr>
            <w:tcW w:w="784"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1</w:t>
            </w:r>
          </w:p>
        </w:tc>
        <w:tc>
          <w:tcPr>
            <w:tcW w:w="702"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1,22</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1</w:t>
            </w:r>
          </w:p>
        </w:tc>
        <w:tc>
          <w:tcPr>
            <w:tcW w:w="702"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1,22</w:t>
            </w:r>
          </w:p>
        </w:tc>
        <w:tc>
          <w:tcPr>
            <w:tcW w:w="562"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1</w:t>
            </w:r>
          </w:p>
        </w:tc>
        <w:tc>
          <w:tcPr>
            <w:tcW w:w="767"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1,22</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2</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1</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1,22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5</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2,35</w:t>
            </w:r>
          </w:p>
        </w:tc>
      </w:tr>
      <w:tr w:rsidR="0075541C" w:rsidRPr="00FB5EF0" w:rsidTr="0075541C">
        <w:trPr>
          <w:trHeight w:val="316"/>
        </w:trPr>
        <w:tc>
          <w:tcPr>
            <w:tcW w:w="956" w:type="dxa"/>
            <w:tcBorders>
              <w:top w:val="nil"/>
              <w:left w:val="single" w:sz="4" w:space="0" w:color="auto"/>
              <w:bottom w:val="single" w:sz="4" w:space="0" w:color="auto"/>
              <w:right w:val="single" w:sz="4" w:space="0" w:color="auto"/>
            </w:tcBorders>
            <w:shd w:val="clear" w:color="auto" w:fill="auto"/>
            <w:noWrap/>
            <w:vAlign w:val="bottom"/>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4</w:t>
            </w:r>
          </w:p>
        </w:tc>
        <w:tc>
          <w:tcPr>
            <w:tcW w:w="575"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5</w:t>
            </w:r>
          </w:p>
        </w:tc>
        <w:tc>
          <w:tcPr>
            <w:tcW w:w="699"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4</w:t>
            </w:r>
          </w:p>
        </w:tc>
        <w:tc>
          <w:tcPr>
            <w:tcW w:w="699"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2,12</w:t>
            </w:r>
          </w:p>
        </w:tc>
        <w:tc>
          <w:tcPr>
            <w:tcW w:w="505"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4</w:t>
            </w:r>
          </w:p>
        </w:tc>
        <w:tc>
          <w:tcPr>
            <w:tcW w:w="784"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3</w:t>
            </w:r>
          </w:p>
        </w:tc>
        <w:tc>
          <w:tcPr>
            <w:tcW w:w="702"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1,87</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5</w:t>
            </w:r>
          </w:p>
        </w:tc>
        <w:tc>
          <w:tcPr>
            <w:tcW w:w="702"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2,35</w:t>
            </w:r>
          </w:p>
        </w:tc>
        <w:tc>
          <w:tcPr>
            <w:tcW w:w="562"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5</w:t>
            </w:r>
          </w:p>
        </w:tc>
        <w:tc>
          <w:tcPr>
            <w:tcW w:w="767"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3</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2</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3</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1,87</w:t>
            </w:r>
          </w:p>
        </w:tc>
      </w:tr>
      <w:tr w:rsidR="0075541C" w:rsidRPr="00FB5EF0" w:rsidTr="0075541C">
        <w:trPr>
          <w:trHeight w:val="316"/>
        </w:trPr>
        <w:tc>
          <w:tcPr>
            <w:tcW w:w="956" w:type="dxa"/>
            <w:tcBorders>
              <w:top w:val="nil"/>
              <w:left w:val="single" w:sz="4" w:space="0" w:color="auto"/>
              <w:bottom w:val="single" w:sz="4" w:space="0" w:color="auto"/>
              <w:right w:val="single" w:sz="4" w:space="0" w:color="auto"/>
            </w:tcBorders>
            <w:shd w:val="clear" w:color="auto" w:fill="auto"/>
            <w:noWrap/>
            <w:vAlign w:val="bottom"/>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5</w:t>
            </w:r>
          </w:p>
        </w:tc>
        <w:tc>
          <w:tcPr>
            <w:tcW w:w="575"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5</w:t>
            </w:r>
          </w:p>
        </w:tc>
        <w:tc>
          <w:tcPr>
            <w:tcW w:w="699"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6</w:t>
            </w:r>
          </w:p>
        </w:tc>
        <w:tc>
          <w:tcPr>
            <w:tcW w:w="699"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2,55</w:t>
            </w:r>
          </w:p>
        </w:tc>
        <w:tc>
          <w:tcPr>
            <w:tcW w:w="505"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5</w:t>
            </w:r>
          </w:p>
        </w:tc>
        <w:tc>
          <w:tcPr>
            <w:tcW w:w="784"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6</w:t>
            </w:r>
          </w:p>
        </w:tc>
        <w:tc>
          <w:tcPr>
            <w:tcW w:w="702"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2,55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2</w:t>
            </w:r>
          </w:p>
        </w:tc>
        <w:tc>
          <w:tcPr>
            <w:tcW w:w="702"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1,58</w:t>
            </w:r>
          </w:p>
        </w:tc>
        <w:tc>
          <w:tcPr>
            <w:tcW w:w="562"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4</w:t>
            </w:r>
          </w:p>
        </w:tc>
        <w:tc>
          <w:tcPr>
            <w:tcW w:w="767"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3</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2</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4</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2,12</w:t>
            </w:r>
          </w:p>
        </w:tc>
      </w:tr>
      <w:tr w:rsidR="0075541C" w:rsidRPr="00FB5EF0" w:rsidTr="0075541C">
        <w:trPr>
          <w:trHeight w:val="316"/>
        </w:trPr>
        <w:tc>
          <w:tcPr>
            <w:tcW w:w="956" w:type="dxa"/>
            <w:tcBorders>
              <w:top w:val="nil"/>
              <w:left w:val="single" w:sz="4" w:space="0" w:color="auto"/>
              <w:bottom w:val="single" w:sz="4" w:space="0" w:color="auto"/>
              <w:right w:val="single" w:sz="4" w:space="0" w:color="auto"/>
            </w:tcBorders>
            <w:shd w:val="clear" w:color="auto" w:fill="auto"/>
            <w:noWrap/>
            <w:vAlign w:val="bottom"/>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6</w:t>
            </w:r>
          </w:p>
        </w:tc>
        <w:tc>
          <w:tcPr>
            <w:tcW w:w="575"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4</w:t>
            </w:r>
          </w:p>
        </w:tc>
        <w:tc>
          <w:tcPr>
            <w:tcW w:w="699"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3</w:t>
            </w:r>
          </w:p>
        </w:tc>
        <w:tc>
          <w:tcPr>
            <w:tcW w:w="699"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1,87</w:t>
            </w:r>
          </w:p>
        </w:tc>
        <w:tc>
          <w:tcPr>
            <w:tcW w:w="505"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4</w:t>
            </w:r>
          </w:p>
        </w:tc>
        <w:tc>
          <w:tcPr>
            <w:tcW w:w="784"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3</w:t>
            </w:r>
          </w:p>
        </w:tc>
        <w:tc>
          <w:tcPr>
            <w:tcW w:w="702"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1,87</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4</w:t>
            </w:r>
          </w:p>
        </w:tc>
        <w:tc>
          <w:tcPr>
            <w:tcW w:w="702"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2,12</w:t>
            </w:r>
          </w:p>
        </w:tc>
        <w:tc>
          <w:tcPr>
            <w:tcW w:w="562"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3</w:t>
            </w:r>
          </w:p>
        </w:tc>
        <w:tc>
          <w:tcPr>
            <w:tcW w:w="767"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1,87</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3</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3</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1,87</w:t>
            </w:r>
          </w:p>
        </w:tc>
      </w:tr>
      <w:tr w:rsidR="0075541C" w:rsidRPr="00FB5EF0" w:rsidTr="0075541C">
        <w:trPr>
          <w:trHeight w:val="316"/>
        </w:trPr>
        <w:tc>
          <w:tcPr>
            <w:tcW w:w="956" w:type="dxa"/>
            <w:tcBorders>
              <w:top w:val="nil"/>
              <w:left w:val="single" w:sz="4" w:space="0" w:color="auto"/>
              <w:bottom w:val="single" w:sz="4" w:space="0" w:color="auto"/>
              <w:right w:val="single" w:sz="4" w:space="0" w:color="auto"/>
            </w:tcBorders>
            <w:shd w:val="clear" w:color="auto" w:fill="auto"/>
            <w:noWrap/>
            <w:vAlign w:val="bottom"/>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7</w:t>
            </w:r>
          </w:p>
        </w:tc>
        <w:tc>
          <w:tcPr>
            <w:tcW w:w="575"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5</w:t>
            </w:r>
          </w:p>
        </w:tc>
        <w:tc>
          <w:tcPr>
            <w:tcW w:w="699"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5</w:t>
            </w:r>
          </w:p>
        </w:tc>
        <w:tc>
          <w:tcPr>
            <w:tcW w:w="699"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2,35</w:t>
            </w:r>
          </w:p>
        </w:tc>
        <w:tc>
          <w:tcPr>
            <w:tcW w:w="505"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5</w:t>
            </w:r>
          </w:p>
        </w:tc>
        <w:tc>
          <w:tcPr>
            <w:tcW w:w="784"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3</w:t>
            </w:r>
          </w:p>
        </w:tc>
        <w:tc>
          <w:tcPr>
            <w:tcW w:w="702"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1,87</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5</w:t>
            </w:r>
          </w:p>
        </w:tc>
        <w:tc>
          <w:tcPr>
            <w:tcW w:w="702"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2,35</w:t>
            </w:r>
          </w:p>
        </w:tc>
        <w:tc>
          <w:tcPr>
            <w:tcW w:w="562"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5</w:t>
            </w:r>
          </w:p>
        </w:tc>
        <w:tc>
          <w:tcPr>
            <w:tcW w:w="767"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4</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4</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2,12</w:t>
            </w:r>
          </w:p>
        </w:tc>
      </w:tr>
      <w:tr w:rsidR="0075541C" w:rsidRPr="00FB5EF0" w:rsidTr="0075541C">
        <w:trPr>
          <w:trHeight w:val="316"/>
        </w:trPr>
        <w:tc>
          <w:tcPr>
            <w:tcW w:w="956" w:type="dxa"/>
            <w:tcBorders>
              <w:top w:val="nil"/>
              <w:left w:val="single" w:sz="4" w:space="0" w:color="auto"/>
              <w:bottom w:val="single" w:sz="4" w:space="0" w:color="auto"/>
              <w:right w:val="single" w:sz="4" w:space="0" w:color="auto"/>
            </w:tcBorders>
            <w:shd w:val="clear" w:color="auto" w:fill="auto"/>
            <w:noWrap/>
            <w:vAlign w:val="bottom"/>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8</w:t>
            </w:r>
          </w:p>
        </w:tc>
        <w:tc>
          <w:tcPr>
            <w:tcW w:w="575"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2</w:t>
            </w:r>
          </w:p>
        </w:tc>
        <w:tc>
          <w:tcPr>
            <w:tcW w:w="699"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1,58</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2</w:t>
            </w:r>
          </w:p>
        </w:tc>
        <w:tc>
          <w:tcPr>
            <w:tcW w:w="699"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1,58</w:t>
            </w:r>
          </w:p>
        </w:tc>
        <w:tc>
          <w:tcPr>
            <w:tcW w:w="505"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3</w:t>
            </w:r>
          </w:p>
        </w:tc>
        <w:tc>
          <w:tcPr>
            <w:tcW w:w="784"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1,87</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3</w:t>
            </w:r>
          </w:p>
        </w:tc>
        <w:tc>
          <w:tcPr>
            <w:tcW w:w="702"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1,87</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3</w:t>
            </w:r>
          </w:p>
        </w:tc>
        <w:tc>
          <w:tcPr>
            <w:tcW w:w="702"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1,87</w:t>
            </w:r>
          </w:p>
        </w:tc>
        <w:tc>
          <w:tcPr>
            <w:tcW w:w="562"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4</w:t>
            </w:r>
          </w:p>
        </w:tc>
        <w:tc>
          <w:tcPr>
            <w:tcW w:w="767"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4</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6</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2,55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5</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2,35</w:t>
            </w:r>
          </w:p>
        </w:tc>
      </w:tr>
      <w:tr w:rsidR="0075541C" w:rsidRPr="00FB5EF0" w:rsidTr="0075541C">
        <w:trPr>
          <w:trHeight w:val="316"/>
        </w:trPr>
        <w:tc>
          <w:tcPr>
            <w:tcW w:w="956" w:type="dxa"/>
            <w:tcBorders>
              <w:top w:val="nil"/>
              <w:left w:val="single" w:sz="4" w:space="0" w:color="auto"/>
              <w:bottom w:val="single" w:sz="4" w:space="0" w:color="auto"/>
              <w:right w:val="single" w:sz="4" w:space="0" w:color="auto"/>
            </w:tcBorders>
            <w:shd w:val="clear" w:color="auto" w:fill="auto"/>
            <w:noWrap/>
            <w:vAlign w:val="bottom"/>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9</w:t>
            </w:r>
          </w:p>
        </w:tc>
        <w:tc>
          <w:tcPr>
            <w:tcW w:w="575"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3</w:t>
            </w:r>
          </w:p>
        </w:tc>
        <w:tc>
          <w:tcPr>
            <w:tcW w:w="699"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1,87</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3</w:t>
            </w:r>
          </w:p>
        </w:tc>
        <w:tc>
          <w:tcPr>
            <w:tcW w:w="699"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1,87</w:t>
            </w:r>
          </w:p>
        </w:tc>
        <w:tc>
          <w:tcPr>
            <w:tcW w:w="505"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3</w:t>
            </w:r>
          </w:p>
        </w:tc>
        <w:tc>
          <w:tcPr>
            <w:tcW w:w="784"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1,87</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3</w:t>
            </w:r>
          </w:p>
        </w:tc>
        <w:tc>
          <w:tcPr>
            <w:tcW w:w="702"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1,87</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4</w:t>
            </w:r>
          </w:p>
        </w:tc>
        <w:tc>
          <w:tcPr>
            <w:tcW w:w="702"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2,12</w:t>
            </w:r>
          </w:p>
        </w:tc>
        <w:tc>
          <w:tcPr>
            <w:tcW w:w="562"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3</w:t>
            </w:r>
          </w:p>
        </w:tc>
        <w:tc>
          <w:tcPr>
            <w:tcW w:w="767"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1,87</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3</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3</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1,87</w:t>
            </w:r>
          </w:p>
        </w:tc>
      </w:tr>
      <w:tr w:rsidR="0075541C" w:rsidRPr="00FB5EF0" w:rsidTr="0075541C">
        <w:trPr>
          <w:trHeight w:val="316"/>
        </w:trPr>
        <w:tc>
          <w:tcPr>
            <w:tcW w:w="956" w:type="dxa"/>
            <w:tcBorders>
              <w:top w:val="nil"/>
              <w:left w:val="single" w:sz="4" w:space="0" w:color="auto"/>
              <w:bottom w:val="single" w:sz="4" w:space="0" w:color="auto"/>
              <w:right w:val="single" w:sz="4" w:space="0" w:color="auto"/>
            </w:tcBorders>
            <w:shd w:val="clear" w:color="auto" w:fill="auto"/>
            <w:noWrap/>
            <w:vAlign w:val="bottom"/>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10</w:t>
            </w:r>
          </w:p>
        </w:tc>
        <w:tc>
          <w:tcPr>
            <w:tcW w:w="575"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4</w:t>
            </w:r>
          </w:p>
        </w:tc>
        <w:tc>
          <w:tcPr>
            <w:tcW w:w="699"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5</w:t>
            </w:r>
          </w:p>
        </w:tc>
        <w:tc>
          <w:tcPr>
            <w:tcW w:w="699"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2,35</w:t>
            </w:r>
          </w:p>
        </w:tc>
        <w:tc>
          <w:tcPr>
            <w:tcW w:w="505"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5</w:t>
            </w:r>
          </w:p>
        </w:tc>
        <w:tc>
          <w:tcPr>
            <w:tcW w:w="784"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4</w:t>
            </w:r>
          </w:p>
        </w:tc>
        <w:tc>
          <w:tcPr>
            <w:tcW w:w="702"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4</w:t>
            </w:r>
          </w:p>
        </w:tc>
        <w:tc>
          <w:tcPr>
            <w:tcW w:w="702"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2,12</w:t>
            </w:r>
          </w:p>
        </w:tc>
        <w:tc>
          <w:tcPr>
            <w:tcW w:w="562"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4</w:t>
            </w:r>
          </w:p>
        </w:tc>
        <w:tc>
          <w:tcPr>
            <w:tcW w:w="767"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3</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4</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2,12</w:t>
            </w:r>
          </w:p>
        </w:tc>
      </w:tr>
      <w:tr w:rsidR="0075541C" w:rsidRPr="00FB5EF0" w:rsidTr="0075541C">
        <w:trPr>
          <w:trHeight w:val="316"/>
        </w:trPr>
        <w:tc>
          <w:tcPr>
            <w:tcW w:w="956" w:type="dxa"/>
            <w:tcBorders>
              <w:top w:val="nil"/>
              <w:left w:val="single" w:sz="4" w:space="0" w:color="auto"/>
              <w:bottom w:val="single" w:sz="4" w:space="0" w:color="auto"/>
              <w:right w:val="single" w:sz="4" w:space="0" w:color="auto"/>
            </w:tcBorders>
            <w:shd w:val="clear" w:color="auto" w:fill="auto"/>
            <w:noWrap/>
            <w:vAlign w:val="bottom"/>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11</w:t>
            </w:r>
          </w:p>
        </w:tc>
        <w:tc>
          <w:tcPr>
            <w:tcW w:w="575"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5</w:t>
            </w:r>
          </w:p>
        </w:tc>
        <w:tc>
          <w:tcPr>
            <w:tcW w:w="699"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4</w:t>
            </w:r>
          </w:p>
        </w:tc>
        <w:tc>
          <w:tcPr>
            <w:tcW w:w="699"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2,12</w:t>
            </w:r>
          </w:p>
        </w:tc>
        <w:tc>
          <w:tcPr>
            <w:tcW w:w="505"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5</w:t>
            </w:r>
          </w:p>
        </w:tc>
        <w:tc>
          <w:tcPr>
            <w:tcW w:w="784"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4</w:t>
            </w:r>
          </w:p>
        </w:tc>
        <w:tc>
          <w:tcPr>
            <w:tcW w:w="702"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5</w:t>
            </w:r>
          </w:p>
        </w:tc>
        <w:tc>
          <w:tcPr>
            <w:tcW w:w="702"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2,35</w:t>
            </w:r>
          </w:p>
        </w:tc>
        <w:tc>
          <w:tcPr>
            <w:tcW w:w="562"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5</w:t>
            </w:r>
          </w:p>
        </w:tc>
        <w:tc>
          <w:tcPr>
            <w:tcW w:w="767"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5</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5</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2,35</w:t>
            </w:r>
          </w:p>
        </w:tc>
      </w:tr>
      <w:tr w:rsidR="0075541C" w:rsidRPr="00FB5EF0" w:rsidTr="0075541C">
        <w:trPr>
          <w:trHeight w:val="316"/>
        </w:trPr>
        <w:tc>
          <w:tcPr>
            <w:tcW w:w="956" w:type="dxa"/>
            <w:tcBorders>
              <w:top w:val="nil"/>
              <w:left w:val="single" w:sz="4" w:space="0" w:color="auto"/>
              <w:bottom w:val="single" w:sz="4" w:space="0" w:color="auto"/>
              <w:right w:val="single" w:sz="4" w:space="0" w:color="auto"/>
            </w:tcBorders>
            <w:shd w:val="clear" w:color="auto" w:fill="auto"/>
            <w:noWrap/>
            <w:vAlign w:val="bottom"/>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12</w:t>
            </w:r>
          </w:p>
        </w:tc>
        <w:tc>
          <w:tcPr>
            <w:tcW w:w="575"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3</w:t>
            </w:r>
          </w:p>
        </w:tc>
        <w:tc>
          <w:tcPr>
            <w:tcW w:w="699"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1,87</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2</w:t>
            </w:r>
          </w:p>
        </w:tc>
        <w:tc>
          <w:tcPr>
            <w:tcW w:w="699"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1,58</w:t>
            </w:r>
          </w:p>
        </w:tc>
        <w:tc>
          <w:tcPr>
            <w:tcW w:w="505"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3</w:t>
            </w:r>
          </w:p>
        </w:tc>
        <w:tc>
          <w:tcPr>
            <w:tcW w:w="784"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1,87</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3</w:t>
            </w:r>
          </w:p>
        </w:tc>
        <w:tc>
          <w:tcPr>
            <w:tcW w:w="702"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1,87</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4</w:t>
            </w:r>
          </w:p>
        </w:tc>
        <w:tc>
          <w:tcPr>
            <w:tcW w:w="702"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2,12</w:t>
            </w:r>
          </w:p>
        </w:tc>
        <w:tc>
          <w:tcPr>
            <w:tcW w:w="562"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4</w:t>
            </w:r>
          </w:p>
        </w:tc>
        <w:tc>
          <w:tcPr>
            <w:tcW w:w="767"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4</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2</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3</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1,87</w:t>
            </w:r>
          </w:p>
        </w:tc>
      </w:tr>
      <w:tr w:rsidR="0075541C" w:rsidRPr="00FB5EF0" w:rsidTr="0075541C">
        <w:trPr>
          <w:trHeight w:val="316"/>
        </w:trPr>
        <w:tc>
          <w:tcPr>
            <w:tcW w:w="956" w:type="dxa"/>
            <w:tcBorders>
              <w:top w:val="nil"/>
              <w:left w:val="single" w:sz="4" w:space="0" w:color="auto"/>
              <w:bottom w:val="single" w:sz="4" w:space="0" w:color="auto"/>
              <w:right w:val="single" w:sz="4" w:space="0" w:color="auto"/>
            </w:tcBorders>
            <w:shd w:val="clear" w:color="auto" w:fill="auto"/>
            <w:noWrap/>
            <w:vAlign w:val="bottom"/>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13</w:t>
            </w:r>
          </w:p>
        </w:tc>
        <w:tc>
          <w:tcPr>
            <w:tcW w:w="575"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6</w:t>
            </w:r>
          </w:p>
        </w:tc>
        <w:tc>
          <w:tcPr>
            <w:tcW w:w="699"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2,55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3</w:t>
            </w:r>
          </w:p>
        </w:tc>
        <w:tc>
          <w:tcPr>
            <w:tcW w:w="699"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1,87</w:t>
            </w:r>
          </w:p>
        </w:tc>
        <w:tc>
          <w:tcPr>
            <w:tcW w:w="505"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5</w:t>
            </w:r>
          </w:p>
        </w:tc>
        <w:tc>
          <w:tcPr>
            <w:tcW w:w="784"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4</w:t>
            </w:r>
          </w:p>
        </w:tc>
        <w:tc>
          <w:tcPr>
            <w:tcW w:w="702"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5</w:t>
            </w:r>
          </w:p>
        </w:tc>
        <w:tc>
          <w:tcPr>
            <w:tcW w:w="702"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2,35</w:t>
            </w:r>
          </w:p>
        </w:tc>
        <w:tc>
          <w:tcPr>
            <w:tcW w:w="562"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5</w:t>
            </w:r>
          </w:p>
        </w:tc>
        <w:tc>
          <w:tcPr>
            <w:tcW w:w="767"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5</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2</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3</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1,87</w:t>
            </w:r>
          </w:p>
        </w:tc>
      </w:tr>
      <w:tr w:rsidR="0075541C" w:rsidRPr="00FB5EF0" w:rsidTr="0075541C">
        <w:trPr>
          <w:trHeight w:val="316"/>
        </w:trPr>
        <w:tc>
          <w:tcPr>
            <w:tcW w:w="956" w:type="dxa"/>
            <w:tcBorders>
              <w:top w:val="nil"/>
              <w:left w:val="single" w:sz="4" w:space="0" w:color="auto"/>
              <w:bottom w:val="single" w:sz="4" w:space="0" w:color="auto"/>
              <w:right w:val="single" w:sz="4" w:space="0" w:color="auto"/>
            </w:tcBorders>
            <w:shd w:val="clear" w:color="auto" w:fill="auto"/>
            <w:noWrap/>
            <w:vAlign w:val="bottom"/>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14</w:t>
            </w:r>
          </w:p>
        </w:tc>
        <w:tc>
          <w:tcPr>
            <w:tcW w:w="575"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5</w:t>
            </w:r>
          </w:p>
        </w:tc>
        <w:tc>
          <w:tcPr>
            <w:tcW w:w="699"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5</w:t>
            </w:r>
          </w:p>
        </w:tc>
        <w:tc>
          <w:tcPr>
            <w:tcW w:w="699"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2,35</w:t>
            </w:r>
          </w:p>
        </w:tc>
        <w:tc>
          <w:tcPr>
            <w:tcW w:w="505"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6</w:t>
            </w:r>
          </w:p>
        </w:tc>
        <w:tc>
          <w:tcPr>
            <w:tcW w:w="784"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2,55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3</w:t>
            </w:r>
          </w:p>
        </w:tc>
        <w:tc>
          <w:tcPr>
            <w:tcW w:w="702"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1,87</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5</w:t>
            </w:r>
          </w:p>
        </w:tc>
        <w:tc>
          <w:tcPr>
            <w:tcW w:w="702"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2,35</w:t>
            </w:r>
          </w:p>
        </w:tc>
        <w:tc>
          <w:tcPr>
            <w:tcW w:w="562"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3</w:t>
            </w:r>
          </w:p>
        </w:tc>
        <w:tc>
          <w:tcPr>
            <w:tcW w:w="767"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1,87</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5</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5</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2,35</w:t>
            </w:r>
          </w:p>
        </w:tc>
      </w:tr>
      <w:tr w:rsidR="0075541C" w:rsidRPr="00FB5EF0" w:rsidTr="0075541C">
        <w:trPr>
          <w:trHeight w:val="316"/>
        </w:trPr>
        <w:tc>
          <w:tcPr>
            <w:tcW w:w="956" w:type="dxa"/>
            <w:tcBorders>
              <w:top w:val="nil"/>
              <w:left w:val="single" w:sz="4" w:space="0" w:color="auto"/>
              <w:bottom w:val="single" w:sz="4" w:space="0" w:color="auto"/>
              <w:right w:val="single" w:sz="4" w:space="0" w:color="auto"/>
            </w:tcBorders>
            <w:shd w:val="clear" w:color="auto" w:fill="auto"/>
            <w:noWrap/>
            <w:vAlign w:val="bottom"/>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15</w:t>
            </w:r>
          </w:p>
        </w:tc>
        <w:tc>
          <w:tcPr>
            <w:tcW w:w="575"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6</w:t>
            </w:r>
          </w:p>
        </w:tc>
        <w:tc>
          <w:tcPr>
            <w:tcW w:w="699"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2,55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3</w:t>
            </w:r>
          </w:p>
        </w:tc>
        <w:tc>
          <w:tcPr>
            <w:tcW w:w="699"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1,87</w:t>
            </w:r>
          </w:p>
        </w:tc>
        <w:tc>
          <w:tcPr>
            <w:tcW w:w="505"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5</w:t>
            </w:r>
          </w:p>
        </w:tc>
        <w:tc>
          <w:tcPr>
            <w:tcW w:w="784"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3</w:t>
            </w:r>
          </w:p>
        </w:tc>
        <w:tc>
          <w:tcPr>
            <w:tcW w:w="702"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1,87</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5</w:t>
            </w:r>
          </w:p>
        </w:tc>
        <w:tc>
          <w:tcPr>
            <w:tcW w:w="702"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2,35</w:t>
            </w:r>
          </w:p>
        </w:tc>
        <w:tc>
          <w:tcPr>
            <w:tcW w:w="562"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5</w:t>
            </w:r>
          </w:p>
        </w:tc>
        <w:tc>
          <w:tcPr>
            <w:tcW w:w="767"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5</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2</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3</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1,87</w:t>
            </w:r>
          </w:p>
        </w:tc>
      </w:tr>
      <w:tr w:rsidR="0075541C" w:rsidRPr="00FB5EF0" w:rsidTr="0075541C">
        <w:trPr>
          <w:trHeight w:val="316"/>
        </w:trPr>
        <w:tc>
          <w:tcPr>
            <w:tcW w:w="956" w:type="dxa"/>
            <w:tcBorders>
              <w:top w:val="nil"/>
              <w:left w:val="single" w:sz="4" w:space="0" w:color="auto"/>
              <w:bottom w:val="single" w:sz="4" w:space="0" w:color="auto"/>
              <w:right w:val="single" w:sz="4" w:space="0" w:color="auto"/>
            </w:tcBorders>
            <w:shd w:val="clear" w:color="auto" w:fill="auto"/>
            <w:noWrap/>
            <w:vAlign w:val="bottom"/>
            <w:hideMark/>
          </w:tcPr>
          <w:p w:rsidR="00803C0B" w:rsidRPr="00FB5EF0" w:rsidRDefault="00803C0B" w:rsidP="001E39A5">
            <w:pPr>
              <w:spacing w:after="0" w:line="240" w:lineRule="auto"/>
              <w:rPr>
                <w:rFonts w:ascii="Times New Roman" w:hAnsi="Times New Roman" w:cs="Times New Roman"/>
                <w:color w:val="000000"/>
                <w:sz w:val="20"/>
                <w:szCs w:val="20"/>
              </w:rPr>
            </w:pPr>
            <w:r w:rsidRPr="00FB5EF0">
              <w:rPr>
                <w:rFonts w:ascii="Times New Roman" w:hAnsi="Times New Roman" w:cs="Times New Roman"/>
                <w:color w:val="000000"/>
                <w:sz w:val="20"/>
                <w:szCs w:val="20"/>
              </w:rPr>
              <w:t>Jumlah</w:t>
            </w:r>
          </w:p>
        </w:tc>
        <w:tc>
          <w:tcPr>
            <w:tcW w:w="575" w:type="dxa"/>
            <w:tcBorders>
              <w:top w:val="nil"/>
              <w:left w:val="nil"/>
              <w:bottom w:val="single" w:sz="4" w:space="0" w:color="auto"/>
              <w:right w:val="single" w:sz="4" w:space="0" w:color="auto"/>
            </w:tcBorders>
            <w:shd w:val="clear" w:color="auto" w:fill="auto"/>
            <w:noWrap/>
            <w:vAlign w:val="bottom"/>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65</w:t>
            </w:r>
          </w:p>
        </w:tc>
        <w:tc>
          <w:tcPr>
            <w:tcW w:w="699" w:type="dxa"/>
            <w:tcBorders>
              <w:top w:val="nil"/>
              <w:left w:val="nil"/>
              <w:bottom w:val="single" w:sz="4" w:space="0" w:color="auto"/>
              <w:right w:val="single" w:sz="4" w:space="0" w:color="auto"/>
            </w:tcBorders>
            <w:shd w:val="clear" w:color="auto" w:fill="auto"/>
            <w:noWrap/>
            <w:vAlign w:val="bottom"/>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32,51</w:t>
            </w:r>
          </w:p>
        </w:tc>
        <w:tc>
          <w:tcPr>
            <w:tcW w:w="566" w:type="dxa"/>
            <w:tcBorders>
              <w:top w:val="nil"/>
              <w:left w:val="nil"/>
              <w:bottom w:val="single" w:sz="4" w:space="0" w:color="auto"/>
              <w:right w:val="single" w:sz="4" w:space="0" w:color="auto"/>
            </w:tcBorders>
            <w:shd w:val="clear" w:color="auto" w:fill="auto"/>
            <w:noWrap/>
            <w:vAlign w:val="bottom"/>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55</w:t>
            </w:r>
          </w:p>
        </w:tc>
        <w:tc>
          <w:tcPr>
            <w:tcW w:w="699" w:type="dxa"/>
            <w:tcBorders>
              <w:top w:val="nil"/>
              <w:left w:val="nil"/>
              <w:bottom w:val="single" w:sz="4" w:space="0" w:color="auto"/>
              <w:right w:val="single" w:sz="4" w:space="0" w:color="auto"/>
            </w:tcBorders>
            <w:shd w:val="clear" w:color="auto" w:fill="auto"/>
            <w:noWrap/>
            <w:vAlign w:val="bottom"/>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30,16</w:t>
            </w:r>
          </w:p>
        </w:tc>
        <w:tc>
          <w:tcPr>
            <w:tcW w:w="505" w:type="dxa"/>
            <w:tcBorders>
              <w:top w:val="nil"/>
              <w:left w:val="nil"/>
              <w:bottom w:val="single" w:sz="4" w:space="0" w:color="auto"/>
              <w:right w:val="single" w:sz="4" w:space="0" w:color="auto"/>
            </w:tcBorders>
            <w:shd w:val="clear" w:color="auto" w:fill="auto"/>
            <w:noWrap/>
            <w:vAlign w:val="bottom"/>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66</w:t>
            </w:r>
          </w:p>
        </w:tc>
        <w:tc>
          <w:tcPr>
            <w:tcW w:w="784" w:type="dxa"/>
            <w:tcBorders>
              <w:top w:val="nil"/>
              <w:left w:val="nil"/>
              <w:bottom w:val="single" w:sz="4" w:space="0" w:color="auto"/>
              <w:right w:val="single" w:sz="4" w:space="0" w:color="auto"/>
            </w:tcBorders>
            <w:shd w:val="clear" w:color="auto" w:fill="auto"/>
            <w:noWrap/>
            <w:vAlign w:val="bottom"/>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33,06</w:t>
            </w:r>
          </w:p>
        </w:tc>
        <w:tc>
          <w:tcPr>
            <w:tcW w:w="566" w:type="dxa"/>
            <w:tcBorders>
              <w:top w:val="nil"/>
              <w:left w:val="nil"/>
              <w:bottom w:val="single" w:sz="4" w:space="0" w:color="auto"/>
              <w:right w:val="single" w:sz="4" w:space="0" w:color="auto"/>
            </w:tcBorders>
            <w:shd w:val="clear" w:color="auto" w:fill="auto"/>
            <w:noWrap/>
            <w:vAlign w:val="bottom"/>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52</w:t>
            </w:r>
          </w:p>
        </w:tc>
        <w:tc>
          <w:tcPr>
            <w:tcW w:w="702" w:type="dxa"/>
            <w:tcBorders>
              <w:top w:val="nil"/>
              <w:left w:val="nil"/>
              <w:bottom w:val="single" w:sz="4" w:space="0" w:color="auto"/>
              <w:right w:val="single" w:sz="4" w:space="0" w:color="auto"/>
            </w:tcBorders>
            <w:shd w:val="clear" w:color="auto" w:fill="auto"/>
            <w:noWrap/>
            <w:vAlign w:val="bottom"/>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29,57</w:t>
            </w:r>
          </w:p>
        </w:tc>
        <w:tc>
          <w:tcPr>
            <w:tcW w:w="566" w:type="dxa"/>
            <w:tcBorders>
              <w:top w:val="nil"/>
              <w:left w:val="nil"/>
              <w:bottom w:val="single" w:sz="4" w:space="0" w:color="auto"/>
              <w:right w:val="single" w:sz="4" w:space="0" w:color="auto"/>
            </w:tcBorders>
            <w:shd w:val="clear" w:color="auto" w:fill="auto"/>
            <w:noWrap/>
            <w:vAlign w:val="bottom"/>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61</w:t>
            </w:r>
          </w:p>
        </w:tc>
        <w:tc>
          <w:tcPr>
            <w:tcW w:w="702" w:type="dxa"/>
            <w:tcBorders>
              <w:top w:val="nil"/>
              <w:left w:val="nil"/>
              <w:bottom w:val="single" w:sz="4" w:space="0" w:color="auto"/>
              <w:right w:val="single" w:sz="4" w:space="0" w:color="auto"/>
            </w:tcBorders>
            <w:shd w:val="clear" w:color="auto" w:fill="auto"/>
            <w:noWrap/>
            <w:vAlign w:val="bottom"/>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31,70</w:t>
            </w:r>
          </w:p>
        </w:tc>
        <w:tc>
          <w:tcPr>
            <w:tcW w:w="562" w:type="dxa"/>
            <w:tcBorders>
              <w:top w:val="nil"/>
              <w:left w:val="nil"/>
              <w:bottom w:val="single" w:sz="4" w:space="0" w:color="auto"/>
              <w:right w:val="single" w:sz="4" w:space="0" w:color="auto"/>
            </w:tcBorders>
            <w:shd w:val="clear" w:color="auto" w:fill="auto"/>
            <w:noWrap/>
            <w:vAlign w:val="bottom"/>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60</w:t>
            </w:r>
          </w:p>
        </w:tc>
        <w:tc>
          <w:tcPr>
            <w:tcW w:w="767" w:type="dxa"/>
            <w:tcBorders>
              <w:top w:val="nil"/>
              <w:left w:val="nil"/>
              <w:bottom w:val="single" w:sz="4" w:space="0" w:color="auto"/>
              <w:right w:val="single" w:sz="4" w:space="0" w:color="auto"/>
            </w:tcBorders>
            <w:shd w:val="clear" w:color="auto" w:fill="auto"/>
            <w:noWrap/>
            <w:vAlign w:val="bottom"/>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31,52</w:t>
            </w:r>
          </w:p>
        </w:tc>
        <w:tc>
          <w:tcPr>
            <w:tcW w:w="566" w:type="dxa"/>
            <w:tcBorders>
              <w:top w:val="nil"/>
              <w:left w:val="nil"/>
              <w:bottom w:val="single" w:sz="4" w:space="0" w:color="auto"/>
              <w:right w:val="single" w:sz="4" w:space="0" w:color="auto"/>
            </w:tcBorders>
            <w:shd w:val="clear" w:color="auto" w:fill="auto"/>
            <w:noWrap/>
            <w:vAlign w:val="bottom"/>
            <w:hideMark/>
          </w:tcPr>
          <w:p w:rsidR="00803C0B" w:rsidRPr="00FB5EF0" w:rsidRDefault="00803C0B" w:rsidP="001E39A5">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57</w:t>
            </w:r>
          </w:p>
        </w:tc>
        <w:tc>
          <w:tcPr>
            <w:tcW w:w="708" w:type="dxa"/>
            <w:tcBorders>
              <w:top w:val="nil"/>
              <w:left w:val="nil"/>
              <w:bottom w:val="single" w:sz="4" w:space="0" w:color="auto"/>
              <w:right w:val="single" w:sz="4" w:space="0" w:color="auto"/>
            </w:tcBorders>
            <w:shd w:val="clear" w:color="auto" w:fill="auto"/>
            <w:noWrap/>
            <w:vAlign w:val="bottom"/>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30,92</w:t>
            </w:r>
          </w:p>
        </w:tc>
        <w:tc>
          <w:tcPr>
            <w:tcW w:w="567" w:type="dxa"/>
            <w:tcBorders>
              <w:top w:val="nil"/>
              <w:left w:val="nil"/>
              <w:bottom w:val="single" w:sz="4" w:space="0" w:color="auto"/>
              <w:right w:val="single" w:sz="4" w:space="0" w:color="auto"/>
            </w:tcBorders>
            <w:shd w:val="clear" w:color="auto" w:fill="auto"/>
            <w:noWrap/>
            <w:vAlign w:val="bottom"/>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53</w:t>
            </w:r>
          </w:p>
        </w:tc>
        <w:tc>
          <w:tcPr>
            <w:tcW w:w="709" w:type="dxa"/>
            <w:tcBorders>
              <w:top w:val="nil"/>
              <w:left w:val="nil"/>
              <w:bottom w:val="single" w:sz="4" w:space="0" w:color="auto"/>
              <w:right w:val="single" w:sz="4" w:space="0" w:color="auto"/>
            </w:tcBorders>
            <w:shd w:val="clear" w:color="auto" w:fill="auto"/>
            <w:noWrap/>
            <w:vAlign w:val="bottom"/>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29,50</w:t>
            </w:r>
          </w:p>
        </w:tc>
        <w:tc>
          <w:tcPr>
            <w:tcW w:w="567" w:type="dxa"/>
            <w:tcBorders>
              <w:top w:val="nil"/>
              <w:left w:val="nil"/>
              <w:bottom w:val="single" w:sz="4" w:space="0" w:color="auto"/>
              <w:right w:val="single" w:sz="4" w:space="0" w:color="auto"/>
            </w:tcBorders>
            <w:shd w:val="clear" w:color="auto" w:fill="auto"/>
            <w:noWrap/>
            <w:vAlign w:val="bottom"/>
            <w:hideMark/>
          </w:tcPr>
          <w:p w:rsidR="00803C0B" w:rsidRPr="00FB5EF0" w:rsidRDefault="00803C0B" w:rsidP="001E39A5">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60</w:t>
            </w:r>
          </w:p>
        </w:tc>
        <w:tc>
          <w:tcPr>
            <w:tcW w:w="708" w:type="dxa"/>
            <w:tcBorders>
              <w:top w:val="nil"/>
              <w:left w:val="nil"/>
              <w:bottom w:val="single" w:sz="4" w:space="0" w:color="auto"/>
              <w:right w:val="single" w:sz="4" w:space="0" w:color="auto"/>
            </w:tcBorders>
            <w:shd w:val="clear" w:color="auto" w:fill="auto"/>
            <w:noWrap/>
            <w:vAlign w:val="bottom"/>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31,66</w:t>
            </w:r>
          </w:p>
        </w:tc>
      </w:tr>
      <w:tr w:rsidR="0075541C" w:rsidRPr="00FB5EF0" w:rsidTr="0075541C">
        <w:trPr>
          <w:trHeight w:val="316"/>
        </w:trPr>
        <w:tc>
          <w:tcPr>
            <w:tcW w:w="956" w:type="dxa"/>
            <w:tcBorders>
              <w:top w:val="nil"/>
              <w:left w:val="single" w:sz="4" w:space="0" w:color="auto"/>
              <w:bottom w:val="single" w:sz="4" w:space="0" w:color="auto"/>
              <w:right w:val="single" w:sz="4" w:space="0" w:color="auto"/>
            </w:tcBorders>
            <w:shd w:val="clear" w:color="auto" w:fill="auto"/>
            <w:noWrap/>
            <w:vAlign w:val="bottom"/>
            <w:hideMark/>
          </w:tcPr>
          <w:p w:rsidR="00803C0B" w:rsidRPr="00FB5EF0" w:rsidRDefault="00803C0B" w:rsidP="0075541C">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Rata-Rata</w:t>
            </w:r>
          </w:p>
        </w:tc>
        <w:tc>
          <w:tcPr>
            <w:tcW w:w="575"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4,33</w:t>
            </w:r>
          </w:p>
        </w:tc>
        <w:tc>
          <w:tcPr>
            <w:tcW w:w="699"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2,17</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3,67</w:t>
            </w:r>
          </w:p>
        </w:tc>
        <w:tc>
          <w:tcPr>
            <w:tcW w:w="699"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2,01</w:t>
            </w:r>
          </w:p>
        </w:tc>
        <w:tc>
          <w:tcPr>
            <w:tcW w:w="505"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4,4</w:t>
            </w:r>
          </w:p>
        </w:tc>
        <w:tc>
          <w:tcPr>
            <w:tcW w:w="784"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2,20</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3,47</w:t>
            </w:r>
          </w:p>
        </w:tc>
        <w:tc>
          <w:tcPr>
            <w:tcW w:w="702"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1,97</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4,07</w:t>
            </w:r>
          </w:p>
        </w:tc>
        <w:tc>
          <w:tcPr>
            <w:tcW w:w="702"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2,11</w:t>
            </w:r>
          </w:p>
        </w:tc>
        <w:tc>
          <w:tcPr>
            <w:tcW w:w="562"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4</w:t>
            </w:r>
          </w:p>
        </w:tc>
        <w:tc>
          <w:tcPr>
            <w:tcW w:w="767"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2,10</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3,80</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2,06</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3,53</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1,97</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4,00</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FB5EF0" w:rsidRDefault="00803C0B" w:rsidP="001E39A5">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2,11</w:t>
            </w:r>
          </w:p>
        </w:tc>
      </w:tr>
    </w:tbl>
    <w:p w:rsidR="00803C0B" w:rsidRPr="00476E07" w:rsidRDefault="00803C0B" w:rsidP="001E39A5">
      <w:pPr>
        <w:spacing w:after="0" w:line="240" w:lineRule="auto"/>
        <w:rPr>
          <w:rFonts w:ascii="Times New Roman" w:hAnsi="Times New Roman" w:cs="Times New Roman"/>
          <w:sz w:val="24"/>
          <w:szCs w:val="24"/>
        </w:rPr>
      </w:pPr>
    </w:p>
    <w:p w:rsidR="001E39A5" w:rsidRDefault="00656457" w:rsidP="00803C0B">
      <w:pPr>
        <w:ind w:left="-993"/>
        <w:rPr>
          <w:rFonts w:ascii="Times New Roman" w:hAnsi="Times New Roman" w:cs="Times New Roman"/>
          <w:sz w:val="24"/>
          <w:szCs w:val="24"/>
        </w:rPr>
      </w:pPr>
      <w:r w:rsidRPr="00656457">
        <w:rPr>
          <w:rFonts w:ascii="Times New Roman" w:hAnsi="Times New Roman" w:cs="Times New Roman"/>
          <w:noProof/>
          <w:sz w:val="24"/>
          <w:szCs w:val="24"/>
          <w:lang w:val="en-US"/>
        </w:rPr>
        <mc:AlternateContent>
          <mc:Choice Requires="wps">
            <w:drawing>
              <wp:anchor distT="0" distB="0" distL="114300" distR="114300" simplePos="0" relativeHeight="251706368" behindDoc="0" locked="0" layoutInCell="1" allowOverlap="1" wp14:anchorId="5E0C73FB" wp14:editId="1ECA5B66">
                <wp:simplePos x="0" y="0"/>
                <wp:positionH relativeFrom="rightMargin">
                  <wp:posOffset>-73666</wp:posOffset>
                </wp:positionH>
                <wp:positionV relativeFrom="paragraph">
                  <wp:posOffset>610979</wp:posOffset>
                </wp:positionV>
                <wp:extent cx="573024" cy="817704"/>
                <wp:effectExtent l="0" t="7938" r="0" b="0"/>
                <wp:wrapNone/>
                <wp:docPr id="78" name="Text Box 78"/>
                <wp:cNvGraphicFramePr/>
                <a:graphic xmlns:a="http://schemas.openxmlformats.org/drawingml/2006/main">
                  <a:graphicData uri="http://schemas.microsoft.com/office/word/2010/wordprocessingShape">
                    <wps:wsp>
                      <wps:cNvSpPr txBox="1"/>
                      <wps:spPr>
                        <a:xfrm rot="5400000">
                          <a:off x="0" y="0"/>
                          <a:ext cx="573024" cy="817704"/>
                        </a:xfrm>
                        <a:prstGeom prst="rect">
                          <a:avLst/>
                        </a:prstGeom>
                        <a:solidFill>
                          <a:sysClr val="window" lastClr="FFFFFF"/>
                        </a:solidFill>
                        <a:ln w="6350">
                          <a:noFill/>
                        </a:ln>
                        <a:effectLst/>
                      </wps:spPr>
                      <wps:txbx>
                        <w:txbxContent>
                          <w:p w:rsidR="00876879" w:rsidRPr="00656457" w:rsidRDefault="00876879" w:rsidP="00656457">
                            <w:pPr>
                              <w:rPr>
                                <w:rFonts w:ascii="Times New Roman" w:hAnsi="Times New Roman" w:cs="Times New Roman"/>
                                <w:sz w:val="24"/>
                                <w:szCs w:val="24"/>
                                <w:lang w:val="en-US"/>
                              </w:rPr>
                            </w:pPr>
                            <w:r>
                              <w:rPr>
                                <w:rFonts w:ascii="Times New Roman" w:hAnsi="Times New Roman" w:cs="Times New Roman"/>
                                <w:sz w:val="24"/>
                                <w:szCs w:val="24"/>
                                <w:lang w:val="en-US"/>
                              </w:rPr>
                              <w:t>102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0C73FB" id="Text Box 78" o:spid="_x0000_s1043" type="#_x0000_t202" style="position:absolute;left:0;text-align:left;margin-left:-5.8pt;margin-top:48.1pt;width:45.1pt;height:64.4pt;rotation:90;z-index:251706368;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jKeWQIAAK8EAAAOAAAAZHJzL2Uyb0RvYy54bWysVE1vGjEQvVfqf7B8b3YhEFLEEtFEVJWi&#10;JBKpcjZeL6zk9bi2YZf++j57gaRpT1U5WPO1b2bezDC76RrN9sr5mkzBBxc5Z8pIKmuzKfj35+Wn&#10;a858EKYUmowq+EF5fjP/+GHW2qka0pZ0qRwDiPHT1hZ8G4KdZpmXW9UIf0FWGTgrco0IUN0mK51o&#10;gd7obJjnV1lLrrSOpPIe1rveyecJv6qUDI9V5VVguuCoLaTXpXcd32w+E9ONE3Zby2MZ4h+qaERt&#10;kPQMdSeCYDtX/wHV1NKRpypcSGoyqqpaqtQDuhnk77pZbYVVqReQ4+2ZJv//YOXD/smxuiz4BJMy&#10;osGMnlUX2BfqGEzgp7V+irCVRWDoYMecT3YPY2y7q1zDHIHe8SiPv0QG2mOIBu+HM9cRW8I4nlzm&#10;wxFnEq7rwWSSjyJm1kNFSOt8+KqoYVEouMMoE6jY3/vQh55CYrgnXZfLWuukHPytdmwvMHUsS0kt&#10;Z1r4AGPBl+l3zPbbZ9qwtuBXl+O+fEMRr0+lTcRVaaOO+SMvff9RCt26SzwOzqStqTyAs0QLOPBW&#10;Lmv0co9CnoTDmsGI0wmPeCpNSE1HibMtuZ9/s8d4TB9ezlqsbcH9j51wCv19M9iLz4PRKO55Ukbj&#10;yRCKe+tZv/WYXXNL4GiQqktijA/6JFaOmhdc2CJmhUsYidwFDyfxNvTHhAuVarFIQdhsK8K9WVkZ&#10;oU/DfO5ehLPHcQbswQOdFlxM3021j41fGlrsAlV1GnkkumcVqxIVXEVamuMFx7N7q6eo1/+Z+S8A&#10;AAD//wMAUEsDBBQABgAIAAAAIQDFQOz73wAAAAoBAAAPAAAAZHJzL2Rvd25yZXYueG1sTI/LTsMw&#10;EEX3SPyDNUjsWrtFpTTEqaoCGyRUSPgAN548RDyOYqcJf8+wguXMPbpzJt3PrhMXHELrScNqqUAg&#10;ld62VGv4LF4WDyBCNGRN5wk1fGOAfXZ9lZrE+ok+8JLHWnAJhcRoaGLsEylD2aAzYel7JM4qPzgT&#10;eRxqaQczcbnr5Fqpe+lMS3yhMT0eGyy/8tFpsKM9FmTzqlDPb9XrU3XIT++T1rc38+ERRMQ5/sHw&#10;q8/qkLHT2Y9kg+g0LO7UjlEOVpsNCCZ2W16cNazVZgsyS+X/F7IfAAAA//8DAFBLAQItABQABgAI&#10;AAAAIQC2gziS/gAAAOEBAAATAAAAAAAAAAAAAAAAAAAAAABbQ29udGVudF9UeXBlc10ueG1sUEsB&#10;Ai0AFAAGAAgAAAAhADj9If/WAAAAlAEAAAsAAAAAAAAAAAAAAAAALwEAAF9yZWxzLy5yZWxzUEsB&#10;Ai0AFAAGAAgAAAAhAHO2Mp5ZAgAArwQAAA4AAAAAAAAAAAAAAAAALgIAAGRycy9lMm9Eb2MueG1s&#10;UEsBAi0AFAAGAAgAAAAhAMVA7PvfAAAACgEAAA8AAAAAAAAAAAAAAAAAswQAAGRycy9kb3ducmV2&#10;LnhtbFBLBQYAAAAABAAEAPMAAAC/BQAAAAA=&#10;" fillcolor="window" stroked="f" strokeweight=".5pt">
                <v:textbox>
                  <w:txbxContent>
                    <w:p w:rsidR="00876879" w:rsidRPr="00656457" w:rsidRDefault="00876879" w:rsidP="00656457">
                      <w:pPr>
                        <w:rPr>
                          <w:rFonts w:ascii="Times New Roman" w:hAnsi="Times New Roman" w:cs="Times New Roman"/>
                          <w:sz w:val="24"/>
                          <w:szCs w:val="24"/>
                          <w:lang w:val="en-US"/>
                        </w:rPr>
                      </w:pPr>
                      <w:r>
                        <w:rPr>
                          <w:rFonts w:ascii="Times New Roman" w:hAnsi="Times New Roman" w:cs="Times New Roman"/>
                          <w:sz w:val="24"/>
                          <w:szCs w:val="24"/>
                          <w:lang w:val="en-US"/>
                        </w:rPr>
                        <w:t>102</w:t>
                      </w:r>
                    </w:p>
                  </w:txbxContent>
                </v:textbox>
                <w10:wrap anchorx="margin"/>
              </v:shape>
            </w:pict>
          </mc:Fallback>
        </mc:AlternateContent>
      </w:r>
    </w:p>
    <w:p w:rsidR="00476E07" w:rsidRPr="00476E07" w:rsidRDefault="00476E07" w:rsidP="00803C0B">
      <w:pPr>
        <w:ind w:left="-993"/>
        <w:rPr>
          <w:rFonts w:ascii="Times New Roman" w:hAnsi="Times New Roman" w:cs="Times New Roman"/>
          <w:sz w:val="24"/>
          <w:szCs w:val="24"/>
        </w:rPr>
      </w:pPr>
    </w:p>
    <w:p w:rsidR="00803C0B" w:rsidRPr="00476E07" w:rsidRDefault="00803C0B" w:rsidP="0075541C">
      <w:pPr>
        <w:spacing w:after="0" w:line="240" w:lineRule="auto"/>
        <w:rPr>
          <w:rFonts w:ascii="Times New Roman" w:hAnsi="Times New Roman" w:cs="Times New Roman"/>
          <w:sz w:val="24"/>
          <w:szCs w:val="24"/>
        </w:rPr>
      </w:pPr>
      <w:r w:rsidRPr="00476E07">
        <w:rPr>
          <w:rFonts w:ascii="Times New Roman" w:hAnsi="Times New Roman" w:cs="Times New Roman"/>
          <w:sz w:val="24"/>
          <w:szCs w:val="24"/>
        </w:rPr>
        <w:t xml:space="preserve">Data Asli dan Transformasi Hasil Perhitungan Uji Tekstur </w:t>
      </w:r>
      <w:r w:rsidRPr="00476E07">
        <w:rPr>
          <w:rFonts w:ascii="Times New Roman" w:hAnsi="Times New Roman" w:cs="Times New Roman"/>
          <w:i/>
          <w:sz w:val="24"/>
          <w:szCs w:val="24"/>
        </w:rPr>
        <w:t>Flakes</w:t>
      </w:r>
      <w:r w:rsidRPr="00476E07">
        <w:rPr>
          <w:rFonts w:ascii="Times New Roman" w:hAnsi="Times New Roman" w:cs="Times New Roman"/>
          <w:sz w:val="24"/>
          <w:szCs w:val="24"/>
        </w:rPr>
        <w:t xml:space="preserve"> Ikan </w:t>
      </w:r>
    </w:p>
    <w:p w:rsidR="00803C0B" w:rsidRPr="00476E07" w:rsidRDefault="00803C0B" w:rsidP="0075541C">
      <w:pPr>
        <w:spacing w:after="0" w:line="240" w:lineRule="auto"/>
        <w:rPr>
          <w:rFonts w:ascii="Times New Roman" w:hAnsi="Times New Roman" w:cs="Times New Roman"/>
          <w:sz w:val="24"/>
          <w:szCs w:val="24"/>
        </w:rPr>
      </w:pPr>
      <w:r w:rsidRPr="00476E07">
        <w:rPr>
          <w:rFonts w:ascii="Times New Roman" w:hAnsi="Times New Roman" w:cs="Times New Roman"/>
          <w:sz w:val="24"/>
          <w:szCs w:val="24"/>
        </w:rPr>
        <w:t>Ulangan II</w:t>
      </w:r>
    </w:p>
    <w:tbl>
      <w:tblPr>
        <w:tblW w:w="12474" w:type="dxa"/>
        <w:tblInd w:w="-5" w:type="dxa"/>
        <w:tblLook w:val="04A0" w:firstRow="1" w:lastRow="0" w:firstColumn="1" w:lastColumn="0" w:noHBand="0" w:noVBand="1"/>
      </w:tblPr>
      <w:tblGrid>
        <w:gridCol w:w="794"/>
        <w:gridCol w:w="566"/>
        <w:gridCol w:w="666"/>
        <w:gridCol w:w="566"/>
        <w:gridCol w:w="669"/>
        <w:gridCol w:w="567"/>
        <w:gridCol w:w="666"/>
        <w:gridCol w:w="566"/>
        <w:gridCol w:w="666"/>
        <w:gridCol w:w="566"/>
        <w:gridCol w:w="666"/>
        <w:gridCol w:w="566"/>
        <w:gridCol w:w="698"/>
        <w:gridCol w:w="567"/>
        <w:gridCol w:w="709"/>
        <w:gridCol w:w="567"/>
        <w:gridCol w:w="708"/>
        <w:gridCol w:w="851"/>
        <w:gridCol w:w="850"/>
      </w:tblGrid>
      <w:tr w:rsidR="00803C0B" w:rsidRPr="0075541C" w:rsidTr="0075541C">
        <w:trPr>
          <w:trHeight w:val="299"/>
        </w:trPr>
        <w:tc>
          <w:tcPr>
            <w:tcW w:w="12474" w:type="dxa"/>
            <w:gridSpan w:val="19"/>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803C0B" w:rsidRPr="0075541C" w:rsidRDefault="00803C0B" w:rsidP="001E39A5">
            <w:pPr>
              <w:spacing w:after="0" w:line="240" w:lineRule="auto"/>
              <w:jc w:val="center"/>
              <w:rPr>
                <w:rFonts w:ascii="Times New Roman" w:hAnsi="Times New Roman" w:cs="Times New Roman"/>
                <w:sz w:val="20"/>
                <w:szCs w:val="20"/>
                <w:lang w:eastAsia="id-ID"/>
              </w:rPr>
            </w:pPr>
            <w:r w:rsidRPr="0075541C">
              <w:rPr>
                <w:rFonts w:ascii="Times New Roman" w:hAnsi="Times New Roman" w:cs="Times New Roman"/>
                <w:sz w:val="20"/>
                <w:szCs w:val="20"/>
              </w:rPr>
              <w:t>Perlakuan</w:t>
            </w:r>
          </w:p>
        </w:tc>
      </w:tr>
      <w:tr w:rsidR="00803C0B" w:rsidRPr="0075541C" w:rsidTr="0075541C">
        <w:trPr>
          <w:trHeight w:val="299"/>
        </w:trPr>
        <w:tc>
          <w:tcPr>
            <w:tcW w:w="794"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Panelis</w:t>
            </w:r>
          </w:p>
        </w:tc>
        <w:tc>
          <w:tcPr>
            <w:tcW w:w="1232" w:type="dxa"/>
            <w:gridSpan w:val="2"/>
            <w:tcBorders>
              <w:top w:val="single" w:sz="4" w:space="0" w:color="auto"/>
              <w:left w:val="nil"/>
              <w:bottom w:val="single" w:sz="4" w:space="0" w:color="auto"/>
              <w:right w:val="single" w:sz="4" w:space="0" w:color="auto"/>
            </w:tcBorders>
            <w:shd w:val="clear" w:color="auto" w:fill="auto"/>
            <w:noWrap/>
            <w:vAlign w:val="bottom"/>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a1b1</w:t>
            </w:r>
          </w:p>
        </w:tc>
        <w:tc>
          <w:tcPr>
            <w:tcW w:w="1235" w:type="dxa"/>
            <w:gridSpan w:val="2"/>
            <w:tcBorders>
              <w:top w:val="single" w:sz="4" w:space="0" w:color="auto"/>
              <w:left w:val="nil"/>
              <w:bottom w:val="single" w:sz="4" w:space="0" w:color="auto"/>
              <w:right w:val="single" w:sz="4" w:space="0" w:color="auto"/>
            </w:tcBorders>
            <w:shd w:val="clear" w:color="auto" w:fill="auto"/>
            <w:noWrap/>
            <w:vAlign w:val="bottom"/>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a1b2</w:t>
            </w:r>
          </w:p>
        </w:tc>
        <w:tc>
          <w:tcPr>
            <w:tcW w:w="1233" w:type="dxa"/>
            <w:gridSpan w:val="2"/>
            <w:tcBorders>
              <w:top w:val="single" w:sz="4" w:space="0" w:color="auto"/>
              <w:left w:val="nil"/>
              <w:bottom w:val="single" w:sz="4" w:space="0" w:color="auto"/>
              <w:right w:val="single" w:sz="4" w:space="0" w:color="auto"/>
            </w:tcBorders>
            <w:shd w:val="clear" w:color="auto" w:fill="auto"/>
            <w:noWrap/>
            <w:vAlign w:val="bottom"/>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a1b3</w:t>
            </w:r>
          </w:p>
        </w:tc>
        <w:tc>
          <w:tcPr>
            <w:tcW w:w="1232" w:type="dxa"/>
            <w:gridSpan w:val="2"/>
            <w:tcBorders>
              <w:top w:val="single" w:sz="4" w:space="0" w:color="auto"/>
              <w:left w:val="nil"/>
              <w:bottom w:val="single" w:sz="4" w:space="0" w:color="auto"/>
              <w:right w:val="single" w:sz="4" w:space="0" w:color="auto"/>
            </w:tcBorders>
            <w:shd w:val="clear" w:color="auto" w:fill="auto"/>
            <w:noWrap/>
            <w:vAlign w:val="bottom"/>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a2b1</w:t>
            </w:r>
          </w:p>
        </w:tc>
        <w:tc>
          <w:tcPr>
            <w:tcW w:w="1232" w:type="dxa"/>
            <w:gridSpan w:val="2"/>
            <w:tcBorders>
              <w:top w:val="single" w:sz="4" w:space="0" w:color="auto"/>
              <w:left w:val="nil"/>
              <w:bottom w:val="single" w:sz="4" w:space="0" w:color="auto"/>
              <w:right w:val="single" w:sz="4" w:space="0" w:color="auto"/>
            </w:tcBorders>
            <w:shd w:val="clear" w:color="auto" w:fill="auto"/>
            <w:noWrap/>
            <w:vAlign w:val="bottom"/>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a2b2</w:t>
            </w:r>
          </w:p>
        </w:tc>
        <w:tc>
          <w:tcPr>
            <w:tcW w:w="1264" w:type="dxa"/>
            <w:gridSpan w:val="2"/>
            <w:tcBorders>
              <w:top w:val="single" w:sz="4" w:space="0" w:color="auto"/>
              <w:left w:val="nil"/>
              <w:bottom w:val="single" w:sz="4" w:space="0" w:color="auto"/>
              <w:right w:val="single" w:sz="4" w:space="0" w:color="auto"/>
            </w:tcBorders>
            <w:shd w:val="clear" w:color="auto" w:fill="auto"/>
            <w:noWrap/>
            <w:vAlign w:val="bottom"/>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a2b3</w:t>
            </w:r>
          </w:p>
        </w:tc>
        <w:tc>
          <w:tcPr>
            <w:tcW w:w="1276" w:type="dxa"/>
            <w:gridSpan w:val="2"/>
            <w:tcBorders>
              <w:top w:val="single" w:sz="4" w:space="0" w:color="auto"/>
              <w:left w:val="nil"/>
              <w:bottom w:val="single" w:sz="4" w:space="0" w:color="auto"/>
              <w:right w:val="single" w:sz="4" w:space="0" w:color="auto"/>
            </w:tcBorders>
            <w:shd w:val="clear" w:color="auto" w:fill="auto"/>
            <w:noWrap/>
            <w:vAlign w:val="bottom"/>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a3b1</w:t>
            </w:r>
          </w:p>
        </w:tc>
        <w:tc>
          <w:tcPr>
            <w:tcW w:w="1275" w:type="dxa"/>
            <w:gridSpan w:val="2"/>
            <w:tcBorders>
              <w:top w:val="single" w:sz="4" w:space="0" w:color="auto"/>
              <w:left w:val="nil"/>
              <w:bottom w:val="single" w:sz="4" w:space="0" w:color="auto"/>
              <w:right w:val="single" w:sz="4" w:space="0" w:color="auto"/>
            </w:tcBorders>
            <w:shd w:val="clear" w:color="auto" w:fill="auto"/>
            <w:noWrap/>
            <w:vAlign w:val="bottom"/>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a3b2</w:t>
            </w:r>
          </w:p>
        </w:tc>
        <w:tc>
          <w:tcPr>
            <w:tcW w:w="1701" w:type="dxa"/>
            <w:gridSpan w:val="2"/>
            <w:tcBorders>
              <w:top w:val="single" w:sz="4" w:space="0" w:color="auto"/>
              <w:left w:val="nil"/>
              <w:bottom w:val="single" w:sz="4" w:space="0" w:color="auto"/>
              <w:right w:val="single" w:sz="4" w:space="0" w:color="auto"/>
            </w:tcBorders>
            <w:shd w:val="clear" w:color="auto" w:fill="auto"/>
            <w:noWrap/>
            <w:vAlign w:val="bottom"/>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a3b3</w:t>
            </w:r>
          </w:p>
        </w:tc>
      </w:tr>
      <w:tr w:rsidR="0075541C" w:rsidRPr="0075541C" w:rsidTr="0075541C">
        <w:trPr>
          <w:trHeight w:val="299"/>
        </w:trPr>
        <w:tc>
          <w:tcPr>
            <w:tcW w:w="794" w:type="dxa"/>
            <w:vMerge/>
            <w:tcBorders>
              <w:top w:val="nil"/>
              <w:left w:val="single" w:sz="4" w:space="0" w:color="auto"/>
              <w:bottom w:val="single" w:sz="4" w:space="0" w:color="000000"/>
              <w:right w:val="single" w:sz="4" w:space="0" w:color="auto"/>
            </w:tcBorders>
            <w:vAlign w:val="center"/>
            <w:hideMark/>
          </w:tcPr>
          <w:p w:rsidR="00803C0B" w:rsidRPr="0075541C" w:rsidRDefault="00803C0B" w:rsidP="001E39A5">
            <w:pPr>
              <w:spacing w:after="0" w:line="240" w:lineRule="auto"/>
              <w:rPr>
                <w:rFonts w:ascii="Times New Roman" w:hAnsi="Times New Roman" w:cs="Times New Roman"/>
                <w:sz w:val="20"/>
                <w:szCs w:val="20"/>
              </w:rPr>
            </w:pPr>
          </w:p>
        </w:tc>
        <w:tc>
          <w:tcPr>
            <w:tcW w:w="566" w:type="dxa"/>
            <w:tcBorders>
              <w:top w:val="nil"/>
              <w:left w:val="nil"/>
              <w:bottom w:val="single" w:sz="4" w:space="0" w:color="auto"/>
              <w:right w:val="single" w:sz="4" w:space="0" w:color="auto"/>
            </w:tcBorders>
            <w:shd w:val="clear" w:color="auto" w:fill="auto"/>
            <w:noWrap/>
            <w:vAlign w:val="bottom"/>
            <w:hideMark/>
          </w:tcPr>
          <w:p w:rsidR="00803C0B" w:rsidRPr="0075541C" w:rsidRDefault="00803C0B" w:rsidP="001E39A5">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DA</w:t>
            </w:r>
          </w:p>
        </w:tc>
        <w:tc>
          <w:tcPr>
            <w:tcW w:w="666" w:type="dxa"/>
            <w:tcBorders>
              <w:top w:val="nil"/>
              <w:left w:val="nil"/>
              <w:bottom w:val="single" w:sz="4" w:space="0" w:color="auto"/>
              <w:right w:val="single" w:sz="4" w:space="0" w:color="auto"/>
            </w:tcBorders>
            <w:shd w:val="clear" w:color="auto" w:fill="auto"/>
            <w:noWrap/>
            <w:vAlign w:val="bottom"/>
            <w:hideMark/>
          </w:tcPr>
          <w:p w:rsidR="00803C0B" w:rsidRPr="0075541C" w:rsidRDefault="00803C0B" w:rsidP="001E39A5">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DT</w:t>
            </w:r>
          </w:p>
        </w:tc>
        <w:tc>
          <w:tcPr>
            <w:tcW w:w="566" w:type="dxa"/>
            <w:tcBorders>
              <w:top w:val="nil"/>
              <w:left w:val="nil"/>
              <w:bottom w:val="single" w:sz="4" w:space="0" w:color="auto"/>
              <w:right w:val="single" w:sz="4" w:space="0" w:color="auto"/>
            </w:tcBorders>
            <w:shd w:val="clear" w:color="auto" w:fill="auto"/>
            <w:noWrap/>
            <w:vAlign w:val="bottom"/>
            <w:hideMark/>
          </w:tcPr>
          <w:p w:rsidR="00803C0B" w:rsidRPr="0075541C" w:rsidRDefault="00803C0B" w:rsidP="001E39A5">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DA</w:t>
            </w:r>
          </w:p>
        </w:tc>
        <w:tc>
          <w:tcPr>
            <w:tcW w:w="669" w:type="dxa"/>
            <w:tcBorders>
              <w:top w:val="nil"/>
              <w:left w:val="nil"/>
              <w:bottom w:val="single" w:sz="4" w:space="0" w:color="auto"/>
              <w:right w:val="single" w:sz="4" w:space="0" w:color="auto"/>
            </w:tcBorders>
            <w:shd w:val="clear" w:color="auto" w:fill="auto"/>
            <w:noWrap/>
            <w:vAlign w:val="bottom"/>
            <w:hideMark/>
          </w:tcPr>
          <w:p w:rsidR="00803C0B" w:rsidRPr="0075541C" w:rsidRDefault="00803C0B" w:rsidP="001E39A5">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DT</w:t>
            </w:r>
          </w:p>
        </w:tc>
        <w:tc>
          <w:tcPr>
            <w:tcW w:w="567" w:type="dxa"/>
            <w:tcBorders>
              <w:top w:val="nil"/>
              <w:left w:val="nil"/>
              <w:bottom w:val="single" w:sz="4" w:space="0" w:color="auto"/>
              <w:right w:val="single" w:sz="4" w:space="0" w:color="auto"/>
            </w:tcBorders>
            <w:shd w:val="clear" w:color="auto" w:fill="auto"/>
            <w:noWrap/>
            <w:vAlign w:val="bottom"/>
            <w:hideMark/>
          </w:tcPr>
          <w:p w:rsidR="00803C0B" w:rsidRPr="0075541C" w:rsidRDefault="00803C0B" w:rsidP="001E39A5">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DA</w:t>
            </w:r>
          </w:p>
        </w:tc>
        <w:tc>
          <w:tcPr>
            <w:tcW w:w="666" w:type="dxa"/>
            <w:tcBorders>
              <w:top w:val="nil"/>
              <w:left w:val="nil"/>
              <w:bottom w:val="single" w:sz="4" w:space="0" w:color="auto"/>
              <w:right w:val="single" w:sz="4" w:space="0" w:color="auto"/>
            </w:tcBorders>
            <w:shd w:val="clear" w:color="auto" w:fill="auto"/>
            <w:noWrap/>
            <w:vAlign w:val="bottom"/>
            <w:hideMark/>
          </w:tcPr>
          <w:p w:rsidR="00803C0B" w:rsidRPr="0075541C" w:rsidRDefault="00803C0B" w:rsidP="001E39A5">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DT</w:t>
            </w:r>
          </w:p>
        </w:tc>
        <w:tc>
          <w:tcPr>
            <w:tcW w:w="566" w:type="dxa"/>
            <w:tcBorders>
              <w:top w:val="nil"/>
              <w:left w:val="nil"/>
              <w:bottom w:val="single" w:sz="4" w:space="0" w:color="auto"/>
              <w:right w:val="single" w:sz="4" w:space="0" w:color="auto"/>
            </w:tcBorders>
            <w:shd w:val="clear" w:color="auto" w:fill="auto"/>
            <w:noWrap/>
            <w:vAlign w:val="bottom"/>
            <w:hideMark/>
          </w:tcPr>
          <w:p w:rsidR="00803C0B" w:rsidRPr="0075541C" w:rsidRDefault="00803C0B" w:rsidP="001E39A5">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DA</w:t>
            </w:r>
          </w:p>
        </w:tc>
        <w:tc>
          <w:tcPr>
            <w:tcW w:w="666" w:type="dxa"/>
            <w:tcBorders>
              <w:top w:val="nil"/>
              <w:left w:val="nil"/>
              <w:bottom w:val="single" w:sz="4" w:space="0" w:color="auto"/>
              <w:right w:val="single" w:sz="4" w:space="0" w:color="auto"/>
            </w:tcBorders>
            <w:shd w:val="clear" w:color="auto" w:fill="auto"/>
            <w:noWrap/>
            <w:vAlign w:val="bottom"/>
            <w:hideMark/>
          </w:tcPr>
          <w:p w:rsidR="00803C0B" w:rsidRPr="0075541C" w:rsidRDefault="00803C0B" w:rsidP="001E39A5">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DT</w:t>
            </w:r>
          </w:p>
        </w:tc>
        <w:tc>
          <w:tcPr>
            <w:tcW w:w="566" w:type="dxa"/>
            <w:tcBorders>
              <w:top w:val="nil"/>
              <w:left w:val="nil"/>
              <w:bottom w:val="single" w:sz="4" w:space="0" w:color="auto"/>
              <w:right w:val="single" w:sz="4" w:space="0" w:color="auto"/>
            </w:tcBorders>
            <w:shd w:val="clear" w:color="auto" w:fill="auto"/>
            <w:noWrap/>
            <w:vAlign w:val="bottom"/>
            <w:hideMark/>
          </w:tcPr>
          <w:p w:rsidR="00803C0B" w:rsidRPr="0075541C" w:rsidRDefault="00803C0B" w:rsidP="001E39A5">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DA</w:t>
            </w:r>
          </w:p>
        </w:tc>
        <w:tc>
          <w:tcPr>
            <w:tcW w:w="666" w:type="dxa"/>
            <w:tcBorders>
              <w:top w:val="nil"/>
              <w:left w:val="nil"/>
              <w:bottom w:val="single" w:sz="4" w:space="0" w:color="auto"/>
              <w:right w:val="single" w:sz="4" w:space="0" w:color="auto"/>
            </w:tcBorders>
            <w:shd w:val="clear" w:color="auto" w:fill="auto"/>
            <w:noWrap/>
            <w:vAlign w:val="bottom"/>
            <w:hideMark/>
          </w:tcPr>
          <w:p w:rsidR="00803C0B" w:rsidRPr="0075541C" w:rsidRDefault="00803C0B" w:rsidP="001E39A5">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DT</w:t>
            </w:r>
          </w:p>
        </w:tc>
        <w:tc>
          <w:tcPr>
            <w:tcW w:w="566" w:type="dxa"/>
            <w:tcBorders>
              <w:top w:val="nil"/>
              <w:left w:val="nil"/>
              <w:bottom w:val="single" w:sz="4" w:space="0" w:color="auto"/>
              <w:right w:val="single" w:sz="4" w:space="0" w:color="auto"/>
            </w:tcBorders>
            <w:shd w:val="clear" w:color="auto" w:fill="auto"/>
            <w:noWrap/>
            <w:vAlign w:val="bottom"/>
            <w:hideMark/>
          </w:tcPr>
          <w:p w:rsidR="00803C0B" w:rsidRPr="0075541C" w:rsidRDefault="00803C0B" w:rsidP="001E39A5">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DA</w:t>
            </w:r>
          </w:p>
        </w:tc>
        <w:tc>
          <w:tcPr>
            <w:tcW w:w="698" w:type="dxa"/>
            <w:tcBorders>
              <w:top w:val="nil"/>
              <w:left w:val="nil"/>
              <w:bottom w:val="single" w:sz="4" w:space="0" w:color="auto"/>
              <w:right w:val="single" w:sz="4" w:space="0" w:color="auto"/>
            </w:tcBorders>
            <w:shd w:val="clear" w:color="auto" w:fill="auto"/>
            <w:noWrap/>
            <w:vAlign w:val="bottom"/>
            <w:hideMark/>
          </w:tcPr>
          <w:p w:rsidR="00803C0B" w:rsidRPr="0075541C" w:rsidRDefault="00803C0B" w:rsidP="001E39A5">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DT</w:t>
            </w:r>
          </w:p>
        </w:tc>
        <w:tc>
          <w:tcPr>
            <w:tcW w:w="567" w:type="dxa"/>
            <w:tcBorders>
              <w:top w:val="nil"/>
              <w:left w:val="nil"/>
              <w:bottom w:val="single" w:sz="4" w:space="0" w:color="auto"/>
              <w:right w:val="single" w:sz="4" w:space="0" w:color="auto"/>
            </w:tcBorders>
            <w:shd w:val="clear" w:color="auto" w:fill="auto"/>
            <w:noWrap/>
            <w:vAlign w:val="bottom"/>
            <w:hideMark/>
          </w:tcPr>
          <w:p w:rsidR="00803C0B" w:rsidRPr="0075541C" w:rsidRDefault="00803C0B" w:rsidP="001E39A5">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DA</w:t>
            </w:r>
          </w:p>
        </w:tc>
        <w:tc>
          <w:tcPr>
            <w:tcW w:w="709" w:type="dxa"/>
            <w:tcBorders>
              <w:top w:val="nil"/>
              <w:left w:val="nil"/>
              <w:bottom w:val="single" w:sz="4" w:space="0" w:color="auto"/>
              <w:right w:val="single" w:sz="4" w:space="0" w:color="auto"/>
            </w:tcBorders>
            <w:shd w:val="clear" w:color="auto" w:fill="auto"/>
            <w:noWrap/>
            <w:vAlign w:val="bottom"/>
            <w:hideMark/>
          </w:tcPr>
          <w:p w:rsidR="00803C0B" w:rsidRPr="0075541C" w:rsidRDefault="00803C0B" w:rsidP="001E39A5">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DT</w:t>
            </w:r>
          </w:p>
        </w:tc>
        <w:tc>
          <w:tcPr>
            <w:tcW w:w="567" w:type="dxa"/>
            <w:tcBorders>
              <w:top w:val="nil"/>
              <w:left w:val="nil"/>
              <w:bottom w:val="single" w:sz="4" w:space="0" w:color="auto"/>
              <w:right w:val="single" w:sz="4" w:space="0" w:color="auto"/>
            </w:tcBorders>
            <w:shd w:val="clear" w:color="auto" w:fill="auto"/>
            <w:noWrap/>
            <w:vAlign w:val="bottom"/>
            <w:hideMark/>
          </w:tcPr>
          <w:p w:rsidR="00803C0B" w:rsidRPr="0075541C" w:rsidRDefault="00803C0B" w:rsidP="001E39A5">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DA</w:t>
            </w:r>
          </w:p>
        </w:tc>
        <w:tc>
          <w:tcPr>
            <w:tcW w:w="708" w:type="dxa"/>
            <w:tcBorders>
              <w:top w:val="nil"/>
              <w:left w:val="nil"/>
              <w:bottom w:val="single" w:sz="4" w:space="0" w:color="auto"/>
              <w:right w:val="single" w:sz="4" w:space="0" w:color="auto"/>
            </w:tcBorders>
            <w:shd w:val="clear" w:color="auto" w:fill="auto"/>
            <w:noWrap/>
            <w:vAlign w:val="bottom"/>
            <w:hideMark/>
          </w:tcPr>
          <w:p w:rsidR="00803C0B" w:rsidRPr="0075541C" w:rsidRDefault="00803C0B" w:rsidP="001E39A5">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DT</w:t>
            </w:r>
          </w:p>
        </w:tc>
        <w:tc>
          <w:tcPr>
            <w:tcW w:w="851" w:type="dxa"/>
            <w:tcBorders>
              <w:top w:val="nil"/>
              <w:left w:val="nil"/>
              <w:bottom w:val="single" w:sz="4" w:space="0" w:color="auto"/>
              <w:right w:val="single" w:sz="4" w:space="0" w:color="auto"/>
            </w:tcBorders>
            <w:shd w:val="clear" w:color="auto" w:fill="auto"/>
            <w:noWrap/>
            <w:vAlign w:val="bottom"/>
            <w:hideMark/>
          </w:tcPr>
          <w:p w:rsidR="00803C0B" w:rsidRPr="0075541C" w:rsidRDefault="00803C0B" w:rsidP="001E39A5">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DA</w:t>
            </w:r>
          </w:p>
        </w:tc>
        <w:tc>
          <w:tcPr>
            <w:tcW w:w="850" w:type="dxa"/>
            <w:tcBorders>
              <w:top w:val="nil"/>
              <w:left w:val="nil"/>
              <w:bottom w:val="single" w:sz="4" w:space="0" w:color="auto"/>
              <w:right w:val="single" w:sz="4" w:space="0" w:color="auto"/>
            </w:tcBorders>
            <w:shd w:val="clear" w:color="auto" w:fill="auto"/>
            <w:noWrap/>
            <w:vAlign w:val="bottom"/>
            <w:hideMark/>
          </w:tcPr>
          <w:p w:rsidR="00803C0B" w:rsidRPr="0075541C" w:rsidRDefault="00803C0B" w:rsidP="001E39A5">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DT</w:t>
            </w:r>
          </w:p>
        </w:tc>
      </w:tr>
      <w:tr w:rsidR="0075541C" w:rsidRPr="0075541C" w:rsidTr="0075541C">
        <w:trPr>
          <w:trHeight w:val="299"/>
        </w:trPr>
        <w:tc>
          <w:tcPr>
            <w:tcW w:w="794" w:type="dxa"/>
            <w:tcBorders>
              <w:top w:val="nil"/>
              <w:left w:val="single" w:sz="4" w:space="0" w:color="auto"/>
              <w:bottom w:val="single" w:sz="4" w:space="0" w:color="auto"/>
              <w:right w:val="single" w:sz="4" w:space="0" w:color="auto"/>
            </w:tcBorders>
            <w:shd w:val="clear" w:color="auto" w:fill="auto"/>
            <w:noWrap/>
            <w:vAlign w:val="bottom"/>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6</w:t>
            </w:r>
          </w:p>
        </w:tc>
        <w:tc>
          <w:tcPr>
            <w:tcW w:w="669"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2,55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98"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851"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3</w:t>
            </w:r>
          </w:p>
        </w:tc>
        <w:tc>
          <w:tcPr>
            <w:tcW w:w="850"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1,87</w:t>
            </w:r>
          </w:p>
        </w:tc>
      </w:tr>
      <w:tr w:rsidR="0075541C" w:rsidRPr="0075541C" w:rsidTr="0075541C">
        <w:trPr>
          <w:trHeight w:val="299"/>
        </w:trPr>
        <w:tc>
          <w:tcPr>
            <w:tcW w:w="794" w:type="dxa"/>
            <w:tcBorders>
              <w:top w:val="nil"/>
              <w:left w:val="single" w:sz="4" w:space="0" w:color="auto"/>
              <w:bottom w:val="single" w:sz="4" w:space="0" w:color="auto"/>
              <w:right w:val="single" w:sz="4" w:space="0" w:color="auto"/>
            </w:tcBorders>
            <w:shd w:val="clear" w:color="auto" w:fill="auto"/>
            <w:noWrap/>
            <w:vAlign w:val="bottom"/>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6</w:t>
            </w:r>
          </w:p>
        </w:tc>
        <w:tc>
          <w:tcPr>
            <w:tcW w:w="669"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2,55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98"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851"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3</w:t>
            </w:r>
          </w:p>
        </w:tc>
        <w:tc>
          <w:tcPr>
            <w:tcW w:w="850"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1,87</w:t>
            </w:r>
          </w:p>
        </w:tc>
      </w:tr>
      <w:tr w:rsidR="0075541C" w:rsidRPr="0075541C" w:rsidTr="0075541C">
        <w:trPr>
          <w:trHeight w:val="299"/>
        </w:trPr>
        <w:tc>
          <w:tcPr>
            <w:tcW w:w="794" w:type="dxa"/>
            <w:tcBorders>
              <w:top w:val="nil"/>
              <w:left w:val="single" w:sz="4" w:space="0" w:color="auto"/>
              <w:bottom w:val="single" w:sz="4" w:space="0" w:color="auto"/>
              <w:right w:val="single" w:sz="4" w:space="0" w:color="auto"/>
            </w:tcBorders>
            <w:shd w:val="clear" w:color="auto" w:fill="auto"/>
            <w:noWrap/>
            <w:vAlign w:val="bottom"/>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3</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6</w:t>
            </w:r>
          </w:p>
        </w:tc>
        <w:tc>
          <w:tcPr>
            <w:tcW w:w="669"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2,55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98"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851"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850"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r>
      <w:tr w:rsidR="0075541C" w:rsidRPr="0075541C" w:rsidTr="0075541C">
        <w:trPr>
          <w:trHeight w:val="299"/>
        </w:trPr>
        <w:tc>
          <w:tcPr>
            <w:tcW w:w="794" w:type="dxa"/>
            <w:tcBorders>
              <w:top w:val="nil"/>
              <w:left w:val="single" w:sz="4" w:space="0" w:color="auto"/>
              <w:bottom w:val="single" w:sz="4" w:space="0" w:color="auto"/>
              <w:right w:val="single" w:sz="4" w:space="0" w:color="auto"/>
            </w:tcBorders>
            <w:shd w:val="clear" w:color="auto" w:fill="auto"/>
            <w:noWrap/>
            <w:vAlign w:val="bottom"/>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669"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3</w:t>
            </w:r>
          </w:p>
        </w:tc>
        <w:tc>
          <w:tcPr>
            <w:tcW w:w="698"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3</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1,87</w:t>
            </w:r>
          </w:p>
        </w:tc>
        <w:tc>
          <w:tcPr>
            <w:tcW w:w="851"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3</w:t>
            </w:r>
          </w:p>
        </w:tc>
        <w:tc>
          <w:tcPr>
            <w:tcW w:w="850"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1,87</w:t>
            </w:r>
          </w:p>
        </w:tc>
      </w:tr>
      <w:tr w:rsidR="0075541C" w:rsidRPr="0075541C" w:rsidTr="0075541C">
        <w:trPr>
          <w:trHeight w:val="299"/>
        </w:trPr>
        <w:tc>
          <w:tcPr>
            <w:tcW w:w="794" w:type="dxa"/>
            <w:tcBorders>
              <w:top w:val="nil"/>
              <w:left w:val="single" w:sz="4" w:space="0" w:color="auto"/>
              <w:bottom w:val="single" w:sz="4" w:space="0" w:color="auto"/>
              <w:right w:val="single" w:sz="4" w:space="0" w:color="auto"/>
            </w:tcBorders>
            <w:shd w:val="clear" w:color="auto" w:fill="auto"/>
            <w:noWrap/>
            <w:vAlign w:val="bottom"/>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669"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98"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851"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850"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r>
      <w:tr w:rsidR="0075541C" w:rsidRPr="0075541C" w:rsidTr="0075541C">
        <w:trPr>
          <w:trHeight w:val="299"/>
        </w:trPr>
        <w:tc>
          <w:tcPr>
            <w:tcW w:w="794" w:type="dxa"/>
            <w:tcBorders>
              <w:top w:val="nil"/>
              <w:left w:val="single" w:sz="4" w:space="0" w:color="auto"/>
              <w:bottom w:val="single" w:sz="4" w:space="0" w:color="auto"/>
              <w:right w:val="single" w:sz="4" w:space="0" w:color="auto"/>
            </w:tcBorders>
            <w:shd w:val="clear" w:color="auto" w:fill="auto"/>
            <w:noWrap/>
            <w:vAlign w:val="bottom"/>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6</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3</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1,87</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3</w:t>
            </w:r>
          </w:p>
        </w:tc>
        <w:tc>
          <w:tcPr>
            <w:tcW w:w="669"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3</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1,87</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3</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1,87</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3</w:t>
            </w:r>
          </w:p>
        </w:tc>
        <w:tc>
          <w:tcPr>
            <w:tcW w:w="698"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851"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3</w:t>
            </w:r>
          </w:p>
        </w:tc>
        <w:tc>
          <w:tcPr>
            <w:tcW w:w="850"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1,87</w:t>
            </w:r>
          </w:p>
        </w:tc>
      </w:tr>
      <w:tr w:rsidR="0075541C" w:rsidRPr="0075541C" w:rsidTr="0075541C">
        <w:trPr>
          <w:trHeight w:val="299"/>
        </w:trPr>
        <w:tc>
          <w:tcPr>
            <w:tcW w:w="794" w:type="dxa"/>
            <w:tcBorders>
              <w:top w:val="nil"/>
              <w:left w:val="single" w:sz="4" w:space="0" w:color="auto"/>
              <w:bottom w:val="single" w:sz="4" w:space="0" w:color="auto"/>
              <w:right w:val="single" w:sz="4" w:space="0" w:color="auto"/>
            </w:tcBorders>
            <w:shd w:val="clear" w:color="auto" w:fill="auto"/>
            <w:noWrap/>
            <w:vAlign w:val="bottom"/>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7</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1,58</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w:t>
            </w:r>
          </w:p>
        </w:tc>
        <w:tc>
          <w:tcPr>
            <w:tcW w:w="669"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3</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1,87</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98"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851"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850"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r>
      <w:tr w:rsidR="0075541C" w:rsidRPr="0075541C" w:rsidTr="0075541C">
        <w:trPr>
          <w:trHeight w:val="299"/>
        </w:trPr>
        <w:tc>
          <w:tcPr>
            <w:tcW w:w="794" w:type="dxa"/>
            <w:tcBorders>
              <w:top w:val="nil"/>
              <w:left w:val="single" w:sz="4" w:space="0" w:color="auto"/>
              <w:bottom w:val="single" w:sz="4" w:space="0" w:color="auto"/>
              <w:right w:val="single" w:sz="4" w:space="0" w:color="auto"/>
            </w:tcBorders>
            <w:shd w:val="clear" w:color="auto" w:fill="auto"/>
            <w:noWrap/>
            <w:vAlign w:val="bottom"/>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8</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69"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98"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3</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1,87</w:t>
            </w:r>
          </w:p>
        </w:tc>
        <w:tc>
          <w:tcPr>
            <w:tcW w:w="851"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3</w:t>
            </w:r>
          </w:p>
        </w:tc>
        <w:tc>
          <w:tcPr>
            <w:tcW w:w="850"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1,87</w:t>
            </w:r>
          </w:p>
        </w:tc>
      </w:tr>
      <w:tr w:rsidR="0075541C" w:rsidRPr="0075541C" w:rsidTr="0075541C">
        <w:trPr>
          <w:trHeight w:val="299"/>
        </w:trPr>
        <w:tc>
          <w:tcPr>
            <w:tcW w:w="794" w:type="dxa"/>
            <w:tcBorders>
              <w:top w:val="nil"/>
              <w:left w:val="single" w:sz="4" w:space="0" w:color="auto"/>
              <w:bottom w:val="single" w:sz="4" w:space="0" w:color="auto"/>
              <w:right w:val="single" w:sz="4" w:space="0" w:color="auto"/>
            </w:tcBorders>
            <w:shd w:val="clear" w:color="auto" w:fill="auto"/>
            <w:noWrap/>
            <w:vAlign w:val="bottom"/>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9</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69"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1,58</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1,58</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1,58</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6</w:t>
            </w:r>
          </w:p>
        </w:tc>
        <w:tc>
          <w:tcPr>
            <w:tcW w:w="698"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2,55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851"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w:t>
            </w:r>
          </w:p>
        </w:tc>
        <w:tc>
          <w:tcPr>
            <w:tcW w:w="850"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1,58</w:t>
            </w:r>
          </w:p>
        </w:tc>
      </w:tr>
      <w:tr w:rsidR="0075541C" w:rsidRPr="0075541C" w:rsidTr="0075541C">
        <w:trPr>
          <w:trHeight w:val="299"/>
        </w:trPr>
        <w:tc>
          <w:tcPr>
            <w:tcW w:w="794" w:type="dxa"/>
            <w:tcBorders>
              <w:top w:val="nil"/>
              <w:left w:val="single" w:sz="4" w:space="0" w:color="auto"/>
              <w:bottom w:val="single" w:sz="4" w:space="0" w:color="auto"/>
              <w:right w:val="single" w:sz="4" w:space="0" w:color="auto"/>
            </w:tcBorders>
            <w:shd w:val="clear" w:color="auto" w:fill="auto"/>
            <w:noWrap/>
            <w:vAlign w:val="bottom"/>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10</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1,58</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w:t>
            </w:r>
          </w:p>
        </w:tc>
        <w:tc>
          <w:tcPr>
            <w:tcW w:w="669"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1,22</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1,58</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1,22</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w:t>
            </w:r>
          </w:p>
        </w:tc>
        <w:tc>
          <w:tcPr>
            <w:tcW w:w="698"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851"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w:t>
            </w:r>
          </w:p>
        </w:tc>
        <w:tc>
          <w:tcPr>
            <w:tcW w:w="850"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1,58</w:t>
            </w:r>
          </w:p>
        </w:tc>
      </w:tr>
      <w:tr w:rsidR="0075541C" w:rsidRPr="0075541C" w:rsidTr="0075541C">
        <w:trPr>
          <w:trHeight w:val="299"/>
        </w:trPr>
        <w:tc>
          <w:tcPr>
            <w:tcW w:w="794" w:type="dxa"/>
            <w:tcBorders>
              <w:top w:val="nil"/>
              <w:left w:val="single" w:sz="4" w:space="0" w:color="auto"/>
              <w:bottom w:val="single" w:sz="4" w:space="0" w:color="auto"/>
              <w:right w:val="single" w:sz="4" w:space="0" w:color="auto"/>
            </w:tcBorders>
            <w:shd w:val="clear" w:color="auto" w:fill="auto"/>
            <w:noWrap/>
            <w:vAlign w:val="bottom"/>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11</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6</w:t>
            </w:r>
          </w:p>
        </w:tc>
        <w:tc>
          <w:tcPr>
            <w:tcW w:w="669"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2,55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1,58</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w:t>
            </w:r>
          </w:p>
        </w:tc>
        <w:tc>
          <w:tcPr>
            <w:tcW w:w="698"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851"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w:t>
            </w:r>
          </w:p>
        </w:tc>
        <w:tc>
          <w:tcPr>
            <w:tcW w:w="850"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1,58</w:t>
            </w:r>
          </w:p>
        </w:tc>
      </w:tr>
      <w:tr w:rsidR="0075541C" w:rsidRPr="0075541C" w:rsidTr="0075541C">
        <w:trPr>
          <w:trHeight w:val="299"/>
        </w:trPr>
        <w:tc>
          <w:tcPr>
            <w:tcW w:w="794" w:type="dxa"/>
            <w:tcBorders>
              <w:top w:val="nil"/>
              <w:left w:val="single" w:sz="4" w:space="0" w:color="auto"/>
              <w:bottom w:val="single" w:sz="4" w:space="0" w:color="auto"/>
              <w:right w:val="single" w:sz="4" w:space="0" w:color="auto"/>
            </w:tcBorders>
            <w:shd w:val="clear" w:color="auto" w:fill="auto"/>
            <w:noWrap/>
            <w:vAlign w:val="bottom"/>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12</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3</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1,87</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669"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6</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2,55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3</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1,87</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3</w:t>
            </w:r>
          </w:p>
        </w:tc>
        <w:tc>
          <w:tcPr>
            <w:tcW w:w="698"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851"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850"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r>
      <w:tr w:rsidR="0075541C" w:rsidRPr="0075541C" w:rsidTr="0075541C">
        <w:trPr>
          <w:trHeight w:val="299"/>
        </w:trPr>
        <w:tc>
          <w:tcPr>
            <w:tcW w:w="794" w:type="dxa"/>
            <w:tcBorders>
              <w:top w:val="nil"/>
              <w:left w:val="single" w:sz="4" w:space="0" w:color="auto"/>
              <w:bottom w:val="single" w:sz="4" w:space="0" w:color="auto"/>
              <w:right w:val="single" w:sz="4" w:space="0" w:color="auto"/>
            </w:tcBorders>
            <w:shd w:val="clear" w:color="auto" w:fill="auto"/>
            <w:noWrap/>
            <w:vAlign w:val="bottom"/>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13</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6</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2,55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669"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6</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2,55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6</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2,55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698"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851"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850"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r>
      <w:tr w:rsidR="0075541C" w:rsidRPr="0075541C" w:rsidTr="0075541C">
        <w:trPr>
          <w:trHeight w:val="299"/>
        </w:trPr>
        <w:tc>
          <w:tcPr>
            <w:tcW w:w="794" w:type="dxa"/>
            <w:tcBorders>
              <w:top w:val="nil"/>
              <w:left w:val="single" w:sz="4" w:space="0" w:color="auto"/>
              <w:bottom w:val="single" w:sz="4" w:space="0" w:color="auto"/>
              <w:right w:val="single" w:sz="4" w:space="0" w:color="auto"/>
            </w:tcBorders>
            <w:shd w:val="clear" w:color="auto" w:fill="auto"/>
            <w:noWrap/>
            <w:vAlign w:val="bottom"/>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14</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669"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98"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851"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850"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r>
      <w:tr w:rsidR="0075541C" w:rsidRPr="0075541C" w:rsidTr="0075541C">
        <w:trPr>
          <w:trHeight w:val="299"/>
        </w:trPr>
        <w:tc>
          <w:tcPr>
            <w:tcW w:w="794" w:type="dxa"/>
            <w:tcBorders>
              <w:top w:val="nil"/>
              <w:left w:val="single" w:sz="4" w:space="0" w:color="auto"/>
              <w:bottom w:val="single" w:sz="4" w:space="0" w:color="auto"/>
              <w:right w:val="single" w:sz="4" w:space="0" w:color="auto"/>
            </w:tcBorders>
            <w:shd w:val="clear" w:color="auto" w:fill="auto"/>
            <w:noWrap/>
            <w:vAlign w:val="bottom"/>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69"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1,58</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698"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851"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3</w:t>
            </w:r>
          </w:p>
        </w:tc>
        <w:tc>
          <w:tcPr>
            <w:tcW w:w="850"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1,87</w:t>
            </w:r>
          </w:p>
        </w:tc>
      </w:tr>
      <w:tr w:rsidR="0075541C" w:rsidRPr="0075541C" w:rsidTr="0075541C">
        <w:trPr>
          <w:trHeight w:val="299"/>
        </w:trPr>
        <w:tc>
          <w:tcPr>
            <w:tcW w:w="794" w:type="dxa"/>
            <w:tcBorders>
              <w:top w:val="nil"/>
              <w:left w:val="single" w:sz="4" w:space="0" w:color="auto"/>
              <w:bottom w:val="single" w:sz="4" w:space="0" w:color="auto"/>
              <w:right w:val="single" w:sz="4" w:space="0" w:color="auto"/>
            </w:tcBorders>
            <w:shd w:val="clear" w:color="auto" w:fill="auto"/>
            <w:noWrap/>
            <w:vAlign w:val="bottom"/>
            <w:hideMark/>
          </w:tcPr>
          <w:p w:rsidR="00803C0B" w:rsidRPr="0075541C" w:rsidRDefault="00803C0B" w:rsidP="001E39A5">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Jumlah</w:t>
            </w:r>
          </w:p>
        </w:tc>
        <w:tc>
          <w:tcPr>
            <w:tcW w:w="566" w:type="dxa"/>
            <w:tcBorders>
              <w:top w:val="nil"/>
              <w:left w:val="nil"/>
              <w:bottom w:val="single" w:sz="4" w:space="0" w:color="auto"/>
              <w:right w:val="single" w:sz="4" w:space="0" w:color="auto"/>
            </w:tcBorders>
            <w:shd w:val="clear" w:color="auto" w:fill="auto"/>
            <w:noWrap/>
            <w:vAlign w:val="bottom"/>
            <w:hideMark/>
          </w:tcPr>
          <w:p w:rsidR="00803C0B" w:rsidRPr="0075541C" w:rsidRDefault="00803C0B" w:rsidP="001E39A5">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63 </w:t>
            </w:r>
          </w:p>
        </w:tc>
        <w:tc>
          <w:tcPr>
            <w:tcW w:w="666" w:type="dxa"/>
            <w:tcBorders>
              <w:top w:val="nil"/>
              <w:left w:val="nil"/>
              <w:bottom w:val="single" w:sz="4" w:space="0" w:color="auto"/>
              <w:right w:val="single" w:sz="4" w:space="0" w:color="auto"/>
            </w:tcBorders>
            <w:shd w:val="clear" w:color="auto" w:fill="auto"/>
            <w:noWrap/>
            <w:vAlign w:val="bottom"/>
            <w:hideMark/>
          </w:tcPr>
          <w:p w:rsidR="00803C0B" w:rsidRPr="0075541C" w:rsidRDefault="00803C0B" w:rsidP="001E39A5">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32,23 </w:t>
            </w:r>
          </w:p>
        </w:tc>
        <w:tc>
          <w:tcPr>
            <w:tcW w:w="566" w:type="dxa"/>
            <w:tcBorders>
              <w:top w:val="nil"/>
              <w:left w:val="nil"/>
              <w:bottom w:val="single" w:sz="4" w:space="0" w:color="auto"/>
              <w:right w:val="single" w:sz="4" w:space="0" w:color="auto"/>
            </w:tcBorders>
            <w:shd w:val="clear" w:color="auto" w:fill="auto"/>
            <w:noWrap/>
            <w:vAlign w:val="bottom"/>
            <w:hideMark/>
          </w:tcPr>
          <w:p w:rsidR="00803C0B" w:rsidRPr="0075541C" w:rsidRDefault="00803C0B" w:rsidP="001E39A5">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68 </w:t>
            </w:r>
          </w:p>
        </w:tc>
        <w:tc>
          <w:tcPr>
            <w:tcW w:w="669" w:type="dxa"/>
            <w:tcBorders>
              <w:top w:val="nil"/>
              <w:left w:val="nil"/>
              <w:bottom w:val="single" w:sz="4" w:space="0" w:color="auto"/>
              <w:right w:val="single" w:sz="4" w:space="0" w:color="auto"/>
            </w:tcBorders>
            <w:shd w:val="clear" w:color="auto" w:fill="auto"/>
            <w:noWrap/>
            <w:vAlign w:val="bottom"/>
            <w:hideMark/>
          </w:tcPr>
          <w:p w:rsidR="00803C0B" w:rsidRPr="0075541C" w:rsidRDefault="00803C0B" w:rsidP="001E39A5">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33,32 </w:t>
            </w:r>
          </w:p>
        </w:tc>
        <w:tc>
          <w:tcPr>
            <w:tcW w:w="567" w:type="dxa"/>
            <w:tcBorders>
              <w:top w:val="nil"/>
              <w:left w:val="nil"/>
              <w:bottom w:val="single" w:sz="4" w:space="0" w:color="auto"/>
              <w:right w:val="single" w:sz="4" w:space="0" w:color="auto"/>
            </w:tcBorders>
            <w:shd w:val="clear" w:color="auto" w:fill="auto"/>
            <w:noWrap/>
            <w:vAlign w:val="bottom"/>
            <w:hideMark/>
          </w:tcPr>
          <w:p w:rsidR="00803C0B" w:rsidRPr="0075541C" w:rsidRDefault="00803C0B" w:rsidP="001E39A5">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57 </w:t>
            </w:r>
          </w:p>
        </w:tc>
        <w:tc>
          <w:tcPr>
            <w:tcW w:w="666" w:type="dxa"/>
            <w:tcBorders>
              <w:top w:val="nil"/>
              <w:left w:val="nil"/>
              <w:bottom w:val="single" w:sz="4" w:space="0" w:color="auto"/>
              <w:right w:val="single" w:sz="4" w:space="0" w:color="auto"/>
            </w:tcBorders>
            <w:shd w:val="clear" w:color="auto" w:fill="auto"/>
            <w:noWrap/>
            <w:vAlign w:val="bottom"/>
            <w:hideMark/>
          </w:tcPr>
          <w:p w:rsidR="00803C0B" w:rsidRPr="0075541C" w:rsidRDefault="00803C0B" w:rsidP="001E39A5">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30,55 </w:t>
            </w:r>
          </w:p>
        </w:tc>
        <w:tc>
          <w:tcPr>
            <w:tcW w:w="566" w:type="dxa"/>
            <w:tcBorders>
              <w:top w:val="nil"/>
              <w:left w:val="nil"/>
              <w:bottom w:val="single" w:sz="4" w:space="0" w:color="auto"/>
              <w:right w:val="single" w:sz="4" w:space="0" w:color="auto"/>
            </w:tcBorders>
            <w:shd w:val="clear" w:color="auto" w:fill="auto"/>
            <w:noWrap/>
            <w:vAlign w:val="bottom"/>
            <w:hideMark/>
          </w:tcPr>
          <w:p w:rsidR="00803C0B" w:rsidRPr="0075541C" w:rsidRDefault="00803C0B" w:rsidP="001E39A5">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59 </w:t>
            </w:r>
          </w:p>
        </w:tc>
        <w:tc>
          <w:tcPr>
            <w:tcW w:w="666" w:type="dxa"/>
            <w:tcBorders>
              <w:top w:val="nil"/>
              <w:left w:val="nil"/>
              <w:bottom w:val="single" w:sz="4" w:space="0" w:color="auto"/>
              <w:right w:val="single" w:sz="4" w:space="0" w:color="auto"/>
            </w:tcBorders>
            <w:shd w:val="clear" w:color="auto" w:fill="auto"/>
            <w:noWrap/>
            <w:vAlign w:val="bottom"/>
            <w:hideMark/>
          </w:tcPr>
          <w:p w:rsidR="00803C0B" w:rsidRPr="0075541C" w:rsidRDefault="00803C0B" w:rsidP="001E39A5">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31,38 </w:t>
            </w:r>
          </w:p>
        </w:tc>
        <w:tc>
          <w:tcPr>
            <w:tcW w:w="566" w:type="dxa"/>
            <w:tcBorders>
              <w:top w:val="nil"/>
              <w:left w:val="nil"/>
              <w:bottom w:val="single" w:sz="4" w:space="0" w:color="auto"/>
              <w:right w:val="single" w:sz="4" w:space="0" w:color="auto"/>
            </w:tcBorders>
            <w:shd w:val="clear" w:color="auto" w:fill="auto"/>
            <w:noWrap/>
            <w:vAlign w:val="bottom"/>
            <w:hideMark/>
          </w:tcPr>
          <w:p w:rsidR="00803C0B" w:rsidRPr="0075541C" w:rsidRDefault="00803C0B" w:rsidP="001E39A5">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59 </w:t>
            </w:r>
          </w:p>
        </w:tc>
        <w:tc>
          <w:tcPr>
            <w:tcW w:w="666" w:type="dxa"/>
            <w:tcBorders>
              <w:top w:val="nil"/>
              <w:left w:val="nil"/>
              <w:bottom w:val="single" w:sz="4" w:space="0" w:color="auto"/>
              <w:right w:val="single" w:sz="4" w:space="0" w:color="auto"/>
            </w:tcBorders>
            <w:shd w:val="clear" w:color="auto" w:fill="auto"/>
            <w:noWrap/>
            <w:vAlign w:val="bottom"/>
            <w:hideMark/>
          </w:tcPr>
          <w:p w:rsidR="00803C0B" w:rsidRPr="0075541C" w:rsidRDefault="00803C0B" w:rsidP="001E39A5">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31,23 </w:t>
            </w:r>
          </w:p>
        </w:tc>
        <w:tc>
          <w:tcPr>
            <w:tcW w:w="566" w:type="dxa"/>
            <w:tcBorders>
              <w:top w:val="nil"/>
              <w:left w:val="nil"/>
              <w:bottom w:val="single" w:sz="4" w:space="0" w:color="auto"/>
              <w:right w:val="single" w:sz="4" w:space="0" w:color="auto"/>
            </w:tcBorders>
            <w:shd w:val="clear" w:color="auto" w:fill="auto"/>
            <w:noWrap/>
            <w:vAlign w:val="bottom"/>
            <w:hideMark/>
          </w:tcPr>
          <w:p w:rsidR="00803C0B" w:rsidRPr="0075541C" w:rsidRDefault="00803C0B" w:rsidP="001E39A5">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57 </w:t>
            </w:r>
          </w:p>
        </w:tc>
        <w:tc>
          <w:tcPr>
            <w:tcW w:w="698" w:type="dxa"/>
            <w:tcBorders>
              <w:top w:val="nil"/>
              <w:left w:val="nil"/>
              <w:bottom w:val="single" w:sz="4" w:space="0" w:color="auto"/>
              <w:right w:val="single" w:sz="4" w:space="0" w:color="auto"/>
            </w:tcBorders>
            <w:shd w:val="clear" w:color="auto" w:fill="auto"/>
            <w:noWrap/>
            <w:vAlign w:val="bottom"/>
            <w:hideMark/>
          </w:tcPr>
          <w:p w:rsidR="00803C0B" w:rsidRPr="0075541C" w:rsidRDefault="00803C0B" w:rsidP="001E39A5">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30,86 </w:t>
            </w:r>
          </w:p>
        </w:tc>
        <w:tc>
          <w:tcPr>
            <w:tcW w:w="567" w:type="dxa"/>
            <w:tcBorders>
              <w:top w:val="nil"/>
              <w:left w:val="nil"/>
              <w:bottom w:val="single" w:sz="4" w:space="0" w:color="auto"/>
              <w:right w:val="single" w:sz="4" w:space="0" w:color="auto"/>
            </w:tcBorders>
            <w:shd w:val="clear" w:color="auto" w:fill="auto"/>
            <w:noWrap/>
            <w:vAlign w:val="bottom"/>
            <w:hideMark/>
          </w:tcPr>
          <w:p w:rsidR="00803C0B" w:rsidRPr="0075541C" w:rsidRDefault="00803C0B" w:rsidP="001E39A5">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56 </w:t>
            </w:r>
          </w:p>
        </w:tc>
        <w:tc>
          <w:tcPr>
            <w:tcW w:w="709" w:type="dxa"/>
            <w:tcBorders>
              <w:top w:val="nil"/>
              <w:left w:val="nil"/>
              <w:bottom w:val="single" w:sz="4" w:space="0" w:color="auto"/>
              <w:right w:val="single" w:sz="4" w:space="0" w:color="auto"/>
            </w:tcBorders>
            <w:shd w:val="clear" w:color="auto" w:fill="auto"/>
            <w:noWrap/>
            <w:vAlign w:val="bottom"/>
            <w:hideMark/>
          </w:tcPr>
          <w:p w:rsidR="00803C0B" w:rsidRPr="0075541C" w:rsidRDefault="00803C0B" w:rsidP="001E39A5">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30,76 </w:t>
            </w:r>
          </w:p>
        </w:tc>
        <w:tc>
          <w:tcPr>
            <w:tcW w:w="567" w:type="dxa"/>
            <w:tcBorders>
              <w:top w:val="nil"/>
              <w:left w:val="nil"/>
              <w:bottom w:val="single" w:sz="4" w:space="0" w:color="auto"/>
              <w:right w:val="single" w:sz="4" w:space="0" w:color="auto"/>
            </w:tcBorders>
            <w:shd w:val="clear" w:color="auto" w:fill="auto"/>
            <w:noWrap/>
            <w:vAlign w:val="bottom"/>
            <w:hideMark/>
          </w:tcPr>
          <w:p w:rsidR="00803C0B" w:rsidRPr="0075541C" w:rsidRDefault="00803C0B" w:rsidP="001E39A5">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60 </w:t>
            </w:r>
          </w:p>
        </w:tc>
        <w:tc>
          <w:tcPr>
            <w:tcW w:w="708" w:type="dxa"/>
            <w:tcBorders>
              <w:top w:val="nil"/>
              <w:left w:val="nil"/>
              <w:bottom w:val="single" w:sz="4" w:space="0" w:color="auto"/>
              <w:right w:val="single" w:sz="4" w:space="0" w:color="auto"/>
            </w:tcBorders>
            <w:shd w:val="clear" w:color="auto" w:fill="auto"/>
            <w:noWrap/>
            <w:vAlign w:val="bottom"/>
            <w:hideMark/>
          </w:tcPr>
          <w:p w:rsidR="00803C0B" w:rsidRPr="0075541C" w:rsidRDefault="00803C0B" w:rsidP="001E39A5">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31,77 </w:t>
            </w:r>
          </w:p>
        </w:tc>
        <w:tc>
          <w:tcPr>
            <w:tcW w:w="851" w:type="dxa"/>
            <w:tcBorders>
              <w:top w:val="nil"/>
              <w:left w:val="nil"/>
              <w:bottom w:val="single" w:sz="4" w:space="0" w:color="auto"/>
              <w:right w:val="single" w:sz="4" w:space="0" w:color="auto"/>
            </w:tcBorders>
            <w:shd w:val="clear" w:color="auto" w:fill="auto"/>
            <w:noWrap/>
            <w:vAlign w:val="bottom"/>
            <w:hideMark/>
          </w:tcPr>
          <w:p w:rsidR="00803C0B" w:rsidRPr="0075541C" w:rsidRDefault="00803C0B" w:rsidP="001E39A5">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52 </w:t>
            </w:r>
          </w:p>
        </w:tc>
        <w:tc>
          <w:tcPr>
            <w:tcW w:w="850" w:type="dxa"/>
            <w:tcBorders>
              <w:top w:val="nil"/>
              <w:left w:val="nil"/>
              <w:bottom w:val="single" w:sz="4" w:space="0" w:color="auto"/>
              <w:right w:val="single" w:sz="4" w:space="0" w:color="auto"/>
            </w:tcBorders>
            <w:shd w:val="clear" w:color="auto" w:fill="auto"/>
            <w:noWrap/>
            <w:vAlign w:val="bottom"/>
            <w:hideMark/>
          </w:tcPr>
          <w:p w:rsidR="00803C0B" w:rsidRPr="0075541C" w:rsidRDefault="00803C0B" w:rsidP="001E39A5">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29,59 </w:t>
            </w:r>
          </w:p>
        </w:tc>
      </w:tr>
      <w:tr w:rsidR="0075541C" w:rsidRPr="0075541C" w:rsidTr="0075541C">
        <w:trPr>
          <w:trHeight w:val="299"/>
        </w:trPr>
        <w:tc>
          <w:tcPr>
            <w:tcW w:w="794" w:type="dxa"/>
            <w:tcBorders>
              <w:top w:val="nil"/>
              <w:left w:val="single" w:sz="4" w:space="0" w:color="auto"/>
              <w:bottom w:val="single" w:sz="4" w:space="0" w:color="auto"/>
              <w:right w:val="single" w:sz="4" w:space="0" w:color="auto"/>
            </w:tcBorders>
            <w:shd w:val="clear" w:color="auto" w:fill="auto"/>
            <w:noWrap/>
            <w:vAlign w:val="bottom"/>
            <w:hideMark/>
          </w:tcPr>
          <w:p w:rsidR="00803C0B" w:rsidRPr="0075541C" w:rsidRDefault="00803C0B" w:rsidP="001E39A5">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Rata-Rata</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4,20 </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2,15 </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4,53 </w:t>
            </w:r>
          </w:p>
        </w:tc>
        <w:tc>
          <w:tcPr>
            <w:tcW w:w="669"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2,22 </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3,80 </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2,04 </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3,93 </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2,09 </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3,93 </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2,08 </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3,80 </w:t>
            </w:r>
          </w:p>
        </w:tc>
        <w:tc>
          <w:tcPr>
            <w:tcW w:w="698"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2,06 </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3,73 </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2,05 </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4,00 </w:t>
            </w:r>
          </w:p>
        </w:tc>
        <w:tc>
          <w:tcPr>
            <w:tcW w:w="708"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2,12 </w:t>
            </w:r>
          </w:p>
        </w:tc>
        <w:tc>
          <w:tcPr>
            <w:tcW w:w="851"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3,47 </w:t>
            </w:r>
          </w:p>
        </w:tc>
        <w:tc>
          <w:tcPr>
            <w:tcW w:w="850"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1,97 </w:t>
            </w:r>
          </w:p>
        </w:tc>
      </w:tr>
    </w:tbl>
    <w:p w:rsidR="00803C0B" w:rsidRPr="00476E07" w:rsidRDefault="00803C0B" w:rsidP="00803C0B">
      <w:pPr>
        <w:rPr>
          <w:rFonts w:ascii="Times New Roman" w:hAnsi="Times New Roman" w:cs="Times New Roman"/>
          <w:sz w:val="24"/>
          <w:szCs w:val="24"/>
        </w:rPr>
      </w:pPr>
    </w:p>
    <w:p w:rsidR="00803C0B" w:rsidRPr="00476E07" w:rsidRDefault="00656457" w:rsidP="00803C0B">
      <w:pPr>
        <w:rPr>
          <w:rFonts w:ascii="Times New Roman" w:hAnsi="Times New Roman" w:cs="Times New Roman"/>
          <w:sz w:val="24"/>
          <w:szCs w:val="24"/>
        </w:rPr>
      </w:pPr>
      <w:r w:rsidRPr="00656457">
        <w:rPr>
          <w:rFonts w:ascii="Times New Roman" w:hAnsi="Times New Roman" w:cs="Times New Roman"/>
          <w:noProof/>
          <w:sz w:val="24"/>
          <w:szCs w:val="24"/>
          <w:lang w:val="en-US"/>
        </w:rPr>
        <mc:AlternateContent>
          <mc:Choice Requires="wps">
            <w:drawing>
              <wp:anchor distT="0" distB="0" distL="114300" distR="114300" simplePos="0" relativeHeight="251708416" behindDoc="0" locked="0" layoutInCell="1" allowOverlap="1" wp14:anchorId="54210B28" wp14:editId="12B5D2BA">
                <wp:simplePos x="0" y="0"/>
                <wp:positionH relativeFrom="column">
                  <wp:posOffset>8128024</wp:posOffset>
                </wp:positionH>
                <wp:positionV relativeFrom="paragraph">
                  <wp:posOffset>307661</wp:posOffset>
                </wp:positionV>
                <wp:extent cx="552392" cy="901461"/>
                <wp:effectExtent l="0" t="3175" r="0" b="0"/>
                <wp:wrapNone/>
                <wp:docPr id="79" name="Text Box 79"/>
                <wp:cNvGraphicFramePr/>
                <a:graphic xmlns:a="http://schemas.openxmlformats.org/drawingml/2006/main">
                  <a:graphicData uri="http://schemas.microsoft.com/office/word/2010/wordprocessingShape">
                    <wps:wsp>
                      <wps:cNvSpPr txBox="1"/>
                      <wps:spPr>
                        <a:xfrm rot="5400000">
                          <a:off x="0" y="0"/>
                          <a:ext cx="552392" cy="901461"/>
                        </a:xfrm>
                        <a:prstGeom prst="rect">
                          <a:avLst/>
                        </a:prstGeom>
                        <a:solidFill>
                          <a:sysClr val="window" lastClr="FFFFFF"/>
                        </a:solidFill>
                        <a:ln w="6350">
                          <a:noFill/>
                        </a:ln>
                        <a:effectLst/>
                      </wps:spPr>
                      <wps:txbx>
                        <w:txbxContent>
                          <w:p w:rsidR="00876879" w:rsidRPr="00656457" w:rsidRDefault="00876879" w:rsidP="00656457">
                            <w:pPr>
                              <w:rPr>
                                <w:rFonts w:ascii="Times New Roman" w:hAnsi="Times New Roman" w:cs="Times New Roman"/>
                                <w:sz w:val="24"/>
                                <w:szCs w:val="24"/>
                                <w:lang w:val="en-US"/>
                              </w:rPr>
                            </w:pPr>
                            <w:r>
                              <w:rPr>
                                <w:rFonts w:ascii="Times New Roman" w:hAnsi="Times New Roman" w:cs="Times New Roman"/>
                                <w:sz w:val="24"/>
                                <w:szCs w:val="24"/>
                                <w:lang w:val="en-US"/>
                              </w:rPr>
                              <w:t>103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210B28" id="Text Box 79" o:spid="_x0000_s1044" type="#_x0000_t202" style="position:absolute;margin-left:640pt;margin-top:24.25pt;width:43.5pt;height:71pt;rotation:90;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1N+gWwIAAK8EAAAOAAAAZHJzL2Uyb0RvYy54bWysVMFuGjEQvVfqP1i+NwsESEBZIpqIqhJK&#10;IkGVs/F6w0pej2sbdunX99kLlKY9VeVgeWbePs+8meHuvq012yvnKzI571/1OFNGUlGZt5x/Wy8+&#10;3XLmgzCF0GRUzg/K8/vZxw93jZ2qAW1JF8oxkBg/bWzOtyHYaZZ5uVW18FdklUGwJFeLANO9ZYUT&#10;DdhrnQ16vXHWkCusI6m8h/exC/JZ4i9LJcNzWXoVmM45cgvpdOncxDOb3YnpmxN2W8ljGuIfsqhF&#10;ZfDomepRBMF2rvqDqq6kI09luJJUZ1SWlVSpBlTT772rZrUVVqVaII63Z5n8/6OVT/sXx6oi5zcT&#10;zoyo0aO1agP7TC2DC/o01k8BW1kAQws/+nzyezhj2W3pauYI8o6GvfhLYqA8BjR0P5y1jtwSztFo&#10;cD0ZcCYRmvT6w3HizDqqSGmdD18U1Sxecu7QykQq9ksfkBagJ0iEe9JVsai0TsbBP2jH9gJdx7AU&#10;1HCmhQ9w5nyRfrECUPz2mTasyfn4etSlbyjydThtIq9KE3V8P+rS1R9vod20Scf+WbQNFQdolmSB&#10;Bt7KRYValkjkRTiMGZxYnfCMo9SEp+l442xL7sff/BGP7iPKWYOxzbn/vhNOob6vBnMx6Q+Hcc6T&#10;MRzdDGC4y8jmMmJ29QNBo37KLl0jPujTtXRUv2LD5vFVhISReDvn4XR9CN0yYUOlms8TCJNtRVia&#10;lZWR+tTMdfsqnD22M2AOnug04GL6rqsdNn5paL4LVFap5VHoTlU0LxrYitTG4wbHtbu0E+rX/8zs&#10;JwAAAP//AwBQSwMEFAAGAAgAAAAhAGt6z1rfAAAADAEAAA8AAABkcnMvZG93bnJldi54bWxMj81O&#10;wzAQhO9IvIO1SNyoQ0oDhDhVVeCCVAEJD+DGmx8Rr6PYacLbsz3BbWd3NPtNtl1sL044+s6RgttV&#10;BAKpcqajRsFX+XrzAMIHTUb3jlDBD3rY5pcXmU6Nm+kTT0VoBIeQT7WCNoQhldJXLVrtV25A4lvt&#10;RqsDy7GRZtQzh9texlGUSKs74g+tHnDfYvVdTFaBmcy+JFPUZfRyqN+e613x/jErdX217J5ABFzC&#10;nxnO+IwOOTMd3UTGi551vIk37FVwn3Cps2P9eMebI0/JOgKZZ/J/ifwXAAD//wMAUEsBAi0AFAAG&#10;AAgAAAAhALaDOJL+AAAA4QEAABMAAAAAAAAAAAAAAAAAAAAAAFtDb250ZW50X1R5cGVzXS54bWxQ&#10;SwECLQAUAAYACAAAACEAOP0h/9YAAACUAQAACwAAAAAAAAAAAAAAAAAvAQAAX3JlbHMvLnJlbHNQ&#10;SwECLQAUAAYACAAAACEA6dTfoFsCAACvBAAADgAAAAAAAAAAAAAAAAAuAgAAZHJzL2Uyb0RvYy54&#10;bWxQSwECLQAUAAYACAAAACEAa3rPWt8AAAAMAQAADwAAAAAAAAAAAAAAAAC1BAAAZHJzL2Rvd25y&#10;ZXYueG1sUEsFBgAAAAAEAAQA8wAAAMEFAAAAAA==&#10;" fillcolor="window" stroked="f" strokeweight=".5pt">
                <v:textbox>
                  <w:txbxContent>
                    <w:p w:rsidR="00876879" w:rsidRPr="00656457" w:rsidRDefault="00876879" w:rsidP="00656457">
                      <w:pPr>
                        <w:rPr>
                          <w:rFonts w:ascii="Times New Roman" w:hAnsi="Times New Roman" w:cs="Times New Roman"/>
                          <w:sz w:val="24"/>
                          <w:szCs w:val="24"/>
                          <w:lang w:val="en-US"/>
                        </w:rPr>
                      </w:pPr>
                      <w:r>
                        <w:rPr>
                          <w:rFonts w:ascii="Times New Roman" w:hAnsi="Times New Roman" w:cs="Times New Roman"/>
                          <w:sz w:val="24"/>
                          <w:szCs w:val="24"/>
                          <w:lang w:val="en-US"/>
                        </w:rPr>
                        <w:t>103</w:t>
                      </w:r>
                    </w:p>
                  </w:txbxContent>
                </v:textbox>
              </v:shape>
            </w:pict>
          </mc:Fallback>
        </mc:AlternateContent>
      </w:r>
    </w:p>
    <w:p w:rsidR="00803C0B" w:rsidRPr="00476E07" w:rsidRDefault="00B35ADF" w:rsidP="0075541C">
      <w:pPr>
        <w:spacing w:after="0" w:line="240" w:lineRule="auto"/>
        <w:rPr>
          <w:rFonts w:ascii="Times New Roman" w:hAnsi="Times New Roman" w:cs="Times New Roman"/>
          <w:sz w:val="24"/>
          <w:szCs w:val="24"/>
        </w:rPr>
      </w:pPr>
      <w:r>
        <w:rPr>
          <w:rFonts w:ascii="Times New Roman" w:hAnsi="Times New Roman" w:cs="Times New Roman"/>
          <w:sz w:val="24"/>
          <w:szCs w:val="24"/>
          <w:lang w:val="en-US"/>
        </w:rPr>
        <w:lastRenderedPageBreak/>
        <w:t>D</w:t>
      </w:r>
      <w:r w:rsidR="00803C0B" w:rsidRPr="00476E07">
        <w:rPr>
          <w:rFonts w:ascii="Times New Roman" w:hAnsi="Times New Roman" w:cs="Times New Roman"/>
          <w:sz w:val="24"/>
          <w:szCs w:val="24"/>
        </w:rPr>
        <w:t xml:space="preserve">ata Asli dan Transformasi Hasil Perhitungan Uji Tekstur </w:t>
      </w:r>
      <w:r w:rsidR="00803C0B" w:rsidRPr="00476E07">
        <w:rPr>
          <w:rFonts w:ascii="Times New Roman" w:hAnsi="Times New Roman" w:cs="Times New Roman"/>
          <w:i/>
          <w:sz w:val="24"/>
          <w:szCs w:val="24"/>
        </w:rPr>
        <w:t xml:space="preserve">Flakes </w:t>
      </w:r>
      <w:r w:rsidR="00803C0B" w:rsidRPr="00476E07">
        <w:rPr>
          <w:rFonts w:ascii="Times New Roman" w:hAnsi="Times New Roman" w:cs="Times New Roman"/>
          <w:sz w:val="24"/>
          <w:szCs w:val="24"/>
        </w:rPr>
        <w:t>Ikan</w:t>
      </w:r>
    </w:p>
    <w:p w:rsidR="00803C0B" w:rsidRPr="00476E07" w:rsidRDefault="00803C0B" w:rsidP="0075541C">
      <w:pPr>
        <w:spacing w:after="0" w:line="240" w:lineRule="auto"/>
        <w:rPr>
          <w:rFonts w:ascii="Times New Roman" w:hAnsi="Times New Roman" w:cs="Times New Roman"/>
          <w:sz w:val="24"/>
          <w:szCs w:val="24"/>
        </w:rPr>
      </w:pPr>
      <w:r w:rsidRPr="00476E07">
        <w:rPr>
          <w:rFonts w:ascii="Times New Roman" w:hAnsi="Times New Roman" w:cs="Times New Roman"/>
          <w:sz w:val="24"/>
          <w:szCs w:val="24"/>
        </w:rPr>
        <w:t>Ulangan III</w:t>
      </w:r>
    </w:p>
    <w:tbl>
      <w:tblPr>
        <w:tblW w:w="12191" w:type="dxa"/>
        <w:tblInd w:w="-5" w:type="dxa"/>
        <w:tblLook w:val="04A0" w:firstRow="1" w:lastRow="0" w:firstColumn="1" w:lastColumn="0" w:noHBand="0" w:noVBand="1"/>
      </w:tblPr>
      <w:tblGrid>
        <w:gridCol w:w="794"/>
        <w:gridCol w:w="566"/>
        <w:gridCol w:w="666"/>
        <w:gridCol w:w="566"/>
        <w:gridCol w:w="666"/>
        <w:gridCol w:w="570"/>
        <w:gridCol w:w="666"/>
        <w:gridCol w:w="566"/>
        <w:gridCol w:w="666"/>
        <w:gridCol w:w="566"/>
        <w:gridCol w:w="666"/>
        <w:gridCol w:w="566"/>
        <w:gridCol w:w="698"/>
        <w:gridCol w:w="567"/>
        <w:gridCol w:w="850"/>
        <w:gridCol w:w="567"/>
        <w:gridCol w:w="666"/>
        <w:gridCol w:w="610"/>
        <w:gridCol w:w="709"/>
      </w:tblGrid>
      <w:tr w:rsidR="00803C0B" w:rsidRPr="0075541C" w:rsidTr="0075541C">
        <w:trPr>
          <w:trHeight w:val="321"/>
        </w:trPr>
        <w:tc>
          <w:tcPr>
            <w:tcW w:w="12191" w:type="dxa"/>
            <w:gridSpan w:val="19"/>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803C0B" w:rsidRPr="0075541C" w:rsidRDefault="00803C0B" w:rsidP="001E39A5">
            <w:pPr>
              <w:spacing w:after="0" w:line="240" w:lineRule="auto"/>
              <w:jc w:val="center"/>
              <w:rPr>
                <w:rFonts w:ascii="Times New Roman" w:hAnsi="Times New Roman" w:cs="Times New Roman"/>
                <w:sz w:val="20"/>
                <w:szCs w:val="20"/>
                <w:lang w:eastAsia="id-ID"/>
              </w:rPr>
            </w:pPr>
            <w:r w:rsidRPr="0075541C">
              <w:rPr>
                <w:rFonts w:ascii="Times New Roman" w:hAnsi="Times New Roman" w:cs="Times New Roman"/>
                <w:sz w:val="20"/>
                <w:szCs w:val="20"/>
              </w:rPr>
              <w:t>Perlakuan</w:t>
            </w:r>
          </w:p>
        </w:tc>
      </w:tr>
      <w:tr w:rsidR="00803C0B" w:rsidRPr="0075541C" w:rsidTr="0075541C">
        <w:trPr>
          <w:trHeight w:val="321"/>
        </w:trPr>
        <w:tc>
          <w:tcPr>
            <w:tcW w:w="794"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Panelis</w:t>
            </w:r>
          </w:p>
        </w:tc>
        <w:tc>
          <w:tcPr>
            <w:tcW w:w="1232" w:type="dxa"/>
            <w:gridSpan w:val="2"/>
            <w:tcBorders>
              <w:top w:val="single" w:sz="4" w:space="0" w:color="auto"/>
              <w:left w:val="nil"/>
              <w:bottom w:val="single" w:sz="4" w:space="0" w:color="auto"/>
              <w:right w:val="single" w:sz="4" w:space="0" w:color="auto"/>
            </w:tcBorders>
            <w:shd w:val="clear" w:color="auto" w:fill="auto"/>
            <w:noWrap/>
            <w:vAlign w:val="bottom"/>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a1b1</w:t>
            </w:r>
          </w:p>
        </w:tc>
        <w:tc>
          <w:tcPr>
            <w:tcW w:w="1232" w:type="dxa"/>
            <w:gridSpan w:val="2"/>
            <w:tcBorders>
              <w:top w:val="single" w:sz="4" w:space="0" w:color="auto"/>
              <w:left w:val="nil"/>
              <w:bottom w:val="single" w:sz="4" w:space="0" w:color="auto"/>
              <w:right w:val="single" w:sz="4" w:space="0" w:color="auto"/>
            </w:tcBorders>
            <w:shd w:val="clear" w:color="auto" w:fill="auto"/>
            <w:noWrap/>
            <w:vAlign w:val="bottom"/>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a1b2</w:t>
            </w:r>
          </w:p>
        </w:tc>
        <w:tc>
          <w:tcPr>
            <w:tcW w:w="1236" w:type="dxa"/>
            <w:gridSpan w:val="2"/>
            <w:tcBorders>
              <w:top w:val="single" w:sz="4" w:space="0" w:color="auto"/>
              <w:left w:val="nil"/>
              <w:bottom w:val="single" w:sz="4" w:space="0" w:color="auto"/>
              <w:right w:val="single" w:sz="4" w:space="0" w:color="auto"/>
            </w:tcBorders>
            <w:shd w:val="clear" w:color="auto" w:fill="auto"/>
            <w:noWrap/>
            <w:vAlign w:val="bottom"/>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a1b3</w:t>
            </w:r>
          </w:p>
        </w:tc>
        <w:tc>
          <w:tcPr>
            <w:tcW w:w="1232" w:type="dxa"/>
            <w:gridSpan w:val="2"/>
            <w:tcBorders>
              <w:top w:val="single" w:sz="4" w:space="0" w:color="auto"/>
              <w:left w:val="nil"/>
              <w:bottom w:val="single" w:sz="4" w:space="0" w:color="auto"/>
              <w:right w:val="single" w:sz="4" w:space="0" w:color="auto"/>
            </w:tcBorders>
            <w:shd w:val="clear" w:color="auto" w:fill="auto"/>
            <w:noWrap/>
            <w:vAlign w:val="bottom"/>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a2b1</w:t>
            </w:r>
          </w:p>
        </w:tc>
        <w:tc>
          <w:tcPr>
            <w:tcW w:w="1232" w:type="dxa"/>
            <w:gridSpan w:val="2"/>
            <w:tcBorders>
              <w:top w:val="single" w:sz="4" w:space="0" w:color="auto"/>
              <w:left w:val="nil"/>
              <w:bottom w:val="single" w:sz="4" w:space="0" w:color="auto"/>
              <w:right w:val="single" w:sz="4" w:space="0" w:color="auto"/>
            </w:tcBorders>
            <w:shd w:val="clear" w:color="auto" w:fill="auto"/>
            <w:noWrap/>
            <w:vAlign w:val="bottom"/>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a2b2</w:t>
            </w:r>
          </w:p>
        </w:tc>
        <w:tc>
          <w:tcPr>
            <w:tcW w:w="1264" w:type="dxa"/>
            <w:gridSpan w:val="2"/>
            <w:tcBorders>
              <w:top w:val="single" w:sz="4" w:space="0" w:color="auto"/>
              <w:left w:val="nil"/>
              <w:bottom w:val="single" w:sz="4" w:space="0" w:color="auto"/>
              <w:right w:val="single" w:sz="4" w:space="0" w:color="auto"/>
            </w:tcBorders>
            <w:shd w:val="clear" w:color="auto" w:fill="auto"/>
            <w:noWrap/>
            <w:vAlign w:val="bottom"/>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a2b3</w:t>
            </w:r>
          </w:p>
        </w:tc>
        <w:tc>
          <w:tcPr>
            <w:tcW w:w="1417" w:type="dxa"/>
            <w:gridSpan w:val="2"/>
            <w:tcBorders>
              <w:top w:val="single" w:sz="4" w:space="0" w:color="auto"/>
              <w:left w:val="nil"/>
              <w:bottom w:val="single" w:sz="4" w:space="0" w:color="auto"/>
              <w:right w:val="single" w:sz="4" w:space="0" w:color="auto"/>
            </w:tcBorders>
            <w:shd w:val="clear" w:color="auto" w:fill="auto"/>
            <w:noWrap/>
            <w:vAlign w:val="bottom"/>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a3b1</w:t>
            </w:r>
          </w:p>
        </w:tc>
        <w:tc>
          <w:tcPr>
            <w:tcW w:w="1233" w:type="dxa"/>
            <w:gridSpan w:val="2"/>
            <w:tcBorders>
              <w:top w:val="single" w:sz="4" w:space="0" w:color="auto"/>
              <w:left w:val="nil"/>
              <w:bottom w:val="single" w:sz="4" w:space="0" w:color="auto"/>
              <w:right w:val="single" w:sz="4" w:space="0" w:color="auto"/>
            </w:tcBorders>
            <w:shd w:val="clear" w:color="auto" w:fill="auto"/>
            <w:noWrap/>
            <w:vAlign w:val="bottom"/>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a3b2</w:t>
            </w:r>
          </w:p>
        </w:tc>
        <w:tc>
          <w:tcPr>
            <w:tcW w:w="1319" w:type="dxa"/>
            <w:gridSpan w:val="2"/>
            <w:tcBorders>
              <w:top w:val="single" w:sz="4" w:space="0" w:color="auto"/>
              <w:left w:val="nil"/>
              <w:bottom w:val="single" w:sz="4" w:space="0" w:color="auto"/>
              <w:right w:val="single" w:sz="4" w:space="0" w:color="auto"/>
            </w:tcBorders>
            <w:shd w:val="clear" w:color="auto" w:fill="auto"/>
            <w:noWrap/>
            <w:vAlign w:val="bottom"/>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a3b3</w:t>
            </w:r>
          </w:p>
        </w:tc>
      </w:tr>
      <w:tr w:rsidR="0075541C" w:rsidRPr="0075541C" w:rsidTr="0075541C">
        <w:trPr>
          <w:trHeight w:val="321"/>
        </w:trPr>
        <w:tc>
          <w:tcPr>
            <w:tcW w:w="794" w:type="dxa"/>
            <w:vMerge/>
            <w:tcBorders>
              <w:top w:val="nil"/>
              <w:left w:val="single" w:sz="4" w:space="0" w:color="auto"/>
              <w:bottom w:val="single" w:sz="4" w:space="0" w:color="000000"/>
              <w:right w:val="single" w:sz="4" w:space="0" w:color="auto"/>
            </w:tcBorders>
            <w:vAlign w:val="center"/>
            <w:hideMark/>
          </w:tcPr>
          <w:p w:rsidR="00803C0B" w:rsidRPr="0075541C" w:rsidRDefault="00803C0B" w:rsidP="001E39A5">
            <w:pPr>
              <w:spacing w:after="0" w:line="240" w:lineRule="auto"/>
              <w:rPr>
                <w:rFonts w:ascii="Times New Roman" w:hAnsi="Times New Roman" w:cs="Times New Roman"/>
                <w:sz w:val="20"/>
                <w:szCs w:val="20"/>
              </w:rPr>
            </w:pP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DA</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DT</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DA</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DT</w:t>
            </w:r>
          </w:p>
        </w:tc>
        <w:tc>
          <w:tcPr>
            <w:tcW w:w="570"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DA</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DT</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DA</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DT</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DA</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DT</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DA</w:t>
            </w:r>
          </w:p>
        </w:tc>
        <w:tc>
          <w:tcPr>
            <w:tcW w:w="698"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DT</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DA</w:t>
            </w:r>
          </w:p>
        </w:tc>
        <w:tc>
          <w:tcPr>
            <w:tcW w:w="850"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DT</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DA</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DT</w:t>
            </w:r>
          </w:p>
        </w:tc>
        <w:tc>
          <w:tcPr>
            <w:tcW w:w="610"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DA</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DT</w:t>
            </w:r>
          </w:p>
        </w:tc>
      </w:tr>
      <w:tr w:rsidR="0075541C" w:rsidRPr="0075541C" w:rsidTr="0075541C">
        <w:trPr>
          <w:trHeight w:val="321"/>
        </w:trPr>
        <w:tc>
          <w:tcPr>
            <w:tcW w:w="794" w:type="dxa"/>
            <w:tcBorders>
              <w:top w:val="nil"/>
              <w:left w:val="single" w:sz="4" w:space="0" w:color="auto"/>
              <w:bottom w:val="single" w:sz="4" w:space="0" w:color="auto"/>
              <w:right w:val="single" w:sz="4" w:space="0" w:color="auto"/>
            </w:tcBorders>
            <w:shd w:val="clear" w:color="auto" w:fill="auto"/>
            <w:noWrap/>
            <w:vAlign w:val="bottom"/>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70"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6</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2,55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698"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850"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610"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r>
      <w:tr w:rsidR="0075541C" w:rsidRPr="0075541C" w:rsidTr="0075541C">
        <w:trPr>
          <w:trHeight w:val="321"/>
        </w:trPr>
        <w:tc>
          <w:tcPr>
            <w:tcW w:w="794" w:type="dxa"/>
            <w:tcBorders>
              <w:top w:val="nil"/>
              <w:left w:val="single" w:sz="4" w:space="0" w:color="auto"/>
              <w:bottom w:val="single" w:sz="4" w:space="0" w:color="auto"/>
              <w:right w:val="single" w:sz="4" w:space="0" w:color="auto"/>
            </w:tcBorders>
            <w:shd w:val="clear" w:color="auto" w:fill="auto"/>
            <w:noWrap/>
            <w:vAlign w:val="bottom"/>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70"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98"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850"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610"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1,87</w:t>
            </w:r>
          </w:p>
        </w:tc>
      </w:tr>
      <w:tr w:rsidR="0075541C" w:rsidRPr="0075541C" w:rsidTr="0075541C">
        <w:trPr>
          <w:trHeight w:val="321"/>
        </w:trPr>
        <w:tc>
          <w:tcPr>
            <w:tcW w:w="794" w:type="dxa"/>
            <w:tcBorders>
              <w:top w:val="nil"/>
              <w:left w:val="single" w:sz="4" w:space="0" w:color="auto"/>
              <w:bottom w:val="single" w:sz="4" w:space="0" w:color="auto"/>
              <w:right w:val="single" w:sz="4" w:space="0" w:color="auto"/>
            </w:tcBorders>
            <w:shd w:val="clear" w:color="auto" w:fill="auto"/>
            <w:noWrap/>
            <w:vAlign w:val="bottom"/>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3</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3</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1,87</w:t>
            </w:r>
          </w:p>
        </w:tc>
        <w:tc>
          <w:tcPr>
            <w:tcW w:w="570"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1,58</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3</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1,87</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98"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3</w:t>
            </w:r>
          </w:p>
        </w:tc>
        <w:tc>
          <w:tcPr>
            <w:tcW w:w="850"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610"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r>
      <w:tr w:rsidR="0075541C" w:rsidRPr="0075541C" w:rsidTr="0075541C">
        <w:trPr>
          <w:trHeight w:val="321"/>
        </w:trPr>
        <w:tc>
          <w:tcPr>
            <w:tcW w:w="794" w:type="dxa"/>
            <w:tcBorders>
              <w:top w:val="nil"/>
              <w:left w:val="single" w:sz="4" w:space="0" w:color="auto"/>
              <w:bottom w:val="single" w:sz="4" w:space="0" w:color="auto"/>
              <w:right w:val="single" w:sz="4" w:space="0" w:color="auto"/>
            </w:tcBorders>
            <w:shd w:val="clear" w:color="auto" w:fill="auto"/>
            <w:noWrap/>
            <w:vAlign w:val="bottom"/>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3</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1,87</w:t>
            </w:r>
          </w:p>
        </w:tc>
        <w:tc>
          <w:tcPr>
            <w:tcW w:w="570"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6</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2,55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98"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850"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610"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r>
      <w:tr w:rsidR="0075541C" w:rsidRPr="0075541C" w:rsidTr="0075541C">
        <w:trPr>
          <w:trHeight w:val="321"/>
        </w:trPr>
        <w:tc>
          <w:tcPr>
            <w:tcW w:w="794" w:type="dxa"/>
            <w:tcBorders>
              <w:top w:val="nil"/>
              <w:left w:val="single" w:sz="4" w:space="0" w:color="auto"/>
              <w:bottom w:val="single" w:sz="4" w:space="0" w:color="auto"/>
              <w:right w:val="single" w:sz="4" w:space="0" w:color="auto"/>
            </w:tcBorders>
            <w:shd w:val="clear" w:color="auto" w:fill="auto"/>
            <w:noWrap/>
            <w:vAlign w:val="bottom"/>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3</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1,87</w:t>
            </w:r>
          </w:p>
        </w:tc>
        <w:tc>
          <w:tcPr>
            <w:tcW w:w="570"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1,58</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w:t>
            </w:r>
          </w:p>
        </w:tc>
        <w:tc>
          <w:tcPr>
            <w:tcW w:w="698"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w:t>
            </w:r>
          </w:p>
        </w:tc>
        <w:tc>
          <w:tcPr>
            <w:tcW w:w="850"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1,58</w:t>
            </w:r>
          </w:p>
        </w:tc>
        <w:tc>
          <w:tcPr>
            <w:tcW w:w="610"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1,22</w:t>
            </w:r>
          </w:p>
        </w:tc>
      </w:tr>
      <w:tr w:rsidR="0075541C" w:rsidRPr="0075541C" w:rsidTr="0075541C">
        <w:trPr>
          <w:trHeight w:val="321"/>
        </w:trPr>
        <w:tc>
          <w:tcPr>
            <w:tcW w:w="794" w:type="dxa"/>
            <w:tcBorders>
              <w:top w:val="nil"/>
              <w:left w:val="single" w:sz="4" w:space="0" w:color="auto"/>
              <w:bottom w:val="single" w:sz="4" w:space="0" w:color="auto"/>
              <w:right w:val="single" w:sz="4" w:space="0" w:color="auto"/>
            </w:tcBorders>
            <w:shd w:val="clear" w:color="auto" w:fill="auto"/>
            <w:noWrap/>
            <w:vAlign w:val="bottom"/>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6</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7</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2,74</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6</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2,55</w:t>
            </w:r>
          </w:p>
        </w:tc>
        <w:tc>
          <w:tcPr>
            <w:tcW w:w="570"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7</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2,74</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3</w:t>
            </w:r>
          </w:p>
        </w:tc>
        <w:tc>
          <w:tcPr>
            <w:tcW w:w="698"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850"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1,58</w:t>
            </w:r>
          </w:p>
        </w:tc>
        <w:tc>
          <w:tcPr>
            <w:tcW w:w="610"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r>
      <w:tr w:rsidR="0075541C" w:rsidRPr="0075541C" w:rsidTr="0075541C">
        <w:trPr>
          <w:trHeight w:val="321"/>
        </w:trPr>
        <w:tc>
          <w:tcPr>
            <w:tcW w:w="794" w:type="dxa"/>
            <w:tcBorders>
              <w:top w:val="nil"/>
              <w:left w:val="single" w:sz="4" w:space="0" w:color="auto"/>
              <w:bottom w:val="single" w:sz="4" w:space="0" w:color="auto"/>
              <w:right w:val="single" w:sz="4" w:space="0" w:color="auto"/>
            </w:tcBorders>
            <w:shd w:val="clear" w:color="auto" w:fill="auto"/>
            <w:noWrap/>
            <w:vAlign w:val="bottom"/>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7</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3</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1,87</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70"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3</w:t>
            </w:r>
          </w:p>
        </w:tc>
        <w:tc>
          <w:tcPr>
            <w:tcW w:w="698"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850"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610"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6</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2,55</w:t>
            </w:r>
          </w:p>
        </w:tc>
      </w:tr>
      <w:tr w:rsidR="0075541C" w:rsidRPr="0075541C" w:rsidTr="0075541C">
        <w:trPr>
          <w:trHeight w:val="321"/>
        </w:trPr>
        <w:tc>
          <w:tcPr>
            <w:tcW w:w="794" w:type="dxa"/>
            <w:tcBorders>
              <w:top w:val="nil"/>
              <w:left w:val="single" w:sz="4" w:space="0" w:color="auto"/>
              <w:bottom w:val="single" w:sz="4" w:space="0" w:color="auto"/>
              <w:right w:val="single" w:sz="4" w:space="0" w:color="auto"/>
            </w:tcBorders>
            <w:shd w:val="clear" w:color="auto" w:fill="auto"/>
            <w:noWrap/>
            <w:vAlign w:val="bottom"/>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8</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6</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2,55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6</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2,55</w:t>
            </w:r>
          </w:p>
        </w:tc>
        <w:tc>
          <w:tcPr>
            <w:tcW w:w="570"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7</w:t>
            </w:r>
          </w:p>
        </w:tc>
        <w:tc>
          <w:tcPr>
            <w:tcW w:w="698"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2,74</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6</w:t>
            </w:r>
          </w:p>
        </w:tc>
        <w:tc>
          <w:tcPr>
            <w:tcW w:w="850"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2,55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7</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2,74</w:t>
            </w:r>
          </w:p>
        </w:tc>
        <w:tc>
          <w:tcPr>
            <w:tcW w:w="610"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r>
      <w:tr w:rsidR="0075541C" w:rsidRPr="0075541C" w:rsidTr="0075541C">
        <w:trPr>
          <w:trHeight w:val="321"/>
        </w:trPr>
        <w:tc>
          <w:tcPr>
            <w:tcW w:w="794" w:type="dxa"/>
            <w:tcBorders>
              <w:top w:val="nil"/>
              <w:left w:val="single" w:sz="4" w:space="0" w:color="auto"/>
              <w:bottom w:val="single" w:sz="4" w:space="0" w:color="auto"/>
              <w:right w:val="single" w:sz="4" w:space="0" w:color="auto"/>
            </w:tcBorders>
            <w:shd w:val="clear" w:color="auto" w:fill="auto"/>
            <w:noWrap/>
            <w:vAlign w:val="bottom"/>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9</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6</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2,55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70"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6</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2,55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3</w:t>
            </w:r>
          </w:p>
        </w:tc>
        <w:tc>
          <w:tcPr>
            <w:tcW w:w="698"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850"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610"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r>
      <w:tr w:rsidR="0075541C" w:rsidRPr="0075541C" w:rsidTr="0075541C">
        <w:trPr>
          <w:trHeight w:val="321"/>
        </w:trPr>
        <w:tc>
          <w:tcPr>
            <w:tcW w:w="794" w:type="dxa"/>
            <w:tcBorders>
              <w:top w:val="nil"/>
              <w:left w:val="single" w:sz="4" w:space="0" w:color="auto"/>
              <w:bottom w:val="single" w:sz="4" w:space="0" w:color="auto"/>
              <w:right w:val="single" w:sz="4" w:space="0" w:color="auto"/>
            </w:tcBorders>
            <w:shd w:val="clear" w:color="auto" w:fill="auto"/>
            <w:noWrap/>
            <w:vAlign w:val="bottom"/>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10</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70"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698"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850"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610"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r>
      <w:tr w:rsidR="0075541C" w:rsidRPr="0075541C" w:rsidTr="0075541C">
        <w:trPr>
          <w:trHeight w:val="321"/>
        </w:trPr>
        <w:tc>
          <w:tcPr>
            <w:tcW w:w="794" w:type="dxa"/>
            <w:tcBorders>
              <w:top w:val="nil"/>
              <w:left w:val="single" w:sz="4" w:space="0" w:color="auto"/>
              <w:bottom w:val="single" w:sz="4" w:space="0" w:color="auto"/>
              <w:right w:val="single" w:sz="4" w:space="0" w:color="auto"/>
            </w:tcBorders>
            <w:shd w:val="clear" w:color="auto" w:fill="auto"/>
            <w:noWrap/>
            <w:vAlign w:val="bottom"/>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11</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6</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2,55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7</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2,74</w:t>
            </w:r>
          </w:p>
        </w:tc>
        <w:tc>
          <w:tcPr>
            <w:tcW w:w="570"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6</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2,55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6</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2,55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6</w:t>
            </w:r>
          </w:p>
        </w:tc>
        <w:tc>
          <w:tcPr>
            <w:tcW w:w="698"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2,55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850"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610"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r>
      <w:tr w:rsidR="0075541C" w:rsidRPr="0075541C" w:rsidTr="0075541C">
        <w:trPr>
          <w:trHeight w:val="321"/>
        </w:trPr>
        <w:tc>
          <w:tcPr>
            <w:tcW w:w="794" w:type="dxa"/>
            <w:tcBorders>
              <w:top w:val="nil"/>
              <w:left w:val="single" w:sz="4" w:space="0" w:color="auto"/>
              <w:bottom w:val="single" w:sz="4" w:space="0" w:color="auto"/>
              <w:right w:val="single" w:sz="4" w:space="0" w:color="auto"/>
            </w:tcBorders>
            <w:shd w:val="clear" w:color="auto" w:fill="auto"/>
            <w:noWrap/>
            <w:vAlign w:val="bottom"/>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12</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6</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2,55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70"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6</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2,55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6</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2,55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98"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850"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610"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r>
      <w:tr w:rsidR="0075541C" w:rsidRPr="0075541C" w:rsidTr="0075541C">
        <w:trPr>
          <w:trHeight w:val="321"/>
        </w:trPr>
        <w:tc>
          <w:tcPr>
            <w:tcW w:w="794" w:type="dxa"/>
            <w:tcBorders>
              <w:top w:val="nil"/>
              <w:left w:val="single" w:sz="4" w:space="0" w:color="auto"/>
              <w:bottom w:val="single" w:sz="4" w:space="0" w:color="auto"/>
              <w:right w:val="single" w:sz="4" w:space="0" w:color="auto"/>
            </w:tcBorders>
            <w:shd w:val="clear" w:color="auto" w:fill="auto"/>
            <w:noWrap/>
            <w:vAlign w:val="bottom"/>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13</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6</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2,55</w:t>
            </w:r>
          </w:p>
        </w:tc>
        <w:tc>
          <w:tcPr>
            <w:tcW w:w="570"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6</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2,55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7</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2,74</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6</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2,55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698"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850"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610"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r>
      <w:tr w:rsidR="0075541C" w:rsidRPr="0075541C" w:rsidTr="0075541C">
        <w:trPr>
          <w:trHeight w:val="321"/>
        </w:trPr>
        <w:tc>
          <w:tcPr>
            <w:tcW w:w="794" w:type="dxa"/>
            <w:tcBorders>
              <w:top w:val="nil"/>
              <w:left w:val="single" w:sz="4" w:space="0" w:color="auto"/>
              <w:bottom w:val="single" w:sz="4" w:space="0" w:color="auto"/>
              <w:right w:val="single" w:sz="4" w:space="0" w:color="auto"/>
            </w:tcBorders>
            <w:shd w:val="clear" w:color="auto" w:fill="auto"/>
            <w:noWrap/>
            <w:vAlign w:val="bottom"/>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14</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70"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698"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850"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610"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r>
      <w:tr w:rsidR="0075541C" w:rsidRPr="0075541C" w:rsidTr="0075541C">
        <w:trPr>
          <w:trHeight w:val="321"/>
        </w:trPr>
        <w:tc>
          <w:tcPr>
            <w:tcW w:w="794" w:type="dxa"/>
            <w:tcBorders>
              <w:top w:val="nil"/>
              <w:left w:val="single" w:sz="4" w:space="0" w:color="auto"/>
              <w:bottom w:val="single" w:sz="4" w:space="0" w:color="auto"/>
              <w:right w:val="single" w:sz="4" w:space="0" w:color="auto"/>
            </w:tcBorders>
            <w:shd w:val="clear" w:color="auto" w:fill="auto"/>
            <w:noWrap/>
            <w:vAlign w:val="bottom"/>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70"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98"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850"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610"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1,87</w:t>
            </w:r>
          </w:p>
        </w:tc>
      </w:tr>
      <w:tr w:rsidR="0075541C" w:rsidRPr="0075541C" w:rsidTr="0075541C">
        <w:trPr>
          <w:trHeight w:val="321"/>
        </w:trPr>
        <w:tc>
          <w:tcPr>
            <w:tcW w:w="794" w:type="dxa"/>
            <w:tcBorders>
              <w:top w:val="nil"/>
              <w:left w:val="single" w:sz="4" w:space="0" w:color="auto"/>
              <w:bottom w:val="single" w:sz="4" w:space="0" w:color="auto"/>
              <w:right w:val="single" w:sz="4" w:space="0" w:color="auto"/>
            </w:tcBorders>
            <w:shd w:val="clear" w:color="auto" w:fill="auto"/>
            <w:noWrap/>
            <w:vAlign w:val="bottom"/>
            <w:hideMark/>
          </w:tcPr>
          <w:p w:rsidR="00803C0B" w:rsidRPr="0075541C" w:rsidRDefault="00803C0B" w:rsidP="001E39A5">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Jumlah</w:t>
            </w:r>
          </w:p>
        </w:tc>
        <w:tc>
          <w:tcPr>
            <w:tcW w:w="566" w:type="dxa"/>
            <w:tcBorders>
              <w:top w:val="nil"/>
              <w:left w:val="nil"/>
              <w:bottom w:val="single" w:sz="4" w:space="0" w:color="auto"/>
              <w:right w:val="single" w:sz="4" w:space="0" w:color="auto"/>
            </w:tcBorders>
            <w:shd w:val="clear" w:color="auto" w:fill="auto"/>
            <w:noWrap/>
            <w:vAlign w:val="bottom"/>
            <w:hideMark/>
          </w:tcPr>
          <w:p w:rsidR="00803C0B" w:rsidRPr="0075541C" w:rsidRDefault="00803C0B" w:rsidP="001E39A5">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74 </w:t>
            </w:r>
          </w:p>
        </w:tc>
        <w:tc>
          <w:tcPr>
            <w:tcW w:w="666" w:type="dxa"/>
            <w:tcBorders>
              <w:top w:val="nil"/>
              <w:left w:val="nil"/>
              <w:bottom w:val="single" w:sz="4" w:space="0" w:color="auto"/>
              <w:right w:val="single" w:sz="4" w:space="0" w:color="auto"/>
            </w:tcBorders>
            <w:shd w:val="clear" w:color="auto" w:fill="auto"/>
            <w:noWrap/>
            <w:vAlign w:val="bottom"/>
            <w:hideMark/>
          </w:tcPr>
          <w:p w:rsidR="00803C0B" w:rsidRPr="0075541C" w:rsidRDefault="00803C0B" w:rsidP="001E39A5">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34,79 </w:t>
            </w:r>
          </w:p>
        </w:tc>
        <w:tc>
          <w:tcPr>
            <w:tcW w:w="566" w:type="dxa"/>
            <w:tcBorders>
              <w:top w:val="nil"/>
              <w:left w:val="nil"/>
              <w:bottom w:val="single" w:sz="4" w:space="0" w:color="auto"/>
              <w:right w:val="single" w:sz="4" w:space="0" w:color="auto"/>
            </w:tcBorders>
            <w:shd w:val="clear" w:color="auto" w:fill="auto"/>
            <w:noWrap/>
            <w:vAlign w:val="bottom"/>
            <w:hideMark/>
          </w:tcPr>
          <w:p w:rsidR="00803C0B" w:rsidRPr="0075541C" w:rsidRDefault="00803C0B" w:rsidP="001E39A5">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70 </w:t>
            </w:r>
          </w:p>
        </w:tc>
        <w:tc>
          <w:tcPr>
            <w:tcW w:w="666" w:type="dxa"/>
            <w:tcBorders>
              <w:top w:val="nil"/>
              <w:left w:val="nil"/>
              <w:bottom w:val="single" w:sz="4" w:space="0" w:color="auto"/>
              <w:right w:val="single" w:sz="4" w:space="0" w:color="auto"/>
            </w:tcBorders>
            <w:shd w:val="clear" w:color="auto" w:fill="auto"/>
            <w:noWrap/>
            <w:vAlign w:val="bottom"/>
            <w:hideMark/>
          </w:tcPr>
          <w:p w:rsidR="00803C0B" w:rsidRPr="0075541C" w:rsidRDefault="00803C0B" w:rsidP="001E39A5">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33,87 </w:t>
            </w:r>
          </w:p>
        </w:tc>
        <w:tc>
          <w:tcPr>
            <w:tcW w:w="570" w:type="dxa"/>
            <w:tcBorders>
              <w:top w:val="nil"/>
              <w:left w:val="nil"/>
              <w:bottom w:val="single" w:sz="4" w:space="0" w:color="auto"/>
              <w:right w:val="single" w:sz="4" w:space="0" w:color="auto"/>
            </w:tcBorders>
            <w:shd w:val="clear" w:color="auto" w:fill="auto"/>
            <w:noWrap/>
            <w:vAlign w:val="bottom"/>
            <w:hideMark/>
          </w:tcPr>
          <w:p w:rsidR="00803C0B" w:rsidRPr="0075541C" w:rsidRDefault="00803C0B" w:rsidP="001E39A5">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76 </w:t>
            </w:r>
          </w:p>
        </w:tc>
        <w:tc>
          <w:tcPr>
            <w:tcW w:w="666" w:type="dxa"/>
            <w:tcBorders>
              <w:top w:val="nil"/>
              <w:left w:val="nil"/>
              <w:bottom w:val="single" w:sz="4" w:space="0" w:color="auto"/>
              <w:right w:val="single" w:sz="4" w:space="0" w:color="auto"/>
            </w:tcBorders>
            <w:shd w:val="clear" w:color="auto" w:fill="auto"/>
            <w:noWrap/>
            <w:vAlign w:val="bottom"/>
            <w:hideMark/>
          </w:tcPr>
          <w:p w:rsidR="00803C0B" w:rsidRPr="0075541C" w:rsidRDefault="00803C0B" w:rsidP="001E39A5">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35,18 </w:t>
            </w:r>
          </w:p>
        </w:tc>
        <w:tc>
          <w:tcPr>
            <w:tcW w:w="566" w:type="dxa"/>
            <w:tcBorders>
              <w:top w:val="nil"/>
              <w:left w:val="nil"/>
              <w:bottom w:val="single" w:sz="4" w:space="0" w:color="auto"/>
              <w:right w:val="single" w:sz="4" w:space="0" w:color="auto"/>
            </w:tcBorders>
            <w:shd w:val="clear" w:color="auto" w:fill="auto"/>
            <w:noWrap/>
            <w:vAlign w:val="bottom"/>
            <w:hideMark/>
          </w:tcPr>
          <w:p w:rsidR="00803C0B" w:rsidRPr="0075541C" w:rsidRDefault="00803C0B" w:rsidP="001E39A5">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75 </w:t>
            </w:r>
          </w:p>
        </w:tc>
        <w:tc>
          <w:tcPr>
            <w:tcW w:w="666" w:type="dxa"/>
            <w:tcBorders>
              <w:top w:val="nil"/>
              <w:left w:val="nil"/>
              <w:bottom w:val="single" w:sz="4" w:space="0" w:color="auto"/>
              <w:right w:val="single" w:sz="4" w:space="0" w:color="auto"/>
            </w:tcBorders>
            <w:shd w:val="clear" w:color="auto" w:fill="auto"/>
            <w:noWrap/>
            <w:vAlign w:val="bottom"/>
            <w:hideMark/>
          </w:tcPr>
          <w:p w:rsidR="00803C0B" w:rsidRPr="0075541C" w:rsidRDefault="00803C0B" w:rsidP="001E39A5">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35,10 </w:t>
            </w:r>
          </w:p>
        </w:tc>
        <w:tc>
          <w:tcPr>
            <w:tcW w:w="566" w:type="dxa"/>
            <w:tcBorders>
              <w:top w:val="nil"/>
              <w:left w:val="nil"/>
              <w:bottom w:val="single" w:sz="4" w:space="0" w:color="auto"/>
              <w:right w:val="single" w:sz="4" w:space="0" w:color="auto"/>
            </w:tcBorders>
            <w:shd w:val="clear" w:color="auto" w:fill="auto"/>
            <w:noWrap/>
            <w:vAlign w:val="bottom"/>
            <w:hideMark/>
          </w:tcPr>
          <w:p w:rsidR="00803C0B" w:rsidRPr="0075541C" w:rsidRDefault="00803C0B" w:rsidP="001E39A5">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69 </w:t>
            </w:r>
          </w:p>
        </w:tc>
        <w:tc>
          <w:tcPr>
            <w:tcW w:w="666" w:type="dxa"/>
            <w:tcBorders>
              <w:top w:val="nil"/>
              <w:left w:val="nil"/>
              <w:bottom w:val="single" w:sz="4" w:space="0" w:color="auto"/>
              <w:right w:val="single" w:sz="4" w:space="0" w:color="auto"/>
            </w:tcBorders>
            <w:shd w:val="clear" w:color="auto" w:fill="auto"/>
            <w:noWrap/>
            <w:vAlign w:val="bottom"/>
            <w:hideMark/>
          </w:tcPr>
          <w:p w:rsidR="00803C0B" w:rsidRPr="0075541C" w:rsidRDefault="00803C0B" w:rsidP="001E39A5">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33,64 </w:t>
            </w:r>
          </w:p>
        </w:tc>
        <w:tc>
          <w:tcPr>
            <w:tcW w:w="566" w:type="dxa"/>
            <w:tcBorders>
              <w:top w:val="nil"/>
              <w:left w:val="nil"/>
              <w:bottom w:val="single" w:sz="4" w:space="0" w:color="auto"/>
              <w:right w:val="single" w:sz="4" w:space="0" w:color="auto"/>
            </w:tcBorders>
            <w:shd w:val="clear" w:color="auto" w:fill="auto"/>
            <w:noWrap/>
            <w:vAlign w:val="bottom"/>
            <w:hideMark/>
          </w:tcPr>
          <w:p w:rsidR="00803C0B" w:rsidRPr="0075541C" w:rsidRDefault="00803C0B" w:rsidP="001E39A5">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64 </w:t>
            </w:r>
          </w:p>
        </w:tc>
        <w:tc>
          <w:tcPr>
            <w:tcW w:w="698" w:type="dxa"/>
            <w:tcBorders>
              <w:top w:val="nil"/>
              <w:left w:val="nil"/>
              <w:bottom w:val="single" w:sz="4" w:space="0" w:color="auto"/>
              <w:right w:val="single" w:sz="4" w:space="0" w:color="auto"/>
            </w:tcBorders>
            <w:shd w:val="clear" w:color="auto" w:fill="auto"/>
            <w:noWrap/>
            <w:vAlign w:val="bottom"/>
            <w:hideMark/>
          </w:tcPr>
          <w:p w:rsidR="00803C0B" w:rsidRPr="0075541C" w:rsidRDefault="00803C0B" w:rsidP="001E39A5">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32,47 </w:t>
            </w:r>
          </w:p>
        </w:tc>
        <w:tc>
          <w:tcPr>
            <w:tcW w:w="567" w:type="dxa"/>
            <w:tcBorders>
              <w:top w:val="nil"/>
              <w:left w:val="nil"/>
              <w:bottom w:val="single" w:sz="4" w:space="0" w:color="auto"/>
              <w:right w:val="single" w:sz="4" w:space="0" w:color="auto"/>
            </w:tcBorders>
            <w:shd w:val="clear" w:color="auto" w:fill="auto"/>
            <w:noWrap/>
            <w:vAlign w:val="bottom"/>
            <w:hideMark/>
          </w:tcPr>
          <w:p w:rsidR="00803C0B" w:rsidRPr="0075541C" w:rsidRDefault="00803C0B" w:rsidP="001E39A5">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67 </w:t>
            </w:r>
          </w:p>
        </w:tc>
        <w:tc>
          <w:tcPr>
            <w:tcW w:w="850" w:type="dxa"/>
            <w:tcBorders>
              <w:top w:val="nil"/>
              <w:left w:val="nil"/>
              <w:bottom w:val="single" w:sz="4" w:space="0" w:color="auto"/>
              <w:right w:val="single" w:sz="4" w:space="0" w:color="auto"/>
            </w:tcBorders>
            <w:shd w:val="clear" w:color="auto" w:fill="auto"/>
            <w:noWrap/>
            <w:vAlign w:val="bottom"/>
            <w:hideMark/>
          </w:tcPr>
          <w:p w:rsidR="00803C0B" w:rsidRPr="0075541C" w:rsidRDefault="00803C0B" w:rsidP="001E39A5">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33,25 </w:t>
            </w:r>
          </w:p>
        </w:tc>
        <w:tc>
          <w:tcPr>
            <w:tcW w:w="567" w:type="dxa"/>
            <w:tcBorders>
              <w:top w:val="nil"/>
              <w:left w:val="nil"/>
              <w:bottom w:val="single" w:sz="4" w:space="0" w:color="auto"/>
              <w:right w:val="single" w:sz="4" w:space="0" w:color="auto"/>
            </w:tcBorders>
            <w:shd w:val="clear" w:color="auto" w:fill="auto"/>
            <w:noWrap/>
            <w:vAlign w:val="bottom"/>
            <w:hideMark/>
          </w:tcPr>
          <w:p w:rsidR="00803C0B" w:rsidRPr="0075541C" w:rsidRDefault="00803C0B" w:rsidP="001E39A5">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60 </w:t>
            </w:r>
          </w:p>
        </w:tc>
        <w:tc>
          <w:tcPr>
            <w:tcW w:w="666" w:type="dxa"/>
            <w:tcBorders>
              <w:top w:val="nil"/>
              <w:left w:val="nil"/>
              <w:bottom w:val="single" w:sz="4" w:space="0" w:color="auto"/>
              <w:right w:val="single" w:sz="4" w:space="0" w:color="auto"/>
            </w:tcBorders>
            <w:shd w:val="clear" w:color="auto" w:fill="auto"/>
            <w:noWrap/>
            <w:vAlign w:val="bottom"/>
            <w:hideMark/>
          </w:tcPr>
          <w:p w:rsidR="00803C0B" w:rsidRPr="0075541C" w:rsidRDefault="00803C0B" w:rsidP="001E39A5">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31,58 </w:t>
            </w:r>
          </w:p>
        </w:tc>
        <w:tc>
          <w:tcPr>
            <w:tcW w:w="610" w:type="dxa"/>
            <w:tcBorders>
              <w:top w:val="nil"/>
              <w:left w:val="nil"/>
              <w:bottom w:val="single" w:sz="4" w:space="0" w:color="auto"/>
              <w:right w:val="single" w:sz="4" w:space="0" w:color="auto"/>
            </w:tcBorders>
            <w:shd w:val="clear" w:color="auto" w:fill="auto"/>
            <w:noWrap/>
            <w:vAlign w:val="bottom"/>
            <w:hideMark/>
          </w:tcPr>
          <w:p w:rsidR="00803C0B" w:rsidRPr="0075541C" w:rsidRDefault="00803C0B" w:rsidP="001E39A5">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61</w:t>
            </w:r>
          </w:p>
        </w:tc>
        <w:tc>
          <w:tcPr>
            <w:tcW w:w="709" w:type="dxa"/>
            <w:tcBorders>
              <w:top w:val="nil"/>
              <w:left w:val="nil"/>
              <w:bottom w:val="single" w:sz="4" w:space="0" w:color="auto"/>
              <w:right w:val="single" w:sz="4" w:space="0" w:color="auto"/>
            </w:tcBorders>
            <w:shd w:val="clear" w:color="auto" w:fill="auto"/>
            <w:noWrap/>
            <w:vAlign w:val="bottom"/>
            <w:hideMark/>
          </w:tcPr>
          <w:p w:rsidR="00803C0B" w:rsidRPr="0075541C" w:rsidRDefault="00803C0B" w:rsidP="001E39A5">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31,75 </w:t>
            </w:r>
          </w:p>
        </w:tc>
      </w:tr>
      <w:tr w:rsidR="0075541C" w:rsidRPr="0075541C" w:rsidTr="0075541C">
        <w:trPr>
          <w:trHeight w:val="321"/>
        </w:trPr>
        <w:tc>
          <w:tcPr>
            <w:tcW w:w="794" w:type="dxa"/>
            <w:tcBorders>
              <w:top w:val="nil"/>
              <w:left w:val="single" w:sz="4" w:space="0" w:color="auto"/>
              <w:bottom w:val="single" w:sz="4" w:space="0" w:color="auto"/>
              <w:right w:val="single" w:sz="4" w:space="0" w:color="auto"/>
            </w:tcBorders>
            <w:shd w:val="clear" w:color="auto" w:fill="auto"/>
            <w:noWrap/>
            <w:vAlign w:val="bottom"/>
            <w:hideMark/>
          </w:tcPr>
          <w:p w:rsidR="00803C0B" w:rsidRPr="0075541C" w:rsidRDefault="00803C0B" w:rsidP="001E39A5">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Rata-Rata</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4,93 </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2,32 </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4,67 </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2,26 </w:t>
            </w:r>
          </w:p>
        </w:tc>
        <w:tc>
          <w:tcPr>
            <w:tcW w:w="570"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5,07 </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2,35 </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5,00 </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2,34 </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4,60 </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2,24 </w:t>
            </w:r>
          </w:p>
        </w:tc>
        <w:tc>
          <w:tcPr>
            <w:tcW w:w="5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4,27 </w:t>
            </w:r>
          </w:p>
        </w:tc>
        <w:tc>
          <w:tcPr>
            <w:tcW w:w="698"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2,16 </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4,47 </w:t>
            </w:r>
          </w:p>
        </w:tc>
        <w:tc>
          <w:tcPr>
            <w:tcW w:w="850"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2,22 </w:t>
            </w:r>
          </w:p>
        </w:tc>
        <w:tc>
          <w:tcPr>
            <w:tcW w:w="567"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4,00 </w:t>
            </w:r>
          </w:p>
        </w:tc>
        <w:tc>
          <w:tcPr>
            <w:tcW w:w="666"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2,11 </w:t>
            </w:r>
          </w:p>
        </w:tc>
        <w:tc>
          <w:tcPr>
            <w:tcW w:w="610"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4,07 </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75541C" w:rsidRDefault="00803C0B" w:rsidP="001E39A5">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2,12 </w:t>
            </w:r>
          </w:p>
        </w:tc>
      </w:tr>
    </w:tbl>
    <w:p w:rsidR="00803C0B" w:rsidRPr="00476E07" w:rsidRDefault="00656457" w:rsidP="00803C0B">
      <w:pPr>
        <w:rPr>
          <w:rFonts w:ascii="Times New Roman" w:hAnsi="Times New Roman" w:cs="Times New Roman"/>
          <w:sz w:val="24"/>
          <w:szCs w:val="24"/>
        </w:rPr>
      </w:pPr>
      <w:r w:rsidRPr="00656457">
        <w:rPr>
          <w:rFonts w:ascii="Times New Roman" w:hAnsi="Times New Roman" w:cs="Times New Roman"/>
          <w:noProof/>
          <w:sz w:val="24"/>
          <w:szCs w:val="24"/>
          <w:lang w:val="en-US"/>
        </w:rPr>
        <mc:AlternateContent>
          <mc:Choice Requires="wps">
            <w:drawing>
              <wp:anchor distT="0" distB="0" distL="114300" distR="114300" simplePos="0" relativeHeight="251710464" behindDoc="0" locked="0" layoutInCell="1" allowOverlap="1" wp14:anchorId="6461F133" wp14:editId="1C6F243F">
                <wp:simplePos x="0" y="0"/>
                <wp:positionH relativeFrom="margin">
                  <wp:posOffset>8015098</wp:posOffset>
                </wp:positionH>
                <wp:positionV relativeFrom="paragraph">
                  <wp:posOffset>552719</wp:posOffset>
                </wp:positionV>
                <wp:extent cx="573024" cy="989025"/>
                <wp:effectExtent l="1587" t="0" r="318" b="317"/>
                <wp:wrapNone/>
                <wp:docPr id="80" name="Text Box 80"/>
                <wp:cNvGraphicFramePr/>
                <a:graphic xmlns:a="http://schemas.openxmlformats.org/drawingml/2006/main">
                  <a:graphicData uri="http://schemas.microsoft.com/office/word/2010/wordprocessingShape">
                    <wps:wsp>
                      <wps:cNvSpPr txBox="1"/>
                      <wps:spPr>
                        <a:xfrm rot="5400000">
                          <a:off x="0" y="0"/>
                          <a:ext cx="573024" cy="989025"/>
                        </a:xfrm>
                        <a:prstGeom prst="rect">
                          <a:avLst/>
                        </a:prstGeom>
                        <a:solidFill>
                          <a:sysClr val="window" lastClr="FFFFFF"/>
                        </a:solidFill>
                        <a:ln w="6350">
                          <a:noFill/>
                        </a:ln>
                        <a:effectLst/>
                      </wps:spPr>
                      <wps:txbx>
                        <w:txbxContent>
                          <w:p w:rsidR="00876879" w:rsidRPr="00656457" w:rsidRDefault="00876879" w:rsidP="00656457">
                            <w:pPr>
                              <w:rPr>
                                <w:rFonts w:ascii="Times New Roman" w:hAnsi="Times New Roman" w:cs="Times New Roman"/>
                                <w:sz w:val="24"/>
                                <w:szCs w:val="24"/>
                                <w:lang w:val="en-US"/>
                              </w:rPr>
                            </w:pPr>
                            <w:r>
                              <w:rPr>
                                <w:rFonts w:ascii="Times New Roman" w:hAnsi="Times New Roman" w:cs="Times New Roman"/>
                                <w:sz w:val="24"/>
                                <w:szCs w:val="24"/>
                                <w:lang w:val="en-US"/>
                              </w:rPr>
                              <w:t>104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61F133" id="Text Box 80" o:spid="_x0000_s1045" type="#_x0000_t202" style="position:absolute;margin-left:631.1pt;margin-top:43.5pt;width:45.1pt;height:77.9pt;rotation:90;z-index:251710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ARiWQIAAK8EAAAOAAAAZHJzL2Uyb0RvYy54bWysVMFu2zAMvQ/YPwi6r3bSpE2COkXWIsOA&#10;oi2QDj0rstwYkEVNUmJnX78nOcmybqdhPggUST2Sj6RvbrtGs51yviZT8MFFzpkyksravBX828vy&#10;04QzH4QphSajCr5Xnt/OP364ae1MDWlDulSOAcT4WWsLvgnBzrLMy41qhL8gqwyMFblGBFzdW1Y6&#10;0QK90dkwz6+yllxpHUnlPbT3vZHPE35VKRmeqsqrwHTBkVtIp0vnOp7Z/EbM3pywm1oe0hD/kEUj&#10;aoOgJ6h7EQTbuvoPqKaWjjxV4UJSk1FV1VKlGlDNIH9XzWojrEq1gBxvTzT5/wcrH3fPjtVlwSeg&#10;x4gGPXpRXWCfqWNQgZ/W+hncVhaOoYMefT7qPZSx7K5yDXMEesejPH6JDJTH4A3g/YnriC2hHF9f&#10;5sMRZxKm6WSaD8cRM+uhIqR1PnxR1LAoFNyhlQlU7B586F2PLtHdk67LZa11uuz9nXZsJ9B1DEtJ&#10;LWda+ABlwZfpO0T77Zk2rC341eW4T99QxOtDaRNxVZqoQ/zIS19/lEK37hKPwxNpayr34CzRAg68&#10;lcsatTwgkWfhMGZQYnXCE45KE0LTQeJsQ+7H3/TRH92HlbMWY1tw/30rnEJ9Xw3mYjoYjQAb0mU0&#10;vkY2zJ1b1ucWs23uCBwNUnZJjP5BH8XKUfOKDVvEqDAJIxG74OEo3oV+mbChUi0WyQmTbUV4MCsr&#10;I/SxmS/dq3D20M6AOXik44CL2buu9r7xpaHFNlBVp5ZHontWMSrxgq1IQ3PY4Lh25/fk9es/M/8J&#10;AAD//wMAUEsDBBQABgAIAAAAIQATSSse4AAAAA0BAAAPAAAAZHJzL2Rvd25yZXYueG1sTI/LTsMw&#10;EEX3SPyDNZXYUTvmoTbEqaoCGyQEJHyAGzsPNR5HsdOEv2e6gt1czdF9ZLvF9exsx9B5VJCsBTCL&#10;lTcdNgq+y9fbDbAQNRrde7QKfmyAXX59lenU+Bm/7LmIDSMTDKlW0MY4pJyHqrVOh7UfLNKv9qPT&#10;keTYcDPqmcxdz6UQj9zpDimh1YM9tLY6FZNTYCZzKNEUdSle3uu353pffHzOSt2slv0TsGiX+AfD&#10;pT5Vh5w6Hf2EJrCetJTbe2LpSrY04oLcbR4ksKMCmQgBPM/4/xX5LwAAAP//AwBQSwECLQAUAAYA&#10;CAAAACEAtoM4kv4AAADhAQAAEwAAAAAAAAAAAAAAAAAAAAAAW0NvbnRlbnRfVHlwZXNdLnhtbFBL&#10;AQItABQABgAIAAAAIQA4/SH/1gAAAJQBAAALAAAAAAAAAAAAAAAAAC8BAABfcmVscy8ucmVsc1BL&#10;AQItABQABgAIAAAAIQDhmARiWQIAAK8EAAAOAAAAAAAAAAAAAAAAAC4CAABkcnMvZTJvRG9jLnht&#10;bFBLAQItABQABgAIAAAAIQATSSse4AAAAA0BAAAPAAAAAAAAAAAAAAAAALMEAABkcnMvZG93bnJl&#10;di54bWxQSwUGAAAAAAQABADzAAAAwAUAAAAA&#10;" fillcolor="window" stroked="f" strokeweight=".5pt">
                <v:textbox>
                  <w:txbxContent>
                    <w:p w:rsidR="00876879" w:rsidRPr="00656457" w:rsidRDefault="00876879" w:rsidP="00656457">
                      <w:pPr>
                        <w:rPr>
                          <w:rFonts w:ascii="Times New Roman" w:hAnsi="Times New Roman" w:cs="Times New Roman"/>
                          <w:sz w:val="24"/>
                          <w:szCs w:val="24"/>
                          <w:lang w:val="en-US"/>
                        </w:rPr>
                      </w:pPr>
                      <w:r>
                        <w:rPr>
                          <w:rFonts w:ascii="Times New Roman" w:hAnsi="Times New Roman" w:cs="Times New Roman"/>
                          <w:sz w:val="24"/>
                          <w:szCs w:val="24"/>
                          <w:lang w:val="en-US"/>
                        </w:rPr>
                        <w:t>104</w:t>
                      </w:r>
                    </w:p>
                  </w:txbxContent>
                </v:textbox>
                <w10:wrap anchorx="margin"/>
              </v:shape>
            </w:pict>
          </mc:Fallback>
        </mc:AlternateContent>
      </w:r>
    </w:p>
    <w:p w:rsidR="00803C0B" w:rsidRPr="00476E07" w:rsidRDefault="00803C0B" w:rsidP="00803C0B">
      <w:pPr>
        <w:rPr>
          <w:rFonts w:ascii="Times New Roman" w:hAnsi="Times New Roman" w:cs="Times New Roman"/>
          <w:sz w:val="24"/>
          <w:szCs w:val="24"/>
        </w:rPr>
        <w:sectPr w:rsidR="00803C0B" w:rsidRPr="00476E07" w:rsidSect="00863951">
          <w:headerReference w:type="default" r:id="rId113"/>
          <w:footerReference w:type="default" r:id="rId114"/>
          <w:pgSz w:w="16840" w:h="11907" w:orient="landscape" w:code="9"/>
          <w:pgMar w:top="1276" w:right="1701" w:bottom="1701" w:left="2268" w:header="1440" w:footer="720" w:gutter="0"/>
          <w:pgNumType w:start="102"/>
          <w:cols w:space="720"/>
          <w:docGrid w:linePitch="360"/>
        </w:sectPr>
      </w:pPr>
    </w:p>
    <w:p w:rsidR="00803C0B" w:rsidRPr="00476E07" w:rsidRDefault="00803C0B" w:rsidP="001E39A5">
      <w:pPr>
        <w:spacing w:after="0" w:line="240" w:lineRule="auto"/>
        <w:rPr>
          <w:rFonts w:ascii="Times New Roman" w:hAnsi="Times New Roman" w:cs="Times New Roman"/>
          <w:sz w:val="24"/>
          <w:szCs w:val="24"/>
        </w:rPr>
      </w:pPr>
      <w:r w:rsidRPr="00476E07">
        <w:rPr>
          <w:rFonts w:ascii="Times New Roman" w:hAnsi="Times New Roman" w:cs="Times New Roman"/>
          <w:sz w:val="24"/>
          <w:szCs w:val="24"/>
        </w:rPr>
        <w:lastRenderedPageBreak/>
        <w:t>Dat</w:t>
      </w:r>
      <w:r w:rsidR="00DE1E76">
        <w:rPr>
          <w:rFonts w:ascii="Times New Roman" w:hAnsi="Times New Roman" w:cs="Times New Roman"/>
          <w:sz w:val="24"/>
          <w:szCs w:val="24"/>
        </w:rPr>
        <w:t xml:space="preserve">a Asli Nilai Rata-Rata Tekstur </w:t>
      </w:r>
    </w:p>
    <w:tbl>
      <w:tblPr>
        <w:tblW w:w="8931" w:type="dxa"/>
        <w:tblInd w:w="-5" w:type="dxa"/>
        <w:tblLook w:val="04A0" w:firstRow="1" w:lastRow="0" w:firstColumn="1" w:lastColumn="0" w:noHBand="0" w:noVBand="1"/>
      </w:tblPr>
      <w:tblGrid>
        <w:gridCol w:w="1956"/>
        <w:gridCol w:w="1305"/>
        <w:gridCol w:w="1048"/>
        <w:gridCol w:w="1134"/>
        <w:gridCol w:w="1134"/>
        <w:gridCol w:w="992"/>
        <w:gridCol w:w="1362"/>
      </w:tblGrid>
      <w:tr w:rsidR="00803C0B" w:rsidRPr="00476E07" w:rsidTr="0075541C">
        <w:trPr>
          <w:trHeight w:val="226"/>
        </w:trPr>
        <w:tc>
          <w:tcPr>
            <w:tcW w:w="195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03C0B" w:rsidRPr="00476E07" w:rsidRDefault="00803C0B" w:rsidP="001E39A5">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rPr>
              <w:t>Perbandingan Tepung Sorghum Termodifikasi dan Terigu</w:t>
            </w:r>
          </w:p>
        </w:tc>
        <w:tc>
          <w:tcPr>
            <w:tcW w:w="130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Kelompok</w:t>
            </w:r>
          </w:p>
        </w:tc>
        <w:tc>
          <w:tcPr>
            <w:tcW w:w="3316" w:type="dxa"/>
            <w:gridSpan w:val="3"/>
            <w:tcBorders>
              <w:top w:val="single" w:sz="4" w:space="0" w:color="auto"/>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lang w:val="en-US"/>
              </w:rPr>
            </w:pPr>
            <w:r w:rsidRPr="00476E07">
              <w:rPr>
                <w:rFonts w:ascii="Times New Roman" w:hAnsi="Times New Roman" w:cs="Times New Roman"/>
                <w:color w:val="000000"/>
                <w:sz w:val="24"/>
                <w:szCs w:val="24"/>
              </w:rPr>
              <w:t>Suhu Pemanggangan</w:t>
            </w:r>
            <w:r w:rsidR="00476E07">
              <w:rPr>
                <w:rFonts w:ascii="Times New Roman" w:hAnsi="Times New Roman" w:cs="Times New Roman"/>
                <w:color w:val="000000"/>
                <w:sz w:val="24"/>
                <w:szCs w:val="24"/>
                <w:lang w:val="en-US"/>
              </w:rPr>
              <w:t xml:space="preserve"> (</w:t>
            </w:r>
            <w:r w:rsidR="00476E07" w:rsidRPr="00476E07">
              <w:rPr>
                <w:rFonts w:ascii="Times New Roman" w:hAnsi="Times New Roman" w:cs="Times New Roman"/>
                <w:color w:val="000000"/>
                <w:sz w:val="24"/>
                <w:szCs w:val="24"/>
              </w:rPr>
              <w:t>°C</w:t>
            </w:r>
            <w:r w:rsidR="00476E07">
              <w:rPr>
                <w:rFonts w:ascii="Times New Roman" w:hAnsi="Times New Roman" w:cs="Times New Roman"/>
                <w:color w:val="000000"/>
                <w:sz w:val="24"/>
                <w:szCs w:val="24"/>
                <w:lang w:val="en-US"/>
              </w:rPr>
              <w:t>)</w:t>
            </w:r>
          </w:p>
        </w:tc>
        <w:tc>
          <w:tcPr>
            <w:tcW w:w="99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Total</w:t>
            </w:r>
          </w:p>
        </w:tc>
        <w:tc>
          <w:tcPr>
            <w:tcW w:w="136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Rata-Rata</w:t>
            </w:r>
          </w:p>
        </w:tc>
      </w:tr>
      <w:tr w:rsidR="00803C0B" w:rsidRPr="00476E07" w:rsidTr="0075541C">
        <w:trPr>
          <w:trHeight w:val="430"/>
        </w:trPr>
        <w:tc>
          <w:tcPr>
            <w:tcW w:w="195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803C0B" w:rsidRPr="00476E07" w:rsidRDefault="00803C0B" w:rsidP="001E39A5">
            <w:pPr>
              <w:spacing w:after="0" w:line="240" w:lineRule="auto"/>
              <w:rPr>
                <w:rFonts w:ascii="Times New Roman" w:hAnsi="Times New Roman" w:cs="Times New Roman"/>
                <w:color w:val="000000"/>
                <w:sz w:val="24"/>
                <w:szCs w:val="24"/>
              </w:rPr>
            </w:pPr>
          </w:p>
        </w:tc>
        <w:tc>
          <w:tcPr>
            <w:tcW w:w="1305"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803C0B" w:rsidRPr="00476E07" w:rsidRDefault="00803C0B" w:rsidP="001E39A5">
            <w:pPr>
              <w:spacing w:after="0" w:line="240" w:lineRule="auto"/>
              <w:rPr>
                <w:rFonts w:ascii="Times New Roman" w:hAnsi="Times New Roman" w:cs="Times New Roman"/>
                <w:color w:val="000000"/>
                <w:sz w:val="24"/>
                <w:szCs w:val="24"/>
              </w:rPr>
            </w:pPr>
          </w:p>
        </w:tc>
        <w:tc>
          <w:tcPr>
            <w:tcW w:w="1048"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 xml:space="preserve">b1 </w:t>
            </w:r>
          </w:p>
          <w:p w:rsidR="00803C0B" w:rsidRPr="00476E07" w:rsidRDefault="00803C0B" w:rsidP="00476E07">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(140)</w:t>
            </w:r>
          </w:p>
        </w:tc>
        <w:tc>
          <w:tcPr>
            <w:tcW w:w="1134"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b2</w:t>
            </w:r>
          </w:p>
          <w:p w:rsidR="00803C0B" w:rsidRPr="00476E07" w:rsidRDefault="00476E07" w:rsidP="00476E07">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 xml:space="preserve"> (150)</w:t>
            </w:r>
          </w:p>
        </w:tc>
        <w:tc>
          <w:tcPr>
            <w:tcW w:w="1134"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b3</w:t>
            </w:r>
          </w:p>
          <w:p w:rsidR="00803C0B" w:rsidRPr="00476E07" w:rsidRDefault="00476E07" w:rsidP="001E39A5">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 xml:space="preserve"> (160)</w:t>
            </w:r>
          </w:p>
        </w:tc>
        <w:tc>
          <w:tcPr>
            <w:tcW w:w="992"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803C0B" w:rsidRPr="00476E07" w:rsidRDefault="00803C0B" w:rsidP="001E39A5">
            <w:pPr>
              <w:spacing w:after="0" w:line="240" w:lineRule="auto"/>
              <w:rPr>
                <w:rFonts w:ascii="Times New Roman" w:hAnsi="Times New Roman" w:cs="Times New Roman"/>
                <w:color w:val="000000"/>
                <w:sz w:val="24"/>
                <w:szCs w:val="24"/>
              </w:rPr>
            </w:pPr>
          </w:p>
        </w:tc>
        <w:tc>
          <w:tcPr>
            <w:tcW w:w="1362"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803C0B" w:rsidRPr="00476E07" w:rsidRDefault="00803C0B" w:rsidP="001E39A5">
            <w:pPr>
              <w:spacing w:after="0" w:line="240" w:lineRule="auto"/>
              <w:rPr>
                <w:rFonts w:ascii="Times New Roman" w:hAnsi="Times New Roman" w:cs="Times New Roman"/>
                <w:color w:val="000000"/>
                <w:sz w:val="24"/>
                <w:szCs w:val="24"/>
              </w:rPr>
            </w:pPr>
          </w:p>
        </w:tc>
      </w:tr>
      <w:tr w:rsidR="00803C0B" w:rsidRPr="00476E07" w:rsidTr="0075541C">
        <w:trPr>
          <w:trHeight w:val="226"/>
        </w:trPr>
        <w:tc>
          <w:tcPr>
            <w:tcW w:w="1956"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 xml:space="preserve">a1 </w:t>
            </w:r>
          </w:p>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( 25%:75% )</w:t>
            </w:r>
          </w:p>
        </w:tc>
        <w:tc>
          <w:tcPr>
            <w:tcW w:w="1305"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w:t>
            </w:r>
          </w:p>
        </w:tc>
        <w:tc>
          <w:tcPr>
            <w:tcW w:w="1048"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4,33</w:t>
            </w:r>
          </w:p>
        </w:tc>
        <w:tc>
          <w:tcPr>
            <w:tcW w:w="1134"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3,67</w:t>
            </w:r>
          </w:p>
        </w:tc>
        <w:tc>
          <w:tcPr>
            <w:tcW w:w="1134"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4,4</w:t>
            </w:r>
          </w:p>
        </w:tc>
        <w:tc>
          <w:tcPr>
            <w:tcW w:w="99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rPr>
                <w:rFonts w:ascii="Times New Roman" w:hAnsi="Times New Roman" w:cs="Times New Roman"/>
                <w:sz w:val="24"/>
                <w:szCs w:val="24"/>
              </w:rPr>
            </w:pPr>
            <w:r w:rsidRPr="00476E07">
              <w:rPr>
                <w:rFonts w:ascii="Times New Roman" w:hAnsi="Times New Roman" w:cs="Times New Roman"/>
                <w:sz w:val="24"/>
                <w:szCs w:val="24"/>
              </w:rPr>
              <w:t xml:space="preserve">12,40 </w:t>
            </w:r>
          </w:p>
        </w:tc>
        <w:tc>
          <w:tcPr>
            <w:tcW w:w="136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4,13</w:t>
            </w:r>
          </w:p>
        </w:tc>
      </w:tr>
      <w:tr w:rsidR="00803C0B" w:rsidRPr="00476E07" w:rsidTr="0075541C">
        <w:trPr>
          <w:trHeight w:val="226"/>
        </w:trPr>
        <w:tc>
          <w:tcPr>
            <w:tcW w:w="1956" w:type="dxa"/>
            <w:vMerge/>
            <w:tcBorders>
              <w:top w:val="nil"/>
              <w:left w:val="single" w:sz="4" w:space="0" w:color="auto"/>
              <w:bottom w:val="single" w:sz="4" w:space="0" w:color="000000"/>
              <w:right w:val="single" w:sz="4" w:space="0" w:color="auto"/>
            </w:tcBorders>
            <w:shd w:val="clear" w:color="auto" w:fill="auto"/>
            <w:vAlign w:val="center"/>
            <w:hideMark/>
          </w:tcPr>
          <w:p w:rsidR="00803C0B" w:rsidRPr="00476E07" w:rsidRDefault="00803C0B" w:rsidP="001E39A5">
            <w:pPr>
              <w:spacing w:after="0" w:line="240" w:lineRule="auto"/>
              <w:rPr>
                <w:rFonts w:ascii="Times New Roman" w:hAnsi="Times New Roman" w:cs="Times New Roman"/>
                <w:color w:val="000000"/>
                <w:sz w:val="24"/>
                <w:szCs w:val="24"/>
              </w:rPr>
            </w:pPr>
          </w:p>
        </w:tc>
        <w:tc>
          <w:tcPr>
            <w:tcW w:w="1305"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w:t>
            </w:r>
          </w:p>
        </w:tc>
        <w:tc>
          <w:tcPr>
            <w:tcW w:w="1048"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4,20</w:t>
            </w:r>
          </w:p>
        </w:tc>
        <w:tc>
          <w:tcPr>
            <w:tcW w:w="1134"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4,53</w:t>
            </w:r>
          </w:p>
        </w:tc>
        <w:tc>
          <w:tcPr>
            <w:tcW w:w="1134"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3,80</w:t>
            </w:r>
          </w:p>
        </w:tc>
        <w:tc>
          <w:tcPr>
            <w:tcW w:w="99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rPr>
                <w:rFonts w:ascii="Times New Roman" w:hAnsi="Times New Roman" w:cs="Times New Roman"/>
                <w:sz w:val="24"/>
                <w:szCs w:val="24"/>
              </w:rPr>
            </w:pPr>
            <w:r w:rsidRPr="00476E07">
              <w:rPr>
                <w:rFonts w:ascii="Times New Roman" w:hAnsi="Times New Roman" w:cs="Times New Roman"/>
                <w:sz w:val="24"/>
                <w:szCs w:val="24"/>
              </w:rPr>
              <w:t xml:space="preserve">12,53 </w:t>
            </w:r>
          </w:p>
        </w:tc>
        <w:tc>
          <w:tcPr>
            <w:tcW w:w="136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4,18</w:t>
            </w:r>
          </w:p>
        </w:tc>
      </w:tr>
      <w:tr w:rsidR="00803C0B" w:rsidRPr="00476E07" w:rsidTr="0075541C">
        <w:trPr>
          <w:trHeight w:val="226"/>
        </w:trPr>
        <w:tc>
          <w:tcPr>
            <w:tcW w:w="1956" w:type="dxa"/>
            <w:vMerge/>
            <w:tcBorders>
              <w:top w:val="nil"/>
              <w:left w:val="single" w:sz="4" w:space="0" w:color="auto"/>
              <w:bottom w:val="single" w:sz="4" w:space="0" w:color="000000"/>
              <w:right w:val="single" w:sz="4" w:space="0" w:color="auto"/>
            </w:tcBorders>
            <w:shd w:val="clear" w:color="auto" w:fill="auto"/>
            <w:vAlign w:val="center"/>
            <w:hideMark/>
          </w:tcPr>
          <w:p w:rsidR="00803C0B" w:rsidRPr="00476E07" w:rsidRDefault="00803C0B" w:rsidP="001E39A5">
            <w:pPr>
              <w:spacing w:after="0" w:line="240" w:lineRule="auto"/>
              <w:rPr>
                <w:rFonts w:ascii="Times New Roman" w:hAnsi="Times New Roman" w:cs="Times New Roman"/>
                <w:color w:val="000000"/>
                <w:sz w:val="24"/>
                <w:szCs w:val="24"/>
              </w:rPr>
            </w:pPr>
          </w:p>
        </w:tc>
        <w:tc>
          <w:tcPr>
            <w:tcW w:w="1305"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3</w:t>
            </w:r>
          </w:p>
        </w:tc>
        <w:tc>
          <w:tcPr>
            <w:tcW w:w="1048"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4,93</w:t>
            </w:r>
          </w:p>
        </w:tc>
        <w:tc>
          <w:tcPr>
            <w:tcW w:w="1134"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4,67</w:t>
            </w:r>
          </w:p>
        </w:tc>
        <w:tc>
          <w:tcPr>
            <w:tcW w:w="1134"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5,07</w:t>
            </w:r>
          </w:p>
        </w:tc>
        <w:tc>
          <w:tcPr>
            <w:tcW w:w="99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rPr>
                <w:rFonts w:ascii="Times New Roman" w:hAnsi="Times New Roman" w:cs="Times New Roman"/>
                <w:sz w:val="24"/>
                <w:szCs w:val="24"/>
              </w:rPr>
            </w:pPr>
            <w:r w:rsidRPr="00476E07">
              <w:rPr>
                <w:rFonts w:ascii="Times New Roman" w:hAnsi="Times New Roman" w:cs="Times New Roman"/>
                <w:sz w:val="24"/>
                <w:szCs w:val="24"/>
              </w:rPr>
              <w:t xml:space="preserve">14,67 </w:t>
            </w:r>
          </w:p>
        </w:tc>
        <w:tc>
          <w:tcPr>
            <w:tcW w:w="136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4,89</w:t>
            </w:r>
          </w:p>
        </w:tc>
      </w:tr>
      <w:tr w:rsidR="00803C0B" w:rsidRPr="00476E07" w:rsidTr="0075541C">
        <w:trPr>
          <w:trHeight w:val="226"/>
        </w:trPr>
        <w:tc>
          <w:tcPr>
            <w:tcW w:w="1956"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 xml:space="preserve">a2 </w:t>
            </w:r>
          </w:p>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( 50% : 50% )</w:t>
            </w:r>
          </w:p>
        </w:tc>
        <w:tc>
          <w:tcPr>
            <w:tcW w:w="1305"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w:t>
            </w:r>
          </w:p>
        </w:tc>
        <w:tc>
          <w:tcPr>
            <w:tcW w:w="1048"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3,47</w:t>
            </w:r>
          </w:p>
        </w:tc>
        <w:tc>
          <w:tcPr>
            <w:tcW w:w="1134"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4,07</w:t>
            </w:r>
          </w:p>
        </w:tc>
        <w:tc>
          <w:tcPr>
            <w:tcW w:w="1134"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4</w:t>
            </w:r>
          </w:p>
        </w:tc>
        <w:tc>
          <w:tcPr>
            <w:tcW w:w="99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rPr>
                <w:rFonts w:ascii="Times New Roman" w:hAnsi="Times New Roman" w:cs="Times New Roman"/>
                <w:sz w:val="24"/>
                <w:szCs w:val="24"/>
              </w:rPr>
            </w:pPr>
            <w:r w:rsidRPr="00476E07">
              <w:rPr>
                <w:rFonts w:ascii="Times New Roman" w:hAnsi="Times New Roman" w:cs="Times New Roman"/>
                <w:sz w:val="24"/>
                <w:szCs w:val="24"/>
              </w:rPr>
              <w:t xml:space="preserve">11,53 </w:t>
            </w:r>
          </w:p>
        </w:tc>
        <w:tc>
          <w:tcPr>
            <w:tcW w:w="136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3,84</w:t>
            </w:r>
          </w:p>
        </w:tc>
      </w:tr>
      <w:tr w:rsidR="00803C0B" w:rsidRPr="00476E07" w:rsidTr="0075541C">
        <w:trPr>
          <w:trHeight w:val="226"/>
        </w:trPr>
        <w:tc>
          <w:tcPr>
            <w:tcW w:w="1956" w:type="dxa"/>
            <w:vMerge/>
            <w:tcBorders>
              <w:top w:val="nil"/>
              <w:left w:val="single" w:sz="4" w:space="0" w:color="auto"/>
              <w:bottom w:val="single" w:sz="4" w:space="0" w:color="auto"/>
              <w:right w:val="single" w:sz="4" w:space="0" w:color="auto"/>
            </w:tcBorders>
            <w:shd w:val="clear" w:color="auto" w:fill="auto"/>
            <w:vAlign w:val="center"/>
            <w:hideMark/>
          </w:tcPr>
          <w:p w:rsidR="00803C0B" w:rsidRPr="00476E07" w:rsidRDefault="00803C0B" w:rsidP="001E39A5">
            <w:pPr>
              <w:spacing w:after="0" w:line="240" w:lineRule="auto"/>
              <w:rPr>
                <w:rFonts w:ascii="Times New Roman" w:hAnsi="Times New Roman" w:cs="Times New Roman"/>
                <w:color w:val="000000"/>
                <w:sz w:val="24"/>
                <w:szCs w:val="24"/>
              </w:rPr>
            </w:pPr>
          </w:p>
        </w:tc>
        <w:tc>
          <w:tcPr>
            <w:tcW w:w="1305"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w:t>
            </w:r>
          </w:p>
        </w:tc>
        <w:tc>
          <w:tcPr>
            <w:tcW w:w="1048"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3,93</w:t>
            </w:r>
          </w:p>
        </w:tc>
        <w:tc>
          <w:tcPr>
            <w:tcW w:w="1134"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3,93</w:t>
            </w:r>
          </w:p>
        </w:tc>
        <w:tc>
          <w:tcPr>
            <w:tcW w:w="1134"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3,80</w:t>
            </w:r>
          </w:p>
        </w:tc>
        <w:tc>
          <w:tcPr>
            <w:tcW w:w="99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rPr>
                <w:rFonts w:ascii="Times New Roman" w:hAnsi="Times New Roman" w:cs="Times New Roman"/>
                <w:sz w:val="24"/>
                <w:szCs w:val="24"/>
              </w:rPr>
            </w:pPr>
            <w:r w:rsidRPr="00476E07">
              <w:rPr>
                <w:rFonts w:ascii="Times New Roman" w:hAnsi="Times New Roman" w:cs="Times New Roman"/>
                <w:sz w:val="24"/>
                <w:szCs w:val="24"/>
              </w:rPr>
              <w:t xml:space="preserve">11,67 </w:t>
            </w:r>
          </w:p>
        </w:tc>
        <w:tc>
          <w:tcPr>
            <w:tcW w:w="136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3,89</w:t>
            </w:r>
          </w:p>
        </w:tc>
      </w:tr>
      <w:tr w:rsidR="00803C0B" w:rsidRPr="00476E07" w:rsidTr="0075541C">
        <w:trPr>
          <w:trHeight w:val="226"/>
        </w:trPr>
        <w:tc>
          <w:tcPr>
            <w:tcW w:w="1956" w:type="dxa"/>
            <w:vMerge/>
            <w:tcBorders>
              <w:top w:val="nil"/>
              <w:left w:val="single" w:sz="4" w:space="0" w:color="auto"/>
              <w:bottom w:val="single" w:sz="4" w:space="0" w:color="auto"/>
              <w:right w:val="single" w:sz="4" w:space="0" w:color="auto"/>
            </w:tcBorders>
            <w:shd w:val="clear" w:color="auto" w:fill="auto"/>
            <w:vAlign w:val="center"/>
            <w:hideMark/>
          </w:tcPr>
          <w:p w:rsidR="00803C0B" w:rsidRPr="00476E07" w:rsidRDefault="00803C0B" w:rsidP="001E39A5">
            <w:pPr>
              <w:spacing w:after="0" w:line="240" w:lineRule="auto"/>
              <w:rPr>
                <w:rFonts w:ascii="Times New Roman" w:hAnsi="Times New Roman" w:cs="Times New Roman"/>
                <w:color w:val="000000"/>
                <w:sz w:val="24"/>
                <w:szCs w:val="24"/>
              </w:rPr>
            </w:pPr>
          </w:p>
        </w:tc>
        <w:tc>
          <w:tcPr>
            <w:tcW w:w="1305"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3</w:t>
            </w:r>
          </w:p>
        </w:tc>
        <w:tc>
          <w:tcPr>
            <w:tcW w:w="1048"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5,00</w:t>
            </w:r>
          </w:p>
        </w:tc>
        <w:tc>
          <w:tcPr>
            <w:tcW w:w="1134"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4,60</w:t>
            </w:r>
          </w:p>
        </w:tc>
        <w:tc>
          <w:tcPr>
            <w:tcW w:w="1134"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4,27</w:t>
            </w:r>
          </w:p>
        </w:tc>
        <w:tc>
          <w:tcPr>
            <w:tcW w:w="99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rPr>
                <w:rFonts w:ascii="Times New Roman" w:hAnsi="Times New Roman" w:cs="Times New Roman"/>
                <w:sz w:val="24"/>
                <w:szCs w:val="24"/>
              </w:rPr>
            </w:pPr>
            <w:r w:rsidRPr="00476E07">
              <w:rPr>
                <w:rFonts w:ascii="Times New Roman" w:hAnsi="Times New Roman" w:cs="Times New Roman"/>
                <w:sz w:val="24"/>
                <w:szCs w:val="24"/>
              </w:rPr>
              <w:t xml:space="preserve">13,87 </w:t>
            </w:r>
          </w:p>
        </w:tc>
        <w:tc>
          <w:tcPr>
            <w:tcW w:w="136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4,62</w:t>
            </w:r>
          </w:p>
        </w:tc>
      </w:tr>
      <w:tr w:rsidR="00803C0B" w:rsidRPr="00476E07" w:rsidTr="0075541C">
        <w:trPr>
          <w:trHeight w:val="226"/>
        </w:trPr>
        <w:tc>
          <w:tcPr>
            <w:tcW w:w="1956"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 xml:space="preserve">a2 </w:t>
            </w:r>
          </w:p>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( 50% : 50% )</w:t>
            </w:r>
          </w:p>
        </w:tc>
        <w:tc>
          <w:tcPr>
            <w:tcW w:w="1305"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w:t>
            </w:r>
          </w:p>
        </w:tc>
        <w:tc>
          <w:tcPr>
            <w:tcW w:w="1048"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3,80</w:t>
            </w:r>
          </w:p>
        </w:tc>
        <w:tc>
          <w:tcPr>
            <w:tcW w:w="1134"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3,53</w:t>
            </w:r>
          </w:p>
        </w:tc>
        <w:tc>
          <w:tcPr>
            <w:tcW w:w="1134"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4,00</w:t>
            </w:r>
          </w:p>
        </w:tc>
        <w:tc>
          <w:tcPr>
            <w:tcW w:w="99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rPr>
                <w:rFonts w:ascii="Times New Roman" w:hAnsi="Times New Roman" w:cs="Times New Roman"/>
                <w:sz w:val="24"/>
                <w:szCs w:val="24"/>
              </w:rPr>
            </w:pPr>
            <w:r w:rsidRPr="00476E07">
              <w:rPr>
                <w:rFonts w:ascii="Times New Roman" w:hAnsi="Times New Roman" w:cs="Times New Roman"/>
                <w:sz w:val="24"/>
                <w:szCs w:val="24"/>
              </w:rPr>
              <w:t xml:space="preserve">11,33 </w:t>
            </w:r>
          </w:p>
        </w:tc>
        <w:tc>
          <w:tcPr>
            <w:tcW w:w="136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3,78</w:t>
            </w:r>
          </w:p>
        </w:tc>
      </w:tr>
      <w:tr w:rsidR="00803C0B" w:rsidRPr="00476E07" w:rsidTr="0075541C">
        <w:trPr>
          <w:trHeight w:val="215"/>
        </w:trPr>
        <w:tc>
          <w:tcPr>
            <w:tcW w:w="1956" w:type="dxa"/>
            <w:vMerge/>
            <w:tcBorders>
              <w:top w:val="nil"/>
              <w:left w:val="single" w:sz="4" w:space="0" w:color="auto"/>
              <w:bottom w:val="single" w:sz="4" w:space="0" w:color="auto"/>
              <w:right w:val="single" w:sz="4" w:space="0" w:color="auto"/>
            </w:tcBorders>
            <w:shd w:val="clear" w:color="auto" w:fill="auto"/>
            <w:vAlign w:val="center"/>
            <w:hideMark/>
          </w:tcPr>
          <w:p w:rsidR="00803C0B" w:rsidRPr="00476E07" w:rsidRDefault="00803C0B" w:rsidP="001E39A5">
            <w:pPr>
              <w:spacing w:after="0" w:line="240" w:lineRule="auto"/>
              <w:rPr>
                <w:rFonts w:ascii="Times New Roman" w:hAnsi="Times New Roman" w:cs="Times New Roman"/>
                <w:color w:val="000000"/>
                <w:sz w:val="24"/>
                <w:szCs w:val="24"/>
              </w:rPr>
            </w:pPr>
          </w:p>
        </w:tc>
        <w:tc>
          <w:tcPr>
            <w:tcW w:w="1305"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w:t>
            </w:r>
          </w:p>
        </w:tc>
        <w:tc>
          <w:tcPr>
            <w:tcW w:w="1048"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3,73</w:t>
            </w:r>
          </w:p>
        </w:tc>
        <w:tc>
          <w:tcPr>
            <w:tcW w:w="1134"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4,00</w:t>
            </w:r>
          </w:p>
        </w:tc>
        <w:tc>
          <w:tcPr>
            <w:tcW w:w="1134"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3,47</w:t>
            </w:r>
          </w:p>
        </w:tc>
        <w:tc>
          <w:tcPr>
            <w:tcW w:w="99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rPr>
                <w:rFonts w:ascii="Times New Roman" w:hAnsi="Times New Roman" w:cs="Times New Roman"/>
                <w:sz w:val="24"/>
                <w:szCs w:val="24"/>
              </w:rPr>
            </w:pPr>
            <w:r w:rsidRPr="00476E07">
              <w:rPr>
                <w:rFonts w:ascii="Times New Roman" w:hAnsi="Times New Roman" w:cs="Times New Roman"/>
                <w:sz w:val="24"/>
                <w:szCs w:val="24"/>
              </w:rPr>
              <w:t xml:space="preserve">11,20 </w:t>
            </w:r>
          </w:p>
        </w:tc>
        <w:tc>
          <w:tcPr>
            <w:tcW w:w="136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3,73</w:t>
            </w:r>
          </w:p>
        </w:tc>
      </w:tr>
      <w:tr w:rsidR="00803C0B" w:rsidRPr="00476E07" w:rsidTr="0075541C">
        <w:trPr>
          <w:trHeight w:val="215"/>
        </w:trPr>
        <w:tc>
          <w:tcPr>
            <w:tcW w:w="1956" w:type="dxa"/>
            <w:vMerge/>
            <w:tcBorders>
              <w:top w:val="nil"/>
              <w:left w:val="single" w:sz="4" w:space="0" w:color="auto"/>
              <w:bottom w:val="single" w:sz="4" w:space="0" w:color="auto"/>
              <w:right w:val="single" w:sz="4" w:space="0" w:color="auto"/>
            </w:tcBorders>
            <w:shd w:val="clear" w:color="auto" w:fill="auto"/>
            <w:vAlign w:val="center"/>
            <w:hideMark/>
          </w:tcPr>
          <w:p w:rsidR="00803C0B" w:rsidRPr="00476E07" w:rsidRDefault="00803C0B" w:rsidP="001E39A5">
            <w:pPr>
              <w:spacing w:after="0" w:line="240" w:lineRule="auto"/>
              <w:rPr>
                <w:rFonts w:ascii="Times New Roman" w:hAnsi="Times New Roman" w:cs="Times New Roman"/>
                <w:color w:val="000000"/>
                <w:sz w:val="24"/>
                <w:szCs w:val="24"/>
              </w:rPr>
            </w:pPr>
          </w:p>
        </w:tc>
        <w:tc>
          <w:tcPr>
            <w:tcW w:w="1305"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3</w:t>
            </w:r>
          </w:p>
        </w:tc>
        <w:tc>
          <w:tcPr>
            <w:tcW w:w="1048"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4,47</w:t>
            </w:r>
          </w:p>
        </w:tc>
        <w:tc>
          <w:tcPr>
            <w:tcW w:w="1134"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4,00</w:t>
            </w:r>
          </w:p>
        </w:tc>
        <w:tc>
          <w:tcPr>
            <w:tcW w:w="1134"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4,07</w:t>
            </w:r>
          </w:p>
        </w:tc>
        <w:tc>
          <w:tcPr>
            <w:tcW w:w="99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rPr>
                <w:rFonts w:ascii="Times New Roman" w:hAnsi="Times New Roman" w:cs="Times New Roman"/>
                <w:sz w:val="24"/>
                <w:szCs w:val="24"/>
              </w:rPr>
            </w:pPr>
            <w:r w:rsidRPr="00476E07">
              <w:rPr>
                <w:rFonts w:ascii="Times New Roman" w:hAnsi="Times New Roman" w:cs="Times New Roman"/>
                <w:sz w:val="24"/>
                <w:szCs w:val="24"/>
              </w:rPr>
              <w:t xml:space="preserve">12,53 </w:t>
            </w:r>
          </w:p>
        </w:tc>
        <w:tc>
          <w:tcPr>
            <w:tcW w:w="136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4,18</w:t>
            </w:r>
          </w:p>
        </w:tc>
      </w:tr>
      <w:tr w:rsidR="00803C0B" w:rsidRPr="00476E07" w:rsidTr="0075541C">
        <w:trPr>
          <w:trHeight w:val="215"/>
        </w:trPr>
        <w:tc>
          <w:tcPr>
            <w:tcW w:w="326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Sub Total</w:t>
            </w:r>
          </w:p>
        </w:tc>
        <w:tc>
          <w:tcPr>
            <w:tcW w:w="1048"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12,00</w:t>
            </w:r>
          </w:p>
        </w:tc>
        <w:tc>
          <w:tcPr>
            <w:tcW w:w="1134"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11,53</w:t>
            </w:r>
          </w:p>
        </w:tc>
        <w:tc>
          <w:tcPr>
            <w:tcW w:w="1134"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11,53</w:t>
            </w:r>
          </w:p>
        </w:tc>
        <w:tc>
          <w:tcPr>
            <w:tcW w:w="99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rPr>
                <w:rFonts w:ascii="Times New Roman" w:hAnsi="Times New Roman" w:cs="Times New Roman"/>
                <w:sz w:val="24"/>
                <w:szCs w:val="24"/>
              </w:rPr>
            </w:pPr>
            <w:r w:rsidRPr="00476E07">
              <w:rPr>
                <w:rFonts w:ascii="Times New Roman" w:hAnsi="Times New Roman" w:cs="Times New Roman"/>
                <w:sz w:val="24"/>
                <w:szCs w:val="24"/>
              </w:rPr>
              <w:t xml:space="preserve">35,07 </w:t>
            </w:r>
          </w:p>
        </w:tc>
        <w:tc>
          <w:tcPr>
            <w:tcW w:w="136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11,69</w:t>
            </w:r>
          </w:p>
        </w:tc>
      </w:tr>
      <w:tr w:rsidR="00803C0B" w:rsidRPr="00476E07" w:rsidTr="0075541C">
        <w:trPr>
          <w:trHeight w:val="215"/>
        </w:trPr>
        <w:tc>
          <w:tcPr>
            <w:tcW w:w="326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Rata-Rata Sub Total</w:t>
            </w:r>
          </w:p>
        </w:tc>
        <w:tc>
          <w:tcPr>
            <w:tcW w:w="1048"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4,00</w:t>
            </w:r>
          </w:p>
        </w:tc>
        <w:tc>
          <w:tcPr>
            <w:tcW w:w="1134"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3,84</w:t>
            </w:r>
          </w:p>
        </w:tc>
        <w:tc>
          <w:tcPr>
            <w:tcW w:w="1134"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3,84</w:t>
            </w:r>
          </w:p>
        </w:tc>
        <w:tc>
          <w:tcPr>
            <w:tcW w:w="99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rPr>
                <w:rFonts w:ascii="Times New Roman" w:hAnsi="Times New Roman" w:cs="Times New Roman"/>
                <w:sz w:val="24"/>
                <w:szCs w:val="24"/>
              </w:rPr>
            </w:pPr>
            <w:r w:rsidRPr="00476E07">
              <w:rPr>
                <w:rFonts w:ascii="Times New Roman" w:hAnsi="Times New Roman" w:cs="Times New Roman"/>
                <w:sz w:val="24"/>
                <w:szCs w:val="24"/>
              </w:rPr>
              <w:t xml:space="preserve">11,69 </w:t>
            </w:r>
          </w:p>
        </w:tc>
        <w:tc>
          <w:tcPr>
            <w:tcW w:w="136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3,90</w:t>
            </w:r>
          </w:p>
        </w:tc>
      </w:tr>
      <w:tr w:rsidR="00803C0B" w:rsidRPr="00476E07" w:rsidTr="0075541C">
        <w:trPr>
          <w:trHeight w:val="215"/>
        </w:trPr>
        <w:tc>
          <w:tcPr>
            <w:tcW w:w="326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Total</w:t>
            </w:r>
          </w:p>
        </w:tc>
        <w:tc>
          <w:tcPr>
            <w:tcW w:w="1048"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37,87</w:t>
            </w:r>
          </w:p>
        </w:tc>
        <w:tc>
          <w:tcPr>
            <w:tcW w:w="1134"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37,00</w:t>
            </w:r>
          </w:p>
        </w:tc>
        <w:tc>
          <w:tcPr>
            <w:tcW w:w="1134"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36,87</w:t>
            </w:r>
          </w:p>
        </w:tc>
        <w:tc>
          <w:tcPr>
            <w:tcW w:w="99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right"/>
              <w:rPr>
                <w:rFonts w:ascii="Times New Roman" w:hAnsi="Times New Roman" w:cs="Times New Roman"/>
                <w:sz w:val="24"/>
                <w:szCs w:val="24"/>
              </w:rPr>
            </w:pPr>
            <w:r w:rsidRPr="00476E07">
              <w:rPr>
                <w:rFonts w:ascii="Times New Roman" w:hAnsi="Times New Roman" w:cs="Times New Roman"/>
                <w:sz w:val="24"/>
                <w:szCs w:val="24"/>
              </w:rPr>
              <w:t>111,73</w:t>
            </w:r>
          </w:p>
        </w:tc>
        <w:tc>
          <w:tcPr>
            <w:tcW w:w="136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37,24</w:t>
            </w:r>
          </w:p>
        </w:tc>
      </w:tr>
      <w:tr w:rsidR="00803C0B" w:rsidRPr="00476E07" w:rsidTr="0075541C">
        <w:trPr>
          <w:trHeight w:val="215"/>
        </w:trPr>
        <w:tc>
          <w:tcPr>
            <w:tcW w:w="326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Total Rata-Rata</w:t>
            </w:r>
          </w:p>
        </w:tc>
        <w:tc>
          <w:tcPr>
            <w:tcW w:w="1048"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12,62</w:t>
            </w:r>
          </w:p>
        </w:tc>
        <w:tc>
          <w:tcPr>
            <w:tcW w:w="1134"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12,33</w:t>
            </w:r>
          </w:p>
        </w:tc>
        <w:tc>
          <w:tcPr>
            <w:tcW w:w="1134"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12,29</w:t>
            </w:r>
          </w:p>
        </w:tc>
        <w:tc>
          <w:tcPr>
            <w:tcW w:w="99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37,24</w:t>
            </w:r>
          </w:p>
        </w:tc>
        <w:tc>
          <w:tcPr>
            <w:tcW w:w="136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sz w:val="24"/>
                <w:szCs w:val="24"/>
              </w:rPr>
            </w:pPr>
            <w:r w:rsidRPr="00476E07">
              <w:rPr>
                <w:rFonts w:ascii="Times New Roman" w:hAnsi="Times New Roman" w:cs="Times New Roman"/>
                <w:sz w:val="24"/>
                <w:szCs w:val="24"/>
              </w:rPr>
              <w:t>12,41</w:t>
            </w:r>
          </w:p>
        </w:tc>
      </w:tr>
    </w:tbl>
    <w:p w:rsidR="0075541C" w:rsidRDefault="00803C0B" w:rsidP="001E39A5">
      <w:pPr>
        <w:rPr>
          <w:rFonts w:ascii="Times New Roman" w:hAnsi="Times New Roman" w:cs="Times New Roman"/>
          <w:sz w:val="24"/>
          <w:szCs w:val="24"/>
        </w:rPr>
      </w:pPr>
      <w:r w:rsidRPr="00476E07">
        <w:rPr>
          <w:rFonts w:ascii="Times New Roman" w:hAnsi="Times New Roman" w:cs="Times New Roman"/>
          <w:sz w:val="24"/>
          <w:szCs w:val="24"/>
        </w:rPr>
        <w:t xml:space="preserve"> </w:t>
      </w:r>
    </w:p>
    <w:p w:rsidR="00803C0B" w:rsidRPr="00476E07" w:rsidRDefault="00803C0B" w:rsidP="001E39A5">
      <w:pPr>
        <w:rPr>
          <w:rFonts w:ascii="Times New Roman" w:hAnsi="Times New Roman" w:cs="Times New Roman"/>
          <w:sz w:val="24"/>
          <w:szCs w:val="24"/>
        </w:rPr>
      </w:pPr>
      <w:r w:rsidRPr="00476E07">
        <w:rPr>
          <w:rFonts w:ascii="Times New Roman" w:hAnsi="Times New Roman" w:cs="Times New Roman"/>
          <w:sz w:val="24"/>
          <w:szCs w:val="24"/>
        </w:rPr>
        <w:t>Data Transf</w:t>
      </w:r>
      <w:r w:rsidR="00DE1E76">
        <w:rPr>
          <w:rFonts w:ascii="Times New Roman" w:hAnsi="Times New Roman" w:cs="Times New Roman"/>
          <w:sz w:val="24"/>
          <w:szCs w:val="24"/>
        </w:rPr>
        <w:t xml:space="preserve">ormasi Nilai Rata-Rata Tekstur </w:t>
      </w:r>
      <w:r w:rsidRPr="00476E07">
        <w:rPr>
          <w:rFonts w:ascii="Times New Roman" w:hAnsi="Times New Roman" w:cs="Times New Roman"/>
          <w:i/>
          <w:sz w:val="24"/>
          <w:szCs w:val="24"/>
        </w:rPr>
        <w:t xml:space="preserve">Flakes </w:t>
      </w:r>
      <w:r w:rsidRPr="00476E07">
        <w:rPr>
          <w:rFonts w:ascii="Times New Roman" w:hAnsi="Times New Roman" w:cs="Times New Roman"/>
          <w:sz w:val="24"/>
          <w:szCs w:val="24"/>
        </w:rPr>
        <w:t>Ikan</w:t>
      </w:r>
    </w:p>
    <w:tbl>
      <w:tblPr>
        <w:tblW w:w="8925" w:type="dxa"/>
        <w:tblInd w:w="-5" w:type="dxa"/>
        <w:tblLook w:val="04A0" w:firstRow="1" w:lastRow="0" w:firstColumn="1" w:lastColumn="0" w:noHBand="0" w:noVBand="1"/>
      </w:tblPr>
      <w:tblGrid>
        <w:gridCol w:w="2046"/>
        <w:gridCol w:w="1230"/>
        <w:gridCol w:w="998"/>
        <w:gridCol w:w="1123"/>
        <w:gridCol w:w="1108"/>
        <w:gridCol w:w="818"/>
        <w:gridCol w:w="1602"/>
      </w:tblGrid>
      <w:tr w:rsidR="00476E07" w:rsidRPr="00476E07" w:rsidTr="0075541C">
        <w:trPr>
          <w:trHeight w:val="213"/>
        </w:trPr>
        <w:tc>
          <w:tcPr>
            <w:tcW w:w="204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76E07" w:rsidRPr="00476E07" w:rsidRDefault="00476E07" w:rsidP="00476E07">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rPr>
              <w:t>Perbandingan Tepung Sorghum Termodifikasi dan Terigu</w:t>
            </w:r>
          </w:p>
        </w:tc>
        <w:tc>
          <w:tcPr>
            <w:tcW w:w="123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76E07" w:rsidRPr="00476E07" w:rsidRDefault="00476E07" w:rsidP="00476E07">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Kelompok</w:t>
            </w:r>
          </w:p>
        </w:tc>
        <w:tc>
          <w:tcPr>
            <w:tcW w:w="3229" w:type="dxa"/>
            <w:gridSpan w:val="3"/>
            <w:tcBorders>
              <w:top w:val="single" w:sz="4" w:space="0" w:color="auto"/>
              <w:left w:val="nil"/>
              <w:bottom w:val="single" w:sz="4" w:space="0" w:color="auto"/>
              <w:right w:val="single" w:sz="4" w:space="0" w:color="auto"/>
            </w:tcBorders>
            <w:shd w:val="clear" w:color="auto" w:fill="auto"/>
            <w:noWrap/>
            <w:vAlign w:val="bottom"/>
            <w:hideMark/>
          </w:tcPr>
          <w:p w:rsidR="00476E07" w:rsidRPr="00476E07" w:rsidRDefault="00476E07" w:rsidP="00476E07">
            <w:pPr>
              <w:spacing w:after="0" w:line="240" w:lineRule="auto"/>
              <w:jc w:val="center"/>
              <w:rPr>
                <w:rFonts w:ascii="Times New Roman" w:hAnsi="Times New Roman" w:cs="Times New Roman"/>
                <w:color w:val="000000"/>
                <w:sz w:val="24"/>
                <w:szCs w:val="24"/>
                <w:lang w:val="en-US"/>
              </w:rPr>
            </w:pPr>
            <w:r w:rsidRPr="00476E07">
              <w:rPr>
                <w:rFonts w:ascii="Times New Roman" w:hAnsi="Times New Roman" w:cs="Times New Roman"/>
                <w:color w:val="000000"/>
                <w:sz w:val="24"/>
                <w:szCs w:val="24"/>
              </w:rPr>
              <w:t>Suhu Pemanggangan</w:t>
            </w:r>
            <w:r>
              <w:rPr>
                <w:rFonts w:ascii="Times New Roman" w:hAnsi="Times New Roman" w:cs="Times New Roman"/>
                <w:color w:val="000000"/>
                <w:sz w:val="24"/>
                <w:szCs w:val="24"/>
                <w:lang w:val="en-US"/>
              </w:rPr>
              <w:t xml:space="preserve"> (</w:t>
            </w:r>
            <w:r w:rsidRPr="00476E07">
              <w:rPr>
                <w:rFonts w:ascii="Times New Roman" w:hAnsi="Times New Roman" w:cs="Times New Roman"/>
                <w:color w:val="000000"/>
                <w:sz w:val="24"/>
                <w:szCs w:val="24"/>
              </w:rPr>
              <w:t>°C</w:t>
            </w:r>
            <w:r>
              <w:rPr>
                <w:rFonts w:ascii="Times New Roman" w:hAnsi="Times New Roman" w:cs="Times New Roman"/>
                <w:color w:val="000000"/>
                <w:sz w:val="24"/>
                <w:szCs w:val="24"/>
                <w:lang w:val="en-US"/>
              </w:rPr>
              <w:t>)</w:t>
            </w:r>
          </w:p>
        </w:tc>
        <w:tc>
          <w:tcPr>
            <w:tcW w:w="81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76E07" w:rsidRPr="00476E07" w:rsidRDefault="00476E07" w:rsidP="00476E07">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Total</w:t>
            </w:r>
          </w:p>
        </w:tc>
        <w:tc>
          <w:tcPr>
            <w:tcW w:w="160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76E07" w:rsidRPr="00476E07" w:rsidRDefault="00476E07" w:rsidP="00476E07">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Rata-Rata</w:t>
            </w:r>
          </w:p>
        </w:tc>
      </w:tr>
      <w:tr w:rsidR="00476E07" w:rsidRPr="00476E07" w:rsidTr="0075541C">
        <w:trPr>
          <w:trHeight w:val="406"/>
        </w:trPr>
        <w:tc>
          <w:tcPr>
            <w:tcW w:w="204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476E07" w:rsidRPr="00476E07" w:rsidRDefault="00476E07" w:rsidP="00476E07">
            <w:pPr>
              <w:spacing w:after="0" w:line="240" w:lineRule="auto"/>
              <w:rPr>
                <w:rFonts w:ascii="Times New Roman" w:hAnsi="Times New Roman" w:cs="Times New Roman"/>
                <w:color w:val="000000"/>
                <w:sz w:val="24"/>
                <w:szCs w:val="24"/>
              </w:rPr>
            </w:pPr>
          </w:p>
        </w:tc>
        <w:tc>
          <w:tcPr>
            <w:tcW w:w="123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476E07" w:rsidRPr="00476E07" w:rsidRDefault="00476E07" w:rsidP="00476E07">
            <w:pPr>
              <w:spacing w:after="0" w:line="240" w:lineRule="auto"/>
              <w:rPr>
                <w:rFonts w:ascii="Times New Roman" w:hAnsi="Times New Roman" w:cs="Times New Roman"/>
                <w:color w:val="000000"/>
                <w:sz w:val="24"/>
                <w:szCs w:val="24"/>
              </w:rPr>
            </w:pPr>
          </w:p>
        </w:tc>
        <w:tc>
          <w:tcPr>
            <w:tcW w:w="998" w:type="dxa"/>
            <w:tcBorders>
              <w:top w:val="nil"/>
              <w:left w:val="nil"/>
              <w:bottom w:val="single" w:sz="4" w:space="0" w:color="auto"/>
              <w:right w:val="single" w:sz="4" w:space="0" w:color="auto"/>
            </w:tcBorders>
            <w:shd w:val="clear" w:color="auto" w:fill="auto"/>
            <w:noWrap/>
            <w:vAlign w:val="center"/>
            <w:hideMark/>
          </w:tcPr>
          <w:p w:rsidR="00476E07" w:rsidRPr="00476E07" w:rsidRDefault="00476E07" w:rsidP="00476E07">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 xml:space="preserve">b1 </w:t>
            </w:r>
          </w:p>
          <w:p w:rsidR="00476E07" w:rsidRPr="00476E07" w:rsidRDefault="00476E07" w:rsidP="00476E07">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(140)</w:t>
            </w:r>
          </w:p>
        </w:tc>
        <w:tc>
          <w:tcPr>
            <w:tcW w:w="1123" w:type="dxa"/>
            <w:tcBorders>
              <w:top w:val="nil"/>
              <w:left w:val="nil"/>
              <w:bottom w:val="single" w:sz="4" w:space="0" w:color="auto"/>
              <w:right w:val="single" w:sz="4" w:space="0" w:color="auto"/>
            </w:tcBorders>
            <w:shd w:val="clear" w:color="auto" w:fill="auto"/>
            <w:noWrap/>
            <w:vAlign w:val="center"/>
            <w:hideMark/>
          </w:tcPr>
          <w:p w:rsidR="00476E07" w:rsidRPr="00476E07" w:rsidRDefault="00476E07" w:rsidP="00476E07">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 xml:space="preserve">b2 </w:t>
            </w:r>
          </w:p>
          <w:p w:rsidR="00476E07" w:rsidRPr="00476E07" w:rsidRDefault="00476E07" w:rsidP="00476E07">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( 150)</w:t>
            </w:r>
          </w:p>
        </w:tc>
        <w:tc>
          <w:tcPr>
            <w:tcW w:w="1108" w:type="dxa"/>
            <w:tcBorders>
              <w:top w:val="nil"/>
              <w:left w:val="nil"/>
              <w:bottom w:val="single" w:sz="4" w:space="0" w:color="auto"/>
              <w:right w:val="single" w:sz="4" w:space="0" w:color="auto"/>
            </w:tcBorders>
            <w:shd w:val="clear" w:color="auto" w:fill="auto"/>
            <w:noWrap/>
            <w:vAlign w:val="center"/>
            <w:hideMark/>
          </w:tcPr>
          <w:p w:rsidR="00476E07" w:rsidRPr="00476E07" w:rsidRDefault="00476E07" w:rsidP="00476E07">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 xml:space="preserve">b3 </w:t>
            </w:r>
          </w:p>
          <w:p w:rsidR="00476E07" w:rsidRPr="00476E07" w:rsidRDefault="00476E07" w:rsidP="00476E07">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( 160 )</w:t>
            </w:r>
          </w:p>
        </w:tc>
        <w:tc>
          <w:tcPr>
            <w:tcW w:w="818"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476E07" w:rsidRPr="00476E07" w:rsidRDefault="00476E07" w:rsidP="00476E07">
            <w:pPr>
              <w:spacing w:after="0" w:line="240" w:lineRule="auto"/>
              <w:rPr>
                <w:rFonts w:ascii="Times New Roman" w:hAnsi="Times New Roman" w:cs="Times New Roman"/>
                <w:color w:val="000000"/>
                <w:sz w:val="24"/>
                <w:szCs w:val="24"/>
              </w:rPr>
            </w:pPr>
          </w:p>
        </w:tc>
        <w:tc>
          <w:tcPr>
            <w:tcW w:w="1602"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476E07" w:rsidRPr="00476E07" w:rsidRDefault="00476E07" w:rsidP="00476E07">
            <w:pPr>
              <w:spacing w:after="0" w:line="240" w:lineRule="auto"/>
              <w:rPr>
                <w:rFonts w:ascii="Times New Roman" w:hAnsi="Times New Roman" w:cs="Times New Roman"/>
                <w:color w:val="000000"/>
                <w:sz w:val="24"/>
                <w:szCs w:val="24"/>
              </w:rPr>
            </w:pPr>
          </w:p>
        </w:tc>
      </w:tr>
      <w:tr w:rsidR="00803C0B" w:rsidRPr="00476E07" w:rsidTr="0075541C">
        <w:trPr>
          <w:trHeight w:val="213"/>
        </w:trPr>
        <w:tc>
          <w:tcPr>
            <w:tcW w:w="2046"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a1 ( 25%:75% )</w:t>
            </w:r>
          </w:p>
        </w:tc>
        <w:tc>
          <w:tcPr>
            <w:tcW w:w="123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w:t>
            </w:r>
          </w:p>
        </w:tc>
        <w:tc>
          <w:tcPr>
            <w:tcW w:w="998"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2,17</w:t>
            </w:r>
          </w:p>
        </w:tc>
        <w:tc>
          <w:tcPr>
            <w:tcW w:w="112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2,01</w:t>
            </w:r>
          </w:p>
        </w:tc>
        <w:tc>
          <w:tcPr>
            <w:tcW w:w="1108"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2,20</w:t>
            </w:r>
          </w:p>
        </w:tc>
        <w:tc>
          <w:tcPr>
            <w:tcW w:w="818"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6,38</w:t>
            </w:r>
          </w:p>
        </w:tc>
        <w:tc>
          <w:tcPr>
            <w:tcW w:w="160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2,13</w:t>
            </w:r>
          </w:p>
        </w:tc>
      </w:tr>
      <w:tr w:rsidR="00803C0B" w:rsidRPr="00476E07" w:rsidTr="0075541C">
        <w:trPr>
          <w:trHeight w:val="213"/>
        </w:trPr>
        <w:tc>
          <w:tcPr>
            <w:tcW w:w="2046" w:type="dxa"/>
            <w:vMerge/>
            <w:tcBorders>
              <w:top w:val="nil"/>
              <w:left w:val="single" w:sz="4" w:space="0" w:color="auto"/>
              <w:bottom w:val="single" w:sz="4" w:space="0" w:color="000000"/>
              <w:right w:val="single" w:sz="4" w:space="0" w:color="auto"/>
            </w:tcBorders>
            <w:shd w:val="clear" w:color="auto" w:fill="auto"/>
            <w:vAlign w:val="center"/>
            <w:hideMark/>
          </w:tcPr>
          <w:p w:rsidR="00803C0B" w:rsidRPr="00476E07" w:rsidRDefault="00803C0B" w:rsidP="001E39A5">
            <w:pPr>
              <w:spacing w:after="0" w:line="240" w:lineRule="auto"/>
              <w:rPr>
                <w:rFonts w:ascii="Times New Roman" w:hAnsi="Times New Roman" w:cs="Times New Roman"/>
                <w:color w:val="000000"/>
                <w:sz w:val="24"/>
                <w:szCs w:val="24"/>
              </w:rPr>
            </w:pPr>
          </w:p>
        </w:tc>
        <w:tc>
          <w:tcPr>
            <w:tcW w:w="123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w:t>
            </w:r>
          </w:p>
        </w:tc>
        <w:tc>
          <w:tcPr>
            <w:tcW w:w="998"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2,15</w:t>
            </w:r>
          </w:p>
        </w:tc>
        <w:tc>
          <w:tcPr>
            <w:tcW w:w="112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2,22</w:t>
            </w:r>
          </w:p>
        </w:tc>
        <w:tc>
          <w:tcPr>
            <w:tcW w:w="1108"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2,04</w:t>
            </w:r>
          </w:p>
        </w:tc>
        <w:tc>
          <w:tcPr>
            <w:tcW w:w="818"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6,41</w:t>
            </w:r>
          </w:p>
        </w:tc>
        <w:tc>
          <w:tcPr>
            <w:tcW w:w="160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2,14</w:t>
            </w:r>
          </w:p>
        </w:tc>
      </w:tr>
      <w:tr w:rsidR="00803C0B" w:rsidRPr="00476E07" w:rsidTr="0075541C">
        <w:trPr>
          <w:trHeight w:val="213"/>
        </w:trPr>
        <w:tc>
          <w:tcPr>
            <w:tcW w:w="2046" w:type="dxa"/>
            <w:vMerge/>
            <w:tcBorders>
              <w:top w:val="nil"/>
              <w:left w:val="single" w:sz="4" w:space="0" w:color="auto"/>
              <w:bottom w:val="single" w:sz="4" w:space="0" w:color="000000"/>
              <w:right w:val="single" w:sz="4" w:space="0" w:color="auto"/>
            </w:tcBorders>
            <w:shd w:val="clear" w:color="auto" w:fill="auto"/>
            <w:vAlign w:val="center"/>
            <w:hideMark/>
          </w:tcPr>
          <w:p w:rsidR="00803C0B" w:rsidRPr="00476E07" w:rsidRDefault="00803C0B" w:rsidP="001E39A5">
            <w:pPr>
              <w:spacing w:after="0" w:line="240" w:lineRule="auto"/>
              <w:rPr>
                <w:rFonts w:ascii="Times New Roman" w:hAnsi="Times New Roman" w:cs="Times New Roman"/>
                <w:color w:val="000000"/>
                <w:sz w:val="24"/>
                <w:szCs w:val="24"/>
              </w:rPr>
            </w:pPr>
          </w:p>
        </w:tc>
        <w:tc>
          <w:tcPr>
            <w:tcW w:w="123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3</w:t>
            </w:r>
          </w:p>
        </w:tc>
        <w:tc>
          <w:tcPr>
            <w:tcW w:w="998"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2,32</w:t>
            </w:r>
          </w:p>
        </w:tc>
        <w:tc>
          <w:tcPr>
            <w:tcW w:w="112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2,26</w:t>
            </w:r>
          </w:p>
        </w:tc>
        <w:tc>
          <w:tcPr>
            <w:tcW w:w="1108"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2,35</w:t>
            </w:r>
          </w:p>
        </w:tc>
        <w:tc>
          <w:tcPr>
            <w:tcW w:w="818"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6,92</w:t>
            </w:r>
          </w:p>
        </w:tc>
        <w:tc>
          <w:tcPr>
            <w:tcW w:w="160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2,31</w:t>
            </w:r>
          </w:p>
        </w:tc>
      </w:tr>
      <w:tr w:rsidR="00803C0B" w:rsidRPr="00476E07" w:rsidTr="0075541C">
        <w:trPr>
          <w:trHeight w:val="213"/>
        </w:trPr>
        <w:tc>
          <w:tcPr>
            <w:tcW w:w="3276"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Sub Total</w:t>
            </w:r>
          </w:p>
        </w:tc>
        <w:tc>
          <w:tcPr>
            <w:tcW w:w="998"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6,64</w:t>
            </w:r>
          </w:p>
        </w:tc>
        <w:tc>
          <w:tcPr>
            <w:tcW w:w="112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6,49</w:t>
            </w:r>
          </w:p>
        </w:tc>
        <w:tc>
          <w:tcPr>
            <w:tcW w:w="1108"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6,59</w:t>
            </w:r>
          </w:p>
        </w:tc>
        <w:tc>
          <w:tcPr>
            <w:tcW w:w="818"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19,71</w:t>
            </w:r>
          </w:p>
        </w:tc>
        <w:tc>
          <w:tcPr>
            <w:tcW w:w="160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6,57</w:t>
            </w:r>
          </w:p>
        </w:tc>
      </w:tr>
      <w:tr w:rsidR="00803C0B" w:rsidRPr="00476E07" w:rsidTr="0075541C">
        <w:trPr>
          <w:trHeight w:val="213"/>
        </w:trPr>
        <w:tc>
          <w:tcPr>
            <w:tcW w:w="3276"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 xml:space="preserve"> Rata-Rata Sub Total</w:t>
            </w:r>
          </w:p>
        </w:tc>
        <w:tc>
          <w:tcPr>
            <w:tcW w:w="998"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2,21</w:t>
            </w:r>
          </w:p>
        </w:tc>
        <w:tc>
          <w:tcPr>
            <w:tcW w:w="112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2,16</w:t>
            </w:r>
          </w:p>
        </w:tc>
        <w:tc>
          <w:tcPr>
            <w:tcW w:w="1108"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2,20</w:t>
            </w:r>
          </w:p>
        </w:tc>
        <w:tc>
          <w:tcPr>
            <w:tcW w:w="818"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6,57</w:t>
            </w:r>
          </w:p>
        </w:tc>
        <w:tc>
          <w:tcPr>
            <w:tcW w:w="160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2,19</w:t>
            </w:r>
          </w:p>
        </w:tc>
      </w:tr>
      <w:tr w:rsidR="00803C0B" w:rsidRPr="00476E07" w:rsidTr="0075541C">
        <w:trPr>
          <w:trHeight w:val="213"/>
        </w:trPr>
        <w:tc>
          <w:tcPr>
            <w:tcW w:w="2046"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a2 ( 50% : 50% )</w:t>
            </w:r>
          </w:p>
        </w:tc>
        <w:tc>
          <w:tcPr>
            <w:tcW w:w="123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w:t>
            </w:r>
          </w:p>
        </w:tc>
        <w:tc>
          <w:tcPr>
            <w:tcW w:w="998"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1,97</w:t>
            </w:r>
          </w:p>
        </w:tc>
        <w:tc>
          <w:tcPr>
            <w:tcW w:w="112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2,11</w:t>
            </w:r>
          </w:p>
        </w:tc>
        <w:tc>
          <w:tcPr>
            <w:tcW w:w="1108"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2,10</w:t>
            </w:r>
          </w:p>
        </w:tc>
        <w:tc>
          <w:tcPr>
            <w:tcW w:w="818"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6,19</w:t>
            </w:r>
          </w:p>
        </w:tc>
        <w:tc>
          <w:tcPr>
            <w:tcW w:w="160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2,06</w:t>
            </w:r>
          </w:p>
        </w:tc>
      </w:tr>
      <w:tr w:rsidR="00803C0B" w:rsidRPr="00476E07" w:rsidTr="0075541C">
        <w:trPr>
          <w:trHeight w:val="213"/>
        </w:trPr>
        <w:tc>
          <w:tcPr>
            <w:tcW w:w="2046" w:type="dxa"/>
            <w:vMerge/>
            <w:tcBorders>
              <w:top w:val="nil"/>
              <w:left w:val="single" w:sz="4" w:space="0" w:color="auto"/>
              <w:bottom w:val="single" w:sz="4" w:space="0" w:color="auto"/>
              <w:right w:val="single" w:sz="4" w:space="0" w:color="auto"/>
            </w:tcBorders>
            <w:shd w:val="clear" w:color="auto" w:fill="auto"/>
            <w:vAlign w:val="center"/>
            <w:hideMark/>
          </w:tcPr>
          <w:p w:rsidR="00803C0B" w:rsidRPr="00476E07" w:rsidRDefault="00803C0B" w:rsidP="001E39A5">
            <w:pPr>
              <w:spacing w:after="0" w:line="240" w:lineRule="auto"/>
              <w:rPr>
                <w:rFonts w:ascii="Times New Roman" w:hAnsi="Times New Roman" w:cs="Times New Roman"/>
                <w:color w:val="000000"/>
                <w:sz w:val="24"/>
                <w:szCs w:val="24"/>
              </w:rPr>
            </w:pPr>
          </w:p>
        </w:tc>
        <w:tc>
          <w:tcPr>
            <w:tcW w:w="123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w:t>
            </w:r>
          </w:p>
        </w:tc>
        <w:tc>
          <w:tcPr>
            <w:tcW w:w="998"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2,09</w:t>
            </w:r>
          </w:p>
        </w:tc>
        <w:tc>
          <w:tcPr>
            <w:tcW w:w="112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2,08</w:t>
            </w:r>
          </w:p>
        </w:tc>
        <w:tc>
          <w:tcPr>
            <w:tcW w:w="1108"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2,06</w:t>
            </w:r>
          </w:p>
        </w:tc>
        <w:tc>
          <w:tcPr>
            <w:tcW w:w="818"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6,23</w:t>
            </w:r>
          </w:p>
        </w:tc>
        <w:tc>
          <w:tcPr>
            <w:tcW w:w="160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2,08</w:t>
            </w:r>
          </w:p>
        </w:tc>
      </w:tr>
      <w:tr w:rsidR="00803C0B" w:rsidRPr="00476E07" w:rsidTr="0075541C">
        <w:trPr>
          <w:trHeight w:val="213"/>
        </w:trPr>
        <w:tc>
          <w:tcPr>
            <w:tcW w:w="2046" w:type="dxa"/>
            <w:vMerge/>
            <w:tcBorders>
              <w:top w:val="nil"/>
              <w:left w:val="single" w:sz="4" w:space="0" w:color="auto"/>
              <w:bottom w:val="single" w:sz="4" w:space="0" w:color="auto"/>
              <w:right w:val="single" w:sz="4" w:space="0" w:color="auto"/>
            </w:tcBorders>
            <w:shd w:val="clear" w:color="auto" w:fill="auto"/>
            <w:vAlign w:val="center"/>
            <w:hideMark/>
          </w:tcPr>
          <w:p w:rsidR="00803C0B" w:rsidRPr="00476E07" w:rsidRDefault="00803C0B" w:rsidP="001E39A5">
            <w:pPr>
              <w:spacing w:after="0" w:line="240" w:lineRule="auto"/>
              <w:rPr>
                <w:rFonts w:ascii="Times New Roman" w:hAnsi="Times New Roman" w:cs="Times New Roman"/>
                <w:color w:val="000000"/>
                <w:sz w:val="24"/>
                <w:szCs w:val="24"/>
              </w:rPr>
            </w:pPr>
          </w:p>
        </w:tc>
        <w:tc>
          <w:tcPr>
            <w:tcW w:w="123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3</w:t>
            </w:r>
          </w:p>
        </w:tc>
        <w:tc>
          <w:tcPr>
            <w:tcW w:w="998"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2,34</w:t>
            </w:r>
          </w:p>
        </w:tc>
        <w:tc>
          <w:tcPr>
            <w:tcW w:w="112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2,24</w:t>
            </w:r>
          </w:p>
        </w:tc>
        <w:tc>
          <w:tcPr>
            <w:tcW w:w="1108"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2,16</w:t>
            </w:r>
          </w:p>
        </w:tc>
        <w:tc>
          <w:tcPr>
            <w:tcW w:w="818"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6,75</w:t>
            </w:r>
          </w:p>
        </w:tc>
        <w:tc>
          <w:tcPr>
            <w:tcW w:w="160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2,25</w:t>
            </w:r>
          </w:p>
        </w:tc>
      </w:tr>
      <w:tr w:rsidR="00803C0B" w:rsidRPr="00476E07" w:rsidTr="0075541C">
        <w:trPr>
          <w:trHeight w:val="213"/>
        </w:trPr>
        <w:tc>
          <w:tcPr>
            <w:tcW w:w="3276"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Sub Total</w:t>
            </w:r>
          </w:p>
        </w:tc>
        <w:tc>
          <w:tcPr>
            <w:tcW w:w="998"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6,40</w:t>
            </w:r>
          </w:p>
        </w:tc>
        <w:tc>
          <w:tcPr>
            <w:tcW w:w="112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6,44</w:t>
            </w:r>
          </w:p>
        </w:tc>
        <w:tc>
          <w:tcPr>
            <w:tcW w:w="1108"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6,32</w:t>
            </w:r>
          </w:p>
        </w:tc>
        <w:tc>
          <w:tcPr>
            <w:tcW w:w="818"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19,17</w:t>
            </w:r>
          </w:p>
        </w:tc>
        <w:tc>
          <w:tcPr>
            <w:tcW w:w="160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6,39</w:t>
            </w:r>
          </w:p>
        </w:tc>
      </w:tr>
      <w:tr w:rsidR="00803C0B" w:rsidRPr="00476E07" w:rsidTr="0075541C">
        <w:trPr>
          <w:trHeight w:val="213"/>
        </w:trPr>
        <w:tc>
          <w:tcPr>
            <w:tcW w:w="3276"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Rata-Rata Sub Total</w:t>
            </w:r>
          </w:p>
        </w:tc>
        <w:tc>
          <w:tcPr>
            <w:tcW w:w="998"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2,13</w:t>
            </w:r>
          </w:p>
        </w:tc>
        <w:tc>
          <w:tcPr>
            <w:tcW w:w="112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2,15</w:t>
            </w:r>
          </w:p>
        </w:tc>
        <w:tc>
          <w:tcPr>
            <w:tcW w:w="1108"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2,11</w:t>
            </w:r>
          </w:p>
        </w:tc>
        <w:tc>
          <w:tcPr>
            <w:tcW w:w="818"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6,39</w:t>
            </w:r>
          </w:p>
        </w:tc>
        <w:tc>
          <w:tcPr>
            <w:tcW w:w="160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2,13</w:t>
            </w:r>
          </w:p>
        </w:tc>
      </w:tr>
      <w:tr w:rsidR="00803C0B" w:rsidRPr="00476E07" w:rsidTr="0075541C">
        <w:trPr>
          <w:trHeight w:val="213"/>
        </w:trPr>
        <w:tc>
          <w:tcPr>
            <w:tcW w:w="2046"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a2 ( 50% : 50% )</w:t>
            </w:r>
          </w:p>
        </w:tc>
        <w:tc>
          <w:tcPr>
            <w:tcW w:w="123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w:t>
            </w:r>
          </w:p>
        </w:tc>
        <w:tc>
          <w:tcPr>
            <w:tcW w:w="998"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2,06</w:t>
            </w:r>
          </w:p>
        </w:tc>
        <w:tc>
          <w:tcPr>
            <w:tcW w:w="112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1,97</w:t>
            </w:r>
          </w:p>
        </w:tc>
        <w:tc>
          <w:tcPr>
            <w:tcW w:w="1108"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2,11</w:t>
            </w:r>
          </w:p>
        </w:tc>
        <w:tc>
          <w:tcPr>
            <w:tcW w:w="818"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6,14</w:t>
            </w:r>
          </w:p>
        </w:tc>
        <w:tc>
          <w:tcPr>
            <w:tcW w:w="160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2,05</w:t>
            </w:r>
          </w:p>
        </w:tc>
      </w:tr>
      <w:tr w:rsidR="00803C0B" w:rsidRPr="00476E07" w:rsidTr="0075541C">
        <w:trPr>
          <w:trHeight w:val="203"/>
        </w:trPr>
        <w:tc>
          <w:tcPr>
            <w:tcW w:w="2046" w:type="dxa"/>
            <w:vMerge/>
            <w:tcBorders>
              <w:top w:val="nil"/>
              <w:left w:val="single" w:sz="4" w:space="0" w:color="auto"/>
              <w:bottom w:val="single" w:sz="4" w:space="0" w:color="auto"/>
              <w:right w:val="single" w:sz="4" w:space="0" w:color="auto"/>
            </w:tcBorders>
            <w:shd w:val="clear" w:color="auto" w:fill="auto"/>
            <w:vAlign w:val="center"/>
            <w:hideMark/>
          </w:tcPr>
          <w:p w:rsidR="00803C0B" w:rsidRPr="00476E07" w:rsidRDefault="00803C0B" w:rsidP="001E39A5">
            <w:pPr>
              <w:spacing w:after="0" w:line="240" w:lineRule="auto"/>
              <w:rPr>
                <w:rFonts w:ascii="Times New Roman" w:hAnsi="Times New Roman" w:cs="Times New Roman"/>
                <w:color w:val="000000"/>
                <w:sz w:val="24"/>
                <w:szCs w:val="24"/>
              </w:rPr>
            </w:pPr>
          </w:p>
        </w:tc>
        <w:tc>
          <w:tcPr>
            <w:tcW w:w="123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w:t>
            </w:r>
          </w:p>
        </w:tc>
        <w:tc>
          <w:tcPr>
            <w:tcW w:w="998"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2,05</w:t>
            </w:r>
          </w:p>
        </w:tc>
        <w:tc>
          <w:tcPr>
            <w:tcW w:w="112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2,12</w:t>
            </w:r>
          </w:p>
        </w:tc>
        <w:tc>
          <w:tcPr>
            <w:tcW w:w="1108"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1,97</w:t>
            </w:r>
          </w:p>
        </w:tc>
        <w:tc>
          <w:tcPr>
            <w:tcW w:w="818"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6,14</w:t>
            </w:r>
          </w:p>
        </w:tc>
        <w:tc>
          <w:tcPr>
            <w:tcW w:w="160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2,05</w:t>
            </w:r>
          </w:p>
        </w:tc>
      </w:tr>
      <w:tr w:rsidR="00803C0B" w:rsidRPr="00476E07" w:rsidTr="0075541C">
        <w:trPr>
          <w:trHeight w:val="203"/>
        </w:trPr>
        <w:tc>
          <w:tcPr>
            <w:tcW w:w="2046" w:type="dxa"/>
            <w:vMerge/>
            <w:tcBorders>
              <w:top w:val="nil"/>
              <w:left w:val="single" w:sz="4" w:space="0" w:color="auto"/>
              <w:bottom w:val="single" w:sz="4" w:space="0" w:color="auto"/>
              <w:right w:val="single" w:sz="4" w:space="0" w:color="auto"/>
            </w:tcBorders>
            <w:shd w:val="clear" w:color="auto" w:fill="auto"/>
            <w:vAlign w:val="center"/>
            <w:hideMark/>
          </w:tcPr>
          <w:p w:rsidR="00803C0B" w:rsidRPr="00476E07" w:rsidRDefault="00803C0B" w:rsidP="001E39A5">
            <w:pPr>
              <w:spacing w:after="0" w:line="240" w:lineRule="auto"/>
              <w:rPr>
                <w:rFonts w:ascii="Times New Roman" w:hAnsi="Times New Roman" w:cs="Times New Roman"/>
                <w:color w:val="000000"/>
                <w:sz w:val="24"/>
                <w:szCs w:val="24"/>
              </w:rPr>
            </w:pPr>
          </w:p>
        </w:tc>
        <w:tc>
          <w:tcPr>
            <w:tcW w:w="123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3</w:t>
            </w:r>
          </w:p>
        </w:tc>
        <w:tc>
          <w:tcPr>
            <w:tcW w:w="998"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2,22</w:t>
            </w:r>
          </w:p>
        </w:tc>
        <w:tc>
          <w:tcPr>
            <w:tcW w:w="112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2,11</w:t>
            </w:r>
          </w:p>
        </w:tc>
        <w:tc>
          <w:tcPr>
            <w:tcW w:w="1108"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2,12</w:t>
            </w:r>
          </w:p>
        </w:tc>
        <w:tc>
          <w:tcPr>
            <w:tcW w:w="818"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6,44</w:t>
            </w:r>
          </w:p>
        </w:tc>
        <w:tc>
          <w:tcPr>
            <w:tcW w:w="160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2,15</w:t>
            </w:r>
          </w:p>
        </w:tc>
      </w:tr>
      <w:tr w:rsidR="00803C0B" w:rsidRPr="00476E07" w:rsidTr="0075541C">
        <w:trPr>
          <w:trHeight w:val="203"/>
        </w:trPr>
        <w:tc>
          <w:tcPr>
            <w:tcW w:w="3276"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Sub Total</w:t>
            </w:r>
          </w:p>
        </w:tc>
        <w:tc>
          <w:tcPr>
            <w:tcW w:w="998"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6,33</w:t>
            </w:r>
          </w:p>
        </w:tc>
        <w:tc>
          <w:tcPr>
            <w:tcW w:w="112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6,19</w:t>
            </w:r>
          </w:p>
        </w:tc>
        <w:tc>
          <w:tcPr>
            <w:tcW w:w="1108"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6,20</w:t>
            </w:r>
          </w:p>
        </w:tc>
        <w:tc>
          <w:tcPr>
            <w:tcW w:w="818"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18,72</w:t>
            </w:r>
          </w:p>
        </w:tc>
        <w:tc>
          <w:tcPr>
            <w:tcW w:w="160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6,24</w:t>
            </w:r>
          </w:p>
        </w:tc>
      </w:tr>
      <w:tr w:rsidR="00803C0B" w:rsidRPr="00476E07" w:rsidTr="0075541C">
        <w:trPr>
          <w:trHeight w:val="203"/>
        </w:trPr>
        <w:tc>
          <w:tcPr>
            <w:tcW w:w="3276"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Rata-Rata Sub Total</w:t>
            </w:r>
          </w:p>
        </w:tc>
        <w:tc>
          <w:tcPr>
            <w:tcW w:w="998"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2,11</w:t>
            </w:r>
          </w:p>
        </w:tc>
        <w:tc>
          <w:tcPr>
            <w:tcW w:w="112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2,06</w:t>
            </w:r>
          </w:p>
        </w:tc>
        <w:tc>
          <w:tcPr>
            <w:tcW w:w="1108"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2,07</w:t>
            </w:r>
          </w:p>
        </w:tc>
        <w:tc>
          <w:tcPr>
            <w:tcW w:w="818"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6,24</w:t>
            </w:r>
          </w:p>
        </w:tc>
        <w:tc>
          <w:tcPr>
            <w:tcW w:w="160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2,08</w:t>
            </w:r>
          </w:p>
        </w:tc>
      </w:tr>
      <w:tr w:rsidR="00803C0B" w:rsidRPr="00476E07" w:rsidTr="0075541C">
        <w:trPr>
          <w:trHeight w:val="203"/>
        </w:trPr>
        <w:tc>
          <w:tcPr>
            <w:tcW w:w="3276"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Total</w:t>
            </w:r>
          </w:p>
        </w:tc>
        <w:tc>
          <w:tcPr>
            <w:tcW w:w="998"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19,37</w:t>
            </w:r>
          </w:p>
        </w:tc>
        <w:tc>
          <w:tcPr>
            <w:tcW w:w="112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19,12</w:t>
            </w:r>
          </w:p>
        </w:tc>
        <w:tc>
          <w:tcPr>
            <w:tcW w:w="1108"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19,11</w:t>
            </w:r>
          </w:p>
        </w:tc>
        <w:tc>
          <w:tcPr>
            <w:tcW w:w="818"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57,60</w:t>
            </w:r>
          </w:p>
        </w:tc>
        <w:tc>
          <w:tcPr>
            <w:tcW w:w="160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19,20</w:t>
            </w:r>
          </w:p>
        </w:tc>
      </w:tr>
      <w:tr w:rsidR="00803C0B" w:rsidRPr="00476E07" w:rsidTr="0075541C">
        <w:trPr>
          <w:trHeight w:val="203"/>
        </w:trPr>
        <w:tc>
          <w:tcPr>
            <w:tcW w:w="3276"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Total Rata-Rata</w:t>
            </w:r>
          </w:p>
        </w:tc>
        <w:tc>
          <w:tcPr>
            <w:tcW w:w="998"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6,456</w:t>
            </w:r>
          </w:p>
        </w:tc>
        <w:tc>
          <w:tcPr>
            <w:tcW w:w="112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6,373</w:t>
            </w:r>
          </w:p>
        </w:tc>
        <w:tc>
          <w:tcPr>
            <w:tcW w:w="1108"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6,370</w:t>
            </w:r>
          </w:p>
        </w:tc>
        <w:tc>
          <w:tcPr>
            <w:tcW w:w="818"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19,20</w:t>
            </w:r>
          </w:p>
        </w:tc>
        <w:tc>
          <w:tcPr>
            <w:tcW w:w="160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6,40</w:t>
            </w:r>
          </w:p>
        </w:tc>
      </w:tr>
    </w:tbl>
    <w:p w:rsidR="00803C0B" w:rsidRPr="00476E07" w:rsidRDefault="00803C0B" w:rsidP="001E39A5">
      <w:pPr>
        <w:rPr>
          <w:rFonts w:ascii="Times New Roman" w:hAnsi="Times New Roman" w:cs="Times New Roman"/>
          <w:sz w:val="24"/>
          <w:szCs w:val="24"/>
        </w:rPr>
      </w:pPr>
    </w:p>
    <w:p w:rsidR="00803C0B" w:rsidRPr="00476E07" w:rsidRDefault="00803C0B" w:rsidP="00803C0B">
      <w:pPr>
        <w:rPr>
          <w:rFonts w:ascii="Times New Roman" w:hAnsi="Times New Roman" w:cs="Times New Roman"/>
          <w:sz w:val="24"/>
          <w:szCs w:val="24"/>
        </w:rPr>
      </w:pPr>
    </w:p>
    <w:p w:rsidR="00803C0B" w:rsidRPr="00476E07" w:rsidRDefault="00803C0B" w:rsidP="00803C0B">
      <w:pPr>
        <w:rPr>
          <w:rFonts w:ascii="Times New Roman" w:hAnsi="Times New Roman" w:cs="Times New Roman"/>
          <w:sz w:val="24"/>
          <w:szCs w:val="24"/>
        </w:rPr>
      </w:pPr>
      <w:r w:rsidRPr="00476E07">
        <w:rPr>
          <w:rFonts w:ascii="Times New Roman" w:hAnsi="Times New Roman" w:cs="Times New Roman"/>
          <w:sz w:val="24"/>
          <w:szCs w:val="24"/>
        </w:rPr>
        <w:lastRenderedPageBreak/>
        <w:t>Perhitungan :</w:t>
      </w:r>
    </w:p>
    <w:p w:rsidR="00803C0B" w:rsidRPr="00476E07" w:rsidRDefault="00876879" w:rsidP="00803C0B">
      <w:pPr>
        <w:spacing w:after="120"/>
        <w:jc w:val="both"/>
        <w:rPr>
          <w:rFonts w:ascii="Times New Roman" w:hAnsi="Times New Roman" w:cs="Times New Roman"/>
          <w:color w:val="FF0000"/>
          <w:sz w:val="24"/>
          <w:szCs w:val="24"/>
        </w:rPr>
      </w:pPr>
      <w:r>
        <w:rPr>
          <w:rFonts w:ascii="Times New Roman" w:hAnsi="Times New Roman" w:cs="Times New Roman"/>
          <w:noProof/>
          <w:color w:val="FF0000"/>
          <w:position w:val="-58"/>
          <w:sz w:val="24"/>
          <w:szCs w:val="24"/>
          <w:lang w:val="en-US"/>
        </w:rPr>
        <w:pict>
          <v:shape id="_x0000_s1047" type="#_x0000_t75" style="position:absolute;left:0;text-align:left;margin-left:0;margin-top:.8pt;width:147pt;height:95pt;z-index:251678720;mso-position-horizontal:left">
            <v:imagedata r:id="rId115" o:title=""/>
            <w10:wrap type="square" side="right"/>
          </v:shape>
        </w:pict>
      </w:r>
      <w:r w:rsidR="00803C0B" w:rsidRPr="00476E07">
        <w:rPr>
          <w:rFonts w:ascii="Times New Roman" w:hAnsi="Times New Roman" w:cs="Times New Roman"/>
          <w:color w:val="FF0000"/>
          <w:position w:val="-58"/>
          <w:sz w:val="24"/>
          <w:szCs w:val="24"/>
        </w:rPr>
        <w:br w:type="textWrapping" w:clear="all"/>
      </w:r>
    </w:p>
    <w:p w:rsidR="00803C0B" w:rsidRPr="00476E07" w:rsidRDefault="00803C0B" w:rsidP="00803C0B">
      <w:pPr>
        <w:jc w:val="both"/>
        <w:rPr>
          <w:rFonts w:ascii="Times New Roman" w:hAnsi="Times New Roman" w:cs="Times New Roman"/>
          <w:sz w:val="24"/>
          <w:szCs w:val="24"/>
        </w:rPr>
      </w:pPr>
      <w:r w:rsidRPr="00476E07">
        <w:rPr>
          <w:rFonts w:ascii="Times New Roman" w:hAnsi="Times New Roman" w:cs="Times New Roman"/>
          <w:sz w:val="24"/>
          <w:szCs w:val="24"/>
        </w:rPr>
        <w:t>JK Total (JKT)</w:t>
      </w:r>
      <w:r w:rsidRPr="00476E07">
        <w:rPr>
          <w:rFonts w:ascii="Times New Roman" w:hAnsi="Times New Roman" w:cs="Times New Roman"/>
          <w:sz w:val="24"/>
          <w:szCs w:val="24"/>
        </w:rPr>
        <w:tab/>
        <w:t xml:space="preserve">= </w:t>
      </w:r>
      <w:r w:rsidRPr="00476E07">
        <w:rPr>
          <w:rFonts w:ascii="Times New Roman" w:hAnsi="Times New Roman" w:cs="Times New Roman"/>
          <w:position w:val="-10"/>
          <w:sz w:val="24"/>
          <w:szCs w:val="24"/>
        </w:rPr>
        <w:object w:dxaOrig="180" w:dyaOrig="340">
          <v:shape id="_x0000_i1049" type="#_x0000_t75" style="width:10.2pt;height:22.2pt" o:ole="">
            <v:imagedata r:id="rId59" o:title=""/>
          </v:shape>
          <o:OLEObject Type="Embed" ProgID="Equation.3" ShapeID="_x0000_i1049" DrawAspect="Content" ObjectID="_1522463579" r:id="rId116"/>
        </w:object>
      </w:r>
      <w:r w:rsidRPr="00476E07">
        <w:rPr>
          <w:rFonts w:ascii="Times New Roman" w:hAnsi="Times New Roman" w:cs="Times New Roman"/>
          <w:position w:val="-10"/>
          <w:sz w:val="24"/>
          <w:szCs w:val="24"/>
        </w:rPr>
        <w:object w:dxaOrig="2700" w:dyaOrig="380">
          <v:shape id="_x0000_i1050" type="#_x0000_t75" style="width:136.8pt;height:22.2pt" o:ole="">
            <v:imagedata r:id="rId61" o:title=""/>
          </v:shape>
          <o:OLEObject Type="Embed" ProgID="Equation.3" ShapeID="_x0000_i1050" DrawAspect="Content" ObjectID="_1522463580" r:id="rId117"/>
        </w:object>
      </w:r>
      <w:r w:rsidRPr="00476E07">
        <w:rPr>
          <w:rFonts w:ascii="Times New Roman" w:hAnsi="Times New Roman" w:cs="Times New Roman"/>
          <w:sz w:val="24"/>
          <w:szCs w:val="24"/>
        </w:rPr>
        <w:tab/>
      </w:r>
    </w:p>
    <w:p w:rsidR="00803C0B" w:rsidRPr="00476E07" w:rsidRDefault="00803C0B" w:rsidP="00803C0B">
      <w:pPr>
        <w:jc w:val="both"/>
        <w:rPr>
          <w:rFonts w:ascii="Times New Roman" w:hAnsi="Times New Roman" w:cs="Times New Roman"/>
          <w:sz w:val="24"/>
          <w:szCs w:val="24"/>
        </w:rPr>
      </w:pPr>
      <w:r w:rsidRPr="00476E07">
        <w:rPr>
          <w:rFonts w:ascii="Times New Roman" w:hAnsi="Times New Roman" w:cs="Times New Roman"/>
          <w:sz w:val="24"/>
          <w:szCs w:val="24"/>
        </w:rPr>
        <w:tab/>
      </w:r>
      <w:r w:rsidRPr="00476E07">
        <w:rPr>
          <w:rFonts w:ascii="Times New Roman" w:hAnsi="Times New Roman" w:cs="Times New Roman"/>
          <w:sz w:val="24"/>
          <w:szCs w:val="24"/>
        </w:rPr>
        <w:tab/>
      </w:r>
      <w:r w:rsidRPr="00476E07">
        <w:rPr>
          <w:rFonts w:ascii="Times New Roman" w:hAnsi="Times New Roman" w:cs="Times New Roman"/>
          <w:sz w:val="24"/>
          <w:szCs w:val="24"/>
        </w:rPr>
        <w:tab/>
        <w:t xml:space="preserve">=   </w:t>
      </w:r>
      <w:r w:rsidRPr="00476E07">
        <w:rPr>
          <w:rFonts w:ascii="Times New Roman" w:hAnsi="Times New Roman" w:cs="Times New Roman"/>
          <w:position w:val="-10"/>
          <w:sz w:val="24"/>
          <w:szCs w:val="24"/>
        </w:rPr>
        <w:object w:dxaOrig="4220" w:dyaOrig="380">
          <v:shape id="_x0000_i1051" type="#_x0000_t75" style="width:223.2pt;height:22.2pt" o:ole="">
            <v:imagedata r:id="rId118" o:title=""/>
          </v:shape>
          <o:OLEObject Type="Embed" ProgID="Equation.3" ShapeID="_x0000_i1051" DrawAspect="Content" ObjectID="_1522463581" r:id="rId119"/>
        </w:object>
      </w:r>
    </w:p>
    <w:p w:rsidR="00803C0B" w:rsidRPr="00476E07" w:rsidRDefault="00803C0B" w:rsidP="00803C0B">
      <w:pPr>
        <w:jc w:val="both"/>
        <w:rPr>
          <w:rFonts w:ascii="Times New Roman" w:hAnsi="Times New Roman" w:cs="Times New Roman"/>
          <w:color w:val="000000"/>
          <w:sz w:val="24"/>
          <w:szCs w:val="24"/>
          <w:lang w:eastAsia="id-ID"/>
        </w:rPr>
      </w:pPr>
      <w:r w:rsidRPr="00476E07">
        <w:rPr>
          <w:rFonts w:ascii="Times New Roman" w:hAnsi="Times New Roman" w:cs="Times New Roman"/>
          <w:b/>
          <w:sz w:val="24"/>
          <w:szCs w:val="24"/>
        </w:rPr>
        <w:tab/>
      </w:r>
      <w:r w:rsidRPr="00476E07">
        <w:rPr>
          <w:rFonts w:ascii="Times New Roman" w:hAnsi="Times New Roman" w:cs="Times New Roman"/>
          <w:b/>
          <w:sz w:val="24"/>
          <w:szCs w:val="24"/>
        </w:rPr>
        <w:tab/>
      </w:r>
      <w:r w:rsidRPr="00476E07">
        <w:rPr>
          <w:rFonts w:ascii="Times New Roman" w:hAnsi="Times New Roman" w:cs="Times New Roman"/>
          <w:b/>
          <w:sz w:val="24"/>
          <w:szCs w:val="24"/>
        </w:rPr>
        <w:tab/>
        <w:t xml:space="preserve">=  </w:t>
      </w:r>
      <w:r w:rsidRPr="00476E07">
        <w:rPr>
          <w:rFonts w:ascii="Times New Roman" w:hAnsi="Times New Roman" w:cs="Times New Roman"/>
          <w:color w:val="000000"/>
          <w:sz w:val="24"/>
          <w:szCs w:val="24"/>
        </w:rPr>
        <w:t>0,301</w:t>
      </w:r>
    </w:p>
    <w:p w:rsidR="00803C0B" w:rsidRPr="00476E07" w:rsidRDefault="00803C0B" w:rsidP="00803C0B">
      <w:pPr>
        <w:spacing w:after="120"/>
        <w:jc w:val="both"/>
        <w:rPr>
          <w:rFonts w:ascii="Times New Roman" w:hAnsi="Times New Roman" w:cs="Times New Roman"/>
          <w:sz w:val="24"/>
          <w:szCs w:val="24"/>
        </w:rPr>
      </w:pPr>
      <w:r w:rsidRPr="00476E07">
        <w:rPr>
          <w:rFonts w:ascii="Times New Roman" w:hAnsi="Times New Roman" w:cs="Times New Roman"/>
          <w:sz w:val="24"/>
          <w:szCs w:val="24"/>
        </w:rPr>
        <w:t>JK Kelompok (JKK)</w:t>
      </w:r>
      <w:r w:rsidRPr="00476E07">
        <w:rPr>
          <w:rFonts w:ascii="Times New Roman" w:hAnsi="Times New Roman" w:cs="Times New Roman"/>
          <w:sz w:val="24"/>
          <w:szCs w:val="24"/>
        </w:rPr>
        <w:tab/>
        <w:t xml:space="preserve">= </w:t>
      </w:r>
      <w:r w:rsidRPr="00476E07">
        <w:rPr>
          <w:rFonts w:ascii="Times New Roman" w:hAnsi="Times New Roman" w:cs="Times New Roman"/>
          <w:position w:val="-24"/>
          <w:sz w:val="24"/>
          <w:szCs w:val="24"/>
        </w:rPr>
        <w:object w:dxaOrig="2740" w:dyaOrig="660">
          <v:shape id="_x0000_i1052" type="#_x0000_t75" style="width:136.8pt;height:34.2pt" o:ole="">
            <v:imagedata r:id="rId65" o:title=""/>
          </v:shape>
          <o:OLEObject Type="Embed" ProgID="Equation.3" ShapeID="_x0000_i1052" DrawAspect="Content" ObjectID="_1522463582" r:id="rId120"/>
        </w:object>
      </w:r>
      <w:r w:rsidRPr="00476E07">
        <w:rPr>
          <w:rFonts w:ascii="Times New Roman" w:hAnsi="Times New Roman" w:cs="Times New Roman"/>
          <w:sz w:val="24"/>
          <w:szCs w:val="24"/>
        </w:rPr>
        <w:tab/>
      </w:r>
    </w:p>
    <w:p w:rsidR="00803C0B" w:rsidRPr="00476E07" w:rsidRDefault="00803C0B" w:rsidP="00803C0B">
      <w:pPr>
        <w:jc w:val="both"/>
        <w:rPr>
          <w:rFonts w:ascii="Times New Roman" w:hAnsi="Times New Roman" w:cs="Times New Roman"/>
          <w:sz w:val="24"/>
          <w:szCs w:val="24"/>
        </w:rPr>
      </w:pPr>
      <w:r w:rsidRPr="00476E07">
        <w:rPr>
          <w:rFonts w:ascii="Times New Roman" w:hAnsi="Times New Roman" w:cs="Times New Roman"/>
          <w:sz w:val="24"/>
          <w:szCs w:val="24"/>
        </w:rPr>
        <w:tab/>
      </w:r>
      <w:r w:rsidRPr="00476E07">
        <w:rPr>
          <w:rFonts w:ascii="Times New Roman" w:hAnsi="Times New Roman" w:cs="Times New Roman"/>
          <w:sz w:val="24"/>
          <w:szCs w:val="24"/>
        </w:rPr>
        <w:tab/>
      </w:r>
      <w:r w:rsidRPr="00476E07">
        <w:rPr>
          <w:rFonts w:ascii="Times New Roman" w:hAnsi="Times New Roman" w:cs="Times New Roman"/>
          <w:sz w:val="24"/>
          <w:szCs w:val="24"/>
        </w:rPr>
        <w:tab/>
        <w:t xml:space="preserve">= </w:t>
      </w:r>
      <w:r w:rsidRPr="00476E07">
        <w:rPr>
          <w:rFonts w:ascii="Times New Roman" w:hAnsi="Times New Roman" w:cs="Times New Roman"/>
          <w:position w:val="-24"/>
          <w:sz w:val="24"/>
          <w:szCs w:val="24"/>
        </w:rPr>
        <w:object w:dxaOrig="3960" w:dyaOrig="660">
          <v:shape id="_x0000_i1053" type="#_x0000_t75" style="width:193.8pt;height:34.2pt" o:ole="">
            <v:imagedata r:id="rId121" o:title=""/>
          </v:shape>
          <o:OLEObject Type="Embed" ProgID="Equation.3" ShapeID="_x0000_i1053" DrawAspect="Content" ObjectID="_1522463583" r:id="rId122"/>
        </w:object>
      </w:r>
    </w:p>
    <w:p w:rsidR="00803C0B" w:rsidRPr="00476E07" w:rsidRDefault="00803C0B" w:rsidP="00803C0B">
      <w:pPr>
        <w:jc w:val="both"/>
        <w:rPr>
          <w:rFonts w:ascii="Times New Roman" w:hAnsi="Times New Roman" w:cs="Times New Roman"/>
          <w:sz w:val="24"/>
          <w:szCs w:val="24"/>
          <w:lang w:eastAsia="id-ID"/>
        </w:rPr>
      </w:pPr>
      <w:r w:rsidRPr="00476E07">
        <w:rPr>
          <w:rFonts w:ascii="Times New Roman" w:hAnsi="Times New Roman" w:cs="Times New Roman"/>
          <w:b/>
          <w:sz w:val="24"/>
          <w:szCs w:val="24"/>
        </w:rPr>
        <w:tab/>
      </w:r>
      <w:r w:rsidRPr="00476E07">
        <w:rPr>
          <w:rFonts w:ascii="Times New Roman" w:hAnsi="Times New Roman" w:cs="Times New Roman"/>
          <w:b/>
          <w:sz w:val="24"/>
          <w:szCs w:val="24"/>
        </w:rPr>
        <w:tab/>
      </w:r>
      <w:r w:rsidRPr="00476E07">
        <w:rPr>
          <w:rFonts w:ascii="Times New Roman" w:hAnsi="Times New Roman" w:cs="Times New Roman"/>
          <w:b/>
          <w:sz w:val="24"/>
          <w:szCs w:val="24"/>
        </w:rPr>
        <w:tab/>
        <w:t xml:space="preserve">=  </w:t>
      </w:r>
      <w:r w:rsidR="001E39A5" w:rsidRPr="00476E07">
        <w:rPr>
          <w:rFonts w:ascii="Times New Roman" w:hAnsi="Times New Roman" w:cs="Times New Roman"/>
          <w:sz w:val="24"/>
          <w:szCs w:val="24"/>
          <w:lang w:eastAsia="id-ID"/>
        </w:rPr>
        <w:t>0,138</w:t>
      </w:r>
    </w:p>
    <w:p w:rsidR="00803C0B" w:rsidRPr="00476E07" w:rsidRDefault="00803C0B" w:rsidP="00803C0B">
      <w:pPr>
        <w:spacing w:after="120"/>
        <w:jc w:val="both"/>
        <w:rPr>
          <w:rFonts w:ascii="Times New Roman" w:hAnsi="Times New Roman" w:cs="Times New Roman"/>
          <w:sz w:val="24"/>
          <w:szCs w:val="24"/>
        </w:rPr>
      </w:pPr>
      <m:oMathPara>
        <m:oMathParaPr>
          <m:jc m:val="left"/>
        </m:oMathParaPr>
        <m:oMath>
          <m:r>
            <m:rPr>
              <m:sty m:val="p"/>
            </m:rPr>
            <w:rPr>
              <w:rFonts w:ascii="Cambria Math" w:hAnsi="Cambria Math" w:cs="Times New Roman"/>
              <w:sz w:val="24"/>
              <w:szCs w:val="24"/>
            </w:rPr>
            <m:t>JK</m:t>
          </m:r>
          <m:d>
            <m:dPr>
              <m:ctrlPr>
                <w:rPr>
                  <w:rFonts w:ascii="Cambria Math" w:hAnsi="Cambria Math" w:cs="Times New Roman"/>
                  <w:sz w:val="24"/>
                  <w:szCs w:val="24"/>
                </w:rPr>
              </m:ctrlPr>
            </m:dPr>
            <m:e>
              <m:r>
                <m:rPr>
                  <m:sty m:val="p"/>
                </m:rPr>
                <w:rPr>
                  <w:rFonts w:ascii="Cambria Math" w:hAnsi="Cambria Math" w:cs="Times New Roman"/>
                  <w:sz w:val="24"/>
                  <w:szCs w:val="24"/>
                </w:rPr>
                <m:t>A</m:t>
              </m:r>
            </m:e>
          </m:d>
          <m:r>
            <m:rPr>
              <m:sty m:val="p"/>
            </m:rPr>
            <w:rPr>
              <w:rFonts w:ascii="Cambria Math" w:hAnsi="Cambria Math" w:cs="Times New Roman"/>
              <w:sz w:val="24"/>
              <w:szCs w:val="24"/>
            </w:rPr>
            <m:t xml:space="preserve">                           =</m:t>
          </m:r>
          <m:f>
            <m:fPr>
              <m:ctrlPr>
                <w:rPr>
                  <w:rFonts w:ascii="Cambria Math" w:hAnsi="Cambria Math" w:cs="Times New Roman"/>
                  <w:sz w:val="24"/>
                  <w:szCs w:val="24"/>
                </w:rPr>
              </m:ctrlPr>
            </m:fPr>
            <m:num>
              <m:sSup>
                <m:sSupPr>
                  <m:ctrlPr>
                    <w:rPr>
                      <w:rFonts w:ascii="Cambria Math" w:hAnsi="Cambria Math" w:cs="Times New Roman"/>
                      <w:sz w:val="24"/>
                      <w:szCs w:val="24"/>
                    </w:rPr>
                  </m:ctrlPr>
                </m:sSupPr>
                <m:e>
                  <m:d>
                    <m:dPr>
                      <m:ctrlPr>
                        <w:rPr>
                          <w:rFonts w:ascii="Cambria Math" w:hAnsi="Cambria Math" w:cs="Times New Roman"/>
                          <w:sz w:val="24"/>
                          <w:szCs w:val="24"/>
                        </w:rPr>
                      </m:ctrlPr>
                    </m:dPr>
                    <m:e>
                      <m:nary>
                        <m:naryPr>
                          <m:chr m:val="∑"/>
                          <m:limLoc m:val="undOvr"/>
                          <m:subHide m:val="1"/>
                          <m:supHide m:val="1"/>
                          <m:ctrlPr>
                            <w:rPr>
                              <w:rFonts w:ascii="Cambria Math" w:hAnsi="Cambria Math" w:cs="Times New Roman"/>
                              <w:sz w:val="24"/>
                              <w:szCs w:val="24"/>
                            </w:rPr>
                          </m:ctrlPr>
                        </m:naryPr>
                        <m:sub/>
                        <m:sup/>
                        <m:e>
                          <m:sSub>
                            <m:sSubPr>
                              <m:ctrlPr>
                                <w:rPr>
                                  <w:rFonts w:ascii="Cambria Math" w:hAnsi="Cambria Math" w:cs="Times New Roman"/>
                                  <w:sz w:val="24"/>
                                  <w:szCs w:val="24"/>
                                </w:rPr>
                              </m:ctrlPr>
                            </m:sSubPr>
                            <m:e>
                              <m:r>
                                <m:rPr>
                                  <m:sty m:val="p"/>
                                </m:rPr>
                                <w:rPr>
                                  <w:rFonts w:ascii="Cambria Math" w:hAnsi="Cambria Math" w:cs="Times New Roman"/>
                                  <w:sz w:val="24"/>
                                  <w:szCs w:val="24"/>
                                </w:rPr>
                                <m:t>a</m:t>
                              </m:r>
                            </m:e>
                            <m:sub>
                              <m:r>
                                <m:rPr>
                                  <m:sty m:val="p"/>
                                </m:rPr>
                                <w:rPr>
                                  <w:rFonts w:ascii="Cambria Math" w:hAnsi="Cambria Math" w:cs="Times New Roman"/>
                                  <w:sz w:val="24"/>
                                  <w:szCs w:val="24"/>
                                </w:rPr>
                                <m:t>1</m:t>
                              </m:r>
                            </m:sub>
                          </m:sSub>
                        </m:e>
                      </m:nary>
                    </m:e>
                  </m:d>
                </m:e>
                <m:sup>
                  <m:r>
                    <m:rPr>
                      <m:sty m:val="p"/>
                    </m:rPr>
                    <w:rPr>
                      <w:rFonts w:ascii="Cambria Math" w:hAnsi="Cambria Math" w:cs="Times New Roman"/>
                      <w:sz w:val="24"/>
                      <w:szCs w:val="24"/>
                    </w:rPr>
                    <m:t>2</m:t>
                  </m:r>
                </m:sup>
              </m:sSup>
              <m:r>
                <m:rPr>
                  <m:sty m:val="p"/>
                </m:rPr>
                <w:rPr>
                  <w:rFonts w:ascii="Cambria Math" w:hAnsi="Cambria Math" w:cs="Times New Roman"/>
                  <w:sz w:val="24"/>
                  <w:szCs w:val="24"/>
                </w:rPr>
                <m:t>+</m:t>
              </m:r>
              <m:sSup>
                <m:sSupPr>
                  <m:ctrlPr>
                    <w:rPr>
                      <w:rFonts w:ascii="Cambria Math" w:hAnsi="Cambria Math" w:cs="Times New Roman"/>
                      <w:sz w:val="24"/>
                      <w:szCs w:val="24"/>
                    </w:rPr>
                  </m:ctrlPr>
                </m:sSupPr>
                <m:e>
                  <m:d>
                    <m:dPr>
                      <m:ctrlPr>
                        <w:rPr>
                          <w:rFonts w:ascii="Cambria Math" w:hAnsi="Cambria Math" w:cs="Times New Roman"/>
                          <w:sz w:val="24"/>
                          <w:szCs w:val="24"/>
                        </w:rPr>
                      </m:ctrlPr>
                    </m:dPr>
                    <m:e>
                      <m:nary>
                        <m:naryPr>
                          <m:chr m:val="∑"/>
                          <m:limLoc m:val="undOvr"/>
                          <m:subHide m:val="1"/>
                          <m:supHide m:val="1"/>
                          <m:ctrlPr>
                            <w:rPr>
                              <w:rFonts w:ascii="Cambria Math" w:hAnsi="Cambria Math" w:cs="Times New Roman"/>
                              <w:sz w:val="24"/>
                              <w:szCs w:val="24"/>
                            </w:rPr>
                          </m:ctrlPr>
                        </m:naryPr>
                        <m:sub/>
                        <m:sup/>
                        <m:e>
                          <m:sSub>
                            <m:sSubPr>
                              <m:ctrlPr>
                                <w:rPr>
                                  <w:rFonts w:ascii="Cambria Math" w:hAnsi="Cambria Math" w:cs="Times New Roman"/>
                                  <w:sz w:val="24"/>
                                  <w:szCs w:val="24"/>
                                </w:rPr>
                              </m:ctrlPr>
                            </m:sSubPr>
                            <m:e>
                              <m:r>
                                <m:rPr>
                                  <m:sty m:val="p"/>
                                </m:rPr>
                                <w:rPr>
                                  <w:rFonts w:ascii="Cambria Math" w:hAnsi="Cambria Math" w:cs="Times New Roman"/>
                                  <w:sz w:val="24"/>
                                  <w:szCs w:val="24"/>
                                </w:rPr>
                                <m:t>a</m:t>
                              </m:r>
                            </m:e>
                            <m:sub>
                              <m:r>
                                <m:rPr>
                                  <m:sty m:val="p"/>
                                </m:rPr>
                                <w:rPr>
                                  <w:rFonts w:ascii="Cambria Math" w:hAnsi="Cambria Math" w:cs="Times New Roman"/>
                                  <w:sz w:val="24"/>
                                  <w:szCs w:val="24"/>
                                </w:rPr>
                                <m:t>2</m:t>
                              </m:r>
                            </m:sub>
                          </m:sSub>
                        </m:e>
                      </m:nary>
                    </m:e>
                  </m:d>
                </m:e>
                <m:sup>
                  <m:r>
                    <m:rPr>
                      <m:sty m:val="p"/>
                    </m:rPr>
                    <w:rPr>
                      <w:rFonts w:ascii="Cambria Math" w:hAnsi="Cambria Math" w:cs="Times New Roman"/>
                      <w:sz w:val="24"/>
                      <w:szCs w:val="24"/>
                    </w:rPr>
                    <m:t>2</m:t>
                  </m:r>
                </m:sup>
              </m:sSup>
              <m:r>
                <m:rPr>
                  <m:sty m:val="p"/>
                </m:rPr>
                <w:rPr>
                  <w:rFonts w:ascii="Cambria Math" w:hAnsi="Cambria Math" w:cs="Times New Roman"/>
                  <w:sz w:val="24"/>
                  <w:szCs w:val="24"/>
                </w:rPr>
                <m:t>+</m:t>
              </m:r>
              <m:sSup>
                <m:sSupPr>
                  <m:ctrlPr>
                    <w:rPr>
                      <w:rFonts w:ascii="Cambria Math" w:hAnsi="Cambria Math" w:cs="Times New Roman"/>
                      <w:sz w:val="24"/>
                      <w:szCs w:val="24"/>
                    </w:rPr>
                  </m:ctrlPr>
                </m:sSupPr>
                <m:e>
                  <m:d>
                    <m:dPr>
                      <m:ctrlPr>
                        <w:rPr>
                          <w:rFonts w:ascii="Cambria Math" w:hAnsi="Cambria Math" w:cs="Times New Roman"/>
                          <w:sz w:val="24"/>
                          <w:szCs w:val="24"/>
                        </w:rPr>
                      </m:ctrlPr>
                    </m:dPr>
                    <m:e>
                      <m:nary>
                        <m:naryPr>
                          <m:chr m:val="∑"/>
                          <m:limLoc m:val="undOvr"/>
                          <m:subHide m:val="1"/>
                          <m:supHide m:val="1"/>
                          <m:ctrlPr>
                            <w:rPr>
                              <w:rFonts w:ascii="Cambria Math" w:hAnsi="Cambria Math" w:cs="Times New Roman"/>
                              <w:sz w:val="24"/>
                              <w:szCs w:val="24"/>
                            </w:rPr>
                          </m:ctrlPr>
                        </m:naryPr>
                        <m:sub/>
                        <m:sup/>
                        <m:e>
                          <m:sSub>
                            <m:sSubPr>
                              <m:ctrlPr>
                                <w:rPr>
                                  <w:rFonts w:ascii="Cambria Math" w:hAnsi="Cambria Math" w:cs="Times New Roman"/>
                                  <w:sz w:val="24"/>
                                  <w:szCs w:val="24"/>
                                </w:rPr>
                              </m:ctrlPr>
                            </m:sSubPr>
                            <m:e>
                              <m:r>
                                <m:rPr>
                                  <m:sty m:val="p"/>
                                </m:rPr>
                                <w:rPr>
                                  <w:rFonts w:ascii="Cambria Math" w:hAnsi="Cambria Math" w:cs="Times New Roman"/>
                                  <w:sz w:val="24"/>
                                  <w:szCs w:val="24"/>
                                </w:rPr>
                                <m:t>a</m:t>
                              </m:r>
                            </m:e>
                            <m:sub>
                              <m:r>
                                <m:rPr>
                                  <m:sty m:val="p"/>
                                </m:rPr>
                                <w:rPr>
                                  <w:rFonts w:ascii="Cambria Math" w:hAnsi="Cambria Math" w:cs="Times New Roman"/>
                                  <w:sz w:val="24"/>
                                  <w:szCs w:val="24"/>
                                </w:rPr>
                                <m:t>3</m:t>
                              </m:r>
                            </m:sub>
                          </m:sSub>
                        </m:e>
                      </m:nary>
                    </m:e>
                  </m:d>
                </m:e>
                <m:sup>
                  <m:r>
                    <m:rPr>
                      <m:sty m:val="p"/>
                    </m:rPr>
                    <w:rPr>
                      <w:rFonts w:ascii="Cambria Math" w:hAnsi="Cambria Math" w:cs="Times New Roman"/>
                      <w:sz w:val="24"/>
                      <w:szCs w:val="24"/>
                    </w:rPr>
                    <m:t>2</m:t>
                  </m:r>
                </m:sup>
              </m:sSup>
            </m:num>
            <m:den>
              <m:r>
                <m:rPr>
                  <m:sty m:val="p"/>
                </m:rPr>
                <w:rPr>
                  <w:rFonts w:ascii="Cambria Math" w:hAnsi="Cambria Math" w:cs="Times New Roman"/>
                  <w:sz w:val="24"/>
                  <w:szCs w:val="24"/>
                </w:rPr>
                <m:t>r×b</m:t>
              </m:r>
            </m:den>
          </m:f>
          <m:r>
            <m:rPr>
              <m:sty m:val="p"/>
            </m:rPr>
            <w:rPr>
              <w:rFonts w:ascii="Cambria Math" w:hAnsi="Cambria Math" w:cs="Times New Roman"/>
              <w:sz w:val="24"/>
              <w:szCs w:val="24"/>
            </w:rPr>
            <m:t>-FK</m:t>
          </m:r>
        </m:oMath>
      </m:oMathPara>
    </w:p>
    <w:p w:rsidR="00803C0B" w:rsidRPr="00476E07" w:rsidRDefault="00803C0B" w:rsidP="00803C0B">
      <w:pPr>
        <w:pStyle w:val="ListParagraph"/>
        <w:spacing w:after="120" w:line="240" w:lineRule="auto"/>
        <w:ind w:left="426"/>
        <w:jc w:val="both"/>
        <w:rPr>
          <w:rFonts w:ascii="Times New Roman" w:hAnsi="Times New Roman" w:cs="Times New Roman"/>
          <w:sz w:val="24"/>
          <w:szCs w:val="24"/>
        </w:rPr>
      </w:pPr>
      <w:r w:rsidRPr="00476E07">
        <w:rPr>
          <w:rFonts w:ascii="Times New Roman" w:eastAsia="Times New Roman" w:hAnsi="Times New Roman" w:cs="Times New Roman"/>
          <w:sz w:val="24"/>
          <w:szCs w:val="24"/>
        </w:rPr>
        <w:tab/>
      </w:r>
      <w:r w:rsidRPr="00476E07">
        <w:rPr>
          <w:rFonts w:ascii="Times New Roman" w:eastAsia="Times New Roman" w:hAnsi="Times New Roman" w:cs="Times New Roman"/>
          <w:sz w:val="24"/>
          <w:szCs w:val="24"/>
        </w:rPr>
        <w:tab/>
        <w:t xml:space="preserve">           = </w:t>
      </w:r>
      <w:r w:rsidRPr="00476E07">
        <w:rPr>
          <w:rFonts w:ascii="Times New Roman" w:hAnsi="Times New Roman" w:cs="Times New Roman"/>
          <w:position w:val="-24"/>
          <w:sz w:val="24"/>
          <w:szCs w:val="24"/>
        </w:rPr>
        <w:object w:dxaOrig="3940" w:dyaOrig="660">
          <v:shape id="_x0000_i1054" type="#_x0000_t75" style="width:193.8pt;height:34.2pt" o:ole="">
            <v:imagedata r:id="rId123" o:title=""/>
          </v:shape>
          <o:OLEObject Type="Embed" ProgID="Equation.3" ShapeID="_x0000_i1054" DrawAspect="Content" ObjectID="_1522463584" r:id="rId124"/>
        </w:object>
      </w:r>
    </w:p>
    <w:p w:rsidR="00803C0B" w:rsidRPr="00476E07" w:rsidRDefault="00803C0B" w:rsidP="00803C0B">
      <w:pPr>
        <w:pStyle w:val="ListParagraph"/>
        <w:spacing w:after="120" w:line="240" w:lineRule="auto"/>
        <w:ind w:left="1146" w:firstLine="294"/>
        <w:jc w:val="both"/>
        <w:rPr>
          <w:rFonts w:ascii="Times New Roman" w:eastAsia="Times New Roman" w:hAnsi="Times New Roman" w:cs="Times New Roman"/>
          <w:sz w:val="24"/>
          <w:szCs w:val="24"/>
        </w:rPr>
      </w:pPr>
      <w:r w:rsidRPr="00476E07">
        <w:rPr>
          <w:rFonts w:ascii="Times New Roman" w:hAnsi="Times New Roman" w:cs="Times New Roman"/>
          <w:sz w:val="24"/>
          <w:szCs w:val="24"/>
        </w:rPr>
        <w:t xml:space="preserve">           </w:t>
      </w:r>
      <m:oMath>
        <m:r>
          <m:rPr>
            <m:sty m:val="p"/>
          </m:rPr>
          <w:rPr>
            <w:rFonts w:ascii="Cambria Math" w:eastAsia="Times New Roman" w:hAnsi="Cambria Math" w:cs="Times New Roman"/>
            <w:sz w:val="24"/>
            <w:szCs w:val="24"/>
          </w:rPr>
          <m:t xml:space="preserve">= </m:t>
        </m:r>
      </m:oMath>
      <w:r w:rsidRPr="00476E07">
        <w:rPr>
          <w:rFonts w:ascii="Times New Roman" w:eastAsia="Times New Roman" w:hAnsi="Times New Roman" w:cs="Times New Roman"/>
          <w:color w:val="000000"/>
          <w:sz w:val="24"/>
          <w:szCs w:val="24"/>
        </w:rPr>
        <w:t>0,055</w:t>
      </w:r>
    </w:p>
    <w:p w:rsidR="00803C0B" w:rsidRPr="00476E07" w:rsidRDefault="00803C0B" w:rsidP="00803C0B">
      <w:pPr>
        <w:pStyle w:val="ListParagraph"/>
        <w:spacing w:before="120" w:after="120" w:line="240" w:lineRule="auto"/>
        <w:ind w:left="426"/>
        <w:jc w:val="both"/>
        <w:rPr>
          <w:rFonts w:ascii="Times New Roman" w:eastAsia="Times New Roman" w:hAnsi="Times New Roman" w:cs="Times New Roman"/>
          <w:sz w:val="24"/>
          <w:szCs w:val="24"/>
        </w:rPr>
      </w:pPr>
    </w:p>
    <w:p w:rsidR="00803C0B" w:rsidRPr="00476E07" w:rsidRDefault="00803C0B" w:rsidP="00803C0B">
      <w:pPr>
        <w:spacing w:before="120" w:after="120"/>
        <w:jc w:val="both"/>
        <w:rPr>
          <w:rFonts w:ascii="Times New Roman" w:hAnsi="Times New Roman" w:cs="Times New Roman"/>
          <w:sz w:val="24"/>
          <w:szCs w:val="24"/>
        </w:rPr>
      </w:pPr>
      <m:oMathPara>
        <m:oMathParaPr>
          <m:jc m:val="left"/>
        </m:oMathParaPr>
        <m:oMath>
          <m:r>
            <m:rPr>
              <m:sty m:val="p"/>
            </m:rPr>
            <w:rPr>
              <w:rFonts w:ascii="Cambria Math" w:hAnsi="Cambria Math" w:cs="Times New Roman"/>
              <w:sz w:val="24"/>
              <w:szCs w:val="24"/>
            </w:rPr>
            <m:t>JK</m:t>
          </m:r>
          <m:d>
            <m:dPr>
              <m:ctrlPr>
                <w:rPr>
                  <w:rFonts w:ascii="Cambria Math" w:hAnsi="Cambria Math" w:cs="Times New Roman"/>
                  <w:sz w:val="24"/>
                  <w:szCs w:val="24"/>
                </w:rPr>
              </m:ctrlPr>
            </m:dPr>
            <m:e>
              <m:r>
                <m:rPr>
                  <m:sty m:val="p"/>
                </m:rPr>
                <w:rPr>
                  <w:rFonts w:ascii="Cambria Math" w:hAnsi="Cambria Math" w:cs="Times New Roman"/>
                  <w:sz w:val="24"/>
                  <w:szCs w:val="24"/>
                </w:rPr>
                <m:t>B</m:t>
              </m:r>
            </m:e>
          </m:d>
          <m:r>
            <m:rPr>
              <m:sty m:val="p"/>
            </m:rPr>
            <w:rPr>
              <w:rFonts w:ascii="Cambria Math" w:hAnsi="Cambria Math" w:cs="Times New Roman"/>
              <w:sz w:val="24"/>
              <w:szCs w:val="24"/>
            </w:rPr>
            <m:t xml:space="preserve">                           =</m:t>
          </m:r>
          <m:f>
            <m:fPr>
              <m:ctrlPr>
                <w:rPr>
                  <w:rFonts w:ascii="Cambria Math" w:hAnsi="Cambria Math" w:cs="Times New Roman"/>
                  <w:sz w:val="24"/>
                  <w:szCs w:val="24"/>
                </w:rPr>
              </m:ctrlPr>
            </m:fPr>
            <m:num>
              <m:sSup>
                <m:sSupPr>
                  <m:ctrlPr>
                    <w:rPr>
                      <w:rFonts w:ascii="Cambria Math" w:hAnsi="Cambria Math" w:cs="Times New Roman"/>
                      <w:sz w:val="24"/>
                      <w:szCs w:val="24"/>
                    </w:rPr>
                  </m:ctrlPr>
                </m:sSupPr>
                <m:e>
                  <m:d>
                    <m:dPr>
                      <m:ctrlPr>
                        <w:rPr>
                          <w:rFonts w:ascii="Cambria Math" w:hAnsi="Cambria Math" w:cs="Times New Roman"/>
                          <w:sz w:val="24"/>
                          <w:szCs w:val="24"/>
                        </w:rPr>
                      </m:ctrlPr>
                    </m:dPr>
                    <m:e>
                      <m:nary>
                        <m:naryPr>
                          <m:chr m:val="∑"/>
                          <m:limLoc m:val="undOvr"/>
                          <m:subHide m:val="1"/>
                          <m:supHide m:val="1"/>
                          <m:ctrlPr>
                            <w:rPr>
                              <w:rFonts w:ascii="Cambria Math" w:hAnsi="Cambria Math" w:cs="Times New Roman"/>
                              <w:sz w:val="24"/>
                              <w:szCs w:val="24"/>
                            </w:rPr>
                          </m:ctrlPr>
                        </m:naryPr>
                        <m:sub/>
                        <m:sup/>
                        <m:e>
                          <m:sSub>
                            <m:sSubPr>
                              <m:ctrlPr>
                                <w:rPr>
                                  <w:rFonts w:ascii="Cambria Math" w:hAnsi="Cambria Math" w:cs="Times New Roman"/>
                                  <w:sz w:val="24"/>
                                  <w:szCs w:val="24"/>
                                </w:rPr>
                              </m:ctrlPr>
                            </m:sSubPr>
                            <m:e>
                              <m:r>
                                <m:rPr>
                                  <m:sty m:val="p"/>
                                </m:rPr>
                                <w:rPr>
                                  <w:rFonts w:ascii="Cambria Math" w:hAnsi="Cambria Math" w:cs="Times New Roman"/>
                                  <w:sz w:val="24"/>
                                  <w:szCs w:val="24"/>
                                </w:rPr>
                                <m:t>b</m:t>
                              </m:r>
                            </m:e>
                            <m:sub>
                              <m:r>
                                <m:rPr>
                                  <m:sty m:val="p"/>
                                </m:rPr>
                                <w:rPr>
                                  <w:rFonts w:ascii="Cambria Math" w:hAnsi="Cambria Math" w:cs="Times New Roman"/>
                                  <w:sz w:val="24"/>
                                  <w:szCs w:val="24"/>
                                </w:rPr>
                                <m:t>1</m:t>
                              </m:r>
                            </m:sub>
                          </m:sSub>
                        </m:e>
                      </m:nary>
                    </m:e>
                  </m:d>
                </m:e>
                <m:sup>
                  <m:r>
                    <m:rPr>
                      <m:sty m:val="p"/>
                    </m:rPr>
                    <w:rPr>
                      <w:rFonts w:ascii="Cambria Math" w:hAnsi="Cambria Math" w:cs="Times New Roman"/>
                      <w:sz w:val="24"/>
                      <w:szCs w:val="24"/>
                    </w:rPr>
                    <m:t>2</m:t>
                  </m:r>
                </m:sup>
              </m:sSup>
              <m:r>
                <m:rPr>
                  <m:sty m:val="p"/>
                </m:rPr>
                <w:rPr>
                  <w:rFonts w:ascii="Cambria Math" w:hAnsi="Cambria Math" w:cs="Times New Roman"/>
                  <w:sz w:val="24"/>
                  <w:szCs w:val="24"/>
                </w:rPr>
                <m:t>+</m:t>
              </m:r>
              <m:sSup>
                <m:sSupPr>
                  <m:ctrlPr>
                    <w:rPr>
                      <w:rFonts w:ascii="Cambria Math" w:hAnsi="Cambria Math" w:cs="Times New Roman"/>
                      <w:sz w:val="24"/>
                      <w:szCs w:val="24"/>
                    </w:rPr>
                  </m:ctrlPr>
                </m:sSupPr>
                <m:e>
                  <m:d>
                    <m:dPr>
                      <m:ctrlPr>
                        <w:rPr>
                          <w:rFonts w:ascii="Cambria Math" w:hAnsi="Cambria Math" w:cs="Times New Roman"/>
                          <w:sz w:val="24"/>
                          <w:szCs w:val="24"/>
                        </w:rPr>
                      </m:ctrlPr>
                    </m:dPr>
                    <m:e>
                      <m:nary>
                        <m:naryPr>
                          <m:chr m:val="∑"/>
                          <m:limLoc m:val="undOvr"/>
                          <m:subHide m:val="1"/>
                          <m:supHide m:val="1"/>
                          <m:ctrlPr>
                            <w:rPr>
                              <w:rFonts w:ascii="Cambria Math" w:hAnsi="Cambria Math" w:cs="Times New Roman"/>
                              <w:sz w:val="24"/>
                              <w:szCs w:val="24"/>
                            </w:rPr>
                          </m:ctrlPr>
                        </m:naryPr>
                        <m:sub/>
                        <m:sup/>
                        <m:e>
                          <m:sSub>
                            <m:sSubPr>
                              <m:ctrlPr>
                                <w:rPr>
                                  <w:rFonts w:ascii="Cambria Math" w:hAnsi="Cambria Math" w:cs="Times New Roman"/>
                                  <w:sz w:val="24"/>
                                  <w:szCs w:val="24"/>
                                </w:rPr>
                              </m:ctrlPr>
                            </m:sSubPr>
                            <m:e>
                              <m:r>
                                <m:rPr>
                                  <m:sty m:val="p"/>
                                </m:rPr>
                                <w:rPr>
                                  <w:rFonts w:ascii="Cambria Math" w:hAnsi="Cambria Math" w:cs="Times New Roman"/>
                                  <w:sz w:val="24"/>
                                  <w:szCs w:val="24"/>
                                </w:rPr>
                                <m:t>b</m:t>
                              </m:r>
                            </m:e>
                            <m:sub>
                              <m:r>
                                <m:rPr>
                                  <m:sty m:val="p"/>
                                </m:rPr>
                                <w:rPr>
                                  <w:rFonts w:ascii="Cambria Math" w:hAnsi="Cambria Math" w:cs="Times New Roman"/>
                                  <w:sz w:val="24"/>
                                  <w:szCs w:val="24"/>
                                </w:rPr>
                                <m:t>2</m:t>
                              </m:r>
                            </m:sub>
                          </m:sSub>
                        </m:e>
                      </m:nary>
                    </m:e>
                  </m:d>
                </m:e>
                <m:sup>
                  <m:r>
                    <m:rPr>
                      <m:sty m:val="p"/>
                    </m:rPr>
                    <w:rPr>
                      <w:rFonts w:ascii="Cambria Math" w:hAnsi="Cambria Math" w:cs="Times New Roman"/>
                      <w:sz w:val="24"/>
                      <w:szCs w:val="24"/>
                    </w:rPr>
                    <m:t>2</m:t>
                  </m:r>
                </m:sup>
              </m:sSup>
              <m:r>
                <m:rPr>
                  <m:sty m:val="p"/>
                </m:rPr>
                <w:rPr>
                  <w:rFonts w:ascii="Cambria Math" w:hAnsi="Cambria Math" w:cs="Times New Roman"/>
                  <w:sz w:val="24"/>
                  <w:szCs w:val="24"/>
                </w:rPr>
                <m:t>+</m:t>
              </m:r>
              <m:sSup>
                <m:sSupPr>
                  <m:ctrlPr>
                    <w:rPr>
                      <w:rFonts w:ascii="Cambria Math" w:hAnsi="Cambria Math" w:cs="Times New Roman"/>
                      <w:sz w:val="24"/>
                      <w:szCs w:val="24"/>
                    </w:rPr>
                  </m:ctrlPr>
                </m:sSupPr>
                <m:e>
                  <m:d>
                    <m:dPr>
                      <m:ctrlPr>
                        <w:rPr>
                          <w:rFonts w:ascii="Cambria Math" w:hAnsi="Cambria Math" w:cs="Times New Roman"/>
                          <w:sz w:val="24"/>
                          <w:szCs w:val="24"/>
                        </w:rPr>
                      </m:ctrlPr>
                    </m:dPr>
                    <m:e>
                      <m:nary>
                        <m:naryPr>
                          <m:chr m:val="∑"/>
                          <m:limLoc m:val="undOvr"/>
                          <m:subHide m:val="1"/>
                          <m:supHide m:val="1"/>
                          <m:ctrlPr>
                            <w:rPr>
                              <w:rFonts w:ascii="Cambria Math" w:hAnsi="Cambria Math" w:cs="Times New Roman"/>
                              <w:sz w:val="24"/>
                              <w:szCs w:val="24"/>
                            </w:rPr>
                          </m:ctrlPr>
                        </m:naryPr>
                        <m:sub/>
                        <m:sup/>
                        <m:e>
                          <m:sSub>
                            <m:sSubPr>
                              <m:ctrlPr>
                                <w:rPr>
                                  <w:rFonts w:ascii="Cambria Math" w:hAnsi="Cambria Math" w:cs="Times New Roman"/>
                                  <w:sz w:val="24"/>
                                  <w:szCs w:val="24"/>
                                </w:rPr>
                              </m:ctrlPr>
                            </m:sSubPr>
                            <m:e>
                              <m:r>
                                <m:rPr>
                                  <m:sty m:val="p"/>
                                </m:rPr>
                                <w:rPr>
                                  <w:rFonts w:ascii="Cambria Math" w:hAnsi="Cambria Math" w:cs="Times New Roman"/>
                                  <w:sz w:val="24"/>
                                  <w:szCs w:val="24"/>
                                </w:rPr>
                                <m:t>b</m:t>
                              </m:r>
                            </m:e>
                            <m:sub>
                              <m:r>
                                <m:rPr>
                                  <m:sty m:val="p"/>
                                </m:rPr>
                                <w:rPr>
                                  <w:rFonts w:ascii="Cambria Math" w:hAnsi="Cambria Math" w:cs="Times New Roman"/>
                                  <w:sz w:val="24"/>
                                  <w:szCs w:val="24"/>
                                </w:rPr>
                                <m:t>3</m:t>
                              </m:r>
                            </m:sub>
                          </m:sSub>
                        </m:e>
                      </m:nary>
                    </m:e>
                  </m:d>
                </m:e>
                <m:sup>
                  <m:r>
                    <m:rPr>
                      <m:sty m:val="p"/>
                    </m:rPr>
                    <w:rPr>
                      <w:rFonts w:ascii="Cambria Math" w:hAnsi="Cambria Math" w:cs="Times New Roman"/>
                      <w:sz w:val="24"/>
                      <w:szCs w:val="24"/>
                    </w:rPr>
                    <m:t>2</m:t>
                  </m:r>
                </m:sup>
              </m:sSup>
            </m:num>
            <m:den>
              <m:r>
                <m:rPr>
                  <m:sty m:val="p"/>
                </m:rPr>
                <w:rPr>
                  <w:rFonts w:ascii="Cambria Math" w:hAnsi="Cambria Math" w:cs="Times New Roman"/>
                  <w:sz w:val="24"/>
                  <w:szCs w:val="24"/>
                </w:rPr>
                <m:t>r×a</m:t>
              </m:r>
            </m:den>
          </m:f>
          <m:r>
            <m:rPr>
              <m:sty m:val="p"/>
            </m:rPr>
            <w:rPr>
              <w:rFonts w:ascii="Cambria Math" w:hAnsi="Cambria Math" w:cs="Times New Roman"/>
              <w:sz w:val="24"/>
              <w:szCs w:val="24"/>
            </w:rPr>
            <m:t>-FK</m:t>
          </m:r>
        </m:oMath>
      </m:oMathPara>
    </w:p>
    <w:p w:rsidR="00803C0B" w:rsidRPr="00476E07" w:rsidRDefault="00803C0B" w:rsidP="00803C0B">
      <w:pPr>
        <w:spacing w:before="120" w:after="120"/>
        <w:ind w:left="1440" w:firstLine="720"/>
        <w:jc w:val="both"/>
        <w:rPr>
          <w:rFonts w:ascii="Times New Roman" w:hAnsi="Times New Roman" w:cs="Times New Roman"/>
          <w:sz w:val="24"/>
          <w:szCs w:val="24"/>
        </w:rPr>
      </w:pPr>
      <w:r w:rsidRPr="00476E07">
        <w:rPr>
          <w:rFonts w:ascii="Times New Roman" w:hAnsi="Times New Roman" w:cs="Times New Roman"/>
          <w:sz w:val="24"/>
          <w:szCs w:val="24"/>
        </w:rPr>
        <w:t xml:space="preserve">= </w:t>
      </w:r>
      <w:r w:rsidRPr="00476E07">
        <w:rPr>
          <w:rFonts w:ascii="Times New Roman" w:hAnsi="Times New Roman" w:cs="Times New Roman"/>
          <w:position w:val="-24"/>
          <w:sz w:val="24"/>
          <w:szCs w:val="24"/>
        </w:rPr>
        <w:object w:dxaOrig="3920" w:dyaOrig="660">
          <v:shape id="_x0000_i1055" type="#_x0000_t75" style="width:193.8pt;height:34.2pt" o:ole="">
            <v:imagedata r:id="rId125" o:title=""/>
          </v:shape>
          <o:OLEObject Type="Embed" ProgID="Equation.3" ShapeID="_x0000_i1055" DrawAspect="Content" ObjectID="_1522463585" r:id="rId126"/>
        </w:object>
      </w:r>
    </w:p>
    <w:p w:rsidR="00803C0B" w:rsidRPr="00476E07" w:rsidRDefault="00803C0B" w:rsidP="00803C0B">
      <w:pPr>
        <w:ind w:left="1440" w:firstLine="720"/>
        <w:jc w:val="both"/>
        <w:rPr>
          <w:rFonts w:ascii="Times New Roman" w:hAnsi="Times New Roman" w:cs="Times New Roman"/>
          <w:color w:val="000000"/>
          <w:sz w:val="24"/>
          <w:szCs w:val="24"/>
        </w:rPr>
      </w:pPr>
      <m:oMath>
        <m:r>
          <m:rPr>
            <m:sty m:val="p"/>
          </m:rPr>
          <w:rPr>
            <w:rFonts w:ascii="Cambria Math" w:hAnsi="Cambria Math" w:cs="Times New Roman"/>
            <w:sz w:val="24"/>
            <w:szCs w:val="24"/>
          </w:rPr>
          <m:t>=</m:t>
        </m:r>
      </m:oMath>
      <w:r w:rsidRPr="00476E07">
        <w:rPr>
          <w:rFonts w:ascii="Times New Roman" w:hAnsi="Times New Roman" w:cs="Times New Roman"/>
          <w:color w:val="000000"/>
          <w:sz w:val="24"/>
          <w:szCs w:val="24"/>
        </w:rPr>
        <w:t>0,005</w:t>
      </w:r>
    </w:p>
    <w:p w:rsidR="00803C0B" w:rsidRPr="00476E07" w:rsidRDefault="00803C0B" w:rsidP="00803C0B">
      <w:pPr>
        <w:spacing w:before="120" w:after="120"/>
        <w:jc w:val="both"/>
        <w:rPr>
          <w:rFonts w:ascii="Times New Roman" w:hAnsi="Times New Roman" w:cs="Times New Roman"/>
          <w:sz w:val="24"/>
          <w:szCs w:val="24"/>
        </w:rPr>
      </w:pPr>
      <m:oMathPara>
        <m:oMathParaPr>
          <m:jc m:val="left"/>
        </m:oMathParaPr>
        <m:oMath>
          <m:r>
            <m:rPr>
              <m:sty m:val="p"/>
            </m:rPr>
            <w:rPr>
              <w:rFonts w:ascii="Cambria Math" w:hAnsi="Cambria Math" w:cs="Times New Roman"/>
              <w:sz w:val="24"/>
              <w:szCs w:val="24"/>
            </w:rPr>
            <m:t>JK</m:t>
          </m:r>
          <m:d>
            <m:dPr>
              <m:ctrlPr>
                <w:rPr>
                  <w:rFonts w:ascii="Cambria Math" w:hAnsi="Cambria Math" w:cs="Times New Roman"/>
                  <w:sz w:val="24"/>
                  <w:szCs w:val="24"/>
                </w:rPr>
              </m:ctrlPr>
            </m:dPr>
            <m:e>
              <m:r>
                <m:rPr>
                  <m:sty m:val="p"/>
                </m:rPr>
                <w:rPr>
                  <w:rFonts w:ascii="Cambria Math" w:hAnsi="Cambria Math" w:cs="Times New Roman"/>
                  <w:sz w:val="24"/>
                  <w:szCs w:val="24"/>
                </w:rPr>
                <m:t>AB</m:t>
              </m:r>
            </m:e>
          </m:d>
          <m:r>
            <m:rPr>
              <m:sty m:val="p"/>
            </m:rPr>
            <w:rPr>
              <w:rFonts w:ascii="Cambria Math" w:hAnsi="Cambria Math" w:cs="Times New Roman"/>
              <w:sz w:val="24"/>
              <w:szCs w:val="24"/>
            </w:rPr>
            <m:t>=</m:t>
          </m:r>
          <m:f>
            <m:fPr>
              <m:ctrlPr>
                <w:rPr>
                  <w:rFonts w:ascii="Cambria Math" w:hAnsi="Cambria Math" w:cs="Times New Roman"/>
                  <w:sz w:val="24"/>
                  <w:szCs w:val="24"/>
                </w:rPr>
              </m:ctrlPr>
            </m:fPr>
            <m:num>
              <m:nary>
                <m:naryPr>
                  <m:chr m:val="∑"/>
                  <m:limLoc m:val="undOvr"/>
                  <m:subHide m:val="1"/>
                  <m:supHide m:val="1"/>
                  <m:ctrlPr>
                    <w:rPr>
                      <w:rFonts w:ascii="Cambria Math" w:hAnsi="Cambria Math" w:cs="Times New Roman"/>
                      <w:sz w:val="24"/>
                      <w:szCs w:val="24"/>
                    </w:rPr>
                  </m:ctrlPr>
                </m:naryPr>
                <m:sub/>
                <m:sup/>
                <m:e>
                  <m:d>
                    <m:dPr>
                      <m:ctrlPr>
                        <w:rPr>
                          <w:rFonts w:ascii="Cambria Math" w:hAnsi="Cambria Math" w:cs="Times New Roman"/>
                          <w:sz w:val="24"/>
                          <w:szCs w:val="24"/>
                        </w:rPr>
                      </m:ctrlPr>
                    </m:dPr>
                    <m:e>
                      <m:r>
                        <m:rPr>
                          <m:sty m:val="p"/>
                        </m:rPr>
                        <w:rPr>
                          <w:rFonts w:ascii="Cambria Math" w:hAnsi="Cambria Math" w:cs="Times New Roman"/>
                          <w:sz w:val="24"/>
                          <w:szCs w:val="24"/>
                        </w:rPr>
                        <m:t>Total Interaksi Faktor a dan Faktor b</m:t>
                      </m:r>
                    </m:e>
                  </m:d>
                </m:e>
              </m:nary>
            </m:num>
            <m:den>
              <m:r>
                <m:rPr>
                  <m:sty m:val="p"/>
                </m:rPr>
                <w:rPr>
                  <w:rFonts w:ascii="Cambria Math" w:hAnsi="Cambria Math" w:cs="Times New Roman"/>
                  <w:sz w:val="24"/>
                  <w:szCs w:val="24"/>
                </w:rPr>
                <m:t>r</m:t>
              </m:r>
            </m:den>
          </m:f>
          <m:r>
            <m:rPr>
              <m:sty m:val="p"/>
            </m:rPr>
            <w:rPr>
              <w:rFonts w:ascii="Cambria Math" w:hAnsi="Cambria Math" w:cs="Times New Roman"/>
              <w:sz w:val="24"/>
              <w:szCs w:val="24"/>
            </w:rPr>
            <m:t>-FK-JK</m:t>
          </m:r>
          <m:d>
            <m:dPr>
              <m:ctrlPr>
                <w:rPr>
                  <w:rFonts w:ascii="Cambria Math" w:hAnsi="Cambria Math" w:cs="Times New Roman"/>
                  <w:sz w:val="24"/>
                  <w:szCs w:val="24"/>
                </w:rPr>
              </m:ctrlPr>
            </m:dPr>
            <m:e>
              <m:r>
                <m:rPr>
                  <m:sty m:val="p"/>
                </m:rPr>
                <w:rPr>
                  <w:rFonts w:ascii="Cambria Math" w:hAnsi="Cambria Math" w:cs="Times New Roman"/>
                  <w:sz w:val="24"/>
                  <w:szCs w:val="24"/>
                </w:rPr>
                <m:t>A</m:t>
              </m:r>
            </m:e>
          </m:d>
          <m:r>
            <m:rPr>
              <m:sty m:val="p"/>
            </m:rPr>
            <w:rPr>
              <w:rFonts w:ascii="Cambria Math" w:hAnsi="Cambria Math" w:cs="Times New Roman"/>
              <w:sz w:val="24"/>
              <w:szCs w:val="24"/>
            </w:rPr>
            <m:t>-JK(B)</m:t>
          </m:r>
        </m:oMath>
      </m:oMathPara>
    </w:p>
    <w:p w:rsidR="00803C0B" w:rsidRPr="00476E07" w:rsidRDefault="00803C0B" w:rsidP="00803C0B">
      <w:pPr>
        <w:pStyle w:val="ListParagraph"/>
        <w:spacing w:after="120" w:line="240" w:lineRule="auto"/>
        <w:ind w:left="426" w:firstLine="294"/>
        <w:jc w:val="both"/>
        <w:rPr>
          <w:rFonts w:ascii="Times New Roman" w:eastAsia="Times New Roman" w:hAnsi="Times New Roman" w:cs="Times New Roman"/>
          <w:sz w:val="24"/>
          <w:szCs w:val="24"/>
        </w:rPr>
      </w:pPr>
      <w:r w:rsidRPr="00476E07">
        <w:rPr>
          <w:rFonts w:ascii="Times New Roman" w:hAnsi="Times New Roman" w:cs="Times New Roman"/>
          <w:sz w:val="24"/>
          <w:szCs w:val="24"/>
        </w:rPr>
        <w:t>=</w:t>
      </w:r>
      <w:r w:rsidRPr="00476E07">
        <w:rPr>
          <w:rFonts w:ascii="Times New Roman" w:hAnsi="Times New Roman" w:cs="Times New Roman"/>
          <w:position w:val="-24"/>
          <w:sz w:val="24"/>
          <w:szCs w:val="24"/>
        </w:rPr>
        <w:object w:dxaOrig="6280" w:dyaOrig="660">
          <v:shape id="_x0000_i1056" type="#_x0000_t75" style="width:313.2pt;height:34.2pt" o:ole="">
            <v:imagedata r:id="rId127" o:title=""/>
          </v:shape>
          <o:OLEObject Type="Embed" ProgID="Equation.3" ShapeID="_x0000_i1056" DrawAspect="Content" ObjectID="_1522463586" r:id="rId128"/>
        </w:object>
      </w:r>
    </w:p>
    <w:p w:rsidR="00803C0B" w:rsidRPr="00476E07" w:rsidRDefault="00803C0B" w:rsidP="00803C0B">
      <w:pPr>
        <w:ind w:firstLine="720"/>
        <w:jc w:val="both"/>
        <w:rPr>
          <w:rFonts w:ascii="Times New Roman" w:hAnsi="Times New Roman" w:cs="Times New Roman"/>
          <w:color w:val="000000"/>
          <w:sz w:val="24"/>
          <w:szCs w:val="24"/>
        </w:rPr>
      </w:pPr>
      <w:r w:rsidRPr="00476E07">
        <w:rPr>
          <w:rFonts w:ascii="Times New Roman" w:hAnsi="Times New Roman" w:cs="Times New Roman"/>
          <w:color w:val="000000"/>
          <w:sz w:val="24"/>
          <w:szCs w:val="24"/>
        </w:rPr>
        <w:t xml:space="preserve">= </w:t>
      </w:r>
      <w:r w:rsidRPr="00476E07">
        <w:rPr>
          <w:rFonts w:ascii="Times New Roman" w:hAnsi="Times New Roman" w:cs="Times New Roman"/>
          <w:color w:val="000000"/>
          <w:sz w:val="24"/>
          <w:szCs w:val="24"/>
        </w:rPr>
        <w:fldChar w:fldCharType="begin"/>
      </w:r>
      <w:r w:rsidRPr="00476E07">
        <w:rPr>
          <w:rFonts w:ascii="Times New Roman" w:hAnsi="Times New Roman" w:cs="Times New Roman"/>
          <w:color w:val="000000"/>
          <w:sz w:val="24"/>
          <w:szCs w:val="24"/>
        </w:rPr>
        <w:instrText xml:space="preserve"> QUOTE </w:instrText>
      </w:r>
      <m:oMath>
        <m:r>
          <m:rPr>
            <m:sty m:val="p"/>
          </m:rPr>
          <w:rPr>
            <w:rFonts w:ascii="Cambria Math" w:hAnsi="Cambria Math" w:cs="Times New Roman"/>
            <w:sz w:val="24"/>
            <w:szCs w:val="24"/>
          </w:rPr>
          <m:t xml:space="preserve">= </m:t>
        </m:r>
      </m:oMath>
      <w:r w:rsidRPr="00476E07">
        <w:rPr>
          <w:rFonts w:ascii="Times New Roman" w:hAnsi="Times New Roman" w:cs="Times New Roman"/>
          <w:color w:val="000000"/>
          <w:sz w:val="24"/>
          <w:szCs w:val="24"/>
        </w:rPr>
        <w:instrText xml:space="preserve"> </w:instrText>
      </w:r>
      <w:r w:rsidRPr="00476E07">
        <w:rPr>
          <w:rFonts w:ascii="Times New Roman" w:hAnsi="Times New Roman" w:cs="Times New Roman"/>
          <w:color w:val="000000"/>
          <w:sz w:val="24"/>
          <w:szCs w:val="24"/>
        </w:rPr>
        <w:fldChar w:fldCharType="end"/>
      </w:r>
      <w:r w:rsidRPr="00476E07">
        <w:rPr>
          <w:rFonts w:ascii="Times New Roman" w:hAnsi="Times New Roman" w:cs="Times New Roman"/>
          <w:color w:val="000000"/>
          <w:sz w:val="24"/>
          <w:szCs w:val="24"/>
        </w:rPr>
        <w:t>0,005</w:t>
      </w:r>
    </w:p>
    <w:p w:rsidR="00803C0B" w:rsidRPr="00476E07" w:rsidRDefault="00803C0B" w:rsidP="00803C0B">
      <w:pPr>
        <w:spacing w:before="120" w:after="120"/>
        <w:jc w:val="both"/>
        <w:rPr>
          <w:rFonts w:ascii="Times New Roman" w:hAnsi="Times New Roman" w:cs="Times New Roman"/>
          <w:sz w:val="24"/>
          <w:szCs w:val="24"/>
        </w:rPr>
      </w:pPr>
      <m:oMathPara>
        <m:oMathParaPr>
          <m:jc m:val="left"/>
        </m:oMathParaPr>
        <m:oMath>
          <m:r>
            <m:rPr>
              <m:sty m:val="p"/>
            </m:rPr>
            <w:rPr>
              <w:rFonts w:ascii="Cambria Math" w:hAnsi="Cambria Math" w:cs="Times New Roman"/>
              <w:sz w:val="24"/>
              <w:szCs w:val="24"/>
            </w:rPr>
            <w:lastRenderedPageBreak/>
            <m:t>JKG                         =JKT-JKK-JK</m:t>
          </m:r>
          <m:d>
            <m:dPr>
              <m:ctrlPr>
                <w:rPr>
                  <w:rFonts w:ascii="Cambria Math" w:hAnsi="Cambria Math" w:cs="Times New Roman"/>
                  <w:sz w:val="24"/>
                  <w:szCs w:val="24"/>
                </w:rPr>
              </m:ctrlPr>
            </m:dPr>
            <m:e>
              <m:r>
                <m:rPr>
                  <m:sty m:val="p"/>
                </m:rPr>
                <w:rPr>
                  <w:rFonts w:ascii="Cambria Math" w:hAnsi="Cambria Math" w:cs="Times New Roman"/>
                  <w:sz w:val="24"/>
                  <w:szCs w:val="24"/>
                </w:rPr>
                <m:t>A</m:t>
              </m:r>
            </m:e>
          </m:d>
          <m:r>
            <m:rPr>
              <m:sty m:val="p"/>
            </m:rPr>
            <w:rPr>
              <w:rFonts w:ascii="Cambria Math" w:hAnsi="Cambria Math" w:cs="Times New Roman"/>
              <w:sz w:val="24"/>
              <w:szCs w:val="24"/>
            </w:rPr>
            <m:t>-JK</m:t>
          </m:r>
          <m:d>
            <m:dPr>
              <m:ctrlPr>
                <w:rPr>
                  <w:rFonts w:ascii="Cambria Math" w:hAnsi="Cambria Math" w:cs="Times New Roman"/>
                  <w:sz w:val="24"/>
                  <w:szCs w:val="24"/>
                </w:rPr>
              </m:ctrlPr>
            </m:dPr>
            <m:e>
              <m:r>
                <m:rPr>
                  <m:sty m:val="p"/>
                </m:rPr>
                <w:rPr>
                  <w:rFonts w:ascii="Cambria Math" w:hAnsi="Cambria Math" w:cs="Times New Roman"/>
                  <w:sz w:val="24"/>
                  <w:szCs w:val="24"/>
                </w:rPr>
                <m:t>B</m:t>
              </m:r>
            </m:e>
          </m:d>
          <m:r>
            <m:rPr>
              <m:sty m:val="p"/>
            </m:rPr>
            <w:rPr>
              <w:rFonts w:ascii="Cambria Math" w:hAnsi="Cambria Math" w:cs="Times New Roman"/>
              <w:sz w:val="24"/>
              <w:szCs w:val="24"/>
            </w:rPr>
            <m:t>-JK(AB)</m:t>
          </m:r>
        </m:oMath>
      </m:oMathPara>
    </w:p>
    <w:p w:rsidR="00803C0B" w:rsidRPr="00476E07" w:rsidRDefault="00803C0B" w:rsidP="00803C0B">
      <w:pPr>
        <w:spacing w:after="120"/>
        <w:ind w:left="426"/>
        <w:jc w:val="both"/>
        <w:rPr>
          <w:rFonts w:ascii="Times New Roman" w:hAnsi="Times New Roman" w:cs="Times New Roman"/>
          <w:sz w:val="24"/>
          <w:szCs w:val="24"/>
        </w:rPr>
      </w:pPr>
      <w:r w:rsidRPr="00476E07">
        <w:rPr>
          <w:rFonts w:ascii="Times New Roman" w:hAnsi="Times New Roman" w:cs="Times New Roman"/>
          <w:sz w:val="24"/>
          <w:szCs w:val="24"/>
        </w:rPr>
        <w:tab/>
      </w:r>
      <w:r w:rsidRPr="00476E07">
        <w:rPr>
          <w:rFonts w:ascii="Times New Roman" w:hAnsi="Times New Roman" w:cs="Times New Roman"/>
          <w:sz w:val="24"/>
          <w:szCs w:val="24"/>
        </w:rPr>
        <w:tab/>
        <w:t xml:space="preserve">     = 0,301 - 0,138 - 0,055 – 0,005 – 0,005</w:t>
      </w:r>
    </w:p>
    <w:p w:rsidR="00803C0B" w:rsidRPr="00476E07" w:rsidRDefault="00DE1E76" w:rsidP="00DE1E76">
      <w:pPr>
        <w:spacing w:after="120"/>
        <w:ind w:left="426"/>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     = 0,098</w:t>
      </w:r>
    </w:p>
    <w:p w:rsidR="00803C0B" w:rsidRPr="00DB3CD3" w:rsidRDefault="00803C0B" w:rsidP="00803C0B">
      <w:pPr>
        <w:spacing w:after="120"/>
        <w:jc w:val="both"/>
        <w:rPr>
          <w:rFonts w:ascii="Times New Roman" w:hAnsi="Times New Roman" w:cs="Times New Roman"/>
          <w:sz w:val="24"/>
          <w:szCs w:val="24"/>
          <w:lang w:val="en-US"/>
        </w:rPr>
      </w:pPr>
      <w:r w:rsidRPr="00476E07">
        <w:rPr>
          <w:rFonts w:ascii="Times New Roman" w:hAnsi="Times New Roman" w:cs="Times New Roman"/>
          <w:sz w:val="24"/>
          <w:szCs w:val="24"/>
        </w:rPr>
        <w:t>Analisis Variansi (ANAVA)</w:t>
      </w:r>
      <w:r w:rsidR="00DB3CD3">
        <w:rPr>
          <w:rFonts w:ascii="Times New Roman" w:hAnsi="Times New Roman" w:cs="Times New Roman"/>
          <w:sz w:val="24"/>
          <w:szCs w:val="24"/>
          <w:lang w:val="en-US"/>
        </w:rPr>
        <w:t xml:space="preserve"> Organoleptik Tekstur Flakes Ikan</w:t>
      </w:r>
    </w:p>
    <w:tbl>
      <w:tblPr>
        <w:tblW w:w="8931" w:type="dxa"/>
        <w:tblInd w:w="-5" w:type="dxa"/>
        <w:tblLook w:val="04A0" w:firstRow="1" w:lastRow="0" w:firstColumn="1" w:lastColumn="0" w:noHBand="0" w:noVBand="1"/>
      </w:tblPr>
      <w:tblGrid>
        <w:gridCol w:w="2558"/>
        <w:gridCol w:w="816"/>
        <w:gridCol w:w="1134"/>
        <w:gridCol w:w="1134"/>
        <w:gridCol w:w="1588"/>
        <w:gridCol w:w="1701"/>
      </w:tblGrid>
      <w:tr w:rsidR="00803C0B" w:rsidRPr="00476E07" w:rsidTr="0075541C">
        <w:trPr>
          <w:trHeight w:val="300"/>
        </w:trPr>
        <w:tc>
          <w:tcPr>
            <w:tcW w:w="255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rPr>
              <w:t>sumber keragaman</w:t>
            </w:r>
          </w:p>
        </w:tc>
        <w:tc>
          <w:tcPr>
            <w:tcW w:w="816" w:type="dxa"/>
            <w:tcBorders>
              <w:top w:val="single" w:sz="4" w:space="0" w:color="auto"/>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rPr>
                <w:rFonts w:ascii="Times New Roman" w:hAnsi="Times New Roman" w:cs="Times New Roman"/>
                <w:color w:val="000000"/>
                <w:sz w:val="24"/>
                <w:szCs w:val="24"/>
              </w:rPr>
            </w:pPr>
            <w:r w:rsidRPr="00476E07">
              <w:rPr>
                <w:rFonts w:ascii="Times New Roman" w:hAnsi="Times New Roman" w:cs="Times New Roman"/>
                <w:color w:val="000000"/>
                <w:sz w:val="24"/>
                <w:szCs w:val="24"/>
              </w:rPr>
              <w:t>db</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rPr>
                <w:rFonts w:ascii="Times New Roman" w:hAnsi="Times New Roman" w:cs="Times New Roman"/>
                <w:color w:val="000000"/>
                <w:sz w:val="24"/>
                <w:szCs w:val="24"/>
              </w:rPr>
            </w:pPr>
            <w:r w:rsidRPr="00476E07">
              <w:rPr>
                <w:rFonts w:ascii="Times New Roman" w:hAnsi="Times New Roman" w:cs="Times New Roman"/>
                <w:color w:val="000000"/>
                <w:sz w:val="24"/>
                <w:szCs w:val="24"/>
              </w:rPr>
              <w:t>JK</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rPr>
                <w:rFonts w:ascii="Times New Roman" w:hAnsi="Times New Roman" w:cs="Times New Roman"/>
                <w:color w:val="000000"/>
                <w:sz w:val="24"/>
                <w:szCs w:val="24"/>
              </w:rPr>
            </w:pPr>
            <w:r w:rsidRPr="00476E07">
              <w:rPr>
                <w:rFonts w:ascii="Times New Roman" w:hAnsi="Times New Roman" w:cs="Times New Roman"/>
                <w:color w:val="000000"/>
                <w:sz w:val="24"/>
                <w:szCs w:val="24"/>
              </w:rPr>
              <w:t>KT</w:t>
            </w:r>
          </w:p>
        </w:tc>
        <w:tc>
          <w:tcPr>
            <w:tcW w:w="1588" w:type="dxa"/>
            <w:tcBorders>
              <w:top w:val="single" w:sz="4" w:space="0" w:color="auto"/>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rPr>
                <w:rFonts w:ascii="Times New Roman" w:hAnsi="Times New Roman" w:cs="Times New Roman"/>
                <w:color w:val="000000"/>
                <w:sz w:val="24"/>
                <w:szCs w:val="24"/>
              </w:rPr>
            </w:pPr>
            <w:r w:rsidRPr="00476E07">
              <w:rPr>
                <w:rFonts w:ascii="Times New Roman" w:hAnsi="Times New Roman" w:cs="Times New Roman"/>
                <w:color w:val="000000"/>
                <w:sz w:val="24"/>
                <w:szCs w:val="24"/>
              </w:rPr>
              <w:t>F Hitung</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rPr>
                <w:rFonts w:ascii="Times New Roman" w:hAnsi="Times New Roman" w:cs="Times New Roman"/>
                <w:color w:val="000000"/>
                <w:sz w:val="24"/>
                <w:szCs w:val="24"/>
              </w:rPr>
            </w:pPr>
            <w:r w:rsidRPr="00476E07">
              <w:rPr>
                <w:rFonts w:ascii="Times New Roman" w:hAnsi="Times New Roman" w:cs="Times New Roman"/>
                <w:color w:val="000000"/>
                <w:sz w:val="24"/>
                <w:szCs w:val="24"/>
              </w:rPr>
              <w:t>F Tabel 5%</w:t>
            </w:r>
          </w:p>
        </w:tc>
      </w:tr>
      <w:tr w:rsidR="00803C0B" w:rsidRPr="00476E07" w:rsidTr="0075541C">
        <w:trPr>
          <w:trHeight w:val="300"/>
        </w:trPr>
        <w:tc>
          <w:tcPr>
            <w:tcW w:w="2558" w:type="dxa"/>
            <w:tcBorders>
              <w:top w:val="nil"/>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rPr>
                <w:rFonts w:ascii="Times New Roman" w:hAnsi="Times New Roman" w:cs="Times New Roman"/>
                <w:color w:val="000000"/>
                <w:sz w:val="24"/>
                <w:szCs w:val="24"/>
              </w:rPr>
            </w:pPr>
            <w:r w:rsidRPr="00476E07">
              <w:rPr>
                <w:rFonts w:ascii="Times New Roman" w:hAnsi="Times New Roman" w:cs="Times New Roman"/>
                <w:color w:val="000000"/>
                <w:sz w:val="24"/>
                <w:szCs w:val="24"/>
              </w:rPr>
              <w:t>Kelompok</w:t>
            </w:r>
          </w:p>
        </w:tc>
        <w:tc>
          <w:tcPr>
            <w:tcW w:w="816"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w:t>
            </w:r>
          </w:p>
        </w:tc>
        <w:tc>
          <w:tcPr>
            <w:tcW w:w="1134"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0,138</w:t>
            </w:r>
          </w:p>
        </w:tc>
        <w:tc>
          <w:tcPr>
            <w:tcW w:w="1134"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0,0691</w:t>
            </w:r>
          </w:p>
        </w:tc>
        <w:tc>
          <w:tcPr>
            <w:tcW w:w="1588"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 </w:t>
            </w:r>
          </w:p>
        </w:tc>
        <w:tc>
          <w:tcPr>
            <w:tcW w:w="1701"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 </w:t>
            </w:r>
          </w:p>
        </w:tc>
      </w:tr>
      <w:tr w:rsidR="00803C0B" w:rsidRPr="00476E07" w:rsidTr="0075541C">
        <w:trPr>
          <w:trHeight w:val="900"/>
        </w:trPr>
        <w:tc>
          <w:tcPr>
            <w:tcW w:w="2558" w:type="dxa"/>
            <w:tcBorders>
              <w:top w:val="nil"/>
              <w:left w:val="single" w:sz="4" w:space="0" w:color="auto"/>
              <w:bottom w:val="single" w:sz="4" w:space="0" w:color="auto"/>
              <w:right w:val="single" w:sz="4" w:space="0" w:color="auto"/>
            </w:tcBorders>
            <w:shd w:val="clear" w:color="auto" w:fill="auto"/>
            <w:vAlign w:val="center"/>
            <w:hideMark/>
          </w:tcPr>
          <w:p w:rsidR="00803C0B" w:rsidRPr="00476E07" w:rsidRDefault="00803C0B" w:rsidP="001E39A5">
            <w:pPr>
              <w:spacing w:after="0" w:line="240" w:lineRule="auto"/>
              <w:rPr>
                <w:rFonts w:ascii="Times New Roman" w:hAnsi="Times New Roman" w:cs="Times New Roman"/>
                <w:color w:val="000000"/>
                <w:sz w:val="24"/>
                <w:szCs w:val="24"/>
              </w:rPr>
            </w:pPr>
            <w:r w:rsidRPr="00476E07">
              <w:rPr>
                <w:rFonts w:ascii="Times New Roman" w:hAnsi="Times New Roman" w:cs="Times New Roman"/>
                <w:color w:val="000000"/>
                <w:sz w:val="24"/>
                <w:szCs w:val="24"/>
              </w:rPr>
              <w:t>Perbandingan Tepung Sorgum Termodifikasi dan Terigu (A)</w:t>
            </w:r>
          </w:p>
        </w:tc>
        <w:tc>
          <w:tcPr>
            <w:tcW w:w="816"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w:t>
            </w:r>
          </w:p>
        </w:tc>
        <w:tc>
          <w:tcPr>
            <w:tcW w:w="1134"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0,055</w:t>
            </w:r>
          </w:p>
        </w:tc>
        <w:tc>
          <w:tcPr>
            <w:tcW w:w="1134"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0,0275</w:t>
            </w:r>
          </w:p>
        </w:tc>
        <w:tc>
          <w:tcPr>
            <w:tcW w:w="1588"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4,49</w:t>
            </w:r>
            <w:r w:rsidRPr="00476E07">
              <w:rPr>
                <w:rFonts w:ascii="Times New Roman" w:hAnsi="Times New Roman" w:cs="Times New Roman"/>
                <w:color w:val="000000"/>
                <w:sz w:val="24"/>
                <w:szCs w:val="24"/>
                <w:vertAlign w:val="superscript"/>
              </w:rPr>
              <w:t>*</w:t>
            </w:r>
          </w:p>
        </w:tc>
        <w:tc>
          <w:tcPr>
            <w:tcW w:w="1701"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3,63</w:t>
            </w:r>
          </w:p>
        </w:tc>
      </w:tr>
      <w:tr w:rsidR="00803C0B" w:rsidRPr="00476E07" w:rsidTr="0075541C">
        <w:trPr>
          <w:trHeight w:val="300"/>
        </w:trPr>
        <w:tc>
          <w:tcPr>
            <w:tcW w:w="2558" w:type="dxa"/>
            <w:tcBorders>
              <w:top w:val="nil"/>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rPr>
                <w:rFonts w:ascii="Times New Roman" w:hAnsi="Times New Roman" w:cs="Times New Roman"/>
                <w:color w:val="000000"/>
                <w:sz w:val="24"/>
                <w:szCs w:val="24"/>
              </w:rPr>
            </w:pPr>
            <w:r w:rsidRPr="00476E07">
              <w:rPr>
                <w:rFonts w:ascii="Times New Roman" w:hAnsi="Times New Roman" w:cs="Times New Roman"/>
                <w:color w:val="000000"/>
                <w:sz w:val="24"/>
                <w:szCs w:val="24"/>
              </w:rPr>
              <w:t>Suhu Pemanggangan (B)</w:t>
            </w:r>
          </w:p>
        </w:tc>
        <w:tc>
          <w:tcPr>
            <w:tcW w:w="816"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w:t>
            </w:r>
          </w:p>
        </w:tc>
        <w:tc>
          <w:tcPr>
            <w:tcW w:w="1134"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0,005</w:t>
            </w:r>
          </w:p>
        </w:tc>
        <w:tc>
          <w:tcPr>
            <w:tcW w:w="1134"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0,0024</w:t>
            </w:r>
          </w:p>
        </w:tc>
        <w:tc>
          <w:tcPr>
            <w:tcW w:w="1588"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1E39A5">
            <w:pPr>
              <w:spacing w:after="0" w:line="240" w:lineRule="auto"/>
              <w:jc w:val="center"/>
              <w:rPr>
                <w:rFonts w:ascii="Times New Roman" w:hAnsi="Times New Roman" w:cs="Times New Roman"/>
                <w:color w:val="000000"/>
                <w:sz w:val="24"/>
                <w:szCs w:val="24"/>
                <w:vertAlign w:val="superscript"/>
              </w:rPr>
            </w:pPr>
            <w:r w:rsidRPr="00476E07">
              <w:rPr>
                <w:rFonts w:ascii="Times New Roman" w:hAnsi="Times New Roman" w:cs="Times New Roman"/>
                <w:color w:val="000000"/>
                <w:sz w:val="24"/>
                <w:szCs w:val="24"/>
              </w:rPr>
              <w:t>0,39</w:t>
            </w:r>
            <w:r w:rsidRPr="00476E07">
              <w:rPr>
                <w:rFonts w:ascii="Times New Roman" w:hAnsi="Times New Roman" w:cs="Times New Roman"/>
                <w:color w:val="000000"/>
                <w:sz w:val="24"/>
                <w:szCs w:val="24"/>
                <w:vertAlign w:val="superscript"/>
              </w:rPr>
              <w:t>tn</w:t>
            </w:r>
          </w:p>
        </w:tc>
        <w:tc>
          <w:tcPr>
            <w:tcW w:w="1701"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3,63</w:t>
            </w:r>
          </w:p>
        </w:tc>
      </w:tr>
      <w:tr w:rsidR="00803C0B" w:rsidRPr="00476E07" w:rsidTr="0075541C">
        <w:trPr>
          <w:trHeight w:val="300"/>
        </w:trPr>
        <w:tc>
          <w:tcPr>
            <w:tcW w:w="2558" w:type="dxa"/>
            <w:tcBorders>
              <w:top w:val="nil"/>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rPr>
                <w:rFonts w:ascii="Times New Roman" w:hAnsi="Times New Roman" w:cs="Times New Roman"/>
                <w:color w:val="000000"/>
                <w:sz w:val="24"/>
                <w:szCs w:val="24"/>
              </w:rPr>
            </w:pPr>
            <w:r w:rsidRPr="00476E07">
              <w:rPr>
                <w:rFonts w:ascii="Times New Roman" w:hAnsi="Times New Roman" w:cs="Times New Roman"/>
                <w:color w:val="000000"/>
                <w:sz w:val="24"/>
                <w:szCs w:val="24"/>
              </w:rPr>
              <w:t>Interaksi AB</w:t>
            </w:r>
          </w:p>
        </w:tc>
        <w:tc>
          <w:tcPr>
            <w:tcW w:w="816"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4</w:t>
            </w:r>
          </w:p>
        </w:tc>
        <w:tc>
          <w:tcPr>
            <w:tcW w:w="1134"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0,005</w:t>
            </w:r>
          </w:p>
        </w:tc>
        <w:tc>
          <w:tcPr>
            <w:tcW w:w="1134"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0,0013</w:t>
            </w:r>
          </w:p>
        </w:tc>
        <w:tc>
          <w:tcPr>
            <w:tcW w:w="1588"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1E39A5">
            <w:pPr>
              <w:spacing w:after="0" w:line="240" w:lineRule="auto"/>
              <w:jc w:val="center"/>
              <w:rPr>
                <w:rFonts w:ascii="Times New Roman" w:hAnsi="Times New Roman" w:cs="Times New Roman"/>
                <w:color w:val="000000"/>
                <w:sz w:val="24"/>
                <w:szCs w:val="24"/>
                <w:vertAlign w:val="superscript"/>
              </w:rPr>
            </w:pPr>
            <w:r w:rsidRPr="00476E07">
              <w:rPr>
                <w:rFonts w:ascii="Times New Roman" w:hAnsi="Times New Roman" w:cs="Times New Roman"/>
                <w:color w:val="000000"/>
                <w:sz w:val="24"/>
                <w:szCs w:val="24"/>
              </w:rPr>
              <w:t>0,21</w:t>
            </w:r>
            <w:r w:rsidRPr="00476E07">
              <w:rPr>
                <w:rFonts w:ascii="Times New Roman" w:hAnsi="Times New Roman" w:cs="Times New Roman"/>
                <w:color w:val="000000"/>
                <w:sz w:val="24"/>
                <w:szCs w:val="24"/>
                <w:vertAlign w:val="superscript"/>
              </w:rPr>
              <w:t>tn</w:t>
            </w:r>
          </w:p>
        </w:tc>
        <w:tc>
          <w:tcPr>
            <w:tcW w:w="1701"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3,01</w:t>
            </w:r>
          </w:p>
        </w:tc>
      </w:tr>
      <w:tr w:rsidR="00803C0B" w:rsidRPr="00476E07" w:rsidTr="0075541C">
        <w:trPr>
          <w:trHeight w:val="300"/>
        </w:trPr>
        <w:tc>
          <w:tcPr>
            <w:tcW w:w="2558" w:type="dxa"/>
            <w:tcBorders>
              <w:top w:val="nil"/>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rPr>
                <w:rFonts w:ascii="Times New Roman" w:hAnsi="Times New Roman" w:cs="Times New Roman"/>
                <w:color w:val="000000"/>
                <w:sz w:val="24"/>
                <w:szCs w:val="24"/>
              </w:rPr>
            </w:pPr>
            <w:r w:rsidRPr="00476E07">
              <w:rPr>
                <w:rFonts w:ascii="Times New Roman" w:hAnsi="Times New Roman" w:cs="Times New Roman"/>
                <w:color w:val="000000"/>
                <w:sz w:val="24"/>
                <w:szCs w:val="24"/>
              </w:rPr>
              <w:t xml:space="preserve">Galat </w:t>
            </w:r>
          </w:p>
        </w:tc>
        <w:tc>
          <w:tcPr>
            <w:tcW w:w="816"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16</w:t>
            </w:r>
          </w:p>
        </w:tc>
        <w:tc>
          <w:tcPr>
            <w:tcW w:w="1134"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0,098</w:t>
            </w:r>
          </w:p>
        </w:tc>
        <w:tc>
          <w:tcPr>
            <w:tcW w:w="1134"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0,0061</w:t>
            </w:r>
          </w:p>
        </w:tc>
        <w:tc>
          <w:tcPr>
            <w:tcW w:w="1588" w:type="dxa"/>
            <w:tcBorders>
              <w:top w:val="nil"/>
              <w:left w:val="nil"/>
              <w:bottom w:val="nil"/>
              <w:right w:val="nil"/>
            </w:tcBorders>
            <w:shd w:val="clear" w:color="auto" w:fill="auto"/>
            <w:noWrap/>
            <w:vAlign w:val="center"/>
            <w:hideMark/>
          </w:tcPr>
          <w:p w:rsidR="00803C0B" w:rsidRPr="00476E07" w:rsidRDefault="00803C0B" w:rsidP="001E39A5">
            <w:pPr>
              <w:spacing w:after="0" w:line="240" w:lineRule="auto"/>
              <w:jc w:val="center"/>
              <w:rPr>
                <w:rFonts w:ascii="Times New Roman" w:hAnsi="Times New Roman" w:cs="Times New Roman"/>
                <w:color w:val="000000"/>
                <w:sz w:val="24"/>
                <w:szCs w:val="24"/>
              </w:rPr>
            </w:pPr>
          </w:p>
        </w:tc>
        <w:tc>
          <w:tcPr>
            <w:tcW w:w="1701" w:type="dxa"/>
            <w:tcBorders>
              <w:top w:val="nil"/>
              <w:left w:val="nil"/>
              <w:bottom w:val="nil"/>
              <w:right w:val="nil"/>
            </w:tcBorders>
            <w:shd w:val="clear" w:color="auto" w:fill="auto"/>
            <w:noWrap/>
            <w:vAlign w:val="center"/>
            <w:hideMark/>
          </w:tcPr>
          <w:p w:rsidR="00803C0B" w:rsidRPr="00476E07" w:rsidRDefault="00803C0B" w:rsidP="001E39A5">
            <w:pPr>
              <w:spacing w:after="0" w:line="240" w:lineRule="auto"/>
              <w:jc w:val="center"/>
              <w:rPr>
                <w:rFonts w:ascii="Times New Roman" w:hAnsi="Times New Roman" w:cs="Times New Roman"/>
                <w:sz w:val="24"/>
                <w:szCs w:val="24"/>
              </w:rPr>
            </w:pPr>
          </w:p>
        </w:tc>
      </w:tr>
      <w:tr w:rsidR="00803C0B" w:rsidRPr="00476E07" w:rsidTr="0075541C">
        <w:trPr>
          <w:trHeight w:val="300"/>
        </w:trPr>
        <w:tc>
          <w:tcPr>
            <w:tcW w:w="2558" w:type="dxa"/>
            <w:tcBorders>
              <w:top w:val="nil"/>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rPr>
                <w:rFonts w:ascii="Times New Roman" w:hAnsi="Times New Roman" w:cs="Times New Roman"/>
                <w:color w:val="000000"/>
                <w:sz w:val="24"/>
                <w:szCs w:val="24"/>
              </w:rPr>
            </w:pPr>
            <w:r w:rsidRPr="00476E07">
              <w:rPr>
                <w:rFonts w:ascii="Times New Roman" w:hAnsi="Times New Roman" w:cs="Times New Roman"/>
                <w:color w:val="000000"/>
                <w:sz w:val="24"/>
                <w:szCs w:val="24"/>
              </w:rPr>
              <w:t>Total</w:t>
            </w:r>
          </w:p>
        </w:tc>
        <w:tc>
          <w:tcPr>
            <w:tcW w:w="816"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26</w:t>
            </w:r>
          </w:p>
        </w:tc>
        <w:tc>
          <w:tcPr>
            <w:tcW w:w="1134"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0,301</w:t>
            </w:r>
          </w:p>
        </w:tc>
        <w:tc>
          <w:tcPr>
            <w:tcW w:w="1134" w:type="dxa"/>
            <w:tcBorders>
              <w:top w:val="nil"/>
              <w:left w:val="nil"/>
              <w:bottom w:val="nil"/>
              <w:right w:val="nil"/>
            </w:tcBorders>
            <w:shd w:val="clear" w:color="auto" w:fill="auto"/>
            <w:noWrap/>
            <w:vAlign w:val="center"/>
            <w:hideMark/>
          </w:tcPr>
          <w:p w:rsidR="00803C0B" w:rsidRPr="00476E07" w:rsidRDefault="00803C0B" w:rsidP="001E39A5">
            <w:pPr>
              <w:spacing w:after="0" w:line="240" w:lineRule="auto"/>
              <w:jc w:val="center"/>
              <w:rPr>
                <w:rFonts w:ascii="Times New Roman" w:hAnsi="Times New Roman" w:cs="Times New Roman"/>
                <w:color w:val="000000"/>
                <w:sz w:val="24"/>
                <w:szCs w:val="24"/>
              </w:rPr>
            </w:pPr>
          </w:p>
        </w:tc>
        <w:tc>
          <w:tcPr>
            <w:tcW w:w="1588" w:type="dxa"/>
            <w:tcBorders>
              <w:top w:val="nil"/>
              <w:left w:val="nil"/>
              <w:bottom w:val="nil"/>
              <w:right w:val="nil"/>
            </w:tcBorders>
            <w:shd w:val="clear" w:color="auto" w:fill="auto"/>
            <w:noWrap/>
            <w:vAlign w:val="center"/>
            <w:hideMark/>
          </w:tcPr>
          <w:p w:rsidR="00803C0B" w:rsidRPr="00476E07" w:rsidRDefault="00803C0B" w:rsidP="001E39A5">
            <w:pPr>
              <w:spacing w:after="0" w:line="240" w:lineRule="auto"/>
              <w:jc w:val="center"/>
              <w:rPr>
                <w:rFonts w:ascii="Times New Roman" w:hAnsi="Times New Roman" w:cs="Times New Roman"/>
                <w:sz w:val="24"/>
                <w:szCs w:val="24"/>
              </w:rPr>
            </w:pPr>
          </w:p>
        </w:tc>
        <w:tc>
          <w:tcPr>
            <w:tcW w:w="1701" w:type="dxa"/>
            <w:tcBorders>
              <w:top w:val="nil"/>
              <w:left w:val="nil"/>
              <w:bottom w:val="nil"/>
              <w:right w:val="nil"/>
            </w:tcBorders>
            <w:shd w:val="clear" w:color="auto" w:fill="auto"/>
            <w:noWrap/>
            <w:vAlign w:val="center"/>
            <w:hideMark/>
          </w:tcPr>
          <w:p w:rsidR="00803C0B" w:rsidRPr="00476E07" w:rsidRDefault="00803C0B" w:rsidP="001E39A5">
            <w:pPr>
              <w:spacing w:after="0" w:line="240" w:lineRule="auto"/>
              <w:jc w:val="center"/>
              <w:rPr>
                <w:rFonts w:ascii="Times New Roman" w:hAnsi="Times New Roman" w:cs="Times New Roman"/>
                <w:sz w:val="24"/>
                <w:szCs w:val="24"/>
              </w:rPr>
            </w:pPr>
          </w:p>
        </w:tc>
      </w:tr>
    </w:tbl>
    <w:p w:rsidR="00803C0B" w:rsidRPr="00476E07" w:rsidRDefault="00803C0B" w:rsidP="00803C0B">
      <w:pPr>
        <w:spacing w:after="120"/>
        <w:jc w:val="both"/>
        <w:rPr>
          <w:rFonts w:ascii="Times New Roman" w:hAnsi="Times New Roman" w:cs="Times New Roman"/>
          <w:sz w:val="24"/>
          <w:szCs w:val="24"/>
        </w:rPr>
      </w:pPr>
      <w:r w:rsidRPr="00476E07">
        <w:rPr>
          <w:rFonts w:ascii="Times New Roman" w:hAnsi="Times New Roman" w:cs="Times New Roman"/>
          <w:sz w:val="24"/>
          <w:szCs w:val="24"/>
        </w:rPr>
        <w:t>Keterangan :</w:t>
      </w:r>
      <w:r w:rsidRPr="00476E07">
        <w:rPr>
          <w:rFonts w:ascii="Times New Roman" w:hAnsi="Times New Roman" w:cs="Times New Roman"/>
          <w:sz w:val="24"/>
          <w:szCs w:val="24"/>
        </w:rPr>
        <w:tab/>
        <w:t>tn = Tidak Berpengaruh</w:t>
      </w:r>
    </w:p>
    <w:p w:rsidR="00803C0B" w:rsidRPr="00476E07" w:rsidRDefault="00803C0B" w:rsidP="00803C0B">
      <w:pPr>
        <w:spacing w:after="120"/>
        <w:jc w:val="both"/>
        <w:rPr>
          <w:rFonts w:ascii="Times New Roman" w:hAnsi="Times New Roman" w:cs="Times New Roman"/>
          <w:sz w:val="24"/>
          <w:szCs w:val="24"/>
        </w:rPr>
      </w:pPr>
      <w:r w:rsidRPr="00476E07">
        <w:rPr>
          <w:rFonts w:ascii="Times New Roman" w:hAnsi="Times New Roman" w:cs="Times New Roman"/>
          <w:sz w:val="24"/>
          <w:szCs w:val="24"/>
        </w:rPr>
        <w:tab/>
      </w:r>
      <w:r w:rsidRPr="00476E07">
        <w:rPr>
          <w:rFonts w:ascii="Times New Roman" w:hAnsi="Times New Roman" w:cs="Times New Roman"/>
          <w:sz w:val="24"/>
          <w:szCs w:val="24"/>
        </w:rPr>
        <w:tab/>
        <w:t>* = Berpengaruh</w:t>
      </w:r>
    </w:p>
    <w:p w:rsidR="00803C0B" w:rsidRPr="00476E07" w:rsidRDefault="00803C0B" w:rsidP="00803C0B">
      <w:pPr>
        <w:spacing w:after="120"/>
        <w:jc w:val="both"/>
        <w:rPr>
          <w:rFonts w:ascii="Times New Roman" w:hAnsi="Times New Roman" w:cs="Times New Roman"/>
          <w:sz w:val="24"/>
          <w:szCs w:val="24"/>
          <w:vertAlign w:val="superscript"/>
        </w:rPr>
      </w:pPr>
      <w:r w:rsidRPr="00476E07">
        <w:rPr>
          <w:rFonts w:ascii="Times New Roman" w:hAnsi="Times New Roman" w:cs="Times New Roman"/>
          <w:sz w:val="24"/>
          <w:szCs w:val="24"/>
        </w:rPr>
        <w:t>S</w:t>
      </w:r>
      <w:r w:rsidRPr="00476E07">
        <w:rPr>
          <w:rFonts w:ascii="Times New Roman" w:hAnsi="Times New Roman" w:cs="Times New Roman"/>
          <w:sz w:val="24"/>
          <w:szCs w:val="24"/>
          <w:vertAlign w:val="subscript"/>
        </w:rPr>
        <w:t>y</w:t>
      </w:r>
      <w:r w:rsidRPr="00476E07">
        <w:rPr>
          <w:rFonts w:ascii="Times New Roman" w:hAnsi="Times New Roman" w:cs="Times New Roman"/>
          <w:sz w:val="24"/>
          <w:szCs w:val="24"/>
        </w:rPr>
        <w:tab/>
        <w:t>= (KTG/n)</w:t>
      </w:r>
      <w:r w:rsidRPr="00476E07">
        <w:rPr>
          <w:rFonts w:ascii="Times New Roman" w:hAnsi="Times New Roman" w:cs="Times New Roman"/>
          <w:sz w:val="24"/>
          <w:szCs w:val="24"/>
          <w:vertAlign w:val="superscript"/>
        </w:rPr>
        <w:t>0,5</w:t>
      </w:r>
    </w:p>
    <w:p w:rsidR="00803C0B" w:rsidRPr="00476E07" w:rsidRDefault="00803C0B" w:rsidP="00803C0B">
      <w:pPr>
        <w:spacing w:after="120"/>
        <w:jc w:val="both"/>
        <w:rPr>
          <w:rFonts w:ascii="Times New Roman" w:hAnsi="Times New Roman" w:cs="Times New Roman"/>
          <w:sz w:val="24"/>
          <w:szCs w:val="24"/>
        </w:rPr>
      </w:pPr>
      <w:r w:rsidRPr="00476E07">
        <w:rPr>
          <w:rFonts w:ascii="Times New Roman" w:hAnsi="Times New Roman" w:cs="Times New Roman"/>
          <w:sz w:val="24"/>
          <w:szCs w:val="24"/>
        </w:rPr>
        <w:t>S</w:t>
      </w:r>
      <w:r w:rsidRPr="00476E07">
        <w:rPr>
          <w:rFonts w:ascii="Times New Roman" w:hAnsi="Times New Roman" w:cs="Times New Roman"/>
          <w:sz w:val="24"/>
          <w:szCs w:val="24"/>
          <w:vertAlign w:val="subscript"/>
        </w:rPr>
        <w:t>y</w:t>
      </w:r>
      <w:r w:rsidRPr="00476E07">
        <w:rPr>
          <w:rFonts w:ascii="Times New Roman" w:hAnsi="Times New Roman" w:cs="Times New Roman"/>
          <w:sz w:val="24"/>
          <w:szCs w:val="24"/>
          <w:vertAlign w:val="subscript"/>
        </w:rPr>
        <w:tab/>
      </w:r>
      <w:r w:rsidRPr="00476E07">
        <w:rPr>
          <w:rFonts w:ascii="Times New Roman" w:hAnsi="Times New Roman" w:cs="Times New Roman"/>
          <w:sz w:val="24"/>
          <w:szCs w:val="24"/>
        </w:rPr>
        <w:t>= 0,31</w:t>
      </w:r>
    </w:p>
    <w:p w:rsidR="00803C0B" w:rsidRPr="00476E07" w:rsidRDefault="00803C0B" w:rsidP="00803C0B">
      <w:pPr>
        <w:spacing w:after="120"/>
        <w:jc w:val="both"/>
        <w:rPr>
          <w:rFonts w:ascii="Times New Roman" w:hAnsi="Times New Roman" w:cs="Times New Roman"/>
          <w:sz w:val="24"/>
          <w:szCs w:val="24"/>
        </w:rPr>
      </w:pPr>
      <w:r w:rsidRPr="00476E07">
        <w:rPr>
          <w:rFonts w:ascii="Times New Roman" w:hAnsi="Times New Roman" w:cs="Times New Roman"/>
          <w:sz w:val="24"/>
          <w:szCs w:val="24"/>
        </w:rPr>
        <w:t>LSR</w:t>
      </w:r>
      <w:r w:rsidRPr="00476E07">
        <w:rPr>
          <w:rFonts w:ascii="Times New Roman" w:hAnsi="Times New Roman" w:cs="Times New Roman"/>
          <w:sz w:val="24"/>
          <w:szCs w:val="24"/>
        </w:rPr>
        <w:tab/>
        <w:t>= SSR x S</w:t>
      </w:r>
      <w:r w:rsidRPr="00476E07">
        <w:rPr>
          <w:rFonts w:ascii="Times New Roman" w:hAnsi="Times New Roman" w:cs="Times New Roman"/>
          <w:sz w:val="24"/>
          <w:szCs w:val="24"/>
          <w:vertAlign w:val="subscript"/>
        </w:rPr>
        <w:t>y</w:t>
      </w:r>
    </w:p>
    <w:tbl>
      <w:tblPr>
        <w:tblW w:w="8808" w:type="dxa"/>
        <w:tblInd w:w="123" w:type="dxa"/>
        <w:tblLook w:val="04A0" w:firstRow="1" w:lastRow="0" w:firstColumn="1" w:lastColumn="0" w:noHBand="0" w:noVBand="1"/>
      </w:tblPr>
      <w:tblGrid>
        <w:gridCol w:w="668"/>
        <w:gridCol w:w="862"/>
        <w:gridCol w:w="1163"/>
        <w:gridCol w:w="1642"/>
        <w:gridCol w:w="881"/>
        <w:gridCol w:w="881"/>
        <w:gridCol w:w="672"/>
        <w:gridCol w:w="2039"/>
      </w:tblGrid>
      <w:tr w:rsidR="001E39A5" w:rsidRPr="00476E07" w:rsidTr="0075541C">
        <w:trPr>
          <w:trHeight w:val="289"/>
        </w:trPr>
        <w:tc>
          <w:tcPr>
            <w:tcW w:w="8808" w:type="dxa"/>
            <w:gridSpan w:val="8"/>
            <w:tcBorders>
              <w:top w:val="nil"/>
              <w:left w:val="nil"/>
              <w:bottom w:val="nil"/>
              <w:right w:val="nil"/>
            </w:tcBorders>
            <w:shd w:val="clear" w:color="auto" w:fill="auto"/>
            <w:noWrap/>
            <w:vAlign w:val="bottom"/>
            <w:hideMark/>
          </w:tcPr>
          <w:p w:rsidR="001E39A5" w:rsidRPr="00476E07" w:rsidRDefault="00881DBA" w:rsidP="00B35ADF">
            <w:pPr>
              <w:spacing w:after="0" w:line="240" w:lineRule="auto"/>
              <w:jc w:val="both"/>
              <w:rPr>
                <w:rFonts w:ascii="Times New Roman" w:hAnsi="Times New Roman" w:cs="Times New Roman"/>
                <w:sz w:val="24"/>
                <w:szCs w:val="24"/>
              </w:rPr>
            </w:pPr>
            <w:r w:rsidRPr="00476E07">
              <w:rPr>
                <w:rFonts w:ascii="Times New Roman" w:hAnsi="Times New Roman" w:cs="Times New Roman"/>
                <w:color w:val="000000"/>
                <w:sz w:val="24"/>
                <w:szCs w:val="24"/>
              </w:rPr>
              <w:t xml:space="preserve">Uji </w:t>
            </w:r>
            <w:r w:rsidR="001E39A5" w:rsidRPr="00476E07">
              <w:rPr>
                <w:rFonts w:ascii="Times New Roman" w:hAnsi="Times New Roman" w:cs="Times New Roman"/>
                <w:color w:val="000000"/>
                <w:sz w:val="24"/>
                <w:szCs w:val="24"/>
              </w:rPr>
              <w:t>jarak berganda Duncan untuk Perbandingan Tepung Sorgum Termodifikasi dan Terigu (A)</w:t>
            </w:r>
          </w:p>
        </w:tc>
      </w:tr>
      <w:tr w:rsidR="00803C0B" w:rsidRPr="00476E07" w:rsidTr="0075541C">
        <w:trPr>
          <w:trHeight w:val="289"/>
        </w:trPr>
        <w:tc>
          <w:tcPr>
            <w:tcW w:w="66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SSR 5%</w:t>
            </w:r>
          </w:p>
        </w:tc>
        <w:tc>
          <w:tcPr>
            <w:tcW w:w="86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LSR 5%</w:t>
            </w:r>
          </w:p>
        </w:tc>
        <w:tc>
          <w:tcPr>
            <w:tcW w:w="1163"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perlakuan</w:t>
            </w:r>
          </w:p>
        </w:tc>
        <w:tc>
          <w:tcPr>
            <w:tcW w:w="164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rata2perlakuan</w:t>
            </w:r>
          </w:p>
        </w:tc>
        <w:tc>
          <w:tcPr>
            <w:tcW w:w="2434" w:type="dxa"/>
            <w:gridSpan w:val="3"/>
            <w:tcBorders>
              <w:top w:val="single" w:sz="4" w:space="0" w:color="auto"/>
              <w:left w:val="nil"/>
              <w:bottom w:val="single" w:sz="4" w:space="0" w:color="auto"/>
              <w:right w:val="single" w:sz="4" w:space="0" w:color="000000"/>
            </w:tcBorders>
            <w:shd w:val="clear" w:color="auto" w:fill="auto"/>
            <w:noWrap/>
            <w:vAlign w:val="center"/>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perlakuan</w:t>
            </w:r>
          </w:p>
        </w:tc>
        <w:tc>
          <w:tcPr>
            <w:tcW w:w="2039"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taraf nyata 5%</w:t>
            </w:r>
          </w:p>
        </w:tc>
      </w:tr>
      <w:tr w:rsidR="00803C0B" w:rsidRPr="00476E07" w:rsidTr="0075541C">
        <w:trPr>
          <w:trHeight w:val="289"/>
        </w:trPr>
        <w:tc>
          <w:tcPr>
            <w:tcW w:w="668" w:type="dxa"/>
            <w:vMerge/>
            <w:tcBorders>
              <w:top w:val="single" w:sz="4" w:space="0" w:color="auto"/>
              <w:left w:val="single" w:sz="4" w:space="0" w:color="auto"/>
              <w:bottom w:val="single" w:sz="4" w:space="0" w:color="auto"/>
              <w:right w:val="single" w:sz="4" w:space="0" w:color="auto"/>
            </w:tcBorders>
            <w:vAlign w:val="center"/>
            <w:hideMark/>
          </w:tcPr>
          <w:p w:rsidR="00803C0B" w:rsidRPr="00476E07" w:rsidRDefault="00803C0B" w:rsidP="001E39A5">
            <w:pPr>
              <w:spacing w:after="0" w:line="240" w:lineRule="auto"/>
              <w:rPr>
                <w:rFonts w:ascii="Times New Roman" w:hAnsi="Times New Roman" w:cs="Times New Roman"/>
                <w:color w:val="000000"/>
                <w:sz w:val="24"/>
                <w:szCs w:val="24"/>
              </w:rPr>
            </w:pPr>
          </w:p>
        </w:tc>
        <w:tc>
          <w:tcPr>
            <w:tcW w:w="862" w:type="dxa"/>
            <w:vMerge/>
            <w:tcBorders>
              <w:top w:val="single" w:sz="4" w:space="0" w:color="auto"/>
              <w:left w:val="single" w:sz="4" w:space="0" w:color="auto"/>
              <w:bottom w:val="single" w:sz="4" w:space="0" w:color="auto"/>
              <w:right w:val="single" w:sz="4" w:space="0" w:color="auto"/>
            </w:tcBorders>
            <w:vAlign w:val="center"/>
            <w:hideMark/>
          </w:tcPr>
          <w:p w:rsidR="00803C0B" w:rsidRPr="00476E07" w:rsidRDefault="00803C0B" w:rsidP="001E39A5">
            <w:pPr>
              <w:spacing w:after="0" w:line="240" w:lineRule="auto"/>
              <w:rPr>
                <w:rFonts w:ascii="Times New Roman" w:hAnsi="Times New Roman" w:cs="Times New Roman"/>
                <w:color w:val="000000"/>
                <w:sz w:val="24"/>
                <w:szCs w:val="24"/>
              </w:rPr>
            </w:pPr>
          </w:p>
        </w:tc>
        <w:tc>
          <w:tcPr>
            <w:tcW w:w="1163" w:type="dxa"/>
            <w:vMerge/>
            <w:tcBorders>
              <w:top w:val="single" w:sz="4" w:space="0" w:color="auto"/>
              <w:left w:val="single" w:sz="4" w:space="0" w:color="auto"/>
              <w:bottom w:val="single" w:sz="4" w:space="0" w:color="auto"/>
              <w:right w:val="single" w:sz="4" w:space="0" w:color="auto"/>
            </w:tcBorders>
            <w:vAlign w:val="center"/>
            <w:hideMark/>
          </w:tcPr>
          <w:p w:rsidR="00803C0B" w:rsidRPr="00476E07" w:rsidRDefault="00803C0B" w:rsidP="001E39A5">
            <w:pPr>
              <w:spacing w:after="0" w:line="240" w:lineRule="auto"/>
              <w:rPr>
                <w:rFonts w:ascii="Times New Roman" w:hAnsi="Times New Roman" w:cs="Times New Roman"/>
                <w:color w:val="000000"/>
                <w:sz w:val="24"/>
                <w:szCs w:val="24"/>
              </w:rPr>
            </w:pPr>
          </w:p>
        </w:tc>
        <w:tc>
          <w:tcPr>
            <w:tcW w:w="1642" w:type="dxa"/>
            <w:vMerge/>
            <w:tcBorders>
              <w:top w:val="single" w:sz="4" w:space="0" w:color="auto"/>
              <w:left w:val="single" w:sz="4" w:space="0" w:color="auto"/>
              <w:bottom w:val="single" w:sz="4" w:space="0" w:color="auto"/>
              <w:right w:val="single" w:sz="4" w:space="0" w:color="auto"/>
            </w:tcBorders>
            <w:vAlign w:val="center"/>
            <w:hideMark/>
          </w:tcPr>
          <w:p w:rsidR="00803C0B" w:rsidRPr="00476E07" w:rsidRDefault="00803C0B" w:rsidP="001E39A5">
            <w:pPr>
              <w:spacing w:after="0" w:line="240" w:lineRule="auto"/>
              <w:rPr>
                <w:rFonts w:ascii="Times New Roman" w:hAnsi="Times New Roman" w:cs="Times New Roman"/>
                <w:color w:val="000000"/>
                <w:sz w:val="24"/>
                <w:szCs w:val="24"/>
              </w:rPr>
            </w:pPr>
          </w:p>
        </w:tc>
        <w:tc>
          <w:tcPr>
            <w:tcW w:w="881"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w:t>
            </w:r>
          </w:p>
        </w:tc>
        <w:tc>
          <w:tcPr>
            <w:tcW w:w="881"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w:t>
            </w:r>
          </w:p>
        </w:tc>
        <w:tc>
          <w:tcPr>
            <w:tcW w:w="67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3</w:t>
            </w:r>
          </w:p>
        </w:tc>
        <w:tc>
          <w:tcPr>
            <w:tcW w:w="2039" w:type="dxa"/>
            <w:vMerge/>
            <w:tcBorders>
              <w:top w:val="single" w:sz="4" w:space="0" w:color="auto"/>
              <w:left w:val="single" w:sz="4" w:space="0" w:color="auto"/>
              <w:bottom w:val="single" w:sz="4" w:space="0" w:color="auto"/>
              <w:right w:val="single" w:sz="4" w:space="0" w:color="auto"/>
            </w:tcBorders>
            <w:vAlign w:val="center"/>
            <w:hideMark/>
          </w:tcPr>
          <w:p w:rsidR="00803C0B" w:rsidRPr="00476E07" w:rsidRDefault="00803C0B" w:rsidP="001E39A5">
            <w:pPr>
              <w:spacing w:after="0" w:line="240" w:lineRule="auto"/>
              <w:rPr>
                <w:rFonts w:ascii="Times New Roman" w:hAnsi="Times New Roman" w:cs="Times New Roman"/>
                <w:color w:val="000000"/>
                <w:sz w:val="24"/>
                <w:szCs w:val="24"/>
              </w:rPr>
            </w:pPr>
          </w:p>
        </w:tc>
      </w:tr>
      <w:tr w:rsidR="00803C0B" w:rsidRPr="00476E07" w:rsidTr="0075541C">
        <w:trPr>
          <w:trHeight w:val="289"/>
        </w:trPr>
        <w:tc>
          <w:tcPr>
            <w:tcW w:w="668" w:type="dxa"/>
            <w:tcBorders>
              <w:top w:val="nil"/>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 </w:t>
            </w:r>
          </w:p>
        </w:tc>
        <w:tc>
          <w:tcPr>
            <w:tcW w:w="86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 </w:t>
            </w:r>
          </w:p>
        </w:tc>
        <w:tc>
          <w:tcPr>
            <w:tcW w:w="116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a3</w:t>
            </w:r>
          </w:p>
        </w:tc>
        <w:tc>
          <w:tcPr>
            <w:tcW w:w="164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6,24</w:t>
            </w:r>
          </w:p>
        </w:tc>
        <w:tc>
          <w:tcPr>
            <w:tcW w:w="881"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 </w:t>
            </w:r>
          </w:p>
        </w:tc>
        <w:tc>
          <w:tcPr>
            <w:tcW w:w="881"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 </w:t>
            </w:r>
          </w:p>
        </w:tc>
        <w:tc>
          <w:tcPr>
            <w:tcW w:w="67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 </w:t>
            </w:r>
          </w:p>
        </w:tc>
        <w:tc>
          <w:tcPr>
            <w:tcW w:w="2039"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a</w:t>
            </w:r>
          </w:p>
        </w:tc>
      </w:tr>
      <w:tr w:rsidR="00803C0B" w:rsidRPr="00476E07" w:rsidTr="0075541C">
        <w:trPr>
          <w:trHeight w:val="289"/>
        </w:trPr>
        <w:tc>
          <w:tcPr>
            <w:tcW w:w="668" w:type="dxa"/>
            <w:tcBorders>
              <w:top w:val="nil"/>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3,00</w:t>
            </w:r>
          </w:p>
        </w:tc>
        <w:tc>
          <w:tcPr>
            <w:tcW w:w="86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0,939</w:t>
            </w:r>
          </w:p>
        </w:tc>
        <w:tc>
          <w:tcPr>
            <w:tcW w:w="116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a2</w:t>
            </w:r>
          </w:p>
        </w:tc>
        <w:tc>
          <w:tcPr>
            <w:tcW w:w="164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6,39</w:t>
            </w:r>
          </w:p>
        </w:tc>
        <w:tc>
          <w:tcPr>
            <w:tcW w:w="881"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vertAlign w:val="superscript"/>
              </w:rPr>
            </w:pPr>
            <w:r w:rsidRPr="00476E07">
              <w:rPr>
                <w:rFonts w:ascii="Times New Roman" w:hAnsi="Times New Roman" w:cs="Times New Roman"/>
                <w:color w:val="000000"/>
                <w:sz w:val="24"/>
                <w:szCs w:val="24"/>
              </w:rPr>
              <w:t>0,149</w:t>
            </w:r>
            <w:r w:rsidRPr="00476E07">
              <w:rPr>
                <w:rFonts w:ascii="Times New Roman" w:hAnsi="Times New Roman" w:cs="Times New Roman"/>
                <w:color w:val="000000"/>
                <w:sz w:val="24"/>
                <w:szCs w:val="24"/>
                <w:vertAlign w:val="superscript"/>
              </w:rPr>
              <w:t>tn</w:t>
            </w:r>
          </w:p>
        </w:tc>
        <w:tc>
          <w:tcPr>
            <w:tcW w:w="881"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 </w:t>
            </w:r>
          </w:p>
        </w:tc>
        <w:tc>
          <w:tcPr>
            <w:tcW w:w="67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 </w:t>
            </w:r>
          </w:p>
        </w:tc>
        <w:tc>
          <w:tcPr>
            <w:tcW w:w="2039"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a</w:t>
            </w:r>
          </w:p>
        </w:tc>
      </w:tr>
      <w:tr w:rsidR="00803C0B" w:rsidRPr="00476E07" w:rsidTr="0075541C">
        <w:trPr>
          <w:trHeight w:val="289"/>
        </w:trPr>
        <w:tc>
          <w:tcPr>
            <w:tcW w:w="668" w:type="dxa"/>
            <w:tcBorders>
              <w:top w:val="nil"/>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3,15</w:t>
            </w:r>
          </w:p>
        </w:tc>
        <w:tc>
          <w:tcPr>
            <w:tcW w:w="86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0,986</w:t>
            </w:r>
          </w:p>
        </w:tc>
        <w:tc>
          <w:tcPr>
            <w:tcW w:w="116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a1</w:t>
            </w:r>
          </w:p>
        </w:tc>
        <w:tc>
          <w:tcPr>
            <w:tcW w:w="164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6,57</w:t>
            </w:r>
          </w:p>
        </w:tc>
        <w:tc>
          <w:tcPr>
            <w:tcW w:w="881"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vertAlign w:val="superscript"/>
              </w:rPr>
            </w:pPr>
            <w:r w:rsidRPr="00476E07">
              <w:rPr>
                <w:rFonts w:ascii="Times New Roman" w:hAnsi="Times New Roman" w:cs="Times New Roman"/>
                <w:color w:val="000000"/>
                <w:sz w:val="24"/>
                <w:szCs w:val="24"/>
              </w:rPr>
              <w:t>0,331</w:t>
            </w:r>
            <w:r w:rsidRPr="00476E07">
              <w:rPr>
                <w:rFonts w:ascii="Times New Roman" w:hAnsi="Times New Roman" w:cs="Times New Roman"/>
                <w:color w:val="000000"/>
                <w:sz w:val="24"/>
                <w:szCs w:val="24"/>
                <w:vertAlign w:val="superscript"/>
              </w:rPr>
              <w:t>tn</w:t>
            </w:r>
          </w:p>
        </w:tc>
        <w:tc>
          <w:tcPr>
            <w:tcW w:w="881"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0,182</w:t>
            </w:r>
            <w:r w:rsidRPr="00476E07">
              <w:rPr>
                <w:rFonts w:ascii="Times New Roman" w:hAnsi="Times New Roman" w:cs="Times New Roman"/>
                <w:color w:val="000000"/>
                <w:sz w:val="24"/>
                <w:szCs w:val="24"/>
                <w:vertAlign w:val="superscript"/>
              </w:rPr>
              <w:t>tn</w:t>
            </w:r>
          </w:p>
        </w:tc>
        <w:tc>
          <w:tcPr>
            <w:tcW w:w="67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 </w:t>
            </w:r>
          </w:p>
        </w:tc>
        <w:tc>
          <w:tcPr>
            <w:tcW w:w="2039"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1E39A5">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a</w:t>
            </w:r>
          </w:p>
        </w:tc>
      </w:tr>
    </w:tbl>
    <w:p w:rsidR="00803C0B" w:rsidRPr="00476E07" w:rsidRDefault="00803C0B" w:rsidP="00803C0B">
      <w:pPr>
        <w:spacing w:after="120"/>
        <w:jc w:val="both"/>
        <w:rPr>
          <w:rFonts w:ascii="Times New Roman" w:hAnsi="Times New Roman" w:cs="Times New Roman"/>
          <w:sz w:val="24"/>
          <w:szCs w:val="24"/>
        </w:rPr>
        <w:sectPr w:rsidR="00803C0B" w:rsidRPr="00476E07" w:rsidSect="00863951">
          <w:headerReference w:type="default" r:id="rId129"/>
          <w:footerReference w:type="default" r:id="rId130"/>
          <w:pgSz w:w="11907" w:h="16840" w:code="9"/>
          <w:pgMar w:top="2268" w:right="1276" w:bottom="1701" w:left="1701" w:header="1440" w:footer="720" w:gutter="0"/>
          <w:pgNumType w:start="105"/>
          <w:cols w:space="720"/>
          <w:docGrid w:linePitch="360"/>
        </w:sectPr>
      </w:pPr>
      <w:r w:rsidRPr="00476E07">
        <w:rPr>
          <w:rFonts w:ascii="Times New Roman" w:hAnsi="Times New Roman" w:cs="Times New Roman"/>
          <w:sz w:val="24"/>
          <w:szCs w:val="24"/>
        </w:rPr>
        <w:t xml:space="preserve"> </w:t>
      </w:r>
      <w:r w:rsidRPr="00476E07">
        <w:rPr>
          <w:rFonts w:ascii="Times New Roman" w:hAnsi="Times New Roman" w:cs="Times New Roman"/>
          <w:sz w:val="24"/>
          <w:szCs w:val="24"/>
        </w:rPr>
        <w:tab/>
      </w:r>
    </w:p>
    <w:p w:rsidR="004F2BFE" w:rsidRPr="00476E07" w:rsidRDefault="004F2BFE" w:rsidP="004F2BFE">
      <w:pPr>
        <w:pStyle w:val="Caption"/>
        <w:rPr>
          <w:rFonts w:ascii="Times New Roman" w:hAnsi="Times New Roman" w:cs="Times New Roman"/>
          <w:b/>
          <w:i w:val="0"/>
          <w:color w:val="auto"/>
          <w:sz w:val="24"/>
          <w:szCs w:val="24"/>
        </w:rPr>
      </w:pPr>
      <w:bookmarkStart w:id="92" w:name="_Toc433464228"/>
      <w:r w:rsidRPr="00476E07">
        <w:rPr>
          <w:rFonts w:ascii="Times New Roman" w:hAnsi="Times New Roman" w:cs="Times New Roman"/>
          <w:b/>
          <w:i w:val="0"/>
          <w:color w:val="auto"/>
          <w:sz w:val="24"/>
          <w:szCs w:val="24"/>
        </w:rPr>
        <w:lastRenderedPageBreak/>
        <w:t xml:space="preserve">Lampiran  </w:t>
      </w:r>
      <w:r w:rsidRPr="00476E07">
        <w:rPr>
          <w:rFonts w:ascii="Times New Roman" w:hAnsi="Times New Roman" w:cs="Times New Roman"/>
          <w:b/>
          <w:i w:val="0"/>
          <w:color w:val="auto"/>
          <w:sz w:val="24"/>
          <w:szCs w:val="24"/>
        </w:rPr>
        <w:fldChar w:fldCharType="begin"/>
      </w:r>
      <w:r w:rsidRPr="00476E07">
        <w:rPr>
          <w:rFonts w:ascii="Times New Roman" w:hAnsi="Times New Roman" w:cs="Times New Roman"/>
          <w:b/>
          <w:i w:val="0"/>
          <w:color w:val="auto"/>
          <w:sz w:val="24"/>
          <w:szCs w:val="24"/>
        </w:rPr>
        <w:instrText xml:space="preserve"> SEQ Lampiran_ \* ARABIC </w:instrText>
      </w:r>
      <w:r w:rsidRPr="00476E07">
        <w:rPr>
          <w:rFonts w:ascii="Times New Roman" w:hAnsi="Times New Roman" w:cs="Times New Roman"/>
          <w:b/>
          <w:i w:val="0"/>
          <w:color w:val="auto"/>
          <w:sz w:val="24"/>
          <w:szCs w:val="24"/>
        </w:rPr>
        <w:fldChar w:fldCharType="separate"/>
      </w:r>
      <w:r w:rsidR="00BC01FF">
        <w:rPr>
          <w:rFonts w:ascii="Times New Roman" w:hAnsi="Times New Roman" w:cs="Times New Roman"/>
          <w:b/>
          <w:i w:val="0"/>
          <w:noProof/>
          <w:color w:val="auto"/>
          <w:sz w:val="24"/>
          <w:szCs w:val="24"/>
        </w:rPr>
        <w:t>5</w:t>
      </w:r>
      <w:r w:rsidRPr="00476E07">
        <w:rPr>
          <w:rFonts w:ascii="Times New Roman" w:hAnsi="Times New Roman" w:cs="Times New Roman"/>
          <w:b/>
          <w:i w:val="0"/>
          <w:color w:val="auto"/>
          <w:sz w:val="24"/>
          <w:szCs w:val="24"/>
        </w:rPr>
        <w:fldChar w:fldCharType="end"/>
      </w:r>
      <w:r w:rsidRPr="00476E07">
        <w:rPr>
          <w:rFonts w:ascii="Times New Roman" w:hAnsi="Times New Roman" w:cs="Times New Roman"/>
          <w:b/>
          <w:i w:val="0"/>
          <w:color w:val="auto"/>
          <w:sz w:val="24"/>
          <w:szCs w:val="24"/>
        </w:rPr>
        <w:t>. Prosedur Analisis Kadar Protein Metode Kjedahl Mikro  (</w:t>
      </w:r>
      <w:r w:rsidR="00435F5B" w:rsidRPr="00476E07">
        <w:rPr>
          <w:rFonts w:ascii="Times New Roman" w:hAnsi="Times New Roman" w:cs="Times New Roman"/>
          <w:b/>
          <w:i w:val="0"/>
          <w:color w:val="auto"/>
          <w:sz w:val="24"/>
          <w:szCs w:val="24"/>
        </w:rPr>
        <w:t>AOAC, 1995</w:t>
      </w:r>
      <w:r w:rsidRPr="00476E07">
        <w:rPr>
          <w:rFonts w:ascii="Times New Roman" w:hAnsi="Times New Roman" w:cs="Times New Roman"/>
          <w:b/>
          <w:i w:val="0"/>
          <w:color w:val="auto"/>
          <w:sz w:val="24"/>
          <w:szCs w:val="24"/>
        </w:rPr>
        <w:t>)</w:t>
      </w:r>
      <w:bookmarkEnd w:id="92"/>
    </w:p>
    <w:p w:rsidR="00803C0B" w:rsidRPr="00476E07" w:rsidRDefault="00803C0B" w:rsidP="00803C0B">
      <w:pPr>
        <w:spacing w:line="480" w:lineRule="auto"/>
        <w:jc w:val="both"/>
        <w:rPr>
          <w:rFonts w:ascii="Times New Roman" w:hAnsi="Times New Roman" w:cs="Times New Roman"/>
          <w:b/>
          <w:bCs/>
          <w:sz w:val="24"/>
          <w:szCs w:val="24"/>
        </w:rPr>
      </w:pPr>
      <w:r w:rsidRPr="00476E07">
        <w:rPr>
          <w:rFonts w:ascii="Times New Roman" w:hAnsi="Times New Roman" w:cs="Times New Roman"/>
          <w:b/>
          <w:bCs/>
          <w:sz w:val="24"/>
          <w:szCs w:val="24"/>
        </w:rPr>
        <w:t>Prinsisp Analisis :</w:t>
      </w:r>
    </w:p>
    <w:p w:rsidR="00803C0B" w:rsidRPr="00476E07" w:rsidRDefault="00803C0B" w:rsidP="00803C0B">
      <w:pPr>
        <w:spacing w:line="480" w:lineRule="auto"/>
        <w:ind w:firstLine="720"/>
        <w:jc w:val="both"/>
        <w:rPr>
          <w:rFonts w:ascii="Times New Roman" w:hAnsi="Times New Roman" w:cs="Times New Roman"/>
          <w:sz w:val="24"/>
          <w:szCs w:val="24"/>
        </w:rPr>
      </w:pPr>
      <w:r w:rsidRPr="00476E07">
        <w:rPr>
          <w:rFonts w:ascii="Times New Roman" w:hAnsi="Times New Roman" w:cs="Times New Roman"/>
          <w:sz w:val="24"/>
          <w:szCs w:val="24"/>
        </w:rPr>
        <w:t>Penetapan protein berdasarkan oksidasi bahan-bahan berkarbon dan konversi nitrogen menjadi amonia. Selanjutnya amonia bereaksi dengan kelebihan asam membentuk amonium sulfat. Larutan dibuat menjadi basa, dan amonia diuapkan untuk kemudian diserap dalam larutan asam borat. Nitrogen yang terkandung dalam larutan dapat ditentukan jumlahnya dengan titrasi menggunakan HCl 0,02 N.</w:t>
      </w:r>
    </w:p>
    <w:p w:rsidR="00803C0B" w:rsidRPr="00476E07" w:rsidRDefault="00803C0B" w:rsidP="00803C0B">
      <w:pPr>
        <w:spacing w:line="480" w:lineRule="auto"/>
        <w:jc w:val="both"/>
        <w:rPr>
          <w:rFonts w:ascii="Times New Roman" w:hAnsi="Times New Roman" w:cs="Times New Roman"/>
          <w:b/>
          <w:bCs/>
          <w:sz w:val="24"/>
          <w:szCs w:val="24"/>
        </w:rPr>
      </w:pPr>
      <w:r w:rsidRPr="00476E07">
        <w:rPr>
          <w:rFonts w:ascii="Times New Roman" w:hAnsi="Times New Roman" w:cs="Times New Roman"/>
          <w:b/>
          <w:bCs/>
          <w:sz w:val="24"/>
          <w:szCs w:val="24"/>
        </w:rPr>
        <w:t>Cara Kerja Analisis :</w:t>
      </w:r>
    </w:p>
    <w:p w:rsidR="00803C0B" w:rsidRPr="00476E07" w:rsidRDefault="00803C0B" w:rsidP="00803C0B">
      <w:pPr>
        <w:spacing w:line="480" w:lineRule="auto"/>
        <w:ind w:firstLine="720"/>
        <w:jc w:val="both"/>
        <w:rPr>
          <w:rFonts w:ascii="Times New Roman" w:hAnsi="Times New Roman" w:cs="Times New Roman"/>
          <w:sz w:val="24"/>
          <w:szCs w:val="24"/>
        </w:rPr>
      </w:pPr>
      <w:r w:rsidRPr="00476E07">
        <w:rPr>
          <w:rFonts w:ascii="Times New Roman" w:hAnsi="Times New Roman" w:cs="Times New Roman"/>
          <w:sz w:val="24"/>
          <w:szCs w:val="24"/>
        </w:rPr>
        <w:t>Sejumlah kecil sampel (kira-kira akan membutuhkan 3-10 ml HCl 0,01 N atau 0,02 N) ditimbang, dipindahkan ke dalam labu Kjeldahl 30 ml. Ditambahkan 1,9 ± 0,1 g K</w:t>
      </w:r>
      <w:r w:rsidRPr="00476E07">
        <w:rPr>
          <w:rFonts w:ascii="Times New Roman" w:hAnsi="Times New Roman" w:cs="Times New Roman"/>
          <w:sz w:val="24"/>
          <w:szCs w:val="24"/>
          <w:vertAlign w:val="subscript"/>
        </w:rPr>
        <w:t>2</w:t>
      </w:r>
      <w:r w:rsidRPr="00476E07">
        <w:rPr>
          <w:rFonts w:ascii="Times New Roman" w:hAnsi="Times New Roman" w:cs="Times New Roman"/>
          <w:sz w:val="24"/>
          <w:szCs w:val="24"/>
        </w:rPr>
        <w:t>SO</w:t>
      </w:r>
      <w:r w:rsidRPr="00476E07">
        <w:rPr>
          <w:rFonts w:ascii="Times New Roman" w:hAnsi="Times New Roman" w:cs="Times New Roman"/>
          <w:sz w:val="24"/>
          <w:szCs w:val="24"/>
          <w:vertAlign w:val="subscript"/>
        </w:rPr>
        <w:t>4</w:t>
      </w:r>
      <w:r w:rsidRPr="00476E07">
        <w:rPr>
          <w:rFonts w:ascii="Times New Roman" w:hAnsi="Times New Roman" w:cs="Times New Roman"/>
          <w:sz w:val="24"/>
          <w:szCs w:val="24"/>
        </w:rPr>
        <w:t>, 40 ± 10 mg HgO, dan 2,0 ± 0,1 ml H</w:t>
      </w:r>
      <w:r w:rsidRPr="00476E07">
        <w:rPr>
          <w:rFonts w:ascii="Times New Roman" w:hAnsi="Times New Roman" w:cs="Times New Roman"/>
          <w:sz w:val="24"/>
          <w:szCs w:val="24"/>
          <w:vertAlign w:val="subscript"/>
        </w:rPr>
        <w:t>2</w:t>
      </w:r>
      <w:r w:rsidRPr="00476E07">
        <w:rPr>
          <w:rFonts w:ascii="Times New Roman" w:hAnsi="Times New Roman" w:cs="Times New Roman"/>
          <w:sz w:val="24"/>
          <w:szCs w:val="24"/>
        </w:rPr>
        <w:t>SO</w:t>
      </w:r>
      <w:r w:rsidRPr="00476E07">
        <w:rPr>
          <w:rFonts w:ascii="Times New Roman" w:hAnsi="Times New Roman" w:cs="Times New Roman"/>
          <w:sz w:val="24"/>
          <w:szCs w:val="24"/>
          <w:vertAlign w:val="subscript"/>
        </w:rPr>
        <w:t>4</w:t>
      </w:r>
      <w:r w:rsidRPr="00476E07">
        <w:rPr>
          <w:rFonts w:ascii="Times New Roman" w:hAnsi="Times New Roman" w:cs="Times New Roman"/>
          <w:sz w:val="24"/>
          <w:szCs w:val="24"/>
        </w:rPr>
        <w:t xml:space="preserve"> untuk setiap 10 mg bahan organik di atas 15 mg. Ditambahkan beberapa butir batu didih. Sampel dididihkan selama 1 – 1,5 jam sampai cairan menjadi jernih. Didinginkan dan ditambahkan sejumlah kecil air secara perlahan-lahan (hati-hati tabung menjadi panas), kemudian didinginkan. Isi labu dipindahkan kedalam alat destilasi. Dicuci dan dibilas labu 5 – 6 kali dengan 1 – 2 ml air, dipindahkan air cucian ini kedalam alat destilasi. Diletakkan Erlenmeyer 125 ml yang berisi 5 ml larutan H</w:t>
      </w:r>
      <w:r w:rsidRPr="00476E07">
        <w:rPr>
          <w:rFonts w:ascii="Times New Roman" w:hAnsi="Times New Roman" w:cs="Times New Roman"/>
          <w:sz w:val="24"/>
          <w:szCs w:val="24"/>
          <w:vertAlign w:val="subscript"/>
        </w:rPr>
        <w:t>3</w:t>
      </w:r>
      <w:r w:rsidRPr="00476E07">
        <w:rPr>
          <w:rFonts w:ascii="Times New Roman" w:hAnsi="Times New Roman" w:cs="Times New Roman"/>
          <w:sz w:val="24"/>
          <w:szCs w:val="24"/>
        </w:rPr>
        <w:t>BO</w:t>
      </w:r>
      <w:r w:rsidRPr="00476E07">
        <w:rPr>
          <w:rFonts w:ascii="Times New Roman" w:hAnsi="Times New Roman" w:cs="Times New Roman"/>
          <w:sz w:val="24"/>
          <w:szCs w:val="24"/>
          <w:vertAlign w:val="subscript"/>
        </w:rPr>
        <w:t>3</w:t>
      </w:r>
      <w:r w:rsidRPr="00476E07">
        <w:rPr>
          <w:rFonts w:ascii="Times New Roman" w:hAnsi="Times New Roman" w:cs="Times New Roman"/>
          <w:sz w:val="24"/>
          <w:szCs w:val="24"/>
        </w:rPr>
        <w:t xml:space="preserve"> dan 2 – 4 tetes indikator (campuran 2 bagian metil merah 0,2% dalam alkohol dan 1 bagian metilen blue 0,2% dalam alkohol) dibawah kondensor. Ujung tabung kondensor harus terendam di bawah larutan H</w:t>
      </w:r>
      <w:r w:rsidRPr="00476E07">
        <w:rPr>
          <w:rFonts w:ascii="Times New Roman" w:hAnsi="Times New Roman" w:cs="Times New Roman"/>
          <w:sz w:val="24"/>
          <w:szCs w:val="24"/>
          <w:vertAlign w:val="subscript"/>
        </w:rPr>
        <w:t>3</w:t>
      </w:r>
      <w:r w:rsidRPr="00476E07">
        <w:rPr>
          <w:rFonts w:ascii="Times New Roman" w:hAnsi="Times New Roman" w:cs="Times New Roman"/>
          <w:sz w:val="24"/>
          <w:szCs w:val="24"/>
        </w:rPr>
        <w:t>BO</w:t>
      </w:r>
      <w:r w:rsidRPr="00476E07">
        <w:rPr>
          <w:rFonts w:ascii="Times New Roman" w:hAnsi="Times New Roman" w:cs="Times New Roman"/>
          <w:sz w:val="24"/>
          <w:szCs w:val="24"/>
          <w:vertAlign w:val="subscript"/>
        </w:rPr>
        <w:t>3</w:t>
      </w:r>
      <w:r w:rsidRPr="00476E07">
        <w:rPr>
          <w:rFonts w:ascii="Times New Roman" w:hAnsi="Times New Roman" w:cs="Times New Roman"/>
          <w:sz w:val="24"/>
          <w:szCs w:val="24"/>
        </w:rPr>
        <w:t>. Ditambahkan 8 – 10 ml larutan NaOH-Na</w:t>
      </w:r>
      <w:r w:rsidRPr="00476E07">
        <w:rPr>
          <w:rFonts w:ascii="Times New Roman" w:hAnsi="Times New Roman" w:cs="Times New Roman"/>
          <w:sz w:val="24"/>
          <w:szCs w:val="24"/>
          <w:vertAlign w:val="subscript"/>
        </w:rPr>
        <w:t>2</w:t>
      </w:r>
      <w:r w:rsidRPr="00476E07">
        <w:rPr>
          <w:rFonts w:ascii="Times New Roman" w:hAnsi="Times New Roman" w:cs="Times New Roman"/>
          <w:sz w:val="24"/>
          <w:szCs w:val="24"/>
        </w:rPr>
        <w:t>S</w:t>
      </w:r>
      <w:r w:rsidRPr="00476E07">
        <w:rPr>
          <w:rFonts w:ascii="Times New Roman" w:hAnsi="Times New Roman" w:cs="Times New Roman"/>
          <w:sz w:val="24"/>
          <w:szCs w:val="24"/>
          <w:vertAlign w:val="subscript"/>
        </w:rPr>
        <w:t>2</w:t>
      </w:r>
      <w:r w:rsidRPr="00476E07">
        <w:rPr>
          <w:rFonts w:ascii="Times New Roman" w:hAnsi="Times New Roman" w:cs="Times New Roman"/>
          <w:sz w:val="24"/>
          <w:szCs w:val="24"/>
        </w:rPr>
        <w:t>O</w:t>
      </w:r>
      <w:r w:rsidRPr="00476E07">
        <w:rPr>
          <w:rFonts w:ascii="Times New Roman" w:hAnsi="Times New Roman" w:cs="Times New Roman"/>
          <w:sz w:val="24"/>
          <w:szCs w:val="24"/>
          <w:vertAlign w:val="subscript"/>
        </w:rPr>
        <w:t>3</w:t>
      </w:r>
      <w:r w:rsidRPr="00476E07">
        <w:rPr>
          <w:rFonts w:ascii="Times New Roman" w:hAnsi="Times New Roman" w:cs="Times New Roman"/>
          <w:sz w:val="24"/>
          <w:szCs w:val="24"/>
        </w:rPr>
        <w:t xml:space="preserve">, kemudian dilakukan destilasi sampai tertampung kira-kira 15 ml </w:t>
      </w:r>
      <w:r w:rsidRPr="00476E07">
        <w:rPr>
          <w:rFonts w:ascii="Times New Roman" w:hAnsi="Times New Roman" w:cs="Times New Roman"/>
          <w:sz w:val="24"/>
          <w:szCs w:val="24"/>
        </w:rPr>
        <w:lastRenderedPageBreak/>
        <w:t>destilat dalam Erlenmeyer. Tabung kondensor dibilas dengan air, dan ditampung bilasannya dalam Erlenmeyer yang sama. Isi Erlenmeyer diencerkan sampai kira-kira 50 ml kemudian titrasi dengan HCl 0,02 N sampai terjadi perubahan warna menjadi abu-abu. Dilakukan juga penetapan blanko.</w:t>
      </w:r>
    </w:p>
    <w:p w:rsidR="00803C0B" w:rsidRPr="00476E07" w:rsidRDefault="00803C0B" w:rsidP="00803C0B">
      <w:pPr>
        <w:spacing w:line="480" w:lineRule="auto"/>
        <w:jc w:val="both"/>
        <w:rPr>
          <w:rFonts w:ascii="Times New Roman" w:hAnsi="Times New Roman" w:cs="Times New Roman"/>
          <w:b/>
          <w:bCs/>
          <w:sz w:val="24"/>
          <w:szCs w:val="24"/>
        </w:rPr>
      </w:pPr>
      <w:r w:rsidRPr="00476E07">
        <w:rPr>
          <w:rFonts w:ascii="Times New Roman" w:hAnsi="Times New Roman" w:cs="Times New Roman"/>
          <w:b/>
          <w:bCs/>
          <w:sz w:val="24"/>
          <w:szCs w:val="24"/>
        </w:rPr>
        <w:t>Perhitungan :</w:t>
      </w:r>
    </w:p>
    <w:p w:rsidR="00803C0B" w:rsidRPr="00476E07" w:rsidRDefault="00803C0B" w:rsidP="00803C0B">
      <w:pPr>
        <w:rPr>
          <w:rFonts w:ascii="Times New Roman" w:hAnsi="Times New Roman" w:cs="Times New Roman"/>
          <w:sz w:val="24"/>
          <w:szCs w:val="24"/>
        </w:rPr>
      </w:pPr>
      <w:r w:rsidRPr="00476E07">
        <w:rPr>
          <w:rFonts w:ascii="Times New Roman" w:hAnsi="Times New Roman" w:cs="Times New Roman"/>
          <w:position w:val="-46"/>
          <w:sz w:val="24"/>
          <w:szCs w:val="24"/>
        </w:rPr>
        <w:object w:dxaOrig="5160" w:dyaOrig="1400">
          <v:shape id="_x0000_i1057" type="#_x0000_t75" style="width:258.95pt;height:68.5pt" o:ole="">
            <v:imagedata r:id="rId131" o:title=""/>
          </v:shape>
          <o:OLEObject Type="Embed" ProgID="Equation.3" ShapeID="_x0000_i1057" DrawAspect="Content" ObjectID="_1522463587" r:id="rId132"/>
        </w:object>
      </w:r>
    </w:p>
    <w:p w:rsidR="00803C0B" w:rsidRPr="00476E07" w:rsidRDefault="00476E07" w:rsidP="00803C0B">
      <w:pPr>
        <w:rPr>
          <w:rFonts w:ascii="Times New Roman" w:hAnsi="Times New Roman" w:cs="Times New Roman"/>
          <w:sz w:val="24"/>
          <w:szCs w:val="24"/>
          <w:lang w:val="en-US"/>
        </w:rPr>
      </w:pPr>
      <w:r>
        <w:rPr>
          <w:rFonts w:ascii="Times New Roman" w:hAnsi="Times New Roman" w:cs="Times New Roman"/>
          <w:sz w:val="24"/>
          <w:szCs w:val="24"/>
          <w:lang w:val="en-US"/>
        </w:rPr>
        <w:t>Perhitungan :</w:t>
      </w:r>
    </w:p>
    <w:p w:rsidR="00803C0B" w:rsidRPr="00476E07" w:rsidRDefault="00803C0B" w:rsidP="00803C0B">
      <w:pPr>
        <w:rPr>
          <w:rFonts w:ascii="Times New Roman" w:hAnsi="Times New Roman" w:cs="Times New Roman"/>
          <w:sz w:val="24"/>
          <w:szCs w:val="24"/>
        </w:rPr>
      </w:pPr>
      <w:r w:rsidRPr="00476E07">
        <w:rPr>
          <w:rFonts w:ascii="Times New Roman" w:hAnsi="Times New Roman" w:cs="Times New Roman"/>
          <w:sz w:val="24"/>
          <w:szCs w:val="24"/>
        </w:rPr>
        <w:t>Vblanko : 16,30 ml</w:t>
      </w:r>
    </w:p>
    <w:p w:rsidR="00803C0B" w:rsidRPr="00476E07" w:rsidRDefault="00803C0B" w:rsidP="00803C0B">
      <w:pPr>
        <w:rPr>
          <w:rFonts w:ascii="Times New Roman" w:hAnsi="Times New Roman" w:cs="Times New Roman"/>
          <w:sz w:val="24"/>
          <w:szCs w:val="24"/>
        </w:rPr>
      </w:pPr>
      <w:r w:rsidRPr="00476E07">
        <w:rPr>
          <w:rFonts w:ascii="Times New Roman" w:hAnsi="Times New Roman" w:cs="Times New Roman"/>
          <w:sz w:val="24"/>
          <w:szCs w:val="24"/>
        </w:rPr>
        <w:t>N Naoh : 0,144 N</w:t>
      </w:r>
    </w:p>
    <w:p w:rsidR="00803C0B" w:rsidRPr="00476E07" w:rsidRDefault="00803C0B" w:rsidP="00803C0B">
      <w:pPr>
        <w:rPr>
          <w:rFonts w:ascii="Times New Roman" w:hAnsi="Times New Roman" w:cs="Times New Roman"/>
          <w:sz w:val="24"/>
          <w:szCs w:val="24"/>
        </w:rPr>
      </w:pPr>
      <w:r w:rsidRPr="00476E07">
        <w:rPr>
          <w:rFonts w:ascii="Times New Roman" w:hAnsi="Times New Roman" w:cs="Times New Roman"/>
          <w:sz w:val="24"/>
          <w:szCs w:val="24"/>
        </w:rPr>
        <w:t xml:space="preserve">Ba Nitrogen : 14.008 </w:t>
      </w:r>
    </w:p>
    <w:p w:rsidR="00803C0B" w:rsidRPr="00476E07" w:rsidRDefault="00803C0B" w:rsidP="00803C0B">
      <w:pPr>
        <w:rPr>
          <w:rFonts w:ascii="Times New Roman" w:hAnsi="Times New Roman" w:cs="Times New Roman"/>
          <w:sz w:val="24"/>
          <w:szCs w:val="24"/>
        </w:rPr>
      </w:pPr>
      <w:r w:rsidRPr="00476E07">
        <w:rPr>
          <w:rFonts w:ascii="Times New Roman" w:hAnsi="Times New Roman" w:cs="Times New Roman"/>
          <w:sz w:val="24"/>
          <w:szCs w:val="24"/>
        </w:rPr>
        <w:t xml:space="preserve">Faktor Pengenceran : 100/10 </w:t>
      </w:r>
    </w:p>
    <w:p w:rsidR="00803C0B" w:rsidRPr="00476E07" w:rsidRDefault="00803C0B" w:rsidP="00803C0B">
      <w:pPr>
        <w:rPr>
          <w:rFonts w:ascii="Times New Roman" w:hAnsi="Times New Roman" w:cs="Times New Roman"/>
          <w:sz w:val="24"/>
          <w:szCs w:val="24"/>
        </w:rPr>
      </w:pPr>
    </w:p>
    <w:p w:rsidR="00803C0B" w:rsidRPr="00476E07" w:rsidRDefault="00803C0B" w:rsidP="00803C0B">
      <w:pPr>
        <w:rPr>
          <w:rFonts w:ascii="Times New Roman" w:hAnsi="Times New Roman" w:cs="Times New Roman"/>
          <w:sz w:val="24"/>
          <w:szCs w:val="24"/>
        </w:rPr>
      </w:pPr>
      <w:r w:rsidRPr="00476E07">
        <w:rPr>
          <w:rFonts w:ascii="Times New Roman" w:hAnsi="Times New Roman" w:cs="Times New Roman"/>
          <w:sz w:val="24"/>
          <w:szCs w:val="24"/>
        </w:rPr>
        <w:t>Sampel : a1b1</w:t>
      </w:r>
    </w:p>
    <w:p w:rsidR="00803C0B" w:rsidRPr="00476E07" w:rsidRDefault="00803C0B" w:rsidP="00803C0B">
      <w:pPr>
        <w:rPr>
          <w:rFonts w:ascii="Times New Roman" w:hAnsi="Times New Roman" w:cs="Times New Roman"/>
          <w:sz w:val="24"/>
          <w:szCs w:val="24"/>
        </w:rPr>
      </w:pPr>
      <w:r w:rsidRPr="00476E07">
        <w:rPr>
          <w:rFonts w:ascii="Times New Roman" w:hAnsi="Times New Roman" w:cs="Times New Roman"/>
          <w:sz w:val="24"/>
          <w:szCs w:val="24"/>
        </w:rPr>
        <w:t>% N</w:t>
      </w:r>
      <w:r w:rsidRPr="00476E07">
        <w:rPr>
          <w:rFonts w:ascii="Times New Roman" w:hAnsi="Times New Roman" w:cs="Times New Roman"/>
          <w:sz w:val="24"/>
          <w:szCs w:val="24"/>
        </w:rPr>
        <w:tab/>
        <w:t xml:space="preserve">=  </w:t>
      </w:r>
      <m:oMath>
        <m:f>
          <m:fPr>
            <m:ctrlPr>
              <w:rPr>
                <w:rFonts w:ascii="Cambria Math" w:hAnsi="Cambria Math" w:cs="Times New Roman"/>
                <w:i/>
                <w:sz w:val="24"/>
                <w:szCs w:val="24"/>
              </w:rPr>
            </m:ctrlPr>
          </m:fPr>
          <m:num>
            <m:d>
              <m:dPr>
                <m:ctrlPr>
                  <w:rPr>
                    <w:rFonts w:ascii="Cambria Math" w:hAnsi="Cambria Math" w:cs="Times New Roman"/>
                    <w:i/>
                    <w:sz w:val="24"/>
                    <w:szCs w:val="24"/>
                  </w:rPr>
                </m:ctrlPr>
              </m:dPr>
              <m:e>
                <m:r>
                  <w:rPr>
                    <w:rFonts w:ascii="Cambria Math" w:hAnsi="Cambria Math" w:cs="Times New Roman"/>
                    <w:sz w:val="24"/>
                    <w:szCs w:val="24"/>
                  </w:rPr>
                  <m:t>16,30 -15,75</m:t>
                </m:r>
              </m:e>
            </m:d>
            <m:r>
              <w:rPr>
                <w:rFonts w:ascii="Cambria Math" w:hAnsi="Cambria Math" w:cs="Times New Roman"/>
                <w:sz w:val="24"/>
                <w:szCs w:val="24"/>
              </w:rPr>
              <m:t xml:space="preserve">x 0,144 x 14,008 </m:t>
            </m:r>
          </m:num>
          <m:den>
            <m:r>
              <w:rPr>
                <w:rFonts w:ascii="Cambria Math" w:hAnsi="Cambria Math" w:cs="Times New Roman"/>
                <w:sz w:val="24"/>
                <w:szCs w:val="24"/>
              </w:rPr>
              <m:t>1,06 x 1000</m:t>
            </m:r>
          </m:den>
        </m:f>
      </m:oMath>
      <w:r w:rsidRPr="00476E07">
        <w:rPr>
          <w:rFonts w:ascii="Times New Roman" w:hAnsi="Times New Roman" w:cs="Times New Roman"/>
          <w:sz w:val="24"/>
          <w:szCs w:val="24"/>
        </w:rPr>
        <w:t xml:space="preserve"> x 100% </w:t>
      </w:r>
    </w:p>
    <w:p w:rsidR="00803C0B" w:rsidRPr="00476E07" w:rsidRDefault="00803C0B" w:rsidP="00803C0B">
      <w:pPr>
        <w:rPr>
          <w:rFonts w:ascii="Times New Roman" w:hAnsi="Times New Roman" w:cs="Times New Roman"/>
          <w:sz w:val="24"/>
          <w:szCs w:val="24"/>
        </w:rPr>
      </w:pPr>
      <w:r w:rsidRPr="00476E07">
        <w:rPr>
          <w:rFonts w:ascii="Times New Roman" w:hAnsi="Times New Roman" w:cs="Times New Roman"/>
          <w:sz w:val="24"/>
          <w:szCs w:val="24"/>
        </w:rPr>
        <w:tab/>
        <w:t>= 1,05 %</w:t>
      </w:r>
    </w:p>
    <w:p w:rsidR="00803C0B" w:rsidRPr="00476E07" w:rsidRDefault="00803C0B" w:rsidP="00803C0B">
      <w:pPr>
        <w:rPr>
          <w:rFonts w:ascii="Times New Roman" w:hAnsi="Times New Roman" w:cs="Times New Roman"/>
          <w:sz w:val="24"/>
          <w:szCs w:val="24"/>
        </w:rPr>
      </w:pPr>
      <w:r w:rsidRPr="00476E07">
        <w:rPr>
          <w:rFonts w:ascii="Times New Roman" w:hAnsi="Times New Roman" w:cs="Times New Roman"/>
          <w:sz w:val="24"/>
          <w:szCs w:val="24"/>
        </w:rPr>
        <w:t>%P</w:t>
      </w:r>
      <w:r w:rsidRPr="00476E07">
        <w:rPr>
          <w:rFonts w:ascii="Times New Roman" w:hAnsi="Times New Roman" w:cs="Times New Roman"/>
          <w:sz w:val="24"/>
          <w:szCs w:val="24"/>
        </w:rPr>
        <w:tab/>
        <w:t>= 1,05 x 6,25</w:t>
      </w:r>
    </w:p>
    <w:p w:rsidR="00803C0B" w:rsidRPr="00476E07" w:rsidRDefault="00803C0B" w:rsidP="00803C0B">
      <w:pPr>
        <w:rPr>
          <w:rFonts w:ascii="Times New Roman" w:hAnsi="Times New Roman" w:cs="Times New Roman"/>
          <w:sz w:val="24"/>
          <w:szCs w:val="24"/>
        </w:rPr>
      </w:pPr>
      <w:r w:rsidRPr="00476E07">
        <w:rPr>
          <w:rFonts w:ascii="Times New Roman" w:hAnsi="Times New Roman" w:cs="Times New Roman"/>
          <w:sz w:val="24"/>
          <w:szCs w:val="24"/>
        </w:rPr>
        <w:tab/>
        <w:t>= 6,54 %</w:t>
      </w:r>
    </w:p>
    <w:p w:rsidR="00E07621" w:rsidRPr="00476E07" w:rsidRDefault="00E07621" w:rsidP="00803C0B">
      <w:pPr>
        <w:rPr>
          <w:rFonts w:ascii="Times New Roman" w:hAnsi="Times New Roman" w:cs="Times New Roman"/>
          <w:sz w:val="24"/>
          <w:szCs w:val="24"/>
        </w:rPr>
      </w:pPr>
    </w:p>
    <w:p w:rsidR="00E07621" w:rsidRDefault="00E07621" w:rsidP="00803C0B">
      <w:pPr>
        <w:rPr>
          <w:rFonts w:ascii="Times New Roman" w:hAnsi="Times New Roman" w:cs="Times New Roman"/>
          <w:sz w:val="24"/>
          <w:szCs w:val="24"/>
        </w:rPr>
      </w:pPr>
    </w:p>
    <w:p w:rsidR="001C720D" w:rsidRPr="00476E07" w:rsidRDefault="001C720D" w:rsidP="00803C0B">
      <w:pPr>
        <w:rPr>
          <w:rFonts w:ascii="Times New Roman" w:hAnsi="Times New Roman" w:cs="Times New Roman"/>
          <w:sz w:val="24"/>
          <w:szCs w:val="24"/>
        </w:rPr>
      </w:pPr>
    </w:p>
    <w:p w:rsidR="00E07621" w:rsidRPr="00476E07" w:rsidRDefault="00E07621" w:rsidP="00803C0B">
      <w:pPr>
        <w:rPr>
          <w:rFonts w:ascii="Times New Roman" w:hAnsi="Times New Roman" w:cs="Times New Roman"/>
          <w:sz w:val="24"/>
          <w:szCs w:val="24"/>
        </w:rPr>
      </w:pPr>
    </w:p>
    <w:p w:rsidR="00E07621" w:rsidRPr="00476E07" w:rsidRDefault="00E07621" w:rsidP="00803C0B">
      <w:pPr>
        <w:rPr>
          <w:rFonts w:ascii="Times New Roman" w:hAnsi="Times New Roman" w:cs="Times New Roman"/>
          <w:sz w:val="24"/>
          <w:szCs w:val="24"/>
        </w:rPr>
      </w:pPr>
    </w:p>
    <w:p w:rsidR="00E07621" w:rsidRDefault="00E07621" w:rsidP="00803C0B">
      <w:pPr>
        <w:rPr>
          <w:rFonts w:ascii="Times New Roman" w:hAnsi="Times New Roman" w:cs="Times New Roman"/>
          <w:sz w:val="24"/>
          <w:szCs w:val="24"/>
        </w:rPr>
      </w:pPr>
    </w:p>
    <w:p w:rsidR="00DB3CD3" w:rsidRDefault="00DB3CD3" w:rsidP="00DB3CD3">
      <w:pPr>
        <w:spacing w:after="0" w:line="240" w:lineRule="auto"/>
        <w:rPr>
          <w:rFonts w:ascii="Times New Roman" w:hAnsi="Times New Roman" w:cs="Times New Roman"/>
          <w:color w:val="000000"/>
          <w:sz w:val="24"/>
          <w:szCs w:val="24"/>
          <w:lang w:eastAsia="id-ID"/>
        </w:rPr>
      </w:pPr>
      <w:r>
        <w:rPr>
          <w:rFonts w:ascii="Times New Roman" w:hAnsi="Times New Roman" w:cs="Times New Roman"/>
          <w:color w:val="000000"/>
          <w:sz w:val="24"/>
          <w:szCs w:val="24"/>
          <w:lang w:val="en-US" w:eastAsia="id-ID"/>
        </w:rPr>
        <w:lastRenderedPageBreak/>
        <w:t xml:space="preserve">Hasil Perhitungan Kadar Protein </w:t>
      </w:r>
      <w:r w:rsidRPr="00476E07">
        <w:rPr>
          <w:rFonts w:ascii="Times New Roman" w:hAnsi="Times New Roman" w:cs="Times New Roman"/>
          <w:color w:val="000000"/>
          <w:sz w:val="24"/>
          <w:szCs w:val="24"/>
          <w:lang w:eastAsia="id-ID"/>
        </w:rPr>
        <w:t>Ulangan I</w:t>
      </w:r>
    </w:p>
    <w:tbl>
      <w:tblPr>
        <w:tblW w:w="7923" w:type="dxa"/>
        <w:tblInd w:w="10" w:type="dxa"/>
        <w:tblLook w:val="04A0" w:firstRow="1" w:lastRow="0" w:firstColumn="1" w:lastColumn="0" w:noHBand="0" w:noVBand="1"/>
      </w:tblPr>
      <w:tblGrid>
        <w:gridCol w:w="960"/>
        <w:gridCol w:w="960"/>
        <w:gridCol w:w="1180"/>
        <w:gridCol w:w="960"/>
        <w:gridCol w:w="960"/>
        <w:gridCol w:w="1486"/>
        <w:gridCol w:w="1417"/>
      </w:tblGrid>
      <w:tr w:rsidR="00803C0B" w:rsidRPr="00476E07" w:rsidTr="001C720D">
        <w:trPr>
          <w:trHeight w:val="300"/>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 xml:space="preserve">Sampel </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Ws</w:t>
            </w:r>
          </w:p>
        </w:tc>
        <w:tc>
          <w:tcPr>
            <w:tcW w:w="1180" w:type="dxa"/>
            <w:tcBorders>
              <w:top w:val="single" w:sz="4" w:space="0" w:color="auto"/>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V1</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V2</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Vtitrasi</w:t>
            </w:r>
          </w:p>
        </w:tc>
        <w:tc>
          <w:tcPr>
            <w:tcW w:w="1486" w:type="dxa"/>
            <w:tcBorders>
              <w:top w:val="single" w:sz="4" w:space="0" w:color="auto"/>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 N</w:t>
            </w:r>
          </w:p>
        </w:tc>
        <w:tc>
          <w:tcPr>
            <w:tcW w:w="1417" w:type="dxa"/>
            <w:tcBorders>
              <w:top w:val="single" w:sz="4" w:space="0" w:color="auto"/>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%P</w:t>
            </w:r>
          </w:p>
        </w:tc>
      </w:tr>
      <w:tr w:rsidR="00803C0B" w:rsidRPr="00476E07" w:rsidTr="001C720D">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a1b1</w:t>
            </w:r>
          </w:p>
        </w:tc>
        <w:tc>
          <w:tcPr>
            <w:tcW w:w="96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1,06</w:t>
            </w:r>
          </w:p>
        </w:tc>
        <w:tc>
          <w:tcPr>
            <w:tcW w:w="118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15,8</w:t>
            </w:r>
          </w:p>
        </w:tc>
        <w:tc>
          <w:tcPr>
            <w:tcW w:w="96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15,7</w:t>
            </w:r>
          </w:p>
        </w:tc>
        <w:tc>
          <w:tcPr>
            <w:tcW w:w="96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15,75</w:t>
            </w:r>
          </w:p>
        </w:tc>
        <w:tc>
          <w:tcPr>
            <w:tcW w:w="148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1,046635</w:t>
            </w:r>
          </w:p>
        </w:tc>
        <w:tc>
          <w:tcPr>
            <w:tcW w:w="1417"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right"/>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6,54</w:t>
            </w:r>
          </w:p>
        </w:tc>
      </w:tr>
      <w:tr w:rsidR="00803C0B" w:rsidRPr="00476E07" w:rsidTr="001C720D">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a1b2</w:t>
            </w:r>
          </w:p>
        </w:tc>
        <w:tc>
          <w:tcPr>
            <w:tcW w:w="96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w:t>
            </w:r>
          </w:p>
        </w:tc>
        <w:tc>
          <w:tcPr>
            <w:tcW w:w="118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15,7</w:t>
            </w:r>
          </w:p>
        </w:tc>
        <w:tc>
          <w:tcPr>
            <w:tcW w:w="96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15,85</w:t>
            </w:r>
          </w:p>
        </w:tc>
        <w:tc>
          <w:tcPr>
            <w:tcW w:w="96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15,775</w:t>
            </w:r>
          </w:p>
        </w:tc>
        <w:tc>
          <w:tcPr>
            <w:tcW w:w="148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1,059005</w:t>
            </w:r>
          </w:p>
        </w:tc>
        <w:tc>
          <w:tcPr>
            <w:tcW w:w="1417"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right"/>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6,62</w:t>
            </w:r>
          </w:p>
        </w:tc>
      </w:tr>
      <w:tr w:rsidR="00803C0B" w:rsidRPr="00476E07" w:rsidTr="001C720D">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a1b3</w:t>
            </w:r>
          </w:p>
        </w:tc>
        <w:tc>
          <w:tcPr>
            <w:tcW w:w="96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1,03</w:t>
            </w:r>
          </w:p>
        </w:tc>
        <w:tc>
          <w:tcPr>
            <w:tcW w:w="118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15,6</w:t>
            </w:r>
          </w:p>
        </w:tc>
        <w:tc>
          <w:tcPr>
            <w:tcW w:w="96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15,5</w:t>
            </w:r>
          </w:p>
        </w:tc>
        <w:tc>
          <w:tcPr>
            <w:tcW w:w="96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15,55</w:t>
            </w:r>
          </w:p>
        </w:tc>
        <w:tc>
          <w:tcPr>
            <w:tcW w:w="148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1,4688</w:t>
            </w:r>
          </w:p>
        </w:tc>
        <w:tc>
          <w:tcPr>
            <w:tcW w:w="1417"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right"/>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9,18</w:t>
            </w:r>
          </w:p>
        </w:tc>
      </w:tr>
      <w:tr w:rsidR="00803C0B" w:rsidRPr="00476E07" w:rsidTr="001C720D">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a2b1</w:t>
            </w:r>
          </w:p>
        </w:tc>
        <w:tc>
          <w:tcPr>
            <w:tcW w:w="96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1,06</w:t>
            </w:r>
          </w:p>
        </w:tc>
        <w:tc>
          <w:tcPr>
            <w:tcW w:w="118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15,8</w:t>
            </w:r>
          </w:p>
        </w:tc>
        <w:tc>
          <w:tcPr>
            <w:tcW w:w="96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15,9</w:t>
            </w:r>
          </w:p>
        </w:tc>
        <w:tc>
          <w:tcPr>
            <w:tcW w:w="96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15,85</w:t>
            </w:r>
          </w:p>
        </w:tc>
        <w:tc>
          <w:tcPr>
            <w:tcW w:w="148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0,856338</w:t>
            </w:r>
          </w:p>
        </w:tc>
        <w:tc>
          <w:tcPr>
            <w:tcW w:w="1417"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right"/>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5,35</w:t>
            </w:r>
          </w:p>
        </w:tc>
      </w:tr>
      <w:tr w:rsidR="00803C0B" w:rsidRPr="00476E07" w:rsidTr="001C720D">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a2b2</w:t>
            </w:r>
          </w:p>
        </w:tc>
        <w:tc>
          <w:tcPr>
            <w:tcW w:w="96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1,06</w:t>
            </w:r>
          </w:p>
        </w:tc>
        <w:tc>
          <w:tcPr>
            <w:tcW w:w="118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15,9</w:t>
            </w:r>
          </w:p>
        </w:tc>
        <w:tc>
          <w:tcPr>
            <w:tcW w:w="96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16</w:t>
            </w:r>
          </w:p>
        </w:tc>
        <w:tc>
          <w:tcPr>
            <w:tcW w:w="96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15,95</w:t>
            </w:r>
          </w:p>
        </w:tc>
        <w:tc>
          <w:tcPr>
            <w:tcW w:w="148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0,666041</w:t>
            </w:r>
          </w:p>
        </w:tc>
        <w:tc>
          <w:tcPr>
            <w:tcW w:w="1417"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right"/>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4,16</w:t>
            </w:r>
          </w:p>
        </w:tc>
      </w:tr>
      <w:tr w:rsidR="00803C0B" w:rsidRPr="00476E07" w:rsidTr="001C720D">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a2b3</w:t>
            </w:r>
          </w:p>
        </w:tc>
        <w:tc>
          <w:tcPr>
            <w:tcW w:w="96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1,03</w:t>
            </w:r>
          </w:p>
        </w:tc>
        <w:tc>
          <w:tcPr>
            <w:tcW w:w="118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15,8</w:t>
            </w:r>
          </w:p>
        </w:tc>
        <w:tc>
          <w:tcPr>
            <w:tcW w:w="96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15,8</w:t>
            </w:r>
          </w:p>
        </w:tc>
        <w:tc>
          <w:tcPr>
            <w:tcW w:w="96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15,8</w:t>
            </w:r>
          </w:p>
        </w:tc>
        <w:tc>
          <w:tcPr>
            <w:tcW w:w="148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0,9792</w:t>
            </w:r>
          </w:p>
        </w:tc>
        <w:tc>
          <w:tcPr>
            <w:tcW w:w="1417"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right"/>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6,12</w:t>
            </w:r>
          </w:p>
        </w:tc>
      </w:tr>
      <w:tr w:rsidR="00803C0B" w:rsidRPr="00476E07" w:rsidTr="001C720D">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a3b1</w:t>
            </w:r>
          </w:p>
        </w:tc>
        <w:tc>
          <w:tcPr>
            <w:tcW w:w="96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1,04</w:t>
            </w:r>
          </w:p>
        </w:tc>
        <w:tc>
          <w:tcPr>
            <w:tcW w:w="118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15,95</w:t>
            </w:r>
          </w:p>
        </w:tc>
        <w:tc>
          <w:tcPr>
            <w:tcW w:w="96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15,9</w:t>
            </w:r>
          </w:p>
        </w:tc>
        <w:tc>
          <w:tcPr>
            <w:tcW w:w="96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15,925</w:t>
            </w:r>
          </w:p>
        </w:tc>
        <w:tc>
          <w:tcPr>
            <w:tcW w:w="148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0,727338</w:t>
            </w:r>
          </w:p>
        </w:tc>
        <w:tc>
          <w:tcPr>
            <w:tcW w:w="1417"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right"/>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4,55</w:t>
            </w:r>
          </w:p>
        </w:tc>
      </w:tr>
      <w:tr w:rsidR="00803C0B" w:rsidRPr="00476E07" w:rsidTr="001C720D">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1C720D" w:rsidP="00E07621">
            <w:pPr>
              <w:spacing w:after="0" w:line="240" w:lineRule="auto"/>
              <w:jc w:val="center"/>
              <w:rPr>
                <w:rFonts w:ascii="Times New Roman" w:hAnsi="Times New Roman" w:cs="Times New Roman"/>
                <w:color w:val="000000"/>
                <w:sz w:val="24"/>
                <w:szCs w:val="24"/>
                <w:lang w:eastAsia="id-ID"/>
              </w:rPr>
            </w:pPr>
            <w:r>
              <w:rPr>
                <w:rFonts w:ascii="Times New Roman" w:hAnsi="Times New Roman" w:cs="Times New Roman"/>
                <w:color w:val="000000"/>
                <w:sz w:val="24"/>
                <w:szCs w:val="24"/>
                <w:lang w:val="en-US" w:eastAsia="id-ID"/>
              </w:rPr>
              <w:t xml:space="preserve"> </w:t>
            </w:r>
            <w:r w:rsidR="00803C0B" w:rsidRPr="00476E07">
              <w:rPr>
                <w:rFonts w:ascii="Times New Roman" w:hAnsi="Times New Roman" w:cs="Times New Roman"/>
                <w:color w:val="000000"/>
                <w:sz w:val="24"/>
                <w:szCs w:val="24"/>
                <w:lang w:eastAsia="id-ID"/>
              </w:rPr>
              <w:t>a3b2</w:t>
            </w:r>
          </w:p>
        </w:tc>
        <w:tc>
          <w:tcPr>
            <w:tcW w:w="96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1,03</w:t>
            </w:r>
          </w:p>
        </w:tc>
        <w:tc>
          <w:tcPr>
            <w:tcW w:w="118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15,85</w:t>
            </w:r>
          </w:p>
        </w:tc>
        <w:tc>
          <w:tcPr>
            <w:tcW w:w="96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15,7</w:t>
            </w:r>
          </w:p>
        </w:tc>
        <w:tc>
          <w:tcPr>
            <w:tcW w:w="96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15,775</w:t>
            </w:r>
          </w:p>
        </w:tc>
        <w:tc>
          <w:tcPr>
            <w:tcW w:w="148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1,02816</w:t>
            </w:r>
          </w:p>
        </w:tc>
        <w:tc>
          <w:tcPr>
            <w:tcW w:w="1417"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right"/>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6,43</w:t>
            </w:r>
          </w:p>
        </w:tc>
      </w:tr>
      <w:tr w:rsidR="00803C0B" w:rsidRPr="00476E07" w:rsidTr="001C720D">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a3b3</w:t>
            </w:r>
          </w:p>
        </w:tc>
        <w:tc>
          <w:tcPr>
            <w:tcW w:w="96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1,02</w:t>
            </w:r>
          </w:p>
        </w:tc>
        <w:tc>
          <w:tcPr>
            <w:tcW w:w="118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16</w:t>
            </w:r>
          </w:p>
        </w:tc>
        <w:tc>
          <w:tcPr>
            <w:tcW w:w="96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16,2</w:t>
            </w:r>
          </w:p>
        </w:tc>
        <w:tc>
          <w:tcPr>
            <w:tcW w:w="96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16,1</w:t>
            </w:r>
          </w:p>
        </w:tc>
        <w:tc>
          <w:tcPr>
            <w:tcW w:w="148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0,39552</w:t>
            </w:r>
          </w:p>
        </w:tc>
        <w:tc>
          <w:tcPr>
            <w:tcW w:w="1417"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right"/>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2,47</w:t>
            </w:r>
          </w:p>
        </w:tc>
      </w:tr>
    </w:tbl>
    <w:p w:rsidR="00803C0B" w:rsidRPr="00476E07" w:rsidRDefault="00803C0B" w:rsidP="00E07621">
      <w:pPr>
        <w:spacing w:after="0" w:line="240" w:lineRule="auto"/>
        <w:rPr>
          <w:rFonts w:ascii="Times New Roman" w:hAnsi="Times New Roman" w:cs="Times New Roman"/>
          <w:sz w:val="24"/>
          <w:szCs w:val="24"/>
        </w:rPr>
      </w:pPr>
    </w:p>
    <w:tbl>
      <w:tblPr>
        <w:tblW w:w="7923" w:type="dxa"/>
        <w:tblInd w:w="20" w:type="dxa"/>
        <w:tblLook w:val="04A0" w:firstRow="1" w:lastRow="0" w:firstColumn="1" w:lastColumn="0" w:noHBand="0" w:noVBand="1"/>
      </w:tblPr>
      <w:tblGrid>
        <w:gridCol w:w="1021"/>
        <w:gridCol w:w="960"/>
        <w:gridCol w:w="1180"/>
        <w:gridCol w:w="960"/>
        <w:gridCol w:w="960"/>
        <w:gridCol w:w="1420"/>
        <w:gridCol w:w="1422"/>
      </w:tblGrid>
      <w:tr w:rsidR="00DB3CD3" w:rsidRPr="00476E07" w:rsidTr="007E59B0">
        <w:trPr>
          <w:trHeight w:val="315"/>
        </w:trPr>
        <w:tc>
          <w:tcPr>
            <w:tcW w:w="7923" w:type="dxa"/>
            <w:gridSpan w:val="7"/>
            <w:tcBorders>
              <w:top w:val="nil"/>
              <w:left w:val="nil"/>
              <w:bottom w:val="nil"/>
              <w:right w:val="nil"/>
            </w:tcBorders>
            <w:shd w:val="clear" w:color="auto" w:fill="auto"/>
            <w:noWrap/>
            <w:vAlign w:val="center"/>
            <w:hideMark/>
          </w:tcPr>
          <w:p w:rsidR="00DB3CD3" w:rsidRPr="00DB3CD3" w:rsidRDefault="00DB3CD3" w:rsidP="00E07621">
            <w:pPr>
              <w:spacing w:after="0" w:line="240" w:lineRule="auto"/>
              <w:rPr>
                <w:rFonts w:ascii="Times New Roman" w:hAnsi="Times New Roman" w:cs="Times New Roman"/>
                <w:color w:val="000000"/>
                <w:sz w:val="24"/>
                <w:szCs w:val="24"/>
                <w:lang w:eastAsia="id-ID"/>
              </w:rPr>
            </w:pPr>
            <w:r>
              <w:rPr>
                <w:rFonts w:ascii="Times New Roman" w:hAnsi="Times New Roman" w:cs="Times New Roman"/>
                <w:color w:val="000000"/>
                <w:sz w:val="24"/>
                <w:szCs w:val="24"/>
                <w:lang w:val="en-US" w:eastAsia="id-ID"/>
              </w:rPr>
              <w:t xml:space="preserve">Hasil Perhitungan Kadar Protein </w:t>
            </w:r>
            <w:r w:rsidRPr="00476E07">
              <w:rPr>
                <w:rFonts w:ascii="Times New Roman" w:hAnsi="Times New Roman" w:cs="Times New Roman"/>
                <w:color w:val="000000"/>
                <w:sz w:val="24"/>
                <w:szCs w:val="24"/>
                <w:lang w:eastAsia="id-ID"/>
              </w:rPr>
              <w:t>Ulangan 2</w:t>
            </w:r>
          </w:p>
        </w:tc>
      </w:tr>
      <w:tr w:rsidR="00803C0B" w:rsidRPr="00476E07" w:rsidTr="00154BE5">
        <w:trPr>
          <w:trHeight w:val="300"/>
        </w:trPr>
        <w:tc>
          <w:tcPr>
            <w:tcW w:w="10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 xml:space="preserve">Sampel </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Ws</w:t>
            </w:r>
          </w:p>
        </w:tc>
        <w:tc>
          <w:tcPr>
            <w:tcW w:w="1180" w:type="dxa"/>
            <w:tcBorders>
              <w:top w:val="single" w:sz="4" w:space="0" w:color="auto"/>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V1</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V2</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Vtitrasi</w:t>
            </w:r>
          </w:p>
        </w:tc>
        <w:tc>
          <w:tcPr>
            <w:tcW w:w="1420" w:type="dxa"/>
            <w:tcBorders>
              <w:top w:val="single" w:sz="4" w:space="0" w:color="auto"/>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 N</w:t>
            </w:r>
          </w:p>
        </w:tc>
        <w:tc>
          <w:tcPr>
            <w:tcW w:w="1422" w:type="dxa"/>
            <w:tcBorders>
              <w:top w:val="single" w:sz="4" w:space="0" w:color="auto"/>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%P</w:t>
            </w:r>
          </w:p>
        </w:tc>
      </w:tr>
      <w:tr w:rsidR="00803C0B" w:rsidRPr="00476E07" w:rsidTr="00154BE5">
        <w:trPr>
          <w:trHeight w:val="315"/>
        </w:trPr>
        <w:tc>
          <w:tcPr>
            <w:tcW w:w="1021" w:type="dxa"/>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a1b1</w:t>
            </w:r>
          </w:p>
        </w:tc>
        <w:tc>
          <w:tcPr>
            <w:tcW w:w="96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1,03</w:t>
            </w:r>
          </w:p>
        </w:tc>
        <w:tc>
          <w:tcPr>
            <w:tcW w:w="118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15,9</w:t>
            </w:r>
          </w:p>
        </w:tc>
        <w:tc>
          <w:tcPr>
            <w:tcW w:w="96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16</w:t>
            </w:r>
          </w:p>
        </w:tc>
        <w:tc>
          <w:tcPr>
            <w:tcW w:w="96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15,95</w:t>
            </w:r>
          </w:p>
        </w:tc>
        <w:tc>
          <w:tcPr>
            <w:tcW w:w="142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0,68544</w:t>
            </w:r>
          </w:p>
        </w:tc>
        <w:tc>
          <w:tcPr>
            <w:tcW w:w="142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right"/>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4,28</w:t>
            </w:r>
          </w:p>
        </w:tc>
      </w:tr>
      <w:tr w:rsidR="00803C0B" w:rsidRPr="00476E07" w:rsidTr="00154BE5">
        <w:trPr>
          <w:trHeight w:val="315"/>
        </w:trPr>
        <w:tc>
          <w:tcPr>
            <w:tcW w:w="1021" w:type="dxa"/>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a1b2</w:t>
            </w:r>
          </w:p>
        </w:tc>
        <w:tc>
          <w:tcPr>
            <w:tcW w:w="96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1,06</w:t>
            </w:r>
          </w:p>
        </w:tc>
        <w:tc>
          <w:tcPr>
            <w:tcW w:w="118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15,7</w:t>
            </w:r>
          </w:p>
        </w:tc>
        <w:tc>
          <w:tcPr>
            <w:tcW w:w="96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15,9</w:t>
            </w:r>
          </w:p>
        </w:tc>
        <w:tc>
          <w:tcPr>
            <w:tcW w:w="96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15,8</w:t>
            </w:r>
          </w:p>
        </w:tc>
        <w:tc>
          <w:tcPr>
            <w:tcW w:w="142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0,951487</w:t>
            </w:r>
          </w:p>
        </w:tc>
        <w:tc>
          <w:tcPr>
            <w:tcW w:w="142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right"/>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5,95</w:t>
            </w:r>
          </w:p>
        </w:tc>
      </w:tr>
      <w:tr w:rsidR="00803C0B" w:rsidRPr="00476E07" w:rsidTr="00154BE5">
        <w:trPr>
          <w:trHeight w:val="315"/>
        </w:trPr>
        <w:tc>
          <w:tcPr>
            <w:tcW w:w="1021" w:type="dxa"/>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a1b3</w:t>
            </w:r>
          </w:p>
        </w:tc>
        <w:tc>
          <w:tcPr>
            <w:tcW w:w="96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1,05</w:t>
            </w:r>
          </w:p>
        </w:tc>
        <w:tc>
          <w:tcPr>
            <w:tcW w:w="118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15,7</w:t>
            </w:r>
          </w:p>
        </w:tc>
        <w:tc>
          <w:tcPr>
            <w:tcW w:w="96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15,5</w:t>
            </w:r>
          </w:p>
        </w:tc>
        <w:tc>
          <w:tcPr>
            <w:tcW w:w="96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15,6</w:t>
            </w:r>
          </w:p>
        </w:tc>
        <w:tc>
          <w:tcPr>
            <w:tcW w:w="142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1,344768</w:t>
            </w:r>
          </w:p>
        </w:tc>
        <w:tc>
          <w:tcPr>
            <w:tcW w:w="142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right"/>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8,40</w:t>
            </w:r>
          </w:p>
        </w:tc>
      </w:tr>
      <w:tr w:rsidR="00803C0B" w:rsidRPr="00476E07" w:rsidTr="00154BE5">
        <w:trPr>
          <w:trHeight w:val="315"/>
        </w:trPr>
        <w:tc>
          <w:tcPr>
            <w:tcW w:w="1021" w:type="dxa"/>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a2b1</w:t>
            </w:r>
          </w:p>
        </w:tc>
        <w:tc>
          <w:tcPr>
            <w:tcW w:w="96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1,07</w:t>
            </w:r>
          </w:p>
        </w:tc>
        <w:tc>
          <w:tcPr>
            <w:tcW w:w="118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15,9</w:t>
            </w:r>
          </w:p>
        </w:tc>
        <w:tc>
          <w:tcPr>
            <w:tcW w:w="96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16</w:t>
            </w:r>
          </w:p>
        </w:tc>
        <w:tc>
          <w:tcPr>
            <w:tcW w:w="96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15,95</w:t>
            </w:r>
          </w:p>
        </w:tc>
        <w:tc>
          <w:tcPr>
            <w:tcW w:w="142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0,659816</w:t>
            </w:r>
          </w:p>
        </w:tc>
        <w:tc>
          <w:tcPr>
            <w:tcW w:w="142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right"/>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4,12</w:t>
            </w:r>
          </w:p>
        </w:tc>
      </w:tr>
      <w:tr w:rsidR="00803C0B" w:rsidRPr="00476E07" w:rsidTr="00154BE5">
        <w:trPr>
          <w:trHeight w:val="315"/>
        </w:trPr>
        <w:tc>
          <w:tcPr>
            <w:tcW w:w="1021" w:type="dxa"/>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a2b2</w:t>
            </w:r>
          </w:p>
        </w:tc>
        <w:tc>
          <w:tcPr>
            <w:tcW w:w="96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1,05</w:t>
            </w:r>
          </w:p>
        </w:tc>
        <w:tc>
          <w:tcPr>
            <w:tcW w:w="118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15,95</w:t>
            </w:r>
          </w:p>
        </w:tc>
        <w:tc>
          <w:tcPr>
            <w:tcW w:w="96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16,1</w:t>
            </w:r>
          </w:p>
        </w:tc>
        <w:tc>
          <w:tcPr>
            <w:tcW w:w="96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16,025</w:t>
            </w:r>
          </w:p>
        </w:tc>
        <w:tc>
          <w:tcPr>
            <w:tcW w:w="142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0,528302</w:t>
            </w:r>
          </w:p>
        </w:tc>
        <w:tc>
          <w:tcPr>
            <w:tcW w:w="142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right"/>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3,30</w:t>
            </w:r>
          </w:p>
        </w:tc>
      </w:tr>
      <w:tr w:rsidR="00803C0B" w:rsidRPr="00476E07" w:rsidTr="00154BE5">
        <w:trPr>
          <w:trHeight w:val="315"/>
        </w:trPr>
        <w:tc>
          <w:tcPr>
            <w:tcW w:w="1021" w:type="dxa"/>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a2b3</w:t>
            </w:r>
          </w:p>
        </w:tc>
        <w:tc>
          <w:tcPr>
            <w:tcW w:w="96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1,06</w:t>
            </w:r>
          </w:p>
        </w:tc>
        <w:tc>
          <w:tcPr>
            <w:tcW w:w="118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15,9</w:t>
            </w:r>
          </w:p>
        </w:tc>
        <w:tc>
          <w:tcPr>
            <w:tcW w:w="96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16,1</w:t>
            </w:r>
          </w:p>
        </w:tc>
        <w:tc>
          <w:tcPr>
            <w:tcW w:w="96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16</w:t>
            </w:r>
          </w:p>
        </w:tc>
        <w:tc>
          <w:tcPr>
            <w:tcW w:w="142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0,570892</w:t>
            </w:r>
          </w:p>
        </w:tc>
        <w:tc>
          <w:tcPr>
            <w:tcW w:w="142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right"/>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3,57</w:t>
            </w:r>
          </w:p>
        </w:tc>
      </w:tr>
      <w:tr w:rsidR="00803C0B" w:rsidRPr="00476E07" w:rsidTr="00154BE5">
        <w:trPr>
          <w:trHeight w:val="315"/>
        </w:trPr>
        <w:tc>
          <w:tcPr>
            <w:tcW w:w="1021" w:type="dxa"/>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a3b1</w:t>
            </w:r>
          </w:p>
        </w:tc>
        <w:tc>
          <w:tcPr>
            <w:tcW w:w="96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1,06</w:t>
            </w:r>
          </w:p>
        </w:tc>
        <w:tc>
          <w:tcPr>
            <w:tcW w:w="118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16</w:t>
            </w:r>
          </w:p>
        </w:tc>
        <w:tc>
          <w:tcPr>
            <w:tcW w:w="96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15,9</w:t>
            </w:r>
          </w:p>
        </w:tc>
        <w:tc>
          <w:tcPr>
            <w:tcW w:w="96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15,95</w:t>
            </w:r>
          </w:p>
        </w:tc>
        <w:tc>
          <w:tcPr>
            <w:tcW w:w="142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0,666041</w:t>
            </w:r>
          </w:p>
        </w:tc>
        <w:tc>
          <w:tcPr>
            <w:tcW w:w="142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right"/>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4,16</w:t>
            </w:r>
          </w:p>
        </w:tc>
      </w:tr>
      <w:tr w:rsidR="00803C0B" w:rsidRPr="00476E07" w:rsidTr="00154BE5">
        <w:trPr>
          <w:trHeight w:val="315"/>
        </w:trPr>
        <w:tc>
          <w:tcPr>
            <w:tcW w:w="1021" w:type="dxa"/>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a3b2</w:t>
            </w:r>
          </w:p>
        </w:tc>
        <w:tc>
          <w:tcPr>
            <w:tcW w:w="96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1,06</w:t>
            </w:r>
          </w:p>
        </w:tc>
        <w:tc>
          <w:tcPr>
            <w:tcW w:w="118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15,95</w:t>
            </w:r>
          </w:p>
        </w:tc>
        <w:tc>
          <w:tcPr>
            <w:tcW w:w="96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15,7</w:t>
            </w:r>
          </w:p>
        </w:tc>
        <w:tc>
          <w:tcPr>
            <w:tcW w:w="96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15,825</w:t>
            </w:r>
          </w:p>
        </w:tc>
        <w:tc>
          <w:tcPr>
            <w:tcW w:w="142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0,903912</w:t>
            </w:r>
          </w:p>
        </w:tc>
        <w:tc>
          <w:tcPr>
            <w:tcW w:w="142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right"/>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5,65</w:t>
            </w:r>
          </w:p>
        </w:tc>
      </w:tr>
      <w:tr w:rsidR="00803C0B" w:rsidRPr="00476E07" w:rsidTr="00154BE5">
        <w:trPr>
          <w:trHeight w:val="315"/>
        </w:trPr>
        <w:tc>
          <w:tcPr>
            <w:tcW w:w="1021" w:type="dxa"/>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a3b3</w:t>
            </w:r>
          </w:p>
        </w:tc>
        <w:tc>
          <w:tcPr>
            <w:tcW w:w="96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1,03</w:t>
            </w:r>
          </w:p>
        </w:tc>
        <w:tc>
          <w:tcPr>
            <w:tcW w:w="118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16,1</w:t>
            </w:r>
          </w:p>
        </w:tc>
        <w:tc>
          <w:tcPr>
            <w:tcW w:w="96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16</w:t>
            </w:r>
          </w:p>
        </w:tc>
        <w:tc>
          <w:tcPr>
            <w:tcW w:w="96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16,05</w:t>
            </w:r>
          </w:p>
        </w:tc>
        <w:tc>
          <w:tcPr>
            <w:tcW w:w="142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0,4896</w:t>
            </w:r>
          </w:p>
        </w:tc>
        <w:tc>
          <w:tcPr>
            <w:tcW w:w="142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right"/>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3,06</w:t>
            </w:r>
          </w:p>
        </w:tc>
      </w:tr>
    </w:tbl>
    <w:p w:rsidR="00803C0B" w:rsidRPr="00476E07" w:rsidRDefault="00803C0B" w:rsidP="00E07621">
      <w:pPr>
        <w:spacing w:after="0" w:line="240" w:lineRule="auto"/>
        <w:rPr>
          <w:rFonts w:ascii="Times New Roman" w:hAnsi="Times New Roman" w:cs="Times New Roman"/>
          <w:sz w:val="24"/>
          <w:szCs w:val="24"/>
        </w:rPr>
      </w:pPr>
    </w:p>
    <w:tbl>
      <w:tblPr>
        <w:tblW w:w="7923" w:type="dxa"/>
        <w:tblInd w:w="20" w:type="dxa"/>
        <w:tblLook w:val="04A0" w:firstRow="1" w:lastRow="0" w:firstColumn="1" w:lastColumn="0" w:noHBand="0" w:noVBand="1"/>
      </w:tblPr>
      <w:tblGrid>
        <w:gridCol w:w="1021"/>
        <w:gridCol w:w="960"/>
        <w:gridCol w:w="1180"/>
        <w:gridCol w:w="960"/>
        <w:gridCol w:w="960"/>
        <w:gridCol w:w="1420"/>
        <w:gridCol w:w="1422"/>
      </w:tblGrid>
      <w:tr w:rsidR="00DB3CD3" w:rsidRPr="00476E07" w:rsidTr="007E59B0">
        <w:trPr>
          <w:trHeight w:val="315"/>
        </w:trPr>
        <w:tc>
          <w:tcPr>
            <w:tcW w:w="7923" w:type="dxa"/>
            <w:gridSpan w:val="7"/>
            <w:tcBorders>
              <w:top w:val="nil"/>
              <w:left w:val="nil"/>
              <w:bottom w:val="nil"/>
              <w:right w:val="nil"/>
            </w:tcBorders>
            <w:shd w:val="clear" w:color="auto" w:fill="auto"/>
            <w:noWrap/>
            <w:vAlign w:val="center"/>
            <w:hideMark/>
          </w:tcPr>
          <w:p w:rsidR="00DB3CD3" w:rsidRPr="00476E07" w:rsidRDefault="00DB3CD3" w:rsidP="00DB3CD3">
            <w:pPr>
              <w:spacing w:after="0" w:line="240" w:lineRule="auto"/>
              <w:rPr>
                <w:rFonts w:ascii="Times New Roman" w:hAnsi="Times New Roman" w:cs="Times New Roman"/>
                <w:sz w:val="24"/>
                <w:szCs w:val="24"/>
                <w:lang w:eastAsia="id-ID"/>
              </w:rPr>
            </w:pPr>
            <w:r>
              <w:rPr>
                <w:rFonts w:ascii="Times New Roman" w:hAnsi="Times New Roman" w:cs="Times New Roman"/>
                <w:color w:val="000000"/>
                <w:sz w:val="24"/>
                <w:szCs w:val="24"/>
                <w:lang w:val="en-US" w:eastAsia="id-ID"/>
              </w:rPr>
              <w:t xml:space="preserve">Hasil Perhitungan Kadar Protein </w:t>
            </w:r>
            <w:r w:rsidRPr="00476E07">
              <w:rPr>
                <w:rFonts w:ascii="Times New Roman" w:hAnsi="Times New Roman" w:cs="Times New Roman"/>
                <w:color w:val="000000"/>
                <w:sz w:val="24"/>
                <w:szCs w:val="24"/>
                <w:lang w:eastAsia="id-ID"/>
              </w:rPr>
              <w:t>Ulangan 3</w:t>
            </w:r>
          </w:p>
        </w:tc>
      </w:tr>
      <w:tr w:rsidR="00803C0B" w:rsidRPr="00476E07" w:rsidTr="00154BE5">
        <w:trPr>
          <w:trHeight w:val="300"/>
        </w:trPr>
        <w:tc>
          <w:tcPr>
            <w:tcW w:w="10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 xml:space="preserve">Sampel </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Ws</w:t>
            </w:r>
          </w:p>
        </w:tc>
        <w:tc>
          <w:tcPr>
            <w:tcW w:w="1180" w:type="dxa"/>
            <w:tcBorders>
              <w:top w:val="single" w:sz="4" w:space="0" w:color="auto"/>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V1</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V2</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Vtitrasi</w:t>
            </w:r>
          </w:p>
        </w:tc>
        <w:tc>
          <w:tcPr>
            <w:tcW w:w="1420" w:type="dxa"/>
            <w:tcBorders>
              <w:top w:val="single" w:sz="4" w:space="0" w:color="auto"/>
              <w:left w:val="nil"/>
              <w:bottom w:val="single" w:sz="4" w:space="0" w:color="auto"/>
              <w:right w:val="nil"/>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 N</w:t>
            </w:r>
          </w:p>
        </w:tc>
        <w:tc>
          <w:tcPr>
            <w:tcW w:w="142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%P</w:t>
            </w:r>
          </w:p>
        </w:tc>
      </w:tr>
      <w:tr w:rsidR="00803C0B" w:rsidRPr="00476E07" w:rsidTr="00154BE5">
        <w:trPr>
          <w:trHeight w:val="315"/>
        </w:trPr>
        <w:tc>
          <w:tcPr>
            <w:tcW w:w="1021" w:type="dxa"/>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a1b1</w:t>
            </w:r>
          </w:p>
        </w:tc>
        <w:tc>
          <w:tcPr>
            <w:tcW w:w="96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w:t>
            </w:r>
          </w:p>
        </w:tc>
        <w:tc>
          <w:tcPr>
            <w:tcW w:w="118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16</w:t>
            </w:r>
          </w:p>
        </w:tc>
        <w:tc>
          <w:tcPr>
            <w:tcW w:w="96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15,9</w:t>
            </w:r>
          </w:p>
        </w:tc>
        <w:tc>
          <w:tcPr>
            <w:tcW w:w="96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15,95</w:t>
            </w:r>
          </w:p>
        </w:tc>
        <w:tc>
          <w:tcPr>
            <w:tcW w:w="1420" w:type="dxa"/>
            <w:tcBorders>
              <w:top w:val="nil"/>
              <w:left w:val="nil"/>
              <w:bottom w:val="single" w:sz="4" w:space="0" w:color="auto"/>
              <w:right w:val="nil"/>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0,706003</w:t>
            </w:r>
          </w:p>
        </w:tc>
        <w:tc>
          <w:tcPr>
            <w:tcW w:w="1422" w:type="dxa"/>
            <w:tcBorders>
              <w:top w:val="nil"/>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right"/>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4,41</w:t>
            </w:r>
          </w:p>
        </w:tc>
      </w:tr>
      <w:tr w:rsidR="00803C0B" w:rsidRPr="00476E07" w:rsidTr="00154BE5">
        <w:trPr>
          <w:trHeight w:val="315"/>
        </w:trPr>
        <w:tc>
          <w:tcPr>
            <w:tcW w:w="1021" w:type="dxa"/>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a1b2</w:t>
            </w:r>
          </w:p>
        </w:tc>
        <w:tc>
          <w:tcPr>
            <w:tcW w:w="96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1,03</w:t>
            </w:r>
          </w:p>
        </w:tc>
        <w:tc>
          <w:tcPr>
            <w:tcW w:w="118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15,95</w:t>
            </w:r>
          </w:p>
        </w:tc>
        <w:tc>
          <w:tcPr>
            <w:tcW w:w="96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16</w:t>
            </w:r>
          </w:p>
        </w:tc>
        <w:tc>
          <w:tcPr>
            <w:tcW w:w="96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15,975</w:t>
            </w:r>
          </w:p>
        </w:tc>
        <w:tc>
          <w:tcPr>
            <w:tcW w:w="1420" w:type="dxa"/>
            <w:tcBorders>
              <w:top w:val="nil"/>
              <w:left w:val="nil"/>
              <w:bottom w:val="single" w:sz="4" w:space="0" w:color="auto"/>
              <w:right w:val="nil"/>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0,63648</w:t>
            </w:r>
          </w:p>
        </w:tc>
        <w:tc>
          <w:tcPr>
            <w:tcW w:w="1422" w:type="dxa"/>
            <w:tcBorders>
              <w:top w:val="nil"/>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right"/>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3,98</w:t>
            </w:r>
          </w:p>
        </w:tc>
      </w:tr>
      <w:tr w:rsidR="00803C0B" w:rsidRPr="00476E07" w:rsidTr="00154BE5">
        <w:trPr>
          <w:trHeight w:val="315"/>
        </w:trPr>
        <w:tc>
          <w:tcPr>
            <w:tcW w:w="1021" w:type="dxa"/>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a1b3</w:t>
            </w:r>
          </w:p>
        </w:tc>
        <w:tc>
          <w:tcPr>
            <w:tcW w:w="96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w:t>
            </w:r>
          </w:p>
        </w:tc>
        <w:tc>
          <w:tcPr>
            <w:tcW w:w="118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15,8</w:t>
            </w:r>
          </w:p>
        </w:tc>
        <w:tc>
          <w:tcPr>
            <w:tcW w:w="96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15,9</w:t>
            </w:r>
          </w:p>
        </w:tc>
        <w:tc>
          <w:tcPr>
            <w:tcW w:w="96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15,85</w:t>
            </w:r>
          </w:p>
        </w:tc>
        <w:tc>
          <w:tcPr>
            <w:tcW w:w="1420" w:type="dxa"/>
            <w:tcBorders>
              <w:top w:val="nil"/>
              <w:left w:val="nil"/>
              <w:bottom w:val="single" w:sz="4" w:space="0" w:color="auto"/>
              <w:right w:val="nil"/>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0,907718</w:t>
            </w:r>
          </w:p>
        </w:tc>
        <w:tc>
          <w:tcPr>
            <w:tcW w:w="1422" w:type="dxa"/>
            <w:tcBorders>
              <w:top w:val="nil"/>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right"/>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5,67</w:t>
            </w:r>
          </w:p>
        </w:tc>
      </w:tr>
      <w:tr w:rsidR="00803C0B" w:rsidRPr="00476E07" w:rsidTr="00154BE5">
        <w:trPr>
          <w:trHeight w:val="315"/>
        </w:trPr>
        <w:tc>
          <w:tcPr>
            <w:tcW w:w="1021" w:type="dxa"/>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a2b1</w:t>
            </w:r>
          </w:p>
        </w:tc>
        <w:tc>
          <w:tcPr>
            <w:tcW w:w="96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w:t>
            </w:r>
          </w:p>
        </w:tc>
        <w:tc>
          <w:tcPr>
            <w:tcW w:w="118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15,9</w:t>
            </w:r>
          </w:p>
        </w:tc>
        <w:tc>
          <w:tcPr>
            <w:tcW w:w="96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16</w:t>
            </w:r>
          </w:p>
        </w:tc>
        <w:tc>
          <w:tcPr>
            <w:tcW w:w="96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15,95</w:t>
            </w:r>
          </w:p>
        </w:tc>
        <w:tc>
          <w:tcPr>
            <w:tcW w:w="1420" w:type="dxa"/>
            <w:tcBorders>
              <w:top w:val="nil"/>
              <w:left w:val="nil"/>
              <w:bottom w:val="single" w:sz="4" w:space="0" w:color="auto"/>
              <w:right w:val="nil"/>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0,706003</w:t>
            </w:r>
          </w:p>
        </w:tc>
        <w:tc>
          <w:tcPr>
            <w:tcW w:w="1422" w:type="dxa"/>
            <w:tcBorders>
              <w:top w:val="nil"/>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right"/>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4,41</w:t>
            </w:r>
          </w:p>
        </w:tc>
      </w:tr>
      <w:tr w:rsidR="00803C0B" w:rsidRPr="00476E07" w:rsidTr="00154BE5">
        <w:trPr>
          <w:trHeight w:val="315"/>
        </w:trPr>
        <w:tc>
          <w:tcPr>
            <w:tcW w:w="1021" w:type="dxa"/>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a2b2</w:t>
            </w:r>
          </w:p>
        </w:tc>
        <w:tc>
          <w:tcPr>
            <w:tcW w:w="96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w:t>
            </w:r>
          </w:p>
        </w:tc>
        <w:tc>
          <w:tcPr>
            <w:tcW w:w="118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15,95</w:t>
            </w:r>
          </w:p>
        </w:tc>
        <w:tc>
          <w:tcPr>
            <w:tcW w:w="96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16,1</w:t>
            </w:r>
          </w:p>
        </w:tc>
        <w:tc>
          <w:tcPr>
            <w:tcW w:w="96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16,025</w:t>
            </w:r>
          </w:p>
        </w:tc>
        <w:tc>
          <w:tcPr>
            <w:tcW w:w="1420" w:type="dxa"/>
            <w:tcBorders>
              <w:top w:val="nil"/>
              <w:left w:val="nil"/>
              <w:bottom w:val="single" w:sz="4" w:space="0" w:color="auto"/>
              <w:right w:val="nil"/>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0,554717</w:t>
            </w:r>
          </w:p>
        </w:tc>
        <w:tc>
          <w:tcPr>
            <w:tcW w:w="1422" w:type="dxa"/>
            <w:tcBorders>
              <w:top w:val="nil"/>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right"/>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3,47</w:t>
            </w:r>
          </w:p>
        </w:tc>
      </w:tr>
      <w:tr w:rsidR="00803C0B" w:rsidRPr="00476E07" w:rsidTr="00154BE5">
        <w:trPr>
          <w:trHeight w:val="315"/>
        </w:trPr>
        <w:tc>
          <w:tcPr>
            <w:tcW w:w="1021" w:type="dxa"/>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a2b3</w:t>
            </w:r>
          </w:p>
        </w:tc>
        <w:tc>
          <w:tcPr>
            <w:tcW w:w="96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1,06</w:t>
            </w:r>
          </w:p>
        </w:tc>
        <w:tc>
          <w:tcPr>
            <w:tcW w:w="118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15,9</w:t>
            </w:r>
          </w:p>
        </w:tc>
        <w:tc>
          <w:tcPr>
            <w:tcW w:w="96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15,8</w:t>
            </w:r>
          </w:p>
        </w:tc>
        <w:tc>
          <w:tcPr>
            <w:tcW w:w="96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15,85</w:t>
            </w:r>
          </w:p>
        </w:tc>
        <w:tc>
          <w:tcPr>
            <w:tcW w:w="1420" w:type="dxa"/>
            <w:tcBorders>
              <w:top w:val="nil"/>
              <w:left w:val="nil"/>
              <w:bottom w:val="single" w:sz="4" w:space="0" w:color="auto"/>
              <w:right w:val="nil"/>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0,856338</w:t>
            </w:r>
          </w:p>
        </w:tc>
        <w:tc>
          <w:tcPr>
            <w:tcW w:w="1422" w:type="dxa"/>
            <w:tcBorders>
              <w:top w:val="nil"/>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right"/>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5,35</w:t>
            </w:r>
          </w:p>
        </w:tc>
      </w:tr>
      <w:tr w:rsidR="00803C0B" w:rsidRPr="00476E07" w:rsidTr="00154BE5">
        <w:trPr>
          <w:trHeight w:val="315"/>
        </w:trPr>
        <w:tc>
          <w:tcPr>
            <w:tcW w:w="1021" w:type="dxa"/>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a3b1</w:t>
            </w:r>
          </w:p>
        </w:tc>
        <w:tc>
          <w:tcPr>
            <w:tcW w:w="96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w:t>
            </w:r>
          </w:p>
        </w:tc>
        <w:tc>
          <w:tcPr>
            <w:tcW w:w="118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16</w:t>
            </w:r>
          </w:p>
        </w:tc>
        <w:tc>
          <w:tcPr>
            <w:tcW w:w="96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15,9</w:t>
            </w:r>
          </w:p>
        </w:tc>
        <w:tc>
          <w:tcPr>
            <w:tcW w:w="96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15,95</w:t>
            </w:r>
          </w:p>
        </w:tc>
        <w:tc>
          <w:tcPr>
            <w:tcW w:w="1420" w:type="dxa"/>
            <w:tcBorders>
              <w:top w:val="nil"/>
              <w:left w:val="nil"/>
              <w:bottom w:val="single" w:sz="4" w:space="0" w:color="auto"/>
              <w:right w:val="nil"/>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0,706003</w:t>
            </w:r>
          </w:p>
        </w:tc>
        <w:tc>
          <w:tcPr>
            <w:tcW w:w="1422" w:type="dxa"/>
            <w:tcBorders>
              <w:top w:val="nil"/>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right"/>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4,41</w:t>
            </w:r>
          </w:p>
        </w:tc>
      </w:tr>
      <w:tr w:rsidR="00803C0B" w:rsidRPr="00476E07" w:rsidTr="00154BE5">
        <w:trPr>
          <w:trHeight w:val="315"/>
        </w:trPr>
        <w:tc>
          <w:tcPr>
            <w:tcW w:w="1021" w:type="dxa"/>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a3b2</w:t>
            </w:r>
          </w:p>
        </w:tc>
        <w:tc>
          <w:tcPr>
            <w:tcW w:w="96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w:t>
            </w:r>
          </w:p>
        </w:tc>
        <w:tc>
          <w:tcPr>
            <w:tcW w:w="118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15,95</w:t>
            </w:r>
          </w:p>
        </w:tc>
        <w:tc>
          <w:tcPr>
            <w:tcW w:w="96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15,7</w:t>
            </w:r>
          </w:p>
        </w:tc>
        <w:tc>
          <w:tcPr>
            <w:tcW w:w="96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15,825</w:t>
            </w:r>
          </w:p>
        </w:tc>
        <w:tc>
          <w:tcPr>
            <w:tcW w:w="1420" w:type="dxa"/>
            <w:tcBorders>
              <w:top w:val="nil"/>
              <w:left w:val="nil"/>
              <w:bottom w:val="single" w:sz="4" w:space="0" w:color="auto"/>
              <w:right w:val="nil"/>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0,958147</w:t>
            </w:r>
          </w:p>
        </w:tc>
        <w:tc>
          <w:tcPr>
            <w:tcW w:w="1422" w:type="dxa"/>
            <w:tcBorders>
              <w:top w:val="nil"/>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right"/>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5,99</w:t>
            </w:r>
          </w:p>
        </w:tc>
      </w:tr>
      <w:tr w:rsidR="00803C0B" w:rsidRPr="00476E07" w:rsidTr="00154BE5">
        <w:trPr>
          <w:trHeight w:val="315"/>
        </w:trPr>
        <w:tc>
          <w:tcPr>
            <w:tcW w:w="1021" w:type="dxa"/>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a3b3</w:t>
            </w:r>
          </w:p>
        </w:tc>
        <w:tc>
          <w:tcPr>
            <w:tcW w:w="96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w:t>
            </w:r>
          </w:p>
        </w:tc>
        <w:tc>
          <w:tcPr>
            <w:tcW w:w="118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16</w:t>
            </w:r>
          </w:p>
        </w:tc>
        <w:tc>
          <w:tcPr>
            <w:tcW w:w="96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15,9</w:t>
            </w:r>
          </w:p>
        </w:tc>
        <w:tc>
          <w:tcPr>
            <w:tcW w:w="96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15,95</w:t>
            </w:r>
          </w:p>
        </w:tc>
        <w:tc>
          <w:tcPr>
            <w:tcW w:w="1420" w:type="dxa"/>
            <w:tcBorders>
              <w:top w:val="nil"/>
              <w:left w:val="nil"/>
              <w:bottom w:val="single" w:sz="4" w:space="0" w:color="auto"/>
              <w:right w:val="nil"/>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0,706003</w:t>
            </w:r>
          </w:p>
        </w:tc>
        <w:tc>
          <w:tcPr>
            <w:tcW w:w="1422" w:type="dxa"/>
            <w:tcBorders>
              <w:top w:val="nil"/>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right"/>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4,41</w:t>
            </w:r>
          </w:p>
        </w:tc>
      </w:tr>
    </w:tbl>
    <w:p w:rsidR="00803C0B" w:rsidRPr="00476E07" w:rsidRDefault="00803C0B" w:rsidP="00E07621">
      <w:pPr>
        <w:spacing w:after="0" w:line="240" w:lineRule="auto"/>
        <w:rPr>
          <w:rFonts w:ascii="Times New Roman" w:hAnsi="Times New Roman" w:cs="Times New Roman"/>
          <w:sz w:val="24"/>
          <w:szCs w:val="24"/>
        </w:rPr>
      </w:pPr>
    </w:p>
    <w:p w:rsidR="001C720D" w:rsidRDefault="001C720D" w:rsidP="00E07621">
      <w:pPr>
        <w:spacing w:after="0" w:line="240" w:lineRule="auto"/>
        <w:rPr>
          <w:rFonts w:ascii="Times New Roman" w:hAnsi="Times New Roman" w:cs="Times New Roman"/>
          <w:sz w:val="24"/>
          <w:szCs w:val="24"/>
        </w:rPr>
      </w:pPr>
    </w:p>
    <w:p w:rsidR="001C720D" w:rsidRDefault="001C720D" w:rsidP="00E07621">
      <w:pPr>
        <w:spacing w:after="0" w:line="240" w:lineRule="auto"/>
        <w:rPr>
          <w:rFonts w:ascii="Times New Roman" w:hAnsi="Times New Roman" w:cs="Times New Roman"/>
          <w:sz w:val="24"/>
          <w:szCs w:val="24"/>
        </w:rPr>
      </w:pPr>
    </w:p>
    <w:p w:rsidR="001C720D" w:rsidRDefault="001C720D" w:rsidP="00E07621">
      <w:pPr>
        <w:spacing w:after="0" w:line="240" w:lineRule="auto"/>
        <w:rPr>
          <w:rFonts w:ascii="Times New Roman" w:hAnsi="Times New Roman" w:cs="Times New Roman"/>
          <w:sz w:val="24"/>
          <w:szCs w:val="24"/>
        </w:rPr>
      </w:pPr>
    </w:p>
    <w:p w:rsidR="001C720D" w:rsidRDefault="001C720D" w:rsidP="00E07621">
      <w:pPr>
        <w:spacing w:after="0" w:line="240" w:lineRule="auto"/>
        <w:rPr>
          <w:rFonts w:ascii="Times New Roman" w:hAnsi="Times New Roman" w:cs="Times New Roman"/>
          <w:sz w:val="24"/>
          <w:szCs w:val="24"/>
        </w:rPr>
      </w:pPr>
    </w:p>
    <w:p w:rsidR="001C720D" w:rsidRDefault="001C720D" w:rsidP="00E07621">
      <w:pPr>
        <w:spacing w:after="0" w:line="240" w:lineRule="auto"/>
        <w:rPr>
          <w:rFonts w:ascii="Times New Roman" w:hAnsi="Times New Roman" w:cs="Times New Roman"/>
          <w:sz w:val="24"/>
          <w:szCs w:val="24"/>
        </w:rPr>
      </w:pPr>
    </w:p>
    <w:p w:rsidR="00803C0B" w:rsidRPr="00476E07" w:rsidRDefault="00803C0B" w:rsidP="00E07621">
      <w:pPr>
        <w:spacing w:after="0" w:line="240" w:lineRule="auto"/>
        <w:rPr>
          <w:rFonts w:ascii="Times New Roman" w:hAnsi="Times New Roman" w:cs="Times New Roman"/>
          <w:sz w:val="24"/>
          <w:szCs w:val="24"/>
        </w:rPr>
      </w:pPr>
      <w:r w:rsidRPr="00476E07">
        <w:rPr>
          <w:rFonts w:ascii="Times New Roman" w:hAnsi="Times New Roman" w:cs="Times New Roman"/>
          <w:sz w:val="24"/>
          <w:szCs w:val="24"/>
        </w:rPr>
        <w:lastRenderedPageBreak/>
        <w:t xml:space="preserve">Data Asli Nilai Rata-Rata Perhitungan Kadar Protein </w:t>
      </w:r>
      <w:r w:rsidRPr="00476E07">
        <w:rPr>
          <w:rFonts w:ascii="Times New Roman" w:hAnsi="Times New Roman" w:cs="Times New Roman"/>
          <w:i/>
          <w:sz w:val="24"/>
          <w:szCs w:val="24"/>
        </w:rPr>
        <w:t>Flakes</w:t>
      </w:r>
      <w:r w:rsidRPr="00476E07">
        <w:rPr>
          <w:rFonts w:ascii="Times New Roman" w:hAnsi="Times New Roman" w:cs="Times New Roman"/>
          <w:sz w:val="24"/>
          <w:szCs w:val="24"/>
        </w:rPr>
        <w:t xml:space="preserve"> Ikan </w:t>
      </w:r>
    </w:p>
    <w:tbl>
      <w:tblPr>
        <w:tblW w:w="7933" w:type="dxa"/>
        <w:tblLook w:val="04A0" w:firstRow="1" w:lastRow="0" w:firstColumn="1" w:lastColumn="0" w:noHBand="0" w:noVBand="1"/>
      </w:tblPr>
      <w:tblGrid>
        <w:gridCol w:w="1856"/>
        <w:gridCol w:w="1230"/>
        <w:gridCol w:w="1040"/>
        <w:gridCol w:w="1039"/>
        <w:gridCol w:w="1040"/>
        <w:gridCol w:w="876"/>
        <w:gridCol w:w="852"/>
      </w:tblGrid>
      <w:tr w:rsidR="00803C0B" w:rsidRPr="00476E07" w:rsidTr="00154BE5">
        <w:trPr>
          <w:trHeight w:val="260"/>
        </w:trPr>
        <w:tc>
          <w:tcPr>
            <w:tcW w:w="185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Perbandingan Tepung Sorghum Termodifikasi dan Terigu</w:t>
            </w:r>
          </w:p>
        </w:tc>
        <w:tc>
          <w:tcPr>
            <w:tcW w:w="123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Kelompok</w:t>
            </w:r>
          </w:p>
        </w:tc>
        <w:tc>
          <w:tcPr>
            <w:tcW w:w="3119" w:type="dxa"/>
            <w:gridSpan w:val="3"/>
            <w:tcBorders>
              <w:top w:val="single" w:sz="4" w:space="0" w:color="auto"/>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Suhu Pemanggangan</w:t>
            </w:r>
          </w:p>
        </w:tc>
        <w:tc>
          <w:tcPr>
            <w:tcW w:w="87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Total</w:t>
            </w:r>
          </w:p>
        </w:tc>
        <w:tc>
          <w:tcPr>
            <w:tcW w:w="85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Rata-Rata</w:t>
            </w:r>
          </w:p>
        </w:tc>
      </w:tr>
      <w:tr w:rsidR="00803C0B" w:rsidRPr="00476E07" w:rsidTr="00154BE5">
        <w:trPr>
          <w:trHeight w:val="728"/>
        </w:trPr>
        <w:tc>
          <w:tcPr>
            <w:tcW w:w="185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803C0B" w:rsidRPr="00476E07" w:rsidRDefault="00803C0B" w:rsidP="00E07621">
            <w:pPr>
              <w:spacing w:after="0" w:line="240" w:lineRule="auto"/>
              <w:rPr>
                <w:rFonts w:ascii="Times New Roman" w:hAnsi="Times New Roman" w:cs="Times New Roman"/>
                <w:color w:val="000000"/>
                <w:sz w:val="24"/>
                <w:szCs w:val="24"/>
                <w:lang w:eastAsia="id-ID"/>
              </w:rPr>
            </w:pPr>
          </w:p>
        </w:tc>
        <w:tc>
          <w:tcPr>
            <w:tcW w:w="123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803C0B" w:rsidRPr="00476E07" w:rsidRDefault="00803C0B" w:rsidP="00E07621">
            <w:pPr>
              <w:spacing w:after="0" w:line="240" w:lineRule="auto"/>
              <w:rPr>
                <w:rFonts w:ascii="Times New Roman" w:hAnsi="Times New Roman" w:cs="Times New Roman"/>
                <w:color w:val="000000"/>
                <w:sz w:val="24"/>
                <w:szCs w:val="24"/>
                <w:lang w:eastAsia="id-ID"/>
              </w:rPr>
            </w:pPr>
          </w:p>
        </w:tc>
        <w:tc>
          <w:tcPr>
            <w:tcW w:w="1040"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b1</w:t>
            </w:r>
          </w:p>
          <w:p w:rsidR="00803C0B" w:rsidRPr="00476E07" w:rsidRDefault="001C720D" w:rsidP="001C720D">
            <w:pPr>
              <w:spacing w:after="0" w:line="240" w:lineRule="auto"/>
              <w:jc w:val="center"/>
              <w:rPr>
                <w:rFonts w:ascii="Times New Roman" w:hAnsi="Times New Roman" w:cs="Times New Roman"/>
                <w:color w:val="000000"/>
                <w:sz w:val="24"/>
                <w:szCs w:val="24"/>
                <w:lang w:eastAsia="id-ID"/>
              </w:rPr>
            </w:pPr>
            <w:r>
              <w:rPr>
                <w:rFonts w:ascii="Times New Roman" w:hAnsi="Times New Roman" w:cs="Times New Roman"/>
                <w:color w:val="000000"/>
                <w:sz w:val="24"/>
                <w:szCs w:val="24"/>
                <w:lang w:eastAsia="id-ID"/>
              </w:rPr>
              <w:t xml:space="preserve"> 140°C</w:t>
            </w:r>
            <w:r w:rsidR="00803C0B" w:rsidRPr="00476E07">
              <w:rPr>
                <w:rFonts w:ascii="Times New Roman" w:hAnsi="Times New Roman" w:cs="Times New Roman"/>
                <w:color w:val="000000"/>
                <w:sz w:val="24"/>
                <w:szCs w:val="24"/>
                <w:lang w:eastAsia="id-ID"/>
              </w:rPr>
              <w:t>)</w:t>
            </w:r>
          </w:p>
        </w:tc>
        <w:tc>
          <w:tcPr>
            <w:tcW w:w="1039"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b2</w:t>
            </w:r>
          </w:p>
          <w:p w:rsidR="00803C0B" w:rsidRPr="00476E07" w:rsidRDefault="001C720D" w:rsidP="00E07621">
            <w:pPr>
              <w:spacing w:after="0" w:line="240" w:lineRule="auto"/>
              <w:jc w:val="center"/>
              <w:rPr>
                <w:rFonts w:ascii="Times New Roman" w:hAnsi="Times New Roman" w:cs="Times New Roman"/>
                <w:color w:val="000000"/>
                <w:sz w:val="24"/>
                <w:szCs w:val="24"/>
                <w:lang w:eastAsia="id-ID"/>
              </w:rPr>
            </w:pPr>
            <w:r>
              <w:rPr>
                <w:rFonts w:ascii="Times New Roman" w:hAnsi="Times New Roman" w:cs="Times New Roman"/>
                <w:color w:val="000000"/>
                <w:sz w:val="24"/>
                <w:szCs w:val="24"/>
                <w:lang w:eastAsia="id-ID"/>
              </w:rPr>
              <w:t>(150°C</w:t>
            </w:r>
            <w:r w:rsidR="00803C0B" w:rsidRPr="00476E07">
              <w:rPr>
                <w:rFonts w:ascii="Times New Roman" w:hAnsi="Times New Roman" w:cs="Times New Roman"/>
                <w:color w:val="000000"/>
                <w:sz w:val="24"/>
                <w:szCs w:val="24"/>
                <w:lang w:eastAsia="id-ID"/>
              </w:rPr>
              <w:t>)</w:t>
            </w:r>
          </w:p>
        </w:tc>
        <w:tc>
          <w:tcPr>
            <w:tcW w:w="1040" w:type="dxa"/>
            <w:tcBorders>
              <w:top w:val="nil"/>
              <w:left w:val="nil"/>
              <w:bottom w:val="single" w:sz="4" w:space="0" w:color="auto"/>
              <w:right w:val="single" w:sz="4" w:space="0" w:color="auto"/>
            </w:tcBorders>
            <w:shd w:val="clear" w:color="auto" w:fill="auto"/>
            <w:noWrap/>
            <w:vAlign w:val="center"/>
            <w:hideMark/>
          </w:tcPr>
          <w:p w:rsidR="00803C0B" w:rsidRPr="00476E07" w:rsidRDefault="001C720D" w:rsidP="001C720D">
            <w:pPr>
              <w:spacing w:after="0" w:line="240" w:lineRule="auto"/>
              <w:jc w:val="center"/>
              <w:rPr>
                <w:rFonts w:ascii="Times New Roman" w:hAnsi="Times New Roman" w:cs="Times New Roman"/>
                <w:color w:val="000000"/>
                <w:sz w:val="24"/>
                <w:szCs w:val="24"/>
                <w:lang w:eastAsia="id-ID"/>
              </w:rPr>
            </w:pPr>
            <w:r>
              <w:rPr>
                <w:rFonts w:ascii="Times New Roman" w:hAnsi="Times New Roman" w:cs="Times New Roman"/>
                <w:color w:val="000000"/>
                <w:sz w:val="24"/>
                <w:szCs w:val="24"/>
                <w:lang w:eastAsia="id-ID"/>
              </w:rPr>
              <w:t>b3 (160°C</w:t>
            </w:r>
            <w:r w:rsidR="00803C0B" w:rsidRPr="00476E07">
              <w:rPr>
                <w:rFonts w:ascii="Times New Roman" w:hAnsi="Times New Roman" w:cs="Times New Roman"/>
                <w:color w:val="000000"/>
                <w:sz w:val="24"/>
                <w:szCs w:val="24"/>
                <w:lang w:eastAsia="id-ID"/>
              </w:rPr>
              <w:t>)</w:t>
            </w:r>
          </w:p>
        </w:tc>
        <w:tc>
          <w:tcPr>
            <w:tcW w:w="87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803C0B" w:rsidRPr="00476E07" w:rsidRDefault="00803C0B" w:rsidP="00E07621">
            <w:pPr>
              <w:spacing w:after="0" w:line="240" w:lineRule="auto"/>
              <w:rPr>
                <w:rFonts w:ascii="Times New Roman" w:hAnsi="Times New Roman" w:cs="Times New Roman"/>
                <w:color w:val="000000"/>
                <w:sz w:val="24"/>
                <w:szCs w:val="24"/>
                <w:lang w:eastAsia="id-ID"/>
              </w:rPr>
            </w:pPr>
          </w:p>
        </w:tc>
        <w:tc>
          <w:tcPr>
            <w:tcW w:w="852"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803C0B" w:rsidRPr="00476E07" w:rsidRDefault="00803C0B" w:rsidP="00E07621">
            <w:pPr>
              <w:spacing w:after="0" w:line="240" w:lineRule="auto"/>
              <w:rPr>
                <w:rFonts w:ascii="Times New Roman" w:hAnsi="Times New Roman" w:cs="Times New Roman"/>
                <w:color w:val="000000"/>
                <w:sz w:val="24"/>
                <w:szCs w:val="24"/>
                <w:lang w:eastAsia="id-ID"/>
              </w:rPr>
            </w:pPr>
          </w:p>
        </w:tc>
      </w:tr>
      <w:tr w:rsidR="00803C0B" w:rsidRPr="00476E07" w:rsidTr="00154BE5">
        <w:trPr>
          <w:trHeight w:val="260"/>
        </w:trPr>
        <w:tc>
          <w:tcPr>
            <w:tcW w:w="1856"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a1 ( 25%:75% )</w:t>
            </w:r>
          </w:p>
        </w:tc>
        <w:tc>
          <w:tcPr>
            <w:tcW w:w="123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w:t>
            </w:r>
          </w:p>
        </w:tc>
        <w:tc>
          <w:tcPr>
            <w:tcW w:w="104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6,54</w:t>
            </w:r>
          </w:p>
        </w:tc>
        <w:tc>
          <w:tcPr>
            <w:tcW w:w="1039"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6,62</w:t>
            </w:r>
          </w:p>
        </w:tc>
        <w:tc>
          <w:tcPr>
            <w:tcW w:w="104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9,18</w:t>
            </w:r>
          </w:p>
        </w:tc>
        <w:tc>
          <w:tcPr>
            <w:tcW w:w="8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22,34</w:t>
            </w:r>
          </w:p>
        </w:tc>
        <w:tc>
          <w:tcPr>
            <w:tcW w:w="85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7,45</w:t>
            </w:r>
          </w:p>
        </w:tc>
      </w:tr>
      <w:tr w:rsidR="00803C0B" w:rsidRPr="00476E07" w:rsidTr="00154BE5">
        <w:trPr>
          <w:trHeight w:val="260"/>
        </w:trPr>
        <w:tc>
          <w:tcPr>
            <w:tcW w:w="1856" w:type="dxa"/>
            <w:vMerge/>
            <w:tcBorders>
              <w:top w:val="nil"/>
              <w:left w:val="single" w:sz="4" w:space="0" w:color="auto"/>
              <w:bottom w:val="single" w:sz="4" w:space="0" w:color="000000"/>
              <w:right w:val="single" w:sz="4" w:space="0" w:color="auto"/>
            </w:tcBorders>
            <w:shd w:val="clear" w:color="auto" w:fill="auto"/>
            <w:vAlign w:val="center"/>
            <w:hideMark/>
          </w:tcPr>
          <w:p w:rsidR="00803C0B" w:rsidRPr="00476E07" w:rsidRDefault="00803C0B" w:rsidP="00E07621">
            <w:pPr>
              <w:spacing w:after="0" w:line="240" w:lineRule="auto"/>
              <w:rPr>
                <w:rFonts w:ascii="Times New Roman" w:hAnsi="Times New Roman" w:cs="Times New Roman"/>
                <w:color w:val="000000"/>
                <w:sz w:val="24"/>
                <w:szCs w:val="24"/>
                <w:lang w:eastAsia="id-ID"/>
              </w:rPr>
            </w:pPr>
          </w:p>
        </w:tc>
        <w:tc>
          <w:tcPr>
            <w:tcW w:w="123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2</w:t>
            </w:r>
          </w:p>
        </w:tc>
        <w:tc>
          <w:tcPr>
            <w:tcW w:w="104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4,28</w:t>
            </w:r>
          </w:p>
        </w:tc>
        <w:tc>
          <w:tcPr>
            <w:tcW w:w="1039"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5,95</w:t>
            </w:r>
          </w:p>
        </w:tc>
        <w:tc>
          <w:tcPr>
            <w:tcW w:w="104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8,40</w:t>
            </w:r>
          </w:p>
        </w:tc>
        <w:tc>
          <w:tcPr>
            <w:tcW w:w="8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18,64</w:t>
            </w:r>
          </w:p>
        </w:tc>
        <w:tc>
          <w:tcPr>
            <w:tcW w:w="85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6,21</w:t>
            </w:r>
          </w:p>
        </w:tc>
      </w:tr>
      <w:tr w:rsidR="00803C0B" w:rsidRPr="00476E07" w:rsidTr="00154BE5">
        <w:trPr>
          <w:trHeight w:val="260"/>
        </w:trPr>
        <w:tc>
          <w:tcPr>
            <w:tcW w:w="1856" w:type="dxa"/>
            <w:vMerge/>
            <w:tcBorders>
              <w:top w:val="nil"/>
              <w:left w:val="single" w:sz="4" w:space="0" w:color="auto"/>
              <w:bottom w:val="single" w:sz="4" w:space="0" w:color="000000"/>
              <w:right w:val="single" w:sz="4" w:space="0" w:color="auto"/>
            </w:tcBorders>
            <w:shd w:val="clear" w:color="auto" w:fill="auto"/>
            <w:vAlign w:val="center"/>
            <w:hideMark/>
          </w:tcPr>
          <w:p w:rsidR="00803C0B" w:rsidRPr="00476E07" w:rsidRDefault="00803C0B" w:rsidP="00E07621">
            <w:pPr>
              <w:spacing w:after="0" w:line="240" w:lineRule="auto"/>
              <w:rPr>
                <w:rFonts w:ascii="Times New Roman" w:hAnsi="Times New Roman" w:cs="Times New Roman"/>
                <w:color w:val="000000"/>
                <w:sz w:val="24"/>
                <w:szCs w:val="24"/>
                <w:lang w:eastAsia="id-ID"/>
              </w:rPr>
            </w:pPr>
          </w:p>
        </w:tc>
        <w:tc>
          <w:tcPr>
            <w:tcW w:w="123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3</w:t>
            </w:r>
          </w:p>
        </w:tc>
        <w:tc>
          <w:tcPr>
            <w:tcW w:w="104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4,41</w:t>
            </w:r>
          </w:p>
        </w:tc>
        <w:tc>
          <w:tcPr>
            <w:tcW w:w="1039"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3,98</w:t>
            </w:r>
          </w:p>
        </w:tc>
        <w:tc>
          <w:tcPr>
            <w:tcW w:w="104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5,67</w:t>
            </w:r>
          </w:p>
        </w:tc>
        <w:tc>
          <w:tcPr>
            <w:tcW w:w="8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14,06</w:t>
            </w:r>
          </w:p>
        </w:tc>
        <w:tc>
          <w:tcPr>
            <w:tcW w:w="85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4,69</w:t>
            </w:r>
          </w:p>
        </w:tc>
      </w:tr>
      <w:tr w:rsidR="00803C0B" w:rsidRPr="00476E07" w:rsidTr="00154BE5">
        <w:trPr>
          <w:trHeight w:val="260"/>
        </w:trPr>
        <w:tc>
          <w:tcPr>
            <w:tcW w:w="3086"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Sub Total</w:t>
            </w:r>
          </w:p>
        </w:tc>
        <w:tc>
          <w:tcPr>
            <w:tcW w:w="104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15,24</w:t>
            </w:r>
          </w:p>
        </w:tc>
        <w:tc>
          <w:tcPr>
            <w:tcW w:w="1039"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16,54</w:t>
            </w:r>
          </w:p>
        </w:tc>
        <w:tc>
          <w:tcPr>
            <w:tcW w:w="104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23,26</w:t>
            </w:r>
          </w:p>
        </w:tc>
        <w:tc>
          <w:tcPr>
            <w:tcW w:w="8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55,04</w:t>
            </w:r>
          </w:p>
        </w:tc>
        <w:tc>
          <w:tcPr>
            <w:tcW w:w="85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18,35</w:t>
            </w:r>
          </w:p>
        </w:tc>
      </w:tr>
      <w:tr w:rsidR="00803C0B" w:rsidRPr="00476E07" w:rsidTr="00154BE5">
        <w:trPr>
          <w:trHeight w:val="260"/>
        </w:trPr>
        <w:tc>
          <w:tcPr>
            <w:tcW w:w="3086"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 xml:space="preserve"> Rata-Rata Sub Total</w:t>
            </w:r>
          </w:p>
        </w:tc>
        <w:tc>
          <w:tcPr>
            <w:tcW w:w="104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5,08</w:t>
            </w:r>
          </w:p>
        </w:tc>
        <w:tc>
          <w:tcPr>
            <w:tcW w:w="1039"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5,51</w:t>
            </w:r>
          </w:p>
        </w:tc>
        <w:tc>
          <w:tcPr>
            <w:tcW w:w="104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7,75</w:t>
            </w:r>
          </w:p>
        </w:tc>
        <w:tc>
          <w:tcPr>
            <w:tcW w:w="8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18,35</w:t>
            </w:r>
          </w:p>
        </w:tc>
        <w:tc>
          <w:tcPr>
            <w:tcW w:w="85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6,12</w:t>
            </w:r>
          </w:p>
        </w:tc>
      </w:tr>
      <w:tr w:rsidR="00803C0B" w:rsidRPr="00476E07" w:rsidTr="00154BE5">
        <w:trPr>
          <w:trHeight w:val="260"/>
        </w:trPr>
        <w:tc>
          <w:tcPr>
            <w:tcW w:w="1856"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a2 ( 50% : 50% )</w:t>
            </w:r>
          </w:p>
        </w:tc>
        <w:tc>
          <w:tcPr>
            <w:tcW w:w="123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w:t>
            </w:r>
          </w:p>
        </w:tc>
        <w:tc>
          <w:tcPr>
            <w:tcW w:w="104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5,35</w:t>
            </w:r>
          </w:p>
        </w:tc>
        <w:tc>
          <w:tcPr>
            <w:tcW w:w="1039"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4,16</w:t>
            </w:r>
          </w:p>
        </w:tc>
        <w:tc>
          <w:tcPr>
            <w:tcW w:w="104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6,12</w:t>
            </w:r>
          </w:p>
        </w:tc>
        <w:tc>
          <w:tcPr>
            <w:tcW w:w="8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15,63</w:t>
            </w:r>
          </w:p>
        </w:tc>
        <w:tc>
          <w:tcPr>
            <w:tcW w:w="85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5,21</w:t>
            </w:r>
          </w:p>
        </w:tc>
      </w:tr>
      <w:tr w:rsidR="00803C0B" w:rsidRPr="00476E07" w:rsidTr="00154BE5">
        <w:trPr>
          <w:trHeight w:val="260"/>
        </w:trPr>
        <w:tc>
          <w:tcPr>
            <w:tcW w:w="1856" w:type="dxa"/>
            <w:vMerge/>
            <w:tcBorders>
              <w:top w:val="nil"/>
              <w:left w:val="single" w:sz="4" w:space="0" w:color="auto"/>
              <w:bottom w:val="single" w:sz="4" w:space="0" w:color="000000"/>
              <w:right w:val="single" w:sz="4" w:space="0" w:color="auto"/>
            </w:tcBorders>
            <w:shd w:val="clear" w:color="auto" w:fill="auto"/>
            <w:vAlign w:val="center"/>
            <w:hideMark/>
          </w:tcPr>
          <w:p w:rsidR="00803C0B" w:rsidRPr="00476E07" w:rsidRDefault="00803C0B" w:rsidP="00E07621">
            <w:pPr>
              <w:spacing w:after="0" w:line="240" w:lineRule="auto"/>
              <w:rPr>
                <w:rFonts w:ascii="Times New Roman" w:hAnsi="Times New Roman" w:cs="Times New Roman"/>
                <w:color w:val="000000"/>
                <w:sz w:val="24"/>
                <w:szCs w:val="24"/>
                <w:lang w:eastAsia="id-ID"/>
              </w:rPr>
            </w:pPr>
          </w:p>
        </w:tc>
        <w:tc>
          <w:tcPr>
            <w:tcW w:w="123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2</w:t>
            </w:r>
          </w:p>
        </w:tc>
        <w:tc>
          <w:tcPr>
            <w:tcW w:w="104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4,12</w:t>
            </w:r>
          </w:p>
        </w:tc>
        <w:tc>
          <w:tcPr>
            <w:tcW w:w="1039"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3,30</w:t>
            </w:r>
          </w:p>
        </w:tc>
        <w:tc>
          <w:tcPr>
            <w:tcW w:w="104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3,57</w:t>
            </w:r>
          </w:p>
        </w:tc>
        <w:tc>
          <w:tcPr>
            <w:tcW w:w="8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10,99</w:t>
            </w:r>
          </w:p>
        </w:tc>
        <w:tc>
          <w:tcPr>
            <w:tcW w:w="85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3,66</w:t>
            </w:r>
          </w:p>
        </w:tc>
      </w:tr>
      <w:tr w:rsidR="00803C0B" w:rsidRPr="00476E07" w:rsidTr="00154BE5">
        <w:trPr>
          <w:trHeight w:val="260"/>
        </w:trPr>
        <w:tc>
          <w:tcPr>
            <w:tcW w:w="1856" w:type="dxa"/>
            <w:vMerge/>
            <w:tcBorders>
              <w:top w:val="nil"/>
              <w:left w:val="single" w:sz="4" w:space="0" w:color="auto"/>
              <w:bottom w:val="single" w:sz="4" w:space="0" w:color="000000"/>
              <w:right w:val="single" w:sz="4" w:space="0" w:color="auto"/>
            </w:tcBorders>
            <w:shd w:val="clear" w:color="auto" w:fill="auto"/>
            <w:vAlign w:val="center"/>
            <w:hideMark/>
          </w:tcPr>
          <w:p w:rsidR="00803C0B" w:rsidRPr="00476E07" w:rsidRDefault="00803C0B" w:rsidP="00E07621">
            <w:pPr>
              <w:spacing w:after="0" w:line="240" w:lineRule="auto"/>
              <w:rPr>
                <w:rFonts w:ascii="Times New Roman" w:hAnsi="Times New Roman" w:cs="Times New Roman"/>
                <w:color w:val="000000"/>
                <w:sz w:val="24"/>
                <w:szCs w:val="24"/>
                <w:lang w:eastAsia="id-ID"/>
              </w:rPr>
            </w:pPr>
          </w:p>
        </w:tc>
        <w:tc>
          <w:tcPr>
            <w:tcW w:w="123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3</w:t>
            </w:r>
          </w:p>
        </w:tc>
        <w:tc>
          <w:tcPr>
            <w:tcW w:w="104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4,41</w:t>
            </w:r>
          </w:p>
        </w:tc>
        <w:tc>
          <w:tcPr>
            <w:tcW w:w="1039"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3,47</w:t>
            </w:r>
          </w:p>
        </w:tc>
        <w:tc>
          <w:tcPr>
            <w:tcW w:w="104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5,35</w:t>
            </w:r>
          </w:p>
        </w:tc>
        <w:tc>
          <w:tcPr>
            <w:tcW w:w="8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13,23</w:t>
            </w:r>
          </w:p>
        </w:tc>
        <w:tc>
          <w:tcPr>
            <w:tcW w:w="85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4,41</w:t>
            </w:r>
          </w:p>
        </w:tc>
      </w:tr>
      <w:tr w:rsidR="00803C0B" w:rsidRPr="00476E07" w:rsidTr="00154BE5">
        <w:trPr>
          <w:trHeight w:val="260"/>
        </w:trPr>
        <w:tc>
          <w:tcPr>
            <w:tcW w:w="3086"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Sub Total</w:t>
            </w:r>
          </w:p>
        </w:tc>
        <w:tc>
          <w:tcPr>
            <w:tcW w:w="104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13,89</w:t>
            </w:r>
          </w:p>
        </w:tc>
        <w:tc>
          <w:tcPr>
            <w:tcW w:w="1039"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10,93</w:t>
            </w:r>
          </w:p>
        </w:tc>
        <w:tc>
          <w:tcPr>
            <w:tcW w:w="104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15,04</w:t>
            </w:r>
          </w:p>
        </w:tc>
        <w:tc>
          <w:tcPr>
            <w:tcW w:w="8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39,86</w:t>
            </w:r>
          </w:p>
        </w:tc>
        <w:tc>
          <w:tcPr>
            <w:tcW w:w="85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13,29</w:t>
            </w:r>
          </w:p>
        </w:tc>
      </w:tr>
      <w:tr w:rsidR="00803C0B" w:rsidRPr="00476E07" w:rsidTr="00154BE5">
        <w:trPr>
          <w:trHeight w:val="260"/>
        </w:trPr>
        <w:tc>
          <w:tcPr>
            <w:tcW w:w="3086"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Rata-Rata Sub Total</w:t>
            </w:r>
          </w:p>
        </w:tc>
        <w:tc>
          <w:tcPr>
            <w:tcW w:w="104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4,63</w:t>
            </w:r>
          </w:p>
        </w:tc>
        <w:tc>
          <w:tcPr>
            <w:tcW w:w="1039"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3,64</w:t>
            </w:r>
          </w:p>
        </w:tc>
        <w:tc>
          <w:tcPr>
            <w:tcW w:w="104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5,01</w:t>
            </w:r>
          </w:p>
        </w:tc>
        <w:tc>
          <w:tcPr>
            <w:tcW w:w="8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13,29</w:t>
            </w:r>
          </w:p>
        </w:tc>
        <w:tc>
          <w:tcPr>
            <w:tcW w:w="85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4,43</w:t>
            </w:r>
          </w:p>
        </w:tc>
      </w:tr>
      <w:tr w:rsidR="00803C0B" w:rsidRPr="00476E07" w:rsidTr="00154BE5">
        <w:trPr>
          <w:trHeight w:val="260"/>
        </w:trPr>
        <w:tc>
          <w:tcPr>
            <w:tcW w:w="1856"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a3 ( 75%:25% )</w:t>
            </w:r>
          </w:p>
        </w:tc>
        <w:tc>
          <w:tcPr>
            <w:tcW w:w="123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w:t>
            </w:r>
          </w:p>
        </w:tc>
        <w:tc>
          <w:tcPr>
            <w:tcW w:w="104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4,55</w:t>
            </w:r>
          </w:p>
        </w:tc>
        <w:tc>
          <w:tcPr>
            <w:tcW w:w="1039"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6,43</w:t>
            </w:r>
          </w:p>
        </w:tc>
        <w:tc>
          <w:tcPr>
            <w:tcW w:w="104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2,47</w:t>
            </w:r>
          </w:p>
        </w:tc>
        <w:tc>
          <w:tcPr>
            <w:tcW w:w="8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13,44</w:t>
            </w:r>
          </w:p>
        </w:tc>
        <w:tc>
          <w:tcPr>
            <w:tcW w:w="85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4,48</w:t>
            </w:r>
          </w:p>
        </w:tc>
      </w:tr>
      <w:tr w:rsidR="00803C0B" w:rsidRPr="00476E07" w:rsidTr="00154BE5">
        <w:trPr>
          <w:trHeight w:val="260"/>
        </w:trPr>
        <w:tc>
          <w:tcPr>
            <w:tcW w:w="1856" w:type="dxa"/>
            <w:vMerge/>
            <w:tcBorders>
              <w:top w:val="nil"/>
              <w:left w:val="single" w:sz="4" w:space="0" w:color="auto"/>
              <w:bottom w:val="single" w:sz="4" w:space="0" w:color="auto"/>
              <w:right w:val="single" w:sz="4" w:space="0" w:color="auto"/>
            </w:tcBorders>
            <w:shd w:val="clear" w:color="auto" w:fill="auto"/>
            <w:vAlign w:val="center"/>
            <w:hideMark/>
          </w:tcPr>
          <w:p w:rsidR="00803C0B" w:rsidRPr="00476E07" w:rsidRDefault="00803C0B" w:rsidP="00E07621">
            <w:pPr>
              <w:spacing w:after="0" w:line="240" w:lineRule="auto"/>
              <w:rPr>
                <w:rFonts w:ascii="Times New Roman" w:hAnsi="Times New Roman" w:cs="Times New Roman"/>
                <w:color w:val="000000"/>
                <w:sz w:val="24"/>
                <w:szCs w:val="24"/>
                <w:lang w:eastAsia="id-ID"/>
              </w:rPr>
            </w:pPr>
          </w:p>
        </w:tc>
        <w:tc>
          <w:tcPr>
            <w:tcW w:w="123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2</w:t>
            </w:r>
          </w:p>
        </w:tc>
        <w:tc>
          <w:tcPr>
            <w:tcW w:w="104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4,16</w:t>
            </w:r>
          </w:p>
        </w:tc>
        <w:tc>
          <w:tcPr>
            <w:tcW w:w="1039"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5,65</w:t>
            </w:r>
          </w:p>
        </w:tc>
        <w:tc>
          <w:tcPr>
            <w:tcW w:w="104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3,06</w:t>
            </w:r>
          </w:p>
        </w:tc>
        <w:tc>
          <w:tcPr>
            <w:tcW w:w="8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12,87</w:t>
            </w:r>
          </w:p>
        </w:tc>
        <w:tc>
          <w:tcPr>
            <w:tcW w:w="85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4,29</w:t>
            </w:r>
          </w:p>
        </w:tc>
      </w:tr>
      <w:tr w:rsidR="00803C0B" w:rsidRPr="00476E07" w:rsidTr="00154BE5">
        <w:trPr>
          <w:trHeight w:val="260"/>
        </w:trPr>
        <w:tc>
          <w:tcPr>
            <w:tcW w:w="1856" w:type="dxa"/>
            <w:vMerge/>
            <w:tcBorders>
              <w:top w:val="nil"/>
              <w:left w:val="single" w:sz="4" w:space="0" w:color="auto"/>
              <w:bottom w:val="single" w:sz="4" w:space="0" w:color="auto"/>
              <w:right w:val="single" w:sz="4" w:space="0" w:color="auto"/>
            </w:tcBorders>
            <w:shd w:val="clear" w:color="auto" w:fill="auto"/>
            <w:vAlign w:val="center"/>
            <w:hideMark/>
          </w:tcPr>
          <w:p w:rsidR="00803C0B" w:rsidRPr="00476E07" w:rsidRDefault="00803C0B" w:rsidP="00E07621">
            <w:pPr>
              <w:spacing w:after="0" w:line="240" w:lineRule="auto"/>
              <w:rPr>
                <w:rFonts w:ascii="Times New Roman" w:hAnsi="Times New Roman" w:cs="Times New Roman"/>
                <w:color w:val="000000"/>
                <w:sz w:val="24"/>
                <w:szCs w:val="24"/>
                <w:lang w:eastAsia="id-ID"/>
              </w:rPr>
            </w:pPr>
          </w:p>
        </w:tc>
        <w:tc>
          <w:tcPr>
            <w:tcW w:w="123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3</w:t>
            </w:r>
          </w:p>
        </w:tc>
        <w:tc>
          <w:tcPr>
            <w:tcW w:w="104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4,41</w:t>
            </w:r>
          </w:p>
        </w:tc>
        <w:tc>
          <w:tcPr>
            <w:tcW w:w="1039"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5,99</w:t>
            </w:r>
          </w:p>
        </w:tc>
        <w:tc>
          <w:tcPr>
            <w:tcW w:w="104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4,41</w:t>
            </w:r>
          </w:p>
        </w:tc>
        <w:tc>
          <w:tcPr>
            <w:tcW w:w="8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14,81</w:t>
            </w:r>
          </w:p>
        </w:tc>
        <w:tc>
          <w:tcPr>
            <w:tcW w:w="85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4,94</w:t>
            </w:r>
          </w:p>
        </w:tc>
      </w:tr>
      <w:tr w:rsidR="00803C0B" w:rsidRPr="00476E07" w:rsidTr="00154BE5">
        <w:trPr>
          <w:trHeight w:val="260"/>
        </w:trPr>
        <w:tc>
          <w:tcPr>
            <w:tcW w:w="3086"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Sub Total</w:t>
            </w:r>
          </w:p>
        </w:tc>
        <w:tc>
          <w:tcPr>
            <w:tcW w:w="104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13,12</w:t>
            </w:r>
          </w:p>
        </w:tc>
        <w:tc>
          <w:tcPr>
            <w:tcW w:w="1039"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18,06</w:t>
            </w:r>
          </w:p>
        </w:tc>
        <w:tc>
          <w:tcPr>
            <w:tcW w:w="104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9,94</w:t>
            </w:r>
          </w:p>
        </w:tc>
        <w:tc>
          <w:tcPr>
            <w:tcW w:w="8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41,13</w:t>
            </w:r>
          </w:p>
        </w:tc>
        <w:tc>
          <w:tcPr>
            <w:tcW w:w="85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13,71</w:t>
            </w:r>
          </w:p>
        </w:tc>
      </w:tr>
      <w:tr w:rsidR="00803C0B" w:rsidRPr="00476E07" w:rsidTr="00154BE5">
        <w:trPr>
          <w:trHeight w:val="260"/>
        </w:trPr>
        <w:tc>
          <w:tcPr>
            <w:tcW w:w="3086"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Rata-Rata Sub Total</w:t>
            </w:r>
          </w:p>
        </w:tc>
        <w:tc>
          <w:tcPr>
            <w:tcW w:w="104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4,37</w:t>
            </w:r>
          </w:p>
        </w:tc>
        <w:tc>
          <w:tcPr>
            <w:tcW w:w="1039"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6,02</w:t>
            </w:r>
          </w:p>
        </w:tc>
        <w:tc>
          <w:tcPr>
            <w:tcW w:w="104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3,31</w:t>
            </w:r>
          </w:p>
        </w:tc>
        <w:tc>
          <w:tcPr>
            <w:tcW w:w="8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13,71</w:t>
            </w:r>
          </w:p>
        </w:tc>
        <w:tc>
          <w:tcPr>
            <w:tcW w:w="85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4,57</w:t>
            </w:r>
          </w:p>
        </w:tc>
      </w:tr>
      <w:tr w:rsidR="00803C0B" w:rsidRPr="00476E07" w:rsidTr="00154BE5">
        <w:trPr>
          <w:trHeight w:val="260"/>
        </w:trPr>
        <w:tc>
          <w:tcPr>
            <w:tcW w:w="3086"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Total</w:t>
            </w:r>
          </w:p>
        </w:tc>
        <w:tc>
          <w:tcPr>
            <w:tcW w:w="104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42,25</w:t>
            </w:r>
          </w:p>
        </w:tc>
        <w:tc>
          <w:tcPr>
            <w:tcW w:w="1039"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45,54</w:t>
            </w:r>
          </w:p>
        </w:tc>
        <w:tc>
          <w:tcPr>
            <w:tcW w:w="104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48,24</w:t>
            </w:r>
          </w:p>
        </w:tc>
        <w:tc>
          <w:tcPr>
            <w:tcW w:w="8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136,03</w:t>
            </w:r>
          </w:p>
        </w:tc>
        <w:tc>
          <w:tcPr>
            <w:tcW w:w="85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45,34</w:t>
            </w:r>
          </w:p>
        </w:tc>
      </w:tr>
      <w:tr w:rsidR="00803C0B" w:rsidRPr="00476E07" w:rsidTr="00154BE5">
        <w:trPr>
          <w:trHeight w:val="260"/>
        </w:trPr>
        <w:tc>
          <w:tcPr>
            <w:tcW w:w="3086"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Total Rata-Rata</w:t>
            </w:r>
          </w:p>
        </w:tc>
        <w:tc>
          <w:tcPr>
            <w:tcW w:w="104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14,08</w:t>
            </w:r>
          </w:p>
        </w:tc>
        <w:tc>
          <w:tcPr>
            <w:tcW w:w="1039"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15,18</w:t>
            </w:r>
          </w:p>
        </w:tc>
        <w:tc>
          <w:tcPr>
            <w:tcW w:w="104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16,08</w:t>
            </w:r>
          </w:p>
        </w:tc>
        <w:tc>
          <w:tcPr>
            <w:tcW w:w="8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45,34</w:t>
            </w:r>
          </w:p>
        </w:tc>
        <w:tc>
          <w:tcPr>
            <w:tcW w:w="85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15,11</w:t>
            </w:r>
          </w:p>
        </w:tc>
      </w:tr>
    </w:tbl>
    <w:p w:rsidR="00476E07" w:rsidRDefault="00476E07" w:rsidP="00803C0B">
      <w:pPr>
        <w:rPr>
          <w:rFonts w:ascii="Times New Roman" w:hAnsi="Times New Roman" w:cs="Times New Roman"/>
          <w:sz w:val="24"/>
          <w:szCs w:val="24"/>
        </w:rPr>
      </w:pPr>
    </w:p>
    <w:p w:rsidR="00803C0B" w:rsidRPr="00476E07" w:rsidRDefault="00803C0B" w:rsidP="00803C0B">
      <w:pPr>
        <w:rPr>
          <w:rFonts w:ascii="Times New Roman" w:hAnsi="Times New Roman" w:cs="Times New Roman"/>
          <w:sz w:val="24"/>
          <w:szCs w:val="24"/>
        </w:rPr>
      </w:pPr>
      <w:r w:rsidRPr="00476E07">
        <w:rPr>
          <w:rFonts w:ascii="Times New Roman" w:hAnsi="Times New Roman" w:cs="Times New Roman"/>
          <w:sz w:val="24"/>
          <w:szCs w:val="24"/>
        </w:rPr>
        <w:t>Perhitungan :</w:t>
      </w:r>
    </w:p>
    <w:p w:rsidR="00803C0B" w:rsidRPr="00476E07" w:rsidRDefault="00876879" w:rsidP="00803C0B">
      <w:pPr>
        <w:spacing w:after="120"/>
        <w:jc w:val="both"/>
        <w:rPr>
          <w:rFonts w:ascii="Times New Roman" w:hAnsi="Times New Roman" w:cs="Times New Roman"/>
          <w:color w:val="FF0000"/>
          <w:sz w:val="24"/>
          <w:szCs w:val="24"/>
        </w:rPr>
      </w:pPr>
      <w:r>
        <w:rPr>
          <w:rFonts w:ascii="Times New Roman" w:hAnsi="Times New Roman" w:cs="Times New Roman"/>
          <w:noProof/>
          <w:color w:val="FF0000"/>
          <w:position w:val="-58"/>
          <w:sz w:val="24"/>
          <w:szCs w:val="24"/>
          <w:lang w:val="en-US"/>
        </w:rPr>
        <w:pict>
          <v:shape id="_x0000_s1041" type="#_x0000_t75" style="position:absolute;left:0;text-align:left;margin-left:0;margin-top:.8pt;width:148pt;height:94pt;z-index:251672576;mso-position-horizontal:left">
            <v:imagedata r:id="rId133" o:title=""/>
            <w10:wrap type="square" side="right"/>
          </v:shape>
        </w:pict>
      </w:r>
      <w:r w:rsidR="00803C0B" w:rsidRPr="00476E07">
        <w:rPr>
          <w:rFonts w:ascii="Times New Roman" w:hAnsi="Times New Roman" w:cs="Times New Roman"/>
          <w:color w:val="FF0000"/>
          <w:position w:val="-58"/>
          <w:sz w:val="24"/>
          <w:szCs w:val="24"/>
        </w:rPr>
        <w:br w:type="textWrapping" w:clear="all"/>
      </w:r>
    </w:p>
    <w:p w:rsidR="00803C0B" w:rsidRPr="00476E07" w:rsidRDefault="00803C0B" w:rsidP="00803C0B">
      <w:pPr>
        <w:jc w:val="both"/>
        <w:rPr>
          <w:rFonts w:ascii="Times New Roman" w:hAnsi="Times New Roman" w:cs="Times New Roman"/>
          <w:sz w:val="24"/>
          <w:szCs w:val="24"/>
        </w:rPr>
      </w:pPr>
      <w:r w:rsidRPr="00476E07">
        <w:rPr>
          <w:rFonts w:ascii="Times New Roman" w:hAnsi="Times New Roman" w:cs="Times New Roman"/>
          <w:sz w:val="24"/>
          <w:szCs w:val="24"/>
        </w:rPr>
        <w:t>JK Total (JKT)</w:t>
      </w:r>
      <w:r w:rsidRPr="00476E07">
        <w:rPr>
          <w:rFonts w:ascii="Times New Roman" w:hAnsi="Times New Roman" w:cs="Times New Roman"/>
          <w:sz w:val="24"/>
          <w:szCs w:val="24"/>
        </w:rPr>
        <w:tab/>
        <w:t xml:space="preserve">= </w:t>
      </w:r>
      <w:r w:rsidRPr="00476E07">
        <w:rPr>
          <w:rFonts w:ascii="Times New Roman" w:hAnsi="Times New Roman" w:cs="Times New Roman"/>
          <w:position w:val="-10"/>
          <w:sz w:val="24"/>
          <w:szCs w:val="24"/>
        </w:rPr>
        <w:object w:dxaOrig="180" w:dyaOrig="340">
          <v:shape id="_x0000_i1058" type="#_x0000_t75" style="width:10.2pt;height:22.2pt" o:ole="">
            <v:imagedata r:id="rId59" o:title=""/>
          </v:shape>
          <o:OLEObject Type="Embed" ProgID="Equation.3" ShapeID="_x0000_i1058" DrawAspect="Content" ObjectID="_1522463588" r:id="rId134"/>
        </w:object>
      </w:r>
      <w:r w:rsidRPr="00476E07">
        <w:rPr>
          <w:rFonts w:ascii="Times New Roman" w:hAnsi="Times New Roman" w:cs="Times New Roman"/>
          <w:position w:val="-10"/>
          <w:sz w:val="24"/>
          <w:szCs w:val="24"/>
        </w:rPr>
        <w:object w:dxaOrig="2700" w:dyaOrig="380">
          <v:shape id="_x0000_i1059" type="#_x0000_t75" style="width:136.8pt;height:22.2pt" o:ole="">
            <v:imagedata r:id="rId61" o:title=""/>
          </v:shape>
          <o:OLEObject Type="Embed" ProgID="Equation.3" ShapeID="_x0000_i1059" DrawAspect="Content" ObjectID="_1522463589" r:id="rId135"/>
        </w:object>
      </w:r>
      <w:r w:rsidRPr="00476E07">
        <w:rPr>
          <w:rFonts w:ascii="Times New Roman" w:hAnsi="Times New Roman" w:cs="Times New Roman"/>
          <w:sz w:val="24"/>
          <w:szCs w:val="24"/>
        </w:rPr>
        <w:tab/>
      </w:r>
    </w:p>
    <w:p w:rsidR="00803C0B" w:rsidRPr="00476E07" w:rsidRDefault="00803C0B" w:rsidP="00803C0B">
      <w:pPr>
        <w:jc w:val="both"/>
        <w:rPr>
          <w:rFonts w:ascii="Times New Roman" w:hAnsi="Times New Roman" w:cs="Times New Roman"/>
          <w:sz w:val="24"/>
          <w:szCs w:val="24"/>
        </w:rPr>
      </w:pPr>
      <w:r w:rsidRPr="00476E07">
        <w:rPr>
          <w:rFonts w:ascii="Times New Roman" w:hAnsi="Times New Roman" w:cs="Times New Roman"/>
          <w:sz w:val="24"/>
          <w:szCs w:val="24"/>
        </w:rPr>
        <w:tab/>
      </w:r>
      <w:r w:rsidRPr="00476E07">
        <w:rPr>
          <w:rFonts w:ascii="Times New Roman" w:hAnsi="Times New Roman" w:cs="Times New Roman"/>
          <w:sz w:val="24"/>
          <w:szCs w:val="24"/>
        </w:rPr>
        <w:tab/>
      </w:r>
      <w:r w:rsidRPr="00476E07">
        <w:rPr>
          <w:rFonts w:ascii="Times New Roman" w:hAnsi="Times New Roman" w:cs="Times New Roman"/>
          <w:sz w:val="24"/>
          <w:szCs w:val="24"/>
        </w:rPr>
        <w:tab/>
        <w:t xml:space="preserve">=   </w:t>
      </w:r>
      <w:r w:rsidRPr="00476E07">
        <w:rPr>
          <w:rFonts w:ascii="Times New Roman" w:hAnsi="Times New Roman" w:cs="Times New Roman"/>
          <w:position w:val="-10"/>
          <w:sz w:val="24"/>
          <w:szCs w:val="24"/>
        </w:rPr>
        <w:object w:dxaOrig="4160" w:dyaOrig="380">
          <v:shape id="_x0000_i1060" type="#_x0000_t75" style="width:222pt;height:22.2pt" o:ole="">
            <v:imagedata r:id="rId136" o:title=""/>
          </v:shape>
          <o:OLEObject Type="Embed" ProgID="Equation.3" ShapeID="_x0000_i1060" DrawAspect="Content" ObjectID="_1522463590" r:id="rId137"/>
        </w:object>
      </w:r>
    </w:p>
    <w:p w:rsidR="00803C0B" w:rsidRPr="00476E07" w:rsidRDefault="00803C0B" w:rsidP="00803C0B">
      <w:pPr>
        <w:jc w:val="both"/>
        <w:rPr>
          <w:rFonts w:ascii="Times New Roman" w:hAnsi="Times New Roman" w:cs="Times New Roman"/>
          <w:color w:val="000000"/>
          <w:sz w:val="24"/>
          <w:szCs w:val="24"/>
        </w:rPr>
      </w:pPr>
      <w:r w:rsidRPr="00476E07">
        <w:rPr>
          <w:rFonts w:ascii="Times New Roman" w:hAnsi="Times New Roman" w:cs="Times New Roman"/>
          <w:b/>
          <w:sz w:val="24"/>
          <w:szCs w:val="24"/>
        </w:rPr>
        <w:tab/>
      </w:r>
      <w:r w:rsidRPr="00476E07">
        <w:rPr>
          <w:rFonts w:ascii="Times New Roman" w:hAnsi="Times New Roman" w:cs="Times New Roman"/>
          <w:b/>
          <w:sz w:val="24"/>
          <w:szCs w:val="24"/>
        </w:rPr>
        <w:tab/>
      </w:r>
      <w:r w:rsidRPr="00476E07">
        <w:rPr>
          <w:rFonts w:ascii="Times New Roman" w:hAnsi="Times New Roman" w:cs="Times New Roman"/>
          <w:b/>
          <w:sz w:val="24"/>
          <w:szCs w:val="24"/>
        </w:rPr>
        <w:tab/>
        <w:t xml:space="preserve">=  </w:t>
      </w:r>
      <w:r w:rsidR="00E07621" w:rsidRPr="00476E07">
        <w:rPr>
          <w:rFonts w:ascii="Times New Roman" w:hAnsi="Times New Roman" w:cs="Times New Roman"/>
          <w:color w:val="000000"/>
          <w:sz w:val="24"/>
          <w:szCs w:val="24"/>
        </w:rPr>
        <w:t>63,059</w:t>
      </w:r>
    </w:p>
    <w:p w:rsidR="00476E07" w:rsidRDefault="00476E07" w:rsidP="00803C0B">
      <w:pPr>
        <w:spacing w:after="120"/>
        <w:jc w:val="both"/>
        <w:rPr>
          <w:rFonts w:ascii="Times New Roman" w:hAnsi="Times New Roman" w:cs="Times New Roman"/>
          <w:sz w:val="24"/>
          <w:szCs w:val="24"/>
        </w:rPr>
      </w:pPr>
    </w:p>
    <w:p w:rsidR="00476E07" w:rsidRDefault="00476E07" w:rsidP="00803C0B">
      <w:pPr>
        <w:spacing w:after="120"/>
        <w:jc w:val="both"/>
        <w:rPr>
          <w:rFonts w:ascii="Times New Roman" w:hAnsi="Times New Roman" w:cs="Times New Roman"/>
          <w:sz w:val="24"/>
          <w:szCs w:val="24"/>
        </w:rPr>
      </w:pPr>
    </w:p>
    <w:p w:rsidR="00803C0B" w:rsidRPr="00476E07" w:rsidRDefault="00803C0B" w:rsidP="00803C0B">
      <w:pPr>
        <w:spacing w:after="120"/>
        <w:jc w:val="both"/>
        <w:rPr>
          <w:rFonts w:ascii="Times New Roman" w:hAnsi="Times New Roman" w:cs="Times New Roman"/>
          <w:sz w:val="24"/>
          <w:szCs w:val="24"/>
        </w:rPr>
      </w:pPr>
      <w:r w:rsidRPr="00476E07">
        <w:rPr>
          <w:rFonts w:ascii="Times New Roman" w:hAnsi="Times New Roman" w:cs="Times New Roman"/>
          <w:sz w:val="24"/>
          <w:szCs w:val="24"/>
        </w:rPr>
        <w:lastRenderedPageBreak/>
        <w:t>JK Kelompok (JKK)</w:t>
      </w:r>
      <w:r w:rsidRPr="00476E07">
        <w:rPr>
          <w:rFonts w:ascii="Times New Roman" w:hAnsi="Times New Roman" w:cs="Times New Roman"/>
          <w:sz w:val="24"/>
          <w:szCs w:val="24"/>
        </w:rPr>
        <w:tab/>
        <w:t xml:space="preserve">= </w:t>
      </w:r>
      <w:r w:rsidRPr="00476E07">
        <w:rPr>
          <w:rFonts w:ascii="Times New Roman" w:hAnsi="Times New Roman" w:cs="Times New Roman"/>
          <w:position w:val="-24"/>
          <w:sz w:val="24"/>
          <w:szCs w:val="24"/>
        </w:rPr>
        <w:object w:dxaOrig="2740" w:dyaOrig="660">
          <v:shape id="_x0000_i1061" type="#_x0000_t75" style="width:136.8pt;height:34.2pt" o:ole="">
            <v:imagedata r:id="rId65" o:title=""/>
          </v:shape>
          <o:OLEObject Type="Embed" ProgID="Equation.3" ShapeID="_x0000_i1061" DrawAspect="Content" ObjectID="_1522463591" r:id="rId138"/>
        </w:object>
      </w:r>
      <w:r w:rsidRPr="00476E07">
        <w:rPr>
          <w:rFonts w:ascii="Times New Roman" w:hAnsi="Times New Roman" w:cs="Times New Roman"/>
          <w:sz w:val="24"/>
          <w:szCs w:val="24"/>
        </w:rPr>
        <w:tab/>
      </w:r>
    </w:p>
    <w:p w:rsidR="00803C0B" w:rsidRPr="00476E07" w:rsidRDefault="00803C0B" w:rsidP="00803C0B">
      <w:pPr>
        <w:jc w:val="both"/>
        <w:rPr>
          <w:rFonts w:ascii="Times New Roman" w:hAnsi="Times New Roman" w:cs="Times New Roman"/>
          <w:sz w:val="24"/>
          <w:szCs w:val="24"/>
        </w:rPr>
      </w:pPr>
      <w:r w:rsidRPr="00476E07">
        <w:rPr>
          <w:rFonts w:ascii="Times New Roman" w:hAnsi="Times New Roman" w:cs="Times New Roman"/>
          <w:sz w:val="24"/>
          <w:szCs w:val="24"/>
        </w:rPr>
        <w:tab/>
      </w:r>
      <w:r w:rsidRPr="00476E07">
        <w:rPr>
          <w:rFonts w:ascii="Times New Roman" w:hAnsi="Times New Roman" w:cs="Times New Roman"/>
          <w:sz w:val="24"/>
          <w:szCs w:val="24"/>
        </w:rPr>
        <w:tab/>
      </w:r>
      <w:r w:rsidRPr="00476E07">
        <w:rPr>
          <w:rFonts w:ascii="Times New Roman" w:hAnsi="Times New Roman" w:cs="Times New Roman"/>
          <w:sz w:val="24"/>
          <w:szCs w:val="24"/>
        </w:rPr>
        <w:tab/>
        <w:t xml:space="preserve">= </w:t>
      </w:r>
      <w:r w:rsidRPr="00476E07">
        <w:rPr>
          <w:rFonts w:ascii="Times New Roman" w:hAnsi="Times New Roman" w:cs="Times New Roman"/>
          <w:position w:val="-24"/>
          <w:sz w:val="24"/>
          <w:szCs w:val="24"/>
        </w:rPr>
        <w:object w:dxaOrig="3900" w:dyaOrig="660">
          <v:shape id="_x0000_i1062" type="#_x0000_t75" style="width:193.8pt;height:34.2pt" o:ole="">
            <v:imagedata r:id="rId139" o:title=""/>
          </v:shape>
          <o:OLEObject Type="Embed" ProgID="Equation.3" ShapeID="_x0000_i1062" DrawAspect="Content" ObjectID="_1522463592" r:id="rId140"/>
        </w:object>
      </w:r>
    </w:p>
    <w:p w:rsidR="00803C0B" w:rsidRPr="00476E07" w:rsidRDefault="00803C0B" w:rsidP="00803C0B">
      <w:pPr>
        <w:jc w:val="both"/>
        <w:rPr>
          <w:rFonts w:ascii="Times New Roman" w:hAnsi="Times New Roman" w:cs="Times New Roman"/>
          <w:sz w:val="24"/>
          <w:szCs w:val="24"/>
          <w:lang w:eastAsia="id-ID"/>
        </w:rPr>
      </w:pPr>
      <w:r w:rsidRPr="00476E07">
        <w:rPr>
          <w:rFonts w:ascii="Times New Roman" w:hAnsi="Times New Roman" w:cs="Times New Roman"/>
          <w:b/>
          <w:sz w:val="24"/>
          <w:szCs w:val="24"/>
        </w:rPr>
        <w:tab/>
      </w:r>
      <w:r w:rsidRPr="00476E07">
        <w:rPr>
          <w:rFonts w:ascii="Times New Roman" w:hAnsi="Times New Roman" w:cs="Times New Roman"/>
          <w:b/>
          <w:sz w:val="24"/>
          <w:szCs w:val="24"/>
        </w:rPr>
        <w:tab/>
      </w:r>
      <w:r w:rsidRPr="00476E07">
        <w:rPr>
          <w:rFonts w:ascii="Times New Roman" w:hAnsi="Times New Roman" w:cs="Times New Roman"/>
          <w:b/>
          <w:sz w:val="24"/>
          <w:szCs w:val="24"/>
        </w:rPr>
        <w:tab/>
        <w:t xml:space="preserve">=  </w:t>
      </w:r>
      <w:r w:rsidRPr="00476E07">
        <w:rPr>
          <w:rFonts w:ascii="Times New Roman" w:hAnsi="Times New Roman" w:cs="Times New Roman"/>
          <w:sz w:val="24"/>
          <w:szCs w:val="24"/>
          <w:lang w:eastAsia="id-ID"/>
        </w:rPr>
        <w:t>6,161</w:t>
      </w:r>
    </w:p>
    <w:p w:rsidR="00803C0B" w:rsidRPr="00476E07" w:rsidRDefault="00803C0B" w:rsidP="00803C0B">
      <w:pPr>
        <w:spacing w:after="120"/>
        <w:jc w:val="both"/>
        <w:rPr>
          <w:rFonts w:ascii="Times New Roman" w:hAnsi="Times New Roman" w:cs="Times New Roman"/>
          <w:sz w:val="24"/>
          <w:szCs w:val="24"/>
        </w:rPr>
      </w:pPr>
      <m:oMathPara>
        <m:oMathParaPr>
          <m:jc m:val="left"/>
        </m:oMathParaPr>
        <m:oMath>
          <m:r>
            <m:rPr>
              <m:sty m:val="p"/>
            </m:rPr>
            <w:rPr>
              <w:rFonts w:ascii="Cambria Math" w:hAnsi="Cambria Math" w:cs="Times New Roman"/>
              <w:sz w:val="24"/>
              <w:szCs w:val="24"/>
            </w:rPr>
            <m:t>JK</m:t>
          </m:r>
          <m:d>
            <m:dPr>
              <m:ctrlPr>
                <w:rPr>
                  <w:rFonts w:ascii="Cambria Math" w:hAnsi="Cambria Math" w:cs="Times New Roman"/>
                  <w:sz w:val="24"/>
                  <w:szCs w:val="24"/>
                </w:rPr>
              </m:ctrlPr>
            </m:dPr>
            <m:e>
              <m:r>
                <m:rPr>
                  <m:sty m:val="p"/>
                </m:rPr>
                <w:rPr>
                  <w:rFonts w:ascii="Cambria Math" w:hAnsi="Cambria Math" w:cs="Times New Roman"/>
                  <w:sz w:val="24"/>
                  <w:szCs w:val="24"/>
                </w:rPr>
                <m:t>A</m:t>
              </m:r>
            </m:e>
          </m:d>
          <m:r>
            <m:rPr>
              <m:sty m:val="p"/>
            </m:rPr>
            <w:rPr>
              <w:rFonts w:ascii="Cambria Math" w:hAnsi="Cambria Math" w:cs="Times New Roman"/>
              <w:sz w:val="24"/>
              <w:szCs w:val="24"/>
            </w:rPr>
            <m:t xml:space="preserve">                           =</m:t>
          </m:r>
          <m:f>
            <m:fPr>
              <m:ctrlPr>
                <w:rPr>
                  <w:rFonts w:ascii="Cambria Math" w:hAnsi="Cambria Math" w:cs="Times New Roman"/>
                  <w:sz w:val="24"/>
                  <w:szCs w:val="24"/>
                </w:rPr>
              </m:ctrlPr>
            </m:fPr>
            <m:num>
              <m:sSup>
                <m:sSupPr>
                  <m:ctrlPr>
                    <w:rPr>
                      <w:rFonts w:ascii="Cambria Math" w:hAnsi="Cambria Math" w:cs="Times New Roman"/>
                      <w:sz w:val="24"/>
                      <w:szCs w:val="24"/>
                    </w:rPr>
                  </m:ctrlPr>
                </m:sSupPr>
                <m:e>
                  <m:d>
                    <m:dPr>
                      <m:ctrlPr>
                        <w:rPr>
                          <w:rFonts w:ascii="Cambria Math" w:hAnsi="Cambria Math" w:cs="Times New Roman"/>
                          <w:sz w:val="24"/>
                          <w:szCs w:val="24"/>
                        </w:rPr>
                      </m:ctrlPr>
                    </m:dPr>
                    <m:e>
                      <m:nary>
                        <m:naryPr>
                          <m:chr m:val="∑"/>
                          <m:limLoc m:val="undOvr"/>
                          <m:subHide m:val="1"/>
                          <m:supHide m:val="1"/>
                          <m:ctrlPr>
                            <w:rPr>
                              <w:rFonts w:ascii="Cambria Math" w:hAnsi="Cambria Math" w:cs="Times New Roman"/>
                              <w:sz w:val="24"/>
                              <w:szCs w:val="24"/>
                            </w:rPr>
                          </m:ctrlPr>
                        </m:naryPr>
                        <m:sub/>
                        <m:sup/>
                        <m:e>
                          <m:sSub>
                            <m:sSubPr>
                              <m:ctrlPr>
                                <w:rPr>
                                  <w:rFonts w:ascii="Cambria Math" w:hAnsi="Cambria Math" w:cs="Times New Roman"/>
                                  <w:sz w:val="24"/>
                                  <w:szCs w:val="24"/>
                                </w:rPr>
                              </m:ctrlPr>
                            </m:sSubPr>
                            <m:e>
                              <m:r>
                                <m:rPr>
                                  <m:sty m:val="p"/>
                                </m:rPr>
                                <w:rPr>
                                  <w:rFonts w:ascii="Cambria Math" w:hAnsi="Cambria Math" w:cs="Times New Roman"/>
                                  <w:sz w:val="24"/>
                                  <w:szCs w:val="24"/>
                                </w:rPr>
                                <m:t>a</m:t>
                              </m:r>
                            </m:e>
                            <m:sub>
                              <m:r>
                                <m:rPr>
                                  <m:sty m:val="p"/>
                                </m:rPr>
                                <w:rPr>
                                  <w:rFonts w:ascii="Cambria Math" w:hAnsi="Cambria Math" w:cs="Times New Roman"/>
                                  <w:sz w:val="24"/>
                                  <w:szCs w:val="24"/>
                                </w:rPr>
                                <m:t>1</m:t>
                              </m:r>
                            </m:sub>
                          </m:sSub>
                        </m:e>
                      </m:nary>
                    </m:e>
                  </m:d>
                </m:e>
                <m:sup>
                  <m:r>
                    <m:rPr>
                      <m:sty m:val="p"/>
                    </m:rPr>
                    <w:rPr>
                      <w:rFonts w:ascii="Cambria Math" w:hAnsi="Cambria Math" w:cs="Times New Roman"/>
                      <w:sz w:val="24"/>
                      <w:szCs w:val="24"/>
                    </w:rPr>
                    <m:t>2</m:t>
                  </m:r>
                </m:sup>
              </m:sSup>
              <m:r>
                <m:rPr>
                  <m:sty m:val="p"/>
                </m:rPr>
                <w:rPr>
                  <w:rFonts w:ascii="Cambria Math" w:hAnsi="Cambria Math" w:cs="Times New Roman"/>
                  <w:sz w:val="24"/>
                  <w:szCs w:val="24"/>
                </w:rPr>
                <m:t>+</m:t>
              </m:r>
              <m:sSup>
                <m:sSupPr>
                  <m:ctrlPr>
                    <w:rPr>
                      <w:rFonts w:ascii="Cambria Math" w:hAnsi="Cambria Math" w:cs="Times New Roman"/>
                      <w:sz w:val="24"/>
                      <w:szCs w:val="24"/>
                    </w:rPr>
                  </m:ctrlPr>
                </m:sSupPr>
                <m:e>
                  <m:d>
                    <m:dPr>
                      <m:ctrlPr>
                        <w:rPr>
                          <w:rFonts w:ascii="Cambria Math" w:hAnsi="Cambria Math" w:cs="Times New Roman"/>
                          <w:sz w:val="24"/>
                          <w:szCs w:val="24"/>
                        </w:rPr>
                      </m:ctrlPr>
                    </m:dPr>
                    <m:e>
                      <m:nary>
                        <m:naryPr>
                          <m:chr m:val="∑"/>
                          <m:limLoc m:val="undOvr"/>
                          <m:subHide m:val="1"/>
                          <m:supHide m:val="1"/>
                          <m:ctrlPr>
                            <w:rPr>
                              <w:rFonts w:ascii="Cambria Math" w:hAnsi="Cambria Math" w:cs="Times New Roman"/>
                              <w:sz w:val="24"/>
                              <w:szCs w:val="24"/>
                            </w:rPr>
                          </m:ctrlPr>
                        </m:naryPr>
                        <m:sub/>
                        <m:sup/>
                        <m:e>
                          <m:sSub>
                            <m:sSubPr>
                              <m:ctrlPr>
                                <w:rPr>
                                  <w:rFonts w:ascii="Cambria Math" w:hAnsi="Cambria Math" w:cs="Times New Roman"/>
                                  <w:sz w:val="24"/>
                                  <w:szCs w:val="24"/>
                                </w:rPr>
                              </m:ctrlPr>
                            </m:sSubPr>
                            <m:e>
                              <m:r>
                                <m:rPr>
                                  <m:sty m:val="p"/>
                                </m:rPr>
                                <w:rPr>
                                  <w:rFonts w:ascii="Cambria Math" w:hAnsi="Cambria Math" w:cs="Times New Roman"/>
                                  <w:sz w:val="24"/>
                                  <w:szCs w:val="24"/>
                                </w:rPr>
                                <m:t>a</m:t>
                              </m:r>
                            </m:e>
                            <m:sub>
                              <m:r>
                                <m:rPr>
                                  <m:sty m:val="p"/>
                                </m:rPr>
                                <w:rPr>
                                  <w:rFonts w:ascii="Cambria Math" w:hAnsi="Cambria Math" w:cs="Times New Roman"/>
                                  <w:sz w:val="24"/>
                                  <w:szCs w:val="24"/>
                                </w:rPr>
                                <m:t>2</m:t>
                              </m:r>
                            </m:sub>
                          </m:sSub>
                        </m:e>
                      </m:nary>
                    </m:e>
                  </m:d>
                </m:e>
                <m:sup>
                  <m:r>
                    <m:rPr>
                      <m:sty m:val="p"/>
                    </m:rPr>
                    <w:rPr>
                      <w:rFonts w:ascii="Cambria Math" w:hAnsi="Cambria Math" w:cs="Times New Roman"/>
                      <w:sz w:val="24"/>
                      <w:szCs w:val="24"/>
                    </w:rPr>
                    <m:t>2</m:t>
                  </m:r>
                </m:sup>
              </m:sSup>
              <m:r>
                <m:rPr>
                  <m:sty m:val="p"/>
                </m:rPr>
                <w:rPr>
                  <w:rFonts w:ascii="Cambria Math" w:hAnsi="Cambria Math" w:cs="Times New Roman"/>
                  <w:sz w:val="24"/>
                  <w:szCs w:val="24"/>
                </w:rPr>
                <m:t>+</m:t>
              </m:r>
              <m:sSup>
                <m:sSupPr>
                  <m:ctrlPr>
                    <w:rPr>
                      <w:rFonts w:ascii="Cambria Math" w:hAnsi="Cambria Math" w:cs="Times New Roman"/>
                      <w:sz w:val="24"/>
                      <w:szCs w:val="24"/>
                    </w:rPr>
                  </m:ctrlPr>
                </m:sSupPr>
                <m:e>
                  <m:d>
                    <m:dPr>
                      <m:ctrlPr>
                        <w:rPr>
                          <w:rFonts w:ascii="Cambria Math" w:hAnsi="Cambria Math" w:cs="Times New Roman"/>
                          <w:sz w:val="24"/>
                          <w:szCs w:val="24"/>
                        </w:rPr>
                      </m:ctrlPr>
                    </m:dPr>
                    <m:e>
                      <m:nary>
                        <m:naryPr>
                          <m:chr m:val="∑"/>
                          <m:limLoc m:val="undOvr"/>
                          <m:subHide m:val="1"/>
                          <m:supHide m:val="1"/>
                          <m:ctrlPr>
                            <w:rPr>
                              <w:rFonts w:ascii="Cambria Math" w:hAnsi="Cambria Math" w:cs="Times New Roman"/>
                              <w:sz w:val="24"/>
                              <w:szCs w:val="24"/>
                            </w:rPr>
                          </m:ctrlPr>
                        </m:naryPr>
                        <m:sub/>
                        <m:sup/>
                        <m:e>
                          <m:sSub>
                            <m:sSubPr>
                              <m:ctrlPr>
                                <w:rPr>
                                  <w:rFonts w:ascii="Cambria Math" w:hAnsi="Cambria Math" w:cs="Times New Roman"/>
                                  <w:sz w:val="24"/>
                                  <w:szCs w:val="24"/>
                                </w:rPr>
                              </m:ctrlPr>
                            </m:sSubPr>
                            <m:e>
                              <m:r>
                                <m:rPr>
                                  <m:sty m:val="p"/>
                                </m:rPr>
                                <w:rPr>
                                  <w:rFonts w:ascii="Cambria Math" w:hAnsi="Cambria Math" w:cs="Times New Roman"/>
                                  <w:sz w:val="24"/>
                                  <w:szCs w:val="24"/>
                                </w:rPr>
                                <m:t>a</m:t>
                              </m:r>
                            </m:e>
                            <m:sub>
                              <m:r>
                                <m:rPr>
                                  <m:sty m:val="p"/>
                                </m:rPr>
                                <w:rPr>
                                  <w:rFonts w:ascii="Cambria Math" w:hAnsi="Cambria Math" w:cs="Times New Roman"/>
                                  <w:sz w:val="24"/>
                                  <w:szCs w:val="24"/>
                                </w:rPr>
                                <m:t>3</m:t>
                              </m:r>
                            </m:sub>
                          </m:sSub>
                        </m:e>
                      </m:nary>
                    </m:e>
                  </m:d>
                </m:e>
                <m:sup>
                  <m:r>
                    <m:rPr>
                      <m:sty m:val="p"/>
                    </m:rPr>
                    <w:rPr>
                      <w:rFonts w:ascii="Cambria Math" w:hAnsi="Cambria Math" w:cs="Times New Roman"/>
                      <w:sz w:val="24"/>
                      <w:szCs w:val="24"/>
                    </w:rPr>
                    <m:t>2</m:t>
                  </m:r>
                </m:sup>
              </m:sSup>
            </m:num>
            <m:den>
              <m:r>
                <m:rPr>
                  <m:sty m:val="p"/>
                </m:rPr>
                <w:rPr>
                  <w:rFonts w:ascii="Cambria Math" w:hAnsi="Cambria Math" w:cs="Times New Roman"/>
                  <w:sz w:val="24"/>
                  <w:szCs w:val="24"/>
                </w:rPr>
                <m:t>r×b</m:t>
              </m:r>
            </m:den>
          </m:f>
          <m:r>
            <m:rPr>
              <m:sty m:val="p"/>
            </m:rPr>
            <w:rPr>
              <w:rFonts w:ascii="Cambria Math" w:hAnsi="Cambria Math" w:cs="Times New Roman"/>
              <w:sz w:val="24"/>
              <w:szCs w:val="24"/>
            </w:rPr>
            <m:t>-FK</m:t>
          </m:r>
        </m:oMath>
      </m:oMathPara>
    </w:p>
    <w:p w:rsidR="00803C0B" w:rsidRPr="00476E07" w:rsidRDefault="00803C0B" w:rsidP="00803C0B">
      <w:pPr>
        <w:pStyle w:val="ListParagraph"/>
        <w:spacing w:after="120" w:line="240" w:lineRule="auto"/>
        <w:ind w:left="426"/>
        <w:jc w:val="both"/>
        <w:rPr>
          <w:rFonts w:ascii="Times New Roman" w:hAnsi="Times New Roman" w:cs="Times New Roman"/>
          <w:sz w:val="24"/>
          <w:szCs w:val="24"/>
        </w:rPr>
      </w:pPr>
      <w:r w:rsidRPr="00476E07">
        <w:rPr>
          <w:rFonts w:ascii="Times New Roman" w:eastAsia="Times New Roman" w:hAnsi="Times New Roman" w:cs="Times New Roman"/>
          <w:sz w:val="24"/>
          <w:szCs w:val="24"/>
        </w:rPr>
        <w:tab/>
      </w:r>
      <w:r w:rsidRPr="00476E07">
        <w:rPr>
          <w:rFonts w:ascii="Times New Roman" w:eastAsia="Times New Roman" w:hAnsi="Times New Roman" w:cs="Times New Roman"/>
          <w:sz w:val="24"/>
          <w:szCs w:val="24"/>
        </w:rPr>
        <w:tab/>
        <w:t xml:space="preserve">           = </w:t>
      </w:r>
      <w:r w:rsidRPr="00476E07">
        <w:rPr>
          <w:rFonts w:ascii="Times New Roman" w:hAnsi="Times New Roman" w:cs="Times New Roman"/>
          <w:position w:val="-24"/>
          <w:sz w:val="24"/>
          <w:szCs w:val="24"/>
        </w:rPr>
        <w:object w:dxaOrig="3900" w:dyaOrig="660">
          <v:shape id="_x0000_i1063" type="#_x0000_t75" style="width:193.8pt;height:34.2pt" o:ole="">
            <v:imagedata r:id="rId141" o:title=""/>
          </v:shape>
          <o:OLEObject Type="Embed" ProgID="Equation.3" ShapeID="_x0000_i1063" DrawAspect="Content" ObjectID="_1522463593" r:id="rId142"/>
        </w:object>
      </w:r>
    </w:p>
    <w:p w:rsidR="00803C0B" w:rsidRPr="00476E07" w:rsidRDefault="00803C0B" w:rsidP="00803C0B">
      <w:pPr>
        <w:pStyle w:val="ListParagraph"/>
        <w:spacing w:after="120" w:line="240" w:lineRule="auto"/>
        <w:ind w:left="1146" w:firstLine="294"/>
        <w:jc w:val="both"/>
        <w:rPr>
          <w:rFonts w:ascii="Times New Roman" w:eastAsia="Times New Roman" w:hAnsi="Times New Roman" w:cs="Times New Roman"/>
          <w:sz w:val="24"/>
          <w:szCs w:val="24"/>
        </w:rPr>
      </w:pPr>
      <w:r w:rsidRPr="00476E07">
        <w:rPr>
          <w:rFonts w:ascii="Times New Roman" w:hAnsi="Times New Roman" w:cs="Times New Roman"/>
          <w:sz w:val="24"/>
          <w:szCs w:val="24"/>
        </w:rPr>
        <w:t xml:space="preserve">           </w:t>
      </w:r>
      <m:oMath>
        <m:r>
          <m:rPr>
            <m:sty m:val="p"/>
          </m:rPr>
          <w:rPr>
            <w:rFonts w:ascii="Cambria Math" w:eastAsia="Times New Roman" w:hAnsi="Cambria Math" w:cs="Times New Roman"/>
            <w:sz w:val="24"/>
            <w:szCs w:val="24"/>
          </w:rPr>
          <m:t xml:space="preserve">= </m:t>
        </m:r>
      </m:oMath>
      <w:r w:rsidRPr="00476E07">
        <w:rPr>
          <w:rFonts w:ascii="Times New Roman" w:eastAsia="Times New Roman" w:hAnsi="Times New Roman" w:cs="Times New Roman"/>
          <w:color w:val="000000"/>
          <w:sz w:val="24"/>
          <w:szCs w:val="24"/>
        </w:rPr>
        <w:t>15,76</w:t>
      </w:r>
    </w:p>
    <w:p w:rsidR="00803C0B" w:rsidRPr="00476E07" w:rsidRDefault="00803C0B" w:rsidP="00803C0B">
      <w:pPr>
        <w:pStyle w:val="ListParagraph"/>
        <w:spacing w:before="120" w:after="120" w:line="240" w:lineRule="auto"/>
        <w:ind w:left="426"/>
        <w:jc w:val="both"/>
        <w:rPr>
          <w:rFonts w:ascii="Times New Roman" w:eastAsia="Times New Roman" w:hAnsi="Times New Roman" w:cs="Times New Roman"/>
          <w:sz w:val="24"/>
          <w:szCs w:val="24"/>
        </w:rPr>
      </w:pPr>
    </w:p>
    <w:p w:rsidR="00803C0B" w:rsidRPr="00476E07" w:rsidRDefault="00803C0B" w:rsidP="00803C0B">
      <w:pPr>
        <w:spacing w:before="120" w:after="120"/>
        <w:jc w:val="both"/>
        <w:rPr>
          <w:rFonts w:ascii="Times New Roman" w:hAnsi="Times New Roman" w:cs="Times New Roman"/>
          <w:sz w:val="24"/>
          <w:szCs w:val="24"/>
        </w:rPr>
      </w:pPr>
      <m:oMathPara>
        <m:oMathParaPr>
          <m:jc m:val="left"/>
        </m:oMathParaPr>
        <m:oMath>
          <m:r>
            <m:rPr>
              <m:sty m:val="p"/>
            </m:rPr>
            <w:rPr>
              <w:rFonts w:ascii="Cambria Math" w:hAnsi="Cambria Math" w:cs="Times New Roman"/>
              <w:sz w:val="24"/>
              <w:szCs w:val="24"/>
            </w:rPr>
            <m:t>JK</m:t>
          </m:r>
          <m:d>
            <m:dPr>
              <m:ctrlPr>
                <w:rPr>
                  <w:rFonts w:ascii="Cambria Math" w:hAnsi="Cambria Math" w:cs="Times New Roman"/>
                  <w:sz w:val="24"/>
                  <w:szCs w:val="24"/>
                </w:rPr>
              </m:ctrlPr>
            </m:dPr>
            <m:e>
              <m:r>
                <m:rPr>
                  <m:sty m:val="p"/>
                </m:rPr>
                <w:rPr>
                  <w:rFonts w:ascii="Cambria Math" w:hAnsi="Cambria Math" w:cs="Times New Roman"/>
                  <w:sz w:val="24"/>
                  <w:szCs w:val="24"/>
                </w:rPr>
                <m:t>B</m:t>
              </m:r>
            </m:e>
          </m:d>
          <m:r>
            <m:rPr>
              <m:sty m:val="p"/>
            </m:rPr>
            <w:rPr>
              <w:rFonts w:ascii="Cambria Math" w:hAnsi="Cambria Math" w:cs="Times New Roman"/>
              <w:sz w:val="24"/>
              <w:szCs w:val="24"/>
            </w:rPr>
            <m:t xml:space="preserve">                           =</m:t>
          </m:r>
          <m:f>
            <m:fPr>
              <m:ctrlPr>
                <w:rPr>
                  <w:rFonts w:ascii="Cambria Math" w:hAnsi="Cambria Math" w:cs="Times New Roman"/>
                  <w:sz w:val="24"/>
                  <w:szCs w:val="24"/>
                </w:rPr>
              </m:ctrlPr>
            </m:fPr>
            <m:num>
              <m:sSup>
                <m:sSupPr>
                  <m:ctrlPr>
                    <w:rPr>
                      <w:rFonts w:ascii="Cambria Math" w:hAnsi="Cambria Math" w:cs="Times New Roman"/>
                      <w:sz w:val="24"/>
                      <w:szCs w:val="24"/>
                    </w:rPr>
                  </m:ctrlPr>
                </m:sSupPr>
                <m:e>
                  <m:d>
                    <m:dPr>
                      <m:ctrlPr>
                        <w:rPr>
                          <w:rFonts w:ascii="Cambria Math" w:hAnsi="Cambria Math" w:cs="Times New Roman"/>
                          <w:sz w:val="24"/>
                          <w:szCs w:val="24"/>
                        </w:rPr>
                      </m:ctrlPr>
                    </m:dPr>
                    <m:e>
                      <m:nary>
                        <m:naryPr>
                          <m:chr m:val="∑"/>
                          <m:limLoc m:val="undOvr"/>
                          <m:subHide m:val="1"/>
                          <m:supHide m:val="1"/>
                          <m:ctrlPr>
                            <w:rPr>
                              <w:rFonts w:ascii="Cambria Math" w:hAnsi="Cambria Math" w:cs="Times New Roman"/>
                              <w:sz w:val="24"/>
                              <w:szCs w:val="24"/>
                            </w:rPr>
                          </m:ctrlPr>
                        </m:naryPr>
                        <m:sub/>
                        <m:sup/>
                        <m:e>
                          <m:sSub>
                            <m:sSubPr>
                              <m:ctrlPr>
                                <w:rPr>
                                  <w:rFonts w:ascii="Cambria Math" w:hAnsi="Cambria Math" w:cs="Times New Roman"/>
                                  <w:sz w:val="24"/>
                                  <w:szCs w:val="24"/>
                                </w:rPr>
                              </m:ctrlPr>
                            </m:sSubPr>
                            <m:e>
                              <m:r>
                                <m:rPr>
                                  <m:sty m:val="p"/>
                                </m:rPr>
                                <w:rPr>
                                  <w:rFonts w:ascii="Cambria Math" w:hAnsi="Cambria Math" w:cs="Times New Roman"/>
                                  <w:sz w:val="24"/>
                                  <w:szCs w:val="24"/>
                                </w:rPr>
                                <m:t>b</m:t>
                              </m:r>
                            </m:e>
                            <m:sub>
                              <m:r>
                                <m:rPr>
                                  <m:sty m:val="p"/>
                                </m:rPr>
                                <w:rPr>
                                  <w:rFonts w:ascii="Cambria Math" w:hAnsi="Cambria Math" w:cs="Times New Roman"/>
                                  <w:sz w:val="24"/>
                                  <w:szCs w:val="24"/>
                                </w:rPr>
                                <m:t>1</m:t>
                              </m:r>
                            </m:sub>
                          </m:sSub>
                        </m:e>
                      </m:nary>
                    </m:e>
                  </m:d>
                </m:e>
                <m:sup>
                  <m:r>
                    <m:rPr>
                      <m:sty m:val="p"/>
                    </m:rPr>
                    <w:rPr>
                      <w:rFonts w:ascii="Cambria Math" w:hAnsi="Cambria Math" w:cs="Times New Roman"/>
                      <w:sz w:val="24"/>
                      <w:szCs w:val="24"/>
                    </w:rPr>
                    <m:t>2</m:t>
                  </m:r>
                </m:sup>
              </m:sSup>
              <m:r>
                <m:rPr>
                  <m:sty m:val="p"/>
                </m:rPr>
                <w:rPr>
                  <w:rFonts w:ascii="Cambria Math" w:hAnsi="Cambria Math" w:cs="Times New Roman"/>
                  <w:sz w:val="24"/>
                  <w:szCs w:val="24"/>
                </w:rPr>
                <m:t>+</m:t>
              </m:r>
              <m:sSup>
                <m:sSupPr>
                  <m:ctrlPr>
                    <w:rPr>
                      <w:rFonts w:ascii="Cambria Math" w:hAnsi="Cambria Math" w:cs="Times New Roman"/>
                      <w:sz w:val="24"/>
                      <w:szCs w:val="24"/>
                    </w:rPr>
                  </m:ctrlPr>
                </m:sSupPr>
                <m:e>
                  <m:d>
                    <m:dPr>
                      <m:ctrlPr>
                        <w:rPr>
                          <w:rFonts w:ascii="Cambria Math" w:hAnsi="Cambria Math" w:cs="Times New Roman"/>
                          <w:sz w:val="24"/>
                          <w:szCs w:val="24"/>
                        </w:rPr>
                      </m:ctrlPr>
                    </m:dPr>
                    <m:e>
                      <m:nary>
                        <m:naryPr>
                          <m:chr m:val="∑"/>
                          <m:limLoc m:val="undOvr"/>
                          <m:subHide m:val="1"/>
                          <m:supHide m:val="1"/>
                          <m:ctrlPr>
                            <w:rPr>
                              <w:rFonts w:ascii="Cambria Math" w:hAnsi="Cambria Math" w:cs="Times New Roman"/>
                              <w:sz w:val="24"/>
                              <w:szCs w:val="24"/>
                            </w:rPr>
                          </m:ctrlPr>
                        </m:naryPr>
                        <m:sub/>
                        <m:sup/>
                        <m:e>
                          <m:sSub>
                            <m:sSubPr>
                              <m:ctrlPr>
                                <w:rPr>
                                  <w:rFonts w:ascii="Cambria Math" w:hAnsi="Cambria Math" w:cs="Times New Roman"/>
                                  <w:sz w:val="24"/>
                                  <w:szCs w:val="24"/>
                                </w:rPr>
                              </m:ctrlPr>
                            </m:sSubPr>
                            <m:e>
                              <m:r>
                                <m:rPr>
                                  <m:sty m:val="p"/>
                                </m:rPr>
                                <w:rPr>
                                  <w:rFonts w:ascii="Cambria Math" w:hAnsi="Cambria Math" w:cs="Times New Roman"/>
                                  <w:sz w:val="24"/>
                                  <w:szCs w:val="24"/>
                                </w:rPr>
                                <m:t>b</m:t>
                              </m:r>
                            </m:e>
                            <m:sub>
                              <m:r>
                                <m:rPr>
                                  <m:sty m:val="p"/>
                                </m:rPr>
                                <w:rPr>
                                  <w:rFonts w:ascii="Cambria Math" w:hAnsi="Cambria Math" w:cs="Times New Roman"/>
                                  <w:sz w:val="24"/>
                                  <w:szCs w:val="24"/>
                                </w:rPr>
                                <m:t>2</m:t>
                              </m:r>
                            </m:sub>
                          </m:sSub>
                        </m:e>
                      </m:nary>
                    </m:e>
                  </m:d>
                </m:e>
                <m:sup>
                  <m:r>
                    <m:rPr>
                      <m:sty m:val="p"/>
                    </m:rPr>
                    <w:rPr>
                      <w:rFonts w:ascii="Cambria Math" w:hAnsi="Cambria Math" w:cs="Times New Roman"/>
                      <w:sz w:val="24"/>
                      <w:szCs w:val="24"/>
                    </w:rPr>
                    <m:t>2</m:t>
                  </m:r>
                </m:sup>
              </m:sSup>
              <m:r>
                <m:rPr>
                  <m:sty m:val="p"/>
                </m:rPr>
                <w:rPr>
                  <w:rFonts w:ascii="Cambria Math" w:hAnsi="Cambria Math" w:cs="Times New Roman"/>
                  <w:sz w:val="24"/>
                  <w:szCs w:val="24"/>
                </w:rPr>
                <m:t>+</m:t>
              </m:r>
              <m:sSup>
                <m:sSupPr>
                  <m:ctrlPr>
                    <w:rPr>
                      <w:rFonts w:ascii="Cambria Math" w:hAnsi="Cambria Math" w:cs="Times New Roman"/>
                      <w:sz w:val="24"/>
                      <w:szCs w:val="24"/>
                    </w:rPr>
                  </m:ctrlPr>
                </m:sSupPr>
                <m:e>
                  <m:d>
                    <m:dPr>
                      <m:ctrlPr>
                        <w:rPr>
                          <w:rFonts w:ascii="Cambria Math" w:hAnsi="Cambria Math" w:cs="Times New Roman"/>
                          <w:sz w:val="24"/>
                          <w:szCs w:val="24"/>
                        </w:rPr>
                      </m:ctrlPr>
                    </m:dPr>
                    <m:e>
                      <m:nary>
                        <m:naryPr>
                          <m:chr m:val="∑"/>
                          <m:limLoc m:val="undOvr"/>
                          <m:subHide m:val="1"/>
                          <m:supHide m:val="1"/>
                          <m:ctrlPr>
                            <w:rPr>
                              <w:rFonts w:ascii="Cambria Math" w:hAnsi="Cambria Math" w:cs="Times New Roman"/>
                              <w:sz w:val="24"/>
                              <w:szCs w:val="24"/>
                            </w:rPr>
                          </m:ctrlPr>
                        </m:naryPr>
                        <m:sub/>
                        <m:sup/>
                        <m:e>
                          <m:sSub>
                            <m:sSubPr>
                              <m:ctrlPr>
                                <w:rPr>
                                  <w:rFonts w:ascii="Cambria Math" w:hAnsi="Cambria Math" w:cs="Times New Roman"/>
                                  <w:sz w:val="24"/>
                                  <w:szCs w:val="24"/>
                                </w:rPr>
                              </m:ctrlPr>
                            </m:sSubPr>
                            <m:e>
                              <m:r>
                                <m:rPr>
                                  <m:sty m:val="p"/>
                                </m:rPr>
                                <w:rPr>
                                  <w:rFonts w:ascii="Cambria Math" w:hAnsi="Cambria Math" w:cs="Times New Roman"/>
                                  <w:sz w:val="24"/>
                                  <w:szCs w:val="24"/>
                                </w:rPr>
                                <m:t>b</m:t>
                              </m:r>
                            </m:e>
                            <m:sub>
                              <m:r>
                                <m:rPr>
                                  <m:sty m:val="p"/>
                                </m:rPr>
                                <w:rPr>
                                  <w:rFonts w:ascii="Cambria Math" w:hAnsi="Cambria Math" w:cs="Times New Roman"/>
                                  <w:sz w:val="24"/>
                                  <w:szCs w:val="24"/>
                                </w:rPr>
                                <m:t>3</m:t>
                              </m:r>
                            </m:sub>
                          </m:sSub>
                        </m:e>
                      </m:nary>
                    </m:e>
                  </m:d>
                </m:e>
                <m:sup>
                  <m:r>
                    <m:rPr>
                      <m:sty m:val="p"/>
                    </m:rPr>
                    <w:rPr>
                      <w:rFonts w:ascii="Cambria Math" w:hAnsi="Cambria Math" w:cs="Times New Roman"/>
                      <w:sz w:val="24"/>
                      <w:szCs w:val="24"/>
                    </w:rPr>
                    <m:t>2</m:t>
                  </m:r>
                </m:sup>
              </m:sSup>
            </m:num>
            <m:den>
              <m:r>
                <m:rPr>
                  <m:sty m:val="p"/>
                </m:rPr>
                <w:rPr>
                  <w:rFonts w:ascii="Cambria Math" w:hAnsi="Cambria Math" w:cs="Times New Roman"/>
                  <w:sz w:val="24"/>
                  <w:szCs w:val="24"/>
                </w:rPr>
                <m:t>r×a</m:t>
              </m:r>
            </m:den>
          </m:f>
          <m:r>
            <m:rPr>
              <m:sty m:val="p"/>
            </m:rPr>
            <w:rPr>
              <w:rFonts w:ascii="Cambria Math" w:hAnsi="Cambria Math" w:cs="Times New Roman"/>
              <w:sz w:val="24"/>
              <w:szCs w:val="24"/>
            </w:rPr>
            <m:t>-FK</m:t>
          </m:r>
        </m:oMath>
      </m:oMathPara>
    </w:p>
    <w:p w:rsidR="00803C0B" w:rsidRPr="00476E07" w:rsidRDefault="00803C0B" w:rsidP="00803C0B">
      <w:pPr>
        <w:spacing w:before="120" w:after="120"/>
        <w:ind w:left="1440" w:firstLine="720"/>
        <w:jc w:val="both"/>
        <w:rPr>
          <w:rFonts w:ascii="Times New Roman" w:hAnsi="Times New Roman" w:cs="Times New Roman"/>
          <w:sz w:val="24"/>
          <w:szCs w:val="24"/>
        </w:rPr>
      </w:pPr>
      <w:r w:rsidRPr="00476E07">
        <w:rPr>
          <w:rFonts w:ascii="Times New Roman" w:hAnsi="Times New Roman" w:cs="Times New Roman"/>
          <w:sz w:val="24"/>
          <w:szCs w:val="24"/>
        </w:rPr>
        <w:t xml:space="preserve">= </w:t>
      </w:r>
      <w:r w:rsidRPr="00476E07">
        <w:rPr>
          <w:rFonts w:ascii="Times New Roman" w:hAnsi="Times New Roman" w:cs="Times New Roman"/>
          <w:position w:val="-24"/>
          <w:sz w:val="24"/>
          <w:szCs w:val="24"/>
        </w:rPr>
        <w:object w:dxaOrig="3960" w:dyaOrig="660">
          <v:shape id="_x0000_i1064" type="#_x0000_t75" style="width:196.8pt;height:34.2pt" o:ole="">
            <v:imagedata r:id="rId143" o:title=""/>
          </v:shape>
          <o:OLEObject Type="Embed" ProgID="Equation.3" ShapeID="_x0000_i1064" DrawAspect="Content" ObjectID="_1522463594" r:id="rId144"/>
        </w:object>
      </w:r>
    </w:p>
    <w:p w:rsidR="00803C0B" w:rsidRPr="00476E07" w:rsidRDefault="00803C0B" w:rsidP="00803C0B">
      <w:pPr>
        <w:ind w:left="1440" w:firstLine="720"/>
        <w:jc w:val="both"/>
        <w:rPr>
          <w:rFonts w:ascii="Times New Roman" w:hAnsi="Times New Roman" w:cs="Times New Roman"/>
          <w:color w:val="000000"/>
          <w:sz w:val="24"/>
          <w:szCs w:val="24"/>
        </w:rPr>
      </w:pPr>
      <m:oMath>
        <m:r>
          <m:rPr>
            <m:sty m:val="p"/>
          </m:rPr>
          <w:rPr>
            <w:rFonts w:ascii="Cambria Math" w:hAnsi="Cambria Math" w:cs="Times New Roman"/>
            <w:sz w:val="24"/>
            <w:szCs w:val="24"/>
          </w:rPr>
          <m:t>=</m:t>
        </m:r>
      </m:oMath>
      <w:r w:rsidRPr="00476E07">
        <w:rPr>
          <w:rFonts w:ascii="Times New Roman" w:hAnsi="Times New Roman" w:cs="Times New Roman"/>
          <w:color w:val="000000"/>
          <w:sz w:val="24"/>
          <w:szCs w:val="24"/>
        </w:rPr>
        <w:t>2,003</w:t>
      </w:r>
    </w:p>
    <w:p w:rsidR="00803C0B" w:rsidRPr="00476E07" w:rsidRDefault="00803C0B" w:rsidP="00803C0B">
      <w:pPr>
        <w:spacing w:before="120" w:after="120"/>
        <w:jc w:val="both"/>
        <w:rPr>
          <w:rFonts w:ascii="Times New Roman" w:hAnsi="Times New Roman" w:cs="Times New Roman"/>
          <w:sz w:val="24"/>
          <w:szCs w:val="24"/>
        </w:rPr>
      </w:pPr>
      <m:oMathPara>
        <m:oMathParaPr>
          <m:jc m:val="left"/>
        </m:oMathParaPr>
        <m:oMath>
          <m:r>
            <m:rPr>
              <m:sty m:val="p"/>
            </m:rPr>
            <w:rPr>
              <w:rFonts w:ascii="Cambria Math" w:hAnsi="Cambria Math" w:cs="Times New Roman"/>
              <w:sz w:val="24"/>
              <w:szCs w:val="24"/>
            </w:rPr>
            <m:t>JK</m:t>
          </m:r>
          <m:d>
            <m:dPr>
              <m:ctrlPr>
                <w:rPr>
                  <w:rFonts w:ascii="Cambria Math" w:hAnsi="Cambria Math" w:cs="Times New Roman"/>
                  <w:sz w:val="24"/>
                  <w:szCs w:val="24"/>
                </w:rPr>
              </m:ctrlPr>
            </m:dPr>
            <m:e>
              <m:r>
                <m:rPr>
                  <m:sty m:val="p"/>
                </m:rPr>
                <w:rPr>
                  <w:rFonts w:ascii="Cambria Math" w:hAnsi="Cambria Math" w:cs="Times New Roman"/>
                  <w:sz w:val="24"/>
                  <w:szCs w:val="24"/>
                </w:rPr>
                <m:t>AB</m:t>
              </m:r>
            </m:e>
          </m:d>
          <m:r>
            <m:rPr>
              <m:sty m:val="p"/>
            </m:rPr>
            <w:rPr>
              <w:rFonts w:ascii="Cambria Math" w:hAnsi="Cambria Math" w:cs="Times New Roman"/>
              <w:sz w:val="24"/>
              <w:szCs w:val="24"/>
            </w:rPr>
            <m:t>=</m:t>
          </m:r>
          <m:f>
            <m:fPr>
              <m:ctrlPr>
                <w:rPr>
                  <w:rFonts w:ascii="Cambria Math" w:hAnsi="Cambria Math" w:cs="Times New Roman"/>
                  <w:sz w:val="24"/>
                  <w:szCs w:val="24"/>
                </w:rPr>
              </m:ctrlPr>
            </m:fPr>
            <m:num>
              <m:nary>
                <m:naryPr>
                  <m:chr m:val="∑"/>
                  <m:limLoc m:val="undOvr"/>
                  <m:subHide m:val="1"/>
                  <m:supHide m:val="1"/>
                  <m:ctrlPr>
                    <w:rPr>
                      <w:rFonts w:ascii="Cambria Math" w:hAnsi="Cambria Math" w:cs="Times New Roman"/>
                      <w:sz w:val="24"/>
                      <w:szCs w:val="24"/>
                    </w:rPr>
                  </m:ctrlPr>
                </m:naryPr>
                <m:sub/>
                <m:sup/>
                <m:e>
                  <m:d>
                    <m:dPr>
                      <m:ctrlPr>
                        <w:rPr>
                          <w:rFonts w:ascii="Cambria Math" w:hAnsi="Cambria Math" w:cs="Times New Roman"/>
                          <w:sz w:val="24"/>
                          <w:szCs w:val="24"/>
                        </w:rPr>
                      </m:ctrlPr>
                    </m:dPr>
                    <m:e>
                      <m:r>
                        <m:rPr>
                          <m:sty m:val="p"/>
                        </m:rPr>
                        <w:rPr>
                          <w:rFonts w:ascii="Cambria Math" w:hAnsi="Cambria Math" w:cs="Times New Roman"/>
                          <w:sz w:val="24"/>
                          <w:szCs w:val="24"/>
                        </w:rPr>
                        <m:t>Total Interaksi Faktor a dan Faktor b</m:t>
                      </m:r>
                    </m:e>
                  </m:d>
                </m:e>
              </m:nary>
            </m:num>
            <m:den>
              <m:r>
                <m:rPr>
                  <m:sty m:val="p"/>
                </m:rPr>
                <w:rPr>
                  <w:rFonts w:ascii="Cambria Math" w:hAnsi="Cambria Math" w:cs="Times New Roman"/>
                  <w:sz w:val="24"/>
                  <w:szCs w:val="24"/>
                </w:rPr>
                <m:t>r</m:t>
              </m:r>
            </m:den>
          </m:f>
          <m:r>
            <m:rPr>
              <m:sty m:val="p"/>
            </m:rPr>
            <w:rPr>
              <w:rFonts w:ascii="Cambria Math" w:hAnsi="Cambria Math" w:cs="Times New Roman"/>
              <w:sz w:val="24"/>
              <w:szCs w:val="24"/>
            </w:rPr>
            <m:t>-FK-JK</m:t>
          </m:r>
          <m:d>
            <m:dPr>
              <m:ctrlPr>
                <w:rPr>
                  <w:rFonts w:ascii="Cambria Math" w:hAnsi="Cambria Math" w:cs="Times New Roman"/>
                  <w:sz w:val="24"/>
                  <w:szCs w:val="24"/>
                </w:rPr>
              </m:ctrlPr>
            </m:dPr>
            <m:e>
              <m:r>
                <m:rPr>
                  <m:sty m:val="p"/>
                </m:rPr>
                <w:rPr>
                  <w:rFonts w:ascii="Cambria Math" w:hAnsi="Cambria Math" w:cs="Times New Roman"/>
                  <w:sz w:val="24"/>
                  <w:szCs w:val="24"/>
                </w:rPr>
                <m:t>A</m:t>
              </m:r>
            </m:e>
          </m:d>
          <m:r>
            <m:rPr>
              <m:sty m:val="p"/>
            </m:rPr>
            <w:rPr>
              <w:rFonts w:ascii="Cambria Math" w:hAnsi="Cambria Math" w:cs="Times New Roman"/>
              <w:sz w:val="24"/>
              <w:szCs w:val="24"/>
            </w:rPr>
            <m:t>-JK(B)</m:t>
          </m:r>
        </m:oMath>
      </m:oMathPara>
    </w:p>
    <w:p w:rsidR="00803C0B" w:rsidRPr="00476E07" w:rsidRDefault="00803C0B" w:rsidP="00803C0B">
      <w:pPr>
        <w:pStyle w:val="ListParagraph"/>
        <w:spacing w:after="120" w:line="240" w:lineRule="auto"/>
        <w:ind w:left="426" w:firstLine="294"/>
        <w:jc w:val="both"/>
        <w:rPr>
          <w:rFonts w:ascii="Times New Roman" w:eastAsia="Times New Roman" w:hAnsi="Times New Roman" w:cs="Times New Roman"/>
          <w:sz w:val="24"/>
          <w:szCs w:val="24"/>
        </w:rPr>
      </w:pPr>
      <w:r w:rsidRPr="00476E07">
        <w:rPr>
          <w:rFonts w:ascii="Times New Roman" w:hAnsi="Times New Roman" w:cs="Times New Roman"/>
          <w:sz w:val="24"/>
          <w:szCs w:val="24"/>
        </w:rPr>
        <w:t>=</w:t>
      </w:r>
      <w:r w:rsidRPr="00476E07">
        <w:rPr>
          <w:rFonts w:ascii="Times New Roman" w:hAnsi="Times New Roman" w:cs="Times New Roman"/>
          <w:position w:val="-24"/>
          <w:sz w:val="24"/>
          <w:szCs w:val="24"/>
        </w:rPr>
        <w:object w:dxaOrig="6820" w:dyaOrig="660">
          <v:shape id="_x0000_i1065" type="#_x0000_t75" style="width:337.8pt;height:34.2pt" o:ole="">
            <v:imagedata r:id="rId145" o:title=""/>
          </v:shape>
          <o:OLEObject Type="Embed" ProgID="Equation.3" ShapeID="_x0000_i1065" DrawAspect="Content" ObjectID="_1522463595" r:id="rId146"/>
        </w:object>
      </w:r>
    </w:p>
    <w:p w:rsidR="00803C0B" w:rsidRPr="00476E07" w:rsidRDefault="00803C0B" w:rsidP="00E07621">
      <w:pPr>
        <w:ind w:firstLine="720"/>
        <w:jc w:val="both"/>
        <w:rPr>
          <w:rFonts w:ascii="Times New Roman" w:hAnsi="Times New Roman" w:cs="Times New Roman"/>
          <w:color w:val="000000"/>
          <w:sz w:val="24"/>
          <w:szCs w:val="24"/>
        </w:rPr>
      </w:pPr>
      <w:r w:rsidRPr="00476E07">
        <w:rPr>
          <w:rFonts w:ascii="Times New Roman" w:hAnsi="Times New Roman" w:cs="Times New Roman"/>
          <w:color w:val="000000"/>
          <w:sz w:val="24"/>
          <w:szCs w:val="24"/>
        </w:rPr>
        <w:t xml:space="preserve">= </w:t>
      </w:r>
      <w:r w:rsidRPr="00476E07">
        <w:rPr>
          <w:rFonts w:ascii="Times New Roman" w:hAnsi="Times New Roman" w:cs="Times New Roman"/>
          <w:color w:val="000000"/>
          <w:sz w:val="24"/>
          <w:szCs w:val="24"/>
        </w:rPr>
        <w:fldChar w:fldCharType="begin"/>
      </w:r>
      <w:r w:rsidRPr="00476E07">
        <w:rPr>
          <w:rFonts w:ascii="Times New Roman" w:hAnsi="Times New Roman" w:cs="Times New Roman"/>
          <w:color w:val="000000"/>
          <w:sz w:val="24"/>
          <w:szCs w:val="24"/>
        </w:rPr>
        <w:instrText xml:space="preserve"> QUOTE </w:instrText>
      </w:r>
      <m:oMath>
        <m:r>
          <m:rPr>
            <m:sty m:val="p"/>
          </m:rPr>
          <w:rPr>
            <w:rFonts w:ascii="Cambria Math" w:hAnsi="Cambria Math" w:cs="Times New Roman"/>
            <w:sz w:val="24"/>
            <w:szCs w:val="24"/>
          </w:rPr>
          <m:t xml:space="preserve">= </m:t>
        </m:r>
      </m:oMath>
      <w:r w:rsidRPr="00476E07">
        <w:rPr>
          <w:rFonts w:ascii="Times New Roman" w:hAnsi="Times New Roman" w:cs="Times New Roman"/>
          <w:color w:val="000000"/>
          <w:sz w:val="24"/>
          <w:szCs w:val="24"/>
        </w:rPr>
        <w:instrText xml:space="preserve"> </w:instrText>
      </w:r>
      <w:r w:rsidRPr="00476E07">
        <w:rPr>
          <w:rFonts w:ascii="Times New Roman" w:hAnsi="Times New Roman" w:cs="Times New Roman"/>
          <w:color w:val="000000"/>
          <w:sz w:val="24"/>
          <w:szCs w:val="24"/>
        </w:rPr>
        <w:fldChar w:fldCharType="end"/>
      </w:r>
      <w:r w:rsidRPr="00476E07">
        <w:rPr>
          <w:rFonts w:ascii="Times New Roman" w:hAnsi="Times New Roman" w:cs="Times New Roman"/>
          <w:color w:val="000000"/>
          <w:sz w:val="24"/>
          <w:szCs w:val="24"/>
        </w:rPr>
        <w:t>24,497</w:t>
      </w:r>
    </w:p>
    <w:p w:rsidR="00803C0B" w:rsidRPr="00476E07" w:rsidRDefault="00803C0B" w:rsidP="00803C0B">
      <w:pPr>
        <w:spacing w:before="120" w:after="120"/>
        <w:jc w:val="both"/>
        <w:rPr>
          <w:rFonts w:ascii="Times New Roman" w:hAnsi="Times New Roman" w:cs="Times New Roman"/>
          <w:sz w:val="24"/>
          <w:szCs w:val="24"/>
        </w:rPr>
      </w:pPr>
      <m:oMathPara>
        <m:oMathParaPr>
          <m:jc m:val="left"/>
        </m:oMathParaPr>
        <m:oMath>
          <m:r>
            <m:rPr>
              <m:sty m:val="p"/>
            </m:rPr>
            <w:rPr>
              <w:rFonts w:ascii="Cambria Math" w:hAnsi="Cambria Math" w:cs="Times New Roman"/>
              <w:sz w:val="24"/>
              <w:szCs w:val="24"/>
            </w:rPr>
            <m:t>JKG                         =JKT-JKK-JK</m:t>
          </m:r>
          <m:d>
            <m:dPr>
              <m:ctrlPr>
                <w:rPr>
                  <w:rFonts w:ascii="Cambria Math" w:hAnsi="Cambria Math" w:cs="Times New Roman"/>
                  <w:sz w:val="24"/>
                  <w:szCs w:val="24"/>
                </w:rPr>
              </m:ctrlPr>
            </m:dPr>
            <m:e>
              <m:r>
                <m:rPr>
                  <m:sty m:val="p"/>
                </m:rPr>
                <w:rPr>
                  <w:rFonts w:ascii="Cambria Math" w:hAnsi="Cambria Math" w:cs="Times New Roman"/>
                  <w:sz w:val="24"/>
                  <w:szCs w:val="24"/>
                </w:rPr>
                <m:t>A</m:t>
              </m:r>
            </m:e>
          </m:d>
          <m:r>
            <m:rPr>
              <m:sty m:val="p"/>
            </m:rPr>
            <w:rPr>
              <w:rFonts w:ascii="Cambria Math" w:hAnsi="Cambria Math" w:cs="Times New Roman"/>
              <w:sz w:val="24"/>
              <w:szCs w:val="24"/>
            </w:rPr>
            <m:t>-JK</m:t>
          </m:r>
          <m:d>
            <m:dPr>
              <m:ctrlPr>
                <w:rPr>
                  <w:rFonts w:ascii="Cambria Math" w:hAnsi="Cambria Math" w:cs="Times New Roman"/>
                  <w:sz w:val="24"/>
                  <w:szCs w:val="24"/>
                </w:rPr>
              </m:ctrlPr>
            </m:dPr>
            <m:e>
              <m:r>
                <m:rPr>
                  <m:sty m:val="p"/>
                </m:rPr>
                <w:rPr>
                  <w:rFonts w:ascii="Cambria Math" w:hAnsi="Cambria Math" w:cs="Times New Roman"/>
                  <w:sz w:val="24"/>
                  <w:szCs w:val="24"/>
                </w:rPr>
                <m:t>B</m:t>
              </m:r>
            </m:e>
          </m:d>
          <m:r>
            <m:rPr>
              <m:sty m:val="p"/>
            </m:rPr>
            <w:rPr>
              <w:rFonts w:ascii="Cambria Math" w:hAnsi="Cambria Math" w:cs="Times New Roman"/>
              <w:sz w:val="24"/>
              <w:szCs w:val="24"/>
            </w:rPr>
            <m:t>-JK(AB)</m:t>
          </m:r>
        </m:oMath>
      </m:oMathPara>
    </w:p>
    <w:p w:rsidR="00803C0B" w:rsidRPr="00476E07" w:rsidRDefault="00803C0B" w:rsidP="00803C0B">
      <w:pPr>
        <w:spacing w:after="120"/>
        <w:ind w:left="426"/>
        <w:jc w:val="both"/>
        <w:rPr>
          <w:rFonts w:ascii="Times New Roman" w:hAnsi="Times New Roman" w:cs="Times New Roman"/>
          <w:sz w:val="24"/>
          <w:szCs w:val="24"/>
        </w:rPr>
      </w:pPr>
      <w:r w:rsidRPr="00476E07">
        <w:rPr>
          <w:rFonts w:ascii="Times New Roman" w:hAnsi="Times New Roman" w:cs="Times New Roman"/>
          <w:sz w:val="24"/>
          <w:szCs w:val="24"/>
        </w:rPr>
        <w:tab/>
      </w:r>
      <w:r w:rsidRPr="00476E07">
        <w:rPr>
          <w:rFonts w:ascii="Times New Roman" w:hAnsi="Times New Roman" w:cs="Times New Roman"/>
          <w:sz w:val="24"/>
          <w:szCs w:val="24"/>
        </w:rPr>
        <w:tab/>
        <w:t xml:space="preserve">     = 63,059 – 6,161 – 15,76 – 2,003 – 24,497</w:t>
      </w:r>
    </w:p>
    <w:p w:rsidR="00803C0B" w:rsidRDefault="00E07621" w:rsidP="00E07621">
      <w:pPr>
        <w:spacing w:after="120"/>
        <w:ind w:left="426"/>
        <w:jc w:val="both"/>
        <w:rPr>
          <w:rFonts w:ascii="Times New Roman" w:hAnsi="Times New Roman" w:cs="Times New Roman"/>
          <w:sz w:val="24"/>
          <w:szCs w:val="24"/>
        </w:rPr>
      </w:pPr>
      <w:r w:rsidRPr="00476E07">
        <w:rPr>
          <w:rFonts w:ascii="Times New Roman" w:hAnsi="Times New Roman" w:cs="Times New Roman"/>
          <w:sz w:val="24"/>
          <w:szCs w:val="24"/>
        </w:rPr>
        <w:tab/>
      </w:r>
      <w:r w:rsidRPr="00476E07">
        <w:rPr>
          <w:rFonts w:ascii="Times New Roman" w:hAnsi="Times New Roman" w:cs="Times New Roman"/>
          <w:sz w:val="24"/>
          <w:szCs w:val="24"/>
        </w:rPr>
        <w:tab/>
        <w:t xml:space="preserve">    = 14,637</w:t>
      </w:r>
    </w:p>
    <w:p w:rsidR="00476E07" w:rsidRDefault="00476E07" w:rsidP="00E07621">
      <w:pPr>
        <w:spacing w:after="120"/>
        <w:ind w:left="426"/>
        <w:jc w:val="both"/>
        <w:rPr>
          <w:rFonts w:ascii="Times New Roman" w:hAnsi="Times New Roman" w:cs="Times New Roman"/>
          <w:sz w:val="24"/>
          <w:szCs w:val="24"/>
        </w:rPr>
      </w:pPr>
    </w:p>
    <w:p w:rsidR="00476E07" w:rsidRDefault="00476E07" w:rsidP="00E07621">
      <w:pPr>
        <w:spacing w:after="120"/>
        <w:ind w:left="426"/>
        <w:jc w:val="both"/>
        <w:rPr>
          <w:rFonts w:ascii="Times New Roman" w:hAnsi="Times New Roman" w:cs="Times New Roman"/>
          <w:sz w:val="24"/>
          <w:szCs w:val="24"/>
        </w:rPr>
      </w:pPr>
    </w:p>
    <w:p w:rsidR="00476E07" w:rsidRDefault="00476E07" w:rsidP="00E07621">
      <w:pPr>
        <w:spacing w:after="120"/>
        <w:ind w:left="426"/>
        <w:jc w:val="both"/>
        <w:rPr>
          <w:rFonts w:ascii="Times New Roman" w:hAnsi="Times New Roman" w:cs="Times New Roman"/>
          <w:sz w:val="24"/>
          <w:szCs w:val="24"/>
        </w:rPr>
      </w:pPr>
    </w:p>
    <w:p w:rsidR="00476E07" w:rsidRDefault="00476E07" w:rsidP="00E07621">
      <w:pPr>
        <w:spacing w:after="120"/>
        <w:ind w:left="426"/>
        <w:jc w:val="both"/>
        <w:rPr>
          <w:rFonts w:ascii="Times New Roman" w:hAnsi="Times New Roman" w:cs="Times New Roman"/>
          <w:sz w:val="24"/>
          <w:szCs w:val="24"/>
        </w:rPr>
      </w:pPr>
    </w:p>
    <w:p w:rsidR="00476E07" w:rsidRDefault="00476E07" w:rsidP="00E07621">
      <w:pPr>
        <w:spacing w:after="120"/>
        <w:ind w:left="426"/>
        <w:jc w:val="both"/>
        <w:rPr>
          <w:rFonts w:ascii="Times New Roman" w:hAnsi="Times New Roman" w:cs="Times New Roman"/>
          <w:sz w:val="24"/>
          <w:szCs w:val="24"/>
        </w:rPr>
      </w:pPr>
    </w:p>
    <w:p w:rsidR="00476E07" w:rsidRDefault="00476E07" w:rsidP="00E07621">
      <w:pPr>
        <w:spacing w:after="120"/>
        <w:ind w:left="426"/>
        <w:jc w:val="both"/>
        <w:rPr>
          <w:rFonts w:ascii="Times New Roman" w:hAnsi="Times New Roman" w:cs="Times New Roman"/>
          <w:sz w:val="24"/>
          <w:szCs w:val="24"/>
        </w:rPr>
      </w:pPr>
    </w:p>
    <w:p w:rsidR="00476E07" w:rsidRDefault="00476E07" w:rsidP="00E07621">
      <w:pPr>
        <w:spacing w:after="120"/>
        <w:ind w:left="426"/>
        <w:jc w:val="both"/>
        <w:rPr>
          <w:rFonts w:ascii="Times New Roman" w:hAnsi="Times New Roman" w:cs="Times New Roman"/>
          <w:sz w:val="24"/>
          <w:szCs w:val="24"/>
        </w:rPr>
      </w:pPr>
    </w:p>
    <w:p w:rsidR="00476E07" w:rsidRPr="00476E07" w:rsidRDefault="00476E07" w:rsidP="00E07621">
      <w:pPr>
        <w:spacing w:after="120"/>
        <w:ind w:left="426"/>
        <w:jc w:val="both"/>
        <w:rPr>
          <w:rFonts w:ascii="Times New Roman" w:hAnsi="Times New Roman" w:cs="Times New Roman"/>
          <w:sz w:val="24"/>
          <w:szCs w:val="24"/>
        </w:rPr>
      </w:pPr>
    </w:p>
    <w:p w:rsidR="00803C0B" w:rsidRPr="00DB3CD3" w:rsidRDefault="00803C0B" w:rsidP="00803C0B">
      <w:pPr>
        <w:rPr>
          <w:rFonts w:ascii="Times New Roman" w:hAnsi="Times New Roman" w:cs="Times New Roman"/>
          <w:sz w:val="24"/>
          <w:szCs w:val="24"/>
          <w:lang w:val="en-US"/>
        </w:rPr>
      </w:pPr>
      <w:r w:rsidRPr="00476E07">
        <w:rPr>
          <w:rFonts w:ascii="Times New Roman" w:hAnsi="Times New Roman" w:cs="Times New Roman"/>
          <w:sz w:val="24"/>
          <w:szCs w:val="24"/>
        </w:rPr>
        <w:lastRenderedPageBreak/>
        <w:t>Analisis Variansi (Anava)</w:t>
      </w:r>
      <w:r w:rsidR="00DB3CD3">
        <w:rPr>
          <w:rFonts w:ascii="Times New Roman" w:hAnsi="Times New Roman" w:cs="Times New Roman"/>
          <w:sz w:val="24"/>
          <w:szCs w:val="24"/>
          <w:lang w:val="en-US"/>
        </w:rPr>
        <w:t xml:space="preserve"> Kadar Prtotein Flakes Ikan</w:t>
      </w:r>
    </w:p>
    <w:tbl>
      <w:tblPr>
        <w:tblW w:w="7933" w:type="dxa"/>
        <w:tblLook w:val="04A0" w:firstRow="1" w:lastRow="0" w:firstColumn="1" w:lastColumn="0" w:noHBand="0" w:noVBand="1"/>
      </w:tblPr>
      <w:tblGrid>
        <w:gridCol w:w="2405"/>
        <w:gridCol w:w="456"/>
        <w:gridCol w:w="1245"/>
        <w:gridCol w:w="876"/>
        <w:gridCol w:w="1250"/>
        <w:gridCol w:w="1701"/>
      </w:tblGrid>
      <w:tr w:rsidR="00803C0B" w:rsidRPr="00476E07" w:rsidTr="00154BE5">
        <w:trPr>
          <w:trHeight w:val="315"/>
        </w:trPr>
        <w:tc>
          <w:tcPr>
            <w:tcW w:w="24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Sumber Keragaman</w:t>
            </w:r>
          </w:p>
        </w:tc>
        <w:tc>
          <w:tcPr>
            <w:tcW w:w="456" w:type="dxa"/>
            <w:tcBorders>
              <w:top w:val="single" w:sz="4" w:space="0" w:color="auto"/>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db</w:t>
            </w:r>
          </w:p>
        </w:tc>
        <w:tc>
          <w:tcPr>
            <w:tcW w:w="1245" w:type="dxa"/>
            <w:tcBorders>
              <w:top w:val="single" w:sz="4" w:space="0" w:color="auto"/>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JK</w:t>
            </w:r>
          </w:p>
        </w:tc>
        <w:tc>
          <w:tcPr>
            <w:tcW w:w="876" w:type="dxa"/>
            <w:tcBorders>
              <w:top w:val="single" w:sz="4" w:space="0" w:color="auto"/>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KT</w:t>
            </w:r>
          </w:p>
        </w:tc>
        <w:tc>
          <w:tcPr>
            <w:tcW w:w="1250" w:type="dxa"/>
            <w:tcBorders>
              <w:top w:val="single" w:sz="4" w:space="0" w:color="auto"/>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F Hitung</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F Tabel 5%</w:t>
            </w:r>
          </w:p>
        </w:tc>
      </w:tr>
      <w:tr w:rsidR="00803C0B" w:rsidRPr="00476E07" w:rsidTr="00154BE5">
        <w:trPr>
          <w:trHeight w:val="315"/>
        </w:trPr>
        <w:tc>
          <w:tcPr>
            <w:tcW w:w="2405" w:type="dxa"/>
            <w:tcBorders>
              <w:top w:val="nil"/>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Kelompok</w:t>
            </w:r>
          </w:p>
        </w:tc>
        <w:tc>
          <w:tcPr>
            <w:tcW w:w="45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2</w:t>
            </w:r>
          </w:p>
        </w:tc>
        <w:tc>
          <w:tcPr>
            <w:tcW w:w="1245"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6,161</w:t>
            </w:r>
          </w:p>
        </w:tc>
        <w:tc>
          <w:tcPr>
            <w:tcW w:w="8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3,0806</w:t>
            </w:r>
          </w:p>
        </w:tc>
        <w:tc>
          <w:tcPr>
            <w:tcW w:w="125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 </w:t>
            </w:r>
          </w:p>
        </w:tc>
        <w:tc>
          <w:tcPr>
            <w:tcW w:w="1701"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 </w:t>
            </w:r>
          </w:p>
        </w:tc>
      </w:tr>
      <w:tr w:rsidR="00803C0B" w:rsidRPr="00476E07" w:rsidTr="00154BE5">
        <w:trPr>
          <w:trHeight w:val="900"/>
        </w:trPr>
        <w:tc>
          <w:tcPr>
            <w:tcW w:w="2405" w:type="dxa"/>
            <w:tcBorders>
              <w:top w:val="nil"/>
              <w:left w:val="single" w:sz="4" w:space="0" w:color="auto"/>
              <w:bottom w:val="single" w:sz="4" w:space="0" w:color="auto"/>
              <w:right w:val="single" w:sz="4" w:space="0" w:color="auto"/>
            </w:tcBorders>
            <w:shd w:val="clear" w:color="auto" w:fill="auto"/>
            <w:vAlign w:val="center"/>
            <w:hideMark/>
          </w:tcPr>
          <w:p w:rsidR="00803C0B" w:rsidRPr="00476E07" w:rsidRDefault="00803C0B" w:rsidP="00E07621">
            <w:pPr>
              <w:spacing w:after="0" w:line="240" w:lineRule="auto"/>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Perbandingan Tepung Sorgum Termodifikasi dan Terigu (A)</w:t>
            </w:r>
          </w:p>
        </w:tc>
        <w:tc>
          <w:tcPr>
            <w:tcW w:w="456"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2</w:t>
            </w:r>
          </w:p>
        </w:tc>
        <w:tc>
          <w:tcPr>
            <w:tcW w:w="1245"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15,760</w:t>
            </w:r>
          </w:p>
        </w:tc>
        <w:tc>
          <w:tcPr>
            <w:tcW w:w="876"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7,8799</w:t>
            </w:r>
          </w:p>
        </w:tc>
        <w:tc>
          <w:tcPr>
            <w:tcW w:w="1250"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vertAlign w:val="superscript"/>
                <w:lang w:eastAsia="id-ID"/>
              </w:rPr>
            </w:pPr>
            <w:r w:rsidRPr="00476E07">
              <w:rPr>
                <w:rFonts w:ascii="Times New Roman" w:hAnsi="Times New Roman" w:cs="Times New Roman"/>
                <w:color w:val="000000"/>
                <w:sz w:val="24"/>
                <w:szCs w:val="24"/>
                <w:lang w:eastAsia="id-ID"/>
              </w:rPr>
              <w:t>8,61</w:t>
            </w:r>
            <w:r w:rsidRPr="00476E07">
              <w:rPr>
                <w:rFonts w:ascii="Times New Roman" w:hAnsi="Times New Roman" w:cs="Times New Roman"/>
                <w:color w:val="000000"/>
                <w:sz w:val="24"/>
                <w:szCs w:val="24"/>
                <w:vertAlign w:val="superscript"/>
                <w:lang w:eastAsia="id-ID"/>
              </w:rPr>
              <w:t>*</w:t>
            </w:r>
          </w:p>
        </w:tc>
        <w:tc>
          <w:tcPr>
            <w:tcW w:w="1701"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3,63</w:t>
            </w:r>
          </w:p>
        </w:tc>
      </w:tr>
      <w:tr w:rsidR="00803C0B" w:rsidRPr="00476E07" w:rsidTr="00154BE5">
        <w:trPr>
          <w:trHeight w:val="315"/>
        </w:trPr>
        <w:tc>
          <w:tcPr>
            <w:tcW w:w="2405" w:type="dxa"/>
            <w:tcBorders>
              <w:top w:val="nil"/>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Suhu Pemanggangan (B)</w:t>
            </w:r>
          </w:p>
        </w:tc>
        <w:tc>
          <w:tcPr>
            <w:tcW w:w="45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2</w:t>
            </w:r>
          </w:p>
        </w:tc>
        <w:tc>
          <w:tcPr>
            <w:tcW w:w="1245"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2,003</w:t>
            </w:r>
          </w:p>
        </w:tc>
        <w:tc>
          <w:tcPr>
            <w:tcW w:w="8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1,0016</w:t>
            </w:r>
          </w:p>
        </w:tc>
        <w:tc>
          <w:tcPr>
            <w:tcW w:w="125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vertAlign w:val="superscript"/>
                <w:lang w:eastAsia="id-ID"/>
              </w:rPr>
            </w:pPr>
            <w:r w:rsidRPr="00476E07">
              <w:rPr>
                <w:rFonts w:ascii="Times New Roman" w:hAnsi="Times New Roman" w:cs="Times New Roman"/>
                <w:color w:val="000000"/>
                <w:sz w:val="24"/>
                <w:szCs w:val="24"/>
                <w:lang w:eastAsia="id-ID"/>
              </w:rPr>
              <w:t>1,09</w:t>
            </w:r>
            <w:r w:rsidRPr="00476E07">
              <w:rPr>
                <w:rFonts w:ascii="Times New Roman" w:hAnsi="Times New Roman" w:cs="Times New Roman"/>
                <w:color w:val="000000"/>
                <w:sz w:val="24"/>
                <w:szCs w:val="24"/>
                <w:vertAlign w:val="superscript"/>
                <w:lang w:eastAsia="id-ID"/>
              </w:rPr>
              <w:t>tn</w:t>
            </w:r>
          </w:p>
        </w:tc>
        <w:tc>
          <w:tcPr>
            <w:tcW w:w="1701"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3,63</w:t>
            </w:r>
          </w:p>
        </w:tc>
      </w:tr>
      <w:tr w:rsidR="00803C0B" w:rsidRPr="00476E07" w:rsidTr="00154BE5">
        <w:trPr>
          <w:trHeight w:val="315"/>
        </w:trPr>
        <w:tc>
          <w:tcPr>
            <w:tcW w:w="2405" w:type="dxa"/>
            <w:tcBorders>
              <w:top w:val="nil"/>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Interaksi AB</w:t>
            </w:r>
          </w:p>
        </w:tc>
        <w:tc>
          <w:tcPr>
            <w:tcW w:w="45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4</w:t>
            </w:r>
          </w:p>
        </w:tc>
        <w:tc>
          <w:tcPr>
            <w:tcW w:w="1245"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24,497</w:t>
            </w:r>
          </w:p>
        </w:tc>
        <w:tc>
          <w:tcPr>
            <w:tcW w:w="8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6,1244</w:t>
            </w:r>
          </w:p>
        </w:tc>
        <w:tc>
          <w:tcPr>
            <w:tcW w:w="125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vertAlign w:val="superscript"/>
                <w:lang w:eastAsia="id-ID"/>
              </w:rPr>
            </w:pPr>
            <w:r w:rsidRPr="00476E07">
              <w:rPr>
                <w:rFonts w:ascii="Times New Roman" w:hAnsi="Times New Roman" w:cs="Times New Roman"/>
                <w:color w:val="000000"/>
                <w:sz w:val="24"/>
                <w:szCs w:val="24"/>
                <w:lang w:eastAsia="id-ID"/>
              </w:rPr>
              <w:t>6,69</w:t>
            </w:r>
            <w:r w:rsidRPr="00476E07">
              <w:rPr>
                <w:rFonts w:ascii="Times New Roman" w:hAnsi="Times New Roman" w:cs="Times New Roman"/>
                <w:color w:val="000000"/>
                <w:sz w:val="24"/>
                <w:szCs w:val="24"/>
                <w:vertAlign w:val="superscript"/>
                <w:lang w:eastAsia="id-ID"/>
              </w:rPr>
              <w:t>*</w:t>
            </w:r>
          </w:p>
        </w:tc>
        <w:tc>
          <w:tcPr>
            <w:tcW w:w="1701"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3,01</w:t>
            </w:r>
          </w:p>
        </w:tc>
      </w:tr>
      <w:tr w:rsidR="00803C0B" w:rsidRPr="00476E07" w:rsidTr="00154BE5">
        <w:trPr>
          <w:trHeight w:val="315"/>
        </w:trPr>
        <w:tc>
          <w:tcPr>
            <w:tcW w:w="2405" w:type="dxa"/>
            <w:tcBorders>
              <w:top w:val="nil"/>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 xml:space="preserve">Galat </w:t>
            </w:r>
          </w:p>
        </w:tc>
        <w:tc>
          <w:tcPr>
            <w:tcW w:w="45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16</w:t>
            </w:r>
          </w:p>
        </w:tc>
        <w:tc>
          <w:tcPr>
            <w:tcW w:w="1245"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14,637</w:t>
            </w:r>
          </w:p>
        </w:tc>
        <w:tc>
          <w:tcPr>
            <w:tcW w:w="8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0,9148</w:t>
            </w:r>
          </w:p>
        </w:tc>
        <w:tc>
          <w:tcPr>
            <w:tcW w:w="1250" w:type="dxa"/>
            <w:tcBorders>
              <w:top w:val="nil"/>
              <w:left w:val="nil"/>
              <w:bottom w:val="nil"/>
              <w:right w:val="nil"/>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p>
        </w:tc>
        <w:tc>
          <w:tcPr>
            <w:tcW w:w="1701" w:type="dxa"/>
            <w:tcBorders>
              <w:top w:val="nil"/>
              <w:left w:val="nil"/>
              <w:bottom w:val="nil"/>
              <w:right w:val="nil"/>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sz w:val="24"/>
                <w:szCs w:val="24"/>
                <w:lang w:eastAsia="id-ID"/>
              </w:rPr>
            </w:pPr>
          </w:p>
        </w:tc>
      </w:tr>
      <w:tr w:rsidR="00803C0B" w:rsidRPr="00476E07" w:rsidTr="00154BE5">
        <w:trPr>
          <w:trHeight w:val="300"/>
        </w:trPr>
        <w:tc>
          <w:tcPr>
            <w:tcW w:w="2405" w:type="dxa"/>
            <w:tcBorders>
              <w:top w:val="nil"/>
              <w:left w:val="single" w:sz="4" w:space="0" w:color="auto"/>
              <w:bottom w:val="single" w:sz="4" w:space="0" w:color="auto"/>
              <w:right w:val="single" w:sz="4" w:space="0" w:color="auto"/>
            </w:tcBorders>
            <w:shd w:val="clear" w:color="auto" w:fill="auto"/>
            <w:noWrap/>
            <w:vAlign w:val="bottom"/>
            <w:hideMark/>
          </w:tcPr>
          <w:p w:rsidR="00803C0B" w:rsidRPr="00476E07" w:rsidRDefault="001C720D" w:rsidP="00E07621">
            <w:pPr>
              <w:spacing w:after="0" w:line="240" w:lineRule="auto"/>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T</w:t>
            </w:r>
            <w:r w:rsidR="00803C0B" w:rsidRPr="00476E07">
              <w:rPr>
                <w:rFonts w:ascii="Times New Roman" w:hAnsi="Times New Roman" w:cs="Times New Roman"/>
                <w:color w:val="000000"/>
                <w:sz w:val="24"/>
                <w:szCs w:val="24"/>
                <w:lang w:eastAsia="id-ID"/>
              </w:rPr>
              <w:t>otal</w:t>
            </w:r>
          </w:p>
        </w:tc>
        <w:tc>
          <w:tcPr>
            <w:tcW w:w="45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26</w:t>
            </w:r>
          </w:p>
        </w:tc>
        <w:tc>
          <w:tcPr>
            <w:tcW w:w="1245"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63,059</w:t>
            </w:r>
          </w:p>
        </w:tc>
        <w:tc>
          <w:tcPr>
            <w:tcW w:w="876" w:type="dxa"/>
            <w:tcBorders>
              <w:top w:val="nil"/>
              <w:left w:val="nil"/>
              <w:bottom w:val="nil"/>
              <w:right w:val="nil"/>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p>
        </w:tc>
        <w:tc>
          <w:tcPr>
            <w:tcW w:w="1250" w:type="dxa"/>
            <w:tcBorders>
              <w:top w:val="nil"/>
              <w:left w:val="nil"/>
              <w:bottom w:val="nil"/>
              <w:right w:val="nil"/>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sz w:val="24"/>
                <w:szCs w:val="24"/>
                <w:lang w:eastAsia="id-ID"/>
              </w:rPr>
            </w:pPr>
          </w:p>
        </w:tc>
        <w:tc>
          <w:tcPr>
            <w:tcW w:w="1701" w:type="dxa"/>
            <w:tcBorders>
              <w:top w:val="nil"/>
              <w:left w:val="nil"/>
              <w:bottom w:val="nil"/>
              <w:right w:val="nil"/>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sz w:val="24"/>
                <w:szCs w:val="24"/>
                <w:lang w:eastAsia="id-ID"/>
              </w:rPr>
            </w:pPr>
          </w:p>
        </w:tc>
      </w:tr>
    </w:tbl>
    <w:p w:rsidR="00803C0B" w:rsidRPr="00476E07" w:rsidRDefault="00803C0B" w:rsidP="00E07621">
      <w:pPr>
        <w:spacing w:after="0" w:line="240" w:lineRule="auto"/>
        <w:rPr>
          <w:rFonts w:ascii="Times New Roman" w:hAnsi="Times New Roman" w:cs="Times New Roman"/>
          <w:sz w:val="24"/>
          <w:szCs w:val="24"/>
        </w:rPr>
      </w:pPr>
      <w:r w:rsidRPr="00476E07">
        <w:rPr>
          <w:rFonts w:ascii="Times New Roman" w:hAnsi="Times New Roman" w:cs="Times New Roman"/>
          <w:sz w:val="24"/>
          <w:szCs w:val="24"/>
        </w:rPr>
        <w:t>Keterangan</w:t>
      </w:r>
      <w:r w:rsidRPr="00476E07">
        <w:rPr>
          <w:rFonts w:ascii="Times New Roman" w:hAnsi="Times New Roman" w:cs="Times New Roman"/>
          <w:sz w:val="24"/>
          <w:szCs w:val="24"/>
        </w:rPr>
        <w:tab/>
        <w:t>: tn</w:t>
      </w:r>
      <w:r w:rsidRPr="00476E07">
        <w:rPr>
          <w:rFonts w:ascii="Times New Roman" w:hAnsi="Times New Roman" w:cs="Times New Roman"/>
          <w:sz w:val="24"/>
          <w:szCs w:val="24"/>
        </w:rPr>
        <w:tab/>
        <w:t>= Tidak Berpengaruh</w:t>
      </w:r>
    </w:p>
    <w:p w:rsidR="00803C0B" w:rsidRPr="00476E07" w:rsidRDefault="00803C0B" w:rsidP="00E07621">
      <w:pPr>
        <w:spacing w:after="0" w:line="240" w:lineRule="auto"/>
        <w:rPr>
          <w:rFonts w:ascii="Times New Roman" w:hAnsi="Times New Roman" w:cs="Times New Roman"/>
          <w:sz w:val="24"/>
          <w:szCs w:val="24"/>
        </w:rPr>
      </w:pPr>
      <w:r w:rsidRPr="00476E07">
        <w:rPr>
          <w:rFonts w:ascii="Times New Roman" w:hAnsi="Times New Roman" w:cs="Times New Roman"/>
          <w:sz w:val="24"/>
          <w:szCs w:val="24"/>
        </w:rPr>
        <w:tab/>
      </w:r>
      <w:r w:rsidRPr="00476E07">
        <w:rPr>
          <w:rFonts w:ascii="Times New Roman" w:hAnsi="Times New Roman" w:cs="Times New Roman"/>
          <w:sz w:val="24"/>
          <w:szCs w:val="24"/>
        </w:rPr>
        <w:tab/>
        <w:t>*</w:t>
      </w:r>
      <w:r w:rsidRPr="00476E07">
        <w:rPr>
          <w:rFonts w:ascii="Times New Roman" w:hAnsi="Times New Roman" w:cs="Times New Roman"/>
          <w:sz w:val="24"/>
          <w:szCs w:val="24"/>
        </w:rPr>
        <w:tab/>
        <w:t>= Berpengaruh</w:t>
      </w:r>
    </w:p>
    <w:p w:rsidR="00803C0B" w:rsidRPr="00476E07" w:rsidRDefault="00803C0B" w:rsidP="00803C0B">
      <w:pPr>
        <w:spacing w:after="240" w:line="480" w:lineRule="auto"/>
        <w:ind w:firstLine="720"/>
        <w:jc w:val="both"/>
        <w:rPr>
          <w:rFonts w:ascii="Times New Roman" w:hAnsi="Times New Roman" w:cs="Times New Roman"/>
          <w:sz w:val="24"/>
          <w:szCs w:val="24"/>
        </w:rPr>
      </w:pPr>
      <w:r w:rsidRPr="00476E07">
        <w:rPr>
          <w:rFonts w:ascii="Times New Roman" w:hAnsi="Times New Roman" w:cs="Times New Roman"/>
          <w:sz w:val="24"/>
          <w:szCs w:val="24"/>
        </w:rPr>
        <w:t xml:space="preserve">Berdasarkan tabel analisis variansi (ANAVA), bahwa </w:t>
      </w:r>
      <w:r w:rsidRPr="00476E07">
        <w:rPr>
          <w:rFonts w:ascii="Times New Roman" w:hAnsi="Times New Roman" w:cs="Times New Roman"/>
          <w:color w:val="000000"/>
          <w:sz w:val="24"/>
          <w:szCs w:val="24"/>
        </w:rPr>
        <w:t xml:space="preserve">perbandingan tepung sorgum termodifikasi dan terigu berpengaruh terhadap kadar protein </w:t>
      </w:r>
      <w:r w:rsidRPr="00476E07">
        <w:rPr>
          <w:rFonts w:ascii="Times New Roman" w:hAnsi="Times New Roman" w:cs="Times New Roman"/>
          <w:i/>
          <w:color w:val="000000"/>
          <w:sz w:val="24"/>
          <w:szCs w:val="24"/>
        </w:rPr>
        <w:t xml:space="preserve">flakes </w:t>
      </w:r>
      <w:r w:rsidRPr="00476E07">
        <w:rPr>
          <w:rFonts w:ascii="Times New Roman" w:hAnsi="Times New Roman" w:cs="Times New Roman"/>
          <w:color w:val="000000"/>
          <w:sz w:val="24"/>
          <w:szCs w:val="24"/>
        </w:rPr>
        <w:t xml:space="preserve">ikan patin, serta interaksi antara perbandingan tepung sorgum termodifikasi dan terigu serta suhu pemanggangan berpengaruh terhadap kadar protein </w:t>
      </w:r>
      <w:r w:rsidRPr="00476E07">
        <w:rPr>
          <w:rFonts w:ascii="Times New Roman" w:hAnsi="Times New Roman" w:cs="Times New Roman"/>
          <w:i/>
          <w:color w:val="000000"/>
          <w:sz w:val="24"/>
          <w:szCs w:val="24"/>
        </w:rPr>
        <w:t>flakes</w:t>
      </w:r>
      <w:r w:rsidRPr="00476E07">
        <w:rPr>
          <w:rFonts w:ascii="Times New Roman" w:hAnsi="Times New Roman" w:cs="Times New Roman"/>
          <w:color w:val="000000"/>
          <w:sz w:val="24"/>
          <w:szCs w:val="24"/>
        </w:rPr>
        <w:t xml:space="preserve"> ikan patin. </w:t>
      </w:r>
    </w:p>
    <w:p w:rsidR="00803C0B" w:rsidRPr="00476E07" w:rsidRDefault="00803C0B" w:rsidP="00803C0B">
      <w:pPr>
        <w:ind w:left="-1191" w:firstLine="1191"/>
        <w:rPr>
          <w:rFonts w:ascii="Times New Roman" w:hAnsi="Times New Roman" w:cs="Times New Roman"/>
          <w:sz w:val="24"/>
          <w:szCs w:val="24"/>
        </w:rPr>
      </w:pPr>
      <w:r w:rsidRPr="00476E07">
        <w:rPr>
          <w:rFonts w:ascii="Times New Roman" w:hAnsi="Times New Roman" w:cs="Times New Roman"/>
          <w:sz w:val="24"/>
          <w:szCs w:val="24"/>
        </w:rPr>
        <w:t>Uji Lanjut Duncan untuk Faktor A</w:t>
      </w:r>
    </w:p>
    <w:p w:rsidR="00803C0B" w:rsidRPr="00476E07" w:rsidRDefault="00803C0B" w:rsidP="00803C0B">
      <w:pPr>
        <w:rPr>
          <w:rFonts w:ascii="Times New Roman" w:hAnsi="Times New Roman" w:cs="Times New Roman"/>
          <w:sz w:val="24"/>
          <w:szCs w:val="24"/>
        </w:rPr>
      </w:pPr>
      <w:r w:rsidRPr="00476E07">
        <w:rPr>
          <w:rFonts w:ascii="Times New Roman" w:hAnsi="Times New Roman" w:cs="Times New Roman"/>
          <w:sz w:val="24"/>
          <w:szCs w:val="24"/>
        </w:rPr>
        <w:t>S</w:t>
      </w:r>
      <w:r w:rsidRPr="00476E07">
        <w:rPr>
          <w:rFonts w:ascii="Times New Roman" w:hAnsi="Times New Roman" w:cs="Times New Roman"/>
          <w:sz w:val="24"/>
          <w:szCs w:val="24"/>
          <w:vertAlign w:val="subscript"/>
        </w:rPr>
        <w:t>y</w:t>
      </w:r>
      <w:r w:rsidRPr="00476E07">
        <w:rPr>
          <w:rFonts w:ascii="Times New Roman" w:hAnsi="Times New Roman" w:cs="Times New Roman"/>
          <w:sz w:val="24"/>
          <w:szCs w:val="24"/>
        </w:rPr>
        <w:t xml:space="preserve"> = (KTg/n)</w:t>
      </w:r>
      <w:r w:rsidRPr="00476E07">
        <w:rPr>
          <w:rFonts w:ascii="Times New Roman" w:hAnsi="Times New Roman" w:cs="Times New Roman"/>
          <w:sz w:val="24"/>
          <w:szCs w:val="24"/>
          <w:vertAlign w:val="superscript"/>
        </w:rPr>
        <w:t>0,5</w:t>
      </w:r>
    </w:p>
    <w:p w:rsidR="00803C0B" w:rsidRDefault="00803C0B" w:rsidP="00803C0B">
      <w:pPr>
        <w:rPr>
          <w:rFonts w:ascii="Times New Roman" w:hAnsi="Times New Roman" w:cs="Times New Roman"/>
          <w:color w:val="000000"/>
          <w:sz w:val="24"/>
          <w:szCs w:val="24"/>
        </w:rPr>
      </w:pPr>
      <w:r w:rsidRPr="00476E07">
        <w:rPr>
          <w:rFonts w:ascii="Times New Roman" w:hAnsi="Times New Roman" w:cs="Times New Roman"/>
          <w:sz w:val="24"/>
          <w:szCs w:val="24"/>
        </w:rPr>
        <w:t>S</w:t>
      </w:r>
      <w:r w:rsidRPr="00476E07">
        <w:rPr>
          <w:rFonts w:ascii="Times New Roman" w:hAnsi="Times New Roman" w:cs="Times New Roman"/>
          <w:sz w:val="24"/>
          <w:szCs w:val="24"/>
          <w:vertAlign w:val="subscript"/>
        </w:rPr>
        <w:t xml:space="preserve">y </w:t>
      </w:r>
      <w:r w:rsidRPr="00476E07">
        <w:rPr>
          <w:rFonts w:ascii="Times New Roman" w:hAnsi="Times New Roman" w:cs="Times New Roman"/>
          <w:sz w:val="24"/>
          <w:szCs w:val="24"/>
        </w:rPr>
        <w:t xml:space="preserve">= </w:t>
      </w:r>
      <w:r w:rsidRPr="00476E07">
        <w:rPr>
          <w:rFonts w:ascii="Times New Roman" w:hAnsi="Times New Roman" w:cs="Times New Roman"/>
          <w:color w:val="000000"/>
          <w:sz w:val="24"/>
          <w:szCs w:val="24"/>
        </w:rPr>
        <w:t>0,96</w:t>
      </w:r>
    </w:p>
    <w:p w:rsidR="00803C0B" w:rsidRPr="00476E07" w:rsidRDefault="00803C0B" w:rsidP="00803C0B">
      <w:pPr>
        <w:rPr>
          <w:rFonts w:ascii="Times New Roman" w:hAnsi="Times New Roman" w:cs="Times New Roman"/>
          <w:sz w:val="24"/>
          <w:szCs w:val="24"/>
          <w:vertAlign w:val="subscript"/>
        </w:rPr>
      </w:pPr>
      <w:r w:rsidRPr="00476E07">
        <w:rPr>
          <w:rFonts w:ascii="Times New Roman" w:hAnsi="Times New Roman" w:cs="Times New Roman"/>
          <w:sz w:val="24"/>
          <w:szCs w:val="24"/>
        </w:rPr>
        <w:t>LSR = SSR x S</w:t>
      </w:r>
      <w:r w:rsidR="00E07621" w:rsidRPr="00476E07">
        <w:rPr>
          <w:rFonts w:ascii="Times New Roman" w:hAnsi="Times New Roman" w:cs="Times New Roman"/>
          <w:sz w:val="24"/>
          <w:szCs w:val="24"/>
          <w:vertAlign w:val="subscript"/>
        </w:rPr>
        <w:t>y</w:t>
      </w:r>
    </w:p>
    <w:tbl>
      <w:tblPr>
        <w:tblW w:w="8010" w:type="dxa"/>
        <w:jc w:val="center"/>
        <w:tblLook w:val="04A0" w:firstRow="1" w:lastRow="0" w:firstColumn="1" w:lastColumn="0" w:noHBand="0" w:noVBand="1"/>
      </w:tblPr>
      <w:tblGrid>
        <w:gridCol w:w="709"/>
        <w:gridCol w:w="992"/>
        <w:gridCol w:w="1176"/>
        <w:gridCol w:w="1659"/>
        <w:gridCol w:w="881"/>
        <w:gridCol w:w="1053"/>
        <w:gridCol w:w="613"/>
        <w:gridCol w:w="927"/>
      </w:tblGrid>
      <w:tr w:rsidR="00803C0B" w:rsidRPr="00476E07" w:rsidTr="00154BE5">
        <w:trPr>
          <w:trHeight w:val="344"/>
          <w:jc w:val="center"/>
        </w:trPr>
        <w:tc>
          <w:tcPr>
            <w:tcW w:w="7083" w:type="dxa"/>
            <w:gridSpan w:val="7"/>
            <w:tcBorders>
              <w:top w:val="nil"/>
              <w:left w:val="nil"/>
              <w:bottom w:val="single" w:sz="4" w:space="0" w:color="auto"/>
              <w:right w:val="nil"/>
            </w:tcBorders>
            <w:shd w:val="clear" w:color="auto" w:fill="auto"/>
            <w:noWrap/>
            <w:vAlign w:val="bottom"/>
            <w:hideMark/>
          </w:tcPr>
          <w:p w:rsidR="00803C0B" w:rsidRPr="00476E07" w:rsidRDefault="00DB3CD3" w:rsidP="00E07621">
            <w:pPr>
              <w:spacing w:after="0" w:line="240" w:lineRule="auto"/>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 xml:space="preserve">Uji </w:t>
            </w:r>
            <w:r w:rsidR="00803C0B" w:rsidRPr="00476E07">
              <w:rPr>
                <w:rFonts w:ascii="Times New Roman" w:hAnsi="Times New Roman" w:cs="Times New Roman"/>
                <w:color w:val="000000"/>
                <w:sz w:val="24"/>
                <w:szCs w:val="24"/>
                <w:lang w:eastAsia="id-ID"/>
              </w:rPr>
              <w:t>jarak berganda Duncan untuk Perbandingan Tepung Sorgum Termodifikasi dan Terigu (A)</w:t>
            </w:r>
          </w:p>
        </w:tc>
        <w:tc>
          <w:tcPr>
            <w:tcW w:w="927" w:type="dxa"/>
            <w:tcBorders>
              <w:top w:val="nil"/>
              <w:left w:val="nil"/>
              <w:bottom w:val="nil"/>
              <w:right w:val="nil"/>
            </w:tcBorders>
            <w:shd w:val="clear" w:color="auto" w:fill="auto"/>
            <w:noWrap/>
            <w:vAlign w:val="bottom"/>
            <w:hideMark/>
          </w:tcPr>
          <w:p w:rsidR="00803C0B" w:rsidRPr="00476E07" w:rsidRDefault="00803C0B" w:rsidP="00E07621">
            <w:pPr>
              <w:spacing w:after="0" w:line="240" w:lineRule="auto"/>
              <w:rPr>
                <w:rFonts w:ascii="Times New Roman" w:hAnsi="Times New Roman" w:cs="Times New Roman"/>
                <w:color w:val="000000"/>
                <w:sz w:val="24"/>
                <w:szCs w:val="24"/>
                <w:lang w:eastAsia="id-ID"/>
              </w:rPr>
            </w:pPr>
          </w:p>
        </w:tc>
      </w:tr>
      <w:tr w:rsidR="00803C0B" w:rsidRPr="00476E07" w:rsidTr="00154BE5">
        <w:trPr>
          <w:trHeight w:val="344"/>
          <w:jc w:val="center"/>
        </w:trPr>
        <w:tc>
          <w:tcPr>
            <w:tcW w:w="709"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SSR 5%</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LSR 5%</w:t>
            </w:r>
          </w:p>
        </w:tc>
        <w:tc>
          <w:tcPr>
            <w:tcW w:w="1176"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Perlakuan</w:t>
            </w:r>
          </w:p>
        </w:tc>
        <w:tc>
          <w:tcPr>
            <w:tcW w:w="1659"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rata2perlakuan</w:t>
            </w:r>
          </w:p>
        </w:tc>
        <w:tc>
          <w:tcPr>
            <w:tcW w:w="2547" w:type="dxa"/>
            <w:gridSpan w:val="3"/>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perlakuan </w:t>
            </w:r>
          </w:p>
        </w:tc>
        <w:tc>
          <w:tcPr>
            <w:tcW w:w="927" w:type="dxa"/>
            <w:tcBorders>
              <w:top w:val="single" w:sz="4" w:space="0" w:color="auto"/>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taraf nyata 5%</w:t>
            </w:r>
          </w:p>
        </w:tc>
      </w:tr>
      <w:tr w:rsidR="00803C0B" w:rsidRPr="00476E07" w:rsidTr="00154BE5">
        <w:trPr>
          <w:trHeight w:val="344"/>
          <w:jc w:val="center"/>
        </w:trPr>
        <w:tc>
          <w:tcPr>
            <w:tcW w:w="709" w:type="dxa"/>
            <w:vMerge/>
            <w:tcBorders>
              <w:top w:val="nil"/>
              <w:left w:val="single" w:sz="4" w:space="0" w:color="auto"/>
              <w:bottom w:val="single" w:sz="4" w:space="0" w:color="auto"/>
              <w:right w:val="single" w:sz="4" w:space="0" w:color="auto"/>
            </w:tcBorders>
            <w:vAlign w:val="center"/>
            <w:hideMark/>
          </w:tcPr>
          <w:p w:rsidR="00803C0B" w:rsidRPr="00476E07" w:rsidRDefault="00803C0B" w:rsidP="00E07621">
            <w:pPr>
              <w:spacing w:after="0" w:line="240" w:lineRule="auto"/>
              <w:rPr>
                <w:rFonts w:ascii="Times New Roman" w:hAnsi="Times New Roman" w:cs="Times New Roman"/>
                <w:color w:val="000000"/>
                <w:sz w:val="24"/>
                <w:szCs w:val="24"/>
                <w:lang w:eastAsia="id-ID"/>
              </w:rPr>
            </w:pPr>
          </w:p>
        </w:tc>
        <w:tc>
          <w:tcPr>
            <w:tcW w:w="992" w:type="dxa"/>
            <w:vMerge/>
            <w:tcBorders>
              <w:top w:val="nil"/>
              <w:left w:val="single" w:sz="4" w:space="0" w:color="auto"/>
              <w:bottom w:val="single" w:sz="4" w:space="0" w:color="auto"/>
              <w:right w:val="single" w:sz="4" w:space="0" w:color="auto"/>
            </w:tcBorders>
            <w:vAlign w:val="center"/>
            <w:hideMark/>
          </w:tcPr>
          <w:p w:rsidR="00803C0B" w:rsidRPr="00476E07" w:rsidRDefault="00803C0B" w:rsidP="00E07621">
            <w:pPr>
              <w:spacing w:after="0" w:line="240" w:lineRule="auto"/>
              <w:rPr>
                <w:rFonts w:ascii="Times New Roman" w:hAnsi="Times New Roman" w:cs="Times New Roman"/>
                <w:color w:val="000000"/>
                <w:sz w:val="24"/>
                <w:szCs w:val="24"/>
                <w:lang w:eastAsia="id-ID"/>
              </w:rPr>
            </w:pPr>
          </w:p>
        </w:tc>
        <w:tc>
          <w:tcPr>
            <w:tcW w:w="1176" w:type="dxa"/>
            <w:vMerge/>
            <w:tcBorders>
              <w:top w:val="nil"/>
              <w:left w:val="single" w:sz="4" w:space="0" w:color="auto"/>
              <w:bottom w:val="single" w:sz="4" w:space="0" w:color="auto"/>
              <w:right w:val="single" w:sz="4" w:space="0" w:color="auto"/>
            </w:tcBorders>
            <w:vAlign w:val="center"/>
            <w:hideMark/>
          </w:tcPr>
          <w:p w:rsidR="00803C0B" w:rsidRPr="00476E07" w:rsidRDefault="00803C0B" w:rsidP="00E07621">
            <w:pPr>
              <w:spacing w:after="0" w:line="240" w:lineRule="auto"/>
              <w:rPr>
                <w:rFonts w:ascii="Times New Roman" w:hAnsi="Times New Roman" w:cs="Times New Roman"/>
                <w:color w:val="000000"/>
                <w:sz w:val="24"/>
                <w:szCs w:val="24"/>
                <w:lang w:eastAsia="id-ID"/>
              </w:rPr>
            </w:pPr>
          </w:p>
        </w:tc>
        <w:tc>
          <w:tcPr>
            <w:tcW w:w="1659" w:type="dxa"/>
            <w:vMerge/>
            <w:tcBorders>
              <w:top w:val="nil"/>
              <w:left w:val="single" w:sz="4" w:space="0" w:color="auto"/>
              <w:bottom w:val="single" w:sz="4" w:space="0" w:color="auto"/>
              <w:right w:val="single" w:sz="4" w:space="0" w:color="auto"/>
            </w:tcBorders>
            <w:vAlign w:val="center"/>
            <w:hideMark/>
          </w:tcPr>
          <w:p w:rsidR="00803C0B" w:rsidRPr="00476E07" w:rsidRDefault="00803C0B" w:rsidP="00E07621">
            <w:pPr>
              <w:spacing w:after="0" w:line="240" w:lineRule="auto"/>
              <w:rPr>
                <w:rFonts w:ascii="Times New Roman" w:hAnsi="Times New Roman" w:cs="Times New Roman"/>
                <w:color w:val="000000"/>
                <w:sz w:val="24"/>
                <w:szCs w:val="24"/>
                <w:lang w:eastAsia="id-ID"/>
              </w:rPr>
            </w:pPr>
          </w:p>
        </w:tc>
        <w:tc>
          <w:tcPr>
            <w:tcW w:w="881"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w:t>
            </w:r>
          </w:p>
        </w:tc>
        <w:tc>
          <w:tcPr>
            <w:tcW w:w="105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2</w:t>
            </w:r>
          </w:p>
        </w:tc>
        <w:tc>
          <w:tcPr>
            <w:tcW w:w="61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3</w:t>
            </w:r>
          </w:p>
        </w:tc>
        <w:tc>
          <w:tcPr>
            <w:tcW w:w="927"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 </w:t>
            </w:r>
          </w:p>
        </w:tc>
      </w:tr>
      <w:tr w:rsidR="00803C0B" w:rsidRPr="00476E07" w:rsidTr="00154BE5">
        <w:trPr>
          <w:trHeight w:val="344"/>
          <w:jc w:val="center"/>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 </w:t>
            </w:r>
          </w:p>
        </w:tc>
        <w:tc>
          <w:tcPr>
            <w:tcW w:w="99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 </w:t>
            </w:r>
          </w:p>
        </w:tc>
        <w:tc>
          <w:tcPr>
            <w:tcW w:w="11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a2</w:t>
            </w:r>
          </w:p>
        </w:tc>
        <w:tc>
          <w:tcPr>
            <w:tcW w:w="1659"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4,43</w:t>
            </w:r>
          </w:p>
        </w:tc>
        <w:tc>
          <w:tcPr>
            <w:tcW w:w="881"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 </w:t>
            </w:r>
          </w:p>
        </w:tc>
        <w:tc>
          <w:tcPr>
            <w:tcW w:w="105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 </w:t>
            </w:r>
          </w:p>
        </w:tc>
        <w:tc>
          <w:tcPr>
            <w:tcW w:w="61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 </w:t>
            </w:r>
          </w:p>
        </w:tc>
        <w:tc>
          <w:tcPr>
            <w:tcW w:w="927"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w:t>
            </w:r>
          </w:p>
        </w:tc>
      </w:tr>
      <w:tr w:rsidR="00803C0B" w:rsidRPr="00476E07" w:rsidTr="00154BE5">
        <w:trPr>
          <w:trHeight w:val="344"/>
          <w:jc w:val="center"/>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3,00</w:t>
            </w:r>
          </w:p>
        </w:tc>
        <w:tc>
          <w:tcPr>
            <w:tcW w:w="99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2,869</w:t>
            </w:r>
          </w:p>
        </w:tc>
        <w:tc>
          <w:tcPr>
            <w:tcW w:w="11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a3</w:t>
            </w:r>
          </w:p>
        </w:tc>
        <w:tc>
          <w:tcPr>
            <w:tcW w:w="1659"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4,57</w:t>
            </w:r>
          </w:p>
        </w:tc>
        <w:tc>
          <w:tcPr>
            <w:tcW w:w="881"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vertAlign w:val="superscript"/>
                <w:lang w:eastAsia="id-ID"/>
              </w:rPr>
            </w:pPr>
            <w:r w:rsidRPr="00476E07">
              <w:rPr>
                <w:rFonts w:ascii="Times New Roman" w:hAnsi="Times New Roman" w:cs="Times New Roman"/>
                <w:color w:val="000000"/>
                <w:sz w:val="24"/>
                <w:szCs w:val="24"/>
                <w:lang w:eastAsia="id-ID"/>
              </w:rPr>
              <w:t>0,141</w:t>
            </w:r>
            <w:r w:rsidRPr="00476E07">
              <w:rPr>
                <w:rFonts w:ascii="Times New Roman" w:hAnsi="Times New Roman" w:cs="Times New Roman"/>
                <w:color w:val="000000"/>
                <w:sz w:val="24"/>
                <w:szCs w:val="24"/>
                <w:vertAlign w:val="superscript"/>
                <w:lang w:eastAsia="id-ID"/>
              </w:rPr>
              <w:t>tn</w:t>
            </w:r>
          </w:p>
        </w:tc>
        <w:tc>
          <w:tcPr>
            <w:tcW w:w="105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 </w:t>
            </w:r>
          </w:p>
        </w:tc>
        <w:tc>
          <w:tcPr>
            <w:tcW w:w="61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 </w:t>
            </w:r>
          </w:p>
        </w:tc>
        <w:tc>
          <w:tcPr>
            <w:tcW w:w="927"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w:t>
            </w:r>
          </w:p>
        </w:tc>
      </w:tr>
      <w:tr w:rsidR="00803C0B" w:rsidRPr="00476E07" w:rsidTr="00154BE5">
        <w:trPr>
          <w:trHeight w:val="344"/>
          <w:jc w:val="center"/>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3,15</w:t>
            </w:r>
          </w:p>
        </w:tc>
        <w:tc>
          <w:tcPr>
            <w:tcW w:w="99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3,013</w:t>
            </w:r>
          </w:p>
        </w:tc>
        <w:tc>
          <w:tcPr>
            <w:tcW w:w="11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a1</w:t>
            </w:r>
          </w:p>
        </w:tc>
        <w:tc>
          <w:tcPr>
            <w:tcW w:w="1659"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6,12</w:t>
            </w:r>
          </w:p>
        </w:tc>
        <w:tc>
          <w:tcPr>
            <w:tcW w:w="881"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vertAlign w:val="superscript"/>
                <w:lang w:eastAsia="id-ID"/>
              </w:rPr>
            </w:pPr>
            <w:r w:rsidRPr="00476E07">
              <w:rPr>
                <w:rFonts w:ascii="Times New Roman" w:hAnsi="Times New Roman" w:cs="Times New Roman"/>
                <w:color w:val="000000"/>
                <w:sz w:val="24"/>
                <w:szCs w:val="24"/>
                <w:lang w:eastAsia="id-ID"/>
              </w:rPr>
              <w:t>1,687</w:t>
            </w:r>
            <w:r w:rsidRPr="00476E07">
              <w:rPr>
                <w:rFonts w:ascii="Times New Roman" w:hAnsi="Times New Roman" w:cs="Times New Roman"/>
                <w:color w:val="000000"/>
                <w:sz w:val="24"/>
                <w:szCs w:val="24"/>
                <w:vertAlign w:val="superscript"/>
                <w:lang w:eastAsia="id-ID"/>
              </w:rPr>
              <w:t>tn</w:t>
            </w:r>
          </w:p>
        </w:tc>
        <w:tc>
          <w:tcPr>
            <w:tcW w:w="105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vertAlign w:val="superscript"/>
                <w:lang w:eastAsia="id-ID"/>
              </w:rPr>
            </w:pPr>
            <w:r w:rsidRPr="00476E07">
              <w:rPr>
                <w:rFonts w:ascii="Times New Roman" w:hAnsi="Times New Roman" w:cs="Times New Roman"/>
                <w:color w:val="000000"/>
                <w:sz w:val="24"/>
                <w:szCs w:val="24"/>
                <w:lang w:eastAsia="id-ID"/>
              </w:rPr>
              <w:t>1,546</w:t>
            </w:r>
            <w:r w:rsidRPr="00476E07">
              <w:rPr>
                <w:rFonts w:ascii="Times New Roman" w:hAnsi="Times New Roman" w:cs="Times New Roman"/>
                <w:color w:val="000000"/>
                <w:sz w:val="24"/>
                <w:szCs w:val="24"/>
                <w:vertAlign w:val="superscript"/>
                <w:lang w:eastAsia="id-ID"/>
              </w:rPr>
              <w:t>tn</w:t>
            </w:r>
          </w:p>
        </w:tc>
        <w:tc>
          <w:tcPr>
            <w:tcW w:w="61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 </w:t>
            </w:r>
          </w:p>
        </w:tc>
        <w:tc>
          <w:tcPr>
            <w:tcW w:w="927"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w:t>
            </w:r>
          </w:p>
        </w:tc>
      </w:tr>
    </w:tbl>
    <w:p w:rsidR="00803C0B" w:rsidRDefault="00803C0B" w:rsidP="00803C0B">
      <w:pPr>
        <w:rPr>
          <w:rFonts w:ascii="Times New Roman" w:hAnsi="Times New Roman" w:cs="Times New Roman"/>
          <w:sz w:val="24"/>
          <w:szCs w:val="24"/>
        </w:rPr>
      </w:pPr>
    </w:p>
    <w:p w:rsidR="00154BE5" w:rsidRDefault="00154BE5" w:rsidP="00803C0B">
      <w:pPr>
        <w:rPr>
          <w:rFonts w:ascii="Times New Roman" w:hAnsi="Times New Roman" w:cs="Times New Roman"/>
          <w:sz w:val="24"/>
          <w:szCs w:val="24"/>
        </w:rPr>
        <w:sectPr w:rsidR="00154BE5" w:rsidSect="00DB1A0B">
          <w:headerReference w:type="default" r:id="rId147"/>
          <w:footerReference w:type="even" r:id="rId148"/>
          <w:footerReference w:type="default" r:id="rId149"/>
          <w:pgSz w:w="11907" w:h="16840" w:code="9"/>
          <w:pgMar w:top="2268" w:right="1701" w:bottom="1701" w:left="2268" w:header="1440" w:footer="720" w:gutter="0"/>
          <w:pgNumType w:start="110"/>
          <w:cols w:space="720"/>
          <w:docGrid w:linePitch="360"/>
        </w:sectPr>
      </w:pPr>
    </w:p>
    <w:p w:rsidR="00476E07" w:rsidRPr="00476E07" w:rsidRDefault="00656457" w:rsidP="00803C0B">
      <w:pPr>
        <w:rPr>
          <w:rFonts w:ascii="Times New Roman" w:hAnsi="Times New Roman" w:cs="Times New Roman"/>
          <w:sz w:val="24"/>
          <w:szCs w:val="24"/>
        </w:rPr>
      </w:pPr>
      <w:r w:rsidRPr="00656457">
        <w:rPr>
          <w:rFonts w:ascii="Times New Roman" w:hAnsi="Times New Roman" w:cs="Times New Roman"/>
          <w:noProof/>
          <w:sz w:val="24"/>
          <w:szCs w:val="24"/>
          <w:lang w:val="en-US"/>
        </w:rPr>
        <w:lastRenderedPageBreak/>
        <mc:AlternateContent>
          <mc:Choice Requires="wps">
            <w:drawing>
              <wp:anchor distT="0" distB="0" distL="114300" distR="114300" simplePos="0" relativeHeight="251714560" behindDoc="0" locked="0" layoutInCell="1" allowOverlap="1" wp14:anchorId="6ECE3BE2" wp14:editId="78DC3360">
                <wp:simplePos x="0" y="0"/>
                <wp:positionH relativeFrom="margin">
                  <wp:align>right</wp:align>
                </wp:positionH>
                <wp:positionV relativeFrom="paragraph">
                  <wp:posOffset>-552577</wp:posOffset>
                </wp:positionV>
                <wp:extent cx="573024" cy="365760"/>
                <wp:effectExtent l="0" t="0" r="0" b="0"/>
                <wp:wrapNone/>
                <wp:docPr id="83" name="Text Box 83"/>
                <wp:cNvGraphicFramePr/>
                <a:graphic xmlns:a="http://schemas.openxmlformats.org/drawingml/2006/main">
                  <a:graphicData uri="http://schemas.microsoft.com/office/word/2010/wordprocessingShape">
                    <wps:wsp>
                      <wps:cNvSpPr txBox="1"/>
                      <wps:spPr>
                        <a:xfrm rot="10800000">
                          <a:off x="0" y="0"/>
                          <a:ext cx="573024" cy="365760"/>
                        </a:xfrm>
                        <a:prstGeom prst="rect">
                          <a:avLst/>
                        </a:prstGeom>
                        <a:solidFill>
                          <a:sysClr val="window" lastClr="FFFFFF"/>
                        </a:solidFill>
                        <a:ln w="6350">
                          <a:noFill/>
                        </a:ln>
                        <a:effectLst/>
                      </wps:spPr>
                      <wps:txbx>
                        <w:txbxContent>
                          <w:p w:rsidR="00876879" w:rsidRPr="00656457" w:rsidRDefault="00876879" w:rsidP="00656457">
                            <w:pPr>
                              <w:rPr>
                                <w:rFonts w:ascii="Times New Roman" w:hAnsi="Times New Roman" w:cs="Times New Roman"/>
                                <w:sz w:val="24"/>
                                <w:szCs w:val="24"/>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CE3BE2" id="Text Box 83" o:spid="_x0000_s1046" type="#_x0000_t202" style="position:absolute;margin-left:-6.1pt;margin-top:-43.5pt;width:45.1pt;height:28.8pt;rotation:180;z-index:2517145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7o3XAIAALAEAAAOAAAAZHJzL2Uyb0RvYy54bWysVMtu2zAQvBfoPxC8N5KfSQ3LgZvARYEg&#10;CZAUOdMUZQuguCxJW3K/vkPKdtK0p6I+ENyHhrszu55fd41me+V8Tabgg4ucM2UklbXZFPz78+rT&#10;FWc+CFMKTUYV/KA8v158/DBv7UwNaUu6VI4BxPhZawu+DcHOsszLrWqEvyCrDIIVuUYEmG6TlU60&#10;QG90NszzadaSK60jqbyH97YP8kXCryolw0NVeRWYLjhqC+l06VzHM1vMxWzjhN3W8liG+IcqGlEb&#10;PHqGuhVBsJ2r/4BqaunIUxUuJDUZVVUtVeoB3Qzyd908bYVVqReQ4+2ZJv//YOX9/tGxuiz41Ygz&#10;Ixpo9Ky6wL5Qx+ACP631M6Q9WSSGDn7ofPJ7OGPbXeUa5gj0DvKrPP4SG+iPIR3EH85kR3AJ5+Ry&#10;lA/HnEmERtPJ5TSJkfVYEdM6H74qali8FNxBywQq9nc+oC6knlJiuiddl6ta62Qc/I12bC8gO6al&#10;pJYzLXyAs+Cr9IstAOK3z7RhbcGno0lfvqGI1+dpE3FVGqnj+5GYnoB4C926S0QOz+ysqTyAtMQL&#10;OPBWrmr0codCHoXDnMGJ3QkPOCpNeJqON8625H7+zR/zIT+inLWY24L7HzvhFPr7ZjAYnwfjcRz0&#10;ZIwnl0MY7m1k/TZids0NgaNBqi5dY37Qp2vlqHnBii3jqwgJI/F2wcPpehP6bcKKSrVcpiSMthXh&#10;zjxZGaFPYj53L8LZo5wBc3BPpwkXs3eq9rnxS0PLXaCqTpJHontWIV40sBZJxuMKx717a6es1z+a&#10;xS8AAAD//wMAUEsDBBQABgAIAAAAIQD6KpjC4AAAAAcBAAAPAAAAZHJzL2Rvd25yZXYueG1sTI9B&#10;T8MwDIXvSPsPkSdx2xIqGGtpOiE0JA4TGgMJccsa0xYap2qyrfTX453g5udnvfc5Xw2uFUfsQ+NJ&#10;w9VcgUAqvW2o0vD2+jhbggjRkDWtJ9TwgwFWxeQiN5n1J3rB4y5WgkMoZEZDHWOXSRnKGp0Jc98h&#10;sffpe2ciy76StjcnDnetTJRaSGca4obadPhQY/m9OzgNXzb9GJ/eu3GxreRmfTOmav0ctb6cDvd3&#10;ICIO8e8YzviMDgUz7f2BbBCtBn4kapgtb3lgO1UJiD0vkvQaZJHL//zFLwAAAP//AwBQSwECLQAU&#10;AAYACAAAACEAtoM4kv4AAADhAQAAEwAAAAAAAAAAAAAAAAAAAAAAW0NvbnRlbnRfVHlwZXNdLnht&#10;bFBLAQItABQABgAIAAAAIQA4/SH/1gAAAJQBAAALAAAAAAAAAAAAAAAAAC8BAABfcmVscy8ucmVs&#10;c1BLAQItABQABgAIAAAAIQAJk7o3XAIAALAEAAAOAAAAAAAAAAAAAAAAAC4CAABkcnMvZTJvRG9j&#10;LnhtbFBLAQItABQABgAIAAAAIQD6KpjC4AAAAAcBAAAPAAAAAAAAAAAAAAAAALYEAABkcnMvZG93&#10;bnJldi54bWxQSwUGAAAAAAQABADzAAAAwwUAAAAA&#10;" fillcolor="window" stroked="f" strokeweight=".5pt">
                <v:textbox>
                  <w:txbxContent>
                    <w:p w:rsidR="00876879" w:rsidRPr="00656457" w:rsidRDefault="00876879" w:rsidP="00656457">
                      <w:pPr>
                        <w:rPr>
                          <w:rFonts w:ascii="Times New Roman" w:hAnsi="Times New Roman" w:cs="Times New Roman"/>
                          <w:sz w:val="24"/>
                          <w:szCs w:val="24"/>
                          <w:lang w:val="en-US"/>
                        </w:rPr>
                      </w:pPr>
                    </w:p>
                  </w:txbxContent>
                </v:textbox>
                <w10:wrap anchorx="margin"/>
              </v:shape>
            </w:pict>
          </mc:Fallback>
        </mc:AlternateContent>
      </w:r>
    </w:p>
    <w:p w:rsidR="00154BE5" w:rsidRPr="00DB3CD3" w:rsidRDefault="00154BE5" w:rsidP="00154BE5">
      <w:pPr>
        <w:rPr>
          <w:rFonts w:ascii="Times New Roman" w:hAnsi="Times New Roman" w:cs="Times New Roman"/>
          <w:sz w:val="24"/>
          <w:szCs w:val="24"/>
          <w:lang w:val="en-US"/>
        </w:rPr>
      </w:pPr>
      <w:r w:rsidRPr="00476E07">
        <w:rPr>
          <w:rFonts w:ascii="Times New Roman" w:hAnsi="Times New Roman" w:cs="Times New Roman"/>
          <w:sz w:val="24"/>
          <w:szCs w:val="24"/>
        </w:rPr>
        <w:t>Uji lanjut Duncan Faktor AxB</w:t>
      </w:r>
      <w:r w:rsidR="00DB3CD3">
        <w:rPr>
          <w:rFonts w:ascii="Times New Roman" w:hAnsi="Times New Roman" w:cs="Times New Roman"/>
          <w:sz w:val="24"/>
          <w:szCs w:val="24"/>
          <w:lang w:val="en-US"/>
        </w:rPr>
        <w:t xml:space="preserve"> Kadar Protein</w:t>
      </w:r>
    </w:p>
    <w:tbl>
      <w:tblPr>
        <w:tblW w:w="12812" w:type="dxa"/>
        <w:tblInd w:w="-59" w:type="dxa"/>
        <w:tblLook w:val="04A0" w:firstRow="1" w:lastRow="0" w:firstColumn="1" w:lastColumn="0" w:noHBand="0" w:noVBand="1"/>
      </w:tblPr>
      <w:tblGrid>
        <w:gridCol w:w="572"/>
        <w:gridCol w:w="666"/>
        <w:gridCol w:w="605"/>
        <w:gridCol w:w="905"/>
        <w:gridCol w:w="666"/>
        <w:gridCol w:w="751"/>
        <w:gridCol w:w="709"/>
        <w:gridCol w:w="992"/>
        <w:gridCol w:w="992"/>
        <w:gridCol w:w="1134"/>
        <w:gridCol w:w="993"/>
        <w:gridCol w:w="1275"/>
        <w:gridCol w:w="2552"/>
      </w:tblGrid>
      <w:tr w:rsidR="00154BE5" w:rsidRPr="00154BE5" w:rsidTr="00AB1153">
        <w:trPr>
          <w:trHeight w:val="351"/>
        </w:trPr>
        <w:tc>
          <w:tcPr>
            <w:tcW w:w="572" w:type="dxa"/>
            <w:vMerge w:val="restart"/>
            <w:tcBorders>
              <w:top w:val="single" w:sz="4" w:space="0" w:color="auto"/>
              <w:left w:val="single" w:sz="4" w:space="0" w:color="auto"/>
              <w:right w:val="single" w:sz="4" w:space="0" w:color="auto"/>
            </w:tcBorders>
            <w:shd w:val="clear" w:color="000000" w:fill="FFFFFF"/>
            <w:noWrap/>
            <w:vAlign w:val="bottom"/>
            <w:hideMark/>
          </w:tcPr>
          <w:p w:rsidR="00154BE5" w:rsidRPr="00154BE5" w:rsidRDefault="00154BE5" w:rsidP="00AB1153">
            <w:pPr>
              <w:spacing w:after="0" w:line="240" w:lineRule="auto"/>
              <w:jc w:val="center"/>
              <w:rPr>
                <w:rFonts w:ascii="Times New Roman" w:hAnsi="Times New Roman" w:cs="Times New Roman"/>
                <w:color w:val="000000"/>
                <w:sz w:val="20"/>
                <w:szCs w:val="20"/>
                <w:lang w:eastAsia="id-ID"/>
              </w:rPr>
            </w:pPr>
            <w:r w:rsidRPr="00154BE5">
              <w:rPr>
                <w:rFonts w:ascii="Times New Roman" w:hAnsi="Times New Roman" w:cs="Times New Roman"/>
                <w:color w:val="000000"/>
                <w:sz w:val="20"/>
                <w:szCs w:val="20"/>
                <w:lang w:eastAsia="id-ID"/>
              </w:rPr>
              <w:t>SSR</w:t>
            </w:r>
          </w:p>
          <w:p w:rsidR="00154BE5" w:rsidRPr="00154BE5" w:rsidRDefault="00154BE5" w:rsidP="00AB1153">
            <w:pPr>
              <w:spacing w:after="0" w:line="240" w:lineRule="auto"/>
              <w:jc w:val="center"/>
              <w:rPr>
                <w:rFonts w:ascii="Times New Roman" w:hAnsi="Times New Roman" w:cs="Times New Roman"/>
                <w:color w:val="000000"/>
                <w:sz w:val="20"/>
                <w:szCs w:val="20"/>
                <w:lang w:eastAsia="id-ID"/>
              </w:rPr>
            </w:pPr>
            <w:r w:rsidRPr="00154BE5">
              <w:rPr>
                <w:rFonts w:ascii="Times New Roman" w:hAnsi="Times New Roman" w:cs="Times New Roman"/>
                <w:color w:val="000000"/>
                <w:sz w:val="20"/>
                <w:szCs w:val="20"/>
                <w:lang w:eastAsia="id-ID"/>
              </w:rPr>
              <w:t>5%</w:t>
            </w:r>
          </w:p>
        </w:tc>
        <w:tc>
          <w:tcPr>
            <w:tcW w:w="666" w:type="dxa"/>
            <w:vMerge w:val="restart"/>
            <w:tcBorders>
              <w:top w:val="single" w:sz="4" w:space="0" w:color="auto"/>
              <w:left w:val="nil"/>
              <w:right w:val="single" w:sz="4" w:space="0" w:color="auto"/>
            </w:tcBorders>
            <w:shd w:val="clear" w:color="000000" w:fill="FFFFFF"/>
            <w:noWrap/>
            <w:vAlign w:val="bottom"/>
            <w:hideMark/>
          </w:tcPr>
          <w:p w:rsidR="00154BE5" w:rsidRPr="00154BE5" w:rsidRDefault="00154BE5" w:rsidP="00AB1153">
            <w:pPr>
              <w:spacing w:after="0" w:line="240" w:lineRule="auto"/>
              <w:jc w:val="center"/>
              <w:rPr>
                <w:rFonts w:ascii="Times New Roman" w:hAnsi="Times New Roman" w:cs="Times New Roman"/>
                <w:color w:val="000000"/>
                <w:sz w:val="20"/>
                <w:szCs w:val="20"/>
                <w:lang w:eastAsia="id-ID"/>
              </w:rPr>
            </w:pPr>
            <w:r w:rsidRPr="00154BE5">
              <w:rPr>
                <w:rFonts w:ascii="Times New Roman" w:hAnsi="Times New Roman" w:cs="Times New Roman"/>
                <w:color w:val="000000"/>
                <w:sz w:val="20"/>
                <w:szCs w:val="20"/>
                <w:lang w:eastAsia="id-ID"/>
              </w:rPr>
              <w:t>LSR</w:t>
            </w:r>
          </w:p>
          <w:p w:rsidR="00154BE5" w:rsidRPr="00154BE5" w:rsidRDefault="00154BE5" w:rsidP="00AB1153">
            <w:pPr>
              <w:spacing w:after="0" w:line="240" w:lineRule="auto"/>
              <w:jc w:val="center"/>
              <w:rPr>
                <w:rFonts w:ascii="Times New Roman" w:hAnsi="Times New Roman" w:cs="Times New Roman"/>
                <w:color w:val="000000"/>
                <w:sz w:val="20"/>
                <w:szCs w:val="20"/>
                <w:lang w:eastAsia="id-ID"/>
              </w:rPr>
            </w:pPr>
            <w:r w:rsidRPr="00154BE5">
              <w:rPr>
                <w:rFonts w:ascii="Times New Roman" w:hAnsi="Times New Roman" w:cs="Times New Roman"/>
                <w:color w:val="000000"/>
                <w:sz w:val="20"/>
                <w:szCs w:val="20"/>
                <w:lang w:eastAsia="id-ID"/>
              </w:rPr>
              <w:t>5%</w:t>
            </w:r>
          </w:p>
        </w:tc>
        <w:tc>
          <w:tcPr>
            <w:tcW w:w="1510" w:type="dxa"/>
            <w:gridSpan w:val="2"/>
            <w:tcBorders>
              <w:top w:val="single" w:sz="4" w:space="0" w:color="auto"/>
              <w:left w:val="nil"/>
              <w:bottom w:val="single" w:sz="4" w:space="0" w:color="auto"/>
              <w:right w:val="single" w:sz="4" w:space="0" w:color="auto"/>
            </w:tcBorders>
            <w:shd w:val="clear" w:color="000000" w:fill="FFFFFF"/>
            <w:noWrap/>
            <w:vAlign w:val="bottom"/>
            <w:hideMark/>
          </w:tcPr>
          <w:p w:rsidR="00154BE5" w:rsidRPr="00154BE5" w:rsidRDefault="00154BE5" w:rsidP="00AB1153">
            <w:pPr>
              <w:spacing w:after="0" w:line="240" w:lineRule="auto"/>
              <w:jc w:val="center"/>
              <w:rPr>
                <w:rFonts w:ascii="Times New Roman" w:hAnsi="Times New Roman" w:cs="Times New Roman"/>
                <w:color w:val="000000"/>
                <w:sz w:val="20"/>
                <w:szCs w:val="20"/>
                <w:lang w:eastAsia="id-ID"/>
              </w:rPr>
            </w:pPr>
            <w:r w:rsidRPr="00154BE5">
              <w:rPr>
                <w:rFonts w:ascii="Times New Roman" w:hAnsi="Times New Roman" w:cs="Times New Roman"/>
                <w:color w:val="000000"/>
                <w:sz w:val="20"/>
                <w:szCs w:val="20"/>
                <w:lang w:eastAsia="id-ID"/>
              </w:rPr>
              <w:t>Rata-rata Perlakuan</w:t>
            </w:r>
          </w:p>
        </w:tc>
        <w:tc>
          <w:tcPr>
            <w:tcW w:w="7512" w:type="dxa"/>
            <w:gridSpan w:val="8"/>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54BE5" w:rsidRPr="00154BE5" w:rsidRDefault="00154BE5" w:rsidP="00AB1153">
            <w:pPr>
              <w:spacing w:after="0" w:line="240" w:lineRule="auto"/>
              <w:jc w:val="center"/>
              <w:rPr>
                <w:rFonts w:ascii="Times New Roman" w:hAnsi="Times New Roman" w:cs="Times New Roman"/>
                <w:color w:val="000000"/>
                <w:sz w:val="20"/>
                <w:szCs w:val="20"/>
                <w:lang w:eastAsia="id-ID"/>
              </w:rPr>
            </w:pPr>
            <w:r w:rsidRPr="00154BE5">
              <w:rPr>
                <w:rFonts w:ascii="Times New Roman" w:hAnsi="Times New Roman" w:cs="Times New Roman"/>
                <w:color w:val="000000"/>
                <w:sz w:val="20"/>
                <w:szCs w:val="20"/>
                <w:lang w:eastAsia="id-ID"/>
              </w:rPr>
              <w:t>Perlakuan</w:t>
            </w:r>
          </w:p>
        </w:tc>
        <w:tc>
          <w:tcPr>
            <w:tcW w:w="2552" w:type="dxa"/>
            <w:vMerge w:val="restart"/>
            <w:tcBorders>
              <w:top w:val="single" w:sz="4" w:space="0" w:color="auto"/>
              <w:left w:val="single" w:sz="4" w:space="0" w:color="auto"/>
              <w:right w:val="single" w:sz="4" w:space="0" w:color="auto"/>
            </w:tcBorders>
            <w:shd w:val="clear" w:color="auto" w:fill="auto"/>
            <w:vAlign w:val="center"/>
            <w:hideMark/>
          </w:tcPr>
          <w:p w:rsidR="00154BE5" w:rsidRPr="00154BE5" w:rsidRDefault="00154BE5" w:rsidP="00AB1153">
            <w:pPr>
              <w:spacing w:after="0" w:line="240" w:lineRule="auto"/>
              <w:jc w:val="center"/>
              <w:rPr>
                <w:rFonts w:ascii="Times New Roman" w:hAnsi="Times New Roman" w:cs="Times New Roman"/>
                <w:color w:val="000000"/>
                <w:sz w:val="20"/>
                <w:szCs w:val="20"/>
                <w:lang w:eastAsia="id-ID"/>
              </w:rPr>
            </w:pPr>
            <w:r w:rsidRPr="00154BE5">
              <w:rPr>
                <w:rFonts w:ascii="Times New Roman" w:hAnsi="Times New Roman" w:cs="Times New Roman"/>
                <w:color w:val="000000"/>
                <w:sz w:val="20"/>
                <w:szCs w:val="20"/>
                <w:lang w:eastAsia="id-ID"/>
              </w:rPr>
              <w:t>Taraf Nyata 5%</w:t>
            </w:r>
          </w:p>
        </w:tc>
      </w:tr>
      <w:tr w:rsidR="00AB1153" w:rsidRPr="00154BE5" w:rsidTr="00AB1153">
        <w:trPr>
          <w:trHeight w:val="351"/>
        </w:trPr>
        <w:tc>
          <w:tcPr>
            <w:tcW w:w="572" w:type="dxa"/>
            <w:vMerge/>
            <w:tcBorders>
              <w:left w:val="single" w:sz="4" w:space="0" w:color="auto"/>
              <w:bottom w:val="single" w:sz="4" w:space="0" w:color="auto"/>
              <w:right w:val="single" w:sz="4" w:space="0" w:color="auto"/>
            </w:tcBorders>
            <w:shd w:val="clear" w:color="000000" w:fill="FFFFFF"/>
            <w:noWrap/>
            <w:vAlign w:val="bottom"/>
            <w:hideMark/>
          </w:tcPr>
          <w:p w:rsidR="00154BE5" w:rsidRPr="00154BE5" w:rsidRDefault="00154BE5" w:rsidP="00AB1153">
            <w:pPr>
              <w:spacing w:after="0" w:line="240" w:lineRule="auto"/>
              <w:jc w:val="center"/>
              <w:rPr>
                <w:rFonts w:ascii="Times New Roman" w:hAnsi="Times New Roman" w:cs="Times New Roman"/>
                <w:color w:val="000000"/>
                <w:sz w:val="20"/>
                <w:szCs w:val="20"/>
                <w:lang w:eastAsia="id-ID"/>
              </w:rPr>
            </w:pPr>
          </w:p>
        </w:tc>
        <w:tc>
          <w:tcPr>
            <w:tcW w:w="666" w:type="dxa"/>
            <w:vMerge/>
            <w:tcBorders>
              <w:left w:val="nil"/>
              <w:bottom w:val="single" w:sz="4" w:space="0" w:color="auto"/>
              <w:right w:val="single" w:sz="4" w:space="0" w:color="auto"/>
            </w:tcBorders>
            <w:shd w:val="clear" w:color="000000" w:fill="FFFFFF"/>
            <w:noWrap/>
            <w:vAlign w:val="bottom"/>
            <w:hideMark/>
          </w:tcPr>
          <w:p w:rsidR="00154BE5" w:rsidRPr="00154BE5" w:rsidRDefault="00154BE5" w:rsidP="00AB1153">
            <w:pPr>
              <w:spacing w:after="0" w:line="240" w:lineRule="auto"/>
              <w:jc w:val="center"/>
              <w:rPr>
                <w:rFonts w:ascii="Times New Roman" w:hAnsi="Times New Roman" w:cs="Times New Roman"/>
                <w:color w:val="000000"/>
                <w:sz w:val="20"/>
                <w:szCs w:val="20"/>
                <w:lang w:eastAsia="id-ID"/>
              </w:rPr>
            </w:pPr>
          </w:p>
        </w:tc>
        <w:tc>
          <w:tcPr>
            <w:tcW w:w="605" w:type="dxa"/>
            <w:tcBorders>
              <w:top w:val="nil"/>
              <w:left w:val="nil"/>
              <w:bottom w:val="single" w:sz="4" w:space="0" w:color="auto"/>
              <w:right w:val="single" w:sz="4" w:space="0" w:color="auto"/>
            </w:tcBorders>
            <w:shd w:val="clear" w:color="000000" w:fill="FFFFFF"/>
            <w:noWrap/>
            <w:vAlign w:val="bottom"/>
            <w:hideMark/>
          </w:tcPr>
          <w:p w:rsidR="00154BE5" w:rsidRPr="00154BE5" w:rsidRDefault="00154BE5" w:rsidP="00AB1153">
            <w:pPr>
              <w:spacing w:after="0" w:line="240" w:lineRule="auto"/>
              <w:jc w:val="center"/>
              <w:rPr>
                <w:rFonts w:ascii="Times New Roman" w:hAnsi="Times New Roman" w:cs="Times New Roman"/>
                <w:color w:val="000000"/>
                <w:sz w:val="20"/>
                <w:szCs w:val="20"/>
                <w:lang w:eastAsia="id-ID"/>
              </w:rPr>
            </w:pPr>
            <w:r w:rsidRPr="00154BE5">
              <w:rPr>
                <w:rFonts w:ascii="Times New Roman" w:hAnsi="Times New Roman" w:cs="Times New Roman"/>
                <w:color w:val="000000"/>
                <w:sz w:val="20"/>
                <w:szCs w:val="20"/>
                <w:lang w:eastAsia="id-ID"/>
              </w:rPr>
              <w:t xml:space="preserve">kode </w:t>
            </w:r>
          </w:p>
        </w:tc>
        <w:tc>
          <w:tcPr>
            <w:tcW w:w="905" w:type="dxa"/>
            <w:tcBorders>
              <w:top w:val="nil"/>
              <w:left w:val="nil"/>
              <w:bottom w:val="single" w:sz="4" w:space="0" w:color="auto"/>
              <w:right w:val="single" w:sz="4" w:space="0" w:color="auto"/>
            </w:tcBorders>
            <w:shd w:val="clear" w:color="000000" w:fill="FFFFFF"/>
            <w:noWrap/>
            <w:vAlign w:val="bottom"/>
            <w:hideMark/>
          </w:tcPr>
          <w:p w:rsidR="00154BE5" w:rsidRPr="00154BE5" w:rsidRDefault="00154BE5" w:rsidP="00AB1153">
            <w:pPr>
              <w:spacing w:after="0" w:line="240" w:lineRule="auto"/>
              <w:jc w:val="center"/>
              <w:rPr>
                <w:rFonts w:ascii="Times New Roman" w:hAnsi="Times New Roman" w:cs="Times New Roman"/>
                <w:color w:val="000000"/>
                <w:sz w:val="20"/>
                <w:szCs w:val="20"/>
                <w:lang w:eastAsia="id-ID"/>
              </w:rPr>
            </w:pPr>
            <w:r w:rsidRPr="00154BE5">
              <w:rPr>
                <w:rFonts w:ascii="Times New Roman" w:hAnsi="Times New Roman" w:cs="Times New Roman"/>
                <w:color w:val="000000"/>
                <w:sz w:val="20"/>
                <w:szCs w:val="20"/>
                <w:lang w:eastAsia="id-ID"/>
              </w:rPr>
              <w:t>rata-rata</w:t>
            </w:r>
          </w:p>
        </w:tc>
        <w:tc>
          <w:tcPr>
            <w:tcW w:w="666" w:type="dxa"/>
            <w:tcBorders>
              <w:top w:val="nil"/>
              <w:left w:val="nil"/>
              <w:bottom w:val="single" w:sz="4" w:space="0" w:color="auto"/>
              <w:right w:val="nil"/>
            </w:tcBorders>
            <w:shd w:val="clear" w:color="000000" w:fill="FFFFFF"/>
            <w:noWrap/>
            <w:vAlign w:val="center"/>
            <w:hideMark/>
          </w:tcPr>
          <w:p w:rsidR="00154BE5" w:rsidRPr="00154BE5" w:rsidRDefault="00154BE5" w:rsidP="00AB1153">
            <w:pPr>
              <w:spacing w:after="0" w:line="240" w:lineRule="auto"/>
              <w:jc w:val="center"/>
              <w:rPr>
                <w:rFonts w:ascii="Times New Roman" w:hAnsi="Times New Roman" w:cs="Times New Roman"/>
                <w:color w:val="000000"/>
                <w:sz w:val="20"/>
                <w:szCs w:val="20"/>
                <w:lang w:eastAsia="id-ID"/>
              </w:rPr>
            </w:pPr>
            <w:r w:rsidRPr="00154BE5">
              <w:rPr>
                <w:rFonts w:ascii="Times New Roman" w:hAnsi="Times New Roman" w:cs="Times New Roman"/>
                <w:color w:val="000000"/>
                <w:sz w:val="20"/>
                <w:szCs w:val="20"/>
                <w:lang w:eastAsia="id-ID"/>
              </w:rPr>
              <w:t>1</w:t>
            </w:r>
          </w:p>
        </w:tc>
        <w:tc>
          <w:tcPr>
            <w:tcW w:w="751" w:type="dxa"/>
            <w:tcBorders>
              <w:top w:val="nil"/>
              <w:left w:val="single" w:sz="4" w:space="0" w:color="auto"/>
              <w:bottom w:val="single" w:sz="4" w:space="0" w:color="auto"/>
              <w:right w:val="nil"/>
            </w:tcBorders>
            <w:shd w:val="clear" w:color="000000" w:fill="FFFFFF"/>
            <w:noWrap/>
            <w:vAlign w:val="center"/>
            <w:hideMark/>
          </w:tcPr>
          <w:p w:rsidR="00154BE5" w:rsidRPr="00154BE5" w:rsidRDefault="00154BE5" w:rsidP="00AB1153">
            <w:pPr>
              <w:spacing w:after="0" w:line="240" w:lineRule="auto"/>
              <w:jc w:val="center"/>
              <w:rPr>
                <w:rFonts w:ascii="Times New Roman" w:hAnsi="Times New Roman" w:cs="Times New Roman"/>
                <w:color w:val="000000"/>
                <w:sz w:val="20"/>
                <w:szCs w:val="20"/>
                <w:lang w:eastAsia="id-ID"/>
              </w:rPr>
            </w:pPr>
            <w:r w:rsidRPr="00154BE5">
              <w:rPr>
                <w:rFonts w:ascii="Times New Roman" w:hAnsi="Times New Roman" w:cs="Times New Roman"/>
                <w:color w:val="000000"/>
                <w:sz w:val="20"/>
                <w:szCs w:val="20"/>
                <w:lang w:eastAsia="id-ID"/>
              </w:rPr>
              <w:t>2</w:t>
            </w:r>
          </w:p>
        </w:tc>
        <w:tc>
          <w:tcPr>
            <w:tcW w:w="709" w:type="dxa"/>
            <w:tcBorders>
              <w:top w:val="nil"/>
              <w:left w:val="single" w:sz="4" w:space="0" w:color="auto"/>
              <w:bottom w:val="single" w:sz="4" w:space="0" w:color="auto"/>
              <w:right w:val="nil"/>
            </w:tcBorders>
            <w:shd w:val="clear" w:color="000000" w:fill="FFFFFF"/>
            <w:noWrap/>
            <w:vAlign w:val="center"/>
            <w:hideMark/>
          </w:tcPr>
          <w:p w:rsidR="00154BE5" w:rsidRPr="00154BE5" w:rsidRDefault="00154BE5" w:rsidP="00AB1153">
            <w:pPr>
              <w:spacing w:after="0" w:line="240" w:lineRule="auto"/>
              <w:jc w:val="center"/>
              <w:rPr>
                <w:rFonts w:ascii="Times New Roman" w:hAnsi="Times New Roman" w:cs="Times New Roman"/>
                <w:color w:val="000000"/>
                <w:sz w:val="20"/>
                <w:szCs w:val="20"/>
                <w:lang w:eastAsia="id-ID"/>
              </w:rPr>
            </w:pPr>
            <w:r w:rsidRPr="00154BE5">
              <w:rPr>
                <w:rFonts w:ascii="Times New Roman" w:hAnsi="Times New Roman" w:cs="Times New Roman"/>
                <w:color w:val="000000"/>
                <w:sz w:val="20"/>
                <w:szCs w:val="20"/>
                <w:lang w:eastAsia="id-ID"/>
              </w:rPr>
              <w:t>3</w:t>
            </w:r>
          </w:p>
        </w:tc>
        <w:tc>
          <w:tcPr>
            <w:tcW w:w="992" w:type="dxa"/>
            <w:tcBorders>
              <w:top w:val="nil"/>
              <w:left w:val="single" w:sz="4" w:space="0" w:color="auto"/>
              <w:bottom w:val="single" w:sz="4" w:space="0" w:color="auto"/>
              <w:right w:val="nil"/>
            </w:tcBorders>
            <w:shd w:val="clear" w:color="000000" w:fill="FFFFFF"/>
            <w:noWrap/>
            <w:vAlign w:val="center"/>
            <w:hideMark/>
          </w:tcPr>
          <w:p w:rsidR="00154BE5" w:rsidRPr="00154BE5" w:rsidRDefault="00154BE5" w:rsidP="00AB1153">
            <w:pPr>
              <w:spacing w:after="0" w:line="240" w:lineRule="auto"/>
              <w:jc w:val="center"/>
              <w:rPr>
                <w:rFonts w:ascii="Times New Roman" w:hAnsi="Times New Roman" w:cs="Times New Roman"/>
                <w:color w:val="000000"/>
                <w:sz w:val="20"/>
                <w:szCs w:val="20"/>
                <w:lang w:eastAsia="id-ID"/>
              </w:rPr>
            </w:pPr>
            <w:r w:rsidRPr="00154BE5">
              <w:rPr>
                <w:rFonts w:ascii="Times New Roman" w:hAnsi="Times New Roman" w:cs="Times New Roman"/>
                <w:color w:val="000000"/>
                <w:sz w:val="20"/>
                <w:szCs w:val="20"/>
                <w:lang w:eastAsia="id-ID"/>
              </w:rPr>
              <w:t>4</w:t>
            </w:r>
          </w:p>
        </w:tc>
        <w:tc>
          <w:tcPr>
            <w:tcW w:w="992" w:type="dxa"/>
            <w:tcBorders>
              <w:top w:val="nil"/>
              <w:left w:val="single" w:sz="4" w:space="0" w:color="auto"/>
              <w:bottom w:val="single" w:sz="4" w:space="0" w:color="auto"/>
              <w:right w:val="nil"/>
            </w:tcBorders>
            <w:shd w:val="clear" w:color="000000" w:fill="FFFFFF"/>
            <w:noWrap/>
            <w:vAlign w:val="center"/>
            <w:hideMark/>
          </w:tcPr>
          <w:p w:rsidR="00154BE5" w:rsidRPr="00154BE5" w:rsidRDefault="00154BE5" w:rsidP="00AB1153">
            <w:pPr>
              <w:spacing w:after="0" w:line="240" w:lineRule="auto"/>
              <w:jc w:val="center"/>
              <w:rPr>
                <w:rFonts w:ascii="Times New Roman" w:hAnsi="Times New Roman" w:cs="Times New Roman"/>
                <w:color w:val="000000"/>
                <w:sz w:val="20"/>
                <w:szCs w:val="20"/>
                <w:lang w:eastAsia="id-ID"/>
              </w:rPr>
            </w:pPr>
            <w:r w:rsidRPr="00154BE5">
              <w:rPr>
                <w:rFonts w:ascii="Times New Roman" w:hAnsi="Times New Roman" w:cs="Times New Roman"/>
                <w:color w:val="000000"/>
                <w:sz w:val="20"/>
                <w:szCs w:val="20"/>
                <w:lang w:eastAsia="id-ID"/>
              </w:rPr>
              <w:t>5</w:t>
            </w:r>
          </w:p>
        </w:tc>
        <w:tc>
          <w:tcPr>
            <w:tcW w:w="1134" w:type="dxa"/>
            <w:tcBorders>
              <w:top w:val="nil"/>
              <w:left w:val="single" w:sz="4" w:space="0" w:color="auto"/>
              <w:bottom w:val="single" w:sz="4" w:space="0" w:color="auto"/>
              <w:right w:val="nil"/>
            </w:tcBorders>
            <w:shd w:val="clear" w:color="000000" w:fill="FFFFFF"/>
            <w:noWrap/>
            <w:vAlign w:val="center"/>
            <w:hideMark/>
          </w:tcPr>
          <w:p w:rsidR="00154BE5" w:rsidRPr="00154BE5" w:rsidRDefault="00154BE5" w:rsidP="00AB1153">
            <w:pPr>
              <w:spacing w:after="0" w:line="240" w:lineRule="auto"/>
              <w:jc w:val="center"/>
              <w:rPr>
                <w:rFonts w:ascii="Times New Roman" w:hAnsi="Times New Roman" w:cs="Times New Roman"/>
                <w:color w:val="000000"/>
                <w:sz w:val="20"/>
                <w:szCs w:val="20"/>
                <w:lang w:eastAsia="id-ID"/>
              </w:rPr>
            </w:pPr>
            <w:r w:rsidRPr="00154BE5">
              <w:rPr>
                <w:rFonts w:ascii="Times New Roman" w:hAnsi="Times New Roman" w:cs="Times New Roman"/>
                <w:color w:val="000000"/>
                <w:sz w:val="20"/>
                <w:szCs w:val="20"/>
                <w:lang w:eastAsia="id-ID"/>
              </w:rPr>
              <w:t>6</w:t>
            </w:r>
          </w:p>
        </w:tc>
        <w:tc>
          <w:tcPr>
            <w:tcW w:w="993" w:type="dxa"/>
            <w:tcBorders>
              <w:top w:val="nil"/>
              <w:left w:val="single" w:sz="4" w:space="0" w:color="auto"/>
              <w:bottom w:val="single" w:sz="4" w:space="0" w:color="auto"/>
              <w:right w:val="nil"/>
            </w:tcBorders>
            <w:shd w:val="clear" w:color="000000" w:fill="FFFFFF"/>
            <w:noWrap/>
            <w:vAlign w:val="center"/>
            <w:hideMark/>
          </w:tcPr>
          <w:p w:rsidR="00154BE5" w:rsidRPr="00154BE5" w:rsidRDefault="00154BE5" w:rsidP="00AB1153">
            <w:pPr>
              <w:spacing w:after="0" w:line="240" w:lineRule="auto"/>
              <w:jc w:val="center"/>
              <w:rPr>
                <w:rFonts w:ascii="Times New Roman" w:hAnsi="Times New Roman" w:cs="Times New Roman"/>
                <w:color w:val="000000"/>
                <w:sz w:val="20"/>
                <w:szCs w:val="20"/>
                <w:lang w:eastAsia="id-ID"/>
              </w:rPr>
            </w:pPr>
            <w:r w:rsidRPr="00154BE5">
              <w:rPr>
                <w:rFonts w:ascii="Times New Roman" w:hAnsi="Times New Roman" w:cs="Times New Roman"/>
                <w:color w:val="000000"/>
                <w:sz w:val="20"/>
                <w:szCs w:val="20"/>
                <w:lang w:eastAsia="id-ID"/>
              </w:rPr>
              <w:t>7</w:t>
            </w:r>
          </w:p>
        </w:tc>
        <w:tc>
          <w:tcPr>
            <w:tcW w:w="1275" w:type="dxa"/>
            <w:tcBorders>
              <w:top w:val="nil"/>
              <w:left w:val="single" w:sz="4" w:space="0" w:color="auto"/>
              <w:bottom w:val="single" w:sz="4" w:space="0" w:color="auto"/>
              <w:right w:val="single" w:sz="4" w:space="0" w:color="auto"/>
            </w:tcBorders>
            <w:shd w:val="clear" w:color="000000" w:fill="FFFFFF"/>
            <w:noWrap/>
            <w:vAlign w:val="center"/>
            <w:hideMark/>
          </w:tcPr>
          <w:p w:rsidR="00154BE5" w:rsidRPr="00154BE5" w:rsidRDefault="00154BE5" w:rsidP="00AB1153">
            <w:pPr>
              <w:spacing w:after="0" w:line="240" w:lineRule="auto"/>
              <w:jc w:val="center"/>
              <w:rPr>
                <w:rFonts w:ascii="Times New Roman" w:hAnsi="Times New Roman" w:cs="Times New Roman"/>
                <w:color w:val="000000"/>
                <w:sz w:val="20"/>
                <w:szCs w:val="20"/>
                <w:lang w:eastAsia="id-ID"/>
              </w:rPr>
            </w:pPr>
            <w:r w:rsidRPr="00154BE5">
              <w:rPr>
                <w:rFonts w:ascii="Times New Roman" w:hAnsi="Times New Roman" w:cs="Times New Roman"/>
                <w:color w:val="000000"/>
                <w:sz w:val="20"/>
                <w:szCs w:val="20"/>
                <w:lang w:eastAsia="id-ID"/>
              </w:rPr>
              <w:t>8</w:t>
            </w:r>
          </w:p>
        </w:tc>
        <w:tc>
          <w:tcPr>
            <w:tcW w:w="2552" w:type="dxa"/>
            <w:vMerge/>
            <w:tcBorders>
              <w:left w:val="single" w:sz="4" w:space="0" w:color="auto"/>
              <w:bottom w:val="single" w:sz="4" w:space="0" w:color="auto"/>
              <w:right w:val="single" w:sz="4" w:space="0" w:color="auto"/>
            </w:tcBorders>
            <w:vAlign w:val="center"/>
            <w:hideMark/>
          </w:tcPr>
          <w:p w:rsidR="00154BE5" w:rsidRPr="00154BE5" w:rsidRDefault="00154BE5" w:rsidP="00AB1153">
            <w:pPr>
              <w:spacing w:after="0" w:line="240" w:lineRule="auto"/>
              <w:rPr>
                <w:rFonts w:ascii="Times New Roman" w:hAnsi="Times New Roman" w:cs="Times New Roman"/>
                <w:color w:val="000000"/>
                <w:sz w:val="20"/>
                <w:szCs w:val="20"/>
                <w:lang w:eastAsia="id-ID"/>
              </w:rPr>
            </w:pPr>
          </w:p>
        </w:tc>
      </w:tr>
      <w:tr w:rsidR="00AB1153" w:rsidRPr="00154BE5" w:rsidTr="00AB1153">
        <w:trPr>
          <w:trHeight w:val="351"/>
        </w:trPr>
        <w:tc>
          <w:tcPr>
            <w:tcW w:w="572" w:type="dxa"/>
            <w:tcBorders>
              <w:top w:val="nil"/>
              <w:left w:val="single" w:sz="4" w:space="0" w:color="auto"/>
              <w:bottom w:val="single" w:sz="4" w:space="0" w:color="auto"/>
              <w:right w:val="single" w:sz="4" w:space="0" w:color="auto"/>
            </w:tcBorders>
            <w:shd w:val="clear" w:color="000000" w:fill="FFFFFF"/>
            <w:noWrap/>
            <w:vAlign w:val="bottom"/>
            <w:hideMark/>
          </w:tcPr>
          <w:p w:rsidR="00154BE5" w:rsidRPr="00154BE5" w:rsidRDefault="00154BE5" w:rsidP="00AB1153">
            <w:pPr>
              <w:spacing w:after="0" w:line="240" w:lineRule="auto"/>
              <w:rPr>
                <w:rFonts w:ascii="Times New Roman" w:hAnsi="Times New Roman" w:cs="Times New Roman"/>
                <w:color w:val="000000"/>
                <w:sz w:val="20"/>
                <w:szCs w:val="20"/>
                <w:lang w:eastAsia="id-ID"/>
              </w:rPr>
            </w:pPr>
            <w:r w:rsidRPr="00154BE5">
              <w:rPr>
                <w:rFonts w:ascii="Times New Roman" w:hAnsi="Times New Roman" w:cs="Times New Roman"/>
                <w:color w:val="000000"/>
                <w:sz w:val="20"/>
                <w:szCs w:val="20"/>
                <w:lang w:eastAsia="id-ID"/>
              </w:rPr>
              <w:t> </w:t>
            </w:r>
          </w:p>
        </w:tc>
        <w:tc>
          <w:tcPr>
            <w:tcW w:w="666" w:type="dxa"/>
            <w:tcBorders>
              <w:top w:val="nil"/>
              <w:left w:val="nil"/>
              <w:bottom w:val="single" w:sz="4" w:space="0" w:color="auto"/>
              <w:right w:val="single" w:sz="4" w:space="0" w:color="auto"/>
            </w:tcBorders>
            <w:shd w:val="clear" w:color="000000" w:fill="FFFFFF"/>
            <w:noWrap/>
            <w:vAlign w:val="bottom"/>
            <w:hideMark/>
          </w:tcPr>
          <w:p w:rsidR="00154BE5" w:rsidRPr="00154BE5" w:rsidRDefault="00154BE5" w:rsidP="00AB1153">
            <w:pPr>
              <w:spacing w:after="0" w:line="240" w:lineRule="auto"/>
              <w:rPr>
                <w:rFonts w:ascii="Times New Roman" w:hAnsi="Times New Roman" w:cs="Times New Roman"/>
                <w:color w:val="000000"/>
                <w:sz w:val="20"/>
                <w:szCs w:val="20"/>
                <w:lang w:eastAsia="id-ID"/>
              </w:rPr>
            </w:pPr>
            <w:r w:rsidRPr="00154BE5">
              <w:rPr>
                <w:rFonts w:ascii="Times New Roman" w:hAnsi="Times New Roman" w:cs="Times New Roman"/>
                <w:color w:val="000000"/>
                <w:sz w:val="20"/>
                <w:szCs w:val="20"/>
                <w:lang w:eastAsia="id-ID"/>
              </w:rPr>
              <w:t> </w:t>
            </w:r>
          </w:p>
        </w:tc>
        <w:tc>
          <w:tcPr>
            <w:tcW w:w="605" w:type="dxa"/>
            <w:tcBorders>
              <w:top w:val="nil"/>
              <w:left w:val="nil"/>
              <w:bottom w:val="single" w:sz="4" w:space="0" w:color="auto"/>
              <w:right w:val="single" w:sz="4" w:space="0" w:color="auto"/>
            </w:tcBorders>
            <w:shd w:val="clear" w:color="000000" w:fill="FFFFFF"/>
            <w:noWrap/>
            <w:vAlign w:val="bottom"/>
            <w:hideMark/>
          </w:tcPr>
          <w:p w:rsidR="00154BE5" w:rsidRPr="00154BE5" w:rsidRDefault="00154BE5" w:rsidP="00AB1153">
            <w:pPr>
              <w:spacing w:after="0" w:line="240" w:lineRule="auto"/>
              <w:jc w:val="center"/>
              <w:rPr>
                <w:rFonts w:ascii="Times New Roman" w:hAnsi="Times New Roman" w:cs="Times New Roman"/>
                <w:color w:val="000000"/>
                <w:sz w:val="20"/>
                <w:szCs w:val="20"/>
                <w:lang w:eastAsia="id-ID"/>
              </w:rPr>
            </w:pPr>
            <w:r w:rsidRPr="00154BE5">
              <w:rPr>
                <w:rFonts w:ascii="Times New Roman" w:hAnsi="Times New Roman" w:cs="Times New Roman"/>
                <w:color w:val="000000"/>
                <w:sz w:val="20"/>
                <w:szCs w:val="20"/>
                <w:lang w:eastAsia="id-ID"/>
              </w:rPr>
              <w:t>a3b3</w:t>
            </w:r>
          </w:p>
        </w:tc>
        <w:tc>
          <w:tcPr>
            <w:tcW w:w="905" w:type="dxa"/>
            <w:tcBorders>
              <w:top w:val="nil"/>
              <w:left w:val="nil"/>
              <w:bottom w:val="single" w:sz="4" w:space="0" w:color="auto"/>
              <w:right w:val="single" w:sz="4" w:space="0" w:color="auto"/>
            </w:tcBorders>
            <w:shd w:val="clear" w:color="000000" w:fill="FFFFFF"/>
            <w:noWrap/>
            <w:vAlign w:val="bottom"/>
            <w:hideMark/>
          </w:tcPr>
          <w:p w:rsidR="00154BE5" w:rsidRPr="00154BE5" w:rsidRDefault="00154BE5" w:rsidP="00AB1153">
            <w:pPr>
              <w:spacing w:after="0" w:line="240" w:lineRule="auto"/>
              <w:jc w:val="center"/>
              <w:rPr>
                <w:rFonts w:ascii="Times New Roman" w:hAnsi="Times New Roman" w:cs="Times New Roman"/>
                <w:color w:val="000000"/>
                <w:sz w:val="20"/>
                <w:szCs w:val="20"/>
                <w:lang w:eastAsia="id-ID"/>
              </w:rPr>
            </w:pPr>
            <w:r w:rsidRPr="00154BE5">
              <w:rPr>
                <w:rFonts w:ascii="Times New Roman" w:hAnsi="Times New Roman" w:cs="Times New Roman"/>
                <w:color w:val="000000"/>
                <w:sz w:val="20"/>
                <w:szCs w:val="20"/>
                <w:lang w:eastAsia="id-ID"/>
              </w:rPr>
              <w:t>3,315</w:t>
            </w:r>
          </w:p>
        </w:tc>
        <w:tc>
          <w:tcPr>
            <w:tcW w:w="666" w:type="dxa"/>
            <w:tcBorders>
              <w:top w:val="nil"/>
              <w:left w:val="nil"/>
              <w:bottom w:val="single" w:sz="4" w:space="0" w:color="auto"/>
              <w:right w:val="single" w:sz="4" w:space="0" w:color="auto"/>
            </w:tcBorders>
            <w:shd w:val="clear" w:color="auto" w:fill="auto"/>
            <w:noWrap/>
            <w:vAlign w:val="bottom"/>
            <w:hideMark/>
          </w:tcPr>
          <w:p w:rsidR="00154BE5" w:rsidRPr="00154BE5" w:rsidRDefault="00154BE5" w:rsidP="00AB1153">
            <w:pPr>
              <w:spacing w:after="0" w:line="240" w:lineRule="auto"/>
              <w:jc w:val="center"/>
              <w:rPr>
                <w:rFonts w:ascii="Times New Roman" w:hAnsi="Times New Roman" w:cs="Times New Roman"/>
                <w:color w:val="000000"/>
                <w:sz w:val="20"/>
                <w:szCs w:val="20"/>
                <w:lang w:eastAsia="id-ID"/>
              </w:rPr>
            </w:pPr>
            <w:r w:rsidRPr="00154BE5">
              <w:rPr>
                <w:rFonts w:ascii="Times New Roman" w:hAnsi="Times New Roman" w:cs="Times New Roman"/>
                <w:color w:val="000000"/>
                <w:sz w:val="20"/>
                <w:szCs w:val="20"/>
                <w:lang w:eastAsia="id-ID"/>
              </w:rPr>
              <w:t> </w:t>
            </w:r>
          </w:p>
        </w:tc>
        <w:tc>
          <w:tcPr>
            <w:tcW w:w="751" w:type="dxa"/>
            <w:tcBorders>
              <w:top w:val="nil"/>
              <w:left w:val="nil"/>
              <w:bottom w:val="single" w:sz="4" w:space="0" w:color="auto"/>
              <w:right w:val="single" w:sz="4" w:space="0" w:color="auto"/>
            </w:tcBorders>
            <w:shd w:val="clear" w:color="000000" w:fill="FFFFFF"/>
            <w:noWrap/>
            <w:vAlign w:val="bottom"/>
            <w:hideMark/>
          </w:tcPr>
          <w:p w:rsidR="00154BE5" w:rsidRPr="00154BE5" w:rsidRDefault="00154BE5" w:rsidP="00AB1153">
            <w:pPr>
              <w:spacing w:after="0" w:line="240" w:lineRule="auto"/>
              <w:jc w:val="center"/>
              <w:rPr>
                <w:rFonts w:ascii="Times New Roman" w:hAnsi="Times New Roman" w:cs="Times New Roman"/>
                <w:color w:val="000000"/>
                <w:sz w:val="20"/>
                <w:szCs w:val="20"/>
                <w:lang w:eastAsia="id-ID"/>
              </w:rPr>
            </w:pPr>
            <w:r w:rsidRPr="00154BE5">
              <w:rPr>
                <w:rFonts w:ascii="Times New Roman" w:hAnsi="Times New Roman" w:cs="Times New Roman"/>
                <w:color w:val="000000"/>
                <w:sz w:val="20"/>
                <w:szCs w:val="20"/>
                <w:lang w:eastAsia="id-ID"/>
              </w:rPr>
              <w:t> </w:t>
            </w:r>
          </w:p>
        </w:tc>
        <w:tc>
          <w:tcPr>
            <w:tcW w:w="709" w:type="dxa"/>
            <w:tcBorders>
              <w:top w:val="nil"/>
              <w:left w:val="nil"/>
              <w:bottom w:val="single" w:sz="4" w:space="0" w:color="auto"/>
              <w:right w:val="single" w:sz="4" w:space="0" w:color="auto"/>
            </w:tcBorders>
            <w:shd w:val="clear" w:color="000000" w:fill="FFFFFF"/>
            <w:noWrap/>
            <w:vAlign w:val="bottom"/>
            <w:hideMark/>
          </w:tcPr>
          <w:p w:rsidR="00154BE5" w:rsidRPr="00154BE5" w:rsidRDefault="00154BE5" w:rsidP="00AB1153">
            <w:pPr>
              <w:spacing w:after="0" w:line="240" w:lineRule="auto"/>
              <w:jc w:val="center"/>
              <w:rPr>
                <w:rFonts w:ascii="Times New Roman" w:hAnsi="Times New Roman" w:cs="Times New Roman"/>
                <w:color w:val="000000"/>
                <w:sz w:val="20"/>
                <w:szCs w:val="20"/>
                <w:lang w:eastAsia="id-ID"/>
              </w:rPr>
            </w:pPr>
            <w:r w:rsidRPr="00154BE5">
              <w:rPr>
                <w:rFonts w:ascii="Times New Roman" w:hAnsi="Times New Roman" w:cs="Times New Roman"/>
                <w:color w:val="000000"/>
                <w:sz w:val="20"/>
                <w:szCs w:val="20"/>
                <w:lang w:eastAsia="id-ID"/>
              </w:rPr>
              <w:t> </w:t>
            </w:r>
          </w:p>
        </w:tc>
        <w:tc>
          <w:tcPr>
            <w:tcW w:w="992" w:type="dxa"/>
            <w:tcBorders>
              <w:top w:val="nil"/>
              <w:left w:val="nil"/>
              <w:bottom w:val="single" w:sz="4" w:space="0" w:color="auto"/>
              <w:right w:val="single" w:sz="4" w:space="0" w:color="auto"/>
            </w:tcBorders>
            <w:shd w:val="clear" w:color="000000" w:fill="FFFFFF"/>
            <w:noWrap/>
            <w:vAlign w:val="bottom"/>
            <w:hideMark/>
          </w:tcPr>
          <w:p w:rsidR="00154BE5" w:rsidRPr="00154BE5" w:rsidRDefault="00154BE5" w:rsidP="00AB1153">
            <w:pPr>
              <w:spacing w:after="0" w:line="240" w:lineRule="auto"/>
              <w:jc w:val="center"/>
              <w:rPr>
                <w:rFonts w:ascii="Times New Roman" w:hAnsi="Times New Roman" w:cs="Times New Roman"/>
                <w:color w:val="000000"/>
                <w:sz w:val="20"/>
                <w:szCs w:val="20"/>
                <w:lang w:eastAsia="id-ID"/>
              </w:rPr>
            </w:pPr>
            <w:r w:rsidRPr="00154BE5">
              <w:rPr>
                <w:rFonts w:ascii="Times New Roman" w:hAnsi="Times New Roman" w:cs="Times New Roman"/>
                <w:color w:val="000000"/>
                <w:sz w:val="20"/>
                <w:szCs w:val="20"/>
                <w:lang w:eastAsia="id-ID"/>
              </w:rPr>
              <w:t> </w:t>
            </w:r>
          </w:p>
        </w:tc>
        <w:tc>
          <w:tcPr>
            <w:tcW w:w="992" w:type="dxa"/>
            <w:tcBorders>
              <w:top w:val="nil"/>
              <w:left w:val="nil"/>
              <w:bottom w:val="single" w:sz="4" w:space="0" w:color="auto"/>
              <w:right w:val="single" w:sz="4" w:space="0" w:color="auto"/>
            </w:tcBorders>
            <w:shd w:val="clear" w:color="000000" w:fill="FFFFFF"/>
            <w:noWrap/>
            <w:vAlign w:val="bottom"/>
            <w:hideMark/>
          </w:tcPr>
          <w:p w:rsidR="00154BE5" w:rsidRPr="00154BE5" w:rsidRDefault="00154BE5" w:rsidP="00AB1153">
            <w:pPr>
              <w:spacing w:after="0" w:line="240" w:lineRule="auto"/>
              <w:jc w:val="center"/>
              <w:rPr>
                <w:rFonts w:ascii="Times New Roman" w:hAnsi="Times New Roman" w:cs="Times New Roman"/>
                <w:color w:val="000000"/>
                <w:sz w:val="20"/>
                <w:szCs w:val="20"/>
                <w:lang w:eastAsia="id-ID"/>
              </w:rPr>
            </w:pPr>
            <w:r w:rsidRPr="00154BE5">
              <w:rPr>
                <w:rFonts w:ascii="Times New Roman" w:hAnsi="Times New Roman" w:cs="Times New Roman"/>
                <w:color w:val="000000"/>
                <w:sz w:val="20"/>
                <w:szCs w:val="20"/>
                <w:lang w:eastAsia="id-ID"/>
              </w:rPr>
              <w:t> </w:t>
            </w:r>
          </w:p>
        </w:tc>
        <w:tc>
          <w:tcPr>
            <w:tcW w:w="1134" w:type="dxa"/>
            <w:tcBorders>
              <w:top w:val="nil"/>
              <w:left w:val="nil"/>
              <w:bottom w:val="single" w:sz="4" w:space="0" w:color="auto"/>
              <w:right w:val="single" w:sz="4" w:space="0" w:color="auto"/>
            </w:tcBorders>
            <w:shd w:val="clear" w:color="000000" w:fill="FFFFFF"/>
            <w:noWrap/>
            <w:vAlign w:val="bottom"/>
            <w:hideMark/>
          </w:tcPr>
          <w:p w:rsidR="00154BE5" w:rsidRPr="00154BE5" w:rsidRDefault="00154BE5" w:rsidP="00AB1153">
            <w:pPr>
              <w:spacing w:after="0" w:line="240" w:lineRule="auto"/>
              <w:jc w:val="center"/>
              <w:rPr>
                <w:rFonts w:ascii="Times New Roman" w:hAnsi="Times New Roman" w:cs="Times New Roman"/>
                <w:color w:val="000000"/>
                <w:sz w:val="20"/>
                <w:szCs w:val="20"/>
                <w:lang w:eastAsia="id-ID"/>
              </w:rPr>
            </w:pPr>
            <w:r w:rsidRPr="00154BE5">
              <w:rPr>
                <w:rFonts w:ascii="Times New Roman" w:hAnsi="Times New Roman" w:cs="Times New Roman"/>
                <w:color w:val="000000"/>
                <w:sz w:val="20"/>
                <w:szCs w:val="20"/>
                <w:lang w:eastAsia="id-ID"/>
              </w:rPr>
              <w:t> </w:t>
            </w:r>
          </w:p>
        </w:tc>
        <w:tc>
          <w:tcPr>
            <w:tcW w:w="993" w:type="dxa"/>
            <w:tcBorders>
              <w:top w:val="nil"/>
              <w:left w:val="nil"/>
              <w:bottom w:val="single" w:sz="4" w:space="0" w:color="auto"/>
              <w:right w:val="single" w:sz="4" w:space="0" w:color="auto"/>
            </w:tcBorders>
            <w:shd w:val="clear" w:color="000000" w:fill="FFFFFF"/>
            <w:noWrap/>
            <w:vAlign w:val="bottom"/>
            <w:hideMark/>
          </w:tcPr>
          <w:p w:rsidR="00154BE5" w:rsidRPr="00154BE5" w:rsidRDefault="00154BE5" w:rsidP="00AB1153">
            <w:pPr>
              <w:spacing w:after="0" w:line="240" w:lineRule="auto"/>
              <w:jc w:val="center"/>
              <w:rPr>
                <w:rFonts w:ascii="Times New Roman" w:hAnsi="Times New Roman" w:cs="Times New Roman"/>
                <w:color w:val="000000"/>
                <w:sz w:val="20"/>
                <w:szCs w:val="20"/>
                <w:lang w:eastAsia="id-ID"/>
              </w:rPr>
            </w:pPr>
            <w:r w:rsidRPr="00154BE5">
              <w:rPr>
                <w:rFonts w:ascii="Times New Roman" w:hAnsi="Times New Roman" w:cs="Times New Roman"/>
                <w:color w:val="000000"/>
                <w:sz w:val="20"/>
                <w:szCs w:val="20"/>
                <w:lang w:eastAsia="id-ID"/>
              </w:rPr>
              <w:t> </w:t>
            </w:r>
          </w:p>
        </w:tc>
        <w:tc>
          <w:tcPr>
            <w:tcW w:w="1275" w:type="dxa"/>
            <w:tcBorders>
              <w:top w:val="nil"/>
              <w:left w:val="nil"/>
              <w:bottom w:val="single" w:sz="4" w:space="0" w:color="auto"/>
              <w:right w:val="single" w:sz="4" w:space="0" w:color="auto"/>
            </w:tcBorders>
            <w:shd w:val="clear" w:color="000000" w:fill="FFFFFF"/>
            <w:noWrap/>
            <w:vAlign w:val="bottom"/>
            <w:hideMark/>
          </w:tcPr>
          <w:p w:rsidR="00154BE5" w:rsidRPr="00154BE5" w:rsidRDefault="00154BE5" w:rsidP="00AB1153">
            <w:pPr>
              <w:spacing w:after="0" w:line="240" w:lineRule="auto"/>
              <w:jc w:val="center"/>
              <w:rPr>
                <w:rFonts w:ascii="Times New Roman" w:hAnsi="Times New Roman" w:cs="Times New Roman"/>
                <w:color w:val="000000"/>
                <w:sz w:val="20"/>
                <w:szCs w:val="20"/>
                <w:lang w:eastAsia="id-ID"/>
              </w:rPr>
            </w:pPr>
            <w:r w:rsidRPr="00154BE5">
              <w:rPr>
                <w:rFonts w:ascii="Times New Roman" w:hAnsi="Times New Roman" w:cs="Times New Roman"/>
                <w:color w:val="000000"/>
                <w:sz w:val="20"/>
                <w:szCs w:val="20"/>
                <w:lang w:eastAsia="id-ID"/>
              </w:rPr>
              <w:t> </w:t>
            </w:r>
          </w:p>
        </w:tc>
        <w:tc>
          <w:tcPr>
            <w:tcW w:w="2552" w:type="dxa"/>
            <w:tcBorders>
              <w:top w:val="single" w:sz="4" w:space="0" w:color="auto"/>
              <w:left w:val="nil"/>
              <w:bottom w:val="single" w:sz="4" w:space="0" w:color="auto"/>
              <w:right w:val="single" w:sz="4" w:space="0" w:color="auto"/>
            </w:tcBorders>
            <w:shd w:val="clear" w:color="auto" w:fill="auto"/>
            <w:noWrap/>
            <w:vAlign w:val="bottom"/>
            <w:hideMark/>
          </w:tcPr>
          <w:p w:rsidR="00154BE5" w:rsidRPr="00154BE5" w:rsidRDefault="00154BE5" w:rsidP="00AB1153">
            <w:pPr>
              <w:spacing w:after="0" w:line="240" w:lineRule="auto"/>
              <w:jc w:val="center"/>
              <w:rPr>
                <w:rFonts w:ascii="Times New Roman" w:hAnsi="Times New Roman" w:cs="Times New Roman"/>
                <w:color w:val="000000"/>
                <w:sz w:val="20"/>
                <w:szCs w:val="20"/>
                <w:lang w:eastAsia="id-ID"/>
              </w:rPr>
            </w:pPr>
            <w:r w:rsidRPr="00154BE5">
              <w:rPr>
                <w:rFonts w:ascii="Times New Roman" w:hAnsi="Times New Roman" w:cs="Times New Roman"/>
                <w:color w:val="000000"/>
                <w:sz w:val="20"/>
                <w:szCs w:val="20"/>
                <w:lang w:eastAsia="id-ID"/>
              </w:rPr>
              <w:t>a</w:t>
            </w:r>
          </w:p>
        </w:tc>
      </w:tr>
      <w:tr w:rsidR="00AB1153" w:rsidRPr="00154BE5" w:rsidTr="00AB1153">
        <w:trPr>
          <w:trHeight w:val="351"/>
        </w:trPr>
        <w:tc>
          <w:tcPr>
            <w:tcW w:w="572" w:type="dxa"/>
            <w:tcBorders>
              <w:top w:val="nil"/>
              <w:left w:val="single" w:sz="4" w:space="0" w:color="auto"/>
              <w:bottom w:val="single" w:sz="4" w:space="0" w:color="auto"/>
              <w:right w:val="single" w:sz="4" w:space="0" w:color="auto"/>
            </w:tcBorders>
            <w:shd w:val="clear" w:color="000000" w:fill="FFFFFF"/>
            <w:noWrap/>
            <w:vAlign w:val="bottom"/>
            <w:hideMark/>
          </w:tcPr>
          <w:p w:rsidR="00154BE5" w:rsidRPr="00154BE5" w:rsidRDefault="00154BE5" w:rsidP="00AB1153">
            <w:pPr>
              <w:spacing w:after="0" w:line="240" w:lineRule="auto"/>
              <w:jc w:val="center"/>
              <w:rPr>
                <w:rFonts w:ascii="Times New Roman" w:hAnsi="Times New Roman" w:cs="Times New Roman"/>
                <w:color w:val="000000"/>
                <w:sz w:val="20"/>
                <w:szCs w:val="20"/>
                <w:lang w:eastAsia="id-ID"/>
              </w:rPr>
            </w:pPr>
            <w:r w:rsidRPr="00154BE5">
              <w:rPr>
                <w:rFonts w:ascii="Times New Roman" w:hAnsi="Times New Roman" w:cs="Times New Roman"/>
                <w:color w:val="000000"/>
                <w:sz w:val="20"/>
                <w:szCs w:val="20"/>
                <w:lang w:eastAsia="id-ID"/>
              </w:rPr>
              <w:t xml:space="preserve">3,00 </w:t>
            </w:r>
          </w:p>
        </w:tc>
        <w:tc>
          <w:tcPr>
            <w:tcW w:w="666" w:type="dxa"/>
            <w:tcBorders>
              <w:top w:val="nil"/>
              <w:left w:val="nil"/>
              <w:bottom w:val="single" w:sz="4" w:space="0" w:color="auto"/>
              <w:right w:val="single" w:sz="4" w:space="0" w:color="auto"/>
            </w:tcBorders>
            <w:shd w:val="clear" w:color="000000" w:fill="FFFFFF"/>
            <w:noWrap/>
            <w:vAlign w:val="bottom"/>
            <w:hideMark/>
          </w:tcPr>
          <w:p w:rsidR="00154BE5" w:rsidRPr="00154BE5" w:rsidRDefault="00154BE5" w:rsidP="00AB1153">
            <w:pPr>
              <w:spacing w:after="0" w:line="240" w:lineRule="auto"/>
              <w:rPr>
                <w:rFonts w:ascii="Times New Roman" w:hAnsi="Times New Roman" w:cs="Times New Roman"/>
                <w:color w:val="000000"/>
                <w:sz w:val="20"/>
                <w:szCs w:val="20"/>
                <w:lang w:eastAsia="id-ID"/>
              </w:rPr>
            </w:pPr>
            <w:r w:rsidRPr="00154BE5">
              <w:rPr>
                <w:rFonts w:ascii="Times New Roman" w:hAnsi="Times New Roman" w:cs="Times New Roman"/>
                <w:color w:val="000000"/>
                <w:sz w:val="20"/>
                <w:szCs w:val="20"/>
                <w:lang w:eastAsia="id-ID"/>
              </w:rPr>
              <w:t xml:space="preserve">1,657 </w:t>
            </w:r>
          </w:p>
        </w:tc>
        <w:tc>
          <w:tcPr>
            <w:tcW w:w="605" w:type="dxa"/>
            <w:tcBorders>
              <w:top w:val="nil"/>
              <w:left w:val="nil"/>
              <w:bottom w:val="single" w:sz="4" w:space="0" w:color="auto"/>
              <w:right w:val="single" w:sz="4" w:space="0" w:color="auto"/>
            </w:tcBorders>
            <w:shd w:val="clear" w:color="000000" w:fill="FFFFFF"/>
            <w:noWrap/>
            <w:vAlign w:val="bottom"/>
            <w:hideMark/>
          </w:tcPr>
          <w:p w:rsidR="00154BE5" w:rsidRPr="00154BE5" w:rsidRDefault="00154BE5" w:rsidP="00AB1153">
            <w:pPr>
              <w:spacing w:after="0" w:line="240" w:lineRule="auto"/>
              <w:jc w:val="center"/>
              <w:rPr>
                <w:rFonts w:ascii="Times New Roman" w:hAnsi="Times New Roman" w:cs="Times New Roman"/>
                <w:color w:val="000000"/>
                <w:sz w:val="20"/>
                <w:szCs w:val="20"/>
                <w:lang w:eastAsia="id-ID"/>
              </w:rPr>
            </w:pPr>
            <w:r w:rsidRPr="00154BE5">
              <w:rPr>
                <w:rFonts w:ascii="Times New Roman" w:hAnsi="Times New Roman" w:cs="Times New Roman"/>
                <w:color w:val="000000"/>
                <w:sz w:val="20"/>
                <w:szCs w:val="20"/>
                <w:lang w:eastAsia="id-ID"/>
              </w:rPr>
              <w:t>a2b2</w:t>
            </w:r>
          </w:p>
        </w:tc>
        <w:tc>
          <w:tcPr>
            <w:tcW w:w="905" w:type="dxa"/>
            <w:tcBorders>
              <w:top w:val="nil"/>
              <w:left w:val="nil"/>
              <w:bottom w:val="single" w:sz="4" w:space="0" w:color="auto"/>
              <w:right w:val="single" w:sz="4" w:space="0" w:color="auto"/>
            </w:tcBorders>
            <w:shd w:val="clear" w:color="000000" w:fill="FFFFFF"/>
            <w:noWrap/>
            <w:vAlign w:val="bottom"/>
            <w:hideMark/>
          </w:tcPr>
          <w:p w:rsidR="00154BE5" w:rsidRPr="00154BE5" w:rsidRDefault="00154BE5" w:rsidP="00AB1153">
            <w:pPr>
              <w:spacing w:after="0" w:line="240" w:lineRule="auto"/>
              <w:jc w:val="center"/>
              <w:rPr>
                <w:rFonts w:ascii="Times New Roman" w:hAnsi="Times New Roman" w:cs="Times New Roman"/>
                <w:color w:val="000000"/>
                <w:sz w:val="20"/>
                <w:szCs w:val="20"/>
                <w:lang w:eastAsia="id-ID"/>
              </w:rPr>
            </w:pPr>
            <w:r w:rsidRPr="00154BE5">
              <w:rPr>
                <w:rFonts w:ascii="Times New Roman" w:hAnsi="Times New Roman" w:cs="Times New Roman"/>
                <w:color w:val="000000"/>
                <w:sz w:val="20"/>
                <w:szCs w:val="20"/>
                <w:lang w:eastAsia="id-ID"/>
              </w:rPr>
              <w:t>3,644</w:t>
            </w:r>
          </w:p>
        </w:tc>
        <w:tc>
          <w:tcPr>
            <w:tcW w:w="666" w:type="dxa"/>
            <w:tcBorders>
              <w:top w:val="nil"/>
              <w:left w:val="nil"/>
              <w:bottom w:val="single" w:sz="4" w:space="0" w:color="auto"/>
              <w:right w:val="single" w:sz="4" w:space="0" w:color="auto"/>
            </w:tcBorders>
            <w:shd w:val="clear" w:color="auto" w:fill="auto"/>
            <w:noWrap/>
            <w:vAlign w:val="bottom"/>
            <w:hideMark/>
          </w:tcPr>
          <w:p w:rsidR="00154BE5" w:rsidRPr="00154BE5" w:rsidRDefault="00154BE5" w:rsidP="00AB1153">
            <w:pPr>
              <w:spacing w:after="0" w:line="240" w:lineRule="auto"/>
              <w:jc w:val="right"/>
              <w:rPr>
                <w:rFonts w:ascii="Times New Roman" w:hAnsi="Times New Roman" w:cs="Times New Roman"/>
                <w:color w:val="000000"/>
                <w:sz w:val="20"/>
                <w:szCs w:val="20"/>
                <w:lang w:eastAsia="id-ID"/>
              </w:rPr>
            </w:pPr>
            <w:r w:rsidRPr="00154BE5">
              <w:rPr>
                <w:rFonts w:ascii="Times New Roman" w:hAnsi="Times New Roman" w:cs="Times New Roman"/>
                <w:color w:val="000000"/>
                <w:sz w:val="20"/>
                <w:szCs w:val="20"/>
                <w:lang w:eastAsia="id-ID"/>
              </w:rPr>
              <w:t>0,329</w:t>
            </w:r>
          </w:p>
        </w:tc>
        <w:tc>
          <w:tcPr>
            <w:tcW w:w="751" w:type="dxa"/>
            <w:tcBorders>
              <w:top w:val="nil"/>
              <w:left w:val="nil"/>
              <w:bottom w:val="single" w:sz="4" w:space="0" w:color="auto"/>
              <w:right w:val="single" w:sz="4" w:space="0" w:color="auto"/>
            </w:tcBorders>
            <w:shd w:val="clear" w:color="000000" w:fill="FFFFFF"/>
            <w:noWrap/>
            <w:vAlign w:val="bottom"/>
            <w:hideMark/>
          </w:tcPr>
          <w:p w:rsidR="00154BE5" w:rsidRPr="00154BE5" w:rsidRDefault="00154BE5" w:rsidP="00AB1153">
            <w:pPr>
              <w:spacing w:after="0" w:line="240" w:lineRule="auto"/>
              <w:jc w:val="center"/>
              <w:rPr>
                <w:rFonts w:ascii="Times New Roman" w:hAnsi="Times New Roman" w:cs="Times New Roman"/>
                <w:color w:val="000000"/>
                <w:sz w:val="20"/>
                <w:szCs w:val="20"/>
                <w:lang w:eastAsia="id-ID"/>
              </w:rPr>
            </w:pPr>
            <w:r w:rsidRPr="00154BE5">
              <w:rPr>
                <w:rFonts w:ascii="Times New Roman" w:hAnsi="Times New Roman" w:cs="Times New Roman"/>
                <w:color w:val="000000"/>
                <w:sz w:val="20"/>
                <w:szCs w:val="20"/>
                <w:lang w:eastAsia="id-ID"/>
              </w:rPr>
              <w:t> </w:t>
            </w:r>
          </w:p>
        </w:tc>
        <w:tc>
          <w:tcPr>
            <w:tcW w:w="709" w:type="dxa"/>
            <w:tcBorders>
              <w:top w:val="nil"/>
              <w:left w:val="nil"/>
              <w:bottom w:val="single" w:sz="4" w:space="0" w:color="auto"/>
              <w:right w:val="single" w:sz="4" w:space="0" w:color="auto"/>
            </w:tcBorders>
            <w:shd w:val="clear" w:color="000000" w:fill="FFFFFF"/>
            <w:noWrap/>
            <w:vAlign w:val="bottom"/>
            <w:hideMark/>
          </w:tcPr>
          <w:p w:rsidR="00154BE5" w:rsidRPr="00154BE5" w:rsidRDefault="00154BE5" w:rsidP="00AB1153">
            <w:pPr>
              <w:spacing w:after="0" w:line="240" w:lineRule="auto"/>
              <w:jc w:val="center"/>
              <w:rPr>
                <w:rFonts w:ascii="Times New Roman" w:hAnsi="Times New Roman" w:cs="Times New Roman"/>
                <w:color w:val="000000"/>
                <w:sz w:val="20"/>
                <w:szCs w:val="20"/>
                <w:lang w:eastAsia="id-ID"/>
              </w:rPr>
            </w:pPr>
            <w:r w:rsidRPr="00154BE5">
              <w:rPr>
                <w:rFonts w:ascii="Times New Roman" w:hAnsi="Times New Roman" w:cs="Times New Roman"/>
                <w:color w:val="000000"/>
                <w:sz w:val="20"/>
                <w:szCs w:val="20"/>
                <w:lang w:eastAsia="id-ID"/>
              </w:rPr>
              <w:t> </w:t>
            </w:r>
          </w:p>
        </w:tc>
        <w:tc>
          <w:tcPr>
            <w:tcW w:w="992" w:type="dxa"/>
            <w:tcBorders>
              <w:top w:val="nil"/>
              <w:left w:val="nil"/>
              <w:bottom w:val="single" w:sz="4" w:space="0" w:color="auto"/>
              <w:right w:val="single" w:sz="4" w:space="0" w:color="auto"/>
            </w:tcBorders>
            <w:shd w:val="clear" w:color="000000" w:fill="FFFFFF"/>
            <w:noWrap/>
            <w:vAlign w:val="bottom"/>
            <w:hideMark/>
          </w:tcPr>
          <w:p w:rsidR="00154BE5" w:rsidRPr="00154BE5" w:rsidRDefault="00154BE5" w:rsidP="00AB1153">
            <w:pPr>
              <w:spacing w:after="0" w:line="240" w:lineRule="auto"/>
              <w:jc w:val="center"/>
              <w:rPr>
                <w:rFonts w:ascii="Times New Roman" w:hAnsi="Times New Roman" w:cs="Times New Roman"/>
                <w:color w:val="000000"/>
                <w:sz w:val="20"/>
                <w:szCs w:val="20"/>
                <w:lang w:eastAsia="id-ID"/>
              </w:rPr>
            </w:pPr>
            <w:r w:rsidRPr="00154BE5">
              <w:rPr>
                <w:rFonts w:ascii="Times New Roman" w:hAnsi="Times New Roman" w:cs="Times New Roman"/>
                <w:color w:val="000000"/>
                <w:sz w:val="20"/>
                <w:szCs w:val="20"/>
                <w:lang w:eastAsia="id-ID"/>
              </w:rPr>
              <w:t> </w:t>
            </w:r>
          </w:p>
        </w:tc>
        <w:tc>
          <w:tcPr>
            <w:tcW w:w="992" w:type="dxa"/>
            <w:tcBorders>
              <w:top w:val="nil"/>
              <w:left w:val="nil"/>
              <w:bottom w:val="single" w:sz="4" w:space="0" w:color="auto"/>
              <w:right w:val="single" w:sz="4" w:space="0" w:color="auto"/>
            </w:tcBorders>
            <w:shd w:val="clear" w:color="000000" w:fill="FFFFFF"/>
            <w:noWrap/>
            <w:vAlign w:val="bottom"/>
            <w:hideMark/>
          </w:tcPr>
          <w:p w:rsidR="00154BE5" w:rsidRPr="00154BE5" w:rsidRDefault="00154BE5" w:rsidP="00AB1153">
            <w:pPr>
              <w:spacing w:after="0" w:line="240" w:lineRule="auto"/>
              <w:jc w:val="center"/>
              <w:rPr>
                <w:rFonts w:ascii="Times New Roman" w:hAnsi="Times New Roman" w:cs="Times New Roman"/>
                <w:color w:val="000000"/>
                <w:sz w:val="20"/>
                <w:szCs w:val="20"/>
                <w:lang w:eastAsia="id-ID"/>
              </w:rPr>
            </w:pPr>
            <w:r w:rsidRPr="00154BE5">
              <w:rPr>
                <w:rFonts w:ascii="Times New Roman" w:hAnsi="Times New Roman" w:cs="Times New Roman"/>
                <w:color w:val="000000"/>
                <w:sz w:val="20"/>
                <w:szCs w:val="20"/>
                <w:lang w:eastAsia="id-ID"/>
              </w:rPr>
              <w:t> </w:t>
            </w:r>
          </w:p>
        </w:tc>
        <w:tc>
          <w:tcPr>
            <w:tcW w:w="1134" w:type="dxa"/>
            <w:tcBorders>
              <w:top w:val="nil"/>
              <w:left w:val="nil"/>
              <w:bottom w:val="single" w:sz="4" w:space="0" w:color="auto"/>
              <w:right w:val="single" w:sz="4" w:space="0" w:color="auto"/>
            </w:tcBorders>
            <w:shd w:val="clear" w:color="000000" w:fill="FFFFFF"/>
            <w:noWrap/>
            <w:vAlign w:val="bottom"/>
            <w:hideMark/>
          </w:tcPr>
          <w:p w:rsidR="00154BE5" w:rsidRPr="00154BE5" w:rsidRDefault="00154BE5" w:rsidP="00AB1153">
            <w:pPr>
              <w:spacing w:after="0" w:line="240" w:lineRule="auto"/>
              <w:jc w:val="center"/>
              <w:rPr>
                <w:rFonts w:ascii="Times New Roman" w:hAnsi="Times New Roman" w:cs="Times New Roman"/>
                <w:color w:val="000000"/>
                <w:sz w:val="20"/>
                <w:szCs w:val="20"/>
                <w:lang w:eastAsia="id-ID"/>
              </w:rPr>
            </w:pPr>
            <w:r w:rsidRPr="00154BE5">
              <w:rPr>
                <w:rFonts w:ascii="Times New Roman" w:hAnsi="Times New Roman" w:cs="Times New Roman"/>
                <w:color w:val="000000"/>
                <w:sz w:val="20"/>
                <w:szCs w:val="20"/>
                <w:lang w:eastAsia="id-ID"/>
              </w:rPr>
              <w:t> </w:t>
            </w:r>
          </w:p>
        </w:tc>
        <w:tc>
          <w:tcPr>
            <w:tcW w:w="993" w:type="dxa"/>
            <w:tcBorders>
              <w:top w:val="nil"/>
              <w:left w:val="nil"/>
              <w:bottom w:val="single" w:sz="4" w:space="0" w:color="auto"/>
              <w:right w:val="single" w:sz="4" w:space="0" w:color="auto"/>
            </w:tcBorders>
            <w:shd w:val="clear" w:color="000000" w:fill="FFFFFF"/>
            <w:noWrap/>
            <w:vAlign w:val="bottom"/>
            <w:hideMark/>
          </w:tcPr>
          <w:p w:rsidR="00154BE5" w:rsidRPr="00154BE5" w:rsidRDefault="00154BE5" w:rsidP="00AB1153">
            <w:pPr>
              <w:spacing w:after="0" w:line="240" w:lineRule="auto"/>
              <w:jc w:val="center"/>
              <w:rPr>
                <w:rFonts w:ascii="Times New Roman" w:hAnsi="Times New Roman" w:cs="Times New Roman"/>
                <w:color w:val="000000"/>
                <w:sz w:val="20"/>
                <w:szCs w:val="20"/>
                <w:lang w:eastAsia="id-ID"/>
              </w:rPr>
            </w:pPr>
            <w:r w:rsidRPr="00154BE5">
              <w:rPr>
                <w:rFonts w:ascii="Times New Roman" w:hAnsi="Times New Roman" w:cs="Times New Roman"/>
                <w:color w:val="000000"/>
                <w:sz w:val="20"/>
                <w:szCs w:val="20"/>
                <w:lang w:eastAsia="id-ID"/>
              </w:rPr>
              <w:t> </w:t>
            </w:r>
          </w:p>
        </w:tc>
        <w:tc>
          <w:tcPr>
            <w:tcW w:w="1275" w:type="dxa"/>
            <w:tcBorders>
              <w:top w:val="nil"/>
              <w:left w:val="nil"/>
              <w:bottom w:val="single" w:sz="4" w:space="0" w:color="auto"/>
              <w:right w:val="single" w:sz="4" w:space="0" w:color="auto"/>
            </w:tcBorders>
            <w:shd w:val="clear" w:color="000000" w:fill="FFFFFF"/>
            <w:noWrap/>
            <w:vAlign w:val="bottom"/>
            <w:hideMark/>
          </w:tcPr>
          <w:p w:rsidR="00154BE5" w:rsidRPr="00154BE5" w:rsidRDefault="00154BE5" w:rsidP="00AB1153">
            <w:pPr>
              <w:spacing w:after="0" w:line="240" w:lineRule="auto"/>
              <w:jc w:val="center"/>
              <w:rPr>
                <w:rFonts w:ascii="Times New Roman" w:hAnsi="Times New Roman" w:cs="Times New Roman"/>
                <w:color w:val="000000"/>
                <w:sz w:val="20"/>
                <w:szCs w:val="20"/>
                <w:lang w:eastAsia="id-ID"/>
              </w:rPr>
            </w:pPr>
            <w:r w:rsidRPr="00154BE5">
              <w:rPr>
                <w:rFonts w:ascii="Times New Roman" w:hAnsi="Times New Roman" w:cs="Times New Roman"/>
                <w:color w:val="000000"/>
                <w:sz w:val="20"/>
                <w:szCs w:val="20"/>
                <w:lang w:eastAsia="id-ID"/>
              </w:rPr>
              <w:t> </w:t>
            </w:r>
          </w:p>
        </w:tc>
        <w:tc>
          <w:tcPr>
            <w:tcW w:w="2552" w:type="dxa"/>
            <w:tcBorders>
              <w:top w:val="nil"/>
              <w:left w:val="nil"/>
              <w:bottom w:val="single" w:sz="4" w:space="0" w:color="auto"/>
              <w:right w:val="single" w:sz="4" w:space="0" w:color="auto"/>
            </w:tcBorders>
            <w:shd w:val="clear" w:color="auto" w:fill="auto"/>
            <w:noWrap/>
            <w:vAlign w:val="bottom"/>
            <w:hideMark/>
          </w:tcPr>
          <w:p w:rsidR="00154BE5" w:rsidRPr="00154BE5" w:rsidRDefault="00154BE5" w:rsidP="00AB1153">
            <w:pPr>
              <w:spacing w:after="0" w:line="240" w:lineRule="auto"/>
              <w:jc w:val="center"/>
              <w:rPr>
                <w:rFonts w:ascii="Times New Roman" w:hAnsi="Times New Roman" w:cs="Times New Roman"/>
                <w:color w:val="000000"/>
                <w:sz w:val="20"/>
                <w:szCs w:val="20"/>
                <w:lang w:eastAsia="id-ID"/>
              </w:rPr>
            </w:pPr>
            <w:r w:rsidRPr="00154BE5">
              <w:rPr>
                <w:rFonts w:ascii="Times New Roman" w:hAnsi="Times New Roman" w:cs="Times New Roman"/>
                <w:color w:val="000000"/>
                <w:sz w:val="20"/>
                <w:szCs w:val="20"/>
                <w:lang w:eastAsia="id-ID"/>
              </w:rPr>
              <w:t>ab</w:t>
            </w:r>
          </w:p>
        </w:tc>
      </w:tr>
      <w:tr w:rsidR="00AB1153" w:rsidRPr="00154BE5" w:rsidTr="00AB1153">
        <w:trPr>
          <w:trHeight w:val="351"/>
        </w:trPr>
        <w:tc>
          <w:tcPr>
            <w:tcW w:w="572" w:type="dxa"/>
            <w:tcBorders>
              <w:top w:val="nil"/>
              <w:left w:val="single" w:sz="4" w:space="0" w:color="auto"/>
              <w:bottom w:val="single" w:sz="4" w:space="0" w:color="auto"/>
              <w:right w:val="single" w:sz="4" w:space="0" w:color="auto"/>
            </w:tcBorders>
            <w:shd w:val="clear" w:color="000000" w:fill="FFFFFF"/>
            <w:noWrap/>
            <w:vAlign w:val="bottom"/>
            <w:hideMark/>
          </w:tcPr>
          <w:p w:rsidR="00154BE5" w:rsidRPr="00154BE5" w:rsidRDefault="00154BE5" w:rsidP="00AB1153">
            <w:pPr>
              <w:spacing w:after="0" w:line="240" w:lineRule="auto"/>
              <w:jc w:val="center"/>
              <w:rPr>
                <w:rFonts w:ascii="Times New Roman" w:hAnsi="Times New Roman" w:cs="Times New Roman"/>
                <w:color w:val="000000"/>
                <w:sz w:val="20"/>
                <w:szCs w:val="20"/>
                <w:lang w:eastAsia="id-ID"/>
              </w:rPr>
            </w:pPr>
            <w:r w:rsidRPr="00154BE5">
              <w:rPr>
                <w:rFonts w:ascii="Times New Roman" w:hAnsi="Times New Roman" w:cs="Times New Roman"/>
                <w:color w:val="000000"/>
                <w:sz w:val="20"/>
                <w:szCs w:val="20"/>
                <w:lang w:eastAsia="id-ID"/>
              </w:rPr>
              <w:t xml:space="preserve">3,15 </w:t>
            </w:r>
          </w:p>
        </w:tc>
        <w:tc>
          <w:tcPr>
            <w:tcW w:w="666" w:type="dxa"/>
            <w:tcBorders>
              <w:top w:val="nil"/>
              <w:left w:val="nil"/>
              <w:bottom w:val="single" w:sz="4" w:space="0" w:color="auto"/>
              <w:right w:val="single" w:sz="4" w:space="0" w:color="auto"/>
            </w:tcBorders>
            <w:shd w:val="clear" w:color="000000" w:fill="FFFFFF"/>
            <w:noWrap/>
            <w:vAlign w:val="bottom"/>
            <w:hideMark/>
          </w:tcPr>
          <w:p w:rsidR="00154BE5" w:rsidRPr="00154BE5" w:rsidRDefault="00154BE5" w:rsidP="00AB1153">
            <w:pPr>
              <w:spacing w:after="0" w:line="240" w:lineRule="auto"/>
              <w:rPr>
                <w:rFonts w:ascii="Times New Roman" w:hAnsi="Times New Roman" w:cs="Times New Roman"/>
                <w:color w:val="000000"/>
                <w:sz w:val="20"/>
                <w:szCs w:val="20"/>
                <w:lang w:eastAsia="id-ID"/>
              </w:rPr>
            </w:pPr>
            <w:r w:rsidRPr="00154BE5">
              <w:rPr>
                <w:rFonts w:ascii="Times New Roman" w:hAnsi="Times New Roman" w:cs="Times New Roman"/>
                <w:color w:val="000000"/>
                <w:sz w:val="20"/>
                <w:szCs w:val="20"/>
                <w:lang w:eastAsia="id-ID"/>
              </w:rPr>
              <w:t xml:space="preserve">1,739 </w:t>
            </w:r>
          </w:p>
        </w:tc>
        <w:tc>
          <w:tcPr>
            <w:tcW w:w="605" w:type="dxa"/>
            <w:tcBorders>
              <w:top w:val="nil"/>
              <w:left w:val="nil"/>
              <w:bottom w:val="single" w:sz="4" w:space="0" w:color="auto"/>
              <w:right w:val="single" w:sz="4" w:space="0" w:color="auto"/>
            </w:tcBorders>
            <w:shd w:val="clear" w:color="000000" w:fill="FFFFFF"/>
            <w:noWrap/>
            <w:vAlign w:val="bottom"/>
            <w:hideMark/>
          </w:tcPr>
          <w:p w:rsidR="00154BE5" w:rsidRPr="00154BE5" w:rsidRDefault="00154BE5" w:rsidP="00AB1153">
            <w:pPr>
              <w:spacing w:after="0" w:line="240" w:lineRule="auto"/>
              <w:jc w:val="center"/>
              <w:rPr>
                <w:rFonts w:ascii="Times New Roman" w:hAnsi="Times New Roman" w:cs="Times New Roman"/>
                <w:color w:val="000000"/>
                <w:sz w:val="20"/>
                <w:szCs w:val="20"/>
                <w:lang w:eastAsia="id-ID"/>
              </w:rPr>
            </w:pPr>
            <w:r w:rsidRPr="00154BE5">
              <w:rPr>
                <w:rFonts w:ascii="Times New Roman" w:hAnsi="Times New Roman" w:cs="Times New Roman"/>
                <w:color w:val="000000"/>
                <w:sz w:val="20"/>
                <w:szCs w:val="20"/>
                <w:lang w:eastAsia="id-ID"/>
              </w:rPr>
              <w:t>a3b1</w:t>
            </w:r>
          </w:p>
        </w:tc>
        <w:tc>
          <w:tcPr>
            <w:tcW w:w="905" w:type="dxa"/>
            <w:tcBorders>
              <w:top w:val="nil"/>
              <w:left w:val="nil"/>
              <w:bottom w:val="single" w:sz="4" w:space="0" w:color="auto"/>
              <w:right w:val="single" w:sz="4" w:space="0" w:color="auto"/>
            </w:tcBorders>
            <w:shd w:val="clear" w:color="000000" w:fill="FFFFFF"/>
            <w:noWrap/>
            <w:vAlign w:val="bottom"/>
            <w:hideMark/>
          </w:tcPr>
          <w:p w:rsidR="00154BE5" w:rsidRPr="00154BE5" w:rsidRDefault="00154BE5" w:rsidP="00AB1153">
            <w:pPr>
              <w:spacing w:after="0" w:line="240" w:lineRule="auto"/>
              <w:jc w:val="center"/>
              <w:rPr>
                <w:rFonts w:ascii="Times New Roman" w:hAnsi="Times New Roman" w:cs="Times New Roman"/>
                <w:color w:val="000000"/>
                <w:sz w:val="20"/>
                <w:szCs w:val="20"/>
                <w:lang w:eastAsia="id-ID"/>
              </w:rPr>
            </w:pPr>
            <w:r w:rsidRPr="00154BE5">
              <w:rPr>
                <w:rFonts w:ascii="Times New Roman" w:hAnsi="Times New Roman" w:cs="Times New Roman"/>
                <w:color w:val="000000"/>
                <w:sz w:val="20"/>
                <w:szCs w:val="20"/>
                <w:lang w:eastAsia="id-ID"/>
              </w:rPr>
              <w:t>4,374</w:t>
            </w:r>
          </w:p>
        </w:tc>
        <w:tc>
          <w:tcPr>
            <w:tcW w:w="666" w:type="dxa"/>
            <w:tcBorders>
              <w:top w:val="nil"/>
              <w:left w:val="nil"/>
              <w:bottom w:val="single" w:sz="4" w:space="0" w:color="auto"/>
              <w:right w:val="single" w:sz="4" w:space="0" w:color="auto"/>
            </w:tcBorders>
            <w:shd w:val="clear" w:color="auto" w:fill="auto"/>
            <w:noWrap/>
            <w:vAlign w:val="bottom"/>
            <w:hideMark/>
          </w:tcPr>
          <w:p w:rsidR="00154BE5" w:rsidRPr="00154BE5" w:rsidRDefault="00154BE5" w:rsidP="00AB1153">
            <w:pPr>
              <w:spacing w:after="0" w:line="240" w:lineRule="auto"/>
              <w:jc w:val="right"/>
              <w:rPr>
                <w:rFonts w:ascii="Times New Roman" w:hAnsi="Times New Roman" w:cs="Times New Roman"/>
                <w:color w:val="000000"/>
                <w:sz w:val="20"/>
                <w:szCs w:val="20"/>
                <w:lang w:eastAsia="id-ID"/>
              </w:rPr>
            </w:pPr>
            <w:r w:rsidRPr="00154BE5">
              <w:rPr>
                <w:rFonts w:ascii="Times New Roman" w:hAnsi="Times New Roman" w:cs="Times New Roman"/>
                <w:color w:val="000000"/>
                <w:sz w:val="20"/>
                <w:szCs w:val="20"/>
                <w:lang w:eastAsia="id-ID"/>
              </w:rPr>
              <w:t>1,059</w:t>
            </w:r>
          </w:p>
        </w:tc>
        <w:tc>
          <w:tcPr>
            <w:tcW w:w="751" w:type="dxa"/>
            <w:tcBorders>
              <w:top w:val="nil"/>
              <w:left w:val="nil"/>
              <w:bottom w:val="single" w:sz="4" w:space="0" w:color="auto"/>
              <w:right w:val="single" w:sz="4" w:space="0" w:color="auto"/>
            </w:tcBorders>
            <w:shd w:val="clear" w:color="000000" w:fill="FFFFFF"/>
            <w:noWrap/>
            <w:vAlign w:val="bottom"/>
            <w:hideMark/>
          </w:tcPr>
          <w:p w:rsidR="00154BE5" w:rsidRPr="00154BE5" w:rsidRDefault="00154BE5" w:rsidP="00AB1153">
            <w:pPr>
              <w:spacing w:after="0" w:line="240" w:lineRule="auto"/>
              <w:jc w:val="center"/>
              <w:rPr>
                <w:rFonts w:ascii="Times New Roman" w:hAnsi="Times New Roman" w:cs="Times New Roman"/>
                <w:color w:val="000000"/>
                <w:sz w:val="20"/>
                <w:szCs w:val="20"/>
                <w:lang w:eastAsia="id-ID"/>
              </w:rPr>
            </w:pPr>
            <w:r w:rsidRPr="00154BE5">
              <w:rPr>
                <w:rFonts w:ascii="Times New Roman" w:hAnsi="Times New Roman" w:cs="Times New Roman"/>
                <w:color w:val="000000"/>
                <w:sz w:val="20"/>
                <w:szCs w:val="20"/>
                <w:lang w:eastAsia="id-ID"/>
              </w:rPr>
              <w:t>0,730</w:t>
            </w:r>
          </w:p>
        </w:tc>
        <w:tc>
          <w:tcPr>
            <w:tcW w:w="709" w:type="dxa"/>
            <w:tcBorders>
              <w:top w:val="nil"/>
              <w:left w:val="nil"/>
              <w:bottom w:val="single" w:sz="4" w:space="0" w:color="auto"/>
              <w:right w:val="single" w:sz="4" w:space="0" w:color="auto"/>
            </w:tcBorders>
            <w:shd w:val="clear" w:color="000000" w:fill="FFFFFF"/>
            <w:noWrap/>
            <w:vAlign w:val="bottom"/>
            <w:hideMark/>
          </w:tcPr>
          <w:p w:rsidR="00154BE5" w:rsidRPr="00154BE5" w:rsidRDefault="00154BE5" w:rsidP="00AB1153">
            <w:pPr>
              <w:spacing w:after="0" w:line="240" w:lineRule="auto"/>
              <w:jc w:val="center"/>
              <w:rPr>
                <w:rFonts w:ascii="Times New Roman" w:hAnsi="Times New Roman" w:cs="Times New Roman"/>
                <w:color w:val="000000"/>
                <w:sz w:val="20"/>
                <w:szCs w:val="20"/>
                <w:lang w:eastAsia="id-ID"/>
              </w:rPr>
            </w:pPr>
            <w:r w:rsidRPr="00154BE5">
              <w:rPr>
                <w:rFonts w:ascii="Times New Roman" w:hAnsi="Times New Roman" w:cs="Times New Roman"/>
                <w:color w:val="000000"/>
                <w:sz w:val="20"/>
                <w:szCs w:val="20"/>
                <w:lang w:eastAsia="id-ID"/>
              </w:rPr>
              <w:t> </w:t>
            </w:r>
          </w:p>
        </w:tc>
        <w:tc>
          <w:tcPr>
            <w:tcW w:w="992" w:type="dxa"/>
            <w:tcBorders>
              <w:top w:val="nil"/>
              <w:left w:val="nil"/>
              <w:bottom w:val="single" w:sz="4" w:space="0" w:color="auto"/>
              <w:right w:val="single" w:sz="4" w:space="0" w:color="auto"/>
            </w:tcBorders>
            <w:shd w:val="clear" w:color="000000" w:fill="FFFFFF"/>
            <w:noWrap/>
            <w:vAlign w:val="bottom"/>
            <w:hideMark/>
          </w:tcPr>
          <w:p w:rsidR="00154BE5" w:rsidRPr="00154BE5" w:rsidRDefault="00154BE5" w:rsidP="00AB1153">
            <w:pPr>
              <w:spacing w:after="0" w:line="240" w:lineRule="auto"/>
              <w:jc w:val="center"/>
              <w:rPr>
                <w:rFonts w:ascii="Times New Roman" w:hAnsi="Times New Roman" w:cs="Times New Roman"/>
                <w:color w:val="000000"/>
                <w:sz w:val="20"/>
                <w:szCs w:val="20"/>
                <w:lang w:eastAsia="id-ID"/>
              </w:rPr>
            </w:pPr>
            <w:r w:rsidRPr="00154BE5">
              <w:rPr>
                <w:rFonts w:ascii="Times New Roman" w:hAnsi="Times New Roman" w:cs="Times New Roman"/>
                <w:color w:val="000000"/>
                <w:sz w:val="20"/>
                <w:szCs w:val="20"/>
                <w:lang w:eastAsia="id-ID"/>
              </w:rPr>
              <w:t> </w:t>
            </w:r>
          </w:p>
        </w:tc>
        <w:tc>
          <w:tcPr>
            <w:tcW w:w="992" w:type="dxa"/>
            <w:tcBorders>
              <w:top w:val="nil"/>
              <w:left w:val="nil"/>
              <w:bottom w:val="single" w:sz="4" w:space="0" w:color="auto"/>
              <w:right w:val="single" w:sz="4" w:space="0" w:color="auto"/>
            </w:tcBorders>
            <w:shd w:val="clear" w:color="000000" w:fill="FFFFFF"/>
            <w:noWrap/>
            <w:vAlign w:val="bottom"/>
            <w:hideMark/>
          </w:tcPr>
          <w:p w:rsidR="00154BE5" w:rsidRPr="00154BE5" w:rsidRDefault="00154BE5" w:rsidP="00AB1153">
            <w:pPr>
              <w:spacing w:after="0" w:line="240" w:lineRule="auto"/>
              <w:jc w:val="center"/>
              <w:rPr>
                <w:rFonts w:ascii="Times New Roman" w:hAnsi="Times New Roman" w:cs="Times New Roman"/>
                <w:color w:val="000000"/>
                <w:sz w:val="20"/>
                <w:szCs w:val="20"/>
                <w:lang w:eastAsia="id-ID"/>
              </w:rPr>
            </w:pPr>
            <w:r w:rsidRPr="00154BE5">
              <w:rPr>
                <w:rFonts w:ascii="Times New Roman" w:hAnsi="Times New Roman" w:cs="Times New Roman"/>
                <w:color w:val="000000"/>
                <w:sz w:val="20"/>
                <w:szCs w:val="20"/>
                <w:lang w:eastAsia="id-ID"/>
              </w:rPr>
              <w:t> </w:t>
            </w:r>
          </w:p>
        </w:tc>
        <w:tc>
          <w:tcPr>
            <w:tcW w:w="1134" w:type="dxa"/>
            <w:tcBorders>
              <w:top w:val="nil"/>
              <w:left w:val="nil"/>
              <w:bottom w:val="single" w:sz="4" w:space="0" w:color="auto"/>
              <w:right w:val="single" w:sz="4" w:space="0" w:color="auto"/>
            </w:tcBorders>
            <w:shd w:val="clear" w:color="000000" w:fill="FFFFFF"/>
            <w:noWrap/>
            <w:vAlign w:val="bottom"/>
            <w:hideMark/>
          </w:tcPr>
          <w:p w:rsidR="00154BE5" w:rsidRPr="00154BE5" w:rsidRDefault="00154BE5" w:rsidP="00AB1153">
            <w:pPr>
              <w:spacing w:after="0" w:line="240" w:lineRule="auto"/>
              <w:jc w:val="center"/>
              <w:rPr>
                <w:rFonts w:ascii="Times New Roman" w:hAnsi="Times New Roman" w:cs="Times New Roman"/>
                <w:color w:val="000000"/>
                <w:sz w:val="20"/>
                <w:szCs w:val="20"/>
                <w:lang w:eastAsia="id-ID"/>
              </w:rPr>
            </w:pPr>
            <w:r w:rsidRPr="00154BE5">
              <w:rPr>
                <w:rFonts w:ascii="Times New Roman" w:hAnsi="Times New Roman" w:cs="Times New Roman"/>
                <w:color w:val="000000"/>
                <w:sz w:val="20"/>
                <w:szCs w:val="20"/>
                <w:lang w:eastAsia="id-ID"/>
              </w:rPr>
              <w:t> </w:t>
            </w:r>
          </w:p>
        </w:tc>
        <w:tc>
          <w:tcPr>
            <w:tcW w:w="993" w:type="dxa"/>
            <w:tcBorders>
              <w:top w:val="nil"/>
              <w:left w:val="nil"/>
              <w:bottom w:val="single" w:sz="4" w:space="0" w:color="auto"/>
              <w:right w:val="single" w:sz="4" w:space="0" w:color="auto"/>
            </w:tcBorders>
            <w:shd w:val="clear" w:color="000000" w:fill="FFFFFF"/>
            <w:noWrap/>
            <w:vAlign w:val="bottom"/>
            <w:hideMark/>
          </w:tcPr>
          <w:p w:rsidR="00154BE5" w:rsidRPr="00154BE5" w:rsidRDefault="00154BE5" w:rsidP="00AB1153">
            <w:pPr>
              <w:spacing w:after="0" w:line="240" w:lineRule="auto"/>
              <w:jc w:val="center"/>
              <w:rPr>
                <w:rFonts w:ascii="Times New Roman" w:hAnsi="Times New Roman" w:cs="Times New Roman"/>
                <w:color w:val="000000"/>
                <w:sz w:val="20"/>
                <w:szCs w:val="20"/>
                <w:lang w:eastAsia="id-ID"/>
              </w:rPr>
            </w:pPr>
            <w:r w:rsidRPr="00154BE5">
              <w:rPr>
                <w:rFonts w:ascii="Times New Roman" w:hAnsi="Times New Roman" w:cs="Times New Roman"/>
                <w:color w:val="000000"/>
                <w:sz w:val="20"/>
                <w:szCs w:val="20"/>
                <w:lang w:eastAsia="id-ID"/>
              </w:rPr>
              <w:t> </w:t>
            </w:r>
          </w:p>
        </w:tc>
        <w:tc>
          <w:tcPr>
            <w:tcW w:w="1275" w:type="dxa"/>
            <w:tcBorders>
              <w:top w:val="nil"/>
              <w:left w:val="nil"/>
              <w:bottom w:val="single" w:sz="4" w:space="0" w:color="auto"/>
              <w:right w:val="single" w:sz="4" w:space="0" w:color="auto"/>
            </w:tcBorders>
            <w:shd w:val="clear" w:color="000000" w:fill="FFFFFF"/>
            <w:noWrap/>
            <w:vAlign w:val="bottom"/>
            <w:hideMark/>
          </w:tcPr>
          <w:p w:rsidR="00154BE5" w:rsidRPr="00154BE5" w:rsidRDefault="00154BE5" w:rsidP="00AB1153">
            <w:pPr>
              <w:spacing w:after="0" w:line="240" w:lineRule="auto"/>
              <w:jc w:val="center"/>
              <w:rPr>
                <w:rFonts w:ascii="Times New Roman" w:hAnsi="Times New Roman" w:cs="Times New Roman"/>
                <w:color w:val="000000"/>
                <w:sz w:val="20"/>
                <w:szCs w:val="20"/>
                <w:lang w:eastAsia="id-ID"/>
              </w:rPr>
            </w:pPr>
            <w:r w:rsidRPr="00154BE5">
              <w:rPr>
                <w:rFonts w:ascii="Times New Roman" w:hAnsi="Times New Roman" w:cs="Times New Roman"/>
                <w:color w:val="000000"/>
                <w:sz w:val="20"/>
                <w:szCs w:val="20"/>
                <w:lang w:eastAsia="id-ID"/>
              </w:rPr>
              <w:t> </w:t>
            </w:r>
          </w:p>
        </w:tc>
        <w:tc>
          <w:tcPr>
            <w:tcW w:w="2552" w:type="dxa"/>
            <w:tcBorders>
              <w:top w:val="nil"/>
              <w:left w:val="nil"/>
              <w:bottom w:val="single" w:sz="4" w:space="0" w:color="auto"/>
              <w:right w:val="single" w:sz="4" w:space="0" w:color="auto"/>
            </w:tcBorders>
            <w:shd w:val="clear" w:color="auto" w:fill="auto"/>
            <w:noWrap/>
            <w:vAlign w:val="bottom"/>
            <w:hideMark/>
          </w:tcPr>
          <w:p w:rsidR="00154BE5" w:rsidRPr="00154BE5" w:rsidRDefault="00154BE5" w:rsidP="00AB1153">
            <w:pPr>
              <w:spacing w:after="0" w:line="240" w:lineRule="auto"/>
              <w:jc w:val="center"/>
              <w:rPr>
                <w:rFonts w:ascii="Times New Roman" w:hAnsi="Times New Roman" w:cs="Times New Roman"/>
                <w:color w:val="000000"/>
                <w:sz w:val="20"/>
                <w:szCs w:val="20"/>
                <w:lang w:eastAsia="id-ID"/>
              </w:rPr>
            </w:pPr>
            <w:r w:rsidRPr="00154BE5">
              <w:rPr>
                <w:rFonts w:ascii="Times New Roman" w:hAnsi="Times New Roman" w:cs="Times New Roman"/>
                <w:color w:val="000000"/>
                <w:sz w:val="20"/>
                <w:szCs w:val="20"/>
                <w:lang w:eastAsia="id-ID"/>
              </w:rPr>
              <w:t>ab</w:t>
            </w:r>
          </w:p>
        </w:tc>
      </w:tr>
      <w:tr w:rsidR="00AB1153" w:rsidRPr="00154BE5" w:rsidTr="00AB1153">
        <w:trPr>
          <w:trHeight w:val="351"/>
        </w:trPr>
        <w:tc>
          <w:tcPr>
            <w:tcW w:w="572" w:type="dxa"/>
            <w:tcBorders>
              <w:top w:val="nil"/>
              <w:left w:val="single" w:sz="4" w:space="0" w:color="auto"/>
              <w:bottom w:val="single" w:sz="4" w:space="0" w:color="auto"/>
              <w:right w:val="single" w:sz="4" w:space="0" w:color="auto"/>
            </w:tcBorders>
            <w:shd w:val="clear" w:color="000000" w:fill="FFFFFF"/>
            <w:noWrap/>
            <w:vAlign w:val="bottom"/>
            <w:hideMark/>
          </w:tcPr>
          <w:p w:rsidR="00154BE5" w:rsidRPr="00154BE5" w:rsidRDefault="00154BE5" w:rsidP="00AB1153">
            <w:pPr>
              <w:spacing w:after="0" w:line="240" w:lineRule="auto"/>
              <w:jc w:val="center"/>
              <w:rPr>
                <w:rFonts w:ascii="Times New Roman" w:hAnsi="Times New Roman" w:cs="Times New Roman"/>
                <w:color w:val="000000"/>
                <w:sz w:val="20"/>
                <w:szCs w:val="20"/>
                <w:lang w:eastAsia="id-ID"/>
              </w:rPr>
            </w:pPr>
            <w:r w:rsidRPr="00154BE5">
              <w:rPr>
                <w:rFonts w:ascii="Times New Roman" w:hAnsi="Times New Roman" w:cs="Times New Roman"/>
                <w:color w:val="000000"/>
                <w:sz w:val="20"/>
                <w:szCs w:val="20"/>
                <w:lang w:eastAsia="id-ID"/>
              </w:rPr>
              <w:t xml:space="preserve">3,23 </w:t>
            </w:r>
          </w:p>
        </w:tc>
        <w:tc>
          <w:tcPr>
            <w:tcW w:w="666" w:type="dxa"/>
            <w:tcBorders>
              <w:top w:val="nil"/>
              <w:left w:val="nil"/>
              <w:bottom w:val="single" w:sz="4" w:space="0" w:color="auto"/>
              <w:right w:val="single" w:sz="4" w:space="0" w:color="auto"/>
            </w:tcBorders>
            <w:shd w:val="clear" w:color="000000" w:fill="FFFFFF"/>
            <w:noWrap/>
            <w:vAlign w:val="bottom"/>
            <w:hideMark/>
          </w:tcPr>
          <w:p w:rsidR="00154BE5" w:rsidRPr="00154BE5" w:rsidRDefault="00154BE5" w:rsidP="00AB1153">
            <w:pPr>
              <w:spacing w:after="0" w:line="240" w:lineRule="auto"/>
              <w:rPr>
                <w:rFonts w:ascii="Times New Roman" w:hAnsi="Times New Roman" w:cs="Times New Roman"/>
                <w:color w:val="000000"/>
                <w:sz w:val="20"/>
                <w:szCs w:val="20"/>
                <w:lang w:eastAsia="id-ID"/>
              </w:rPr>
            </w:pPr>
            <w:r w:rsidRPr="00154BE5">
              <w:rPr>
                <w:rFonts w:ascii="Times New Roman" w:hAnsi="Times New Roman" w:cs="Times New Roman"/>
                <w:color w:val="000000"/>
                <w:sz w:val="20"/>
                <w:szCs w:val="20"/>
                <w:lang w:eastAsia="id-ID"/>
              </w:rPr>
              <w:t xml:space="preserve">1,784 </w:t>
            </w:r>
          </w:p>
        </w:tc>
        <w:tc>
          <w:tcPr>
            <w:tcW w:w="605" w:type="dxa"/>
            <w:tcBorders>
              <w:top w:val="nil"/>
              <w:left w:val="nil"/>
              <w:bottom w:val="single" w:sz="4" w:space="0" w:color="auto"/>
              <w:right w:val="single" w:sz="4" w:space="0" w:color="auto"/>
            </w:tcBorders>
            <w:shd w:val="clear" w:color="000000" w:fill="FFFFFF"/>
            <w:noWrap/>
            <w:vAlign w:val="bottom"/>
            <w:hideMark/>
          </w:tcPr>
          <w:p w:rsidR="00154BE5" w:rsidRPr="00154BE5" w:rsidRDefault="00154BE5" w:rsidP="00AB1153">
            <w:pPr>
              <w:spacing w:after="0" w:line="240" w:lineRule="auto"/>
              <w:jc w:val="center"/>
              <w:rPr>
                <w:rFonts w:ascii="Times New Roman" w:hAnsi="Times New Roman" w:cs="Times New Roman"/>
                <w:color w:val="000000"/>
                <w:sz w:val="20"/>
                <w:szCs w:val="20"/>
                <w:lang w:eastAsia="id-ID"/>
              </w:rPr>
            </w:pPr>
            <w:r w:rsidRPr="00154BE5">
              <w:rPr>
                <w:rFonts w:ascii="Times New Roman" w:hAnsi="Times New Roman" w:cs="Times New Roman"/>
                <w:color w:val="000000"/>
                <w:sz w:val="20"/>
                <w:szCs w:val="20"/>
                <w:lang w:eastAsia="id-ID"/>
              </w:rPr>
              <w:t>a2b1</w:t>
            </w:r>
          </w:p>
        </w:tc>
        <w:tc>
          <w:tcPr>
            <w:tcW w:w="905" w:type="dxa"/>
            <w:tcBorders>
              <w:top w:val="nil"/>
              <w:left w:val="nil"/>
              <w:bottom w:val="single" w:sz="4" w:space="0" w:color="auto"/>
              <w:right w:val="single" w:sz="4" w:space="0" w:color="auto"/>
            </w:tcBorders>
            <w:shd w:val="clear" w:color="000000" w:fill="FFFFFF"/>
            <w:noWrap/>
            <w:vAlign w:val="bottom"/>
            <w:hideMark/>
          </w:tcPr>
          <w:p w:rsidR="00154BE5" w:rsidRPr="00154BE5" w:rsidRDefault="00154BE5" w:rsidP="00AB1153">
            <w:pPr>
              <w:spacing w:after="0" w:line="240" w:lineRule="auto"/>
              <w:jc w:val="center"/>
              <w:rPr>
                <w:rFonts w:ascii="Times New Roman" w:hAnsi="Times New Roman" w:cs="Times New Roman"/>
                <w:color w:val="000000"/>
                <w:sz w:val="20"/>
                <w:szCs w:val="20"/>
                <w:lang w:eastAsia="id-ID"/>
              </w:rPr>
            </w:pPr>
            <w:r w:rsidRPr="00154BE5">
              <w:rPr>
                <w:rFonts w:ascii="Times New Roman" w:hAnsi="Times New Roman" w:cs="Times New Roman"/>
                <w:color w:val="000000"/>
                <w:sz w:val="20"/>
                <w:szCs w:val="20"/>
                <w:lang w:eastAsia="id-ID"/>
              </w:rPr>
              <w:t>4,629</w:t>
            </w:r>
          </w:p>
        </w:tc>
        <w:tc>
          <w:tcPr>
            <w:tcW w:w="666" w:type="dxa"/>
            <w:tcBorders>
              <w:top w:val="nil"/>
              <w:left w:val="nil"/>
              <w:bottom w:val="single" w:sz="4" w:space="0" w:color="auto"/>
              <w:right w:val="single" w:sz="4" w:space="0" w:color="auto"/>
            </w:tcBorders>
            <w:shd w:val="clear" w:color="auto" w:fill="auto"/>
            <w:noWrap/>
            <w:vAlign w:val="bottom"/>
            <w:hideMark/>
          </w:tcPr>
          <w:p w:rsidR="00154BE5" w:rsidRPr="00154BE5" w:rsidRDefault="00154BE5" w:rsidP="00AB1153">
            <w:pPr>
              <w:spacing w:after="0" w:line="240" w:lineRule="auto"/>
              <w:jc w:val="right"/>
              <w:rPr>
                <w:rFonts w:ascii="Times New Roman" w:hAnsi="Times New Roman" w:cs="Times New Roman"/>
                <w:color w:val="000000"/>
                <w:sz w:val="20"/>
                <w:szCs w:val="20"/>
                <w:lang w:eastAsia="id-ID"/>
              </w:rPr>
            </w:pPr>
            <w:r w:rsidRPr="00154BE5">
              <w:rPr>
                <w:rFonts w:ascii="Times New Roman" w:hAnsi="Times New Roman" w:cs="Times New Roman"/>
                <w:color w:val="000000"/>
                <w:sz w:val="20"/>
                <w:szCs w:val="20"/>
                <w:lang w:eastAsia="id-ID"/>
              </w:rPr>
              <w:t>1,315</w:t>
            </w:r>
          </w:p>
        </w:tc>
        <w:tc>
          <w:tcPr>
            <w:tcW w:w="751" w:type="dxa"/>
            <w:tcBorders>
              <w:top w:val="nil"/>
              <w:left w:val="nil"/>
              <w:bottom w:val="single" w:sz="4" w:space="0" w:color="auto"/>
              <w:right w:val="single" w:sz="4" w:space="0" w:color="auto"/>
            </w:tcBorders>
            <w:shd w:val="clear" w:color="000000" w:fill="FFFFFF"/>
            <w:noWrap/>
            <w:vAlign w:val="bottom"/>
            <w:hideMark/>
          </w:tcPr>
          <w:p w:rsidR="00154BE5" w:rsidRPr="00154BE5" w:rsidRDefault="00154BE5" w:rsidP="00AB1153">
            <w:pPr>
              <w:spacing w:after="0" w:line="240" w:lineRule="auto"/>
              <w:jc w:val="center"/>
              <w:rPr>
                <w:rFonts w:ascii="Times New Roman" w:hAnsi="Times New Roman" w:cs="Times New Roman"/>
                <w:color w:val="000000"/>
                <w:sz w:val="20"/>
                <w:szCs w:val="20"/>
                <w:lang w:eastAsia="id-ID"/>
              </w:rPr>
            </w:pPr>
            <w:r w:rsidRPr="00154BE5">
              <w:rPr>
                <w:rFonts w:ascii="Times New Roman" w:hAnsi="Times New Roman" w:cs="Times New Roman"/>
                <w:color w:val="000000"/>
                <w:sz w:val="20"/>
                <w:szCs w:val="20"/>
                <w:lang w:eastAsia="id-ID"/>
              </w:rPr>
              <w:t>0,986</w:t>
            </w:r>
          </w:p>
        </w:tc>
        <w:tc>
          <w:tcPr>
            <w:tcW w:w="709" w:type="dxa"/>
            <w:tcBorders>
              <w:top w:val="nil"/>
              <w:left w:val="nil"/>
              <w:bottom w:val="single" w:sz="4" w:space="0" w:color="auto"/>
              <w:right w:val="single" w:sz="4" w:space="0" w:color="auto"/>
            </w:tcBorders>
            <w:shd w:val="clear" w:color="000000" w:fill="FFFFFF"/>
            <w:noWrap/>
            <w:vAlign w:val="bottom"/>
            <w:hideMark/>
          </w:tcPr>
          <w:p w:rsidR="00154BE5" w:rsidRPr="00154BE5" w:rsidRDefault="00154BE5" w:rsidP="00AB1153">
            <w:pPr>
              <w:spacing w:after="0" w:line="240" w:lineRule="auto"/>
              <w:jc w:val="center"/>
              <w:rPr>
                <w:rFonts w:ascii="Times New Roman" w:hAnsi="Times New Roman" w:cs="Times New Roman"/>
                <w:color w:val="000000"/>
                <w:sz w:val="20"/>
                <w:szCs w:val="20"/>
                <w:lang w:eastAsia="id-ID"/>
              </w:rPr>
            </w:pPr>
            <w:r w:rsidRPr="00154BE5">
              <w:rPr>
                <w:rFonts w:ascii="Times New Roman" w:hAnsi="Times New Roman" w:cs="Times New Roman"/>
                <w:color w:val="000000"/>
                <w:sz w:val="20"/>
                <w:szCs w:val="20"/>
                <w:lang w:eastAsia="id-ID"/>
              </w:rPr>
              <w:t>0,256</w:t>
            </w:r>
          </w:p>
        </w:tc>
        <w:tc>
          <w:tcPr>
            <w:tcW w:w="992" w:type="dxa"/>
            <w:tcBorders>
              <w:top w:val="nil"/>
              <w:left w:val="nil"/>
              <w:bottom w:val="single" w:sz="4" w:space="0" w:color="auto"/>
              <w:right w:val="single" w:sz="4" w:space="0" w:color="auto"/>
            </w:tcBorders>
            <w:shd w:val="clear" w:color="000000" w:fill="FFFFFF"/>
            <w:noWrap/>
            <w:vAlign w:val="bottom"/>
            <w:hideMark/>
          </w:tcPr>
          <w:p w:rsidR="00154BE5" w:rsidRPr="00154BE5" w:rsidRDefault="00154BE5" w:rsidP="00AB1153">
            <w:pPr>
              <w:spacing w:after="0" w:line="240" w:lineRule="auto"/>
              <w:jc w:val="center"/>
              <w:rPr>
                <w:rFonts w:ascii="Times New Roman" w:hAnsi="Times New Roman" w:cs="Times New Roman"/>
                <w:color w:val="000000"/>
                <w:sz w:val="20"/>
                <w:szCs w:val="20"/>
                <w:lang w:eastAsia="id-ID"/>
              </w:rPr>
            </w:pPr>
            <w:r w:rsidRPr="00154BE5">
              <w:rPr>
                <w:rFonts w:ascii="Times New Roman" w:hAnsi="Times New Roman" w:cs="Times New Roman"/>
                <w:color w:val="000000"/>
                <w:sz w:val="20"/>
                <w:szCs w:val="20"/>
                <w:lang w:eastAsia="id-ID"/>
              </w:rPr>
              <w:t> </w:t>
            </w:r>
          </w:p>
        </w:tc>
        <w:tc>
          <w:tcPr>
            <w:tcW w:w="992" w:type="dxa"/>
            <w:tcBorders>
              <w:top w:val="nil"/>
              <w:left w:val="nil"/>
              <w:bottom w:val="single" w:sz="4" w:space="0" w:color="auto"/>
              <w:right w:val="single" w:sz="4" w:space="0" w:color="auto"/>
            </w:tcBorders>
            <w:shd w:val="clear" w:color="000000" w:fill="FFFFFF"/>
            <w:noWrap/>
            <w:vAlign w:val="bottom"/>
            <w:hideMark/>
          </w:tcPr>
          <w:p w:rsidR="00154BE5" w:rsidRPr="00154BE5" w:rsidRDefault="00154BE5" w:rsidP="00AB1153">
            <w:pPr>
              <w:spacing w:after="0" w:line="240" w:lineRule="auto"/>
              <w:jc w:val="center"/>
              <w:rPr>
                <w:rFonts w:ascii="Times New Roman" w:hAnsi="Times New Roman" w:cs="Times New Roman"/>
                <w:color w:val="000000"/>
                <w:sz w:val="20"/>
                <w:szCs w:val="20"/>
                <w:lang w:eastAsia="id-ID"/>
              </w:rPr>
            </w:pPr>
            <w:r w:rsidRPr="00154BE5">
              <w:rPr>
                <w:rFonts w:ascii="Times New Roman" w:hAnsi="Times New Roman" w:cs="Times New Roman"/>
                <w:color w:val="000000"/>
                <w:sz w:val="20"/>
                <w:szCs w:val="20"/>
                <w:lang w:eastAsia="id-ID"/>
              </w:rPr>
              <w:t> </w:t>
            </w:r>
          </w:p>
        </w:tc>
        <w:tc>
          <w:tcPr>
            <w:tcW w:w="1134" w:type="dxa"/>
            <w:tcBorders>
              <w:top w:val="nil"/>
              <w:left w:val="nil"/>
              <w:bottom w:val="single" w:sz="4" w:space="0" w:color="auto"/>
              <w:right w:val="single" w:sz="4" w:space="0" w:color="auto"/>
            </w:tcBorders>
            <w:shd w:val="clear" w:color="000000" w:fill="FFFFFF"/>
            <w:noWrap/>
            <w:vAlign w:val="bottom"/>
            <w:hideMark/>
          </w:tcPr>
          <w:p w:rsidR="00154BE5" w:rsidRPr="00154BE5" w:rsidRDefault="00154BE5" w:rsidP="00AB1153">
            <w:pPr>
              <w:spacing w:after="0" w:line="240" w:lineRule="auto"/>
              <w:jc w:val="center"/>
              <w:rPr>
                <w:rFonts w:ascii="Times New Roman" w:hAnsi="Times New Roman" w:cs="Times New Roman"/>
                <w:color w:val="000000"/>
                <w:sz w:val="20"/>
                <w:szCs w:val="20"/>
                <w:lang w:eastAsia="id-ID"/>
              </w:rPr>
            </w:pPr>
            <w:r w:rsidRPr="00154BE5">
              <w:rPr>
                <w:rFonts w:ascii="Times New Roman" w:hAnsi="Times New Roman" w:cs="Times New Roman"/>
                <w:color w:val="000000"/>
                <w:sz w:val="20"/>
                <w:szCs w:val="20"/>
                <w:lang w:eastAsia="id-ID"/>
              </w:rPr>
              <w:t> </w:t>
            </w:r>
          </w:p>
        </w:tc>
        <w:tc>
          <w:tcPr>
            <w:tcW w:w="993" w:type="dxa"/>
            <w:tcBorders>
              <w:top w:val="nil"/>
              <w:left w:val="nil"/>
              <w:bottom w:val="single" w:sz="4" w:space="0" w:color="auto"/>
              <w:right w:val="single" w:sz="4" w:space="0" w:color="auto"/>
            </w:tcBorders>
            <w:shd w:val="clear" w:color="000000" w:fill="FFFFFF"/>
            <w:noWrap/>
            <w:vAlign w:val="bottom"/>
            <w:hideMark/>
          </w:tcPr>
          <w:p w:rsidR="00154BE5" w:rsidRPr="00154BE5" w:rsidRDefault="00154BE5" w:rsidP="00AB1153">
            <w:pPr>
              <w:spacing w:after="0" w:line="240" w:lineRule="auto"/>
              <w:jc w:val="center"/>
              <w:rPr>
                <w:rFonts w:ascii="Times New Roman" w:hAnsi="Times New Roman" w:cs="Times New Roman"/>
                <w:color w:val="000000"/>
                <w:sz w:val="20"/>
                <w:szCs w:val="20"/>
                <w:lang w:eastAsia="id-ID"/>
              </w:rPr>
            </w:pPr>
            <w:r w:rsidRPr="00154BE5">
              <w:rPr>
                <w:rFonts w:ascii="Times New Roman" w:hAnsi="Times New Roman" w:cs="Times New Roman"/>
                <w:color w:val="000000"/>
                <w:sz w:val="20"/>
                <w:szCs w:val="20"/>
                <w:lang w:eastAsia="id-ID"/>
              </w:rPr>
              <w:t> </w:t>
            </w:r>
          </w:p>
        </w:tc>
        <w:tc>
          <w:tcPr>
            <w:tcW w:w="1275" w:type="dxa"/>
            <w:tcBorders>
              <w:top w:val="nil"/>
              <w:left w:val="nil"/>
              <w:bottom w:val="single" w:sz="4" w:space="0" w:color="auto"/>
              <w:right w:val="single" w:sz="4" w:space="0" w:color="auto"/>
            </w:tcBorders>
            <w:shd w:val="clear" w:color="000000" w:fill="FFFFFF"/>
            <w:noWrap/>
            <w:vAlign w:val="bottom"/>
            <w:hideMark/>
          </w:tcPr>
          <w:p w:rsidR="00154BE5" w:rsidRPr="00154BE5" w:rsidRDefault="00154BE5" w:rsidP="00AB1153">
            <w:pPr>
              <w:spacing w:after="0" w:line="240" w:lineRule="auto"/>
              <w:jc w:val="center"/>
              <w:rPr>
                <w:rFonts w:ascii="Times New Roman" w:hAnsi="Times New Roman" w:cs="Times New Roman"/>
                <w:color w:val="000000"/>
                <w:sz w:val="20"/>
                <w:szCs w:val="20"/>
                <w:lang w:eastAsia="id-ID"/>
              </w:rPr>
            </w:pPr>
            <w:r w:rsidRPr="00154BE5">
              <w:rPr>
                <w:rFonts w:ascii="Times New Roman" w:hAnsi="Times New Roman" w:cs="Times New Roman"/>
                <w:color w:val="000000"/>
                <w:sz w:val="20"/>
                <w:szCs w:val="20"/>
                <w:lang w:eastAsia="id-ID"/>
              </w:rPr>
              <w:t> </w:t>
            </w:r>
          </w:p>
        </w:tc>
        <w:tc>
          <w:tcPr>
            <w:tcW w:w="2552" w:type="dxa"/>
            <w:tcBorders>
              <w:top w:val="nil"/>
              <w:left w:val="nil"/>
              <w:bottom w:val="single" w:sz="4" w:space="0" w:color="auto"/>
              <w:right w:val="single" w:sz="4" w:space="0" w:color="auto"/>
            </w:tcBorders>
            <w:shd w:val="clear" w:color="auto" w:fill="auto"/>
            <w:noWrap/>
            <w:vAlign w:val="bottom"/>
            <w:hideMark/>
          </w:tcPr>
          <w:p w:rsidR="00154BE5" w:rsidRPr="00154BE5" w:rsidRDefault="00154BE5" w:rsidP="00AB1153">
            <w:pPr>
              <w:spacing w:after="0" w:line="240" w:lineRule="auto"/>
              <w:jc w:val="center"/>
              <w:rPr>
                <w:rFonts w:ascii="Times New Roman" w:hAnsi="Times New Roman" w:cs="Times New Roman"/>
                <w:color w:val="000000"/>
                <w:sz w:val="20"/>
                <w:szCs w:val="20"/>
                <w:lang w:eastAsia="id-ID"/>
              </w:rPr>
            </w:pPr>
            <w:r w:rsidRPr="00154BE5">
              <w:rPr>
                <w:rFonts w:ascii="Times New Roman" w:hAnsi="Times New Roman" w:cs="Times New Roman"/>
                <w:color w:val="000000"/>
                <w:sz w:val="20"/>
                <w:szCs w:val="20"/>
                <w:lang w:eastAsia="id-ID"/>
              </w:rPr>
              <w:t>ab</w:t>
            </w:r>
          </w:p>
        </w:tc>
      </w:tr>
      <w:tr w:rsidR="00AB1153" w:rsidRPr="00154BE5" w:rsidTr="00AB1153">
        <w:trPr>
          <w:trHeight w:val="351"/>
        </w:trPr>
        <w:tc>
          <w:tcPr>
            <w:tcW w:w="572" w:type="dxa"/>
            <w:tcBorders>
              <w:top w:val="nil"/>
              <w:left w:val="single" w:sz="4" w:space="0" w:color="auto"/>
              <w:bottom w:val="single" w:sz="4" w:space="0" w:color="auto"/>
              <w:right w:val="single" w:sz="4" w:space="0" w:color="auto"/>
            </w:tcBorders>
            <w:shd w:val="clear" w:color="000000" w:fill="FFFFFF"/>
            <w:noWrap/>
            <w:vAlign w:val="bottom"/>
            <w:hideMark/>
          </w:tcPr>
          <w:p w:rsidR="00154BE5" w:rsidRPr="00154BE5" w:rsidRDefault="00154BE5" w:rsidP="00AB1153">
            <w:pPr>
              <w:spacing w:after="0" w:line="240" w:lineRule="auto"/>
              <w:jc w:val="center"/>
              <w:rPr>
                <w:rFonts w:ascii="Times New Roman" w:hAnsi="Times New Roman" w:cs="Times New Roman"/>
                <w:color w:val="000000"/>
                <w:sz w:val="20"/>
                <w:szCs w:val="20"/>
                <w:lang w:eastAsia="id-ID"/>
              </w:rPr>
            </w:pPr>
            <w:r w:rsidRPr="00154BE5">
              <w:rPr>
                <w:rFonts w:ascii="Times New Roman" w:hAnsi="Times New Roman" w:cs="Times New Roman"/>
                <w:color w:val="000000"/>
                <w:sz w:val="20"/>
                <w:szCs w:val="20"/>
                <w:lang w:eastAsia="id-ID"/>
              </w:rPr>
              <w:t xml:space="preserve">3,30 </w:t>
            </w:r>
          </w:p>
        </w:tc>
        <w:tc>
          <w:tcPr>
            <w:tcW w:w="666" w:type="dxa"/>
            <w:tcBorders>
              <w:top w:val="nil"/>
              <w:left w:val="nil"/>
              <w:bottom w:val="single" w:sz="4" w:space="0" w:color="auto"/>
              <w:right w:val="single" w:sz="4" w:space="0" w:color="auto"/>
            </w:tcBorders>
            <w:shd w:val="clear" w:color="000000" w:fill="FFFFFF"/>
            <w:noWrap/>
            <w:vAlign w:val="bottom"/>
            <w:hideMark/>
          </w:tcPr>
          <w:p w:rsidR="00154BE5" w:rsidRPr="00154BE5" w:rsidRDefault="00154BE5" w:rsidP="00AB1153">
            <w:pPr>
              <w:spacing w:after="0" w:line="240" w:lineRule="auto"/>
              <w:rPr>
                <w:rFonts w:ascii="Times New Roman" w:hAnsi="Times New Roman" w:cs="Times New Roman"/>
                <w:color w:val="000000"/>
                <w:sz w:val="20"/>
                <w:szCs w:val="20"/>
                <w:lang w:eastAsia="id-ID"/>
              </w:rPr>
            </w:pPr>
            <w:r w:rsidRPr="00154BE5">
              <w:rPr>
                <w:rFonts w:ascii="Times New Roman" w:hAnsi="Times New Roman" w:cs="Times New Roman"/>
                <w:color w:val="000000"/>
                <w:sz w:val="20"/>
                <w:szCs w:val="20"/>
                <w:lang w:eastAsia="id-ID"/>
              </w:rPr>
              <w:t xml:space="preserve">1,822 </w:t>
            </w:r>
          </w:p>
        </w:tc>
        <w:tc>
          <w:tcPr>
            <w:tcW w:w="605" w:type="dxa"/>
            <w:tcBorders>
              <w:top w:val="nil"/>
              <w:left w:val="nil"/>
              <w:bottom w:val="single" w:sz="4" w:space="0" w:color="auto"/>
              <w:right w:val="single" w:sz="4" w:space="0" w:color="auto"/>
            </w:tcBorders>
            <w:shd w:val="clear" w:color="000000" w:fill="FFFFFF"/>
            <w:noWrap/>
            <w:vAlign w:val="bottom"/>
            <w:hideMark/>
          </w:tcPr>
          <w:p w:rsidR="00154BE5" w:rsidRPr="00154BE5" w:rsidRDefault="00154BE5" w:rsidP="00AB1153">
            <w:pPr>
              <w:spacing w:after="0" w:line="240" w:lineRule="auto"/>
              <w:jc w:val="center"/>
              <w:rPr>
                <w:rFonts w:ascii="Times New Roman" w:hAnsi="Times New Roman" w:cs="Times New Roman"/>
                <w:color w:val="000000"/>
                <w:sz w:val="20"/>
                <w:szCs w:val="20"/>
                <w:lang w:eastAsia="id-ID"/>
              </w:rPr>
            </w:pPr>
            <w:r w:rsidRPr="00154BE5">
              <w:rPr>
                <w:rFonts w:ascii="Times New Roman" w:hAnsi="Times New Roman" w:cs="Times New Roman"/>
                <w:color w:val="000000"/>
                <w:sz w:val="20"/>
                <w:szCs w:val="20"/>
                <w:lang w:eastAsia="id-ID"/>
              </w:rPr>
              <w:t>a2b3</w:t>
            </w:r>
          </w:p>
        </w:tc>
        <w:tc>
          <w:tcPr>
            <w:tcW w:w="905" w:type="dxa"/>
            <w:tcBorders>
              <w:top w:val="nil"/>
              <w:left w:val="nil"/>
              <w:bottom w:val="single" w:sz="4" w:space="0" w:color="auto"/>
              <w:right w:val="single" w:sz="4" w:space="0" w:color="auto"/>
            </w:tcBorders>
            <w:shd w:val="clear" w:color="000000" w:fill="FFFFFF"/>
            <w:noWrap/>
            <w:vAlign w:val="bottom"/>
            <w:hideMark/>
          </w:tcPr>
          <w:p w:rsidR="00154BE5" w:rsidRPr="00154BE5" w:rsidRDefault="00154BE5" w:rsidP="00AB1153">
            <w:pPr>
              <w:spacing w:after="0" w:line="240" w:lineRule="auto"/>
              <w:jc w:val="center"/>
              <w:rPr>
                <w:rFonts w:ascii="Times New Roman" w:hAnsi="Times New Roman" w:cs="Times New Roman"/>
                <w:color w:val="000000"/>
                <w:sz w:val="20"/>
                <w:szCs w:val="20"/>
                <w:lang w:eastAsia="id-ID"/>
              </w:rPr>
            </w:pPr>
            <w:r w:rsidRPr="00154BE5">
              <w:rPr>
                <w:rFonts w:ascii="Times New Roman" w:hAnsi="Times New Roman" w:cs="Times New Roman"/>
                <w:color w:val="000000"/>
                <w:sz w:val="20"/>
                <w:szCs w:val="20"/>
                <w:lang w:eastAsia="id-ID"/>
              </w:rPr>
              <w:t>5,013</w:t>
            </w:r>
          </w:p>
        </w:tc>
        <w:tc>
          <w:tcPr>
            <w:tcW w:w="666" w:type="dxa"/>
            <w:tcBorders>
              <w:top w:val="nil"/>
              <w:left w:val="nil"/>
              <w:bottom w:val="single" w:sz="4" w:space="0" w:color="auto"/>
              <w:right w:val="single" w:sz="4" w:space="0" w:color="auto"/>
            </w:tcBorders>
            <w:shd w:val="clear" w:color="auto" w:fill="auto"/>
            <w:noWrap/>
            <w:vAlign w:val="bottom"/>
            <w:hideMark/>
          </w:tcPr>
          <w:p w:rsidR="00154BE5" w:rsidRPr="00154BE5" w:rsidRDefault="00154BE5" w:rsidP="00AB1153">
            <w:pPr>
              <w:spacing w:after="0" w:line="240" w:lineRule="auto"/>
              <w:jc w:val="right"/>
              <w:rPr>
                <w:rFonts w:ascii="Times New Roman" w:hAnsi="Times New Roman" w:cs="Times New Roman"/>
                <w:color w:val="000000"/>
                <w:sz w:val="20"/>
                <w:szCs w:val="20"/>
                <w:lang w:eastAsia="id-ID"/>
              </w:rPr>
            </w:pPr>
            <w:r w:rsidRPr="00154BE5">
              <w:rPr>
                <w:rFonts w:ascii="Times New Roman" w:hAnsi="Times New Roman" w:cs="Times New Roman"/>
                <w:color w:val="000000"/>
                <w:sz w:val="20"/>
                <w:szCs w:val="20"/>
                <w:lang w:eastAsia="id-ID"/>
              </w:rPr>
              <w:t>1,699</w:t>
            </w:r>
          </w:p>
        </w:tc>
        <w:tc>
          <w:tcPr>
            <w:tcW w:w="751" w:type="dxa"/>
            <w:tcBorders>
              <w:top w:val="nil"/>
              <w:left w:val="nil"/>
              <w:bottom w:val="single" w:sz="4" w:space="0" w:color="auto"/>
              <w:right w:val="single" w:sz="4" w:space="0" w:color="auto"/>
            </w:tcBorders>
            <w:shd w:val="clear" w:color="000000" w:fill="FFFFFF"/>
            <w:noWrap/>
            <w:vAlign w:val="bottom"/>
            <w:hideMark/>
          </w:tcPr>
          <w:p w:rsidR="00154BE5" w:rsidRPr="00154BE5" w:rsidRDefault="00154BE5" w:rsidP="00AB1153">
            <w:pPr>
              <w:spacing w:after="0" w:line="240" w:lineRule="auto"/>
              <w:jc w:val="center"/>
              <w:rPr>
                <w:rFonts w:ascii="Times New Roman" w:hAnsi="Times New Roman" w:cs="Times New Roman"/>
                <w:color w:val="000000"/>
                <w:sz w:val="20"/>
                <w:szCs w:val="20"/>
                <w:lang w:eastAsia="id-ID"/>
              </w:rPr>
            </w:pPr>
            <w:r w:rsidRPr="00154BE5">
              <w:rPr>
                <w:rFonts w:ascii="Times New Roman" w:hAnsi="Times New Roman" w:cs="Times New Roman"/>
                <w:color w:val="000000"/>
                <w:sz w:val="20"/>
                <w:szCs w:val="20"/>
                <w:lang w:eastAsia="id-ID"/>
              </w:rPr>
              <w:t>1,370</w:t>
            </w:r>
          </w:p>
        </w:tc>
        <w:tc>
          <w:tcPr>
            <w:tcW w:w="709" w:type="dxa"/>
            <w:tcBorders>
              <w:top w:val="nil"/>
              <w:left w:val="nil"/>
              <w:bottom w:val="single" w:sz="4" w:space="0" w:color="auto"/>
              <w:right w:val="single" w:sz="4" w:space="0" w:color="auto"/>
            </w:tcBorders>
            <w:shd w:val="clear" w:color="000000" w:fill="FFFFFF"/>
            <w:noWrap/>
            <w:vAlign w:val="bottom"/>
            <w:hideMark/>
          </w:tcPr>
          <w:p w:rsidR="00154BE5" w:rsidRPr="00154BE5" w:rsidRDefault="00154BE5" w:rsidP="00AB1153">
            <w:pPr>
              <w:spacing w:after="0" w:line="240" w:lineRule="auto"/>
              <w:jc w:val="center"/>
              <w:rPr>
                <w:rFonts w:ascii="Times New Roman" w:hAnsi="Times New Roman" w:cs="Times New Roman"/>
                <w:color w:val="000000"/>
                <w:sz w:val="20"/>
                <w:szCs w:val="20"/>
                <w:lang w:eastAsia="id-ID"/>
              </w:rPr>
            </w:pPr>
            <w:r w:rsidRPr="00154BE5">
              <w:rPr>
                <w:rFonts w:ascii="Times New Roman" w:hAnsi="Times New Roman" w:cs="Times New Roman"/>
                <w:color w:val="000000"/>
                <w:sz w:val="20"/>
                <w:szCs w:val="20"/>
                <w:lang w:eastAsia="id-ID"/>
              </w:rPr>
              <w:t>0,640</w:t>
            </w:r>
          </w:p>
        </w:tc>
        <w:tc>
          <w:tcPr>
            <w:tcW w:w="992" w:type="dxa"/>
            <w:tcBorders>
              <w:top w:val="nil"/>
              <w:left w:val="nil"/>
              <w:bottom w:val="single" w:sz="4" w:space="0" w:color="auto"/>
              <w:right w:val="single" w:sz="4" w:space="0" w:color="auto"/>
            </w:tcBorders>
            <w:shd w:val="clear" w:color="000000" w:fill="FFFFFF"/>
            <w:noWrap/>
            <w:vAlign w:val="bottom"/>
            <w:hideMark/>
          </w:tcPr>
          <w:p w:rsidR="00154BE5" w:rsidRPr="00154BE5" w:rsidRDefault="00154BE5" w:rsidP="00AB1153">
            <w:pPr>
              <w:spacing w:after="0" w:line="240" w:lineRule="auto"/>
              <w:jc w:val="center"/>
              <w:rPr>
                <w:rFonts w:ascii="Times New Roman" w:hAnsi="Times New Roman" w:cs="Times New Roman"/>
                <w:color w:val="000000"/>
                <w:sz w:val="20"/>
                <w:szCs w:val="20"/>
                <w:lang w:eastAsia="id-ID"/>
              </w:rPr>
            </w:pPr>
            <w:r w:rsidRPr="00154BE5">
              <w:rPr>
                <w:rFonts w:ascii="Times New Roman" w:hAnsi="Times New Roman" w:cs="Times New Roman"/>
                <w:color w:val="000000"/>
                <w:sz w:val="20"/>
                <w:szCs w:val="20"/>
                <w:lang w:eastAsia="id-ID"/>
              </w:rPr>
              <w:t>0,384</w:t>
            </w:r>
          </w:p>
        </w:tc>
        <w:tc>
          <w:tcPr>
            <w:tcW w:w="992" w:type="dxa"/>
            <w:tcBorders>
              <w:top w:val="nil"/>
              <w:left w:val="nil"/>
              <w:bottom w:val="single" w:sz="4" w:space="0" w:color="auto"/>
              <w:right w:val="single" w:sz="4" w:space="0" w:color="auto"/>
            </w:tcBorders>
            <w:shd w:val="clear" w:color="000000" w:fill="FFFFFF"/>
            <w:noWrap/>
            <w:vAlign w:val="bottom"/>
            <w:hideMark/>
          </w:tcPr>
          <w:p w:rsidR="00154BE5" w:rsidRPr="00154BE5" w:rsidRDefault="00154BE5" w:rsidP="00AB1153">
            <w:pPr>
              <w:spacing w:after="0" w:line="240" w:lineRule="auto"/>
              <w:jc w:val="center"/>
              <w:rPr>
                <w:rFonts w:ascii="Times New Roman" w:hAnsi="Times New Roman" w:cs="Times New Roman"/>
                <w:color w:val="000000"/>
                <w:sz w:val="20"/>
                <w:szCs w:val="20"/>
                <w:lang w:eastAsia="id-ID"/>
              </w:rPr>
            </w:pPr>
            <w:r w:rsidRPr="00154BE5">
              <w:rPr>
                <w:rFonts w:ascii="Times New Roman" w:hAnsi="Times New Roman" w:cs="Times New Roman"/>
                <w:color w:val="000000"/>
                <w:sz w:val="20"/>
                <w:szCs w:val="20"/>
                <w:lang w:eastAsia="id-ID"/>
              </w:rPr>
              <w:t> </w:t>
            </w:r>
          </w:p>
        </w:tc>
        <w:tc>
          <w:tcPr>
            <w:tcW w:w="1134" w:type="dxa"/>
            <w:tcBorders>
              <w:top w:val="nil"/>
              <w:left w:val="nil"/>
              <w:bottom w:val="single" w:sz="4" w:space="0" w:color="auto"/>
              <w:right w:val="single" w:sz="4" w:space="0" w:color="auto"/>
            </w:tcBorders>
            <w:shd w:val="clear" w:color="000000" w:fill="FFFFFF"/>
            <w:noWrap/>
            <w:vAlign w:val="bottom"/>
            <w:hideMark/>
          </w:tcPr>
          <w:p w:rsidR="00154BE5" w:rsidRPr="00154BE5" w:rsidRDefault="00154BE5" w:rsidP="00AB1153">
            <w:pPr>
              <w:spacing w:after="0" w:line="240" w:lineRule="auto"/>
              <w:jc w:val="center"/>
              <w:rPr>
                <w:rFonts w:ascii="Times New Roman" w:hAnsi="Times New Roman" w:cs="Times New Roman"/>
                <w:color w:val="000000"/>
                <w:sz w:val="20"/>
                <w:szCs w:val="20"/>
                <w:lang w:eastAsia="id-ID"/>
              </w:rPr>
            </w:pPr>
            <w:r w:rsidRPr="00154BE5">
              <w:rPr>
                <w:rFonts w:ascii="Times New Roman" w:hAnsi="Times New Roman" w:cs="Times New Roman"/>
                <w:color w:val="000000"/>
                <w:sz w:val="20"/>
                <w:szCs w:val="20"/>
                <w:lang w:eastAsia="id-ID"/>
              </w:rPr>
              <w:t> </w:t>
            </w:r>
          </w:p>
        </w:tc>
        <w:tc>
          <w:tcPr>
            <w:tcW w:w="993" w:type="dxa"/>
            <w:tcBorders>
              <w:top w:val="nil"/>
              <w:left w:val="nil"/>
              <w:bottom w:val="single" w:sz="4" w:space="0" w:color="auto"/>
              <w:right w:val="single" w:sz="4" w:space="0" w:color="auto"/>
            </w:tcBorders>
            <w:shd w:val="clear" w:color="000000" w:fill="FFFFFF"/>
            <w:noWrap/>
            <w:vAlign w:val="bottom"/>
            <w:hideMark/>
          </w:tcPr>
          <w:p w:rsidR="00154BE5" w:rsidRPr="00154BE5" w:rsidRDefault="00154BE5" w:rsidP="00AB1153">
            <w:pPr>
              <w:spacing w:after="0" w:line="240" w:lineRule="auto"/>
              <w:jc w:val="center"/>
              <w:rPr>
                <w:rFonts w:ascii="Times New Roman" w:hAnsi="Times New Roman" w:cs="Times New Roman"/>
                <w:color w:val="000000"/>
                <w:sz w:val="20"/>
                <w:szCs w:val="20"/>
                <w:lang w:eastAsia="id-ID"/>
              </w:rPr>
            </w:pPr>
            <w:r w:rsidRPr="00154BE5">
              <w:rPr>
                <w:rFonts w:ascii="Times New Roman" w:hAnsi="Times New Roman" w:cs="Times New Roman"/>
                <w:color w:val="000000"/>
                <w:sz w:val="20"/>
                <w:szCs w:val="20"/>
                <w:lang w:eastAsia="id-ID"/>
              </w:rPr>
              <w:t> </w:t>
            </w:r>
          </w:p>
        </w:tc>
        <w:tc>
          <w:tcPr>
            <w:tcW w:w="1275" w:type="dxa"/>
            <w:tcBorders>
              <w:top w:val="nil"/>
              <w:left w:val="nil"/>
              <w:bottom w:val="single" w:sz="4" w:space="0" w:color="auto"/>
              <w:right w:val="single" w:sz="4" w:space="0" w:color="auto"/>
            </w:tcBorders>
            <w:shd w:val="clear" w:color="000000" w:fill="FFFFFF"/>
            <w:noWrap/>
            <w:vAlign w:val="bottom"/>
            <w:hideMark/>
          </w:tcPr>
          <w:p w:rsidR="00154BE5" w:rsidRPr="00154BE5" w:rsidRDefault="00154BE5" w:rsidP="00AB1153">
            <w:pPr>
              <w:spacing w:after="0" w:line="240" w:lineRule="auto"/>
              <w:jc w:val="center"/>
              <w:rPr>
                <w:rFonts w:ascii="Times New Roman" w:hAnsi="Times New Roman" w:cs="Times New Roman"/>
                <w:color w:val="000000"/>
                <w:sz w:val="20"/>
                <w:szCs w:val="20"/>
                <w:lang w:eastAsia="id-ID"/>
              </w:rPr>
            </w:pPr>
            <w:r w:rsidRPr="00154BE5">
              <w:rPr>
                <w:rFonts w:ascii="Times New Roman" w:hAnsi="Times New Roman" w:cs="Times New Roman"/>
                <w:color w:val="000000"/>
                <w:sz w:val="20"/>
                <w:szCs w:val="20"/>
                <w:lang w:eastAsia="id-ID"/>
              </w:rPr>
              <w:t> </w:t>
            </w:r>
          </w:p>
        </w:tc>
        <w:tc>
          <w:tcPr>
            <w:tcW w:w="2552" w:type="dxa"/>
            <w:tcBorders>
              <w:top w:val="nil"/>
              <w:left w:val="nil"/>
              <w:bottom w:val="single" w:sz="4" w:space="0" w:color="auto"/>
              <w:right w:val="single" w:sz="4" w:space="0" w:color="auto"/>
            </w:tcBorders>
            <w:shd w:val="clear" w:color="auto" w:fill="auto"/>
            <w:noWrap/>
            <w:vAlign w:val="bottom"/>
            <w:hideMark/>
          </w:tcPr>
          <w:p w:rsidR="00154BE5" w:rsidRPr="00154BE5" w:rsidRDefault="00154BE5" w:rsidP="00AB1153">
            <w:pPr>
              <w:spacing w:after="0" w:line="240" w:lineRule="auto"/>
              <w:jc w:val="center"/>
              <w:rPr>
                <w:rFonts w:ascii="Times New Roman" w:hAnsi="Times New Roman" w:cs="Times New Roman"/>
                <w:color w:val="000000"/>
                <w:sz w:val="20"/>
                <w:szCs w:val="20"/>
                <w:lang w:eastAsia="id-ID"/>
              </w:rPr>
            </w:pPr>
            <w:r w:rsidRPr="00154BE5">
              <w:rPr>
                <w:rFonts w:ascii="Times New Roman" w:hAnsi="Times New Roman" w:cs="Times New Roman"/>
                <w:color w:val="000000"/>
                <w:sz w:val="20"/>
                <w:szCs w:val="20"/>
                <w:lang w:eastAsia="id-ID"/>
              </w:rPr>
              <w:t>ab</w:t>
            </w:r>
          </w:p>
        </w:tc>
      </w:tr>
      <w:tr w:rsidR="00AB1153" w:rsidRPr="00154BE5" w:rsidTr="00AB1153">
        <w:trPr>
          <w:trHeight w:val="351"/>
        </w:trPr>
        <w:tc>
          <w:tcPr>
            <w:tcW w:w="572" w:type="dxa"/>
            <w:tcBorders>
              <w:top w:val="nil"/>
              <w:left w:val="single" w:sz="4" w:space="0" w:color="auto"/>
              <w:bottom w:val="single" w:sz="4" w:space="0" w:color="auto"/>
              <w:right w:val="single" w:sz="4" w:space="0" w:color="auto"/>
            </w:tcBorders>
            <w:shd w:val="clear" w:color="000000" w:fill="FFFFFF"/>
            <w:noWrap/>
            <w:vAlign w:val="bottom"/>
            <w:hideMark/>
          </w:tcPr>
          <w:p w:rsidR="00154BE5" w:rsidRPr="00154BE5" w:rsidRDefault="00154BE5" w:rsidP="00AB1153">
            <w:pPr>
              <w:spacing w:after="0" w:line="240" w:lineRule="auto"/>
              <w:jc w:val="center"/>
              <w:rPr>
                <w:rFonts w:ascii="Times New Roman" w:hAnsi="Times New Roman" w:cs="Times New Roman"/>
                <w:color w:val="000000"/>
                <w:sz w:val="20"/>
                <w:szCs w:val="20"/>
                <w:lang w:eastAsia="id-ID"/>
              </w:rPr>
            </w:pPr>
            <w:r w:rsidRPr="00154BE5">
              <w:rPr>
                <w:rFonts w:ascii="Times New Roman" w:hAnsi="Times New Roman" w:cs="Times New Roman"/>
                <w:color w:val="000000"/>
                <w:sz w:val="20"/>
                <w:szCs w:val="20"/>
                <w:lang w:eastAsia="id-ID"/>
              </w:rPr>
              <w:t xml:space="preserve">3,34 </w:t>
            </w:r>
          </w:p>
        </w:tc>
        <w:tc>
          <w:tcPr>
            <w:tcW w:w="666" w:type="dxa"/>
            <w:tcBorders>
              <w:top w:val="nil"/>
              <w:left w:val="nil"/>
              <w:bottom w:val="single" w:sz="4" w:space="0" w:color="auto"/>
              <w:right w:val="single" w:sz="4" w:space="0" w:color="auto"/>
            </w:tcBorders>
            <w:shd w:val="clear" w:color="000000" w:fill="FFFFFF"/>
            <w:noWrap/>
            <w:vAlign w:val="bottom"/>
            <w:hideMark/>
          </w:tcPr>
          <w:p w:rsidR="00154BE5" w:rsidRPr="00154BE5" w:rsidRDefault="00154BE5" w:rsidP="00AB1153">
            <w:pPr>
              <w:spacing w:after="0" w:line="240" w:lineRule="auto"/>
              <w:rPr>
                <w:rFonts w:ascii="Times New Roman" w:hAnsi="Times New Roman" w:cs="Times New Roman"/>
                <w:color w:val="000000"/>
                <w:sz w:val="20"/>
                <w:szCs w:val="20"/>
                <w:lang w:eastAsia="id-ID"/>
              </w:rPr>
            </w:pPr>
            <w:r w:rsidRPr="00154BE5">
              <w:rPr>
                <w:rFonts w:ascii="Times New Roman" w:hAnsi="Times New Roman" w:cs="Times New Roman"/>
                <w:color w:val="000000"/>
                <w:sz w:val="20"/>
                <w:szCs w:val="20"/>
                <w:lang w:eastAsia="id-ID"/>
              </w:rPr>
              <w:t xml:space="preserve">1,844 </w:t>
            </w:r>
          </w:p>
        </w:tc>
        <w:tc>
          <w:tcPr>
            <w:tcW w:w="605" w:type="dxa"/>
            <w:tcBorders>
              <w:top w:val="nil"/>
              <w:left w:val="nil"/>
              <w:bottom w:val="single" w:sz="4" w:space="0" w:color="auto"/>
              <w:right w:val="single" w:sz="4" w:space="0" w:color="auto"/>
            </w:tcBorders>
            <w:shd w:val="clear" w:color="000000" w:fill="FFFFFF"/>
            <w:noWrap/>
            <w:vAlign w:val="bottom"/>
            <w:hideMark/>
          </w:tcPr>
          <w:p w:rsidR="00154BE5" w:rsidRPr="00154BE5" w:rsidRDefault="00154BE5" w:rsidP="00AB1153">
            <w:pPr>
              <w:spacing w:after="0" w:line="240" w:lineRule="auto"/>
              <w:jc w:val="center"/>
              <w:rPr>
                <w:rFonts w:ascii="Times New Roman" w:hAnsi="Times New Roman" w:cs="Times New Roman"/>
                <w:color w:val="000000"/>
                <w:sz w:val="20"/>
                <w:szCs w:val="20"/>
                <w:lang w:eastAsia="id-ID"/>
              </w:rPr>
            </w:pPr>
            <w:r w:rsidRPr="00154BE5">
              <w:rPr>
                <w:rFonts w:ascii="Times New Roman" w:hAnsi="Times New Roman" w:cs="Times New Roman"/>
                <w:color w:val="000000"/>
                <w:sz w:val="20"/>
                <w:szCs w:val="20"/>
                <w:lang w:eastAsia="id-ID"/>
              </w:rPr>
              <w:t>a1b1</w:t>
            </w:r>
          </w:p>
        </w:tc>
        <w:tc>
          <w:tcPr>
            <w:tcW w:w="905" w:type="dxa"/>
            <w:tcBorders>
              <w:top w:val="nil"/>
              <w:left w:val="nil"/>
              <w:bottom w:val="single" w:sz="4" w:space="0" w:color="auto"/>
              <w:right w:val="single" w:sz="4" w:space="0" w:color="auto"/>
            </w:tcBorders>
            <w:shd w:val="clear" w:color="000000" w:fill="FFFFFF"/>
            <w:noWrap/>
            <w:vAlign w:val="bottom"/>
            <w:hideMark/>
          </w:tcPr>
          <w:p w:rsidR="00154BE5" w:rsidRPr="00154BE5" w:rsidRDefault="00154BE5" w:rsidP="00AB1153">
            <w:pPr>
              <w:spacing w:after="0" w:line="240" w:lineRule="auto"/>
              <w:jc w:val="center"/>
              <w:rPr>
                <w:rFonts w:ascii="Times New Roman" w:hAnsi="Times New Roman" w:cs="Times New Roman"/>
                <w:color w:val="000000"/>
                <w:sz w:val="20"/>
                <w:szCs w:val="20"/>
                <w:lang w:eastAsia="id-ID"/>
              </w:rPr>
            </w:pPr>
            <w:r w:rsidRPr="00154BE5">
              <w:rPr>
                <w:rFonts w:ascii="Times New Roman" w:hAnsi="Times New Roman" w:cs="Times New Roman"/>
                <w:color w:val="000000"/>
                <w:sz w:val="20"/>
                <w:szCs w:val="20"/>
                <w:lang w:eastAsia="id-ID"/>
              </w:rPr>
              <w:t>5,079</w:t>
            </w:r>
          </w:p>
        </w:tc>
        <w:tc>
          <w:tcPr>
            <w:tcW w:w="666" w:type="dxa"/>
            <w:tcBorders>
              <w:top w:val="nil"/>
              <w:left w:val="nil"/>
              <w:bottom w:val="single" w:sz="4" w:space="0" w:color="auto"/>
              <w:right w:val="single" w:sz="4" w:space="0" w:color="auto"/>
            </w:tcBorders>
            <w:shd w:val="clear" w:color="auto" w:fill="auto"/>
            <w:noWrap/>
            <w:vAlign w:val="bottom"/>
            <w:hideMark/>
          </w:tcPr>
          <w:p w:rsidR="00154BE5" w:rsidRPr="00154BE5" w:rsidRDefault="00154BE5" w:rsidP="00AB1153">
            <w:pPr>
              <w:spacing w:after="0" w:line="240" w:lineRule="auto"/>
              <w:jc w:val="right"/>
              <w:rPr>
                <w:rFonts w:ascii="Times New Roman" w:hAnsi="Times New Roman" w:cs="Times New Roman"/>
                <w:color w:val="000000"/>
                <w:sz w:val="20"/>
                <w:szCs w:val="20"/>
                <w:lang w:eastAsia="id-ID"/>
              </w:rPr>
            </w:pPr>
            <w:r w:rsidRPr="00154BE5">
              <w:rPr>
                <w:rFonts w:ascii="Times New Roman" w:hAnsi="Times New Roman" w:cs="Times New Roman"/>
                <w:color w:val="000000"/>
                <w:sz w:val="20"/>
                <w:szCs w:val="20"/>
                <w:lang w:eastAsia="id-ID"/>
              </w:rPr>
              <w:t>1,764</w:t>
            </w:r>
          </w:p>
        </w:tc>
        <w:tc>
          <w:tcPr>
            <w:tcW w:w="751" w:type="dxa"/>
            <w:tcBorders>
              <w:top w:val="nil"/>
              <w:left w:val="nil"/>
              <w:bottom w:val="single" w:sz="4" w:space="0" w:color="auto"/>
              <w:right w:val="single" w:sz="4" w:space="0" w:color="auto"/>
            </w:tcBorders>
            <w:shd w:val="clear" w:color="000000" w:fill="FFFFFF"/>
            <w:noWrap/>
            <w:vAlign w:val="bottom"/>
            <w:hideMark/>
          </w:tcPr>
          <w:p w:rsidR="00154BE5" w:rsidRPr="00154BE5" w:rsidRDefault="00154BE5" w:rsidP="00AB1153">
            <w:pPr>
              <w:spacing w:after="0" w:line="240" w:lineRule="auto"/>
              <w:jc w:val="center"/>
              <w:rPr>
                <w:rFonts w:ascii="Times New Roman" w:hAnsi="Times New Roman" w:cs="Times New Roman"/>
                <w:color w:val="000000"/>
                <w:sz w:val="20"/>
                <w:szCs w:val="20"/>
                <w:lang w:eastAsia="id-ID"/>
              </w:rPr>
            </w:pPr>
            <w:r w:rsidRPr="00154BE5">
              <w:rPr>
                <w:rFonts w:ascii="Times New Roman" w:hAnsi="Times New Roman" w:cs="Times New Roman"/>
                <w:color w:val="000000"/>
                <w:sz w:val="20"/>
                <w:szCs w:val="20"/>
                <w:lang w:eastAsia="id-ID"/>
              </w:rPr>
              <w:t>1,435</w:t>
            </w:r>
          </w:p>
        </w:tc>
        <w:tc>
          <w:tcPr>
            <w:tcW w:w="709" w:type="dxa"/>
            <w:tcBorders>
              <w:top w:val="nil"/>
              <w:left w:val="nil"/>
              <w:bottom w:val="single" w:sz="4" w:space="0" w:color="auto"/>
              <w:right w:val="single" w:sz="4" w:space="0" w:color="auto"/>
            </w:tcBorders>
            <w:shd w:val="clear" w:color="000000" w:fill="FFFFFF"/>
            <w:noWrap/>
            <w:vAlign w:val="bottom"/>
            <w:hideMark/>
          </w:tcPr>
          <w:p w:rsidR="00154BE5" w:rsidRPr="00154BE5" w:rsidRDefault="00154BE5" w:rsidP="00AB1153">
            <w:pPr>
              <w:spacing w:after="0" w:line="240" w:lineRule="auto"/>
              <w:jc w:val="center"/>
              <w:rPr>
                <w:rFonts w:ascii="Times New Roman" w:hAnsi="Times New Roman" w:cs="Times New Roman"/>
                <w:color w:val="000000"/>
                <w:sz w:val="20"/>
                <w:szCs w:val="20"/>
                <w:lang w:eastAsia="id-ID"/>
              </w:rPr>
            </w:pPr>
            <w:r w:rsidRPr="00154BE5">
              <w:rPr>
                <w:rFonts w:ascii="Times New Roman" w:hAnsi="Times New Roman" w:cs="Times New Roman"/>
                <w:color w:val="000000"/>
                <w:sz w:val="20"/>
                <w:szCs w:val="20"/>
                <w:lang w:eastAsia="id-ID"/>
              </w:rPr>
              <w:t>0,706</w:t>
            </w:r>
          </w:p>
        </w:tc>
        <w:tc>
          <w:tcPr>
            <w:tcW w:w="992" w:type="dxa"/>
            <w:tcBorders>
              <w:top w:val="nil"/>
              <w:left w:val="nil"/>
              <w:bottom w:val="single" w:sz="4" w:space="0" w:color="auto"/>
              <w:right w:val="single" w:sz="4" w:space="0" w:color="auto"/>
            </w:tcBorders>
            <w:shd w:val="clear" w:color="000000" w:fill="FFFFFF"/>
            <w:noWrap/>
            <w:vAlign w:val="bottom"/>
            <w:hideMark/>
          </w:tcPr>
          <w:p w:rsidR="00154BE5" w:rsidRPr="00154BE5" w:rsidRDefault="00154BE5" w:rsidP="00AB1153">
            <w:pPr>
              <w:spacing w:after="0" w:line="240" w:lineRule="auto"/>
              <w:jc w:val="center"/>
              <w:rPr>
                <w:rFonts w:ascii="Times New Roman" w:hAnsi="Times New Roman" w:cs="Times New Roman"/>
                <w:color w:val="000000"/>
                <w:sz w:val="20"/>
                <w:szCs w:val="20"/>
                <w:lang w:eastAsia="id-ID"/>
              </w:rPr>
            </w:pPr>
            <w:r w:rsidRPr="00154BE5">
              <w:rPr>
                <w:rFonts w:ascii="Times New Roman" w:hAnsi="Times New Roman" w:cs="Times New Roman"/>
                <w:color w:val="000000"/>
                <w:sz w:val="20"/>
                <w:szCs w:val="20"/>
                <w:lang w:eastAsia="id-ID"/>
              </w:rPr>
              <w:t>0,450</w:t>
            </w:r>
          </w:p>
        </w:tc>
        <w:tc>
          <w:tcPr>
            <w:tcW w:w="992" w:type="dxa"/>
            <w:tcBorders>
              <w:top w:val="nil"/>
              <w:left w:val="nil"/>
              <w:bottom w:val="single" w:sz="4" w:space="0" w:color="auto"/>
              <w:right w:val="single" w:sz="4" w:space="0" w:color="auto"/>
            </w:tcBorders>
            <w:shd w:val="clear" w:color="000000" w:fill="FFFFFF"/>
            <w:noWrap/>
            <w:vAlign w:val="bottom"/>
            <w:hideMark/>
          </w:tcPr>
          <w:p w:rsidR="00154BE5" w:rsidRPr="00154BE5" w:rsidRDefault="00154BE5" w:rsidP="00AB1153">
            <w:pPr>
              <w:spacing w:after="0" w:line="240" w:lineRule="auto"/>
              <w:jc w:val="center"/>
              <w:rPr>
                <w:rFonts w:ascii="Times New Roman" w:hAnsi="Times New Roman" w:cs="Times New Roman"/>
                <w:color w:val="000000"/>
                <w:sz w:val="20"/>
                <w:szCs w:val="20"/>
                <w:lang w:eastAsia="id-ID"/>
              </w:rPr>
            </w:pPr>
            <w:r w:rsidRPr="00154BE5">
              <w:rPr>
                <w:rFonts w:ascii="Times New Roman" w:hAnsi="Times New Roman" w:cs="Times New Roman"/>
                <w:color w:val="000000"/>
                <w:sz w:val="20"/>
                <w:szCs w:val="20"/>
                <w:lang w:eastAsia="id-ID"/>
              </w:rPr>
              <w:t>0,066</w:t>
            </w:r>
          </w:p>
        </w:tc>
        <w:tc>
          <w:tcPr>
            <w:tcW w:w="1134" w:type="dxa"/>
            <w:tcBorders>
              <w:top w:val="nil"/>
              <w:left w:val="nil"/>
              <w:bottom w:val="single" w:sz="4" w:space="0" w:color="auto"/>
              <w:right w:val="single" w:sz="4" w:space="0" w:color="auto"/>
            </w:tcBorders>
            <w:shd w:val="clear" w:color="000000" w:fill="FFFFFF"/>
            <w:noWrap/>
            <w:vAlign w:val="bottom"/>
            <w:hideMark/>
          </w:tcPr>
          <w:p w:rsidR="00154BE5" w:rsidRPr="00154BE5" w:rsidRDefault="00154BE5" w:rsidP="00AB1153">
            <w:pPr>
              <w:spacing w:after="0" w:line="240" w:lineRule="auto"/>
              <w:jc w:val="center"/>
              <w:rPr>
                <w:rFonts w:ascii="Times New Roman" w:hAnsi="Times New Roman" w:cs="Times New Roman"/>
                <w:color w:val="000000"/>
                <w:sz w:val="20"/>
                <w:szCs w:val="20"/>
                <w:lang w:eastAsia="id-ID"/>
              </w:rPr>
            </w:pPr>
            <w:r w:rsidRPr="00154BE5">
              <w:rPr>
                <w:rFonts w:ascii="Times New Roman" w:hAnsi="Times New Roman" w:cs="Times New Roman"/>
                <w:color w:val="000000"/>
                <w:sz w:val="20"/>
                <w:szCs w:val="20"/>
                <w:lang w:eastAsia="id-ID"/>
              </w:rPr>
              <w:t> </w:t>
            </w:r>
          </w:p>
        </w:tc>
        <w:tc>
          <w:tcPr>
            <w:tcW w:w="993" w:type="dxa"/>
            <w:tcBorders>
              <w:top w:val="nil"/>
              <w:left w:val="nil"/>
              <w:bottom w:val="single" w:sz="4" w:space="0" w:color="auto"/>
              <w:right w:val="single" w:sz="4" w:space="0" w:color="auto"/>
            </w:tcBorders>
            <w:shd w:val="clear" w:color="000000" w:fill="FFFFFF"/>
            <w:noWrap/>
            <w:vAlign w:val="bottom"/>
            <w:hideMark/>
          </w:tcPr>
          <w:p w:rsidR="00154BE5" w:rsidRPr="00154BE5" w:rsidRDefault="00154BE5" w:rsidP="00AB1153">
            <w:pPr>
              <w:spacing w:after="0" w:line="240" w:lineRule="auto"/>
              <w:jc w:val="center"/>
              <w:rPr>
                <w:rFonts w:ascii="Times New Roman" w:hAnsi="Times New Roman" w:cs="Times New Roman"/>
                <w:color w:val="000000"/>
                <w:sz w:val="20"/>
                <w:szCs w:val="20"/>
                <w:lang w:eastAsia="id-ID"/>
              </w:rPr>
            </w:pPr>
            <w:r w:rsidRPr="00154BE5">
              <w:rPr>
                <w:rFonts w:ascii="Times New Roman" w:hAnsi="Times New Roman" w:cs="Times New Roman"/>
                <w:color w:val="000000"/>
                <w:sz w:val="20"/>
                <w:szCs w:val="20"/>
                <w:lang w:eastAsia="id-ID"/>
              </w:rPr>
              <w:t> </w:t>
            </w:r>
          </w:p>
        </w:tc>
        <w:tc>
          <w:tcPr>
            <w:tcW w:w="1275" w:type="dxa"/>
            <w:tcBorders>
              <w:top w:val="nil"/>
              <w:left w:val="nil"/>
              <w:bottom w:val="single" w:sz="4" w:space="0" w:color="auto"/>
              <w:right w:val="single" w:sz="4" w:space="0" w:color="auto"/>
            </w:tcBorders>
            <w:shd w:val="clear" w:color="000000" w:fill="FFFFFF"/>
            <w:noWrap/>
            <w:vAlign w:val="bottom"/>
            <w:hideMark/>
          </w:tcPr>
          <w:p w:rsidR="00154BE5" w:rsidRPr="00154BE5" w:rsidRDefault="00154BE5" w:rsidP="00AB1153">
            <w:pPr>
              <w:spacing w:after="0" w:line="240" w:lineRule="auto"/>
              <w:jc w:val="center"/>
              <w:rPr>
                <w:rFonts w:ascii="Times New Roman" w:hAnsi="Times New Roman" w:cs="Times New Roman"/>
                <w:color w:val="000000"/>
                <w:sz w:val="20"/>
                <w:szCs w:val="20"/>
                <w:lang w:eastAsia="id-ID"/>
              </w:rPr>
            </w:pPr>
            <w:r w:rsidRPr="00154BE5">
              <w:rPr>
                <w:rFonts w:ascii="Times New Roman" w:hAnsi="Times New Roman" w:cs="Times New Roman"/>
                <w:color w:val="000000"/>
                <w:sz w:val="20"/>
                <w:szCs w:val="20"/>
                <w:lang w:eastAsia="id-ID"/>
              </w:rPr>
              <w:t> </w:t>
            </w:r>
          </w:p>
        </w:tc>
        <w:tc>
          <w:tcPr>
            <w:tcW w:w="2552" w:type="dxa"/>
            <w:tcBorders>
              <w:top w:val="nil"/>
              <w:left w:val="nil"/>
              <w:bottom w:val="single" w:sz="4" w:space="0" w:color="auto"/>
              <w:right w:val="single" w:sz="4" w:space="0" w:color="auto"/>
            </w:tcBorders>
            <w:shd w:val="clear" w:color="auto" w:fill="auto"/>
            <w:noWrap/>
            <w:vAlign w:val="bottom"/>
            <w:hideMark/>
          </w:tcPr>
          <w:p w:rsidR="00154BE5" w:rsidRPr="00154BE5" w:rsidRDefault="00154BE5" w:rsidP="00AB1153">
            <w:pPr>
              <w:spacing w:after="0" w:line="240" w:lineRule="auto"/>
              <w:jc w:val="center"/>
              <w:rPr>
                <w:rFonts w:ascii="Times New Roman" w:hAnsi="Times New Roman" w:cs="Times New Roman"/>
                <w:color w:val="000000"/>
                <w:sz w:val="20"/>
                <w:szCs w:val="20"/>
                <w:lang w:eastAsia="id-ID"/>
              </w:rPr>
            </w:pPr>
            <w:r w:rsidRPr="00154BE5">
              <w:rPr>
                <w:rFonts w:ascii="Times New Roman" w:hAnsi="Times New Roman" w:cs="Times New Roman"/>
                <w:color w:val="000000"/>
                <w:sz w:val="20"/>
                <w:szCs w:val="20"/>
                <w:lang w:eastAsia="id-ID"/>
              </w:rPr>
              <w:t>ab</w:t>
            </w:r>
          </w:p>
        </w:tc>
      </w:tr>
      <w:tr w:rsidR="00AB1153" w:rsidRPr="00154BE5" w:rsidTr="00AB1153">
        <w:trPr>
          <w:trHeight w:val="351"/>
        </w:trPr>
        <w:tc>
          <w:tcPr>
            <w:tcW w:w="572" w:type="dxa"/>
            <w:tcBorders>
              <w:top w:val="nil"/>
              <w:left w:val="single" w:sz="4" w:space="0" w:color="auto"/>
              <w:bottom w:val="single" w:sz="4" w:space="0" w:color="auto"/>
              <w:right w:val="single" w:sz="4" w:space="0" w:color="auto"/>
            </w:tcBorders>
            <w:shd w:val="clear" w:color="000000" w:fill="FFFFFF"/>
            <w:noWrap/>
            <w:vAlign w:val="bottom"/>
            <w:hideMark/>
          </w:tcPr>
          <w:p w:rsidR="00154BE5" w:rsidRPr="00154BE5" w:rsidRDefault="00154BE5" w:rsidP="00AB1153">
            <w:pPr>
              <w:spacing w:after="0" w:line="240" w:lineRule="auto"/>
              <w:jc w:val="center"/>
              <w:rPr>
                <w:rFonts w:ascii="Times New Roman" w:hAnsi="Times New Roman" w:cs="Times New Roman"/>
                <w:color w:val="000000"/>
                <w:sz w:val="20"/>
                <w:szCs w:val="20"/>
                <w:lang w:eastAsia="id-ID"/>
              </w:rPr>
            </w:pPr>
            <w:r w:rsidRPr="00154BE5">
              <w:rPr>
                <w:rFonts w:ascii="Times New Roman" w:hAnsi="Times New Roman" w:cs="Times New Roman"/>
                <w:color w:val="000000"/>
                <w:sz w:val="20"/>
                <w:szCs w:val="20"/>
                <w:lang w:eastAsia="id-ID"/>
              </w:rPr>
              <w:t xml:space="preserve">3,37 </w:t>
            </w:r>
          </w:p>
        </w:tc>
        <w:tc>
          <w:tcPr>
            <w:tcW w:w="666" w:type="dxa"/>
            <w:tcBorders>
              <w:top w:val="nil"/>
              <w:left w:val="nil"/>
              <w:bottom w:val="single" w:sz="4" w:space="0" w:color="auto"/>
              <w:right w:val="single" w:sz="4" w:space="0" w:color="auto"/>
            </w:tcBorders>
            <w:shd w:val="clear" w:color="000000" w:fill="FFFFFF"/>
            <w:noWrap/>
            <w:vAlign w:val="bottom"/>
            <w:hideMark/>
          </w:tcPr>
          <w:p w:rsidR="00154BE5" w:rsidRPr="00154BE5" w:rsidRDefault="00154BE5" w:rsidP="00AB1153">
            <w:pPr>
              <w:spacing w:after="0" w:line="240" w:lineRule="auto"/>
              <w:rPr>
                <w:rFonts w:ascii="Times New Roman" w:hAnsi="Times New Roman" w:cs="Times New Roman"/>
                <w:color w:val="000000"/>
                <w:sz w:val="20"/>
                <w:szCs w:val="20"/>
                <w:lang w:eastAsia="id-ID"/>
              </w:rPr>
            </w:pPr>
            <w:r w:rsidRPr="00154BE5">
              <w:rPr>
                <w:rFonts w:ascii="Times New Roman" w:hAnsi="Times New Roman" w:cs="Times New Roman"/>
                <w:color w:val="000000"/>
                <w:sz w:val="20"/>
                <w:szCs w:val="20"/>
                <w:lang w:eastAsia="id-ID"/>
              </w:rPr>
              <w:t xml:space="preserve">1,861 </w:t>
            </w:r>
          </w:p>
        </w:tc>
        <w:tc>
          <w:tcPr>
            <w:tcW w:w="605" w:type="dxa"/>
            <w:tcBorders>
              <w:top w:val="nil"/>
              <w:left w:val="nil"/>
              <w:bottom w:val="single" w:sz="4" w:space="0" w:color="auto"/>
              <w:right w:val="single" w:sz="4" w:space="0" w:color="auto"/>
            </w:tcBorders>
            <w:shd w:val="clear" w:color="000000" w:fill="FFFFFF"/>
            <w:noWrap/>
            <w:vAlign w:val="bottom"/>
            <w:hideMark/>
          </w:tcPr>
          <w:p w:rsidR="00154BE5" w:rsidRPr="00154BE5" w:rsidRDefault="00154BE5" w:rsidP="00AB1153">
            <w:pPr>
              <w:spacing w:after="0" w:line="240" w:lineRule="auto"/>
              <w:jc w:val="center"/>
              <w:rPr>
                <w:rFonts w:ascii="Times New Roman" w:hAnsi="Times New Roman" w:cs="Times New Roman"/>
                <w:color w:val="000000"/>
                <w:sz w:val="20"/>
                <w:szCs w:val="20"/>
                <w:lang w:eastAsia="id-ID"/>
              </w:rPr>
            </w:pPr>
            <w:r w:rsidRPr="00154BE5">
              <w:rPr>
                <w:rFonts w:ascii="Times New Roman" w:hAnsi="Times New Roman" w:cs="Times New Roman"/>
                <w:color w:val="000000"/>
                <w:sz w:val="20"/>
                <w:szCs w:val="20"/>
                <w:lang w:eastAsia="id-ID"/>
              </w:rPr>
              <w:t>a1b2</w:t>
            </w:r>
          </w:p>
        </w:tc>
        <w:tc>
          <w:tcPr>
            <w:tcW w:w="905" w:type="dxa"/>
            <w:tcBorders>
              <w:top w:val="nil"/>
              <w:left w:val="nil"/>
              <w:bottom w:val="single" w:sz="4" w:space="0" w:color="auto"/>
              <w:right w:val="single" w:sz="4" w:space="0" w:color="auto"/>
            </w:tcBorders>
            <w:shd w:val="clear" w:color="000000" w:fill="FFFFFF"/>
            <w:noWrap/>
            <w:vAlign w:val="bottom"/>
            <w:hideMark/>
          </w:tcPr>
          <w:p w:rsidR="00154BE5" w:rsidRPr="00154BE5" w:rsidRDefault="00154BE5" w:rsidP="00AB1153">
            <w:pPr>
              <w:spacing w:after="0" w:line="240" w:lineRule="auto"/>
              <w:jc w:val="center"/>
              <w:rPr>
                <w:rFonts w:ascii="Times New Roman" w:hAnsi="Times New Roman" w:cs="Times New Roman"/>
                <w:color w:val="000000"/>
                <w:sz w:val="20"/>
                <w:szCs w:val="20"/>
                <w:lang w:eastAsia="id-ID"/>
              </w:rPr>
            </w:pPr>
            <w:r w:rsidRPr="00154BE5">
              <w:rPr>
                <w:rFonts w:ascii="Times New Roman" w:hAnsi="Times New Roman" w:cs="Times New Roman"/>
                <w:color w:val="000000"/>
                <w:sz w:val="20"/>
                <w:szCs w:val="20"/>
                <w:lang w:eastAsia="id-ID"/>
              </w:rPr>
              <w:t>5,515</w:t>
            </w:r>
          </w:p>
        </w:tc>
        <w:tc>
          <w:tcPr>
            <w:tcW w:w="666" w:type="dxa"/>
            <w:tcBorders>
              <w:top w:val="nil"/>
              <w:left w:val="nil"/>
              <w:bottom w:val="single" w:sz="4" w:space="0" w:color="auto"/>
              <w:right w:val="single" w:sz="4" w:space="0" w:color="auto"/>
            </w:tcBorders>
            <w:shd w:val="clear" w:color="auto" w:fill="auto"/>
            <w:noWrap/>
            <w:vAlign w:val="bottom"/>
            <w:hideMark/>
          </w:tcPr>
          <w:p w:rsidR="00154BE5" w:rsidRPr="00154BE5" w:rsidRDefault="00154BE5" w:rsidP="00AB1153">
            <w:pPr>
              <w:spacing w:after="0" w:line="240" w:lineRule="auto"/>
              <w:jc w:val="right"/>
              <w:rPr>
                <w:rFonts w:ascii="Times New Roman" w:hAnsi="Times New Roman" w:cs="Times New Roman"/>
                <w:color w:val="000000"/>
                <w:sz w:val="20"/>
                <w:szCs w:val="20"/>
                <w:lang w:eastAsia="id-ID"/>
              </w:rPr>
            </w:pPr>
            <w:r w:rsidRPr="00154BE5">
              <w:rPr>
                <w:rFonts w:ascii="Times New Roman" w:hAnsi="Times New Roman" w:cs="Times New Roman"/>
                <w:color w:val="000000"/>
                <w:sz w:val="20"/>
                <w:szCs w:val="20"/>
                <w:lang w:eastAsia="id-ID"/>
              </w:rPr>
              <w:t>2,200</w:t>
            </w:r>
          </w:p>
        </w:tc>
        <w:tc>
          <w:tcPr>
            <w:tcW w:w="751" w:type="dxa"/>
            <w:tcBorders>
              <w:top w:val="nil"/>
              <w:left w:val="nil"/>
              <w:bottom w:val="single" w:sz="4" w:space="0" w:color="auto"/>
              <w:right w:val="single" w:sz="4" w:space="0" w:color="auto"/>
            </w:tcBorders>
            <w:shd w:val="clear" w:color="000000" w:fill="FFFFFF"/>
            <w:noWrap/>
            <w:vAlign w:val="bottom"/>
            <w:hideMark/>
          </w:tcPr>
          <w:p w:rsidR="00154BE5" w:rsidRPr="00154BE5" w:rsidRDefault="00154BE5" w:rsidP="00AB1153">
            <w:pPr>
              <w:spacing w:after="0" w:line="240" w:lineRule="auto"/>
              <w:jc w:val="center"/>
              <w:rPr>
                <w:rFonts w:ascii="Times New Roman" w:hAnsi="Times New Roman" w:cs="Times New Roman"/>
                <w:color w:val="000000"/>
                <w:sz w:val="20"/>
                <w:szCs w:val="20"/>
                <w:lang w:eastAsia="id-ID"/>
              </w:rPr>
            </w:pPr>
            <w:r w:rsidRPr="00154BE5">
              <w:rPr>
                <w:rFonts w:ascii="Times New Roman" w:hAnsi="Times New Roman" w:cs="Times New Roman"/>
                <w:color w:val="000000"/>
                <w:sz w:val="20"/>
                <w:szCs w:val="20"/>
                <w:lang w:eastAsia="id-ID"/>
              </w:rPr>
              <w:t>1,871</w:t>
            </w:r>
          </w:p>
        </w:tc>
        <w:tc>
          <w:tcPr>
            <w:tcW w:w="709" w:type="dxa"/>
            <w:tcBorders>
              <w:top w:val="nil"/>
              <w:left w:val="nil"/>
              <w:bottom w:val="single" w:sz="4" w:space="0" w:color="auto"/>
              <w:right w:val="single" w:sz="4" w:space="0" w:color="auto"/>
            </w:tcBorders>
            <w:shd w:val="clear" w:color="000000" w:fill="FFFFFF"/>
            <w:noWrap/>
            <w:vAlign w:val="bottom"/>
            <w:hideMark/>
          </w:tcPr>
          <w:p w:rsidR="00154BE5" w:rsidRPr="00154BE5" w:rsidRDefault="00154BE5" w:rsidP="00AB1153">
            <w:pPr>
              <w:spacing w:after="0" w:line="240" w:lineRule="auto"/>
              <w:jc w:val="center"/>
              <w:rPr>
                <w:rFonts w:ascii="Times New Roman" w:hAnsi="Times New Roman" w:cs="Times New Roman"/>
                <w:color w:val="000000"/>
                <w:sz w:val="20"/>
                <w:szCs w:val="20"/>
                <w:lang w:eastAsia="id-ID"/>
              </w:rPr>
            </w:pPr>
            <w:r w:rsidRPr="00154BE5">
              <w:rPr>
                <w:rFonts w:ascii="Times New Roman" w:hAnsi="Times New Roman" w:cs="Times New Roman"/>
                <w:color w:val="000000"/>
                <w:sz w:val="20"/>
                <w:szCs w:val="20"/>
                <w:lang w:eastAsia="id-ID"/>
              </w:rPr>
              <w:t>1,141</w:t>
            </w:r>
          </w:p>
        </w:tc>
        <w:tc>
          <w:tcPr>
            <w:tcW w:w="992" w:type="dxa"/>
            <w:tcBorders>
              <w:top w:val="nil"/>
              <w:left w:val="nil"/>
              <w:bottom w:val="single" w:sz="4" w:space="0" w:color="auto"/>
              <w:right w:val="single" w:sz="4" w:space="0" w:color="auto"/>
            </w:tcBorders>
            <w:shd w:val="clear" w:color="000000" w:fill="FFFFFF"/>
            <w:noWrap/>
            <w:vAlign w:val="bottom"/>
            <w:hideMark/>
          </w:tcPr>
          <w:p w:rsidR="00154BE5" w:rsidRPr="00154BE5" w:rsidRDefault="00154BE5" w:rsidP="00AB1153">
            <w:pPr>
              <w:spacing w:after="0" w:line="240" w:lineRule="auto"/>
              <w:jc w:val="center"/>
              <w:rPr>
                <w:rFonts w:ascii="Times New Roman" w:hAnsi="Times New Roman" w:cs="Times New Roman"/>
                <w:color w:val="000000"/>
                <w:sz w:val="20"/>
                <w:szCs w:val="20"/>
                <w:lang w:eastAsia="id-ID"/>
              </w:rPr>
            </w:pPr>
            <w:r w:rsidRPr="00154BE5">
              <w:rPr>
                <w:rFonts w:ascii="Times New Roman" w:hAnsi="Times New Roman" w:cs="Times New Roman"/>
                <w:color w:val="000000"/>
                <w:sz w:val="20"/>
                <w:szCs w:val="20"/>
                <w:lang w:eastAsia="id-ID"/>
              </w:rPr>
              <w:t>0,885</w:t>
            </w:r>
          </w:p>
        </w:tc>
        <w:tc>
          <w:tcPr>
            <w:tcW w:w="992" w:type="dxa"/>
            <w:tcBorders>
              <w:top w:val="nil"/>
              <w:left w:val="nil"/>
              <w:bottom w:val="single" w:sz="4" w:space="0" w:color="auto"/>
              <w:right w:val="single" w:sz="4" w:space="0" w:color="auto"/>
            </w:tcBorders>
            <w:shd w:val="clear" w:color="000000" w:fill="FFFFFF"/>
            <w:noWrap/>
            <w:vAlign w:val="bottom"/>
            <w:hideMark/>
          </w:tcPr>
          <w:p w:rsidR="00154BE5" w:rsidRPr="00154BE5" w:rsidRDefault="00154BE5" w:rsidP="00AB1153">
            <w:pPr>
              <w:spacing w:after="0" w:line="240" w:lineRule="auto"/>
              <w:jc w:val="center"/>
              <w:rPr>
                <w:rFonts w:ascii="Times New Roman" w:hAnsi="Times New Roman" w:cs="Times New Roman"/>
                <w:color w:val="000000"/>
                <w:sz w:val="20"/>
                <w:szCs w:val="20"/>
                <w:lang w:eastAsia="id-ID"/>
              </w:rPr>
            </w:pPr>
            <w:r w:rsidRPr="00154BE5">
              <w:rPr>
                <w:rFonts w:ascii="Times New Roman" w:hAnsi="Times New Roman" w:cs="Times New Roman"/>
                <w:color w:val="000000"/>
                <w:sz w:val="20"/>
                <w:szCs w:val="20"/>
                <w:lang w:eastAsia="id-ID"/>
              </w:rPr>
              <w:t>0,501</w:t>
            </w:r>
          </w:p>
        </w:tc>
        <w:tc>
          <w:tcPr>
            <w:tcW w:w="1134" w:type="dxa"/>
            <w:tcBorders>
              <w:top w:val="nil"/>
              <w:left w:val="nil"/>
              <w:bottom w:val="single" w:sz="4" w:space="0" w:color="auto"/>
              <w:right w:val="single" w:sz="4" w:space="0" w:color="auto"/>
            </w:tcBorders>
            <w:shd w:val="clear" w:color="000000" w:fill="FFFFFF"/>
            <w:noWrap/>
            <w:vAlign w:val="bottom"/>
            <w:hideMark/>
          </w:tcPr>
          <w:p w:rsidR="00154BE5" w:rsidRPr="00154BE5" w:rsidRDefault="00154BE5" w:rsidP="00AB1153">
            <w:pPr>
              <w:spacing w:after="0" w:line="240" w:lineRule="auto"/>
              <w:jc w:val="center"/>
              <w:rPr>
                <w:rFonts w:ascii="Times New Roman" w:hAnsi="Times New Roman" w:cs="Times New Roman"/>
                <w:color w:val="000000"/>
                <w:sz w:val="20"/>
                <w:szCs w:val="20"/>
                <w:lang w:eastAsia="id-ID"/>
              </w:rPr>
            </w:pPr>
            <w:r w:rsidRPr="00154BE5">
              <w:rPr>
                <w:rFonts w:ascii="Times New Roman" w:hAnsi="Times New Roman" w:cs="Times New Roman"/>
                <w:color w:val="000000"/>
                <w:sz w:val="20"/>
                <w:szCs w:val="20"/>
                <w:lang w:eastAsia="id-ID"/>
              </w:rPr>
              <w:t>0,435</w:t>
            </w:r>
          </w:p>
        </w:tc>
        <w:tc>
          <w:tcPr>
            <w:tcW w:w="993" w:type="dxa"/>
            <w:tcBorders>
              <w:top w:val="nil"/>
              <w:left w:val="nil"/>
              <w:bottom w:val="single" w:sz="4" w:space="0" w:color="auto"/>
              <w:right w:val="single" w:sz="4" w:space="0" w:color="auto"/>
            </w:tcBorders>
            <w:shd w:val="clear" w:color="000000" w:fill="FFFFFF"/>
            <w:noWrap/>
            <w:vAlign w:val="bottom"/>
            <w:hideMark/>
          </w:tcPr>
          <w:p w:rsidR="00154BE5" w:rsidRPr="00154BE5" w:rsidRDefault="00154BE5" w:rsidP="00AB1153">
            <w:pPr>
              <w:spacing w:after="0" w:line="240" w:lineRule="auto"/>
              <w:jc w:val="center"/>
              <w:rPr>
                <w:rFonts w:ascii="Times New Roman" w:hAnsi="Times New Roman" w:cs="Times New Roman"/>
                <w:color w:val="000000"/>
                <w:sz w:val="20"/>
                <w:szCs w:val="20"/>
                <w:lang w:eastAsia="id-ID"/>
              </w:rPr>
            </w:pPr>
            <w:r w:rsidRPr="00154BE5">
              <w:rPr>
                <w:rFonts w:ascii="Times New Roman" w:hAnsi="Times New Roman" w:cs="Times New Roman"/>
                <w:color w:val="000000"/>
                <w:sz w:val="20"/>
                <w:szCs w:val="20"/>
                <w:lang w:eastAsia="id-ID"/>
              </w:rPr>
              <w:t> </w:t>
            </w:r>
          </w:p>
        </w:tc>
        <w:tc>
          <w:tcPr>
            <w:tcW w:w="1275" w:type="dxa"/>
            <w:tcBorders>
              <w:top w:val="nil"/>
              <w:left w:val="nil"/>
              <w:bottom w:val="single" w:sz="4" w:space="0" w:color="auto"/>
              <w:right w:val="single" w:sz="4" w:space="0" w:color="auto"/>
            </w:tcBorders>
            <w:shd w:val="clear" w:color="000000" w:fill="FFFFFF"/>
            <w:noWrap/>
            <w:vAlign w:val="bottom"/>
            <w:hideMark/>
          </w:tcPr>
          <w:p w:rsidR="00154BE5" w:rsidRPr="00154BE5" w:rsidRDefault="00154BE5" w:rsidP="00AB1153">
            <w:pPr>
              <w:spacing w:after="0" w:line="240" w:lineRule="auto"/>
              <w:jc w:val="center"/>
              <w:rPr>
                <w:rFonts w:ascii="Times New Roman" w:hAnsi="Times New Roman" w:cs="Times New Roman"/>
                <w:color w:val="000000"/>
                <w:sz w:val="20"/>
                <w:szCs w:val="20"/>
                <w:lang w:eastAsia="id-ID"/>
              </w:rPr>
            </w:pPr>
            <w:r w:rsidRPr="00154BE5">
              <w:rPr>
                <w:rFonts w:ascii="Times New Roman" w:hAnsi="Times New Roman" w:cs="Times New Roman"/>
                <w:color w:val="000000"/>
                <w:sz w:val="20"/>
                <w:szCs w:val="20"/>
                <w:lang w:eastAsia="id-ID"/>
              </w:rPr>
              <w:t> </w:t>
            </w:r>
          </w:p>
        </w:tc>
        <w:tc>
          <w:tcPr>
            <w:tcW w:w="2552" w:type="dxa"/>
            <w:tcBorders>
              <w:top w:val="nil"/>
              <w:left w:val="nil"/>
              <w:bottom w:val="single" w:sz="4" w:space="0" w:color="auto"/>
              <w:right w:val="single" w:sz="4" w:space="0" w:color="auto"/>
            </w:tcBorders>
            <w:shd w:val="clear" w:color="auto" w:fill="auto"/>
            <w:noWrap/>
            <w:vAlign w:val="bottom"/>
            <w:hideMark/>
          </w:tcPr>
          <w:p w:rsidR="00154BE5" w:rsidRPr="00154BE5" w:rsidRDefault="00154BE5" w:rsidP="00AB1153">
            <w:pPr>
              <w:spacing w:after="0" w:line="240" w:lineRule="auto"/>
              <w:jc w:val="center"/>
              <w:rPr>
                <w:rFonts w:ascii="Times New Roman" w:hAnsi="Times New Roman" w:cs="Times New Roman"/>
                <w:color w:val="000000"/>
                <w:sz w:val="20"/>
                <w:szCs w:val="20"/>
                <w:lang w:eastAsia="id-ID"/>
              </w:rPr>
            </w:pPr>
            <w:r w:rsidRPr="00154BE5">
              <w:rPr>
                <w:rFonts w:ascii="Times New Roman" w:hAnsi="Times New Roman" w:cs="Times New Roman"/>
                <w:color w:val="000000"/>
                <w:sz w:val="20"/>
                <w:szCs w:val="20"/>
                <w:lang w:eastAsia="id-ID"/>
              </w:rPr>
              <w:t>b</w:t>
            </w:r>
          </w:p>
        </w:tc>
      </w:tr>
      <w:tr w:rsidR="00AB1153" w:rsidRPr="00154BE5" w:rsidTr="00AB1153">
        <w:trPr>
          <w:trHeight w:val="351"/>
        </w:trPr>
        <w:tc>
          <w:tcPr>
            <w:tcW w:w="572" w:type="dxa"/>
            <w:tcBorders>
              <w:top w:val="nil"/>
              <w:left w:val="single" w:sz="4" w:space="0" w:color="auto"/>
              <w:bottom w:val="single" w:sz="4" w:space="0" w:color="auto"/>
              <w:right w:val="single" w:sz="4" w:space="0" w:color="auto"/>
            </w:tcBorders>
            <w:shd w:val="clear" w:color="000000" w:fill="FFFFFF"/>
            <w:noWrap/>
            <w:vAlign w:val="bottom"/>
            <w:hideMark/>
          </w:tcPr>
          <w:p w:rsidR="00154BE5" w:rsidRPr="00154BE5" w:rsidRDefault="00154BE5" w:rsidP="00AB1153">
            <w:pPr>
              <w:spacing w:after="0" w:line="240" w:lineRule="auto"/>
              <w:jc w:val="center"/>
              <w:rPr>
                <w:rFonts w:ascii="Times New Roman" w:hAnsi="Times New Roman" w:cs="Times New Roman"/>
                <w:color w:val="000000"/>
                <w:sz w:val="20"/>
                <w:szCs w:val="20"/>
                <w:lang w:eastAsia="id-ID"/>
              </w:rPr>
            </w:pPr>
            <w:r w:rsidRPr="00154BE5">
              <w:rPr>
                <w:rFonts w:ascii="Times New Roman" w:hAnsi="Times New Roman" w:cs="Times New Roman"/>
                <w:color w:val="000000"/>
                <w:sz w:val="20"/>
                <w:szCs w:val="20"/>
                <w:lang w:eastAsia="id-ID"/>
              </w:rPr>
              <w:t xml:space="preserve">3,39 </w:t>
            </w:r>
          </w:p>
        </w:tc>
        <w:tc>
          <w:tcPr>
            <w:tcW w:w="666" w:type="dxa"/>
            <w:tcBorders>
              <w:top w:val="nil"/>
              <w:left w:val="nil"/>
              <w:bottom w:val="single" w:sz="4" w:space="0" w:color="auto"/>
              <w:right w:val="single" w:sz="4" w:space="0" w:color="auto"/>
            </w:tcBorders>
            <w:shd w:val="clear" w:color="000000" w:fill="FFFFFF"/>
            <w:noWrap/>
            <w:vAlign w:val="bottom"/>
            <w:hideMark/>
          </w:tcPr>
          <w:p w:rsidR="00154BE5" w:rsidRPr="00154BE5" w:rsidRDefault="00154BE5" w:rsidP="00AB1153">
            <w:pPr>
              <w:spacing w:after="0" w:line="240" w:lineRule="auto"/>
              <w:rPr>
                <w:rFonts w:ascii="Times New Roman" w:hAnsi="Times New Roman" w:cs="Times New Roman"/>
                <w:color w:val="000000"/>
                <w:sz w:val="20"/>
                <w:szCs w:val="20"/>
                <w:lang w:eastAsia="id-ID"/>
              </w:rPr>
            </w:pPr>
            <w:r w:rsidRPr="00154BE5">
              <w:rPr>
                <w:rFonts w:ascii="Times New Roman" w:hAnsi="Times New Roman" w:cs="Times New Roman"/>
                <w:color w:val="000000"/>
                <w:sz w:val="20"/>
                <w:szCs w:val="20"/>
                <w:lang w:eastAsia="id-ID"/>
              </w:rPr>
              <w:t xml:space="preserve">1,872 </w:t>
            </w:r>
          </w:p>
        </w:tc>
        <w:tc>
          <w:tcPr>
            <w:tcW w:w="605" w:type="dxa"/>
            <w:tcBorders>
              <w:top w:val="nil"/>
              <w:left w:val="nil"/>
              <w:bottom w:val="single" w:sz="4" w:space="0" w:color="auto"/>
              <w:right w:val="single" w:sz="4" w:space="0" w:color="auto"/>
            </w:tcBorders>
            <w:shd w:val="clear" w:color="000000" w:fill="FFFFFF"/>
            <w:noWrap/>
            <w:vAlign w:val="bottom"/>
            <w:hideMark/>
          </w:tcPr>
          <w:p w:rsidR="00154BE5" w:rsidRPr="00154BE5" w:rsidRDefault="00154BE5" w:rsidP="00AB1153">
            <w:pPr>
              <w:spacing w:after="0" w:line="240" w:lineRule="auto"/>
              <w:jc w:val="center"/>
              <w:rPr>
                <w:rFonts w:ascii="Times New Roman" w:hAnsi="Times New Roman" w:cs="Times New Roman"/>
                <w:color w:val="000000"/>
                <w:sz w:val="20"/>
                <w:szCs w:val="20"/>
                <w:lang w:eastAsia="id-ID"/>
              </w:rPr>
            </w:pPr>
            <w:r w:rsidRPr="00154BE5">
              <w:rPr>
                <w:rFonts w:ascii="Times New Roman" w:hAnsi="Times New Roman" w:cs="Times New Roman"/>
                <w:color w:val="000000"/>
                <w:sz w:val="20"/>
                <w:szCs w:val="20"/>
                <w:lang w:eastAsia="id-ID"/>
              </w:rPr>
              <w:t>a3b2</w:t>
            </w:r>
          </w:p>
        </w:tc>
        <w:tc>
          <w:tcPr>
            <w:tcW w:w="905" w:type="dxa"/>
            <w:tcBorders>
              <w:top w:val="nil"/>
              <w:left w:val="nil"/>
              <w:bottom w:val="single" w:sz="4" w:space="0" w:color="auto"/>
              <w:right w:val="single" w:sz="4" w:space="0" w:color="auto"/>
            </w:tcBorders>
            <w:shd w:val="clear" w:color="000000" w:fill="FFFFFF"/>
            <w:noWrap/>
            <w:vAlign w:val="bottom"/>
            <w:hideMark/>
          </w:tcPr>
          <w:p w:rsidR="00154BE5" w:rsidRPr="00154BE5" w:rsidRDefault="00154BE5" w:rsidP="00AB1153">
            <w:pPr>
              <w:spacing w:after="0" w:line="240" w:lineRule="auto"/>
              <w:jc w:val="center"/>
              <w:rPr>
                <w:rFonts w:ascii="Times New Roman" w:hAnsi="Times New Roman" w:cs="Times New Roman"/>
                <w:color w:val="000000"/>
                <w:sz w:val="20"/>
                <w:szCs w:val="20"/>
                <w:lang w:eastAsia="id-ID"/>
              </w:rPr>
            </w:pPr>
            <w:r w:rsidRPr="00154BE5">
              <w:rPr>
                <w:rFonts w:ascii="Times New Roman" w:hAnsi="Times New Roman" w:cs="Times New Roman"/>
                <w:color w:val="000000"/>
                <w:sz w:val="20"/>
                <w:szCs w:val="20"/>
                <w:lang w:eastAsia="id-ID"/>
              </w:rPr>
              <w:t>6,021</w:t>
            </w:r>
          </w:p>
        </w:tc>
        <w:tc>
          <w:tcPr>
            <w:tcW w:w="666" w:type="dxa"/>
            <w:tcBorders>
              <w:top w:val="nil"/>
              <w:left w:val="nil"/>
              <w:bottom w:val="single" w:sz="4" w:space="0" w:color="auto"/>
              <w:right w:val="single" w:sz="4" w:space="0" w:color="auto"/>
            </w:tcBorders>
            <w:shd w:val="clear" w:color="auto" w:fill="auto"/>
            <w:noWrap/>
            <w:vAlign w:val="bottom"/>
            <w:hideMark/>
          </w:tcPr>
          <w:p w:rsidR="00154BE5" w:rsidRPr="00154BE5" w:rsidRDefault="00154BE5" w:rsidP="00AB1153">
            <w:pPr>
              <w:spacing w:after="0" w:line="240" w:lineRule="auto"/>
              <w:jc w:val="right"/>
              <w:rPr>
                <w:rFonts w:ascii="Times New Roman" w:hAnsi="Times New Roman" w:cs="Times New Roman"/>
                <w:color w:val="000000"/>
                <w:sz w:val="20"/>
                <w:szCs w:val="20"/>
                <w:lang w:eastAsia="id-ID"/>
              </w:rPr>
            </w:pPr>
            <w:r w:rsidRPr="00154BE5">
              <w:rPr>
                <w:rFonts w:ascii="Times New Roman" w:hAnsi="Times New Roman" w:cs="Times New Roman"/>
                <w:color w:val="000000"/>
                <w:sz w:val="20"/>
                <w:szCs w:val="20"/>
                <w:lang w:eastAsia="id-ID"/>
              </w:rPr>
              <w:t>2,706</w:t>
            </w:r>
          </w:p>
        </w:tc>
        <w:tc>
          <w:tcPr>
            <w:tcW w:w="751" w:type="dxa"/>
            <w:tcBorders>
              <w:top w:val="nil"/>
              <w:left w:val="nil"/>
              <w:bottom w:val="single" w:sz="4" w:space="0" w:color="auto"/>
              <w:right w:val="single" w:sz="4" w:space="0" w:color="auto"/>
            </w:tcBorders>
            <w:shd w:val="clear" w:color="000000" w:fill="FFFFFF"/>
            <w:noWrap/>
            <w:vAlign w:val="bottom"/>
            <w:hideMark/>
          </w:tcPr>
          <w:p w:rsidR="00154BE5" w:rsidRPr="00154BE5" w:rsidRDefault="00154BE5" w:rsidP="00AB1153">
            <w:pPr>
              <w:spacing w:after="0" w:line="240" w:lineRule="auto"/>
              <w:jc w:val="center"/>
              <w:rPr>
                <w:rFonts w:ascii="Times New Roman" w:hAnsi="Times New Roman" w:cs="Times New Roman"/>
                <w:color w:val="000000"/>
                <w:sz w:val="20"/>
                <w:szCs w:val="20"/>
                <w:lang w:eastAsia="id-ID"/>
              </w:rPr>
            </w:pPr>
            <w:r w:rsidRPr="00154BE5">
              <w:rPr>
                <w:rFonts w:ascii="Times New Roman" w:hAnsi="Times New Roman" w:cs="Times New Roman"/>
                <w:color w:val="000000"/>
                <w:sz w:val="20"/>
                <w:szCs w:val="20"/>
                <w:lang w:eastAsia="id-ID"/>
              </w:rPr>
              <w:t>2,377</w:t>
            </w:r>
          </w:p>
        </w:tc>
        <w:tc>
          <w:tcPr>
            <w:tcW w:w="709" w:type="dxa"/>
            <w:tcBorders>
              <w:top w:val="nil"/>
              <w:left w:val="nil"/>
              <w:bottom w:val="single" w:sz="4" w:space="0" w:color="auto"/>
              <w:right w:val="single" w:sz="4" w:space="0" w:color="auto"/>
            </w:tcBorders>
            <w:shd w:val="clear" w:color="000000" w:fill="FFFFFF"/>
            <w:noWrap/>
            <w:vAlign w:val="bottom"/>
            <w:hideMark/>
          </w:tcPr>
          <w:p w:rsidR="00154BE5" w:rsidRPr="00154BE5" w:rsidRDefault="00154BE5" w:rsidP="00AB1153">
            <w:pPr>
              <w:spacing w:after="0" w:line="240" w:lineRule="auto"/>
              <w:jc w:val="center"/>
              <w:rPr>
                <w:rFonts w:ascii="Times New Roman" w:hAnsi="Times New Roman" w:cs="Times New Roman"/>
                <w:color w:val="000000"/>
                <w:sz w:val="20"/>
                <w:szCs w:val="20"/>
                <w:lang w:eastAsia="id-ID"/>
              </w:rPr>
            </w:pPr>
            <w:r w:rsidRPr="00154BE5">
              <w:rPr>
                <w:rFonts w:ascii="Times New Roman" w:hAnsi="Times New Roman" w:cs="Times New Roman"/>
                <w:color w:val="000000"/>
                <w:sz w:val="20"/>
                <w:szCs w:val="20"/>
                <w:lang w:eastAsia="id-ID"/>
              </w:rPr>
              <w:t>1,648</w:t>
            </w:r>
          </w:p>
        </w:tc>
        <w:tc>
          <w:tcPr>
            <w:tcW w:w="992" w:type="dxa"/>
            <w:tcBorders>
              <w:top w:val="nil"/>
              <w:left w:val="nil"/>
              <w:bottom w:val="single" w:sz="4" w:space="0" w:color="auto"/>
              <w:right w:val="single" w:sz="4" w:space="0" w:color="auto"/>
            </w:tcBorders>
            <w:shd w:val="clear" w:color="000000" w:fill="FFFFFF"/>
            <w:noWrap/>
            <w:vAlign w:val="bottom"/>
            <w:hideMark/>
          </w:tcPr>
          <w:p w:rsidR="00154BE5" w:rsidRPr="00154BE5" w:rsidRDefault="00154BE5" w:rsidP="00AB1153">
            <w:pPr>
              <w:spacing w:after="0" w:line="240" w:lineRule="auto"/>
              <w:jc w:val="center"/>
              <w:rPr>
                <w:rFonts w:ascii="Times New Roman" w:hAnsi="Times New Roman" w:cs="Times New Roman"/>
                <w:color w:val="000000"/>
                <w:sz w:val="20"/>
                <w:szCs w:val="20"/>
                <w:lang w:eastAsia="id-ID"/>
              </w:rPr>
            </w:pPr>
            <w:r w:rsidRPr="00154BE5">
              <w:rPr>
                <w:rFonts w:ascii="Times New Roman" w:hAnsi="Times New Roman" w:cs="Times New Roman"/>
                <w:color w:val="000000"/>
                <w:sz w:val="20"/>
                <w:szCs w:val="20"/>
                <w:lang w:eastAsia="id-ID"/>
              </w:rPr>
              <w:t>1,392</w:t>
            </w:r>
          </w:p>
        </w:tc>
        <w:tc>
          <w:tcPr>
            <w:tcW w:w="992" w:type="dxa"/>
            <w:tcBorders>
              <w:top w:val="nil"/>
              <w:left w:val="nil"/>
              <w:bottom w:val="single" w:sz="4" w:space="0" w:color="auto"/>
              <w:right w:val="single" w:sz="4" w:space="0" w:color="auto"/>
            </w:tcBorders>
            <w:shd w:val="clear" w:color="000000" w:fill="FFFFFF"/>
            <w:noWrap/>
            <w:vAlign w:val="bottom"/>
            <w:hideMark/>
          </w:tcPr>
          <w:p w:rsidR="00154BE5" w:rsidRPr="00154BE5" w:rsidRDefault="00154BE5" w:rsidP="00AB1153">
            <w:pPr>
              <w:spacing w:after="0" w:line="240" w:lineRule="auto"/>
              <w:jc w:val="center"/>
              <w:rPr>
                <w:rFonts w:ascii="Times New Roman" w:hAnsi="Times New Roman" w:cs="Times New Roman"/>
                <w:color w:val="000000"/>
                <w:sz w:val="20"/>
                <w:szCs w:val="20"/>
                <w:lang w:eastAsia="id-ID"/>
              </w:rPr>
            </w:pPr>
            <w:r w:rsidRPr="00154BE5">
              <w:rPr>
                <w:rFonts w:ascii="Times New Roman" w:hAnsi="Times New Roman" w:cs="Times New Roman"/>
                <w:color w:val="000000"/>
                <w:sz w:val="20"/>
                <w:szCs w:val="20"/>
                <w:lang w:eastAsia="id-ID"/>
              </w:rPr>
              <w:t>1,008</w:t>
            </w:r>
          </w:p>
        </w:tc>
        <w:tc>
          <w:tcPr>
            <w:tcW w:w="1134" w:type="dxa"/>
            <w:tcBorders>
              <w:top w:val="nil"/>
              <w:left w:val="nil"/>
              <w:bottom w:val="single" w:sz="4" w:space="0" w:color="auto"/>
              <w:right w:val="single" w:sz="4" w:space="0" w:color="auto"/>
            </w:tcBorders>
            <w:shd w:val="clear" w:color="000000" w:fill="FFFFFF"/>
            <w:noWrap/>
            <w:vAlign w:val="bottom"/>
            <w:hideMark/>
          </w:tcPr>
          <w:p w:rsidR="00154BE5" w:rsidRPr="00154BE5" w:rsidRDefault="00154BE5" w:rsidP="00AB1153">
            <w:pPr>
              <w:spacing w:after="0" w:line="240" w:lineRule="auto"/>
              <w:jc w:val="center"/>
              <w:rPr>
                <w:rFonts w:ascii="Times New Roman" w:hAnsi="Times New Roman" w:cs="Times New Roman"/>
                <w:color w:val="000000"/>
                <w:sz w:val="20"/>
                <w:szCs w:val="20"/>
                <w:lang w:eastAsia="id-ID"/>
              </w:rPr>
            </w:pPr>
            <w:r w:rsidRPr="00154BE5">
              <w:rPr>
                <w:rFonts w:ascii="Times New Roman" w:hAnsi="Times New Roman" w:cs="Times New Roman"/>
                <w:color w:val="000000"/>
                <w:sz w:val="20"/>
                <w:szCs w:val="20"/>
                <w:lang w:eastAsia="id-ID"/>
              </w:rPr>
              <w:t>0,942</w:t>
            </w:r>
          </w:p>
        </w:tc>
        <w:tc>
          <w:tcPr>
            <w:tcW w:w="993" w:type="dxa"/>
            <w:tcBorders>
              <w:top w:val="nil"/>
              <w:left w:val="nil"/>
              <w:bottom w:val="single" w:sz="4" w:space="0" w:color="auto"/>
              <w:right w:val="single" w:sz="4" w:space="0" w:color="auto"/>
            </w:tcBorders>
            <w:shd w:val="clear" w:color="000000" w:fill="FFFFFF"/>
            <w:noWrap/>
            <w:vAlign w:val="bottom"/>
            <w:hideMark/>
          </w:tcPr>
          <w:p w:rsidR="00154BE5" w:rsidRPr="00154BE5" w:rsidRDefault="00154BE5" w:rsidP="00AB1153">
            <w:pPr>
              <w:spacing w:after="0" w:line="240" w:lineRule="auto"/>
              <w:jc w:val="center"/>
              <w:rPr>
                <w:rFonts w:ascii="Times New Roman" w:hAnsi="Times New Roman" w:cs="Times New Roman"/>
                <w:color w:val="000000"/>
                <w:sz w:val="20"/>
                <w:szCs w:val="20"/>
                <w:lang w:eastAsia="id-ID"/>
              </w:rPr>
            </w:pPr>
            <w:r w:rsidRPr="00154BE5">
              <w:rPr>
                <w:rFonts w:ascii="Times New Roman" w:hAnsi="Times New Roman" w:cs="Times New Roman"/>
                <w:color w:val="000000"/>
                <w:sz w:val="20"/>
                <w:szCs w:val="20"/>
                <w:lang w:eastAsia="id-ID"/>
              </w:rPr>
              <w:t>0,507</w:t>
            </w:r>
          </w:p>
        </w:tc>
        <w:tc>
          <w:tcPr>
            <w:tcW w:w="1275" w:type="dxa"/>
            <w:tcBorders>
              <w:top w:val="nil"/>
              <w:left w:val="nil"/>
              <w:bottom w:val="single" w:sz="4" w:space="0" w:color="auto"/>
              <w:right w:val="single" w:sz="4" w:space="0" w:color="auto"/>
            </w:tcBorders>
            <w:shd w:val="clear" w:color="000000" w:fill="FFFFFF"/>
            <w:noWrap/>
            <w:vAlign w:val="bottom"/>
            <w:hideMark/>
          </w:tcPr>
          <w:p w:rsidR="00154BE5" w:rsidRPr="00154BE5" w:rsidRDefault="00154BE5" w:rsidP="00AB1153">
            <w:pPr>
              <w:spacing w:after="0" w:line="240" w:lineRule="auto"/>
              <w:jc w:val="center"/>
              <w:rPr>
                <w:rFonts w:ascii="Times New Roman" w:hAnsi="Times New Roman" w:cs="Times New Roman"/>
                <w:color w:val="000000"/>
                <w:sz w:val="20"/>
                <w:szCs w:val="20"/>
                <w:lang w:eastAsia="id-ID"/>
              </w:rPr>
            </w:pPr>
            <w:r w:rsidRPr="00154BE5">
              <w:rPr>
                <w:rFonts w:ascii="Times New Roman" w:hAnsi="Times New Roman" w:cs="Times New Roman"/>
                <w:color w:val="000000"/>
                <w:sz w:val="20"/>
                <w:szCs w:val="20"/>
                <w:lang w:eastAsia="id-ID"/>
              </w:rPr>
              <w:t> </w:t>
            </w:r>
          </w:p>
        </w:tc>
        <w:tc>
          <w:tcPr>
            <w:tcW w:w="2552" w:type="dxa"/>
            <w:tcBorders>
              <w:top w:val="nil"/>
              <w:left w:val="nil"/>
              <w:bottom w:val="single" w:sz="4" w:space="0" w:color="auto"/>
              <w:right w:val="single" w:sz="4" w:space="0" w:color="auto"/>
            </w:tcBorders>
            <w:shd w:val="clear" w:color="auto" w:fill="auto"/>
            <w:noWrap/>
            <w:vAlign w:val="bottom"/>
            <w:hideMark/>
          </w:tcPr>
          <w:p w:rsidR="00154BE5" w:rsidRPr="00154BE5" w:rsidRDefault="00154BE5" w:rsidP="00AB1153">
            <w:pPr>
              <w:spacing w:after="0" w:line="240" w:lineRule="auto"/>
              <w:jc w:val="center"/>
              <w:rPr>
                <w:rFonts w:ascii="Times New Roman" w:hAnsi="Times New Roman" w:cs="Times New Roman"/>
                <w:color w:val="000000"/>
                <w:sz w:val="20"/>
                <w:szCs w:val="20"/>
                <w:lang w:eastAsia="id-ID"/>
              </w:rPr>
            </w:pPr>
            <w:r w:rsidRPr="00154BE5">
              <w:rPr>
                <w:rFonts w:ascii="Times New Roman" w:hAnsi="Times New Roman" w:cs="Times New Roman"/>
                <w:color w:val="000000"/>
                <w:sz w:val="20"/>
                <w:szCs w:val="20"/>
                <w:lang w:eastAsia="id-ID"/>
              </w:rPr>
              <w:t>bc</w:t>
            </w:r>
          </w:p>
        </w:tc>
      </w:tr>
      <w:tr w:rsidR="00AB1153" w:rsidRPr="00154BE5" w:rsidTr="00AB1153">
        <w:trPr>
          <w:trHeight w:val="351"/>
        </w:trPr>
        <w:tc>
          <w:tcPr>
            <w:tcW w:w="572" w:type="dxa"/>
            <w:tcBorders>
              <w:top w:val="nil"/>
              <w:left w:val="single" w:sz="4" w:space="0" w:color="auto"/>
              <w:bottom w:val="single" w:sz="4" w:space="0" w:color="auto"/>
              <w:right w:val="single" w:sz="4" w:space="0" w:color="auto"/>
            </w:tcBorders>
            <w:shd w:val="clear" w:color="000000" w:fill="FFFFFF"/>
            <w:noWrap/>
            <w:vAlign w:val="bottom"/>
            <w:hideMark/>
          </w:tcPr>
          <w:p w:rsidR="00154BE5" w:rsidRPr="00154BE5" w:rsidRDefault="00154BE5" w:rsidP="00AB1153">
            <w:pPr>
              <w:spacing w:after="0" w:line="240" w:lineRule="auto"/>
              <w:jc w:val="center"/>
              <w:rPr>
                <w:rFonts w:ascii="Times New Roman" w:hAnsi="Times New Roman" w:cs="Times New Roman"/>
                <w:color w:val="000000"/>
                <w:sz w:val="20"/>
                <w:szCs w:val="20"/>
                <w:lang w:eastAsia="id-ID"/>
              </w:rPr>
            </w:pPr>
            <w:r w:rsidRPr="00154BE5">
              <w:rPr>
                <w:rFonts w:ascii="Times New Roman" w:hAnsi="Times New Roman" w:cs="Times New Roman"/>
                <w:color w:val="000000"/>
                <w:sz w:val="20"/>
                <w:szCs w:val="20"/>
                <w:lang w:eastAsia="id-ID"/>
              </w:rPr>
              <w:t xml:space="preserve">3,41 </w:t>
            </w:r>
          </w:p>
        </w:tc>
        <w:tc>
          <w:tcPr>
            <w:tcW w:w="666" w:type="dxa"/>
            <w:tcBorders>
              <w:top w:val="nil"/>
              <w:left w:val="nil"/>
              <w:bottom w:val="single" w:sz="4" w:space="0" w:color="auto"/>
              <w:right w:val="single" w:sz="4" w:space="0" w:color="auto"/>
            </w:tcBorders>
            <w:shd w:val="clear" w:color="000000" w:fill="FFFFFF"/>
            <w:noWrap/>
            <w:vAlign w:val="bottom"/>
            <w:hideMark/>
          </w:tcPr>
          <w:p w:rsidR="00154BE5" w:rsidRPr="00154BE5" w:rsidRDefault="00154BE5" w:rsidP="00AB1153">
            <w:pPr>
              <w:spacing w:after="0" w:line="240" w:lineRule="auto"/>
              <w:rPr>
                <w:rFonts w:ascii="Times New Roman" w:hAnsi="Times New Roman" w:cs="Times New Roman"/>
                <w:color w:val="000000"/>
                <w:sz w:val="20"/>
                <w:szCs w:val="20"/>
                <w:lang w:eastAsia="id-ID"/>
              </w:rPr>
            </w:pPr>
            <w:r w:rsidRPr="00154BE5">
              <w:rPr>
                <w:rFonts w:ascii="Times New Roman" w:hAnsi="Times New Roman" w:cs="Times New Roman"/>
                <w:color w:val="000000"/>
                <w:sz w:val="20"/>
                <w:szCs w:val="20"/>
                <w:lang w:eastAsia="id-ID"/>
              </w:rPr>
              <w:t xml:space="preserve">1,883 </w:t>
            </w:r>
          </w:p>
        </w:tc>
        <w:tc>
          <w:tcPr>
            <w:tcW w:w="605" w:type="dxa"/>
            <w:tcBorders>
              <w:top w:val="nil"/>
              <w:left w:val="nil"/>
              <w:bottom w:val="single" w:sz="4" w:space="0" w:color="auto"/>
              <w:right w:val="single" w:sz="4" w:space="0" w:color="auto"/>
            </w:tcBorders>
            <w:shd w:val="clear" w:color="000000" w:fill="FFFFFF"/>
            <w:noWrap/>
            <w:vAlign w:val="bottom"/>
            <w:hideMark/>
          </w:tcPr>
          <w:p w:rsidR="00154BE5" w:rsidRPr="00154BE5" w:rsidRDefault="00154BE5" w:rsidP="00AB1153">
            <w:pPr>
              <w:spacing w:after="0" w:line="240" w:lineRule="auto"/>
              <w:jc w:val="center"/>
              <w:rPr>
                <w:rFonts w:ascii="Times New Roman" w:hAnsi="Times New Roman" w:cs="Times New Roman"/>
                <w:color w:val="000000"/>
                <w:sz w:val="20"/>
                <w:szCs w:val="20"/>
                <w:lang w:eastAsia="id-ID"/>
              </w:rPr>
            </w:pPr>
            <w:r w:rsidRPr="00154BE5">
              <w:rPr>
                <w:rFonts w:ascii="Times New Roman" w:hAnsi="Times New Roman" w:cs="Times New Roman"/>
                <w:color w:val="000000"/>
                <w:sz w:val="20"/>
                <w:szCs w:val="20"/>
                <w:lang w:eastAsia="id-ID"/>
              </w:rPr>
              <w:t>a1b3</w:t>
            </w:r>
          </w:p>
        </w:tc>
        <w:tc>
          <w:tcPr>
            <w:tcW w:w="905" w:type="dxa"/>
            <w:tcBorders>
              <w:top w:val="nil"/>
              <w:left w:val="nil"/>
              <w:bottom w:val="single" w:sz="4" w:space="0" w:color="auto"/>
              <w:right w:val="single" w:sz="4" w:space="0" w:color="auto"/>
            </w:tcBorders>
            <w:shd w:val="clear" w:color="000000" w:fill="FFFFFF"/>
            <w:noWrap/>
            <w:vAlign w:val="bottom"/>
            <w:hideMark/>
          </w:tcPr>
          <w:p w:rsidR="00154BE5" w:rsidRPr="00154BE5" w:rsidRDefault="00154BE5" w:rsidP="00AB1153">
            <w:pPr>
              <w:spacing w:after="0" w:line="240" w:lineRule="auto"/>
              <w:jc w:val="center"/>
              <w:rPr>
                <w:rFonts w:ascii="Times New Roman" w:hAnsi="Times New Roman" w:cs="Times New Roman"/>
                <w:color w:val="000000"/>
                <w:sz w:val="20"/>
                <w:szCs w:val="20"/>
                <w:lang w:eastAsia="id-ID"/>
              </w:rPr>
            </w:pPr>
            <w:r w:rsidRPr="00154BE5">
              <w:rPr>
                <w:rFonts w:ascii="Times New Roman" w:hAnsi="Times New Roman" w:cs="Times New Roman"/>
                <w:color w:val="000000"/>
                <w:sz w:val="20"/>
                <w:szCs w:val="20"/>
                <w:lang w:eastAsia="id-ID"/>
              </w:rPr>
              <w:t>7,753</w:t>
            </w:r>
          </w:p>
        </w:tc>
        <w:tc>
          <w:tcPr>
            <w:tcW w:w="666" w:type="dxa"/>
            <w:tcBorders>
              <w:top w:val="nil"/>
              <w:left w:val="nil"/>
              <w:bottom w:val="single" w:sz="4" w:space="0" w:color="auto"/>
              <w:right w:val="single" w:sz="4" w:space="0" w:color="auto"/>
            </w:tcBorders>
            <w:shd w:val="clear" w:color="auto" w:fill="auto"/>
            <w:noWrap/>
            <w:vAlign w:val="bottom"/>
            <w:hideMark/>
          </w:tcPr>
          <w:p w:rsidR="00154BE5" w:rsidRPr="00154BE5" w:rsidRDefault="00154BE5" w:rsidP="00AB1153">
            <w:pPr>
              <w:spacing w:after="0" w:line="240" w:lineRule="auto"/>
              <w:jc w:val="right"/>
              <w:rPr>
                <w:rFonts w:ascii="Times New Roman" w:hAnsi="Times New Roman" w:cs="Times New Roman"/>
                <w:color w:val="000000"/>
                <w:sz w:val="20"/>
                <w:szCs w:val="20"/>
                <w:lang w:eastAsia="id-ID"/>
              </w:rPr>
            </w:pPr>
            <w:r w:rsidRPr="00154BE5">
              <w:rPr>
                <w:rFonts w:ascii="Times New Roman" w:hAnsi="Times New Roman" w:cs="Times New Roman"/>
                <w:color w:val="000000"/>
                <w:sz w:val="20"/>
                <w:szCs w:val="20"/>
                <w:lang w:eastAsia="id-ID"/>
              </w:rPr>
              <w:t>4,438</w:t>
            </w:r>
          </w:p>
        </w:tc>
        <w:tc>
          <w:tcPr>
            <w:tcW w:w="751" w:type="dxa"/>
            <w:tcBorders>
              <w:top w:val="nil"/>
              <w:left w:val="nil"/>
              <w:bottom w:val="single" w:sz="4" w:space="0" w:color="auto"/>
              <w:right w:val="single" w:sz="4" w:space="0" w:color="auto"/>
            </w:tcBorders>
            <w:shd w:val="clear" w:color="000000" w:fill="FFFFFF"/>
            <w:noWrap/>
            <w:vAlign w:val="bottom"/>
            <w:hideMark/>
          </w:tcPr>
          <w:p w:rsidR="00154BE5" w:rsidRPr="00154BE5" w:rsidRDefault="00154BE5" w:rsidP="00AB1153">
            <w:pPr>
              <w:spacing w:after="0" w:line="240" w:lineRule="auto"/>
              <w:jc w:val="center"/>
              <w:rPr>
                <w:rFonts w:ascii="Times New Roman" w:hAnsi="Times New Roman" w:cs="Times New Roman"/>
                <w:color w:val="000000"/>
                <w:sz w:val="20"/>
                <w:szCs w:val="20"/>
                <w:lang w:eastAsia="id-ID"/>
              </w:rPr>
            </w:pPr>
            <w:r w:rsidRPr="00154BE5">
              <w:rPr>
                <w:rFonts w:ascii="Times New Roman" w:hAnsi="Times New Roman" w:cs="Times New Roman"/>
                <w:color w:val="000000"/>
                <w:sz w:val="20"/>
                <w:szCs w:val="20"/>
                <w:lang w:eastAsia="id-ID"/>
              </w:rPr>
              <w:t>4,109</w:t>
            </w:r>
          </w:p>
        </w:tc>
        <w:tc>
          <w:tcPr>
            <w:tcW w:w="709" w:type="dxa"/>
            <w:tcBorders>
              <w:top w:val="nil"/>
              <w:left w:val="nil"/>
              <w:bottom w:val="single" w:sz="4" w:space="0" w:color="auto"/>
              <w:right w:val="single" w:sz="4" w:space="0" w:color="auto"/>
            </w:tcBorders>
            <w:shd w:val="clear" w:color="000000" w:fill="FFFFFF"/>
            <w:noWrap/>
            <w:vAlign w:val="bottom"/>
            <w:hideMark/>
          </w:tcPr>
          <w:p w:rsidR="00154BE5" w:rsidRPr="00154BE5" w:rsidRDefault="00154BE5" w:rsidP="00AB1153">
            <w:pPr>
              <w:spacing w:after="0" w:line="240" w:lineRule="auto"/>
              <w:jc w:val="center"/>
              <w:rPr>
                <w:rFonts w:ascii="Times New Roman" w:hAnsi="Times New Roman" w:cs="Times New Roman"/>
                <w:color w:val="000000"/>
                <w:sz w:val="20"/>
                <w:szCs w:val="20"/>
                <w:lang w:eastAsia="id-ID"/>
              </w:rPr>
            </w:pPr>
            <w:r w:rsidRPr="00154BE5">
              <w:rPr>
                <w:rFonts w:ascii="Times New Roman" w:hAnsi="Times New Roman" w:cs="Times New Roman"/>
                <w:color w:val="000000"/>
                <w:sz w:val="20"/>
                <w:szCs w:val="20"/>
                <w:lang w:eastAsia="id-ID"/>
              </w:rPr>
              <w:t>3,379</w:t>
            </w:r>
          </w:p>
        </w:tc>
        <w:tc>
          <w:tcPr>
            <w:tcW w:w="992" w:type="dxa"/>
            <w:tcBorders>
              <w:top w:val="nil"/>
              <w:left w:val="nil"/>
              <w:bottom w:val="single" w:sz="4" w:space="0" w:color="auto"/>
              <w:right w:val="single" w:sz="4" w:space="0" w:color="auto"/>
            </w:tcBorders>
            <w:shd w:val="clear" w:color="000000" w:fill="FFFFFF"/>
            <w:noWrap/>
            <w:vAlign w:val="bottom"/>
            <w:hideMark/>
          </w:tcPr>
          <w:p w:rsidR="00154BE5" w:rsidRPr="00154BE5" w:rsidRDefault="00154BE5" w:rsidP="00AB1153">
            <w:pPr>
              <w:spacing w:after="0" w:line="240" w:lineRule="auto"/>
              <w:jc w:val="center"/>
              <w:rPr>
                <w:rFonts w:ascii="Times New Roman" w:hAnsi="Times New Roman" w:cs="Times New Roman"/>
                <w:color w:val="000000"/>
                <w:sz w:val="20"/>
                <w:szCs w:val="20"/>
                <w:lang w:eastAsia="id-ID"/>
              </w:rPr>
            </w:pPr>
            <w:r w:rsidRPr="00154BE5">
              <w:rPr>
                <w:rFonts w:ascii="Times New Roman" w:hAnsi="Times New Roman" w:cs="Times New Roman"/>
                <w:color w:val="000000"/>
                <w:sz w:val="20"/>
                <w:szCs w:val="20"/>
                <w:lang w:eastAsia="id-ID"/>
              </w:rPr>
              <w:t>3,123</w:t>
            </w:r>
          </w:p>
        </w:tc>
        <w:tc>
          <w:tcPr>
            <w:tcW w:w="992" w:type="dxa"/>
            <w:tcBorders>
              <w:top w:val="nil"/>
              <w:left w:val="nil"/>
              <w:bottom w:val="single" w:sz="4" w:space="0" w:color="auto"/>
              <w:right w:val="single" w:sz="4" w:space="0" w:color="auto"/>
            </w:tcBorders>
            <w:shd w:val="clear" w:color="000000" w:fill="FFFFFF"/>
            <w:noWrap/>
            <w:vAlign w:val="bottom"/>
            <w:hideMark/>
          </w:tcPr>
          <w:p w:rsidR="00154BE5" w:rsidRPr="00154BE5" w:rsidRDefault="00154BE5" w:rsidP="00AB1153">
            <w:pPr>
              <w:spacing w:after="0" w:line="240" w:lineRule="auto"/>
              <w:jc w:val="center"/>
              <w:rPr>
                <w:rFonts w:ascii="Times New Roman" w:hAnsi="Times New Roman" w:cs="Times New Roman"/>
                <w:color w:val="000000"/>
                <w:sz w:val="20"/>
                <w:szCs w:val="20"/>
                <w:lang w:eastAsia="id-ID"/>
              </w:rPr>
            </w:pPr>
            <w:r w:rsidRPr="00154BE5">
              <w:rPr>
                <w:rFonts w:ascii="Times New Roman" w:hAnsi="Times New Roman" w:cs="Times New Roman"/>
                <w:color w:val="000000"/>
                <w:sz w:val="20"/>
                <w:szCs w:val="20"/>
                <w:lang w:eastAsia="id-ID"/>
              </w:rPr>
              <w:t>2,739</w:t>
            </w:r>
          </w:p>
        </w:tc>
        <w:tc>
          <w:tcPr>
            <w:tcW w:w="1134" w:type="dxa"/>
            <w:tcBorders>
              <w:top w:val="nil"/>
              <w:left w:val="nil"/>
              <w:bottom w:val="single" w:sz="4" w:space="0" w:color="auto"/>
              <w:right w:val="single" w:sz="4" w:space="0" w:color="auto"/>
            </w:tcBorders>
            <w:shd w:val="clear" w:color="000000" w:fill="FFFFFF"/>
            <w:noWrap/>
            <w:vAlign w:val="bottom"/>
            <w:hideMark/>
          </w:tcPr>
          <w:p w:rsidR="00154BE5" w:rsidRPr="00154BE5" w:rsidRDefault="00154BE5" w:rsidP="00AB1153">
            <w:pPr>
              <w:spacing w:after="0" w:line="240" w:lineRule="auto"/>
              <w:jc w:val="center"/>
              <w:rPr>
                <w:rFonts w:ascii="Times New Roman" w:hAnsi="Times New Roman" w:cs="Times New Roman"/>
                <w:color w:val="000000"/>
                <w:sz w:val="20"/>
                <w:szCs w:val="20"/>
                <w:lang w:eastAsia="id-ID"/>
              </w:rPr>
            </w:pPr>
            <w:r w:rsidRPr="00154BE5">
              <w:rPr>
                <w:rFonts w:ascii="Times New Roman" w:hAnsi="Times New Roman" w:cs="Times New Roman"/>
                <w:color w:val="000000"/>
                <w:sz w:val="20"/>
                <w:szCs w:val="20"/>
                <w:lang w:eastAsia="id-ID"/>
              </w:rPr>
              <w:t>2,673</w:t>
            </w:r>
          </w:p>
        </w:tc>
        <w:tc>
          <w:tcPr>
            <w:tcW w:w="993" w:type="dxa"/>
            <w:tcBorders>
              <w:top w:val="nil"/>
              <w:left w:val="nil"/>
              <w:bottom w:val="single" w:sz="4" w:space="0" w:color="auto"/>
              <w:right w:val="single" w:sz="4" w:space="0" w:color="auto"/>
            </w:tcBorders>
            <w:shd w:val="clear" w:color="000000" w:fill="FFFFFF"/>
            <w:noWrap/>
            <w:vAlign w:val="bottom"/>
            <w:hideMark/>
          </w:tcPr>
          <w:p w:rsidR="00154BE5" w:rsidRPr="00154BE5" w:rsidRDefault="00154BE5" w:rsidP="00AB1153">
            <w:pPr>
              <w:spacing w:after="0" w:line="240" w:lineRule="auto"/>
              <w:jc w:val="center"/>
              <w:rPr>
                <w:rFonts w:ascii="Times New Roman" w:hAnsi="Times New Roman" w:cs="Times New Roman"/>
                <w:color w:val="000000"/>
                <w:sz w:val="20"/>
                <w:szCs w:val="20"/>
                <w:lang w:eastAsia="id-ID"/>
              </w:rPr>
            </w:pPr>
            <w:r w:rsidRPr="00154BE5">
              <w:rPr>
                <w:rFonts w:ascii="Times New Roman" w:hAnsi="Times New Roman" w:cs="Times New Roman"/>
                <w:color w:val="000000"/>
                <w:sz w:val="20"/>
                <w:szCs w:val="20"/>
                <w:lang w:eastAsia="id-ID"/>
              </w:rPr>
              <w:t>2,238</w:t>
            </w:r>
          </w:p>
        </w:tc>
        <w:tc>
          <w:tcPr>
            <w:tcW w:w="1275" w:type="dxa"/>
            <w:tcBorders>
              <w:top w:val="nil"/>
              <w:left w:val="nil"/>
              <w:bottom w:val="single" w:sz="4" w:space="0" w:color="auto"/>
              <w:right w:val="single" w:sz="4" w:space="0" w:color="auto"/>
            </w:tcBorders>
            <w:shd w:val="clear" w:color="000000" w:fill="FFFFFF"/>
            <w:noWrap/>
            <w:vAlign w:val="bottom"/>
            <w:hideMark/>
          </w:tcPr>
          <w:p w:rsidR="00154BE5" w:rsidRPr="00154BE5" w:rsidRDefault="00154BE5" w:rsidP="00AB1153">
            <w:pPr>
              <w:spacing w:after="0" w:line="240" w:lineRule="auto"/>
              <w:jc w:val="center"/>
              <w:rPr>
                <w:rFonts w:ascii="Times New Roman" w:hAnsi="Times New Roman" w:cs="Times New Roman"/>
                <w:color w:val="000000"/>
                <w:sz w:val="20"/>
                <w:szCs w:val="20"/>
                <w:lang w:eastAsia="id-ID"/>
              </w:rPr>
            </w:pPr>
            <w:r w:rsidRPr="00154BE5">
              <w:rPr>
                <w:rFonts w:ascii="Times New Roman" w:hAnsi="Times New Roman" w:cs="Times New Roman"/>
                <w:color w:val="000000"/>
                <w:sz w:val="20"/>
                <w:szCs w:val="20"/>
                <w:lang w:eastAsia="id-ID"/>
              </w:rPr>
              <w:t>1,731</w:t>
            </w:r>
          </w:p>
        </w:tc>
        <w:tc>
          <w:tcPr>
            <w:tcW w:w="2552" w:type="dxa"/>
            <w:tcBorders>
              <w:top w:val="nil"/>
              <w:left w:val="nil"/>
              <w:bottom w:val="single" w:sz="4" w:space="0" w:color="auto"/>
              <w:right w:val="single" w:sz="4" w:space="0" w:color="auto"/>
            </w:tcBorders>
            <w:shd w:val="clear" w:color="auto" w:fill="auto"/>
            <w:noWrap/>
            <w:vAlign w:val="bottom"/>
            <w:hideMark/>
          </w:tcPr>
          <w:p w:rsidR="00154BE5" w:rsidRPr="00154BE5" w:rsidRDefault="00154BE5" w:rsidP="00AB1153">
            <w:pPr>
              <w:spacing w:after="0" w:line="240" w:lineRule="auto"/>
              <w:jc w:val="center"/>
              <w:rPr>
                <w:rFonts w:ascii="Times New Roman" w:hAnsi="Times New Roman" w:cs="Times New Roman"/>
                <w:color w:val="000000"/>
                <w:sz w:val="20"/>
                <w:szCs w:val="20"/>
                <w:lang w:eastAsia="id-ID"/>
              </w:rPr>
            </w:pPr>
            <w:r w:rsidRPr="00154BE5">
              <w:rPr>
                <w:rFonts w:ascii="Times New Roman" w:hAnsi="Times New Roman" w:cs="Times New Roman"/>
                <w:color w:val="000000"/>
                <w:sz w:val="20"/>
                <w:szCs w:val="20"/>
                <w:lang w:eastAsia="id-ID"/>
              </w:rPr>
              <w:t>c</w:t>
            </w:r>
          </w:p>
        </w:tc>
      </w:tr>
    </w:tbl>
    <w:p w:rsidR="00154BE5" w:rsidRPr="00476E07" w:rsidRDefault="005E7FFD" w:rsidP="00154BE5">
      <w:pPr>
        <w:spacing w:line="360" w:lineRule="auto"/>
        <w:rPr>
          <w:rFonts w:ascii="Times New Roman" w:hAnsi="Times New Roman" w:cs="Times New Roman"/>
          <w:sz w:val="24"/>
          <w:szCs w:val="24"/>
        </w:rPr>
      </w:pPr>
      <w:r w:rsidRPr="00656457">
        <w:rPr>
          <w:rFonts w:ascii="Times New Roman" w:hAnsi="Times New Roman" w:cs="Times New Roman"/>
          <w:noProof/>
          <w:sz w:val="24"/>
          <w:szCs w:val="24"/>
          <w:lang w:val="en-US"/>
        </w:rPr>
        <mc:AlternateContent>
          <mc:Choice Requires="wps">
            <w:drawing>
              <wp:anchor distT="0" distB="0" distL="114300" distR="114300" simplePos="0" relativeHeight="251754496" behindDoc="0" locked="0" layoutInCell="1" allowOverlap="1" wp14:anchorId="20205D15" wp14:editId="149FA388">
                <wp:simplePos x="0" y="0"/>
                <wp:positionH relativeFrom="margin">
                  <wp:posOffset>8064820</wp:posOffset>
                </wp:positionH>
                <wp:positionV relativeFrom="paragraph">
                  <wp:posOffset>2057718</wp:posOffset>
                </wp:positionV>
                <wp:extent cx="573024" cy="989025"/>
                <wp:effectExtent l="1587" t="0" r="318" b="317"/>
                <wp:wrapNone/>
                <wp:docPr id="61" name="Text Box 61"/>
                <wp:cNvGraphicFramePr/>
                <a:graphic xmlns:a="http://schemas.openxmlformats.org/drawingml/2006/main">
                  <a:graphicData uri="http://schemas.microsoft.com/office/word/2010/wordprocessingShape">
                    <wps:wsp>
                      <wps:cNvSpPr txBox="1"/>
                      <wps:spPr>
                        <a:xfrm rot="5400000">
                          <a:off x="0" y="0"/>
                          <a:ext cx="573024" cy="989025"/>
                        </a:xfrm>
                        <a:prstGeom prst="rect">
                          <a:avLst/>
                        </a:prstGeom>
                        <a:solidFill>
                          <a:sysClr val="window" lastClr="FFFFFF"/>
                        </a:solidFill>
                        <a:ln w="6350">
                          <a:noFill/>
                        </a:ln>
                        <a:effectLst/>
                      </wps:spPr>
                      <wps:txbx>
                        <w:txbxContent>
                          <w:p w:rsidR="00876879" w:rsidRPr="00656457" w:rsidRDefault="00876879" w:rsidP="005E7FFD">
                            <w:pPr>
                              <w:rPr>
                                <w:rFonts w:ascii="Times New Roman" w:hAnsi="Times New Roman" w:cs="Times New Roman"/>
                                <w:sz w:val="24"/>
                                <w:szCs w:val="24"/>
                                <w:lang w:val="en-US"/>
                              </w:rPr>
                            </w:pPr>
                            <w:r>
                              <w:rPr>
                                <w:rFonts w:ascii="Times New Roman" w:hAnsi="Times New Roman" w:cs="Times New Roman"/>
                                <w:sz w:val="24"/>
                                <w:szCs w:val="24"/>
                                <w:lang w:val="en-US"/>
                              </w:rPr>
                              <w:t>116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205D15" id="Text Box 61" o:spid="_x0000_s1047" type="#_x0000_t202" style="position:absolute;margin-left:635.05pt;margin-top:162.05pt;width:45.1pt;height:77.9pt;rotation:90;z-index:251754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7l4VWgIAAK8EAAAOAAAAZHJzL2Uyb0RvYy54bWysVE1v2zAMvQ/YfxB0X+24ST+COkXWIsOA&#10;oi2QDj0rstwYkEVNUmJnv35Pctx13U7DchD45UfykczVdd9qtlfON2RKPjnJOVNGUtWYl5J/e1p9&#10;uuDMB2Eqocmokh+U59eLjx+uOjtXBW1JV8oxgBg/72zJtyHYeZZ5uVWt8CdklYGzJteKANW9ZJUT&#10;HdBbnRV5fpZ15CrrSCrvYb0dnHyR8OtayfBQ114FpkuO2kJ6XXo38c0WV2L+4oTdNvJYhviHKlrR&#10;GCR9hboVQbCda/6AahvpyFMdTiS1GdV1I1XqAd1M8nfdrLfCqtQLyPH2lSb//2Dl/f7RsaYq+dmE&#10;MyNazOhJ9YF9pp7BBH466+cIW1sEhh52zHm0exhj233tWuYI9M6mefwlMtAeQzR4P7xyHbEljLPz&#10;07yYcibhury4zItZxMwGqAhpnQ9fFLUsCiV3GGUCFfs7H4bQMSSGe9JNtWq0TsrB32jH9gJTx7JU&#10;1HGmhQ8wlnyVfsdsv32mDetAxOlsKN9QxBtSaRNxVdqoY/7Iy9B/lEK/6ROPRTGSs6HqAM4SLeDA&#10;W7lq0MsdCnkUDmsGI04nPOCpNSE1HSXOtuR+/M0e4zF9eDnrsLYl9993win099VgLy4n02nc86RM&#10;Z+cFFPfWs3nrMbv2hsARRo/qkhjjgx7F2lH7jAtbxqxwCSORu+RhFG/CcEy4UKmWyxSEzbYi3Jm1&#10;lRF6HOZT/yycPY4zYA/uaVxwMX831SE2fmlouQtUN2nkkeiBVaxKVHAVaWmOFxzP7q2eon79zyx+&#10;AgAA//8DAFBLAwQUAAYACAAAACEAYG/e9OIAAAANAQAADwAAAGRycy9kb3ducmV2LnhtbEyPy07D&#10;MBBF90j8gzVI7KiTurQ0jVNVBTZICEj6AW48eYh4HMVOE/4edwXLqzm690y6n03HLji41pKEeBEB&#10;QyqtbqmWcCpeH56AOa9Iq84SSvhBB/vs9iZVibYTfeEl9zULJeQSJaHxvk84d2WDRrmF7ZHCrbKD&#10;UT7EoeZ6UFMoNx1fRtGaG9VSWGhUj8cGy+98NBL0qI8F6bwqopf36u25OuQfn5OU93fzYQfM4+z/&#10;YLjqB3XIgtPZjqQd60Jeio0IrATxuN4CuyJiK2JgZwmr1SYGnqX8/xfZLwAAAP//AwBQSwECLQAU&#10;AAYACAAAACEAtoM4kv4AAADhAQAAEwAAAAAAAAAAAAAAAAAAAAAAW0NvbnRlbnRfVHlwZXNdLnht&#10;bFBLAQItABQABgAIAAAAIQA4/SH/1gAAAJQBAAALAAAAAAAAAAAAAAAAAC8BAABfcmVscy8ucmVs&#10;c1BLAQItABQABgAIAAAAIQA57l4VWgIAAK8EAAAOAAAAAAAAAAAAAAAAAC4CAABkcnMvZTJvRG9j&#10;LnhtbFBLAQItABQABgAIAAAAIQBgb9704gAAAA0BAAAPAAAAAAAAAAAAAAAAALQEAABkcnMvZG93&#10;bnJldi54bWxQSwUGAAAAAAQABADzAAAAwwUAAAAA&#10;" fillcolor="window" stroked="f" strokeweight=".5pt">
                <v:textbox>
                  <w:txbxContent>
                    <w:p w:rsidR="00876879" w:rsidRPr="00656457" w:rsidRDefault="00876879" w:rsidP="005E7FFD">
                      <w:pPr>
                        <w:rPr>
                          <w:rFonts w:ascii="Times New Roman" w:hAnsi="Times New Roman" w:cs="Times New Roman"/>
                          <w:sz w:val="24"/>
                          <w:szCs w:val="24"/>
                          <w:lang w:val="en-US"/>
                        </w:rPr>
                      </w:pPr>
                      <w:r>
                        <w:rPr>
                          <w:rFonts w:ascii="Times New Roman" w:hAnsi="Times New Roman" w:cs="Times New Roman"/>
                          <w:sz w:val="24"/>
                          <w:szCs w:val="24"/>
                          <w:lang w:val="en-US"/>
                        </w:rPr>
                        <w:t>116</w:t>
                      </w:r>
                    </w:p>
                  </w:txbxContent>
                </v:textbox>
                <w10:wrap anchorx="margin"/>
              </v:shape>
            </w:pict>
          </mc:Fallback>
        </mc:AlternateContent>
      </w:r>
      <w:r w:rsidR="00656457" w:rsidRPr="00656457">
        <w:rPr>
          <w:rFonts w:ascii="Times New Roman" w:hAnsi="Times New Roman" w:cs="Times New Roman"/>
          <w:noProof/>
          <w:sz w:val="24"/>
          <w:szCs w:val="24"/>
          <w:lang w:val="en-US"/>
        </w:rPr>
        <mc:AlternateContent>
          <mc:Choice Requires="wps">
            <w:drawing>
              <wp:anchor distT="0" distB="0" distL="114300" distR="114300" simplePos="0" relativeHeight="251712512" behindDoc="0" locked="0" layoutInCell="1" allowOverlap="1" wp14:anchorId="39811114" wp14:editId="2778FAF1">
                <wp:simplePos x="0" y="0"/>
                <wp:positionH relativeFrom="margin">
                  <wp:posOffset>8302476</wp:posOffset>
                </wp:positionH>
                <wp:positionV relativeFrom="paragraph">
                  <wp:posOffset>2147405</wp:posOffset>
                </wp:positionV>
                <wp:extent cx="573024" cy="365760"/>
                <wp:effectExtent l="8255" t="0" r="6985" b="6985"/>
                <wp:wrapNone/>
                <wp:docPr id="82" name="Text Box 82"/>
                <wp:cNvGraphicFramePr/>
                <a:graphic xmlns:a="http://schemas.openxmlformats.org/drawingml/2006/main">
                  <a:graphicData uri="http://schemas.microsoft.com/office/word/2010/wordprocessingShape">
                    <wps:wsp>
                      <wps:cNvSpPr txBox="1"/>
                      <wps:spPr>
                        <a:xfrm rot="5400000">
                          <a:off x="0" y="0"/>
                          <a:ext cx="573024" cy="365760"/>
                        </a:xfrm>
                        <a:prstGeom prst="rect">
                          <a:avLst/>
                        </a:prstGeom>
                        <a:solidFill>
                          <a:sysClr val="window" lastClr="FFFFFF"/>
                        </a:solidFill>
                        <a:ln w="6350">
                          <a:noFill/>
                        </a:ln>
                        <a:effectLst/>
                      </wps:spPr>
                      <wps:txbx>
                        <w:txbxContent>
                          <w:p w:rsidR="00876879" w:rsidRPr="00656457" w:rsidRDefault="00876879" w:rsidP="00656457">
                            <w:pPr>
                              <w:rPr>
                                <w:rFonts w:ascii="Times New Roman" w:hAnsi="Times New Roman" w:cs="Times New Roman"/>
                                <w:sz w:val="24"/>
                                <w:szCs w:val="24"/>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811114" id="Text Box 82" o:spid="_x0000_s1048" type="#_x0000_t202" style="position:absolute;margin-left:653.75pt;margin-top:169.1pt;width:45.1pt;height:28.8pt;rotation:90;z-index:251712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M4XAIAAK8EAAAOAAAAZHJzL2Uyb0RvYy54bWysVE1v2zAMvQ/YfxB0X53vdkGcImuRYUDR&#10;FkiHnhVZTgzIoiYpsbNfvyc5brtup2E5CCL5/EQ+kllct7VmR+V8RSbnw4sBZ8pIKiqzy/n3p/Wn&#10;K858EKYQmozK+Ul5fr38+GHR2Lka0Z50oRwDifHzxuZ8H4KdZ5mXe1ULf0FWGQRLcrUIMN0uK5xo&#10;wF7rbDQYzLKGXGEdSeU9vLddkC8Tf1kqGR7K0qvAdM6RW0inS+c2ntlyIeY7J+y+kuc0xD9kUYvK&#10;4NEXqlsRBDu46g+qupKOPJXhQlKdUVlWUqUaUM1w8K6azV5YlWqBON6+yOT/H628Pz46VhU5vxpx&#10;ZkSNHj2pNrAv1DK4oE9j/RywjQUwtPCjz73fwxnLbktXM0eQdzoZxF8SA+UxoKH76UXryC3hnF6O&#10;B6MJZxKh8Wx6OUu9yDqqSGmdD18V1Sxecu7QykQqjnc+IC1Ae0iEe9JVsa60TsbJ32jHjgJdx7AU&#10;1HCmhQ9w5nydfrECUPz2mTasyflsPO3SNxT5Opw2kVeliTq/H3Xp6o+30G7bpONo3IuzpeIEzZIs&#10;0MBbua5Qyx0SeRQOYwYnVic84Cg14Wk63zjbk/v5N3/Eo/uIctZgbHPufxyEU6jvm8FcfB5OJnHO&#10;kzGZXo5guLeR7duIOdQ3BI2GKbt0jfig+2vpqH7Ghq3iqwgJI/F2zkN/vQndMmFDpVqtEgiTbUW4&#10;MxsrI3XfzKf2WTh7bmfAHNxTP+Bi/q6rHTZ+aWh1CFRWqeVR6E5VNC8a2IrUxvMGx7V7ayfU6//M&#10;8hcAAAD//wMAUEsDBBQABgAIAAAAIQCtaIbc4QAAAA0BAAAPAAAAZHJzL2Rvd25yZXYueG1sTI/N&#10;TsMwEITvSLyDtUjcqOOkQm2IU1VtuSAhIOkDuPHmR8TrKHaa8Pa4JziOZjTzTbZbTM+uOLrOkgSx&#10;ioAhVVZ31Eg4l69PG2DOK9Kqt4QSftDBLr+/y1Sq7UxfeC18w0IJuVRJaL0fUs5d1aJRbmUHpODV&#10;djTKBzk2XI9qDuWm53EUPXOjOgoLrRrw0GL1XUxGgp70oSRd1GV0eq/fjvW++PicpXx8WPYvwDwu&#10;/i8MN/yADnlgutiJtGN90EmcBHYvIYnFFtgtkmzEGthFwlrEAnie8f8v8l8AAAD//wMAUEsBAi0A&#10;FAAGAAgAAAAhALaDOJL+AAAA4QEAABMAAAAAAAAAAAAAAAAAAAAAAFtDb250ZW50X1R5cGVzXS54&#10;bWxQSwECLQAUAAYACAAAACEAOP0h/9YAAACUAQAACwAAAAAAAAAAAAAAAAAvAQAAX3JlbHMvLnJl&#10;bHNQSwECLQAUAAYACAAAACEA4PqDOFwCAACvBAAADgAAAAAAAAAAAAAAAAAuAgAAZHJzL2Uyb0Rv&#10;Yy54bWxQSwECLQAUAAYACAAAACEArWiG3OEAAAANAQAADwAAAAAAAAAAAAAAAAC2BAAAZHJzL2Rv&#10;d25yZXYueG1sUEsFBgAAAAAEAAQA8wAAAMQFAAAAAA==&#10;" fillcolor="window" stroked="f" strokeweight=".5pt">
                <v:textbox>
                  <w:txbxContent>
                    <w:p w:rsidR="00876879" w:rsidRPr="00656457" w:rsidRDefault="00876879" w:rsidP="00656457">
                      <w:pPr>
                        <w:rPr>
                          <w:rFonts w:ascii="Times New Roman" w:hAnsi="Times New Roman" w:cs="Times New Roman"/>
                          <w:sz w:val="24"/>
                          <w:szCs w:val="24"/>
                          <w:lang w:val="en-US"/>
                        </w:rPr>
                      </w:pPr>
                    </w:p>
                  </w:txbxContent>
                </v:textbox>
                <w10:wrap anchorx="margin"/>
              </v:shape>
            </w:pict>
          </mc:Fallback>
        </mc:AlternateContent>
      </w:r>
    </w:p>
    <w:p w:rsidR="00154BE5" w:rsidRDefault="00154BE5" w:rsidP="00803C0B">
      <w:pPr>
        <w:rPr>
          <w:rFonts w:ascii="Times New Roman" w:hAnsi="Times New Roman" w:cs="Times New Roman"/>
          <w:sz w:val="24"/>
          <w:szCs w:val="24"/>
        </w:rPr>
        <w:sectPr w:rsidR="00154BE5" w:rsidSect="00DB1A0B">
          <w:pgSz w:w="16840" w:h="11907" w:orient="landscape" w:code="9"/>
          <w:pgMar w:top="1701" w:right="1701" w:bottom="2268" w:left="2268" w:header="1440" w:footer="720" w:gutter="0"/>
          <w:pgNumType w:start="116"/>
          <w:cols w:space="720"/>
          <w:docGrid w:linePitch="360"/>
        </w:sectPr>
      </w:pPr>
    </w:p>
    <w:p w:rsidR="00803C0B" w:rsidRPr="00476E07" w:rsidRDefault="00803C0B" w:rsidP="00803C0B">
      <w:pPr>
        <w:spacing w:line="360" w:lineRule="auto"/>
        <w:rPr>
          <w:rFonts w:ascii="Times New Roman" w:hAnsi="Times New Roman" w:cs="Times New Roman"/>
          <w:sz w:val="24"/>
          <w:szCs w:val="24"/>
        </w:rPr>
      </w:pPr>
      <w:r w:rsidRPr="00476E07">
        <w:rPr>
          <w:rFonts w:ascii="Times New Roman" w:hAnsi="Times New Roman" w:cs="Times New Roman"/>
          <w:sz w:val="24"/>
          <w:szCs w:val="24"/>
        </w:rPr>
        <w:lastRenderedPageBreak/>
        <w:t>Uji Lanjut dua arah</w:t>
      </w:r>
    </w:p>
    <w:p w:rsidR="00803C0B" w:rsidRPr="00476E07" w:rsidRDefault="00803C0B" w:rsidP="00803C0B">
      <w:pPr>
        <w:rPr>
          <w:rFonts w:ascii="Times New Roman" w:hAnsi="Times New Roman" w:cs="Times New Roman"/>
          <w:sz w:val="24"/>
          <w:szCs w:val="24"/>
        </w:rPr>
      </w:pPr>
      <w:r w:rsidRPr="00476E07">
        <w:rPr>
          <w:rFonts w:ascii="Times New Roman" w:hAnsi="Times New Roman" w:cs="Times New Roman"/>
          <w:sz w:val="24"/>
          <w:szCs w:val="24"/>
        </w:rPr>
        <w:t>Faktor A yang sama B yang berbeda</w:t>
      </w:r>
    </w:p>
    <w:tbl>
      <w:tblPr>
        <w:tblW w:w="9441" w:type="dxa"/>
        <w:tblLook w:val="04A0" w:firstRow="1" w:lastRow="0" w:firstColumn="1" w:lastColumn="0" w:noHBand="0" w:noVBand="1"/>
      </w:tblPr>
      <w:tblGrid>
        <w:gridCol w:w="15"/>
        <w:gridCol w:w="15"/>
        <w:gridCol w:w="627"/>
        <w:gridCol w:w="285"/>
        <w:gridCol w:w="471"/>
        <w:gridCol w:w="596"/>
        <w:gridCol w:w="39"/>
        <w:gridCol w:w="101"/>
        <w:gridCol w:w="635"/>
        <w:gridCol w:w="121"/>
        <w:gridCol w:w="635"/>
        <w:gridCol w:w="450"/>
        <w:gridCol w:w="91"/>
        <w:gridCol w:w="670"/>
        <w:gridCol w:w="104"/>
        <w:gridCol w:w="727"/>
        <w:gridCol w:w="45"/>
        <w:gridCol w:w="300"/>
        <w:gridCol w:w="209"/>
        <w:gridCol w:w="531"/>
        <w:gridCol w:w="284"/>
        <w:gridCol w:w="982"/>
        <w:gridCol w:w="875"/>
        <w:gridCol w:w="633"/>
      </w:tblGrid>
      <w:tr w:rsidR="00803C0B" w:rsidRPr="00476E07" w:rsidTr="009458C7">
        <w:trPr>
          <w:gridAfter w:val="2"/>
          <w:wAfter w:w="1508" w:type="dxa"/>
          <w:trHeight w:val="302"/>
        </w:trPr>
        <w:tc>
          <w:tcPr>
            <w:tcW w:w="657" w:type="dxa"/>
            <w:gridSpan w:val="3"/>
            <w:vMerge w:val="restart"/>
            <w:tcBorders>
              <w:top w:val="single" w:sz="4" w:space="0" w:color="auto"/>
              <w:left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b/>
                <w:bCs/>
                <w:color w:val="000000"/>
                <w:sz w:val="24"/>
                <w:szCs w:val="24"/>
                <w:lang w:eastAsia="id-ID"/>
              </w:rPr>
            </w:pPr>
            <w:r w:rsidRPr="00476E07">
              <w:rPr>
                <w:rFonts w:ascii="Times New Roman" w:hAnsi="Times New Roman" w:cs="Times New Roman"/>
                <w:b/>
                <w:bCs/>
                <w:color w:val="000000"/>
                <w:sz w:val="24"/>
                <w:szCs w:val="24"/>
                <w:lang w:eastAsia="id-ID"/>
              </w:rPr>
              <w:t>SSR</w:t>
            </w:r>
          </w:p>
          <w:p w:rsidR="00803C0B" w:rsidRPr="00476E07" w:rsidRDefault="00803C0B" w:rsidP="00E07621">
            <w:pPr>
              <w:spacing w:after="0" w:line="240" w:lineRule="auto"/>
              <w:jc w:val="center"/>
              <w:rPr>
                <w:rFonts w:ascii="Times New Roman" w:hAnsi="Times New Roman" w:cs="Times New Roman"/>
                <w:b/>
                <w:bCs/>
                <w:color w:val="000000"/>
                <w:sz w:val="24"/>
                <w:szCs w:val="24"/>
                <w:lang w:eastAsia="id-ID"/>
              </w:rPr>
            </w:pPr>
            <w:r w:rsidRPr="00476E07">
              <w:rPr>
                <w:rFonts w:ascii="Times New Roman" w:hAnsi="Times New Roman" w:cs="Times New Roman"/>
                <w:color w:val="000000"/>
                <w:sz w:val="24"/>
                <w:szCs w:val="24"/>
                <w:lang w:eastAsia="id-ID"/>
              </w:rPr>
              <w:t>5%</w:t>
            </w:r>
          </w:p>
        </w:tc>
        <w:tc>
          <w:tcPr>
            <w:tcW w:w="756" w:type="dxa"/>
            <w:gridSpan w:val="2"/>
            <w:vMerge w:val="restart"/>
            <w:tcBorders>
              <w:top w:val="single" w:sz="4" w:space="0" w:color="auto"/>
              <w:left w:val="nil"/>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LSR</w:t>
            </w:r>
          </w:p>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5%</w:t>
            </w:r>
          </w:p>
        </w:tc>
        <w:tc>
          <w:tcPr>
            <w:tcW w:w="1492" w:type="dxa"/>
            <w:gridSpan w:val="5"/>
            <w:tcBorders>
              <w:top w:val="single" w:sz="4" w:space="0" w:color="auto"/>
              <w:left w:val="nil"/>
              <w:bottom w:val="single" w:sz="4" w:space="0" w:color="auto"/>
              <w:right w:val="single" w:sz="4" w:space="0" w:color="000000"/>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Nilai Rata-rata</w:t>
            </w:r>
          </w:p>
        </w:tc>
        <w:tc>
          <w:tcPr>
            <w:tcW w:w="2677" w:type="dxa"/>
            <w:gridSpan w:val="6"/>
            <w:tcBorders>
              <w:top w:val="single" w:sz="4" w:space="0" w:color="auto"/>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Perlakuan</w:t>
            </w:r>
          </w:p>
        </w:tc>
        <w:tc>
          <w:tcPr>
            <w:tcW w:w="2351" w:type="dxa"/>
            <w:gridSpan w:val="6"/>
            <w:vMerge w:val="restart"/>
            <w:tcBorders>
              <w:top w:val="single" w:sz="4" w:space="0" w:color="auto"/>
              <w:left w:val="nil"/>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Taraf Nyata</w:t>
            </w:r>
          </w:p>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5%</w:t>
            </w:r>
          </w:p>
        </w:tc>
      </w:tr>
      <w:tr w:rsidR="00803C0B" w:rsidRPr="00476E07" w:rsidTr="009458C7">
        <w:trPr>
          <w:gridAfter w:val="2"/>
          <w:wAfter w:w="1508" w:type="dxa"/>
          <w:trHeight w:val="302"/>
        </w:trPr>
        <w:tc>
          <w:tcPr>
            <w:tcW w:w="657" w:type="dxa"/>
            <w:gridSpan w:val="3"/>
            <w:vMerge/>
            <w:tcBorders>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p>
        </w:tc>
        <w:tc>
          <w:tcPr>
            <w:tcW w:w="756" w:type="dxa"/>
            <w:gridSpan w:val="2"/>
            <w:vMerge/>
            <w:tcBorders>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p>
        </w:tc>
        <w:tc>
          <w:tcPr>
            <w:tcW w:w="736" w:type="dxa"/>
            <w:gridSpan w:val="3"/>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Kode</w:t>
            </w:r>
          </w:p>
        </w:tc>
        <w:tc>
          <w:tcPr>
            <w:tcW w:w="756" w:type="dxa"/>
            <w:gridSpan w:val="2"/>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Nilai</w:t>
            </w:r>
          </w:p>
        </w:tc>
        <w:tc>
          <w:tcPr>
            <w:tcW w:w="1176" w:type="dxa"/>
            <w:gridSpan w:val="3"/>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w:t>
            </w:r>
          </w:p>
        </w:tc>
        <w:tc>
          <w:tcPr>
            <w:tcW w:w="774" w:type="dxa"/>
            <w:gridSpan w:val="2"/>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2</w:t>
            </w:r>
          </w:p>
        </w:tc>
        <w:tc>
          <w:tcPr>
            <w:tcW w:w="727"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3</w:t>
            </w:r>
          </w:p>
        </w:tc>
        <w:tc>
          <w:tcPr>
            <w:tcW w:w="2351" w:type="dxa"/>
            <w:gridSpan w:val="6"/>
            <w:vMerge/>
            <w:tcBorders>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p>
        </w:tc>
      </w:tr>
      <w:tr w:rsidR="00803C0B" w:rsidRPr="00476E07" w:rsidTr="009458C7">
        <w:trPr>
          <w:gridAfter w:val="2"/>
          <w:wAfter w:w="1508" w:type="dxa"/>
          <w:trHeight w:val="302"/>
        </w:trPr>
        <w:tc>
          <w:tcPr>
            <w:tcW w:w="657" w:type="dxa"/>
            <w:gridSpan w:val="3"/>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 </w:t>
            </w:r>
          </w:p>
        </w:tc>
        <w:tc>
          <w:tcPr>
            <w:tcW w:w="756" w:type="dxa"/>
            <w:gridSpan w:val="2"/>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 </w:t>
            </w:r>
          </w:p>
        </w:tc>
        <w:tc>
          <w:tcPr>
            <w:tcW w:w="736" w:type="dxa"/>
            <w:gridSpan w:val="3"/>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a1b1</w:t>
            </w:r>
          </w:p>
        </w:tc>
        <w:tc>
          <w:tcPr>
            <w:tcW w:w="756" w:type="dxa"/>
            <w:gridSpan w:val="2"/>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5,079</w:t>
            </w:r>
          </w:p>
        </w:tc>
        <w:tc>
          <w:tcPr>
            <w:tcW w:w="1176" w:type="dxa"/>
            <w:gridSpan w:val="3"/>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 </w:t>
            </w:r>
          </w:p>
        </w:tc>
        <w:tc>
          <w:tcPr>
            <w:tcW w:w="774" w:type="dxa"/>
            <w:gridSpan w:val="2"/>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 </w:t>
            </w:r>
          </w:p>
        </w:tc>
        <w:tc>
          <w:tcPr>
            <w:tcW w:w="727"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 </w:t>
            </w:r>
          </w:p>
        </w:tc>
        <w:tc>
          <w:tcPr>
            <w:tcW w:w="2351" w:type="dxa"/>
            <w:gridSpan w:val="6"/>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w:t>
            </w:r>
          </w:p>
        </w:tc>
      </w:tr>
      <w:tr w:rsidR="00803C0B" w:rsidRPr="00476E07" w:rsidTr="009458C7">
        <w:trPr>
          <w:gridAfter w:val="2"/>
          <w:wAfter w:w="1508" w:type="dxa"/>
          <w:trHeight w:val="302"/>
        </w:trPr>
        <w:tc>
          <w:tcPr>
            <w:tcW w:w="657" w:type="dxa"/>
            <w:gridSpan w:val="3"/>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3,00</w:t>
            </w:r>
          </w:p>
        </w:tc>
        <w:tc>
          <w:tcPr>
            <w:tcW w:w="756" w:type="dxa"/>
            <w:gridSpan w:val="2"/>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1,657</w:t>
            </w:r>
          </w:p>
        </w:tc>
        <w:tc>
          <w:tcPr>
            <w:tcW w:w="736" w:type="dxa"/>
            <w:gridSpan w:val="3"/>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a1b2</w:t>
            </w:r>
          </w:p>
        </w:tc>
        <w:tc>
          <w:tcPr>
            <w:tcW w:w="756" w:type="dxa"/>
            <w:gridSpan w:val="2"/>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5,515</w:t>
            </w:r>
          </w:p>
        </w:tc>
        <w:tc>
          <w:tcPr>
            <w:tcW w:w="1176" w:type="dxa"/>
            <w:gridSpan w:val="3"/>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0,435</w:t>
            </w:r>
          </w:p>
        </w:tc>
        <w:tc>
          <w:tcPr>
            <w:tcW w:w="774" w:type="dxa"/>
            <w:gridSpan w:val="2"/>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 </w:t>
            </w:r>
          </w:p>
        </w:tc>
        <w:tc>
          <w:tcPr>
            <w:tcW w:w="727"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 </w:t>
            </w:r>
          </w:p>
        </w:tc>
        <w:tc>
          <w:tcPr>
            <w:tcW w:w="2351" w:type="dxa"/>
            <w:gridSpan w:val="6"/>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ab</w:t>
            </w:r>
          </w:p>
        </w:tc>
      </w:tr>
      <w:tr w:rsidR="00803C0B" w:rsidRPr="00476E07" w:rsidTr="009458C7">
        <w:trPr>
          <w:gridAfter w:val="2"/>
          <w:wAfter w:w="1508" w:type="dxa"/>
          <w:trHeight w:val="302"/>
        </w:trPr>
        <w:tc>
          <w:tcPr>
            <w:tcW w:w="657" w:type="dxa"/>
            <w:gridSpan w:val="3"/>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3,15</w:t>
            </w:r>
          </w:p>
        </w:tc>
        <w:tc>
          <w:tcPr>
            <w:tcW w:w="756" w:type="dxa"/>
            <w:gridSpan w:val="2"/>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1,739</w:t>
            </w:r>
          </w:p>
        </w:tc>
        <w:tc>
          <w:tcPr>
            <w:tcW w:w="736" w:type="dxa"/>
            <w:gridSpan w:val="3"/>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a1b3</w:t>
            </w:r>
          </w:p>
        </w:tc>
        <w:tc>
          <w:tcPr>
            <w:tcW w:w="756" w:type="dxa"/>
            <w:gridSpan w:val="2"/>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7,753</w:t>
            </w:r>
          </w:p>
        </w:tc>
        <w:tc>
          <w:tcPr>
            <w:tcW w:w="1176" w:type="dxa"/>
            <w:gridSpan w:val="3"/>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2,673</w:t>
            </w:r>
          </w:p>
        </w:tc>
        <w:tc>
          <w:tcPr>
            <w:tcW w:w="774" w:type="dxa"/>
            <w:gridSpan w:val="2"/>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2,238</w:t>
            </w:r>
          </w:p>
        </w:tc>
        <w:tc>
          <w:tcPr>
            <w:tcW w:w="727"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w:t>
            </w:r>
          </w:p>
        </w:tc>
        <w:tc>
          <w:tcPr>
            <w:tcW w:w="2351" w:type="dxa"/>
            <w:gridSpan w:val="6"/>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b</w:t>
            </w:r>
          </w:p>
        </w:tc>
      </w:tr>
      <w:tr w:rsidR="00803C0B" w:rsidRPr="00476E07" w:rsidTr="009458C7">
        <w:trPr>
          <w:gridAfter w:val="2"/>
          <w:wAfter w:w="1508" w:type="dxa"/>
          <w:trHeight w:val="288"/>
        </w:trPr>
        <w:tc>
          <w:tcPr>
            <w:tcW w:w="657" w:type="dxa"/>
            <w:gridSpan w:val="3"/>
            <w:tcBorders>
              <w:top w:val="nil"/>
              <w:left w:val="nil"/>
              <w:bottom w:val="nil"/>
              <w:right w:val="nil"/>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p>
        </w:tc>
        <w:tc>
          <w:tcPr>
            <w:tcW w:w="756" w:type="dxa"/>
            <w:gridSpan w:val="2"/>
            <w:tcBorders>
              <w:top w:val="nil"/>
              <w:left w:val="nil"/>
              <w:bottom w:val="nil"/>
              <w:right w:val="nil"/>
            </w:tcBorders>
            <w:shd w:val="clear" w:color="auto" w:fill="auto"/>
            <w:noWrap/>
            <w:vAlign w:val="bottom"/>
            <w:hideMark/>
          </w:tcPr>
          <w:p w:rsidR="00803C0B" w:rsidRPr="00476E07" w:rsidRDefault="00803C0B" w:rsidP="00E07621">
            <w:pPr>
              <w:spacing w:after="0" w:line="240" w:lineRule="auto"/>
              <w:rPr>
                <w:rFonts w:ascii="Times New Roman" w:hAnsi="Times New Roman" w:cs="Times New Roman"/>
                <w:sz w:val="24"/>
                <w:szCs w:val="24"/>
                <w:lang w:eastAsia="id-ID"/>
              </w:rPr>
            </w:pPr>
          </w:p>
        </w:tc>
        <w:tc>
          <w:tcPr>
            <w:tcW w:w="736" w:type="dxa"/>
            <w:gridSpan w:val="3"/>
            <w:tcBorders>
              <w:top w:val="nil"/>
              <w:left w:val="nil"/>
              <w:bottom w:val="nil"/>
              <w:right w:val="nil"/>
            </w:tcBorders>
            <w:shd w:val="clear" w:color="auto" w:fill="auto"/>
            <w:noWrap/>
            <w:vAlign w:val="bottom"/>
            <w:hideMark/>
          </w:tcPr>
          <w:p w:rsidR="00803C0B" w:rsidRPr="00476E07" w:rsidRDefault="00803C0B" w:rsidP="00E07621">
            <w:pPr>
              <w:spacing w:after="0" w:line="240" w:lineRule="auto"/>
              <w:rPr>
                <w:rFonts w:ascii="Times New Roman" w:hAnsi="Times New Roman" w:cs="Times New Roman"/>
                <w:sz w:val="24"/>
                <w:szCs w:val="24"/>
                <w:lang w:eastAsia="id-ID"/>
              </w:rPr>
            </w:pPr>
          </w:p>
        </w:tc>
        <w:tc>
          <w:tcPr>
            <w:tcW w:w="756" w:type="dxa"/>
            <w:gridSpan w:val="2"/>
            <w:tcBorders>
              <w:top w:val="nil"/>
              <w:left w:val="nil"/>
              <w:bottom w:val="nil"/>
              <w:right w:val="nil"/>
            </w:tcBorders>
            <w:shd w:val="clear" w:color="auto" w:fill="auto"/>
            <w:noWrap/>
            <w:vAlign w:val="bottom"/>
            <w:hideMark/>
          </w:tcPr>
          <w:p w:rsidR="00803C0B" w:rsidRPr="00476E07" w:rsidRDefault="00803C0B" w:rsidP="00E07621">
            <w:pPr>
              <w:spacing w:after="0" w:line="240" w:lineRule="auto"/>
              <w:rPr>
                <w:rFonts w:ascii="Times New Roman" w:hAnsi="Times New Roman" w:cs="Times New Roman"/>
                <w:sz w:val="24"/>
                <w:szCs w:val="24"/>
                <w:lang w:eastAsia="id-ID"/>
              </w:rPr>
            </w:pPr>
          </w:p>
        </w:tc>
        <w:tc>
          <w:tcPr>
            <w:tcW w:w="1176" w:type="dxa"/>
            <w:gridSpan w:val="3"/>
            <w:tcBorders>
              <w:top w:val="nil"/>
              <w:left w:val="nil"/>
              <w:bottom w:val="nil"/>
              <w:right w:val="nil"/>
            </w:tcBorders>
            <w:shd w:val="clear" w:color="auto" w:fill="auto"/>
            <w:noWrap/>
            <w:vAlign w:val="bottom"/>
            <w:hideMark/>
          </w:tcPr>
          <w:p w:rsidR="00803C0B" w:rsidRPr="00476E07" w:rsidRDefault="00803C0B" w:rsidP="00E07621">
            <w:pPr>
              <w:spacing w:after="0" w:line="240" w:lineRule="auto"/>
              <w:rPr>
                <w:rFonts w:ascii="Times New Roman" w:hAnsi="Times New Roman" w:cs="Times New Roman"/>
                <w:sz w:val="24"/>
                <w:szCs w:val="24"/>
                <w:lang w:eastAsia="id-ID"/>
              </w:rPr>
            </w:pPr>
          </w:p>
        </w:tc>
        <w:tc>
          <w:tcPr>
            <w:tcW w:w="774" w:type="dxa"/>
            <w:gridSpan w:val="2"/>
            <w:tcBorders>
              <w:top w:val="nil"/>
              <w:left w:val="nil"/>
              <w:bottom w:val="nil"/>
              <w:right w:val="nil"/>
            </w:tcBorders>
            <w:shd w:val="clear" w:color="auto" w:fill="auto"/>
            <w:noWrap/>
            <w:vAlign w:val="bottom"/>
            <w:hideMark/>
          </w:tcPr>
          <w:p w:rsidR="00803C0B" w:rsidRPr="00476E07" w:rsidRDefault="00803C0B" w:rsidP="00E07621">
            <w:pPr>
              <w:spacing w:after="0" w:line="240" w:lineRule="auto"/>
              <w:rPr>
                <w:rFonts w:ascii="Times New Roman" w:hAnsi="Times New Roman" w:cs="Times New Roman"/>
                <w:sz w:val="24"/>
                <w:szCs w:val="24"/>
                <w:lang w:eastAsia="id-ID"/>
              </w:rPr>
            </w:pPr>
          </w:p>
        </w:tc>
        <w:tc>
          <w:tcPr>
            <w:tcW w:w="727" w:type="dxa"/>
            <w:tcBorders>
              <w:top w:val="nil"/>
              <w:left w:val="nil"/>
              <w:bottom w:val="nil"/>
              <w:right w:val="nil"/>
            </w:tcBorders>
            <w:shd w:val="clear" w:color="auto" w:fill="auto"/>
            <w:noWrap/>
            <w:vAlign w:val="bottom"/>
            <w:hideMark/>
          </w:tcPr>
          <w:p w:rsidR="00803C0B" w:rsidRPr="00476E07" w:rsidRDefault="00803C0B" w:rsidP="00E07621">
            <w:pPr>
              <w:spacing w:after="0" w:line="240" w:lineRule="auto"/>
              <w:rPr>
                <w:rFonts w:ascii="Times New Roman" w:hAnsi="Times New Roman" w:cs="Times New Roman"/>
                <w:sz w:val="24"/>
                <w:szCs w:val="24"/>
                <w:lang w:eastAsia="id-ID"/>
              </w:rPr>
            </w:pPr>
          </w:p>
        </w:tc>
        <w:tc>
          <w:tcPr>
            <w:tcW w:w="2351" w:type="dxa"/>
            <w:gridSpan w:val="6"/>
            <w:tcBorders>
              <w:top w:val="nil"/>
              <w:left w:val="nil"/>
              <w:bottom w:val="nil"/>
              <w:right w:val="nil"/>
            </w:tcBorders>
            <w:shd w:val="clear" w:color="auto" w:fill="auto"/>
            <w:noWrap/>
            <w:vAlign w:val="bottom"/>
            <w:hideMark/>
          </w:tcPr>
          <w:p w:rsidR="00803C0B" w:rsidRPr="00476E07" w:rsidRDefault="00803C0B" w:rsidP="00E07621">
            <w:pPr>
              <w:spacing w:after="0" w:line="240" w:lineRule="auto"/>
              <w:rPr>
                <w:rFonts w:ascii="Times New Roman" w:hAnsi="Times New Roman" w:cs="Times New Roman"/>
                <w:sz w:val="24"/>
                <w:szCs w:val="24"/>
                <w:lang w:eastAsia="id-ID"/>
              </w:rPr>
            </w:pPr>
          </w:p>
        </w:tc>
      </w:tr>
      <w:tr w:rsidR="00803C0B" w:rsidRPr="00476E07" w:rsidTr="009458C7">
        <w:trPr>
          <w:gridAfter w:val="2"/>
          <w:wAfter w:w="1508" w:type="dxa"/>
          <w:trHeight w:val="302"/>
        </w:trPr>
        <w:tc>
          <w:tcPr>
            <w:tcW w:w="657" w:type="dxa"/>
            <w:gridSpan w:val="3"/>
            <w:vMerge w:val="restart"/>
            <w:tcBorders>
              <w:top w:val="single" w:sz="4" w:space="0" w:color="auto"/>
              <w:left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b/>
                <w:bCs/>
                <w:color w:val="000000"/>
                <w:sz w:val="24"/>
                <w:szCs w:val="24"/>
                <w:lang w:eastAsia="id-ID"/>
              </w:rPr>
            </w:pPr>
            <w:r w:rsidRPr="00476E07">
              <w:rPr>
                <w:rFonts w:ascii="Times New Roman" w:hAnsi="Times New Roman" w:cs="Times New Roman"/>
                <w:b/>
                <w:bCs/>
                <w:color w:val="000000"/>
                <w:sz w:val="24"/>
                <w:szCs w:val="24"/>
                <w:lang w:eastAsia="id-ID"/>
              </w:rPr>
              <w:t>SSR</w:t>
            </w:r>
          </w:p>
          <w:p w:rsidR="00803C0B" w:rsidRPr="00476E07" w:rsidRDefault="00803C0B" w:rsidP="00E07621">
            <w:pPr>
              <w:spacing w:after="0" w:line="240" w:lineRule="auto"/>
              <w:jc w:val="center"/>
              <w:rPr>
                <w:rFonts w:ascii="Times New Roman" w:hAnsi="Times New Roman" w:cs="Times New Roman"/>
                <w:b/>
                <w:bCs/>
                <w:color w:val="000000"/>
                <w:sz w:val="24"/>
                <w:szCs w:val="24"/>
                <w:lang w:eastAsia="id-ID"/>
              </w:rPr>
            </w:pPr>
            <w:r w:rsidRPr="00476E07">
              <w:rPr>
                <w:rFonts w:ascii="Times New Roman" w:hAnsi="Times New Roman" w:cs="Times New Roman"/>
                <w:color w:val="000000"/>
                <w:sz w:val="24"/>
                <w:szCs w:val="24"/>
                <w:lang w:eastAsia="id-ID"/>
              </w:rPr>
              <w:t>5%</w:t>
            </w:r>
          </w:p>
        </w:tc>
        <w:tc>
          <w:tcPr>
            <w:tcW w:w="756" w:type="dxa"/>
            <w:gridSpan w:val="2"/>
            <w:vMerge w:val="restart"/>
            <w:tcBorders>
              <w:top w:val="single" w:sz="4" w:space="0" w:color="auto"/>
              <w:left w:val="nil"/>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LSR</w:t>
            </w:r>
          </w:p>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5%</w:t>
            </w:r>
          </w:p>
        </w:tc>
        <w:tc>
          <w:tcPr>
            <w:tcW w:w="1492" w:type="dxa"/>
            <w:gridSpan w:val="5"/>
            <w:tcBorders>
              <w:top w:val="single" w:sz="4" w:space="0" w:color="auto"/>
              <w:left w:val="nil"/>
              <w:bottom w:val="single" w:sz="4" w:space="0" w:color="auto"/>
              <w:right w:val="single" w:sz="4" w:space="0" w:color="000000"/>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Nilai Rata-rata</w:t>
            </w:r>
          </w:p>
        </w:tc>
        <w:tc>
          <w:tcPr>
            <w:tcW w:w="2677" w:type="dxa"/>
            <w:gridSpan w:val="6"/>
            <w:tcBorders>
              <w:top w:val="single" w:sz="4" w:space="0" w:color="auto"/>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Perlakuan</w:t>
            </w:r>
          </w:p>
        </w:tc>
        <w:tc>
          <w:tcPr>
            <w:tcW w:w="2351" w:type="dxa"/>
            <w:gridSpan w:val="6"/>
            <w:tcBorders>
              <w:top w:val="single" w:sz="4" w:space="0" w:color="auto"/>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taraf nyata</w:t>
            </w:r>
          </w:p>
        </w:tc>
      </w:tr>
      <w:tr w:rsidR="00803C0B" w:rsidRPr="00476E07" w:rsidTr="009458C7">
        <w:trPr>
          <w:gridAfter w:val="2"/>
          <w:wAfter w:w="1508" w:type="dxa"/>
          <w:trHeight w:val="302"/>
        </w:trPr>
        <w:tc>
          <w:tcPr>
            <w:tcW w:w="657" w:type="dxa"/>
            <w:gridSpan w:val="3"/>
            <w:vMerge/>
            <w:tcBorders>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p>
        </w:tc>
        <w:tc>
          <w:tcPr>
            <w:tcW w:w="756" w:type="dxa"/>
            <w:gridSpan w:val="2"/>
            <w:vMerge/>
            <w:tcBorders>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p>
        </w:tc>
        <w:tc>
          <w:tcPr>
            <w:tcW w:w="736" w:type="dxa"/>
            <w:gridSpan w:val="3"/>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Kode</w:t>
            </w:r>
          </w:p>
        </w:tc>
        <w:tc>
          <w:tcPr>
            <w:tcW w:w="756" w:type="dxa"/>
            <w:gridSpan w:val="2"/>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Nilai</w:t>
            </w:r>
          </w:p>
        </w:tc>
        <w:tc>
          <w:tcPr>
            <w:tcW w:w="1176" w:type="dxa"/>
            <w:gridSpan w:val="3"/>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w:t>
            </w:r>
          </w:p>
        </w:tc>
        <w:tc>
          <w:tcPr>
            <w:tcW w:w="774" w:type="dxa"/>
            <w:gridSpan w:val="2"/>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2</w:t>
            </w:r>
          </w:p>
        </w:tc>
        <w:tc>
          <w:tcPr>
            <w:tcW w:w="727"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3</w:t>
            </w:r>
          </w:p>
        </w:tc>
        <w:tc>
          <w:tcPr>
            <w:tcW w:w="2351" w:type="dxa"/>
            <w:gridSpan w:val="6"/>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5%</w:t>
            </w:r>
          </w:p>
        </w:tc>
      </w:tr>
      <w:tr w:rsidR="00803C0B" w:rsidRPr="00476E07" w:rsidTr="009458C7">
        <w:trPr>
          <w:gridAfter w:val="2"/>
          <w:wAfter w:w="1508" w:type="dxa"/>
          <w:trHeight w:val="302"/>
        </w:trPr>
        <w:tc>
          <w:tcPr>
            <w:tcW w:w="657" w:type="dxa"/>
            <w:gridSpan w:val="3"/>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 </w:t>
            </w:r>
          </w:p>
        </w:tc>
        <w:tc>
          <w:tcPr>
            <w:tcW w:w="756" w:type="dxa"/>
            <w:gridSpan w:val="2"/>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 </w:t>
            </w:r>
          </w:p>
        </w:tc>
        <w:tc>
          <w:tcPr>
            <w:tcW w:w="736" w:type="dxa"/>
            <w:gridSpan w:val="3"/>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a2b2</w:t>
            </w:r>
          </w:p>
        </w:tc>
        <w:tc>
          <w:tcPr>
            <w:tcW w:w="756" w:type="dxa"/>
            <w:gridSpan w:val="2"/>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3,644</w:t>
            </w:r>
          </w:p>
        </w:tc>
        <w:tc>
          <w:tcPr>
            <w:tcW w:w="1176" w:type="dxa"/>
            <w:gridSpan w:val="3"/>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 </w:t>
            </w:r>
          </w:p>
        </w:tc>
        <w:tc>
          <w:tcPr>
            <w:tcW w:w="774" w:type="dxa"/>
            <w:gridSpan w:val="2"/>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 </w:t>
            </w:r>
          </w:p>
        </w:tc>
        <w:tc>
          <w:tcPr>
            <w:tcW w:w="727"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 </w:t>
            </w:r>
          </w:p>
        </w:tc>
        <w:tc>
          <w:tcPr>
            <w:tcW w:w="2351" w:type="dxa"/>
            <w:gridSpan w:val="6"/>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w:t>
            </w:r>
          </w:p>
        </w:tc>
      </w:tr>
      <w:tr w:rsidR="00803C0B" w:rsidRPr="00476E07" w:rsidTr="009458C7">
        <w:trPr>
          <w:gridAfter w:val="2"/>
          <w:wAfter w:w="1508" w:type="dxa"/>
          <w:trHeight w:val="302"/>
        </w:trPr>
        <w:tc>
          <w:tcPr>
            <w:tcW w:w="657" w:type="dxa"/>
            <w:gridSpan w:val="3"/>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3,00</w:t>
            </w:r>
          </w:p>
        </w:tc>
        <w:tc>
          <w:tcPr>
            <w:tcW w:w="756" w:type="dxa"/>
            <w:gridSpan w:val="2"/>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1,657</w:t>
            </w:r>
          </w:p>
        </w:tc>
        <w:tc>
          <w:tcPr>
            <w:tcW w:w="736" w:type="dxa"/>
            <w:gridSpan w:val="3"/>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a2b1</w:t>
            </w:r>
          </w:p>
        </w:tc>
        <w:tc>
          <w:tcPr>
            <w:tcW w:w="756" w:type="dxa"/>
            <w:gridSpan w:val="2"/>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4,629</w:t>
            </w:r>
          </w:p>
        </w:tc>
        <w:tc>
          <w:tcPr>
            <w:tcW w:w="1176" w:type="dxa"/>
            <w:gridSpan w:val="3"/>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0,986</w:t>
            </w:r>
          </w:p>
        </w:tc>
        <w:tc>
          <w:tcPr>
            <w:tcW w:w="774" w:type="dxa"/>
            <w:gridSpan w:val="2"/>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 </w:t>
            </w:r>
          </w:p>
        </w:tc>
        <w:tc>
          <w:tcPr>
            <w:tcW w:w="727"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 </w:t>
            </w:r>
          </w:p>
        </w:tc>
        <w:tc>
          <w:tcPr>
            <w:tcW w:w="2351" w:type="dxa"/>
            <w:gridSpan w:val="6"/>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w:t>
            </w:r>
          </w:p>
        </w:tc>
      </w:tr>
      <w:tr w:rsidR="00803C0B" w:rsidRPr="00476E07" w:rsidTr="009458C7">
        <w:trPr>
          <w:gridAfter w:val="2"/>
          <w:wAfter w:w="1508" w:type="dxa"/>
          <w:trHeight w:val="302"/>
        </w:trPr>
        <w:tc>
          <w:tcPr>
            <w:tcW w:w="657" w:type="dxa"/>
            <w:gridSpan w:val="3"/>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3,15</w:t>
            </w:r>
          </w:p>
        </w:tc>
        <w:tc>
          <w:tcPr>
            <w:tcW w:w="756" w:type="dxa"/>
            <w:gridSpan w:val="2"/>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1,739</w:t>
            </w:r>
          </w:p>
        </w:tc>
        <w:tc>
          <w:tcPr>
            <w:tcW w:w="736" w:type="dxa"/>
            <w:gridSpan w:val="3"/>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a2b3</w:t>
            </w:r>
          </w:p>
        </w:tc>
        <w:tc>
          <w:tcPr>
            <w:tcW w:w="756" w:type="dxa"/>
            <w:gridSpan w:val="2"/>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5,013</w:t>
            </w:r>
          </w:p>
        </w:tc>
        <w:tc>
          <w:tcPr>
            <w:tcW w:w="1176" w:type="dxa"/>
            <w:gridSpan w:val="3"/>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1,370</w:t>
            </w:r>
          </w:p>
        </w:tc>
        <w:tc>
          <w:tcPr>
            <w:tcW w:w="774" w:type="dxa"/>
            <w:gridSpan w:val="2"/>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0,384</w:t>
            </w:r>
          </w:p>
        </w:tc>
        <w:tc>
          <w:tcPr>
            <w:tcW w:w="727"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w:t>
            </w:r>
          </w:p>
        </w:tc>
        <w:tc>
          <w:tcPr>
            <w:tcW w:w="2351" w:type="dxa"/>
            <w:gridSpan w:val="6"/>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w:t>
            </w:r>
          </w:p>
        </w:tc>
      </w:tr>
      <w:tr w:rsidR="00803C0B" w:rsidRPr="00476E07" w:rsidTr="009458C7">
        <w:trPr>
          <w:gridAfter w:val="2"/>
          <w:wAfter w:w="1508" w:type="dxa"/>
          <w:trHeight w:val="288"/>
        </w:trPr>
        <w:tc>
          <w:tcPr>
            <w:tcW w:w="657" w:type="dxa"/>
            <w:gridSpan w:val="3"/>
            <w:tcBorders>
              <w:top w:val="nil"/>
              <w:left w:val="nil"/>
              <w:bottom w:val="nil"/>
              <w:right w:val="nil"/>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p>
        </w:tc>
        <w:tc>
          <w:tcPr>
            <w:tcW w:w="756" w:type="dxa"/>
            <w:gridSpan w:val="2"/>
            <w:tcBorders>
              <w:top w:val="nil"/>
              <w:left w:val="nil"/>
              <w:bottom w:val="nil"/>
              <w:right w:val="nil"/>
            </w:tcBorders>
            <w:shd w:val="clear" w:color="auto" w:fill="auto"/>
            <w:noWrap/>
            <w:vAlign w:val="bottom"/>
            <w:hideMark/>
          </w:tcPr>
          <w:p w:rsidR="00803C0B" w:rsidRPr="00476E07" w:rsidRDefault="00803C0B" w:rsidP="00E07621">
            <w:pPr>
              <w:spacing w:after="0" w:line="240" w:lineRule="auto"/>
              <w:rPr>
                <w:rFonts w:ascii="Times New Roman" w:hAnsi="Times New Roman" w:cs="Times New Roman"/>
                <w:sz w:val="24"/>
                <w:szCs w:val="24"/>
                <w:lang w:eastAsia="id-ID"/>
              </w:rPr>
            </w:pPr>
          </w:p>
        </w:tc>
        <w:tc>
          <w:tcPr>
            <w:tcW w:w="736" w:type="dxa"/>
            <w:gridSpan w:val="3"/>
            <w:tcBorders>
              <w:top w:val="nil"/>
              <w:left w:val="nil"/>
              <w:bottom w:val="nil"/>
              <w:right w:val="nil"/>
            </w:tcBorders>
            <w:shd w:val="clear" w:color="auto" w:fill="auto"/>
            <w:noWrap/>
            <w:vAlign w:val="bottom"/>
            <w:hideMark/>
          </w:tcPr>
          <w:p w:rsidR="00803C0B" w:rsidRPr="00476E07" w:rsidRDefault="00803C0B" w:rsidP="00E07621">
            <w:pPr>
              <w:spacing w:after="0" w:line="240" w:lineRule="auto"/>
              <w:rPr>
                <w:rFonts w:ascii="Times New Roman" w:hAnsi="Times New Roman" w:cs="Times New Roman"/>
                <w:sz w:val="24"/>
                <w:szCs w:val="24"/>
                <w:lang w:eastAsia="id-ID"/>
              </w:rPr>
            </w:pPr>
          </w:p>
        </w:tc>
        <w:tc>
          <w:tcPr>
            <w:tcW w:w="756" w:type="dxa"/>
            <w:gridSpan w:val="2"/>
            <w:tcBorders>
              <w:top w:val="nil"/>
              <w:left w:val="nil"/>
              <w:bottom w:val="nil"/>
              <w:right w:val="nil"/>
            </w:tcBorders>
            <w:shd w:val="clear" w:color="auto" w:fill="auto"/>
            <w:noWrap/>
            <w:vAlign w:val="bottom"/>
            <w:hideMark/>
          </w:tcPr>
          <w:p w:rsidR="00803C0B" w:rsidRPr="00476E07" w:rsidRDefault="00803C0B" w:rsidP="00E07621">
            <w:pPr>
              <w:spacing w:after="0" w:line="240" w:lineRule="auto"/>
              <w:rPr>
                <w:rFonts w:ascii="Times New Roman" w:hAnsi="Times New Roman" w:cs="Times New Roman"/>
                <w:sz w:val="24"/>
                <w:szCs w:val="24"/>
                <w:lang w:eastAsia="id-ID"/>
              </w:rPr>
            </w:pPr>
          </w:p>
        </w:tc>
        <w:tc>
          <w:tcPr>
            <w:tcW w:w="1176" w:type="dxa"/>
            <w:gridSpan w:val="3"/>
            <w:tcBorders>
              <w:top w:val="nil"/>
              <w:left w:val="nil"/>
              <w:bottom w:val="nil"/>
              <w:right w:val="nil"/>
            </w:tcBorders>
            <w:shd w:val="clear" w:color="auto" w:fill="auto"/>
            <w:noWrap/>
            <w:vAlign w:val="bottom"/>
            <w:hideMark/>
          </w:tcPr>
          <w:p w:rsidR="00803C0B" w:rsidRPr="00476E07" w:rsidRDefault="00803C0B" w:rsidP="00E07621">
            <w:pPr>
              <w:spacing w:after="0" w:line="240" w:lineRule="auto"/>
              <w:rPr>
                <w:rFonts w:ascii="Times New Roman" w:hAnsi="Times New Roman" w:cs="Times New Roman"/>
                <w:sz w:val="24"/>
                <w:szCs w:val="24"/>
                <w:lang w:eastAsia="id-ID"/>
              </w:rPr>
            </w:pPr>
          </w:p>
        </w:tc>
        <w:tc>
          <w:tcPr>
            <w:tcW w:w="774" w:type="dxa"/>
            <w:gridSpan w:val="2"/>
            <w:tcBorders>
              <w:top w:val="nil"/>
              <w:left w:val="nil"/>
              <w:bottom w:val="nil"/>
              <w:right w:val="nil"/>
            </w:tcBorders>
            <w:shd w:val="clear" w:color="auto" w:fill="auto"/>
            <w:noWrap/>
            <w:vAlign w:val="bottom"/>
            <w:hideMark/>
          </w:tcPr>
          <w:p w:rsidR="00803C0B" w:rsidRPr="00476E07" w:rsidRDefault="00803C0B" w:rsidP="00E07621">
            <w:pPr>
              <w:spacing w:after="0" w:line="240" w:lineRule="auto"/>
              <w:rPr>
                <w:rFonts w:ascii="Times New Roman" w:hAnsi="Times New Roman" w:cs="Times New Roman"/>
                <w:sz w:val="24"/>
                <w:szCs w:val="24"/>
                <w:lang w:eastAsia="id-ID"/>
              </w:rPr>
            </w:pPr>
          </w:p>
        </w:tc>
        <w:tc>
          <w:tcPr>
            <w:tcW w:w="727" w:type="dxa"/>
            <w:tcBorders>
              <w:top w:val="nil"/>
              <w:left w:val="nil"/>
              <w:bottom w:val="nil"/>
              <w:right w:val="nil"/>
            </w:tcBorders>
            <w:shd w:val="clear" w:color="auto" w:fill="auto"/>
            <w:noWrap/>
            <w:vAlign w:val="bottom"/>
            <w:hideMark/>
          </w:tcPr>
          <w:p w:rsidR="00803C0B" w:rsidRPr="00476E07" w:rsidRDefault="00803C0B" w:rsidP="00E07621">
            <w:pPr>
              <w:spacing w:after="0" w:line="240" w:lineRule="auto"/>
              <w:rPr>
                <w:rFonts w:ascii="Times New Roman" w:hAnsi="Times New Roman" w:cs="Times New Roman"/>
                <w:sz w:val="24"/>
                <w:szCs w:val="24"/>
                <w:lang w:eastAsia="id-ID"/>
              </w:rPr>
            </w:pPr>
          </w:p>
        </w:tc>
        <w:tc>
          <w:tcPr>
            <w:tcW w:w="2351" w:type="dxa"/>
            <w:gridSpan w:val="6"/>
            <w:tcBorders>
              <w:top w:val="nil"/>
              <w:left w:val="nil"/>
              <w:bottom w:val="nil"/>
              <w:right w:val="nil"/>
            </w:tcBorders>
            <w:shd w:val="clear" w:color="auto" w:fill="auto"/>
            <w:noWrap/>
            <w:vAlign w:val="bottom"/>
            <w:hideMark/>
          </w:tcPr>
          <w:p w:rsidR="00803C0B" w:rsidRPr="00476E07" w:rsidRDefault="00803C0B" w:rsidP="00E07621">
            <w:pPr>
              <w:spacing w:after="0" w:line="240" w:lineRule="auto"/>
              <w:rPr>
                <w:rFonts w:ascii="Times New Roman" w:hAnsi="Times New Roman" w:cs="Times New Roman"/>
                <w:sz w:val="24"/>
                <w:szCs w:val="24"/>
                <w:lang w:eastAsia="id-ID"/>
              </w:rPr>
            </w:pPr>
          </w:p>
        </w:tc>
      </w:tr>
      <w:tr w:rsidR="00803C0B" w:rsidRPr="00476E07" w:rsidTr="009458C7">
        <w:trPr>
          <w:gridAfter w:val="2"/>
          <w:wAfter w:w="1508" w:type="dxa"/>
          <w:trHeight w:val="302"/>
        </w:trPr>
        <w:tc>
          <w:tcPr>
            <w:tcW w:w="657" w:type="dxa"/>
            <w:gridSpan w:val="3"/>
            <w:vMerge w:val="restart"/>
            <w:tcBorders>
              <w:top w:val="single" w:sz="4" w:space="0" w:color="auto"/>
              <w:left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b/>
                <w:bCs/>
                <w:color w:val="000000"/>
                <w:sz w:val="24"/>
                <w:szCs w:val="24"/>
                <w:lang w:eastAsia="id-ID"/>
              </w:rPr>
            </w:pPr>
            <w:r w:rsidRPr="00476E07">
              <w:rPr>
                <w:rFonts w:ascii="Times New Roman" w:hAnsi="Times New Roman" w:cs="Times New Roman"/>
                <w:b/>
                <w:bCs/>
                <w:color w:val="000000"/>
                <w:sz w:val="24"/>
                <w:szCs w:val="24"/>
                <w:lang w:eastAsia="id-ID"/>
              </w:rPr>
              <w:t>SSR</w:t>
            </w:r>
          </w:p>
          <w:p w:rsidR="00803C0B" w:rsidRPr="00476E07" w:rsidRDefault="00803C0B" w:rsidP="00E07621">
            <w:pPr>
              <w:spacing w:after="0" w:line="240" w:lineRule="auto"/>
              <w:jc w:val="center"/>
              <w:rPr>
                <w:rFonts w:ascii="Times New Roman" w:hAnsi="Times New Roman" w:cs="Times New Roman"/>
                <w:b/>
                <w:bCs/>
                <w:color w:val="000000"/>
                <w:sz w:val="24"/>
                <w:szCs w:val="24"/>
                <w:lang w:eastAsia="id-ID"/>
              </w:rPr>
            </w:pPr>
            <w:r w:rsidRPr="00476E07">
              <w:rPr>
                <w:rFonts w:ascii="Times New Roman" w:hAnsi="Times New Roman" w:cs="Times New Roman"/>
                <w:color w:val="000000"/>
                <w:sz w:val="24"/>
                <w:szCs w:val="24"/>
                <w:lang w:eastAsia="id-ID"/>
              </w:rPr>
              <w:t>5%</w:t>
            </w:r>
          </w:p>
        </w:tc>
        <w:tc>
          <w:tcPr>
            <w:tcW w:w="756" w:type="dxa"/>
            <w:gridSpan w:val="2"/>
            <w:vMerge w:val="restart"/>
            <w:tcBorders>
              <w:top w:val="single" w:sz="4" w:space="0" w:color="auto"/>
              <w:left w:val="nil"/>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LSR</w:t>
            </w:r>
          </w:p>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5%</w:t>
            </w:r>
          </w:p>
        </w:tc>
        <w:tc>
          <w:tcPr>
            <w:tcW w:w="1492" w:type="dxa"/>
            <w:gridSpan w:val="5"/>
            <w:tcBorders>
              <w:top w:val="single" w:sz="4" w:space="0" w:color="auto"/>
              <w:left w:val="nil"/>
              <w:bottom w:val="single" w:sz="4" w:space="0" w:color="auto"/>
              <w:right w:val="single" w:sz="4" w:space="0" w:color="000000"/>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Nilai Rata-rata</w:t>
            </w:r>
          </w:p>
        </w:tc>
        <w:tc>
          <w:tcPr>
            <w:tcW w:w="2677" w:type="dxa"/>
            <w:gridSpan w:val="6"/>
            <w:tcBorders>
              <w:top w:val="single" w:sz="4" w:space="0" w:color="auto"/>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Perlakuan</w:t>
            </w:r>
          </w:p>
        </w:tc>
        <w:tc>
          <w:tcPr>
            <w:tcW w:w="2351" w:type="dxa"/>
            <w:gridSpan w:val="6"/>
            <w:tcBorders>
              <w:top w:val="single" w:sz="4" w:space="0" w:color="auto"/>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taraf nyata</w:t>
            </w:r>
          </w:p>
        </w:tc>
      </w:tr>
      <w:tr w:rsidR="00803C0B" w:rsidRPr="00476E07" w:rsidTr="009458C7">
        <w:trPr>
          <w:gridAfter w:val="2"/>
          <w:wAfter w:w="1508" w:type="dxa"/>
          <w:trHeight w:val="302"/>
        </w:trPr>
        <w:tc>
          <w:tcPr>
            <w:tcW w:w="657" w:type="dxa"/>
            <w:gridSpan w:val="3"/>
            <w:vMerge/>
            <w:tcBorders>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p>
        </w:tc>
        <w:tc>
          <w:tcPr>
            <w:tcW w:w="756" w:type="dxa"/>
            <w:gridSpan w:val="2"/>
            <w:vMerge/>
            <w:tcBorders>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p>
        </w:tc>
        <w:tc>
          <w:tcPr>
            <w:tcW w:w="736" w:type="dxa"/>
            <w:gridSpan w:val="3"/>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Kode</w:t>
            </w:r>
          </w:p>
        </w:tc>
        <w:tc>
          <w:tcPr>
            <w:tcW w:w="756" w:type="dxa"/>
            <w:gridSpan w:val="2"/>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Nilai</w:t>
            </w:r>
          </w:p>
        </w:tc>
        <w:tc>
          <w:tcPr>
            <w:tcW w:w="1176" w:type="dxa"/>
            <w:gridSpan w:val="3"/>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w:t>
            </w:r>
          </w:p>
        </w:tc>
        <w:tc>
          <w:tcPr>
            <w:tcW w:w="774" w:type="dxa"/>
            <w:gridSpan w:val="2"/>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2</w:t>
            </w:r>
          </w:p>
        </w:tc>
        <w:tc>
          <w:tcPr>
            <w:tcW w:w="727"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3</w:t>
            </w:r>
          </w:p>
        </w:tc>
        <w:tc>
          <w:tcPr>
            <w:tcW w:w="2351" w:type="dxa"/>
            <w:gridSpan w:val="6"/>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5%</w:t>
            </w:r>
          </w:p>
        </w:tc>
      </w:tr>
      <w:tr w:rsidR="00803C0B" w:rsidRPr="00476E07" w:rsidTr="009458C7">
        <w:trPr>
          <w:gridAfter w:val="2"/>
          <w:wAfter w:w="1508" w:type="dxa"/>
          <w:trHeight w:val="302"/>
        </w:trPr>
        <w:tc>
          <w:tcPr>
            <w:tcW w:w="657" w:type="dxa"/>
            <w:gridSpan w:val="3"/>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 </w:t>
            </w:r>
          </w:p>
        </w:tc>
        <w:tc>
          <w:tcPr>
            <w:tcW w:w="756" w:type="dxa"/>
            <w:gridSpan w:val="2"/>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 </w:t>
            </w:r>
          </w:p>
        </w:tc>
        <w:tc>
          <w:tcPr>
            <w:tcW w:w="736" w:type="dxa"/>
            <w:gridSpan w:val="3"/>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a3b3</w:t>
            </w:r>
          </w:p>
        </w:tc>
        <w:tc>
          <w:tcPr>
            <w:tcW w:w="756" w:type="dxa"/>
            <w:gridSpan w:val="2"/>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3,315</w:t>
            </w:r>
          </w:p>
        </w:tc>
        <w:tc>
          <w:tcPr>
            <w:tcW w:w="1176" w:type="dxa"/>
            <w:gridSpan w:val="3"/>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 </w:t>
            </w:r>
          </w:p>
        </w:tc>
        <w:tc>
          <w:tcPr>
            <w:tcW w:w="774" w:type="dxa"/>
            <w:gridSpan w:val="2"/>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 </w:t>
            </w:r>
          </w:p>
        </w:tc>
        <w:tc>
          <w:tcPr>
            <w:tcW w:w="727"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 </w:t>
            </w:r>
          </w:p>
        </w:tc>
        <w:tc>
          <w:tcPr>
            <w:tcW w:w="2351" w:type="dxa"/>
            <w:gridSpan w:val="6"/>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w:t>
            </w:r>
          </w:p>
        </w:tc>
      </w:tr>
      <w:tr w:rsidR="00803C0B" w:rsidRPr="00476E07" w:rsidTr="009458C7">
        <w:trPr>
          <w:gridAfter w:val="2"/>
          <w:wAfter w:w="1508" w:type="dxa"/>
          <w:trHeight w:val="302"/>
        </w:trPr>
        <w:tc>
          <w:tcPr>
            <w:tcW w:w="657" w:type="dxa"/>
            <w:gridSpan w:val="3"/>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3,00</w:t>
            </w:r>
          </w:p>
        </w:tc>
        <w:tc>
          <w:tcPr>
            <w:tcW w:w="756" w:type="dxa"/>
            <w:gridSpan w:val="2"/>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1,657</w:t>
            </w:r>
          </w:p>
        </w:tc>
        <w:tc>
          <w:tcPr>
            <w:tcW w:w="736" w:type="dxa"/>
            <w:gridSpan w:val="3"/>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a3b1</w:t>
            </w:r>
          </w:p>
        </w:tc>
        <w:tc>
          <w:tcPr>
            <w:tcW w:w="756" w:type="dxa"/>
            <w:gridSpan w:val="2"/>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4,374</w:t>
            </w:r>
          </w:p>
        </w:tc>
        <w:tc>
          <w:tcPr>
            <w:tcW w:w="1176" w:type="dxa"/>
            <w:gridSpan w:val="3"/>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1,059</w:t>
            </w:r>
          </w:p>
        </w:tc>
        <w:tc>
          <w:tcPr>
            <w:tcW w:w="774" w:type="dxa"/>
            <w:gridSpan w:val="2"/>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 </w:t>
            </w:r>
          </w:p>
        </w:tc>
        <w:tc>
          <w:tcPr>
            <w:tcW w:w="727"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 </w:t>
            </w:r>
          </w:p>
        </w:tc>
        <w:tc>
          <w:tcPr>
            <w:tcW w:w="2351" w:type="dxa"/>
            <w:gridSpan w:val="6"/>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ab</w:t>
            </w:r>
          </w:p>
        </w:tc>
      </w:tr>
      <w:tr w:rsidR="00803C0B" w:rsidRPr="00476E07" w:rsidTr="009458C7">
        <w:trPr>
          <w:gridAfter w:val="2"/>
          <w:wAfter w:w="1508" w:type="dxa"/>
          <w:trHeight w:val="302"/>
        </w:trPr>
        <w:tc>
          <w:tcPr>
            <w:tcW w:w="657" w:type="dxa"/>
            <w:gridSpan w:val="3"/>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3,15</w:t>
            </w:r>
          </w:p>
        </w:tc>
        <w:tc>
          <w:tcPr>
            <w:tcW w:w="756" w:type="dxa"/>
            <w:gridSpan w:val="2"/>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1,739</w:t>
            </w:r>
          </w:p>
        </w:tc>
        <w:tc>
          <w:tcPr>
            <w:tcW w:w="736" w:type="dxa"/>
            <w:gridSpan w:val="3"/>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ab2</w:t>
            </w:r>
          </w:p>
        </w:tc>
        <w:tc>
          <w:tcPr>
            <w:tcW w:w="756" w:type="dxa"/>
            <w:gridSpan w:val="2"/>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6,021</w:t>
            </w:r>
          </w:p>
        </w:tc>
        <w:tc>
          <w:tcPr>
            <w:tcW w:w="1176" w:type="dxa"/>
            <w:gridSpan w:val="3"/>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2,706</w:t>
            </w:r>
          </w:p>
        </w:tc>
        <w:tc>
          <w:tcPr>
            <w:tcW w:w="774" w:type="dxa"/>
            <w:gridSpan w:val="2"/>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1,648</w:t>
            </w:r>
          </w:p>
        </w:tc>
        <w:tc>
          <w:tcPr>
            <w:tcW w:w="727"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w:t>
            </w:r>
          </w:p>
        </w:tc>
        <w:tc>
          <w:tcPr>
            <w:tcW w:w="2351" w:type="dxa"/>
            <w:gridSpan w:val="6"/>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b</w:t>
            </w:r>
          </w:p>
        </w:tc>
      </w:tr>
      <w:tr w:rsidR="00803C0B" w:rsidRPr="00476E07" w:rsidTr="009458C7">
        <w:trPr>
          <w:gridBefore w:val="2"/>
          <w:wBefore w:w="30" w:type="dxa"/>
          <w:trHeight w:val="285"/>
        </w:trPr>
        <w:tc>
          <w:tcPr>
            <w:tcW w:w="4721" w:type="dxa"/>
            <w:gridSpan w:val="12"/>
            <w:tcBorders>
              <w:top w:val="nil"/>
              <w:left w:val="nil"/>
              <w:bottom w:val="nil"/>
              <w:right w:val="nil"/>
            </w:tcBorders>
            <w:shd w:val="clear" w:color="auto" w:fill="auto"/>
            <w:noWrap/>
            <w:vAlign w:val="bottom"/>
            <w:hideMark/>
          </w:tcPr>
          <w:p w:rsidR="00803C0B" w:rsidRPr="00476E07" w:rsidRDefault="00803C0B" w:rsidP="00E07621">
            <w:pPr>
              <w:spacing w:after="0" w:line="240" w:lineRule="auto"/>
              <w:rPr>
                <w:rFonts w:ascii="Times New Roman" w:hAnsi="Times New Roman" w:cs="Times New Roman"/>
                <w:color w:val="000000"/>
                <w:sz w:val="24"/>
                <w:szCs w:val="24"/>
                <w:lang w:eastAsia="id-ID"/>
              </w:rPr>
            </w:pPr>
          </w:p>
          <w:p w:rsidR="00803C0B" w:rsidRPr="00476E07" w:rsidRDefault="00803C0B" w:rsidP="00E07621">
            <w:pPr>
              <w:spacing w:after="0" w:line="240" w:lineRule="auto"/>
              <w:rPr>
                <w:rFonts w:ascii="Times New Roman" w:hAnsi="Times New Roman" w:cs="Times New Roman"/>
                <w:sz w:val="24"/>
                <w:szCs w:val="24"/>
                <w:lang w:eastAsia="id-ID"/>
              </w:rPr>
            </w:pPr>
            <w:r w:rsidRPr="00476E07">
              <w:rPr>
                <w:rFonts w:ascii="Times New Roman" w:hAnsi="Times New Roman" w:cs="Times New Roman"/>
                <w:color w:val="000000"/>
                <w:sz w:val="24"/>
                <w:szCs w:val="24"/>
                <w:lang w:eastAsia="id-ID"/>
              </w:rPr>
              <w:t>Untuk B yang sama A yang beda</w:t>
            </w:r>
          </w:p>
        </w:tc>
        <w:tc>
          <w:tcPr>
            <w:tcW w:w="876" w:type="dxa"/>
            <w:gridSpan w:val="3"/>
            <w:tcBorders>
              <w:top w:val="nil"/>
              <w:left w:val="nil"/>
              <w:bottom w:val="nil"/>
              <w:right w:val="nil"/>
            </w:tcBorders>
            <w:shd w:val="clear" w:color="auto" w:fill="auto"/>
            <w:noWrap/>
            <w:vAlign w:val="bottom"/>
            <w:hideMark/>
          </w:tcPr>
          <w:p w:rsidR="00803C0B" w:rsidRPr="00476E07" w:rsidRDefault="00803C0B" w:rsidP="00E07621">
            <w:pPr>
              <w:spacing w:after="0" w:line="240" w:lineRule="auto"/>
              <w:rPr>
                <w:rFonts w:ascii="Times New Roman" w:hAnsi="Times New Roman" w:cs="Times New Roman"/>
                <w:sz w:val="24"/>
                <w:szCs w:val="24"/>
                <w:lang w:eastAsia="id-ID"/>
              </w:rPr>
            </w:pPr>
          </w:p>
        </w:tc>
        <w:tc>
          <w:tcPr>
            <w:tcW w:w="509" w:type="dxa"/>
            <w:gridSpan w:val="2"/>
            <w:tcBorders>
              <w:top w:val="nil"/>
              <w:left w:val="nil"/>
              <w:bottom w:val="nil"/>
              <w:right w:val="nil"/>
            </w:tcBorders>
            <w:shd w:val="clear" w:color="auto" w:fill="auto"/>
            <w:noWrap/>
            <w:vAlign w:val="bottom"/>
            <w:hideMark/>
          </w:tcPr>
          <w:p w:rsidR="00803C0B" w:rsidRPr="00476E07" w:rsidRDefault="00803C0B" w:rsidP="00E07621">
            <w:pPr>
              <w:spacing w:after="0" w:line="240" w:lineRule="auto"/>
              <w:rPr>
                <w:rFonts w:ascii="Times New Roman" w:hAnsi="Times New Roman" w:cs="Times New Roman"/>
                <w:sz w:val="24"/>
                <w:szCs w:val="24"/>
                <w:lang w:eastAsia="id-ID"/>
              </w:rPr>
            </w:pPr>
          </w:p>
        </w:tc>
        <w:tc>
          <w:tcPr>
            <w:tcW w:w="815" w:type="dxa"/>
            <w:gridSpan w:val="2"/>
            <w:tcBorders>
              <w:top w:val="nil"/>
              <w:left w:val="nil"/>
              <w:bottom w:val="nil"/>
              <w:right w:val="nil"/>
            </w:tcBorders>
            <w:shd w:val="clear" w:color="auto" w:fill="auto"/>
            <w:noWrap/>
            <w:vAlign w:val="bottom"/>
            <w:hideMark/>
          </w:tcPr>
          <w:p w:rsidR="00803C0B" w:rsidRPr="00476E07" w:rsidRDefault="00803C0B" w:rsidP="00E07621">
            <w:pPr>
              <w:spacing w:after="0" w:line="240" w:lineRule="auto"/>
              <w:rPr>
                <w:rFonts w:ascii="Times New Roman" w:hAnsi="Times New Roman" w:cs="Times New Roman"/>
                <w:sz w:val="24"/>
                <w:szCs w:val="24"/>
                <w:lang w:eastAsia="id-ID"/>
              </w:rPr>
            </w:pPr>
          </w:p>
        </w:tc>
        <w:tc>
          <w:tcPr>
            <w:tcW w:w="982" w:type="dxa"/>
            <w:tcBorders>
              <w:top w:val="nil"/>
              <w:left w:val="nil"/>
              <w:bottom w:val="nil"/>
              <w:right w:val="nil"/>
            </w:tcBorders>
            <w:shd w:val="clear" w:color="auto" w:fill="auto"/>
            <w:noWrap/>
            <w:vAlign w:val="bottom"/>
            <w:hideMark/>
          </w:tcPr>
          <w:p w:rsidR="00803C0B" w:rsidRPr="00476E07" w:rsidRDefault="00803C0B" w:rsidP="00E07621">
            <w:pPr>
              <w:spacing w:after="0" w:line="240" w:lineRule="auto"/>
              <w:rPr>
                <w:rFonts w:ascii="Times New Roman" w:hAnsi="Times New Roman" w:cs="Times New Roman"/>
                <w:sz w:val="24"/>
                <w:szCs w:val="24"/>
                <w:lang w:eastAsia="id-ID"/>
              </w:rPr>
            </w:pPr>
          </w:p>
        </w:tc>
        <w:tc>
          <w:tcPr>
            <w:tcW w:w="875" w:type="dxa"/>
            <w:tcBorders>
              <w:top w:val="nil"/>
              <w:left w:val="nil"/>
              <w:bottom w:val="nil"/>
              <w:right w:val="nil"/>
            </w:tcBorders>
            <w:shd w:val="clear" w:color="auto" w:fill="auto"/>
            <w:noWrap/>
            <w:vAlign w:val="bottom"/>
            <w:hideMark/>
          </w:tcPr>
          <w:p w:rsidR="00803C0B" w:rsidRPr="00476E07" w:rsidRDefault="00803C0B" w:rsidP="00E07621">
            <w:pPr>
              <w:spacing w:after="0" w:line="240" w:lineRule="auto"/>
              <w:rPr>
                <w:rFonts w:ascii="Times New Roman" w:hAnsi="Times New Roman" w:cs="Times New Roman"/>
                <w:sz w:val="24"/>
                <w:szCs w:val="24"/>
                <w:lang w:eastAsia="id-ID"/>
              </w:rPr>
            </w:pPr>
          </w:p>
        </w:tc>
        <w:tc>
          <w:tcPr>
            <w:tcW w:w="633" w:type="dxa"/>
            <w:tcBorders>
              <w:top w:val="nil"/>
              <w:left w:val="nil"/>
              <w:bottom w:val="nil"/>
              <w:right w:val="nil"/>
            </w:tcBorders>
            <w:shd w:val="clear" w:color="auto" w:fill="auto"/>
            <w:noWrap/>
            <w:vAlign w:val="bottom"/>
            <w:hideMark/>
          </w:tcPr>
          <w:p w:rsidR="00803C0B" w:rsidRPr="00476E07" w:rsidRDefault="00803C0B" w:rsidP="00E07621">
            <w:pPr>
              <w:spacing w:after="0" w:line="240" w:lineRule="auto"/>
              <w:rPr>
                <w:rFonts w:ascii="Times New Roman" w:hAnsi="Times New Roman" w:cs="Times New Roman"/>
                <w:sz w:val="24"/>
                <w:szCs w:val="24"/>
                <w:lang w:eastAsia="id-ID"/>
              </w:rPr>
            </w:pPr>
          </w:p>
        </w:tc>
      </w:tr>
      <w:tr w:rsidR="00803C0B" w:rsidRPr="00476E07" w:rsidTr="009458C7">
        <w:trPr>
          <w:gridBefore w:val="2"/>
          <w:wBefore w:w="30" w:type="dxa"/>
          <w:trHeight w:val="285"/>
        </w:trPr>
        <w:tc>
          <w:tcPr>
            <w:tcW w:w="912" w:type="dxa"/>
            <w:gridSpan w:val="2"/>
            <w:tcBorders>
              <w:top w:val="nil"/>
              <w:left w:val="nil"/>
              <w:bottom w:val="nil"/>
              <w:right w:val="nil"/>
            </w:tcBorders>
            <w:shd w:val="clear" w:color="auto" w:fill="auto"/>
            <w:noWrap/>
            <w:vAlign w:val="bottom"/>
            <w:hideMark/>
          </w:tcPr>
          <w:p w:rsidR="00803C0B" w:rsidRPr="00476E07" w:rsidRDefault="00803C0B" w:rsidP="00E07621">
            <w:pPr>
              <w:spacing w:after="0" w:line="240" w:lineRule="auto"/>
              <w:rPr>
                <w:rFonts w:ascii="Times New Roman" w:hAnsi="Times New Roman" w:cs="Times New Roman"/>
                <w:sz w:val="24"/>
                <w:szCs w:val="24"/>
                <w:lang w:eastAsia="id-ID"/>
              </w:rPr>
            </w:pPr>
          </w:p>
        </w:tc>
        <w:tc>
          <w:tcPr>
            <w:tcW w:w="1106" w:type="dxa"/>
            <w:gridSpan w:val="3"/>
            <w:tcBorders>
              <w:top w:val="nil"/>
              <w:left w:val="nil"/>
              <w:bottom w:val="nil"/>
              <w:right w:val="nil"/>
            </w:tcBorders>
            <w:shd w:val="clear" w:color="auto" w:fill="auto"/>
            <w:noWrap/>
            <w:vAlign w:val="bottom"/>
            <w:hideMark/>
          </w:tcPr>
          <w:p w:rsidR="00803C0B" w:rsidRPr="00476E07" w:rsidRDefault="00803C0B" w:rsidP="00E07621">
            <w:pPr>
              <w:spacing w:after="0" w:line="240" w:lineRule="auto"/>
              <w:rPr>
                <w:rFonts w:ascii="Times New Roman" w:hAnsi="Times New Roman" w:cs="Times New Roman"/>
                <w:sz w:val="24"/>
                <w:szCs w:val="24"/>
                <w:lang w:eastAsia="id-ID"/>
              </w:rPr>
            </w:pPr>
          </w:p>
        </w:tc>
        <w:tc>
          <w:tcPr>
            <w:tcW w:w="736" w:type="dxa"/>
            <w:gridSpan w:val="2"/>
            <w:tcBorders>
              <w:top w:val="nil"/>
              <w:left w:val="nil"/>
              <w:bottom w:val="nil"/>
              <w:right w:val="nil"/>
            </w:tcBorders>
            <w:shd w:val="clear" w:color="auto" w:fill="auto"/>
            <w:noWrap/>
            <w:vAlign w:val="bottom"/>
            <w:hideMark/>
          </w:tcPr>
          <w:p w:rsidR="00803C0B" w:rsidRPr="00476E07" w:rsidRDefault="00803C0B" w:rsidP="00E07621">
            <w:pPr>
              <w:spacing w:after="0" w:line="240" w:lineRule="auto"/>
              <w:rPr>
                <w:rFonts w:ascii="Times New Roman" w:hAnsi="Times New Roman" w:cs="Times New Roman"/>
                <w:sz w:val="24"/>
                <w:szCs w:val="24"/>
                <w:lang w:eastAsia="id-ID"/>
              </w:rPr>
            </w:pPr>
          </w:p>
        </w:tc>
        <w:tc>
          <w:tcPr>
            <w:tcW w:w="756" w:type="dxa"/>
            <w:gridSpan w:val="2"/>
            <w:tcBorders>
              <w:top w:val="nil"/>
              <w:left w:val="nil"/>
              <w:bottom w:val="nil"/>
              <w:right w:val="nil"/>
            </w:tcBorders>
            <w:shd w:val="clear" w:color="auto" w:fill="auto"/>
            <w:noWrap/>
            <w:vAlign w:val="bottom"/>
            <w:hideMark/>
          </w:tcPr>
          <w:p w:rsidR="00803C0B" w:rsidRPr="00476E07" w:rsidRDefault="00803C0B" w:rsidP="00E07621">
            <w:pPr>
              <w:spacing w:after="0" w:line="240" w:lineRule="auto"/>
              <w:rPr>
                <w:rFonts w:ascii="Times New Roman" w:hAnsi="Times New Roman" w:cs="Times New Roman"/>
                <w:sz w:val="24"/>
                <w:szCs w:val="24"/>
                <w:lang w:eastAsia="id-ID"/>
              </w:rPr>
            </w:pPr>
          </w:p>
        </w:tc>
        <w:tc>
          <w:tcPr>
            <w:tcW w:w="1211" w:type="dxa"/>
            <w:gridSpan w:val="3"/>
            <w:tcBorders>
              <w:top w:val="nil"/>
              <w:left w:val="nil"/>
              <w:bottom w:val="nil"/>
              <w:right w:val="nil"/>
            </w:tcBorders>
            <w:shd w:val="clear" w:color="auto" w:fill="auto"/>
            <w:noWrap/>
            <w:vAlign w:val="bottom"/>
            <w:hideMark/>
          </w:tcPr>
          <w:p w:rsidR="00803C0B" w:rsidRPr="00476E07" w:rsidRDefault="00803C0B" w:rsidP="00E07621">
            <w:pPr>
              <w:spacing w:after="0" w:line="240" w:lineRule="auto"/>
              <w:rPr>
                <w:rFonts w:ascii="Times New Roman" w:hAnsi="Times New Roman" w:cs="Times New Roman"/>
                <w:sz w:val="24"/>
                <w:szCs w:val="24"/>
                <w:lang w:eastAsia="id-ID"/>
              </w:rPr>
            </w:pPr>
          </w:p>
        </w:tc>
        <w:tc>
          <w:tcPr>
            <w:tcW w:w="876" w:type="dxa"/>
            <w:gridSpan w:val="3"/>
            <w:tcBorders>
              <w:top w:val="nil"/>
              <w:left w:val="nil"/>
              <w:bottom w:val="nil"/>
              <w:right w:val="nil"/>
            </w:tcBorders>
            <w:shd w:val="clear" w:color="auto" w:fill="auto"/>
            <w:noWrap/>
            <w:vAlign w:val="bottom"/>
            <w:hideMark/>
          </w:tcPr>
          <w:p w:rsidR="00803C0B" w:rsidRPr="00476E07" w:rsidRDefault="00803C0B" w:rsidP="00E07621">
            <w:pPr>
              <w:spacing w:after="0" w:line="240" w:lineRule="auto"/>
              <w:rPr>
                <w:rFonts w:ascii="Times New Roman" w:hAnsi="Times New Roman" w:cs="Times New Roman"/>
                <w:sz w:val="24"/>
                <w:szCs w:val="24"/>
                <w:lang w:eastAsia="id-ID"/>
              </w:rPr>
            </w:pPr>
          </w:p>
        </w:tc>
        <w:tc>
          <w:tcPr>
            <w:tcW w:w="509" w:type="dxa"/>
            <w:gridSpan w:val="2"/>
            <w:tcBorders>
              <w:top w:val="nil"/>
              <w:left w:val="nil"/>
              <w:bottom w:val="nil"/>
              <w:right w:val="nil"/>
            </w:tcBorders>
            <w:shd w:val="clear" w:color="auto" w:fill="auto"/>
            <w:noWrap/>
            <w:vAlign w:val="bottom"/>
            <w:hideMark/>
          </w:tcPr>
          <w:p w:rsidR="00803C0B" w:rsidRPr="00476E07" w:rsidRDefault="00803C0B" w:rsidP="00E07621">
            <w:pPr>
              <w:spacing w:after="0" w:line="240" w:lineRule="auto"/>
              <w:rPr>
                <w:rFonts w:ascii="Times New Roman" w:hAnsi="Times New Roman" w:cs="Times New Roman"/>
                <w:sz w:val="24"/>
                <w:szCs w:val="24"/>
                <w:lang w:eastAsia="id-ID"/>
              </w:rPr>
            </w:pPr>
          </w:p>
        </w:tc>
        <w:tc>
          <w:tcPr>
            <w:tcW w:w="815" w:type="dxa"/>
            <w:gridSpan w:val="2"/>
            <w:tcBorders>
              <w:top w:val="nil"/>
              <w:left w:val="nil"/>
              <w:bottom w:val="nil"/>
              <w:right w:val="nil"/>
            </w:tcBorders>
            <w:shd w:val="clear" w:color="auto" w:fill="auto"/>
            <w:noWrap/>
            <w:vAlign w:val="bottom"/>
            <w:hideMark/>
          </w:tcPr>
          <w:p w:rsidR="00803C0B" w:rsidRPr="00476E07" w:rsidRDefault="00803C0B" w:rsidP="00E07621">
            <w:pPr>
              <w:spacing w:after="0" w:line="240" w:lineRule="auto"/>
              <w:rPr>
                <w:rFonts w:ascii="Times New Roman" w:hAnsi="Times New Roman" w:cs="Times New Roman"/>
                <w:sz w:val="24"/>
                <w:szCs w:val="24"/>
                <w:lang w:eastAsia="id-ID"/>
              </w:rPr>
            </w:pPr>
          </w:p>
        </w:tc>
        <w:tc>
          <w:tcPr>
            <w:tcW w:w="982" w:type="dxa"/>
            <w:tcBorders>
              <w:top w:val="nil"/>
              <w:left w:val="nil"/>
              <w:bottom w:val="nil"/>
              <w:right w:val="nil"/>
            </w:tcBorders>
            <w:shd w:val="clear" w:color="auto" w:fill="auto"/>
            <w:noWrap/>
            <w:vAlign w:val="bottom"/>
            <w:hideMark/>
          </w:tcPr>
          <w:p w:rsidR="00803C0B" w:rsidRPr="00476E07" w:rsidRDefault="00803C0B" w:rsidP="00E07621">
            <w:pPr>
              <w:spacing w:after="0" w:line="240" w:lineRule="auto"/>
              <w:rPr>
                <w:rFonts w:ascii="Times New Roman" w:hAnsi="Times New Roman" w:cs="Times New Roman"/>
                <w:sz w:val="24"/>
                <w:szCs w:val="24"/>
                <w:lang w:eastAsia="id-ID"/>
              </w:rPr>
            </w:pPr>
          </w:p>
        </w:tc>
        <w:tc>
          <w:tcPr>
            <w:tcW w:w="875" w:type="dxa"/>
            <w:tcBorders>
              <w:top w:val="nil"/>
              <w:left w:val="nil"/>
              <w:bottom w:val="nil"/>
              <w:right w:val="nil"/>
            </w:tcBorders>
            <w:shd w:val="clear" w:color="auto" w:fill="auto"/>
            <w:noWrap/>
            <w:vAlign w:val="bottom"/>
            <w:hideMark/>
          </w:tcPr>
          <w:p w:rsidR="00803C0B" w:rsidRPr="00476E07" w:rsidRDefault="00803C0B" w:rsidP="00E07621">
            <w:pPr>
              <w:spacing w:after="0" w:line="240" w:lineRule="auto"/>
              <w:rPr>
                <w:rFonts w:ascii="Times New Roman" w:hAnsi="Times New Roman" w:cs="Times New Roman"/>
                <w:sz w:val="24"/>
                <w:szCs w:val="24"/>
                <w:lang w:eastAsia="id-ID"/>
              </w:rPr>
            </w:pPr>
          </w:p>
        </w:tc>
        <w:tc>
          <w:tcPr>
            <w:tcW w:w="633" w:type="dxa"/>
            <w:tcBorders>
              <w:top w:val="nil"/>
              <w:left w:val="nil"/>
              <w:bottom w:val="nil"/>
              <w:right w:val="nil"/>
            </w:tcBorders>
            <w:shd w:val="clear" w:color="auto" w:fill="auto"/>
            <w:noWrap/>
            <w:vAlign w:val="bottom"/>
            <w:hideMark/>
          </w:tcPr>
          <w:p w:rsidR="00803C0B" w:rsidRPr="00476E07" w:rsidRDefault="00803C0B" w:rsidP="00E07621">
            <w:pPr>
              <w:spacing w:after="0" w:line="240" w:lineRule="auto"/>
              <w:rPr>
                <w:rFonts w:ascii="Times New Roman" w:hAnsi="Times New Roman" w:cs="Times New Roman"/>
                <w:sz w:val="24"/>
                <w:szCs w:val="24"/>
                <w:lang w:eastAsia="id-ID"/>
              </w:rPr>
            </w:pPr>
          </w:p>
        </w:tc>
      </w:tr>
      <w:tr w:rsidR="00803C0B" w:rsidRPr="00476E07" w:rsidTr="009458C7">
        <w:trPr>
          <w:gridBefore w:val="2"/>
          <w:gridAfter w:val="2"/>
          <w:wBefore w:w="30" w:type="dxa"/>
          <w:wAfter w:w="1508" w:type="dxa"/>
          <w:trHeight w:val="299"/>
        </w:trPr>
        <w:tc>
          <w:tcPr>
            <w:tcW w:w="91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b/>
                <w:bCs/>
                <w:color w:val="000000"/>
                <w:sz w:val="24"/>
                <w:szCs w:val="24"/>
                <w:lang w:eastAsia="id-ID"/>
              </w:rPr>
            </w:pPr>
            <w:r w:rsidRPr="00476E07">
              <w:rPr>
                <w:rFonts w:ascii="Times New Roman" w:hAnsi="Times New Roman" w:cs="Times New Roman"/>
                <w:b/>
                <w:bCs/>
                <w:color w:val="000000"/>
                <w:sz w:val="24"/>
                <w:szCs w:val="24"/>
                <w:lang w:eastAsia="id-ID"/>
              </w:rPr>
              <w:t>SSR</w:t>
            </w:r>
          </w:p>
        </w:tc>
        <w:tc>
          <w:tcPr>
            <w:tcW w:w="1106" w:type="dxa"/>
            <w:gridSpan w:val="3"/>
            <w:tcBorders>
              <w:top w:val="single" w:sz="4" w:space="0" w:color="auto"/>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LSR</w:t>
            </w:r>
          </w:p>
        </w:tc>
        <w:tc>
          <w:tcPr>
            <w:tcW w:w="1492" w:type="dxa"/>
            <w:gridSpan w:val="4"/>
            <w:tcBorders>
              <w:top w:val="single" w:sz="4" w:space="0" w:color="auto"/>
              <w:left w:val="nil"/>
              <w:bottom w:val="single" w:sz="4" w:space="0" w:color="auto"/>
              <w:right w:val="single" w:sz="4" w:space="0" w:color="000000"/>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Nilai Rata-rata</w:t>
            </w:r>
          </w:p>
        </w:tc>
        <w:tc>
          <w:tcPr>
            <w:tcW w:w="1211" w:type="dxa"/>
            <w:gridSpan w:val="3"/>
            <w:tcBorders>
              <w:top w:val="single" w:sz="4" w:space="0" w:color="auto"/>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Perlakuan</w:t>
            </w:r>
          </w:p>
        </w:tc>
        <w:tc>
          <w:tcPr>
            <w:tcW w:w="876" w:type="dxa"/>
            <w:gridSpan w:val="3"/>
            <w:tcBorders>
              <w:top w:val="single" w:sz="4" w:space="0" w:color="auto"/>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 </w:t>
            </w:r>
          </w:p>
        </w:tc>
        <w:tc>
          <w:tcPr>
            <w:tcW w:w="1040" w:type="dxa"/>
            <w:gridSpan w:val="3"/>
            <w:tcBorders>
              <w:top w:val="single" w:sz="4" w:space="0" w:color="auto"/>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 </w:t>
            </w:r>
          </w:p>
        </w:tc>
        <w:tc>
          <w:tcPr>
            <w:tcW w:w="1266" w:type="dxa"/>
            <w:gridSpan w:val="2"/>
            <w:tcBorders>
              <w:top w:val="single" w:sz="4" w:space="0" w:color="auto"/>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taraf nyata</w:t>
            </w:r>
          </w:p>
        </w:tc>
      </w:tr>
      <w:tr w:rsidR="00803C0B" w:rsidRPr="00476E07" w:rsidTr="009458C7">
        <w:trPr>
          <w:gridBefore w:val="2"/>
          <w:gridAfter w:val="2"/>
          <w:wBefore w:w="30" w:type="dxa"/>
          <w:wAfter w:w="1508" w:type="dxa"/>
          <w:trHeight w:val="299"/>
        </w:trPr>
        <w:tc>
          <w:tcPr>
            <w:tcW w:w="912" w:type="dxa"/>
            <w:gridSpan w:val="2"/>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5%</w:t>
            </w:r>
          </w:p>
        </w:tc>
        <w:tc>
          <w:tcPr>
            <w:tcW w:w="1106" w:type="dxa"/>
            <w:gridSpan w:val="3"/>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5%</w:t>
            </w:r>
          </w:p>
        </w:tc>
        <w:tc>
          <w:tcPr>
            <w:tcW w:w="736" w:type="dxa"/>
            <w:gridSpan w:val="2"/>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Kode</w:t>
            </w:r>
          </w:p>
        </w:tc>
        <w:tc>
          <w:tcPr>
            <w:tcW w:w="756" w:type="dxa"/>
            <w:gridSpan w:val="2"/>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Nilai</w:t>
            </w:r>
          </w:p>
        </w:tc>
        <w:tc>
          <w:tcPr>
            <w:tcW w:w="1211" w:type="dxa"/>
            <w:gridSpan w:val="3"/>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w:t>
            </w:r>
          </w:p>
        </w:tc>
        <w:tc>
          <w:tcPr>
            <w:tcW w:w="876" w:type="dxa"/>
            <w:gridSpan w:val="3"/>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2</w:t>
            </w:r>
          </w:p>
        </w:tc>
        <w:tc>
          <w:tcPr>
            <w:tcW w:w="1040" w:type="dxa"/>
            <w:gridSpan w:val="3"/>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3</w:t>
            </w:r>
          </w:p>
        </w:tc>
        <w:tc>
          <w:tcPr>
            <w:tcW w:w="1266" w:type="dxa"/>
            <w:gridSpan w:val="2"/>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5%</w:t>
            </w:r>
          </w:p>
        </w:tc>
      </w:tr>
      <w:tr w:rsidR="00803C0B" w:rsidRPr="00476E07" w:rsidTr="009458C7">
        <w:trPr>
          <w:gridBefore w:val="2"/>
          <w:gridAfter w:val="2"/>
          <w:wBefore w:w="30" w:type="dxa"/>
          <w:wAfter w:w="1508" w:type="dxa"/>
          <w:trHeight w:val="299"/>
        </w:trPr>
        <w:tc>
          <w:tcPr>
            <w:tcW w:w="912" w:type="dxa"/>
            <w:gridSpan w:val="2"/>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 </w:t>
            </w:r>
          </w:p>
        </w:tc>
        <w:tc>
          <w:tcPr>
            <w:tcW w:w="1106" w:type="dxa"/>
            <w:gridSpan w:val="3"/>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 </w:t>
            </w:r>
          </w:p>
        </w:tc>
        <w:tc>
          <w:tcPr>
            <w:tcW w:w="736" w:type="dxa"/>
            <w:gridSpan w:val="2"/>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a3b1</w:t>
            </w:r>
          </w:p>
        </w:tc>
        <w:tc>
          <w:tcPr>
            <w:tcW w:w="756" w:type="dxa"/>
            <w:gridSpan w:val="2"/>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4,374</w:t>
            </w:r>
          </w:p>
        </w:tc>
        <w:tc>
          <w:tcPr>
            <w:tcW w:w="1211" w:type="dxa"/>
            <w:gridSpan w:val="3"/>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 </w:t>
            </w:r>
          </w:p>
        </w:tc>
        <w:tc>
          <w:tcPr>
            <w:tcW w:w="876" w:type="dxa"/>
            <w:gridSpan w:val="3"/>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 </w:t>
            </w:r>
          </w:p>
        </w:tc>
        <w:tc>
          <w:tcPr>
            <w:tcW w:w="1040" w:type="dxa"/>
            <w:gridSpan w:val="3"/>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 </w:t>
            </w:r>
          </w:p>
        </w:tc>
        <w:tc>
          <w:tcPr>
            <w:tcW w:w="1266" w:type="dxa"/>
            <w:gridSpan w:val="2"/>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w:t>
            </w:r>
          </w:p>
        </w:tc>
      </w:tr>
      <w:tr w:rsidR="00803C0B" w:rsidRPr="00476E07" w:rsidTr="009458C7">
        <w:trPr>
          <w:gridBefore w:val="2"/>
          <w:gridAfter w:val="2"/>
          <w:wBefore w:w="30" w:type="dxa"/>
          <w:wAfter w:w="1508" w:type="dxa"/>
          <w:trHeight w:val="299"/>
        </w:trPr>
        <w:tc>
          <w:tcPr>
            <w:tcW w:w="912" w:type="dxa"/>
            <w:gridSpan w:val="2"/>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3,00</w:t>
            </w:r>
          </w:p>
        </w:tc>
        <w:tc>
          <w:tcPr>
            <w:tcW w:w="1106" w:type="dxa"/>
            <w:gridSpan w:val="3"/>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0,057</w:t>
            </w:r>
          </w:p>
        </w:tc>
        <w:tc>
          <w:tcPr>
            <w:tcW w:w="736" w:type="dxa"/>
            <w:gridSpan w:val="2"/>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a2b1</w:t>
            </w:r>
          </w:p>
        </w:tc>
        <w:tc>
          <w:tcPr>
            <w:tcW w:w="756" w:type="dxa"/>
            <w:gridSpan w:val="2"/>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4,629</w:t>
            </w:r>
          </w:p>
        </w:tc>
        <w:tc>
          <w:tcPr>
            <w:tcW w:w="1211" w:type="dxa"/>
            <w:gridSpan w:val="3"/>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0,256</w:t>
            </w:r>
          </w:p>
        </w:tc>
        <w:tc>
          <w:tcPr>
            <w:tcW w:w="876" w:type="dxa"/>
            <w:gridSpan w:val="3"/>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 </w:t>
            </w:r>
          </w:p>
        </w:tc>
        <w:tc>
          <w:tcPr>
            <w:tcW w:w="1040" w:type="dxa"/>
            <w:gridSpan w:val="3"/>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 </w:t>
            </w:r>
          </w:p>
        </w:tc>
        <w:tc>
          <w:tcPr>
            <w:tcW w:w="1266" w:type="dxa"/>
            <w:gridSpan w:val="2"/>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B</w:t>
            </w:r>
          </w:p>
        </w:tc>
      </w:tr>
      <w:tr w:rsidR="00803C0B" w:rsidRPr="00476E07" w:rsidTr="009458C7">
        <w:trPr>
          <w:gridBefore w:val="2"/>
          <w:gridAfter w:val="2"/>
          <w:wBefore w:w="30" w:type="dxa"/>
          <w:wAfter w:w="1508" w:type="dxa"/>
          <w:trHeight w:val="299"/>
        </w:trPr>
        <w:tc>
          <w:tcPr>
            <w:tcW w:w="912" w:type="dxa"/>
            <w:gridSpan w:val="2"/>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3,15</w:t>
            </w:r>
          </w:p>
        </w:tc>
        <w:tc>
          <w:tcPr>
            <w:tcW w:w="1106" w:type="dxa"/>
            <w:gridSpan w:val="3"/>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0,060</w:t>
            </w:r>
          </w:p>
        </w:tc>
        <w:tc>
          <w:tcPr>
            <w:tcW w:w="736" w:type="dxa"/>
            <w:gridSpan w:val="2"/>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a1b1</w:t>
            </w:r>
          </w:p>
        </w:tc>
        <w:tc>
          <w:tcPr>
            <w:tcW w:w="756" w:type="dxa"/>
            <w:gridSpan w:val="2"/>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5,079</w:t>
            </w:r>
          </w:p>
        </w:tc>
        <w:tc>
          <w:tcPr>
            <w:tcW w:w="1211" w:type="dxa"/>
            <w:gridSpan w:val="3"/>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0,706</w:t>
            </w:r>
          </w:p>
        </w:tc>
        <w:tc>
          <w:tcPr>
            <w:tcW w:w="876" w:type="dxa"/>
            <w:gridSpan w:val="3"/>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0,450</w:t>
            </w:r>
          </w:p>
        </w:tc>
        <w:tc>
          <w:tcPr>
            <w:tcW w:w="1040" w:type="dxa"/>
            <w:gridSpan w:val="3"/>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w:t>
            </w:r>
          </w:p>
        </w:tc>
        <w:tc>
          <w:tcPr>
            <w:tcW w:w="1266" w:type="dxa"/>
            <w:gridSpan w:val="2"/>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C</w:t>
            </w:r>
          </w:p>
        </w:tc>
      </w:tr>
      <w:tr w:rsidR="00803C0B" w:rsidRPr="00476E07" w:rsidTr="009458C7">
        <w:trPr>
          <w:gridBefore w:val="2"/>
          <w:gridAfter w:val="2"/>
          <w:wBefore w:w="30" w:type="dxa"/>
          <w:wAfter w:w="1508" w:type="dxa"/>
          <w:trHeight w:val="285"/>
        </w:trPr>
        <w:tc>
          <w:tcPr>
            <w:tcW w:w="912" w:type="dxa"/>
            <w:gridSpan w:val="2"/>
            <w:tcBorders>
              <w:top w:val="nil"/>
              <w:left w:val="nil"/>
              <w:bottom w:val="nil"/>
              <w:right w:val="nil"/>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p>
        </w:tc>
        <w:tc>
          <w:tcPr>
            <w:tcW w:w="1106" w:type="dxa"/>
            <w:gridSpan w:val="3"/>
            <w:tcBorders>
              <w:top w:val="nil"/>
              <w:left w:val="nil"/>
              <w:bottom w:val="nil"/>
              <w:right w:val="nil"/>
            </w:tcBorders>
            <w:shd w:val="clear" w:color="auto" w:fill="auto"/>
            <w:noWrap/>
            <w:vAlign w:val="bottom"/>
            <w:hideMark/>
          </w:tcPr>
          <w:p w:rsidR="00803C0B" w:rsidRPr="00476E07" w:rsidRDefault="00803C0B" w:rsidP="00E07621">
            <w:pPr>
              <w:spacing w:after="0" w:line="240" w:lineRule="auto"/>
              <w:rPr>
                <w:rFonts w:ascii="Times New Roman" w:hAnsi="Times New Roman" w:cs="Times New Roman"/>
                <w:sz w:val="24"/>
                <w:szCs w:val="24"/>
                <w:lang w:eastAsia="id-ID"/>
              </w:rPr>
            </w:pPr>
          </w:p>
        </w:tc>
        <w:tc>
          <w:tcPr>
            <w:tcW w:w="736" w:type="dxa"/>
            <w:gridSpan w:val="2"/>
            <w:tcBorders>
              <w:top w:val="nil"/>
              <w:left w:val="nil"/>
              <w:bottom w:val="nil"/>
              <w:right w:val="nil"/>
            </w:tcBorders>
            <w:shd w:val="clear" w:color="auto" w:fill="auto"/>
            <w:noWrap/>
            <w:vAlign w:val="bottom"/>
            <w:hideMark/>
          </w:tcPr>
          <w:p w:rsidR="00803C0B" w:rsidRPr="00476E07" w:rsidRDefault="00803C0B" w:rsidP="00E07621">
            <w:pPr>
              <w:spacing w:after="0" w:line="240" w:lineRule="auto"/>
              <w:rPr>
                <w:rFonts w:ascii="Times New Roman" w:hAnsi="Times New Roman" w:cs="Times New Roman"/>
                <w:sz w:val="24"/>
                <w:szCs w:val="24"/>
                <w:lang w:eastAsia="id-ID"/>
              </w:rPr>
            </w:pPr>
          </w:p>
        </w:tc>
        <w:tc>
          <w:tcPr>
            <w:tcW w:w="756" w:type="dxa"/>
            <w:gridSpan w:val="2"/>
            <w:tcBorders>
              <w:top w:val="nil"/>
              <w:left w:val="nil"/>
              <w:bottom w:val="nil"/>
              <w:right w:val="nil"/>
            </w:tcBorders>
            <w:shd w:val="clear" w:color="auto" w:fill="auto"/>
            <w:noWrap/>
            <w:vAlign w:val="bottom"/>
            <w:hideMark/>
          </w:tcPr>
          <w:p w:rsidR="00803C0B" w:rsidRPr="00476E07" w:rsidRDefault="00803C0B" w:rsidP="00E07621">
            <w:pPr>
              <w:spacing w:after="0" w:line="240" w:lineRule="auto"/>
              <w:rPr>
                <w:rFonts w:ascii="Times New Roman" w:hAnsi="Times New Roman" w:cs="Times New Roman"/>
                <w:sz w:val="24"/>
                <w:szCs w:val="24"/>
                <w:lang w:eastAsia="id-ID"/>
              </w:rPr>
            </w:pPr>
          </w:p>
        </w:tc>
        <w:tc>
          <w:tcPr>
            <w:tcW w:w="1211" w:type="dxa"/>
            <w:gridSpan w:val="3"/>
            <w:tcBorders>
              <w:top w:val="nil"/>
              <w:left w:val="nil"/>
              <w:bottom w:val="nil"/>
              <w:right w:val="nil"/>
            </w:tcBorders>
            <w:shd w:val="clear" w:color="auto" w:fill="auto"/>
            <w:noWrap/>
            <w:vAlign w:val="bottom"/>
            <w:hideMark/>
          </w:tcPr>
          <w:p w:rsidR="00803C0B" w:rsidRPr="00476E07" w:rsidRDefault="00803C0B" w:rsidP="00E07621">
            <w:pPr>
              <w:spacing w:after="0" w:line="240" w:lineRule="auto"/>
              <w:rPr>
                <w:rFonts w:ascii="Times New Roman" w:hAnsi="Times New Roman" w:cs="Times New Roman"/>
                <w:sz w:val="24"/>
                <w:szCs w:val="24"/>
                <w:lang w:eastAsia="id-ID"/>
              </w:rPr>
            </w:pPr>
          </w:p>
        </w:tc>
        <w:tc>
          <w:tcPr>
            <w:tcW w:w="876" w:type="dxa"/>
            <w:gridSpan w:val="3"/>
            <w:tcBorders>
              <w:top w:val="nil"/>
              <w:left w:val="nil"/>
              <w:bottom w:val="nil"/>
              <w:right w:val="nil"/>
            </w:tcBorders>
            <w:shd w:val="clear" w:color="auto" w:fill="auto"/>
            <w:noWrap/>
            <w:vAlign w:val="bottom"/>
            <w:hideMark/>
          </w:tcPr>
          <w:p w:rsidR="00803C0B" w:rsidRPr="00476E07" w:rsidRDefault="00803C0B" w:rsidP="00E07621">
            <w:pPr>
              <w:spacing w:after="0" w:line="240" w:lineRule="auto"/>
              <w:rPr>
                <w:rFonts w:ascii="Times New Roman" w:hAnsi="Times New Roman" w:cs="Times New Roman"/>
                <w:sz w:val="24"/>
                <w:szCs w:val="24"/>
                <w:lang w:eastAsia="id-ID"/>
              </w:rPr>
            </w:pPr>
          </w:p>
        </w:tc>
        <w:tc>
          <w:tcPr>
            <w:tcW w:w="1040" w:type="dxa"/>
            <w:gridSpan w:val="3"/>
            <w:tcBorders>
              <w:top w:val="nil"/>
              <w:left w:val="nil"/>
              <w:bottom w:val="nil"/>
              <w:right w:val="nil"/>
            </w:tcBorders>
            <w:shd w:val="clear" w:color="auto" w:fill="auto"/>
            <w:noWrap/>
            <w:vAlign w:val="bottom"/>
            <w:hideMark/>
          </w:tcPr>
          <w:p w:rsidR="00803C0B" w:rsidRPr="00476E07" w:rsidRDefault="00803C0B" w:rsidP="00E07621">
            <w:pPr>
              <w:spacing w:after="0" w:line="240" w:lineRule="auto"/>
              <w:rPr>
                <w:rFonts w:ascii="Times New Roman" w:hAnsi="Times New Roman" w:cs="Times New Roman"/>
                <w:sz w:val="24"/>
                <w:szCs w:val="24"/>
                <w:lang w:eastAsia="id-ID"/>
              </w:rPr>
            </w:pPr>
          </w:p>
        </w:tc>
        <w:tc>
          <w:tcPr>
            <w:tcW w:w="1266" w:type="dxa"/>
            <w:gridSpan w:val="2"/>
            <w:tcBorders>
              <w:top w:val="nil"/>
              <w:left w:val="nil"/>
              <w:bottom w:val="nil"/>
              <w:right w:val="nil"/>
            </w:tcBorders>
            <w:shd w:val="clear" w:color="auto" w:fill="auto"/>
            <w:noWrap/>
            <w:vAlign w:val="bottom"/>
            <w:hideMark/>
          </w:tcPr>
          <w:p w:rsidR="00803C0B" w:rsidRPr="00476E07" w:rsidRDefault="00803C0B" w:rsidP="00E07621">
            <w:pPr>
              <w:spacing w:after="0" w:line="240" w:lineRule="auto"/>
              <w:rPr>
                <w:rFonts w:ascii="Times New Roman" w:hAnsi="Times New Roman" w:cs="Times New Roman"/>
                <w:sz w:val="24"/>
                <w:szCs w:val="24"/>
                <w:lang w:eastAsia="id-ID"/>
              </w:rPr>
            </w:pPr>
          </w:p>
        </w:tc>
      </w:tr>
      <w:tr w:rsidR="00803C0B" w:rsidRPr="00476E07" w:rsidTr="009458C7">
        <w:trPr>
          <w:gridBefore w:val="2"/>
          <w:gridAfter w:val="2"/>
          <w:wBefore w:w="30" w:type="dxa"/>
          <w:wAfter w:w="1508" w:type="dxa"/>
          <w:trHeight w:val="299"/>
        </w:trPr>
        <w:tc>
          <w:tcPr>
            <w:tcW w:w="91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b/>
                <w:bCs/>
                <w:color w:val="000000"/>
                <w:sz w:val="24"/>
                <w:szCs w:val="24"/>
                <w:lang w:eastAsia="id-ID"/>
              </w:rPr>
            </w:pPr>
            <w:r w:rsidRPr="00476E07">
              <w:rPr>
                <w:rFonts w:ascii="Times New Roman" w:hAnsi="Times New Roman" w:cs="Times New Roman"/>
                <w:b/>
                <w:bCs/>
                <w:color w:val="000000"/>
                <w:sz w:val="24"/>
                <w:szCs w:val="24"/>
                <w:lang w:eastAsia="id-ID"/>
              </w:rPr>
              <w:t>SSR</w:t>
            </w:r>
          </w:p>
        </w:tc>
        <w:tc>
          <w:tcPr>
            <w:tcW w:w="1106" w:type="dxa"/>
            <w:gridSpan w:val="3"/>
            <w:tcBorders>
              <w:top w:val="single" w:sz="4" w:space="0" w:color="auto"/>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LSR</w:t>
            </w:r>
          </w:p>
        </w:tc>
        <w:tc>
          <w:tcPr>
            <w:tcW w:w="1492" w:type="dxa"/>
            <w:gridSpan w:val="4"/>
            <w:tcBorders>
              <w:top w:val="single" w:sz="4" w:space="0" w:color="auto"/>
              <w:left w:val="nil"/>
              <w:bottom w:val="single" w:sz="4" w:space="0" w:color="auto"/>
              <w:right w:val="single" w:sz="4" w:space="0" w:color="000000"/>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Nilai Rata-rata</w:t>
            </w:r>
          </w:p>
        </w:tc>
        <w:tc>
          <w:tcPr>
            <w:tcW w:w="1211" w:type="dxa"/>
            <w:gridSpan w:val="3"/>
            <w:tcBorders>
              <w:top w:val="single" w:sz="4" w:space="0" w:color="auto"/>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Perlakuan</w:t>
            </w:r>
          </w:p>
        </w:tc>
        <w:tc>
          <w:tcPr>
            <w:tcW w:w="876" w:type="dxa"/>
            <w:gridSpan w:val="3"/>
            <w:tcBorders>
              <w:top w:val="single" w:sz="4" w:space="0" w:color="auto"/>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 </w:t>
            </w:r>
          </w:p>
        </w:tc>
        <w:tc>
          <w:tcPr>
            <w:tcW w:w="1040" w:type="dxa"/>
            <w:gridSpan w:val="3"/>
            <w:tcBorders>
              <w:top w:val="single" w:sz="4" w:space="0" w:color="auto"/>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 </w:t>
            </w:r>
          </w:p>
        </w:tc>
        <w:tc>
          <w:tcPr>
            <w:tcW w:w="1266" w:type="dxa"/>
            <w:gridSpan w:val="2"/>
            <w:tcBorders>
              <w:top w:val="single" w:sz="4" w:space="0" w:color="auto"/>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taraf nyata</w:t>
            </w:r>
          </w:p>
        </w:tc>
      </w:tr>
      <w:tr w:rsidR="00803C0B" w:rsidRPr="00476E07" w:rsidTr="009458C7">
        <w:trPr>
          <w:gridBefore w:val="2"/>
          <w:gridAfter w:val="2"/>
          <w:wBefore w:w="30" w:type="dxa"/>
          <w:wAfter w:w="1508" w:type="dxa"/>
          <w:trHeight w:val="299"/>
        </w:trPr>
        <w:tc>
          <w:tcPr>
            <w:tcW w:w="912" w:type="dxa"/>
            <w:gridSpan w:val="2"/>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5%</w:t>
            </w:r>
          </w:p>
        </w:tc>
        <w:tc>
          <w:tcPr>
            <w:tcW w:w="1106" w:type="dxa"/>
            <w:gridSpan w:val="3"/>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5%</w:t>
            </w:r>
          </w:p>
        </w:tc>
        <w:tc>
          <w:tcPr>
            <w:tcW w:w="736" w:type="dxa"/>
            <w:gridSpan w:val="2"/>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Kode</w:t>
            </w:r>
          </w:p>
        </w:tc>
        <w:tc>
          <w:tcPr>
            <w:tcW w:w="756" w:type="dxa"/>
            <w:gridSpan w:val="2"/>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Nilai</w:t>
            </w:r>
          </w:p>
        </w:tc>
        <w:tc>
          <w:tcPr>
            <w:tcW w:w="1211" w:type="dxa"/>
            <w:gridSpan w:val="3"/>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w:t>
            </w:r>
          </w:p>
        </w:tc>
        <w:tc>
          <w:tcPr>
            <w:tcW w:w="876" w:type="dxa"/>
            <w:gridSpan w:val="3"/>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2</w:t>
            </w:r>
          </w:p>
        </w:tc>
        <w:tc>
          <w:tcPr>
            <w:tcW w:w="1040" w:type="dxa"/>
            <w:gridSpan w:val="3"/>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3</w:t>
            </w:r>
          </w:p>
        </w:tc>
        <w:tc>
          <w:tcPr>
            <w:tcW w:w="1266" w:type="dxa"/>
            <w:gridSpan w:val="2"/>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5%</w:t>
            </w:r>
          </w:p>
        </w:tc>
      </w:tr>
      <w:tr w:rsidR="00803C0B" w:rsidRPr="00476E07" w:rsidTr="009458C7">
        <w:trPr>
          <w:gridBefore w:val="2"/>
          <w:gridAfter w:val="2"/>
          <w:wBefore w:w="30" w:type="dxa"/>
          <w:wAfter w:w="1508" w:type="dxa"/>
          <w:trHeight w:val="299"/>
        </w:trPr>
        <w:tc>
          <w:tcPr>
            <w:tcW w:w="912" w:type="dxa"/>
            <w:gridSpan w:val="2"/>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 </w:t>
            </w:r>
          </w:p>
        </w:tc>
        <w:tc>
          <w:tcPr>
            <w:tcW w:w="1106" w:type="dxa"/>
            <w:gridSpan w:val="3"/>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 </w:t>
            </w:r>
          </w:p>
        </w:tc>
        <w:tc>
          <w:tcPr>
            <w:tcW w:w="736" w:type="dxa"/>
            <w:gridSpan w:val="2"/>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a2b2</w:t>
            </w:r>
          </w:p>
        </w:tc>
        <w:tc>
          <w:tcPr>
            <w:tcW w:w="756" w:type="dxa"/>
            <w:gridSpan w:val="2"/>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3,644</w:t>
            </w:r>
          </w:p>
        </w:tc>
        <w:tc>
          <w:tcPr>
            <w:tcW w:w="1211" w:type="dxa"/>
            <w:gridSpan w:val="3"/>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 </w:t>
            </w:r>
          </w:p>
        </w:tc>
        <w:tc>
          <w:tcPr>
            <w:tcW w:w="876" w:type="dxa"/>
            <w:gridSpan w:val="3"/>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 </w:t>
            </w:r>
          </w:p>
        </w:tc>
        <w:tc>
          <w:tcPr>
            <w:tcW w:w="1040" w:type="dxa"/>
            <w:gridSpan w:val="3"/>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 </w:t>
            </w:r>
          </w:p>
        </w:tc>
        <w:tc>
          <w:tcPr>
            <w:tcW w:w="1266" w:type="dxa"/>
            <w:gridSpan w:val="2"/>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w:t>
            </w:r>
          </w:p>
        </w:tc>
      </w:tr>
      <w:tr w:rsidR="00803C0B" w:rsidRPr="00476E07" w:rsidTr="009458C7">
        <w:trPr>
          <w:gridBefore w:val="2"/>
          <w:gridAfter w:val="2"/>
          <w:wBefore w:w="30" w:type="dxa"/>
          <w:wAfter w:w="1508" w:type="dxa"/>
          <w:trHeight w:val="299"/>
        </w:trPr>
        <w:tc>
          <w:tcPr>
            <w:tcW w:w="912" w:type="dxa"/>
            <w:gridSpan w:val="2"/>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3,00</w:t>
            </w:r>
          </w:p>
        </w:tc>
        <w:tc>
          <w:tcPr>
            <w:tcW w:w="1106" w:type="dxa"/>
            <w:gridSpan w:val="3"/>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0,057</w:t>
            </w:r>
          </w:p>
        </w:tc>
        <w:tc>
          <w:tcPr>
            <w:tcW w:w="736" w:type="dxa"/>
            <w:gridSpan w:val="2"/>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a1b2</w:t>
            </w:r>
          </w:p>
        </w:tc>
        <w:tc>
          <w:tcPr>
            <w:tcW w:w="756" w:type="dxa"/>
            <w:gridSpan w:val="2"/>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5,515</w:t>
            </w:r>
          </w:p>
        </w:tc>
        <w:tc>
          <w:tcPr>
            <w:tcW w:w="1211" w:type="dxa"/>
            <w:gridSpan w:val="3"/>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1,871</w:t>
            </w:r>
          </w:p>
        </w:tc>
        <w:tc>
          <w:tcPr>
            <w:tcW w:w="876" w:type="dxa"/>
            <w:gridSpan w:val="3"/>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 </w:t>
            </w:r>
          </w:p>
        </w:tc>
        <w:tc>
          <w:tcPr>
            <w:tcW w:w="1040" w:type="dxa"/>
            <w:gridSpan w:val="3"/>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 </w:t>
            </w:r>
          </w:p>
        </w:tc>
        <w:tc>
          <w:tcPr>
            <w:tcW w:w="1266" w:type="dxa"/>
            <w:gridSpan w:val="2"/>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B</w:t>
            </w:r>
          </w:p>
        </w:tc>
      </w:tr>
      <w:tr w:rsidR="00803C0B" w:rsidRPr="00476E07" w:rsidTr="009458C7">
        <w:trPr>
          <w:gridBefore w:val="2"/>
          <w:gridAfter w:val="2"/>
          <w:wBefore w:w="30" w:type="dxa"/>
          <w:wAfter w:w="1508" w:type="dxa"/>
          <w:trHeight w:val="299"/>
        </w:trPr>
        <w:tc>
          <w:tcPr>
            <w:tcW w:w="912" w:type="dxa"/>
            <w:gridSpan w:val="2"/>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3,15</w:t>
            </w:r>
          </w:p>
        </w:tc>
        <w:tc>
          <w:tcPr>
            <w:tcW w:w="1106" w:type="dxa"/>
            <w:gridSpan w:val="3"/>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0,060</w:t>
            </w:r>
          </w:p>
        </w:tc>
        <w:tc>
          <w:tcPr>
            <w:tcW w:w="736" w:type="dxa"/>
            <w:gridSpan w:val="2"/>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a3b2</w:t>
            </w:r>
          </w:p>
        </w:tc>
        <w:tc>
          <w:tcPr>
            <w:tcW w:w="756" w:type="dxa"/>
            <w:gridSpan w:val="2"/>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6,021</w:t>
            </w:r>
          </w:p>
        </w:tc>
        <w:tc>
          <w:tcPr>
            <w:tcW w:w="1211" w:type="dxa"/>
            <w:gridSpan w:val="3"/>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2,377</w:t>
            </w:r>
          </w:p>
        </w:tc>
        <w:tc>
          <w:tcPr>
            <w:tcW w:w="876" w:type="dxa"/>
            <w:gridSpan w:val="3"/>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0,507</w:t>
            </w:r>
          </w:p>
        </w:tc>
        <w:tc>
          <w:tcPr>
            <w:tcW w:w="1040" w:type="dxa"/>
            <w:gridSpan w:val="3"/>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w:t>
            </w:r>
          </w:p>
        </w:tc>
        <w:tc>
          <w:tcPr>
            <w:tcW w:w="1266" w:type="dxa"/>
            <w:gridSpan w:val="2"/>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C</w:t>
            </w:r>
          </w:p>
        </w:tc>
      </w:tr>
      <w:tr w:rsidR="00803C0B" w:rsidRPr="00476E07" w:rsidTr="009458C7">
        <w:trPr>
          <w:gridBefore w:val="2"/>
          <w:gridAfter w:val="2"/>
          <w:wBefore w:w="30" w:type="dxa"/>
          <w:wAfter w:w="1508" w:type="dxa"/>
          <w:trHeight w:val="285"/>
        </w:trPr>
        <w:tc>
          <w:tcPr>
            <w:tcW w:w="912" w:type="dxa"/>
            <w:gridSpan w:val="2"/>
            <w:tcBorders>
              <w:top w:val="nil"/>
              <w:left w:val="nil"/>
              <w:bottom w:val="nil"/>
              <w:right w:val="nil"/>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p>
        </w:tc>
        <w:tc>
          <w:tcPr>
            <w:tcW w:w="1106" w:type="dxa"/>
            <w:gridSpan w:val="3"/>
            <w:tcBorders>
              <w:top w:val="nil"/>
              <w:left w:val="nil"/>
              <w:bottom w:val="nil"/>
              <w:right w:val="nil"/>
            </w:tcBorders>
            <w:shd w:val="clear" w:color="auto" w:fill="auto"/>
            <w:noWrap/>
            <w:vAlign w:val="bottom"/>
            <w:hideMark/>
          </w:tcPr>
          <w:p w:rsidR="00803C0B" w:rsidRPr="00476E07" w:rsidRDefault="00803C0B" w:rsidP="00E07621">
            <w:pPr>
              <w:spacing w:after="0" w:line="240" w:lineRule="auto"/>
              <w:rPr>
                <w:rFonts w:ascii="Times New Roman" w:hAnsi="Times New Roman" w:cs="Times New Roman"/>
                <w:sz w:val="24"/>
                <w:szCs w:val="24"/>
                <w:lang w:eastAsia="id-ID"/>
              </w:rPr>
            </w:pPr>
          </w:p>
        </w:tc>
        <w:tc>
          <w:tcPr>
            <w:tcW w:w="736" w:type="dxa"/>
            <w:gridSpan w:val="2"/>
            <w:tcBorders>
              <w:top w:val="nil"/>
              <w:left w:val="nil"/>
              <w:bottom w:val="nil"/>
              <w:right w:val="nil"/>
            </w:tcBorders>
            <w:shd w:val="clear" w:color="auto" w:fill="auto"/>
            <w:noWrap/>
            <w:vAlign w:val="bottom"/>
            <w:hideMark/>
          </w:tcPr>
          <w:p w:rsidR="00803C0B" w:rsidRPr="00476E07" w:rsidRDefault="00803C0B" w:rsidP="00E07621">
            <w:pPr>
              <w:spacing w:after="0" w:line="240" w:lineRule="auto"/>
              <w:rPr>
                <w:rFonts w:ascii="Times New Roman" w:hAnsi="Times New Roman" w:cs="Times New Roman"/>
                <w:sz w:val="24"/>
                <w:szCs w:val="24"/>
                <w:lang w:eastAsia="id-ID"/>
              </w:rPr>
            </w:pPr>
          </w:p>
        </w:tc>
        <w:tc>
          <w:tcPr>
            <w:tcW w:w="756" w:type="dxa"/>
            <w:gridSpan w:val="2"/>
            <w:tcBorders>
              <w:top w:val="nil"/>
              <w:left w:val="nil"/>
              <w:bottom w:val="nil"/>
              <w:right w:val="nil"/>
            </w:tcBorders>
            <w:shd w:val="clear" w:color="auto" w:fill="auto"/>
            <w:noWrap/>
            <w:vAlign w:val="bottom"/>
            <w:hideMark/>
          </w:tcPr>
          <w:p w:rsidR="00803C0B" w:rsidRPr="00476E07" w:rsidRDefault="00803C0B" w:rsidP="00E07621">
            <w:pPr>
              <w:spacing w:after="0" w:line="240" w:lineRule="auto"/>
              <w:rPr>
                <w:rFonts w:ascii="Times New Roman" w:hAnsi="Times New Roman" w:cs="Times New Roman"/>
                <w:sz w:val="24"/>
                <w:szCs w:val="24"/>
                <w:lang w:eastAsia="id-ID"/>
              </w:rPr>
            </w:pPr>
          </w:p>
        </w:tc>
        <w:tc>
          <w:tcPr>
            <w:tcW w:w="1211" w:type="dxa"/>
            <w:gridSpan w:val="3"/>
            <w:tcBorders>
              <w:top w:val="nil"/>
              <w:left w:val="nil"/>
              <w:bottom w:val="nil"/>
              <w:right w:val="nil"/>
            </w:tcBorders>
            <w:shd w:val="clear" w:color="auto" w:fill="auto"/>
            <w:noWrap/>
            <w:vAlign w:val="bottom"/>
            <w:hideMark/>
          </w:tcPr>
          <w:p w:rsidR="00803C0B" w:rsidRPr="00476E07" w:rsidRDefault="00803C0B" w:rsidP="00E07621">
            <w:pPr>
              <w:spacing w:after="0" w:line="240" w:lineRule="auto"/>
              <w:rPr>
                <w:rFonts w:ascii="Times New Roman" w:hAnsi="Times New Roman" w:cs="Times New Roman"/>
                <w:sz w:val="24"/>
                <w:szCs w:val="24"/>
                <w:lang w:eastAsia="id-ID"/>
              </w:rPr>
            </w:pPr>
          </w:p>
        </w:tc>
        <w:tc>
          <w:tcPr>
            <w:tcW w:w="876" w:type="dxa"/>
            <w:gridSpan w:val="3"/>
            <w:tcBorders>
              <w:top w:val="nil"/>
              <w:left w:val="nil"/>
              <w:bottom w:val="nil"/>
              <w:right w:val="nil"/>
            </w:tcBorders>
            <w:shd w:val="clear" w:color="auto" w:fill="auto"/>
            <w:noWrap/>
            <w:vAlign w:val="bottom"/>
            <w:hideMark/>
          </w:tcPr>
          <w:p w:rsidR="00803C0B" w:rsidRPr="00476E07" w:rsidRDefault="00803C0B" w:rsidP="00E07621">
            <w:pPr>
              <w:spacing w:after="0" w:line="240" w:lineRule="auto"/>
              <w:rPr>
                <w:rFonts w:ascii="Times New Roman" w:hAnsi="Times New Roman" w:cs="Times New Roman"/>
                <w:sz w:val="24"/>
                <w:szCs w:val="24"/>
                <w:lang w:eastAsia="id-ID"/>
              </w:rPr>
            </w:pPr>
          </w:p>
        </w:tc>
        <w:tc>
          <w:tcPr>
            <w:tcW w:w="1040" w:type="dxa"/>
            <w:gridSpan w:val="3"/>
            <w:tcBorders>
              <w:top w:val="nil"/>
              <w:left w:val="nil"/>
              <w:bottom w:val="nil"/>
              <w:right w:val="nil"/>
            </w:tcBorders>
            <w:shd w:val="clear" w:color="auto" w:fill="auto"/>
            <w:noWrap/>
            <w:vAlign w:val="bottom"/>
            <w:hideMark/>
          </w:tcPr>
          <w:p w:rsidR="00803C0B" w:rsidRPr="00476E07" w:rsidRDefault="00803C0B" w:rsidP="00E07621">
            <w:pPr>
              <w:spacing w:after="0" w:line="240" w:lineRule="auto"/>
              <w:rPr>
                <w:rFonts w:ascii="Times New Roman" w:hAnsi="Times New Roman" w:cs="Times New Roman"/>
                <w:sz w:val="24"/>
                <w:szCs w:val="24"/>
                <w:lang w:eastAsia="id-ID"/>
              </w:rPr>
            </w:pPr>
          </w:p>
        </w:tc>
        <w:tc>
          <w:tcPr>
            <w:tcW w:w="1266" w:type="dxa"/>
            <w:gridSpan w:val="2"/>
            <w:tcBorders>
              <w:top w:val="nil"/>
              <w:left w:val="nil"/>
              <w:bottom w:val="nil"/>
              <w:right w:val="nil"/>
            </w:tcBorders>
            <w:shd w:val="clear" w:color="auto" w:fill="auto"/>
            <w:noWrap/>
            <w:vAlign w:val="bottom"/>
            <w:hideMark/>
          </w:tcPr>
          <w:p w:rsidR="00803C0B" w:rsidRPr="00476E07" w:rsidRDefault="00803C0B" w:rsidP="00E07621">
            <w:pPr>
              <w:spacing w:after="0" w:line="240" w:lineRule="auto"/>
              <w:rPr>
                <w:rFonts w:ascii="Times New Roman" w:hAnsi="Times New Roman" w:cs="Times New Roman"/>
                <w:sz w:val="24"/>
                <w:szCs w:val="24"/>
                <w:lang w:eastAsia="id-ID"/>
              </w:rPr>
            </w:pPr>
          </w:p>
        </w:tc>
      </w:tr>
      <w:tr w:rsidR="00154BE5" w:rsidRPr="00476E07" w:rsidTr="009458C7">
        <w:trPr>
          <w:gridBefore w:val="2"/>
          <w:gridAfter w:val="2"/>
          <w:wBefore w:w="30" w:type="dxa"/>
          <w:wAfter w:w="1508" w:type="dxa"/>
          <w:trHeight w:val="285"/>
        </w:trPr>
        <w:tc>
          <w:tcPr>
            <w:tcW w:w="912" w:type="dxa"/>
            <w:gridSpan w:val="2"/>
            <w:tcBorders>
              <w:top w:val="nil"/>
              <w:left w:val="nil"/>
              <w:bottom w:val="nil"/>
              <w:right w:val="nil"/>
            </w:tcBorders>
            <w:shd w:val="clear" w:color="auto" w:fill="auto"/>
            <w:noWrap/>
            <w:vAlign w:val="bottom"/>
          </w:tcPr>
          <w:p w:rsidR="00154BE5" w:rsidRPr="00476E07" w:rsidRDefault="00154BE5" w:rsidP="00E07621">
            <w:pPr>
              <w:spacing w:after="0" w:line="240" w:lineRule="auto"/>
              <w:jc w:val="center"/>
              <w:rPr>
                <w:rFonts w:ascii="Times New Roman" w:hAnsi="Times New Roman" w:cs="Times New Roman"/>
                <w:color w:val="000000"/>
                <w:sz w:val="24"/>
                <w:szCs w:val="24"/>
                <w:lang w:eastAsia="id-ID"/>
              </w:rPr>
            </w:pPr>
          </w:p>
        </w:tc>
        <w:tc>
          <w:tcPr>
            <w:tcW w:w="1106" w:type="dxa"/>
            <w:gridSpan w:val="3"/>
            <w:tcBorders>
              <w:top w:val="nil"/>
              <w:left w:val="nil"/>
              <w:bottom w:val="nil"/>
              <w:right w:val="nil"/>
            </w:tcBorders>
            <w:shd w:val="clear" w:color="auto" w:fill="auto"/>
            <w:noWrap/>
            <w:vAlign w:val="bottom"/>
          </w:tcPr>
          <w:p w:rsidR="00154BE5" w:rsidRPr="00476E07" w:rsidRDefault="00154BE5" w:rsidP="00E07621">
            <w:pPr>
              <w:spacing w:after="0" w:line="240" w:lineRule="auto"/>
              <w:rPr>
                <w:rFonts w:ascii="Times New Roman" w:hAnsi="Times New Roman" w:cs="Times New Roman"/>
                <w:sz w:val="24"/>
                <w:szCs w:val="24"/>
                <w:lang w:eastAsia="id-ID"/>
              </w:rPr>
            </w:pPr>
          </w:p>
        </w:tc>
        <w:tc>
          <w:tcPr>
            <w:tcW w:w="736" w:type="dxa"/>
            <w:gridSpan w:val="2"/>
            <w:tcBorders>
              <w:top w:val="nil"/>
              <w:left w:val="nil"/>
              <w:bottom w:val="nil"/>
              <w:right w:val="nil"/>
            </w:tcBorders>
            <w:shd w:val="clear" w:color="auto" w:fill="auto"/>
            <w:noWrap/>
            <w:vAlign w:val="bottom"/>
          </w:tcPr>
          <w:p w:rsidR="00154BE5" w:rsidRPr="00476E07" w:rsidRDefault="00154BE5" w:rsidP="00E07621">
            <w:pPr>
              <w:spacing w:after="0" w:line="240" w:lineRule="auto"/>
              <w:rPr>
                <w:rFonts w:ascii="Times New Roman" w:hAnsi="Times New Roman" w:cs="Times New Roman"/>
                <w:sz w:val="24"/>
                <w:szCs w:val="24"/>
                <w:lang w:eastAsia="id-ID"/>
              </w:rPr>
            </w:pPr>
          </w:p>
        </w:tc>
        <w:tc>
          <w:tcPr>
            <w:tcW w:w="756" w:type="dxa"/>
            <w:gridSpan w:val="2"/>
            <w:tcBorders>
              <w:top w:val="nil"/>
              <w:left w:val="nil"/>
              <w:bottom w:val="nil"/>
              <w:right w:val="nil"/>
            </w:tcBorders>
            <w:shd w:val="clear" w:color="auto" w:fill="auto"/>
            <w:noWrap/>
            <w:vAlign w:val="bottom"/>
          </w:tcPr>
          <w:p w:rsidR="00154BE5" w:rsidRPr="00476E07" w:rsidRDefault="00154BE5" w:rsidP="00E07621">
            <w:pPr>
              <w:spacing w:after="0" w:line="240" w:lineRule="auto"/>
              <w:rPr>
                <w:rFonts w:ascii="Times New Roman" w:hAnsi="Times New Roman" w:cs="Times New Roman"/>
                <w:sz w:val="24"/>
                <w:szCs w:val="24"/>
                <w:lang w:eastAsia="id-ID"/>
              </w:rPr>
            </w:pPr>
          </w:p>
        </w:tc>
        <w:tc>
          <w:tcPr>
            <w:tcW w:w="1211" w:type="dxa"/>
            <w:gridSpan w:val="3"/>
            <w:tcBorders>
              <w:top w:val="nil"/>
              <w:left w:val="nil"/>
              <w:bottom w:val="nil"/>
              <w:right w:val="nil"/>
            </w:tcBorders>
            <w:shd w:val="clear" w:color="auto" w:fill="auto"/>
            <w:noWrap/>
            <w:vAlign w:val="bottom"/>
          </w:tcPr>
          <w:p w:rsidR="00154BE5" w:rsidRPr="00476E07" w:rsidRDefault="00154BE5" w:rsidP="00E07621">
            <w:pPr>
              <w:spacing w:after="0" w:line="240" w:lineRule="auto"/>
              <w:rPr>
                <w:rFonts w:ascii="Times New Roman" w:hAnsi="Times New Roman" w:cs="Times New Roman"/>
                <w:sz w:val="24"/>
                <w:szCs w:val="24"/>
                <w:lang w:eastAsia="id-ID"/>
              </w:rPr>
            </w:pPr>
          </w:p>
        </w:tc>
        <w:tc>
          <w:tcPr>
            <w:tcW w:w="876" w:type="dxa"/>
            <w:gridSpan w:val="3"/>
            <w:tcBorders>
              <w:top w:val="nil"/>
              <w:left w:val="nil"/>
              <w:bottom w:val="nil"/>
              <w:right w:val="nil"/>
            </w:tcBorders>
            <w:shd w:val="clear" w:color="auto" w:fill="auto"/>
            <w:noWrap/>
            <w:vAlign w:val="bottom"/>
          </w:tcPr>
          <w:p w:rsidR="00154BE5" w:rsidRPr="00476E07" w:rsidRDefault="00154BE5" w:rsidP="00E07621">
            <w:pPr>
              <w:spacing w:after="0" w:line="240" w:lineRule="auto"/>
              <w:rPr>
                <w:rFonts w:ascii="Times New Roman" w:hAnsi="Times New Roman" w:cs="Times New Roman"/>
                <w:sz w:val="24"/>
                <w:szCs w:val="24"/>
                <w:lang w:eastAsia="id-ID"/>
              </w:rPr>
            </w:pPr>
          </w:p>
        </w:tc>
        <w:tc>
          <w:tcPr>
            <w:tcW w:w="1040" w:type="dxa"/>
            <w:gridSpan w:val="3"/>
            <w:tcBorders>
              <w:top w:val="nil"/>
              <w:left w:val="nil"/>
              <w:bottom w:val="nil"/>
              <w:right w:val="nil"/>
            </w:tcBorders>
            <w:shd w:val="clear" w:color="auto" w:fill="auto"/>
            <w:noWrap/>
            <w:vAlign w:val="bottom"/>
          </w:tcPr>
          <w:p w:rsidR="00154BE5" w:rsidRPr="00476E07" w:rsidRDefault="00154BE5" w:rsidP="00E07621">
            <w:pPr>
              <w:spacing w:after="0" w:line="240" w:lineRule="auto"/>
              <w:rPr>
                <w:rFonts w:ascii="Times New Roman" w:hAnsi="Times New Roman" w:cs="Times New Roman"/>
                <w:sz w:val="24"/>
                <w:szCs w:val="24"/>
                <w:lang w:eastAsia="id-ID"/>
              </w:rPr>
            </w:pPr>
          </w:p>
        </w:tc>
        <w:tc>
          <w:tcPr>
            <w:tcW w:w="1266" w:type="dxa"/>
            <w:gridSpan w:val="2"/>
            <w:tcBorders>
              <w:top w:val="nil"/>
              <w:left w:val="nil"/>
              <w:bottom w:val="nil"/>
              <w:right w:val="nil"/>
            </w:tcBorders>
            <w:shd w:val="clear" w:color="auto" w:fill="auto"/>
            <w:noWrap/>
            <w:vAlign w:val="bottom"/>
          </w:tcPr>
          <w:p w:rsidR="00154BE5" w:rsidRPr="00476E07" w:rsidRDefault="00154BE5" w:rsidP="00E07621">
            <w:pPr>
              <w:spacing w:after="0" w:line="240" w:lineRule="auto"/>
              <w:rPr>
                <w:rFonts w:ascii="Times New Roman" w:hAnsi="Times New Roman" w:cs="Times New Roman"/>
                <w:sz w:val="24"/>
                <w:szCs w:val="24"/>
                <w:lang w:eastAsia="id-ID"/>
              </w:rPr>
            </w:pPr>
          </w:p>
        </w:tc>
      </w:tr>
      <w:tr w:rsidR="00803C0B" w:rsidRPr="00476E07" w:rsidTr="009458C7">
        <w:trPr>
          <w:gridBefore w:val="2"/>
          <w:gridAfter w:val="2"/>
          <w:wBefore w:w="30" w:type="dxa"/>
          <w:wAfter w:w="1508" w:type="dxa"/>
          <w:trHeight w:val="299"/>
        </w:trPr>
        <w:tc>
          <w:tcPr>
            <w:tcW w:w="91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b/>
                <w:bCs/>
                <w:color w:val="000000"/>
                <w:sz w:val="24"/>
                <w:szCs w:val="24"/>
                <w:lang w:eastAsia="id-ID"/>
              </w:rPr>
            </w:pPr>
            <w:r w:rsidRPr="00476E07">
              <w:rPr>
                <w:rFonts w:ascii="Times New Roman" w:hAnsi="Times New Roman" w:cs="Times New Roman"/>
                <w:b/>
                <w:bCs/>
                <w:color w:val="000000"/>
                <w:sz w:val="24"/>
                <w:szCs w:val="24"/>
                <w:lang w:eastAsia="id-ID"/>
              </w:rPr>
              <w:lastRenderedPageBreak/>
              <w:t>SSR</w:t>
            </w:r>
          </w:p>
        </w:tc>
        <w:tc>
          <w:tcPr>
            <w:tcW w:w="1106" w:type="dxa"/>
            <w:gridSpan w:val="3"/>
            <w:tcBorders>
              <w:top w:val="single" w:sz="4" w:space="0" w:color="auto"/>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LSR</w:t>
            </w:r>
          </w:p>
        </w:tc>
        <w:tc>
          <w:tcPr>
            <w:tcW w:w="1492" w:type="dxa"/>
            <w:gridSpan w:val="4"/>
            <w:tcBorders>
              <w:top w:val="single" w:sz="4" w:space="0" w:color="auto"/>
              <w:left w:val="nil"/>
              <w:bottom w:val="single" w:sz="4" w:space="0" w:color="auto"/>
              <w:right w:val="single" w:sz="4" w:space="0" w:color="000000"/>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Nilai Rata-rata</w:t>
            </w:r>
          </w:p>
        </w:tc>
        <w:tc>
          <w:tcPr>
            <w:tcW w:w="1211" w:type="dxa"/>
            <w:gridSpan w:val="3"/>
            <w:tcBorders>
              <w:top w:val="single" w:sz="4" w:space="0" w:color="auto"/>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Perlakuan</w:t>
            </w:r>
          </w:p>
        </w:tc>
        <w:tc>
          <w:tcPr>
            <w:tcW w:w="876" w:type="dxa"/>
            <w:gridSpan w:val="3"/>
            <w:tcBorders>
              <w:top w:val="single" w:sz="4" w:space="0" w:color="auto"/>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 </w:t>
            </w:r>
          </w:p>
        </w:tc>
        <w:tc>
          <w:tcPr>
            <w:tcW w:w="1040" w:type="dxa"/>
            <w:gridSpan w:val="3"/>
            <w:tcBorders>
              <w:top w:val="single" w:sz="4" w:space="0" w:color="auto"/>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 </w:t>
            </w:r>
          </w:p>
        </w:tc>
        <w:tc>
          <w:tcPr>
            <w:tcW w:w="1266" w:type="dxa"/>
            <w:gridSpan w:val="2"/>
            <w:tcBorders>
              <w:top w:val="single" w:sz="4" w:space="0" w:color="auto"/>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taraf nyata</w:t>
            </w:r>
          </w:p>
        </w:tc>
      </w:tr>
      <w:tr w:rsidR="00803C0B" w:rsidRPr="00476E07" w:rsidTr="009458C7">
        <w:trPr>
          <w:gridBefore w:val="2"/>
          <w:gridAfter w:val="2"/>
          <w:wBefore w:w="30" w:type="dxa"/>
          <w:wAfter w:w="1508" w:type="dxa"/>
          <w:trHeight w:val="299"/>
        </w:trPr>
        <w:tc>
          <w:tcPr>
            <w:tcW w:w="912" w:type="dxa"/>
            <w:gridSpan w:val="2"/>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5%</w:t>
            </w:r>
          </w:p>
        </w:tc>
        <w:tc>
          <w:tcPr>
            <w:tcW w:w="1106" w:type="dxa"/>
            <w:gridSpan w:val="3"/>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5%</w:t>
            </w:r>
          </w:p>
        </w:tc>
        <w:tc>
          <w:tcPr>
            <w:tcW w:w="736" w:type="dxa"/>
            <w:gridSpan w:val="2"/>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Kode</w:t>
            </w:r>
          </w:p>
        </w:tc>
        <w:tc>
          <w:tcPr>
            <w:tcW w:w="756" w:type="dxa"/>
            <w:gridSpan w:val="2"/>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Nilai</w:t>
            </w:r>
          </w:p>
        </w:tc>
        <w:tc>
          <w:tcPr>
            <w:tcW w:w="1211" w:type="dxa"/>
            <w:gridSpan w:val="3"/>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w:t>
            </w:r>
          </w:p>
        </w:tc>
        <w:tc>
          <w:tcPr>
            <w:tcW w:w="876" w:type="dxa"/>
            <w:gridSpan w:val="3"/>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2</w:t>
            </w:r>
          </w:p>
        </w:tc>
        <w:tc>
          <w:tcPr>
            <w:tcW w:w="1040" w:type="dxa"/>
            <w:gridSpan w:val="3"/>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3</w:t>
            </w:r>
          </w:p>
        </w:tc>
        <w:tc>
          <w:tcPr>
            <w:tcW w:w="1266" w:type="dxa"/>
            <w:gridSpan w:val="2"/>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5%</w:t>
            </w:r>
          </w:p>
        </w:tc>
      </w:tr>
      <w:tr w:rsidR="00803C0B" w:rsidRPr="00476E07" w:rsidTr="009458C7">
        <w:trPr>
          <w:gridBefore w:val="2"/>
          <w:gridAfter w:val="2"/>
          <w:wBefore w:w="30" w:type="dxa"/>
          <w:wAfter w:w="1508" w:type="dxa"/>
          <w:trHeight w:val="299"/>
        </w:trPr>
        <w:tc>
          <w:tcPr>
            <w:tcW w:w="912" w:type="dxa"/>
            <w:gridSpan w:val="2"/>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 </w:t>
            </w:r>
          </w:p>
        </w:tc>
        <w:tc>
          <w:tcPr>
            <w:tcW w:w="1106" w:type="dxa"/>
            <w:gridSpan w:val="3"/>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 </w:t>
            </w:r>
          </w:p>
        </w:tc>
        <w:tc>
          <w:tcPr>
            <w:tcW w:w="736" w:type="dxa"/>
            <w:gridSpan w:val="2"/>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a3b3</w:t>
            </w:r>
          </w:p>
        </w:tc>
        <w:tc>
          <w:tcPr>
            <w:tcW w:w="756" w:type="dxa"/>
            <w:gridSpan w:val="2"/>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3,315</w:t>
            </w:r>
          </w:p>
        </w:tc>
        <w:tc>
          <w:tcPr>
            <w:tcW w:w="1211" w:type="dxa"/>
            <w:gridSpan w:val="3"/>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 </w:t>
            </w:r>
          </w:p>
        </w:tc>
        <w:tc>
          <w:tcPr>
            <w:tcW w:w="876" w:type="dxa"/>
            <w:gridSpan w:val="3"/>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 </w:t>
            </w:r>
          </w:p>
        </w:tc>
        <w:tc>
          <w:tcPr>
            <w:tcW w:w="1040" w:type="dxa"/>
            <w:gridSpan w:val="3"/>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 </w:t>
            </w:r>
          </w:p>
        </w:tc>
        <w:tc>
          <w:tcPr>
            <w:tcW w:w="1266" w:type="dxa"/>
            <w:gridSpan w:val="2"/>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w:t>
            </w:r>
          </w:p>
        </w:tc>
      </w:tr>
      <w:tr w:rsidR="00803C0B" w:rsidRPr="00476E07" w:rsidTr="009458C7">
        <w:trPr>
          <w:gridBefore w:val="2"/>
          <w:gridAfter w:val="2"/>
          <w:wBefore w:w="30" w:type="dxa"/>
          <w:wAfter w:w="1508" w:type="dxa"/>
          <w:trHeight w:val="299"/>
        </w:trPr>
        <w:tc>
          <w:tcPr>
            <w:tcW w:w="912" w:type="dxa"/>
            <w:gridSpan w:val="2"/>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3,00</w:t>
            </w:r>
          </w:p>
        </w:tc>
        <w:tc>
          <w:tcPr>
            <w:tcW w:w="1106" w:type="dxa"/>
            <w:gridSpan w:val="3"/>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0,057</w:t>
            </w:r>
          </w:p>
        </w:tc>
        <w:tc>
          <w:tcPr>
            <w:tcW w:w="736" w:type="dxa"/>
            <w:gridSpan w:val="2"/>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a2b3</w:t>
            </w:r>
          </w:p>
        </w:tc>
        <w:tc>
          <w:tcPr>
            <w:tcW w:w="756" w:type="dxa"/>
            <w:gridSpan w:val="2"/>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5,013</w:t>
            </w:r>
          </w:p>
        </w:tc>
        <w:tc>
          <w:tcPr>
            <w:tcW w:w="1211" w:type="dxa"/>
            <w:gridSpan w:val="3"/>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1,699</w:t>
            </w:r>
            <w:r w:rsidR="009458C7">
              <w:rPr>
                <w:rFonts w:ascii="Times New Roman" w:hAnsi="Times New Roman" w:cs="Times New Roman"/>
                <w:color w:val="000000"/>
                <w:sz w:val="24"/>
                <w:szCs w:val="24"/>
                <w:lang w:eastAsia="id-ID"/>
              </w:rPr>
              <w:t>*</w:t>
            </w:r>
          </w:p>
        </w:tc>
        <w:tc>
          <w:tcPr>
            <w:tcW w:w="876" w:type="dxa"/>
            <w:gridSpan w:val="3"/>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 </w:t>
            </w:r>
          </w:p>
        </w:tc>
        <w:tc>
          <w:tcPr>
            <w:tcW w:w="1040" w:type="dxa"/>
            <w:gridSpan w:val="3"/>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 </w:t>
            </w:r>
          </w:p>
        </w:tc>
        <w:tc>
          <w:tcPr>
            <w:tcW w:w="1266" w:type="dxa"/>
            <w:gridSpan w:val="2"/>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B</w:t>
            </w:r>
          </w:p>
        </w:tc>
      </w:tr>
      <w:tr w:rsidR="00803C0B" w:rsidRPr="00476E07" w:rsidTr="009458C7">
        <w:trPr>
          <w:gridBefore w:val="2"/>
          <w:gridAfter w:val="2"/>
          <w:wBefore w:w="30" w:type="dxa"/>
          <w:wAfter w:w="1508" w:type="dxa"/>
          <w:trHeight w:val="299"/>
        </w:trPr>
        <w:tc>
          <w:tcPr>
            <w:tcW w:w="912" w:type="dxa"/>
            <w:gridSpan w:val="2"/>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3,15</w:t>
            </w:r>
          </w:p>
        </w:tc>
        <w:tc>
          <w:tcPr>
            <w:tcW w:w="1106" w:type="dxa"/>
            <w:gridSpan w:val="3"/>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0,060</w:t>
            </w:r>
          </w:p>
        </w:tc>
        <w:tc>
          <w:tcPr>
            <w:tcW w:w="736" w:type="dxa"/>
            <w:gridSpan w:val="2"/>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a1b3</w:t>
            </w:r>
          </w:p>
        </w:tc>
        <w:tc>
          <w:tcPr>
            <w:tcW w:w="756" w:type="dxa"/>
            <w:gridSpan w:val="2"/>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7,753</w:t>
            </w:r>
          </w:p>
        </w:tc>
        <w:tc>
          <w:tcPr>
            <w:tcW w:w="1211" w:type="dxa"/>
            <w:gridSpan w:val="3"/>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4,438</w:t>
            </w:r>
            <w:r w:rsidR="009458C7">
              <w:rPr>
                <w:rFonts w:ascii="Times New Roman" w:hAnsi="Times New Roman" w:cs="Times New Roman"/>
                <w:color w:val="000000"/>
                <w:sz w:val="24"/>
                <w:szCs w:val="24"/>
                <w:lang w:eastAsia="id-ID"/>
              </w:rPr>
              <w:t>*</w:t>
            </w:r>
          </w:p>
        </w:tc>
        <w:tc>
          <w:tcPr>
            <w:tcW w:w="876" w:type="dxa"/>
            <w:gridSpan w:val="3"/>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2,739</w:t>
            </w:r>
            <w:r w:rsidR="009458C7">
              <w:rPr>
                <w:rFonts w:ascii="Times New Roman" w:hAnsi="Times New Roman" w:cs="Times New Roman"/>
                <w:color w:val="000000"/>
                <w:sz w:val="24"/>
                <w:szCs w:val="24"/>
                <w:lang w:eastAsia="id-ID"/>
              </w:rPr>
              <w:t>*</w:t>
            </w:r>
          </w:p>
        </w:tc>
        <w:tc>
          <w:tcPr>
            <w:tcW w:w="1040" w:type="dxa"/>
            <w:gridSpan w:val="3"/>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w:t>
            </w:r>
          </w:p>
        </w:tc>
        <w:tc>
          <w:tcPr>
            <w:tcW w:w="1266" w:type="dxa"/>
            <w:gridSpan w:val="2"/>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C</w:t>
            </w:r>
          </w:p>
        </w:tc>
      </w:tr>
      <w:tr w:rsidR="00803C0B" w:rsidRPr="00476E07" w:rsidTr="009458C7">
        <w:trPr>
          <w:gridBefore w:val="1"/>
          <w:gridAfter w:val="2"/>
          <w:wBefore w:w="15" w:type="dxa"/>
          <w:wAfter w:w="1508" w:type="dxa"/>
          <w:trHeight w:val="300"/>
        </w:trPr>
        <w:tc>
          <w:tcPr>
            <w:tcW w:w="7918" w:type="dxa"/>
            <w:gridSpan w:val="21"/>
            <w:tcBorders>
              <w:top w:val="nil"/>
              <w:left w:val="nil"/>
              <w:bottom w:val="nil"/>
              <w:right w:val="nil"/>
            </w:tcBorders>
            <w:shd w:val="clear" w:color="auto" w:fill="auto"/>
            <w:noWrap/>
            <w:vAlign w:val="bottom"/>
            <w:hideMark/>
          </w:tcPr>
          <w:p w:rsidR="00AB1153" w:rsidRDefault="00AB1153" w:rsidP="00E07621">
            <w:pPr>
              <w:spacing w:line="240" w:lineRule="auto"/>
              <w:rPr>
                <w:rFonts w:ascii="Times New Roman" w:hAnsi="Times New Roman" w:cs="Times New Roman"/>
                <w:color w:val="000000"/>
                <w:sz w:val="24"/>
                <w:szCs w:val="24"/>
                <w:lang w:eastAsia="id-ID"/>
              </w:rPr>
            </w:pPr>
          </w:p>
          <w:p w:rsidR="00803C0B" w:rsidRPr="00476E07" w:rsidRDefault="00803C0B" w:rsidP="00B35ADF">
            <w:pPr>
              <w:spacing w:line="240" w:lineRule="auto"/>
              <w:jc w:val="both"/>
              <w:rPr>
                <w:rFonts w:ascii="Times New Roman" w:hAnsi="Times New Roman" w:cs="Times New Roman"/>
                <w:sz w:val="24"/>
                <w:szCs w:val="24"/>
                <w:lang w:eastAsia="id-ID"/>
              </w:rPr>
            </w:pPr>
            <w:r w:rsidRPr="00476E07">
              <w:rPr>
                <w:rFonts w:ascii="Times New Roman" w:hAnsi="Times New Roman" w:cs="Times New Roman"/>
                <w:color w:val="000000"/>
                <w:sz w:val="24"/>
                <w:szCs w:val="24"/>
                <w:lang w:eastAsia="id-ID"/>
              </w:rPr>
              <w:t xml:space="preserve">Pengaruh Interaksi Perbandingan Tepung Sorgum Termodifikasi (A) dan Terigu serta suhu pemanggangan (B) Terhadap Kadar Protein </w:t>
            </w:r>
            <w:r w:rsidRPr="00476E07">
              <w:rPr>
                <w:rFonts w:ascii="Times New Roman" w:hAnsi="Times New Roman" w:cs="Times New Roman"/>
                <w:i/>
                <w:color w:val="000000"/>
                <w:sz w:val="24"/>
                <w:szCs w:val="24"/>
                <w:lang w:eastAsia="id-ID"/>
              </w:rPr>
              <w:t>Flakes</w:t>
            </w:r>
            <w:r w:rsidRPr="00476E07">
              <w:rPr>
                <w:rFonts w:ascii="Times New Roman" w:hAnsi="Times New Roman" w:cs="Times New Roman"/>
                <w:color w:val="000000"/>
                <w:sz w:val="24"/>
                <w:szCs w:val="24"/>
                <w:lang w:eastAsia="id-ID"/>
              </w:rPr>
              <w:t xml:space="preserve"> Ikan</w:t>
            </w:r>
          </w:p>
        </w:tc>
      </w:tr>
      <w:tr w:rsidR="00803C0B" w:rsidRPr="00476E07" w:rsidTr="009458C7">
        <w:trPr>
          <w:gridBefore w:val="1"/>
          <w:gridAfter w:val="2"/>
          <w:wBefore w:w="15" w:type="dxa"/>
          <w:wAfter w:w="1508" w:type="dxa"/>
          <w:trHeight w:val="300"/>
        </w:trPr>
        <w:tc>
          <w:tcPr>
            <w:tcW w:w="1994" w:type="dxa"/>
            <w:gridSpan w:val="5"/>
            <w:tcBorders>
              <w:top w:val="single" w:sz="4" w:space="0" w:color="auto"/>
              <w:left w:val="single" w:sz="4" w:space="0" w:color="auto"/>
              <w:bottom w:val="nil"/>
              <w:right w:val="single" w:sz="4" w:space="0" w:color="auto"/>
            </w:tcBorders>
            <w:shd w:val="clear" w:color="auto" w:fill="auto"/>
            <w:noWrap/>
            <w:vAlign w:val="bottom"/>
            <w:hideMark/>
          </w:tcPr>
          <w:p w:rsidR="00803C0B" w:rsidRPr="00476E07" w:rsidRDefault="00803C0B" w:rsidP="00476E07">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Perbandingan Tepung Sorgum Termodifikasi (A)</w:t>
            </w:r>
          </w:p>
        </w:tc>
        <w:tc>
          <w:tcPr>
            <w:tcW w:w="5924" w:type="dxa"/>
            <w:gridSpan w:val="16"/>
            <w:tcBorders>
              <w:top w:val="single" w:sz="4" w:space="0" w:color="auto"/>
              <w:left w:val="nil"/>
              <w:bottom w:val="single" w:sz="4" w:space="0" w:color="auto"/>
              <w:right w:val="single" w:sz="4" w:space="0" w:color="auto"/>
            </w:tcBorders>
            <w:shd w:val="clear" w:color="auto" w:fill="auto"/>
            <w:noWrap/>
            <w:vAlign w:val="center"/>
            <w:hideMark/>
          </w:tcPr>
          <w:p w:rsidR="00803C0B" w:rsidRPr="00476E07" w:rsidRDefault="00803C0B" w:rsidP="00476E07">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Suhu Pemanggangan (B)</w:t>
            </w:r>
          </w:p>
        </w:tc>
      </w:tr>
      <w:tr w:rsidR="00803C0B" w:rsidRPr="00476E07" w:rsidTr="009458C7">
        <w:trPr>
          <w:gridBefore w:val="1"/>
          <w:gridAfter w:val="2"/>
          <w:wBefore w:w="15" w:type="dxa"/>
          <w:wAfter w:w="1508" w:type="dxa"/>
          <w:trHeight w:val="300"/>
        </w:trPr>
        <w:tc>
          <w:tcPr>
            <w:tcW w:w="1994" w:type="dxa"/>
            <w:gridSpan w:val="5"/>
            <w:tcBorders>
              <w:top w:val="nil"/>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476E07">
            <w:pPr>
              <w:spacing w:after="0" w:line="240" w:lineRule="auto"/>
              <w:rPr>
                <w:rFonts w:ascii="Times New Roman" w:hAnsi="Times New Roman" w:cs="Times New Roman"/>
                <w:color w:val="000000"/>
                <w:sz w:val="24"/>
                <w:szCs w:val="24"/>
                <w:lang w:eastAsia="id-ID"/>
              </w:rPr>
            </w:pPr>
          </w:p>
        </w:tc>
        <w:tc>
          <w:tcPr>
            <w:tcW w:w="1981" w:type="dxa"/>
            <w:gridSpan w:val="6"/>
            <w:tcBorders>
              <w:top w:val="nil"/>
              <w:left w:val="nil"/>
              <w:bottom w:val="nil"/>
              <w:right w:val="single" w:sz="4" w:space="0" w:color="auto"/>
            </w:tcBorders>
            <w:shd w:val="clear" w:color="auto" w:fill="auto"/>
            <w:noWrap/>
            <w:vAlign w:val="bottom"/>
            <w:hideMark/>
          </w:tcPr>
          <w:p w:rsidR="00803C0B" w:rsidRPr="00476E07" w:rsidRDefault="00803C0B" w:rsidP="00476E07">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b1</w:t>
            </w:r>
          </w:p>
        </w:tc>
        <w:tc>
          <w:tcPr>
            <w:tcW w:w="1937" w:type="dxa"/>
            <w:gridSpan w:val="6"/>
            <w:tcBorders>
              <w:top w:val="nil"/>
              <w:left w:val="nil"/>
              <w:bottom w:val="nil"/>
              <w:right w:val="single" w:sz="4" w:space="0" w:color="auto"/>
            </w:tcBorders>
            <w:shd w:val="clear" w:color="auto" w:fill="auto"/>
            <w:noWrap/>
            <w:vAlign w:val="bottom"/>
            <w:hideMark/>
          </w:tcPr>
          <w:p w:rsidR="00803C0B" w:rsidRPr="00476E07" w:rsidRDefault="00803C0B" w:rsidP="00476E07">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b2</w:t>
            </w:r>
          </w:p>
        </w:tc>
        <w:tc>
          <w:tcPr>
            <w:tcW w:w="2006" w:type="dxa"/>
            <w:gridSpan w:val="4"/>
            <w:tcBorders>
              <w:top w:val="nil"/>
              <w:left w:val="nil"/>
              <w:bottom w:val="nil"/>
              <w:right w:val="single" w:sz="4" w:space="0" w:color="auto"/>
            </w:tcBorders>
            <w:shd w:val="clear" w:color="auto" w:fill="auto"/>
            <w:noWrap/>
            <w:vAlign w:val="bottom"/>
            <w:hideMark/>
          </w:tcPr>
          <w:p w:rsidR="00803C0B" w:rsidRPr="00476E07" w:rsidRDefault="00803C0B" w:rsidP="00476E07">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b3</w:t>
            </w:r>
          </w:p>
        </w:tc>
      </w:tr>
      <w:tr w:rsidR="00803C0B" w:rsidRPr="00476E07" w:rsidTr="009458C7">
        <w:trPr>
          <w:gridBefore w:val="1"/>
          <w:gridAfter w:val="2"/>
          <w:wBefore w:w="15" w:type="dxa"/>
          <w:wAfter w:w="1508" w:type="dxa"/>
          <w:trHeight w:val="300"/>
        </w:trPr>
        <w:tc>
          <w:tcPr>
            <w:tcW w:w="1994" w:type="dxa"/>
            <w:gridSpan w:val="5"/>
            <w:tcBorders>
              <w:top w:val="nil"/>
              <w:left w:val="single" w:sz="4" w:space="0" w:color="auto"/>
              <w:bottom w:val="nil"/>
              <w:right w:val="nil"/>
            </w:tcBorders>
            <w:shd w:val="clear" w:color="auto" w:fill="auto"/>
            <w:noWrap/>
            <w:vAlign w:val="center"/>
            <w:hideMark/>
          </w:tcPr>
          <w:p w:rsidR="00803C0B" w:rsidRPr="00476E07" w:rsidRDefault="00803C0B" w:rsidP="00476E07">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a1</w:t>
            </w:r>
          </w:p>
        </w:tc>
        <w:tc>
          <w:tcPr>
            <w:tcW w:w="1981" w:type="dxa"/>
            <w:gridSpan w:val="6"/>
            <w:tcBorders>
              <w:top w:val="single" w:sz="4" w:space="0" w:color="auto"/>
              <w:left w:val="single" w:sz="4" w:space="0" w:color="auto"/>
              <w:bottom w:val="nil"/>
              <w:right w:val="single" w:sz="4" w:space="0" w:color="auto"/>
            </w:tcBorders>
            <w:shd w:val="clear" w:color="auto" w:fill="auto"/>
            <w:noWrap/>
            <w:vAlign w:val="bottom"/>
            <w:hideMark/>
          </w:tcPr>
          <w:p w:rsidR="00803C0B" w:rsidRPr="00476E07" w:rsidRDefault="00803C0B" w:rsidP="00476E07">
            <w:pPr>
              <w:spacing w:after="0" w:line="240" w:lineRule="auto"/>
              <w:jc w:val="right"/>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C</w:t>
            </w:r>
          </w:p>
        </w:tc>
        <w:tc>
          <w:tcPr>
            <w:tcW w:w="1937" w:type="dxa"/>
            <w:gridSpan w:val="6"/>
            <w:tcBorders>
              <w:top w:val="single" w:sz="4" w:space="0" w:color="auto"/>
              <w:left w:val="nil"/>
              <w:bottom w:val="nil"/>
              <w:right w:val="single" w:sz="4" w:space="0" w:color="auto"/>
            </w:tcBorders>
            <w:shd w:val="clear" w:color="auto" w:fill="auto"/>
            <w:noWrap/>
            <w:vAlign w:val="bottom"/>
            <w:hideMark/>
          </w:tcPr>
          <w:p w:rsidR="00803C0B" w:rsidRPr="00476E07" w:rsidRDefault="00803C0B" w:rsidP="00476E07">
            <w:pPr>
              <w:spacing w:after="0" w:line="240" w:lineRule="auto"/>
              <w:jc w:val="right"/>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B</w:t>
            </w:r>
          </w:p>
        </w:tc>
        <w:tc>
          <w:tcPr>
            <w:tcW w:w="2006" w:type="dxa"/>
            <w:gridSpan w:val="4"/>
            <w:tcBorders>
              <w:top w:val="single" w:sz="4" w:space="0" w:color="auto"/>
              <w:left w:val="nil"/>
              <w:bottom w:val="nil"/>
              <w:right w:val="single" w:sz="4" w:space="0" w:color="auto"/>
            </w:tcBorders>
            <w:shd w:val="clear" w:color="auto" w:fill="auto"/>
            <w:noWrap/>
            <w:vAlign w:val="bottom"/>
            <w:hideMark/>
          </w:tcPr>
          <w:p w:rsidR="00803C0B" w:rsidRPr="00476E07" w:rsidRDefault="00803C0B" w:rsidP="00476E07">
            <w:pPr>
              <w:spacing w:after="0" w:line="240" w:lineRule="auto"/>
              <w:jc w:val="right"/>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C</w:t>
            </w:r>
          </w:p>
        </w:tc>
      </w:tr>
      <w:tr w:rsidR="00803C0B" w:rsidRPr="00476E07" w:rsidTr="009458C7">
        <w:trPr>
          <w:gridBefore w:val="1"/>
          <w:gridAfter w:val="2"/>
          <w:wBefore w:w="15" w:type="dxa"/>
          <w:wAfter w:w="1508" w:type="dxa"/>
          <w:trHeight w:val="485"/>
        </w:trPr>
        <w:tc>
          <w:tcPr>
            <w:tcW w:w="1994" w:type="dxa"/>
            <w:gridSpan w:val="5"/>
            <w:tcBorders>
              <w:top w:val="nil"/>
              <w:left w:val="single" w:sz="4" w:space="0" w:color="auto"/>
              <w:bottom w:val="nil"/>
              <w:right w:val="nil"/>
            </w:tcBorders>
            <w:shd w:val="clear" w:color="auto" w:fill="auto"/>
            <w:noWrap/>
            <w:vAlign w:val="center"/>
            <w:hideMark/>
          </w:tcPr>
          <w:p w:rsidR="00803C0B" w:rsidRPr="00476E07" w:rsidRDefault="00803C0B" w:rsidP="00476E07">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 </w:t>
            </w:r>
          </w:p>
        </w:tc>
        <w:tc>
          <w:tcPr>
            <w:tcW w:w="1981" w:type="dxa"/>
            <w:gridSpan w:val="6"/>
            <w:tcBorders>
              <w:top w:val="nil"/>
              <w:left w:val="single" w:sz="4" w:space="0" w:color="auto"/>
              <w:bottom w:val="nil"/>
              <w:right w:val="single" w:sz="4" w:space="0" w:color="auto"/>
            </w:tcBorders>
            <w:shd w:val="clear" w:color="auto" w:fill="auto"/>
            <w:noWrap/>
            <w:vAlign w:val="bottom"/>
            <w:hideMark/>
          </w:tcPr>
          <w:p w:rsidR="00803C0B" w:rsidRPr="00476E07" w:rsidRDefault="00803C0B" w:rsidP="00476E07">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5,079</w:t>
            </w:r>
          </w:p>
        </w:tc>
        <w:tc>
          <w:tcPr>
            <w:tcW w:w="1937" w:type="dxa"/>
            <w:gridSpan w:val="6"/>
            <w:tcBorders>
              <w:top w:val="nil"/>
              <w:left w:val="nil"/>
              <w:bottom w:val="nil"/>
              <w:right w:val="single" w:sz="4" w:space="0" w:color="auto"/>
            </w:tcBorders>
            <w:shd w:val="clear" w:color="auto" w:fill="auto"/>
            <w:noWrap/>
            <w:vAlign w:val="bottom"/>
            <w:hideMark/>
          </w:tcPr>
          <w:p w:rsidR="00803C0B" w:rsidRPr="00476E07" w:rsidRDefault="00803C0B" w:rsidP="00476E07">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5,515</w:t>
            </w:r>
          </w:p>
        </w:tc>
        <w:tc>
          <w:tcPr>
            <w:tcW w:w="2006" w:type="dxa"/>
            <w:gridSpan w:val="4"/>
            <w:tcBorders>
              <w:top w:val="nil"/>
              <w:left w:val="nil"/>
              <w:bottom w:val="nil"/>
              <w:right w:val="single" w:sz="4" w:space="0" w:color="auto"/>
            </w:tcBorders>
            <w:shd w:val="clear" w:color="auto" w:fill="auto"/>
            <w:noWrap/>
            <w:vAlign w:val="bottom"/>
            <w:hideMark/>
          </w:tcPr>
          <w:p w:rsidR="00803C0B" w:rsidRPr="00476E07" w:rsidRDefault="00803C0B" w:rsidP="00476E07">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7,753</w:t>
            </w:r>
          </w:p>
        </w:tc>
      </w:tr>
      <w:tr w:rsidR="00803C0B" w:rsidRPr="00476E07" w:rsidTr="009458C7">
        <w:trPr>
          <w:gridBefore w:val="1"/>
          <w:gridAfter w:val="2"/>
          <w:wBefore w:w="15" w:type="dxa"/>
          <w:wAfter w:w="1508" w:type="dxa"/>
          <w:trHeight w:val="300"/>
        </w:trPr>
        <w:tc>
          <w:tcPr>
            <w:tcW w:w="1994" w:type="dxa"/>
            <w:gridSpan w:val="5"/>
            <w:tcBorders>
              <w:top w:val="nil"/>
              <w:left w:val="single" w:sz="4" w:space="0" w:color="auto"/>
              <w:bottom w:val="single" w:sz="4" w:space="0" w:color="auto"/>
              <w:right w:val="nil"/>
            </w:tcBorders>
            <w:shd w:val="clear" w:color="auto" w:fill="auto"/>
            <w:noWrap/>
            <w:vAlign w:val="center"/>
            <w:hideMark/>
          </w:tcPr>
          <w:p w:rsidR="00803C0B" w:rsidRPr="00476E07" w:rsidRDefault="00803C0B" w:rsidP="00476E07">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 </w:t>
            </w:r>
          </w:p>
        </w:tc>
        <w:tc>
          <w:tcPr>
            <w:tcW w:w="1981" w:type="dxa"/>
            <w:gridSpan w:val="6"/>
            <w:tcBorders>
              <w:top w:val="nil"/>
              <w:left w:val="single" w:sz="4" w:space="0" w:color="auto"/>
              <w:bottom w:val="single" w:sz="4" w:space="0" w:color="auto"/>
              <w:right w:val="single" w:sz="4" w:space="0" w:color="auto"/>
            </w:tcBorders>
            <w:shd w:val="clear" w:color="auto" w:fill="auto"/>
            <w:noWrap/>
            <w:vAlign w:val="bottom"/>
            <w:hideMark/>
          </w:tcPr>
          <w:p w:rsidR="00803C0B" w:rsidRPr="00476E07" w:rsidRDefault="00DB3CD3" w:rsidP="00476E07">
            <w:pPr>
              <w:spacing w:after="0" w:line="240" w:lineRule="auto"/>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w:t>
            </w:r>
          </w:p>
        </w:tc>
        <w:tc>
          <w:tcPr>
            <w:tcW w:w="1937" w:type="dxa"/>
            <w:gridSpan w:val="6"/>
            <w:tcBorders>
              <w:top w:val="nil"/>
              <w:left w:val="nil"/>
              <w:bottom w:val="nil"/>
              <w:right w:val="single" w:sz="4" w:space="0" w:color="auto"/>
            </w:tcBorders>
            <w:shd w:val="clear" w:color="auto" w:fill="auto"/>
            <w:noWrap/>
            <w:vAlign w:val="bottom"/>
            <w:hideMark/>
          </w:tcPr>
          <w:p w:rsidR="00803C0B" w:rsidRPr="00476E07" w:rsidRDefault="00DB3CD3" w:rsidP="00476E07">
            <w:pPr>
              <w:spacing w:after="0" w:line="240" w:lineRule="auto"/>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w:t>
            </w:r>
            <w:r w:rsidR="00803C0B" w:rsidRPr="00476E07">
              <w:rPr>
                <w:rFonts w:ascii="Times New Roman" w:hAnsi="Times New Roman" w:cs="Times New Roman"/>
                <w:color w:val="000000"/>
                <w:sz w:val="24"/>
                <w:szCs w:val="24"/>
                <w:lang w:eastAsia="id-ID"/>
              </w:rPr>
              <w:t>b</w:t>
            </w:r>
          </w:p>
        </w:tc>
        <w:tc>
          <w:tcPr>
            <w:tcW w:w="2006" w:type="dxa"/>
            <w:gridSpan w:val="4"/>
            <w:tcBorders>
              <w:top w:val="nil"/>
              <w:left w:val="nil"/>
              <w:bottom w:val="nil"/>
              <w:right w:val="single" w:sz="4" w:space="0" w:color="auto"/>
            </w:tcBorders>
            <w:shd w:val="clear" w:color="auto" w:fill="auto"/>
            <w:noWrap/>
            <w:vAlign w:val="bottom"/>
            <w:hideMark/>
          </w:tcPr>
          <w:p w:rsidR="00803C0B" w:rsidRPr="00476E07" w:rsidRDefault="00803C0B" w:rsidP="00476E07">
            <w:pPr>
              <w:spacing w:after="0" w:line="240" w:lineRule="auto"/>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b</w:t>
            </w:r>
          </w:p>
        </w:tc>
      </w:tr>
      <w:tr w:rsidR="00803C0B" w:rsidRPr="00476E07" w:rsidTr="009458C7">
        <w:trPr>
          <w:gridBefore w:val="1"/>
          <w:gridAfter w:val="2"/>
          <w:wBefore w:w="15" w:type="dxa"/>
          <w:wAfter w:w="1508" w:type="dxa"/>
          <w:trHeight w:val="300"/>
        </w:trPr>
        <w:tc>
          <w:tcPr>
            <w:tcW w:w="1994" w:type="dxa"/>
            <w:gridSpan w:val="5"/>
            <w:tcBorders>
              <w:top w:val="nil"/>
              <w:left w:val="single" w:sz="4" w:space="0" w:color="auto"/>
              <w:bottom w:val="nil"/>
              <w:right w:val="nil"/>
            </w:tcBorders>
            <w:shd w:val="clear" w:color="auto" w:fill="auto"/>
            <w:noWrap/>
            <w:vAlign w:val="center"/>
            <w:hideMark/>
          </w:tcPr>
          <w:p w:rsidR="00803C0B" w:rsidRPr="00476E07" w:rsidRDefault="00803C0B" w:rsidP="00476E07">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a2</w:t>
            </w:r>
          </w:p>
        </w:tc>
        <w:tc>
          <w:tcPr>
            <w:tcW w:w="1981" w:type="dxa"/>
            <w:gridSpan w:val="6"/>
            <w:tcBorders>
              <w:top w:val="nil"/>
              <w:left w:val="single" w:sz="4" w:space="0" w:color="auto"/>
              <w:bottom w:val="nil"/>
              <w:right w:val="single" w:sz="4" w:space="0" w:color="auto"/>
            </w:tcBorders>
            <w:shd w:val="clear" w:color="auto" w:fill="auto"/>
            <w:noWrap/>
            <w:vAlign w:val="bottom"/>
            <w:hideMark/>
          </w:tcPr>
          <w:p w:rsidR="00803C0B" w:rsidRPr="00476E07" w:rsidRDefault="00803C0B" w:rsidP="00476E07">
            <w:pPr>
              <w:spacing w:after="0" w:line="240" w:lineRule="auto"/>
              <w:jc w:val="right"/>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B</w:t>
            </w:r>
          </w:p>
        </w:tc>
        <w:tc>
          <w:tcPr>
            <w:tcW w:w="1937" w:type="dxa"/>
            <w:gridSpan w:val="6"/>
            <w:tcBorders>
              <w:top w:val="single" w:sz="4" w:space="0" w:color="auto"/>
              <w:left w:val="nil"/>
              <w:bottom w:val="nil"/>
              <w:right w:val="single" w:sz="4" w:space="0" w:color="auto"/>
            </w:tcBorders>
            <w:shd w:val="clear" w:color="auto" w:fill="auto"/>
            <w:noWrap/>
            <w:vAlign w:val="bottom"/>
            <w:hideMark/>
          </w:tcPr>
          <w:p w:rsidR="00803C0B" w:rsidRPr="00476E07" w:rsidRDefault="00803C0B" w:rsidP="00476E07">
            <w:pPr>
              <w:spacing w:after="0" w:line="240" w:lineRule="auto"/>
              <w:jc w:val="right"/>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w:t>
            </w:r>
          </w:p>
        </w:tc>
        <w:tc>
          <w:tcPr>
            <w:tcW w:w="2006" w:type="dxa"/>
            <w:gridSpan w:val="4"/>
            <w:tcBorders>
              <w:top w:val="single" w:sz="4" w:space="0" w:color="auto"/>
              <w:left w:val="nil"/>
              <w:bottom w:val="nil"/>
              <w:right w:val="single" w:sz="4" w:space="0" w:color="auto"/>
            </w:tcBorders>
            <w:shd w:val="clear" w:color="auto" w:fill="auto"/>
            <w:noWrap/>
            <w:vAlign w:val="bottom"/>
            <w:hideMark/>
          </w:tcPr>
          <w:p w:rsidR="00803C0B" w:rsidRPr="00476E07" w:rsidRDefault="00803C0B" w:rsidP="00476E07">
            <w:pPr>
              <w:spacing w:after="0" w:line="240" w:lineRule="auto"/>
              <w:jc w:val="right"/>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B</w:t>
            </w:r>
          </w:p>
        </w:tc>
      </w:tr>
      <w:tr w:rsidR="00803C0B" w:rsidRPr="00476E07" w:rsidTr="009458C7">
        <w:trPr>
          <w:gridBefore w:val="1"/>
          <w:gridAfter w:val="2"/>
          <w:wBefore w:w="15" w:type="dxa"/>
          <w:wAfter w:w="1508" w:type="dxa"/>
          <w:trHeight w:val="300"/>
        </w:trPr>
        <w:tc>
          <w:tcPr>
            <w:tcW w:w="1994" w:type="dxa"/>
            <w:gridSpan w:val="5"/>
            <w:tcBorders>
              <w:top w:val="nil"/>
              <w:left w:val="single" w:sz="4" w:space="0" w:color="auto"/>
              <w:bottom w:val="nil"/>
              <w:right w:val="nil"/>
            </w:tcBorders>
            <w:shd w:val="clear" w:color="auto" w:fill="auto"/>
            <w:noWrap/>
            <w:vAlign w:val="center"/>
            <w:hideMark/>
          </w:tcPr>
          <w:p w:rsidR="00803C0B" w:rsidRPr="00476E07" w:rsidRDefault="00803C0B" w:rsidP="00476E07">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 </w:t>
            </w:r>
          </w:p>
        </w:tc>
        <w:tc>
          <w:tcPr>
            <w:tcW w:w="1981" w:type="dxa"/>
            <w:gridSpan w:val="6"/>
            <w:tcBorders>
              <w:top w:val="nil"/>
              <w:left w:val="single" w:sz="4" w:space="0" w:color="auto"/>
              <w:bottom w:val="nil"/>
              <w:right w:val="single" w:sz="4" w:space="0" w:color="auto"/>
            </w:tcBorders>
            <w:shd w:val="clear" w:color="auto" w:fill="auto"/>
            <w:noWrap/>
            <w:vAlign w:val="bottom"/>
            <w:hideMark/>
          </w:tcPr>
          <w:p w:rsidR="00803C0B" w:rsidRPr="00476E07" w:rsidRDefault="00803C0B" w:rsidP="00476E07">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4,629</w:t>
            </w:r>
          </w:p>
        </w:tc>
        <w:tc>
          <w:tcPr>
            <w:tcW w:w="1937" w:type="dxa"/>
            <w:gridSpan w:val="6"/>
            <w:tcBorders>
              <w:top w:val="nil"/>
              <w:left w:val="nil"/>
              <w:bottom w:val="nil"/>
              <w:right w:val="single" w:sz="4" w:space="0" w:color="auto"/>
            </w:tcBorders>
            <w:shd w:val="clear" w:color="auto" w:fill="auto"/>
            <w:noWrap/>
            <w:vAlign w:val="bottom"/>
            <w:hideMark/>
          </w:tcPr>
          <w:p w:rsidR="00803C0B" w:rsidRPr="00476E07" w:rsidRDefault="00803C0B" w:rsidP="00476E07">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3,644</w:t>
            </w:r>
          </w:p>
        </w:tc>
        <w:tc>
          <w:tcPr>
            <w:tcW w:w="2006" w:type="dxa"/>
            <w:gridSpan w:val="4"/>
            <w:tcBorders>
              <w:top w:val="nil"/>
              <w:left w:val="nil"/>
              <w:bottom w:val="nil"/>
              <w:right w:val="single" w:sz="4" w:space="0" w:color="auto"/>
            </w:tcBorders>
            <w:shd w:val="clear" w:color="auto" w:fill="auto"/>
            <w:noWrap/>
            <w:vAlign w:val="bottom"/>
            <w:hideMark/>
          </w:tcPr>
          <w:p w:rsidR="00803C0B" w:rsidRPr="00476E07" w:rsidRDefault="00803C0B" w:rsidP="00476E07">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5,013</w:t>
            </w:r>
          </w:p>
        </w:tc>
      </w:tr>
      <w:tr w:rsidR="00803C0B" w:rsidRPr="00476E07" w:rsidTr="009458C7">
        <w:trPr>
          <w:gridBefore w:val="1"/>
          <w:gridAfter w:val="2"/>
          <w:wBefore w:w="15" w:type="dxa"/>
          <w:wAfter w:w="1508" w:type="dxa"/>
          <w:trHeight w:val="300"/>
        </w:trPr>
        <w:tc>
          <w:tcPr>
            <w:tcW w:w="1994" w:type="dxa"/>
            <w:gridSpan w:val="5"/>
            <w:tcBorders>
              <w:top w:val="nil"/>
              <w:left w:val="single" w:sz="4" w:space="0" w:color="auto"/>
              <w:bottom w:val="single" w:sz="4" w:space="0" w:color="auto"/>
              <w:right w:val="nil"/>
            </w:tcBorders>
            <w:shd w:val="clear" w:color="auto" w:fill="auto"/>
            <w:noWrap/>
            <w:vAlign w:val="center"/>
            <w:hideMark/>
          </w:tcPr>
          <w:p w:rsidR="00803C0B" w:rsidRPr="00476E07" w:rsidRDefault="00803C0B" w:rsidP="00476E07">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 </w:t>
            </w:r>
          </w:p>
        </w:tc>
        <w:tc>
          <w:tcPr>
            <w:tcW w:w="1981" w:type="dxa"/>
            <w:gridSpan w:val="6"/>
            <w:tcBorders>
              <w:top w:val="nil"/>
              <w:left w:val="single" w:sz="4" w:space="0" w:color="auto"/>
              <w:bottom w:val="single" w:sz="4" w:space="0" w:color="auto"/>
              <w:right w:val="single" w:sz="4" w:space="0" w:color="auto"/>
            </w:tcBorders>
            <w:shd w:val="clear" w:color="auto" w:fill="auto"/>
            <w:noWrap/>
            <w:vAlign w:val="bottom"/>
            <w:hideMark/>
          </w:tcPr>
          <w:p w:rsidR="00803C0B" w:rsidRPr="00476E07" w:rsidRDefault="00DB3CD3" w:rsidP="00476E07">
            <w:pPr>
              <w:spacing w:after="0" w:line="240" w:lineRule="auto"/>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w:t>
            </w:r>
          </w:p>
        </w:tc>
        <w:tc>
          <w:tcPr>
            <w:tcW w:w="1937" w:type="dxa"/>
            <w:gridSpan w:val="6"/>
            <w:tcBorders>
              <w:top w:val="nil"/>
              <w:left w:val="nil"/>
              <w:bottom w:val="single" w:sz="4" w:space="0" w:color="auto"/>
              <w:right w:val="single" w:sz="4" w:space="0" w:color="auto"/>
            </w:tcBorders>
            <w:shd w:val="clear" w:color="auto" w:fill="auto"/>
            <w:noWrap/>
            <w:vAlign w:val="bottom"/>
            <w:hideMark/>
          </w:tcPr>
          <w:p w:rsidR="00803C0B" w:rsidRPr="00476E07" w:rsidRDefault="00DB3CD3" w:rsidP="00476E07">
            <w:pPr>
              <w:spacing w:after="0" w:line="240" w:lineRule="auto"/>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w:t>
            </w:r>
          </w:p>
        </w:tc>
        <w:tc>
          <w:tcPr>
            <w:tcW w:w="2006" w:type="dxa"/>
            <w:gridSpan w:val="4"/>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76E07">
            <w:pPr>
              <w:spacing w:after="0" w:line="240" w:lineRule="auto"/>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w:t>
            </w:r>
          </w:p>
        </w:tc>
      </w:tr>
      <w:tr w:rsidR="00803C0B" w:rsidRPr="00476E07" w:rsidTr="009458C7">
        <w:trPr>
          <w:gridBefore w:val="1"/>
          <w:gridAfter w:val="2"/>
          <w:wBefore w:w="15" w:type="dxa"/>
          <w:wAfter w:w="1508" w:type="dxa"/>
          <w:trHeight w:val="300"/>
        </w:trPr>
        <w:tc>
          <w:tcPr>
            <w:tcW w:w="1994" w:type="dxa"/>
            <w:gridSpan w:val="5"/>
            <w:tcBorders>
              <w:top w:val="nil"/>
              <w:left w:val="single" w:sz="4" w:space="0" w:color="auto"/>
              <w:bottom w:val="nil"/>
              <w:right w:val="nil"/>
            </w:tcBorders>
            <w:shd w:val="clear" w:color="auto" w:fill="auto"/>
            <w:noWrap/>
            <w:vAlign w:val="center"/>
            <w:hideMark/>
          </w:tcPr>
          <w:p w:rsidR="00803C0B" w:rsidRPr="00476E07" w:rsidRDefault="00803C0B" w:rsidP="00476E07">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a3</w:t>
            </w:r>
          </w:p>
        </w:tc>
        <w:tc>
          <w:tcPr>
            <w:tcW w:w="1981" w:type="dxa"/>
            <w:gridSpan w:val="6"/>
            <w:tcBorders>
              <w:top w:val="nil"/>
              <w:left w:val="single" w:sz="4" w:space="0" w:color="auto"/>
              <w:bottom w:val="nil"/>
              <w:right w:val="single" w:sz="4" w:space="0" w:color="auto"/>
            </w:tcBorders>
            <w:shd w:val="clear" w:color="auto" w:fill="auto"/>
            <w:noWrap/>
            <w:vAlign w:val="bottom"/>
            <w:hideMark/>
          </w:tcPr>
          <w:p w:rsidR="00803C0B" w:rsidRPr="00476E07" w:rsidRDefault="00803C0B" w:rsidP="00476E07">
            <w:pPr>
              <w:spacing w:after="0" w:line="240" w:lineRule="auto"/>
              <w:jc w:val="right"/>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w:t>
            </w:r>
          </w:p>
        </w:tc>
        <w:tc>
          <w:tcPr>
            <w:tcW w:w="1937" w:type="dxa"/>
            <w:gridSpan w:val="6"/>
            <w:tcBorders>
              <w:top w:val="nil"/>
              <w:left w:val="nil"/>
              <w:bottom w:val="nil"/>
              <w:right w:val="single" w:sz="4" w:space="0" w:color="auto"/>
            </w:tcBorders>
            <w:shd w:val="clear" w:color="auto" w:fill="auto"/>
            <w:noWrap/>
            <w:vAlign w:val="bottom"/>
            <w:hideMark/>
          </w:tcPr>
          <w:p w:rsidR="00803C0B" w:rsidRPr="00476E07" w:rsidRDefault="00803C0B" w:rsidP="00476E07">
            <w:pPr>
              <w:spacing w:after="0" w:line="240" w:lineRule="auto"/>
              <w:jc w:val="right"/>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C</w:t>
            </w:r>
          </w:p>
        </w:tc>
        <w:tc>
          <w:tcPr>
            <w:tcW w:w="2006" w:type="dxa"/>
            <w:gridSpan w:val="4"/>
            <w:tcBorders>
              <w:top w:val="nil"/>
              <w:left w:val="nil"/>
              <w:bottom w:val="nil"/>
              <w:right w:val="single" w:sz="4" w:space="0" w:color="auto"/>
            </w:tcBorders>
            <w:shd w:val="clear" w:color="auto" w:fill="auto"/>
            <w:noWrap/>
            <w:vAlign w:val="bottom"/>
            <w:hideMark/>
          </w:tcPr>
          <w:p w:rsidR="00803C0B" w:rsidRPr="00476E07" w:rsidRDefault="00803C0B" w:rsidP="00476E07">
            <w:pPr>
              <w:spacing w:after="0" w:line="240" w:lineRule="auto"/>
              <w:jc w:val="right"/>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w:t>
            </w:r>
          </w:p>
        </w:tc>
      </w:tr>
      <w:tr w:rsidR="00803C0B" w:rsidRPr="00476E07" w:rsidTr="009458C7">
        <w:trPr>
          <w:gridBefore w:val="1"/>
          <w:gridAfter w:val="2"/>
          <w:wBefore w:w="15" w:type="dxa"/>
          <w:wAfter w:w="1508" w:type="dxa"/>
          <w:trHeight w:val="300"/>
        </w:trPr>
        <w:tc>
          <w:tcPr>
            <w:tcW w:w="1994" w:type="dxa"/>
            <w:gridSpan w:val="5"/>
            <w:tcBorders>
              <w:top w:val="nil"/>
              <w:left w:val="single" w:sz="4" w:space="0" w:color="auto"/>
              <w:bottom w:val="nil"/>
              <w:right w:val="nil"/>
            </w:tcBorders>
            <w:shd w:val="clear" w:color="auto" w:fill="auto"/>
            <w:noWrap/>
            <w:vAlign w:val="center"/>
            <w:hideMark/>
          </w:tcPr>
          <w:p w:rsidR="00803C0B" w:rsidRPr="00476E07" w:rsidRDefault="00803C0B" w:rsidP="00476E07">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 </w:t>
            </w:r>
          </w:p>
        </w:tc>
        <w:tc>
          <w:tcPr>
            <w:tcW w:w="1981" w:type="dxa"/>
            <w:gridSpan w:val="6"/>
            <w:tcBorders>
              <w:top w:val="nil"/>
              <w:left w:val="single" w:sz="4" w:space="0" w:color="auto"/>
              <w:bottom w:val="nil"/>
              <w:right w:val="single" w:sz="4" w:space="0" w:color="auto"/>
            </w:tcBorders>
            <w:shd w:val="clear" w:color="auto" w:fill="auto"/>
            <w:noWrap/>
            <w:vAlign w:val="bottom"/>
            <w:hideMark/>
          </w:tcPr>
          <w:p w:rsidR="00803C0B" w:rsidRPr="00476E07" w:rsidRDefault="00803C0B" w:rsidP="00476E07">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4,374</w:t>
            </w:r>
          </w:p>
        </w:tc>
        <w:tc>
          <w:tcPr>
            <w:tcW w:w="1937" w:type="dxa"/>
            <w:gridSpan w:val="6"/>
            <w:tcBorders>
              <w:top w:val="nil"/>
              <w:left w:val="nil"/>
              <w:bottom w:val="nil"/>
              <w:right w:val="single" w:sz="4" w:space="0" w:color="auto"/>
            </w:tcBorders>
            <w:shd w:val="clear" w:color="auto" w:fill="auto"/>
            <w:noWrap/>
            <w:vAlign w:val="bottom"/>
            <w:hideMark/>
          </w:tcPr>
          <w:p w:rsidR="00803C0B" w:rsidRPr="00476E07" w:rsidRDefault="00803C0B" w:rsidP="00476E07">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6,021</w:t>
            </w:r>
          </w:p>
        </w:tc>
        <w:tc>
          <w:tcPr>
            <w:tcW w:w="2006" w:type="dxa"/>
            <w:gridSpan w:val="4"/>
            <w:tcBorders>
              <w:top w:val="nil"/>
              <w:left w:val="nil"/>
              <w:bottom w:val="nil"/>
              <w:right w:val="single" w:sz="4" w:space="0" w:color="auto"/>
            </w:tcBorders>
            <w:shd w:val="clear" w:color="auto" w:fill="auto"/>
            <w:noWrap/>
            <w:vAlign w:val="bottom"/>
            <w:hideMark/>
          </w:tcPr>
          <w:p w:rsidR="00803C0B" w:rsidRPr="00476E07" w:rsidRDefault="00803C0B" w:rsidP="00476E07">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3,315</w:t>
            </w:r>
          </w:p>
        </w:tc>
      </w:tr>
      <w:tr w:rsidR="00803C0B" w:rsidRPr="00476E07" w:rsidTr="009458C7">
        <w:trPr>
          <w:gridBefore w:val="1"/>
          <w:gridAfter w:val="2"/>
          <w:wBefore w:w="15" w:type="dxa"/>
          <w:wAfter w:w="1508" w:type="dxa"/>
          <w:trHeight w:val="300"/>
        </w:trPr>
        <w:tc>
          <w:tcPr>
            <w:tcW w:w="1994" w:type="dxa"/>
            <w:gridSpan w:val="5"/>
            <w:tcBorders>
              <w:top w:val="nil"/>
              <w:left w:val="single" w:sz="4" w:space="0" w:color="auto"/>
              <w:bottom w:val="single" w:sz="4" w:space="0" w:color="auto"/>
              <w:right w:val="nil"/>
            </w:tcBorders>
            <w:shd w:val="clear" w:color="auto" w:fill="auto"/>
            <w:noWrap/>
            <w:vAlign w:val="center"/>
            <w:hideMark/>
          </w:tcPr>
          <w:p w:rsidR="00803C0B" w:rsidRPr="00476E07" w:rsidRDefault="00803C0B" w:rsidP="00476E07">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 </w:t>
            </w:r>
          </w:p>
        </w:tc>
        <w:tc>
          <w:tcPr>
            <w:tcW w:w="1981" w:type="dxa"/>
            <w:gridSpan w:val="6"/>
            <w:tcBorders>
              <w:top w:val="nil"/>
              <w:left w:val="single" w:sz="4" w:space="0" w:color="auto"/>
              <w:bottom w:val="single" w:sz="4" w:space="0" w:color="auto"/>
              <w:right w:val="single" w:sz="4" w:space="0" w:color="auto"/>
            </w:tcBorders>
            <w:shd w:val="clear" w:color="auto" w:fill="auto"/>
            <w:noWrap/>
            <w:vAlign w:val="bottom"/>
            <w:hideMark/>
          </w:tcPr>
          <w:p w:rsidR="00803C0B" w:rsidRPr="00476E07" w:rsidRDefault="00DB3CD3" w:rsidP="00476E07">
            <w:pPr>
              <w:spacing w:after="0" w:line="240" w:lineRule="auto"/>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w:t>
            </w:r>
          </w:p>
        </w:tc>
        <w:tc>
          <w:tcPr>
            <w:tcW w:w="1937" w:type="dxa"/>
            <w:gridSpan w:val="6"/>
            <w:tcBorders>
              <w:top w:val="nil"/>
              <w:left w:val="nil"/>
              <w:bottom w:val="single" w:sz="4" w:space="0" w:color="auto"/>
              <w:right w:val="single" w:sz="4" w:space="0" w:color="auto"/>
            </w:tcBorders>
            <w:shd w:val="clear" w:color="auto" w:fill="auto"/>
            <w:noWrap/>
            <w:vAlign w:val="bottom"/>
            <w:hideMark/>
          </w:tcPr>
          <w:p w:rsidR="00803C0B" w:rsidRPr="00476E07" w:rsidRDefault="00DB3CD3" w:rsidP="00476E07">
            <w:pPr>
              <w:spacing w:after="0" w:line="240" w:lineRule="auto"/>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w:t>
            </w:r>
            <w:r w:rsidR="00803C0B" w:rsidRPr="00476E07">
              <w:rPr>
                <w:rFonts w:ascii="Times New Roman" w:hAnsi="Times New Roman" w:cs="Times New Roman"/>
                <w:color w:val="000000"/>
                <w:sz w:val="24"/>
                <w:szCs w:val="24"/>
                <w:lang w:eastAsia="id-ID"/>
              </w:rPr>
              <w:t>b</w:t>
            </w:r>
          </w:p>
        </w:tc>
        <w:tc>
          <w:tcPr>
            <w:tcW w:w="2006" w:type="dxa"/>
            <w:gridSpan w:val="4"/>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76E07">
            <w:pPr>
              <w:spacing w:after="0" w:line="240" w:lineRule="auto"/>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b</w:t>
            </w:r>
          </w:p>
        </w:tc>
      </w:tr>
    </w:tbl>
    <w:p w:rsidR="00803C0B" w:rsidRPr="00476E07" w:rsidRDefault="00803C0B" w:rsidP="00435F5B">
      <w:pPr>
        <w:pStyle w:val="Caption"/>
        <w:rPr>
          <w:rFonts w:ascii="Times New Roman" w:hAnsi="Times New Roman" w:cs="Times New Roman"/>
          <w:b/>
          <w:i w:val="0"/>
          <w:sz w:val="24"/>
          <w:szCs w:val="24"/>
          <w:lang w:val="it-IT"/>
        </w:rPr>
      </w:pPr>
      <w:r w:rsidRPr="00476E07">
        <w:rPr>
          <w:rFonts w:ascii="Times New Roman" w:hAnsi="Times New Roman" w:cs="Times New Roman"/>
          <w:sz w:val="24"/>
          <w:szCs w:val="24"/>
          <w:lang w:val="sv-SE"/>
        </w:rPr>
        <w:br w:type="page"/>
      </w:r>
      <w:bookmarkStart w:id="93" w:name="_Toc433464229"/>
      <w:r w:rsidR="00435F5B" w:rsidRPr="00476E07">
        <w:rPr>
          <w:rFonts w:ascii="Times New Roman" w:hAnsi="Times New Roman" w:cs="Times New Roman"/>
          <w:b/>
          <w:i w:val="0"/>
          <w:color w:val="auto"/>
          <w:sz w:val="24"/>
          <w:szCs w:val="24"/>
        </w:rPr>
        <w:lastRenderedPageBreak/>
        <w:t xml:space="preserve">Lampiran  </w:t>
      </w:r>
      <w:r w:rsidR="00435F5B" w:rsidRPr="00476E07">
        <w:rPr>
          <w:rFonts w:ascii="Times New Roman" w:hAnsi="Times New Roman" w:cs="Times New Roman"/>
          <w:b/>
          <w:i w:val="0"/>
          <w:color w:val="auto"/>
          <w:sz w:val="24"/>
          <w:szCs w:val="24"/>
        </w:rPr>
        <w:fldChar w:fldCharType="begin"/>
      </w:r>
      <w:r w:rsidR="00435F5B" w:rsidRPr="00476E07">
        <w:rPr>
          <w:rFonts w:ascii="Times New Roman" w:hAnsi="Times New Roman" w:cs="Times New Roman"/>
          <w:b/>
          <w:i w:val="0"/>
          <w:color w:val="auto"/>
          <w:sz w:val="24"/>
          <w:szCs w:val="24"/>
        </w:rPr>
        <w:instrText xml:space="preserve"> SEQ Lampiran_ \* ARABIC </w:instrText>
      </w:r>
      <w:r w:rsidR="00435F5B" w:rsidRPr="00476E07">
        <w:rPr>
          <w:rFonts w:ascii="Times New Roman" w:hAnsi="Times New Roman" w:cs="Times New Roman"/>
          <w:b/>
          <w:i w:val="0"/>
          <w:color w:val="auto"/>
          <w:sz w:val="24"/>
          <w:szCs w:val="24"/>
        </w:rPr>
        <w:fldChar w:fldCharType="separate"/>
      </w:r>
      <w:r w:rsidR="00BC01FF">
        <w:rPr>
          <w:rFonts w:ascii="Times New Roman" w:hAnsi="Times New Roman" w:cs="Times New Roman"/>
          <w:b/>
          <w:i w:val="0"/>
          <w:noProof/>
          <w:color w:val="auto"/>
          <w:sz w:val="24"/>
          <w:szCs w:val="24"/>
        </w:rPr>
        <w:t>6</w:t>
      </w:r>
      <w:r w:rsidR="00435F5B" w:rsidRPr="00476E07">
        <w:rPr>
          <w:rFonts w:ascii="Times New Roman" w:hAnsi="Times New Roman" w:cs="Times New Roman"/>
          <w:b/>
          <w:i w:val="0"/>
          <w:color w:val="auto"/>
          <w:sz w:val="24"/>
          <w:szCs w:val="24"/>
        </w:rPr>
        <w:fldChar w:fldCharType="end"/>
      </w:r>
      <w:r w:rsidR="00435F5B" w:rsidRPr="00476E07">
        <w:rPr>
          <w:rFonts w:ascii="Times New Roman" w:hAnsi="Times New Roman" w:cs="Times New Roman"/>
          <w:b/>
          <w:i w:val="0"/>
          <w:color w:val="auto"/>
          <w:sz w:val="24"/>
          <w:szCs w:val="24"/>
        </w:rPr>
        <w:t>. Prosedur Kadar Air Metode Gravimetri (AOAC, 1995)</w:t>
      </w:r>
      <w:bookmarkEnd w:id="93"/>
      <w:r w:rsidRPr="00476E07">
        <w:rPr>
          <w:rFonts w:ascii="Times New Roman" w:hAnsi="Times New Roman" w:cs="Times New Roman"/>
          <w:b/>
          <w:i w:val="0"/>
          <w:color w:val="auto"/>
          <w:sz w:val="24"/>
          <w:szCs w:val="24"/>
          <w:lang w:val="it-IT"/>
        </w:rPr>
        <w:t xml:space="preserve"> </w:t>
      </w:r>
    </w:p>
    <w:p w:rsidR="00803C0B" w:rsidRPr="00476E07" w:rsidRDefault="00803C0B" w:rsidP="00803C0B">
      <w:pPr>
        <w:spacing w:line="480" w:lineRule="auto"/>
        <w:rPr>
          <w:rFonts w:ascii="Times New Roman" w:hAnsi="Times New Roman" w:cs="Times New Roman"/>
          <w:b/>
          <w:sz w:val="24"/>
          <w:szCs w:val="24"/>
          <w:lang w:val="it-IT"/>
        </w:rPr>
      </w:pPr>
      <w:r w:rsidRPr="00476E07">
        <w:rPr>
          <w:rFonts w:ascii="Times New Roman" w:hAnsi="Times New Roman" w:cs="Times New Roman"/>
          <w:b/>
          <w:sz w:val="24"/>
          <w:szCs w:val="24"/>
          <w:lang w:val="it-IT"/>
        </w:rPr>
        <w:t>Prosedur :</w:t>
      </w:r>
    </w:p>
    <w:p w:rsidR="00803C0B" w:rsidRPr="00476E07" w:rsidRDefault="00803C0B" w:rsidP="00803C0B">
      <w:pPr>
        <w:spacing w:line="480" w:lineRule="auto"/>
        <w:ind w:firstLine="720"/>
        <w:jc w:val="both"/>
        <w:rPr>
          <w:rFonts w:ascii="Times New Roman" w:hAnsi="Times New Roman" w:cs="Times New Roman"/>
          <w:sz w:val="24"/>
          <w:szCs w:val="24"/>
          <w:lang w:val="sv-SE"/>
        </w:rPr>
      </w:pPr>
      <w:r w:rsidRPr="00476E07">
        <w:rPr>
          <w:rFonts w:ascii="Times New Roman" w:hAnsi="Times New Roman" w:cs="Times New Roman"/>
          <w:sz w:val="24"/>
          <w:szCs w:val="24"/>
          <w:lang w:val="sv-SE"/>
        </w:rPr>
        <w:t>Kaca arloji dipanaskan dalam oven pada temperatur 105</w:t>
      </w:r>
      <w:r w:rsidRPr="00476E07">
        <w:rPr>
          <w:rFonts w:ascii="Times New Roman" w:hAnsi="Times New Roman" w:cs="Times New Roman"/>
          <w:sz w:val="24"/>
          <w:szCs w:val="24"/>
          <w:vertAlign w:val="superscript"/>
          <w:lang w:val="sv-SE"/>
        </w:rPr>
        <w:t>o</w:t>
      </w:r>
      <w:r w:rsidRPr="00476E07">
        <w:rPr>
          <w:rFonts w:ascii="Times New Roman" w:hAnsi="Times New Roman" w:cs="Times New Roman"/>
          <w:sz w:val="24"/>
          <w:szCs w:val="24"/>
          <w:lang w:val="sv-SE"/>
        </w:rPr>
        <w:t>C selama 30 menit, didinginkan dalam eksikator selama ± 15 menit, lalu ditimbang dan lakukan berulang-ulang sehingga didapat bobot tetap (W</w:t>
      </w:r>
      <w:r w:rsidRPr="00476E07">
        <w:rPr>
          <w:rFonts w:ascii="Times New Roman" w:hAnsi="Times New Roman" w:cs="Times New Roman"/>
          <w:sz w:val="24"/>
          <w:szCs w:val="24"/>
          <w:vertAlign w:val="subscript"/>
          <w:lang w:val="sv-SE"/>
        </w:rPr>
        <w:t>o</w:t>
      </w:r>
      <w:r w:rsidRPr="00476E07">
        <w:rPr>
          <w:rFonts w:ascii="Times New Roman" w:hAnsi="Times New Roman" w:cs="Times New Roman"/>
          <w:sz w:val="24"/>
          <w:szCs w:val="24"/>
          <w:lang w:val="sv-SE"/>
        </w:rPr>
        <w:t>). Kemudian timbang 1-2 gram sampel yang telah dihaluskan, dan diletakkan pada kaca arloji (W</w:t>
      </w:r>
      <w:r w:rsidRPr="00476E07">
        <w:rPr>
          <w:rFonts w:ascii="Times New Roman" w:hAnsi="Times New Roman" w:cs="Times New Roman"/>
          <w:sz w:val="24"/>
          <w:szCs w:val="24"/>
          <w:vertAlign w:val="subscript"/>
          <w:lang w:val="sv-SE"/>
        </w:rPr>
        <w:t>1</w:t>
      </w:r>
      <w:r w:rsidRPr="00476E07">
        <w:rPr>
          <w:rFonts w:ascii="Times New Roman" w:hAnsi="Times New Roman" w:cs="Times New Roman"/>
          <w:sz w:val="24"/>
          <w:szCs w:val="24"/>
          <w:vertAlign w:val="subscript"/>
          <w:lang w:val="sv-SE"/>
        </w:rPr>
        <w:softHyphen/>
      </w:r>
      <w:r w:rsidRPr="00476E07">
        <w:rPr>
          <w:rFonts w:ascii="Times New Roman" w:hAnsi="Times New Roman" w:cs="Times New Roman"/>
          <w:sz w:val="24"/>
          <w:szCs w:val="24"/>
          <w:lang w:val="sv-SE"/>
        </w:rPr>
        <w:t>), kemudian dimasukkan ke dalam oven dengan temperatur 60</w:t>
      </w:r>
      <w:r w:rsidRPr="00476E07">
        <w:rPr>
          <w:rFonts w:ascii="Times New Roman" w:hAnsi="Times New Roman" w:cs="Times New Roman"/>
          <w:sz w:val="24"/>
          <w:szCs w:val="24"/>
          <w:lang w:val="sv-SE"/>
        </w:rPr>
        <w:softHyphen/>
      </w:r>
      <w:r w:rsidRPr="00476E07">
        <w:rPr>
          <w:rFonts w:ascii="Times New Roman" w:hAnsi="Times New Roman" w:cs="Times New Roman"/>
          <w:sz w:val="24"/>
          <w:szCs w:val="24"/>
          <w:vertAlign w:val="superscript"/>
          <w:lang w:val="sv-SE"/>
        </w:rPr>
        <w:t>o</w:t>
      </w:r>
      <w:r w:rsidRPr="00476E07">
        <w:rPr>
          <w:rFonts w:ascii="Times New Roman" w:hAnsi="Times New Roman" w:cs="Times New Roman"/>
          <w:sz w:val="24"/>
          <w:szCs w:val="24"/>
          <w:lang w:val="sv-SE"/>
        </w:rPr>
        <w:t>C selama 15 menit, dilanjutkan dengan pemanasan temperatur 105</w:t>
      </w:r>
      <w:r w:rsidRPr="00476E07">
        <w:rPr>
          <w:rFonts w:ascii="Times New Roman" w:hAnsi="Times New Roman" w:cs="Times New Roman"/>
          <w:sz w:val="24"/>
          <w:szCs w:val="24"/>
          <w:vertAlign w:val="superscript"/>
          <w:lang w:val="sv-SE"/>
        </w:rPr>
        <w:t>o</w:t>
      </w:r>
      <w:r w:rsidRPr="00476E07">
        <w:rPr>
          <w:rFonts w:ascii="Times New Roman" w:hAnsi="Times New Roman" w:cs="Times New Roman"/>
          <w:sz w:val="24"/>
          <w:szCs w:val="24"/>
          <w:lang w:val="sv-SE"/>
        </w:rPr>
        <w:t>C selama 2 jam, lalu didinginkan dalam eksikator selama ± 15 menit. Kemudian ditimbang (W</w:t>
      </w:r>
      <w:r w:rsidRPr="00476E07">
        <w:rPr>
          <w:rFonts w:ascii="Times New Roman" w:hAnsi="Times New Roman" w:cs="Times New Roman"/>
          <w:sz w:val="24"/>
          <w:szCs w:val="24"/>
          <w:vertAlign w:val="subscript"/>
          <w:lang w:val="sv-SE"/>
        </w:rPr>
        <w:t>2</w:t>
      </w:r>
      <w:r w:rsidRPr="00476E07">
        <w:rPr>
          <w:rFonts w:ascii="Times New Roman" w:hAnsi="Times New Roman" w:cs="Times New Roman"/>
          <w:sz w:val="24"/>
          <w:szCs w:val="24"/>
          <w:lang w:val="sv-SE"/>
        </w:rPr>
        <w:t>). Selisih bobot awal dan akhir pemanasan merupakan kadar air yang terdapat dalam bahan tersebut.</w:t>
      </w:r>
    </w:p>
    <w:p w:rsidR="00803C0B" w:rsidRPr="00476E07" w:rsidRDefault="00803C0B" w:rsidP="00803C0B">
      <w:pPr>
        <w:spacing w:line="480" w:lineRule="auto"/>
        <w:jc w:val="both"/>
        <w:rPr>
          <w:rFonts w:ascii="Times New Roman" w:hAnsi="Times New Roman" w:cs="Times New Roman"/>
          <w:b/>
          <w:sz w:val="24"/>
          <w:szCs w:val="24"/>
          <w:lang w:val="sv-SE"/>
        </w:rPr>
      </w:pPr>
      <w:r w:rsidRPr="00476E07">
        <w:rPr>
          <w:rFonts w:ascii="Times New Roman" w:hAnsi="Times New Roman" w:cs="Times New Roman"/>
          <w:b/>
          <w:sz w:val="24"/>
          <w:szCs w:val="24"/>
          <w:lang w:val="sv-SE"/>
        </w:rPr>
        <w:t>Perhitungan :</w:t>
      </w:r>
    </w:p>
    <w:p w:rsidR="00803C0B" w:rsidRPr="00476E07" w:rsidRDefault="00803C0B" w:rsidP="00803C0B">
      <w:pPr>
        <w:spacing w:line="480" w:lineRule="auto"/>
        <w:jc w:val="both"/>
        <w:rPr>
          <w:rFonts w:ascii="Times New Roman" w:hAnsi="Times New Roman" w:cs="Times New Roman"/>
          <w:sz w:val="24"/>
          <w:szCs w:val="24"/>
          <w:vertAlign w:val="subscript"/>
          <w:lang w:val="sv-SE"/>
        </w:rPr>
      </w:pPr>
      <w:r w:rsidRPr="00476E07">
        <w:rPr>
          <w:rFonts w:ascii="Times New Roman" w:hAnsi="Times New Roman" w:cs="Times New Roman"/>
          <w:sz w:val="24"/>
          <w:szCs w:val="24"/>
          <w:lang w:val="sv-SE"/>
        </w:rPr>
        <w:tab/>
        <w:t xml:space="preserve">Kadar air </w:t>
      </w:r>
      <w:r w:rsidRPr="00476E07">
        <w:rPr>
          <w:rFonts w:ascii="Times New Roman" w:hAnsi="Times New Roman" w:cs="Times New Roman"/>
          <w:sz w:val="24"/>
          <w:szCs w:val="24"/>
          <w:lang w:val="sv-SE"/>
        </w:rPr>
        <w:tab/>
      </w:r>
      <w:r w:rsidRPr="00476E07">
        <w:rPr>
          <w:rFonts w:ascii="Times New Roman" w:hAnsi="Times New Roman" w:cs="Times New Roman"/>
          <w:position w:val="-4"/>
          <w:sz w:val="24"/>
          <w:szCs w:val="24"/>
          <w:lang w:val="sv-SE"/>
        </w:rPr>
        <w:object w:dxaOrig="180" w:dyaOrig="279">
          <v:shape id="_x0000_i1066" type="#_x0000_t75" style="width:7.2pt;height:15pt" o:ole="">
            <v:imagedata r:id="rId150" o:title=""/>
          </v:shape>
          <o:OLEObject Type="Embed" ProgID="Equation.DSMT4" ShapeID="_x0000_i1066" DrawAspect="Content" ObjectID="_1522463596" r:id="rId151"/>
        </w:object>
      </w:r>
      <w:r w:rsidRPr="00476E07">
        <w:rPr>
          <w:rFonts w:ascii="Times New Roman" w:hAnsi="Times New Roman" w:cs="Times New Roman"/>
          <w:sz w:val="24"/>
          <w:szCs w:val="24"/>
          <w:lang w:val="sv-SE"/>
        </w:rPr>
        <w:t>=</w:t>
      </w:r>
      <w:r w:rsidR="00476E07">
        <w:rPr>
          <w:rFonts w:ascii="Times New Roman" w:hAnsi="Times New Roman" w:cs="Times New Roman"/>
          <w:sz w:val="24"/>
          <w:szCs w:val="24"/>
          <w:lang w:val="sv-SE"/>
        </w:rPr>
        <w:t xml:space="preserve"> </w:t>
      </w:r>
      <m:oMath>
        <m:f>
          <m:fPr>
            <m:ctrlPr>
              <w:rPr>
                <w:rFonts w:ascii="Cambria Math" w:hAnsi="Cambria Math" w:cs="Times New Roman"/>
                <w:i/>
                <w:sz w:val="24"/>
                <w:szCs w:val="24"/>
                <w:lang w:val="sv-SE"/>
              </w:rPr>
            </m:ctrlPr>
          </m:fPr>
          <m:num>
            <m:r>
              <w:rPr>
                <w:rFonts w:ascii="Cambria Math" w:hAnsi="Cambria Math" w:cs="Times New Roman"/>
                <w:sz w:val="24"/>
                <w:szCs w:val="24"/>
                <w:lang w:val="sv-SE"/>
              </w:rPr>
              <m:t>W1-W2</m:t>
            </m:r>
          </m:num>
          <m:den>
            <m:r>
              <w:rPr>
                <w:rFonts w:ascii="Cambria Math" w:hAnsi="Cambria Math" w:cs="Times New Roman"/>
                <w:sz w:val="24"/>
                <w:szCs w:val="24"/>
                <w:lang w:val="sv-SE"/>
              </w:rPr>
              <m:t>Wsampel</m:t>
            </m:r>
          </m:den>
        </m:f>
        <m:r>
          <w:rPr>
            <w:rFonts w:ascii="Cambria Math" w:hAnsi="Cambria Math" w:cs="Times New Roman"/>
            <w:sz w:val="24"/>
            <w:szCs w:val="24"/>
            <w:lang w:val="sv-SE"/>
          </w:rPr>
          <m:t xml:space="preserve"> x 100 %</m:t>
        </m:r>
      </m:oMath>
      <w:r w:rsidRPr="00476E07">
        <w:rPr>
          <w:rFonts w:ascii="Times New Roman" w:hAnsi="Times New Roman" w:cs="Times New Roman"/>
          <w:sz w:val="24"/>
          <w:szCs w:val="24"/>
          <w:lang w:val="sv-SE"/>
        </w:rPr>
        <w:t xml:space="preserve"> </w:t>
      </w:r>
    </w:p>
    <w:p w:rsidR="00803C0B" w:rsidRPr="00476E07" w:rsidRDefault="00803C0B" w:rsidP="00803C0B">
      <w:pPr>
        <w:spacing w:line="480" w:lineRule="auto"/>
        <w:jc w:val="both"/>
        <w:rPr>
          <w:rFonts w:ascii="Times New Roman" w:hAnsi="Times New Roman" w:cs="Times New Roman"/>
          <w:sz w:val="24"/>
          <w:szCs w:val="24"/>
          <w:lang w:val="sv-SE"/>
        </w:rPr>
      </w:pPr>
      <w:r w:rsidRPr="00476E07">
        <w:rPr>
          <w:rFonts w:ascii="Times New Roman" w:hAnsi="Times New Roman" w:cs="Times New Roman"/>
          <w:sz w:val="24"/>
          <w:szCs w:val="24"/>
          <w:vertAlign w:val="subscript"/>
          <w:lang w:val="sv-SE"/>
        </w:rPr>
        <w:softHyphen/>
      </w:r>
      <w:r w:rsidRPr="00476E07">
        <w:rPr>
          <w:rFonts w:ascii="Times New Roman" w:hAnsi="Times New Roman" w:cs="Times New Roman"/>
          <w:sz w:val="24"/>
          <w:szCs w:val="24"/>
          <w:lang w:val="sv-SE"/>
        </w:rPr>
        <w:t>Keterangan :</w:t>
      </w:r>
    </w:p>
    <w:p w:rsidR="00803C0B" w:rsidRPr="00476E07" w:rsidRDefault="00803C0B" w:rsidP="00803C0B">
      <w:pPr>
        <w:spacing w:line="480" w:lineRule="auto"/>
        <w:jc w:val="both"/>
        <w:rPr>
          <w:rFonts w:ascii="Times New Roman" w:hAnsi="Times New Roman" w:cs="Times New Roman"/>
          <w:sz w:val="24"/>
          <w:szCs w:val="24"/>
        </w:rPr>
      </w:pPr>
      <w:r w:rsidRPr="00476E07">
        <w:rPr>
          <w:rFonts w:ascii="Times New Roman" w:hAnsi="Times New Roman" w:cs="Times New Roman"/>
          <w:sz w:val="24"/>
          <w:szCs w:val="24"/>
        </w:rPr>
        <w:t>Ws</w:t>
      </w:r>
      <w:r w:rsidRPr="00476E07">
        <w:rPr>
          <w:rFonts w:ascii="Times New Roman" w:hAnsi="Times New Roman" w:cs="Times New Roman"/>
          <w:sz w:val="24"/>
          <w:szCs w:val="24"/>
          <w:lang w:val="sv-SE"/>
        </w:rPr>
        <w:tab/>
        <w:t xml:space="preserve">= berat </w:t>
      </w:r>
      <w:r w:rsidRPr="00476E07">
        <w:rPr>
          <w:rFonts w:ascii="Times New Roman" w:hAnsi="Times New Roman" w:cs="Times New Roman"/>
          <w:sz w:val="24"/>
          <w:szCs w:val="24"/>
        </w:rPr>
        <w:t>sampel</w:t>
      </w:r>
    </w:p>
    <w:p w:rsidR="00803C0B" w:rsidRPr="00476E07" w:rsidRDefault="00803C0B" w:rsidP="00803C0B">
      <w:pPr>
        <w:spacing w:line="480" w:lineRule="auto"/>
        <w:jc w:val="both"/>
        <w:rPr>
          <w:rFonts w:ascii="Times New Roman" w:hAnsi="Times New Roman" w:cs="Times New Roman"/>
          <w:sz w:val="24"/>
          <w:szCs w:val="24"/>
          <w:lang w:val="sv-SE"/>
        </w:rPr>
      </w:pPr>
      <w:r w:rsidRPr="00476E07">
        <w:rPr>
          <w:rFonts w:ascii="Times New Roman" w:hAnsi="Times New Roman" w:cs="Times New Roman"/>
          <w:sz w:val="24"/>
          <w:szCs w:val="24"/>
          <w:lang w:val="sv-SE"/>
        </w:rPr>
        <w:t>W</w:t>
      </w:r>
      <w:r w:rsidRPr="00476E07">
        <w:rPr>
          <w:rFonts w:ascii="Times New Roman" w:hAnsi="Times New Roman" w:cs="Times New Roman"/>
          <w:sz w:val="24"/>
          <w:szCs w:val="24"/>
          <w:vertAlign w:val="subscript"/>
          <w:lang w:val="sv-SE"/>
        </w:rPr>
        <w:t>1</w:t>
      </w:r>
      <w:r w:rsidRPr="00476E07">
        <w:rPr>
          <w:rFonts w:ascii="Times New Roman" w:hAnsi="Times New Roman" w:cs="Times New Roman"/>
          <w:sz w:val="24"/>
          <w:szCs w:val="24"/>
          <w:lang w:val="sv-SE"/>
        </w:rPr>
        <w:tab/>
        <w:t>= berat kaca arloji (W</w:t>
      </w:r>
      <w:r w:rsidRPr="00476E07">
        <w:rPr>
          <w:rFonts w:ascii="Times New Roman" w:hAnsi="Times New Roman" w:cs="Times New Roman"/>
          <w:sz w:val="24"/>
          <w:szCs w:val="24"/>
          <w:vertAlign w:val="subscript"/>
          <w:lang w:val="sv-SE"/>
        </w:rPr>
        <w:t>0</w:t>
      </w:r>
      <w:r w:rsidRPr="00476E07">
        <w:rPr>
          <w:rFonts w:ascii="Times New Roman" w:hAnsi="Times New Roman" w:cs="Times New Roman"/>
          <w:sz w:val="24"/>
          <w:szCs w:val="24"/>
          <w:vertAlign w:val="subscript"/>
          <w:lang w:val="sv-SE"/>
        </w:rPr>
        <w:softHyphen/>
      </w:r>
      <w:r w:rsidRPr="00476E07">
        <w:rPr>
          <w:rFonts w:ascii="Times New Roman" w:hAnsi="Times New Roman" w:cs="Times New Roman"/>
          <w:sz w:val="24"/>
          <w:szCs w:val="24"/>
          <w:lang w:val="sv-SE"/>
        </w:rPr>
        <w:t>) + sampel awal (sebelum dipanaskan di oven)</w:t>
      </w:r>
    </w:p>
    <w:p w:rsidR="00803C0B" w:rsidRPr="00476E07" w:rsidRDefault="00803C0B" w:rsidP="00803C0B">
      <w:pPr>
        <w:spacing w:line="480" w:lineRule="auto"/>
        <w:jc w:val="both"/>
        <w:rPr>
          <w:rFonts w:ascii="Times New Roman" w:hAnsi="Times New Roman" w:cs="Times New Roman"/>
          <w:sz w:val="24"/>
          <w:szCs w:val="24"/>
          <w:lang w:val="sv-SE"/>
        </w:rPr>
      </w:pPr>
      <w:r w:rsidRPr="00476E07">
        <w:rPr>
          <w:rFonts w:ascii="Times New Roman" w:hAnsi="Times New Roman" w:cs="Times New Roman"/>
          <w:sz w:val="24"/>
          <w:szCs w:val="24"/>
          <w:lang w:val="sv-SE"/>
        </w:rPr>
        <w:t>W</w:t>
      </w:r>
      <w:r w:rsidRPr="00476E07">
        <w:rPr>
          <w:rFonts w:ascii="Times New Roman" w:hAnsi="Times New Roman" w:cs="Times New Roman"/>
          <w:sz w:val="24"/>
          <w:szCs w:val="24"/>
          <w:vertAlign w:val="subscript"/>
          <w:lang w:val="sv-SE"/>
        </w:rPr>
        <w:t>2</w:t>
      </w:r>
      <w:r w:rsidRPr="00476E07">
        <w:rPr>
          <w:rFonts w:ascii="Times New Roman" w:hAnsi="Times New Roman" w:cs="Times New Roman"/>
          <w:sz w:val="24"/>
          <w:szCs w:val="24"/>
          <w:vertAlign w:val="subscript"/>
          <w:lang w:val="sv-SE"/>
        </w:rPr>
        <w:softHyphen/>
      </w:r>
      <w:r w:rsidRPr="00476E07">
        <w:rPr>
          <w:rFonts w:ascii="Times New Roman" w:hAnsi="Times New Roman" w:cs="Times New Roman"/>
          <w:sz w:val="24"/>
          <w:szCs w:val="24"/>
          <w:lang w:val="sv-SE"/>
        </w:rPr>
        <w:tab/>
        <w:t>= berat kaca arloji + sampel (setelah didinginkan dalam eksikator)</w:t>
      </w:r>
    </w:p>
    <w:p w:rsidR="00803C0B" w:rsidRPr="00476E07" w:rsidRDefault="00803C0B" w:rsidP="00803C0B">
      <w:pPr>
        <w:rPr>
          <w:rFonts w:ascii="Times New Roman" w:hAnsi="Times New Roman" w:cs="Times New Roman"/>
          <w:b/>
          <w:sz w:val="24"/>
          <w:szCs w:val="24"/>
          <w:lang w:val="sv-SE"/>
        </w:rPr>
      </w:pPr>
    </w:p>
    <w:p w:rsidR="00803C0B" w:rsidRPr="00476E07" w:rsidRDefault="00803C0B" w:rsidP="00803C0B">
      <w:pPr>
        <w:rPr>
          <w:rFonts w:ascii="Times New Roman" w:hAnsi="Times New Roman" w:cs="Times New Roman"/>
          <w:sz w:val="24"/>
          <w:szCs w:val="24"/>
        </w:rPr>
      </w:pPr>
    </w:p>
    <w:p w:rsidR="00803C0B" w:rsidRPr="00476E07" w:rsidRDefault="00803C0B" w:rsidP="00803C0B">
      <w:pPr>
        <w:rPr>
          <w:rFonts w:ascii="Times New Roman" w:hAnsi="Times New Roman" w:cs="Times New Roman"/>
          <w:sz w:val="24"/>
          <w:szCs w:val="24"/>
        </w:rPr>
      </w:pPr>
    </w:p>
    <w:p w:rsidR="00803C0B" w:rsidRPr="00476E07" w:rsidRDefault="00803C0B" w:rsidP="00803C0B">
      <w:pPr>
        <w:rPr>
          <w:rFonts w:ascii="Times New Roman" w:hAnsi="Times New Roman" w:cs="Times New Roman"/>
          <w:sz w:val="24"/>
          <w:szCs w:val="24"/>
        </w:rPr>
      </w:pPr>
    </w:p>
    <w:p w:rsidR="00803C0B" w:rsidRPr="00476E07" w:rsidRDefault="00803C0B" w:rsidP="00803C0B">
      <w:pPr>
        <w:rPr>
          <w:rFonts w:ascii="Times New Roman" w:hAnsi="Times New Roman" w:cs="Times New Roman"/>
          <w:sz w:val="24"/>
          <w:szCs w:val="24"/>
        </w:rPr>
      </w:pPr>
    </w:p>
    <w:p w:rsidR="00435F5B" w:rsidRPr="00476E07" w:rsidRDefault="00435F5B" w:rsidP="00803C0B">
      <w:pPr>
        <w:rPr>
          <w:rFonts w:ascii="Times New Roman" w:hAnsi="Times New Roman" w:cs="Times New Roman"/>
          <w:sz w:val="24"/>
          <w:szCs w:val="24"/>
        </w:rPr>
      </w:pPr>
    </w:p>
    <w:p w:rsidR="00803C0B" w:rsidRPr="00A64D3E" w:rsidRDefault="00A64D3E" w:rsidP="00803C0B">
      <w:pPr>
        <w:rPr>
          <w:rFonts w:ascii="Times New Roman" w:hAnsi="Times New Roman" w:cs="Times New Roman"/>
          <w:sz w:val="24"/>
          <w:szCs w:val="24"/>
          <w:lang w:val="en-US"/>
        </w:rPr>
      </w:pPr>
      <w:r>
        <w:rPr>
          <w:rFonts w:ascii="Times New Roman" w:hAnsi="Times New Roman" w:cs="Times New Roman"/>
          <w:sz w:val="24"/>
          <w:szCs w:val="24"/>
          <w:lang w:val="en-US"/>
        </w:rPr>
        <w:lastRenderedPageBreak/>
        <w:t xml:space="preserve">Perhitungan : </w:t>
      </w:r>
    </w:p>
    <w:p w:rsidR="00803C0B" w:rsidRPr="00476E07" w:rsidRDefault="00803C0B" w:rsidP="00803C0B">
      <w:pPr>
        <w:spacing w:line="480" w:lineRule="auto"/>
        <w:jc w:val="both"/>
        <w:rPr>
          <w:rFonts w:ascii="Times New Roman" w:hAnsi="Times New Roman" w:cs="Times New Roman"/>
          <w:sz w:val="24"/>
          <w:szCs w:val="24"/>
          <w:vertAlign w:val="subscript"/>
          <w:lang w:val="sv-SE"/>
        </w:rPr>
      </w:pPr>
      <w:r w:rsidRPr="00476E07">
        <w:rPr>
          <w:rFonts w:ascii="Times New Roman" w:hAnsi="Times New Roman" w:cs="Times New Roman"/>
          <w:sz w:val="24"/>
          <w:szCs w:val="24"/>
          <w:lang w:val="sv-SE"/>
        </w:rPr>
        <w:t xml:space="preserve">Kadar air </w:t>
      </w:r>
      <w:r w:rsidRPr="00476E07">
        <w:rPr>
          <w:rFonts w:ascii="Times New Roman" w:hAnsi="Times New Roman" w:cs="Times New Roman"/>
          <w:sz w:val="24"/>
          <w:szCs w:val="24"/>
          <w:lang w:val="sv-SE"/>
        </w:rPr>
        <w:tab/>
      </w:r>
      <w:r w:rsidRPr="00476E07">
        <w:rPr>
          <w:rFonts w:ascii="Times New Roman" w:hAnsi="Times New Roman" w:cs="Times New Roman"/>
          <w:position w:val="-4"/>
          <w:sz w:val="24"/>
          <w:szCs w:val="24"/>
          <w:lang w:val="sv-SE"/>
        </w:rPr>
        <w:object w:dxaOrig="180" w:dyaOrig="279">
          <v:shape id="_x0000_i1067" type="#_x0000_t75" style="width:7.2pt;height:15pt" o:ole="">
            <v:imagedata r:id="rId150" o:title=""/>
          </v:shape>
          <o:OLEObject Type="Embed" ProgID="Equation.DSMT4" ShapeID="_x0000_i1067" DrawAspect="Content" ObjectID="_1522463597" r:id="rId152"/>
        </w:object>
      </w:r>
      <w:r w:rsidRPr="00476E07">
        <w:rPr>
          <w:rFonts w:ascii="Times New Roman" w:hAnsi="Times New Roman" w:cs="Times New Roman"/>
          <w:sz w:val="24"/>
          <w:szCs w:val="24"/>
          <w:lang w:val="sv-SE"/>
        </w:rPr>
        <w:t xml:space="preserve">= </w:t>
      </w:r>
      <m:oMath>
        <m:f>
          <m:fPr>
            <m:ctrlPr>
              <w:rPr>
                <w:rFonts w:ascii="Cambria Math" w:hAnsi="Cambria Math" w:cs="Times New Roman"/>
                <w:i/>
                <w:sz w:val="24"/>
                <w:szCs w:val="24"/>
              </w:rPr>
            </m:ctrlPr>
          </m:fPr>
          <m:num>
            <m:r>
              <w:rPr>
                <w:rFonts w:ascii="Cambria Math" w:hAnsi="Cambria Math" w:cs="Times New Roman"/>
                <w:sz w:val="24"/>
                <w:szCs w:val="24"/>
              </w:rPr>
              <m:t>W1-W2</m:t>
            </m:r>
          </m:num>
          <m:den>
            <m:r>
              <w:rPr>
                <w:rFonts w:ascii="Cambria Math" w:hAnsi="Cambria Math" w:cs="Times New Roman"/>
                <w:sz w:val="24"/>
                <w:szCs w:val="24"/>
              </w:rPr>
              <m:t>W1-W0</m:t>
            </m:r>
          </m:den>
        </m:f>
        <m:r>
          <w:rPr>
            <w:rFonts w:ascii="Cambria Math" w:hAnsi="Cambria Math" w:cs="Times New Roman"/>
            <w:sz w:val="24"/>
            <w:szCs w:val="24"/>
          </w:rPr>
          <m:t>x100%</m:t>
        </m:r>
      </m:oMath>
    </w:p>
    <w:p w:rsidR="00803C0B" w:rsidRPr="00476E07" w:rsidRDefault="00803C0B" w:rsidP="00803C0B">
      <w:pPr>
        <w:rPr>
          <w:rFonts w:ascii="Times New Roman" w:hAnsi="Times New Roman" w:cs="Times New Roman"/>
          <w:sz w:val="24"/>
          <w:szCs w:val="24"/>
        </w:rPr>
      </w:pPr>
      <w:r w:rsidRPr="00476E07">
        <w:rPr>
          <w:rFonts w:ascii="Times New Roman" w:hAnsi="Times New Roman" w:cs="Times New Roman"/>
          <w:sz w:val="24"/>
          <w:szCs w:val="24"/>
        </w:rPr>
        <w:t>Sampel a1b1</w:t>
      </w:r>
    </w:p>
    <w:p w:rsidR="00803C0B" w:rsidRPr="00476E07" w:rsidRDefault="00803C0B" w:rsidP="00803C0B">
      <w:pPr>
        <w:rPr>
          <w:rFonts w:ascii="Times New Roman" w:hAnsi="Times New Roman" w:cs="Times New Roman"/>
          <w:sz w:val="24"/>
          <w:szCs w:val="24"/>
        </w:rPr>
      </w:pPr>
      <w:r w:rsidRPr="00476E07">
        <w:rPr>
          <w:rFonts w:ascii="Times New Roman" w:hAnsi="Times New Roman" w:cs="Times New Roman"/>
          <w:sz w:val="24"/>
          <w:szCs w:val="24"/>
        </w:rPr>
        <w:t xml:space="preserve">Kadar Air </w:t>
      </w:r>
      <w:r w:rsidRPr="00476E07">
        <w:rPr>
          <w:rFonts w:ascii="Times New Roman" w:hAnsi="Times New Roman" w:cs="Times New Roman"/>
          <w:sz w:val="24"/>
          <w:szCs w:val="24"/>
        </w:rPr>
        <w:tab/>
        <w:t xml:space="preserve">= </w:t>
      </w:r>
      <m:oMath>
        <m:f>
          <m:fPr>
            <m:ctrlPr>
              <w:rPr>
                <w:rFonts w:ascii="Cambria Math" w:hAnsi="Cambria Math" w:cs="Times New Roman"/>
                <w:i/>
                <w:sz w:val="24"/>
                <w:szCs w:val="24"/>
              </w:rPr>
            </m:ctrlPr>
          </m:fPr>
          <m:num>
            <m:r>
              <w:rPr>
                <w:rFonts w:ascii="Cambria Math" w:hAnsi="Cambria Math" w:cs="Times New Roman"/>
                <w:sz w:val="24"/>
                <w:szCs w:val="24"/>
              </w:rPr>
              <m:t>27,93-27,91</m:t>
            </m:r>
          </m:num>
          <m:den>
            <m:r>
              <w:rPr>
                <w:rFonts w:ascii="Cambria Math" w:hAnsi="Cambria Math" w:cs="Times New Roman"/>
                <w:sz w:val="24"/>
                <w:szCs w:val="24"/>
              </w:rPr>
              <m:t>27,93-26,87</m:t>
            </m:r>
          </m:den>
        </m:f>
      </m:oMath>
      <w:r w:rsidRPr="00476E07">
        <w:rPr>
          <w:rFonts w:ascii="Times New Roman" w:hAnsi="Times New Roman" w:cs="Times New Roman"/>
          <w:sz w:val="24"/>
          <w:szCs w:val="24"/>
        </w:rPr>
        <w:t xml:space="preserve"> x 100%</w:t>
      </w:r>
    </w:p>
    <w:p w:rsidR="00803C0B" w:rsidRPr="00476E07" w:rsidRDefault="00803C0B" w:rsidP="00803C0B">
      <w:pPr>
        <w:rPr>
          <w:rFonts w:ascii="Times New Roman" w:hAnsi="Times New Roman" w:cs="Times New Roman"/>
          <w:sz w:val="24"/>
          <w:szCs w:val="24"/>
        </w:rPr>
      </w:pPr>
      <w:r w:rsidRPr="00476E07">
        <w:rPr>
          <w:rFonts w:ascii="Times New Roman" w:hAnsi="Times New Roman" w:cs="Times New Roman"/>
          <w:sz w:val="24"/>
          <w:szCs w:val="24"/>
        </w:rPr>
        <w:tab/>
      </w:r>
      <w:r w:rsidRPr="00476E07">
        <w:rPr>
          <w:rFonts w:ascii="Times New Roman" w:hAnsi="Times New Roman" w:cs="Times New Roman"/>
          <w:sz w:val="24"/>
          <w:szCs w:val="24"/>
        </w:rPr>
        <w:tab/>
        <w:t>= 1,87 %</w:t>
      </w:r>
    </w:p>
    <w:p w:rsidR="00803C0B" w:rsidRPr="00476E07" w:rsidRDefault="00DB3CD3" w:rsidP="00803C0B">
      <w:pPr>
        <w:rPr>
          <w:rFonts w:ascii="Times New Roman" w:hAnsi="Times New Roman" w:cs="Times New Roman"/>
          <w:sz w:val="24"/>
          <w:szCs w:val="24"/>
        </w:rPr>
      </w:pPr>
      <w:r>
        <w:rPr>
          <w:rFonts w:ascii="Times New Roman" w:hAnsi="Times New Roman" w:cs="Times New Roman"/>
          <w:sz w:val="24"/>
          <w:szCs w:val="24"/>
          <w:lang w:val="en-US"/>
        </w:rPr>
        <w:t xml:space="preserve">Hasil Analisis Kadar Air </w:t>
      </w:r>
      <w:r w:rsidR="00803C0B" w:rsidRPr="00476E07">
        <w:rPr>
          <w:rFonts w:ascii="Times New Roman" w:hAnsi="Times New Roman" w:cs="Times New Roman"/>
          <w:sz w:val="24"/>
          <w:szCs w:val="24"/>
        </w:rPr>
        <w:t>Ulangan I</w:t>
      </w:r>
    </w:p>
    <w:tbl>
      <w:tblPr>
        <w:tblW w:w="7933" w:type="dxa"/>
        <w:tblLook w:val="04A0" w:firstRow="1" w:lastRow="0" w:firstColumn="1" w:lastColumn="0" w:noHBand="0" w:noVBand="1"/>
      </w:tblPr>
      <w:tblGrid>
        <w:gridCol w:w="960"/>
        <w:gridCol w:w="960"/>
        <w:gridCol w:w="960"/>
        <w:gridCol w:w="756"/>
        <w:gridCol w:w="934"/>
        <w:gridCol w:w="1418"/>
        <w:gridCol w:w="1945"/>
      </w:tblGrid>
      <w:tr w:rsidR="00803C0B" w:rsidRPr="00476E07" w:rsidTr="00AB1153">
        <w:trPr>
          <w:trHeight w:val="300"/>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Sampel</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Wo</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w1</w:t>
            </w:r>
          </w:p>
        </w:tc>
        <w:tc>
          <w:tcPr>
            <w:tcW w:w="169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W2</w:t>
            </w:r>
          </w:p>
        </w:tc>
        <w:tc>
          <w:tcPr>
            <w:tcW w:w="1418" w:type="dxa"/>
            <w:tcBorders>
              <w:top w:val="single" w:sz="4" w:space="0" w:color="auto"/>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W rata-rata</w:t>
            </w:r>
          </w:p>
        </w:tc>
        <w:tc>
          <w:tcPr>
            <w:tcW w:w="1945" w:type="dxa"/>
            <w:tcBorders>
              <w:top w:val="single" w:sz="4" w:space="0" w:color="auto"/>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 kadar air</w:t>
            </w:r>
          </w:p>
        </w:tc>
      </w:tr>
      <w:tr w:rsidR="00803C0B" w:rsidRPr="00476E07" w:rsidTr="00AB1153">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a1b1</w:t>
            </w:r>
          </w:p>
        </w:tc>
        <w:tc>
          <w:tcPr>
            <w:tcW w:w="96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26,87</w:t>
            </w:r>
          </w:p>
        </w:tc>
        <w:tc>
          <w:tcPr>
            <w:tcW w:w="96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27,93</w:t>
            </w:r>
          </w:p>
        </w:tc>
        <w:tc>
          <w:tcPr>
            <w:tcW w:w="75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27,91</w:t>
            </w:r>
          </w:p>
        </w:tc>
        <w:tc>
          <w:tcPr>
            <w:tcW w:w="934"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27,910</w:t>
            </w:r>
          </w:p>
        </w:tc>
        <w:tc>
          <w:tcPr>
            <w:tcW w:w="1418"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27,910</w:t>
            </w:r>
          </w:p>
        </w:tc>
        <w:tc>
          <w:tcPr>
            <w:tcW w:w="1945"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1,887</w:t>
            </w:r>
          </w:p>
        </w:tc>
      </w:tr>
      <w:tr w:rsidR="00803C0B" w:rsidRPr="00476E07" w:rsidTr="00AB1153">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a1b2</w:t>
            </w:r>
          </w:p>
        </w:tc>
        <w:tc>
          <w:tcPr>
            <w:tcW w:w="96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15,90</w:t>
            </w:r>
          </w:p>
        </w:tc>
        <w:tc>
          <w:tcPr>
            <w:tcW w:w="96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16,92</w:t>
            </w:r>
          </w:p>
        </w:tc>
        <w:tc>
          <w:tcPr>
            <w:tcW w:w="75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16,89</w:t>
            </w:r>
          </w:p>
        </w:tc>
        <w:tc>
          <w:tcPr>
            <w:tcW w:w="934"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16,890</w:t>
            </w:r>
          </w:p>
        </w:tc>
        <w:tc>
          <w:tcPr>
            <w:tcW w:w="1418"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16,890</w:t>
            </w:r>
          </w:p>
        </w:tc>
        <w:tc>
          <w:tcPr>
            <w:tcW w:w="1945"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2,941</w:t>
            </w:r>
          </w:p>
        </w:tc>
      </w:tr>
      <w:tr w:rsidR="00803C0B" w:rsidRPr="00476E07" w:rsidTr="00AB1153">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a1b3</w:t>
            </w:r>
          </w:p>
        </w:tc>
        <w:tc>
          <w:tcPr>
            <w:tcW w:w="96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30,70</w:t>
            </w:r>
          </w:p>
        </w:tc>
        <w:tc>
          <w:tcPr>
            <w:tcW w:w="96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31,72</w:t>
            </w:r>
          </w:p>
        </w:tc>
        <w:tc>
          <w:tcPr>
            <w:tcW w:w="75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31,72</w:t>
            </w:r>
          </w:p>
        </w:tc>
        <w:tc>
          <w:tcPr>
            <w:tcW w:w="934"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31,710</w:t>
            </w:r>
          </w:p>
        </w:tc>
        <w:tc>
          <w:tcPr>
            <w:tcW w:w="1418"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31,715</w:t>
            </w:r>
          </w:p>
        </w:tc>
        <w:tc>
          <w:tcPr>
            <w:tcW w:w="1945"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0,490</w:t>
            </w:r>
          </w:p>
        </w:tc>
      </w:tr>
      <w:tr w:rsidR="00803C0B" w:rsidRPr="00476E07" w:rsidTr="00AB1153">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a2b1</w:t>
            </w:r>
          </w:p>
        </w:tc>
        <w:tc>
          <w:tcPr>
            <w:tcW w:w="96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28,17</w:t>
            </w:r>
          </w:p>
        </w:tc>
        <w:tc>
          <w:tcPr>
            <w:tcW w:w="96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29,20</w:t>
            </w:r>
          </w:p>
        </w:tc>
        <w:tc>
          <w:tcPr>
            <w:tcW w:w="75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29,13</w:t>
            </w:r>
          </w:p>
        </w:tc>
        <w:tc>
          <w:tcPr>
            <w:tcW w:w="934"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29,130</w:t>
            </w:r>
          </w:p>
        </w:tc>
        <w:tc>
          <w:tcPr>
            <w:tcW w:w="1418"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29,130</w:t>
            </w:r>
          </w:p>
        </w:tc>
        <w:tc>
          <w:tcPr>
            <w:tcW w:w="1945"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6,796</w:t>
            </w:r>
          </w:p>
        </w:tc>
      </w:tr>
      <w:tr w:rsidR="00803C0B" w:rsidRPr="00476E07" w:rsidTr="00AB1153">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a2b2</w:t>
            </w:r>
          </w:p>
        </w:tc>
        <w:tc>
          <w:tcPr>
            <w:tcW w:w="96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21,20</w:t>
            </w:r>
          </w:p>
        </w:tc>
        <w:tc>
          <w:tcPr>
            <w:tcW w:w="96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22,22</w:t>
            </w:r>
          </w:p>
        </w:tc>
        <w:tc>
          <w:tcPr>
            <w:tcW w:w="75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22,21</w:t>
            </w:r>
          </w:p>
        </w:tc>
        <w:tc>
          <w:tcPr>
            <w:tcW w:w="934"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22,210</w:t>
            </w:r>
          </w:p>
        </w:tc>
        <w:tc>
          <w:tcPr>
            <w:tcW w:w="1418"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22,210</w:t>
            </w:r>
          </w:p>
        </w:tc>
        <w:tc>
          <w:tcPr>
            <w:tcW w:w="1945"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0,980</w:t>
            </w:r>
          </w:p>
        </w:tc>
      </w:tr>
      <w:tr w:rsidR="00803C0B" w:rsidRPr="00476E07" w:rsidTr="00AB1153">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a2b3</w:t>
            </w:r>
          </w:p>
        </w:tc>
        <w:tc>
          <w:tcPr>
            <w:tcW w:w="96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31,00</w:t>
            </w:r>
          </w:p>
        </w:tc>
        <w:tc>
          <w:tcPr>
            <w:tcW w:w="96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32,06</w:t>
            </w:r>
          </w:p>
        </w:tc>
        <w:tc>
          <w:tcPr>
            <w:tcW w:w="75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32,03</w:t>
            </w:r>
          </w:p>
        </w:tc>
        <w:tc>
          <w:tcPr>
            <w:tcW w:w="934"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32,020</w:t>
            </w:r>
          </w:p>
        </w:tc>
        <w:tc>
          <w:tcPr>
            <w:tcW w:w="1418"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32,025</w:t>
            </w:r>
          </w:p>
        </w:tc>
        <w:tc>
          <w:tcPr>
            <w:tcW w:w="1945"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3,302</w:t>
            </w:r>
          </w:p>
        </w:tc>
      </w:tr>
      <w:tr w:rsidR="00803C0B" w:rsidRPr="00476E07" w:rsidTr="00AB1153">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a3b1</w:t>
            </w:r>
          </w:p>
        </w:tc>
        <w:tc>
          <w:tcPr>
            <w:tcW w:w="96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23,78</w:t>
            </w:r>
          </w:p>
        </w:tc>
        <w:tc>
          <w:tcPr>
            <w:tcW w:w="96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24,79</w:t>
            </w:r>
          </w:p>
        </w:tc>
        <w:tc>
          <w:tcPr>
            <w:tcW w:w="75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24,75</w:t>
            </w:r>
          </w:p>
        </w:tc>
        <w:tc>
          <w:tcPr>
            <w:tcW w:w="934"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24,740</w:t>
            </w:r>
          </w:p>
        </w:tc>
        <w:tc>
          <w:tcPr>
            <w:tcW w:w="1418"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24,745</w:t>
            </w:r>
          </w:p>
        </w:tc>
        <w:tc>
          <w:tcPr>
            <w:tcW w:w="1945"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4,455</w:t>
            </w:r>
          </w:p>
        </w:tc>
      </w:tr>
      <w:tr w:rsidR="00803C0B" w:rsidRPr="00476E07" w:rsidTr="00AB1153">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a3b2</w:t>
            </w:r>
          </w:p>
        </w:tc>
        <w:tc>
          <w:tcPr>
            <w:tcW w:w="96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22,65</w:t>
            </w:r>
          </w:p>
        </w:tc>
        <w:tc>
          <w:tcPr>
            <w:tcW w:w="96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23,64</w:t>
            </w:r>
          </w:p>
        </w:tc>
        <w:tc>
          <w:tcPr>
            <w:tcW w:w="75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23,61</w:t>
            </w:r>
          </w:p>
        </w:tc>
        <w:tc>
          <w:tcPr>
            <w:tcW w:w="934"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23,610</w:t>
            </w:r>
          </w:p>
        </w:tc>
        <w:tc>
          <w:tcPr>
            <w:tcW w:w="1418"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23,610</w:t>
            </w:r>
          </w:p>
        </w:tc>
        <w:tc>
          <w:tcPr>
            <w:tcW w:w="1945"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3,030</w:t>
            </w:r>
          </w:p>
        </w:tc>
      </w:tr>
      <w:tr w:rsidR="00803C0B" w:rsidRPr="00476E07" w:rsidTr="00AB1153">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a3b3</w:t>
            </w:r>
          </w:p>
        </w:tc>
        <w:tc>
          <w:tcPr>
            <w:tcW w:w="96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22,75</w:t>
            </w:r>
          </w:p>
        </w:tc>
        <w:tc>
          <w:tcPr>
            <w:tcW w:w="96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23,77</w:t>
            </w:r>
          </w:p>
        </w:tc>
        <w:tc>
          <w:tcPr>
            <w:tcW w:w="75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23,73</w:t>
            </w:r>
          </w:p>
        </w:tc>
        <w:tc>
          <w:tcPr>
            <w:tcW w:w="934"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23,730</w:t>
            </w:r>
          </w:p>
        </w:tc>
        <w:tc>
          <w:tcPr>
            <w:tcW w:w="1418"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23,730</w:t>
            </w:r>
          </w:p>
        </w:tc>
        <w:tc>
          <w:tcPr>
            <w:tcW w:w="1945"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3,922</w:t>
            </w:r>
          </w:p>
        </w:tc>
      </w:tr>
    </w:tbl>
    <w:p w:rsidR="00803C0B" w:rsidRPr="00476E07" w:rsidRDefault="00803C0B" w:rsidP="00803C0B">
      <w:pPr>
        <w:rPr>
          <w:rFonts w:ascii="Times New Roman" w:hAnsi="Times New Roman" w:cs="Times New Roman"/>
          <w:sz w:val="24"/>
          <w:szCs w:val="24"/>
        </w:rPr>
      </w:pPr>
    </w:p>
    <w:p w:rsidR="00DB3CD3" w:rsidRPr="00DB3CD3" w:rsidRDefault="00DB3CD3" w:rsidP="00DB3CD3">
      <w:pPr>
        <w:rPr>
          <w:rFonts w:ascii="Times New Roman" w:hAnsi="Times New Roman" w:cs="Times New Roman"/>
          <w:sz w:val="24"/>
          <w:szCs w:val="24"/>
          <w:lang w:val="en-US"/>
        </w:rPr>
      </w:pPr>
      <w:r>
        <w:rPr>
          <w:rFonts w:ascii="Times New Roman" w:hAnsi="Times New Roman" w:cs="Times New Roman"/>
          <w:sz w:val="24"/>
          <w:szCs w:val="24"/>
          <w:lang w:val="en-US"/>
        </w:rPr>
        <w:t xml:space="preserve">Hasil Analisis Kadar Air </w:t>
      </w:r>
      <w:r w:rsidRPr="00476E07">
        <w:rPr>
          <w:rFonts w:ascii="Times New Roman" w:hAnsi="Times New Roman" w:cs="Times New Roman"/>
          <w:sz w:val="24"/>
          <w:szCs w:val="24"/>
        </w:rPr>
        <w:t>Ulangan I</w:t>
      </w:r>
      <w:r>
        <w:rPr>
          <w:rFonts w:ascii="Times New Roman" w:hAnsi="Times New Roman" w:cs="Times New Roman"/>
          <w:sz w:val="24"/>
          <w:szCs w:val="24"/>
          <w:lang w:val="en-US"/>
        </w:rPr>
        <w:t>I</w:t>
      </w:r>
    </w:p>
    <w:tbl>
      <w:tblPr>
        <w:tblW w:w="7933" w:type="dxa"/>
        <w:tblLook w:val="04A0" w:firstRow="1" w:lastRow="0" w:firstColumn="1" w:lastColumn="0" w:noHBand="0" w:noVBand="1"/>
      </w:tblPr>
      <w:tblGrid>
        <w:gridCol w:w="960"/>
        <w:gridCol w:w="960"/>
        <w:gridCol w:w="960"/>
        <w:gridCol w:w="756"/>
        <w:gridCol w:w="934"/>
        <w:gridCol w:w="1418"/>
        <w:gridCol w:w="1945"/>
      </w:tblGrid>
      <w:tr w:rsidR="00803C0B" w:rsidRPr="00476E07" w:rsidTr="00AB1153">
        <w:trPr>
          <w:trHeight w:val="300"/>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Sampel</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Wo</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w1</w:t>
            </w:r>
          </w:p>
        </w:tc>
        <w:tc>
          <w:tcPr>
            <w:tcW w:w="169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W2</w:t>
            </w:r>
          </w:p>
        </w:tc>
        <w:tc>
          <w:tcPr>
            <w:tcW w:w="1418" w:type="dxa"/>
            <w:tcBorders>
              <w:top w:val="single" w:sz="4" w:space="0" w:color="auto"/>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W rata-rata</w:t>
            </w:r>
          </w:p>
        </w:tc>
        <w:tc>
          <w:tcPr>
            <w:tcW w:w="1945" w:type="dxa"/>
            <w:tcBorders>
              <w:top w:val="single" w:sz="4" w:space="0" w:color="auto"/>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 kadar air</w:t>
            </w:r>
          </w:p>
        </w:tc>
      </w:tr>
      <w:tr w:rsidR="00803C0B" w:rsidRPr="00476E07" w:rsidTr="00AB1153">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a1b1</w:t>
            </w:r>
          </w:p>
        </w:tc>
        <w:tc>
          <w:tcPr>
            <w:tcW w:w="96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26,87</w:t>
            </w:r>
          </w:p>
        </w:tc>
        <w:tc>
          <w:tcPr>
            <w:tcW w:w="96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27,94</w:t>
            </w:r>
          </w:p>
        </w:tc>
        <w:tc>
          <w:tcPr>
            <w:tcW w:w="75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27,91</w:t>
            </w:r>
          </w:p>
        </w:tc>
        <w:tc>
          <w:tcPr>
            <w:tcW w:w="934"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27,91</w:t>
            </w:r>
          </w:p>
        </w:tc>
        <w:tc>
          <w:tcPr>
            <w:tcW w:w="1418"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27,910</w:t>
            </w:r>
          </w:p>
        </w:tc>
        <w:tc>
          <w:tcPr>
            <w:tcW w:w="1945"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2,804</w:t>
            </w:r>
          </w:p>
        </w:tc>
      </w:tr>
      <w:tr w:rsidR="00803C0B" w:rsidRPr="00476E07" w:rsidTr="00AB1153">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a1b2</w:t>
            </w:r>
          </w:p>
        </w:tc>
        <w:tc>
          <w:tcPr>
            <w:tcW w:w="96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17,49</w:t>
            </w:r>
          </w:p>
        </w:tc>
        <w:tc>
          <w:tcPr>
            <w:tcW w:w="96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18,52</w:t>
            </w:r>
          </w:p>
        </w:tc>
        <w:tc>
          <w:tcPr>
            <w:tcW w:w="75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18,50</w:t>
            </w:r>
          </w:p>
        </w:tc>
        <w:tc>
          <w:tcPr>
            <w:tcW w:w="934"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18,50</w:t>
            </w:r>
          </w:p>
        </w:tc>
        <w:tc>
          <w:tcPr>
            <w:tcW w:w="1418"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18,500</w:t>
            </w:r>
          </w:p>
        </w:tc>
        <w:tc>
          <w:tcPr>
            <w:tcW w:w="1945"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1,942</w:t>
            </w:r>
          </w:p>
        </w:tc>
      </w:tr>
      <w:tr w:rsidR="00803C0B" w:rsidRPr="00476E07" w:rsidTr="00AB1153">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a1b3</w:t>
            </w:r>
          </w:p>
        </w:tc>
        <w:tc>
          <w:tcPr>
            <w:tcW w:w="96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15,56</w:t>
            </w:r>
          </w:p>
        </w:tc>
        <w:tc>
          <w:tcPr>
            <w:tcW w:w="96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16,61</w:t>
            </w:r>
          </w:p>
        </w:tc>
        <w:tc>
          <w:tcPr>
            <w:tcW w:w="75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16,60</w:t>
            </w:r>
          </w:p>
        </w:tc>
        <w:tc>
          <w:tcPr>
            <w:tcW w:w="934"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16,60</w:t>
            </w:r>
          </w:p>
        </w:tc>
        <w:tc>
          <w:tcPr>
            <w:tcW w:w="1418"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16,600</w:t>
            </w:r>
          </w:p>
        </w:tc>
        <w:tc>
          <w:tcPr>
            <w:tcW w:w="1945"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0,952</w:t>
            </w:r>
          </w:p>
        </w:tc>
      </w:tr>
      <w:tr w:rsidR="00803C0B" w:rsidRPr="00476E07" w:rsidTr="00AB1153">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a2b1</w:t>
            </w:r>
          </w:p>
        </w:tc>
        <w:tc>
          <w:tcPr>
            <w:tcW w:w="96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14,96</w:t>
            </w:r>
          </w:p>
        </w:tc>
        <w:tc>
          <w:tcPr>
            <w:tcW w:w="96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16,04</w:t>
            </w:r>
          </w:p>
        </w:tc>
        <w:tc>
          <w:tcPr>
            <w:tcW w:w="75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16,00</w:t>
            </w:r>
          </w:p>
        </w:tc>
        <w:tc>
          <w:tcPr>
            <w:tcW w:w="934"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16,00</w:t>
            </w:r>
          </w:p>
        </w:tc>
        <w:tc>
          <w:tcPr>
            <w:tcW w:w="1418"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16,000</w:t>
            </w:r>
          </w:p>
        </w:tc>
        <w:tc>
          <w:tcPr>
            <w:tcW w:w="1945"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3,704</w:t>
            </w:r>
          </w:p>
        </w:tc>
      </w:tr>
      <w:tr w:rsidR="00803C0B" w:rsidRPr="00476E07" w:rsidTr="00AB1153">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a2b2</w:t>
            </w:r>
          </w:p>
        </w:tc>
        <w:tc>
          <w:tcPr>
            <w:tcW w:w="96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16,37</w:t>
            </w:r>
          </w:p>
        </w:tc>
        <w:tc>
          <w:tcPr>
            <w:tcW w:w="96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17,45</w:t>
            </w:r>
          </w:p>
        </w:tc>
        <w:tc>
          <w:tcPr>
            <w:tcW w:w="75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17,44</w:t>
            </w:r>
          </w:p>
        </w:tc>
        <w:tc>
          <w:tcPr>
            <w:tcW w:w="934"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17,44</w:t>
            </w:r>
          </w:p>
        </w:tc>
        <w:tc>
          <w:tcPr>
            <w:tcW w:w="1418"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17,440</w:t>
            </w:r>
          </w:p>
        </w:tc>
        <w:tc>
          <w:tcPr>
            <w:tcW w:w="1945"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0,926</w:t>
            </w:r>
          </w:p>
        </w:tc>
      </w:tr>
      <w:tr w:rsidR="00803C0B" w:rsidRPr="00476E07" w:rsidTr="00AB1153">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a2b3</w:t>
            </w:r>
          </w:p>
        </w:tc>
        <w:tc>
          <w:tcPr>
            <w:tcW w:w="96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15,81</w:t>
            </w:r>
          </w:p>
        </w:tc>
        <w:tc>
          <w:tcPr>
            <w:tcW w:w="96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16,88</w:t>
            </w:r>
          </w:p>
        </w:tc>
        <w:tc>
          <w:tcPr>
            <w:tcW w:w="75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16,84</w:t>
            </w:r>
          </w:p>
        </w:tc>
        <w:tc>
          <w:tcPr>
            <w:tcW w:w="934"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16,84</w:t>
            </w:r>
          </w:p>
        </w:tc>
        <w:tc>
          <w:tcPr>
            <w:tcW w:w="1418"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16,840</w:t>
            </w:r>
          </w:p>
        </w:tc>
        <w:tc>
          <w:tcPr>
            <w:tcW w:w="1945"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3,738</w:t>
            </w:r>
          </w:p>
        </w:tc>
      </w:tr>
      <w:tr w:rsidR="00803C0B" w:rsidRPr="00476E07" w:rsidTr="00AB1153">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a3b1</w:t>
            </w:r>
          </w:p>
        </w:tc>
        <w:tc>
          <w:tcPr>
            <w:tcW w:w="96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23,78</w:t>
            </w:r>
          </w:p>
        </w:tc>
        <w:tc>
          <w:tcPr>
            <w:tcW w:w="96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24,87</w:t>
            </w:r>
          </w:p>
        </w:tc>
        <w:tc>
          <w:tcPr>
            <w:tcW w:w="75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24,84</w:t>
            </w:r>
          </w:p>
        </w:tc>
        <w:tc>
          <w:tcPr>
            <w:tcW w:w="934"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24,84</w:t>
            </w:r>
          </w:p>
        </w:tc>
        <w:tc>
          <w:tcPr>
            <w:tcW w:w="1418"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24,840</w:t>
            </w:r>
          </w:p>
        </w:tc>
        <w:tc>
          <w:tcPr>
            <w:tcW w:w="1945"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2,752</w:t>
            </w:r>
          </w:p>
        </w:tc>
      </w:tr>
      <w:tr w:rsidR="00803C0B" w:rsidRPr="00476E07" w:rsidTr="00AB1153">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a3b2</w:t>
            </w:r>
          </w:p>
        </w:tc>
        <w:tc>
          <w:tcPr>
            <w:tcW w:w="96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15,43</w:t>
            </w:r>
          </w:p>
        </w:tc>
        <w:tc>
          <w:tcPr>
            <w:tcW w:w="96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16,46</w:t>
            </w:r>
          </w:p>
        </w:tc>
        <w:tc>
          <w:tcPr>
            <w:tcW w:w="75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16,44</w:t>
            </w:r>
          </w:p>
        </w:tc>
        <w:tc>
          <w:tcPr>
            <w:tcW w:w="934"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16,44</w:t>
            </w:r>
          </w:p>
        </w:tc>
        <w:tc>
          <w:tcPr>
            <w:tcW w:w="1418"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16,440</w:t>
            </w:r>
          </w:p>
        </w:tc>
        <w:tc>
          <w:tcPr>
            <w:tcW w:w="1945"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1,942</w:t>
            </w:r>
          </w:p>
        </w:tc>
      </w:tr>
      <w:tr w:rsidR="00803C0B" w:rsidRPr="00476E07" w:rsidTr="00AB1153">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a3b3</w:t>
            </w:r>
          </w:p>
        </w:tc>
        <w:tc>
          <w:tcPr>
            <w:tcW w:w="96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22,75</w:t>
            </w:r>
          </w:p>
        </w:tc>
        <w:tc>
          <w:tcPr>
            <w:tcW w:w="96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23,78</w:t>
            </w:r>
          </w:p>
        </w:tc>
        <w:tc>
          <w:tcPr>
            <w:tcW w:w="75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23,77</w:t>
            </w:r>
          </w:p>
        </w:tc>
        <w:tc>
          <w:tcPr>
            <w:tcW w:w="934"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23,77</w:t>
            </w:r>
          </w:p>
        </w:tc>
        <w:tc>
          <w:tcPr>
            <w:tcW w:w="1418"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23,770</w:t>
            </w:r>
          </w:p>
        </w:tc>
        <w:tc>
          <w:tcPr>
            <w:tcW w:w="1945"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0,971</w:t>
            </w:r>
          </w:p>
        </w:tc>
      </w:tr>
    </w:tbl>
    <w:p w:rsidR="00E07621" w:rsidRPr="00476E07" w:rsidRDefault="00E07621" w:rsidP="00803C0B">
      <w:pPr>
        <w:tabs>
          <w:tab w:val="left" w:pos="2554"/>
        </w:tabs>
        <w:rPr>
          <w:rFonts w:ascii="Times New Roman" w:hAnsi="Times New Roman" w:cs="Times New Roman"/>
          <w:sz w:val="24"/>
          <w:szCs w:val="24"/>
        </w:rPr>
      </w:pPr>
    </w:p>
    <w:p w:rsidR="00E07621" w:rsidRPr="00476E07" w:rsidRDefault="00E07621" w:rsidP="00803C0B">
      <w:pPr>
        <w:tabs>
          <w:tab w:val="left" w:pos="2554"/>
        </w:tabs>
        <w:rPr>
          <w:rFonts w:ascii="Times New Roman" w:hAnsi="Times New Roman" w:cs="Times New Roman"/>
          <w:sz w:val="24"/>
          <w:szCs w:val="24"/>
        </w:rPr>
      </w:pPr>
    </w:p>
    <w:p w:rsidR="00E07621" w:rsidRPr="00476E07" w:rsidRDefault="00E07621" w:rsidP="00803C0B">
      <w:pPr>
        <w:tabs>
          <w:tab w:val="left" w:pos="2554"/>
        </w:tabs>
        <w:rPr>
          <w:rFonts w:ascii="Times New Roman" w:hAnsi="Times New Roman" w:cs="Times New Roman"/>
          <w:sz w:val="24"/>
          <w:szCs w:val="24"/>
        </w:rPr>
      </w:pPr>
    </w:p>
    <w:p w:rsidR="00E07621" w:rsidRDefault="00E07621" w:rsidP="00803C0B">
      <w:pPr>
        <w:tabs>
          <w:tab w:val="left" w:pos="2554"/>
        </w:tabs>
        <w:rPr>
          <w:rFonts w:ascii="Times New Roman" w:hAnsi="Times New Roman" w:cs="Times New Roman"/>
          <w:sz w:val="24"/>
          <w:szCs w:val="24"/>
        </w:rPr>
      </w:pPr>
    </w:p>
    <w:p w:rsidR="009458C7" w:rsidRPr="00476E07" w:rsidRDefault="009458C7" w:rsidP="00803C0B">
      <w:pPr>
        <w:tabs>
          <w:tab w:val="left" w:pos="2554"/>
        </w:tabs>
        <w:rPr>
          <w:rFonts w:ascii="Times New Roman" w:hAnsi="Times New Roman" w:cs="Times New Roman"/>
          <w:sz w:val="24"/>
          <w:szCs w:val="24"/>
        </w:rPr>
      </w:pPr>
    </w:p>
    <w:p w:rsidR="00803C0B" w:rsidRPr="00476E07" w:rsidRDefault="00DB3CD3" w:rsidP="00DB3CD3">
      <w:pPr>
        <w:rPr>
          <w:rFonts w:ascii="Times New Roman" w:hAnsi="Times New Roman" w:cs="Times New Roman"/>
          <w:sz w:val="24"/>
          <w:szCs w:val="24"/>
        </w:rPr>
      </w:pPr>
      <w:r>
        <w:rPr>
          <w:rFonts w:ascii="Times New Roman" w:hAnsi="Times New Roman" w:cs="Times New Roman"/>
          <w:sz w:val="24"/>
          <w:szCs w:val="24"/>
          <w:lang w:val="en-US"/>
        </w:rPr>
        <w:lastRenderedPageBreak/>
        <w:t xml:space="preserve">Hasil Analisis Kadar Air </w:t>
      </w:r>
      <w:r>
        <w:rPr>
          <w:rFonts w:ascii="Times New Roman" w:hAnsi="Times New Roman" w:cs="Times New Roman"/>
          <w:sz w:val="24"/>
          <w:szCs w:val="24"/>
        </w:rPr>
        <w:t>Ulangan I</w:t>
      </w:r>
      <w:r>
        <w:rPr>
          <w:rFonts w:ascii="Times New Roman" w:hAnsi="Times New Roman" w:cs="Times New Roman"/>
          <w:sz w:val="24"/>
          <w:szCs w:val="24"/>
          <w:lang w:val="en-US"/>
        </w:rPr>
        <w:t>II</w:t>
      </w:r>
      <w:r w:rsidR="00803C0B" w:rsidRPr="00476E07">
        <w:rPr>
          <w:rFonts w:ascii="Times New Roman" w:hAnsi="Times New Roman" w:cs="Times New Roman"/>
          <w:sz w:val="24"/>
          <w:szCs w:val="24"/>
        </w:rPr>
        <w:tab/>
      </w:r>
    </w:p>
    <w:tbl>
      <w:tblPr>
        <w:tblW w:w="7933" w:type="dxa"/>
        <w:tblLook w:val="04A0" w:firstRow="1" w:lastRow="0" w:firstColumn="1" w:lastColumn="0" w:noHBand="0" w:noVBand="1"/>
      </w:tblPr>
      <w:tblGrid>
        <w:gridCol w:w="960"/>
        <w:gridCol w:w="960"/>
        <w:gridCol w:w="960"/>
        <w:gridCol w:w="756"/>
        <w:gridCol w:w="793"/>
        <w:gridCol w:w="1417"/>
        <w:gridCol w:w="2087"/>
      </w:tblGrid>
      <w:tr w:rsidR="00803C0B" w:rsidRPr="00476E07" w:rsidTr="00AB1153">
        <w:trPr>
          <w:trHeight w:val="300"/>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Sampel</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Wo</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w1</w:t>
            </w:r>
          </w:p>
        </w:tc>
        <w:tc>
          <w:tcPr>
            <w:tcW w:w="1549" w:type="dxa"/>
            <w:gridSpan w:val="2"/>
            <w:tcBorders>
              <w:top w:val="single" w:sz="4" w:space="0" w:color="auto"/>
              <w:left w:val="nil"/>
              <w:bottom w:val="single" w:sz="4" w:space="0" w:color="auto"/>
              <w:right w:val="single" w:sz="4" w:space="0" w:color="000000"/>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W2</w:t>
            </w:r>
          </w:p>
        </w:tc>
        <w:tc>
          <w:tcPr>
            <w:tcW w:w="1417" w:type="dxa"/>
            <w:tcBorders>
              <w:top w:val="single" w:sz="4" w:space="0" w:color="auto"/>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 </w:t>
            </w:r>
          </w:p>
        </w:tc>
        <w:tc>
          <w:tcPr>
            <w:tcW w:w="2087" w:type="dxa"/>
            <w:tcBorders>
              <w:top w:val="single" w:sz="4" w:space="0" w:color="auto"/>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 kadar air</w:t>
            </w:r>
          </w:p>
        </w:tc>
      </w:tr>
      <w:tr w:rsidR="00803C0B" w:rsidRPr="00476E07" w:rsidTr="00AB1153">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a1b1</w:t>
            </w:r>
          </w:p>
        </w:tc>
        <w:tc>
          <w:tcPr>
            <w:tcW w:w="960" w:type="dxa"/>
            <w:tcBorders>
              <w:top w:val="nil"/>
              <w:left w:val="nil"/>
              <w:bottom w:val="nil"/>
              <w:right w:val="nil"/>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26,87</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27,93</w:t>
            </w:r>
          </w:p>
        </w:tc>
        <w:tc>
          <w:tcPr>
            <w:tcW w:w="75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27,89</w:t>
            </w:r>
          </w:p>
        </w:tc>
        <w:tc>
          <w:tcPr>
            <w:tcW w:w="79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27,89</w:t>
            </w:r>
          </w:p>
        </w:tc>
        <w:tc>
          <w:tcPr>
            <w:tcW w:w="1417"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27,890</w:t>
            </w:r>
          </w:p>
        </w:tc>
        <w:tc>
          <w:tcPr>
            <w:tcW w:w="2087"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3,774</w:t>
            </w:r>
          </w:p>
        </w:tc>
      </w:tr>
      <w:tr w:rsidR="00803C0B" w:rsidRPr="00476E07" w:rsidTr="00AB1153">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a1b2</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17,49</w:t>
            </w:r>
          </w:p>
        </w:tc>
        <w:tc>
          <w:tcPr>
            <w:tcW w:w="96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18,57</w:t>
            </w:r>
          </w:p>
        </w:tc>
        <w:tc>
          <w:tcPr>
            <w:tcW w:w="75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18,56</w:t>
            </w:r>
          </w:p>
        </w:tc>
        <w:tc>
          <w:tcPr>
            <w:tcW w:w="79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18,56</w:t>
            </w:r>
          </w:p>
        </w:tc>
        <w:tc>
          <w:tcPr>
            <w:tcW w:w="1417"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18,560</w:t>
            </w:r>
          </w:p>
        </w:tc>
        <w:tc>
          <w:tcPr>
            <w:tcW w:w="2087"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0,926</w:t>
            </w:r>
          </w:p>
        </w:tc>
      </w:tr>
      <w:tr w:rsidR="00803C0B" w:rsidRPr="00476E07" w:rsidTr="00AB1153">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a1b3</w:t>
            </w:r>
          </w:p>
        </w:tc>
        <w:tc>
          <w:tcPr>
            <w:tcW w:w="96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15,56</w:t>
            </w:r>
          </w:p>
        </w:tc>
        <w:tc>
          <w:tcPr>
            <w:tcW w:w="96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16,61</w:t>
            </w:r>
          </w:p>
        </w:tc>
        <w:tc>
          <w:tcPr>
            <w:tcW w:w="75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16,60</w:t>
            </w:r>
          </w:p>
        </w:tc>
        <w:tc>
          <w:tcPr>
            <w:tcW w:w="79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16,60</w:t>
            </w:r>
          </w:p>
        </w:tc>
        <w:tc>
          <w:tcPr>
            <w:tcW w:w="1417"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16,600</w:t>
            </w:r>
          </w:p>
        </w:tc>
        <w:tc>
          <w:tcPr>
            <w:tcW w:w="2087"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0,952</w:t>
            </w:r>
          </w:p>
        </w:tc>
      </w:tr>
      <w:tr w:rsidR="00803C0B" w:rsidRPr="00476E07" w:rsidTr="00AB1153">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a2b1</w:t>
            </w:r>
          </w:p>
        </w:tc>
        <w:tc>
          <w:tcPr>
            <w:tcW w:w="96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14,96</w:t>
            </w:r>
          </w:p>
        </w:tc>
        <w:tc>
          <w:tcPr>
            <w:tcW w:w="96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15,99</w:t>
            </w:r>
          </w:p>
        </w:tc>
        <w:tc>
          <w:tcPr>
            <w:tcW w:w="75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15,95</w:t>
            </w:r>
          </w:p>
        </w:tc>
        <w:tc>
          <w:tcPr>
            <w:tcW w:w="79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15,95</w:t>
            </w:r>
          </w:p>
        </w:tc>
        <w:tc>
          <w:tcPr>
            <w:tcW w:w="1417"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15,950</w:t>
            </w:r>
          </w:p>
        </w:tc>
        <w:tc>
          <w:tcPr>
            <w:tcW w:w="2087"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3,883</w:t>
            </w:r>
          </w:p>
        </w:tc>
      </w:tr>
      <w:tr w:rsidR="00803C0B" w:rsidRPr="00476E07" w:rsidTr="00AB1153">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a2b2</w:t>
            </w:r>
          </w:p>
        </w:tc>
        <w:tc>
          <w:tcPr>
            <w:tcW w:w="96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16,37</w:t>
            </w:r>
          </w:p>
        </w:tc>
        <w:tc>
          <w:tcPr>
            <w:tcW w:w="96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17,40</w:t>
            </w:r>
          </w:p>
        </w:tc>
        <w:tc>
          <w:tcPr>
            <w:tcW w:w="75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17,38</w:t>
            </w:r>
          </w:p>
        </w:tc>
        <w:tc>
          <w:tcPr>
            <w:tcW w:w="79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17,38</w:t>
            </w:r>
          </w:p>
        </w:tc>
        <w:tc>
          <w:tcPr>
            <w:tcW w:w="1417"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17,380</w:t>
            </w:r>
          </w:p>
        </w:tc>
        <w:tc>
          <w:tcPr>
            <w:tcW w:w="2087"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1,942</w:t>
            </w:r>
          </w:p>
        </w:tc>
      </w:tr>
      <w:tr w:rsidR="00803C0B" w:rsidRPr="00476E07" w:rsidTr="00AB1153">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a2b3</w:t>
            </w:r>
          </w:p>
        </w:tc>
        <w:tc>
          <w:tcPr>
            <w:tcW w:w="96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15,82</w:t>
            </w:r>
          </w:p>
        </w:tc>
        <w:tc>
          <w:tcPr>
            <w:tcW w:w="96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16,85</w:t>
            </w:r>
          </w:p>
        </w:tc>
        <w:tc>
          <w:tcPr>
            <w:tcW w:w="75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16,83</w:t>
            </w:r>
          </w:p>
        </w:tc>
        <w:tc>
          <w:tcPr>
            <w:tcW w:w="79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16,83</w:t>
            </w:r>
          </w:p>
        </w:tc>
        <w:tc>
          <w:tcPr>
            <w:tcW w:w="1417"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16,830</w:t>
            </w:r>
          </w:p>
        </w:tc>
        <w:tc>
          <w:tcPr>
            <w:tcW w:w="2087"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1,942</w:t>
            </w:r>
          </w:p>
        </w:tc>
      </w:tr>
      <w:tr w:rsidR="00803C0B" w:rsidRPr="00476E07" w:rsidTr="00AB1153">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a3b1</w:t>
            </w:r>
          </w:p>
        </w:tc>
        <w:tc>
          <w:tcPr>
            <w:tcW w:w="96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23,78</w:t>
            </w:r>
          </w:p>
        </w:tc>
        <w:tc>
          <w:tcPr>
            <w:tcW w:w="96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24,84</w:t>
            </w:r>
          </w:p>
        </w:tc>
        <w:tc>
          <w:tcPr>
            <w:tcW w:w="75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24,82</w:t>
            </w:r>
          </w:p>
        </w:tc>
        <w:tc>
          <w:tcPr>
            <w:tcW w:w="79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24,82</w:t>
            </w:r>
          </w:p>
        </w:tc>
        <w:tc>
          <w:tcPr>
            <w:tcW w:w="1417"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24,820</w:t>
            </w:r>
          </w:p>
        </w:tc>
        <w:tc>
          <w:tcPr>
            <w:tcW w:w="2087"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1,887</w:t>
            </w:r>
          </w:p>
        </w:tc>
      </w:tr>
      <w:tr w:rsidR="00803C0B" w:rsidRPr="00476E07" w:rsidTr="00AB1153">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a3b2</w:t>
            </w:r>
          </w:p>
        </w:tc>
        <w:tc>
          <w:tcPr>
            <w:tcW w:w="96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15,43</w:t>
            </w:r>
          </w:p>
        </w:tc>
        <w:tc>
          <w:tcPr>
            <w:tcW w:w="96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16,47</w:t>
            </w:r>
          </w:p>
        </w:tc>
        <w:tc>
          <w:tcPr>
            <w:tcW w:w="75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16,46</w:t>
            </w:r>
          </w:p>
        </w:tc>
        <w:tc>
          <w:tcPr>
            <w:tcW w:w="79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16,46</w:t>
            </w:r>
          </w:p>
        </w:tc>
        <w:tc>
          <w:tcPr>
            <w:tcW w:w="1417"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16,460</w:t>
            </w:r>
          </w:p>
        </w:tc>
        <w:tc>
          <w:tcPr>
            <w:tcW w:w="2087"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0,962</w:t>
            </w:r>
          </w:p>
        </w:tc>
      </w:tr>
      <w:tr w:rsidR="00803C0B" w:rsidRPr="00476E07" w:rsidTr="00AB1153">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a3b3</w:t>
            </w:r>
          </w:p>
        </w:tc>
        <w:tc>
          <w:tcPr>
            <w:tcW w:w="96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22,75</w:t>
            </w:r>
          </w:p>
        </w:tc>
        <w:tc>
          <w:tcPr>
            <w:tcW w:w="96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23,75</w:t>
            </w:r>
          </w:p>
        </w:tc>
        <w:tc>
          <w:tcPr>
            <w:tcW w:w="75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23,74</w:t>
            </w:r>
          </w:p>
        </w:tc>
        <w:tc>
          <w:tcPr>
            <w:tcW w:w="79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23,74</w:t>
            </w:r>
          </w:p>
        </w:tc>
        <w:tc>
          <w:tcPr>
            <w:tcW w:w="1417"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23,740</w:t>
            </w:r>
          </w:p>
        </w:tc>
        <w:tc>
          <w:tcPr>
            <w:tcW w:w="2087"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1,000</w:t>
            </w:r>
          </w:p>
        </w:tc>
      </w:tr>
    </w:tbl>
    <w:p w:rsidR="00803C0B" w:rsidRPr="00476E07" w:rsidRDefault="00803C0B" w:rsidP="00803C0B">
      <w:pPr>
        <w:tabs>
          <w:tab w:val="left" w:pos="2554"/>
        </w:tabs>
        <w:rPr>
          <w:rFonts w:ascii="Times New Roman" w:hAnsi="Times New Roman" w:cs="Times New Roman"/>
          <w:sz w:val="24"/>
          <w:szCs w:val="24"/>
        </w:rPr>
      </w:pPr>
    </w:p>
    <w:p w:rsidR="00803C0B" w:rsidRPr="00476E07" w:rsidRDefault="00803C0B" w:rsidP="00803C0B">
      <w:pPr>
        <w:tabs>
          <w:tab w:val="left" w:pos="2554"/>
        </w:tabs>
        <w:rPr>
          <w:rFonts w:ascii="Times New Roman" w:hAnsi="Times New Roman" w:cs="Times New Roman"/>
          <w:sz w:val="24"/>
          <w:szCs w:val="24"/>
        </w:rPr>
      </w:pPr>
      <w:r w:rsidRPr="00476E07">
        <w:rPr>
          <w:rFonts w:ascii="Times New Roman" w:hAnsi="Times New Roman" w:cs="Times New Roman"/>
          <w:sz w:val="24"/>
          <w:szCs w:val="24"/>
        </w:rPr>
        <w:t>Data Asli Rata-</w:t>
      </w:r>
      <w:r w:rsidR="00E07621" w:rsidRPr="00476E07">
        <w:rPr>
          <w:rFonts w:ascii="Times New Roman" w:hAnsi="Times New Roman" w:cs="Times New Roman"/>
          <w:sz w:val="24"/>
          <w:szCs w:val="24"/>
        </w:rPr>
        <w:t>Rata Kadar Air Penelitian Utama</w:t>
      </w:r>
    </w:p>
    <w:tbl>
      <w:tblPr>
        <w:tblW w:w="7933" w:type="dxa"/>
        <w:tblLook w:val="04A0" w:firstRow="1" w:lastRow="0" w:firstColumn="1" w:lastColumn="0" w:noHBand="0" w:noVBand="1"/>
      </w:tblPr>
      <w:tblGrid>
        <w:gridCol w:w="1838"/>
        <w:gridCol w:w="1276"/>
        <w:gridCol w:w="756"/>
        <w:gridCol w:w="803"/>
        <w:gridCol w:w="851"/>
        <w:gridCol w:w="850"/>
        <w:gridCol w:w="1559"/>
      </w:tblGrid>
      <w:tr w:rsidR="00803C0B" w:rsidRPr="00476E07" w:rsidTr="00AB1153">
        <w:trPr>
          <w:trHeight w:val="315"/>
        </w:trPr>
        <w:tc>
          <w:tcPr>
            <w:tcW w:w="183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Perrbandingan Tepung Sorgum Termodifikasi dan Terigu</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Kelompok</w:t>
            </w:r>
          </w:p>
        </w:tc>
        <w:tc>
          <w:tcPr>
            <w:tcW w:w="2410" w:type="dxa"/>
            <w:gridSpan w:val="3"/>
            <w:tcBorders>
              <w:top w:val="single" w:sz="4" w:space="0" w:color="auto"/>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SuhuPemanggangan</w:t>
            </w:r>
            <w:r w:rsidR="00AB1153">
              <w:rPr>
                <w:rFonts w:ascii="Times New Roman" w:hAnsi="Times New Roman" w:cs="Times New Roman"/>
                <w:color w:val="000000"/>
                <w:sz w:val="24"/>
                <w:szCs w:val="24"/>
              </w:rPr>
              <w:t xml:space="preserve"> (</w:t>
            </w:r>
            <w:r w:rsidR="00AB1153" w:rsidRPr="00476E07">
              <w:rPr>
                <w:rFonts w:ascii="Times New Roman" w:hAnsi="Times New Roman" w:cs="Times New Roman"/>
                <w:color w:val="000000"/>
                <w:sz w:val="24"/>
                <w:szCs w:val="24"/>
              </w:rPr>
              <w:t>°C</w:t>
            </w:r>
            <w:r w:rsidR="00AB1153">
              <w:rPr>
                <w:rFonts w:ascii="Times New Roman" w:hAnsi="Times New Roman" w:cs="Times New Roman"/>
                <w:color w:val="000000"/>
                <w:sz w:val="24"/>
                <w:szCs w:val="24"/>
              </w:rPr>
              <w:t>)</w:t>
            </w:r>
          </w:p>
        </w:tc>
        <w:tc>
          <w:tcPr>
            <w:tcW w:w="85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Total</w:t>
            </w:r>
          </w:p>
        </w:tc>
        <w:tc>
          <w:tcPr>
            <w:tcW w:w="1559"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Rata-Rata</w:t>
            </w:r>
          </w:p>
        </w:tc>
      </w:tr>
      <w:tr w:rsidR="00803C0B" w:rsidRPr="00476E07" w:rsidTr="00AB1153">
        <w:trPr>
          <w:trHeight w:val="315"/>
        </w:trPr>
        <w:tc>
          <w:tcPr>
            <w:tcW w:w="1838"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803C0B" w:rsidRPr="00476E07" w:rsidRDefault="00803C0B" w:rsidP="00E07621">
            <w:pPr>
              <w:spacing w:after="0" w:line="240" w:lineRule="auto"/>
              <w:rPr>
                <w:rFonts w:ascii="Times New Roman" w:hAnsi="Times New Roman" w:cs="Times New Roman"/>
                <w:color w:val="000000"/>
                <w:sz w:val="24"/>
                <w:szCs w:val="24"/>
              </w:rPr>
            </w:pPr>
          </w:p>
        </w:tc>
        <w:tc>
          <w:tcPr>
            <w:tcW w:w="127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803C0B" w:rsidRPr="00476E07" w:rsidRDefault="00803C0B" w:rsidP="00E07621">
            <w:pPr>
              <w:spacing w:after="0" w:line="240" w:lineRule="auto"/>
              <w:rPr>
                <w:rFonts w:ascii="Times New Roman" w:hAnsi="Times New Roman" w:cs="Times New Roman"/>
                <w:color w:val="000000"/>
                <w:sz w:val="24"/>
                <w:szCs w:val="24"/>
              </w:rPr>
            </w:pPr>
          </w:p>
        </w:tc>
        <w:tc>
          <w:tcPr>
            <w:tcW w:w="756"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b1</w:t>
            </w:r>
          </w:p>
          <w:p w:rsidR="00803C0B" w:rsidRPr="00476E07" w:rsidRDefault="00AB1153" w:rsidP="00E07621">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(140</w:t>
            </w:r>
            <w:r w:rsidR="00803C0B" w:rsidRPr="00476E07">
              <w:rPr>
                <w:rFonts w:ascii="Times New Roman" w:hAnsi="Times New Roman" w:cs="Times New Roman"/>
                <w:color w:val="000000"/>
                <w:sz w:val="24"/>
                <w:szCs w:val="24"/>
              </w:rPr>
              <w:t>)</w:t>
            </w:r>
          </w:p>
        </w:tc>
        <w:tc>
          <w:tcPr>
            <w:tcW w:w="803"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b2</w:t>
            </w:r>
          </w:p>
          <w:p w:rsidR="00803C0B" w:rsidRPr="00476E07" w:rsidRDefault="00AB1153" w:rsidP="00AB1153">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w:t>
            </w:r>
            <w:r w:rsidR="00803C0B" w:rsidRPr="00476E07">
              <w:rPr>
                <w:rFonts w:ascii="Times New Roman" w:hAnsi="Times New Roman" w:cs="Times New Roman"/>
                <w:color w:val="000000"/>
                <w:sz w:val="24"/>
                <w:szCs w:val="24"/>
              </w:rPr>
              <w:t>150)</w:t>
            </w:r>
          </w:p>
        </w:tc>
        <w:tc>
          <w:tcPr>
            <w:tcW w:w="851"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b2</w:t>
            </w:r>
          </w:p>
          <w:p w:rsidR="00803C0B" w:rsidRPr="00476E07" w:rsidRDefault="00AB1153" w:rsidP="00AB1153">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w:t>
            </w:r>
            <w:r w:rsidR="00803C0B" w:rsidRPr="00476E07">
              <w:rPr>
                <w:rFonts w:ascii="Times New Roman" w:hAnsi="Times New Roman" w:cs="Times New Roman"/>
                <w:color w:val="000000"/>
                <w:sz w:val="24"/>
                <w:szCs w:val="24"/>
              </w:rPr>
              <w:t>150)</w:t>
            </w:r>
          </w:p>
        </w:tc>
        <w:tc>
          <w:tcPr>
            <w:tcW w:w="85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803C0B" w:rsidRPr="00476E07" w:rsidRDefault="00803C0B" w:rsidP="00E07621">
            <w:pPr>
              <w:spacing w:after="0" w:line="240" w:lineRule="auto"/>
              <w:rPr>
                <w:rFonts w:ascii="Times New Roman" w:hAnsi="Times New Roman" w:cs="Times New Roman"/>
                <w:color w:val="000000"/>
                <w:sz w:val="24"/>
                <w:szCs w:val="24"/>
              </w:rPr>
            </w:pPr>
          </w:p>
        </w:tc>
        <w:tc>
          <w:tcPr>
            <w:tcW w:w="1559"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803C0B" w:rsidRPr="00476E07" w:rsidRDefault="00803C0B" w:rsidP="00E07621">
            <w:pPr>
              <w:spacing w:after="0" w:line="240" w:lineRule="auto"/>
              <w:rPr>
                <w:rFonts w:ascii="Times New Roman" w:hAnsi="Times New Roman" w:cs="Times New Roman"/>
                <w:color w:val="000000"/>
                <w:sz w:val="24"/>
                <w:szCs w:val="24"/>
              </w:rPr>
            </w:pPr>
          </w:p>
        </w:tc>
      </w:tr>
      <w:tr w:rsidR="00803C0B" w:rsidRPr="00476E07" w:rsidTr="00AB1153">
        <w:trPr>
          <w:trHeight w:val="315"/>
        </w:trPr>
        <w:tc>
          <w:tcPr>
            <w:tcW w:w="1838"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sz w:val="24"/>
                <w:szCs w:val="24"/>
                <w:lang w:eastAsia="id-ID"/>
              </w:rPr>
              <w:t>a1 (25%:75%)</w:t>
            </w:r>
          </w:p>
        </w:tc>
        <w:tc>
          <w:tcPr>
            <w:tcW w:w="12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w:t>
            </w:r>
          </w:p>
        </w:tc>
        <w:tc>
          <w:tcPr>
            <w:tcW w:w="75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1,89</w:t>
            </w:r>
          </w:p>
        </w:tc>
        <w:tc>
          <w:tcPr>
            <w:tcW w:w="80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2,94</w:t>
            </w:r>
          </w:p>
        </w:tc>
        <w:tc>
          <w:tcPr>
            <w:tcW w:w="851"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0,49</w:t>
            </w:r>
          </w:p>
        </w:tc>
        <w:tc>
          <w:tcPr>
            <w:tcW w:w="85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5,32</w:t>
            </w:r>
          </w:p>
        </w:tc>
        <w:tc>
          <w:tcPr>
            <w:tcW w:w="1559"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1,77</w:t>
            </w:r>
          </w:p>
        </w:tc>
      </w:tr>
      <w:tr w:rsidR="00803C0B" w:rsidRPr="00476E07" w:rsidTr="00AB1153">
        <w:trPr>
          <w:trHeight w:val="315"/>
        </w:trPr>
        <w:tc>
          <w:tcPr>
            <w:tcW w:w="1838" w:type="dxa"/>
            <w:vMerge/>
            <w:tcBorders>
              <w:top w:val="nil"/>
              <w:left w:val="single" w:sz="4" w:space="0" w:color="auto"/>
              <w:bottom w:val="single" w:sz="4" w:space="0" w:color="auto"/>
              <w:right w:val="single" w:sz="4" w:space="0" w:color="auto"/>
            </w:tcBorders>
            <w:shd w:val="clear" w:color="auto" w:fill="auto"/>
            <w:vAlign w:val="center"/>
            <w:hideMark/>
          </w:tcPr>
          <w:p w:rsidR="00803C0B" w:rsidRPr="00476E07" w:rsidRDefault="00803C0B" w:rsidP="00E07621">
            <w:pPr>
              <w:spacing w:after="0" w:line="240" w:lineRule="auto"/>
              <w:rPr>
                <w:rFonts w:ascii="Times New Roman" w:hAnsi="Times New Roman" w:cs="Times New Roman"/>
                <w:color w:val="000000"/>
                <w:sz w:val="24"/>
                <w:szCs w:val="24"/>
              </w:rPr>
            </w:pPr>
          </w:p>
        </w:tc>
        <w:tc>
          <w:tcPr>
            <w:tcW w:w="12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w:t>
            </w:r>
          </w:p>
        </w:tc>
        <w:tc>
          <w:tcPr>
            <w:tcW w:w="75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2,80</w:t>
            </w:r>
          </w:p>
        </w:tc>
        <w:tc>
          <w:tcPr>
            <w:tcW w:w="80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1,94</w:t>
            </w:r>
          </w:p>
        </w:tc>
        <w:tc>
          <w:tcPr>
            <w:tcW w:w="851"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0,95</w:t>
            </w:r>
          </w:p>
        </w:tc>
        <w:tc>
          <w:tcPr>
            <w:tcW w:w="85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5,70</w:t>
            </w:r>
          </w:p>
        </w:tc>
        <w:tc>
          <w:tcPr>
            <w:tcW w:w="1559"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1,90</w:t>
            </w:r>
          </w:p>
        </w:tc>
      </w:tr>
      <w:tr w:rsidR="00803C0B" w:rsidRPr="00476E07" w:rsidTr="00AB1153">
        <w:trPr>
          <w:trHeight w:val="315"/>
        </w:trPr>
        <w:tc>
          <w:tcPr>
            <w:tcW w:w="1838" w:type="dxa"/>
            <w:vMerge/>
            <w:tcBorders>
              <w:top w:val="nil"/>
              <w:left w:val="single" w:sz="4" w:space="0" w:color="auto"/>
              <w:bottom w:val="single" w:sz="4" w:space="0" w:color="auto"/>
              <w:right w:val="single" w:sz="4" w:space="0" w:color="auto"/>
            </w:tcBorders>
            <w:shd w:val="clear" w:color="auto" w:fill="auto"/>
            <w:vAlign w:val="center"/>
            <w:hideMark/>
          </w:tcPr>
          <w:p w:rsidR="00803C0B" w:rsidRPr="00476E07" w:rsidRDefault="00803C0B" w:rsidP="00E07621">
            <w:pPr>
              <w:spacing w:after="0" w:line="240" w:lineRule="auto"/>
              <w:rPr>
                <w:rFonts w:ascii="Times New Roman" w:hAnsi="Times New Roman" w:cs="Times New Roman"/>
                <w:color w:val="000000"/>
                <w:sz w:val="24"/>
                <w:szCs w:val="24"/>
              </w:rPr>
            </w:pPr>
          </w:p>
        </w:tc>
        <w:tc>
          <w:tcPr>
            <w:tcW w:w="12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3</w:t>
            </w:r>
          </w:p>
        </w:tc>
        <w:tc>
          <w:tcPr>
            <w:tcW w:w="75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3,77</w:t>
            </w:r>
          </w:p>
        </w:tc>
        <w:tc>
          <w:tcPr>
            <w:tcW w:w="80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0,93</w:t>
            </w:r>
          </w:p>
        </w:tc>
        <w:tc>
          <w:tcPr>
            <w:tcW w:w="851"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0,95</w:t>
            </w:r>
          </w:p>
        </w:tc>
        <w:tc>
          <w:tcPr>
            <w:tcW w:w="85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5,65</w:t>
            </w:r>
          </w:p>
        </w:tc>
        <w:tc>
          <w:tcPr>
            <w:tcW w:w="1559"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1,88</w:t>
            </w:r>
          </w:p>
        </w:tc>
      </w:tr>
      <w:tr w:rsidR="00803C0B" w:rsidRPr="00476E07" w:rsidTr="00AB1153">
        <w:trPr>
          <w:trHeight w:val="315"/>
        </w:trPr>
        <w:tc>
          <w:tcPr>
            <w:tcW w:w="3114"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Sub Total</w:t>
            </w:r>
          </w:p>
        </w:tc>
        <w:tc>
          <w:tcPr>
            <w:tcW w:w="75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8,46</w:t>
            </w:r>
          </w:p>
        </w:tc>
        <w:tc>
          <w:tcPr>
            <w:tcW w:w="80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5,81</w:t>
            </w:r>
          </w:p>
        </w:tc>
        <w:tc>
          <w:tcPr>
            <w:tcW w:w="851"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2,39</w:t>
            </w:r>
          </w:p>
        </w:tc>
        <w:tc>
          <w:tcPr>
            <w:tcW w:w="85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16,67</w:t>
            </w:r>
          </w:p>
        </w:tc>
        <w:tc>
          <w:tcPr>
            <w:tcW w:w="1559"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5,56</w:t>
            </w:r>
          </w:p>
        </w:tc>
      </w:tr>
      <w:tr w:rsidR="00803C0B" w:rsidRPr="00476E07" w:rsidTr="00AB1153">
        <w:trPr>
          <w:trHeight w:val="315"/>
        </w:trPr>
        <w:tc>
          <w:tcPr>
            <w:tcW w:w="3114"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 xml:space="preserve"> Rata-Rata Sub Total</w:t>
            </w:r>
          </w:p>
        </w:tc>
        <w:tc>
          <w:tcPr>
            <w:tcW w:w="75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2,82</w:t>
            </w:r>
          </w:p>
        </w:tc>
        <w:tc>
          <w:tcPr>
            <w:tcW w:w="80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1,94</w:t>
            </w:r>
          </w:p>
        </w:tc>
        <w:tc>
          <w:tcPr>
            <w:tcW w:w="851"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0,80</w:t>
            </w:r>
          </w:p>
        </w:tc>
        <w:tc>
          <w:tcPr>
            <w:tcW w:w="85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5,56</w:t>
            </w:r>
          </w:p>
        </w:tc>
        <w:tc>
          <w:tcPr>
            <w:tcW w:w="1559"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1,85</w:t>
            </w:r>
          </w:p>
        </w:tc>
      </w:tr>
      <w:tr w:rsidR="00803C0B" w:rsidRPr="00476E07" w:rsidTr="00AB1153">
        <w:trPr>
          <w:trHeight w:val="315"/>
        </w:trPr>
        <w:tc>
          <w:tcPr>
            <w:tcW w:w="1838"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sz w:val="24"/>
                <w:szCs w:val="24"/>
                <w:lang w:eastAsia="id-ID"/>
              </w:rPr>
              <w:t>a2 ( 50%:50%)</w:t>
            </w:r>
          </w:p>
        </w:tc>
        <w:tc>
          <w:tcPr>
            <w:tcW w:w="12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w:t>
            </w:r>
          </w:p>
        </w:tc>
        <w:tc>
          <w:tcPr>
            <w:tcW w:w="75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6,80</w:t>
            </w:r>
          </w:p>
        </w:tc>
        <w:tc>
          <w:tcPr>
            <w:tcW w:w="80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0,98</w:t>
            </w:r>
          </w:p>
        </w:tc>
        <w:tc>
          <w:tcPr>
            <w:tcW w:w="851"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3,30</w:t>
            </w:r>
          </w:p>
        </w:tc>
        <w:tc>
          <w:tcPr>
            <w:tcW w:w="85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11,08</w:t>
            </w:r>
          </w:p>
        </w:tc>
        <w:tc>
          <w:tcPr>
            <w:tcW w:w="1559"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3,69</w:t>
            </w:r>
          </w:p>
        </w:tc>
      </w:tr>
      <w:tr w:rsidR="00803C0B" w:rsidRPr="00476E07" w:rsidTr="00AB1153">
        <w:trPr>
          <w:trHeight w:val="315"/>
        </w:trPr>
        <w:tc>
          <w:tcPr>
            <w:tcW w:w="1838" w:type="dxa"/>
            <w:vMerge/>
            <w:tcBorders>
              <w:top w:val="nil"/>
              <w:left w:val="single" w:sz="4" w:space="0" w:color="auto"/>
              <w:bottom w:val="single" w:sz="4" w:space="0" w:color="auto"/>
              <w:right w:val="single" w:sz="4" w:space="0" w:color="auto"/>
            </w:tcBorders>
            <w:shd w:val="clear" w:color="auto" w:fill="auto"/>
            <w:vAlign w:val="center"/>
            <w:hideMark/>
          </w:tcPr>
          <w:p w:rsidR="00803C0B" w:rsidRPr="00476E07" w:rsidRDefault="00803C0B" w:rsidP="00E07621">
            <w:pPr>
              <w:spacing w:after="0" w:line="240" w:lineRule="auto"/>
              <w:rPr>
                <w:rFonts w:ascii="Times New Roman" w:hAnsi="Times New Roman" w:cs="Times New Roman"/>
                <w:color w:val="000000"/>
                <w:sz w:val="24"/>
                <w:szCs w:val="24"/>
              </w:rPr>
            </w:pPr>
          </w:p>
        </w:tc>
        <w:tc>
          <w:tcPr>
            <w:tcW w:w="12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w:t>
            </w:r>
          </w:p>
        </w:tc>
        <w:tc>
          <w:tcPr>
            <w:tcW w:w="75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3,70</w:t>
            </w:r>
          </w:p>
        </w:tc>
        <w:tc>
          <w:tcPr>
            <w:tcW w:w="80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0,93</w:t>
            </w:r>
          </w:p>
        </w:tc>
        <w:tc>
          <w:tcPr>
            <w:tcW w:w="851"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3,74</w:t>
            </w:r>
          </w:p>
        </w:tc>
        <w:tc>
          <w:tcPr>
            <w:tcW w:w="85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8,37</w:t>
            </w:r>
          </w:p>
        </w:tc>
        <w:tc>
          <w:tcPr>
            <w:tcW w:w="1559"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2,79</w:t>
            </w:r>
          </w:p>
        </w:tc>
      </w:tr>
      <w:tr w:rsidR="00803C0B" w:rsidRPr="00476E07" w:rsidTr="00AB1153">
        <w:trPr>
          <w:trHeight w:val="315"/>
        </w:trPr>
        <w:tc>
          <w:tcPr>
            <w:tcW w:w="1838" w:type="dxa"/>
            <w:vMerge/>
            <w:tcBorders>
              <w:top w:val="nil"/>
              <w:left w:val="single" w:sz="4" w:space="0" w:color="auto"/>
              <w:bottom w:val="single" w:sz="4" w:space="0" w:color="auto"/>
              <w:right w:val="single" w:sz="4" w:space="0" w:color="auto"/>
            </w:tcBorders>
            <w:shd w:val="clear" w:color="auto" w:fill="auto"/>
            <w:vAlign w:val="center"/>
            <w:hideMark/>
          </w:tcPr>
          <w:p w:rsidR="00803C0B" w:rsidRPr="00476E07" w:rsidRDefault="00803C0B" w:rsidP="00E07621">
            <w:pPr>
              <w:spacing w:after="0" w:line="240" w:lineRule="auto"/>
              <w:rPr>
                <w:rFonts w:ascii="Times New Roman" w:hAnsi="Times New Roman" w:cs="Times New Roman"/>
                <w:color w:val="000000"/>
                <w:sz w:val="24"/>
                <w:szCs w:val="24"/>
              </w:rPr>
            </w:pPr>
          </w:p>
        </w:tc>
        <w:tc>
          <w:tcPr>
            <w:tcW w:w="12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3</w:t>
            </w:r>
          </w:p>
        </w:tc>
        <w:tc>
          <w:tcPr>
            <w:tcW w:w="75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3,88</w:t>
            </w:r>
          </w:p>
        </w:tc>
        <w:tc>
          <w:tcPr>
            <w:tcW w:w="80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1,94</w:t>
            </w:r>
          </w:p>
        </w:tc>
        <w:tc>
          <w:tcPr>
            <w:tcW w:w="851"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1,94</w:t>
            </w:r>
          </w:p>
        </w:tc>
        <w:tc>
          <w:tcPr>
            <w:tcW w:w="85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7,77</w:t>
            </w:r>
          </w:p>
        </w:tc>
        <w:tc>
          <w:tcPr>
            <w:tcW w:w="1559"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2,59</w:t>
            </w:r>
          </w:p>
        </w:tc>
      </w:tr>
      <w:tr w:rsidR="00803C0B" w:rsidRPr="00476E07" w:rsidTr="00AB1153">
        <w:trPr>
          <w:trHeight w:val="315"/>
        </w:trPr>
        <w:tc>
          <w:tcPr>
            <w:tcW w:w="3114"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Sub Total</w:t>
            </w:r>
          </w:p>
        </w:tc>
        <w:tc>
          <w:tcPr>
            <w:tcW w:w="75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14,38</w:t>
            </w:r>
          </w:p>
        </w:tc>
        <w:tc>
          <w:tcPr>
            <w:tcW w:w="80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3,85</w:t>
            </w:r>
          </w:p>
        </w:tc>
        <w:tc>
          <w:tcPr>
            <w:tcW w:w="851"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8,98</w:t>
            </w:r>
          </w:p>
        </w:tc>
        <w:tc>
          <w:tcPr>
            <w:tcW w:w="85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27,21</w:t>
            </w:r>
          </w:p>
        </w:tc>
        <w:tc>
          <w:tcPr>
            <w:tcW w:w="1559"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9,07</w:t>
            </w:r>
          </w:p>
        </w:tc>
      </w:tr>
      <w:tr w:rsidR="00803C0B" w:rsidRPr="00476E07" w:rsidTr="00AB1153">
        <w:trPr>
          <w:trHeight w:val="315"/>
        </w:trPr>
        <w:tc>
          <w:tcPr>
            <w:tcW w:w="3114"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Rata-Rata Sub Total</w:t>
            </w:r>
          </w:p>
        </w:tc>
        <w:tc>
          <w:tcPr>
            <w:tcW w:w="75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4,79</w:t>
            </w:r>
          </w:p>
        </w:tc>
        <w:tc>
          <w:tcPr>
            <w:tcW w:w="80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1,28</w:t>
            </w:r>
          </w:p>
        </w:tc>
        <w:tc>
          <w:tcPr>
            <w:tcW w:w="851"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2,99</w:t>
            </w:r>
          </w:p>
        </w:tc>
        <w:tc>
          <w:tcPr>
            <w:tcW w:w="85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9,07</w:t>
            </w:r>
          </w:p>
        </w:tc>
        <w:tc>
          <w:tcPr>
            <w:tcW w:w="1559"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3,02</w:t>
            </w:r>
          </w:p>
        </w:tc>
      </w:tr>
      <w:tr w:rsidR="00803C0B" w:rsidRPr="00476E07" w:rsidTr="00AB1153">
        <w:trPr>
          <w:trHeight w:val="315"/>
        </w:trPr>
        <w:tc>
          <w:tcPr>
            <w:tcW w:w="1838"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sz w:val="24"/>
                <w:szCs w:val="24"/>
                <w:lang w:eastAsia="id-ID"/>
              </w:rPr>
              <w:t>a3 ( 75%:25%</w:t>
            </w:r>
          </w:p>
        </w:tc>
        <w:tc>
          <w:tcPr>
            <w:tcW w:w="12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w:t>
            </w:r>
          </w:p>
        </w:tc>
        <w:tc>
          <w:tcPr>
            <w:tcW w:w="75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4,46</w:t>
            </w:r>
          </w:p>
        </w:tc>
        <w:tc>
          <w:tcPr>
            <w:tcW w:w="80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3,03</w:t>
            </w:r>
          </w:p>
        </w:tc>
        <w:tc>
          <w:tcPr>
            <w:tcW w:w="851"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3,92</w:t>
            </w:r>
          </w:p>
        </w:tc>
        <w:tc>
          <w:tcPr>
            <w:tcW w:w="85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11,41</w:t>
            </w:r>
          </w:p>
        </w:tc>
        <w:tc>
          <w:tcPr>
            <w:tcW w:w="1559"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3,80</w:t>
            </w:r>
          </w:p>
        </w:tc>
      </w:tr>
      <w:tr w:rsidR="00803C0B" w:rsidRPr="00476E07" w:rsidTr="00AB1153">
        <w:trPr>
          <w:trHeight w:val="300"/>
        </w:trPr>
        <w:tc>
          <w:tcPr>
            <w:tcW w:w="1838" w:type="dxa"/>
            <w:vMerge/>
            <w:tcBorders>
              <w:top w:val="nil"/>
              <w:left w:val="single" w:sz="4" w:space="0" w:color="auto"/>
              <w:bottom w:val="single" w:sz="4" w:space="0" w:color="auto"/>
              <w:right w:val="single" w:sz="4" w:space="0" w:color="auto"/>
            </w:tcBorders>
            <w:shd w:val="clear" w:color="auto" w:fill="auto"/>
            <w:vAlign w:val="center"/>
            <w:hideMark/>
          </w:tcPr>
          <w:p w:rsidR="00803C0B" w:rsidRPr="00476E07" w:rsidRDefault="00803C0B" w:rsidP="00E07621">
            <w:pPr>
              <w:spacing w:after="0" w:line="240" w:lineRule="auto"/>
              <w:rPr>
                <w:rFonts w:ascii="Times New Roman" w:hAnsi="Times New Roman" w:cs="Times New Roman"/>
                <w:color w:val="000000"/>
                <w:sz w:val="24"/>
                <w:szCs w:val="24"/>
              </w:rPr>
            </w:pPr>
          </w:p>
        </w:tc>
        <w:tc>
          <w:tcPr>
            <w:tcW w:w="12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w:t>
            </w:r>
          </w:p>
        </w:tc>
        <w:tc>
          <w:tcPr>
            <w:tcW w:w="75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2,75</w:t>
            </w:r>
          </w:p>
        </w:tc>
        <w:tc>
          <w:tcPr>
            <w:tcW w:w="80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1,94</w:t>
            </w:r>
          </w:p>
        </w:tc>
        <w:tc>
          <w:tcPr>
            <w:tcW w:w="851"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0,97</w:t>
            </w:r>
          </w:p>
        </w:tc>
        <w:tc>
          <w:tcPr>
            <w:tcW w:w="85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5,67</w:t>
            </w:r>
          </w:p>
        </w:tc>
        <w:tc>
          <w:tcPr>
            <w:tcW w:w="1559"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1,89</w:t>
            </w:r>
          </w:p>
        </w:tc>
      </w:tr>
      <w:tr w:rsidR="00803C0B" w:rsidRPr="00476E07" w:rsidTr="00AB1153">
        <w:trPr>
          <w:trHeight w:val="300"/>
        </w:trPr>
        <w:tc>
          <w:tcPr>
            <w:tcW w:w="1838" w:type="dxa"/>
            <w:vMerge/>
            <w:tcBorders>
              <w:top w:val="nil"/>
              <w:left w:val="single" w:sz="4" w:space="0" w:color="auto"/>
              <w:bottom w:val="single" w:sz="4" w:space="0" w:color="auto"/>
              <w:right w:val="single" w:sz="4" w:space="0" w:color="auto"/>
            </w:tcBorders>
            <w:shd w:val="clear" w:color="auto" w:fill="auto"/>
            <w:vAlign w:val="center"/>
            <w:hideMark/>
          </w:tcPr>
          <w:p w:rsidR="00803C0B" w:rsidRPr="00476E07" w:rsidRDefault="00803C0B" w:rsidP="00E07621">
            <w:pPr>
              <w:spacing w:after="0" w:line="240" w:lineRule="auto"/>
              <w:rPr>
                <w:rFonts w:ascii="Times New Roman" w:hAnsi="Times New Roman" w:cs="Times New Roman"/>
                <w:color w:val="000000"/>
                <w:sz w:val="24"/>
                <w:szCs w:val="24"/>
              </w:rPr>
            </w:pPr>
          </w:p>
        </w:tc>
        <w:tc>
          <w:tcPr>
            <w:tcW w:w="12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3</w:t>
            </w:r>
          </w:p>
        </w:tc>
        <w:tc>
          <w:tcPr>
            <w:tcW w:w="75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1,89</w:t>
            </w:r>
          </w:p>
        </w:tc>
        <w:tc>
          <w:tcPr>
            <w:tcW w:w="80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0,96</w:t>
            </w:r>
          </w:p>
        </w:tc>
        <w:tc>
          <w:tcPr>
            <w:tcW w:w="851"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1,00</w:t>
            </w:r>
          </w:p>
        </w:tc>
        <w:tc>
          <w:tcPr>
            <w:tcW w:w="85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3,85</w:t>
            </w:r>
          </w:p>
        </w:tc>
        <w:tc>
          <w:tcPr>
            <w:tcW w:w="1559"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1,28</w:t>
            </w:r>
          </w:p>
        </w:tc>
      </w:tr>
      <w:tr w:rsidR="00803C0B" w:rsidRPr="00476E07" w:rsidTr="00AB1153">
        <w:trPr>
          <w:trHeight w:val="300"/>
        </w:trPr>
        <w:tc>
          <w:tcPr>
            <w:tcW w:w="3114"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Sub Total</w:t>
            </w:r>
          </w:p>
        </w:tc>
        <w:tc>
          <w:tcPr>
            <w:tcW w:w="75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9,09</w:t>
            </w:r>
          </w:p>
        </w:tc>
        <w:tc>
          <w:tcPr>
            <w:tcW w:w="80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5,93</w:t>
            </w:r>
          </w:p>
        </w:tc>
        <w:tc>
          <w:tcPr>
            <w:tcW w:w="851"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5,89</w:t>
            </w:r>
          </w:p>
        </w:tc>
        <w:tc>
          <w:tcPr>
            <w:tcW w:w="85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20,92</w:t>
            </w:r>
          </w:p>
        </w:tc>
        <w:tc>
          <w:tcPr>
            <w:tcW w:w="1559"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6,97</w:t>
            </w:r>
          </w:p>
        </w:tc>
      </w:tr>
      <w:tr w:rsidR="00803C0B" w:rsidRPr="00476E07" w:rsidTr="00AB1153">
        <w:trPr>
          <w:trHeight w:val="300"/>
        </w:trPr>
        <w:tc>
          <w:tcPr>
            <w:tcW w:w="3114"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Rata-Rata Sub Total</w:t>
            </w:r>
          </w:p>
        </w:tc>
        <w:tc>
          <w:tcPr>
            <w:tcW w:w="75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3,03</w:t>
            </w:r>
          </w:p>
        </w:tc>
        <w:tc>
          <w:tcPr>
            <w:tcW w:w="80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1,98</w:t>
            </w:r>
          </w:p>
        </w:tc>
        <w:tc>
          <w:tcPr>
            <w:tcW w:w="851"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1,96</w:t>
            </w:r>
          </w:p>
        </w:tc>
        <w:tc>
          <w:tcPr>
            <w:tcW w:w="85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6,97</w:t>
            </w:r>
          </w:p>
        </w:tc>
        <w:tc>
          <w:tcPr>
            <w:tcW w:w="1559"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2,32</w:t>
            </w:r>
          </w:p>
        </w:tc>
      </w:tr>
      <w:tr w:rsidR="00803C0B" w:rsidRPr="00476E07" w:rsidTr="00AB1153">
        <w:trPr>
          <w:trHeight w:val="300"/>
        </w:trPr>
        <w:tc>
          <w:tcPr>
            <w:tcW w:w="3114"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Total</w:t>
            </w:r>
          </w:p>
        </w:tc>
        <w:tc>
          <w:tcPr>
            <w:tcW w:w="75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31,94</w:t>
            </w:r>
          </w:p>
        </w:tc>
        <w:tc>
          <w:tcPr>
            <w:tcW w:w="80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15,59</w:t>
            </w:r>
          </w:p>
        </w:tc>
        <w:tc>
          <w:tcPr>
            <w:tcW w:w="851"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17,27</w:t>
            </w:r>
          </w:p>
        </w:tc>
        <w:tc>
          <w:tcPr>
            <w:tcW w:w="85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64,80</w:t>
            </w:r>
          </w:p>
        </w:tc>
        <w:tc>
          <w:tcPr>
            <w:tcW w:w="1559"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21,60</w:t>
            </w:r>
          </w:p>
        </w:tc>
      </w:tr>
      <w:tr w:rsidR="00803C0B" w:rsidRPr="00476E07" w:rsidTr="00AB1153">
        <w:trPr>
          <w:trHeight w:val="300"/>
        </w:trPr>
        <w:tc>
          <w:tcPr>
            <w:tcW w:w="3114"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Total Rata-Rata</w:t>
            </w:r>
          </w:p>
        </w:tc>
        <w:tc>
          <w:tcPr>
            <w:tcW w:w="75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10,65</w:t>
            </w:r>
          </w:p>
        </w:tc>
        <w:tc>
          <w:tcPr>
            <w:tcW w:w="80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5,20</w:t>
            </w:r>
          </w:p>
        </w:tc>
        <w:tc>
          <w:tcPr>
            <w:tcW w:w="851"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5,76</w:t>
            </w:r>
          </w:p>
        </w:tc>
        <w:tc>
          <w:tcPr>
            <w:tcW w:w="85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21,60</w:t>
            </w:r>
          </w:p>
        </w:tc>
        <w:tc>
          <w:tcPr>
            <w:tcW w:w="1559"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7,20</w:t>
            </w:r>
          </w:p>
        </w:tc>
      </w:tr>
    </w:tbl>
    <w:p w:rsidR="00803C0B" w:rsidRPr="00476E07" w:rsidRDefault="00803C0B" w:rsidP="00803C0B">
      <w:pPr>
        <w:tabs>
          <w:tab w:val="left" w:pos="2554"/>
        </w:tabs>
        <w:rPr>
          <w:rFonts w:ascii="Times New Roman" w:hAnsi="Times New Roman" w:cs="Times New Roman"/>
          <w:sz w:val="24"/>
          <w:szCs w:val="24"/>
        </w:rPr>
      </w:pPr>
    </w:p>
    <w:p w:rsidR="00A64D3E" w:rsidRDefault="00A64D3E" w:rsidP="00803C0B">
      <w:pPr>
        <w:rPr>
          <w:rFonts w:ascii="Times New Roman" w:hAnsi="Times New Roman" w:cs="Times New Roman"/>
          <w:sz w:val="24"/>
          <w:szCs w:val="24"/>
        </w:rPr>
      </w:pPr>
    </w:p>
    <w:p w:rsidR="009458C7" w:rsidRDefault="009458C7" w:rsidP="00803C0B">
      <w:pPr>
        <w:rPr>
          <w:rFonts w:ascii="Times New Roman" w:hAnsi="Times New Roman" w:cs="Times New Roman"/>
          <w:sz w:val="24"/>
          <w:szCs w:val="24"/>
        </w:rPr>
      </w:pPr>
    </w:p>
    <w:p w:rsidR="009458C7" w:rsidRDefault="009458C7" w:rsidP="00803C0B">
      <w:pPr>
        <w:rPr>
          <w:rFonts w:ascii="Times New Roman" w:hAnsi="Times New Roman" w:cs="Times New Roman"/>
          <w:sz w:val="24"/>
          <w:szCs w:val="24"/>
        </w:rPr>
      </w:pPr>
    </w:p>
    <w:p w:rsidR="00803C0B" w:rsidRPr="00476E07" w:rsidRDefault="00803C0B" w:rsidP="00803C0B">
      <w:pPr>
        <w:rPr>
          <w:rFonts w:ascii="Times New Roman" w:hAnsi="Times New Roman" w:cs="Times New Roman"/>
          <w:sz w:val="24"/>
          <w:szCs w:val="24"/>
        </w:rPr>
      </w:pPr>
      <w:r w:rsidRPr="00476E07">
        <w:rPr>
          <w:rFonts w:ascii="Times New Roman" w:hAnsi="Times New Roman" w:cs="Times New Roman"/>
          <w:sz w:val="24"/>
          <w:szCs w:val="24"/>
        </w:rPr>
        <w:lastRenderedPageBreak/>
        <w:t>Perhitungan :</w:t>
      </w:r>
    </w:p>
    <w:p w:rsidR="00803C0B" w:rsidRPr="00476E07" w:rsidRDefault="00876879" w:rsidP="00803C0B">
      <w:pPr>
        <w:spacing w:after="120"/>
        <w:jc w:val="both"/>
        <w:rPr>
          <w:rFonts w:ascii="Times New Roman" w:hAnsi="Times New Roman" w:cs="Times New Roman"/>
          <w:color w:val="FF0000"/>
          <w:sz w:val="24"/>
          <w:szCs w:val="24"/>
        </w:rPr>
      </w:pPr>
      <w:r>
        <w:rPr>
          <w:rFonts w:ascii="Times New Roman" w:hAnsi="Times New Roman" w:cs="Times New Roman"/>
          <w:noProof/>
          <w:color w:val="FF0000"/>
          <w:position w:val="-58"/>
          <w:sz w:val="24"/>
          <w:szCs w:val="24"/>
          <w:lang w:val="en-US"/>
        </w:rPr>
        <w:pict>
          <v:shape id="_x0000_s1040" type="#_x0000_t75" style="position:absolute;left:0;text-align:left;margin-left:0;margin-top:.8pt;width:147pt;height:94pt;z-index:251671552;mso-position-horizontal:left">
            <v:imagedata r:id="rId153" o:title=""/>
            <w10:wrap type="square" side="right"/>
          </v:shape>
        </w:pict>
      </w:r>
      <w:r w:rsidR="00803C0B" w:rsidRPr="00476E07">
        <w:rPr>
          <w:rFonts w:ascii="Times New Roman" w:hAnsi="Times New Roman" w:cs="Times New Roman"/>
          <w:color w:val="FF0000"/>
          <w:position w:val="-58"/>
          <w:sz w:val="24"/>
          <w:szCs w:val="24"/>
        </w:rPr>
        <w:br w:type="textWrapping" w:clear="all"/>
      </w:r>
    </w:p>
    <w:p w:rsidR="00803C0B" w:rsidRPr="00476E07" w:rsidRDefault="00803C0B" w:rsidP="00803C0B">
      <w:pPr>
        <w:jc w:val="both"/>
        <w:rPr>
          <w:rFonts w:ascii="Times New Roman" w:hAnsi="Times New Roman" w:cs="Times New Roman"/>
          <w:sz w:val="24"/>
          <w:szCs w:val="24"/>
        </w:rPr>
      </w:pPr>
      <w:r w:rsidRPr="00476E07">
        <w:rPr>
          <w:rFonts w:ascii="Times New Roman" w:hAnsi="Times New Roman" w:cs="Times New Roman"/>
          <w:sz w:val="24"/>
          <w:szCs w:val="24"/>
        </w:rPr>
        <w:t>JK Total (JKT)</w:t>
      </w:r>
      <w:r w:rsidRPr="00476E07">
        <w:rPr>
          <w:rFonts w:ascii="Times New Roman" w:hAnsi="Times New Roman" w:cs="Times New Roman"/>
          <w:sz w:val="24"/>
          <w:szCs w:val="24"/>
        </w:rPr>
        <w:tab/>
        <w:t xml:space="preserve">= </w:t>
      </w:r>
      <w:r w:rsidRPr="00476E07">
        <w:rPr>
          <w:rFonts w:ascii="Times New Roman" w:hAnsi="Times New Roman" w:cs="Times New Roman"/>
          <w:position w:val="-10"/>
          <w:sz w:val="24"/>
          <w:szCs w:val="24"/>
        </w:rPr>
        <w:object w:dxaOrig="180" w:dyaOrig="340">
          <v:shape id="_x0000_i1068" type="#_x0000_t75" style="width:10.2pt;height:22.2pt" o:ole="">
            <v:imagedata r:id="rId59" o:title=""/>
          </v:shape>
          <o:OLEObject Type="Embed" ProgID="Equation.3" ShapeID="_x0000_i1068" DrawAspect="Content" ObjectID="_1522463598" r:id="rId154"/>
        </w:object>
      </w:r>
      <w:r w:rsidRPr="00476E07">
        <w:rPr>
          <w:rFonts w:ascii="Times New Roman" w:hAnsi="Times New Roman" w:cs="Times New Roman"/>
          <w:position w:val="-10"/>
          <w:sz w:val="24"/>
          <w:szCs w:val="24"/>
        </w:rPr>
        <w:object w:dxaOrig="2700" w:dyaOrig="380">
          <v:shape id="_x0000_i1069" type="#_x0000_t75" style="width:136.2pt;height:22.2pt" o:ole="">
            <v:imagedata r:id="rId61" o:title=""/>
          </v:shape>
          <o:OLEObject Type="Embed" ProgID="Equation.3" ShapeID="_x0000_i1069" DrawAspect="Content" ObjectID="_1522463599" r:id="rId155"/>
        </w:object>
      </w:r>
      <w:r w:rsidRPr="00476E07">
        <w:rPr>
          <w:rFonts w:ascii="Times New Roman" w:hAnsi="Times New Roman" w:cs="Times New Roman"/>
          <w:sz w:val="24"/>
          <w:szCs w:val="24"/>
        </w:rPr>
        <w:tab/>
      </w:r>
    </w:p>
    <w:p w:rsidR="00803C0B" w:rsidRPr="00476E07" w:rsidRDefault="00803C0B" w:rsidP="00803C0B">
      <w:pPr>
        <w:jc w:val="both"/>
        <w:rPr>
          <w:rFonts w:ascii="Times New Roman" w:hAnsi="Times New Roman" w:cs="Times New Roman"/>
          <w:sz w:val="24"/>
          <w:szCs w:val="24"/>
        </w:rPr>
      </w:pPr>
      <w:r w:rsidRPr="00476E07">
        <w:rPr>
          <w:rFonts w:ascii="Times New Roman" w:hAnsi="Times New Roman" w:cs="Times New Roman"/>
          <w:sz w:val="24"/>
          <w:szCs w:val="24"/>
        </w:rPr>
        <w:tab/>
      </w:r>
      <w:r w:rsidRPr="00476E07">
        <w:rPr>
          <w:rFonts w:ascii="Times New Roman" w:hAnsi="Times New Roman" w:cs="Times New Roman"/>
          <w:sz w:val="24"/>
          <w:szCs w:val="24"/>
        </w:rPr>
        <w:tab/>
      </w:r>
      <w:r w:rsidRPr="00476E07">
        <w:rPr>
          <w:rFonts w:ascii="Times New Roman" w:hAnsi="Times New Roman" w:cs="Times New Roman"/>
          <w:sz w:val="24"/>
          <w:szCs w:val="24"/>
        </w:rPr>
        <w:tab/>
        <w:t xml:space="preserve">=   </w:t>
      </w:r>
      <w:r w:rsidRPr="00476E07">
        <w:rPr>
          <w:rFonts w:ascii="Times New Roman" w:hAnsi="Times New Roman" w:cs="Times New Roman"/>
          <w:position w:val="-10"/>
          <w:sz w:val="24"/>
          <w:szCs w:val="24"/>
        </w:rPr>
        <w:object w:dxaOrig="4060" w:dyaOrig="380">
          <v:shape id="_x0000_i1070" type="#_x0000_t75" style="width:3in;height:22.2pt" o:ole="">
            <v:imagedata r:id="rId156" o:title=""/>
          </v:shape>
          <o:OLEObject Type="Embed" ProgID="Equation.3" ShapeID="_x0000_i1070" DrawAspect="Content" ObjectID="_1522463600" r:id="rId157"/>
        </w:object>
      </w:r>
    </w:p>
    <w:p w:rsidR="00803C0B" w:rsidRPr="00476E07" w:rsidRDefault="00803C0B" w:rsidP="00803C0B">
      <w:pPr>
        <w:jc w:val="both"/>
        <w:rPr>
          <w:rFonts w:ascii="Times New Roman" w:hAnsi="Times New Roman" w:cs="Times New Roman"/>
          <w:color w:val="000000"/>
          <w:sz w:val="24"/>
          <w:szCs w:val="24"/>
        </w:rPr>
      </w:pPr>
      <w:r w:rsidRPr="00476E07">
        <w:rPr>
          <w:rFonts w:ascii="Times New Roman" w:hAnsi="Times New Roman" w:cs="Times New Roman"/>
          <w:b/>
          <w:sz w:val="24"/>
          <w:szCs w:val="24"/>
        </w:rPr>
        <w:tab/>
      </w:r>
      <w:r w:rsidRPr="00476E07">
        <w:rPr>
          <w:rFonts w:ascii="Times New Roman" w:hAnsi="Times New Roman" w:cs="Times New Roman"/>
          <w:b/>
          <w:sz w:val="24"/>
          <w:szCs w:val="24"/>
        </w:rPr>
        <w:tab/>
      </w:r>
      <w:r w:rsidRPr="00476E07">
        <w:rPr>
          <w:rFonts w:ascii="Times New Roman" w:hAnsi="Times New Roman" w:cs="Times New Roman"/>
          <w:b/>
          <w:sz w:val="24"/>
          <w:szCs w:val="24"/>
        </w:rPr>
        <w:tab/>
        <w:t xml:space="preserve">=  </w:t>
      </w:r>
      <w:r w:rsidR="00E07621" w:rsidRPr="00476E07">
        <w:rPr>
          <w:rFonts w:ascii="Times New Roman" w:hAnsi="Times New Roman" w:cs="Times New Roman"/>
          <w:color w:val="000000"/>
          <w:sz w:val="24"/>
          <w:szCs w:val="24"/>
        </w:rPr>
        <w:t>56,87</w:t>
      </w:r>
    </w:p>
    <w:p w:rsidR="00803C0B" w:rsidRPr="00476E07" w:rsidRDefault="00803C0B" w:rsidP="00803C0B">
      <w:pPr>
        <w:spacing w:after="120"/>
        <w:jc w:val="both"/>
        <w:rPr>
          <w:rFonts w:ascii="Times New Roman" w:hAnsi="Times New Roman" w:cs="Times New Roman"/>
          <w:sz w:val="24"/>
          <w:szCs w:val="24"/>
        </w:rPr>
      </w:pPr>
      <w:r w:rsidRPr="00476E07">
        <w:rPr>
          <w:rFonts w:ascii="Times New Roman" w:hAnsi="Times New Roman" w:cs="Times New Roman"/>
          <w:sz w:val="24"/>
          <w:szCs w:val="24"/>
        </w:rPr>
        <w:t>JK Kelompok (JKK)</w:t>
      </w:r>
      <w:r w:rsidRPr="00476E07">
        <w:rPr>
          <w:rFonts w:ascii="Times New Roman" w:hAnsi="Times New Roman" w:cs="Times New Roman"/>
          <w:sz w:val="24"/>
          <w:szCs w:val="24"/>
        </w:rPr>
        <w:tab/>
        <w:t xml:space="preserve">= </w:t>
      </w:r>
      <w:r w:rsidRPr="00476E07">
        <w:rPr>
          <w:rFonts w:ascii="Times New Roman" w:hAnsi="Times New Roman" w:cs="Times New Roman"/>
          <w:position w:val="-24"/>
          <w:sz w:val="24"/>
          <w:szCs w:val="24"/>
        </w:rPr>
        <w:object w:dxaOrig="2740" w:dyaOrig="660">
          <v:shape id="_x0000_i1071" type="#_x0000_t75" style="width:136.2pt;height:34.2pt" o:ole="">
            <v:imagedata r:id="rId65" o:title=""/>
          </v:shape>
          <o:OLEObject Type="Embed" ProgID="Equation.3" ShapeID="_x0000_i1071" DrawAspect="Content" ObjectID="_1522463601" r:id="rId158"/>
        </w:object>
      </w:r>
      <w:r w:rsidRPr="00476E07">
        <w:rPr>
          <w:rFonts w:ascii="Times New Roman" w:hAnsi="Times New Roman" w:cs="Times New Roman"/>
          <w:sz w:val="24"/>
          <w:szCs w:val="24"/>
        </w:rPr>
        <w:tab/>
      </w:r>
    </w:p>
    <w:p w:rsidR="00803C0B" w:rsidRPr="00476E07" w:rsidRDefault="00803C0B" w:rsidP="00803C0B">
      <w:pPr>
        <w:jc w:val="both"/>
        <w:rPr>
          <w:rFonts w:ascii="Times New Roman" w:hAnsi="Times New Roman" w:cs="Times New Roman"/>
          <w:sz w:val="24"/>
          <w:szCs w:val="24"/>
        </w:rPr>
      </w:pPr>
      <w:r w:rsidRPr="00476E07">
        <w:rPr>
          <w:rFonts w:ascii="Times New Roman" w:hAnsi="Times New Roman" w:cs="Times New Roman"/>
          <w:sz w:val="24"/>
          <w:szCs w:val="24"/>
        </w:rPr>
        <w:tab/>
      </w:r>
      <w:r w:rsidRPr="00476E07">
        <w:rPr>
          <w:rFonts w:ascii="Times New Roman" w:hAnsi="Times New Roman" w:cs="Times New Roman"/>
          <w:sz w:val="24"/>
          <w:szCs w:val="24"/>
        </w:rPr>
        <w:tab/>
      </w:r>
      <w:r w:rsidRPr="00476E07">
        <w:rPr>
          <w:rFonts w:ascii="Times New Roman" w:hAnsi="Times New Roman" w:cs="Times New Roman"/>
          <w:sz w:val="24"/>
          <w:szCs w:val="24"/>
        </w:rPr>
        <w:tab/>
        <w:t xml:space="preserve">= </w:t>
      </w:r>
      <w:r w:rsidRPr="00476E07">
        <w:rPr>
          <w:rFonts w:ascii="Times New Roman" w:hAnsi="Times New Roman" w:cs="Times New Roman"/>
          <w:position w:val="-24"/>
          <w:sz w:val="24"/>
          <w:szCs w:val="24"/>
        </w:rPr>
        <w:object w:dxaOrig="3840" w:dyaOrig="660">
          <v:shape id="_x0000_i1072" type="#_x0000_t75" style="width:190.2pt;height:34.2pt" o:ole="">
            <v:imagedata r:id="rId159" o:title=""/>
          </v:shape>
          <o:OLEObject Type="Embed" ProgID="Equation.3" ShapeID="_x0000_i1072" DrawAspect="Content" ObjectID="_1522463602" r:id="rId160"/>
        </w:object>
      </w:r>
    </w:p>
    <w:p w:rsidR="00803C0B" w:rsidRPr="00476E07" w:rsidRDefault="00803C0B" w:rsidP="00803C0B">
      <w:pPr>
        <w:jc w:val="both"/>
        <w:rPr>
          <w:rFonts w:ascii="Times New Roman" w:hAnsi="Times New Roman" w:cs="Times New Roman"/>
          <w:sz w:val="24"/>
          <w:szCs w:val="24"/>
          <w:lang w:eastAsia="id-ID"/>
        </w:rPr>
      </w:pPr>
      <w:r w:rsidRPr="00476E07">
        <w:rPr>
          <w:rFonts w:ascii="Times New Roman" w:hAnsi="Times New Roman" w:cs="Times New Roman"/>
          <w:b/>
          <w:sz w:val="24"/>
          <w:szCs w:val="24"/>
        </w:rPr>
        <w:tab/>
      </w:r>
      <w:r w:rsidRPr="00476E07">
        <w:rPr>
          <w:rFonts w:ascii="Times New Roman" w:hAnsi="Times New Roman" w:cs="Times New Roman"/>
          <w:b/>
          <w:sz w:val="24"/>
          <w:szCs w:val="24"/>
        </w:rPr>
        <w:tab/>
      </w:r>
      <w:r w:rsidRPr="00476E07">
        <w:rPr>
          <w:rFonts w:ascii="Times New Roman" w:hAnsi="Times New Roman" w:cs="Times New Roman"/>
          <w:b/>
          <w:sz w:val="24"/>
          <w:szCs w:val="24"/>
        </w:rPr>
        <w:tab/>
        <w:t xml:space="preserve">=  </w:t>
      </w:r>
      <w:r w:rsidR="00E07621" w:rsidRPr="00476E07">
        <w:rPr>
          <w:rFonts w:ascii="Times New Roman" w:hAnsi="Times New Roman" w:cs="Times New Roman"/>
          <w:sz w:val="24"/>
          <w:szCs w:val="24"/>
          <w:lang w:eastAsia="id-ID"/>
        </w:rPr>
        <w:t>6,749</w:t>
      </w:r>
    </w:p>
    <w:p w:rsidR="00803C0B" w:rsidRPr="00476E07" w:rsidRDefault="00803C0B" w:rsidP="00803C0B">
      <w:pPr>
        <w:spacing w:after="120"/>
        <w:jc w:val="both"/>
        <w:rPr>
          <w:rFonts w:ascii="Times New Roman" w:hAnsi="Times New Roman" w:cs="Times New Roman"/>
          <w:sz w:val="24"/>
          <w:szCs w:val="24"/>
        </w:rPr>
      </w:pPr>
      <m:oMathPara>
        <m:oMathParaPr>
          <m:jc m:val="left"/>
        </m:oMathParaPr>
        <m:oMath>
          <m:r>
            <m:rPr>
              <m:sty m:val="p"/>
            </m:rPr>
            <w:rPr>
              <w:rFonts w:ascii="Cambria Math" w:hAnsi="Cambria Math" w:cs="Times New Roman"/>
              <w:sz w:val="24"/>
              <w:szCs w:val="24"/>
            </w:rPr>
            <m:t>JK</m:t>
          </m:r>
          <m:d>
            <m:dPr>
              <m:ctrlPr>
                <w:rPr>
                  <w:rFonts w:ascii="Cambria Math" w:hAnsi="Cambria Math" w:cs="Times New Roman"/>
                  <w:sz w:val="24"/>
                  <w:szCs w:val="24"/>
                </w:rPr>
              </m:ctrlPr>
            </m:dPr>
            <m:e>
              <m:r>
                <m:rPr>
                  <m:sty m:val="p"/>
                </m:rPr>
                <w:rPr>
                  <w:rFonts w:ascii="Cambria Math" w:hAnsi="Cambria Math" w:cs="Times New Roman"/>
                  <w:sz w:val="24"/>
                  <w:szCs w:val="24"/>
                </w:rPr>
                <m:t>A</m:t>
              </m:r>
            </m:e>
          </m:d>
          <m:r>
            <m:rPr>
              <m:sty m:val="p"/>
            </m:rPr>
            <w:rPr>
              <w:rFonts w:ascii="Cambria Math" w:hAnsi="Cambria Math" w:cs="Times New Roman"/>
              <w:sz w:val="24"/>
              <w:szCs w:val="24"/>
            </w:rPr>
            <m:t xml:space="preserve">                           =</m:t>
          </m:r>
          <m:f>
            <m:fPr>
              <m:ctrlPr>
                <w:rPr>
                  <w:rFonts w:ascii="Cambria Math" w:hAnsi="Cambria Math" w:cs="Times New Roman"/>
                  <w:sz w:val="24"/>
                  <w:szCs w:val="24"/>
                </w:rPr>
              </m:ctrlPr>
            </m:fPr>
            <m:num>
              <m:sSup>
                <m:sSupPr>
                  <m:ctrlPr>
                    <w:rPr>
                      <w:rFonts w:ascii="Cambria Math" w:hAnsi="Cambria Math" w:cs="Times New Roman"/>
                      <w:sz w:val="24"/>
                      <w:szCs w:val="24"/>
                    </w:rPr>
                  </m:ctrlPr>
                </m:sSupPr>
                <m:e>
                  <m:d>
                    <m:dPr>
                      <m:ctrlPr>
                        <w:rPr>
                          <w:rFonts w:ascii="Cambria Math" w:hAnsi="Cambria Math" w:cs="Times New Roman"/>
                          <w:sz w:val="24"/>
                          <w:szCs w:val="24"/>
                        </w:rPr>
                      </m:ctrlPr>
                    </m:dPr>
                    <m:e>
                      <m:nary>
                        <m:naryPr>
                          <m:chr m:val="∑"/>
                          <m:limLoc m:val="undOvr"/>
                          <m:subHide m:val="1"/>
                          <m:supHide m:val="1"/>
                          <m:ctrlPr>
                            <w:rPr>
                              <w:rFonts w:ascii="Cambria Math" w:hAnsi="Cambria Math" w:cs="Times New Roman"/>
                              <w:sz w:val="24"/>
                              <w:szCs w:val="24"/>
                            </w:rPr>
                          </m:ctrlPr>
                        </m:naryPr>
                        <m:sub/>
                        <m:sup/>
                        <m:e>
                          <m:sSub>
                            <m:sSubPr>
                              <m:ctrlPr>
                                <w:rPr>
                                  <w:rFonts w:ascii="Cambria Math" w:hAnsi="Cambria Math" w:cs="Times New Roman"/>
                                  <w:sz w:val="24"/>
                                  <w:szCs w:val="24"/>
                                </w:rPr>
                              </m:ctrlPr>
                            </m:sSubPr>
                            <m:e>
                              <m:r>
                                <m:rPr>
                                  <m:sty m:val="p"/>
                                </m:rPr>
                                <w:rPr>
                                  <w:rFonts w:ascii="Cambria Math" w:hAnsi="Cambria Math" w:cs="Times New Roman"/>
                                  <w:sz w:val="24"/>
                                  <w:szCs w:val="24"/>
                                </w:rPr>
                                <m:t>a</m:t>
                              </m:r>
                            </m:e>
                            <m:sub>
                              <m:r>
                                <m:rPr>
                                  <m:sty m:val="p"/>
                                </m:rPr>
                                <w:rPr>
                                  <w:rFonts w:ascii="Cambria Math" w:hAnsi="Cambria Math" w:cs="Times New Roman"/>
                                  <w:sz w:val="24"/>
                                  <w:szCs w:val="24"/>
                                </w:rPr>
                                <m:t>1</m:t>
                              </m:r>
                            </m:sub>
                          </m:sSub>
                        </m:e>
                      </m:nary>
                    </m:e>
                  </m:d>
                </m:e>
                <m:sup>
                  <m:r>
                    <m:rPr>
                      <m:sty m:val="p"/>
                    </m:rPr>
                    <w:rPr>
                      <w:rFonts w:ascii="Cambria Math" w:hAnsi="Cambria Math" w:cs="Times New Roman"/>
                      <w:sz w:val="24"/>
                      <w:szCs w:val="24"/>
                    </w:rPr>
                    <m:t>2</m:t>
                  </m:r>
                </m:sup>
              </m:sSup>
              <m:r>
                <m:rPr>
                  <m:sty m:val="p"/>
                </m:rPr>
                <w:rPr>
                  <w:rFonts w:ascii="Cambria Math" w:hAnsi="Cambria Math" w:cs="Times New Roman"/>
                  <w:sz w:val="24"/>
                  <w:szCs w:val="24"/>
                </w:rPr>
                <m:t>+</m:t>
              </m:r>
              <m:sSup>
                <m:sSupPr>
                  <m:ctrlPr>
                    <w:rPr>
                      <w:rFonts w:ascii="Cambria Math" w:hAnsi="Cambria Math" w:cs="Times New Roman"/>
                      <w:sz w:val="24"/>
                      <w:szCs w:val="24"/>
                    </w:rPr>
                  </m:ctrlPr>
                </m:sSupPr>
                <m:e>
                  <m:d>
                    <m:dPr>
                      <m:ctrlPr>
                        <w:rPr>
                          <w:rFonts w:ascii="Cambria Math" w:hAnsi="Cambria Math" w:cs="Times New Roman"/>
                          <w:sz w:val="24"/>
                          <w:szCs w:val="24"/>
                        </w:rPr>
                      </m:ctrlPr>
                    </m:dPr>
                    <m:e>
                      <m:nary>
                        <m:naryPr>
                          <m:chr m:val="∑"/>
                          <m:limLoc m:val="undOvr"/>
                          <m:subHide m:val="1"/>
                          <m:supHide m:val="1"/>
                          <m:ctrlPr>
                            <w:rPr>
                              <w:rFonts w:ascii="Cambria Math" w:hAnsi="Cambria Math" w:cs="Times New Roman"/>
                              <w:sz w:val="24"/>
                              <w:szCs w:val="24"/>
                            </w:rPr>
                          </m:ctrlPr>
                        </m:naryPr>
                        <m:sub/>
                        <m:sup/>
                        <m:e>
                          <m:sSub>
                            <m:sSubPr>
                              <m:ctrlPr>
                                <w:rPr>
                                  <w:rFonts w:ascii="Cambria Math" w:hAnsi="Cambria Math" w:cs="Times New Roman"/>
                                  <w:sz w:val="24"/>
                                  <w:szCs w:val="24"/>
                                </w:rPr>
                              </m:ctrlPr>
                            </m:sSubPr>
                            <m:e>
                              <m:r>
                                <m:rPr>
                                  <m:sty m:val="p"/>
                                </m:rPr>
                                <w:rPr>
                                  <w:rFonts w:ascii="Cambria Math" w:hAnsi="Cambria Math" w:cs="Times New Roman"/>
                                  <w:sz w:val="24"/>
                                  <w:szCs w:val="24"/>
                                </w:rPr>
                                <m:t>a</m:t>
                              </m:r>
                            </m:e>
                            <m:sub>
                              <m:r>
                                <m:rPr>
                                  <m:sty m:val="p"/>
                                </m:rPr>
                                <w:rPr>
                                  <w:rFonts w:ascii="Cambria Math" w:hAnsi="Cambria Math" w:cs="Times New Roman"/>
                                  <w:sz w:val="24"/>
                                  <w:szCs w:val="24"/>
                                </w:rPr>
                                <m:t>2</m:t>
                              </m:r>
                            </m:sub>
                          </m:sSub>
                        </m:e>
                      </m:nary>
                    </m:e>
                  </m:d>
                </m:e>
                <m:sup>
                  <m:r>
                    <m:rPr>
                      <m:sty m:val="p"/>
                    </m:rPr>
                    <w:rPr>
                      <w:rFonts w:ascii="Cambria Math" w:hAnsi="Cambria Math" w:cs="Times New Roman"/>
                      <w:sz w:val="24"/>
                      <w:szCs w:val="24"/>
                    </w:rPr>
                    <m:t>2</m:t>
                  </m:r>
                </m:sup>
              </m:sSup>
              <m:r>
                <m:rPr>
                  <m:sty m:val="p"/>
                </m:rPr>
                <w:rPr>
                  <w:rFonts w:ascii="Cambria Math" w:hAnsi="Cambria Math" w:cs="Times New Roman"/>
                  <w:sz w:val="24"/>
                  <w:szCs w:val="24"/>
                </w:rPr>
                <m:t>+</m:t>
              </m:r>
              <m:sSup>
                <m:sSupPr>
                  <m:ctrlPr>
                    <w:rPr>
                      <w:rFonts w:ascii="Cambria Math" w:hAnsi="Cambria Math" w:cs="Times New Roman"/>
                      <w:sz w:val="24"/>
                      <w:szCs w:val="24"/>
                    </w:rPr>
                  </m:ctrlPr>
                </m:sSupPr>
                <m:e>
                  <m:d>
                    <m:dPr>
                      <m:ctrlPr>
                        <w:rPr>
                          <w:rFonts w:ascii="Cambria Math" w:hAnsi="Cambria Math" w:cs="Times New Roman"/>
                          <w:sz w:val="24"/>
                          <w:szCs w:val="24"/>
                        </w:rPr>
                      </m:ctrlPr>
                    </m:dPr>
                    <m:e>
                      <m:nary>
                        <m:naryPr>
                          <m:chr m:val="∑"/>
                          <m:limLoc m:val="undOvr"/>
                          <m:subHide m:val="1"/>
                          <m:supHide m:val="1"/>
                          <m:ctrlPr>
                            <w:rPr>
                              <w:rFonts w:ascii="Cambria Math" w:hAnsi="Cambria Math" w:cs="Times New Roman"/>
                              <w:sz w:val="24"/>
                              <w:szCs w:val="24"/>
                            </w:rPr>
                          </m:ctrlPr>
                        </m:naryPr>
                        <m:sub/>
                        <m:sup/>
                        <m:e>
                          <m:sSub>
                            <m:sSubPr>
                              <m:ctrlPr>
                                <w:rPr>
                                  <w:rFonts w:ascii="Cambria Math" w:hAnsi="Cambria Math" w:cs="Times New Roman"/>
                                  <w:sz w:val="24"/>
                                  <w:szCs w:val="24"/>
                                </w:rPr>
                              </m:ctrlPr>
                            </m:sSubPr>
                            <m:e>
                              <m:r>
                                <m:rPr>
                                  <m:sty m:val="p"/>
                                </m:rPr>
                                <w:rPr>
                                  <w:rFonts w:ascii="Cambria Math" w:hAnsi="Cambria Math" w:cs="Times New Roman"/>
                                  <w:sz w:val="24"/>
                                  <w:szCs w:val="24"/>
                                </w:rPr>
                                <m:t>a</m:t>
                              </m:r>
                            </m:e>
                            <m:sub>
                              <m:r>
                                <m:rPr>
                                  <m:sty m:val="p"/>
                                </m:rPr>
                                <w:rPr>
                                  <w:rFonts w:ascii="Cambria Math" w:hAnsi="Cambria Math" w:cs="Times New Roman"/>
                                  <w:sz w:val="24"/>
                                  <w:szCs w:val="24"/>
                                </w:rPr>
                                <m:t>3</m:t>
                              </m:r>
                            </m:sub>
                          </m:sSub>
                        </m:e>
                      </m:nary>
                    </m:e>
                  </m:d>
                </m:e>
                <m:sup>
                  <m:r>
                    <m:rPr>
                      <m:sty m:val="p"/>
                    </m:rPr>
                    <w:rPr>
                      <w:rFonts w:ascii="Cambria Math" w:hAnsi="Cambria Math" w:cs="Times New Roman"/>
                      <w:sz w:val="24"/>
                      <w:szCs w:val="24"/>
                    </w:rPr>
                    <m:t>2</m:t>
                  </m:r>
                </m:sup>
              </m:sSup>
            </m:num>
            <m:den>
              <m:r>
                <m:rPr>
                  <m:sty m:val="p"/>
                </m:rPr>
                <w:rPr>
                  <w:rFonts w:ascii="Cambria Math" w:hAnsi="Cambria Math" w:cs="Times New Roman"/>
                  <w:sz w:val="24"/>
                  <w:szCs w:val="24"/>
                </w:rPr>
                <m:t>r×b</m:t>
              </m:r>
            </m:den>
          </m:f>
          <m:r>
            <m:rPr>
              <m:sty m:val="p"/>
            </m:rPr>
            <w:rPr>
              <w:rFonts w:ascii="Cambria Math" w:hAnsi="Cambria Math" w:cs="Times New Roman"/>
              <w:sz w:val="24"/>
              <w:szCs w:val="24"/>
            </w:rPr>
            <m:t>-FK</m:t>
          </m:r>
        </m:oMath>
      </m:oMathPara>
    </w:p>
    <w:p w:rsidR="00803C0B" w:rsidRPr="00476E07" w:rsidRDefault="00803C0B" w:rsidP="00803C0B">
      <w:pPr>
        <w:pStyle w:val="ListParagraph"/>
        <w:spacing w:after="120" w:line="240" w:lineRule="auto"/>
        <w:ind w:left="426"/>
        <w:jc w:val="both"/>
        <w:rPr>
          <w:rFonts w:ascii="Times New Roman" w:hAnsi="Times New Roman" w:cs="Times New Roman"/>
          <w:sz w:val="24"/>
          <w:szCs w:val="24"/>
        </w:rPr>
      </w:pPr>
      <w:r w:rsidRPr="00476E07">
        <w:rPr>
          <w:rFonts w:ascii="Times New Roman" w:eastAsia="Times New Roman" w:hAnsi="Times New Roman" w:cs="Times New Roman"/>
          <w:sz w:val="24"/>
          <w:szCs w:val="24"/>
        </w:rPr>
        <w:tab/>
      </w:r>
      <w:r w:rsidRPr="00476E07">
        <w:rPr>
          <w:rFonts w:ascii="Times New Roman" w:eastAsia="Times New Roman" w:hAnsi="Times New Roman" w:cs="Times New Roman"/>
          <w:sz w:val="24"/>
          <w:szCs w:val="24"/>
        </w:rPr>
        <w:tab/>
        <w:t xml:space="preserve">           = </w:t>
      </w:r>
      <w:r w:rsidRPr="00476E07">
        <w:rPr>
          <w:rFonts w:ascii="Times New Roman" w:hAnsi="Times New Roman" w:cs="Times New Roman"/>
          <w:position w:val="-24"/>
          <w:sz w:val="24"/>
          <w:szCs w:val="24"/>
        </w:rPr>
        <w:object w:dxaOrig="3980" w:dyaOrig="660">
          <v:shape id="_x0000_i1073" type="#_x0000_t75" style="width:198pt;height:34.2pt" o:ole="">
            <v:imagedata r:id="rId161" o:title=""/>
          </v:shape>
          <o:OLEObject Type="Embed" ProgID="Equation.3" ShapeID="_x0000_i1073" DrawAspect="Content" ObjectID="_1522463603" r:id="rId162"/>
        </w:object>
      </w:r>
    </w:p>
    <w:p w:rsidR="00803C0B" w:rsidRPr="00476E07" w:rsidRDefault="00803C0B" w:rsidP="00E07621">
      <w:pPr>
        <w:pStyle w:val="ListParagraph"/>
        <w:spacing w:after="120" w:line="240" w:lineRule="auto"/>
        <w:ind w:left="1146" w:firstLine="294"/>
        <w:jc w:val="both"/>
        <w:rPr>
          <w:rFonts w:ascii="Times New Roman" w:eastAsia="Times New Roman" w:hAnsi="Times New Roman" w:cs="Times New Roman"/>
          <w:sz w:val="24"/>
          <w:szCs w:val="24"/>
        </w:rPr>
      </w:pPr>
      <w:r w:rsidRPr="00476E07">
        <w:rPr>
          <w:rFonts w:ascii="Times New Roman" w:hAnsi="Times New Roman" w:cs="Times New Roman"/>
          <w:sz w:val="24"/>
          <w:szCs w:val="24"/>
        </w:rPr>
        <w:t xml:space="preserve">           </w:t>
      </w:r>
      <m:oMath>
        <m:r>
          <m:rPr>
            <m:sty m:val="p"/>
          </m:rPr>
          <w:rPr>
            <w:rFonts w:ascii="Cambria Math" w:eastAsia="Times New Roman" w:hAnsi="Cambria Math" w:cs="Times New Roman"/>
            <w:sz w:val="24"/>
            <w:szCs w:val="24"/>
          </w:rPr>
          <m:t xml:space="preserve">= </m:t>
        </m:r>
      </m:oMath>
      <w:r w:rsidRPr="00476E07">
        <w:rPr>
          <w:rFonts w:ascii="Times New Roman" w:eastAsia="Times New Roman" w:hAnsi="Times New Roman" w:cs="Times New Roman"/>
          <w:color w:val="000000"/>
          <w:sz w:val="24"/>
          <w:szCs w:val="24"/>
        </w:rPr>
        <w:t>6,256</w:t>
      </w:r>
    </w:p>
    <w:p w:rsidR="00803C0B" w:rsidRPr="00476E07" w:rsidRDefault="00803C0B" w:rsidP="00803C0B">
      <w:pPr>
        <w:pStyle w:val="ListParagraph"/>
        <w:spacing w:before="120" w:after="120" w:line="240" w:lineRule="auto"/>
        <w:ind w:left="426"/>
        <w:jc w:val="both"/>
        <w:rPr>
          <w:rFonts w:ascii="Times New Roman" w:eastAsia="Times New Roman" w:hAnsi="Times New Roman" w:cs="Times New Roman"/>
          <w:sz w:val="24"/>
          <w:szCs w:val="24"/>
        </w:rPr>
      </w:pPr>
    </w:p>
    <w:p w:rsidR="00803C0B" w:rsidRPr="00476E07" w:rsidRDefault="00803C0B" w:rsidP="00803C0B">
      <w:pPr>
        <w:spacing w:before="120" w:after="120"/>
        <w:jc w:val="both"/>
        <w:rPr>
          <w:rFonts w:ascii="Times New Roman" w:hAnsi="Times New Roman" w:cs="Times New Roman"/>
          <w:sz w:val="24"/>
          <w:szCs w:val="24"/>
        </w:rPr>
      </w:pPr>
      <m:oMathPara>
        <m:oMathParaPr>
          <m:jc m:val="left"/>
        </m:oMathParaPr>
        <m:oMath>
          <m:r>
            <m:rPr>
              <m:sty m:val="p"/>
            </m:rPr>
            <w:rPr>
              <w:rFonts w:ascii="Cambria Math" w:hAnsi="Cambria Math" w:cs="Times New Roman"/>
              <w:sz w:val="24"/>
              <w:szCs w:val="24"/>
            </w:rPr>
            <m:t>JK</m:t>
          </m:r>
          <m:d>
            <m:dPr>
              <m:ctrlPr>
                <w:rPr>
                  <w:rFonts w:ascii="Cambria Math" w:hAnsi="Cambria Math" w:cs="Times New Roman"/>
                  <w:sz w:val="24"/>
                  <w:szCs w:val="24"/>
                </w:rPr>
              </m:ctrlPr>
            </m:dPr>
            <m:e>
              <m:r>
                <m:rPr>
                  <m:sty m:val="p"/>
                </m:rPr>
                <w:rPr>
                  <w:rFonts w:ascii="Cambria Math" w:hAnsi="Cambria Math" w:cs="Times New Roman"/>
                  <w:sz w:val="24"/>
                  <w:szCs w:val="24"/>
                </w:rPr>
                <m:t>B</m:t>
              </m:r>
            </m:e>
          </m:d>
          <m:r>
            <m:rPr>
              <m:sty m:val="p"/>
            </m:rPr>
            <w:rPr>
              <w:rFonts w:ascii="Cambria Math" w:hAnsi="Cambria Math" w:cs="Times New Roman"/>
              <w:sz w:val="24"/>
              <w:szCs w:val="24"/>
            </w:rPr>
            <m:t xml:space="preserve">                           =</m:t>
          </m:r>
          <m:f>
            <m:fPr>
              <m:ctrlPr>
                <w:rPr>
                  <w:rFonts w:ascii="Cambria Math" w:hAnsi="Cambria Math" w:cs="Times New Roman"/>
                  <w:sz w:val="24"/>
                  <w:szCs w:val="24"/>
                </w:rPr>
              </m:ctrlPr>
            </m:fPr>
            <m:num>
              <m:sSup>
                <m:sSupPr>
                  <m:ctrlPr>
                    <w:rPr>
                      <w:rFonts w:ascii="Cambria Math" w:hAnsi="Cambria Math" w:cs="Times New Roman"/>
                      <w:sz w:val="24"/>
                      <w:szCs w:val="24"/>
                    </w:rPr>
                  </m:ctrlPr>
                </m:sSupPr>
                <m:e>
                  <m:d>
                    <m:dPr>
                      <m:ctrlPr>
                        <w:rPr>
                          <w:rFonts w:ascii="Cambria Math" w:hAnsi="Cambria Math" w:cs="Times New Roman"/>
                          <w:sz w:val="24"/>
                          <w:szCs w:val="24"/>
                        </w:rPr>
                      </m:ctrlPr>
                    </m:dPr>
                    <m:e>
                      <m:nary>
                        <m:naryPr>
                          <m:chr m:val="∑"/>
                          <m:limLoc m:val="undOvr"/>
                          <m:subHide m:val="1"/>
                          <m:supHide m:val="1"/>
                          <m:ctrlPr>
                            <w:rPr>
                              <w:rFonts w:ascii="Cambria Math" w:hAnsi="Cambria Math" w:cs="Times New Roman"/>
                              <w:sz w:val="24"/>
                              <w:szCs w:val="24"/>
                            </w:rPr>
                          </m:ctrlPr>
                        </m:naryPr>
                        <m:sub/>
                        <m:sup/>
                        <m:e>
                          <m:sSub>
                            <m:sSubPr>
                              <m:ctrlPr>
                                <w:rPr>
                                  <w:rFonts w:ascii="Cambria Math" w:hAnsi="Cambria Math" w:cs="Times New Roman"/>
                                  <w:sz w:val="24"/>
                                  <w:szCs w:val="24"/>
                                </w:rPr>
                              </m:ctrlPr>
                            </m:sSubPr>
                            <m:e>
                              <m:r>
                                <m:rPr>
                                  <m:sty m:val="p"/>
                                </m:rPr>
                                <w:rPr>
                                  <w:rFonts w:ascii="Cambria Math" w:hAnsi="Cambria Math" w:cs="Times New Roman"/>
                                  <w:sz w:val="24"/>
                                  <w:szCs w:val="24"/>
                                </w:rPr>
                                <m:t>b</m:t>
                              </m:r>
                            </m:e>
                            <m:sub>
                              <m:r>
                                <m:rPr>
                                  <m:sty m:val="p"/>
                                </m:rPr>
                                <w:rPr>
                                  <w:rFonts w:ascii="Cambria Math" w:hAnsi="Cambria Math" w:cs="Times New Roman"/>
                                  <w:sz w:val="24"/>
                                  <w:szCs w:val="24"/>
                                </w:rPr>
                                <m:t>1</m:t>
                              </m:r>
                            </m:sub>
                          </m:sSub>
                        </m:e>
                      </m:nary>
                    </m:e>
                  </m:d>
                </m:e>
                <m:sup>
                  <m:r>
                    <m:rPr>
                      <m:sty m:val="p"/>
                    </m:rPr>
                    <w:rPr>
                      <w:rFonts w:ascii="Cambria Math" w:hAnsi="Cambria Math" w:cs="Times New Roman"/>
                      <w:sz w:val="24"/>
                      <w:szCs w:val="24"/>
                    </w:rPr>
                    <m:t>2</m:t>
                  </m:r>
                </m:sup>
              </m:sSup>
              <m:r>
                <m:rPr>
                  <m:sty m:val="p"/>
                </m:rPr>
                <w:rPr>
                  <w:rFonts w:ascii="Cambria Math" w:hAnsi="Cambria Math" w:cs="Times New Roman"/>
                  <w:sz w:val="24"/>
                  <w:szCs w:val="24"/>
                </w:rPr>
                <m:t>+</m:t>
              </m:r>
              <m:sSup>
                <m:sSupPr>
                  <m:ctrlPr>
                    <w:rPr>
                      <w:rFonts w:ascii="Cambria Math" w:hAnsi="Cambria Math" w:cs="Times New Roman"/>
                      <w:sz w:val="24"/>
                      <w:szCs w:val="24"/>
                    </w:rPr>
                  </m:ctrlPr>
                </m:sSupPr>
                <m:e>
                  <m:d>
                    <m:dPr>
                      <m:ctrlPr>
                        <w:rPr>
                          <w:rFonts w:ascii="Cambria Math" w:hAnsi="Cambria Math" w:cs="Times New Roman"/>
                          <w:sz w:val="24"/>
                          <w:szCs w:val="24"/>
                        </w:rPr>
                      </m:ctrlPr>
                    </m:dPr>
                    <m:e>
                      <m:nary>
                        <m:naryPr>
                          <m:chr m:val="∑"/>
                          <m:limLoc m:val="undOvr"/>
                          <m:subHide m:val="1"/>
                          <m:supHide m:val="1"/>
                          <m:ctrlPr>
                            <w:rPr>
                              <w:rFonts w:ascii="Cambria Math" w:hAnsi="Cambria Math" w:cs="Times New Roman"/>
                              <w:sz w:val="24"/>
                              <w:szCs w:val="24"/>
                            </w:rPr>
                          </m:ctrlPr>
                        </m:naryPr>
                        <m:sub/>
                        <m:sup/>
                        <m:e>
                          <m:sSub>
                            <m:sSubPr>
                              <m:ctrlPr>
                                <w:rPr>
                                  <w:rFonts w:ascii="Cambria Math" w:hAnsi="Cambria Math" w:cs="Times New Roman"/>
                                  <w:sz w:val="24"/>
                                  <w:szCs w:val="24"/>
                                </w:rPr>
                              </m:ctrlPr>
                            </m:sSubPr>
                            <m:e>
                              <m:r>
                                <m:rPr>
                                  <m:sty m:val="p"/>
                                </m:rPr>
                                <w:rPr>
                                  <w:rFonts w:ascii="Cambria Math" w:hAnsi="Cambria Math" w:cs="Times New Roman"/>
                                  <w:sz w:val="24"/>
                                  <w:szCs w:val="24"/>
                                </w:rPr>
                                <m:t>b</m:t>
                              </m:r>
                            </m:e>
                            <m:sub>
                              <m:r>
                                <m:rPr>
                                  <m:sty m:val="p"/>
                                </m:rPr>
                                <w:rPr>
                                  <w:rFonts w:ascii="Cambria Math" w:hAnsi="Cambria Math" w:cs="Times New Roman"/>
                                  <w:sz w:val="24"/>
                                  <w:szCs w:val="24"/>
                                </w:rPr>
                                <m:t>2</m:t>
                              </m:r>
                            </m:sub>
                          </m:sSub>
                        </m:e>
                      </m:nary>
                    </m:e>
                  </m:d>
                </m:e>
                <m:sup>
                  <m:r>
                    <m:rPr>
                      <m:sty m:val="p"/>
                    </m:rPr>
                    <w:rPr>
                      <w:rFonts w:ascii="Cambria Math" w:hAnsi="Cambria Math" w:cs="Times New Roman"/>
                      <w:sz w:val="24"/>
                      <w:szCs w:val="24"/>
                    </w:rPr>
                    <m:t>2</m:t>
                  </m:r>
                </m:sup>
              </m:sSup>
              <m:r>
                <m:rPr>
                  <m:sty m:val="p"/>
                </m:rPr>
                <w:rPr>
                  <w:rFonts w:ascii="Cambria Math" w:hAnsi="Cambria Math" w:cs="Times New Roman"/>
                  <w:sz w:val="24"/>
                  <w:szCs w:val="24"/>
                </w:rPr>
                <m:t>+</m:t>
              </m:r>
              <m:sSup>
                <m:sSupPr>
                  <m:ctrlPr>
                    <w:rPr>
                      <w:rFonts w:ascii="Cambria Math" w:hAnsi="Cambria Math" w:cs="Times New Roman"/>
                      <w:sz w:val="24"/>
                      <w:szCs w:val="24"/>
                    </w:rPr>
                  </m:ctrlPr>
                </m:sSupPr>
                <m:e>
                  <m:d>
                    <m:dPr>
                      <m:ctrlPr>
                        <w:rPr>
                          <w:rFonts w:ascii="Cambria Math" w:hAnsi="Cambria Math" w:cs="Times New Roman"/>
                          <w:sz w:val="24"/>
                          <w:szCs w:val="24"/>
                        </w:rPr>
                      </m:ctrlPr>
                    </m:dPr>
                    <m:e>
                      <m:nary>
                        <m:naryPr>
                          <m:chr m:val="∑"/>
                          <m:limLoc m:val="undOvr"/>
                          <m:subHide m:val="1"/>
                          <m:supHide m:val="1"/>
                          <m:ctrlPr>
                            <w:rPr>
                              <w:rFonts w:ascii="Cambria Math" w:hAnsi="Cambria Math" w:cs="Times New Roman"/>
                              <w:sz w:val="24"/>
                              <w:szCs w:val="24"/>
                            </w:rPr>
                          </m:ctrlPr>
                        </m:naryPr>
                        <m:sub/>
                        <m:sup/>
                        <m:e>
                          <m:sSub>
                            <m:sSubPr>
                              <m:ctrlPr>
                                <w:rPr>
                                  <w:rFonts w:ascii="Cambria Math" w:hAnsi="Cambria Math" w:cs="Times New Roman"/>
                                  <w:sz w:val="24"/>
                                  <w:szCs w:val="24"/>
                                </w:rPr>
                              </m:ctrlPr>
                            </m:sSubPr>
                            <m:e>
                              <m:r>
                                <m:rPr>
                                  <m:sty m:val="p"/>
                                </m:rPr>
                                <w:rPr>
                                  <w:rFonts w:ascii="Cambria Math" w:hAnsi="Cambria Math" w:cs="Times New Roman"/>
                                  <w:sz w:val="24"/>
                                  <w:szCs w:val="24"/>
                                </w:rPr>
                                <m:t>b</m:t>
                              </m:r>
                            </m:e>
                            <m:sub>
                              <m:r>
                                <m:rPr>
                                  <m:sty m:val="p"/>
                                </m:rPr>
                                <w:rPr>
                                  <w:rFonts w:ascii="Cambria Math" w:hAnsi="Cambria Math" w:cs="Times New Roman"/>
                                  <w:sz w:val="24"/>
                                  <w:szCs w:val="24"/>
                                </w:rPr>
                                <m:t>3</m:t>
                              </m:r>
                            </m:sub>
                          </m:sSub>
                        </m:e>
                      </m:nary>
                    </m:e>
                  </m:d>
                </m:e>
                <m:sup>
                  <m:r>
                    <m:rPr>
                      <m:sty m:val="p"/>
                    </m:rPr>
                    <w:rPr>
                      <w:rFonts w:ascii="Cambria Math" w:hAnsi="Cambria Math" w:cs="Times New Roman"/>
                      <w:sz w:val="24"/>
                      <w:szCs w:val="24"/>
                    </w:rPr>
                    <m:t>2</m:t>
                  </m:r>
                </m:sup>
              </m:sSup>
            </m:num>
            <m:den>
              <m:r>
                <m:rPr>
                  <m:sty m:val="p"/>
                </m:rPr>
                <w:rPr>
                  <w:rFonts w:ascii="Cambria Math" w:hAnsi="Cambria Math" w:cs="Times New Roman"/>
                  <w:sz w:val="24"/>
                  <w:szCs w:val="24"/>
                </w:rPr>
                <m:t>r×a</m:t>
              </m:r>
            </m:den>
          </m:f>
          <m:r>
            <m:rPr>
              <m:sty m:val="p"/>
            </m:rPr>
            <w:rPr>
              <w:rFonts w:ascii="Cambria Math" w:hAnsi="Cambria Math" w:cs="Times New Roman"/>
              <w:sz w:val="24"/>
              <w:szCs w:val="24"/>
            </w:rPr>
            <m:t>-FK</m:t>
          </m:r>
        </m:oMath>
      </m:oMathPara>
    </w:p>
    <w:p w:rsidR="00803C0B" w:rsidRPr="00476E07" w:rsidRDefault="00803C0B" w:rsidP="00803C0B">
      <w:pPr>
        <w:spacing w:before="120" w:after="120"/>
        <w:ind w:left="1440" w:firstLine="720"/>
        <w:jc w:val="both"/>
        <w:rPr>
          <w:rFonts w:ascii="Times New Roman" w:hAnsi="Times New Roman" w:cs="Times New Roman"/>
          <w:sz w:val="24"/>
          <w:szCs w:val="24"/>
        </w:rPr>
      </w:pPr>
      <w:r w:rsidRPr="00476E07">
        <w:rPr>
          <w:rFonts w:ascii="Times New Roman" w:hAnsi="Times New Roman" w:cs="Times New Roman"/>
          <w:sz w:val="24"/>
          <w:szCs w:val="24"/>
        </w:rPr>
        <w:t xml:space="preserve">= </w:t>
      </w:r>
      <w:r w:rsidRPr="00476E07">
        <w:rPr>
          <w:rFonts w:ascii="Times New Roman" w:hAnsi="Times New Roman" w:cs="Times New Roman"/>
          <w:position w:val="-24"/>
          <w:sz w:val="24"/>
          <w:szCs w:val="24"/>
        </w:rPr>
        <w:object w:dxaOrig="3940" w:dyaOrig="660">
          <v:shape id="_x0000_i1074" type="#_x0000_t75" style="width:193.8pt;height:34.2pt" o:ole="">
            <v:imagedata r:id="rId163" o:title=""/>
          </v:shape>
          <o:OLEObject Type="Embed" ProgID="Equation.3" ShapeID="_x0000_i1074" DrawAspect="Content" ObjectID="_1522463604" r:id="rId164"/>
        </w:object>
      </w:r>
    </w:p>
    <w:p w:rsidR="00803C0B" w:rsidRPr="00476E07" w:rsidRDefault="00803C0B" w:rsidP="00803C0B">
      <w:pPr>
        <w:ind w:left="1440" w:firstLine="720"/>
        <w:jc w:val="both"/>
        <w:rPr>
          <w:rFonts w:ascii="Times New Roman" w:hAnsi="Times New Roman" w:cs="Times New Roman"/>
          <w:color w:val="000000"/>
          <w:sz w:val="24"/>
          <w:szCs w:val="24"/>
        </w:rPr>
      </w:pPr>
      <m:oMath>
        <m:r>
          <m:rPr>
            <m:sty m:val="p"/>
          </m:rPr>
          <w:rPr>
            <w:rFonts w:ascii="Cambria Math" w:hAnsi="Cambria Math" w:cs="Times New Roman"/>
            <w:sz w:val="24"/>
            <w:szCs w:val="24"/>
          </w:rPr>
          <m:t>=</m:t>
        </m:r>
      </m:oMath>
      <w:r w:rsidRPr="00476E07">
        <w:rPr>
          <w:rFonts w:ascii="Times New Roman" w:hAnsi="Times New Roman" w:cs="Times New Roman"/>
          <w:color w:val="000000"/>
          <w:sz w:val="24"/>
          <w:szCs w:val="24"/>
        </w:rPr>
        <w:t>17,978</w:t>
      </w:r>
    </w:p>
    <w:p w:rsidR="00803C0B" w:rsidRPr="00476E07" w:rsidRDefault="00803C0B" w:rsidP="00803C0B">
      <w:pPr>
        <w:spacing w:before="120" w:after="120"/>
        <w:jc w:val="both"/>
        <w:rPr>
          <w:rFonts w:ascii="Times New Roman" w:hAnsi="Times New Roman" w:cs="Times New Roman"/>
          <w:sz w:val="24"/>
          <w:szCs w:val="24"/>
        </w:rPr>
      </w:pPr>
      <m:oMathPara>
        <m:oMathParaPr>
          <m:jc m:val="left"/>
        </m:oMathParaPr>
        <m:oMath>
          <m:r>
            <m:rPr>
              <m:sty m:val="p"/>
            </m:rPr>
            <w:rPr>
              <w:rFonts w:ascii="Cambria Math" w:hAnsi="Cambria Math" w:cs="Times New Roman"/>
              <w:sz w:val="24"/>
              <w:szCs w:val="24"/>
            </w:rPr>
            <m:t>JK</m:t>
          </m:r>
          <m:d>
            <m:dPr>
              <m:ctrlPr>
                <w:rPr>
                  <w:rFonts w:ascii="Cambria Math" w:hAnsi="Cambria Math" w:cs="Times New Roman"/>
                  <w:sz w:val="24"/>
                  <w:szCs w:val="24"/>
                </w:rPr>
              </m:ctrlPr>
            </m:dPr>
            <m:e>
              <m:r>
                <m:rPr>
                  <m:sty m:val="p"/>
                </m:rPr>
                <w:rPr>
                  <w:rFonts w:ascii="Cambria Math" w:hAnsi="Cambria Math" w:cs="Times New Roman"/>
                  <w:sz w:val="24"/>
                  <w:szCs w:val="24"/>
                </w:rPr>
                <m:t>AB</m:t>
              </m:r>
            </m:e>
          </m:d>
          <m:r>
            <m:rPr>
              <m:sty m:val="p"/>
            </m:rPr>
            <w:rPr>
              <w:rFonts w:ascii="Cambria Math" w:hAnsi="Cambria Math" w:cs="Times New Roman"/>
              <w:sz w:val="24"/>
              <w:szCs w:val="24"/>
            </w:rPr>
            <m:t>=</m:t>
          </m:r>
          <m:f>
            <m:fPr>
              <m:ctrlPr>
                <w:rPr>
                  <w:rFonts w:ascii="Cambria Math" w:hAnsi="Cambria Math" w:cs="Times New Roman"/>
                  <w:sz w:val="24"/>
                  <w:szCs w:val="24"/>
                </w:rPr>
              </m:ctrlPr>
            </m:fPr>
            <m:num>
              <m:nary>
                <m:naryPr>
                  <m:chr m:val="∑"/>
                  <m:limLoc m:val="undOvr"/>
                  <m:subHide m:val="1"/>
                  <m:supHide m:val="1"/>
                  <m:ctrlPr>
                    <w:rPr>
                      <w:rFonts w:ascii="Cambria Math" w:hAnsi="Cambria Math" w:cs="Times New Roman"/>
                      <w:sz w:val="24"/>
                      <w:szCs w:val="24"/>
                    </w:rPr>
                  </m:ctrlPr>
                </m:naryPr>
                <m:sub/>
                <m:sup/>
                <m:e>
                  <m:d>
                    <m:dPr>
                      <m:ctrlPr>
                        <w:rPr>
                          <w:rFonts w:ascii="Cambria Math" w:hAnsi="Cambria Math" w:cs="Times New Roman"/>
                          <w:sz w:val="24"/>
                          <w:szCs w:val="24"/>
                        </w:rPr>
                      </m:ctrlPr>
                    </m:dPr>
                    <m:e>
                      <m:r>
                        <m:rPr>
                          <m:sty m:val="p"/>
                        </m:rPr>
                        <w:rPr>
                          <w:rFonts w:ascii="Cambria Math" w:hAnsi="Cambria Math" w:cs="Times New Roman"/>
                          <w:sz w:val="24"/>
                          <w:szCs w:val="24"/>
                        </w:rPr>
                        <m:t>Total Interaksi Faktor a dan Faktor b</m:t>
                      </m:r>
                    </m:e>
                  </m:d>
                </m:e>
              </m:nary>
            </m:num>
            <m:den>
              <m:r>
                <m:rPr>
                  <m:sty m:val="p"/>
                </m:rPr>
                <w:rPr>
                  <w:rFonts w:ascii="Cambria Math" w:hAnsi="Cambria Math" w:cs="Times New Roman"/>
                  <w:sz w:val="24"/>
                  <w:szCs w:val="24"/>
                </w:rPr>
                <m:t>r</m:t>
              </m:r>
            </m:den>
          </m:f>
          <m:r>
            <m:rPr>
              <m:sty m:val="p"/>
            </m:rPr>
            <w:rPr>
              <w:rFonts w:ascii="Cambria Math" w:hAnsi="Cambria Math" w:cs="Times New Roman"/>
              <w:sz w:val="24"/>
              <w:szCs w:val="24"/>
            </w:rPr>
            <m:t>-FK-JK</m:t>
          </m:r>
          <m:d>
            <m:dPr>
              <m:ctrlPr>
                <w:rPr>
                  <w:rFonts w:ascii="Cambria Math" w:hAnsi="Cambria Math" w:cs="Times New Roman"/>
                  <w:sz w:val="24"/>
                  <w:szCs w:val="24"/>
                </w:rPr>
              </m:ctrlPr>
            </m:dPr>
            <m:e>
              <m:r>
                <m:rPr>
                  <m:sty m:val="p"/>
                </m:rPr>
                <w:rPr>
                  <w:rFonts w:ascii="Cambria Math" w:hAnsi="Cambria Math" w:cs="Times New Roman"/>
                  <w:sz w:val="24"/>
                  <w:szCs w:val="24"/>
                </w:rPr>
                <m:t>A</m:t>
              </m:r>
            </m:e>
          </m:d>
          <m:r>
            <m:rPr>
              <m:sty m:val="p"/>
            </m:rPr>
            <w:rPr>
              <w:rFonts w:ascii="Cambria Math" w:hAnsi="Cambria Math" w:cs="Times New Roman"/>
              <w:sz w:val="24"/>
              <w:szCs w:val="24"/>
            </w:rPr>
            <m:t>-JK(B)</m:t>
          </m:r>
        </m:oMath>
      </m:oMathPara>
    </w:p>
    <w:p w:rsidR="00803C0B" w:rsidRPr="00476E07" w:rsidRDefault="00803C0B" w:rsidP="00803C0B">
      <w:pPr>
        <w:pStyle w:val="ListParagraph"/>
        <w:spacing w:after="120" w:line="240" w:lineRule="auto"/>
        <w:ind w:left="426" w:firstLine="294"/>
        <w:jc w:val="both"/>
        <w:rPr>
          <w:rFonts w:ascii="Times New Roman" w:eastAsia="Times New Roman" w:hAnsi="Times New Roman" w:cs="Times New Roman"/>
          <w:sz w:val="24"/>
          <w:szCs w:val="24"/>
        </w:rPr>
      </w:pPr>
      <w:r w:rsidRPr="00476E07">
        <w:rPr>
          <w:rFonts w:ascii="Times New Roman" w:hAnsi="Times New Roman" w:cs="Times New Roman"/>
          <w:sz w:val="24"/>
          <w:szCs w:val="24"/>
        </w:rPr>
        <w:t>=</w:t>
      </w:r>
      <w:r w:rsidRPr="00476E07">
        <w:rPr>
          <w:rFonts w:ascii="Times New Roman" w:hAnsi="Times New Roman" w:cs="Times New Roman"/>
          <w:position w:val="-24"/>
          <w:sz w:val="24"/>
          <w:szCs w:val="24"/>
        </w:rPr>
        <w:object w:dxaOrig="6460" w:dyaOrig="660">
          <v:shape id="_x0000_i1075" type="#_x0000_t75" style="width:321pt;height:34.2pt" o:ole="">
            <v:imagedata r:id="rId165" o:title=""/>
          </v:shape>
          <o:OLEObject Type="Embed" ProgID="Equation.3" ShapeID="_x0000_i1075" DrawAspect="Content" ObjectID="_1522463605" r:id="rId166"/>
        </w:object>
      </w:r>
    </w:p>
    <w:p w:rsidR="00803C0B" w:rsidRPr="00476E07" w:rsidRDefault="00803C0B" w:rsidP="00E07621">
      <w:pPr>
        <w:ind w:firstLine="720"/>
        <w:jc w:val="both"/>
        <w:rPr>
          <w:rFonts w:ascii="Times New Roman" w:hAnsi="Times New Roman" w:cs="Times New Roman"/>
          <w:color w:val="000000"/>
          <w:sz w:val="24"/>
          <w:szCs w:val="24"/>
        </w:rPr>
      </w:pPr>
      <w:r w:rsidRPr="00476E07">
        <w:rPr>
          <w:rFonts w:ascii="Times New Roman" w:hAnsi="Times New Roman" w:cs="Times New Roman"/>
          <w:color w:val="000000"/>
          <w:sz w:val="24"/>
          <w:szCs w:val="24"/>
        </w:rPr>
        <w:t xml:space="preserve">= </w:t>
      </w:r>
      <w:r w:rsidRPr="00476E07">
        <w:rPr>
          <w:rFonts w:ascii="Times New Roman" w:hAnsi="Times New Roman" w:cs="Times New Roman"/>
          <w:color w:val="000000"/>
          <w:sz w:val="24"/>
          <w:szCs w:val="24"/>
        </w:rPr>
        <w:fldChar w:fldCharType="begin"/>
      </w:r>
      <w:r w:rsidRPr="00476E07">
        <w:rPr>
          <w:rFonts w:ascii="Times New Roman" w:hAnsi="Times New Roman" w:cs="Times New Roman"/>
          <w:color w:val="000000"/>
          <w:sz w:val="24"/>
          <w:szCs w:val="24"/>
        </w:rPr>
        <w:instrText xml:space="preserve"> QUOTE </w:instrText>
      </w:r>
      <m:oMath>
        <m:r>
          <m:rPr>
            <m:sty m:val="p"/>
          </m:rPr>
          <w:rPr>
            <w:rFonts w:ascii="Cambria Math" w:hAnsi="Cambria Math" w:cs="Times New Roman"/>
            <w:sz w:val="24"/>
            <w:szCs w:val="24"/>
          </w:rPr>
          <m:t xml:space="preserve">= </m:t>
        </m:r>
      </m:oMath>
      <w:r w:rsidRPr="00476E07">
        <w:rPr>
          <w:rFonts w:ascii="Times New Roman" w:hAnsi="Times New Roman" w:cs="Times New Roman"/>
          <w:color w:val="000000"/>
          <w:sz w:val="24"/>
          <w:szCs w:val="24"/>
        </w:rPr>
        <w:instrText xml:space="preserve"> </w:instrText>
      </w:r>
      <w:r w:rsidRPr="00476E07">
        <w:rPr>
          <w:rFonts w:ascii="Times New Roman" w:hAnsi="Times New Roman" w:cs="Times New Roman"/>
          <w:color w:val="000000"/>
          <w:sz w:val="24"/>
          <w:szCs w:val="24"/>
        </w:rPr>
        <w:fldChar w:fldCharType="end"/>
      </w:r>
      <w:r w:rsidR="00E07621" w:rsidRPr="00476E07">
        <w:rPr>
          <w:rFonts w:ascii="Times New Roman" w:hAnsi="Times New Roman" w:cs="Times New Roman"/>
          <w:color w:val="000000"/>
          <w:sz w:val="24"/>
          <w:szCs w:val="24"/>
        </w:rPr>
        <w:t>8,945</w:t>
      </w:r>
    </w:p>
    <w:p w:rsidR="00803C0B" w:rsidRPr="00476E07" w:rsidRDefault="00803C0B" w:rsidP="00803C0B">
      <w:pPr>
        <w:spacing w:before="120" w:after="120"/>
        <w:jc w:val="both"/>
        <w:rPr>
          <w:rFonts w:ascii="Times New Roman" w:hAnsi="Times New Roman" w:cs="Times New Roman"/>
          <w:sz w:val="24"/>
          <w:szCs w:val="24"/>
        </w:rPr>
      </w:pPr>
      <m:oMathPara>
        <m:oMathParaPr>
          <m:jc m:val="left"/>
        </m:oMathParaPr>
        <m:oMath>
          <m:r>
            <m:rPr>
              <m:sty m:val="p"/>
            </m:rPr>
            <w:rPr>
              <w:rFonts w:ascii="Cambria Math" w:hAnsi="Cambria Math" w:cs="Times New Roman"/>
              <w:sz w:val="24"/>
              <w:szCs w:val="24"/>
            </w:rPr>
            <w:lastRenderedPageBreak/>
            <m:t>JKG                         =JKT-JKK-JK</m:t>
          </m:r>
          <m:d>
            <m:dPr>
              <m:ctrlPr>
                <w:rPr>
                  <w:rFonts w:ascii="Cambria Math" w:hAnsi="Cambria Math" w:cs="Times New Roman"/>
                  <w:sz w:val="24"/>
                  <w:szCs w:val="24"/>
                </w:rPr>
              </m:ctrlPr>
            </m:dPr>
            <m:e>
              <m:r>
                <m:rPr>
                  <m:sty m:val="p"/>
                </m:rPr>
                <w:rPr>
                  <w:rFonts w:ascii="Cambria Math" w:hAnsi="Cambria Math" w:cs="Times New Roman"/>
                  <w:sz w:val="24"/>
                  <w:szCs w:val="24"/>
                </w:rPr>
                <m:t>A</m:t>
              </m:r>
            </m:e>
          </m:d>
          <m:r>
            <m:rPr>
              <m:sty m:val="p"/>
            </m:rPr>
            <w:rPr>
              <w:rFonts w:ascii="Cambria Math" w:hAnsi="Cambria Math" w:cs="Times New Roman"/>
              <w:sz w:val="24"/>
              <w:szCs w:val="24"/>
            </w:rPr>
            <m:t>-JK</m:t>
          </m:r>
          <m:d>
            <m:dPr>
              <m:ctrlPr>
                <w:rPr>
                  <w:rFonts w:ascii="Cambria Math" w:hAnsi="Cambria Math" w:cs="Times New Roman"/>
                  <w:sz w:val="24"/>
                  <w:szCs w:val="24"/>
                </w:rPr>
              </m:ctrlPr>
            </m:dPr>
            <m:e>
              <m:r>
                <m:rPr>
                  <m:sty m:val="p"/>
                </m:rPr>
                <w:rPr>
                  <w:rFonts w:ascii="Cambria Math" w:hAnsi="Cambria Math" w:cs="Times New Roman"/>
                  <w:sz w:val="24"/>
                  <w:szCs w:val="24"/>
                </w:rPr>
                <m:t>B</m:t>
              </m:r>
            </m:e>
          </m:d>
          <m:r>
            <m:rPr>
              <m:sty m:val="p"/>
            </m:rPr>
            <w:rPr>
              <w:rFonts w:ascii="Cambria Math" w:hAnsi="Cambria Math" w:cs="Times New Roman"/>
              <w:sz w:val="24"/>
              <w:szCs w:val="24"/>
            </w:rPr>
            <m:t>-JK(AB)</m:t>
          </m:r>
        </m:oMath>
      </m:oMathPara>
    </w:p>
    <w:p w:rsidR="00803C0B" w:rsidRPr="00476E07" w:rsidRDefault="00803C0B" w:rsidP="00803C0B">
      <w:pPr>
        <w:spacing w:after="120"/>
        <w:ind w:left="426"/>
        <w:jc w:val="both"/>
        <w:rPr>
          <w:rFonts w:ascii="Times New Roman" w:hAnsi="Times New Roman" w:cs="Times New Roman"/>
          <w:sz w:val="24"/>
          <w:szCs w:val="24"/>
        </w:rPr>
      </w:pPr>
      <w:r w:rsidRPr="00476E07">
        <w:rPr>
          <w:rFonts w:ascii="Times New Roman" w:hAnsi="Times New Roman" w:cs="Times New Roman"/>
          <w:sz w:val="24"/>
          <w:szCs w:val="24"/>
        </w:rPr>
        <w:tab/>
      </w:r>
      <w:r w:rsidRPr="00476E07">
        <w:rPr>
          <w:rFonts w:ascii="Times New Roman" w:hAnsi="Times New Roman" w:cs="Times New Roman"/>
          <w:sz w:val="24"/>
          <w:szCs w:val="24"/>
        </w:rPr>
        <w:tab/>
        <w:t xml:space="preserve">     = 155,525 – 6,749 – 6,256 – 17,978 – 8,945</w:t>
      </w:r>
    </w:p>
    <w:p w:rsidR="00803C0B" w:rsidRDefault="00E07621" w:rsidP="00E07621">
      <w:pPr>
        <w:spacing w:after="120"/>
        <w:ind w:left="426"/>
        <w:jc w:val="both"/>
        <w:rPr>
          <w:rFonts w:ascii="Times New Roman" w:hAnsi="Times New Roman" w:cs="Times New Roman"/>
          <w:sz w:val="24"/>
          <w:szCs w:val="24"/>
        </w:rPr>
      </w:pPr>
      <w:r w:rsidRPr="00476E07">
        <w:rPr>
          <w:rFonts w:ascii="Times New Roman" w:hAnsi="Times New Roman" w:cs="Times New Roman"/>
          <w:sz w:val="24"/>
          <w:szCs w:val="24"/>
        </w:rPr>
        <w:tab/>
      </w:r>
      <w:r w:rsidRPr="00476E07">
        <w:rPr>
          <w:rFonts w:ascii="Times New Roman" w:hAnsi="Times New Roman" w:cs="Times New Roman"/>
          <w:sz w:val="24"/>
          <w:szCs w:val="24"/>
        </w:rPr>
        <w:tab/>
        <w:t xml:space="preserve">    = 16,943</w:t>
      </w:r>
      <w:r w:rsidR="00803C0B" w:rsidRPr="00476E07">
        <w:rPr>
          <w:rFonts w:ascii="Times New Roman" w:hAnsi="Times New Roman" w:cs="Times New Roman"/>
          <w:sz w:val="24"/>
          <w:szCs w:val="24"/>
        </w:rPr>
        <w:tab/>
      </w:r>
    </w:p>
    <w:p w:rsidR="00DB3CD3" w:rsidRPr="00DB3CD3" w:rsidRDefault="00DB3CD3" w:rsidP="00DB3CD3">
      <w:pPr>
        <w:spacing w:after="120"/>
        <w:jc w:val="both"/>
        <w:rPr>
          <w:rFonts w:ascii="Times New Roman" w:hAnsi="Times New Roman" w:cs="Times New Roman"/>
          <w:sz w:val="24"/>
          <w:szCs w:val="24"/>
          <w:lang w:val="en-US"/>
        </w:rPr>
      </w:pPr>
      <w:r>
        <w:rPr>
          <w:rFonts w:ascii="Times New Roman" w:hAnsi="Times New Roman" w:cs="Times New Roman"/>
          <w:sz w:val="24"/>
          <w:szCs w:val="24"/>
          <w:lang w:val="en-US"/>
        </w:rPr>
        <w:t>Analisis Variansi Terhadap Kadar Air Flakes Ikan</w:t>
      </w:r>
    </w:p>
    <w:tbl>
      <w:tblPr>
        <w:tblW w:w="7933" w:type="dxa"/>
        <w:tblLook w:val="04A0" w:firstRow="1" w:lastRow="0" w:firstColumn="1" w:lastColumn="0" w:noHBand="0" w:noVBand="1"/>
      </w:tblPr>
      <w:tblGrid>
        <w:gridCol w:w="2379"/>
        <w:gridCol w:w="709"/>
        <w:gridCol w:w="876"/>
        <w:gridCol w:w="1276"/>
        <w:gridCol w:w="1134"/>
        <w:gridCol w:w="1559"/>
      </w:tblGrid>
      <w:tr w:rsidR="00803C0B" w:rsidRPr="00476E07" w:rsidTr="00AB1153">
        <w:trPr>
          <w:trHeight w:val="315"/>
        </w:trPr>
        <w:tc>
          <w:tcPr>
            <w:tcW w:w="2379" w:type="dxa"/>
            <w:tcBorders>
              <w:top w:val="single" w:sz="4" w:space="0" w:color="auto"/>
              <w:left w:val="single" w:sz="4" w:space="0" w:color="auto"/>
              <w:bottom w:val="single" w:sz="4" w:space="0" w:color="auto"/>
              <w:right w:val="single" w:sz="4" w:space="0" w:color="auto"/>
            </w:tcBorders>
            <w:vAlign w:val="bottom"/>
          </w:tcPr>
          <w:p w:rsidR="00803C0B" w:rsidRPr="00476E07" w:rsidRDefault="00803C0B" w:rsidP="00E07621">
            <w:pPr>
              <w:spacing w:after="0" w:line="240" w:lineRule="auto"/>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rPr>
              <w:t>Sumber Keragaman</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db</w:t>
            </w:r>
          </w:p>
        </w:tc>
        <w:tc>
          <w:tcPr>
            <w:tcW w:w="876" w:type="dxa"/>
            <w:tcBorders>
              <w:top w:val="single" w:sz="4" w:space="0" w:color="auto"/>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JK</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KT</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F Hitung</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F Tabel 5%</w:t>
            </w:r>
          </w:p>
        </w:tc>
      </w:tr>
      <w:tr w:rsidR="00803C0B" w:rsidRPr="00476E07" w:rsidTr="00AB1153">
        <w:trPr>
          <w:trHeight w:val="315"/>
        </w:trPr>
        <w:tc>
          <w:tcPr>
            <w:tcW w:w="2379" w:type="dxa"/>
            <w:tcBorders>
              <w:top w:val="nil"/>
              <w:left w:val="single" w:sz="4" w:space="0" w:color="auto"/>
              <w:bottom w:val="single" w:sz="4" w:space="0" w:color="auto"/>
              <w:right w:val="single" w:sz="4" w:space="0" w:color="auto"/>
            </w:tcBorders>
            <w:vAlign w:val="bottom"/>
          </w:tcPr>
          <w:p w:rsidR="00803C0B" w:rsidRPr="00476E07" w:rsidRDefault="00803C0B" w:rsidP="00E07621">
            <w:pPr>
              <w:spacing w:after="0" w:line="240" w:lineRule="auto"/>
              <w:rPr>
                <w:rFonts w:ascii="Times New Roman" w:hAnsi="Times New Roman" w:cs="Times New Roman"/>
                <w:color w:val="000000"/>
                <w:sz w:val="24"/>
                <w:szCs w:val="24"/>
              </w:rPr>
            </w:pPr>
            <w:r w:rsidRPr="00476E07">
              <w:rPr>
                <w:rFonts w:ascii="Times New Roman" w:hAnsi="Times New Roman" w:cs="Times New Roman"/>
                <w:color w:val="000000"/>
                <w:sz w:val="24"/>
                <w:szCs w:val="24"/>
              </w:rPr>
              <w:t>Kelompok</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w:t>
            </w:r>
          </w:p>
        </w:tc>
        <w:tc>
          <w:tcPr>
            <w:tcW w:w="876"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6,749</w:t>
            </w:r>
          </w:p>
        </w:tc>
        <w:tc>
          <w:tcPr>
            <w:tcW w:w="1276"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3,3744</w:t>
            </w:r>
          </w:p>
        </w:tc>
        <w:tc>
          <w:tcPr>
            <w:tcW w:w="1134"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 </w:t>
            </w:r>
          </w:p>
        </w:tc>
        <w:tc>
          <w:tcPr>
            <w:tcW w:w="1559"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 </w:t>
            </w:r>
          </w:p>
        </w:tc>
      </w:tr>
      <w:tr w:rsidR="00803C0B" w:rsidRPr="00476E07" w:rsidTr="00AB1153">
        <w:trPr>
          <w:trHeight w:val="315"/>
        </w:trPr>
        <w:tc>
          <w:tcPr>
            <w:tcW w:w="2379" w:type="dxa"/>
            <w:tcBorders>
              <w:top w:val="nil"/>
              <w:left w:val="single" w:sz="4" w:space="0" w:color="auto"/>
              <w:bottom w:val="single" w:sz="4" w:space="0" w:color="auto"/>
              <w:right w:val="single" w:sz="4" w:space="0" w:color="auto"/>
            </w:tcBorders>
            <w:vAlign w:val="bottom"/>
          </w:tcPr>
          <w:p w:rsidR="00803C0B" w:rsidRPr="00476E07" w:rsidRDefault="00803C0B" w:rsidP="00E07621">
            <w:pPr>
              <w:spacing w:after="0" w:line="240" w:lineRule="auto"/>
              <w:rPr>
                <w:rFonts w:ascii="Times New Roman" w:hAnsi="Times New Roman" w:cs="Times New Roman"/>
                <w:color w:val="000000"/>
                <w:sz w:val="24"/>
                <w:szCs w:val="24"/>
              </w:rPr>
            </w:pPr>
            <w:r w:rsidRPr="00476E07">
              <w:rPr>
                <w:rFonts w:ascii="Times New Roman" w:hAnsi="Times New Roman" w:cs="Times New Roman"/>
                <w:color w:val="000000"/>
                <w:sz w:val="24"/>
                <w:szCs w:val="24"/>
              </w:rPr>
              <w:t>Perbandingan Tepung Sorgum Termodifikasi dan Terigu (A)</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w:t>
            </w:r>
          </w:p>
        </w:tc>
        <w:tc>
          <w:tcPr>
            <w:tcW w:w="876"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6,256</w:t>
            </w:r>
          </w:p>
        </w:tc>
        <w:tc>
          <w:tcPr>
            <w:tcW w:w="1276"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3,1278</w:t>
            </w:r>
          </w:p>
        </w:tc>
        <w:tc>
          <w:tcPr>
            <w:tcW w:w="1134"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vertAlign w:val="superscript"/>
              </w:rPr>
            </w:pPr>
            <w:r w:rsidRPr="00476E07">
              <w:rPr>
                <w:rFonts w:ascii="Times New Roman" w:hAnsi="Times New Roman" w:cs="Times New Roman"/>
                <w:color w:val="000000"/>
                <w:sz w:val="24"/>
                <w:szCs w:val="24"/>
              </w:rPr>
              <w:t>2,95</w:t>
            </w:r>
            <w:r w:rsidRPr="00476E07">
              <w:rPr>
                <w:rFonts w:ascii="Times New Roman" w:hAnsi="Times New Roman" w:cs="Times New Roman"/>
                <w:color w:val="000000"/>
                <w:sz w:val="24"/>
                <w:szCs w:val="24"/>
                <w:vertAlign w:val="superscript"/>
              </w:rPr>
              <w:t>tn</w:t>
            </w:r>
          </w:p>
        </w:tc>
        <w:tc>
          <w:tcPr>
            <w:tcW w:w="1559"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3,63</w:t>
            </w:r>
          </w:p>
        </w:tc>
      </w:tr>
      <w:tr w:rsidR="00803C0B" w:rsidRPr="00476E07" w:rsidTr="00AB1153">
        <w:trPr>
          <w:trHeight w:val="315"/>
        </w:trPr>
        <w:tc>
          <w:tcPr>
            <w:tcW w:w="2379" w:type="dxa"/>
            <w:tcBorders>
              <w:top w:val="nil"/>
              <w:left w:val="single" w:sz="4" w:space="0" w:color="auto"/>
              <w:bottom w:val="single" w:sz="4" w:space="0" w:color="auto"/>
              <w:right w:val="single" w:sz="4" w:space="0" w:color="auto"/>
            </w:tcBorders>
            <w:vAlign w:val="bottom"/>
          </w:tcPr>
          <w:p w:rsidR="00803C0B" w:rsidRPr="00476E07" w:rsidRDefault="00803C0B" w:rsidP="00E07621">
            <w:pPr>
              <w:spacing w:after="0" w:line="240" w:lineRule="auto"/>
              <w:rPr>
                <w:rFonts w:ascii="Times New Roman" w:hAnsi="Times New Roman" w:cs="Times New Roman"/>
                <w:color w:val="000000"/>
                <w:sz w:val="24"/>
                <w:szCs w:val="24"/>
              </w:rPr>
            </w:pPr>
            <w:r w:rsidRPr="00476E07">
              <w:rPr>
                <w:rFonts w:ascii="Times New Roman" w:hAnsi="Times New Roman" w:cs="Times New Roman"/>
                <w:color w:val="000000"/>
                <w:sz w:val="24"/>
                <w:szCs w:val="24"/>
              </w:rPr>
              <w:t>Suhu Pemanggangan (B)</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w:t>
            </w:r>
          </w:p>
        </w:tc>
        <w:tc>
          <w:tcPr>
            <w:tcW w:w="876"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17,978</w:t>
            </w:r>
          </w:p>
        </w:tc>
        <w:tc>
          <w:tcPr>
            <w:tcW w:w="1276"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8,9891</w:t>
            </w:r>
          </w:p>
        </w:tc>
        <w:tc>
          <w:tcPr>
            <w:tcW w:w="1134"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vertAlign w:val="superscript"/>
              </w:rPr>
            </w:pPr>
            <w:r w:rsidRPr="00476E07">
              <w:rPr>
                <w:rFonts w:ascii="Times New Roman" w:hAnsi="Times New Roman" w:cs="Times New Roman"/>
                <w:color w:val="000000"/>
                <w:sz w:val="24"/>
                <w:szCs w:val="24"/>
              </w:rPr>
              <w:t>8,49</w:t>
            </w:r>
            <w:r w:rsidRPr="00476E07">
              <w:rPr>
                <w:rFonts w:ascii="Times New Roman" w:hAnsi="Times New Roman" w:cs="Times New Roman"/>
                <w:color w:val="000000"/>
                <w:sz w:val="24"/>
                <w:szCs w:val="24"/>
                <w:vertAlign w:val="superscript"/>
              </w:rPr>
              <w:t>*</w:t>
            </w:r>
          </w:p>
        </w:tc>
        <w:tc>
          <w:tcPr>
            <w:tcW w:w="1559"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3,63</w:t>
            </w:r>
          </w:p>
        </w:tc>
      </w:tr>
      <w:tr w:rsidR="00803C0B" w:rsidRPr="00476E07" w:rsidTr="00AB1153">
        <w:trPr>
          <w:trHeight w:val="315"/>
        </w:trPr>
        <w:tc>
          <w:tcPr>
            <w:tcW w:w="2379" w:type="dxa"/>
            <w:tcBorders>
              <w:top w:val="nil"/>
              <w:left w:val="single" w:sz="4" w:space="0" w:color="auto"/>
              <w:bottom w:val="single" w:sz="4" w:space="0" w:color="auto"/>
              <w:right w:val="single" w:sz="4" w:space="0" w:color="auto"/>
            </w:tcBorders>
            <w:vAlign w:val="bottom"/>
          </w:tcPr>
          <w:p w:rsidR="00803C0B" w:rsidRPr="00476E07" w:rsidRDefault="00803C0B" w:rsidP="00E07621">
            <w:pPr>
              <w:spacing w:after="0" w:line="240" w:lineRule="auto"/>
              <w:rPr>
                <w:rFonts w:ascii="Times New Roman" w:hAnsi="Times New Roman" w:cs="Times New Roman"/>
                <w:color w:val="000000"/>
                <w:sz w:val="24"/>
                <w:szCs w:val="24"/>
              </w:rPr>
            </w:pPr>
            <w:r w:rsidRPr="00476E07">
              <w:rPr>
                <w:rFonts w:ascii="Times New Roman" w:hAnsi="Times New Roman" w:cs="Times New Roman"/>
                <w:color w:val="000000"/>
                <w:sz w:val="24"/>
                <w:szCs w:val="24"/>
              </w:rPr>
              <w:t>Interaksi AB</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4</w:t>
            </w:r>
          </w:p>
        </w:tc>
        <w:tc>
          <w:tcPr>
            <w:tcW w:w="876"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8,945</w:t>
            </w:r>
          </w:p>
        </w:tc>
        <w:tc>
          <w:tcPr>
            <w:tcW w:w="1276"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2,2362</w:t>
            </w:r>
          </w:p>
        </w:tc>
        <w:tc>
          <w:tcPr>
            <w:tcW w:w="1134"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vertAlign w:val="superscript"/>
              </w:rPr>
            </w:pPr>
            <w:r w:rsidRPr="00476E07">
              <w:rPr>
                <w:rFonts w:ascii="Times New Roman" w:hAnsi="Times New Roman" w:cs="Times New Roman"/>
                <w:color w:val="000000"/>
                <w:sz w:val="24"/>
                <w:szCs w:val="24"/>
              </w:rPr>
              <w:t>2,11</w:t>
            </w:r>
            <w:r w:rsidRPr="00476E07">
              <w:rPr>
                <w:rFonts w:ascii="Times New Roman" w:hAnsi="Times New Roman" w:cs="Times New Roman"/>
                <w:color w:val="000000"/>
                <w:sz w:val="24"/>
                <w:szCs w:val="24"/>
                <w:vertAlign w:val="superscript"/>
              </w:rPr>
              <w:t>tn</w:t>
            </w:r>
          </w:p>
        </w:tc>
        <w:tc>
          <w:tcPr>
            <w:tcW w:w="1559"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3,01</w:t>
            </w:r>
          </w:p>
        </w:tc>
      </w:tr>
      <w:tr w:rsidR="00803C0B" w:rsidRPr="00476E07" w:rsidTr="00AB1153">
        <w:trPr>
          <w:trHeight w:val="315"/>
        </w:trPr>
        <w:tc>
          <w:tcPr>
            <w:tcW w:w="2379" w:type="dxa"/>
            <w:tcBorders>
              <w:top w:val="nil"/>
              <w:left w:val="single" w:sz="4" w:space="0" w:color="auto"/>
              <w:bottom w:val="single" w:sz="4" w:space="0" w:color="auto"/>
              <w:right w:val="single" w:sz="4" w:space="0" w:color="auto"/>
            </w:tcBorders>
            <w:vAlign w:val="bottom"/>
          </w:tcPr>
          <w:p w:rsidR="00803C0B" w:rsidRPr="00476E07" w:rsidRDefault="00803C0B" w:rsidP="00E07621">
            <w:pPr>
              <w:spacing w:after="0" w:line="240" w:lineRule="auto"/>
              <w:rPr>
                <w:rFonts w:ascii="Times New Roman" w:hAnsi="Times New Roman" w:cs="Times New Roman"/>
                <w:color w:val="000000"/>
                <w:sz w:val="24"/>
                <w:szCs w:val="24"/>
              </w:rPr>
            </w:pPr>
            <w:r w:rsidRPr="00476E07">
              <w:rPr>
                <w:rFonts w:ascii="Times New Roman" w:hAnsi="Times New Roman" w:cs="Times New Roman"/>
                <w:color w:val="000000"/>
                <w:sz w:val="24"/>
                <w:szCs w:val="24"/>
              </w:rPr>
              <w:t xml:space="preserve">Galat </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16</w:t>
            </w:r>
          </w:p>
        </w:tc>
        <w:tc>
          <w:tcPr>
            <w:tcW w:w="876"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16,943</w:t>
            </w:r>
          </w:p>
        </w:tc>
        <w:tc>
          <w:tcPr>
            <w:tcW w:w="1276"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1,0589</w:t>
            </w:r>
          </w:p>
        </w:tc>
        <w:tc>
          <w:tcPr>
            <w:tcW w:w="1134" w:type="dxa"/>
            <w:tcBorders>
              <w:top w:val="nil"/>
              <w:left w:val="nil"/>
              <w:bottom w:val="nil"/>
              <w:right w:val="nil"/>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rPr>
            </w:pPr>
          </w:p>
        </w:tc>
        <w:tc>
          <w:tcPr>
            <w:tcW w:w="1559" w:type="dxa"/>
            <w:tcBorders>
              <w:top w:val="nil"/>
              <w:left w:val="nil"/>
              <w:bottom w:val="nil"/>
              <w:right w:val="nil"/>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sz w:val="24"/>
                <w:szCs w:val="24"/>
              </w:rPr>
            </w:pPr>
          </w:p>
        </w:tc>
      </w:tr>
      <w:tr w:rsidR="00803C0B" w:rsidRPr="00476E07" w:rsidTr="00AB1153">
        <w:trPr>
          <w:trHeight w:val="315"/>
        </w:trPr>
        <w:tc>
          <w:tcPr>
            <w:tcW w:w="2379" w:type="dxa"/>
            <w:tcBorders>
              <w:top w:val="nil"/>
              <w:left w:val="single" w:sz="4" w:space="0" w:color="auto"/>
              <w:bottom w:val="single" w:sz="4" w:space="0" w:color="auto"/>
              <w:right w:val="single" w:sz="4" w:space="0" w:color="auto"/>
            </w:tcBorders>
            <w:vAlign w:val="bottom"/>
          </w:tcPr>
          <w:p w:rsidR="00803C0B" w:rsidRPr="00476E07" w:rsidRDefault="00DB3CD3" w:rsidP="00E07621">
            <w:pPr>
              <w:spacing w:after="0" w:line="240" w:lineRule="auto"/>
              <w:rPr>
                <w:rFonts w:ascii="Times New Roman" w:hAnsi="Times New Roman" w:cs="Times New Roman"/>
                <w:color w:val="000000"/>
                <w:sz w:val="24"/>
                <w:szCs w:val="24"/>
              </w:rPr>
            </w:pPr>
            <w:r w:rsidRPr="00476E07">
              <w:rPr>
                <w:rFonts w:ascii="Times New Roman" w:hAnsi="Times New Roman" w:cs="Times New Roman"/>
                <w:color w:val="000000"/>
                <w:sz w:val="24"/>
                <w:szCs w:val="24"/>
              </w:rPr>
              <w:t>T</w:t>
            </w:r>
            <w:r w:rsidR="00803C0B" w:rsidRPr="00476E07">
              <w:rPr>
                <w:rFonts w:ascii="Times New Roman" w:hAnsi="Times New Roman" w:cs="Times New Roman"/>
                <w:color w:val="000000"/>
                <w:sz w:val="24"/>
                <w:szCs w:val="24"/>
              </w:rPr>
              <w:t>otal</w:t>
            </w:r>
          </w:p>
        </w:tc>
        <w:tc>
          <w:tcPr>
            <w:tcW w:w="709"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26</w:t>
            </w:r>
          </w:p>
        </w:tc>
        <w:tc>
          <w:tcPr>
            <w:tcW w:w="876"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56,870</w:t>
            </w:r>
          </w:p>
        </w:tc>
        <w:tc>
          <w:tcPr>
            <w:tcW w:w="1276" w:type="dxa"/>
            <w:tcBorders>
              <w:top w:val="nil"/>
              <w:left w:val="nil"/>
              <w:bottom w:val="nil"/>
              <w:right w:val="nil"/>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rPr>
            </w:pPr>
          </w:p>
        </w:tc>
        <w:tc>
          <w:tcPr>
            <w:tcW w:w="1134" w:type="dxa"/>
            <w:tcBorders>
              <w:top w:val="nil"/>
              <w:left w:val="nil"/>
              <w:bottom w:val="nil"/>
              <w:right w:val="nil"/>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sz w:val="24"/>
                <w:szCs w:val="24"/>
              </w:rPr>
            </w:pPr>
          </w:p>
        </w:tc>
        <w:tc>
          <w:tcPr>
            <w:tcW w:w="1559" w:type="dxa"/>
            <w:tcBorders>
              <w:top w:val="nil"/>
              <w:left w:val="nil"/>
              <w:bottom w:val="nil"/>
              <w:right w:val="nil"/>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sz w:val="24"/>
                <w:szCs w:val="24"/>
              </w:rPr>
            </w:pPr>
          </w:p>
        </w:tc>
      </w:tr>
    </w:tbl>
    <w:p w:rsidR="00803C0B" w:rsidRPr="00476E07" w:rsidRDefault="00803C0B" w:rsidP="00803C0B">
      <w:pPr>
        <w:tabs>
          <w:tab w:val="left" w:pos="1710"/>
        </w:tabs>
        <w:jc w:val="both"/>
        <w:rPr>
          <w:rFonts w:ascii="Times New Roman" w:hAnsi="Times New Roman" w:cs="Times New Roman"/>
          <w:sz w:val="24"/>
          <w:szCs w:val="24"/>
        </w:rPr>
      </w:pPr>
      <w:r w:rsidRPr="00476E07">
        <w:rPr>
          <w:rFonts w:ascii="Times New Roman" w:hAnsi="Times New Roman" w:cs="Times New Roman"/>
          <w:sz w:val="24"/>
          <w:szCs w:val="24"/>
        </w:rPr>
        <w:t>Keterangan : tn</w:t>
      </w:r>
      <w:r w:rsidRPr="00476E07">
        <w:rPr>
          <w:rFonts w:ascii="Times New Roman" w:hAnsi="Times New Roman" w:cs="Times New Roman"/>
          <w:sz w:val="24"/>
          <w:szCs w:val="24"/>
        </w:rPr>
        <w:tab/>
        <w:t>= Tidak Berbeda Nyata</w:t>
      </w:r>
    </w:p>
    <w:p w:rsidR="00803C0B" w:rsidRPr="00476E07" w:rsidRDefault="00803C0B" w:rsidP="00803C0B">
      <w:pPr>
        <w:jc w:val="both"/>
        <w:rPr>
          <w:rFonts w:ascii="Times New Roman" w:hAnsi="Times New Roman" w:cs="Times New Roman"/>
          <w:sz w:val="24"/>
          <w:szCs w:val="24"/>
        </w:rPr>
      </w:pPr>
      <w:r w:rsidRPr="00476E07">
        <w:rPr>
          <w:rFonts w:ascii="Times New Roman" w:hAnsi="Times New Roman" w:cs="Times New Roman"/>
          <w:sz w:val="24"/>
          <w:szCs w:val="24"/>
        </w:rPr>
        <w:tab/>
        <w:t xml:space="preserve">       **</w:t>
      </w:r>
      <w:r w:rsidRPr="00476E07">
        <w:rPr>
          <w:rFonts w:ascii="Times New Roman" w:hAnsi="Times New Roman" w:cs="Times New Roman"/>
          <w:sz w:val="24"/>
          <w:szCs w:val="24"/>
        </w:rPr>
        <w:tab/>
        <w:t xml:space="preserve">      = Berbeda Nyata</w:t>
      </w:r>
    </w:p>
    <w:p w:rsidR="00803C0B" w:rsidRPr="00476E07" w:rsidRDefault="00803C0B" w:rsidP="00803C0B">
      <w:pPr>
        <w:tabs>
          <w:tab w:val="left" w:pos="900"/>
        </w:tabs>
        <w:spacing w:line="480" w:lineRule="auto"/>
        <w:rPr>
          <w:rFonts w:ascii="Times New Roman" w:hAnsi="Times New Roman" w:cs="Times New Roman"/>
          <w:sz w:val="24"/>
          <w:szCs w:val="24"/>
        </w:rPr>
      </w:pPr>
      <w:r w:rsidRPr="00476E07">
        <w:rPr>
          <w:rFonts w:ascii="Times New Roman" w:hAnsi="Times New Roman" w:cs="Times New Roman"/>
          <w:bCs/>
          <w:sz w:val="24"/>
          <w:szCs w:val="24"/>
        </w:rPr>
        <w:t>Kesimpulan :</w:t>
      </w:r>
    </w:p>
    <w:p w:rsidR="00DB3CD3" w:rsidRDefault="00803C0B" w:rsidP="00DB3CD3">
      <w:pPr>
        <w:spacing w:after="240" w:line="480" w:lineRule="auto"/>
        <w:ind w:firstLine="720"/>
        <w:jc w:val="both"/>
        <w:rPr>
          <w:rFonts w:ascii="Times New Roman" w:hAnsi="Times New Roman" w:cs="Times New Roman"/>
          <w:sz w:val="24"/>
          <w:szCs w:val="24"/>
        </w:rPr>
      </w:pPr>
      <w:r w:rsidRPr="00476E07">
        <w:rPr>
          <w:rFonts w:ascii="Times New Roman" w:hAnsi="Times New Roman" w:cs="Times New Roman"/>
          <w:sz w:val="24"/>
          <w:szCs w:val="24"/>
        </w:rPr>
        <w:t xml:space="preserve">Berdasarkan tabel analisis variansi (ANAVA), bahwa </w:t>
      </w:r>
      <w:r w:rsidRPr="00476E07">
        <w:rPr>
          <w:rFonts w:ascii="Times New Roman" w:hAnsi="Times New Roman" w:cs="Times New Roman"/>
          <w:color w:val="000000"/>
          <w:sz w:val="24"/>
          <w:szCs w:val="24"/>
        </w:rPr>
        <w:t xml:space="preserve">Suhu pemanggangan berbeda nyata terhadap kadar air </w:t>
      </w:r>
      <w:r w:rsidRPr="00476E07">
        <w:rPr>
          <w:rFonts w:ascii="Times New Roman" w:hAnsi="Times New Roman" w:cs="Times New Roman"/>
          <w:i/>
          <w:color w:val="000000"/>
          <w:sz w:val="24"/>
          <w:szCs w:val="24"/>
        </w:rPr>
        <w:t xml:space="preserve">flakes </w:t>
      </w:r>
      <w:r w:rsidRPr="00476E07">
        <w:rPr>
          <w:rFonts w:ascii="Times New Roman" w:hAnsi="Times New Roman" w:cs="Times New Roman"/>
          <w:color w:val="000000"/>
          <w:sz w:val="24"/>
          <w:szCs w:val="24"/>
        </w:rPr>
        <w:t>ikan</w:t>
      </w:r>
      <w:r w:rsidRPr="00476E07">
        <w:rPr>
          <w:rFonts w:ascii="Times New Roman" w:hAnsi="Times New Roman" w:cs="Times New Roman"/>
          <w:i/>
          <w:sz w:val="24"/>
          <w:szCs w:val="24"/>
        </w:rPr>
        <w:t xml:space="preserve"> </w:t>
      </w:r>
      <w:r w:rsidRPr="00476E07">
        <w:rPr>
          <w:rFonts w:ascii="Times New Roman" w:hAnsi="Times New Roman" w:cs="Times New Roman"/>
          <w:sz w:val="24"/>
          <w:szCs w:val="24"/>
        </w:rPr>
        <w:t>, sehingga perlu dilakukan uji lanjut Duncan</w:t>
      </w:r>
    </w:p>
    <w:p w:rsidR="00803C0B" w:rsidRPr="00476E07" w:rsidRDefault="00803C0B" w:rsidP="00DB3CD3">
      <w:pPr>
        <w:spacing w:after="240" w:line="240" w:lineRule="auto"/>
        <w:jc w:val="both"/>
        <w:rPr>
          <w:rFonts w:ascii="Times New Roman" w:hAnsi="Times New Roman" w:cs="Times New Roman"/>
          <w:sz w:val="24"/>
          <w:szCs w:val="24"/>
        </w:rPr>
      </w:pPr>
      <w:r w:rsidRPr="00476E07">
        <w:rPr>
          <w:rFonts w:ascii="Times New Roman" w:hAnsi="Times New Roman" w:cs="Times New Roman"/>
          <w:sz w:val="24"/>
          <w:szCs w:val="24"/>
        </w:rPr>
        <w:t>Uji Lanjut Duncan untuk Faktor B</w:t>
      </w:r>
    </w:p>
    <w:p w:rsidR="00803C0B" w:rsidRPr="00476E07" w:rsidRDefault="00803C0B" w:rsidP="00803C0B">
      <w:pPr>
        <w:rPr>
          <w:rFonts w:ascii="Times New Roman" w:hAnsi="Times New Roman" w:cs="Times New Roman"/>
          <w:sz w:val="24"/>
          <w:szCs w:val="24"/>
        </w:rPr>
      </w:pPr>
      <w:r w:rsidRPr="00476E07">
        <w:rPr>
          <w:rFonts w:ascii="Times New Roman" w:hAnsi="Times New Roman" w:cs="Times New Roman"/>
          <w:sz w:val="24"/>
          <w:szCs w:val="24"/>
        </w:rPr>
        <w:t>S</w:t>
      </w:r>
      <w:r w:rsidRPr="00476E07">
        <w:rPr>
          <w:rFonts w:ascii="Times New Roman" w:hAnsi="Times New Roman" w:cs="Times New Roman"/>
          <w:sz w:val="24"/>
          <w:szCs w:val="24"/>
          <w:vertAlign w:val="subscript"/>
        </w:rPr>
        <w:t>y</w:t>
      </w:r>
      <w:r w:rsidRPr="00476E07">
        <w:rPr>
          <w:rFonts w:ascii="Times New Roman" w:hAnsi="Times New Roman" w:cs="Times New Roman"/>
          <w:sz w:val="24"/>
          <w:szCs w:val="24"/>
        </w:rPr>
        <w:t xml:space="preserve"> = (KTg/n)</w:t>
      </w:r>
      <w:r w:rsidRPr="00476E07">
        <w:rPr>
          <w:rFonts w:ascii="Times New Roman" w:hAnsi="Times New Roman" w:cs="Times New Roman"/>
          <w:sz w:val="24"/>
          <w:szCs w:val="24"/>
          <w:vertAlign w:val="superscript"/>
        </w:rPr>
        <w:t>0,5</w:t>
      </w:r>
    </w:p>
    <w:p w:rsidR="00803C0B" w:rsidRPr="00476E07" w:rsidRDefault="00803C0B" w:rsidP="00803C0B">
      <w:pPr>
        <w:rPr>
          <w:rFonts w:ascii="Times New Roman" w:hAnsi="Times New Roman" w:cs="Times New Roman"/>
          <w:color w:val="000000"/>
          <w:sz w:val="24"/>
          <w:szCs w:val="24"/>
        </w:rPr>
      </w:pPr>
      <w:r w:rsidRPr="00476E07">
        <w:rPr>
          <w:rFonts w:ascii="Times New Roman" w:hAnsi="Times New Roman" w:cs="Times New Roman"/>
          <w:sz w:val="24"/>
          <w:szCs w:val="24"/>
        </w:rPr>
        <w:t>S</w:t>
      </w:r>
      <w:r w:rsidRPr="00476E07">
        <w:rPr>
          <w:rFonts w:ascii="Times New Roman" w:hAnsi="Times New Roman" w:cs="Times New Roman"/>
          <w:sz w:val="24"/>
          <w:szCs w:val="24"/>
          <w:vertAlign w:val="subscript"/>
        </w:rPr>
        <w:t xml:space="preserve">y </w:t>
      </w:r>
      <w:r w:rsidRPr="00476E07">
        <w:rPr>
          <w:rFonts w:ascii="Times New Roman" w:hAnsi="Times New Roman" w:cs="Times New Roman"/>
          <w:sz w:val="24"/>
          <w:szCs w:val="24"/>
        </w:rPr>
        <w:t xml:space="preserve">= </w:t>
      </w:r>
      <w:r w:rsidRPr="00476E07">
        <w:rPr>
          <w:rFonts w:ascii="Times New Roman" w:hAnsi="Times New Roman" w:cs="Times New Roman"/>
          <w:color w:val="000000"/>
          <w:sz w:val="24"/>
          <w:szCs w:val="24"/>
        </w:rPr>
        <w:t>1,029</w:t>
      </w:r>
    </w:p>
    <w:p w:rsidR="00803C0B" w:rsidRDefault="00803C0B" w:rsidP="00803C0B">
      <w:pPr>
        <w:rPr>
          <w:rFonts w:ascii="Times New Roman" w:hAnsi="Times New Roman" w:cs="Times New Roman"/>
          <w:sz w:val="24"/>
          <w:szCs w:val="24"/>
          <w:vertAlign w:val="subscript"/>
        </w:rPr>
      </w:pPr>
      <w:r w:rsidRPr="00476E07">
        <w:rPr>
          <w:rFonts w:ascii="Times New Roman" w:hAnsi="Times New Roman" w:cs="Times New Roman"/>
          <w:sz w:val="24"/>
          <w:szCs w:val="24"/>
        </w:rPr>
        <w:t>LSR = SSR x S</w:t>
      </w:r>
      <w:r w:rsidRPr="00476E07">
        <w:rPr>
          <w:rFonts w:ascii="Times New Roman" w:hAnsi="Times New Roman" w:cs="Times New Roman"/>
          <w:sz w:val="24"/>
          <w:szCs w:val="24"/>
          <w:vertAlign w:val="subscript"/>
        </w:rPr>
        <w:t>y</w:t>
      </w:r>
    </w:p>
    <w:p w:rsidR="00DB3CD3" w:rsidRPr="00DB3CD3" w:rsidRDefault="00DB3CD3" w:rsidP="00803C0B">
      <w:pPr>
        <w:rPr>
          <w:rFonts w:ascii="Times New Roman" w:hAnsi="Times New Roman" w:cs="Times New Roman"/>
          <w:sz w:val="24"/>
          <w:szCs w:val="24"/>
          <w:lang w:val="en-US"/>
        </w:rPr>
      </w:pPr>
      <w:r w:rsidRPr="00476E07">
        <w:rPr>
          <w:rFonts w:ascii="Times New Roman" w:hAnsi="Times New Roman" w:cs="Times New Roman"/>
          <w:color w:val="000000"/>
          <w:sz w:val="24"/>
          <w:szCs w:val="24"/>
          <w:lang w:eastAsia="id-ID"/>
        </w:rPr>
        <w:t xml:space="preserve">Uji jarak berganda Duncan untuk </w:t>
      </w:r>
      <w:r>
        <w:rPr>
          <w:rFonts w:ascii="Times New Roman" w:hAnsi="Times New Roman" w:cs="Times New Roman"/>
          <w:color w:val="000000"/>
          <w:sz w:val="24"/>
          <w:szCs w:val="24"/>
          <w:lang w:val="en-US" w:eastAsia="id-ID"/>
        </w:rPr>
        <w:t>Suhu Pemanggangan (B)</w:t>
      </w:r>
    </w:p>
    <w:tbl>
      <w:tblPr>
        <w:tblW w:w="8005" w:type="dxa"/>
        <w:tblInd w:w="-5" w:type="dxa"/>
        <w:tblLook w:val="04A0" w:firstRow="1" w:lastRow="0" w:firstColumn="1" w:lastColumn="0" w:noHBand="0" w:noVBand="1"/>
      </w:tblPr>
      <w:tblGrid>
        <w:gridCol w:w="992"/>
        <w:gridCol w:w="851"/>
        <w:gridCol w:w="1275"/>
        <w:gridCol w:w="1176"/>
        <w:gridCol w:w="1093"/>
        <w:gridCol w:w="876"/>
        <w:gridCol w:w="541"/>
        <w:gridCol w:w="1201"/>
      </w:tblGrid>
      <w:tr w:rsidR="00803C0B" w:rsidRPr="00476E07" w:rsidTr="00AB1153">
        <w:trPr>
          <w:trHeight w:val="300"/>
        </w:trPr>
        <w:tc>
          <w:tcPr>
            <w:tcW w:w="99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E07621">
            <w:pPr>
              <w:spacing w:after="0"/>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SSR 5%</w:t>
            </w:r>
          </w:p>
        </w:tc>
        <w:tc>
          <w:tcPr>
            <w:tcW w:w="85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E07621">
            <w:pPr>
              <w:spacing w:after="0"/>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LSR 5%</w:t>
            </w:r>
          </w:p>
        </w:tc>
        <w:tc>
          <w:tcPr>
            <w:tcW w:w="127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E07621">
            <w:pPr>
              <w:spacing w:after="0"/>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Perlakuan</w:t>
            </w:r>
          </w:p>
        </w:tc>
        <w:tc>
          <w:tcPr>
            <w:tcW w:w="117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E07621">
            <w:pPr>
              <w:spacing w:after="0"/>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Rata-Rata Perlakuan</w:t>
            </w:r>
          </w:p>
        </w:tc>
        <w:tc>
          <w:tcPr>
            <w:tcW w:w="2510" w:type="dxa"/>
            <w:gridSpan w:val="3"/>
            <w:tcBorders>
              <w:top w:val="single" w:sz="4" w:space="0" w:color="auto"/>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Perlakuan </w:t>
            </w:r>
          </w:p>
        </w:tc>
        <w:tc>
          <w:tcPr>
            <w:tcW w:w="1201" w:type="dxa"/>
            <w:tcBorders>
              <w:top w:val="single" w:sz="4" w:space="0" w:color="auto"/>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Taraf Nyata 5%</w:t>
            </w:r>
          </w:p>
        </w:tc>
      </w:tr>
      <w:tr w:rsidR="00803C0B" w:rsidRPr="00476E07" w:rsidTr="00AB1153">
        <w:trPr>
          <w:trHeight w:val="300"/>
        </w:trPr>
        <w:tc>
          <w:tcPr>
            <w:tcW w:w="992" w:type="dxa"/>
            <w:vMerge/>
            <w:tcBorders>
              <w:top w:val="single" w:sz="4" w:space="0" w:color="auto"/>
              <w:left w:val="single" w:sz="4" w:space="0" w:color="auto"/>
              <w:bottom w:val="single" w:sz="4" w:space="0" w:color="auto"/>
              <w:right w:val="single" w:sz="4" w:space="0" w:color="auto"/>
            </w:tcBorders>
            <w:vAlign w:val="center"/>
            <w:hideMark/>
          </w:tcPr>
          <w:p w:rsidR="00803C0B" w:rsidRPr="00476E07" w:rsidRDefault="00803C0B" w:rsidP="00E07621">
            <w:pPr>
              <w:spacing w:after="0"/>
              <w:rPr>
                <w:rFonts w:ascii="Times New Roman" w:hAnsi="Times New Roman" w:cs="Times New Roman"/>
                <w:color w:val="000000"/>
                <w:sz w:val="24"/>
                <w:szCs w:val="24"/>
              </w:rPr>
            </w:pPr>
          </w:p>
        </w:tc>
        <w:tc>
          <w:tcPr>
            <w:tcW w:w="851" w:type="dxa"/>
            <w:vMerge/>
            <w:tcBorders>
              <w:top w:val="single" w:sz="4" w:space="0" w:color="auto"/>
              <w:left w:val="single" w:sz="4" w:space="0" w:color="auto"/>
              <w:bottom w:val="single" w:sz="4" w:space="0" w:color="auto"/>
              <w:right w:val="single" w:sz="4" w:space="0" w:color="auto"/>
            </w:tcBorders>
            <w:vAlign w:val="center"/>
            <w:hideMark/>
          </w:tcPr>
          <w:p w:rsidR="00803C0B" w:rsidRPr="00476E07" w:rsidRDefault="00803C0B" w:rsidP="00E07621">
            <w:pPr>
              <w:spacing w:after="0"/>
              <w:rPr>
                <w:rFonts w:ascii="Times New Roman" w:hAnsi="Times New Roman" w:cs="Times New Roman"/>
                <w:color w:val="000000"/>
                <w:sz w:val="24"/>
                <w:szCs w:val="24"/>
              </w:rPr>
            </w:pPr>
          </w:p>
        </w:tc>
        <w:tc>
          <w:tcPr>
            <w:tcW w:w="1275" w:type="dxa"/>
            <w:vMerge/>
            <w:tcBorders>
              <w:top w:val="single" w:sz="4" w:space="0" w:color="auto"/>
              <w:left w:val="single" w:sz="4" w:space="0" w:color="auto"/>
              <w:bottom w:val="single" w:sz="4" w:space="0" w:color="auto"/>
              <w:right w:val="single" w:sz="4" w:space="0" w:color="auto"/>
            </w:tcBorders>
            <w:vAlign w:val="center"/>
            <w:hideMark/>
          </w:tcPr>
          <w:p w:rsidR="00803C0B" w:rsidRPr="00476E07" w:rsidRDefault="00803C0B" w:rsidP="00E07621">
            <w:pPr>
              <w:spacing w:after="0"/>
              <w:rPr>
                <w:rFonts w:ascii="Times New Roman" w:hAnsi="Times New Roman" w:cs="Times New Roman"/>
                <w:color w:val="000000"/>
                <w:sz w:val="24"/>
                <w:szCs w:val="24"/>
              </w:rPr>
            </w:pPr>
          </w:p>
        </w:tc>
        <w:tc>
          <w:tcPr>
            <w:tcW w:w="1176" w:type="dxa"/>
            <w:vMerge/>
            <w:tcBorders>
              <w:top w:val="single" w:sz="4" w:space="0" w:color="auto"/>
              <w:left w:val="single" w:sz="4" w:space="0" w:color="auto"/>
              <w:bottom w:val="single" w:sz="4" w:space="0" w:color="auto"/>
              <w:right w:val="single" w:sz="4" w:space="0" w:color="auto"/>
            </w:tcBorders>
            <w:vAlign w:val="center"/>
            <w:hideMark/>
          </w:tcPr>
          <w:p w:rsidR="00803C0B" w:rsidRPr="00476E07" w:rsidRDefault="00803C0B" w:rsidP="00E07621">
            <w:pPr>
              <w:spacing w:after="0"/>
              <w:rPr>
                <w:rFonts w:ascii="Times New Roman" w:hAnsi="Times New Roman" w:cs="Times New Roman"/>
                <w:color w:val="000000"/>
                <w:sz w:val="24"/>
                <w:szCs w:val="24"/>
              </w:rPr>
            </w:pPr>
          </w:p>
        </w:tc>
        <w:tc>
          <w:tcPr>
            <w:tcW w:w="109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w:t>
            </w:r>
          </w:p>
        </w:tc>
        <w:tc>
          <w:tcPr>
            <w:tcW w:w="8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2</w:t>
            </w:r>
          </w:p>
        </w:tc>
        <w:tc>
          <w:tcPr>
            <w:tcW w:w="541"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3</w:t>
            </w:r>
          </w:p>
        </w:tc>
        <w:tc>
          <w:tcPr>
            <w:tcW w:w="1201"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 </w:t>
            </w:r>
          </w:p>
        </w:tc>
      </w:tr>
      <w:tr w:rsidR="00803C0B" w:rsidRPr="00476E07" w:rsidTr="00AB1153">
        <w:trPr>
          <w:trHeight w:val="300"/>
        </w:trPr>
        <w:tc>
          <w:tcPr>
            <w:tcW w:w="992" w:type="dxa"/>
            <w:tcBorders>
              <w:top w:val="nil"/>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E07621">
            <w:pPr>
              <w:spacing w:after="0"/>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 </w:t>
            </w:r>
          </w:p>
        </w:tc>
        <w:tc>
          <w:tcPr>
            <w:tcW w:w="851"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 </w:t>
            </w:r>
          </w:p>
        </w:tc>
        <w:tc>
          <w:tcPr>
            <w:tcW w:w="1275"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b2</w:t>
            </w:r>
          </w:p>
        </w:tc>
        <w:tc>
          <w:tcPr>
            <w:tcW w:w="11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5,20</w:t>
            </w:r>
          </w:p>
        </w:tc>
        <w:tc>
          <w:tcPr>
            <w:tcW w:w="109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 </w:t>
            </w:r>
          </w:p>
        </w:tc>
        <w:tc>
          <w:tcPr>
            <w:tcW w:w="8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 </w:t>
            </w:r>
          </w:p>
        </w:tc>
        <w:tc>
          <w:tcPr>
            <w:tcW w:w="541"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 </w:t>
            </w:r>
          </w:p>
        </w:tc>
        <w:tc>
          <w:tcPr>
            <w:tcW w:w="1201"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a</w:t>
            </w:r>
          </w:p>
        </w:tc>
      </w:tr>
      <w:tr w:rsidR="00803C0B" w:rsidRPr="00476E07" w:rsidTr="00AB1153">
        <w:trPr>
          <w:trHeight w:val="300"/>
        </w:trPr>
        <w:tc>
          <w:tcPr>
            <w:tcW w:w="992" w:type="dxa"/>
            <w:tcBorders>
              <w:top w:val="nil"/>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E07621">
            <w:pPr>
              <w:spacing w:after="0"/>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3,00</w:t>
            </w:r>
          </w:p>
        </w:tc>
        <w:tc>
          <w:tcPr>
            <w:tcW w:w="851"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3,087</w:t>
            </w:r>
          </w:p>
        </w:tc>
        <w:tc>
          <w:tcPr>
            <w:tcW w:w="1275"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b3</w:t>
            </w:r>
          </w:p>
        </w:tc>
        <w:tc>
          <w:tcPr>
            <w:tcW w:w="11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5,76</w:t>
            </w:r>
          </w:p>
        </w:tc>
        <w:tc>
          <w:tcPr>
            <w:tcW w:w="1093" w:type="dxa"/>
            <w:tcBorders>
              <w:top w:val="nil"/>
              <w:left w:val="nil"/>
              <w:bottom w:val="single" w:sz="4" w:space="0" w:color="auto"/>
              <w:right w:val="single" w:sz="4" w:space="0" w:color="auto"/>
            </w:tcBorders>
            <w:shd w:val="clear" w:color="000000" w:fill="FFFFFF"/>
            <w:noWrap/>
            <w:vAlign w:val="bottom"/>
            <w:hideMark/>
          </w:tcPr>
          <w:p w:rsidR="00803C0B" w:rsidRPr="00476E07" w:rsidRDefault="00803C0B" w:rsidP="00E07621">
            <w:pPr>
              <w:spacing w:after="0"/>
              <w:jc w:val="center"/>
              <w:rPr>
                <w:rFonts w:ascii="Times New Roman" w:hAnsi="Times New Roman" w:cs="Times New Roman"/>
                <w:color w:val="000000"/>
                <w:sz w:val="24"/>
                <w:szCs w:val="24"/>
                <w:vertAlign w:val="superscript"/>
              </w:rPr>
            </w:pPr>
            <w:r w:rsidRPr="00476E07">
              <w:rPr>
                <w:rFonts w:ascii="Times New Roman" w:hAnsi="Times New Roman" w:cs="Times New Roman"/>
                <w:color w:val="000000"/>
                <w:sz w:val="24"/>
                <w:szCs w:val="24"/>
              </w:rPr>
              <w:t>0,559</w:t>
            </w:r>
            <w:r w:rsidRPr="00476E07">
              <w:rPr>
                <w:rFonts w:ascii="Times New Roman" w:hAnsi="Times New Roman" w:cs="Times New Roman"/>
                <w:color w:val="000000"/>
                <w:sz w:val="24"/>
                <w:szCs w:val="24"/>
                <w:vertAlign w:val="superscript"/>
              </w:rPr>
              <w:t>tn</w:t>
            </w:r>
          </w:p>
        </w:tc>
        <w:tc>
          <w:tcPr>
            <w:tcW w:w="876" w:type="dxa"/>
            <w:tcBorders>
              <w:top w:val="nil"/>
              <w:left w:val="nil"/>
              <w:bottom w:val="single" w:sz="4" w:space="0" w:color="auto"/>
              <w:right w:val="single" w:sz="4" w:space="0" w:color="auto"/>
            </w:tcBorders>
            <w:shd w:val="clear" w:color="000000" w:fill="FFFFFF"/>
            <w:noWrap/>
            <w:vAlign w:val="bottom"/>
            <w:hideMark/>
          </w:tcPr>
          <w:p w:rsidR="00803C0B" w:rsidRPr="00476E07" w:rsidRDefault="00803C0B" w:rsidP="00E07621">
            <w:pPr>
              <w:spacing w:after="0"/>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 </w:t>
            </w:r>
          </w:p>
        </w:tc>
        <w:tc>
          <w:tcPr>
            <w:tcW w:w="541"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 </w:t>
            </w:r>
          </w:p>
        </w:tc>
        <w:tc>
          <w:tcPr>
            <w:tcW w:w="1201"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a</w:t>
            </w:r>
          </w:p>
        </w:tc>
      </w:tr>
      <w:tr w:rsidR="00803C0B" w:rsidRPr="00476E07" w:rsidTr="00AB1153">
        <w:trPr>
          <w:trHeight w:val="300"/>
        </w:trPr>
        <w:tc>
          <w:tcPr>
            <w:tcW w:w="992" w:type="dxa"/>
            <w:tcBorders>
              <w:top w:val="nil"/>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E07621">
            <w:pPr>
              <w:spacing w:after="0"/>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3,15</w:t>
            </w:r>
          </w:p>
        </w:tc>
        <w:tc>
          <w:tcPr>
            <w:tcW w:w="851"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3,241</w:t>
            </w:r>
          </w:p>
        </w:tc>
        <w:tc>
          <w:tcPr>
            <w:tcW w:w="1275"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b1</w:t>
            </w:r>
          </w:p>
        </w:tc>
        <w:tc>
          <w:tcPr>
            <w:tcW w:w="11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10,65</w:t>
            </w:r>
          </w:p>
        </w:tc>
        <w:tc>
          <w:tcPr>
            <w:tcW w:w="1093" w:type="dxa"/>
            <w:tcBorders>
              <w:top w:val="nil"/>
              <w:left w:val="nil"/>
              <w:bottom w:val="single" w:sz="4" w:space="0" w:color="auto"/>
              <w:right w:val="single" w:sz="4" w:space="0" w:color="auto"/>
            </w:tcBorders>
            <w:shd w:val="clear" w:color="000000" w:fill="FFFFFF"/>
            <w:noWrap/>
            <w:vAlign w:val="bottom"/>
            <w:hideMark/>
          </w:tcPr>
          <w:p w:rsidR="00803C0B" w:rsidRPr="00476E07" w:rsidRDefault="00803C0B" w:rsidP="00E07621">
            <w:pPr>
              <w:spacing w:after="0"/>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5,450*</w:t>
            </w:r>
          </w:p>
        </w:tc>
        <w:tc>
          <w:tcPr>
            <w:tcW w:w="876" w:type="dxa"/>
            <w:tcBorders>
              <w:top w:val="nil"/>
              <w:left w:val="nil"/>
              <w:bottom w:val="single" w:sz="4" w:space="0" w:color="auto"/>
              <w:right w:val="single" w:sz="4" w:space="0" w:color="auto"/>
            </w:tcBorders>
            <w:shd w:val="clear" w:color="000000" w:fill="FFFFFF"/>
            <w:noWrap/>
            <w:vAlign w:val="bottom"/>
            <w:hideMark/>
          </w:tcPr>
          <w:p w:rsidR="00803C0B" w:rsidRPr="00476E07" w:rsidRDefault="00803C0B" w:rsidP="00E07621">
            <w:pPr>
              <w:spacing w:after="0"/>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4,891*</w:t>
            </w:r>
          </w:p>
        </w:tc>
        <w:tc>
          <w:tcPr>
            <w:tcW w:w="541"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 </w:t>
            </w:r>
          </w:p>
        </w:tc>
        <w:tc>
          <w:tcPr>
            <w:tcW w:w="1201"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jc w:val="center"/>
              <w:rPr>
                <w:rFonts w:ascii="Times New Roman" w:hAnsi="Times New Roman" w:cs="Times New Roman"/>
                <w:color w:val="000000"/>
                <w:sz w:val="24"/>
                <w:szCs w:val="24"/>
              </w:rPr>
            </w:pPr>
            <w:r w:rsidRPr="00476E07">
              <w:rPr>
                <w:rFonts w:ascii="Times New Roman" w:hAnsi="Times New Roman" w:cs="Times New Roman"/>
                <w:color w:val="000000"/>
                <w:sz w:val="24"/>
                <w:szCs w:val="24"/>
              </w:rPr>
              <w:t>b</w:t>
            </w:r>
          </w:p>
        </w:tc>
      </w:tr>
    </w:tbl>
    <w:p w:rsidR="00803C0B" w:rsidRPr="00476E07" w:rsidRDefault="00435F5B" w:rsidP="00435F5B">
      <w:pPr>
        <w:pStyle w:val="Caption"/>
        <w:rPr>
          <w:rFonts w:ascii="Times New Roman" w:hAnsi="Times New Roman" w:cs="Times New Roman"/>
          <w:b/>
          <w:i w:val="0"/>
          <w:color w:val="auto"/>
          <w:sz w:val="24"/>
          <w:szCs w:val="24"/>
        </w:rPr>
      </w:pPr>
      <w:bookmarkStart w:id="94" w:name="_Toc433464230"/>
      <w:r w:rsidRPr="00476E07">
        <w:rPr>
          <w:rFonts w:ascii="Times New Roman" w:hAnsi="Times New Roman" w:cs="Times New Roman"/>
          <w:b/>
          <w:i w:val="0"/>
          <w:color w:val="auto"/>
          <w:sz w:val="24"/>
          <w:szCs w:val="24"/>
        </w:rPr>
        <w:lastRenderedPageBreak/>
        <w:t xml:space="preserve">Lampiran  </w:t>
      </w:r>
      <w:r w:rsidRPr="00476E07">
        <w:rPr>
          <w:rFonts w:ascii="Times New Roman" w:hAnsi="Times New Roman" w:cs="Times New Roman"/>
          <w:b/>
          <w:i w:val="0"/>
          <w:color w:val="auto"/>
          <w:sz w:val="24"/>
          <w:szCs w:val="24"/>
        </w:rPr>
        <w:fldChar w:fldCharType="begin"/>
      </w:r>
      <w:r w:rsidRPr="00476E07">
        <w:rPr>
          <w:rFonts w:ascii="Times New Roman" w:hAnsi="Times New Roman" w:cs="Times New Roman"/>
          <w:b/>
          <w:i w:val="0"/>
          <w:color w:val="auto"/>
          <w:sz w:val="24"/>
          <w:szCs w:val="24"/>
        </w:rPr>
        <w:instrText xml:space="preserve"> SEQ Lampiran_ \* ARABIC </w:instrText>
      </w:r>
      <w:r w:rsidRPr="00476E07">
        <w:rPr>
          <w:rFonts w:ascii="Times New Roman" w:hAnsi="Times New Roman" w:cs="Times New Roman"/>
          <w:b/>
          <w:i w:val="0"/>
          <w:color w:val="auto"/>
          <w:sz w:val="24"/>
          <w:szCs w:val="24"/>
        </w:rPr>
        <w:fldChar w:fldCharType="separate"/>
      </w:r>
      <w:r w:rsidR="00BC01FF">
        <w:rPr>
          <w:rFonts w:ascii="Times New Roman" w:hAnsi="Times New Roman" w:cs="Times New Roman"/>
          <w:b/>
          <w:i w:val="0"/>
          <w:noProof/>
          <w:color w:val="auto"/>
          <w:sz w:val="24"/>
          <w:szCs w:val="24"/>
        </w:rPr>
        <w:t>7</w:t>
      </w:r>
      <w:r w:rsidRPr="00476E07">
        <w:rPr>
          <w:rFonts w:ascii="Times New Roman" w:hAnsi="Times New Roman" w:cs="Times New Roman"/>
          <w:b/>
          <w:i w:val="0"/>
          <w:color w:val="auto"/>
          <w:sz w:val="24"/>
          <w:szCs w:val="24"/>
        </w:rPr>
        <w:fldChar w:fldCharType="end"/>
      </w:r>
      <w:r w:rsidRPr="00476E07">
        <w:rPr>
          <w:rFonts w:ascii="Times New Roman" w:hAnsi="Times New Roman" w:cs="Times New Roman"/>
          <w:b/>
          <w:i w:val="0"/>
          <w:color w:val="auto"/>
          <w:sz w:val="24"/>
          <w:szCs w:val="24"/>
        </w:rPr>
        <w:t>. Analisis Kadar Gula Total Metode Luff Schoorl  (AOAC, 1995)</w:t>
      </w:r>
      <w:bookmarkEnd w:id="94"/>
    </w:p>
    <w:p w:rsidR="00803C0B" w:rsidRPr="00476E07" w:rsidRDefault="00803C0B" w:rsidP="00803C0B">
      <w:pPr>
        <w:spacing w:line="480" w:lineRule="auto"/>
        <w:ind w:firstLine="720"/>
        <w:jc w:val="both"/>
        <w:rPr>
          <w:rFonts w:ascii="Times New Roman" w:hAnsi="Times New Roman" w:cs="Times New Roman"/>
          <w:sz w:val="24"/>
          <w:szCs w:val="24"/>
          <w:lang w:val="sv-SE"/>
        </w:rPr>
      </w:pPr>
      <w:r w:rsidRPr="00476E07">
        <w:rPr>
          <w:rFonts w:ascii="Times New Roman" w:hAnsi="Times New Roman" w:cs="Times New Roman"/>
          <w:sz w:val="24"/>
          <w:szCs w:val="24"/>
          <w:lang w:val="sv-SE"/>
        </w:rPr>
        <w:t xml:space="preserve">Tujuan analisis kadar pati ini adalah untuk menentukan kadar pati yang terkandung dalam campuran </w:t>
      </w:r>
      <w:r w:rsidRPr="00476E07">
        <w:rPr>
          <w:rFonts w:ascii="Times New Roman" w:hAnsi="Times New Roman" w:cs="Times New Roman"/>
          <w:i/>
          <w:sz w:val="24"/>
          <w:szCs w:val="24"/>
          <w:lang w:val="sv-SE"/>
        </w:rPr>
        <w:t>flakes</w:t>
      </w:r>
      <w:r w:rsidRPr="00476E07">
        <w:rPr>
          <w:rFonts w:ascii="Times New Roman" w:hAnsi="Times New Roman" w:cs="Times New Roman"/>
          <w:sz w:val="24"/>
          <w:szCs w:val="24"/>
          <w:lang w:val="sv-SE"/>
        </w:rPr>
        <w:t xml:space="preserve"> limbah bubuk kedelai.</w:t>
      </w:r>
    </w:p>
    <w:p w:rsidR="00803C0B" w:rsidRPr="00476E07" w:rsidRDefault="00803C0B" w:rsidP="00803C0B">
      <w:pPr>
        <w:spacing w:line="480" w:lineRule="auto"/>
        <w:ind w:firstLine="720"/>
        <w:jc w:val="both"/>
        <w:rPr>
          <w:rFonts w:ascii="Times New Roman" w:hAnsi="Times New Roman" w:cs="Times New Roman"/>
          <w:sz w:val="24"/>
          <w:szCs w:val="24"/>
          <w:lang w:val="sv-SE"/>
        </w:rPr>
      </w:pPr>
      <w:r w:rsidRPr="00476E07">
        <w:rPr>
          <w:rFonts w:ascii="Times New Roman" w:hAnsi="Times New Roman" w:cs="Times New Roman"/>
          <w:sz w:val="24"/>
          <w:szCs w:val="24"/>
          <w:lang w:val="sv-SE"/>
        </w:rPr>
        <w:t>Prinsip dari metode ini adalah berdasarkan gula reduksi yang bereaksi dengan ion Cu</w:t>
      </w:r>
      <w:r w:rsidRPr="00476E07">
        <w:rPr>
          <w:rFonts w:ascii="Times New Roman" w:hAnsi="Times New Roman" w:cs="Times New Roman"/>
          <w:sz w:val="24"/>
          <w:szCs w:val="24"/>
          <w:vertAlign w:val="superscript"/>
          <w:lang w:val="sv-SE"/>
        </w:rPr>
        <w:t>2+</w:t>
      </w:r>
      <w:r w:rsidRPr="00476E07">
        <w:rPr>
          <w:rFonts w:ascii="Times New Roman" w:hAnsi="Times New Roman" w:cs="Times New Roman"/>
          <w:sz w:val="24"/>
          <w:szCs w:val="24"/>
          <w:lang w:val="sv-SE"/>
        </w:rPr>
        <w:t xml:space="preserve"> berlebih membentuk endapan Cu</w:t>
      </w:r>
      <w:r w:rsidRPr="00476E07">
        <w:rPr>
          <w:rFonts w:ascii="Times New Roman" w:hAnsi="Times New Roman" w:cs="Times New Roman"/>
          <w:sz w:val="24"/>
          <w:szCs w:val="24"/>
          <w:vertAlign w:val="subscript"/>
          <w:lang w:val="sv-SE"/>
        </w:rPr>
        <w:t>2</w:t>
      </w:r>
      <w:r w:rsidRPr="00476E07">
        <w:rPr>
          <w:rFonts w:ascii="Times New Roman" w:hAnsi="Times New Roman" w:cs="Times New Roman"/>
          <w:sz w:val="24"/>
          <w:szCs w:val="24"/>
          <w:lang w:val="sv-SE"/>
        </w:rPr>
        <w:t>O pada pemanasan dalam waktu tertentu, kelebihan Cu</w:t>
      </w:r>
      <w:r w:rsidRPr="00476E07">
        <w:rPr>
          <w:rFonts w:ascii="Times New Roman" w:hAnsi="Times New Roman" w:cs="Times New Roman"/>
          <w:sz w:val="24"/>
          <w:szCs w:val="24"/>
          <w:vertAlign w:val="superscript"/>
          <w:lang w:val="sv-SE"/>
        </w:rPr>
        <w:t>2+</w:t>
      </w:r>
      <w:r w:rsidRPr="00476E07">
        <w:rPr>
          <w:rFonts w:ascii="Times New Roman" w:hAnsi="Times New Roman" w:cs="Times New Roman"/>
          <w:sz w:val="24"/>
          <w:szCs w:val="24"/>
          <w:lang w:val="sv-SE"/>
        </w:rPr>
        <w:t xml:space="preserve"> direaksikan dengan KI dalam suasana asam, I</w:t>
      </w:r>
      <w:r w:rsidRPr="00476E07">
        <w:rPr>
          <w:rFonts w:ascii="Times New Roman" w:hAnsi="Times New Roman" w:cs="Times New Roman"/>
          <w:sz w:val="24"/>
          <w:szCs w:val="24"/>
          <w:vertAlign w:val="subscript"/>
          <w:lang w:val="sv-SE"/>
        </w:rPr>
        <w:t>2</w:t>
      </w:r>
      <w:r w:rsidRPr="00476E07">
        <w:rPr>
          <w:rFonts w:ascii="Times New Roman" w:hAnsi="Times New Roman" w:cs="Times New Roman"/>
          <w:sz w:val="24"/>
          <w:szCs w:val="24"/>
          <w:lang w:val="sv-SE"/>
        </w:rPr>
        <w:t xml:space="preserve"> yang terbentuk dititrasi dengan larutan tiosulfat baku menggunakan indikator kanji.</w:t>
      </w:r>
    </w:p>
    <w:p w:rsidR="00803C0B" w:rsidRPr="00476E07" w:rsidRDefault="00803C0B" w:rsidP="00803C0B">
      <w:pPr>
        <w:spacing w:line="480" w:lineRule="auto"/>
        <w:ind w:firstLine="720"/>
        <w:jc w:val="both"/>
        <w:rPr>
          <w:rFonts w:ascii="Times New Roman" w:hAnsi="Times New Roman" w:cs="Times New Roman"/>
          <w:iCs/>
          <w:sz w:val="24"/>
          <w:szCs w:val="24"/>
          <w:lang w:val="sv-SE"/>
        </w:rPr>
      </w:pPr>
      <w:r w:rsidRPr="00476E07">
        <w:rPr>
          <w:rFonts w:ascii="Times New Roman" w:hAnsi="Times New Roman" w:cs="Times New Roman"/>
          <w:sz w:val="24"/>
          <w:szCs w:val="24"/>
          <w:lang w:val="sv-SE"/>
        </w:rPr>
        <w:t xml:space="preserve">Cara penentuan kadar pati dengan metode </w:t>
      </w:r>
      <w:r w:rsidRPr="00476E07">
        <w:rPr>
          <w:rFonts w:ascii="Times New Roman" w:hAnsi="Times New Roman" w:cs="Times New Roman"/>
          <w:i/>
          <w:iCs/>
          <w:sz w:val="24"/>
          <w:szCs w:val="24"/>
          <w:lang w:val="sv-SE"/>
        </w:rPr>
        <w:t>Luff Schoorl</w:t>
      </w:r>
      <w:r w:rsidRPr="00476E07">
        <w:rPr>
          <w:rFonts w:ascii="Times New Roman" w:hAnsi="Times New Roman" w:cs="Times New Roman"/>
          <w:iCs/>
          <w:sz w:val="24"/>
          <w:szCs w:val="24"/>
          <w:lang w:val="sv-SE"/>
        </w:rPr>
        <w:t xml:space="preserve"> ini adalah : </w:t>
      </w:r>
      <w:r w:rsidRPr="00476E07">
        <w:rPr>
          <w:rFonts w:ascii="Times New Roman" w:hAnsi="Times New Roman" w:cs="Times New Roman"/>
          <w:sz w:val="24"/>
          <w:szCs w:val="24"/>
          <w:lang w:val="sv-SE"/>
        </w:rPr>
        <w:t xml:space="preserve">Sampel sebanyak 2 gram dimasukkan kedalam erlenmeyer 500 mL. Ditambahkan 200 mL aquadest dan 15 mL HCl pekat. Kemudian dihidrolisis selama 3 jam, volume larutan dijaga tetap 200 mL. Didinginkan dan dinetralkan dengan larutan NaOH 30 % tanda bataskan dengan aquadest kedalam labu ukur 100 mL. Sebanyak 10 mL sampel dimasukkan kedalam erlenmeyer 250 mL ditambahkan 50 mL aquadest dan 10 mL larutan </w:t>
      </w:r>
      <w:r w:rsidRPr="00476E07">
        <w:rPr>
          <w:rFonts w:ascii="Times New Roman" w:hAnsi="Times New Roman" w:cs="Times New Roman"/>
          <w:i/>
          <w:iCs/>
          <w:sz w:val="24"/>
          <w:szCs w:val="24"/>
          <w:lang w:val="sv-SE"/>
        </w:rPr>
        <w:t>Luff Schoorl</w:t>
      </w:r>
      <w:r w:rsidRPr="00476E07">
        <w:rPr>
          <w:rFonts w:ascii="Times New Roman" w:hAnsi="Times New Roman" w:cs="Times New Roman"/>
          <w:sz w:val="24"/>
          <w:szCs w:val="24"/>
          <w:lang w:val="sv-SE"/>
        </w:rPr>
        <w:t>. Kemudian dipanaskan selama 10 menit sampai larutan mendidih. Didinginkan, ditambahkan 15 mL larutan H</w:t>
      </w:r>
      <w:r w:rsidRPr="00476E07">
        <w:rPr>
          <w:rFonts w:ascii="Times New Roman" w:hAnsi="Times New Roman" w:cs="Times New Roman"/>
          <w:sz w:val="24"/>
          <w:szCs w:val="24"/>
          <w:vertAlign w:val="subscript"/>
          <w:lang w:val="sv-SE"/>
        </w:rPr>
        <w:t>2</w:t>
      </w:r>
      <w:r w:rsidRPr="00476E07">
        <w:rPr>
          <w:rFonts w:ascii="Times New Roman" w:hAnsi="Times New Roman" w:cs="Times New Roman"/>
          <w:sz w:val="24"/>
          <w:szCs w:val="24"/>
          <w:lang w:val="sv-SE"/>
        </w:rPr>
        <w:t>SO</w:t>
      </w:r>
      <w:r w:rsidRPr="00476E07">
        <w:rPr>
          <w:rFonts w:ascii="Times New Roman" w:hAnsi="Times New Roman" w:cs="Times New Roman"/>
          <w:sz w:val="24"/>
          <w:szCs w:val="24"/>
          <w:vertAlign w:val="subscript"/>
          <w:lang w:val="sv-SE"/>
        </w:rPr>
        <w:t xml:space="preserve">4 </w:t>
      </w:r>
      <w:r w:rsidRPr="00476E07">
        <w:rPr>
          <w:rFonts w:ascii="Times New Roman" w:hAnsi="Times New Roman" w:cs="Times New Roman"/>
          <w:sz w:val="24"/>
          <w:szCs w:val="24"/>
          <w:lang w:val="sv-SE"/>
        </w:rPr>
        <w:t>6 N, 1 gram KI dan 1 mL larutan amilum. Kemudian dititrasi dengan larutan Na</w:t>
      </w:r>
      <w:r w:rsidRPr="00476E07">
        <w:rPr>
          <w:rFonts w:ascii="Times New Roman" w:hAnsi="Times New Roman" w:cs="Times New Roman"/>
          <w:sz w:val="24"/>
          <w:szCs w:val="24"/>
          <w:vertAlign w:val="subscript"/>
          <w:lang w:val="sv-SE"/>
        </w:rPr>
        <w:t>2</w:t>
      </w:r>
      <w:r w:rsidRPr="00476E07">
        <w:rPr>
          <w:rFonts w:ascii="Times New Roman" w:hAnsi="Times New Roman" w:cs="Times New Roman"/>
          <w:sz w:val="24"/>
          <w:szCs w:val="24"/>
          <w:lang w:val="sv-SE"/>
        </w:rPr>
        <w:t>S</w:t>
      </w:r>
      <w:r w:rsidRPr="00476E07">
        <w:rPr>
          <w:rFonts w:ascii="Times New Roman" w:hAnsi="Times New Roman" w:cs="Times New Roman"/>
          <w:sz w:val="24"/>
          <w:szCs w:val="24"/>
          <w:vertAlign w:val="subscript"/>
          <w:lang w:val="sv-SE"/>
        </w:rPr>
        <w:t>2</w:t>
      </w:r>
      <w:r w:rsidRPr="00476E07">
        <w:rPr>
          <w:rFonts w:ascii="Times New Roman" w:hAnsi="Times New Roman" w:cs="Times New Roman"/>
          <w:sz w:val="24"/>
          <w:szCs w:val="24"/>
          <w:lang w:val="sv-SE"/>
        </w:rPr>
        <w:t>O</w:t>
      </w:r>
      <w:r w:rsidRPr="00476E07">
        <w:rPr>
          <w:rFonts w:ascii="Times New Roman" w:hAnsi="Times New Roman" w:cs="Times New Roman"/>
          <w:sz w:val="24"/>
          <w:szCs w:val="24"/>
          <w:vertAlign w:val="subscript"/>
          <w:lang w:val="sv-SE"/>
        </w:rPr>
        <w:t>3</w:t>
      </w:r>
      <w:r w:rsidRPr="00476E07">
        <w:rPr>
          <w:rFonts w:ascii="Times New Roman" w:hAnsi="Times New Roman" w:cs="Times New Roman"/>
          <w:sz w:val="24"/>
          <w:szCs w:val="24"/>
          <w:lang w:val="sv-SE"/>
        </w:rPr>
        <w:t xml:space="preserve"> 0,1 N sampai Titik Akhir Titrasi (TAT) tepat warna putih susu.</w:t>
      </w:r>
    </w:p>
    <w:p w:rsidR="00803C0B" w:rsidRPr="00476E07" w:rsidRDefault="00803C0B" w:rsidP="00E07621">
      <w:pPr>
        <w:tabs>
          <w:tab w:val="center" w:pos="4110"/>
        </w:tabs>
        <w:spacing w:line="240" w:lineRule="auto"/>
        <w:rPr>
          <w:rFonts w:ascii="Times New Roman" w:hAnsi="Times New Roman" w:cs="Times New Roman"/>
          <w:b/>
          <w:sz w:val="24"/>
          <w:szCs w:val="24"/>
          <w:lang w:val="sv-SE"/>
        </w:rPr>
      </w:pPr>
      <w:r w:rsidRPr="00476E07">
        <w:rPr>
          <w:rFonts w:ascii="Times New Roman" w:hAnsi="Times New Roman" w:cs="Times New Roman"/>
          <w:b/>
          <w:sz w:val="24"/>
          <w:szCs w:val="24"/>
          <w:lang w:val="sv-SE"/>
        </w:rPr>
        <w:t>Perhitungan :</w:t>
      </w:r>
    </w:p>
    <w:p w:rsidR="00803C0B" w:rsidRPr="00476E07" w:rsidRDefault="00803C0B" w:rsidP="00E07621">
      <w:pPr>
        <w:tabs>
          <w:tab w:val="center" w:pos="4110"/>
        </w:tabs>
        <w:spacing w:line="240" w:lineRule="auto"/>
        <w:rPr>
          <w:rFonts w:ascii="Times New Roman" w:hAnsi="Times New Roman" w:cs="Times New Roman"/>
          <w:b/>
          <w:sz w:val="24"/>
          <w:szCs w:val="24"/>
          <w:lang w:val="sv-SE"/>
        </w:rPr>
      </w:pPr>
      <w:r w:rsidRPr="00476E07">
        <w:rPr>
          <w:rFonts w:ascii="Times New Roman" w:hAnsi="Times New Roman" w:cs="Times New Roman"/>
          <w:sz w:val="24"/>
          <w:szCs w:val="24"/>
        </w:rPr>
        <w:t>ml Na</w:t>
      </w:r>
      <w:r w:rsidRPr="00476E07">
        <w:rPr>
          <w:rFonts w:ascii="Times New Roman" w:hAnsi="Times New Roman" w:cs="Times New Roman"/>
          <w:sz w:val="24"/>
          <w:szCs w:val="24"/>
          <w:vertAlign w:val="subscript"/>
        </w:rPr>
        <w:t>2</w:t>
      </w:r>
      <w:r w:rsidRPr="00476E07">
        <w:rPr>
          <w:rFonts w:ascii="Times New Roman" w:hAnsi="Times New Roman" w:cs="Times New Roman"/>
          <w:sz w:val="24"/>
          <w:szCs w:val="24"/>
        </w:rPr>
        <w:t>S</w:t>
      </w:r>
      <w:r w:rsidRPr="00476E07">
        <w:rPr>
          <w:rFonts w:ascii="Times New Roman" w:hAnsi="Times New Roman" w:cs="Times New Roman"/>
          <w:sz w:val="24"/>
          <w:szCs w:val="24"/>
          <w:vertAlign w:val="subscript"/>
        </w:rPr>
        <w:t>2</w:t>
      </w:r>
      <w:r w:rsidRPr="00476E07">
        <w:rPr>
          <w:rFonts w:ascii="Times New Roman" w:hAnsi="Times New Roman" w:cs="Times New Roman"/>
          <w:sz w:val="24"/>
          <w:szCs w:val="24"/>
        </w:rPr>
        <w:t>O</w:t>
      </w:r>
      <w:r w:rsidRPr="00476E07">
        <w:rPr>
          <w:rFonts w:ascii="Times New Roman" w:hAnsi="Times New Roman" w:cs="Times New Roman"/>
          <w:sz w:val="24"/>
          <w:szCs w:val="24"/>
          <w:vertAlign w:val="subscript"/>
        </w:rPr>
        <w:t xml:space="preserve">3 : </w:t>
      </w:r>
      <m:oMath>
        <m:f>
          <m:fPr>
            <m:ctrlPr>
              <w:rPr>
                <w:rFonts w:ascii="Cambria Math" w:hAnsi="Cambria Math" w:cs="Times New Roman"/>
                <w:i/>
                <w:sz w:val="24"/>
                <w:szCs w:val="24"/>
              </w:rPr>
            </m:ctrlPr>
          </m:fPr>
          <m:num>
            <m:d>
              <m:dPr>
                <m:ctrlPr>
                  <w:rPr>
                    <w:rFonts w:ascii="Cambria Math" w:hAnsi="Cambria Math" w:cs="Times New Roman"/>
                    <w:i/>
                    <w:sz w:val="24"/>
                    <w:szCs w:val="24"/>
                  </w:rPr>
                </m:ctrlPr>
              </m:dPr>
              <m:e>
                <m:r>
                  <w:rPr>
                    <w:rFonts w:ascii="Cambria Math" w:hAnsi="Cambria Math" w:cs="Times New Roman"/>
                    <w:sz w:val="24"/>
                    <w:szCs w:val="24"/>
                  </w:rPr>
                  <m:t>Vb-Vs</m:t>
                </m:r>
              </m:e>
            </m:d>
            <m:r>
              <w:rPr>
                <w:rFonts w:ascii="Cambria Math" w:hAnsi="Cambria Math" w:cs="Times New Roman"/>
                <w:sz w:val="24"/>
                <w:szCs w:val="24"/>
              </w:rPr>
              <m:t>x N Na2S2O3</m:t>
            </m:r>
          </m:num>
          <m:den>
            <m:r>
              <w:rPr>
                <w:rFonts w:ascii="Cambria Math" w:hAnsi="Cambria Math" w:cs="Times New Roman"/>
                <w:sz w:val="24"/>
                <w:szCs w:val="24"/>
              </w:rPr>
              <m:t>0,1</m:t>
            </m:r>
          </m:den>
        </m:f>
      </m:oMath>
      <w:r w:rsidRPr="00476E07">
        <w:rPr>
          <w:rFonts w:ascii="Times New Roman" w:hAnsi="Times New Roman" w:cs="Times New Roman"/>
          <w:b/>
          <w:sz w:val="24"/>
          <w:szCs w:val="24"/>
          <w:lang w:val="sv-SE"/>
        </w:rPr>
        <w:tab/>
      </w:r>
    </w:p>
    <w:p w:rsidR="00803C0B" w:rsidRPr="00476E07" w:rsidRDefault="00803C0B" w:rsidP="00E07621">
      <w:pPr>
        <w:spacing w:line="240" w:lineRule="auto"/>
        <w:jc w:val="both"/>
        <w:rPr>
          <w:rFonts w:ascii="Times New Roman" w:hAnsi="Times New Roman" w:cs="Times New Roman"/>
          <w:sz w:val="24"/>
          <w:szCs w:val="24"/>
        </w:rPr>
      </w:pPr>
      <w:r w:rsidRPr="00476E07">
        <w:rPr>
          <w:rFonts w:ascii="Times New Roman" w:hAnsi="Times New Roman" w:cs="Times New Roman"/>
          <w:sz w:val="24"/>
          <w:szCs w:val="24"/>
        </w:rPr>
        <w:t xml:space="preserve">Kadar Gula Sebelum Inversi : </w:t>
      </w:r>
      <m:oMath>
        <m:f>
          <m:fPr>
            <m:ctrlPr>
              <w:rPr>
                <w:rFonts w:ascii="Cambria Math" w:hAnsi="Cambria Math" w:cs="Times New Roman"/>
                <w:i/>
                <w:sz w:val="24"/>
                <w:szCs w:val="24"/>
              </w:rPr>
            </m:ctrlPr>
          </m:fPr>
          <m:num>
            <m:r>
              <w:rPr>
                <w:rFonts w:ascii="Cambria Math" w:hAnsi="Cambria Math" w:cs="Times New Roman"/>
                <w:sz w:val="24"/>
                <w:szCs w:val="24"/>
              </w:rPr>
              <m:t>mg Glukosa x Fp</m:t>
            </m:r>
          </m:num>
          <m:den>
            <m:r>
              <w:rPr>
                <w:rFonts w:ascii="Cambria Math" w:hAnsi="Cambria Math" w:cs="Times New Roman"/>
                <w:sz w:val="24"/>
                <w:szCs w:val="24"/>
              </w:rPr>
              <m:t>Wsx1000</m:t>
            </m:r>
          </m:den>
        </m:f>
      </m:oMath>
      <w:r w:rsidRPr="00476E07">
        <w:rPr>
          <w:rFonts w:ascii="Times New Roman" w:hAnsi="Times New Roman" w:cs="Times New Roman"/>
          <w:sz w:val="24"/>
          <w:szCs w:val="24"/>
        </w:rPr>
        <w:t xml:space="preserve"> x 100%</w:t>
      </w:r>
    </w:p>
    <w:p w:rsidR="00803C0B" w:rsidRPr="00476E07" w:rsidRDefault="00803C0B" w:rsidP="00E07621">
      <w:pPr>
        <w:spacing w:line="240" w:lineRule="auto"/>
        <w:jc w:val="both"/>
        <w:rPr>
          <w:rFonts w:ascii="Times New Roman" w:hAnsi="Times New Roman" w:cs="Times New Roman"/>
          <w:sz w:val="24"/>
          <w:szCs w:val="24"/>
        </w:rPr>
      </w:pPr>
      <w:r w:rsidRPr="00476E07">
        <w:rPr>
          <w:rFonts w:ascii="Times New Roman" w:hAnsi="Times New Roman" w:cs="Times New Roman"/>
          <w:sz w:val="24"/>
          <w:szCs w:val="24"/>
        </w:rPr>
        <w:t xml:space="preserve">Kadar Gula Setelah Inversi : </w:t>
      </w:r>
      <m:oMath>
        <m:f>
          <m:fPr>
            <m:ctrlPr>
              <w:rPr>
                <w:rFonts w:ascii="Cambria Math" w:hAnsi="Cambria Math" w:cs="Times New Roman"/>
                <w:i/>
                <w:sz w:val="24"/>
                <w:szCs w:val="24"/>
              </w:rPr>
            </m:ctrlPr>
          </m:fPr>
          <m:num>
            <m:r>
              <w:rPr>
                <w:rFonts w:ascii="Cambria Math" w:hAnsi="Cambria Math" w:cs="Times New Roman"/>
                <w:sz w:val="24"/>
                <w:szCs w:val="24"/>
              </w:rPr>
              <m:t>mg Glukosa x Fp x Fp</m:t>
            </m:r>
          </m:num>
          <m:den>
            <m:r>
              <w:rPr>
                <w:rFonts w:ascii="Cambria Math" w:hAnsi="Cambria Math" w:cs="Times New Roman"/>
                <w:sz w:val="24"/>
                <w:szCs w:val="24"/>
              </w:rPr>
              <m:t>Wsx1000</m:t>
            </m:r>
          </m:den>
        </m:f>
      </m:oMath>
      <w:r w:rsidRPr="00476E07">
        <w:rPr>
          <w:rFonts w:ascii="Times New Roman" w:hAnsi="Times New Roman" w:cs="Times New Roman"/>
          <w:sz w:val="24"/>
          <w:szCs w:val="24"/>
        </w:rPr>
        <w:t xml:space="preserve"> x 100%</w:t>
      </w:r>
    </w:p>
    <w:p w:rsidR="00803C0B" w:rsidRPr="00476E07" w:rsidRDefault="00803C0B" w:rsidP="001D13F3">
      <w:pPr>
        <w:spacing w:after="0" w:line="240" w:lineRule="auto"/>
        <w:jc w:val="both"/>
        <w:rPr>
          <w:rFonts w:ascii="Times New Roman" w:hAnsi="Times New Roman" w:cs="Times New Roman"/>
          <w:sz w:val="24"/>
          <w:szCs w:val="24"/>
        </w:rPr>
      </w:pPr>
      <w:r w:rsidRPr="00476E07">
        <w:rPr>
          <w:rFonts w:ascii="Times New Roman" w:hAnsi="Times New Roman" w:cs="Times New Roman"/>
          <w:sz w:val="24"/>
          <w:szCs w:val="24"/>
        </w:rPr>
        <w:t>Kadar Sukrosa : Kadar Gula Setelah Inversi – Sebelum Inversi x 0,95</w:t>
      </w:r>
    </w:p>
    <w:p w:rsidR="00803C0B" w:rsidRPr="00476E07" w:rsidRDefault="00803C0B" w:rsidP="001D13F3">
      <w:pPr>
        <w:spacing w:after="0" w:line="240" w:lineRule="auto"/>
        <w:jc w:val="both"/>
        <w:rPr>
          <w:rFonts w:ascii="Times New Roman" w:hAnsi="Times New Roman" w:cs="Times New Roman"/>
          <w:sz w:val="24"/>
          <w:szCs w:val="24"/>
        </w:rPr>
      </w:pPr>
      <w:r w:rsidRPr="00476E07">
        <w:rPr>
          <w:rFonts w:ascii="Times New Roman" w:hAnsi="Times New Roman" w:cs="Times New Roman"/>
          <w:sz w:val="24"/>
          <w:szCs w:val="24"/>
        </w:rPr>
        <w:t xml:space="preserve">Kadar Gula Total : Kadar Gula Sebelum Inversi + Kadar Sukrosa </w:t>
      </w:r>
    </w:p>
    <w:p w:rsidR="00803C0B" w:rsidRPr="00A64D3E" w:rsidRDefault="00A64D3E" w:rsidP="001D13F3">
      <w:pPr>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Perhitungan :</w:t>
      </w:r>
    </w:p>
    <w:p w:rsidR="00803C0B" w:rsidRPr="00476E07" w:rsidRDefault="00803C0B" w:rsidP="001D13F3">
      <w:pPr>
        <w:tabs>
          <w:tab w:val="left" w:pos="3051"/>
        </w:tabs>
        <w:spacing w:after="0" w:line="240" w:lineRule="auto"/>
        <w:rPr>
          <w:rFonts w:ascii="Times New Roman" w:hAnsi="Times New Roman" w:cs="Times New Roman"/>
          <w:sz w:val="24"/>
          <w:szCs w:val="24"/>
        </w:rPr>
      </w:pPr>
      <w:r w:rsidRPr="00476E07">
        <w:rPr>
          <w:rFonts w:ascii="Times New Roman" w:hAnsi="Times New Roman" w:cs="Times New Roman"/>
          <w:sz w:val="24"/>
          <w:szCs w:val="24"/>
        </w:rPr>
        <w:lastRenderedPageBreak/>
        <w:t>Sampel : a1b1</w:t>
      </w:r>
      <w:r w:rsidRPr="00476E07">
        <w:rPr>
          <w:rFonts w:ascii="Times New Roman" w:hAnsi="Times New Roman" w:cs="Times New Roman"/>
          <w:sz w:val="24"/>
          <w:szCs w:val="24"/>
        </w:rPr>
        <w:tab/>
      </w:r>
    </w:p>
    <w:p w:rsidR="00803C0B" w:rsidRPr="00476E07" w:rsidRDefault="00803C0B" w:rsidP="00E07621">
      <w:pPr>
        <w:spacing w:line="240" w:lineRule="auto"/>
        <w:rPr>
          <w:rFonts w:ascii="Times New Roman" w:hAnsi="Times New Roman" w:cs="Times New Roman"/>
          <w:sz w:val="24"/>
          <w:szCs w:val="24"/>
        </w:rPr>
      </w:pPr>
      <w:r w:rsidRPr="00476E07">
        <w:rPr>
          <w:rFonts w:ascii="Times New Roman" w:hAnsi="Times New Roman" w:cs="Times New Roman"/>
          <w:sz w:val="24"/>
          <w:szCs w:val="24"/>
        </w:rPr>
        <w:t>N Na</w:t>
      </w:r>
      <w:r w:rsidRPr="00476E07">
        <w:rPr>
          <w:rFonts w:ascii="Times New Roman" w:hAnsi="Times New Roman" w:cs="Times New Roman"/>
          <w:sz w:val="24"/>
          <w:szCs w:val="24"/>
          <w:vertAlign w:val="subscript"/>
        </w:rPr>
        <w:t>2</w:t>
      </w:r>
      <w:r w:rsidRPr="00476E07">
        <w:rPr>
          <w:rFonts w:ascii="Times New Roman" w:hAnsi="Times New Roman" w:cs="Times New Roman"/>
          <w:sz w:val="24"/>
          <w:szCs w:val="24"/>
        </w:rPr>
        <w:t>S</w:t>
      </w:r>
      <w:r w:rsidRPr="00476E07">
        <w:rPr>
          <w:rFonts w:ascii="Times New Roman" w:hAnsi="Times New Roman" w:cs="Times New Roman"/>
          <w:sz w:val="24"/>
          <w:szCs w:val="24"/>
          <w:vertAlign w:val="subscript"/>
        </w:rPr>
        <w:t>2</w:t>
      </w:r>
      <w:r w:rsidRPr="00476E07">
        <w:rPr>
          <w:rFonts w:ascii="Times New Roman" w:hAnsi="Times New Roman" w:cs="Times New Roman"/>
          <w:sz w:val="24"/>
          <w:szCs w:val="24"/>
        </w:rPr>
        <w:t>O</w:t>
      </w:r>
      <w:r w:rsidRPr="00476E07">
        <w:rPr>
          <w:rFonts w:ascii="Times New Roman" w:hAnsi="Times New Roman" w:cs="Times New Roman"/>
          <w:sz w:val="24"/>
          <w:szCs w:val="24"/>
          <w:vertAlign w:val="subscript"/>
        </w:rPr>
        <w:t>3</w:t>
      </w:r>
      <w:r w:rsidRPr="00476E07">
        <w:rPr>
          <w:rFonts w:ascii="Times New Roman" w:hAnsi="Times New Roman" w:cs="Times New Roman"/>
          <w:sz w:val="24"/>
          <w:szCs w:val="24"/>
          <w:vertAlign w:val="subscript"/>
        </w:rPr>
        <w:tab/>
        <w:t xml:space="preserve">: </w:t>
      </w:r>
      <w:r w:rsidRPr="00476E07">
        <w:rPr>
          <w:rFonts w:ascii="Times New Roman" w:hAnsi="Times New Roman" w:cs="Times New Roman"/>
          <w:sz w:val="24"/>
          <w:szCs w:val="24"/>
        </w:rPr>
        <w:t>0,097 N</w:t>
      </w:r>
    </w:p>
    <w:p w:rsidR="00803C0B" w:rsidRPr="00476E07" w:rsidRDefault="00803C0B" w:rsidP="00E07621">
      <w:pPr>
        <w:spacing w:line="240" w:lineRule="auto"/>
        <w:rPr>
          <w:rFonts w:ascii="Times New Roman" w:hAnsi="Times New Roman" w:cs="Times New Roman"/>
          <w:sz w:val="24"/>
          <w:szCs w:val="24"/>
        </w:rPr>
      </w:pPr>
      <w:r w:rsidRPr="00476E07">
        <w:rPr>
          <w:rFonts w:ascii="Times New Roman" w:hAnsi="Times New Roman" w:cs="Times New Roman"/>
          <w:sz w:val="24"/>
          <w:szCs w:val="24"/>
        </w:rPr>
        <w:t>V Blanko</w:t>
      </w:r>
      <w:r w:rsidRPr="00476E07">
        <w:rPr>
          <w:rFonts w:ascii="Times New Roman" w:hAnsi="Times New Roman" w:cs="Times New Roman"/>
          <w:sz w:val="24"/>
          <w:szCs w:val="24"/>
        </w:rPr>
        <w:tab/>
        <w:t>: 13 ml</w:t>
      </w:r>
    </w:p>
    <w:p w:rsidR="00803C0B" w:rsidRPr="00476E07" w:rsidRDefault="00803C0B" w:rsidP="00E07621">
      <w:pPr>
        <w:tabs>
          <w:tab w:val="center" w:pos="4110"/>
        </w:tabs>
        <w:spacing w:line="240" w:lineRule="auto"/>
        <w:rPr>
          <w:rFonts w:ascii="Times New Roman" w:hAnsi="Times New Roman" w:cs="Times New Roman"/>
          <w:sz w:val="24"/>
          <w:szCs w:val="24"/>
        </w:rPr>
      </w:pPr>
      <w:r w:rsidRPr="00476E07">
        <w:rPr>
          <w:rFonts w:ascii="Times New Roman" w:hAnsi="Times New Roman" w:cs="Times New Roman"/>
          <w:sz w:val="24"/>
          <w:szCs w:val="24"/>
        </w:rPr>
        <w:t>ml Na</w:t>
      </w:r>
      <w:r w:rsidRPr="00476E07">
        <w:rPr>
          <w:rFonts w:ascii="Times New Roman" w:hAnsi="Times New Roman" w:cs="Times New Roman"/>
          <w:sz w:val="24"/>
          <w:szCs w:val="24"/>
          <w:vertAlign w:val="subscript"/>
        </w:rPr>
        <w:t>2</w:t>
      </w:r>
      <w:r w:rsidRPr="00476E07">
        <w:rPr>
          <w:rFonts w:ascii="Times New Roman" w:hAnsi="Times New Roman" w:cs="Times New Roman"/>
          <w:sz w:val="24"/>
          <w:szCs w:val="24"/>
        </w:rPr>
        <w:t>S</w:t>
      </w:r>
      <w:r w:rsidRPr="00476E07">
        <w:rPr>
          <w:rFonts w:ascii="Times New Roman" w:hAnsi="Times New Roman" w:cs="Times New Roman"/>
          <w:sz w:val="24"/>
          <w:szCs w:val="24"/>
          <w:vertAlign w:val="subscript"/>
        </w:rPr>
        <w:t>2</w:t>
      </w:r>
      <w:r w:rsidRPr="00476E07">
        <w:rPr>
          <w:rFonts w:ascii="Times New Roman" w:hAnsi="Times New Roman" w:cs="Times New Roman"/>
          <w:sz w:val="24"/>
          <w:szCs w:val="24"/>
        </w:rPr>
        <w:t>O</w:t>
      </w:r>
      <w:r w:rsidRPr="00476E07">
        <w:rPr>
          <w:rFonts w:ascii="Times New Roman" w:hAnsi="Times New Roman" w:cs="Times New Roman"/>
          <w:sz w:val="24"/>
          <w:szCs w:val="24"/>
          <w:vertAlign w:val="subscript"/>
        </w:rPr>
        <w:t xml:space="preserve">3  </w:t>
      </w:r>
      <m:oMath>
        <m:f>
          <m:fPr>
            <m:ctrlPr>
              <w:rPr>
                <w:rFonts w:ascii="Cambria Math" w:hAnsi="Cambria Math" w:cs="Times New Roman"/>
                <w:i/>
                <w:sz w:val="24"/>
                <w:szCs w:val="24"/>
              </w:rPr>
            </m:ctrlPr>
          </m:fPr>
          <m:num>
            <m:d>
              <m:dPr>
                <m:ctrlPr>
                  <w:rPr>
                    <w:rFonts w:ascii="Cambria Math" w:hAnsi="Cambria Math" w:cs="Times New Roman"/>
                    <w:i/>
                    <w:sz w:val="24"/>
                    <w:szCs w:val="24"/>
                  </w:rPr>
                </m:ctrlPr>
              </m:dPr>
              <m:e>
                <m:r>
                  <w:rPr>
                    <w:rFonts w:ascii="Cambria Math" w:hAnsi="Cambria Math" w:cs="Times New Roman"/>
                    <w:sz w:val="24"/>
                    <w:szCs w:val="24"/>
                  </w:rPr>
                  <m:t>13-8,15</m:t>
                </m:r>
              </m:e>
            </m:d>
            <m:r>
              <w:rPr>
                <w:rFonts w:ascii="Cambria Math" w:hAnsi="Cambria Math" w:cs="Times New Roman"/>
                <w:sz w:val="24"/>
                <w:szCs w:val="24"/>
              </w:rPr>
              <m:t>x 0,097</m:t>
            </m:r>
          </m:num>
          <m:den>
            <m:r>
              <w:rPr>
                <w:rFonts w:ascii="Cambria Math" w:hAnsi="Cambria Math" w:cs="Times New Roman"/>
                <w:sz w:val="24"/>
                <w:szCs w:val="24"/>
              </w:rPr>
              <m:t>0,1</m:t>
            </m:r>
          </m:den>
        </m:f>
      </m:oMath>
      <w:r w:rsidRPr="00476E07">
        <w:rPr>
          <w:rFonts w:ascii="Times New Roman" w:hAnsi="Times New Roman" w:cs="Times New Roman"/>
          <w:sz w:val="24"/>
          <w:szCs w:val="24"/>
        </w:rPr>
        <w:t xml:space="preserve"> = 4,705 ml</w:t>
      </w:r>
      <w:r w:rsidRPr="00476E07">
        <w:rPr>
          <w:rFonts w:ascii="Times New Roman" w:hAnsi="Times New Roman" w:cs="Times New Roman"/>
          <w:sz w:val="24"/>
          <w:szCs w:val="24"/>
        </w:rPr>
        <w:tab/>
      </w:r>
    </w:p>
    <w:p w:rsidR="00803C0B" w:rsidRDefault="00803C0B" w:rsidP="00E07621">
      <w:pPr>
        <w:tabs>
          <w:tab w:val="center" w:pos="4110"/>
        </w:tabs>
        <w:spacing w:line="240" w:lineRule="auto"/>
        <w:rPr>
          <w:rFonts w:ascii="Times New Roman" w:eastAsiaTheme="minorEastAsia" w:hAnsi="Times New Roman" w:cs="Times New Roman"/>
          <w:sz w:val="24"/>
          <w:szCs w:val="24"/>
        </w:rPr>
      </w:pPr>
      <w:r w:rsidRPr="00476E07">
        <w:rPr>
          <w:rFonts w:ascii="Times New Roman" w:hAnsi="Times New Roman" w:cs="Times New Roman"/>
          <w:sz w:val="24"/>
          <w:szCs w:val="24"/>
        </w:rPr>
        <w:t xml:space="preserve">Interpolasi : </w:t>
      </w:r>
      <m:oMath>
        <m:d>
          <m:dPr>
            <m:ctrlPr>
              <w:rPr>
                <w:rFonts w:ascii="Cambria Math" w:hAnsi="Cambria Math" w:cs="Times New Roman"/>
                <w:b/>
                <w:i/>
                <w:sz w:val="24"/>
                <w:szCs w:val="24"/>
                <w:lang w:val="sv-SE"/>
              </w:rPr>
            </m:ctrlPr>
          </m:dPr>
          <m:e>
            <m:m>
              <m:mPr>
                <m:mcs>
                  <m:mc>
                    <m:mcPr>
                      <m:count m:val="1"/>
                      <m:mcJc m:val="center"/>
                    </m:mcPr>
                  </m:mc>
                </m:mcs>
                <m:ctrlPr>
                  <w:rPr>
                    <w:rFonts w:ascii="Cambria Math" w:hAnsi="Cambria Math" w:cs="Times New Roman"/>
                    <w:b/>
                    <w:i/>
                    <w:sz w:val="24"/>
                    <w:szCs w:val="24"/>
                    <w:lang w:val="sv-SE"/>
                  </w:rPr>
                </m:ctrlPr>
              </m:mPr>
              <m:mr>
                <m:e>
                  <m:r>
                    <m:rPr>
                      <m:sty m:val="bi"/>
                    </m:rPr>
                    <w:rPr>
                      <w:rFonts w:ascii="Cambria Math" w:hAnsi="Cambria Math" w:cs="Times New Roman"/>
                      <w:sz w:val="24"/>
                      <w:szCs w:val="24"/>
                      <w:lang w:val="sv-SE"/>
                    </w:rPr>
                    <m:t>a</m:t>
                  </m:r>
                </m:e>
              </m:mr>
              <m:mr>
                <m:e>
                  <m:r>
                    <m:rPr>
                      <m:sty m:val="bi"/>
                    </m:rPr>
                    <w:rPr>
                      <w:rFonts w:ascii="Cambria Math" w:hAnsi="Cambria Math" w:cs="Times New Roman"/>
                      <w:sz w:val="24"/>
                      <w:szCs w:val="24"/>
                      <w:lang w:val="sv-SE"/>
                    </w:rPr>
                    <m:t>b</m:t>
                  </m:r>
                </m:e>
              </m:mr>
              <m:mr>
                <m:e>
                  <m:r>
                    <m:rPr>
                      <m:sty m:val="bi"/>
                    </m:rPr>
                    <w:rPr>
                      <w:rFonts w:ascii="Cambria Math" w:hAnsi="Cambria Math" w:cs="Times New Roman"/>
                      <w:sz w:val="24"/>
                      <w:szCs w:val="24"/>
                      <w:lang w:val="sv-SE"/>
                    </w:rPr>
                    <m:t>c</m:t>
                  </m:r>
                </m:e>
              </m:mr>
            </m:m>
            <m:r>
              <m:rPr>
                <m:sty m:val="bi"/>
              </m:rPr>
              <w:rPr>
                <w:rFonts w:ascii="Cambria Math" w:hAnsi="Cambria Math" w:cs="Times New Roman"/>
                <w:sz w:val="24"/>
                <w:szCs w:val="24"/>
                <w:lang w:val="sv-SE"/>
              </w:rPr>
              <m:t xml:space="preserve">  </m:t>
            </m:r>
            <m:m>
              <m:mPr>
                <m:mcs>
                  <m:mc>
                    <m:mcPr>
                      <m:count m:val="1"/>
                      <m:mcJc m:val="center"/>
                    </m:mcPr>
                  </m:mc>
                </m:mcs>
                <m:ctrlPr>
                  <w:rPr>
                    <w:rFonts w:ascii="Cambria Math" w:hAnsi="Cambria Math" w:cs="Times New Roman"/>
                    <w:b/>
                    <w:i/>
                    <w:sz w:val="24"/>
                    <w:szCs w:val="24"/>
                    <w:lang w:val="sv-SE"/>
                  </w:rPr>
                </m:ctrlPr>
              </m:mPr>
              <m:mr>
                <m:e>
                  <m:r>
                    <m:rPr>
                      <m:sty m:val="bi"/>
                    </m:rPr>
                    <w:rPr>
                      <w:rFonts w:ascii="Cambria Math" w:hAnsi="Cambria Math" w:cs="Times New Roman"/>
                      <w:sz w:val="24"/>
                      <w:szCs w:val="24"/>
                      <w:lang w:val="sv-SE"/>
                    </w:rPr>
                    <m:t>d</m:t>
                  </m:r>
                </m:e>
              </m:mr>
              <m:mr>
                <m:e>
                  <m:r>
                    <m:rPr>
                      <m:sty m:val="bi"/>
                    </m:rPr>
                    <w:rPr>
                      <w:rFonts w:ascii="Cambria Math" w:hAnsi="Cambria Math" w:cs="Times New Roman"/>
                      <w:sz w:val="24"/>
                      <w:szCs w:val="24"/>
                      <w:lang w:val="sv-SE"/>
                    </w:rPr>
                    <m:t>x</m:t>
                  </m:r>
                </m:e>
              </m:mr>
              <m:mr>
                <m:e>
                  <m:r>
                    <m:rPr>
                      <m:sty m:val="bi"/>
                    </m:rPr>
                    <w:rPr>
                      <w:rFonts w:ascii="Cambria Math" w:hAnsi="Cambria Math" w:cs="Times New Roman"/>
                      <w:sz w:val="24"/>
                      <w:szCs w:val="24"/>
                      <w:lang w:val="sv-SE"/>
                    </w:rPr>
                    <m:t>e</m:t>
                  </m:r>
                </m:e>
              </m:mr>
            </m:m>
          </m:e>
        </m:d>
        <m:r>
          <w:rPr>
            <w:rFonts w:ascii="Cambria Math" w:hAnsi="Cambria Math" w:cs="Times New Roman"/>
            <w:sz w:val="24"/>
            <w:szCs w:val="24"/>
          </w:rPr>
          <m:t xml:space="preserve">  </m:t>
        </m:r>
      </m:oMath>
      <w:r w:rsidRPr="00476E07">
        <w:rPr>
          <w:rFonts w:ascii="Times New Roman" w:hAnsi="Times New Roman" w:cs="Times New Roman"/>
          <w:sz w:val="24"/>
          <w:szCs w:val="24"/>
        </w:rPr>
        <w:t xml:space="preserve">  </w:t>
      </w:r>
      <w:r w:rsidRPr="00476E07">
        <w:rPr>
          <w:rFonts w:ascii="Times New Roman" w:hAnsi="Times New Roman" w:cs="Times New Roman"/>
          <w:sz w:val="24"/>
          <w:szCs w:val="24"/>
        </w:rPr>
        <w:sym w:font="Wingdings" w:char="F0E0"/>
      </w:r>
      <w:r w:rsidRPr="00476E07">
        <w:rPr>
          <w:rFonts w:ascii="Times New Roman" w:hAnsi="Times New Roman" w:cs="Times New Roman"/>
          <w:sz w:val="24"/>
          <w:szCs w:val="24"/>
        </w:rPr>
        <w:t xml:space="preserve"> x = d + </w:t>
      </w:r>
      <m:oMath>
        <m:f>
          <m:fPr>
            <m:ctrlPr>
              <w:rPr>
                <w:rFonts w:ascii="Cambria Math" w:hAnsi="Cambria Math" w:cs="Times New Roman"/>
                <w:i/>
                <w:sz w:val="24"/>
                <w:szCs w:val="24"/>
              </w:rPr>
            </m:ctrlPr>
          </m:fPr>
          <m:num>
            <m:d>
              <m:dPr>
                <m:ctrlPr>
                  <w:rPr>
                    <w:rFonts w:ascii="Cambria Math" w:hAnsi="Cambria Math" w:cs="Times New Roman"/>
                    <w:i/>
                    <w:sz w:val="24"/>
                    <w:szCs w:val="24"/>
                  </w:rPr>
                </m:ctrlPr>
              </m:dPr>
              <m:e>
                <m:r>
                  <w:rPr>
                    <w:rFonts w:ascii="Cambria Math" w:hAnsi="Cambria Math" w:cs="Times New Roman"/>
                    <w:sz w:val="24"/>
                    <w:szCs w:val="24"/>
                  </w:rPr>
                  <m:t>b-a</m:t>
                </m:r>
              </m:e>
            </m:d>
          </m:num>
          <m:den>
            <m:d>
              <m:dPr>
                <m:ctrlPr>
                  <w:rPr>
                    <w:rFonts w:ascii="Cambria Math" w:hAnsi="Cambria Math" w:cs="Times New Roman"/>
                    <w:i/>
                    <w:sz w:val="24"/>
                    <w:szCs w:val="24"/>
                  </w:rPr>
                </m:ctrlPr>
              </m:dPr>
              <m:e>
                <m:r>
                  <w:rPr>
                    <w:rFonts w:ascii="Cambria Math" w:hAnsi="Cambria Math" w:cs="Times New Roman"/>
                    <w:sz w:val="24"/>
                    <w:szCs w:val="24"/>
                  </w:rPr>
                  <m:t>c-a</m:t>
                </m:r>
              </m:e>
            </m:d>
          </m:den>
        </m:f>
        <m:r>
          <w:rPr>
            <w:rFonts w:ascii="Cambria Math" w:hAnsi="Cambria Math" w:cs="Times New Roman"/>
            <w:sz w:val="24"/>
            <w:szCs w:val="24"/>
          </w:rPr>
          <m:t xml:space="preserve"> x</m:t>
        </m:r>
        <m:d>
          <m:dPr>
            <m:ctrlPr>
              <w:rPr>
                <w:rFonts w:ascii="Cambria Math" w:hAnsi="Cambria Math" w:cs="Times New Roman"/>
                <w:i/>
                <w:sz w:val="24"/>
                <w:szCs w:val="24"/>
              </w:rPr>
            </m:ctrlPr>
          </m:dPr>
          <m:e>
            <m:r>
              <w:rPr>
                <w:rFonts w:ascii="Cambria Math" w:hAnsi="Cambria Math" w:cs="Times New Roman"/>
                <w:sz w:val="24"/>
                <w:szCs w:val="24"/>
              </w:rPr>
              <m:t>e-d</m:t>
            </m:r>
          </m:e>
        </m:d>
      </m:oMath>
    </w:p>
    <w:tbl>
      <w:tblPr>
        <w:tblW w:w="7933" w:type="dxa"/>
        <w:tblLook w:val="04A0" w:firstRow="1" w:lastRow="0" w:firstColumn="1" w:lastColumn="0" w:noHBand="0" w:noVBand="1"/>
      </w:tblPr>
      <w:tblGrid>
        <w:gridCol w:w="3681"/>
        <w:gridCol w:w="4252"/>
      </w:tblGrid>
      <w:tr w:rsidR="00803C0B" w:rsidRPr="00476E07" w:rsidTr="00AB1153">
        <w:trPr>
          <w:trHeight w:val="315"/>
        </w:trPr>
        <w:tc>
          <w:tcPr>
            <w:tcW w:w="368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03C0B" w:rsidRPr="00AB1153" w:rsidRDefault="00803C0B" w:rsidP="00AB1153">
            <w:pPr>
              <w:spacing w:after="0" w:line="240" w:lineRule="auto"/>
              <w:jc w:val="center"/>
              <w:rPr>
                <w:rFonts w:ascii="Times New Roman" w:hAnsi="Times New Roman" w:cs="Times New Roman"/>
                <w:b/>
                <w:color w:val="000000"/>
                <w:sz w:val="24"/>
                <w:szCs w:val="24"/>
                <w:lang w:eastAsia="id-ID"/>
              </w:rPr>
            </w:pPr>
            <w:r w:rsidRPr="00AB1153">
              <w:rPr>
                <w:rFonts w:ascii="Times New Roman" w:hAnsi="Times New Roman" w:cs="Times New Roman"/>
                <w:b/>
                <w:color w:val="000000"/>
                <w:sz w:val="24"/>
                <w:szCs w:val="24"/>
                <w:lang w:eastAsia="id-ID"/>
              </w:rPr>
              <w:t>ml 0,1 Thio</w:t>
            </w:r>
          </w:p>
        </w:tc>
        <w:tc>
          <w:tcPr>
            <w:tcW w:w="4252" w:type="dxa"/>
            <w:tcBorders>
              <w:top w:val="single" w:sz="4" w:space="0" w:color="auto"/>
              <w:left w:val="nil"/>
              <w:bottom w:val="single" w:sz="4" w:space="0" w:color="auto"/>
              <w:right w:val="single" w:sz="4" w:space="0" w:color="auto"/>
            </w:tcBorders>
            <w:shd w:val="clear" w:color="auto" w:fill="auto"/>
            <w:noWrap/>
            <w:vAlign w:val="bottom"/>
            <w:hideMark/>
          </w:tcPr>
          <w:p w:rsidR="00803C0B" w:rsidRPr="00AB1153" w:rsidRDefault="00803C0B" w:rsidP="00AB1153">
            <w:pPr>
              <w:spacing w:after="0" w:line="240" w:lineRule="auto"/>
              <w:jc w:val="center"/>
              <w:rPr>
                <w:rFonts w:ascii="Times New Roman" w:hAnsi="Times New Roman" w:cs="Times New Roman"/>
                <w:b/>
                <w:color w:val="000000"/>
                <w:sz w:val="24"/>
                <w:szCs w:val="24"/>
                <w:lang w:eastAsia="id-ID"/>
              </w:rPr>
            </w:pPr>
            <w:r w:rsidRPr="00AB1153">
              <w:rPr>
                <w:rFonts w:ascii="Times New Roman" w:hAnsi="Times New Roman" w:cs="Times New Roman"/>
                <w:b/>
                <w:color w:val="000000"/>
                <w:sz w:val="24"/>
                <w:szCs w:val="24"/>
                <w:lang w:eastAsia="id-ID"/>
              </w:rPr>
              <w:t>Gula, fruktosa, gula invert</w:t>
            </w:r>
          </w:p>
        </w:tc>
      </w:tr>
      <w:tr w:rsidR="00803C0B" w:rsidRPr="00476E07" w:rsidTr="00AB1153">
        <w:trPr>
          <w:trHeight w:val="315"/>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AB1153">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2</w:t>
            </w:r>
          </w:p>
        </w:tc>
        <w:tc>
          <w:tcPr>
            <w:tcW w:w="425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B1153">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4,8</w:t>
            </w:r>
          </w:p>
        </w:tc>
      </w:tr>
      <w:tr w:rsidR="00803C0B" w:rsidRPr="00476E07" w:rsidTr="00AB1153">
        <w:trPr>
          <w:trHeight w:val="315"/>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AB1153">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3</w:t>
            </w:r>
          </w:p>
        </w:tc>
        <w:tc>
          <w:tcPr>
            <w:tcW w:w="425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B1153">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7,2</w:t>
            </w:r>
          </w:p>
        </w:tc>
      </w:tr>
      <w:tr w:rsidR="00803C0B" w:rsidRPr="00476E07" w:rsidTr="00AB1153">
        <w:trPr>
          <w:trHeight w:val="315"/>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AB1153">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4</w:t>
            </w:r>
          </w:p>
        </w:tc>
        <w:tc>
          <w:tcPr>
            <w:tcW w:w="425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B1153">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9,7</w:t>
            </w:r>
          </w:p>
        </w:tc>
      </w:tr>
      <w:tr w:rsidR="00803C0B" w:rsidRPr="00476E07" w:rsidTr="00AB1153">
        <w:trPr>
          <w:trHeight w:val="315"/>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AB1153">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5</w:t>
            </w:r>
          </w:p>
        </w:tc>
        <w:tc>
          <w:tcPr>
            <w:tcW w:w="425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B1153">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12,2</w:t>
            </w:r>
          </w:p>
        </w:tc>
      </w:tr>
    </w:tbl>
    <w:p w:rsidR="00803C0B" w:rsidRPr="00476E07" w:rsidRDefault="00876879" w:rsidP="00E07621">
      <w:pPr>
        <w:tabs>
          <w:tab w:val="center" w:pos="4110"/>
        </w:tabs>
        <w:spacing w:line="240" w:lineRule="auto"/>
        <w:rPr>
          <w:rFonts w:ascii="Times New Roman" w:hAnsi="Times New Roman" w:cs="Times New Roman"/>
          <w:sz w:val="24"/>
          <w:szCs w:val="24"/>
        </w:rPr>
      </w:pPr>
      <m:oMath>
        <m:d>
          <m:dPr>
            <m:ctrlPr>
              <w:rPr>
                <w:rFonts w:ascii="Cambria Math" w:hAnsi="Cambria Math" w:cs="Times New Roman"/>
                <w:b/>
                <w:i/>
                <w:sz w:val="24"/>
                <w:szCs w:val="24"/>
                <w:lang w:val="sv-SE"/>
              </w:rPr>
            </m:ctrlPr>
          </m:dPr>
          <m:e>
            <m:m>
              <m:mPr>
                <m:mcs>
                  <m:mc>
                    <m:mcPr>
                      <m:count m:val="1"/>
                      <m:mcJc m:val="center"/>
                    </m:mcPr>
                  </m:mc>
                </m:mcs>
                <m:ctrlPr>
                  <w:rPr>
                    <w:rFonts w:ascii="Cambria Math" w:hAnsi="Cambria Math" w:cs="Times New Roman"/>
                    <w:b/>
                    <w:i/>
                    <w:sz w:val="24"/>
                    <w:szCs w:val="24"/>
                    <w:lang w:val="sv-SE"/>
                  </w:rPr>
                </m:ctrlPr>
              </m:mPr>
              <m:mr>
                <m:e>
                  <m:r>
                    <m:rPr>
                      <m:sty m:val="bi"/>
                    </m:rPr>
                    <w:rPr>
                      <w:rFonts w:ascii="Cambria Math" w:hAnsi="Cambria Math" w:cs="Times New Roman"/>
                      <w:sz w:val="24"/>
                      <w:szCs w:val="24"/>
                      <w:lang w:val="sv-SE"/>
                    </w:rPr>
                    <m:t>4</m:t>
                  </m:r>
                </m:e>
              </m:mr>
              <m:mr>
                <m:e>
                  <m:r>
                    <m:rPr>
                      <m:sty m:val="bi"/>
                    </m:rPr>
                    <w:rPr>
                      <w:rFonts w:ascii="Cambria Math" w:hAnsi="Cambria Math" w:cs="Times New Roman"/>
                      <w:sz w:val="24"/>
                      <w:szCs w:val="24"/>
                      <w:lang w:val="sv-SE"/>
                    </w:rPr>
                    <m:t>4,705</m:t>
                  </m:r>
                </m:e>
              </m:mr>
              <m:mr>
                <m:e>
                  <m:r>
                    <m:rPr>
                      <m:sty m:val="bi"/>
                    </m:rPr>
                    <w:rPr>
                      <w:rFonts w:ascii="Cambria Math" w:hAnsi="Cambria Math" w:cs="Times New Roman"/>
                      <w:sz w:val="24"/>
                      <w:szCs w:val="24"/>
                      <w:lang w:val="sv-SE"/>
                    </w:rPr>
                    <m:t>5</m:t>
                  </m:r>
                </m:e>
              </m:mr>
            </m:m>
            <m:r>
              <m:rPr>
                <m:sty m:val="bi"/>
              </m:rPr>
              <w:rPr>
                <w:rFonts w:ascii="Cambria Math" w:hAnsi="Cambria Math" w:cs="Times New Roman"/>
                <w:sz w:val="24"/>
                <w:szCs w:val="24"/>
                <w:lang w:val="sv-SE"/>
              </w:rPr>
              <m:t xml:space="preserve">  </m:t>
            </m:r>
            <m:m>
              <m:mPr>
                <m:mcs>
                  <m:mc>
                    <m:mcPr>
                      <m:count m:val="1"/>
                      <m:mcJc m:val="center"/>
                    </m:mcPr>
                  </m:mc>
                </m:mcs>
                <m:ctrlPr>
                  <w:rPr>
                    <w:rFonts w:ascii="Cambria Math" w:hAnsi="Cambria Math" w:cs="Times New Roman"/>
                    <w:b/>
                    <w:i/>
                    <w:sz w:val="24"/>
                    <w:szCs w:val="24"/>
                    <w:lang w:val="sv-SE"/>
                  </w:rPr>
                </m:ctrlPr>
              </m:mPr>
              <m:mr>
                <m:e>
                  <m:r>
                    <m:rPr>
                      <m:sty m:val="bi"/>
                    </m:rPr>
                    <w:rPr>
                      <w:rFonts w:ascii="Cambria Math" w:hAnsi="Cambria Math" w:cs="Times New Roman"/>
                      <w:sz w:val="24"/>
                      <w:szCs w:val="24"/>
                      <w:lang w:val="sv-SE"/>
                    </w:rPr>
                    <m:t>9,7</m:t>
                  </m:r>
                </m:e>
              </m:mr>
              <m:mr>
                <m:e>
                  <m:r>
                    <m:rPr>
                      <m:sty m:val="bi"/>
                    </m:rPr>
                    <w:rPr>
                      <w:rFonts w:ascii="Cambria Math" w:hAnsi="Cambria Math" w:cs="Times New Roman"/>
                      <w:sz w:val="24"/>
                      <w:szCs w:val="24"/>
                      <w:lang w:val="sv-SE"/>
                    </w:rPr>
                    <m:t>x</m:t>
                  </m:r>
                </m:e>
              </m:mr>
              <m:mr>
                <m:e>
                  <m:r>
                    <m:rPr>
                      <m:sty m:val="bi"/>
                    </m:rPr>
                    <w:rPr>
                      <w:rFonts w:ascii="Cambria Math" w:hAnsi="Cambria Math" w:cs="Times New Roman"/>
                      <w:sz w:val="24"/>
                      <w:szCs w:val="24"/>
                      <w:lang w:val="sv-SE"/>
                    </w:rPr>
                    <m:t>12,2</m:t>
                  </m:r>
                </m:e>
              </m:mr>
            </m:m>
          </m:e>
        </m:d>
      </m:oMath>
      <w:r w:rsidR="00803C0B" w:rsidRPr="00476E07">
        <w:rPr>
          <w:rFonts w:ascii="Times New Roman" w:hAnsi="Times New Roman" w:cs="Times New Roman"/>
          <w:b/>
          <w:sz w:val="24"/>
          <w:szCs w:val="24"/>
        </w:rPr>
        <w:t xml:space="preserve"> </w:t>
      </w:r>
      <w:r w:rsidR="00803C0B" w:rsidRPr="00476E07">
        <w:rPr>
          <w:rFonts w:ascii="Times New Roman" w:hAnsi="Times New Roman" w:cs="Times New Roman"/>
          <w:sz w:val="24"/>
          <w:szCs w:val="24"/>
        </w:rPr>
        <w:sym w:font="Wingdings" w:char="F0E0"/>
      </w:r>
      <w:r w:rsidR="00803C0B" w:rsidRPr="00476E07">
        <w:rPr>
          <w:rFonts w:ascii="Times New Roman" w:hAnsi="Times New Roman" w:cs="Times New Roman"/>
          <w:sz w:val="24"/>
          <w:szCs w:val="24"/>
        </w:rPr>
        <w:t xml:space="preserve"> x = 9,7 + </w:t>
      </w:r>
      <m:oMath>
        <m:f>
          <m:fPr>
            <m:ctrlPr>
              <w:rPr>
                <w:rFonts w:ascii="Cambria Math" w:hAnsi="Cambria Math" w:cs="Times New Roman"/>
                <w:i/>
                <w:sz w:val="24"/>
                <w:szCs w:val="24"/>
              </w:rPr>
            </m:ctrlPr>
          </m:fPr>
          <m:num>
            <m:d>
              <m:dPr>
                <m:ctrlPr>
                  <w:rPr>
                    <w:rFonts w:ascii="Cambria Math" w:hAnsi="Cambria Math" w:cs="Times New Roman"/>
                    <w:i/>
                    <w:sz w:val="24"/>
                    <w:szCs w:val="24"/>
                  </w:rPr>
                </m:ctrlPr>
              </m:dPr>
              <m:e>
                <m:r>
                  <w:rPr>
                    <w:rFonts w:ascii="Cambria Math" w:hAnsi="Cambria Math" w:cs="Times New Roman"/>
                    <w:sz w:val="24"/>
                    <w:szCs w:val="24"/>
                  </w:rPr>
                  <m:t>4,705-4</m:t>
                </m:r>
              </m:e>
            </m:d>
          </m:num>
          <m:den>
            <m:d>
              <m:dPr>
                <m:ctrlPr>
                  <w:rPr>
                    <w:rFonts w:ascii="Cambria Math" w:hAnsi="Cambria Math" w:cs="Times New Roman"/>
                    <w:i/>
                    <w:sz w:val="24"/>
                    <w:szCs w:val="24"/>
                  </w:rPr>
                </m:ctrlPr>
              </m:dPr>
              <m:e>
                <m:r>
                  <w:rPr>
                    <w:rFonts w:ascii="Cambria Math" w:hAnsi="Cambria Math" w:cs="Times New Roman"/>
                    <w:sz w:val="24"/>
                    <w:szCs w:val="24"/>
                  </w:rPr>
                  <m:t>5-4</m:t>
                </m:r>
              </m:e>
            </m:d>
          </m:den>
        </m:f>
        <m:r>
          <w:rPr>
            <w:rFonts w:ascii="Cambria Math" w:hAnsi="Cambria Math" w:cs="Times New Roman"/>
            <w:sz w:val="24"/>
            <w:szCs w:val="24"/>
          </w:rPr>
          <m:t xml:space="preserve"> x</m:t>
        </m:r>
        <m:d>
          <m:dPr>
            <m:ctrlPr>
              <w:rPr>
                <w:rFonts w:ascii="Cambria Math" w:hAnsi="Cambria Math" w:cs="Times New Roman"/>
                <w:i/>
                <w:sz w:val="24"/>
                <w:szCs w:val="24"/>
              </w:rPr>
            </m:ctrlPr>
          </m:dPr>
          <m:e>
            <m:r>
              <w:rPr>
                <w:rFonts w:ascii="Cambria Math" w:hAnsi="Cambria Math" w:cs="Times New Roman"/>
                <w:sz w:val="24"/>
                <w:szCs w:val="24"/>
              </w:rPr>
              <m:t>12,2-9,7</m:t>
            </m:r>
          </m:e>
        </m:d>
      </m:oMath>
      <w:r w:rsidR="00803C0B" w:rsidRPr="00476E07">
        <w:rPr>
          <w:rFonts w:ascii="Times New Roman" w:hAnsi="Times New Roman" w:cs="Times New Roman"/>
          <w:sz w:val="24"/>
          <w:szCs w:val="24"/>
        </w:rPr>
        <w:t xml:space="preserve"> = 11,461 </w:t>
      </w:r>
    </w:p>
    <w:p w:rsidR="00803C0B" w:rsidRPr="00476E07" w:rsidRDefault="00803C0B" w:rsidP="00E07621">
      <w:pPr>
        <w:spacing w:line="240" w:lineRule="auto"/>
        <w:jc w:val="both"/>
        <w:rPr>
          <w:rFonts w:ascii="Times New Roman" w:hAnsi="Times New Roman" w:cs="Times New Roman"/>
          <w:sz w:val="24"/>
          <w:szCs w:val="24"/>
        </w:rPr>
      </w:pPr>
      <w:r w:rsidRPr="00476E07">
        <w:rPr>
          <w:rFonts w:ascii="Times New Roman" w:hAnsi="Times New Roman" w:cs="Times New Roman"/>
          <w:sz w:val="24"/>
          <w:szCs w:val="24"/>
        </w:rPr>
        <w:t xml:space="preserve">Kadar Gula Sebelum Inversi : </w:t>
      </w:r>
      <m:oMath>
        <m:f>
          <m:fPr>
            <m:ctrlPr>
              <w:rPr>
                <w:rFonts w:ascii="Cambria Math" w:hAnsi="Cambria Math" w:cs="Times New Roman"/>
                <w:i/>
                <w:sz w:val="24"/>
                <w:szCs w:val="24"/>
              </w:rPr>
            </m:ctrlPr>
          </m:fPr>
          <m:num>
            <m:r>
              <w:rPr>
                <w:rFonts w:ascii="Cambria Math" w:hAnsi="Cambria Math" w:cs="Times New Roman"/>
                <w:sz w:val="24"/>
                <w:szCs w:val="24"/>
              </w:rPr>
              <m:t>10,915 x 100/10</m:t>
            </m:r>
          </m:num>
          <m:den>
            <m:r>
              <w:rPr>
                <w:rFonts w:ascii="Cambria Math" w:hAnsi="Cambria Math" w:cs="Times New Roman"/>
                <w:sz w:val="24"/>
                <w:szCs w:val="24"/>
              </w:rPr>
              <m:t>1,05x1000</m:t>
            </m:r>
          </m:den>
        </m:f>
      </m:oMath>
      <w:r w:rsidRPr="00476E07">
        <w:rPr>
          <w:rFonts w:ascii="Times New Roman" w:hAnsi="Times New Roman" w:cs="Times New Roman"/>
          <w:sz w:val="24"/>
          <w:szCs w:val="24"/>
        </w:rPr>
        <w:t xml:space="preserve"> x 100%</w:t>
      </w:r>
    </w:p>
    <w:p w:rsidR="00803C0B" w:rsidRPr="00476E07" w:rsidRDefault="00803C0B" w:rsidP="00E07621">
      <w:pPr>
        <w:spacing w:line="240" w:lineRule="auto"/>
        <w:jc w:val="both"/>
        <w:rPr>
          <w:rFonts w:ascii="Times New Roman" w:hAnsi="Times New Roman" w:cs="Times New Roman"/>
          <w:sz w:val="24"/>
          <w:szCs w:val="24"/>
        </w:rPr>
      </w:pPr>
      <w:r w:rsidRPr="00476E07">
        <w:rPr>
          <w:rFonts w:ascii="Times New Roman" w:hAnsi="Times New Roman" w:cs="Times New Roman"/>
          <w:sz w:val="24"/>
          <w:szCs w:val="24"/>
        </w:rPr>
        <w:tab/>
      </w:r>
      <w:r w:rsidRPr="00476E07">
        <w:rPr>
          <w:rFonts w:ascii="Times New Roman" w:hAnsi="Times New Roman" w:cs="Times New Roman"/>
          <w:sz w:val="24"/>
          <w:szCs w:val="24"/>
        </w:rPr>
        <w:tab/>
      </w:r>
      <w:r w:rsidRPr="00476E07">
        <w:rPr>
          <w:rFonts w:ascii="Times New Roman" w:hAnsi="Times New Roman" w:cs="Times New Roman"/>
          <w:sz w:val="24"/>
          <w:szCs w:val="24"/>
        </w:rPr>
        <w:tab/>
      </w:r>
      <w:r w:rsidRPr="00476E07">
        <w:rPr>
          <w:rFonts w:ascii="Times New Roman" w:hAnsi="Times New Roman" w:cs="Times New Roman"/>
          <w:sz w:val="24"/>
          <w:szCs w:val="24"/>
        </w:rPr>
        <w:tab/>
        <w:t>: 10,915 %</w:t>
      </w:r>
    </w:p>
    <w:p w:rsidR="00803C0B" w:rsidRPr="00476E07" w:rsidRDefault="00803C0B" w:rsidP="00E07621">
      <w:pPr>
        <w:tabs>
          <w:tab w:val="center" w:pos="4110"/>
        </w:tabs>
        <w:spacing w:line="240" w:lineRule="auto"/>
        <w:rPr>
          <w:rFonts w:ascii="Times New Roman" w:hAnsi="Times New Roman" w:cs="Times New Roman"/>
          <w:sz w:val="24"/>
          <w:szCs w:val="24"/>
        </w:rPr>
      </w:pPr>
      <w:r w:rsidRPr="00476E07">
        <w:rPr>
          <w:rFonts w:ascii="Times New Roman" w:hAnsi="Times New Roman" w:cs="Times New Roman"/>
          <w:sz w:val="24"/>
          <w:szCs w:val="24"/>
        </w:rPr>
        <w:t>ml Na</w:t>
      </w:r>
      <w:r w:rsidRPr="00476E07">
        <w:rPr>
          <w:rFonts w:ascii="Times New Roman" w:hAnsi="Times New Roman" w:cs="Times New Roman"/>
          <w:sz w:val="24"/>
          <w:szCs w:val="24"/>
          <w:vertAlign w:val="subscript"/>
        </w:rPr>
        <w:t>2</w:t>
      </w:r>
      <w:r w:rsidRPr="00476E07">
        <w:rPr>
          <w:rFonts w:ascii="Times New Roman" w:hAnsi="Times New Roman" w:cs="Times New Roman"/>
          <w:sz w:val="24"/>
          <w:szCs w:val="24"/>
        </w:rPr>
        <w:t>S</w:t>
      </w:r>
      <w:r w:rsidRPr="00476E07">
        <w:rPr>
          <w:rFonts w:ascii="Times New Roman" w:hAnsi="Times New Roman" w:cs="Times New Roman"/>
          <w:sz w:val="24"/>
          <w:szCs w:val="24"/>
          <w:vertAlign w:val="subscript"/>
        </w:rPr>
        <w:t>2</w:t>
      </w:r>
      <w:r w:rsidRPr="00476E07">
        <w:rPr>
          <w:rFonts w:ascii="Times New Roman" w:hAnsi="Times New Roman" w:cs="Times New Roman"/>
          <w:sz w:val="24"/>
          <w:szCs w:val="24"/>
        </w:rPr>
        <w:t>O</w:t>
      </w:r>
      <w:r w:rsidRPr="00476E07">
        <w:rPr>
          <w:rFonts w:ascii="Times New Roman" w:hAnsi="Times New Roman" w:cs="Times New Roman"/>
          <w:sz w:val="24"/>
          <w:szCs w:val="24"/>
          <w:vertAlign w:val="subscript"/>
        </w:rPr>
        <w:t xml:space="preserve">3  </w:t>
      </w:r>
      <m:oMath>
        <m:f>
          <m:fPr>
            <m:ctrlPr>
              <w:rPr>
                <w:rFonts w:ascii="Cambria Math" w:hAnsi="Cambria Math" w:cs="Times New Roman"/>
                <w:i/>
                <w:sz w:val="24"/>
                <w:szCs w:val="24"/>
              </w:rPr>
            </m:ctrlPr>
          </m:fPr>
          <m:num>
            <m:d>
              <m:dPr>
                <m:ctrlPr>
                  <w:rPr>
                    <w:rFonts w:ascii="Cambria Math" w:hAnsi="Cambria Math" w:cs="Times New Roman"/>
                    <w:i/>
                    <w:sz w:val="24"/>
                    <w:szCs w:val="24"/>
                  </w:rPr>
                </m:ctrlPr>
              </m:dPr>
              <m:e>
                <m:r>
                  <w:rPr>
                    <w:rFonts w:ascii="Cambria Math" w:hAnsi="Cambria Math" w:cs="Times New Roman"/>
                    <w:sz w:val="24"/>
                    <w:szCs w:val="24"/>
                  </w:rPr>
                  <m:t>13-9,20</m:t>
                </m:r>
              </m:e>
            </m:d>
            <m:r>
              <w:rPr>
                <w:rFonts w:ascii="Cambria Math" w:hAnsi="Cambria Math" w:cs="Times New Roman"/>
                <w:sz w:val="24"/>
                <w:szCs w:val="24"/>
              </w:rPr>
              <m:t>x 0,097</m:t>
            </m:r>
          </m:num>
          <m:den>
            <m:r>
              <w:rPr>
                <w:rFonts w:ascii="Cambria Math" w:hAnsi="Cambria Math" w:cs="Times New Roman"/>
                <w:sz w:val="24"/>
                <w:szCs w:val="24"/>
              </w:rPr>
              <m:t>0,1</m:t>
            </m:r>
          </m:den>
        </m:f>
      </m:oMath>
      <w:r w:rsidRPr="00476E07">
        <w:rPr>
          <w:rFonts w:ascii="Times New Roman" w:hAnsi="Times New Roman" w:cs="Times New Roman"/>
          <w:sz w:val="24"/>
          <w:szCs w:val="24"/>
        </w:rPr>
        <w:t xml:space="preserve"> = 3,686ml</w:t>
      </w:r>
      <w:r w:rsidRPr="00476E07">
        <w:rPr>
          <w:rFonts w:ascii="Times New Roman" w:hAnsi="Times New Roman" w:cs="Times New Roman"/>
          <w:sz w:val="24"/>
          <w:szCs w:val="24"/>
        </w:rPr>
        <w:tab/>
      </w:r>
    </w:p>
    <w:p w:rsidR="00803C0B" w:rsidRDefault="00803C0B" w:rsidP="00E07621">
      <w:pPr>
        <w:tabs>
          <w:tab w:val="center" w:pos="4110"/>
        </w:tabs>
        <w:spacing w:line="240" w:lineRule="auto"/>
        <w:rPr>
          <w:rFonts w:ascii="Times New Roman" w:eastAsiaTheme="minorEastAsia" w:hAnsi="Times New Roman" w:cs="Times New Roman"/>
          <w:sz w:val="24"/>
          <w:szCs w:val="24"/>
        </w:rPr>
      </w:pPr>
      <w:r w:rsidRPr="00476E07">
        <w:rPr>
          <w:rFonts w:ascii="Times New Roman" w:hAnsi="Times New Roman" w:cs="Times New Roman"/>
          <w:sz w:val="24"/>
          <w:szCs w:val="24"/>
        </w:rPr>
        <w:t xml:space="preserve">Interpolasi : </w:t>
      </w:r>
      <m:oMath>
        <m:d>
          <m:dPr>
            <m:ctrlPr>
              <w:rPr>
                <w:rFonts w:ascii="Cambria Math" w:hAnsi="Cambria Math" w:cs="Times New Roman"/>
                <w:b/>
                <w:i/>
                <w:sz w:val="24"/>
                <w:szCs w:val="24"/>
                <w:lang w:val="sv-SE"/>
              </w:rPr>
            </m:ctrlPr>
          </m:dPr>
          <m:e>
            <m:m>
              <m:mPr>
                <m:mcs>
                  <m:mc>
                    <m:mcPr>
                      <m:count m:val="1"/>
                      <m:mcJc m:val="center"/>
                    </m:mcPr>
                  </m:mc>
                </m:mcs>
                <m:ctrlPr>
                  <w:rPr>
                    <w:rFonts w:ascii="Cambria Math" w:hAnsi="Cambria Math" w:cs="Times New Roman"/>
                    <w:b/>
                    <w:i/>
                    <w:sz w:val="24"/>
                    <w:szCs w:val="24"/>
                    <w:lang w:val="sv-SE"/>
                  </w:rPr>
                </m:ctrlPr>
              </m:mPr>
              <m:mr>
                <m:e>
                  <m:r>
                    <m:rPr>
                      <m:sty m:val="bi"/>
                    </m:rPr>
                    <w:rPr>
                      <w:rFonts w:ascii="Cambria Math" w:hAnsi="Cambria Math" w:cs="Times New Roman"/>
                      <w:sz w:val="24"/>
                      <w:szCs w:val="24"/>
                      <w:lang w:val="sv-SE"/>
                    </w:rPr>
                    <m:t>a</m:t>
                  </m:r>
                </m:e>
              </m:mr>
              <m:mr>
                <m:e>
                  <m:r>
                    <m:rPr>
                      <m:sty m:val="bi"/>
                    </m:rPr>
                    <w:rPr>
                      <w:rFonts w:ascii="Cambria Math" w:hAnsi="Cambria Math" w:cs="Times New Roman"/>
                      <w:sz w:val="24"/>
                      <w:szCs w:val="24"/>
                      <w:lang w:val="sv-SE"/>
                    </w:rPr>
                    <m:t>b</m:t>
                  </m:r>
                </m:e>
              </m:mr>
              <m:mr>
                <m:e>
                  <m:r>
                    <m:rPr>
                      <m:sty m:val="bi"/>
                    </m:rPr>
                    <w:rPr>
                      <w:rFonts w:ascii="Cambria Math" w:hAnsi="Cambria Math" w:cs="Times New Roman"/>
                      <w:sz w:val="24"/>
                      <w:szCs w:val="24"/>
                      <w:lang w:val="sv-SE"/>
                    </w:rPr>
                    <m:t>c</m:t>
                  </m:r>
                </m:e>
              </m:mr>
            </m:m>
            <m:r>
              <m:rPr>
                <m:sty m:val="bi"/>
              </m:rPr>
              <w:rPr>
                <w:rFonts w:ascii="Cambria Math" w:hAnsi="Cambria Math" w:cs="Times New Roman"/>
                <w:sz w:val="24"/>
                <w:szCs w:val="24"/>
                <w:lang w:val="sv-SE"/>
              </w:rPr>
              <m:t xml:space="preserve">  </m:t>
            </m:r>
            <m:m>
              <m:mPr>
                <m:mcs>
                  <m:mc>
                    <m:mcPr>
                      <m:count m:val="1"/>
                      <m:mcJc m:val="center"/>
                    </m:mcPr>
                  </m:mc>
                </m:mcs>
                <m:ctrlPr>
                  <w:rPr>
                    <w:rFonts w:ascii="Cambria Math" w:hAnsi="Cambria Math" w:cs="Times New Roman"/>
                    <w:b/>
                    <w:i/>
                    <w:sz w:val="24"/>
                    <w:szCs w:val="24"/>
                    <w:lang w:val="sv-SE"/>
                  </w:rPr>
                </m:ctrlPr>
              </m:mPr>
              <m:mr>
                <m:e>
                  <m:r>
                    <m:rPr>
                      <m:sty m:val="bi"/>
                    </m:rPr>
                    <w:rPr>
                      <w:rFonts w:ascii="Cambria Math" w:hAnsi="Cambria Math" w:cs="Times New Roman"/>
                      <w:sz w:val="24"/>
                      <w:szCs w:val="24"/>
                      <w:lang w:val="sv-SE"/>
                    </w:rPr>
                    <m:t>d</m:t>
                  </m:r>
                </m:e>
              </m:mr>
              <m:mr>
                <m:e>
                  <m:r>
                    <m:rPr>
                      <m:sty m:val="bi"/>
                    </m:rPr>
                    <w:rPr>
                      <w:rFonts w:ascii="Cambria Math" w:hAnsi="Cambria Math" w:cs="Times New Roman"/>
                      <w:sz w:val="24"/>
                      <w:szCs w:val="24"/>
                      <w:lang w:val="sv-SE"/>
                    </w:rPr>
                    <m:t>x</m:t>
                  </m:r>
                </m:e>
              </m:mr>
              <m:mr>
                <m:e>
                  <m:r>
                    <m:rPr>
                      <m:sty m:val="bi"/>
                    </m:rPr>
                    <w:rPr>
                      <w:rFonts w:ascii="Cambria Math" w:hAnsi="Cambria Math" w:cs="Times New Roman"/>
                      <w:sz w:val="24"/>
                      <w:szCs w:val="24"/>
                      <w:lang w:val="sv-SE"/>
                    </w:rPr>
                    <m:t>e</m:t>
                  </m:r>
                </m:e>
              </m:mr>
            </m:m>
          </m:e>
        </m:d>
        <m:r>
          <w:rPr>
            <w:rFonts w:ascii="Cambria Math" w:hAnsi="Cambria Math" w:cs="Times New Roman"/>
            <w:sz w:val="24"/>
            <w:szCs w:val="24"/>
          </w:rPr>
          <m:t xml:space="preserve">  </m:t>
        </m:r>
      </m:oMath>
      <w:r w:rsidRPr="00476E07">
        <w:rPr>
          <w:rFonts w:ascii="Times New Roman" w:hAnsi="Times New Roman" w:cs="Times New Roman"/>
          <w:sz w:val="24"/>
          <w:szCs w:val="24"/>
        </w:rPr>
        <w:t xml:space="preserve">  </w:t>
      </w:r>
      <w:r w:rsidRPr="00476E07">
        <w:rPr>
          <w:rFonts w:ascii="Times New Roman" w:hAnsi="Times New Roman" w:cs="Times New Roman"/>
          <w:sz w:val="24"/>
          <w:szCs w:val="24"/>
        </w:rPr>
        <w:sym w:font="Wingdings" w:char="F0E0"/>
      </w:r>
      <w:r w:rsidRPr="00476E07">
        <w:rPr>
          <w:rFonts w:ascii="Times New Roman" w:hAnsi="Times New Roman" w:cs="Times New Roman"/>
          <w:sz w:val="24"/>
          <w:szCs w:val="24"/>
        </w:rPr>
        <w:t xml:space="preserve"> x = d + </w:t>
      </w:r>
      <m:oMath>
        <m:f>
          <m:fPr>
            <m:ctrlPr>
              <w:rPr>
                <w:rFonts w:ascii="Cambria Math" w:hAnsi="Cambria Math" w:cs="Times New Roman"/>
                <w:i/>
                <w:sz w:val="24"/>
                <w:szCs w:val="24"/>
              </w:rPr>
            </m:ctrlPr>
          </m:fPr>
          <m:num>
            <m:d>
              <m:dPr>
                <m:ctrlPr>
                  <w:rPr>
                    <w:rFonts w:ascii="Cambria Math" w:hAnsi="Cambria Math" w:cs="Times New Roman"/>
                    <w:i/>
                    <w:sz w:val="24"/>
                    <w:szCs w:val="24"/>
                  </w:rPr>
                </m:ctrlPr>
              </m:dPr>
              <m:e>
                <m:r>
                  <w:rPr>
                    <w:rFonts w:ascii="Cambria Math" w:hAnsi="Cambria Math" w:cs="Times New Roman"/>
                    <w:sz w:val="24"/>
                    <w:szCs w:val="24"/>
                  </w:rPr>
                  <m:t>b-a</m:t>
                </m:r>
              </m:e>
            </m:d>
          </m:num>
          <m:den>
            <m:d>
              <m:dPr>
                <m:ctrlPr>
                  <w:rPr>
                    <w:rFonts w:ascii="Cambria Math" w:hAnsi="Cambria Math" w:cs="Times New Roman"/>
                    <w:i/>
                    <w:sz w:val="24"/>
                    <w:szCs w:val="24"/>
                  </w:rPr>
                </m:ctrlPr>
              </m:dPr>
              <m:e>
                <m:r>
                  <w:rPr>
                    <w:rFonts w:ascii="Cambria Math" w:hAnsi="Cambria Math" w:cs="Times New Roman"/>
                    <w:sz w:val="24"/>
                    <w:szCs w:val="24"/>
                  </w:rPr>
                  <m:t>c-a</m:t>
                </m:r>
              </m:e>
            </m:d>
          </m:den>
        </m:f>
        <m:r>
          <w:rPr>
            <w:rFonts w:ascii="Cambria Math" w:hAnsi="Cambria Math" w:cs="Times New Roman"/>
            <w:sz w:val="24"/>
            <w:szCs w:val="24"/>
          </w:rPr>
          <m:t xml:space="preserve"> x</m:t>
        </m:r>
        <m:d>
          <m:dPr>
            <m:ctrlPr>
              <w:rPr>
                <w:rFonts w:ascii="Cambria Math" w:hAnsi="Cambria Math" w:cs="Times New Roman"/>
                <w:i/>
                <w:sz w:val="24"/>
                <w:szCs w:val="24"/>
              </w:rPr>
            </m:ctrlPr>
          </m:dPr>
          <m:e>
            <m:r>
              <w:rPr>
                <w:rFonts w:ascii="Cambria Math" w:hAnsi="Cambria Math" w:cs="Times New Roman"/>
                <w:sz w:val="24"/>
                <w:szCs w:val="24"/>
              </w:rPr>
              <m:t>e-d</m:t>
            </m:r>
          </m:e>
        </m:d>
      </m:oMath>
    </w:p>
    <w:tbl>
      <w:tblPr>
        <w:tblW w:w="7933" w:type="dxa"/>
        <w:tblLook w:val="04A0" w:firstRow="1" w:lastRow="0" w:firstColumn="1" w:lastColumn="0" w:noHBand="0" w:noVBand="1"/>
      </w:tblPr>
      <w:tblGrid>
        <w:gridCol w:w="3681"/>
        <w:gridCol w:w="4252"/>
      </w:tblGrid>
      <w:tr w:rsidR="00803C0B" w:rsidRPr="00476E07" w:rsidTr="00AB1153">
        <w:trPr>
          <w:trHeight w:val="315"/>
        </w:trPr>
        <w:tc>
          <w:tcPr>
            <w:tcW w:w="368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03C0B" w:rsidRPr="00AB1153" w:rsidRDefault="00803C0B" w:rsidP="00AB1153">
            <w:pPr>
              <w:spacing w:after="0" w:line="240" w:lineRule="auto"/>
              <w:jc w:val="center"/>
              <w:rPr>
                <w:rFonts w:ascii="Times New Roman" w:hAnsi="Times New Roman" w:cs="Times New Roman"/>
                <w:b/>
                <w:color w:val="000000"/>
                <w:sz w:val="24"/>
                <w:szCs w:val="24"/>
                <w:lang w:eastAsia="id-ID"/>
              </w:rPr>
            </w:pPr>
            <w:r w:rsidRPr="00AB1153">
              <w:rPr>
                <w:rFonts w:ascii="Times New Roman" w:hAnsi="Times New Roman" w:cs="Times New Roman"/>
                <w:b/>
                <w:color w:val="000000"/>
                <w:sz w:val="24"/>
                <w:szCs w:val="24"/>
                <w:lang w:eastAsia="id-ID"/>
              </w:rPr>
              <w:t>ml 0,1 Thio</w:t>
            </w:r>
          </w:p>
        </w:tc>
        <w:tc>
          <w:tcPr>
            <w:tcW w:w="4252" w:type="dxa"/>
            <w:tcBorders>
              <w:top w:val="single" w:sz="4" w:space="0" w:color="auto"/>
              <w:left w:val="nil"/>
              <w:bottom w:val="single" w:sz="4" w:space="0" w:color="auto"/>
              <w:right w:val="single" w:sz="4" w:space="0" w:color="auto"/>
            </w:tcBorders>
            <w:shd w:val="clear" w:color="auto" w:fill="auto"/>
            <w:noWrap/>
            <w:vAlign w:val="bottom"/>
            <w:hideMark/>
          </w:tcPr>
          <w:p w:rsidR="00803C0B" w:rsidRPr="00AB1153" w:rsidRDefault="00803C0B" w:rsidP="00AB1153">
            <w:pPr>
              <w:spacing w:after="0" w:line="240" w:lineRule="auto"/>
              <w:jc w:val="center"/>
              <w:rPr>
                <w:rFonts w:ascii="Times New Roman" w:hAnsi="Times New Roman" w:cs="Times New Roman"/>
                <w:b/>
                <w:color w:val="000000"/>
                <w:sz w:val="24"/>
                <w:szCs w:val="24"/>
                <w:lang w:eastAsia="id-ID"/>
              </w:rPr>
            </w:pPr>
            <w:r w:rsidRPr="00AB1153">
              <w:rPr>
                <w:rFonts w:ascii="Times New Roman" w:hAnsi="Times New Roman" w:cs="Times New Roman"/>
                <w:b/>
                <w:color w:val="000000"/>
                <w:sz w:val="24"/>
                <w:szCs w:val="24"/>
                <w:lang w:eastAsia="id-ID"/>
              </w:rPr>
              <w:t>Gula, fruktosa, gula invert</w:t>
            </w:r>
          </w:p>
        </w:tc>
      </w:tr>
      <w:tr w:rsidR="00803C0B" w:rsidRPr="00476E07" w:rsidTr="00AB1153">
        <w:trPr>
          <w:trHeight w:val="315"/>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AB1153">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2</w:t>
            </w:r>
          </w:p>
        </w:tc>
        <w:tc>
          <w:tcPr>
            <w:tcW w:w="425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B1153">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4,8</w:t>
            </w:r>
          </w:p>
        </w:tc>
      </w:tr>
      <w:tr w:rsidR="00803C0B" w:rsidRPr="00476E07" w:rsidTr="00AB1153">
        <w:trPr>
          <w:trHeight w:val="315"/>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AB1153">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3</w:t>
            </w:r>
          </w:p>
        </w:tc>
        <w:tc>
          <w:tcPr>
            <w:tcW w:w="425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B1153">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7,2</w:t>
            </w:r>
          </w:p>
        </w:tc>
      </w:tr>
      <w:tr w:rsidR="00803C0B" w:rsidRPr="00476E07" w:rsidTr="00AB1153">
        <w:trPr>
          <w:trHeight w:val="315"/>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AB1153">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4</w:t>
            </w:r>
          </w:p>
        </w:tc>
        <w:tc>
          <w:tcPr>
            <w:tcW w:w="425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B1153">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9,7</w:t>
            </w:r>
          </w:p>
        </w:tc>
      </w:tr>
      <w:tr w:rsidR="00803C0B" w:rsidRPr="00476E07" w:rsidTr="00AB1153">
        <w:trPr>
          <w:trHeight w:val="315"/>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AB1153">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5</w:t>
            </w:r>
          </w:p>
        </w:tc>
        <w:tc>
          <w:tcPr>
            <w:tcW w:w="425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AB1153">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12,2</w:t>
            </w:r>
          </w:p>
        </w:tc>
      </w:tr>
    </w:tbl>
    <w:p w:rsidR="00803C0B" w:rsidRPr="00476E07" w:rsidRDefault="00876879" w:rsidP="00803C0B">
      <w:pPr>
        <w:tabs>
          <w:tab w:val="center" w:pos="4110"/>
        </w:tabs>
        <w:spacing w:line="360" w:lineRule="auto"/>
        <w:rPr>
          <w:rFonts w:ascii="Times New Roman" w:hAnsi="Times New Roman" w:cs="Times New Roman"/>
          <w:sz w:val="24"/>
          <w:szCs w:val="24"/>
        </w:rPr>
      </w:pPr>
      <m:oMath>
        <m:d>
          <m:dPr>
            <m:ctrlPr>
              <w:rPr>
                <w:rFonts w:ascii="Cambria Math" w:hAnsi="Cambria Math" w:cs="Times New Roman"/>
                <w:b/>
                <w:i/>
                <w:sz w:val="24"/>
                <w:szCs w:val="24"/>
                <w:lang w:val="sv-SE"/>
              </w:rPr>
            </m:ctrlPr>
          </m:dPr>
          <m:e>
            <m:m>
              <m:mPr>
                <m:mcs>
                  <m:mc>
                    <m:mcPr>
                      <m:count m:val="1"/>
                      <m:mcJc m:val="center"/>
                    </m:mcPr>
                  </m:mc>
                </m:mcs>
                <m:ctrlPr>
                  <w:rPr>
                    <w:rFonts w:ascii="Cambria Math" w:hAnsi="Cambria Math" w:cs="Times New Roman"/>
                    <w:b/>
                    <w:i/>
                    <w:sz w:val="24"/>
                    <w:szCs w:val="24"/>
                    <w:lang w:val="sv-SE"/>
                  </w:rPr>
                </m:ctrlPr>
              </m:mPr>
              <m:mr>
                <m:e>
                  <m:r>
                    <m:rPr>
                      <m:sty m:val="bi"/>
                    </m:rPr>
                    <w:rPr>
                      <w:rFonts w:ascii="Cambria Math" w:hAnsi="Cambria Math" w:cs="Times New Roman"/>
                      <w:sz w:val="24"/>
                      <w:szCs w:val="24"/>
                      <w:lang w:val="sv-SE"/>
                    </w:rPr>
                    <m:t>3</m:t>
                  </m:r>
                </m:e>
              </m:mr>
              <m:mr>
                <m:e>
                  <m:r>
                    <m:rPr>
                      <m:sty m:val="bi"/>
                    </m:rPr>
                    <w:rPr>
                      <w:rFonts w:ascii="Cambria Math" w:hAnsi="Cambria Math" w:cs="Times New Roman"/>
                      <w:sz w:val="24"/>
                      <w:szCs w:val="24"/>
                      <w:lang w:val="sv-SE"/>
                    </w:rPr>
                    <m:t>3,686</m:t>
                  </m:r>
                </m:e>
              </m:mr>
              <m:mr>
                <m:e>
                  <m:r>
                    <m:rPr>
                      <m:sty m:val="bi"/>
                    </m:rPr>
                    <w:rPr>
                      <w:rFonts w:ascii="Cambria Math" w:hAnsi="Cambria Math" w:cs="Times New Roman"/>
                      <w:sz w:val="24"/>
                      <w:szCs w:val="24"/>
                      <w:lang w:val="sv-SE"/>
                    </w:rPr>
                    <m:t>4</m:t>
                  </m:r>
                </m:e>
              </m:mr>
            </m:m>
            <m:r>
              <m:rPr>
                <m:sty m:val="bi"/>
              </m:rPr>
              <w:rPr>
                <w:rFonts w:ascii="Cambria Math" w:hAnsi="Cambria Math" w:cs="Times New Roman"/>
                <w:sz w:val="24"/>
                <w:szCs w:val="24"/>
                <w:lang w:val="sv-SE"/>
              </w:rPr>
              <m:t xml:space="preserve">  </m:t>
            </m:r>
            <m:m>
              <m:mPr>
                <m:mcs>
                  <m:mc>
                    <m:mcPr>
                      <m:count m:val="1"/>
                      <m:mcJc m:val="center"/>
                    </m:mcPr>
                  </m:mc>
                </m:mcs>
                <m:ctrlPr>
                  <w:rPr>
                    <w:rFonts w:ascii="Cambria Math" w:hAnsi="Cambria Math" w:cs="Times New Roman"/>
                    <w:b/>
                    <w:i/>
                    <w:sz w:val="24"/>
                    <w:szCs w:val="24"/>
                    <w:lang w:val="sv-SE"/>
                  </w:rPr>
                </m:ctrlPr>
              </m:mPr>
              <m:mr>
                <m:e>
                  <m:r>
                    <m:rPr>
                      <m:sty m:val="bi"/>
                    </m:rPr>
                    <w:rPr>
                      <w:rFonts w:ascii="Cambria Math" w:hAnsi="Cambria Math" w:cs="Times New Roman"/>
                      <w:sz w:val="24"/>
                      <w:szCs w:val="24"/>
                      <w:lang w:val="sv-SE"/>
                    </w:rPr>
                    <m:t>7,2</m:t>
                  </m:r>
                </m:e>
              </m:mr>
              <m:mr>
                <m:e>
                  <m:r>
                    <m:rPr>
                      <m:sty m:val="bi"/>
                    </m:rPr>
                    <w:rPr>
                      <w:rFonts w:ascii="Cambria Math" w:hAnsi="Cambria Math" w:cs="Times New Roman"/>
                      <w:sz w:val="24"/>
                      <w:szCs w:val="24"/>
                      <w:lang w:val="sv-SE"/>
                    </w:rPr>
                    <m:t>x</m:t>
                  </m:r>
                </m:e>
              </m:mr>
              <m:mr>
                <m:e>
                  <m:r>
                    <m:rPr>
                      <m:sty m:val="bi"/>
                    </m:rPr>
                    <w:rPr>
                      <w:rFonts w:ascii="Cambria Math" w:hAnsi="Cambria Math" w:cs="Times New Roman"/>
                      <w:sz w:val="24"/>
                      <w:szCs w:val="24"/>
                      <w:lang w:val="sv-SE"/>
                    </w:rPr>
                    <m:t>9,7</m:t>
                  </m:r>
                </m:e>
              </m:mr>
            </m:m>
          </m:e>
        </m:d>
      </m:oMath>
      <w:r w:rsidR="00803C0B" w:rsidRPr="00476E07">
        <w:rPr>
          <w:rFonts w:ascii="Times New Roman" w:hAnsi="Times New Roman" w:cs="Times New Roman"/>
          <w:b/>
          <w:sz w:val="24"/>
          <w:szCs w:val="24"/>
        </w:rPr>
        <w:t xml:space="preserve"> </w:t>
      </w:r>
      <w:r w:rsidR="00803C0B" w:rsidRPr="00476E07">
        <w:rPr>
          <w:rFonts w:ascii="Times New Roman" w:hAnsi="Times New Roman" w:cs="Times New Roman"/>
          <w:sz w:val="24"/>
          <w:szCs w:val="24"/>
        </w:rPr>
        <w:sym w:font="Wingdings" w:char="F0E0"/>
      </w:r>
      <w:r w:rsidR="00803C0B" w:rsidRPr="00476E07">
        <w:rPr>
          <w:rFonts w:ascii="Times New Roman" w:hAnsi="Times New Roman" w:cs="Times New Roman"/>
          <w:sz w:val="24"/>
          <w:szCs w:val="24"/>
        </w:rPr>
        <w:t xml:space="preserve"> x = 7,2 + </w:t>
      </w:r>
      <m:oMath>
        <m:f>
          <m:fPr>
            <m:ctrlPr>
              <w:rPr>
                <w:rFonts w:ascii="Cambria Math" w:hAnsi="Cambria Math" w:cs="Times New Roman"/>
                <w:i/>
                <w:sz w:val="24"/>
                <w:szCs w:val="24"/>
              </w:rPr>
            </m:ctrlPr>
          </m:fPr>
          <m:num>
            <m:d>
              <m:dPr>
                <m:ctrlPr>
                  <w:rPr>
                    <w:rFonts w:ascii="Cambria Math" w:hAnsi="Cambria Math" w:cs="Times New Roman"/>
                    <w:i/>
                    <w:sz w:val="24"/>
                    <w:szCs w:val="24"/>
                  </w:rPr>
                </m:ctrlPr>
              </m:dPr>
              <m:e>
                <m:r>
                  <w:rPr>
                    <w:rFonts w:ascii="Cambria Math" w:hAnsi="Cambria Math" w:cs="Times New Roman"/>
                    <w:sz w:val="24"/>
                    <w:szCs w:val="24"/>
                  </w:rPr>
                  <m:t>3,686-3</m:t>
                </m:r>
              </m:e>
            </m:d>
          </m:num>
          <m:den>
            <m:d>
              <m:dPr>
                <m:ctrlPr>
                  <w:rPr>
                    <w:rFonts w:ascii="Cambria Math" w:hAnsi="Cambria Math" w:cs="Times New Roman"/>
                    <w:i/>
                    <w:sz w:val="24"/>
                    <w:szCs w:val="24"/>
                  </w:rPr>
                </m:ctrlPr>
              </m:dPr>
              <m:e>
                <m:r>
                  <w:rPr>
                    <w:rFonts w:ascii="Cambria Math" w:hAnsi="Cambria Math" w:cs="Times New Roman"/>
                    <w:sz w:val="24"/>
                    <w:szCs w:val="24"/>
                  </w:rPr>
                  <m:t>4-3</m:t>
                </m:r>
              </m:e>
            </m:d>
          </m:den>
        </m:f>
        <m:r>
          <w:rPr>
            <w:rFonts w:ascii="Cambria Math" w:hAnsi="Cambria Math" w:cs="Times New Roman"/>
            <w:sz w:val="24"/>
            <w:szCs w:val="24"/>
          </w:rPr>
          <m:t xml:space="preserve"> x</m:t>
        </m:r>
        <m:d>
          <m:dPr>
            <m:ctrlPr>
              <w:rPr>
                <w:rFonts w:ascii="Cambria Math" w:hAnsi="Cambria Math" w:cs="Times New Roman"/>
                <w:i/>
                <w:sz w:val="24"/>
                <w:szCs w:val="24"/>
              </w:rPr>
            </m:ctrlPr>
          </m:dPr>
          <m:e>
            <m:r>
              <w:rPr>
                <w:rFonts w:ascii="Cambria Math" w:hAnsi="Cambria Math" w:cs="Times New Roman"/>
                <w:sz w:val="24"/>
                <w:szCs w:val="24"/>
              </w:rPr>
              <m:t>9,7-7,2</m:t>
            </m:r>
          </m:e>
        </m:d>
      </m:oMath>
      <w:r w:rsidR="00803C0B" w:rsidRPr="00476E07">
        <w:rPr>
          <w:rFonts w:ascii="Times New Roman" w:hAnsi="Times New Roman" w:cs="Times New Roman"/>
          <w:sz w:val="24"/>
          <w:szCs w:val="24"/>
        </w:rPr>
        <w:t xml:space="preserve"> = 8,915 </w:t>
      </w:r>
    </w:p>
    <w:p w:rsidR="00803C0B" w:rsidRPr="00476E07" w:rsidRDefault="00803C0B" w:rsidP="00803C0B">
      <w:pPr>
        <w:spacing w:line="360" w:lineRule="auto"/>
        <w:jc w:val="both"/>
        <w:rPr>
          <w:rFonts w:ascii="Times New Roman" w:hAnsi="Times New Roman" w:cs="Times New Roman"/>
          <w:sz w:val="24"/>
          <w:szCs w:val="24"/>
        </w:rPr>
      </w:pPr>
      <w:r w:rsidRPr="00476E07">
        <w:rPr>
          <w:rFonts w:ascii="Times New Roman" w:hAnsi="Times New Roman" w:cs="Times New Roman"/>
          <w:sz w:val="24"/>
          <w:szCs w:val="24"/>
        </w:rPr>
        <w:t xml:space="preserve">Kadar Gula Setelah Inversi : </w:t>
      </w:r>
      <m:oMath>
        <m:f>
          <m:fPr>
            <m:ctrlPr>
              <w:rPr>
                <w:rFonts w:ascii="Cambria Math" w:hAnsi="Cambria Math" w:cs="Times New Roman"/>
                <w:i/>
                <w:sz w:val="24"/>
                <w:szCs w:val="24"/>
              </w:rPr>
            </m:ctrlPr>
          </m:fPr>
          <m:num>
            <m:r>
              <w:rPr>
                <w:rFonts w:ascii="Cambria Math" w:hAnsi="Cambria Math" w:cs="Times New Roman"/>
                <w:sz w:val="24"/>
                <w:szCs w:val="24"/>
              </w:rPr>
              <m:t>8,915 x 100/10 x 100/10</m:t>
            </m:r>
          </m:num>
          <m:den>
            <m:r>
              <w:rPr>
                <w:rFonts w:ascii="Cambria Math" w:hAnsi="Cambria Math" w:cs="Times New Roman"/>
                <w:sz w:val="24"/>
                <w:szCs w:val="24"/>
              </w:rPr>
              <m:t>1,05x1000</m:t>
            </m:r>
          </m:den>
        </m:f>
      </m:oMath>
      <w:r w:rsidRPr="00476E07">
        <w:rPr>
          <w:rFonts w:ascii="Times New Roman" w:hAnsi="Times New Roman" w:cs="Times New Roman"/>
          <w:sz w:val="24"/>
          <w:szCs w:val="24"/>
        </w:rPr>
        <w:t xml:space="preserve"> x 100%</w:t>
      </w:r>
    </w:p>
    <w:p w:rsidR="00803C0B" w:rsidRPr="00476E07" w:rsidRDefault="00803C0B" w:rsidP="00803C0B">
      <w:pPr>
        <w:spacing w:line="360" w:lineRule="auto"/>
        <w:jc w:val="both"/>
        <w:rPr>
          <w:rFonts w:ascii="Times New Roman" w:hAnsi="Times New Roman" w:cs="Times New Roman"/>
          <w:sz w:val="24"/>
          <w:szCs w:val="24"/>
        </w:rPr>
      </w:pPr>
      <w:r w:rsidRPr="00476E07">
        <w:rPr>
          <w:rFonts w:ascii="Times New Roman" w:hAnsi="Times New Roman" w:cs="Times New Roman"/>
          <w:sz w:val="24"/>
          <w:szCs w:val="24"/>
        </w:rPr>
        <w:t>Kadar Sukrosa : 84,905 – 10,915 x 0,95 = 70,290 %</w:t>
      </w:r>
    </w:p>
    <w:p w:rsidR="00803C0B" w:rsidRPr="00476E07" w:rsidRDefault="00803C0B" w:rsidP="00803C0B">
      <w:pPr>
        <w:spacing w:line="360" w:lineRule="auto"/>
        <w:jc w:val="both"/>
        <w:rPr>
          <w:rFonts w:ascii="Times New Roman" w:hAnsi="Times New Roman" w:cs="Times New Roman"/>
          <w:sz w:val="24"/>
          <w:szCs w:val="24"/>
        </w:rPr>
      </w:pPr>
      <w:r w:rsidRPr="00476E07">
        <w:rPr>
          <w:rFonts w:ascii="Times New Roman" w:hAnsi="Times New Roman" w:cs="Times New Roman"/>
          <w:sz w:val="24"/>
          <w:szCs w:val="24"/>
        </w:rPr>
        <w:t>Kadar Gula Total : 10,915 – 81,205 %</w:t>
      </w:r>
    </w:p>
    <w:p w:rsidR="00803C0B" w:rsidRPr="00476E07" w:rsidRDefault="00803C0B" w:rsidP="00E07621">
      <w:pPr>
        <w:spacing w:after="0" w:line="240" w:lineRule="auto"/>
        <w:jc w:val="both"/>
        <w:rPr>
          <w:rFonts w:ascii="Times New Roman" w:hAnsi="Times New Roman" w:cs="Times New Roman"/>
          <w:b/>
          <w:sz w:val="24"/>
          <w:szCs w:val="24"/>
        </w:rPr>
      </w:pPr>
      <w:r w:rsidRPr="00476E07">
        <w:rPr>
          <w:rFonts w:ascii="Times New Roman" w:hAnsi="Times New Roman" w:cs="Times New Roman"/>
          <w:b/>
          <w:sz w:val="24"/>
          <w:szCs w:val="24"/>
        </w:rPr>
        <w:t>Perhitungan Sampel Lainnya</w:t>
      </w:r>
    </w:p>
    <w:p w:rsidR="00803C0B" w:rsidRPr="00476E07" w:rsidRDefault="00803C0B" w:rsidP="00E07621">
      <w:pPr>
        <w:spacing w:after="0" w:line="240" w:lineRule="auto"/>
        <w:jc w:val="both"/>
        <w:rPr>
          <w:rFonts w:ascii="Times New Roman" w:hAnsi="Times New Roman" w:cs="Times New Roman"/>
          <w:sz w:val="24"/>
          <w:szCs w:val="24"/>
        </w:rPr>
      </w:pPr>
      <w:r w:rsidRPr="00476E07">
        <w:rPr>
          <w:rFonts w:ascii="Times New Roman" w:hAnsi="Times New Roman" w:cs="Times New Roman"/>
          <w:sz w:val="24"/>
          <w:szCs w:val="24"/>
        </w:rPr>
        <w:lastRenderedPageBreak/>
        <w:t>Ulangan I</w:t>
      </w:r>
    </w:p>
    <w:tbl>
      <w:tblPr>
        <w:tblW w:w="7913" w:type="dxa"/>
        <w:tblInd w:w="25" w:type="dxa"/>
        <w:tblLook w:val="04A0" w:firstRow="1" w:lastRow="0" w:firstColumn="1" w:lastColumn="0" w:noHBand="0" w:noVBand="1"/>
      </w:tblPr>
      <w:tblGrid>
        <w:gridCol w:w="1012"/>
        <w:gridCol w:w="781"/>
        <w:gridCol w:w="781"/>
        <w:gridCol w:w="988"/>
        <w:gridCol w:w="1416"/>
        <w:gridCol w:w="1243"/>
        <w:gridCol w:w="1692"/>
      </w:tblGrid>
      <w:tr w:rsidR="00803C0B" w:rsidRPr="00476E07" w:rsidTr="00AB1153">
        <w:trPr>
          <w:trHeight w:val="315"/>
        </w:trPr>
        <w:tc>
          <w:tcPr>
            <w:tcW w:w="7913" w:type="dxa"/>
            <w:gridSpan w:val="7"/>
            <w:tcBorders>
              <w:top w:val="nil"/>
              <w:left w:val="nil"/>
              <w:bottom w:val="single" w:sz="4" w:space="0" w:color="auto"/>
              <w:right w:val="nil"/>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Sebelum inversi</w:t>
            </w:r>
          </w:p>
        </w:tc>
      </w:tr>
      <w:tr w:rsidR="00803C0B" w:rsidRPr="00476E07" w:rsidTr="00AB1153">
        <w:trPr>
          <w:trHeight w:val="315"/>
        </w:trPr>
        <w:tc>
          <w:tcPr>
            <w:tcW w:w="1012" w:type="dxa"/>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Sampel</w:t>
            </w:r>
          </w:p>
        </w:tc>
        <w:tc>
          <w:tcPr>
            <w:tcW w:w="781"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V1</w:t>
            </w:r>
          </w:p>
        </w:tc>
        <w:tc>
          <w:tcPr>
            <w:tcW w:w="781"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V2</w:t>
            </w:r>
          </w:p>
        </w:tc>
        <w:tc>
          <w:tcPr>
            <w:tcW w:w="988"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Vtitrasi</w:t>
            </w:r>
          </w:p>
        </w:tc>
        <w:tc>
          <w:tcPr>
            <w:tcW w:w="1416" w:type="dxa"/>
            <w:tcBorders>
              <w:top w:val="nil"/>
              <w:left w:val="nil"/>
              <w:bottom w:val="single" w:sz="4" w:space="0" w:color="auto"/>
              <w:right w:val="single" w:sz="4" w:space="0" w:color="auto"/>
            </w:tcBorders>
            <w:shd w:val="clear" w:color="auto" w:fill="auto"/>
            <w:noWrap/>
            <w:vAlign w:val="center"/>
            <w:hideMark/>
          </w:tcPr>
          <w:p w:rsidR="00803C0B" w:rsidRPr="00476E07" w:rsidRDefault="002A7CB6" w:rsidP="002A7CB6">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ml</w:t>
            </w:r>
            <w:r>
              <w:rPr>
                <w:rFonts w:ascii="Times New Roman" w:hAnsi="Times New Roman" w:cs="Times New Roman"/>
                <w:color w:val="000000"/>
                <w:sz w:val="24"/>
                <w:szCs w:val="24"/>
                <w:lang w:val="en-US" w:eastAsia="id-ID"/>
              </w:rPr>
              <w:t xml:space="preserve"> </w:t>
            </w:r>
            <w:r w:rsidR="00803C0B" w:rsidRPr="00476E07">
              <w:rPr>
                <w:rFonts w:ascii="Times New Roman" w:hAnsi="Times New Roman" w:cs="Times New Roman"/>
                <w:color w:val="000000"/>
                <w:sz w:val="24"/>
                <w:szCs w:val="24"/>
                <w:lang w:eastAsia="id-ID"/>
              </w:rPr>
              <w:t>Na</w:t>
            </w:r>
            <w:r w:rsidR="00803C0B" w:rsidRPr="002A7CB6">
              <w:rPr>
                <w:rFonts w:ascii="Times New Roman" w:hAnsi="Times New Roman" w:cs="Times New Roman"/>
                <w:color w:val="000000"/>
                <w:sz w:val="24"/>
                <w:szCs w:val="24"/>
                <w:vertAlign w:val="subscript"/>
                <w:lang w:eastAsia="id-ID"/>
              </w:rPr>
              <w:t>2</w:t>
            </w:r>
            <w:r w:rsidR="00803C0B" w:rsidRPr="00476E07">
              <w:rPr>
                <w:rFonts w:ascii="Times New Roman" w:hAnsi="Times New Roman" w:cs="Times New Roman"/>
                <w:color w:val="000000"/>
                <w:sz w:val="24"/>
                <w:szCs w:val="24"/>
                <w:lang w:eastAsia="id-ID"/>
              </w:rPr>
              <w:t>S</w:t>
            </w:r>
            <w:r w:rsidR="00803C0B" w:rsidRPr="002A7CB6">
              <w:rPr>
                <w:rFonts w:ascii="Times New Roman" w:hAnsi="Times New Roman" w:cs="Times New Roman"/>
                <w:color w:val="000000"/>
                <w:sz w:val="24"/>
                <w:szCs w:val="24"/>
                <w:vertAlign w:val="subscript"/>
                <w:lang w:eastAsia="id-ID"/>
              </w:rPr>
              <w:t>2</w:t>
            </w:r>
            <w:r w:rsidR="00803C0B" w:rsidRPr="00476E07">
              <w:rPr>
                <w:rFonts w:ascii="Times New Roman" w:hAnsi="Times New Roman" w:cs="Times New Roman"/>
                <w:color w:val="000000"/>
                <w:sz w:val="24"/>
                <w:szCs w:val="24"/>
                <w:lang w:eastAsia="id-ID"/>
              </w:rPr>
              <w:t>O</w:t>
            </w:r>
            <w:r w:rsidR="00803C0B" w:rsidRPr="002A7CB6">
              <w:rPr>
                <w:rFonts w:ascii="Times New Roman" w:hAnsi="Times New Roman" w:cs="Times New Roman"/>
                <w:color w:val="000000"/>
                <w:sz w:val="24"/>
                <w:szCs w:val="24"/>
                <w:vertAlign w:val="subscript"/>
                <w:lang w:eastAsia="id-ID"/>
              </w:rPr>
              <w:t>3</w:t>
            </w:r>
          </w:p>
        </w:tc>
        <w:tc>
          <w:tcPr>
            <w:tcW w:w="1243"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interpolasi</w:t>
            </w:r>
          </w:p>
        </w:tc>
        <w:tc>
          <w:tcPr>
            <w:tcW w:w="1692"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Sebelum Inversi</w:t>
            </w:r>
          </w:p>
        </w:tc>
      </w:tr>
      <w:tr w:rsidR="00803C0B" w:rsidRPr="00476E07" w:rsidTr="00AB1153">
        <w:trPr>
          <w:trHeight w:val="315"/>
        </w:trPr>
        <w:tc>
          <w:tcPr>
            <w:tcW w:w="1012" w:type="dxa"/>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a1b1</w:t>
            </w:r>
          </w:p>
        </w:tc>
        <w:tc>
          <w:tcPr>
            <w:tcW w:w="781"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8,20</w:t>
            </w:r>
          </w:p>
        </w:tc>
        <w:tc>
          <w:tcPr>
            <w:tcW w:w="781"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8,10</w:t>
            </w:r>
          </w:p>
        </w:tc>
        <w:tc>
          <w:tcPr>
            <w:tcW w:w="988"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8,15</w:t>
            </w:r>
          </w:p>
        </w:tc>
        <w:tc>
          <w:tcPr>
            <w:tcW w:w="1416"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4,705</w:t>
            </w:r>
          </w:p>
        </w:tc>
        <w:tc>
          <w:tcPr>
            <w:tcW w:w="1243"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11,461</w:t>
            </w:r>
          </w:p>
        </w:tc>
        <w:tc>
          <w:tcPr>
            <w:tcW w:w="1692"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10,915</w:t>
            </w:r>
          </w:p>
        </w:tc>
      </w:tr>
      <w:tr w:rsidR="00803C0B" w:rsidRPr="00476E07" w:rsidTr="00AB1153">
        <w:trPr>
          <w:trHeight w:val="315"/>
        </w:trPr>
        <w:tc>
          <w:tcPr>
            <w:tcW w:w="1012" w:type="dxa"/>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a1b2</w:t>
            </w:r>
          </w:p>
        </w:tc>
        <w:tc>
          <w:tcPr>
            <w:tcW w:w="781"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8,40</w:t>
            </w:r>
          </w:p>
        </w:tc>
        <w:tc>
          <w:tcPr>
            <w:tcW w:w="781"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8,50</w:t>
            </w:r>
          </w:p>
        </w:tc>
        <w:tc>
          <w:tcPr>
            <w:tcW w:w="988"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8,45</w:t>
            </w:r>
          </w:p>
        </w:tc>
        <w:tc>
          <w:tcPr>
            <w:tcW w:w="1416"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4,414</w:t>
            </w:r>
          </w:p>
        </w:tc>
        <w:tc>
          <w:tcPr>
            <w:tcW w:w="1243"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10,734</w:t>
            </w:r>
          </w:p>
        </w:tc>
        <w:tc>
          <w:tcPr>
            <w:tcW w:w="1692"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10,321</w:t>
            </w:r>
          </w:p>
        </w:tc>
      </w:tr>
      <w:tr w:rsidR="00803C0B" w:rsidRPr="00476E07" w:rsidTr="00AB1153">
        <w:trPr>
          <w:trHeight w:val="315"/>
        </w:trPr>
        <w:tc>
          <w:tcPr>
            <w:tcW w:w="1012" w:type="dxa"/>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a1b3</w:t>
            </w:r>
          </w:p>
        </w:tc>
        <w:tc>
          <w:tcPr>
            <w:tcW w:w="781"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8,70</w:t>
            </w:r>
          </w:p>
        </w:tc>
        <w:tc>
          <w:tcPr>
            <w:tcW w:w="781"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8,50</w:t>
            </w:r>
          </w:p>
        </w:tc>
        <w:tc>
          <w:tcPr>
            <w:tcW w:w="988"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8,60</w:t>
            </w:r>
          </w:p>
        </w:tc>
        <w:tc>
          <w:tcPr>
            <w:tcW w:w="1416"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4,268</w:t>
            </w:r>
          </w:p>
        </w:tc>
        <w:tc>
          <w:tcPr>
            <w:tcW w:w="1243"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10,370</w:t>
            </w:r>
          </w:p>
        </w:tc>
        <w:tc>
          <w:tcPr>
            <w:tcW w:w="1692"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10,370</w:t>
            </w:r>
          </w:p>
        </w:tc>
      </w:tr>
      <w:tr w:rsidR="00803C0B" w:rsidRPr="00476E07" w:rsidTr="00AB1153">
        <w:trPr>
          <w:trHeight w:val="315"/>
        </w:trPr>
        <w:tc>
          <w:tcPr>
            <w:tcW w:w="1012" w:type="dxa"/>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a2b1</w:t>
            </w:r>
          </w:p>
        </w:tc>
        <w:tc>
          <w:tcPr>
            <w:tcW w:w="781"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9,70</w:t>
            </w:r>
          </w:p>
        </w:tc>
        <w:tc>
          <w:tcPr>
            <w:tcW w:w="781"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9,90</w:t>
            </w:r>
          </w:p>
        </w:tc>
        <w:tc>
          <w:tcPr>
            <w:tcW w:w="988"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9,80</w:t>
            </w:r>
          </w:p>
        </w:tc>
        <w:tc>
          <w:tcPr>
            <w:tcW w:w="1416"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3,104</w:t>
            </w:r>
          </w:p>
        </w:tc>
        <w:tc>
          <w:tcPr>
            <w:tcW w:w="1243"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7,460</w:t>
            </w:r>
          </w:p>
        </w:tc>
        <w:tc>
          <w:tcPr>
            <w:tcW w:w="1692"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6,972</w:t>
            </w:r>
          </w:p>
        </w:tc>
      </w:tr>
      <w:tr w:rsidR="00803C0B" w:rsidRPr="00476E07" w:rsidTr="00AB1153">
        <w:trPr>
          <w:trHeight w:val="315"/>
        </w:trPr>
        <w:tc>
          <w:tcPr>
            <w:tcW w:w="1012" w:type="dxa"/>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a2b2</w:t>
            </w:r>
          </w:p>
        </w:tc>
        <w:tc>
          <w:tcPr>
            <w:tcW w:w="781"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8,50</w:t>
            </w:r>
          </w:p>
        </w:tc>
        <w:tc>
          <w:tcPr>
            <w:tcW w:w="781"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8,40</w:t>
            </w:r>
          </w:p>
        </w:tc>
        <w:tc>
          <w:tcPr>
            <w:tcW w:w="988"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8,45</w:t>
            </w:r>
          </w:p>
        </w:tc>
        <w:tc>
          <w:tcPr>
            <w:tcW w:w="1416"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4,414</w:t>
            </w:r>
          </w:p>
        </w:tc>
        <w:tc>
          <w:tcPr>
            <w:tcW w:w="1243"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10,734</w:t>
            </w:r>
          </w:p>
        </w:tc>
        <w:tc>
          <w:tcPr>
            <w:tcW w:w="1692"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10,223</w:t>
            </w:r>
          </w:p>
        </w:tc>
      </w:tr>
      <w:tr w:rsidR="00803C0B" w:rsidRPr="00476E07" w:rsidTr="00AB1153">
        <w:trPr>
          <w:trHeight w:val="315"/>
        </w:trPr>
        <w:tc>
          <w:tcPr>
            <w:tcW w:w="1012" w:type="dxa"/>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a2b3</w:t>
            </w:r>
          </w:p>
        </w:tc>
        <w:tc>
          <w:tcPr>
            <w:tcW w:w="781"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8,60</w:t>
            </w:r>
          </w:p>
        </w:tc>
        <w:tc>
          <w:tcPr>
            <w:tcW w:w="781"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8,70</w:t>
            </w:r>
          </w:p>
        </w:tc>
        <w:tc>
          <w:tcPr>
            <w:tcW w:w="988"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8,65</w:t>
            </w:r>
          </w:p>
        </w:tc>
        <w:tc>
          <w:tcPr>
            <w:tcW w:w="1416"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4,220</w:t>
            </w:r>
          </w:p>
        </w:tc>
        <w:tc>
          <w:tcPr>
            <w:tcW w:w="1243"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10,249</w:t>
            </w:r>
          </w:p>
        </w:tc>
        <w:tc>
          <w:tcPr>
            <w:tcW w:w="1692"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10,249</w:t>
            </w:r>
          </w:p>
        </w:tc>
      </w:tr>
      <w:tr w:rsidR="00803C0B" w:rsidRPr="00476E07" w:rsidTr="00AB1153">
        <w:trPr>
          <w:trHeight w:val="315"/>
        </w:trPr>
        <w:tc>
          <w:tcPr>
            <w:tcW w:w="1012" w:type="dxa"/>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a3b1</w:t>
            </w:r>
          </w:p>
        </w:tc>
        <w:tc>
          <w:tcPr>
            <w:tcW w:w="781"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8,30</w:t>
            </w:r>
          </w:p>
        </w:tc>
        <w:tc>
          <w:tcPr>
            <w:tcW w:w="781"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8,20</w:t>
            </w:r>
          </w:p>
        </w:tc>
        <w:tc>
          <w:tcPr>
            <w:tcW w:w="988"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8,25</w:t>
            </w:r>
          </w:p>
        </w:tc>
        <w:tc>
          <w:tcPr>
            <w:tcW w:w="1416"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4,608</w:t>
            </w:r>
          </w:p>
        </w:tc>
        <w:tc>
          <w:tcPr>
            <w:tcW w:w="1243"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11,219</w:t>
            </w:r>
          </w:p>
        </w:tc>
        <w:tc>
          <w:tcPr>
            <w:tcW w:w="1692"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10,685</w:t>
            </w:r>
          </w:p>
        </w:tc>
      </w:tr>
      <w:tr w:rsidR="00803C0B" w:rsidRPr="00476E07" w:rsidTr="00AB1153">
        <w:trPr>
          <w:trHeight w:val="315"/>
        </w:trPr>
        <w:tc>
          <w:tcPr>
            <w:tcW w:w="1012" w:type="dxa"/>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a3b2</w:t>
            </w:r>
          </w:p>
        </w:tc>
        <w:tc>
          <w:tcPr>
            <w:tcW w:w="781"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8,60</w:t>
            </w:r>
          </w:p>
        </w:tc>
        <w:tc>
          <w:tcPr>
            <w:tcW w:w="781"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8,70</w:t>
            </w:r>
          </w:p>
        </w:tc>
        <w:tc>
          <w:tcPr>
            <w:tcW w:w="988"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8,65</w:t>
            </w:r>
          </w:p>
        </w:tc>
        <w:tc>
          <w:tcPr>
            <w:tcW w:w="1416"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4,220</w:t>
            </w:r>
          </w:p>
        </w:tc>
        <w:tc>
          <w:tcPr>
            <w:tcW w:w="1243"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10,249</w:t>
            </w:r>
          </w:p>
        </w:tc>
        <w:tc>
          <w:tcPr>
            <w:tcW w:w="1692"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10,249</w:t>
            </w:r>
          </w:p>
        </w:tc>
      </w:tr>
      <w:tr w:rsidR="00803C0B" w:rsidRPr="00476E07" w:rsidTr="00AB1153">
        <w:trPr>
          <w:trHeight w:val="315"/>
        </w:trPr>
        <w:tc>
          <w:tcPr>
            <w:tcW w:w="1012" w:type="dxa"/>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a3b3</w:t>
            </w:r>
          </w:p>
        </w:tc>
        <w:tc>
          <w:tcPr>
            <w:tcW w:w="781"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8,80</w:t>
            </w:r>
          </w:p>
        </w:tc>
        <w:tc>
          <w:tcPr>
            <w:tcW w:w="781"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8,90</w:t>
            </w:r>
          </w:p>
        </w:tc>
        <w:tc>
          <w:tcPr>
            <w:tcW w:w="988"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8,85</w:t>
            </w:r>
          </w:p>
        </w:tc>
        <w:tc>
          <w:tcPr>
            <w:tcW w:w="1416"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4,026</w:t>
            </w:r>
          </w:p>
        </w:tc>
        <w:tc>
          <w:tcPr>
            <w:tcW w:w="1243"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9,764</w:t>
            </w:r>
          </w:p>
        </w:tc>
        <w:tc>
          <w:tcPr>
            <w:tcW w:w="1692"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9,299</w:t>
            </w:r>
          </w:p>
        </w:tc>
      </w:tr>
      <w:tr w:rsidR="00803C0B" w:rsidRPr="00476E07" w:rsidTr="00AB1153">
        <w:trPr>
          <w:trHeight w:val="315"/>
        </w:trPr>
        <w:tc>
          <w:tcPr>
            <w:tcW w:w="1012" w:type="dxa"/>
            <w:tcBorders>
              <w:top w:val="nil"/>
              <w:left w:val="nil"/>
              <w:bottom w:val="nil"/>
              <w:right w:val="nil"/>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p>
        </w:tc>
        <w:tc>
          <w:tcPr>
            <w:tcW w:w="781" w:type="dxa"/>
            <w:tcBorders>
              <w:top w:val="nil"/>
              <w:left w:val="nil"/>
              <w:bottom w:val="nil"/>
              <w:right w:val="nil"/>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sz w:val="24"/>
                <w:szCs w:val="24"/>
                <w:lang w:eastAsia="id-ID"/>
              </w:rPr>
            </w:pPr>
          </w:p>
        </w:tc>
        <w:tc>
          <w:tcPr>
            <w:tcW w:w="781" w:type="dxa"/>
            <w:tcBorders>
              <w:top w:val="nil"/>
              <w:left w:val="nil"/>
              <w:bottom w:val="nil"/>
              <w:right w:val="nil"/>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sz w:val="24"/>
                <w:szCs w:val="24"/>
                <w:lang w:eastAsia="id-ID"/>
              </w:rPr>
            </w:pPr>
          </w:p>
        </w:tc>
        <w:tc>
          <w:tcPr>
            <w:tcW w:w="988" w:type="dxa"/>
            <w:tcBorders>
              <w:top w:val="nil"/>
              <w:left w:val="nil"/>
              <w:bottom w:val="nil"/>
              <w:right w:val="nil"/>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sz w:val="24"/>
                <w:szCs w:val="24"/>
                <w:lang w:eastAsia="id-ID"/>
              </w:rPr>
            </w:pPr>
          </w:p>
        </w:tc>
        <w:tc>
          <w:tcPr>
            <w:tcW w:w="1416" w:type="dxa"/>
            <w:tcBorders>
              <w:top w:val="nil"/>
              <w:left w:val="nil"/>
              <w:bottom w:val="nil"/>
              <w:right w:val="nil"/>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sz w:val="24"/>
                <w:szCs w:val="24"/>
                <w:lang w:eastAsia="id-ID"/>
              </w:rPr>
            </w:pPr>
          </w:p>
        </w:tc>
        <w:tc>
          <w:tcPr>
            <w:tcW w:w="1243" w:type="dxa"/>
            <w:tcBorders>
              <w:top w:val="nil"/>
              <w:left w:val="nil"/>
              <w:bottom w:val="nil"/>
              <w:right w:val="nil"/>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sz w:val="24"/>
                <w:szCs w:val="24"/>
                <w:lang w:eastAsia="id-ID"/>
              </w:rPr>
            </w:pPr>
          </w:p>
        </w:tc>
        <w:tc>
          <w:tcPr>
            <w:tcW w:w="1692" w:type="dxa"/>
            <w:tcBorders>
              <w:top w:val="nil"/>
              <w:left w:val="nil"/>
              <w:bottom w:val="nil"/>
              <w:right w:val="nil"/>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sz w:val="24"/>
                <w:szCs w:val="24"/>
                <w:lang w:eastAsia="id-ID"/>
              </w:rPr>
            </w:pPr>
          </w:p>
        </w:tc>
      </w:tr>
      <w:tr w:rsidR="00803C0B" w:rsidRPr="00476E07" w:rsidTr="00AB1153">
        <w:trPr>
          <w:trHeight w:val="315"/>
        </w:trPr>
        <w:tc>
          <w:tcPr>
            <w:tcW w:w="7913" w:type="dxa"/>
            <w:gridSpan w:val="7"/>
            <w:tcBorders>
              <w:top w:val="nil"/>
              <w:left w:val="nil"/>
              <w:bottom w:val="single" w:sz="4" w:space="0" w:color="auto"/>
              <w:right w:val="nil"/>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Setelah Inversi</w:t>
            </w:r>
          </w:p>
        </w:tc>
      </w:tr>
      <w:tr w:rsidR="00803C0B" w:rsidRPr="00476E07" w:rsidTr="00AB1153">
        <w:trPr>
          <w:trHeight w:val="315"/>
        </w:trPr>
        <w:tc>
          <w:tcPr>
            <w:tcW w:w="1012" w:type="dxa"/>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Sampel</w:t>
            </w:r>
          </w:p>
        </w:tc>
        <w:tc>
          <w:tcPr>
            <w:tcW w:w="781"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V1</w:t>
            </w:r>
          </w:p>
        </w:tc>
        <w:tc>
          <w:tcPr>
            <w:tcW w:w="781"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V2</w:t>
            </w:r>
          </w:p>
        </w:tc>
        <w:tc>
          <w:tcPr>
            <w:tcW w:w="988"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Vtitrasi</w:t>
            </w:r>
          </w:p>
        </w:tc>
        <w:tc>
          <w:tcPr>
            <w:tcW w:w="1416" w:type="dxa"/>
            <w:tcBorders>
              <w:top w:val="nil"/>
              <w:left w:val="nil"/>
              <w:bottom w:val="single" w:sz="4" w:space="0" w:color="auto"/>
              <w:right w:val="single" w:sz="4" w:space="0" w:color="auto"/>
            </w:tcBorders>
            <w:shd w:val="clear" w:color="auto" w:fill="auto"/>
            <w:noWrap/>
            <w:vAlign w:val="center"/>
            <w:hideMark/>
          </w:tcPr>
          <w:p w:rsidR="00803C0B" w:rsidRPr="00476E07" w:rsidRDefault="002A7CB6" w:rsidP="00E07621">
            <w:pPr>
              <w:spacing w:after="0" w:line="240" w:lineRule="auto"/>
              <w:jc w:val="center"/>
              <w:rPr>
                <w:rFonts w:ascii="Times New Roman" w:hAnsi="Times New Roman" w:cs="Times New Roman"/>
                <w:color w:val="000000"/>
                <w:sz w:val="24"/>
                <w:szCs w:val="24"/>
                <w:lang w:eastAsia="id-ID"/>
              </w:rPr>
            </w:pPr>
            <w:r w:rsidRPr="002A7CB6">
              <w:rPr>
                <w:rFonts w:ascii="Times New Roman" w:hAnsi="Times New Roman" w:cs="Times New Roman"/>
                <w:color w:val="000000"/>
                <w:sz w:val="24"/>
                <w:szCs w:val="24"/>
                <w:lang w:eastAsia="id-ID"/>
              </w:rPr>
              <w:t>ml</w:t>
            </w:r>
            <w:r w:rsidRPr="002A7CB6">
              <w:rPr>
                <w:rFonts w:ascii="Times New Roman" w:hAnsi="Times New Roman" w:cs="Times New Roman"/>
                <w:color w:val="000000"/>
                <w:sz w:val="24"/>
                <w:szCs w:val="24"/>
                <w:lang w:val="en-US" w:eastAsia="id-ID"/>
              </w:rPr>
              <w:t xml:space="preserve"> </w:t>
            </w:r>
            <w:r w:rsidR="00803C0B" w:rsidRPr="00476E07">
              <w:rPr>
                <w:rFonts w:ascii="Times New Roman" w:hAnsi="Times New Roman" w:cs="Times New Roman"/>
                <w:color w:val="000000"/>
                <w:sz w:val="24"/>
                <w:szCs w:val="24"/>
                <w:lang w:eastAsia="id-ID"/>
              </w:rPr>
              <w:t>Na</w:t>
            </w:r>
            <w:r w:rsidR="00803C0B" w:rsidRPr="002A7CB6">
              <w:rPr>
                <w:rFonts w:ascii="Times New Roman" w:hAnsi="Times New Roman" w:cs="Times New Roman"/>
                <w:color w:val="000000"/>
                <w:sz w:val="24"/>
                <w:szCs w:val="24"/>
                <w:vertAlign w:val="subscript"/>
                <w:lang w:eastAsia="id-ID"/>
              </w:rPr>
              <w:t>2</w:t>
            </w:r>
            <w:r w:rsidR="00803C0B" w:rsidRPr="00476E07">
              <w:rPr>
                <w:rFonts w:ascii="Times New Roman" w:hAnsi="Times New Roman" w:cs="Times New Roman"/>
                <w:color w:val="000000"/>
                <w:sz w:val="24"/>
                <w:szCs w:val="24"/>
                <w:lang w:eastAsia="id-ID"/>
              </w:rPr>
              <w:t>S</w:t>
            </w:r>
            <w:r w:rsidR="00803C0B" w:rsidRPr="002A7CB6">
              <w:rPr>
                <w:rFonts w:ascii="Times New Roman" w:hAnsi="Times New Roman" w:cs="Times New Roman"/>
                <w:color w:val="000000"/>
                <w:sz w:val="24"/>
                <w:szCs w:val="24"/>
                <w:vertAlign w:val="subscript"/>
                <w:lang w:eastAsia="id-ID"/>
              </w:rPr>
              <w:t>2</w:t>
            </w:r>
            <w:r w:rsidR="00803C0B" w:rsidRPr="00476E07">
              <w:rPr>
                <w:rFonts w:ascii="Times New Roman" w:hAnsi="Times New Roman" w:cs="Times New Roman"/>
                <w:color w:val="000000"/>
                <w:sz w:val="24"/>
                <w:szCs w:val="24"/>
                <w:lang w:eastAsia="id-ID"/>
              </w:rPr>
              <w:t>O</w:t>
            </w:r>
            <w:r w:rsidR="00803C0B" w:rsidRPr="002A7CB6">
              <w:rPr>
                <w:rFonts w:ascii="Times New Roman" w:hAnsi="Times New Roman" w:cs="Times New Roman"/>
                <w:color w:val="000000"/>
                <w:sz w:val="24"/>
                <w:szCs w:val="24"/>
                <w:vertAlign w:val="subscript"/>
                <w:lang w:eastAsia="id-ID"/>
              </w:rPr>
              <w:t>3</w:t>
            </w:r>
          </w:p>
        </w:tc>
        <w:tc>
          <w:tcPr>
            <w:tcW w:w="1243"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Interpolasi</w:t>
            </w:r>
          </w:p>
        </w:tc>
        <w:tc>
          <w:tcPr>
            <w:tcW w:w="1692"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Setelah Inversi</w:t>
            </w:r>
          </w:p>
        </w:tc>
      </w:tr>
      <w:tr w:rsidR="00803C0B" w:rsidRPr="00476E07" w:rsidTr="00AB1153">
        <w:trPr>
          <w:trHeight w:val="315"/>
        </w:trPr>
        <w:tc>
          <w:tcPr>
            <w:tcW w:w="1012" w:type="dxa"/>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a1b1</w:t>
            </w:r>
          </w:p>
        </w:tc>
        <w:tc>
          <w:tcPr>
            <w:tcW w:w="781"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9,10</w:t>
            </w:r>
          </w:p>
        </w:tc>
        <w:tc>
          <w:tcPr>
            <w:tcW w:w="781"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9,30</w:t>
            </w:r>
          </w:p>
        </w:tc>
        <w:tc>
          <w:tcPr>
            <w:tcW w:w="988"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9,20</w:t>
            </w:r>
          </w:p>
        </w:tc>
        <w:tc>
          <w:tcPr>
            <w:tcW w:w="1416"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3,686</w:t>
            </w:r>
          </w:p>
        </w:tc>
        <w:tc>
          <w:tcPr>
            <w:tcW w:w="1243"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8,915</w:t>
            </w:r>
          </w:p>
        </w:tc>
        <w:tc>
          <w:tcPr>
            <w:tcW w:w="1692"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84,905</w:t>
            </w:r>
          </w:p>
        </w:tc>
      </w:tr>
      <w:tr w:rsidR="00803C0B" w:rsidRPr="00476E07" w:rsidTr="00AB1153">
        <w:trPr>
          <w:trHeight w:val="315"/>
        </w:trPr>
        <w:tc>
          <w:tcPr>
            <w:tcW w:w="1012" w:type="dxa"/>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a1b2</w:t>
            </w:r>
          </w:p>
        </w:tc>
        <w:tc>
          <w:tcPr>
            <w:tcW w:w="781"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9,20</w:t>
            </w:r>
          </w:p>
        </w:tc>
        <w:tc>
          <w:tcPr>
            <w:tcW w:w="781"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9,10</w:t>
            </w:r>
          </w:p>
        </w:tc>
        <w:tc>
          <w:tcPr>
            <w:tcW w:w="988"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9,15</w:t>
            </w:r>
          </w:p>
        </w:tc>
        <w:tc>
          <w:tcPr>
            <w:tcW w:w="1416"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3,735</w:t>
            </w:r>
          </w:p>
        </w:tc>
        <w:tc>
          <w:tcPr>
            <w:tcW w:w="1243"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9,036</w:t>
            </w:r>
          </w:p>
        </w:tc>
        <w:tc>
          <w:tcPr>
            <w:tcW w:w="1692"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86,887</w:t>
            </w:r>
          </w:p>
        </w:tc>
      </w:tr>
      <w:tr w:rsidR="00803C0B" w:rsidRPr="00476E07" w:rsidTr="00AB1153">
        <w:trPr>
          <w:trHeight w:val="315"/>
        </w:trPr>
        <w:tc>
          <w:tcPr>
            <w:tcW w:w="1012" w:type="dxa"/>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a1b3</w:t>
            </w:r>
          </w:p>
        </w:tc>
        <w:tc>
          <w:tcPr>
            <w:tcW w:w="781"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9,50</w:t>
            </w:r>
          </w:p>
        </w:tc>
        <w:tc>
          <w:tcPr>
            <w:tcW w:w="781"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9,70</w:t>
            </w:r>
          </w:p>
        </w:tc>
        <w:tc>
          <w:tcPr>
            <w:tcW w:w="988"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9,60</w:t>
            </w:r>
          </w:p>
        </w:tc>
        <w:tc>
          <w:tcPr>
            <w:tcW w:w="1416"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3,298</w:t>
            </w:r>
          </w:p>
        </w:tc>
        <w:tc>
          <w:tcPr>
            <w:tcW w:w="1243"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7,945</w:t>
            </w:r>
          </w:p>
        </w:tc>
        <w:tc>
          <w:tcPr>
            <w:tcW w:w="1692"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79,450</w:t>
            </w:r>
          </w:p>
        </w:tc>
      </w:tr>
      <w:tr w:rsidR="00803C0B" w:rsidRPr="00476E07" w:rsidTr="00AB1153">
        <w:trPr>
          <w:trHeight w:val="315"/>
        </w:trPr>
        <w:tc>
          <w:tcPr>
            <w:tcW w:w="1012" w:type="dxa"/>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a2b1</w:t>
            </w:r>
          </w:p>
        </w:tc>
        <w:tc>
          <w:tcPr>
            <w:tcW w:w="781"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10,80</w:t>
            </w:r>
          </w:p>
        </w:tc>
        <w:tc>
          <w:tcPr>
            <w:tcW w:w="781"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11,00</w:t>
            </w:r>
          </w:p>
        </w:tc>
        <w:tc>
          <w:tcPr>
            <w:tcW w:w="988"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10,90</w:t>
            </w:r>
          </w:p>
        </w:tc>
        <w:tc>
          <w:tcPr>
            <w:tcW w:w="1416"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2,037</w:t>
            </w:r>
          </w:p>
        </w:tc>
        <w:tc>
          <w:tcPr>
            <w:tcW w:w="1243"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4,793</w:t>
            </w:r>
          </w:p>
        </w:tc>
        <w:tc>
          <w:tcPr>
            <w:tcW w:w="1692"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44,790</w:t>
            </w:r>
          </w:p>
        </w:tc>
      </w:tr>
      <w:tr w:rsidR="00803C0B" w:rsidRPr="00476E07" w:rsidTr="00AB1153">
        <w:trPr>
          <w:trHeight w:val="315"/>
        </w:trPr>
        <w:tc>
          <w:tcPr>
            <w:tcW w:w="1012" w:type="dxa"/>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a2b2</w:t>
            </w:r>
          </w:p>
        </w:tc>
        <w:tc>
          <w:tcPr>
            <w:tcW w:w="781"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9,70</w:t>
            </w:r>
          </w:p>
        </w:tc>
        <w:tc>
          <w:tcPr>
            <w:tcW w:w="781"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9,90</w:t>
            </w:r>
          </w:p>
        </w:tc>
        <w:tc>
          <w:tcPr>
            <w:tcW w:w="988"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9,80</w:t>
            </w:r>
          </w:p>
        </w:tc>
        <w:tc>
          <w:tcPr>
            <w:tcW w:w="1416"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3,104</w:t>
            </w:r>
          </w:p>
        </w:tc>
        <w:tc>
          <w:tcPr>
            <w:tcW w:w="1243"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7,460</w:t>
            </w:r>
          </w:p>
        </w:tc>
        <w:tc>
          <w:tcPr>
            <w:tcW w:w="1692"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71,048</w:t>
            </w:r>
          </w:p>
        </w:tc>
      </w:tr>
      <w:tr w:rsidR="00803C0B" w:rsidRPr="00476E07" w:rsidTr="00AB1153">
        <w:trPr>
          <w:trHeight w:val="315"/>
        </w:trPr>
        <w:tc>
          <w:tcPr>
            <w:tcW w:w="1012" w:type="dxa"/>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a2b3</w:t>
            </w:r>
          </w:p>
        </w:tc>
        <w:tc>
          <w:tcPr>
            <w:tcW w:w="781"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9,60</w:t>
            </w:r>
          </w:p>
        </w:tc>
        <w:tc>
          <w:tcPr>
            <w:tcW w:w="781"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9,50</w:t>
            </w:r>
          </w:p>
        </w:tc>
        <w:tc>
          <w:tcPr>
            <w:tcW w:w="988"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9,55</w:t>
            </w:r>
          </w:p>
        </w:tc>
        <w:tc>
          <w:tcPr>
            <w:tcW w:w="1416"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3,347</w:t>
            </w:r>
          </w:p>
        </w:tc>
        <w:tc>
          <w:tcPr>
            <w:tcW w:w="1243"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8,066</w:t>
            </w:r>
          </w:p>
        </w:tc>
        <w:tc>
          <w:tcPr>
            <w:tcW w:w="1692"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80,663</w:t>
            </w:r>
          </w:p>
        </w:tc>
      </w:tr>
      <w:tr w:rsidR="00803C0B" w:rsidRPr="00476E07" w:rsidTr="00AB1153">
        <w:trPr>
          <w:trHeight w:val="315"/>
        </w:trPr>
        <w:tc>
          <w:tcPr>
            <w:tcW w:w="1012" w:type="dxa"/>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a3b1</w:t>
            </w:r>
          </w:p>
        </w:tc>
        <w:tc>
          <w:tcPr>
            <w:tcW w:w="781"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9,20</w:t>
            </w:r>
          </w:p>
        </w:tc>
        <w:tc>
          <w:tcPr>
            <w:tcW w:w="781"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9,40</w:t>
            </w:r>
          </w:p>
        </w:tc>
        <w:tc>
          <w:tcPr>
            <w:tcW w:w="988"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9,30</w:t>
            </w:r>
          </w:p>
        </w:tc>
        <w:tc>
          <w:tcPr>
            <w:tcW w:w="1416"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3,589</w:t>
            </w:r>
          </w:p>
        </w:tc>
        <w:tc>
          <w:tcPr>
            <w:tcW w:w="1243"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8,673</w:t>
            </w:r>
          </w:p>
        </w:tc>
        <w:tc>
          <w:tcPr>
            <w:tcW w:w="1692"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82,595</w:t>
            </w:r>
          </w:p>
        </w:tc>
      </w:tr>
      <w:tr w:rsidR="00803C0B" w:rsidRPr="00476E07" w:rsidTr="00AB1153">
        <w:trPr>
          <w:trHeight w:val="315"/>
        </w:trPr>
        <w:tc>
          <w:tcPr>
            <w:tcW w:w="1012" w:type="dxa"/>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a3b2</w:t>
            </w:r>
          </w:p>
        </w:tc>
        <w:tc>
          <w:tcPr>
            <w:tcW w:w="781"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9,50</w:t>
            </w:r>
          </w:p>
        </w:tc>
        <w:tc>
          <w:tcPr>
            <w:tcW w:w="781"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9,30</w:t>
            </w:r>
          </w:p>
        </w:tc>
        <w:tc>
          <w:tcPr>
            <w:tcW w:w="988"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9,40</w:t>
            </w:r>
          </w:p>
        </w:tc>
        <w:tc>
          <w:tcPr>
            <w:tcW w:w="1416"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3,492</w:t>
            </w:r>
          </w:p>
        </w:tc>
        <w:tc>
          <w:tcPr>
            <w:tcW w:w="1243"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8,430</w:t>
            </w:r>
          </w:p>
        </w:tc>
        <w:tc>
          <w:tcPr>
            <w:tcW w:w="1692"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84,300</w:t>
            </w:r>
          </w:p>
        </w:tc>
      </w:tr>
      <w:tr w:rsidR="00803C0B" w:rsidRPr="00476E07" w:rsidTr="00AB1153">
        <w:trPr>
          <w:trHeight w:val="315"/>
        </w:trPr>
        <w:tc>
          <w:tcPr>
            <w:tcW w:w="1012" w:type="dxa"/>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a3b3</w:t>
            </w:r>
          </w:p>
        </w:tc>
        <w:tc>
          <w:tcPr>
            <w:tcW w:w="781"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10,10</w:t>
            </w:r>
          </w:p>
        </w:tc>
        <w:tc>
          <w:tcPr>
            <w:tcW w:w="781"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9,90</w:t>
            </w:r>
          </w:p>
        </w:tc>
        <w:tc>
          <w:tcPr>
            <w:tcW w:w="988"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10,00</w:t>
            </w:r>
          </w:p>
        </w:tc>
        <w:tc>
          <w:tcPr>
            <w:tcW w:w="1416"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2,910</w:t>
            </w:r>
          </w:p>
        </w:tc>
        <w:tc>
          <w:tcPr>
            <w:tcW w:w="1243"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6,984</w:t>
            </w:r>
          </w:p>
        </w:tc>
        <w:tc>
          <w:tcPr>
            <w:tcW w:w="1692"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66,514</w:t>
            </w:r>
          </w:p>
        </w:tc>
      </w:tr>
    </w:tbl>
    <w:p w:rsidR="00803C0B" w:rsidRPr="00476E07" w:rsidRDefault="00803C0B" w:rsidP="00803C0B">
      <w:pPr>
        <w:spacing w:line="360" w:lineRule="auto"/>
        <w:jc w:val="both"/>
        <w:rPr>
          <w:rFonts w:ascii="Times New Roman" w:hAnsi="Times New Roman" w:cs="Times New Roman"/>
          <w:b/>
          <w:sz w:val="24"/>
          <w:szCs w:val="24"/>
        </w:rPr>
      </w:pPr>
    </w:p>
    <w:tbl>
      <w:tblPr>
        <w:tblW w:w="8023" w:type="dxa"/>
        <w:tblLook w:val="04A0" w:firstRow="1" w:lastRow="0" w:firstColumn="1" w:lastColumn="0" w:noHBand="0" w:noVBand="1"/>
      </w:tblPr>
      <w:tblGrid>
        <w:gridCol w:w="25"/>
        <w:gridCol w:w="1155"/>
        <w:gridCol w:w="308"/>
        <w:gridCol w:w="357"/>
        <w:gridCol w:w="630"/>
        <w:gridCol w:w="846"/>
        <w:gridCol w:w="987"/>
        <w:gridCol w:w="365"/>
        <w:gridCol w:w="1051"/>
        <w:gridCol w:w="1243"/>
        <w:gridCol w:w="966"/>
        <w:gridCol w:w="90"/>
      </w:tblGrid>
      <w:tr w:rsidR="00803C0B" w:rsidRPr="00476E07" w:rsidTr="002A7CB6">
        <w:trPr>
          <w:gridAfter w:val="1"/>
          <w:wAfter w:w="90" w:type="dxa"/>
          <w:trHeight w:val="315"/>
        </w:trPr>
        <w:tc>
          <w:tcPr>
            <w:tcW w:w="118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Sampel</w:t>
            </w:r>
          </w:p>
        </w:tc>
        <w:tc>
          <w:tcPr>
            <w:tcW w:w="3493" w:type="dxa"/>
            <w:gridSpan w:val="6"/>
            <w:tcBorders>
              <w:top w:val="single" w:sz="4" w:space="0" w:color="auto"/>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Kadar Disakarida</w:t>
            </w:r>
          </w:p>
        </w:tc>
        <w:tc>
          <w:tcPr>
            <w:tcW w:w="3260" w:type="dxa"/>
            <w:gridSpan w:val="3"/>
            <w:tcBorders>
              <w:top w:val="single" w:sz="4" w:space="0" w:color="auto"/>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Kadar Gula Total</w:t>
            </w:r>
          </w:p>
        </w:tc>
      </w:tr>
      <w:tr w:rsidR="00803C0B" w:rsidRPr="00476E07" w:rsidTr="002A7CB6">
        <w:trPr>
          <w:gridAfter w:val="1"/>
          <w:wAfter w:w="90" w:type="dxa"/>
          <w:trHeight w:val="315"/>
        </w:trPr>
        <w:tc>
          <w:tcPr>
            <w:tcW w:w="1180" w:type="dxa"/>
            <w:gridSpan w:val="2"/>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a1b1</w:t>
            </w:r>
          </w:p>
        </w:tc>
        <w:tc>
          <w:tcPr>
            <w:tcW w:w="3493" w:type="dxa"/>
            <w:gridSpan w:val="6"/>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70,290</w:t>
            </w:r>
          </w:p>
        </w:tc>
        <w:tc>
          <w:tcPr>
            <w:tcW w:w="3260" w:type="dxa"/>
            <w:gridSpan w:val="3"/>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81,205</w:t>
            </w:r>
          </w:p>
        </w:tc>
      </w:tr>
      <w:tr w:rsidR="00803C0B" w:rsidRPr="00476E07" w:rsidTr="002A7CB6">
        <w:trPr>
          <w:gridAfter w:val="1"/>
          <w:wAfter w:w="90" w:type="dxa"/>
          <w:trHeight w:val="315"/>
        </w:trPr>
        <w:tc>
          <w:tcPr>
            <w:tcW w:w="1180" w:type="dxa"/>
            <w:gridSpan w:val="2"/>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a1b2</w:t>
            </w:r>
          </w:p>
        </w:tc>
        <w:tc>
          <w:tcPr>
            <w:tcW w:w="3493" w:type="dxa"/>
            <w:gridSpan w:val="6"/>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72,738</w:t>
            </w:r>
          </w:p>
        </w:tc>
        <w:tc>
          <w:tcPr>
            <w:tcW w:w="3260" w:type="dxa"/>
            <w:gridSpan w:val="3"/>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83,059</w:t>
            </w:r>
          </w:p>
        </w:tc>
      </w:tr>
      <w:tr w:rsidR="00803C0B" w:rsidRPr="00476E07" w:rsidTr="002A7CB6">
        <w:trPr>
          <w:gridAfter w:val="1"/>
          <w:wAfter w:w="90" w:type="dxa"/>
          <w:trHeight w:val="315"/>
        </w:trPr>
        <w:tc>
          <w:tcPr>
            <w:tcW w:w="1180" w:type="dxa"/>
            <w:gridSpan w:val="2"/>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a1b3</w:t>
            </w:r>
          </w:p>
        </w:tc>
        <w:tc>
          <w:tcPr>
            <w:tcW w:w="3493" w:type="dxa"/>
            <w:gridSpan w:val="6"/>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65,626</w:t>
            </w:r>
          </w:p>
        </w:tc>
        <w:tc>
          <w:tcPr>
            <w:tcW w:w="3260" w:type="dxa"/>
            <w:gridSpan w:val="3"/>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75,996</w:t>
            </w:r>
          </w:p>
        </w:tc>
      </w:tr>
      <w:tr w:rsidR="00803C0B" w:rsidRPr="00476E07" w:rsidTr="002A7CB6">
        <w:trPr>
          <w:gridAfter w:val="1"/>
          <w:wAfter w:w="90" w:type="dxa"/>
          <w:trHeight w:val="315"/>
        </w:trPr>
        <w:tc>
          <w:tcPr>
            <w:tcW w:w="1180" w:type="dxa"/>
            <w:gridSpan w:val="2"/>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a2b1</w:t>
            </w:r>
          </w:p>
        </w:tc>
        <w:tc>
          <w:tcPr>
            <w:tcW w:w="3493" w:type="dxa"/>
            <w:gridSpan w:val="6"/>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35,927</w:t>
            </w:r>
          </w:p>
        </w:tc>
        <w:tc>
          <w:tcPr>
            <w:tcW w:w="3260" w:type="dxa"/>
            <w:gridSpan w:val="3"/>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42,899</w:t>
            </w:r>
          </w:p>
        </w:tc>
      </w:tr>
      <w:tr w:rsidR="00803C0B" w:rsidRPr="00476E07" w:rsidTr="002A7CB6">
        <w:trPr>
          <w:gridAfter w:val="1"/>
          <w:wAfter w:w="90" w:type="dxa"/>
          <w:trHeight w:val="315"/>
        </w:trPr>
        <w:tc>
          <w:tcPr>
            <w:tcW w:w="1180" w:type="dxa"/>
            <w:gridSpan w:val="2"/>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a2b2</w:t>
            </w:r>
          </w:p>
        </w:tc>
        <w:tc>
          <w:tcPr>
            <w:tcW w:w="3493" w:type="dxa"/>
            <w:gridSpan w:val="6"/>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57,784</w:t>
            </w:r>
          </w:p>
        </w:tc>
        <w:tc>
          <w:tcPr>
            <w:tcW w:w="3260" w:type="dxa"/>
            <w:gridSpan w:val="3"/>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68,006</w:t>
            </w:r>
          </w:p>
        </w:tc>
      </w:tr>
      <w:tr w:rsidR="00803C0B" w:rsidRPr="00476E07" w:rsidTr="002A7CB6">
        <w:trPr>
          <w:gridAfter w:val="1"/>
          <w:wAfter w:w="90" w:type="dxa"/>
          <w:trHeight w:val="315"/>
        </w:trPr>
        <w:tc>
          <w:tcPr>
            <w:tcW w:w="1180" w:type="dxa"/>
            <w:gridSpan w:val="2"/>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a2b3</w:t>
            </w:r>
          </w:p>
        </w:tc>
        <w:tc>
          <w:tcPr>
            <w:tcW w:w="3493" w:type="dxa"/>
            <w:gridSpan w:val="6"/>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66,893</w:t>
            </w:r>
          </w:p>
        </w:tc>
        <w:tc>
          <w:tcPr>
            <w:tcW w:w="3260" w:type="dxa"/>
            <w:gridSpan w:val="3"/>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77,142</w:t>
            </w:r>
          </w:p>
        </w:tc>
      </w:tr>
      <w:tr w:rsidR="00803C0B" w:rsidRPr="00476E07" w:rsidTr="002A7CB6">
        <w:trPr>
          <w:gridAfter w:val="1"/>
          <w:wAfter w:w="90" w:type="dxa"/>
          <w:trHeight w:val="315"/>
        </w:trPr>
        <w:tc>
          <w:tcPr>
            <w:tcW w:w="1180" w:type="dxa"/>
            <w:gridSpan w:val="2"/>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a3b1</w:t>
            </w:r>
          </w:p>
        </w:tc>
        <w:tc>
          <w:tcPr>
            <w:tcW w:w="3493" w:type="dxa"/>
            <w:gridSpan w:val="6"/>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68,315</w:t>
            </w:r>
          </w:p>
        </w:tc>
        <w:tc>
          <w:tcPr>
            <w:tcW w:w="3260" w:type="dxa"/>
            <w:gridSpan w:val="3"/>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79,000</w:t>
            </w:r>
          </w:p>
        </w:tc>
      </w:tr>
      <w:tr w:rsidR="00803C0B" w:rsidRPr="00476E07" w:rsidTr="002A7CB6">
        <w:trPr>
          <w:gridAfter w:val="1"/>
          <w:wAfter w:w="90" w:type="dxa"/>
          <w:trHeight w:val="315"/>
        </w:trPr>
        <w:tc>
          <w:tcPr>
            <w:tcW w:w="1180" w:type="dxa"/>
            <w:gridSpan w:val="2"/>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a3b2</w:t>
            </w:r>
          </w:p>
        </w:tc>
        <w:tc>
          <w:tcPr>
            <w:tcW w:w="3493" w:type="dxa"/>
            <w:gridSpan w:val="6"/>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70,349</w:t>
            </w:r>
          </w:p>
        </w:tc>
        <w:tc>
          <w:tcPr>
            <w:tcW w:w="3260" w:type="dxa"/>
            <w:gridSpan w:val="3"/>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80,597</w:t>
            </w:r>
          </w:p>
        </w:tc>
      </w:tr>
      <w:tr w:rsidR="00803C0B" w:rsidRPr="00476E07" w:rsidTr="002A7CB6">
        <w:trPr>
          <w:gridAfter w:val="1"/>
          <w:wAfter w:w="90" w:type="dxa"/>
          <w:trHeight w:val="315"/>
        </w:trPr>
        <w:tc>
          <w:tcPr>
            <w:tcW w:w="1180" w:type="dxa"/>
            <w:gridSpan w:val="2"/>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a3b3</w:t>
            </w:r>
          </w:p>
        </w:tc>
        <w:tc>
          <w:tcPr>
            <w:tcW w:w="3493" w:type="dxa"/>
            <w:gridSpan w:val="6"/>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54,355</w:t>
            </w:r>
          </w:p>
        </w:tc>
        <w:tc>
          <w:tcPr>
            <w:tcW w:w="3260" w:type="dxa"/>
            <w:gridSpan w:val="3"/>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63,654</w:t>
            </w:r>
          </w:p>
        </w:tc>
      </w:tr>
      <w:tr w:rsidR="00803C0B" w:rsidRPr="00476E07" w:rsidTr="002A7CB6">
        <w:trPr>
          <w:gridBefore w:val="1"/>
          <w:wBefore w:w="25" w:type="dxa"/>
          <w:trHeight w:val="315"/>
        </w:trPr>
        <w:tc>
          <w:tcPr>
            <w:tcW w:w="7998" w:type="dxa"/>
            <w:gridSpan w:val="11"/>
            <w:tcBorders>
              <w:top w:val="nil"/>
              <w:left w:val="nil"/>
              <w:bottom w:val="nil"/>
              <w:right w:val="nil"/>
            </w:tcBorders>
            <w:shd w:val="clear" w:color="auto" w:fill="auto"/>
            <w:noWrap/>
            <w:vAlign w:val="bottom"/>
            <w:hideMark/>
          </w:tcPr>
          <w:p w:rsidR="00656457" w:rsidRDefault="00656457" w:rsidP="00E07621">
            <w:pPr>
              <w:spacing w:after="0" w:line="240" w:lineRule="auto"/>
              <w:jc w:val="center"/>
              <w:rPr>
                <w:rFonts w:ascii="Times New Roman" w:hAnsi="Times New Roman" w:cs="Times New Roman"/>
                <w:color w:val="000000"/>
                <w:sz w:val="24"/>
                <w:szCs w:val="24"/>
                <w:lang w:eastAsia="id-ID"/>
              </w:rPr>
            </w:pPr>
          </w:p>
          <w:p w:rsidR="00656457" w:rsidRDefault="00656457" w:rsidP="00E07621">
            <w:pPr>
              <w:spacing w:after="0" w:line="240" w:lineRule="auto"/>
              <w:jc w:val="center"/>
              <w:rPr>
                <w:rFonts w:ascii="Times New Roman" w:hAnsi="Times New Roman" w:cs="Times New Roman"/>
                <w:color w:val="000000"/>
                <w:sz w:val="24"/>
                <w:szCs w:val="24"/>
                <w:lang w:eastAsia="id-ID"/>
              </w:rPr>
            </w:pPr>
          </w:p>
          <w:p w:rsidR="00165F49" w:rsidRDefault="00165F49" w:rsidP="00E07621">
            <w:pPr>
              <w:spacing w:after="0" w:line="240" w:lineRule="auto"/>
              <w:jc w:val="center"/>
              <w:rPr>
                <w:rFonts w:ascii="Times New Roman" w:hAnsi="Times New Roman" w:cs="Times New Roman"/>
                <w:color w:val="000000"/>
                <w:sz w:val="24"/>
                <w:szCs w:val="24"/>
                <w:lang w:eastAsia="id-ID"/>
              </w:rPr>
            </w:pPr>
          </w:p>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lastRenderedPageBreak/>
              <w:t>ULANGAN II</w:t>
            </w:r>
          </w:p>
        </w:tc>
      </w:tr>
      <w:tr w:rsidR="00803C0B" w:rsidRPr="00476E07" w:rsidTr="002A7CB6">
        <w:trPr>
          <w:gridBefore w:val="1"/>
          <w:wBefore w:w="25" w:type="dxa"/>
          <w:trHeight w:val="315"/>
        </w:trPr>
        <w:tc>
          <w:tcPr>
            <w:tcW w:w="2450" w:type="dxa"/>
            <w:gridSpan w:val="4"/>
            <w:tcBorders>
              <w:top w:val="nil"/>
              <w:left w:val="nil"/>
              <w:bottom w:val="nil"/>
              <w:right w:val="nil"/>
            </w:tcBorders>
            <w:shd w:val="clear" w:color="auto" w:fill="auto"/>
            <w:noWrap/>
            <w:vAlign w:val="bottom"/>
            <w:hideMark/>
          </w:tcPr>
          <w:p w:rsidR="00803C0B" w:rsidRPr="00476E07" w:rsidRDefault="00803C0B" w:rsidP="00E07621">
            <w:pPr>
              <w:spacing w:after="0" w:line="240" w:lineRule="auto"/>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lastRenderedPageBreak/>
              <w:t>Sebelum inversi</w:t>
            </w:r>
          </w:p>
        </w:tc>
        <w:tc>
          <w:tcPr>
            <w:tcW w:w="846" w:type="dxa"/>
            <w:tcBorders>
              <w:top w:val="nil"/>
              <w:left w:val="nil"/>
              <w:bottom w:val="nil"/>
              <w:right w:val="nil"/>
            </w:tcBorders>
            <w:shd w:val="clear" w:color="auto" w:fill="auto"/>
            <w:noWrap/>
            <w:vAlign w:val="bottom"/>
            <w:hideMark/>
          </w:tcPr>
          <w:p w:rsidR="00803C0B" w:rsidRPr="00476E07" w:rsidRDefault="00803C0B" w:rsidP="00E07621">
            <w:pPr>
              <w:spacing w:after="0" w:line="240" w:lineRule="auto"/>
              <w:rPr>
                <w:rFonts w:ascii="Times New Roman" w:hAnsi="Times New Roman" w:cs="Times New Roman"/>
                <w:color w:val="000000"/>
                <w:sz w:val="24"/>
                <w:szCs w:val="24"/>
                <w:lang w:eastAsia="id-ID"/>
              </w:rPr>
            </w:pPr>
          </w:p>
        </w:tc>
        <w:tc>
          <w:tcPr>
            <w:tcW w:w="987" w:type="dxa"/>
            <w:tcBorders>
              <w:top w:val="nil"/>
              <w:left w:val="nil"/>
              <w:bottom w:val="nil"/>
              <w:right w:val="nil"/>
            </w:tcBorders>
            <w:shd w:val="clear" w:color="auto" w:fill="auto"/>
            <w:noWrap/>
            <w:vAlign w:val="bottom"/>
            <w:hideMark/>
          </w:tcPr>
          <w:p w:rsidR="00803C0B" w:rsidRPr="00476E07" w:rsidRDefault="00803C0B" w:rsidP="00E07621">
            <w:pPr>
              <w:spacing w:after="0" w:line="240" w:lineRule="auto"/>
              <w:rPr>
                <w:rFonts w:ascii="Times New Roman" w:hAnsi="Times New Roman" w:cs="Times New Roman"/>
                <w:sz w:val="24"/>
                <w:szCs w:val="24"/>
                <w:lang w:eastAsia="id-ID"/>
              </w:rPr>
            </w:pPr>
          </w:p>
        </w:tc>
        <w:tc>
          <w:tcPr>
            <w:tcW w:w="1416" w:type="dxa"/>
            <w:gridSpan w:val="2"/>
            <w:tcBorders>
              <w:top w:val="nil"/>
              <w:left w:val="nil"/>
              <w:bottom w:val="nil"/>
              <w:right w:val="nil"/>
            </w:tcBorders>
            <w:shd w:val="clear" w:color="auto" w:fill="auto"/>
            <w:noWrap/>
            <w:vAlign w:val="bottom"/>
            <w:hideMark/>
          </w:tcPr>
          <w:p w:rsidR="00803C0B" w:rsidRPr="00476E07" w:rsidRDefault="00803C0B" w:rsidP="00E07621">
            <w:pPr>
              <w:spacing w:after="0" w:line="240" w:lineRule="auto"/>
              <w:rPr>
                <w:rFonts w:ascii="Times New Roman" w:hAnsi="Times New Roman" w:cs="Times New Roman"/>
                <w:sz w:val="24"/>
                <w:szCs w:val="24"/>
                <w:lang w:eastAsia="id-ID"/>
              </w:rPr>
            </w:pPr>
          </w:p>
        </w:tc>
        <w:tc>
          <w:tcPr>
            <w:tcW w:w="1243" w:type="dxa"/>
            <w:tcBorders>
              <w:top w:val="nil"/>
              <w:left w:val="nil"/>
              <w:bottom w:val="nil"/>
              <w:right w:val="nil"/>
            </w:tcBorders>
            <w:shd w:val="clear" w:color="auto" w:fill="auto"/>
            <w:noWrap/>
            <w:vAlign w:val="bottom"/>
            <w:hideMark/>
          </w:tcPr>
          <w:p w:rsidR="00803C0B" w:rsidRPr="00476E07" w:rsidRDefault="00803C0B" w:rsidP="00E07621">
            <w:pPr>
              <w:spacing w:after="0" w:line="240" w:lineRule="auto"/>
              <w:rPr>
                <w:rFonts w:ascii="Times New Roman" w:hAnsi="Times New Roman" w:cs="Times New Roman"/>
                <w:sz w:val="24"/>
                <w:szCs w:val="24"/>
                <w:lang w:eastAsia="id-ID"/>
              </w:rPr>
            </w:pPr>
          </w:p>
        </w:tc>
        <w:tc>
          <w:tcPr>
            <w:tcW w:w="1056" w:type="dxa"/>
            <w:gridSpan w:val="2"/>
            <w:tcBorders>
              <w:top w:val="nil"/>
              <w:left w:val="nil"/>
              <w:bottom w:val="nil"/>
              <w:right w:val="nil"/>
            </w:tcBorders>
            <w:shd w:val="clear" w:color="auto" w:fill="auto"/>
            <w:noWrap/>
            <w:vAlign w:val="bottom"/>
            <w:hideMark/>
          </w:tcPr>
          <w:p w:rsidR="00803C0B" w:rsidRPr="00476E07" w:rsidRDefault="00803C0B" w:rsidP="00E07621">
            <w:pPr>
              <w:spacing w:after="0" w:line="240" w:lineRule="auto"/>
              <w:rPr>
                <w:rFonts w:ascii="Times New Roman" w:hAnsi="Times New Roman" w:cs="Times New Roman"/>
                <w:sz w:val="24"/>
                <w:szCs w:val="24"/>
                <w:lang w:eastAsia="id-ID"/>
              </w:rPr>
            </w:pPr>
          </w:p>
        </w:tc>
      </w:tr>
      <w:tr w:rsidR="00803C0B" w:rsidRPr="00476E07" w:rsidTr="002A7CB6">
        <w:trPr>
          <w:gridBefore w:val="1"/>
          <w:wBefore w:w="25" w:type="dxa"/>
          <w:trHeight w:val="315"/>
        </w:trPr>
        <w:tc>
          <w:tcPr>
            <w:tcW w:w="1463"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Sampel</w:t>
            </w:r>
          </w:p>
        </w:tc>
        <w:tc>
          <w:tcPr>
            <w:tcW w:w="987" w:type="dxa"/>
            <w:gridSpan w:val="2"/>
            <w:tcBorders>
              <w:top w:val="single" w:sz="4" w:space="0" w:color="auto"/>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V1</w:t>
            </w:r>
          </w:p>
        </w:tc>
        <w:tc>
          <w:tcPr>
            <w:tcW w:w="846" w:type="dxa"/>
            <w:tcBorders>
              <w:top w:val="single" w:sz="4" w:space="0" w:color="auto"/>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V2</w:t>
            </w:r>
          </w:p>
        </w:tc>
        <w:tc>
          <w:tcPr>
            <w:tcW w:w="987" w:type="dxa"/>
            <w:tcBorders>
              <w:top w:val="single" w:sz="4" w:space="0" w:color="auto"/>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Vtitrasi</w:t>
            </w:r>
          </w:p>
        </w:tc>
        <w:tc>
          <w:tcPr>
            <w:tcW w:w="1416" w:type="dxa"/>
            <w:gridSpan w:val="2"/>
            <w:tcBorders>
              <w:top w:val="single" w:sz="4" w:space="0" w:color="auto"/>
              <w:left w:val="nil"/>
              <w:bottom w:val="single" w:sz="4" w:space="0" w:color="auto"/>
              <w:right w:val="single" w:sz="4" w:space="0" w:color="auto"/>
            </w:tcBorders>
            <w:shd w:val="clear" w:color="auto" w:fill="auto"/>
            <w:noWrap/>
            <w:vAlign w:val="bottom"/>
            <w:hideMark/>
          </w:tcPr>
          <w:p w:rsidR="00AB1153"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 xml:space="preserve">ml </w:t>
            </w:r>
          </w:p>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Na</w:t>
            </w:r>
            <w:r w:rsidRPr="002A7CB6">
              <w:rPr>
                <w:rFonts w:ascii="Times New Roman" w:hAnsi="Times New Roman" w:cs="Times New Roman"/>
                <w:color w:val="000000"/>
                <w:sz w:val="24"/>
                <w:szCs w:val="24"/>
                <w:vertAlign w:val="subscript"/>
                <w:lang w:eastAsia="id-ID"/>
              </w:rPr>
              <w:t>2</w:t>
            </w:r>
            <w:r w:rsidRPr="00476E07">
              <w:rPr>
                <w:rFonts w:ascii="Times New Roman" w:hAnsi="Times New Roman" w:cs="Times New Roman"/>
                <w:color w:val="000000"/>
                <w:sz w:val="24"/>
                <w:szCs w:val="24"/>
                <w:lang w:eastAsia="id-ID"/>
              </w:rPr>
              <w:t>S</w:t>
            </w:r>
            <w:r w:rsidRPr="002A7CB6">
              <w:rPr>
                <w:rFonts w:ascii="Times New Roman" w:hAnsi="Times New Roman" w:cs="Times New Roman"/>
                <w:color w:val="000000"/>
                <w:sz w:val="24"/>
                <w:szCs w:val="24"/>
                <w:vertAlign w:val="subscript"/>
                <w:lang w:eastAsia="id-ID"/>
              </w:rPr>
              <w:t>2</w:t>
            </w:r>
            <w:r w:rsidRPr="00476E07">
              <w:rPr>
                <w:rFonts w:ascii="Times New Roman" w:hAnsi="Times New Roman" w:cs="Times New Roman"/>
                <w:color w:val="000000"/>
                <w:sz w:val="24"/>
                <w:szCs w:val="24"/>
                <w:lang w:eastAsia="id-ID"/>
              </w:rPr>
              <w:t>O</w:t>
            </w:r>
            <w:r w:rsidRPr="002A7CB6">
              <w:rPr>
                <w:rFonts w:ascii="Times New Roman" w:hAnsi="Times New Roman" w:cs="Times New Roman"/>
                <w:color w:val="000000"/>
                <w:sz w:val="24"/>
                <w:szCs w:val="24"/>
                <w:vertAlign w:val="subscript"/>
                <w:lang w:eastAsia="id-ID"/>
              </w:rPr>
              <w:t>3</w:t>
            </w:r>
          </w:p>
        </w:tc>
        <w:tc>
          <w:tcPr>
            <w:tcW w:w="1243" w:type="dxa"/>
            <w:tcBorders>
              <w:top w:val="single" w:sz="4" w:space="0" w:color="auto"/>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interpolasi</w:t>
            </w:r>
          </w:p>
        </w:tc>
        <w:tc>
          <w:tcPr>
            <w:tcW w:w="1056" w:type="dxa"/>
            <w:gridSpan w:val="2"/>
            <w:tcBorders>
              <w:top w:val="single" w:sz="4" w:space="0" w:color="auto"/>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Sebelum Inversi</w:t>
            </w:r>
          </w:p>
        </w:tc>
      </w:tr>
      <w:tr w:rsidR="00803C0B" w:rsidRPr="00476E07" w:rsidTr="002A7CB6">
        <w:trPr>
          <w:gridBefore w:val="1"/>
          <w:wBefore w:w="25" w:type="dxa"/>
          <w:trHeight w:val="315"/>
        </w:trPr>
        <w:tc>
          <w:tcPr>
            <w:tcW w:w="1463" w:type="dxa"/>
            <w:gridSpan w:val="2"/>
            <w:tcBorders>
              <w:top w:val="nil"/>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a1b1</w:t>
            </w:r>
          </w:p>
        </w:tc>
        <w:tc>
          <w:tcPr>
            <w:tcW w:w="987" w:type="dxa"/>
            <w:gridSpan w:val="2"/>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8,70</w:t>
            </w:r>
          </w:p>
        </w:tc>
        <w:tc>
          <w:tcPr>
            <w:tcW w:w="84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8,60</w:t>
            </w:r>
          </w:p>
        </w:tc>
        <w:tc>
          <w:tcPr>
            <w:tcW w:w="987"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8,65</w:t>
            </w:r>
          </w:p>
        </w:tc>
        <w:tc>
          <w:tcPr>
            <w:tcW w:w="1416" w:type="dxa"/>
            <w:gridSpan w:val="2"/>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4,220</w:t>
            </w:r>
          </w:p>
        </w:tc>
        <w:tc>
          <w:tcPr>
            <w:tcW w:w="124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10,249</w:t>
            </w:r>
          </w:p>
        </w:tc>
        <w:tc>
          <w:tcPr>
            <w:tcW w:w="1056" w:type="dxa"/>
            <w:gridSpan w:val="2"/>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9,950</w:t>
            </w:r>
          </w:p>
        </w:tc>
      </w:tr>
      <w:tr w:rsidR="00803C0B" w:rsidRPr="00476E07" w:rsidTr="002A7CB6">
        <w:trPr>
          <w:gridBefore w:val="1"/>
          <w:wBefore w:w="25" w:type="dxa"/>
          <w:trHeight w:val="315"/>
        </w:trPr>
        <w:tc>
          <w:tcPr>
            <w:tcW w:w="1463" w:type="dxa"/>
            <w:gridSpan w:val="2"/>
            <w:tcBorders>
              <w:top w:val="nil"/>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a1b2</w:t>
            </w:r>
          </w:p>
        </w:tc>
        <w:tc>
          <w:tcPr>
            <w:tcW w:w="987" w:type="dxa"/>
            <w:gridSpan w:val="2"/>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8,90</w:t>
            </w:r>
          </w:p>
        </w:tc>
        <w:tc>
          <w:tcPr>
            <w:tcW w:w="84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8,70</w:t>
            </w:r>
          </w:p>
        </w:tc>
        <w:tc>
          <w:tcPr>
            <w:tcW w:w="987"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8,80</w:t>
            </w:r>
          </w:p>
        </w:tc>
        <w:tc>
          <w:tcPr>
            <w:tcW w:w="1416" w:type="dxa"/>
            <w:gridSpan w:val="2"/>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4,074</w:t>
            </w:r>
          </w:p>
        </w:tc>
        <w:tc>
          <w:tcPr>
            <w:tcW w:w="124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9,885</w:t>
            </w:r>
          </w:p>
        </w:tc>
        <w:tc>
          <w:tcPr>
            <w:tcW w:w="1056" w:type="dxa"/>
            <w:gridSpan w:val="2"/>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9,597</w:t>
            </w:r>
          </w:p>
        </w:tc>
      </w:tr>
      <w:tr w:rsidR="00803C0B" w:rsidRPr="00476E07" w:rsidTr="002A7CB6">
        <w:trPr>
          <w:gridBefore w:val="1"/>
          <w:wBefore w:w="25" w:type="dxa"/>
          <w:trHeight w:val="315"/>
        </w:trPr>
        <w:tc>
          <w:tcPr>
            <w:tcW w:w="1463" w:type="dxa"/>
            <w:gridSpan w:val="2"/>
            <w:tcBorders>
              <w:top w:val="nil"/>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a1b3</w:t>
            </w:r>
          </w:p>
        </w:tc>
        <w:tc>
          <w:tcPr>
            <w:tcW w:w="987" w:type="dxa"/>
            <w:gridSpan w:val="2"/>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8,80</w:t>
            </w:r>
          </w:p>
        </w:tc>
        <w:tc>
          <w:tcPr>
            <w:tcW w:w="84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9,00</w:t>
            </w:r>
          </w:p>
        </w:tc>
        <w:tc>
          <w:tcPr>
            <w:tcW w:w="987"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8,90</w:t>
            </w:r>
          </w:p>
        </w:tc>
        <w:tc>
          <w:tcPr>
            <w:tcW w:w="1416" w:type="dxa"/>
            <w:gridSpan w:val="2"/>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3,977</w:t>
            </w:r>
          </w:p>
        </w:tc>
        <w:tc>
          <w:tcPr>
            <w:tcW w:w="124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9,643</w:t>
            </w:r>
          </w:p>
        </w:tc>
        <w:tc>
          <w:tcPr>
            <w:tcW w:w="1056" w:type="dxa"/>
            <w:gridSpan w:val="2"/>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9,547</w:t>
            </w:r>
          </w:p>
        </w:tc>
      </w:tr>
      <w:tr w:rsidR="00803C0B" w:rsidRPr="00476E07" w:rsidTr="002A7CB6">
        <w:trPr>
          <w:gridBefore w:val="1"/>
          <w:wBefore w:w="25" w:type="dxa"/>
          <w:trHeight w:val="315"/>
        </w:trPr>
        <w:tc>
          <w:tcPr>
            <w:tcW w:w="1463" w:type="dxa"/>
            <w:gridSpan w:val="2"/>
            <w:tcBorders>
              <w:top w:val="nil"/>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a2b1</w:t>
            </w:r>
          </w:p>
        </w:tc>
        <w:tc>
          <w:tcPr>
            <w:tcW w:w="987" w:type="dxa"/>
            <w:gridSpan w:val="2"/>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8,60</w:t>
            </w:r>
          </w:p>
        </w:tc>
        <w:tc>
          <w:tcPr>
            <w:tcW w:w="84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8,50</w:t>
            </w:r>
          </w:p>
        </w:tc>
        <w:tc>
          <w:tcPr>
            <w:tcW w:w="987"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8,55</w:t>
            </w:r>
          </w:p>
        </w:tc>
        <w:tc>
          <w:tcPr>
            <w:tcW w:w="1416" w:type="dxa"/>
            <w:gridSpan w:val="2"/>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4,317</w:t>
            </w:r>
          </w:p>
        </w:tc>
        <w:tc>
          <w:tcPr>
            <w:tcW w:w="124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10,491</w:t>
            </w:r>
          </w:p>
        </w:tc>
        <w:tc>
          <w:tcPr>
            <w:tcW w:w="1056" w:type="dxa"/>
            <w:gridSpan w:val="2"/>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10,286</w:t>
            </w:r>
          </w:p>
        </w:tc>
      </w:tr>
      <w:tr w:rsidR="00803C0B" w:rsidRPr="00476E07" w:rsidTr="002A7CB6">
        <w:trPr>
          <w:gridBefore w:val="1"/>
          <w:wBefore w:w="25" w:type="dxa"/>
          <w:trHeight w:val="315"/>
        </w:trPr>
        <w:tc>
          <w:tcPr>
            <w:tcW w:w="1463" w:type="dxa"/>
            <w:gridSpan w:val="2"/>
            <w:tcBorders>
              <w:top w:val="nil"/>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a2b2</w:t>
            </w:r>
          </w:p>
        </w:tc>
        <w:tc>
          <w:tcPr>
            <w:tcW w:w="987" w:type="dxa"/>
            <w:gridSpan w:val="2"/>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8,50</w:t>
            </w:r>
          </w:p>
        </w:tc>
        <w:tc>
          <w:tcPr>
            <w:tcW w:w="84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8,30</w:t>
            </w:r>
          </w:p>
        </w:tc>
        <w:tc>
          <w:tcPr>
            <w:tcW w:w="987"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8,40</w:t>
            </w:r>
          </w:p>
        </w:tc>
        <w:tc>
          <w:tcPr>
            <w:tcW w:w="1416" w:type="dxa"/>
            <w:gridSpan w:val="2"/>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4,462</w:t>
            </w:r>
          </w:p>
        </w:tc>
        <w:tc>
          <w:tcPr>
            <w:tcW w:w="124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10,855</w:t>
            </w:r>
          </w:p>
        </w:tc>
        <w:tc>
          <w:tcPr>
            <w:tcW w:w="1056" w:type="dxa"/>
            <w:gridSpan w:val="2"/>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10,642</w:t>
            </w:r>
          </w:p>
        </w:tc>
      </w:tr>
      <w:tr w:rsidR="00803C0B" w:rsidRPr="00476E07" w:rsidTr="002A7CB6">
        <w:trPr>
          <w:gridBefore w:val="1"/>
          <w:wBefore w:w="25" w:type="dxa"/>
          <w:trHeight w:val="315"/>
        </w:trPr>
        <w:tc>
          <w:tcPr>
            <w:tcW w:w="1463" w:type="dxa"/>
            <w:gridSpan w:val="2"/>
            <w:tcBorders>
              <w:top w:val="nil"/>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a2b3</w:t>
            </w:r>
          </w:p>
        </w:tc>
        <w:tc>
          <w:tcPr>
            <w:tcW w:w="987" w:type="dxa"/>
            <w:gridSpan w:val="2"/>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8,90</w:t>
            </w:r>
          </w:p>
        </w:tc>
        <w:tc>
          <w:tcPr>
            <w:tcW w:w="84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9,00</w:t>
            </w:r>
          </w:p>
        </w:tc>
        <w:tc>
          <w:tcPr>
            <w:tcW w:w="987"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8,95</w:t>
            </w:r>
          </w:p>
        </w:tc>
        <w:tc>
          <w:tcPr>
            <w:tcW w:w="1416" w:type="dxa"/>
            <w:gridSpan w:val="2"/>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3,929</w:t>
            </w:r>
          </w:p>
        </w:tc>
        <w:tc>
          <w:tcPr>
            <w:tcW w:w="124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9,521</w:t>
            </w:r>
          </w:p>
        </w:tc>
        <w:tc>
          <w:tcPr>
            <w:tcW w:w="1056" w:type="dxa"/>
            <w:gridSpan w:val="2"/>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9,521</w:t>
            </w:r>
          </w:p>
        </w:tc>
      </w:tr>
      <w:tr w:rsidR="00803C0B" w:rsidRPr="00476E07" w:rsidTr="002A7CB6">
        <w:trPr>
          <w:gridBefore w:val="1"/>
          <w:wBefore w:w="25" w:type="dxa"/>
          <w:trHeight w:val="315"/>
        </w:trPr>
        <w:tc>
          <w:tcPr>
            <w:tcW w:w="1463" w:type="dxa"/>
            <w:gridSpan w:val="2"/>
            <w:tcBorders>
              <w:top w:val="nil"/>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a3b1</w:t>
            </w:r>
          </w:p>
        </w:tc>
        <w:tc>
          <w:tcPr>
            <w:tcW w:w="987" w:type="dxa"/>
            <w:gridSpan w:val="2"/>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8,50</w:t>
            </w:r>
          </w:p>
        </w:tc>
        <w:tc>
          <w:tcPr>
            <w:tcW w:w="84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8,60</w:t>
            </w:r>
          </w:p>
        </w:tc>
        <w:tc>
          <w:tcPr>
            <w:tcW w:w="987"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8,55</w:t>
            </w:r>
          </w:p>
        </w:tc>
        <w:tc>
          <w:tcPr>
            <w:tcW w:w="1416" w:type="dxa"/>
            <w:gridSpan w:val="2"/>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4,317</w:t>
            </w:r>
          </w:p>
        </w:tc>
        <w:tc>
          <w:tcPr>
            <w:tcW w:w="124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10,491</w:t>
            </w:r>
          </w:p>
        </w:tc>
        <w:tc>
          <w:tcPr>
            <w:tcW w:w="1056" w:type="dxa"/>
            <w:gridSpan w:val="2"/>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10,186</w:t>
            </w:r>
          </w:p>
        </w:tc>
      </w:tr>
      <w:tr w:rsidR="00803C0B" w:rsidRPr="00476E07" w:rsidTr="002A7CB6">
        <w:trPr>
          <w:gridBefore w:val="1"/>
          <w:wBefore w:w="25" w:type="dxa"/>
          <w:trHeight w:val="315"/>
        </w:trPr>
        <w:tc>
          <w:tcPr>
            <w:tcW w:w="1463" w:type="dxa"/>
            <w:gridSpan w:val="2"/>
            <w:tcBorders>
              <w:top w:val="nil"/>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a3b2</w:t>
            </w:r>
          </w:p>
        </w:tc>
        <w:tc>
          <w:tcPr>
            <w:tcW w:w="987" w:type="dxa"/>
            <w:gridSpan w:val="2"/>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8,70</w:t>
            </w:r>
          </w:p>
        </w:tc>
        <w:tc>
          <w:tcPr>
            <w:tcW w:w="84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8,80</w:t>
            </w:r>
          </w:p>
        </w:tc>
        <w:tc>
          <w:tcPr>
            <w:tcW w:w="987"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8,75</w:t>
            </w:r>
          </w:p>
        </w:tc>
        <w:tc>
          <w:tcPr>
            <w:tcW w:w="1416" w:type="dxa"/>
            <w:gridSpan w:val="2"/>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4,123</w:t>
            </w:r>
          </w:p>
        </w:tc>
        <w:tc>
          <w:tcPr>
            <w:tcW w:w="124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10,006</w:t>
            </w:r>
          </w:p>
        </w:tc>
        <w:tc>
          <w:tcPr>
            <w:tcW w:w="1056" w:type="dxa"/>
            <w:gridSpan w:val="2"/>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9,810</w:t>
            </w:r>
          </w:p>
        </w:tc>
      </w:tr>
      <w:tr w:rsidR="00803C0B" w:rsidRPr="00476E07" w:rsidTr="002A7CB6">
        <w:trPr>
          <w:gridBefore w:val="1"/>
          <w:wBefore w:w="25" w:type="dxa"/>
          <w:trHeight w:val="315"/>
        </w:trPr>
        <w:tc>
          <w:tcPr>
            <w:tcW w:w="1463" w:type="dxa"/>
            <w:gridSpan w:val="2"/>
            <w:tcBorders>
              <w:top w:val="nil"/>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a3b3</w:t>
            </w:r>
          </w:p>
        </w:tc>
        <w:tc>
          <w:tcPr>
            <w:tcW w:w="987" w:type="dxa"/>
            <w:gridSpan w:val="2"/>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8,90</w:t>
            </w:r>
          </w:p>
        </w:tc>
        <w:tc>
          <w:tcPr>
            <w:tcW w:w="84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8,90</w:t>
            </w:r>
          </w:p>
        </w:tc>
        <w:tc>
          <w:tcPr>
            <w:tcW w:w="987"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8,90</w:t>
            </w:r>
          </w:p>
        </w:tc>
        <w:tc>
          <w:tcPr>
            <w:tcW w:w="1416" w:type="dxa"/>
            <w:gridSpan w:val="2"/>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3,977</w:t>
            </w:r>
          </w:p>
        </w:tc>
        <w:tc>
          <w:tcPr>
            <w:tcW w:w="124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9,643</w:t>
            </w:r>
          </w:p>
        </w:tc>
        <w:tc>
          <w:tcPr>
            <w:tcW w:w="1056" w:type="dxa"/>
            <w:gridSpan w:val="2"/>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9,453</w:t>
            </w:r>
          </w:p>
        </w:tc>
      </w:tr>
      <w:tr w:rsidR="00803C0B" w:rsidRPr="00476E07" w:rsidTr="002A7CB6">
        <w:trPr>
          <w:gridBefore w:val="1"/>
          <w:wBefore w:w="25" w:type="dxa"/>
          <w:trHeight w:val="315"/>
        </w:trPr>
        <w:tc>
          <w:tcPr>
            <w:tcW w:w="1463" w:type="dxa"/>
            <w:gridSpan w:val="2"/>
            <w:tcBorders>
              <w:top w:val="nil"/>
              <w:left w:val="nil"/>
              <w:bottom w:val="nil"/>
              <w:right w:val="nil"/>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p>
        </w:tc>
        <w:tc>
          <w:tcPr>
            <w:tcW w:w="987" w:type="dxa"/>
            <w:gridSpan w:val="2"/>
            <w:tcBorders>
              <w:top w:val="nil"/>
              <w:left w:val="nil"/>
              <w:bottom w:val="nil"/>
              <w:right w:val="nil"/>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sz w:val="24"/>
                <w:szCs w:val="24"/>
                <w:lang w:eastAsia="id-ID"/>
              </w:rPr>
            </w:pPr>
          </w:p>
        </w:tc>
        <w:tc>
          <w:tcPr>
            <w:tcW w:w="846" w:type="dxa"/>
            <w:tcBorders>
              <w:top w:val="nil"/>
              <w:left w:val="nil"/>
              <w:bottom w:val="nil"/>
              <w:right w:val="nil"/>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sz w:val="24"/>
                <w:szCs w:val="24"/>
                <w:lang w:eastAsia="id-ID"/>
              </w:rPr>
            </w:pPr>
          </w:p>
        </w:tc>
        <w:tc>
          <w:tcPr>
            <w:tcW w:w="987" w:type="dxa"/>
            <w:tcBorders>
              <w:top w:val="nil"/>
              <w:left w:val="nil"/>
              <w:bottom w:val="nil"/>
              <w:right w:val="nil"/>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sz w:val="24"/>
                <w:szCs w:val="24"/>
                <w:lang w:eastAsia="id-ID"/>
              </w:rPr>
            </w:pPr>
          </w:p>
        </w:tc>
        <w:tc>
          <w:tcPr>
            <w:tcW w:w="1416" w:type="dxa"/>
            <w:gridSpan w:val="2"/>
            <w:tcBorders>
              <w:top w:val="nil"/>
              <w:left w:val="nil"/>
              <w:bottom w:val="nil"/>
              <w:right w:val="nil"/>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sz w:val="24"/>
                <w:szCs w:val="24"/>
                <w:lang w:eastAsia="id-ID"/>
              </w:rPr>
            </w:pPr>
          </w:p>
        </w:tc>
        <w:tc>
          <w:tcPr>
            <w:tcW w:w="1243" w:type="dxa"/>
            <w:tcBorders>
              <w:top w:val="nil"/>
              <w:left w:val="nil"/>
              <w:bottom w:val="nil"/>
              <w:right w:val="nil"/>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sz w:val="24"/>
                <w:szCs w:val="24"/>
                <w:lang w:eastAsia="id-ID"/>
              </w:rPr>
            </w:pPr>
          </w:p>
        </w:tc>
        <w:tc>
          <w:tcPr>
            <w:tcW w:w="1056" w:type="dxa"/>
            <w:gridSpan w:val="2"/>
            <w:tcBorders>
              <w:top w:val="nil"/>
              <w:left w:val="nil"/>
              <w:bottom w:val="nil"/>
              <w:right w:val="nil"/>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sz w:val="24"/>
                <w:szCs w:val="24"/>
                <w:lang w:eastAsia="id-ID"/>
              </w:rPr>
            </w:pPr>
          </w:p>
        </w:tc>
      </w:tr>
      <w:tr w:rsidR="00803C0B" w:rsidRPr="00476E07" w:rsidTr="002A7CB6">
        <w:trPr>
          <w:gridBefore w:val="1"/>
          <w:wBefore w:w="25" w:type="dxa"/>
          <w:trHeight w:val="315"/>
        </w:trPr>
        <w:tc>
          <w:tcPr>
            <w:tcW w:w="2450" w:type="dxa"/>
            <w:gridSpan w:val="4"/>
            <w:tcBorders>
              <w:top w:val="nil"/>
              <w:left w:val="nil"/>
              <w:bottom w:val="nil"/>
              <w:right w:val="nil"/>
            </w:tcBorders>
            <w:shd w:val="clear" w:color="auto" w:fill="auto"/>
            <w:noWrap/>
            <w:vAlign w:val="bottom"/>
            <w:hideMark/>
          </w:tcPr>
          <w:p w:rsidR="00803C0B" w:rsidRPr="00476E07" w:rsidRDefault="00803C0B" w:rsidP="002A7CB6">
            <w:pPr>
              <w:spacing w:after="0" w:line="240" w:lineRule="auto"/>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Setelah Inversi</w:t>
            </w:r>
          </w:p>
        </w:tc>
        <w:tc>
          <w:tcPr>
            <w:tcW w:w="846" w:type="dxa"/>
            <w:tcBorders>
              <w:top w:val="nil"/>
              <w:left w:val="nil"/>
              <w:bottom w:val="nil"/>
              <w:right w:val="nil"/>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sz w:val="24"/>
                <w:szCs w:val="24"/>
                <w:lang w:eastAsia="id-ID"/>
              </w:rPr>
            </w:pPr>
          </w:p>
        </w:tc>
        <w:tc>
          <w:tcPr>
            <w:tcW w:w="987" w:type="dxa"/>
            <w:tcBorders>
              <w:top w:val="nil"/>
              <w:left w:val="nil"/>
              <w:bottom w:val="nil"/>
              <w:right w:val="nil"/>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sz w:val="24"/>
                <w:szCs w:val="24"/>
                <w:lang w:eastAsia="id-ID"/>
              </w:rPr>
            </w:pPr>
          </w:p>
        </w:tc>
        <w:tc>
          <w:tcPr>
            <w:tcW w:w="1416" w:type="dxa"/>
            <w:gridSpan w:val="2"/>
            <w:tcBorders>
              <w:top w:val="nil"/>
              <w:left w:val="nil"/>
              <w:bottom w:val="nil"/>
              <w:right w:val="nil"/>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sz w:val="24"/>
                <w:szCs w:val="24"/>
                <w:lang w:eastAsia="id-ID"/>
              </w:rPr>
            </w:pPr>
          </w:p>
        </w:tc>
        <w:tc>
          <w:tcPr>
            <w:tcW w:w="1243" w:type="dxa"/>
            <w:tcBorders>
              <w:top w:val="nil"/>
              <w:left w:val="nil"/>
              <w:bottom w:val="nil"/>
              <w:right w:val="nil"/>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sz w:val="24"/>
                <w:szCs w:val="24"/>
                <w:lang w:eastAsia="id-ID"/>
              </w:rPr>
            </w:pPr>
          </w:p>
        </w:tc>
        <w:tc>
          <w:tcPr>
            <w:tcW w:w="1056" w:type="dxa"/>
            <w:gridSpan w:val="2"/>
            <w:tcBorders>
              <w:top w:val="nil"/>
              <w:left w:val="nil"/>
              <w:bottom w:val="nil"/>
              <w:right w:val="nil"/>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sz w:val="24"/>
                <w:szCs w:val="24"/>
                <w:lang w:eastAsia="id-ID"/>
              </w:rPr>
            </w:pPr>
          </w:p>
        </w:tc>
      </w:tr>
      <w:tr w:rsidR="00803C0B" w:rsidRPr="00476E07" w:rsidTr="002A7CB6">
        <w:trPr>
          <w:gridBefore w:val="1"/>
          <w:wBefore w:w="25" w:type="dxa"/>
          <w:trHeight w:val="315"/>
        </w:trPr>
        <w:tc>
          <w:tcPr>
            <w:tcW w:w="1463"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Sampel</w:t>
            </w:r>
          </w:p>
        </w:tc>
        <w:tc>
          <w:tcPr>
            <w:tcW w:w="987" w:type="dxa"/>
            <w:gridSpan w:val="2"/>
            <w:tcBorders>
              <w:top w:val="single" w:sz="4" w:space="0" w:color="auto"/>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V1</w:t>
            </w:r>
          </w:p>
        </w:tc>
        <w:tc>
          <w:tcPr>
            <w:tcW w:w="846" w:type="dxa"/>
            <w:tcBorders>
              <w:top w:val="single" w:sz="4" w:space="0" w:color="auto"/>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V2</w:t>
            </w:r>
          </w:p>
        </w:tc>
        <w:tc>
          <w:tcPr>
            <w:tcW w:w="987" w:type="dxa"/>
            <w:tcBorders>
              <w:top w:val="single" w:sz="4" w:space="0" w:color="auto"/>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Vtitrasi</w:t>
            </w:r>
          </w:p>
        </w:tc>
        <w:tc>
          <w:tcPr>
            <w:tcW w:w="1416" w:type="dxa"/>
            <w:gridSpan w:val="2"/>
            <w:tcBorders>
              <w:top w:val="single" w:sz="4" w:space="0" w:color="auto"/>
              <w:left w:val="nil"/>
              <w:bottom w:val="single" w:sz="4" w:space="0" w:color="auto"/>
              <w:right w:val="single" w:sz="4" w:space="0" w:color="auto"/>
            </w:tcBorders>
            <w:shd w:val="clear" w:color="auto" w:fill="auto"/>
            <w:noWrap/>
            <w:vAlign w:val="bottom"/>
            <w:hideMark/>
          </w:tcPr>
          <w:p w:rsidR="00803C0B" w:rsidRPr="00476E07" w:rsidRDefault="002A7CB6"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ml</w:t>
            </w:r>
            <w:r>
              <w:rPr>
                <w:rFonts w:ascii="Times New Roman" w:hAnsi="Times New Roman" w:cs="Times New Roman"/>
                <w:color w:val="000000"/>
                <w:sz w:val="24"/>
                <w:szCs w:val="24"/>
                <w:lang w:val="en-US" w:eastAsia="id-ID"/>
              </w:rPr>
              <w:t xml:space="preserve"> </w:t>
            </w:r>
            <w:r w:rsidR="00803C0B" w:rsidRPr="00476E07">
              <w:rPr>
                <w:rFonts w:ascii="Times New Roman" w:hAnsi="Times New Roman" w:cs="Times New Roman"/>
                <w:color w:val="000000"/>
                <w:sz w:val="24"/>
                <w:szCs w:val="24"/>
                <w:lang w:eastAsia="id-ID"/>
              </w:rPr>
              <w:t>Na</w:t>
            </w:r>
            <w:r w:rsidR="00803C0B" w:rsidRPr="002A7CB6">
              <w:rPr>
                <w:rFonts w:ascii="Times New Roman" w:hAnsi="Times New Roman" w:cs="Times New Roman"/>
                <w:color w:val="000000"/>
                <w:sz w:val="24"/>
                <w:szCs w:val="24"/>
                <w:vertAlign w:val="subscript"/>
                <w:lang w:eastAsia="id-ID"/>
              </w:rPr>
              <w:t>2</w:t>
            </w:r>
            <w:r w:rsidR="00803C0B" w:rsidRPr="00476E07">
              <w:rPr>
                <w:rFonts w:ascii="Times New Roman" w:hAnsi="Times New Roman" w:cs="Times New Roman"/>
                <w:color w:val="000000"/>
                <w:sz w:val="24"/>
                <w:szCs w:val="24"/>
                <w:lang w:eastAsia="id-ID"/>
              </w:rPr>
              <w:t>S</w:t>
            </w:r>
            <w:r w:rsidR="00803C0B" w:rsidRPr="002A7CB6">
              <w:rPr>
                <w:rFonts w:ascii="Times New Roman" w:hAnsi="Times New Roman" w:cs="Times New Roman"/>
                <w:color w:val="000000"/>
                <w:sz w:val="24"/>
                <w:szCs w:val="24"/>
                <w:vertAlign w:val="subscript"/>
                <w:lang w:eastAsia="id-ID"/>
              </w:rPr>
              <w:t>2</w:t>
            </w:r>
            <w:r w:rsidR="00803C0B" w:rsidRPr="00476E07">
              <w:rPr>
                <w:rFonts w:ascii="Times New Roman" w:hAnsi="Times New Roman" w:cs="Times New Roman"/>
                <w:color w:val="000000"/>
                <w:sz w:val="24"/>
                <w:szCs w:val="24"/>
                <w:lang w:eastAsia="id-ID"/>
              </w:rPr>
              <w:t>O</w:t>
            </w:r>
            <w:r w:rsidR="00803C0B" w:rsidRPr="002A7CB6">
              <w:rPr>
                <w:rFonts w:ascii="Times New Roman" w:hAnsi="Times New Roman" w:cs="Times New Roman"/>
                <w:color w:val="000000"/>
                <w:sz w:val="24"/>
                <w:szCs w:val="24"/>
                <w:vertAlign w:val="subscript"/>
                <w:lang w:eastAsia="id-ID"/>
              </w:rPr>
              <w:t>3</w:t>
            </w:r>
          </w:p>
        </w:tc>
        <w:tc>
          <w:tcPr>
            <w:tcW w:w="1243" w:type="dxa"/>
            <w:tcBorders>
              <w:top w:val="single" w:sz="4" w:space="0" w:color="auto"/>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Interpolasi</w:t>
            </w:r>
          </w:p>
        </w:tc>
        <w:tc>
          <w:tcPr>
            <w:tcW w:w="1056" w:type="dxa"/>
            <w:gridSpan w:val="2"/>
            <w:tcBorders>
              <w:top w:val="single" w:sz="4" w:space="0" w:color="auto"/>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Setelah Inversi</w:t>
            </w:r>
          </w:p>
        </w:tc>
      </w:tr>
      <w:tr w:rsidR="00803C0B" w:rsidRPr="00476E07" w:rsidTr="002A7CB6">
        <w:trPr>
          <w:gridBefore w:val="1"/>
          <w:wBefore w:w="25" w:type="dxa"/>
          <w:trHeight w:val="315"/>
        </w:trPr>
        <w:tc>
          <w:tcPr>
            <w:tcW w:w="1463" w:type="dxa"/>
            <w:gridSpan w:val="2"/>
            <w:tcBorders>
              <w:top w:val="nil"/>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a1b1</w:t>
            </w:r>
          </w:p>
        </w:tc>
        <w:tc>
          <w:tcPr>
            <w:tcW w:w="987" w:type="dxa"/>
            <w:gridSpan w:val="2"/>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9,90</w:t>
            </w:r>
          </w:p>
        </w:tc>
        <w:tc>
          <w:tcPr>
            <w:tcW w:w="84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10,10</w:t>
            </w:r>
          </w:p>
        </w:tc>
        <w:tc>
          <w:tcPr>
            <w:tcW w:w="987"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10,00</w:t>
            </w:r>
          </w:p>
        </w:tc>
        <w:tc>
          <w:tcPr>
            <w:tcW w:w="1416" w:type="dxa"/>
            <w:gridSpan w:val="2"/>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2,910</w:t>
            </w:r>
          </w:p>
        </w:tc>
        <w:tc>
          <w:tcPr>
            <w:tcW w:w="124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6,984</w:t>
            </w:r>
          </w:p>
        </w:tc>
        <w:tc>
          <w:tcPr>
            <w:tcW w:w="1056" w:type="dxa"/>
            <w:gridSpan w:val="2"/>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67,806</w:t>
            </w:r>
          </w:p>
        </w:tc>
      </w:tr>
      <w:tr w:rsidR="00803C0B" w:rsidRPr="00476E07" w:rsidTr="002A7CB6">
        <w:trPr>
          <w:gridBefore w:val="1"/>
          <w:wBefore w:w="25" w:type="dxa"/>
          <w:trHeight w:val="315"/>
        </w:trPr>
        <w:tc>
          <w:tcPr>
            <w:tcW w:w="1463" w:type="dxa"/>
            <w:gridSpan w:val="2"/>
            <w:tcBorders>
              <w:top w:val="nil"/>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a1b2</w:t>
            </w:r>
          </w:p>
        </w:tc>
        <w:tc>
          <w:tcPr>
            <w:tcW w:w="987" w:type="dxa"/>
            <w:gridSpan w:val="2"/>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10,20</w:t>
            </w:r>
          </w:p>
        </w:tc>
        <w:tc>
          <w:tcPr>
            <w:tcW w:w="84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10,00</w:t>
            </w:r>
          </w:p>
        </w:tc>
        <w:tc>
          <w:tcPr>
            <w:tcW w:w="987"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10,10</w:t>
            </w:r>
          </w:p>
        </w:tc>
        <w:tc>
          <w:tcPr>
            <w:tcW w:w="1416" w:type="dxa"/>
            <w:gridSpan w:val="2"/>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2,813</w:t>
            </w:r>
          </w:p>
        </w:tc>
        <w:tc>
          <w:tcPr>
            <w:tcW w:w="124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6,751</w:t>
            </w:r>
          </w:p>
        </w:tc>
        <w:tc>
          <w:tcPr>
            <w:tcW w:w="1056" w:type="dxa"/>
            <w:gridSpan w:val="2"/>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65,546</w:t>
            </w:r>
          </w:p>
        </w:tc>
      </w:tr>
      <w:tr w:rsidR="00803C0B" w:rsidRPr="00476E07" w:rsidTr="002A7CB6">
        <w:trPr>
          <w:gridBefore w:val="1"/>
          <w:wBefore w:w="25" w:type="dxa"/>
          <w:trHeight w:val="315"/>
        </w:trPr>
        <w:tc>
          <w:tcPr>
            <w:tcW w:w="1463" w:type="dxa"/>
            <w:gridSpan w:val="2"/>
            <w:tcBorders>
              <w:top w:val="nil"/>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a1b3</w:t>
            </w:r>
          </w:p>
        </w:tc>
        <w:tc>
          <w:tcPr>
            <w:tcW w:w="987" w:type="dxa"/>
            <w:gridSpan w:val="2"/>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9,70</w:t>
            </w:r>
          </w:p>
        </w:tc>
        <w:tc>
          <w:tcPr>
            <w:tcW w:w="84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9,90</w:t>
            </w:r>
          </w:p>
        </w:tc>
        <w:tc>
          <w:tcPr>
            <w:tcW w:w="987"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9,80</w:t>
            </w:r>
          </w:p>
        </w:tc>
        <w:tc>
          <w:tcPr>
            <w:tcW w:w="1416" w:type="dxa"/>
            <w:gridSpan w:val="2"/>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3,104</w:t>
            </w:r>
          </w:p>
        </w:tc>
        <w:tc>
          <w:tcPr>
            <w:tcW w:w="124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7,460</w:t>
            </w:r>
          </w:p>
        </w:tc>
        <w:tc>
          <w:tcPr>
            <w:tcW w:w="1056" w:type="dxa"/>
            <w:gridSpan w:val="2"/>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73,861</w:t>
            </w:r>
          </w:p>
        </w:tc>
      </w:tr>
      <w:tr w:rsidR="00803C0B" w:rsidRPr="00476E07" w:rsidTr="002A7CB6">
        <w:trPr>
          <w:gridBefore w:val="1"/>
          <w:wBefore w:w="25" w:type="dxa"/>
          <w:trHeight w:val="315"/>
        </w:trPr>
        <w:tc>
          <w:tcPr>
            <w:tcW w:w="1463" w:type="dxa"/>
            <w:gridSpan w:val="2"/>
            <w:tcBorders>
              <w:top w:val="nil"/>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a2b1</w:t>
            </w:r>
          </w:p>
        </w:tc>
        <w:tc>
          <w:tcPr>
            <w:tcW w:w="987" w:type="dxa"/>
            <w:gridSpan w:val="2"/>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10,00</w:t>
            </w:r>
          </w:p>
        </w:tc>
        <w:tc>
          <w:tcPr>
            <w:tcW w:w="84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9,80</w:t>
            </w:r>
          </w:p>
        </w:tc>
        <w:tc>
          <w:tcPr>
            <w:tcW w:w="987"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9,90</w:t>
            </w:r>
          </w:p>
        </w:tc>
        <w:tc>
          <w:tcPr>
            <w:tcW w:w="1416" w:type="dxa"/>
            <w:gridSpan w:val="2"/>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3,007</w:t>
            </w:r>
          </w:p>
        </w:tc>
        <w:tc>
          <w:tcPr>
            <w:tcW w:w="124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7,218</w:t>
            </w:r>
          </w:p>
        </w:tc>
        <w:tc>
          <w:tcPr>
            <w:tcW w:w="1056" w:type="dxa"/>
            <w:gridSpan w:val="2"/>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70,760</w:t>
            </w:r>
          </w:p>
        </w:tc>
      </w:tr>
      <w:tr w:rsidR="00803C0B" w:rsidRPr="00476E07" w:rsidTr="002A7CB6">
        <w:trPr>
          <w:gridBefore w:val="1"/>
          <w:wBefore w:w="25" w:type="dxa"/>
          <w:trHeight w:val="315"/>
        </w:trPr>
        <w:tc>
          <w:tcPr>
            <w:tcW w:w="1463" w:type="dxa"/>
            <w:gridSpan w:val="2"/>
            <w:tcBorders>
              <w:top w:val="nil"/>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a2b2</w:t>
            </w:r>
          </w:p>
        </w:tc>
        <w:tc>
          <w:tcPr>
            <w:tcW w:w="987" w:type="dxa"/>
            <w:gridSpan w:val="2"/>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9,30</w:t>
            </w:r>
          </w:p>
        </w:tc>
        <w:tc>
          <w:tcPr>
            <w:tcW w:w="84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9,50</w:t>
            </w:r>
          </w:p>
        </w:tc>
        <w:tc>
          <w:tcPr>
            <w:tcW w:w="987"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9,40</w:t>
            </w:r>
          </w:p>
        </w:tc>
        <w:tc>
          <w:tcPr>
            <w:tcW w:w="1416" w:type="dxa"/>
            <w:gridSpan w:val="2"/>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3,492</w:t>
            </w:r>
          </w:p>
        </w:tc>
        <w:tc>
          <w:tcPr>
            <w:tcW w:w="124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8,430</w:t>
            </w:r>
          </w:p>
        </w:tc>
        <w:tc>
          <w:tcPr>
            <w:tcW w:w="1056" w:type="dxa"/>
            <w:gridSpan w:val="2"/>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82,647</w:t>
            </w:r>
          </w:p>
        </w:tc>
      </w:tr>
      <w:tr w:rsidR="00803C0B" w:rsidRPr="00476E07" w:rsidTr="002A7CB6">
        <w:trPr>
          <w:gridBefore w:val="1"/>
          <w:wBefore w:w="25" w:type="dxa"/>
          <w:trHeight w:val="315"/>
        </w:trPr>
        <w:tc>
          <w:tcPr>
            <w:tcW w:w="1463" w:type="dxa"/>
            <w:gridSpan w:val="2"/>
            <w:tcBorders>
              <w:top w:val="nil"/>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a2b3</w:t>
            </w:r>
          </w:p>
        </w:tc>
        <w:tc>
          <w:tcPr>
            <w:tcW w:w="987" w:type="dxa"/>
            <w:gridSpan w:val="2"/>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9,40</w:t>
            </w:r>
          </w:p>
        </w:tc>
        <w:tc>
          <w:tcPr>
            <w:tcW w:w="84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9,30</w:t>
            </w:r>
          </w:p>
        </w:tc>
        <w:tc>
          <w:tcPr>
            <w:tcW w:w="987"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9,35</w:t>
            </w:r>
          </w:p>
        </w:tc>
        <w:tc>
          <w:tcPr>
            <w:tcW w:w="1416" w:type="dxa"/>
            <w:gridSpan w:val="2"/>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3,541</w:t>
            </w:r>
          </w:p>
        </w:tc>
        <w:tc>
          <w:tcPr>
            <w:tcW w:w="124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8,551</w:t>
            </w:r>
          </w:p>
        </w:tc>
        <w:tc>
          <w:tcPr>
            <w:tcW w:w="1056" w:type="dxa"/>
            <w:gridSpan w:val="2"/>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85,513</w:t>
            </w:r>
          </w:p>
        </w:tc>
      </w:tr>
      <w:tr w:rsidR="00803C0B" w:rsidRPr="00476E07" w:rsidTr="002A7CB6">
        <w:trPr>
          <w:gridBefore w:val="1"/>
          <w:wBefore w:w="25" w:type="dxa"/>
          <w:trHeight w:val="315"/>
        </w:trPr>
        <w:tc>
          <w:tcPr>
            <w:tcW w:w="1463" w:type="dxa"/>
            <w:gridSpan w:val="2"/>
            <w:tcBorders>
              <w:top w:val="nil"/>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a3b1</w:t>
            </w:r>
          </w:p>
        </w:tc>
        <w:tc>
          <w:tcPr>
            <w:tcW w:w="987" w:type="dxa"/>
            <w:gridSpan w:val="2"/>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9,70</w:t>
            </w:r>
          </w:p>
        </w:tc>
        <w:tc>
          <w:tcPr>
            <w:tcW w:w="84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9,60</w:t>
            </w:r>
          </w:p>
        </w:tc>
        <w:tc>
          <w:tcPr>
            <w:tcW w:w="987"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9,65</w:t>
            </w:r>
          </w:p>
        </w:tc>
        <w:tc>
          <w:tcPr>
            <w:tcW w:w="1416" w:type="dxa"/>
            <w:gridSpan w:val="2"/>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3,250</w:t>
            </w:r>
          </w:p>
        </w:tc>
        <w:tc>
          <w:tcPr>
            <w:tcW w:w="124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7,824</w:t>
            </w:r>
          </w:p>
        </w:tc>
        <w:tc>
          <w:tcPr>
            <w:tcW w:w="1056" w:type="dxa"/>
            <w:gridSpan w:val="2"/>
            <w:tcBorders>
              <w:top w:val="nil"/>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75,959</w:t>
            </w:r>
          </w:p>
        </w:tc>
      </w:tr>
      <w:tr w:rsidR="00803C0B" w:rsidRPr="00476E07" w:rsidTr="002A7CB6">
        <w:trPr>
          <w:gridBefore w:val="1"/>
          <w:wBefore w:w="25" w:type="dxa"/>
          <w:trHeight w:val="315"/>
        </w:trPr>
        <w:tc>
          <w:tcPr>
            <w:tcW w:w="1463"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a3b2</w:t>
            </w:r>
          </w:p>
        </w:tc>
        <w:tc>
          <w:tcPr>
            <w:tcW w:w="987" w:type="dxa"/>
            <w:gridSpan w:val="2"/>
            <w:tcBorders>
              <w:top w:val="single" w:sz="4" w:space="0" w:color="auto"/>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10,30</w:t>
            </w:r>
          </w:p>
        </w:tc>
        <w:tc>
          <w:tcPr>
            <w:tcW w:w="846" w:type="dxa"/>
            <w:tcBorders>
              <w:top w:val="single" w:sz="4" w:space="0" w:color="auto"/>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10,10</w:t>
            </w:r>
          </w:p>
        </w:tc>
        <w:tc>
          <w:tcPr>
            <w:tcW w:w="987" w:type="dxa"/>
            <w:tcBorders>
              <w:top w:val="single" w:sz="4" w:space="0" w:color="auto"/>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10,20</w:t>
            </w:r>
          </w:p>
        </w:tc>
        <w:tc>
          <w:tcPr>
            <w:tcW w:w="1416" w:type="dxa"/>
            <w:gridSpan w:val="2"/>
            <w:tcBorders>
              <w:top w:val="single" w:sz="4" w:space="0" w:color="auto"/>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2,716</w:t>
            </w:r>
          </w:p>
        </w:tc>
        <w:tc>
          <w:tcPr>
            <w:tcW w:w="1243" w:type="dxa"/>
            <w:tcBorders>
              <w:top w:val="single" w:sz="4" w:space="0" w:color="auto"/>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6,518</w:t>
            </w:r>
          </w:p>
        </w:tc>
        <w:tc>
          <w:tcPr>
            <w:tcW w:w="1056" w:type="dxa"/>
            <w:gridSpan w:val="2"/>
            <w:tcBorders>
              <w:top w:val="single" w:sz="4" w:space="0" w:color="auto"/>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63,906</w:t>
            </w:r>
          </w:p>
        </w:tc>
      </w:tr>
      <w:tr w:rsidR="00803C0B" w:rsidRPr="00476E07" w:rsidTr="002A7CB6">
        <w:trPr>
          <w:gridBefore w:val="1"/>
          <w:wBefore w:w="25" w:type="dxa"/>
          <w:trHeight w:val="315"/>
        </w:trPr>
        <w:tc>
          <w:tcPr>
            <w:tcW w:w="1463"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a3b3</w:t>
            </w:r>
          </w:p>
        </w:tc>
        <w:tc>
          <w:tcPr>
            <w:tcW w:w="987" w:type="dxa"/>
            <w:gridSpan w:val="2"/>
            <w:tcBorders>
              <w:top w:val="single" w:sz="4" w:space="0" w:color="auto"/>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9,90</w:t>
            </w:r>
          </w:p>
        </w:tc>
        <w:tc>
          <w:tcPr>
            <w:tcW w:w="846" w:type="dxa"/>
            <w:tcBorders>
              <w:top w:val="single" w:sz="4" w:space="0" w:color="auto"/>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9,70</w:t>
            </w:r>
          </w:p>
        </w:tc>
        <w:tc>
          <w:tcPr>
            <w:tcW w:w="987" w:type="dxa"/>
            <w:tcBorders>
              <w:top w:val="single" w:sz="4" w:space="0" w:color="auto"/>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9,80</w:t>
            </w:r>
          </w:p>
        </w:tc>
        <w:tc>
          <w:tcPr>
            <w:tcW w:w="1416" w:type="dxa"/>
            <w:gridSpan w:val="2"/>
            <w:tcBorders>
              <w:top w:val="single" w:sz="4" w:space="0" w:color="auto"/>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3,104</w:t>
            </w:r>
          </w:p>
        </w:tc>
        <w:tc>
          <w:tcPr>
            <w:tcW w:w="1243" w:type="dxa"/>
            <w:tcBorders>
              <w:top w:val="single" w:sz="4" w:space="0" w:color="auto"/>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7,460</w:t>
            </w:r>
          </w:p>
        </w:tc>
        <w:tc>
          <w:tcPr>
            <w:tcW w:w="1056" w:type="dxa"/>
            <w:gridSpan w:val="2"/>
            <w:tcBorders>
              <w:top w:val="single" w:sz="4" w:space="0" w:color="auto"/>
              <w:left w:val="nil"/>
              <w:bottom w:val="single" w:sz="4" w:space="0" w:color="auto"/>
              <w:right w:val="single" w:sz="4" w:space="0" w:color="auto"/>
            </w:tcBorders>
            <w:shd w:val="clear" w:color="auto" w:fill="auto"/>
            <w:noWrap/>
            <w:vAlign w:val="bottom"/>
            <w:hideMark/>
          </w:tcPr>
          <w:p w:rsidR="00803C0B" w:rsidRPr="00476E07" w:rsidRDefault="00803C0B" w:rsidP="00E07621">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73,137</w:t>
            </w:r>
          </w:p>
        </w:tc>
      </w:tr>
      <w:tr w:rsidR="00AB1153" w:rsidRPr="00476E07" w:rsidTr="002A7CB6">
        <w:trPr>
          <w:gridBefore w:val="1"/>
          <w:wBefore w:w="25" w:type="dxa"/>
          <w:trHeight w:val="315"/>
        </w:trPr>
        <w:tc>
          <w:tcPr>
            <w:tcW w:w="1463" w:type="dxa"/>
            <w:gridSpan w:val="2"/>
            <w:tcBorders>
              <w:top w:val="single" w:sz="4" w:space="0" w:color="auto"/>
              <w:bottom w:val="single" w:sz="4" w:space="0" w:color="auto"/>
            </w:tcBorders>
            <w:shd w:val="clear" w:color="auto" w:fill="auto"/>
            <w:noWrap/>
            <w:vAlign w:val="bottom"/>
          </w:tcPr>
          <w:p w:rsidR="00AB1153" w:rsidRPr="00476E07" w:rsidRDefault="00AB1153" w:rsidP="00E07621">
            <w:pPr>
              <w:spacing w:after="0" w:line="240" w:lineRule="auto"/>
              <w:jc w:val="center"/>
              <w:rPr>
                <w:rFonts w:ascii="Times New Roman" w:hAnsi="Times New Roman" w:cs="Times New Roman"/>
                <w:color w:val="000000"/>
                <w:sz w:val="24"/>
                <w:szCs w:val="24"/>
                <w:lang w:eastAsia="id-ID"/>
              </w:rPr>
            </w:pPr>
          </w:p>
        </w:tc>
        <w:tc>
          <w:tcPr>
            <w:tcW w:w="987" w:type="dxa"/>
            <w:gridSpan w:val="2"/>
            <w:tcBorders>
              <w:top w:val="single" w:sz="4" w:space="0" w:color="auto"/>
              <w:bottom w:val="single" w:sz="4" w:space="0" w:color="auto"/>
            </w:tcBorders>
            <w:shd w:val="clear" w:color="auto" w:fill="auto"/>
            <w:noWrap/>
            <w:vAlign w:val="bottom"/>
          </w:tcPr>
          <w:p w:rsidR="00AB1153" w:rsidRPr="00476E07" w:rsidRDefault="00AB1153" w:rsidP="00E07621">
            <w:pPr>
              <w:spacing w:after="0" w:line="240" w:lineRule="auto"/>
              <w:jc w:val="center"/>
              <w:rPr>
                <w:rFonts w:ascii="Times New Roman" w:hAnsi="Times New Roman" w:cs="Times New Roman"/>
                <w:color w:val="000000"/>
                <w:sz w:val="24"/>
                <w:szCs w:val="24"/>
                <w:lang w:eastAsia="id-ID"/>
              </w:rPr>
            </w:pPr>
          </w:p>
        </w:tc>
        <w:tc>
          <w:tcPr>
            <w:tcW w:w="846" w:type="dxa"/>
            <w:tcBorders>
              <w:top w:val="single" w:sz="4" w:space="0" w:color="auto"/>
              <w:bottom w:val="single" w:sz="4" w:space="0" w:color="auto"/>
            </w:tcBorders>
            <w:shd w:val="clear" w:color="auto" w:fill="auto"/>
            <w:noWrap/>
            <w:vAlign w:val="bottom"/>
          </w:tcPr>
          <w:p w:rsidR="00AB1153" w:rsidRPr="00476E07" w:rsidRDefault="00AB1153" w:rsidP="00E07621">
            <w:pPr>
              <w:spacing w:after="0" w:line="240" w:lineRule="auto"/>
              <w:jc w:val="center"/>
              <w:rPr>
                <w:rFonts w:ascii="Times New Roman" w:hAnsi="Times New Roman" w:cs="Times New Roman"/>
                <w:color w:val="000000"/>
                <w:sz w:val="24"/>
                <w:szCs w:val="24"/>
                <w:lang w:eastAsia="id-ID"/>
              </w:rPr>
            </w:pPr>
          </w:p>
        </w:tc>
        <w:tc>
          <w:tcPr>
            <w:tcW w:w="987" w:type="dxa"/>
            <w:tcBorders>
              <w:top w:val="single" w:sz="4" w:space="0" w:color="auto"/>
              <w:bottom w:val="single" w:sz="4" w:space="0" w:color="auto"/>
            </w:tcBorders>
            <w:shd w:val="clear" w:color="auto" w:fill="auto"/>
            <w:noWrap/>
            <w:vAlign w:val="bottom"/>
          </w:tcPr>
          <w:p w:rsidR="00AB1153" w:rsidRPr="00476E07" w:rsidRDefault="00AB1153" w:rsidP="00E07621">
            <w:pPr>
              <w:spacing w:after="0" w:line="240" w:lineRule="auto"/>
              <w:jc w:val="center"/>
              <w:rPr>
                <w:rFonts w:ascii="Times New Roman" w:hAnsi="Times New Roman" w:cs="Times New Roman"/>
                <w:color w:val="000000"/>
                <w:sz w:val="24"/>
                <w:szCs w:val="24"/>
                <w:lang w:eastAsia="id-ID"/>
              </w:rPr>
            </w:pPr>
          </w:p>
        </w:tc>
        <w:tc>
          <w:tcPr>
            <w:tcW w:w="1416" w:type="dxa"/>
            <w:gridSpan w:val="2"/>
            <w:tcBorders>
              <w:top w:val="single" w:sz="4" w:space="0" w:color="auto"/>
              <w:bottom w:val="single" w:sz="4" w:space="0" w:color="auto"/>
            </w:tcBorders>
            <w:shd w:val="clear" w:color="auto" w:fill="auto"/>
            <w:noWrap/>
            <w:vAlign w:val="bottom"/>
          </w:tcPr>
          <w:p w:rsidR="00AB1153" w:rsidRPr="00476E07" w:rsidRDefault="00AB1153" w:rsidP="00E07621">
            <w:pPr>
              <w:spacing w:after="0" w:line="240" w:lineRule="auto"/>
              <w:jc w:val="center"/>
              <w:rPr>
                <w:rFonts w:ascii="Times New Roman" w:hAnsi="Times New Roman" w:cs="Times New Roman"/>
                <w:color w:val="000000"/>
                <w:sz w:val="24"/>
                <w:szCs w:val="24"/>
                <w:lang w:eastAsia="id-ID"/>
              </w:rPr>
            </w:pPr>
          </w:p>
        </w:tc>
        <w:tc>
          <w:tcPr>
            <w:tcW w:w="1243" w:type="dxa"/>
            <w:tcBorders>
              <w:top w:val="single" w:sz="4" w:space="0" w:color="auto"/>
              <w:bottom w:val="single" w:sz="4" w:space="0" w:color="auto"/>
            </w:tcBorders>
            <w:shd w:val="clear" w:color="auto" w:fill="auto"/>
            <w:noWrap/>
            <w:vAlign w:val="bottom"/>
          </w:tcPr>
          <w:p w:rsidR="00AB1153" w:rsidRPr="00476E07" w:rsidRDefault="00AB1153" w:rsidP="00E07621">
            <w:pPr>
              <w:spacing w:after="0" w:line="240" w:lineRule="auto"/>
              <w:jc w:val="center"/>
              <w:rPr>
                <w:rFonts w:ascii="Times New Roman" w:hAnsi="Times New Roman" w:cs="Times New Roman"/>
                <w:color w:val="000000"/>
                <w:sz w:val="24"/>
                <w:szCs w:val="24"/>
                <w:lang w:eastAsia="id-ID"/>
              </w:rPr>
            </w:pPr>
          </w:p>
        </w:tc>
        <w:tc>
          <w:tcPr>
            <w:tcW w:w="1056" w:type="dxa"/>
            <w:gridSpan w:val="2"/>
            <w:tcBorders>
              <w:top w:val="single" w:sz="4" w:space="0" w:color="auto"/>
              <w:bottom w:val="single" w:sz="4" w:space="0" w:color="auto"/>
            </w:tcBorders>
            <w:shd w:val="clear" w:color="auto" w:fill="auto"/>
            <w:noWrap/>
            <w:vAlign w:val="bottom"/>
          </w:tcPr>
          <w:p w:rsidR="00AB1153" w:rsidRPr="00476E07" w:rsidRDefault="00AB1153" w:rsidP="00E07621">
            <w:pPr>
              <w:spacing w:after="0" w:line="240" w:lineRule="auto"/>
              <w:jc w:val="center"/>
              <w:rPr>
                <w:rFonts w:ascii="Times New Roman" w:hAnsi="Times New Roman" w:cs="Times New Roman"/>
                <w:color w:val="000000"/>
                <w:sz w:val="24"/>
                <w:szCs w:val="24"/>
                <w:lang w:eastAsia="id-ID"/>
              </w:rPr>
            </w:pPr>
          </w:p>
        </w:tc>
      </w:tr>
      <w:tr w:rsidR="00803C0B" w:rsidRPr="00476E07" w:rsidTr="002A7CB6">
        <w:trPr>
          <w:gridBefore w:val="1"/>
          <w:wBefore w:w="25" w:type="dxa"/>
          <w:trHeight w:val="315"/>
        </w:trPr>
        <w:tc>
          <w:tcPr>
            <w:tcW w:w="1820"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B1153" w:rsidRDefault="00AB1153" w:rsidP="004E247C">
            <w:pPr>
              <w:spacing w:after="0" w:line="240" w:lineRule="auto"/>
              <w:jc w:val="center"/>
              <w:rPr>
                <w:rFonts w:ascii="Times New Roman" w:hAnsi="Times New Roman" w:cs="Times New Roman"/>
                <w:color w:val="000000"/>
                <w:sz w:val="24"/>
                <w:szCs w:val="24"/>
                <w:lang w:eastAsia="id-ID"/>
              </w:rPr>
            </w:pPr>
          </w:p>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Sampel</w:t>
            </w:r>
          </w:p>
        </w:tc>
        <w:tc>
          <w:tcPr>
            <w:tcW w:w="1476" w:type="dxa"/>
            <w:gridSpan w:val="2"/>
            <w:tcBorders>
              <w:top w:val="single" w:sz="4" w:space="0" w:color="auto"/>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Kadar Disakarida</w:t>
            </w:r>
          </w:p>
        </w:tc>
        <w:tc>
          <w:tcPr>
            <w:tcW w:w="4702" w:type="dxa"/>
            <w:gridSpan w:val="6"/>
            <w:tcBorders>
              <w:top w:val="single" w:sz="4" w:space="0" w:color="auto"/>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Kadar Gula Total</w:t>
            </w:r>
          </w:p>
        </w:tc>
      </w:tr>
      <w:tr w:rsidR="00803C0B" w:rsidRPr="00476E07" w:rsidTr="002A7CB6">
        <w:trPr>
          <w:gridBefore w:val="1"/>
          <w:wBefore w:w="25" w:type="dxa"/>
          <w:trHeight w:val="315"/>
        </w:trPr>
        <w:tc>
          <w:tcPr>
            <w:tcW w:w="1820" w:type="dxa"/>
            <w:gridSpan w:val="3"/>
            <w:tcBorders>
              <w:top w:val="nil"/>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a1b1</w:t>
            </w:r>
          </w:p>
        </w:tc>
        <w:tc>
          <w:tcPr>
            <w:tcW w:w="1476" w:type="dxa"/>
            <w:gridSpan w:val="2"/>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54,963</w:t>
            </w:r>
          </w:p>
        </w:tc>
        <w:tc>
          <w:tcPr>
            <w:tcW w:w="4702" w:type="dxa"/>
            <w:gridSpan w:val="6"/>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64,560</w:t>
            </w:r>
          </w:p>
        </w:tc>
      </w:tr>
      <w:tr w:rsidR="00803C0B" w:rsidRPr="00476E07" w:rsidTr="002A7CB6">
        <w:trPr>
          <w:gridBefore w:val="1"/>
          <w:wBefore w:w="25" w:type="dxa"/>
          <w:trHeight w:val="315"/>
        </w:trPr>
        <w:tc>
          <w:tcPr>
            <w:tcW w:w="1820" w:type="dxa"/>
            <w:gridSpan w:val="3"/>
            <w:tcBorders>
              <w:top w:val="nil"/>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a1b2</w:t>
            </w:r>
          </w:p>
        </w:tc>
        <w:tc>
          <w:tcPr>
            <w:tcW w:w="1476" w:type="dxa"/>
            <w:gridSpan w:val="2"/>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53,151</w:t>
            </w:r>
          </w:p>
        </w:tc>
        <w:tc>
          <w:tcPr>
            <w:tcW w:w="4702" w:type="dxa"/>
            <w:gridSpan w:val="6"/>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62,698</w:t>
            </w:r>
          </w:p>
        </w:tc>
      </w:tr>
      <w:tr w:rsidR="00803C0B" w:rsidRPr="00476E07" w:rsidTr="002A7CB6">
        <w:trPr>
          <w:gridBefore w:val="1"/>
          <w:wBefore w:w="25" w:type="dxa"/>
          <w:trHeight w:val="315"/>
        </w:trPr>
        <w:tc>
          <w:tcPr>
            <w:tcW w:w="1820" w:type="dxa"/>
            <w:gridSpan w:val="3"/>
            <w:tcBorders>
              <w:top w:val="nil"/>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a1b3</w:t>
            </w:r>
          </w:p>
        </w:tc>
        <w:tc>
          <w:tcPr>
            <w:tcW w:w="1476" w:type="dxa"/>
            <w:gridSpan w:val="2"/>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61,099</w:t>
            </w:r>
          </w:p>
        </w:tc>
        <w:tc>
          <w:tcPr>
            <w:tcW w:w="4702" w:type="dxa"/>
            <w:gridSpan w:val="6"/>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71,384</w:t>
            </w:r>
          </w:p>
        </w:tc>
      </w:tr>
      <w:tr w:rsidR="00803C0B" w:rsidRPr="00476E07" w:rsidTr="002A7CB6">
        <w:trPr>
          <w:gridBefore w:val="1"/>
          <w:wBefore w:w="25" w:type="dxa"/>
          <w:trHeight w:val="315"/>
        </w:trPr>
        <w:tc>
          <w:tcPr>
            <w:tcW w:w="1820" w:type="dxa"/>
            <w:gridSpan w:val="3"/>
            <w:tcBorders>
              <w:top w:val="nil"/>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a2b1</w:t>
            </w:r>
          </w:p>
        </w:tc>
        <w:tc>
          <w:tcPr>
            <w:tcW w:w="1476" w:type="dxa"/>
            <w:gridSpan w:val="2"/>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57,451</w:t>
            </w:r>
          </w:p>
        </w:tc>
        <w:tc>
          <w:tcPr>
            <w:tcW w:w="4702" w:type="dxa"/>
            <w:gridSpan w:val="6"/>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68,093</w:t>
            </w:r>
          </w:p>
        </w:tc>
      </w:tr>
      <w:tr w:rsidR="00803C0B" w:rsidRPr="00476E07" w:rsidTr="002A7CB6">
        <w:trPr>
          <w:gridBefore w:val="1"/>
          <w:wBefore w:w="25" w:type="dxa"/>
          <w:trHeight w:val="315"/>
        </w:trPr>
        <w:tc>
          <w:tcPr>
            <w:tcW w:w="1820" w:type="dxa"/>
            <w:gridSpan w:val="3"/>
            <w:tcBorders>
              <w:top w:val="nil"/>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a2b2</w:t>
            </w:r>
          </w:p>
        </w:tc>
        <w:tc>
          <w:tcPr>
            <w:tcW w:w="1476" w:type="dxa"/>
            <w:gridSpan w:val="2"/>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68,405</w:t>
            </w:r>
          </w:p>
        </w:tc>
        <w:tc>
          <w:tcPr>
            <w:tcW w:w="4702" w:type="dxa"/>
            <w:gridSpan w:val="6"/>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77,926</w:t>
            </w:r>
          </w:p>
        </w:tc>
      </w:tr>
      <w:tr w:rsidR="00803C0B" w:rsidRPr="00476E07" w:rsidTr="002A7CB6">
        <w:trPr>
          <w:gridBefore w:val="1"/>
          <w:wBefore w:w="25" w:type="dxa"/>
          <w:trHeight w:val="315"/>
        </w:trPr>
        <w:tc>
          <w:tcPr>
            <w:tcW w:w="1820" w:type="dxa"/>
            <w:gridSpan w:val="3"/>
            <w:tcBorders>
              <w:top w:val="nil"/>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a2b3</w:t>
            </w:r>
          </w:p>
        </w:tc>
        <w:tc>
          <w:tcPr>
            <w:tcW w:w="1476" w:type="dxa"/>
            <w:gridSpan w:val="2"/>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72,192</w:t>
            </w:r>
          </w:p>
        </w:tc>
        <w:tc>
          <w:tcPr>
            <w:tcW w:w="4702" w:type="dxa"/>
            <w:gridSpan w:val="6"/>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82,377</w:t>
            </w:r>
          </w:p>
        </w:tc>
      </w:tr>
      <w:tr w:rsidR="00803C0B" w:rsidRPr="00476E07" w:rsidTr="002A7CB6">
        <w:trPr>
          <w:gridBefore w:val="1"/>
          <w:wBefore w:w="25" w:type="dxa"/>
          <w:trHeight w:val="315"/>
        </w:trPr>
        <w:tc>
          <w:tcPr>
            <w:tcW w:w="1820" w:type="dxa"/>
            <w:gridSpan w:val="3"/>
            <w:tcBorders>
              <w:top w:val="nil"/>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a3b1</w:t>
            </w:r>
          </w:p>
        </w:tc>
        <w:tc>
          <w:tcPr>
            <w:tcW w:w="1476" w:type="dxa"/>
            <w:gridSpan w:val="2"/>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62,484</w:t>
            </w:r>
          </w:p>
        </w:tc>
        <w:tc>
          <w:tcPr>
            <w:tcW w:w="4702" w:type="dxa"/>
            <w:gridSpan w:val="6"/>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72,294</w:t>
            </w:r>
          </w:p>
        </w:tc>
      </w:tr>
      <w:tr w:rsidR="00803C0B" w:rsidRPr="00476E07" w:rsidTr="002A7CB6">
        <w:trPr>
          <w:gridBefore w:val="1"/>
          <w:wBefore w:w="25" w:type="dxa"/>
          <w:trHeight w:val="315"/>
        </w:trPr>
        <w:tc>
          <w:tcPr>
            <w:tcW w:w="1820" w:type="dxa"/>
            <w:gridSpan w:val="3"/>
            <w:tcBorders>
              <w:top w:val="nil"/>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a3b2</w:t>
            </w:r>
          </w:p>
        </w:tc>
        <w:tc>
          <w:tcPr>
            <w:tcW w:w="1476" w:type="dxa"/>
            <w:gridSpan w:val="2"/>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51,391</w:t>
            </w:r>
          </w:p>
        </w:tc>
        <w:tc>
          <w:tcPr>
            <w:tcW w:w="4702" w:type="dxa"/>
            <w:gridSpan w:val="6"/>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60,844</w:t>
            </w:r>
          </w:p>
        </w:tc>
      </w:tr>
      <w:tr w:rsidR="00803C0B" w:rsidRPr="00476E07" w:rsidTr="002A7CB6">
        <w:trPr>
          <w:gridBefore w:val="1"/>
          <w:wBefore w:w="25" w:type="dxa"/>
          <w:trHeight w:val="315"/>
        </w:trPr>
        <w:tc>
          <w:tcPr>
            <w:tcW w:w="1820" w:type="dxa"/>
            <w:gridSpan w:val="3"/>
            <w:tcBorders>
              <w:top w:val="nil"/>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a3b3</w:t>
            </w:r>
          </w:p>
        </w:tc>
        <w:tc>
          <w:tcPr>
            <w:tcW w:w="1476" w:type="dxa"/>
            <w:gridSpan w:val="2"/>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60,500</w:t>
            </w:r>
          </w:p>
        </w:tc>
        <w:tc>
          <w:tcPr>
            <w:tcW w:w="4702" w:type="dxa"/>
            <w:gridSpan w:val="6"/>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60,500</w:t>
            </w:r>
          </w:p>
        </w:tc>
      </w:tr>
    </w:tbl>
    <w:p w:rsidR="00803C0B" w:rsidRDefault="00803C0B" w:rsidP="00803C0B">
      <w:pPr>
        <w:rPr>
          <w:rFonts w:ascii="Times New Roman" w:hAnsi="Times New Roman" w:cs="Times New Roman"/>
          <w:sz w:val="24"/>
          <w:szCs w:val="24"/>
        </w:rPr>
      </w:pPr>
    </w:p>
    <w:p w:rsidR="00165F49" w:rsidRDefault="00165F49" w:rsidP="00803C0B">
      <w:pPr>
        <w:rPr>
          <w:rFonts w:ascii="Times New Roman" w:hAnsi="Times New Roman" w:cs="Times New Roman"/>
          <w:sz w:val="24"/>
          <w:szCs w:val="24"/>
        </w:rPr>
      </w:pPr>
    </w:p>
    <w:p w:rsidR="00AB1153" w:rsidRDefault="00803C0B" w:rsidP="00803C0B">
      <w:pPr>
        <w:rPr>
          <w:rFonts w:ascii="Times New Roman" w:hAnsi="Times New Roman" w:cs="Times New Roman"/>
          <w:sz w:val="24"/>
          <w:szCs w:val="24"/>
        </w:rPr>
      </w:pPr>
      <w:r w:rsidRPr="00476E07">
        <w:rPr>
          <w:rFonts w:ascii="Times New Roman" w:hAnsi="Times New Roman" w:cs="Times New Roman"/>
          <w:sz w:val="24"/>
          <w:szCs w:val="24"/>
        </w:rPr>
        <w:lastRenderedPageBreak/>
        <w:t>Ulangan III</w:t>
      </w:r>
    </w:p>
    <w:p w:rsidR="00AB1153" w:rsidRPr="00476E07" w:rsidRDefault="00AB1153" w:rsidP="00803C0B">
      <w:pPr>
        <w:rPr>
          <w:rFonts w:ascii="Times New Roman" w:hAnsi="Times New Roman" w:cs="Times New Roman"/>
          <w:sz w:val="24"/>
          <w:szCs w:val="24"/>
        </w:rPr>
      </w:pPr>
      <w:r>
        <w:rPr>
          <w:rFonts w:ascii="Times New Roman" w:hAnsi="Times New Roman" w:cs="Times New Roman"/>
          <w:sz w:val="24"/>
          <w:szCs w:val="24"/>
        </w:rPr>
        <w:t>Sebelum Inversi</w:t>
      </w:r>
    </w:p>
    <w:tbl>
      <w:tblPr>
        <w:tblW w:w="7933" w:type="dxa"/>
        <w:jc w:val="center"/>
        <w:tblLook w:val="04A0" w:firstRow="1" w:lastRow="0" w:firstColumn="1" w:lastColumn="0" w:noHBand="0" w:noVBand="1"/>
      </w:tblPr>
      <w:tblGrid>
        <w:gridCol w:w="876"/>
        <w:gridCol w:w="601"/>
        <w:gridCol w:w="711"/>
        <w:gridCol w:w="688"/>
        <w:gridCol w:w="25"/>
        <w:gridCol w:w="1016"/>
        <w:gridCol w:w="1316"/>
        <w:gridCol w:w="1157"/>
        <w:gridCol w:w="1543"/>
      </w:tblGrid>
      <w:tr w:rsidR="00AB1153" w:rsidRPr="00AB1153" w:rsidTr="009458C7">
        <w:trPr>
          <w:trHeight w:val="300"/>
          <w:jc w:val="center"/>
        </w:trPr>
        <w:tc>
          <w:tcPr>
            <w:tcW w:w="8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03C0B" w:rsidRPr="00AB1153" w:rsidRDefault="00803C0B" w:rsidP="004E247C">
            <w:pPr>
              <w:spacing w:after="0" w:line="240" w:lineRule="auto"/>
              <w:jc w:val="center"/>
              <w:rPr>
                <w:rFonts w:ascii="Times New Roman" w:hAnsi="Times New Roman" w:cs="Times New Roman"/>
                <w:color w:val="000000"/>
                <w:lang w:eastAsia="id-ID"/>
              </w:rPr>
            </w:pPr>
            <w:r w:rsidRPr="00AB1153">
              <w:rPr>
                <w:rFonts w:ascii="Times New Roman" w:hAnsi="Times New Roman" w:cs="Times New Roman"/>
                <w:color w:val="000000"/>
                <w:lang w:eastAsia="id-ID"/>
              </w:rPr>
              <w:t>Sampel</w:t>
            </w:r>
          </w:p>
        </w:tc>
        <w:tc>
          <w:tcPr>
            <w:tcW w:w="601" w:type="dxa"/>
            <w:tcBorders>
              <w:top w:val="single" w:sz="4" w:space="0" w:color="auto"/>
              <w:left w:val="nil"/>
              <w:bottom w:val="single" w:sz="4" w:space="0" w:color="auto"/>
              <w:right w:val="single" w:sz="4" w:space="0" w:color="auto"/>
            </w:tcBorders>
            <w:shd w:val="clear" w:color="auto" w:fill="auto"/>
            <w:noWrap/>
            <w:vAlign w:val="center"/>
            <w:hideMark/>
          </w:tcPr>
          <w:p w:rsidR="00803C0B" w:rsidRPr="00AB1153" w:rsidRDefault="00803C0B" w:rsidP="00AB1153">
            <w:pPr>
              <w:spacing w:after="0" w:line="240" w:lineRule="auto"/>
              <w:rPr>
                <w:rFonts w:ascii="Times New Roman" w:hAnsi="Times New Roman" w:cs="Times New Roman"/>
                <w:color w:val="000000"/>
                <w:lang w:eastAsia="id-ID"/>
              </w:rPr>
            </w:pPr>
            <w:r w:rsidRPr="00AB1153">
              <w:rPr>
                <w:rFonts w:ascii="Times New Roman" w:hAnsi="Times New Roman" w:cs="Times New Roman"/>
                <w:color w:val="000000"/>
                <w:lang w:eastAsia="id-ID"/>
              </w:rPr>
              <w:t>V1</w:t>
            </w:r>
          </w:p>
        </w:tc>
        <w:tc>
          <w:tcPr>
            <w:tcW w:w="1399" w:type="dxa"/>
            <w:gridSpan w:val="2"/>
            <w:tcBorders>
              <w:top w:val="single" w:sz="4" w:space="0" w:color="auto"/>
              <w:left w:val="nil"/>
              <w:bottom w:val="single" w:sz="4" w:space="0" w:color="auto"/>
              <w:right w:val="single" w:sz="4" w:space="0" w:color="auto"/>
            </w:tcBorders>
            <w:shd w:val="clear" w:color="auto" w:fill="auto"/>
            <w:noWrap/>
            <w:vAlign w:val="bottom"/>
            <w:hideMark/>
          </w:tcPr>
          <w:p w:rsidR="00803C0B" w:rsidRPr="00AB1153" w:rsidRDefault="00803C0B" w:rsidP="004E247C">
            <w:pPr>
              <w:spacing w:after="0" w:line="240" w:lineRule="auto"/>
              <w:jc w:val="center"/>
              <w:rPr>
                <w:rFonts w:ascii="Times New Roman" w:hAnsi="Times New Roman" w:cs="Times New Roman"/>
                <w:color w:val="000000"/>
                <w:lang w:eastAsia="id-ID"/>
              </w:rPr>
            </w:pPr>
            <w:r w:rsidRPr="00AB1153">
              <w:rPr>
                <w:rFonts w:ascii="Times New Roman" w:hAnsi="Times New Roman" w:cs="Times New Roman"/>
                <w:color w:val="000000"/>
                <w:lang w:eastAsia="id-ID"/>
              </w:rPr>
              <w:t>V2</w:t>
            </w:r>
          </w:p>
        </w:tc>
        <w:tc>
          <w:tcPr>
            <w:tcW w:w="1041" w:type="dxa"/>
            <w:gridSpan w:val="2"/>
            <w:tcBorders>
              <w:top w:val="single" w:sz="4" w:space="0" w:color="auto"/>
              <w:left w:val="nil"/>
              <w:bottom w:val="single" w:sz="4" w:space="0" w:color="auto"/>
              <w:right w:val="single" w:sz="4" w:space="0" w:color="auto"/>
            </w:tcBorders>
            <w:shd w:val="clear" w:color="auto" w:fill="auto"/>
            <w:noWrap/>
            <w:vAlign w:val="bottom"/>
            <w:hideMark/>
          </w:tcPr>
          <w:p w:rsidR="00803C0B" w:rsidRPr="00AB1153" w:rsidRDefault="00803C0B" w:rsidP="004E247C">
            <w:pPr>
              <w:spacing w:after="0" w:line="240" w:lineRule="auto"/>
              <w:jc w:val="center"/>
              <w:rPr>
                <w:rFonts w:ascii="Times New Roman" w:hAnsi="Times New Roman" w:cs="Times New Roman"/>
                <w:color w:val="000000"/>
                <w:lang w:eastAsia="id-ID"/>
              </w:rPr>
            </w:pPr>
            <w:r w:rsidRPr="00AB1153">
              <w:rPr>
                <w:rFonts w:ascii="Times New Roman" w:hAnsi="Times New Roman" w:cs="Times New Roman"/>
                <w:color w:val="000000"/>
                <w:lang w:eastAsia="id-ID"/>
              </w:rPr>
              <w:t>Vtitrasi</w:t>
            </w:r>
          </w:p>
        </w:tc>
        <w:tc>
          <w:tcPr>
            <w:tcW w:w="1316" w:type="dxa"/>
            <w:tcBorders>
              <w:top w:val="single" w:sz="4" w:space="0" w:color="auto"/>
              <w:left w:val="nil"/>
              <w:bottom w:val="single" w:sz="4" w:space="0" w:color="auto"/>
              <w:right w:val="single" w:sz="4" w:space="0" w:color="auto"/>
            </w:tcBorders>
            <w:shd w:val="clear" w:color="auto" w:fill="auto"/>
            <w:noWrap/>
            <w:vAlign w:val="bottom"/>
            <w:hideMark/>
          </w:tcPr>
          <w:p w:rsidR="00803C0B" w:rsidRPr="00AB1153" w:rsidRDefault="00803C0B" w:rsidP="004E247C">
            <w:pPr>
              <w:spacing w:after="0" w:line="240" w:lineRule="auto"/>
              <w:jc w:val="center"/>
              <w:rPr>
                <w:rFonts w:ascii="Times New Roman" w:hAnsi="Times New Roman" w:cs="Times New Roman"/>
                <w:color w:val="000000"/>
                <w:lang w:eastAsia="id-ID"/>
              </w:rPr>
            </w:pPr>
            <w:r w:rsidRPr="00AB1153">
              <w:rPr>
                <w:rFonts w:ascii="Times New Roman" w:hAnsi="Times New Roman" w:cs="Times New Roman"/>
                <w:color w:val="000000"/>
                <w:lang w:eastAsia="id-ID"/>
              </w:rPr>
              <w:t>ml Na</w:t>
            </w:r>
            <w:r w:rsidRPr="002A7CB6">
              <w:rPr>
                <w:rFonts w:ascii="Times New Roman" w:hAnsi="Times New Roman" w:cs="Times New Roman"/>
                <w:color w:val="000000"/>
                <w:vertAlign w:val="subscript"/>
                <w:lang w:eastAsia="id-ID"/>
              </w:rPr>
              <w:t>2</w:t>
            </w:r>
            <w:r w:rsidRPr="00AB1153">
              <w:rPr>
                <w:rFonts w:ascii="Times New Roman" w:hAnsi="Times New Roman" w:cs="Times New Roman"/>
                <w:color w:val="000000"/>
                <w:lang w:eastAsia="id-ID"/>
              </w:rPr>
              <w:t>S</w:t>
            </w:r>
            <w:r w:rsidRPr="002A7CB6">
              <w:rPr>
                <w:rFonts w:ascii="Times New Roman" w:hAnsi="Times New Roman" w:cs="Times New Roman"/>
                <w:color w:val="000000"/>
                <w:vertAlign w:val="subscript"/>
                <w:lang w:eastAsia="id-ID"/>
              </w:rPr>
              <w:t>2</w:t>
            </w:r>
            <w:r w:rsidRPr="00AB1153">
              <w:rPr>
                <w:rFonts w:ascii="Times New Roman" w:hAnsi="Times New Roman" w:cs="Times New Roman"/>
                <w:color w:val="000000"/>
                <w:lang w:eastAsia="id-ID"/>
              </w:rPr>
              <w:t>O</w:t>
            </w:r>
            <w:r w:rsidRPr="002A7CB6">
              <w:rPr>
                <w:rFonts w:ascii="Times New Roman" w:hAnsi="Times New Roman" w:cs="Times New Roman"/>
                <w:color w:val="000000"/>
                <w:vertAlign w:val="subscript"/>
                <w:lang w:eastAsia="id-ID"/>
              </w:rPr>
              <w:t>3</w:t>
            </w:r>
          </w:p>
        </w:tc>
        <w:tc>
          <w:tcPr>
            <w:tcW w:w="1157" w:type="dxa"/>
            <w:tcBorders>
              <w:top w:val="single" w:sz="4" w:space="0" w:color="auto"/>
              <w:left w:val="nil"/>
              <w:bottom w:val="single" w:sz="4" w:space="0" w:color="auto"/>
              <w:right w:val="single" w:sz="4" w:space="0" w:color="auto"/>
            </w:tcBorders>
            <w:shd w:val="clear" w:color="auto" w:fill="auto"/>
            <w:noWrap/>
            <w:vAlign w:val="bottom"/>
            <w:hideMark/>
          </w:tcPr>
          <w:p w:rsidR="00803C0B" w:rsidRPr="00AB1153" w:rsidRDefault="00803C0B" w:rsidP="004E247C">
            <w:pPr>
              <w:spacing w:after="0" w:line="240" w:lineRule="auto"/>
              <w:jc w:val="center"/>
              <w:rPr>
                <w:rFonts w:ascii="Times New Roman" w:hAnsi="Times New Roman" w:cs="Times New Roman"/>
                <w:color w:val="000000"/>
                <w:lang w:eastAsia="id-ID"/>
              </w:rPr>
            </w:pPr>
            <w:r w:rsidRPr="00AB1153">
              <w:rPr>
                <w:rFonts w:ascii="Times New Roman" w:hAnsi="Times New Roman" w:cs="Times New Roman"/>
                <w:color w:val="000000"/>
                <w:lang w:eastAsia="id-ID"/>
              </w:rPr>
              <w:t>interpolasi</w:t>
            </w:r>
          </w:p>
        </w:tc>
        <w:tc>
          <w:tcPr>
            <w:tcW w:w="1543" w:type="dxa"/>
            <w:tcBorders>
              <w:top w:val="single" w:sz="4" w:space="0" w:color="auto"/>
              <w:left w:val="nil"/>
              <w:bottom w:val="single" w:sz="4" w:space="0" w:color="auto"/>
              <w:right w:val="single" w:sz="4" w:space="0" w:color="auto"/>
            </w:tcBorders>
            <w:shd w:val="clear" w:color="auto" w:fill="auto"/>
            <w:noWrap/>
            <w:vAlign w:val="bottom"/>
            <w:hideMark/>
          </w:tcPr>
          <w:p w:rsidR="00803C0B" w:rsidRPr="00AB1153" w:rsidRDefault="00803C0B" w:rsidP="004E247C">
            <w:pPr>
              <w:spacing w:after="0" w:line="240" w:lineRule="auto"/>
              <w:jc w:val="center"/>
              <w:rPr>
                <w:rFonts w:ascii="Times New Roman" w:hAnsi="Times New Roman" w:cs="Times New Roman"/>
                <w:color w:val="000000"/>
                <w:lang w:eastAsia="id-ID"/>
              </w:rPr>
            </w:pPr>
            <w:r w:rsidRPr="00AB1153">
              <w:rPr>
                <w:rFonts w:ascii="Times New Roman" w:hAnsi="Times New Roman" w:cs="Times New Roman"/>
                <w:color w:val="000000"/>
                <w:lang w:eastAsia="id-ID"/>
              </w:rPr>
              <w:t>Sebelum Inversi</w:t>
            </w:r>
          </w:p>
        </w:tc>
      </w:tr>
      <w:tr w:rsidR="00AB1153" w:rsidRPr="00AB1153" w:rsidTr="009458C7">
        <w:trPr>
          <w:trHeight w:val="300"/>
          <w:jc w:val="center"/>
        </w:trPr>
        <w:tc>
          <w:tcPr>
            <w:tcW w:w="876" w:type="dxa"/>
            <w:tcBorders>
              <w:top w:val="nil"/>
              <w:left w:val="single" w:sz="4" w:space="0" w:color="auto"/>
              <w:bottom w:val="single" w:sz="4" w:space="0" w:color="auto"/>
              <w:right w:val="single" w:sz="4" w:space="0" w:color="auto"/>
            </w:tcBorders>
            <w:shd w:val="clear" w:color="auto" w:fill="auto"/>
            <w:noWrap/>
            <w:vAlign w:val="bottom"/>
            <w:hideMark/>
          </w:tcPr>
          <w:p w:rsidR="00803C0B" w:rsidRPr="00AB1153" w:rsidRDefault="00803C0B" w:rsidP="004E247C">
            <w:pPr>
              <w:spacing w:after="0" w:line="240" w:lineRule="auto"/>
              <w:jc w:val="center"/>
              <w:rPr>
                <w:rFonts w:ascii="Times New Roman" w:hAnsi="Times New Roman" w:cs="Times New Roman"/>
                <w:color w:val="000000"/>
                <w:lang w:eastAsia="id-ID"/>
              </w:rPr>
            </w:pPr>
            <w:r w:rsidRPr="00AB1153">
              <w:rPr>
                <w:rFonts w:ascii="Times New Roman" w:hAnsi="Times New Roman" w:cs="Times New Roman"/>
                <w:color w:val="000000"/>
                <w:lang w:eastAsia="id-ID"/>
              </w:rPr>
              <w:t>a1b1</w:t>
            </w:r>
          </w:p>
        </w:tc>
        <w:tc>
          <w:tcPr>
            <w:tcW w:w="601" w:type="dxa"/>
            <w:tcBorders>
              <w:top w:val="nil"/>
              <w:left w:val="nil"/>
              <w:bottom w:val="single" w:sz="4" w:space="0" w:color="auto"/>
              <w:right w:val="single" w:sz="4" w:space="0" w:color="auto"/>
            </w:tcBorders>
            <w:shd w:val="clear" w:color="auto" w:fill="auto"/>
            <w:noWrap/>
            <w:vAlign w:val="bottom"/>
            <w:hideMark/>
          </w:tcPr>
          <w:p w:rsidR="00803C0B" w:rsidRPr="00AB1153" w:rsidRDefault="00803C0B" w:rsidP="00AB1153">
            <w:pPr>
              <w:spacing w:after="0" w:line="240" w:lineRule="auto"/>
              <w:rPr>
                <w:rFonts w:ascii="Times New Roman" w:hAnsi="Times New Roman" w:cs="Times New Roman"/>
                <w:color w:val="000000"/>
                <w:lang w:eastAsia="id-ID"/>
              </w:rPr>
            </w:pPr>
            <w:r w:rsidRPr="00AB1153">
              <w:rPr>
                <w:rFonts w:ascii="Times New Roman" w:hAnsi="Times New Roman" w:cs="Times New Roman"/>
                <w:color w:val="000000"/>
                <w:lang w:eastAsia="id-ID"/>
              </w:rPr>
              <w:t>9,10</w:t>
            </w:r>
          </w:p>
        </w:tc>
        <w:tc>
          <w:tcPr>
            <w:tcW w:w="1399" w:type="dxa"/>
            <w:gridSpan w:val="2"/>
            <w:tcBorders>
              <w:top w:val="nil"/>
              <w:left w:val="nil"/>
              <w:bottom w:val="single" w:sz="4" w:space="0" w:color="auto"/>
              <w:right w:val="single" w:sz="4" w:space="0" w:color="auto"/>
            </w:tcBorders>
            <w:shd w:val="clear" w:color="auto" w:fill="auto"/>
            <w:noWrap/>
            <w:vAlign w:val="bottom"/>
            <w:hideMark/>
          </w:tcPr>
          <w:p w:rsidR="00803C0B" w:rsidRPr="00AB1153" w:rsidRDefault="00803C0B" w:rsidP="004E247C">
            <w:pPr>
              <w:spacing w:after="0" w:line="240" w:lineRule="auto"/>
              <w:ind w:firstLineChars="200" w:firstLine="440"/>
              <w:rPr>
                <w:rFonts w:ascii="Times New Roman" w:hAnsi="Times New Roman" w:cs="Times New Roman"/>
                <w:color w:val="000000"/>
                <w:lang w:eastAsia="id-ID"/>
              </w:rPr>
            </w:pPr>
            <w:r w:rsidRPr="00AB1153">
              <w:rPr>
                <w:rFonts w:ascii="Times New Roman" w:hAnsi="Times New Roman" w:cs="Times New Roman"/>
                <w:color w:val="000000"/>
                <w:lang w:eastAsia="id-ID"/>
              </w:rPr>
              <w:t>8,90</w:t>
            </w:r>
          </w:p>
        </w:tc>
        <w:tc>
          <w:tcPr>
            <w:tcW w:w="1041" w:type="dxa"/>
            <w:gridSpan w:val="2"/>
            <w:tcBorders>
              <w:top w:val="nil"/>
              <w:left w:val="nil"/>
              <w:bottom w:val="single" w:sz="4" w:space="0" w:color="auto"/>
              <w:right w:val="single" w:sz="4" w:space="0" w:color="auto"/>
            </w:tcBorders>
            <w:shd w:val="clear" w:color="auto" w:fill="auto"/>
            <w:noWrap/>
            <w:vAlign w:val="bottom"/>
            <w:hideMark/>
          </w:tcPr>
          <w:p w:rsidR="00803C0B" w:rsidRPr="00AB1153" w:rsidRDefault="00803C0B" w:rsidP="004E247C">
            <w:pPr>
              <w:spacing w:after="0" w:line="240" w:lineRule="auto"/>
              <w:ind w:firstLineChars="200" w:firstLine="440"/>
              <w:rPr>
                <w:rFonts w:ascii="Times New Roman" w:hAnsi="Times New Roman" w:cs="Times New Roman"/>
                <w:color w:val="000000"/>
                <w:lang w:eastAsia="id-ID"/>
              </w:rPr>
            </w:pPr>
            <w:r w:rsidRPr="00AB1153">
              <w:rPr>
                <w:rFonts w:ascii="Times New Roman" w:hAnsi="Times New Roman" w:cs="Times New Roman"/>
                <w:color w:val="000000"/>
                <w:lang w:eastAsia="id-ID"/>
              </w:rPr>
              <w:t>9,00</w:t>
            </w:r>
          </w:p>
        </w:tc>
        <w:tc>
          <w:tcPr>
            <w:tcW w:w="1316" w:type="dxa"/>
            <w:tcBorders>
              <w:top w:val="nil"/>
              <w:left w:val="nil"/>
              <w:bottom w:val="single" w:sz="4" w:space="0" w:color="auto"/>
              <w:right w:val="single" w:sz="4" w:space="0" w:color="auto"/>
            </w:tcBorders>
            <w:shd w:val="clear" w:color="auto" w:fill="auto"/>
            <w:noWrap/>
            <w:vAlign w:val="bottom"/>
            <w:hideMark/>
          </w:tcPr>
          <w:p w:rsidR="00803C0B" w:rsidRPr="00AB1153" w:rsidRDefault="00803C0B" w:rsidP="004E247C">
            <w:pPr>
              <w:spacing w:after="0" w:line="240" w:lineRule="auto"/>
              <w:ind w:firstLineChars="200" w:firstLine="440"/>
              <w:rPr>
                <w:rFonts w:ascii="Times New Roman" w:hAnsi="Times New Roman" w:cs="Times New Roman"/>
                <w:color w:val="000000"/>
                <w:lang w:eastAsia="id-ID"/>
              </w:rPr>
            </w:pPr>
            <w:r w:rsidRPr="00AB1153">
              <w:rPr>
                <w:rFonts w:ascii="Times New Roman" w:hAnsi="Times New Roman" w:cs="Times New Roman"/>
                <w:color w:val="000000"/>
                <w:lang w:eastAsia="id-ID"/>
              </w:rPr>
              <w:t>3,880</w:t>
            </w:r>
          </w:p>
        </w:tc>
        <w:tc>
          <w:tcPr>
            <w:tcW w:w="1157" w:type="dxa"/>
            <w:tcBorders>
              <w:top w:val="nil"/>
              <w:left w:val="nil"/>
              <w:bottom w:val="single" w:sz="4" w:space="0" w:color="auto"/>
              <w:right w:val="single" w:sz="4" w:space="0" w:color="auto"/>
            </w:tcBorders>
            <w:shd w:val="clear" w:color="auto" w:fill="auto"/>
            <w:noWrap/>
            <w:vAlign w:val="bottom"/>
            <w:hideMark/>
          </w:tcPr>
          <w:p w:rsidR="00803C0B" w:rsidRPr="00AB1153" w:rsidRDefault="00803C0B" w:rsidP="004E247C">
            <w:pPr>
              <w:spacing w:after="0" w:line="240" w:lineRule="auto"/>
              <w:ind w:firstLineChars="200" w:firstLine="440"/>
              <w:rPr>
                <w:rFonts w:ascii="Times New Roman" w:hAnsi="Times New Roman" w:cs="Times New Roman"/>
                <w:color w:val="000000"/>
                <w:lang w:eastAsia="id-ID"/>
              </w:rPr>
            </w:pPr>
            <w:r w:rsidRPr="00AB1153">
              <w:rPr>
                <w:rFonts w:ascii="Times New Roman" w:hAnsi="Times New Roman" w:cs="Times New Roman"/>
                <w:color w:val="000000"/>
                <w:lang w:eastAsia="id-ID"/>
              </w:rPr>
              <w:t>9,400</w:t>
            </w:r>
          </w:p>
        </w:tc>
        <w:tc>
          <w:tcPr>
            <w:tcW w:w="1543" w:type="dxa"/>
            <w:tcBorders>
              <w:top w:val="nil"/>
              <w:left w:val="nil"/>
              <w:bottom w:val="single" w:sz="4" w:space="0" w:color="auto"/>
              <w:right w:val="single" w:sz="4" w:space="0" w:color="auto"/>
            </w:tcBorders>
            <w:shd w:val="clear" w:color="auto" w:fill="auto"/>
            <w:noWrap/>
            <w:vAlign w:val="bottom"/>
            <w:hideMark/>
          </w:tcPr>
          <w:p w:rsidR="00803C0B" w:rsidRPr="00AB1153" w:rsidRDefault="00803C0B" w:rsidP="004E247C">
            <w:pPr>
              <w:spacing w:after="0" w:line="240" w:lineRule="auto"/>
              <w:ind w:firstLineChars="200" w:firstLine="440"/>
              <w:rPr>
                <w:rFonts w:ascii="Times New Roman" w:hAnsi="Times New Roman" w:cs="Times New Roman"/>
                <w:color w:val="000000"/>
                <w:lang w:eastAsia="id-ID"/>
              </w:rPr>
            </w:pPr>
            <w:r w:rsidRPr="00AB1153">
              <w:rPr>
                <w:rFonts w:ascii="Times New Roman" w:hAnsi="Times New Roman" w:cs="Times New Roman"/>
                <w:color w:val="000000"/>
                <w:lang w:eastAsia="id-ID"/>
              </w:rPr>
              <w:t>9,307</w:t>
            </w:r>
          </w:p>
        </w:tc>
      </w:tr>
      <w:tr w:rsidR="00AB1153" w:rsidRPr="00AB1153" w:rsidTr="009458C7">
        <w:trPr>
          <w:trHeight w:val="300"/>
          <w:jc w:val="center"/>
        </w:trPr>
        <w:tc>
          <w:tcPr>
            <w:tcW w:w="876" w:type="dxa"/>
            <w:tcBorders>
              <w:top w:val="nil"/>
              <w:left w:val="single" w:sz="4" w:space="0" w:color="auto"/>
              <w:bottom w:val="single" w:sz="4" w:space="0" w:color="auto"/>
              <w:right w:val="single" w:sz="4" w:space="0" w:color="auto"/>
            </w:tcBorders>
            <w:shd w:val="clear" w:color="auto" w:fill="auto"/>
            <w:noWrap/>
            <w:vAlign w:val="bottom"/>
            <w:hideMark/>
          </w:tcPr>
          <w:p w:rsidR="00803C0B" w:rsidRPr="00AB1153" w:rsidRDefault="00803C0B" w:rsidP="004E247C">
            <w:pPr>
              <w:spacing w:after="0" w:line="240" w:lineRule="auto"/>
              <w:jc w:val="center"/>
              <w:rPr>
                <w:rFonts w:ascii="Times New Roman" w:hAnsi="Times New Roman" w:cs="Times New Roman"/>
                <w:color w:val="000000"/>
                <w:lang w:eastAsia="id-ID"/>
              </w:rPr>
            </w:pPr>
            <w:r w:rsidRPr="00AB1153">
              <w:rPr>
                <w:rFonts w:ascii="Times New Roman" w:hAnsi="Times New Roman" w:cs="Times New Roman"/>
                <w:color w:val="000000"/>
                <w:lang w:eastAsia="id-ID"/>
              </w:rPr>
              <w:t>a1b2</w:t>
            </w:r>
          </w:p>
        </w:tc>
        <w:tc>
          <w:tcPr>
            <w:tcW w:w="601" w:type="dxa"/>
            <w:tcBorders>
              <w:top w:val="nil"/>
              <w:left w:val="nil"/>
              <w:bottom w:val="single" w:sz="4" w:space="0" w:color="auto"/>
              <w:right w:val="single" w:sz="4" w:space="0" w:color="auto"/>
            </w:tcBorders>
            <w:shd w:val="clear" w:color="auto" w:fill="auto"/>
            <w:noWrap/>
            <w:vAlign w:val="bottom"/>
            <w:hideMark/>
          </w:tcPr>
          <w:p w:rsidR="00803C0B" w:rsidRPr="00AB1153" w:rsidRDefault="00803C0B" w:rsidP="00AB1153">
            <w:pPr>
              <w:spacing w:after="0" w:line="240" w:lineRule="auto"/>
              <w:rPr>
                <w:rFonts w:ascii="Times New Roman" w:hAnsi="Times New Roman" w:cs="Times New Roman"/>
                <w:color w:val="000000"/>
                <w:lang w:eastAsia="id-ID"/>
              </w:rPr>
            </w:pPr>
            <w:r w:rsidRPr="00AB1153">
              <w:rPr>
                <w:rFonts w:ascii="Times New Roman" w:hAnsi="Times New Roman" w:cs="Times New Roman"/>
                <w:color w:val="000000"/>
                <w:lang w:eastAsia="id-ID"/>
              </w:rPr>
              <w:t>9,80</w:t>
            </w:r>
          </w:p>
        </w:tc>
        <w:tc>
          <w:tcPr>
            <w:tcW w:w="1399" w:type="dxa"/>
            <w:gridSpan w:val="2"/>
            <w:tcBorders>
              <w:top w:val="nil"/>
              <w:left w:val="nil"/>
              <w:bottom w:val="single" w:sz="4" w:space="0" w:color="auto"/>
              <w:right w:val="single" w:sz="4" w:space="0" w:color="auto"/>
            </w:tcBorders>
            <w:shd w:val="clear" w:color="auto" w:fill="auto"/>
            <w:noWrap/>
            <w:vAlign w:val="bottom"/>
            <w:hideMark/>
          </w:tcPr>
          <w:p w:rsidR="00803C0B" w:rsidRPr="00AB1153" w:rsidRDefault="00803C0B" w:rsidP="004E247C">
            <w:pPr>
              <w:spacing w:after="0" w:line="240" w:lineRule="auto"/>
              <w:ind w:firstLineChars="200" w:firstLine="440"/>
              <w:rPr>
                <w:rFonts w:ascii="Times New Roman" w:hAnsi="Times New Roman" w:cs="Times New Roman"/>
                <w:color w:val="000000"/>
                <w:lang w:eastAsia="id-ID"/>
              </w:rPr>
            </w:pPr>
            <w:r w:rsidRPr="00AB1153">
              <w:rPr>
                <w:rFonts w:ascii="Times New Roman" w:hAnsi="Times New Roman" w:cs="Times New Roman"/>
                <w:color w:val="000000"/>
                <w:lang w:eastAsia="id-ID"/>
              </w:rPr>
              <w:t>9,70</w:t>
            </w:r>
          </w:p>
        </w:tc>
        <w:tc>
          <w:tcPr>
            <w:tcW w:w="1041" w:type="dxa"/>
            <w:gridSpan w:val="2"/>
            <w:tcBorders>
              <w:top w:val="nil"/>
              <w:left w:val="nil"/>
              <w:bottom w:val="single" w:sz="4" w:space="0" w:color="auto"/>
              <w:right w:val="single" w:sz="4" w:space="0" w:color="auto"/>
            </w:tcBorders>
            <w:shd w:val="clear" w:color="auto" w:fill="auto"/>
            <w:noWrap/>
            <w:vAlign w:val="bottom"/>
            <w:hideMark/>
          </w:tcPr>
          <w:p w:rsidR="00803C0B" w:rsidRPr="00AB1153" w:rsidRDefault="00803C0B" w:rsidP="004E247C">
            <w:pPr>
              <w:spacing w:after="0" w:line="240" w:lineRule="auto"/>
              <w:ind w:firstLineChars="200" w:firstLine="440"/>
              <w:rPr>
                <w:rFonts w:ascii="Times New Roman" w:hAnsi="Times New Roman" w:cs="Times New Roman"/>
                <w:color w:val="000000"/>
                <w:lang w:eastAsia="id-ID"/>
              </w:rPr>
            </w:pPr>
            <w:r w:rsidRPr="00AB1153">
              <w:rPr>
                <w:rFonts w:ascii="Times New Roman" w:hAnsi="Times New Roman" w:cs="Times New Roman"/>
                <w:color w:val="000000"/>
                <w:lang w:eastAsia="id-ID"/>
              </w:rPr>
              <w:t>9,75</w:t>
            </w:r>
          </w:p>
        </w:tc>
        <w:tc>
          <w:tcPr>
            <w:tcW w:w="1316" w:type="dxa"/>
            <w:tcBorders>
              <w:top w:val="nil"/>
              <w:left w:val="nil"/>
              <w:bottom w:val="single" w:sz="4" w:space="0" w:color="auto"/>
              <w:right w:val="single" w:sz="4" w:space="0" w:color="auto"/>
            </w:tcBorders>
            <w:shd w:val="clear" w:color="auto" w:fill="auto"/>
            <w:noWrap/>
            <w:vAlign w:val="bottom"/>
            <w:hideMark/>
          </w:tcPr>
          <w:p w:rsidR="00803C0B" w:rsidRPr="00AB1153" w:rsidRDefault="00803C0B" w:rsidP="004E247C">
            <w:pPr>
              <w:spacing w:after="0" w:line="240" w:lineRule="auto"/>
              <w:ind w:firstLineChars="200" w:firstLine="440"/>
              <w:rPr>
                <w:rFonts w:ascii="Times New Roman" w:hAnsi="Times New Roman" w:cs="Times New Roman"/>
                <w:color w:val="000000"/>
                <w:lang w:eastAsia="id-ID"/>
              </w:rPr>
            </w:pPr>
            <w:r w:rsidRPr="00AB1153">
              <w:rPr>
                <w:rFonts w:ascii="Times New Roman" w:hAnsi="Times New Roman" w:cs="Times New Roman"/>
                <w:color w:val="000000"/>
                <w:lang w:eastAsia="id-ID"/>
              </w:rPr>
              <w:t>3,153</w:t>
            </w:r>
          </w:p>
        </w:tc>
        <w:tc>
          <w:tcPr>
            <w:tcW w:w="1157" w:type="dxa"/>
            <w:tcBorders>
              <w:top w:val="nil"/>
              <w:left w:val="nil"/>
              <w:bottom w:val="single" w:sz="4" w:space="0" w:color="auto"/>
              <w:right w:val="single" w:sz="4" w:space="0" w:color="auto"/>
            </w:tcBorders>
            <w:shd w:val="clear" w:color="auto" w:fill="auto"/>
            <w:noWrap/>
            <w:vAlign w:val="bottom"/>
            <w:hideMark/>
          </w:tcPr>
          <w:p w:rsidR="00803C0B" w:rsidRPr="00AB1153" w:rsidRDefault="00803C0B" w:rsidP="004E247C">
            <w:pPr>
              <w:spacing w:after="0" w:line="240" w:lineRule="auto"/>
              <w:ind w:firstLineChars="200" w:firstLine="440"/>
              <w:rPr>
                <w:rFonts w:ascii="Times New Roman" w:hAnsi="Times New Roman" w:cs="Times New Roman"/>
                <w:color w:val="000000"/>
                <w:lang w:eastAsia="id-ID"/>
              </w:rPr>
            </w:pPr>
            <w:r w:rsidRPr="00AB1153">
              <w:rPr>
                <w:rFonts w:ascii="Times New Roman" w:hAnsi="Times New Roman" w:cs="Times New Roman"/>
                <w:color w:val="000000"/>
                <w:lang w:eastAsia="id-ID"/>
              </w:rPr>
              <w:t>7,581</w:t>
            </w:r>
          </w:p>
        </w:tc>
        <w:tc>
          <w:tcPr>
            <w:tcW w:w="1543" w:type="dxa"/>
            <w:tcBorders>
              <w:top w:val="nil"/>
              <w:left w:val="nil"/>
              <w:bottom w:val="single" w:sz="4" w:space="0" w:color="auto"/>
              <w:right w:val="single" w:sz="4" w:space="0" w:color="auto"/>
            </w:tcBorders>
            <w:shd w:val="clear" w:color="auto" w:fill="auto"/>
            <w:noWrap/>
            <w:vAlign w:val="bottom"/>
            <w:hideMark/>
          </w:tcPr>
          <w:p w:rsidR="00803C0B" w:rsidRPr="00AB1153" w:rsidRDefault="00803C0B" w:rsidP="004E247C">
            <w:pPr>
              <w:spacing w:after="0" w:line="240" w:lineRule="auto"/>
              <w:ind w:firstLineChars="200" w:firstLine="440"/>
              <w:rPr>
                <w:rFonts w:ascii="Times New Roman" w:hAnsi="Times New Roman" w:cs="Times New Roman"/>
                <w:color w:val="000000"/>
                <w:lang w:eastAsia="id-ID"/>
              </w:rPr>
            </w:pPr>
            <w:r w:rsidRPr="00AB1153">
              <w:rPr>
                <w:rFonts w:ascii="Times New Roman" w:hAnsi="Times New Roman" w:cs="Times New Roman"/>
                <w:color w:val="000000"/>
                <w:lang w:eastAsia="id-ID"/>
              </w:rPr>
              <w:t>7,433</w:t>
            </w:r>
          </w:p>
        </w:tc>
      </w:tr>
      <w:tr w:rsidR="00AB1153" w:rsidRPr="00AB1153" w:rsidTr="009458C7">
        <w:trPr>
          <w:trHeight w:val="300"/>
          <w:jc w:val="center"/>
        </w:trPr>
        <w:tc>
          <w:tcPr>
            <w:tcW w:w="876" w:type="dxa"/>
            <w:tcBorders>
              <w:top w:val="nil"/>
              <w:left w:val="single" w:sz="4" w:space="0" w:color="auto"/>
              <w:bottom w:val="single" w:sz="4" w:space="0" w:color="auto"/>
              <w:right w:val="single" w:sz="4" w:space="0" w:color="auto"/>
            </w:tcBorders>
            <w:shd w:val="clear" w:color="auto" w:fill="auto"/>
            <w:noWrap/>
            <w:vAlign w:val="bottom"/>
            <w:hideMark/>
          </w:tcPr>
          <w:p w:rsidR="00803C0B" w:rsidRPr="00AB1153" w:rsidRDefault="00803C0B" w:rsidP="004E247C">
            <w:pPr>
              <w:spacing w:after="0" w:line="240" w:lineRule="auto"/>
              <w:jc w:val="center"/>
              <w:rPr>
                <w:rFonts w:ascii="Times New Roman" w:hAnsi="Times New Roman" w:cs="Times New Roman"/>
                <w:color w:val="000000"/>
                <w:lang w:eastAsia="id-ID"/>
              </w:rPr>
            </w:pPr>
            <w:r w:rsidRPr="00AB1153">
              <w:rPr>
                <w:rFonts w:ascii="Times New Roman" w:hAnsi="Times New Roman" w:cs="Times New Roman"/>
                <w:color w:val="000000"/>
                <w:lang w:eastAsia="id-ID"/>
              </w:rPr>
              <w:t>a1b3</w:t>
            </w:r>
          </w:p>
        </w:tc>
        <w:tc>
          <w:tcPr>
            <w:tcW w:w="601" w:type="dxa"/>
            <w:tcBorders>
              <w:top w:val="nil"/>
              <w:left w:val="nil"/>
              <w:bottom w:val="single" w:sz="4" w:space="0" w:color="auto"/>
              <w:right w:val="single" w:sz="4" w:space="0" w:color="auto"/>
            </w:tcBorders>
            <w:shd w:val="clear" w:color="auto" w:fill="auto"/>
            <w:noWrap/>
            <w:vAlign w:val="bottom"/>
            <w:hideMark/>
          </w:tcPr>
          <w:p w:rsidR="00803C0B" w:rsidRPr="00AB1153" w:rsidRDefault="00803C0B" w:rsidP="00AB1153">
            <w:pPr>
              <w:spacing w:after="0" w:line="240" w:lineRule="auto"/>
              <w:rPr>
                <w:rFonts w:ascii="Times New Roman" w:hAnsi="Times New Roman" w:cs="Times New Roman"/>
                <w:color w:val="000000"/>
                <w:lang w:eastAsia="id-ID"/>
              </w:rPr>
            </w:pPr>
            <w:r w:rsidRPr="00AB1153">
              <w:rPr>
                <w:rFonts w:ascii="Times New Roman" w:hAnsi="Times New Roman" w:cs="Times New Roman"/>
                <w:color w:val="000000"/>
                <w:lang w:eastAsia="id-ID"/>
              </w:rPr>
              <w:t>9,80</w:t>
            </w:r>
          </w:p>
        </w:tc>
        <w:tc>
          <w:tcPr>
            <w:tcW w:w="1399" w:type="dxa"/>
            <w:gridSpan w:val="2"/>
            <w:tcBorders>
              <w:top w:val="nil"/>
              <w:left w:val="nil"/>
              <w:bottom w:val="single" w:sz="4" w:space="0" w:color="auto"/>
              <w:right w:val="single" w:sz="4" w:space="0" w:color="auto"/>
            </w:tcBorders>
            <w:shd w:val="clear" w:color="auto" w:fill="auto"/>
            <w:noWrap/>
            <w:vAlign w:val="bottom"/>
            <w:hideMark/>
          </w:tcPr>
          <w:p w:rsidR="00803C0B" w:rsidRPr="00AB1153" w:rsidRDefault="00803C0B" w:rsidP="004E247C">
            <w:pPr>
              <w:spacing w:after="0" w:line="240" w:lineRule="auto"/>
              <w:ind w:firstLineChars="200" w:firstLine="440"/>
              <w:rPr>
                <w:rFonts w:ascii="Times New Roman" w:hAnsi="Times New Roman" w:cs="Times New Roman"/>
                <w:color w:val="000000"/>
                <w:lang w:eastAsia="id-ID"/>
              </w:rPr>
            </w:pPr>
            <w:r w:rsidRPr="00AB1153">
              <w:rPr>
                <w:rFonts w:ascii="Times New Roman" w:hAnsi="Times New Roman" w:cs="Times New Roman"/>
                <w:color w:val="000000"/>
                <w:lang w:eastAsia="id-ID"/>
              </w:rPr>
              <w:t>9,80</w:t>
            </w:r>
          </w:p>
        </w:tc>
        <w:tc>
          <w:tcPr>
            <w:tcW w:w="1041" w:type="dxa"/>
            <w:gridSpan w:val="2"/>
            <w:tcBorders>
              <w:top w:val="nil"/>
              <w:left w:val="nil"/>
              <w:bottom w:val="single" w:sz="4" w:space="0" w:color="auto"/>
              <w:right w:val="single" w:sz="4" w:space="0" w:color="auto"/>
            </w:tcBorders>
            <w:shd w:val="clear" w:color="auto" w:fill="auto"/>
            <w:noWrap/>
            <w:vAlign w:val="bottom"/>
            <w:hideMark/>
          </w:tcPr>
          <w:p w:rsidR="00803C0B" w:rsidRPr="00AB1153" w:rsidRDefault="00803C0B" w:rsidP="004E247C">
            <w:pPr>
              <w:spacing w:after="0" w:line="240" w:lineRule="auto"/>
              <w:ind w:firstLineChars="200" w:firstLine="440"/>
              <w:rPr>
                <w:rFonts w:ascii="Times New Roman" w:hAnsi="Times New Roman" w:cs="Times New Roman"/>
                <w:color w:val="000000"/>
                <w:lang w:eastAsia="id-ID"/>
              </w:rPr>
            </w:pPr>
            <w:r w:rsidRPr="00AB1153">
              <w:rPr>
                <w:rFonts w:ascii="Times New Roman" w:hAnsi="Times New Roman" w:cs="Times New Roman"/>
                <w:color w:val="000000"/>
                <w:lang w:eastAsia="id-ID"/>
              </w:rPr>
              <w:t>9,80</w:t>
            </w:r>
          </w:p>
        </w:tc>
        <w:tc>
          <w:tcPr>
            <w:tcW w:w="1316" w:type="dxa"/>
            <w:tcBorders>
              <w:top w:val="nil"/>
              <w:left w:val="nil"/>
              <w:bottom w:val="single" w:sz="4" w:space="0" w:color="auto"/>
              <w:right w:val="single" w:sz="4" w:space="0" w:color="auto"/>
            </w:tcBorders>
            <w:shd w:val="clear" w:color="auto" w:fill="auto"/>
            <w:noWrap/>
            <w:vAlign w:val="bottom"/>
            <w:hideMark/>
          </w:tcPr>
          <w:p w:rsidR="00803C0B" w:rsidRPr="00AB1153" w:rsidRDefault="00803C0B" w:rsidP="004E247C">
            <w:pPr>
              <w:spacing w:after="0" w:line="240" w:lineRule="auto"/>
              <w:ind w:firstLineChars="200" w:firstLine="440"/>
              <w:rPr>
                <w:rFonts w:ascii="Times New Roman" w:hAnsi="Times New Roman" w:cs="Times New Roman"/>
                <w:color w:val="000000"/>
                <w:lang w:eastAsia="id-ID"/>
              </w:rPr>
            </w:pPr>
            <w:r w:rsidRPr="00AB1153">
              <w:rPr>
                <w:rFonts w:ascii="Times New Roman" w:hAnsi="Times New Roman" w:cs="Times New Roman"/>
                <w:color w:val="000000"/>
                <w:lang w:eastAsia="id-ID"/>
              </w:rPr>
              <w:t>3,104</w:t>
            </w:r>
          </w:p>
        </w:tc>
        <w:tc>
          <w:tcPr>
            <w:tcW w:w="1157" w:type="dxa"/>
            <w:tcBorders>
              <w:top w:val="nil"/>
              <w:left w:val="nil"/>
              <w:bottom w:val="single" w:sz="4" w:space="0" w:color="auto"/>
              <w:right w:val="single" w:sz="4" w:space="0" w:color="auto"/>
            </w:tcBorders>
            <w:shd w:val="clear" w:color="auto" w:fill="auto"/>
            <w:noWrap/>
            <w:vAlign w:val="bottom"/>
            <w:hideMark/>
          </w:tcPr>
          <w:p w:rsidR="00803C0B" w:rsidRPr="00AB1153" w:rsidRDefault="00803C0B" w:rsidP="004E247C">
            <w:pPr>
              <w:spacing w:after="0" w:line="240" w:lineRule="auto"/>
              <w:ind w:firstLineChars="200" w:firstLine="440"/>
              <w:rPr>
                <w:rFonts w:ascii="Times New Roman" w:hAnsi="Times New Roman" w:cs="Times New Roman"/>
                <w:color w:val="000000"/>
                <w:lang w:eastAsia="id-ID"/>
              </w:rPr>
            </w:pPr>
            <w:r w:rsidRPr="00AB1153">
              <w:rPr>
                <w:rFonts w:ascii="Times New Roman" w:hAnsi="Times New Roman" w:cs="Times New Roman"/>
                <w:color w:val="000000"/>
                <w:lang w:eastAsia="id-ID"/>
              </w:rPr>
              <w:t>7,460</w:t>
            </w:r>
          </w:p>
        </w:tc>
        <w:tc>
          <w:tcPr>
            <w:tcW w:w="1543" w:type="dxa"/>
            <w:tcBorders>
              <w:top w:val="nil"/>
              <w:left w:val="nil"/>
              <w:bottom w:val="single" w:sz="4" w:space="0" w:color="auto"/>
              <w:right w:val="single" w:sz="4" w:space="0" w:color="auto"/>
            </w:tcBorders>
            <w:shd w:val="clear" w:color="auto" w:fill="auto"/>
            <w:noWrap/>
            <w:vAlign w:val="bottom"/>
            <w:hideMark/>
          </w:tcPr>
          <w:p w:rsidR="00803C0B" w:rsidRPr="00AB1153" w:rsidRDefault="00803C0B" w:rsidP="004E247C">
            <w:pPr>
              <w:spacing w:after="0" w:line="240" w:lineRule="auto"/>
              <w:ind w:firstLineChars="200" w:firstLine="440"/>
              <w:rPr>
                <w:rFonts w:ascii="Times New Roman" w:hAnsi="Times New Roman" w:cs="Times New Roman"/>
                <w:color w:val="000000"/>
                <w:lang w:eastAsia="id-ID"/>
              </w:rPr>
            </w:pPr>
            <w:r w:rsidRPr="00AB1153">
              <w:rPr>
                <w:rFonts w:ascii="Times New Roman" w:hAnsi="Times New Roman" w:cs="Times New Roman"/>
                <w:color w:val="000000"/>
                <w:lang w:eastAsia="id-ID"/>
              </w:rPr>
              <w:t>7,243</w:t>
            </w:r>
          </w:p>
        </w:tc>
      </w:tr>
      <w:tr w:rsidR="00AB1153" w:rsidRPr="00AB1153" w:rsidTr="009458C7">
        <w:trPr>
          <w:trHeight w:val="300"/>
          <w:jc w:val="center"/>
        </w:trPr>
        <w:tc>
          <w:tcPr>
            <w:tcW w:w="876" w:type="dxa"/>
            <w:tcBorders>
              <w:top w:val="nil"/>
              <w:left w:val="single" w:sz="4" w:space="0" w:color="auto"/>
              <w:bottom w:val="single" w:sz="4" w:space="0" w:color="auto"/>
              <w:right w:val="single" w:sz="4" w:space="0" w:color="auto"/>
            </w:tcBorders>
            <w:shd w:val="clear" w:color="auto" w:fill="auto"/>
            <w:noWrap/>
            <w:vAlign w:val="bottom"/>
            <w:hideMark/>
          </w:tcPr>
          <w:p w:rsidR="00803C0B" w:rsidRPr="00AB1153" w:rsidRDefault="00803C0B" w:rsidP="004E247C">
            <w:pPr>
              <w:spacing w:after="0" w:line="240" w:lineRule="auto"/>
              <w:jc w:val="center"/>
              <w:rPr>
                <w:rFonts w:ascii="Times New Roman" w:hAnsi="Times New Roman" w:cs="Times New Roman"/>
                <w:color w:val="000000"/>
                <w:lang w:eastAsia="id-ID"/>
              </w:rPr>
            </w:pPr>
            <w:r w:rsidRPr="00AB1153">
              <w:rPr>
                <w:rFonts w:ascii="Times New Roman" w:hAnsi="Times New Roman" w:cs="Times New Roman"/>
                <w:color w:val="000000"/>
                <w:lang w:eastAsia="id-ID"/>
              </w:rPr>
              <w:t>a2b1</w:t>
            </w:r>
          </w:p>
        </w:tc>
        <w:tc>
          <w:tcPr>
            <w:tcW w:w="601" w:type="dxa"/>
            <w:tcBorders>
              <w:top w:val="nil"/>
              <w:left w:val="nil"/>
              <w:bottom w:val="single" w:sz="4" w:space="0" w:color="auto"/>
              <w:right w:val="single" w:sz="4" w:space="0" w:color="auto"/>
            </w:tcBorders>
            <w:shd w:val="clear" w:color="auto" w:fill="auto"/>
            <w:noWrap/>
            <w:vAlign w:val="bottom"/>
            <w:hideMark/>
          </w:tcPr>
          <w:p w:rsidR="00803C0B" w:rsidRPr="00AB1153" w:rsidRDefault="00803C0B" w:rsidP="00AB1153">
            <w:pPr>
              <w:spacing w:after="0" w:line="240" w:lineRule="auto"/>
              <w:rPr>
                <w:rFonts w:ascii="Times New Roman" w:hAnsi="Times New Roman" w:cs="Times New Roman"/>
                <w:color w:val="000000"/>
                <w:lang w:eastAsia="id-ID"/>
              </w:rPr>
            </w:pPr>
            <w:r w:rsidRPr="00AB1153">
              <w:rPr>
                <w:rFonts w:ascii="Times New Roman" w:hAnsi="Times New Roman" w:cs="Times New Roman"/>
                <w:color w:val="000000"/>
                <w:lang w:eastAsia="id-ID"/>
              </w:rPr>
              <w:t>9,40</w:t>
            </w:r>
          </w:p>
        </w:tc>
        <w:tc>
          <w:tcPr>
            <w:tcW w:w="1399" w:type="dxa"/>
            <w:gridSpan w:val="2"/>
            <w:tcBorders>
              <w:top w:val="nil"/>
              <w:left w:val="nil"/>
              <w:bottom w:val="single" w:sz="4" w:space="0" w:color="auto"/>
              <w:right w:val="single" w:sz="4" w:space="0" w:color="auto"/>
            </w:tcBorders>
            <w:shd w:val="clear" w:color="auto" w:fill="auto"/>
            <w:noWrap/>
            <w:vAlign w:val="bottom"/>
            <w:hideMark/>
          </w:tcPr>
          <w:p w:rsidR="00803C0B" w:rsidRPr="00AB1153" w:rsidRDefault="00803C0B" w:rsidP="004E247C">
            <w:pPr>
              <w:spacing w:after="0" w:line="240" w:lineRule="auto"/>
              <w:ind w:firstLineChars="200" w:firstLine="440"/>
              <w:rPr>
                <w:rFonts w:ascii="Times New Roman" w:hAnsi="Times New Roman" w:cs="Times New Roman"/>
                <w:color w:val="000000"/>
                <w:lang w:eastAsia="id-ID"/>
              </w:rPr>
            </w:pPr>
            <w:r w:rsidRPr="00AB1153">
              <w:rPr>
                <w:rFonts w:ascii="Times New Roman" w:hAnsi="Times New Roman" w:cs="Times New Roman"/>
                <w:color w:val="000000"/>
                <w:lang w:eastAsia="id-ID"/>
              </w:rPr>
              <w:t>9,60</w:t>
            </w:r>
          </w:p>
        </w:tc>
        <w:tc>
          <w:tcPr>
            <w:tcW w:w="1041" w:type="dxa"/>
            <w:gridSpan w:val="2"/>
            <w:tcBorders>
              <w:top w:val="nil"/>
              <w:left w:val="nil"/>
              <w:bottom w:val="single" w:sz="4" w:space="0" w:color="auto"/>
              <w:right w:val="single" w:sz="4" w:space="0" w:color="auto"/>
            </w:tcBorders>
            <w:shd w:val="clear" w:color="auto" w:fill="auto"/>
            <w:noWrap/>
            <w:vAlign w:val="bottom"/>
            <w:hideMark/>
          </w:tcPr>
          <w:p w:rsidR="00803C0B" w:rsidRPr="00AB1153" w:rsidRDefault="00803C0B" w:rsidP="004E247C">
            <w:pPr>
              <w:spacing w:after="0" w:line="240" w:lineRule="auto"/>
              <w:ind w:firstLineChars="200" w:firstLine="440"/>
              <w:rPr>
                <w:rFonts w:ascii="Times New Roman" w:hAnsi="Times New Roman" w:cs="Times New Roman"/>
                <w:color w:val="000000"/>
                <w:lang w:eastAsia="id-ID"/>
              </w:rPr>
            </w:pPr>
            <w:r w:rsidRPr="00AB1153">
              <w:rPr>
                <w:rFonts w:ascii="Times New Roman" w:hAnsi="Times New Roman" w:cs="Times New Roman"/>
                <w:color w:val="000000"/>
                <w:lang w:eastAsia="id-ID"/>
              </w:rPr>
              <w:t>9,50</w:t>
            </w:r>
          </w:p>
        </w:tc>
        <w:tc>
          <w:tcPr>
            <w:tcW w:w="1316" w:type="dxa"/>
            <w:tcBorders>
              <w:top w:val="nil"/>
              <w:left w:val="nil"/>
              <w:bottom w:val="single" w:sz="4" w:space="0" w:color="auto"/>
              <w:right w:val="single" w:sz="4" w:space="0" w:color="auto"/>
            </w:tcBorders>
            <w:shd w:val="clear" w:color="auto" w:fill="auto"/>
            <w:noWrap/>
            <w:vAlign w:val="bottom"/>
            <w:hideMark/>
          </w:tcPr>
          <w:p w:rsidR="00803C0B" w:rsidRPr="00AB1153" w:rsidRDefault="00803C0B" w:rsidP="004E247C">
            <w:pPr>
              <w:spacing w:after="0" w:line="240" w:lineRule="auto"/>
              <w:ind w:firstLineChars="200" w:firstLine="440"/>
              <w:rPr>
                <w:rFonts w:ascii="Times New Roman" w:hAnsi="Times New Roman" w:cs="Times New Roman"/>
                <w:color w:val="000000"/>
                <w:lang w:eastAsia="id-ID"/>
              </w:rPr>
            </w:pPr>
            <w:r w:rsidRPr="00AB1153">
              <w:rPr>
                <w:rFonts w:ascii="Times New Roman" w:hAnsi="Times New Roman" w:cs="Times New Roman"/>
                <w:color w:val="000000"/>
                <w:lang w:eastAsia="id-ID"/>
              </w:rPr>
              <w:t>3,395</w:t>
            </w:r>
          </w:p>
        </w:tc>
        <w:tc>
          <w:tcPr>
            <w:tcW w:w="1157" w:type="dxa"/>
            <w:tcBorders>
              <w:top w:val="nil"/>
              <w:left w:val="nil"/>
              <w:bottom w:val="single" w:sz="4" w:space="0" w:color="auto"/>
              <w:right w:val="single" w:sz="4" w:space="0" w:color="auto"/>
            </w:tcBorders>
            <w:shd w:val="clear" w:color="auto" w:fill="auto"/>
            <w:noWrap/>
            <w:vAlign w:val="bottom"/>
            <w:hideMark/>
          </w:tcPr>
          <w:p w:rsidR="00803C0B" w:rsidRPr="00AB1153" w:rsidRDefault="00803C0B" w:rsidP="004E247C">
            <w:pPr>
              <w:spacing w:after="0" w:line="240" w:lineRule="auto"/>
              <w:ind w:firstLineChars="200" w:firstLine="440"/>
              <w:rPr>
                <w:rFonts w:ascii="Times New Roman" w:hAnsi="Times New Roman" w:cs="Times New Roman"/>
                <w:color w:val="000000"/>
                <w:lang w:eastAsia="id-ID"/>
              </w:rPr>
            </w:pPr>
            <w:r w:rsidRPr="00AB1153">
              <w:rPr>
                <w:rFonts w:ascii="Times New Roman" w:hAnsi="Times New Roman" w:cs="Times New Roman"/>
                <w:color w:val="000000"/>
                <w:lang w:eastAsia="id-ID"/>
              </w:rPr>
              <w:t>8,188</w:t>
            </w:r>
          </w:p>
        </w:tc>
        <w:tc>
          <w:tcPr>
            <w:tcW w:w="1543" w:type="dxa"/>
            <w:tcBorders>
              <w:top w:val="nil"/>
              <w:left w:val="nil"/>
              <w:bottom w:val="single" w:sz="4" w:space="0" w:color="auto"/>
              <w:right w:val="single" w:sz="4" w:space="0" w:color="auto"/>
            </w:tcBorders>
            <w:shd w:val="clear" w:color="auto" w:fill="auto"/>
            <w:noWrap/>
            <w:vAlign w:val="bottom"/>
            <w:hideMark/>
          </w:tcPr>
          <w:p w:rsidR="00803C0B" w:rsidRPr="00AB1153" w:rsidRDefault="00803C0B" w:rsidP="004E247C">
            <w:pPr>
              <w:spacing w:after="0" w:line="240" w:lineRule="auto"/>
              <w:ind w:firstLineChars="200" w:firstLine="440"/>
              <w:rPr>
                <w:rFonts w:ascii="Times New Roman" w:hAnsi="Times New Roman" w:cs="Times New Roman"/>
                <w:color w:val="000000"/>
                <w:lang w:eastAsia="id-ID"/>
              </w:rPr>
            </w:pPr>
            <w:r w:rsidRPr="00AB1153">
              <w:rPr>
                <w:rFonts w:ascii="Times New Roman" w:hAnsi="Times New Roman" w:cs="Times New Roman"/>
                <w:color w:val="000000"/>
                <w:lang w:eastAsia="id-ID"/>
              </w:rPr>
              <w:t>8,188</w:t>
            </w:r>
          </w:p>
        </w:tc>
      </w:tr>
      <w:tr w:rsidR="00AB1153" w:rsidRPr="00AB1153" w:rsidTr="009458C7">
        <w:trPr>
          <w:trHeight w:val="300"/>
          <w:jc w:val="center"/>
        </w:trPr>
        <w:tc>
          <w:tcPr>
            <w:tcW w:w="876" w:type="dxa"/>
            <w:tcBorders>
              <w:top w:val="nil"/>
              <w:left w:val="single" w:sz="4" w:space="0" w:color="auto"/>
              <w:bottom w:val="single" w:sz="4" w:space="0" w:color="auto"/>
              <w:right w:val="single" w:sz="4" w:space="0" w:color="auto"/>
            </w:tcBorders>
            <w:shd w:val="clear" w:color="auto" w:fill="auto"/>
            <w:noWrap/>
            <w:vAlign w:val="bottom"/>
            <w:hideMark/>
          </w:tcPr>
          <w:p w:rsidR="00803C0B" w:rsidRPr="00AB1153" w:rsidRDefault="00803C0B" w:rsidP="004E247C">
            <w:pPr>
              <w:spacing w:after="0" w:line="240" w:lineRule="auto"/>
              <w:jc w:val="center"/>
              <w:rPr>
                <w:rFonts w:ascii="Times New Roman" w:hAnsi="Times New Roman" w:cs="Times New Roman"/>
                <w:color w:val="000000"/>
                <w:lang w:eastAsia="id-ID"/>
              </w:rPr>
            </w:pPr>
            <w:r w:rsidRPr="00AB1153">
              <w:rPr>
                <w:rFonts w:ascii="Times New Roman" w:hAnsi="Times New Roman" w:cs="Times New Roman"/>
                <w:color w:val="000000"/>
                <w:lang w:eastAsia="id-ID"/>
              </w:rPr>
              <w:t>a2b2</w:t>
            </w:r>
          </w:p>
        </w:tc>
        <w:tc>
          <w:tcPr>
            <w:tcW w:w="601" w:type="dxa"/>
            <w:tcBorders>
              <w:top w:val="nil"/>
              <w:left w:val="nil"/>
              <w:bottom w:val="single" w:sz="4" w:space="0" w:color="auto"/>
              <w:right w:val="single" w:sz="4" w:space="0" w:color="auto"/>
            </w:tcBorders>
            <w:shd w:val="clear" w:color="auto" w:fill="auto"/>
            <w:noWrap/>
            <w:vAlign w:val="bottom"/>
            <w:hideMark/>
          </w:tcPr>
          <w:p w:rsidR="00803C0B" w:rsidRPr="00AB1153" w:rsidRDefault="00803C0B" w:rsidP="00AB1153">
            <w:pPr>
              <w:spacing w:after="0" w:line="240" w:lineRule="auto"/>
              <w:rPr>
                <w:rFonts w:ascii="Times New Roman" w:hAnsi="Times New Roman" w:cs="Times New Roman"/>
                <w:color w:val="000000"/>
                <w:lang w:eastAsia="id-ID"/>
              </w:rPr>
            </w:pPr>
            <w:r w:rsidRPr="00AB1153">
              <w:rPr>
                <w:rFonts w:ascii="Times New Roman" w:hAnsi="Times New Roman" w:cs="Times New Roman"/>
                <w:color w:val="000000"/>
                <w:lang w:eastAsia="id-ID"/>
              </w:rPr>
              <w:t>9,40</w:t>
            </w:r>
          </w:p>
        </w:tc>
        <w:tc>
          <w:tcPr>
            <w:tcW w:w="1399" w:type="dxa"/>
            <w:gridSpan w:val="2"/>
            <w:tcBorders>
              <w:top w:val="nil"/>
              <w:left w:val="nil"/>
              <w:bottom w:val="single" w:sz="4" w:space="0" w:color="auto"/>
              <w:right w:val="single" w:sz="4" w:space="0" w:color="auto"/>
            </w:tcBorders>
            <w:shd w:val="clear" w:color="auto" w:fill="auto"/>
            <w:noWrap/>
            <w:vAlign w:val="bottom"/>
            <w:hideMark/>
          </w:tcPr>
          <w:p w:rsidR="00803C0B" w:rsidRPr="00AB1153" w:rsidRDefault="00803C0B" w:rsidP="004E247C">
            <w:pPr>
              <w:spacing w:after="0" w:line="240" w:lineRule="auto"/>
              <w:ind w:firstLineChars="200" w:firstLine="440"/>
              <w:rPr>
                <w:rFonts w:ascii="Times New Roman" w:hAnsi="Times New Roman" w:cs="Times New Roman"/>
                <w:color w:val="000000"/>
                <w:lang w:eastAsia="id-ID"/>
              </w:rPr>
            </w:pPr>
            <w:r w:rsidRPr="00AB1153">
              <w:rPr>
                <w:rFonts w:ascii="Times New Roman" w:hAnsi="Times New Roman" w:cs="Times New Roman"/>
                <w:color w:val="000000"/>
                <w:lang w:eastAsia="id-ID"/>
              </w:rPr>
              <w:t>9,40</w:t>
            </w:r>
          </w:p>
        </w:tc>
        <w:tc>
          <w:tcPr>
            <w:tcW w:w="1041" w:type="dxa"/>
            <w:gridSpan w:val="2"/>
            <w:tcBorders>
              <w:top w:val="nil"/>
              <w:left w:val="nil"/>
              <w:bottom w:val="single" w:sz="4" w:space="0" w:color="auto"/>
              <w:right w:val="single" w:sz="4" w:space="0" w:color="auto"/>
            </w:tcBorders>
            <w:shd w:val="clear" w:color="auto" w:fill="auto"/>
            <w:noWrap/>
            <w:vAlign w:val="bottom"/>
            <w:hideMark/>
          </w:tcPr>
          <w:p w:rsidR="00803C0B" w:rsidRPr="00AB1153" w:rsidRDefault="00803C0B" w:rsidP="004E247C">
            <w:pPr>
              <w:spacing w:after="0" w:line="240" w:lineRule="auto"/>
              <w:ind w:firstLineChars="200" w:firstLine="440"/>
              <w:rPr>
                <w:rFonts w:ascii="Times New Roman" w:hAnsi="Times New Roman" w:cs="Times New Roman"/>
                <w:color w:val="000000"/>
                <w:lang w:eastAsia="id-ID"/>
              </w:rPr>
            </w:pPr>
            <w:r w:rsidRPr="00AB1153">
              <w:rPr>
                <w:rFonts w:ascii="Times New Roman" w:hAnsi="Times New Roman" w:cs="Times New Roman"/>
                <w:color w:val="000000"/>
                <w:lang w:eastAsia="id-ID"/>
              </w:rPr>
              <w:t>9,40</w:t>
            </w:r>
          </w:p>
        </w:tc>
        <w:tc>
          <w:tcPr>
            <w:tcW w:w="1316" w:type="dxa"/>
            <w:tcBorders>
              <w:top w:val="nil"/>
              <w:left w:val="nil"/>
              <w:bottom w:val="single" w:sz="4" w:space="0" w:color="auto"/>
              <w:right w:val="single" w:sz="4" w:space="0" w:color="auto"/>
            </w:tcBorders>
            <w:shd w:val="clear" w:color="auto" w:fill="auto"/>
            <w:noWrap/>
            <w:vAlign w:val="bottom"/>
            <w:hideMark/>
          </w:tcPr>
          <w:p w:rsidR="00803C0B" w:rsidRPr="00AB1153" w:rsidRDefault="00803C0B" w:rsidP="004E247C">
            <w:pPr>
              <w:spacing w:after="0" w:line="240" w:lineRule="auto"/>
              <w:ind w:firstLineChars="200" w:firstLine="440"/>
              <w:rPr>
                <w:rFonts w:ascii="Times New Roman" w:hAnsi="Times New Roman" w:cs="Times New Roman"/>
                <w:color w:val="000000"/>
                <w:lang w:eastAsia="id-ID"/>
              </w:rPr>
            </w:pPr>
            <w:r w:rsidRPr="00AB1153">
              <w:rPr>
                <w:rFonts w:ascii="Times New Roman" w:hAnsi="Times New Roman" w:cs="Times New Roman"/>
                <w:color w:val="000000"/>
                <w:lang w:eastAsia="id-ID"/>
              </w:rPr>
              <w:t>3,492</w:t>
            </w:r>
          </w:p>
        </w:tc>
        <w:tc>
          <w:tcPr>
            <w:tcW w:w="1157" w:type="dxa"/>
            <w:tcBorders>
              <w:top w:val="nil"/>
              <w:left w:val="nil"/>
              <w:bottom w:val="single" w:sz="4" w:space="0" w:color="auto"/>
              <w:right w:val="single" w:sz="4" w:space="0" w:color="auto"/>
            </w:tcBorders>
            <w:shd w:val="clear" w:color="auto" w:fill="auto"/>
            <w:noWrap/>
            <w:vAlign w:val="bottom"/>
            <w:hideMark/>
          </w:tcPr>
          <w:p w:rsidR="00803C0B" w:rsidRPr="00AB1153" w:rsidRDefault="00803C0B" w:rsidP="004E247C">
            <w:pPr>
              <w:spacing w:after="0" w:line="240" w:lineRule="auto"/>
              <w:ind w:firstLineChars="200" w:firstLine="440"/>
              <w:rPr>
                <w:rFonts w:ascii="Times New Roman" w:hAnsi="Times New Roman" w:cs="Times New Roman"/>
                <w:color w:val="000000"/>
                <w:lang w:eastAsia="id-ID"/>
              </w:rPr>
            </w:pPr>
            <w:r w:rsidRPr="00AB1153">
              <w:rPr>
                <w:rFonts w:ascii="Times New Roman" w:hAnsi="Times New Roman" w:cs="Times New Roman"/>
                <w:color w:val="000000"/>
                <w:lang w:eastAsia="id-ID"/>
              </w:rPr>
              <w:t>8,430</w:t>
            </w:r>
          </w:p>
        </w:tc>
        <w:tc>
          <w:tcPr>
            <w:tcW w:w="1543" w:type="dxa"/>
            <w:tcBorders>
              <w:top w:val="nil"/>
              <w:left w:val="nil"/>
              <w:bottom w:val="single" w:sz="4" w:space="0" w:color="auto"/>
              <w:right w:val="single" w:sz="4" w:space="0" w:color="auto"/>
            </w:tcBorders>
            <w:shd w:val="clear" w:color="auto" w:fill="auto"/>
            <w:noWrap/>
            <w:vAlign w:val="bottom"/>
            <w:hideMark/>
          </w:tcPr>
          <w:p w:rsidR="00803C0B" w:rsidRPr="00AB1153" w:rsidRDefault="00803C0B" w:rsidP="004E247C">
            <w:pPr>
              <w:spacing w:after="0" w:line="240" w:lineRule="auto"/>
              <w:ind w:firstLineChars="200" w:firstLine="440"/>
              <w:rPr>
                <w:rFonts w:ascii="Times New Roman" w:hAnsi="Times New Roman" w:cs="Times New Roman"/>
                <w:color w:val="000000"/>
                <w:lang w:eastAsia="id-ID"/>
              </w:rPr>
            </w:pPr>
            <w:r w:rsidRPr="00AB1153">
              <w:rPr>
                <w:rFonts w:ascii="Times New Roman" w:hAnsi="Times New Roman" w:cs="Times New Roman"/>
                <w:color w:val="000000"/>
                <w:lang w:eastAsia="id-ID"/>
              </w:rPr>
              <w:t>8,184</w:t>
            </w:r>
          </w:p>
        </w:tc>
      </w:tr>
      <w:tr w:rsidR="00AB1153" w:rsidRPr="00AB1153" w:rsidTr="009458C7">
        <w:trPr>
          <w:trHeight w:val="300"/>
          <w:jc w:val="center"/>
        </w:trPr>
        <w:tc>
          <w:tcPr>
            <w:tcW w:w="876" w:type="dxa"/>
            <w:tcBorders>
              <w:top w:val="nil"/>
              <w:left w:val="single" w:sz="4" w:space="0" w:color="auto"/>
              <w:bottom w:val="single" w:sz="4" w:space="0" w:color="auto"/>
              <w:right w:val="single" w:sz="4" w:space="0" w:color="auto"/>
            </w:tcBorders>
            <w:shd w:val="clear" w:color="auto" w:fill="auto"/>
            <w:noWrap/>
            <w:vAlign w:val="bottom"/>
            <w:hideMark/>
          </w:tcPr>
          <w:p w:rsidR="00803C0B" w:rsidRPr="00AB1153" w:rsidRDefault="00803C0B" w:rsidP="004E247C">
            <w:pPr>
              <w:spacing w:after="0" w:line="240" w:lineRule="auto"/>
              <w:jc w:val="center"/>
              <w:rPr>
                <w:rFonts w:ascii="Times New Roman" w:hAnsi="Times New Roman" w:cs="Times New Roman"/>
                <w:color w:val="000000"/>
                <w:lang w:eastAsia="id-ID"/>
              </w:rPr>
            </w:pPr>
            <w:r w:rsidRPr="00AB1153">
              <w:rPr>
                <w:rFonts w:ascii="Times New Roman" w:hAnsi="Times New Roman" w:cs="Times New Roman"/>
                <w:color w:val="000000"/>
                <w:lang w:eastAsia="id-ID"/>
              </w:rPr>
              <w:t>a2b3</w:t>
            </w:r>
          </w:p>
        </w:tc>
        <w:tc>
          <w:tcPr>
            <w:tcW w:w="601" w:type="dxa"/>
            <w:tcBorders>
              <w:top w:val="nil"/>
              <w:left w:val="nil"/>
              <w:bottom w:val="single" w:sz="4" w:space="0" w:color="auto"/>
              <w:right w:val="single" w:sz="4" w:space="0" w:color="auto"/>
            </w:tcBorders>
            <w:shd w:val="clear" w:color="auto" w:fill="auto"/>
            <w:noWrap/>
            <w:vAlign w:val="bottom"/>
            <w:hideMark/>
          </w:tcPr>
          <w:p w:rsidR="00803C0B" w:rsidRPr="00AB1153" w:rsidRDefault="00803C0B" w:rsidP="00AB1153">
            <w:pPr>
              <w:spacing w:after="0" w:line="240" w:lineRule="auto"/>
              <w:rPr>
                <w:rFonts w:ascii="Times New Roman" w:hAnsi="Times New Roman" w:cs="Times New Roman"/>
                <w:color w:val="000000"/>
                <w:lang w:eastAsia="id-ID"/>
              </w:rPr>
            </w:pPr>
            <w:r w:rsidRPr="00AB1153">
              <w:rPr>
                <w:rFonts w:ascii="Times New Roman" w:hAnsi="Times New Roman" w:cs="Times New Roman"/>
                <w:color w:val="000000"/>
                <w:lang w:eastAsia="id-ID"/>
              </w:rPr>
              <w:t>9,40</w:t>
            </w:r>
          </w:p>
        </w:tc>
        <w:tc>
          <w:tcPr>
            <w:tcW w:w="1399" w:type="dxa"/>
            <w:gridSpan w:val="2"/>
            <w:tcBorders>
              <w:top w:val="nil"/>
              <w:left w:val="nil"/>
              <w:bottom w:val="single" w:sz="4" w:space="0" w:color="auto"/>
              <w:right w:val="single" w:sz="4" w:space="0" w:color="auto"/>
            </w:tcBorders>
            <w:shd w:val="clear" w:color="auto" w:fill="auto"/>
            <w:noWrap/>
            <w:vAlign w:val="bottom"/>
            <w:hideMark/>
          </w:tcPr>
          <w:p w:rsidR="00803C0B" w:rsidRPr="00AB1153" w:rsidRDefault="00803C0B" w:rsidP="004E247C">
            <w:pPr>
              <w:spacing w:after="0" w:line="240" w:lineRule="auto"/>
              <w:ind w:firstLineChars="200" w:firstLine="440"/>
              <w:rPr>
                <w:rFonts w:ascii="Times New Roman" w:hAnsi="Times New Roman" w:cs="Times New Roman"/>
                <w:color w:val="000000"/>
                <w:lang w:eastAsia="id-ID"/>
              </w:rPr>
            </w:pPr>
            <w:r w:rsidRPr="00AB1153">
              <w:rPr>
                <w:rFonts w:ascii="Times New Roman" w:hAnsi="Times New Roman" w:cs="Times New Roman"/>
                <w:color w:val="000000"/>
                <w:lang w:eastAsia="id-ID"/>
              </w:rPr>
              <w:t>9,50</w:t>
            </w:r>
          </w:p>
        </w:tc>
        <w:tc>
          <w:tcPr>
            <w:tcW w:w="1041" w:type="dxa"/>
            <w:gridSpan w:val="2"/>
            <w:tcBorders>
              <w:top w:val="nil"/>
              <w:left w:val="nil"/>
              <w:bottom w:val="single" w:sz="4" w:space="0" w:color="auto"/>
              <w:right w:val="single" w:sz="4" w:space="0" w:color="auto"/>
            </w:tcBorders>
            <w:shd w:val="clear" w:color="auto" w:fill="auto"/>
            <w:noWrap/>
            <w:vAlign w:val="bottom"/>
            <w:hideMark/>
          </w:tcPr>
          <w:p w:rsidR="00803C0B" w:rsidRPr="00AB1153" w:rsidRDefault="00803C0B" w:rsidP="004E247C">
            <w:pPr>
              <w:spacing w:after="0" w:line="240" w:lineRule="auto"/>
              <w:ind w:firstLineChars="200" w:firstLine="440"/>
              <w:rPr>
                <w:rFonts w:ascii="Times New Roman" w:hAnsi="Times New Roman" w:cs="Times New Roman"/>
                <w:color w:val="000000"/>
                <w:lang w:eastAsia="id-ID"/>
              </w:rPr>
            </w:pPr>
            <w:r w:rsidRPr="00AB1153">
              <w:rPr>
                <w:rFonts w:ascii="Times New Roman" w:hAnsi="Times New Roman" w:cs="Times New Roman"/>
                <w:color w:val="000000"/>
                <w:lang w:eastAsia="id-ID"/>
              </w:rPr>
              <w:t>9,45</w:t>
            </w:r>
          </w:p>
        </w:tc>
        <w:tc>
          <w:tcPr>
            <w:tcW w:w="1316" w:type="dxa"/>
            <w:tcBorders>
              <w:top w:val="nil"/>
              <w:left w:val="nil"/>
              <w:bottom w:val="single" w:sz="4" w:space="0" w:color="auto"/>
              <w:right w:val="single" w:sz="4" w:space="0" w:color="auto"/>
            </w:tcBorders>
            <w:shd w:val="clear" w:color="auto" w:fill="auto"/>
            <w:noWrap/>
            <w:vAlign w:val="bottom"/>
            <w:hideMark/>
          </w:tcPr>
          <w:p w:rsidR="00803C0B" w:rsidRPr="00AB1153" w:rsidRDefault="00803C0B" w:rsidP="004E247C">
            <w:pPr>
              <w:spacing w:after="0" w:line="240" w:lineRule="auto"/>
              <w:ind w:firstLineChars="200" w:firstLine="440"/>
              <w:rPr>
                <w:rFonts w:ascii="Times New Roman" w:hAnsi="Times New Roman" w:cs="Times New Roman"/>
                <w:color w:val="000000"/>
                <w:lang w:eastAsia="id-ID"/>
              </w:rPr>
            </w:pPr>
            <w:r w:rsidRPr="00AB1153">
              <w:rPr>
                <w:rFonts w:ascii="Times New Roman" w:hAnsi="Times New Roman" w:cs="Times New Roman"/>
                <w:color w:val="000000"/>
                <w:lang w:eastAsia="id-ID"/>
              </w:rPr>
              <w:t>3,444</w:t>
            </w:r>
          </w:p>
        </w:tc>
        <w:tc>
          <w:tcPr>
            <w:tcW w:w="1157" w:type="dxa"/>
            <w:tcBorders>
              <w:top w:val="nil"/>
              <w:left w:val="nil"/>
              <w:bottom w:val="single" w:sz="4" w:space="0" w:color="auto"/>
              <w:right w:val="single" w:sz="4" w:space="0" w:color="auto"/>
            </w:tcBorders>
            <w:shd w:val="clear" w:color="auto" w:fill="auto"/>
            <w:noWrap/>
            <w:vAlign w:val="bottom"/>
            <w:hideMark/>
          </w:tcPr>
          <w:p w:rsidR="00803C0B" w:rsidRPr="00AB1153" w:rsidRDefault="00803C0B" w:rsidP="004E247C">
            <w:pPr>
              <w:spacing w:after="0" w:line="240" w:lineRule="auto"/>
              <w:ind w:firstLineChars="200" w:firstLine="440"/>
              <w:rPr>
                <w:rFonts w:ascii="Times New Roman" w:hAnsi="Times New Roman" w:cs="Times New Roman"/>
                <w:color w:val="000000"/>
                <w:lang w:eastAsia="id-ID"/>
              </w:rPr>
            </w:pPr>
            <w:r w:rsidRPr="00AB1153">
              <w:rPr>
                <w:rFonts w:ascii="Times New Roman" w:hAnsi="Times New Roman" w:cs="Times New Roman"/>
                <w:color w:val="000000"/>
                <w:lang w:eastAsia="id-ID"/>
              </w:rPr>
              <w:t>8,309</w:t>
            </w:r>
          </w:p>
        </w:tc>
        <w:tc>
          <w:tcPr>
            <w:tcW w:w="1543" w:type="dxa"/>
            <w:tcBorders>
              <w:top w:val="nil"/>
              <w:left w:val="nil"/>
              <w:bottom w:val="single" w:sz="4" w:space="0" w:color="auto"/>
              <w:right w:val="single" w:sz="4" w:space="0" w:color="auto"/>
            </w:tcBorders>
            <w:shd w:val="clear" w:color="auto" w:fill="auto"/>
            <w:noWrap/>
            <w:vAlign w:val="bottom"/>
            <w:hideMark/>
          </w:tcPr>
          <w:p w:rsidR="00803C0B" w:rsidRPr="00AB1153" w:rsidRDefault="00803C0B" w:rsidP="004E247C">
            <w:pPr>
              <w:spacing w:after="0" w:line="240" w:lineRule="auto"/>
              <w:ind w:firstLineChars="200" w:firstLine="440"/>
              <w:rPr>
                <w:rFonts w:ascii="Times New Roman" w:hAnsi="Times New Roman" w:cs="Times New Roman"/>
                <w:color w:val="000000"/>
                <w:lang w:eastAsia="id-ID"/>
              </w:rPr>
            </w:pPr>
            <w:r w:rsidRPr="00AB1153">
              <w:rPr>
                <w:rFonts w:ascii="Times New Roman" w:hAnsi="Times New Roman" w:cs="Times New Roman"/>
                <w:color w:val="000000"/>
                <w:lang w:eastAsia="id-ID"/>
              </w:rPr>
              <w:t>8,067</w:t>
            </w:r>
          </w:p>
        </w:tc>
      </w:tr>
      <w:tr w:rsidR="00AB1153" w:rsidRPr="00AB1153" w:rsidTr="009458C7">
        <w:trPr>
          <w:trHeight w:val="300"/>
          <w:jc w:val="center"/>
        </w:trPr>
        <w:tc>
          <w:tcPr>
            <w:tcW w:w="876" w:type="dxa"/>
            <w:tcBorders>
              <w:top w:val="nil"/>
              <w:left w:val="single" w:sz="4" w:space="0" w:color="auto"/>
              <w:bottom w:val="single" w:sz="4" w:space="0" w:color="auto"/>
              <w:right w:val="single" w:sz="4" w:space="0" w:color="auto"/>
            </w:tcBorders>
            <w:shd w:val="clear" w:color="auto" w:fill="auto"/>
            <w:noWrap/>
            <w:vAlign w:val="bottom"/>
            <w:hideMark/>
          </w:tcPr>
          <w:p w:rsidR="00803C0B" w:rsidRPr="00AB1153" w:rsidRDefault="00803C0B" w:rsidP="004E247C">
            <w:pPr>
              <w:spacing w:after="0" w:line="240" w:lineRule="auto"/>
              <w:jc w:val="center"/>
              <w:rPr>
                <w:rFonts w:ascii="Times New Roman" w:hAnsi="Times New Roman" w:cs="Times New Roman"/>
                <w:color w:val="000000"/>
                <w:lang w:eastAsia="id-ID"/>
              </w:rPr>
            </w:pPr>
            <w:r w:rsidRPr="00AB1153">
              <w:rPr>
                <w:rFonts w:ascii="Times New Roman" w:hAnsi="Times New Roman" w:cs="Times New Roman"/>
                <w:color w:val="000000"/>
                <w:lang w:eastAsia="id-ID"/>
              </w:rPr>
              <w:t>a3b1</w:t>
            </w:r>
          </w:p>
        </w:tc>
        <w:tc>
          <w:tcPr>
            <w:tcW w:w="601" w:type="dxa"/>
            <w:tcBorders>
              <w:top w:val="nil"/>
              <w:left w:val="nil"/>
              <w:bottom w:val="single" w:sz="4" w:space="0" w:color="auto"/>
              <w:right w:val="single" w:sz="4" w:space="0" w:color="auto"/>
            </w:tcBorders>
            <w:shd w:val="clear" w:color="auto" w:fill="auto"/>
            <w:noWrap/>
            <w:vAlign w:val="bottom"/>
            <w:hideMark/>
          </w:tcPr>
          <w:p w:rsidR="00803C0B" w:rsidRPr="00AB1153" w:rsidRDefault="00803C0B" w:rsidP="00AB1153">
            <w:pPr>
              <w:spacing w:after="0" w:line="240" w:lineRule="auto"/>
              <w:rPr>
                <w:rFonts w:ascii="Times New Roman" w:hAnsi="Times New Roman" w:cs="Times New Roman"/>
                <w:color w:val="000000"/>
                <w:lang w:eastAsia="id-ID"/>
              </w:rPr>
            </w:pPr>
            <w:r w:rsidRPr="00AB1153">
              <w:rPr>
                <w:rFonts w:ascii="Times New Roman" w:hAnsi="Times New Roman" w:cs="Times New Roman"/>
                <w:color w:val="000000"/>
                <w:lang w:eastAsia="id-ID"/>
              </w:rPr>
              <w:t>9,20</w:t>
            </w:r>
          </w:p>
        </w:tc>
        <w:tc>
          <w:tcPr>
            <w:tcW w:w="1399" w:type="dxa"/>
            <w:gridSpan w:val="2"/>
            <w:tcBorders>
              <w:top w:val="nil"/>
              <w:left w:val="nil"/>
              <w:bottom w:val="single" w:sz="4" w:space="0" w:color="auto"/>
              <w:right w:val="single" w:sz="4" w:space="0" w:color="auto"/>
            </w:tcBorders>
            <w:shd w:val="clear" w:color="auto" w:fill="auto"/>
            <w:noWrap/>
            <w:vAlign w:val="bottom"/>
            <w:hideMark/>
          </w:tcPr>
          <w:p w:rsidR="00803C0B" w:rsidRPr="00AB1153" w:rsidRDefault="00803C0B" w:rsidP="004E247C">
            <w:pPr>
              <w:spacing w:after="0" w:line="240" w:lineRule="auto"/>
              <w:ind w:firstLineChars="200" w:firstLine="440"/>
              <w:rPr>
                <w:rFonts w:ascii="Times New Roman" w:hAnsi="Times New Roman" w:cs="Times New Roman"/>
                <w:color w:val="000000"/>
                <w:lang w:eastAsia="id-ID"/>
              </w:rPr>
            </w:pPr>
            <w:r w:rsidRPr="00AB1153">
              <w:rPr>
                <w:rFonts w:ascii="Times New Roman" w:hAnsi="Times New Roman" w:cs="Times New Roman"/>
                <w:color w:val="000000"/>
                <w:lang w:eastAsia="id-ID"/>
              </w:rPr>
              <w:t>9,00</w:t>
            </w:r>
          </w:p>
        </w:tc>
        <w:tc>
          <w:tcPr>
            <w:tcW w:w="1041" w:type="dxa"/>
            <w:gridSpan w:val="2"/>
            <w:tcBorders>
              <w:top w:val="nil"/>
              <w:left w:val="nil"/>
              <w:bottom w:val="single" w:sz="4" w:space="0" w:color="auto"/>
              <w:right w:val="single" w:sz="4" w:space="0" w:color="auto"/>
            </w:tcBorders>
            <w:shd w:val="clear" w:color="auto" w:fill="auto"/>
            <w:noWrap/>
            <w:vAlign w:val="bottom"/>
            <w:hideMark/>
          </w:tcPr>
          <w:p w:rsidR="00803C0B" w:rsidRPr="00AB1153" w:rsidRDefault="00803C0B" w:rsidP="004E247C">
            <w:pPr>
              <w:spacing w:after="0" w:line="240" w:lineRule="auto"/>
              <w:ind w:firstLineChars="200" w:firstLine="440"/>
              <w:rPr>
                <w:rFonts w:ascii="Times New Roman" w:hAnsi="Times New Roman" w:cs="Times New Roman"/>
                <w:color w:val="000000"/>
                <w:lang w:eastAsia="id-ID"/>
              </w:rPr>
            </w:pPr>
            <w:r w:rsidRPr="00AB1153">
              <w:rPr>
                <w:rFonts w:ascii="Times New Roman" w:hAnsi="Times New Roman" w:cs="Times New Roman"/>
                <w:color w:val="000000"/>
                <w:lang w:eastAsia="id-ID"/>
              </w:rPr>
              <w:t>9,10</w:t>
            </w:r>
          </w:p>
        </w:tc>
        <w:tc>
          <w:tcPr>
            <w:tcW w:w="1316" w:type="dxa"/>
            <w:tcBorders>
              <w:top w:val="nil"/>
              <w:left w:val="nil"/>
              <w:bottom w:val="single" w:sz="4" w:space="0" w:color="auto"/>
              <w:right w:val="single" w:sz="4" w:space="0" w:color="auto"/>
            </w:tcBorders>
            <w:shd w:val="clear" w:color="auto" w:fill="auto"/>
            <w:noWrap/>
            <w:vAlign w:val="bottom"/>
            <w:hideMark/>
          </w:tcPr>
          <w:p w:rsidR="00803C0B" w:rsidRPr="00AB1153" w:rsidRDefault="00803C0B" w:rsidP="004E247C">
            <w:pPr>
              <w:spacing w:after="0" w:line="240" w:lineRule="auto"/>
              <w:ind w:firstLineChars="200" w:firstLine="440"/>
              <w:rPr>
                <w:rFonts w:ascii="Times New Roman" w:hAnsi="Times New Roman" w:cs="Times New Roman"/>
                <w:color w:val="000000"/>
                <w:lang w:eastAsia="id-ID"/>
              </w:rPr>
            </w:pPr>
            <w:r w:rsidRPr="00AB1153">
              <w:rPr>
                <w:rFonts w:ascii="Times New Roman" w:hAnsi="Times New Roman" w:cs="Times New Roman"/>
                <w:color w:val="000000"/>
                <w:lang w:eastAsia="id-ID"/>
              </w:rPr>
              <w:t>3,783</w:t>
            </w:r>
          </w:p>
        </w:tc>
        <w:tc>
          <w:tcPr>
            <w:tcW w:w="1157" w:type="dxa"/>
            <w:tcBorders>
              <w:top w:val="nil"/>
              <w:left w:val="nil"/>
              <w:bottom w:val="single" w:sz="4" w:space="0" w:color="auto"/>
              <w:right w:val="single" w:sz="4" w:space="0" w:color="auto"/>
            </w:tcBorders>
            <w:shd w:val="clear" w:color="auto" w:fill="auto"/>
            <w:noWrap/>
            <w:vAlign w:val="bottom"/>
            <w:hideMark/>
          </w:tcPr>
          <w:p w:rsidR="00803C0B" w:rsidRPr="00AB1153" w:rsidRDefault="00803C0B" w:rsidP="004E247C">
            <w:pPr>
              <w:spacing w:after="0" w:line="240" w:lineRule="auto"/>
              <w:ind w:firstLineChars="200" w:firstLine="440"/>
              <w:rPr>
                <w:rFonts w:ascii="Times New Roman" w:hAnsi="Times New Roman" w:cs="Times New Roman"/>
                <w:color w:val="000000"/>
                <w:lang w:eastAsia="id-ID"/>
              </w:rPr>
            </w:pPr>
            <w:r w:rsidRPr="00AB1153">
              <w:rPr>
                <w:rFonts w:ascii="Times New Roman" w:hAnsi="Times New Roman" w:cs="Times New Roman"/>
                <w:color w:val="000000"/>
                <w:lang w:eastAsia="id-ID"/>
              </w:rPr>
              <w:t>9,158</w:t>
            </w:r>
          </w:p>
        </w:tc>
        <w:tc>
          <w:tcPr>
            <w:tcW w:w="1543" w:type="dxa"/>
            <w:tcBorders>
              <w:top w:val="nil"/>
              <w:left w:val="nil"/>
              <w:bottom w:val="single" w:sz="4" w:space="0" w:color="auto"/>
              <w:right w:val="single" w:sz="4" w:space="0" w:color="auto"/>
            </w:tcBorders>
            <w:shd w:val="clear" w:color="auto" w:fill="auto"/>
            <w:noWrap/>
            <w:vAlign w:val="bottom"/>
            <w:hideMark/>
          </w:tcPr>
          <w:p w:rsidR="00803C0B" w:rsidRPr="00AB1153" w:rsidRDefault="00803C0B" w:rsidP="004E247C">
            <w:pPr>
              <w:spacing w:after="0" w:line="240" w:lineRule="auto"/>
              <w:ind w:firstLineChars="200" w:firstLine="440"/>
              <w:rPr>
                <w:rFonts w:ascii="Times New Roman" w:hAnsi="Times New Roman" w:cs="Times New Roman"/>
                <w:color w:val="000000"/>
                <w:lang w:eastAsia="id-ID"/>
              </w:rPr>
            </w:pPr>
            <w:r w:rsidRPr="00AB1153">
              <w:rPr>
                <w:rFonts w:ascii="Times New Roman" w:hAnsi="Times New Roman" w:cs="Times New Roman"/>
                <w:color w:val="000000"/>
                <w:lang w:eastAsia="id-ID"/>
              </w:rPr>
              <w:t>8,978</w:t>
            </w:r>
          </w:p>
        </w:tc>
      </w:tr>
      <w:tr w:rsidR="00AB1153" w:rsidRPr="00AB1153" w:rsidTr="009458C7">
        <w:trPr>
          <w:trHeight w:val="300"/>
          <w:jc w:val="center"/>
        </w:trPr>
        <w:tc>
          <w:tcPr>
            <w:tcW w:w="876" w:type="dxa"/>
            <w:tcBorders>
              <w:top w:val="nil"/>
              <w:left w:val="single" w:sz="4" w:space="0" w:color="auto"/>
              <w:bottom w:val="single" w:sz="4" w:space="0" w:color="auto"/>
              <w:right w:val="single" w:sz="4" w:space="0" w:color="auto"/>
            </w:tcBorders>
            <w:shd w:val="clear" w:color="auto" w:fill="auto"/>
            <w:noWrap/>
            <w:vAlign w:val="bottom"/>
            <w:hideMark/>
          </w:tcPr>
          <w:p w:rsidR="00803C0B" w:rsidRPr="00AB1153" w:rsidRDefault="00803C0B" w:rsidP="004E247C">
            <w:pPr>
              <w:spacing w:after="0" w:line="240" w:lineRule="auto"/>
              <w:jc w:val="center"/>
              <w:rPr>
                <w:rFonts w:ascii="Times New Roman" w:hAnsi="Times New Roman" w:cs="Times New Roman"/>
                <w:color w:val="000000"/>
                <w:lang w:eastAsia="id-ID"/>
              </w:rPr>
            </w:pPr>
            <w:r w:rsidRPr="00AB1153">
              <w:rPr>
                <w:rFonts w:ascii="Times New Roman" w:hAnsi="Times New Roman" w:cs="Times New Roman"/>
                <w:color w:val="000000"/>
                <w:lang w:eastAsia="id-ID"/>
              </w:rPr>
              <w:t>a3b2</w:t>
            </w:r>
          </w:p>
        </w:tc>
        <w:tc>
          <w:tcPr>
            <w:tcW w:w="601" w:type="dxa"/>
            <w:tcBorders>
              <w:top w:val="nil"/>
              <w:left w:val="nil"/>
              <w:bottom w:val="single" w:sz="4" w:space="0" w:color="auto"/>
              <w:right w:val="single" w:sz="4" w:space="0" w:color="auto"/>
            </w:tcBorders>
            <w:shd w:val="clear" w:color="auto" w:fill="auto"/>
            <w:noWrap/>
            <w:vAlign w:val="bottom"/>
            <w:hideMark/>
          </w:tcPr>
          <w:p w:rsidR="00803C0B" w:rsidRPr="00AB1153" w:rsidRDefault="00803C0B" w:rsidP="00AB1153">
            <w:pPr>
              <w:spacing w:after="0" w:line="240" w:lineRule="auto"/>
              <w:rPr>
                <w:rFonts w:ascii="Times New Roman" w:hAnsi="Times New Roman" w:cs="Times New Roman"/>
                <w:color w:val="000000"/>
                <w:lang w:eastAsia="id-ID"/>
              </w:rPr>
            </w:pPr>
            <w:r w:rsidRPr="00AB1153">
              <w:rPr>
                <w:rFonts w:ascii="Times New Roman" w:hAnsi="Times New Roman" w:cs="Times New Roman"/>
                <w:color w:val="000000"/>
                <w:lang w:eastAsia="id-ID"/>
              </w:rPr>
              <w:t>9,90</w:t>
            </w:r>
          </w:p>
        </w:tc>
        <w:tc>
          <w:tcPr>
            <w:tcW w:w="1399" w:type="dxa"/>
            <w:gridSpan w:val="2"/>
            <w:tcBorders>
              <w:top w:val="nil"/>
              <w:left w:val="nil"/>
              <w:bottom w:val="single" w:sz="4" w:space="0" w:color="auto"/>
              <w:right w:val="single" w:sz="4" w:space="0" w:color="auto"/>
            </w:tcBorders>
            <w:shd w:val="clear" w:color="auto" w:fill="auto"/>
            <w:noWrap/>
            <w:vAlign w:val="bottom"/>
            <w:hideMark/>
          </w:tcPr>
          <w:p w:rsidR="00803C0B" w:rsidRPr="00AB1153" w:rsidRDefault="00803C0B" w:rsidP="004E247C">
            <w:pPr>
              <w:spacing w:after="0" w:line="240" w:lineRule="auto"/>
              <w:ind w:firstLineChars="200" w:firstLine="440"/>
              <w:rPr>
                <w:rFonts w:ascii="Times New Roman" w:hAnsi="Times New Roman" w:cs="Times New Roman"/>
                <w:color w:val="000000"/>
                <w:lang w:eastAsia="id-ID"/>
              </w:rPr>
            </w:pPr>
            <w:r w:rsidRPr="00AB1153">
              <w:rPr>
                <w:rFonts w:ascii="Times New Roman" w:hAnsi="Times New Roman" w:cs="Times New Roman"/>
                <w:color w:val="000000"/>
                <w:lang w:eastAsia="id-ID"/>
              </w:rPr>
              <w:t>9,10</w:t>
            </w:r>
          </w:p>
        </w:tc>
        <w:tc>
          <w:tcPr>
            <w:tcW w:w="1041" w:type="dxa"/>
            <w:gridSpan w:val="2"/>
            <w:tcBorders>
              <w:top w:val="nil"/>
              <w:left w:val="nil"/>
              <w:bottom w:val="single" w:sz="4" w:space="0" w:color="auto"/>
              <w:right w:val="single" w:sz="4" w:space="0" w:color="auto"/>
            </w:tcBorders>
            <w:shd w:val="clear" w:color="auto" w:fill="auto"/>
            <w:noWrap/>
            <w:vAlign w:val="bottom"/>
            <w:hideMark/>
          </w:tcPr>
          <w:p w:rsidR="00803C0B" w:rsidRPr="00AB1153" w:rsidRDefault="00803C0B" w:rsidP="004E247C">
            <w:pPr>
              <w:spacing w:after="0" w:line="240" w:lineRule="auto"/>
              <w:ind w:firstLineChars="200" w:firstLine="440"/>
              <w:rPr>
                <w:rFonts w:ascii="Times New Roman" w:hAnsi="Times New Roman" w:cs="Times New Roman"/>
                <w:color w:val="000000"/>
                <w:lang w:eastAsia="id-ID"/>
              </w:rPr>
            </w:pPr>
            <w:r w:rsidRPr="00AB1153">
              <w:rPr>
                <w:rFonts w:ascii="Times New Roman" w:hAnsi="Times New Roman" w:cs="Times New Roman"/>
                <w:color w:val="000000"/>
                <w:lang w:eastAsia="id-ID"/>
              </w:rPr>
              <w:t>9,50</w:t>
            </w:r>
          </w:p>
        </w:tc>
        <w:tc>
          <w:tcPr>
            <w:tcW w:w="1316" w:type="dxa"/>
            <w:tcBorders>
              <w:top w:val="nil"/>
              <w:left w:val="nil"/>
              <w:bottom w:val="single" w:sz="4" w:space="0" w:color="auto"/>
              <w:right w:val="single" w:sz="4" w:space="0" w:color="auto"/>
            </w:tcBorders>
            <w:shd w:val="clear" w:color="auto" w:fill="auto"/>
            <w:noWrap/>
            <w:vAlign w:val="bottom"/>
            <w:hideMark/>
          </w:tcPr>
          <w:p w:rsidR="00803C0B" w:rsidRPr="00AB1153" w:rsidRDefault="00803C0B" w:rsidP="004E247C">
            <w:pPr>
              <w:spacing w:after="0" w:line="240" w:lineRule="auto"/>
              <w:ind w:firstLineChars="200" w:firstLine="440"/>
              <w:rPr>
                <w:rFonts w:ascii="Times New Roman" w:hAnsi="Times New Roman" w:cs="Times New Roman"/>
                <w:color w:val="000000"/>
                <w:lang w:eastAsia="id-ID"/>
              </w:rPr>
            </w:pPr>
            <w:r w:rsidRPr="00AB1153">
              <w:rPr>
                <w:rFonts w:ascii="Times New Roman" w:hAnsi="Times New Roman" w:cs="Times New Roman"/>
                <w:color w:val="000000"/>
                <w:lang w:eastAsia="id-ID"/>
              </w:rPr>
              <w:t>3,395</w:t>
            </w:r>
          </w:p>
        </w:tc>
        <w:tc>
          <w:tcPr>
            <w:tcW w:w="1157" w:type="dxa"/>
            <w:tcBorders>
              <w:top w:val="nil"/>
              <w:left w:val="nil"/>
              <w:bottom w:val="single" w:sz="4" w:space="0" w:color="auto"/>
              <w:right w:val="single" w:sz="4" w:space="0" w:color="auto"/>
            </w:tcBorders>
            <w:shd w:val="clear" w:color="auto" w:fill="auto"/>
            <w:noWrap/>
            <w:vAlign w:val="bottom"/>
            <w:hideMark/>
          </w:tcPr>
          <w:p w:rsidR="00803C0B" w:rsidRPr="00AB1153" w:rsidRDefault="00803C0B" w:rsidP="004E247C">
            <w:pPr>
              <w:spacing w:after="0" w:line="240" w:lineRule="auto"/>
              <w:ind w:firstLineChars="200" w:firstLine="440"/>
              <w:rPr>
                <w:rFonts w:ascii="Times New Roman" w:hAnsi="Times New Roman" w:cs="Times New Roman"/>
                <w:color w:val="000000"/>
                <w:lang w:eastAsia="id-ID"/>
              </w:rPr>
            </w:pPr>
            <w:r w:rsidRPr="00AB1153">
              <w:rPr>
                <w:rFonts w:ascii="Times New Roman" w:hAnsi="Times New Roman" w:cs="Times New Roman"/>
                <w:color w:val="000000"/>
                <w:lang w:eastAsia="id-ID"/>
              </w:rPr>
              <w:t>8,188</w:t>
            </w:r>
          </w:p>
        </w:tc>
        <w:tc>
          <w:tcPr>
            <w:tcW w:w="1543" w:type="dxa"/>
            <w:tcBorders>
              <w:top w:val="nil"/>
              <w:left w:val="nil"/>
              <w:bottom w:val="single" w:sz="4" w:space="0" w:color="auto"/>
              <w:right w:val="single" w:sz="4" w:space="0" w:color="auto"/>
            </w:tcBorders>
            <w:shd w:val="clear" w:color="auto" w:fill="auto"/>
            <w:noWrap/>
            <w:vAlign w:val="bottom"/>
            <w:hideMark/>
          </w:tcPr>
          <w:p w:rsidR="00803C0B" w:rsidRPr="00AB1153" w:rsidRDefault="00803C0B" w:rsidP="004E247C">
            <w:pPr>
              <w:spacing w:after="0" w:line="240" w:lineRule="auto"/>
              <w:ind w:firstLineChars="200" w:firstLine="440"/>
              <w:rPr>
                <w:rFonts w:ascii="Times New Roman" w:hAnsi="Times New Roman" w:cs="Times New Roman"/>
                <w:color w:val="000000"/>
                <w:lang w:eastAsia="id-ID"/>
              </w:rPr>
            </w:pPr>
            <w:r w:rsidRPr="00AB1153">
              <w:rPr>
                <w:rFonts w:ascii="Times New Roman" w:hAnsi="Times New Roman" w:cs="Times New Roman"/>
                <w:color w:val="000000"/>
                <w:lang w:eastAsia="id-ID"/>
              </w:rPr>
              <w:t>7,949</w:t>
            </w:r>
          </w:p>
        </w:tc>
      </w:tr>
      <w:tr w:rsidR="00AB1153" w:rsidRPr="00AB1153" w:rsidTr="009458C7">
        <w:trPr>
          <w:trHeight w:val="300"/>
          <w:jc w:val="center"/>
        </w:trPr>
        <w:tc>
          <w:tcPr>
            <w:tcW w:w="876" w:type="dxa"/>
            <w:tcBorders>
              <w:top w:val="nil"/>
              <w:left w:val="single" w:sz="4" w:space="0" w:color="auto"/>
              <w:bottom w:val="single" w:sz="4" w:space="0" w:color="auto"/>
              <w:right w:val="single" w:sz="4" w:space="0" w:color="auto"/>
            </w:tcBorders>
            <w:shd w:val="clear" w:color="auto" w:fill="auto"/>
            <w:noWrap/>
            <w:vAlign w:val="bottom"/>
            <w:hideMark/>
          </w:tcPr>
          <w:p w:rsidR="00803C0B" w:rsidRPr="00AB1153" w:rsidRDefault="00803C0B" w:rsidP="004E247C">
            <w:pPr>
              <w:spacing w:after="0" w:line="240" w:lineRule="auto"/>
              <w:jc w:val="center"/>
              <w:rPr>
                <w:rFonts w:ascii="Times New Roman" w:hAnsi="Times New Roman" w:cs="Times New Roman"/>
                <w:color w:val="000000"/>
                <w:lang w:eastAsia="id-ID"/>
              </w:rPr>
            </w:pPr>
            <w:r w:rsidRPr="00AB1153">
              <w:rPr>
                <w:rFonts w:ascii="Times New Roman" w:hAnsi="Times New Roman" w:cs="Times New Roman"/>
                <w:color w:val="000000"/>
                <w:lang w:eastAsia="id-ID"/>
              </w:rPr>
              <w:t>a3b3</w:t>
            </w:r>
          </w:p>
        </w:tc>
        <w:tc>
          <w:tcPr>
            <w:tcW w:w="601" w:type="dxa"/>
            <w:tcBorders>
              <w:top w:val="nil"/>
              <w:left w:val="nil"/>
              <w:bottom w:val="single" w:sz="4" w:space="0" w:color="auto"/>
              <w:right w:val="single" w:sz="4" w:space="0" w:color="auto"/>
            </w:tcBorders>
            <w:shd w:val="clear" w:color="auto" w:fill="auto"/>
            <w:noWrap/>
            <w:vAlign w:val="bottom"/>
            <w:hideMark/>
          </w:tcPr>
          <w:p w:rsidR="00803C0B" w:rsidRPr="00AB1153" w:rsidRDefault="00803C0B" w:rsidP="00AB1153">
            <w:pPr>
              <w:spacing w:after="0" w:line="240" w:lineRule="auto"/>
              <w:rPr>
                <w:rFonts w:ascii="Times New Roman" w:hAnsi="Times New Roman" w:cs="Times New Roman"/>
                <w:color w:val="000000"/>
                <w:lang w:eastAsia="id-ID"/>
              </w:rPr>
            </w:pPr>
            <w:r w:rsidRPr="00AB1153">
              <w:rPr>
                <w:rFonts w:ascii="Times New Roman" w:hAnsi="Times New Roman" w:cs="Times New Roman"/>
                <w:color w:val="000000"/>
                <w:lang w:eastAsia="id-ID"/>
              </w:rPr>
              <w:t>9,70</w:t>
            </w:r>
          </w:p>
        </w:tc>
        <w:tc>
          <w:tcPr>
            <w:tcW w:w="1399" w:type="dxa"/>
            <w:gridSpan w:val="2"/>
            <w:tcBorders>
              <w:top w:val="nil"/>
              <w:left w:val="nil"/>
              <w:bottom w:val="single" w:sz="4" w:space="0" w:color="auto"/>
              <w:right w:val="single" w:sz="4" w:space="0" w:color="auto"/>
            </w:tcBorders>
            <w:shd w:val="clear" w:color="auto" w:fill="auto"/>
            <w:noWrap/>
            <w:vAlign w:val="bottom"/>
            <w:hideMark/>
          </w:tcPr>
          <w:p w:rsidR="00803C0B" w:rsidRPr="00AB1153" w:rsidRDefault="00803C0B" w:rsidP="004E247C">
            <w:pPr>
              <w:spacing w:after="0" w:line="240" w:lineRule="auto"/>
              <w:ind w:firstLineChars="200" w:firstLine="440"/>
              <w:rPr>
                <w:rFonts w:ascii="Times New Roman" w:hAnsi="Times New Roman" w:cs="Times New Roman"/>
                <w:color w:val="000000"/>
                <w:lang w:eastAsia="id-ID"/>
              </w:rPr>
            </w:pPr>
            <w:r w:rsidRPr="00AB1153">
              <w:rPr>
                <w:rFonts w:ascii="Times New Roman" w:hAnsi="Times New Roman" w:cs="Times New Roman"/>
                <w:color w:val="000000"/>
                <w:lang w:eastAsia="id-ID"/>
              </w:rPr>
              <w:t>9,50</w:t>
            </w:r>
          </w:p>
        </w:tc>
        <w:tc>
          <w:tcPr>
            <w:tcW w:w="1041" w:type="dxa"/>
            <w:gridSpan w:val="2"/>
            <w:tcBorders>
              <w:top w:val="nil"/>
              <w:left w:val="nil"/>
              <w:bottom w:val="single" w:sz="4" w:space="0" w:color="auto"/>
              <w:right w:val="single" w:sz="4" w:space="0" w:color="auto"/>
            </w:tcBorders>
            <w:shd w:val="clear" w:color="auto" w:fill="auto"/>
            <w:noWrap/>
            <w:vAlign w:val="bottom"/>
            <w:hideMark/>
          </w:tcPr>
          <w:p w:rsidR="00803C0B" w:rsidRPr="00AB1153" w:rsidRDefault="00803C0B" w:rsidP="004E247C">
            <w:pPr>
              <w:spacing w:after="0" w:line="240" w:lineRule="auto"/>
              <w:ind w:firstLineChars="200" w:firstLine="440"/>
              <w:rPr>
                <w:rFonts w:ascii="Times New Roman" w:hAnsi="Times New Roman" w:cs="Times New Roman"/>
                <w:color w:val="000000"/>
                <w:lang w:eastAsia="id-ID"/>
              </w:rPr>
            </w:pPr>
            <w:r w:rsidRPr="00AB1153">
              <w:rPr>
                <w:rFonts w:ascii="Times New Roman" w:hAnsi="Times New Roman" w:cs="Times New Roman"/>
                <w:color w:val="000000"/>
                <w:lang w:eastAsia="id-ID"/>
              </w:rPr>
              <w:t>9,60</w:t>
            </w:r>
          </w:p>
        </w:tc>
        <w:tc>
          <w:tcPr>
            <w:tcW w:w="1316" w:type="dxa"/>
            <w:tcBorders>
              <w:top w:val="nil"/>
              <w:left w:val="nil"/>
              <w:bottom w:val="single" w:sz="4" w:space="0" w:color="auto"/>
              <w:right w:val="single" w:sz="4" w:space="0" w:color="auto"/>
            </w:tcBorders>
            <w:shd w:val="clear" w:color="auto" w:fill="auto"/>
            <w:noWrap/>
            <w:vAlign w:val="bottom"/>
            <w:hideMark/>
          </w:tcPr>
          <w:p w:rsidR="00803C0B" w:rsidRPr="00AB1153" w:rsidRDefault="00803C0B" w:rsidP="004E247C">
            <w:pPr>
              <w:spacing w:after="0" w:line="240" w:lineRule="auto"/>
              <w:ind w:firstLineChars="200" w:firstLine="440"/>
              <w:rPr>
                <w:rFonts w:ascii="Times New Roman" w:hAnsi="Times New Roman" w:cs="Times New Roman"/>
                <w:color w:val="000000"/>
                <w:lang w:eastAsia="id-ID"/>
              </w:rPr>
            </w:pPr>
            <w:r w:rsidRPr="00AB1153">
              <w:rPr>
                <w:rFonts w:ascii="Times New Roman" w:hAnsi="Times New Roman" w:cs="Times New Roman"/>
                <w:color w:val="000000"/>
                <w:lang w:eastAsia="id-ID"/>
              </w:rPr>
              <w:t>3,298</w:t>
            </w:r>
          </w:p>
        </w:tc>
        <w:tc>
          <w:tcPr>
            <w:tcW w:w="1157" w:type="dxa"/>
            <w:tcBorders>
              <w:top w:val="nil"/>
              <w:left w:val="nil"/>
              <w:bottom w:val="single" w:sz="4" w:space="0" w:color="auto"/>
              <w:right w:val="single" w:sz="4" w:space="0" w:color="auto"/>
            </w:tcBorders>
            <w:shd w:val="clear" w:color="auto" w:fill="auto"/>
            <w:noWrap/>
            <w:vAlign w:val="bottom"/>
            <w:hideMark/>
          </w:tcPr>
          <w:p w:rsidR="00803C0B" w:rsidRPr="00AB1153" w:rsidRDefault="00803C0B" w:rsidP="004E247C">
            <w:pPr>
              <w:spacing w:after="0" w:line="240" w:lineRule="auto"/>
              <w:ind w:firstLineChars="200" w:firstLine="440"/>
              <w:rPr>
                <w:rFonts w:ascii="Times New Roman" w:hAnsi="Times New Roman" w:cs="Times New Roman"/>
                <w:color w:val="000000"/>
                <w:lang w:eastAsia="id-ID"/>
              </w:rPr>
            </w:pPr>
            <w:r w:rsidRPr="00AB1153">
              <w:rPr>
                <w:rFonts w:ascii="Times New Roman" w:hAnsi="Times New Roman" w:cs="Times New Roman"/>
                <w:color w:val="000000"/>
                <w:lang w:eastAsia="id-ID"/>
              </w:rPr>
              <w:t>7,945</w:t>
            </w:r>
          </w:p>
        </w:tc>
        <w:tc>
          <w:tcPr>
            <w:tcW w:w="1543" w:type="dxa"/>
            <w:tcBorders>
              <w:top w:val="nil"/>
              <w:left w:val="nil"/>
              <w:bottom w:val="single" w:sz="4" w:space="0" w:color="auto"/>
              <w:right w:val="single" w:sz="4" w:space="0" w:color="auto"/>
            </w:tcBorders>
            <w:shd w:val="clear" w:color="auto" w:fill="auto"/>
            <w:noWrap/>
            <w:vAlign w:val="bottom"/>
            <w:hideMark/>
          </w:tcPr>
          <w:p w:rsidR="00803C0B" w:rsidRPr="00AB1153" w:rsidRDefault="00803C0B" w:rsidP="004E247C">
            <w:pPr>
              <w:spacing w:after="0" w:line="240" w:lineRule="auto"/>
              <w:ind w:firstLineChars="200" w:firstLine="440"/>
              <w:rPr>
                <w:rFonts w:ascii="Times New Roman" w:hAnsi="Times New Roman" w:cs="Times New Roman"/>
                <w:color w:val="000000"/>
                <w:lang w:eastAsia="id-ID"/>
              </w:rPr>
            </w:pPr>
            <w:r w:rsidRPr="00AB1153">
              <w:rPr>
                <w:rFonts w:ascii="Times New Roman" w:hAnsi="Times New Roman" w:cs="Times New Roman"/>
                <w:color w:val="000000"/>
                <w:lang w:eastAsia="id-ID"/>
              </w:rPr>
              <w:t>7,789</w:t>
            </w:r>
          </w:p>
        </w:tc>
      </w:tr>
      <w:tr w:rsidR="00AB1153" w:rsidRPr="00AB1153" w:rsidTr="009458C7">
        <w:trPr>
          <w:trHeight w:val="300"/>
          <w:jc w:val="center"/>
        </w:trPr>
        <w:tc>
          <w:tcPr>
            <w:tcW w:w="876" w:type="dxa"/>
            <w:tcBorders>
              <w:top w:val="nil"/>
              <w:left w:val="nil"/>
              <w:bottom w:val="nil"/>
              <w:right w:val="nil"/>
            </w:tcBorders>
            <w:shd w:val="clear" w:color="auto" w:fill="auto"/>
            <w:noWrap/>
            <w:vAlign w:val="bottom"/>
            <w:hideMark/>
          </w:tcPr>
          <w:p w:rsidR="00803C0B" w:rsidRPr="00AB1153" w:rsidRDefault="00803C0B" w:rsidP="004E247C">
            <w:pPr>
              <w:spacing w:after="0" w:line="240" w:lineRule="auto"/>
              <w:ind w:firstLineChars="200" w:firstLine="440"/>
              <w:rPr>
                <w:rFonts w:ascii="Times New Roman" w:hAnsi="Times New Roman" w:cs="Times New Roman"/>
                <w:color w:val="000000"/>
                <w:lang w:eastAsia="id-ID"/>
              </w:rPr>
            </w:pPr>
          </w:p>
        </w:tc>
        <w:tc>
          <w:tcPr>
            <w:tcW w:w="601" w:type="dxa"/>
            <w:tcBorders>
              <w:top w:val="nil"/>
              <w:left w:val="nil"/>
              <w:bottom w:val="nil"/>
              <w:right w:val="nil"/>
            </w:tcBorders>
            <w:shd w:val="clear" w:color="auto" w:fill="auto"/>
            <w:noWrap/>
            <w:vAlign w:val="bottom"/>
            <w:hideMark/>
          </w:tcPr>
          <w:p w:rsidR="00803C0B" w:rsidRPr="00AB1153" w:rsidRDefault="00803C0B" w:rsidP="004E247C">
            <w:pPr>
              <w:spacing w:after="0" w:line="240" w:lineRule="auto"/>
              <w:jc w:val="center"/>
              <w:rPr>
                <w:rFonts w:ascii="Times New Roman" w:hAnsi="Times New Roman" w:cs="Times New Roman"/>
                <w:lang w:eastAsia="id-ID"/>
              </w:rPr>
            </w:pPr>
          </w:p>
        </w:tc>
        <w:tc>
          <w:tcPr>
            <w:tcW w:w="1399" w:type="dxa"/>
            <w:gridSpan w:val="2"/>
            <w:tcBorders>
              <w:top w:val="nil"/>
              <w:left w:val="nil"/>
              <w:bottom w:val="nil"/>
              <w:right w:val="nil"/>
            </w:tcBorders>
            <w:shd w:val="clear" w:color="auto" w:fill="auto"/>
            <w:noWrap/>
            <w:vAlign w:val="bottom"/>
            <w:hideMark/>
          </w:tcPr>
          <w:p w:rsidR="00803C0B" w:rsidRPr="00AB1153" w:rsidRDefault="00803C0B" w:rsidP="004E247C">
            <w:pPr>
              <w:spacing w:after="0" w:line="240" w:lineRule="auto"/>
              <w:ind w:firstLineChars="200" w:firstLine="440"/>
              <w:rPr>
                <w:rFonts w:ascii="Times New Roman" w:hAnsi="Times New Roman" w:cs="Times New Roman"/>
                <w:lang w:eastAsia="id-ID"/>
              </w:rPr>
            </w:pPr>
          </w:p>
        </w:tc>
        <w:tc>
          <w:tcPr>
            <w:tcW w:w="1041" w:type="dxa"/>
            <w:gridSpan w:val="2"/>
            <w:tcBorders>
              <w:top w:val="nil"/>
              <w:left w:val="nil"/>
              <w:bottom w:val="nil"/>
              <w:right w:val="nil"/>
            </w:tcBorders>
            <w:shd w:val="clear" w:color="auto" w:fill="auto"/>
            <w:noWrap/>
            <w:vAlign w:val="bottom"/>
            <w:hideMark/>
          </w:tcPr>
          <w:p w:rsidR="00803C0B" w:rsidRPr="00AB1153" w:rsidRDefault="00803C0B" w:rsidP="004E247C">
            <w:pPr>
              <w:spacing w:after="0" w:line="240" w:lineRule="auto"/>
              <w:ind w:firstLineChars="200" w:firstLine="440"/>
              <w:rPr>
                <w:rFonts w:ascii="Times New Roman" w:hAnsi="Times New Roman" w:cs="Times New Roman"/>
                <w:lang w:eastAsia="id-ID"/>
              </w:rPr>
            </w:pPr>
          </w:p>
        </w:tc>
        <w:tc>
          <w:tcPr>
            <w:tcW w:w="1316" w:type="dxa"/>
            <w:tcBorders>
              <w:top w:val="nil"/>
              <w:left w:val="nil"/>
              <w:bottom w:val="nil"/>
              <w:right w:val="nil"/>
            </w:tcBorders>
            <w:shd w:val="clear" w:color="auto" w:fill="auto"/>
            <w:noWrap/>
            <w:vAlign w:val="bottom"/>
            <w:hideMark/>
          </w:tcPr>
          <w:p w:rsidR="00803C0B" w:rsidRPr="00AB1153" w:rsidRDefault="00803C0B" w:rsidP="004E247C">
            <w:pPr>
              <w:spacing w:after="0" w:line="240" w:lineRule="auto"/>
              <w:ind w:firstLineChars="200" w:firstLine="440"/>
              <w:rPr>
                <w:rFonts w:ascii="Times New Roman" w:hAnsi="Times New Roman" w:cs="Times New Roman"/>
                <w:lang w:eastAsia="id-ID"/>
              </w:rPr>
            </w:pPr>
          </w:p>
        </w:tc>
        <w:tc>
          <w:tcPr>
            <w:tcW w:w="1157" w:type="dxa"/>
            <w:tcBorders>
              <w:top w:val="nil"/>
              <w:left w:val="nil"/>
              <w:bottom w:val="nil"/>
              <w:right w:val="nil"/>
            </w:tcBorders>
            <w:shd w:val="clear" w:color="auto" w:fill="auto"/>
            <w:noWrap/>
            <w:vAlign w:val="bottom"/>
            <w:hideMark/>
          </w:tcPr>
          <w:p w:rsidR="00803C0B" w:rsidRPr="00AB1153" w:rsidRDefault="00803C0B" w:rsidP="004E247C">
            <w:pPr>
              <w:spacing w:after="0" w:line="240" w:lineRule="auto"/>
              <w:ind w:firstLineChars="200" w:firstLine="440"/>
              <w:rPr>
                <w:rFonts w:ascii="Times New Roman" w:hAnsi="Times New Roman" w:cs="Times New Roman"/>
                <w:lang w:eastAsia="id-ID"/>
              </w:rPr>
            </w:pPr>
          </w:p>
        </w:tc>
        <w:tc>
          <w:tcPr>
            <w:tcW w:w="1543" w:type="dxa"/>
            <w:tcBorders>
              <w:top w:val="nil"/>
              <w:left w:val="nil"/>
              <w:bottom w:val="nil"/>
              <w:right w:val="nil"/>
            </w:tcBorders>
            <w:shd w:val="clear" w:color="auto" w:fill="auto"/>
            <w:noWrap/>
            <w:vAlign w:val="bottom"/>
            <w:hideMark/>
          </w:tcPr>
          <w:p w:rsidR="00803C0B" w:rsidRPr="00AB1153" w:rsidRDefault="00803C0B" w:rsidP="004E247C">
            <w:pPr>
              <w:spacing w:after="0" w:line="240" w:lineRule="auto"/>
              <w:ind w:firstLineChars="200" w:firstLine="440"/>
              <w:rPr>
                <w:rFonts w:ascii="Times New Roman" w:hAnsi="Times New Roman" w:cs="Times New Roman"/>
                <w:lang w:eastAsia="id-ID"/>
              </w:rPr>
            </w:pPr>
          </w:p>
        </w:tc>
      </w:tr>
      <w:tr w:rsidR="00AB1153" w:rsidRPr="00AB1153" w:rsidTr="009458C7">
        <w:trPr>
          <w:trHeight w:val="300"/>
          <w:jc w:val="center"/>
        </w:trPr>
        <w:tc>
          <w:tcPr>
            <w:tcW w:w="1477" w:type="dxa"/>
            <w:gridSpan w:val="2"/>
            <w:tcBorders>
              <w:top w:val="nil"/>
              <w:left w:val="nil"/>
              <w:bottom w:val="nil"/>
              <w:right w:val="nil"/>
            </w:tcBorders>
            <w:shd w:val="clear" w:color="auto" w:fill="auto"/>
            <w:noWrap/>
            <w:vAlign w:val="bottom"/>
            <w:hideMark/>
          </w:tcPr>
          <w:p w:rsidR="00803C0B" w:rsidRPr="00AB1153" w:rsidRDefault="00803C0B" w:rsidP="004E247C">
            <w:pPr>
              <w:spacing w:after="0" w:line="240" w:lineRule="auto"/>
              <w:rPr>
                <w:rFonts w:ascii="Times New Roman" w:hAnsi="Times New Roman" w:cs="Times New Roman"/>
                <w:color w:val="000000"/>
                <w:lang w:eastAsia="id-ID"/>
              </w:rPr>
            </w:pPr>
            <w:r w:rsidRPr="00AB1153">
              <w:rPr>
                <w:rFonts w:ascii="Times New Roman" w:hAnsi="Times New Roman" w:cs="Times New Roman"/>
                <w:color w:val="000000"/>
                <w:lang w:eastAsia="id-ID"/>
              </w:rPr>
              <w:t>Setelah Inversi</w:t>
            </w:r>
          </w:p>
        </w:tc>
        <w:tc>
          <w:tcPr>
            <w:tcW w:w="1399" w:type="dxa"/>
            <w:gridSpan w:val="2"/>
            <w:tcBorders>
              <w:top w:val="nil"/>
              <w:left w:val="nil"/>
              <w:bottom w:val="nil"/>
              <w:right w:val="nil"/>
            </w:tcBorders>
            <w:shd w:val="clear" w:color="auto" w:fill="auto"/>
            <w:noWrap/>
            <w:vAlign w:val="bottom"/>
            <w:hideMark/>
          </w:tcPr>
          <w:p w:rsidR="00803C0B" w:rsidRPr="00AB1153" w:rsidRDefault="00803C0B" w:rsidP="004E247C">
            <w:pPr>
              <w:spacing w:after="0" w:line="240" w:lineRule="auto"/>
              <w:jc w:val="center"/>
              <w:rPr>
                <w:rFonts w:ascii="Times New Roman" w:hAnsi="Times New Roman" w:cs="Times New Roman"/>
                <w:lang w:eastAsia="id-ID"/>
              </w:rPr>
            </w:pPr>
          </w:p>
        </w:tc>
        <w:tc>
          <w:tcPr>
            <w:tcW w:w="1041" w:type="dxa"/>
            <w:gridSpan w:val="2"/>
            <w:tcBorders>
              <w:top w:val="nil"/>
              <w:left w:val="nil"/>
              <w:bottom w:val="nil"/>
              <w:right w:val="nil"/>
            </w:tcBorders>
            <w:shd w:val="clear" w:color="auto" w:fill="auto"/>
            <w:noWrap/>
            <w:vAlign w:val="bottom"/>
            <w:hideMark/>
          </w:tcPr>
          <w:p w:rsidR="00803C0B" w:rsidRPr="00AB1153" w:rsidRDefault="00803C0B" w:rsidP="004E247C">
            <w:pPr>
              <w:spacing w:after="0" w:line="240" w:lineRule="auto"/>
              <w:jc w:val="center"/>
              <w:rPr>
                <w:rFonts w:ascii="Times New Roman" w:hAnsi="Times New Roman" w:cs="Times New Roman"/>
                <w:lang w:eastAsia="id-ID"/>
              </w:rPr>
            </w:pPr>
          </w:p>
        </w:tc>
        <w:tc>
          <w:tcPr>
            <w:tcW w:w="1316" w:type="dxa"/>
            <w:tcBorders>
              <w:top w:val="nil"/>
              <w:left w:val="nil"/>
              <w:bottom w:val="nil"/>
              <w:right w:val="nil"/>
            </w:tcBorders>
            <w:shd w:val="clear" w:color="auto" w:fill="auto"/>
            <w:noWrap/>
            <w:vAlign w:val="bottom"/>
            <w:hideMark/>
          </w:tcPr>
          <w:p w:rsidR="00803C0B" w:rsidRPr="00AB1153" w:rsidRDefault="00803C0B" w:rsidP="004E247C">
            <w:pPr>
              <w:spacing w:after="0" w:line="240" w:lineRule="auto"/>
              <w:jc w:val="center"/>
              <w:rPr>
                <w:rFonts w:ascii="Times New Roman" w:hAnsi="Times New Roman" w:cs="Times New Roman"/>
                <w:lang w:eastAsia="id-ID"/>
              </w:rPr>
            </w:pPr>
          </w:p>
        </w:tc>
        <w:tc>
          <w:tcPr>
            <w:tcW w:w="1157" w:type="dxa"/>
            <w:tcBorders>
              <w:top w:val="nil"/>
              <w:left w:val="nil"/>
              <w:bottom w:val="nil"/>
              <w:right w:val="nil"/>
            </w:tcBorders>
            <w:shd w:val="clear" w:color="auto" w:fill="auto"/>
            <w:noWrap/>
            <w:vAlign w:val="bottom"/>
            <w:hideMark/>
          </w:tcPr>
          <w:p w:rsidR="00803C0B" w:rsidRPr="00AB1153" w:rsidRDefault="00803C0B" w:rsidP="004E247C">
            <w:pPr>
              <w:spacing w:after="0" w:line="240" w:lineRule="auto"/>
              <w:jc w:val="center"/>
              <w:rPr>
                <w:rFonts w:ascii="Times New Roman" w:hAnsi="Times New Roman" w:cs="Times New Roman"/>
                <w:lang w:eastAsia="id-ID"/>
              </w:rPr>
            </w:pPr>
          </w:p>
        </w:tc>
        <w:tc>
          <w:tcPr>
            <w:tcW w:w="1543" w:type="dxa"/>
            <w:tcBorders>
              <w:top w:val="nil"/>
              <w:left w:val="nil"/>
              <w:bottom w:val="nil"/>
              <w:right w:val="nil"/>
            </w:tcBorders>
            <w:shd w:val="clear" w:color="auto" w:fill="auto"/>
            <w:noWrap/>
            <w:vAlign w:val="bottom"/>
            <w:hideMark/>
          </w:tcPr>
          <w:p w:rsidR="00803C0B" w:rsidRPr="00AB1153" w:rsidRDefault="00803C0B" w:rsidP="004E247C">
            <w:pPr>
              <w:spacing w:after="0" w:line="240" w:lineRule="auto"/>
              <w:jc w:val="center"/>
              <w:rPr>
                <w:rFonts w:ascii="Times New Roman" w:hAnsi="Times New Roman" w:cs="Times New Roman"/>
                <w:lang w:eastAsia="id-ID"/>
              </w:rPr>
            </w:pPr>
          </w:p>
        </w:tc>
      </w:tr>
      <w:tr w:rsidR="00AB1153" w:rsidRPr="00AB1153" w:rsidTr="009458C7">
        <w:trPr>
          <w:trHeight w:val="300"/>
          <w:jc w:val="center"/>
        </w:trPr>
        <w:tc>
          <w:tcPr>
            <w:tcW w:w="1477"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03C0B" w:rsidRPr="00AB1153" w:rsidRDefault="00803C0B" w:rsidP="004E247C">
            <w:pPr>
              <w:spacing w:after="0" w:line="240" w:lineRule="auto"/>
              <w:jc w:val="center"/>
              <w:rPr>
                <w:rFonts w:ascii="Times New Roman" w:hAnsi="Times New Roman" w:cs="Times New Roman"/>
                <w:color w:val="000000"/>
                <w:lang w:eastAsia="id-ID"/>
              </w:rPr>
            </w:pPr>
            <w:r w:rsidRPr="00AB1153">
              <w:rPr>
                <w:rFonts w:ascii="Times New Roman" w:hAnsi="Times New Roman" w:cs="Times New Roman"/>
                <w:color w:val="000000"/>
                <w:lang w:eastAsia="id-ID"/>
              </w:rPr>
              <w:t>Sampel</w:t>
            </w:r>
          </w:p>
        </w:tc>
        <w:tc>
          <w:tcPr>
            <w:tcW w:w="711" w:type="dxa"/>
            <w:tcBorders>
              <w:top w:val="single" w:sz="4" w:space="0" w:color="auto"/>
              <w:left w:val="nil"/>
              <w:bottom w:val="single" w:sz="4" w:space="0" w:color="auto"/>
              <w:right w:val="single" w:sz="4" w:space="0" w:color="auto"/>
            </w:tcBorders>
            <w:shd w:val="clear" w:color="auto" w:fill="auto"/>
            <w:noWrap/>
            <w:vAlign w:val="bottom"/>
            <w:hideMark/>
          </w:tcPr>
          <w:p w:rsidR="00803C0B" w:rsidRPr="00AB1153" w:rsidRDefault="00803C0B" w:rsidP="004E247C">
            <w:pPr>
              <w:spacing w:after="0" w:line="240" w:lineRule="auto"/>
              <w:jc w:val="center"/>
              <w:rPr>
                <w:rFonts w:ascii="Times New Roman" w:hAnsi="Times New Roman" w:cs="Times New Roman"/>
                <w:color w:val="000000"/>
                <w:lang w:eastAsia="id-ID"/>
              </w:rPr>
            </w:pPr>
            <w:r w:rsidRPr="00AB1153">
              <w:rPr>
                <w:rFonts w:ascii="Times New Roman" w:hAnsi="Times New Roman" w:cs="Times New Roman"/>
                <w:color w:val="000000"/>
                <w:lang w:eastAsia="id-ID"/>
              </w:rPr>
              <w:t>V1</w:t>
            </w:r>
          </w:p>
        </w:tc>
        <w:tc>
          <w:tcPr>
            <w:tcW w:w="713" w:type="dxa"/>
            <w:gridSpan w:val="2"/>
            <w:tcBorders>
              <w:top w:val="single" w:sz="4" w:space="0" w:color="auto"/>
              <w:left w:val="nil"/>
              <w:bottom w:val="single" w:sz="4" w:space="0" w:color="auto"/>
              <w:right w:val="single" w:sz="4" w:space="0" w:color="auto"/>
            </w:tcBorders>
            <w:shd w:val="clear" w:color="auto" w:fill="auto"/>
            <w:noWrap/>
            <w:vAlign w:val="bottom"/>
            <w:hideMark/>
          </w:tcPr>
          <w:p w:rsidR="00803C0B" w:rsidRPr="00AB1153" w:rsidRDefault="00803C0B" w:rsidP="004E247C">
            <w:pPr>
              <w:spacing w:after="0" w:line="240" w:lineRule="auto"/>
              <w:jc w:val="center"/>
              <w:rPr>
                <w:rFonts w:ascii="Times New Roman" w:hAnsi="Times New Roman" w:cs="Times New Roman"/>
                <w:color w:val="000000"/>
                <w:lang w:eastAsia="id-ID"/>
              </w:rPr>
            </w:pPr>
            <w:r w:rsidRPr="00AB1153">
              <w:rPr>
                <w:rFonts w:ascii="Times New Roman" w:hAnsi="Times New Roman" w:cs="Times New Roman"/>
                <w:color w:val="000000"/>
                <w:lang w:eastAsia="id-ID"/>
              </w:rPr>
              <w:t>V2</w:t>
            </w:r>
          </w:p>
        </w:tc>
        <w:tc>
          <w:tcPr>
            <w:tcW w:w="1016" w:type="dxa"/>
            <w:tcBorders>
              <w:top w:val="single" w:sz="4" w:space="0" w:color="auto"/>
              <w:left w:val="nil"/>
              <w:bottom w:val="single" w:sz="4" w:space="0" w:color="auto"/>
              <w:right w:val="single" w:sz="4" w:space="0" w:color="auto"/>
            </w:tcBorders>
            <w:shd w:val="clear" w:color="auto" w:fill="auto"/>
            <w:noWrap/>
            <w:vAlign w:val="bottom"/>
            <w:hideMark/>
          </w:tcPr>
          <w:p w:rsidR="00803C0B" w:rsidRPr="00AB1153" w:rsidRDefault="00803C0B" w:rsidP="004E247C">
            <w:pPr>
              <w:spacing w:after="0" w:line="240" w:lineRule="auto"/>
              <w:jc w:val="center"/>
              <w:rPr>
                <w:rFonts w:ascii="Times New Roman" w:hAnsi="Times New Roman" w:cs="Times New Roman"/>
                <w:color w:val="000000"/>
                <w:lang w:eastAsia="id-ID"/>
              </w:rPr>
            </w:pPr>
            <w:r w:rsidRPr="00AB1153">
              <w:rPr>
                <w:rFonts w:ascii="Times New Roman" w:hAnsi="Times New Roman" w:cs="Times New Roman"/>
                <w:color w:val="000000"/>
                <w:lang w:eastAsia="id-ID"/>
              </w:rPr>
              <w:t>Vtitrasi</w:t>
            </w:r>
          </w:p>
        </w:tc>
        <w:tc>
          <w:tcPr>
            <w:tcW w:w="1316" w:type="dxa"/>
            <w:tcBorders>
              <w:top w:val="single" w:sz="4" w:space="0" w:color="auto"/>
              <w:left w:val="nil"/>
              <w:bottom w:val="single" w:sz="4" w:space="0" w:color="auto"/>
              <w:right w:val="single" w:sz="4" w:space="0" w:color="auto"/>
            </w:tcBorders>
            <w:shd w:val="clear" w:color="auto" w:fill="auto"/>
            <w:noWrap/>
            <w:vAlign w:val="bottom"/>
            <w:hideMark/>
          </w:tcPr>
          <w:p w:rsidR="00803C0B" w:rsidRPr="00AB1153" w:rsidRDefault="002A7CB6" w:rsidP="004E247C">
            <w:pPr>
              <w:spacing w:after="0" w:line="240" w:lineRule="auto"/>
              <w:jc w:val="center"/>
              <w:rPr>
                <w:rFonts w:ascii="Times New Roman" w:hAnsi="Times New Roman" w:cs="Times New Roman"/>
                <w:color w:val="000000"/>
                <w:lang w:eastAsia="id-ID"/>
              </w:rPr>
            </w:pPr>
            <w:r w:rsidRPr="00AB1153">
              <w:rPr>
                <w:rFonts w:ascii="Times New Roman" w:hAnsi="Times New Roman" w:cs="Times New Roman"/>
                <w:color w:val="000000"/>
                <w:lang w:eastAsia="id-ID"/>
              </w:rPr>
              <w:t>ml</w:t>
            </w:r>
            <w:r>
              <w:rPr>
                <w:rFonts w:ascii="Times New Roman" w:hAnsi="Times New Roman" w:cs="Times New Roman"/>
                <w:color w:val="000000"/>
                <w:lang w:val="en-US" w:eastAsia="id-ID"/>
              </w:rPr>
              <w:t xml:space="preserve"> </w:t>
            </w:r>
            <w:r w:rsidR="00803C0B" w:rsidRPr="00AB1153">
              <w:rPr>
                <w:rFonts w:ascii="Times New Roman" w:hAnsi="Times New Roman" w:cs="Times New Roman"/>
                <w:color w:val="000000"/>
                <w:lang w:eastAsia="id-ID"/>
              </w:rPr>
              <w:t>Na</w:t>
            </w:r>
            <w:r w:rsidR="00803C0B" w:rsidRPr="002A7CB6">
              <w:rPr>
                <w:rFonts w:ascii="Times New Roman" w:hAnsi="Times New Roman" w:cs="Times New Roman"/>
                <w:color w:val="000000"/>
                <w:vertAlign w:val="subscript"/>
                <w:lang w:eastAsia="id-ID"/>
              </w:rPr>
              <w:t>2</w:t>
            </w:r>
            <w:r w:rsidR="00803C0B" w:rsidRPr="00AB1153">
              <w:rPr>
                <w:rFonts w:ascii="Times New Roman" w:hAnsi="Times New Roman" w:cs="Times New Roman"/>
                <w:color w:val="000000"/>
                <w:lang w:eastAsia="id-ID"/>
              </w:rPr>
              <w:t>S</w:t>
            </w:r>
            <w:r w:rsidR="00803C0B" w:rsidRPr="002A7CB6">
              <w:rPr>
                <w:rFonts w:ascii="Times New Roman" w:hAnsi="Times New Roman" w:cs="Times New Roman"/>
                <w:color w:val="000000"/>
                <w:vertAlign w:val="subscript"/>
                <w:lang w:eastAsia="id-ID"/>
              </w:rPr>
              <w:t>2</w:t>
            </w:r>
            <w:r w:rsidR="00803C0B" w:rsidRPr="00AB1153">
              <w:rPr>
                <w:rFonts w:ascii="Times New Roman" w:hAnsi="Times New Roman" w:cs="Times New Roman"/>
                <w:color w:val="000000"/>
                <w:lang w:eastAsia="id-ID"/>
              </w:rPr>
              <w:t>O</w:t>
            </w:r>
            <w:r w:rsidR="00803C0B" w:rsidRPr="002A7CB6">
              <w:rPr>
                <w:rFonts w:ascii="Times New Roman" w:hAnsi="Times New Roman" w:cs="Times New Roman"/>
                <w:color w:val="000000"/>
                <w:vertAlign w:val="subscript"/>
                <w:lang w:eastAsia="id-ID"/>
              </w:rPr>
              <w:t>3</w:t>
            </w:r>
          </w:p>
        </w:tc>
        <w:tc>
          <w:tcPr>
            <w:tcW w:w="1157" w:type="dxa"/>
            <w:tcBorders>
              <w:top w:val="single" w:sz="4" w:space="0" w:color="auto"/>
              <w:left w:val="nil"/>
              <w:bottom w:val="single" w:sz="4" w:space="0" w:color="auto"/>
              <w:right w:val="single" w:sz="4" w:space="0" w:color="auto"/>
            </w:tcBorders>
            <w:shd w:val="clear" w:color="auto" w:fill="auto"/>
            <w:noWrap/>
            <w:vAlign w:val="bottom"/>
            <w:hideMark/>
          </w:tcPr>
          <w:p w:rsidR="00803C0B" w:rsidRPr="00AB1153" w:rsidRDefault="00803C0B" w:rsidP="004E247C">
            <w:pPr>
              <w:spacing w:after="0" w:line="240" w:lineRule="auto"/>
              <w:jc w:val="center"/>
              <w:rPr>
                <w:rFonts w:ascii="Times New Roman" w:hAnsi="Times New Roman" w:cs="Times New Roman"/>
                <w:color w:val="000000"/>
                <w:lang w:eastAsia="id-ID"/>
              </w:rPr>
            </w:pPr>
            <w:r w:rsidRPr="00AB1153">
              <w:rPr>
                <w:rFonts w:ascii="Times New Roman" w:hAnsi="Times New Roman" w:cs="Times New Roman"/>
                <w:color w:val="000000"/>
                <w:lang w:eastAsia="id-ID"/>
              </w:rPr>
              <w:t>Interpolasi</w:t>
            </w:r>
          </w:p>
        </w:tc>
        <w:tc>
          <w:tcPr>
            <w:tcW w:w="1543" w:type="dxa"/>
            <w:tcBorders>
              <w:top w:val="single" w:sz="4" w:space="0" w:color="auto"/>
              <w:left w:val="nil"/>
              <w:bottom w:val="single" w:sz="4" w:space="0" w:color="auto"/>
              <w:right w:val="single" w:sz="4" w:space="0" w:color="auto"/>
            </w:tcBorders>
            <w:shd w:val="clear" w:color="auto" w:fill="auto"/>
            <w:noWrap/>
            <w:vAlign w:val="bottom"/>
            <w:hideMark/>
          </w:tcPr>
          <w:p w:rsidR="00803C0B" w:rsidRPr="00AB1153" w:rsidRDefault="00803C0B" w:rsidP="004E247C">
            <w:pPr>
              <w:spacing w:after="0" w:line="240" w:lineRule="auto"/>
              <w:jc w:val="center"/>
              <w:rPr>
                <w:rFonts w:ascii="Times New Roman" w:hAnsi="Times New Roman" w:cs="Times New Roman"/>
                <w:color w:val="000000"/>
                <w:lang w:eastAsia="id-ID"/>
              </w:rPr>
            </w:pPr>
            <w:r w:rsidRPr="00AB1153">
              <w:rPr>
                <w:rFonts w:ascii="Times New Roman" w:hAnsi="Times New Roman" w:cs="Times New Roman"/>
                <w:color w:val="000000"/>
                <w:lang w:eastAsia="id-ID"/>
              </w:rPr>
              <w:t>SetelahInversi</w:t>
            </w:r>
          </w:p>
        </w:tc>
      </w:tr>
      <w:tr w:rsidR="00AB1153" w:rsidRPr="00AB1153" w:rsidTr="009458C7">
        <w:trPr>
          <w:trHeight w:val="300"/>
          <w:jc w:val="center"/>
        </w:trPr>
        <w:tc>
          <w:tcPr>
            <w:tcW w:w="1477" w:type="dxa"/>
            <w:gridSpan w:val="2"/>
            <w:tcBorders>
              <w:top w:val="nil"/>
              <w:left w:val="single" w:sz="4" w:space="0" w:color="auto"/>
              <w:bottom w:val="single" w:sz="4" w:space="0" w:color="auto"/>
              <w:right w:val="single" w:sz="4" w:space="0" w:color="auto"/>
            </w:tcBorders>
            <w:shd w:val="clear" w:color="auto" w:fill="auto"/>
            <w:noWrap/>
            <w:vAlign w:val="bottom"/>
            <w:hideMark/>
          </w:tcPr>
          <w:p w:rsidR="00803C0B" w:rsidRPr="00AB1153" w:rsidRDefault="00803C0B" w:rsidP="004E247C">
            <w:pPr>
              <w:spacing w:after="0" w:line="240" w:lineRule="auto"/>
              <w:jc w:val="center"/>
              <w:rPr>
                <w:rFonts w:ascii="Times New Roman" w:hAnsi="Times New Roman" w:cs="Times New Roman"/>
                <w:color w:val="000000"/>
                <w:lang w:eastAsia="id-ID"/>
              </w:rPr>
            </w:pPr>
            <w:r w:rsidRPr="00AB1153">
              <w:rPr>
                <w:rFonts w:ascii="Times New Roman" w:hAnsi="Times New Roman" w:cs="Times New Roman"/>
                <w:color w:val="000000"/>
                <w:lang w:eastAsia="id-ID"/>
              </w:rPr>
              <w:t>a1b1</w:t>
            </w:r>
          </w:p>
        </w:tc>
        <w:tc>
          <w:tcPr>
            <w:tcW w:w="711" w:type="dxa"/>
            <w:tcBorders>
              <w:top w:val="nil"/>
              <w:left w:val="nil"/>
              <w:bottom w:val="single" w:sz="4" w:space="0" w:color="auto"/>
              <w:right w:val="single" w:sz="4" w:space="0" w:color="auto"/>
            </w:tcBorders>
            <w:shd w:val="clear" w:color="auto" w:fill="auto"/>
            <w:noWrap/>
            <w:vAlign w:val="bottom"/>
            <w:hideMark/>
          </w:tcPr>
          <w:p w:rsidR="00803C0B" w:rsidRPr="00AB1153" w:rsidRDefault="00803C0B" w:rsidP="004E247C">
            <w:pPr>
              <w:spacing w:after="0" w:line="240" w:lineRule="auto"/>
              <w:jc w:val="center"/>
              <w:rPr>
                <w:rFonts w:ascii="Times New Roman" w:hAnsi="Times New Roman" w:cs="Times New Roman"/>
                <w:color w:val="000000"/>
                <w:lang w:eastAsia="id-ID"/>
              </w:rPr>
            </w:pPr>
            <w:r w:rsidRPr="00AB1153">
              <w:rPr>
                <w:rFonts w:ascii="Times New Roman" w:hAnsi="Times New Roman" w:cs="Times New Roman"/>
                <w:color w:val="000000"/>
                <w:lang w:eastAsia="id-ID"/>
              </w:rPr>
              <w:t>10,50</w:t>
            </w:r>
          </w:p>
        </w:tc>
        <w:tc>
          <w:tcPr>
            <w:tcW w:w="713" w:type="dxa"/>
            <w:gridSpan w:val="2"/>
            <w:tcBorders>
              <w:top w:val="nil"/>
              <w:left w:val="nil"/>
              <w:bottom w:val="single" w:sz="4" w:space="0" w:color="auto"/>
              <w:right w:val="single" w:sz="4" w:space="0" w:color="auto"/>
            </w:tcBorders>
            <w:shd w:val="clear" w:color="auto" w:fill="auto"/>
            <w:noWrap/>
            <w:vAlign w:val="bottom"/>
            <w:hideMark/>
          </w:tcPr>
          <w:p w:rsidR="00803C0B" w:rsidRPr="00AB1153" w:rsidRDefault="00803C0B" w:rsidP="004E247C">
            <w:pPr>
              <w:spacing w:after="0" w:line="240" w:lineRule="auto"/>
              <w:jc w:val="center"/>
              <w:rPr>
                <w:rFonts w:ascii="Times New Roman" w:hAnsi="Times New Roman" w:cs="Times New Roman"/>
                <w:color w:val="000000"/>
                <w:lang w:eastAsia="id-ID"/>
              </w:rPr>
            </w:pPr>
            <w:r w:rsidRPr="00AB1153">
              <w:rPr>
                <w:rFonts w:ascii="Times New Roman" w:hAnsi="Times New Roman" w:cs="Times New Roman"/>
                <w:color w:val="000000"/>
                <w:lang w:eastAsia="id-ID"/>
              </w:rPr>
              <w:t>10,60</w:t>
            </w:r>
          </w:p>
        </w:tc>
        <w:tc>
          <w:tcPr>
            <w:tcW w:w="1016" w:type="dxa"/>
            <w:tcBorders>
              <w:top w:val="nil"/>
              <w:left w:val="nil"/>
              <w:bottom w:val="single" w:sz="4" w:space="0" w:color="auto"/>
              <w:right w:val="single" w:sz="4" w:space="0" w:color="auto"/>
            </w:tcBorders>
            <w:shd w:val="clear" w:color="auto" w:fill="auto"/>
            <w:noWrap/>
            <w:vAlign w:val="bottom"/>
            <w:hideMark/>
          </w:tcPr>
          <w:p w:rsidR="00803C0B" w:rsidRPr="00AB1153" w:rsidRDefault="00803C0B" w:rsidP="004E247C">
            <w:pPr>
              <w:spacing w:after="0" w:line="240" w:lineRule="auto"/>
              <w:jc w:val="center"/>
              <w:rPr>
                <w:rFonts w:ascii="Times New Roman" w:hAnsi="Times New Roman" w:cs="Times New Roman"/>
                <w:color w:val="000000"/>
                <w:lang w:eastAsia="id-ID"/>
              </w:rPr>
            </w:pPr>
            <w:r w:rsidRPr="00AB1153">
              <w:rPr>
                <w:rFonts w:ascii="Times New Roman" w:hAnsi="Times New Roman" w:cs="Times New Roman"/>
                <w:color w:val="000000"/>
                <w:lang w:eastAsia="id-ID"/>
              </w:rPr>
              <w:t>10,55</w:t>
            </w:r>
          </w:p>
        </w:tc>
        <w:tc>
          <w:tcPr>
            <w:tcW w:w="1316" w:type="dxa"/>
            <w:tcBorders>
              <w:top w:val="nil"/>
              <w:left w:val="nil"/>
              <w:bottom w:val="single" w:sz="4" w:space="0" w:color="auto"/>
              <w:right w:val="single" w:sz="4" w:space="0" w:color="auto"/>
            </w:tcBorders>
            <w:shd w:val="clear" w:color="auto" w:fill="auto"/>
            <w:noWrap/>
            <w:vAlign w:val="bottom"/>
            <w:hideMark/>
          </w:tcPr>
          <w:p w:rsidR="00803C0B" w:rsidRPr="00AB1153" w:rsidRDefault="00803C0B" w:rsidP="004E247C">
            <w:pPr>
              <w:spacing w:after="0" w:line="240" w:lineRule="auto"/>
              <w:jc w:val="center"/>
              <w:rPr>
                <w:rFonts w:ascii="Times New Roman" w:hAnsi="Times New Roman" w:cs="Times New Roman"/>
                <w:color w:val="000000"/>
                <w:lang w:eastAsia="id-ID"/>
              </w:rPr>
            </w:pPr>
            <w:r w:rsidRPr="00AB1153">
              <w:rPr>
                <w:rFonts w:ascii="Times New Roman" w:hAnsi="Times New Roman" w:cs="Times New Roman"/>
                <w:color w:val="000000"/>
                <w:lang w:eastAsia="id-ID"/>
              </w:rPr>
              <w:t>2,377</w:t>
            </w:r>
          </w:p>
        </w:tc>
        <w:tc>
          <w:tcPr>
            <w:tcW w:w="1157" w:type="dxa"/>
            <w:tcBorders>
              <w:top w:val="nil"/>
              <w:left w:val="nil"/>
              <w:bottom w:val="single" w:sz="4" w:space="0" w:color="auto"/>
              <w:right w:val="single" w:sz="4" w:space="0" w:color="auto"/>
            </w:tcBorders>
            <w:shd w:val="clear" w:color="auto" w:fill="auto"/>
            <w:noWrap/>
            <w:vAlign w:val="bottom"/>
            <w:hideMark/>
          </w:tcPr>
          <w:p w:rsidR="00803C0B" w:rsidRPr="00AB1153" w:rsidRDefault="00803C0B" w:rsidP="004E247C">
            <w:pPr>
              <w:spacing w:after="0" w:line="240" w:lineRule="auto"/>
              <w:jc w:val="center"/>
              <w:rPr>
                <w:rFonts w:ascii="Times New Roman" w:hAnsi="Times New Roman" w:cs="Times New Roman"/>
                <w:color w:val="000000"/>
                <w:lang w:eastAsia="id-ID"/>
              </w:rPr>
            </w:pPr>
            <w:r w:rsidRPr="00AB1153">
              <w:rPr>
                <w:rFonts w:ascii="Times New Roman" w:hAnsi="Times New Roman" w:cs="Times New Roman"/>
                <w:color w:val="000000"/>
                <w:lang w:eastAsia="id-ID"/>
              </w:rPr>
              <w:t>5,704</w:t>
            </w:r>
          </w:p>
        </w:tc>
        <w:tc>
          <w:tcPr>
            <w:tcW w:w="1543" w:type="dxa"/>
            <w:tcBorders>
              <w:top w:val="nil"/>
              <w:left w:val="nil"/>
              <w:bottom w:val="single" w:sz="4" w:space="0" w:color="auto"/>
              <w:right w:val="single" w:sz="4" w:space="0" w:color="auto"/>
            </w:tcBorders>
            <w:shd w:val="clear" w:color="auto" w:fill="auto"/>
            <w:noWrap/>
            <w:vAlign w:val="bottom"/>
            <w:hideMark/>
          </w:tcPr>
          <w:p w:rsidR="00803C0B" w:rsidRPr="00AB1153" w:rsidRDefault="00803C0B" w:rsidP="004E247C">
            <w:pPr>
              <w:spacing w:after="0" w:line="240" w:lineRule="auto"/>
              <w:jc w:val="center"/>
              <w:rPr>
                <w:rFonts w:ascii="Times New Roman" w:hAnsi="Times New Roman" w:cs="Times New Roman"/>
                <w:color w:val="000000"/>
                <w:lang w:eastAsia="id-ID"/>
              </w:rPr>
            </w:pPr>
            <w:r w:rsidRPr="00AB1153">
              <w:rPr>
                <w:rFonts w:ascii="Times New Roman" w:hAnsi="Times New Roman" w:cs="Times New Roman"/>
                <w:color w:val="000000"/>
                <w:lang w:eastAsia="id-ID"/>
              </w:rPr>
              <w:t>56,471</w:t>
            </w:r>
          </w:p>
        </w:tc>
      </w:tr>
      <w:tr w:rsidR="00AB1153" w:rsidRPr="00AB1153" w:rsidTr="009458C7">
        <w:trPr>
          <w:trHeight w:val="300"/>
          <w:jc w:val="center"/>
        </w:trPr>
        <w:tc>
          <w:tcPr>
            <w:tcW w:w="1477" w:type="dxa"/>
            <w:gridSpan w:val="2"/>
            <w:tcBorders>
              <w:top w:val="nil"/>
              <w:left w:val="single" w:sz="4" w:space="0" w:color="auto"/>
              <w:bottom w:val="single" w:sz="4" w:space="0" w:color="auto"/>
              <w:right w:val="single" w:sz="4" w:space="0" w:color="auto"/>
            </w:tcBorders>
            <w:shd w:val="clear" w:color="auto" w:fill="auto"/>
            <w:noWrap/>
            <w:vAlign w:val="bottom"/>
            <w:hideMark/>
          </w:tcPr>
          <w:p w:rsidR="00803C0B" w:rsidRPr="00AB1153" w:rsidRDefault="00803C0B" w:rsidP="004E247C">
            <w:pPr>
              <w:spacing w:after="0" w:line="240" w:lineRule="auto"/>
              <w:jc w:val="center"/>
              <w:rPr>
                <w:rFonts w:ascii="Times New Roman" w:hAnsi="Times New Roman" w:cs="Times New Roman"/>
                <w:color w:val="000000"/>
                <w:lang w:eastAsia="id-ID"/>
              </w:rPr>
            </w:pPr>
            <w:r w:rsidRPr="00AB1153">
              <w:rPr>
                <w:rFonts w:ascii="Times New Roman" w:hAnsi="Times New Roman" w:cs="Times New Roman"/>
                <w:color w:val="000000"/>
                <w:lang w:eastAsia="id-ID"/>
              </w:rPr>
              <w:t>a1b2</w:t>
            </w:r>
          </w:p>
        </w:tc>
        <w:tc>
          <w:tcPr>
            <w:tcW w:w="711" w:type="dxa"/>
            <w:tcBorders>
              <w:top w:val="nil"/>
              <w:left w:val="nil"/>
              <w:bottom w:val="single" w:sz="4" w:space="0" w:color="auto"/>
              <w:right w:val="single" w:sz="4" w:space="0" w:color="auto"/>
            </w:tcBorders>
            <w:shd w:val="clear" w:color="auto" w:fill="auto"/>
            <w:noWrap/>
            <w:vAlign w:val="bottom"/>
            <w:hideMark/>
          </w:tcPr>
          <w:p w:rsidR="00803C0B" w:rsidRPr="00AB1153" w:rsidRDefault="00803C0B" w:rsidP="004E247C">
            <w:pPr>
              <w:spacing w:after="0" w:line="240" w:lineRule="auto"/>
              <w:jc w:val="center"/>
              <w:rPr>
                <w:rFonts w:ascii="Times New Roman" w:hAnsi="Times New Roman" w:cs="Times New Roman"/>
                <w:color w:val="000000"/>
                <w:lang w:eastAsia="id-ID"/>
              </w:rPr>
            </w:pPr>
            <w:r w:rsidRPr="00AB1153">
              <w:rPr>
                <w:rFonts w:ascii="Times New Roman" w:hAnsi="Times New Roman" w:cs="Times New Roman"/>
                <w:color w:val="000000"/>
                <w:lang w:eastAsia="id-ID"/>
              </w:rPr>
              <w:t>11,10</w:t>
            </w:r>
          </w:p>
        </w:tc>
        <w:tc>
          <w:tcPr>
            <w:tcW w:w="713" w:type="dxa"/>
            <w:gridSpan w:val="2"/>
            <w:tcBorders>
              <w:top w:val="nil"/>
              <w:left w:val="nil"/>
              <w:bottom w:val="single" w:sz="4" w:space="0" w:color="auto"/>
              <w:right w:val="single" w:sz="4" w:space="0" w:color="auto"/>
            </w:tcBorders>
            <w:shd w:val="clear" w:color="auto" w:fill="auto"/>
            <w:noWrap/>
            <w:vAlign w:val="bottom"/>
            <w:hideMark/>
          </w:tcPr>
          <w:p w:rsidR="00803C0B" w:rsidRPr="00AB1153" w:rsidRDefault="00803C0B" w:rsidP="004E247C">
            <w:pPr>
              <w:spacing w:after="0" w:line="240" w:lineRule="auto"/>
              <w:jc w:val="center"/>
              <w:rPr>
                <w:rFonts w:ascii="Times New Roman" w:hAnsi="Times New Roman" w:cs="Times New Roman"/>
                <w:color w:val="000000"/>
                <w:lang w:eastAsia="id-ID"/>
              </w:rPr>
            </w:pPr>
            <w:r w:rsidRPr="00AB1153">
              <w:rPr>
                <w:rFonts w:ascii="Times New Roman" w:hAnsi="Times New Roman" w:cs="Times New Roman"/>
                <w:color w:val="000000"/>
                <w:lang w:eastAsia="id-ID"/>
              </w:rPr>
              <w:t>10,90</w:t>
            </w:r>
          </w:p>
        </w:tc>
        <w:tc>
          <w:tcPr>
            <w:tcW w:w="1016" w:type="dxa"/>
            <w:tcBorders>
              <w:top w:val="nil"/>
              <w:left w:val="nil"/>
              <w:bottom w:val="single" w:sz="4" w:space="0" w:color="auto"/>
              <w:right w:val="single" w:sz="4" w:space="0" w:color="auto"/>
            </w:tcBorders>
            <w:shd w:val="clear" w:color="auto" w:fill="auto"/>
            <w:noWrap/>
            <w:vAlign w:val="bottom"/>
            <w:hideMark/>
          </w:tcPr>
          <w:p w:rsidR="00803C0B" w:rsidRPr="00AB1153" w:rsidRDefault="00803C0B" w:rsidP="004E247C">
            <w:pPr>
              <w:spacing w:after="0" w:line="240" w:lineRule="auto"/>
              <w:jc w:val="center"/>
              <w:rPr>
                <w:rFonts w:ascii="Times New Roman" w:hAnsi="Times New Roman" w:cs="Times New Roman"/>
                <w:color w:val="000000"/>
                <w:lang w:eastAsia="id-ID"/>
              </w:rPr>
            </w:pPr>
            <w:r w:rsidRPr="00AB1153">
              <w:rPr>
                <w:rFonts w:ascii="Times New Roman" w:hAnsi="Times New Roman" w:cs="Times New Roman"/>
                <w:color w:val="000000"/>
                <w:lang w:eastAsia="id-ID"/>
              </w:rPr>
              <w:t>11,00</w:t>
            </w:r>
          </w:p>
        </w:tc>
        <w:tc>
          <w:tcPr>
            <w:tcW w:w="1316" w:type="dxa"/>
            <w:tcBorders>
              <w:top w:val="nil"/>
              <w:left w:val="nil"/>
              <w:bottom w:val="single" w:sz="4" w:space="0" w:color="auto"/>
              <w:right w:val="single" w:sz="4" w:space="0" w:color="auto"/>
            </w:tcBorders>
            <w:shd w:val="clear" w:color="auto" w:fill="auto"/>
            <w:noWrap/>
            <w:vAlign w:val="bottom"/>
            <w:hideMark/>
          </w:tcPr>
          <w:p w:rsidR="00803C0B" w:rsidRPr="00AB1153" w:rsidRDefault="00803C0B" w:rsidP="004E247C">
            <w:pPr>
              <w:spacing w:after="0" w:line="240" w:lineRule="auto"/>
              <w:jc w:val="center"/>
              <w:rPr>
                <w:rFonts w:ascii="Times New Roman" w:hAnsi="Times New Roman" w:cs="Times New Roman"/>
                <w:color w:val="000000"/>
                <w:lang w:eastAsia="id-ID"/>
              </w:rPr>
            </w:pPr>
            <w:r w:rsidRPr="00AB1153">
              <w:rPr>
                <w:rFonts w:ascii="Times New Roman" w:hAnsi="Times New Roman" w:cs="Times New Roman"/>
                <w:color w:val="000000"/>
                <w:lang w:eastAsia="id-ID"/>
              </w:rPr>
              <w:t>1,940</w:t>
            </w:r>
          </w:p>
        </w:tc>
        <w:tc>
          <w:tcPr>
            <w:tcW w:w="1157" w:type="dxa"/>
            <w:tcBorders>
              <w:top w:val="nil"/>
              <w:left w:val="nil"/>
              <w:bottom w:val="single" w:sz="4" w:space="0" w:color="auto"/>
              <w:right w:val="single" w:sz="4" w:space="0" w:color="auto"/>
            </w:tcBorders>
            <w:shd w:val="clear" w:color="auto" w:fill="auto"/>
            <w:noWrap/>
            <w:vAlign w:val="bottom"/>
            <w:hideMark/>
          </w:tcPr>
          <w:p w:rsidR="00803C0B" w:rsidRPr="00AB1153" w:rsidRDefault="00803C0B" w:rsidP="004E247C">
            <w:pPr>
              <w:spacing w:after="0" w:line="240" w:lineRule="auto"/>
              <w:jc w:val="center"/>
              <w:rPr>
                <w:rFonts w:ascii="Times New Roman" w:hAnsi="Times New Roman" w:cs="Times New Roman"/>
                <w:color w:val="000000"/>
                <w:lang w:eastAsia="id-ID"/>
              </w:rPr>
            </w:pPr>
            <w:r w:rsidRPr="00AB1153">
              <w:rPr>
                <w:rFonts w:ascii="Times New Roman" w:hAnsi="Times New Roman" w:cs="Times New Roman"/>
                <w:color w:val="000000"/>
                <w:lang w:eastAsia="id-ID"/>
              </w:rPr>
              <w:t>4,656</w:t>
            </w:r>
          </w:p>
        </w:tc>
        <w:tc>
          <w:tcPr>
            <w:tcW w:w="1543" w:type="dxa"/>
            <w:tcBorders>
              <w:top w:val="nil"/>
              <w:left w:val="nil"/>
              <w:bottom w:val="single" w:sz="4" w:space="0" w:color="auto"/>
              <w:right w:val="single" w:sz="4" w:space="0" w:color="auto"/>
            </w:tcBorders>
            <w:shd w:val="clear" w:color="auto" w:fill="auto"/>
            <w:noWrap/>
            <w:vAlign w:val="bottom"/>
            <w:hideMark/>
          </w:tcPr>
          <w:p w:rsidR="00803C0B" w:rsidRPr="00AB1153" w:rsidRDefault="00803C0B" w:rsidP="004E247C">
            <w:pPr>
              <w:spacing w:after="0" w:line="240" w:lineRule="auto"/>
              <w:jc w:val="center"/>
              <w:rPr>
                <w:rFonts w:ascii="Times New Roman" w:hAnsi="Times New Roman" w:cs="Times New Roman"/>
                <w:color w:val="000000"/>
                <w:lang w:eastAsia="id-ID"/>
              </w:rPr>
            </w:pPr>
            <w:r w:rsidRPr="00AB1153">
              <w:rPr>
                <w:rFonts w:ascii="Times New Roman" w:hAnsi="Times New Roman" w:cs="Times New Roman"/>
                <w:color w:val="000000"/>
                <w:lang w:eastAsia="id-ID"/>
              </w:rPr>
              <w:t>45,647</w:t>
            </w:r>
          </w:p>
        </w:tc>
      </w:tr>
      <w:tr w:rsidR="00AB1153" w:rsidRPr="00AB1153" w:rsidTr="009458C7">
        <w:trPr>
          <w:trHeight w:val="300"/>
          <w:jc w:val="center"/>
        </w:trPr>
        <w:tc>
          <w:tcPr>
            <w:tcW w:w="1477" w:type="dxa"/>
            <w:gridSpan w:val="2"/>
            <w:tcBorders>
              <w:top w:val="nil"/>
              <w:left w:val="single" w:sz="4" w:space="0" w:color="auto"/>
              <w:bottom w:val="single" w:sz="4" w:space="0" w:color="auto"/>
              <w:right w:val="single" w:sz="4" w:space="0" w:color="auto"/>
            </w:tcBorders>
            <w:shd w:val="clear" w:color="auto" w:fill="auto"/>
            <w:noWrap/>
            <w:vAlign w:val="bottom"/>
            <w:hideMark/>
          </w:tcPr>
          <w:p w:rsidR="00803C0B" w:rsidRPr="00AB1153" w:rsidRDefault="00803C0B" w:rsidP="004E247C">
            <w:pPr>
              <w:spacing w:after="0" w:line="240" w:lineRule="auto"/>
              <w:jc w:val="center"/>
              <w:rPr>
                <w:rFonts w:ascii="Times New Roman" w:hAnsi="Times New Roman" w:cs="Times New Roman"/>
                <w:color w:val="000000"/>
                <w:lang w:eastAsia="id-ID"/>
              </w:rPr>
            </w:pPr>
            <w:r w:rsidRPr="00AB1153">
              <w:rPr>
                <w:rFonts w:ascii="Times New Roman" w:hAnsi="Times New Roman" w:cs="Times New Roman"/>
                <w:color w:val="000000"/>
                <w:lang w:eastAsia="id-ID"/>
              </w:rPr>
              <w:t>a1b3</w:t>
            </w:r>
          </w:p>
        </w:tc>
        <w:tc>
          <w:tcPr>
            <w:tcW w:w="711" w:type="dxa"/>
            <w:tcBorders>
              <w:top w:val="nil"/>
              <w:left w:val="nil"/>
              <w:bottom w:val="single" w:sz="4" w:space="0" w:color="auto"/>
              <w:right w:val="single" w:sz="4" w:space="0" w:color="auto"/>
            </w:tcBorders>
            <w:shd w:val="clear" w:color="auto" w:fill="auto"/>
            <w:noWrap/>
            <w:vAlign w:val="bottom"/>
            <w:hideMark/>
          </w:tcPr>
          <w:p w:rsidR="00803C0B" w:rsidRPr="00AB1153" w:rsidRDefault="00803C0B" w:rsidP="004E247C">
            <w:pPr>
              <w:spacing w:after="0" w:line="240" w:lineRule="auto"/>
              <w:jc w:val="center"/>
              <w:rPr>
                <w:rFonts w:ascii="Times New Roman" w:hAnsi="Times New Roman" w:cs="Times New Roman"/>
                <w:color w:val="000000"/>
                <w:lang w:eastAsia="id-ID"/>
              </w:rPr>
            </w:pPr>
            <w:r w:rsidRPr="00AB1153">
              <w:rPr>
                <w:rFonts w:ascii="Times New Roman" w:hAnsi="Times New Roman" w:cs="Times New Roman"/>
                <w:color w:val="000000"/>
                <w:lang w:eastAsia="id-ID"/>
              </w:rPr>
              <w:t>10,20</w:t>
            </w:r>
          </w:p>
        </w:tc>
        <w:tc>
          <w:tcPr>
            <w:tcW w:w="713" w:type="dxa"/>
            <w:gridSpan w:val="2"/>
            <w:tcBorders>
              <w:top w:val="nil"/>
              <w:left w:val="nil"/>
              <w:bottom w:val="single" w:sz="4" w:space="0" w:color="auto"/>
              <w:right w:val="single" w:sz="4" w:space="0" w:color="auto"/>
            </w:tcBorders>
            <w:shd w:val="clear" w:color="auto" w:fill="auto"/>
            <w:noWrap/>
            <w:vAlign w:val="bottom"/>
            <w:hideMark/>
          </w:tcPr>
          <w:p w:rsidR="00803C0B" w:rsidRPr="00AB1153" w:rsidRDefault="00803C0B" w:rsidP="004E247C">
            <w:pPr>
              <w:spacing w:after="0" w:line="240" w:lineRule="auto"/>
              <w:jc w:val="center"/>
              <w:rPr>
                <w:rFonts w:ascii="Times New Roman" w:hAnsi="Times New Roman" w:cs="Times New Roman"/>
                <w:color w:val="000000"/>
                <w:lang w:eastAsia="id-ID"/>
              </w:rPr>
            </w:pPr>
            <w:r w:rsidRPr="00AB1153">
              <w:rPr>
                <w:rFonts w:ascii="Times New Roman" w:hAnsi="Times New Roman" w:cs="Times New Roman"/>
                <w:color w:val="000000"/>
                <w:lang w:eastAsia="id-ID"/>
              </w:rPr>
              <w:t>10,10</w:t>
            </w:r>
          </w:p>
        </w:tc>
        <w:tc>
          <w:tcPr>
            <w:tcW w:w="1016" w:type="dxa"/>
            <w:tcBorders>
              <w:top w:val="nil"/>
              <w:left w:val="nil"/>
              <w:bottom w:val="single" w:sz="4" w:space="0" w:color="auto"/>
              <w:right w:val="single" w:sz="4" w:space="0" w:color="auto"/>
            </w:tcBorders>
            <w:shd w:val="clear" w:color="auto" w:fill="auto"/>
            <w:noWrap/>
            <w:vAlign w:val="bottom"/>
            <w:hideMark/>
          </w:tcPr>
          <w:p w:rsidR="00803C0B" w:rsidRPr="00AB1153" w:rsidRDefault="00803C0B" w:rsidP="004E247C">
            <w:pPr>
              <w:spacing w:after="0" w:line="240" w:lineRule="auto"/>
              <w:jc w:val="center"/>
              <w:rPr>
                <w:rFonts w:ascii="Times New Roman" w:hAnsi="Times New Roman" w:cs="Times New Roman"/>
                <w:color w:val="000000"/>
                <w:lang w:eastAsia="id-ID"/>
              </w:rPr>
            </w:pPr>
            <w:r w:rsidRPr="00AB1153">
              <w:rPr>
                <w:rFonts w:ascii="Times New Roman" w:hAnsi="Times New Roman" w:cs="Times New Roman"/>
                <w:color w:val="000000"/>
                <w:lang w:eastAsia="id-ID"/>
              </w:rPr>
              <w:t>10,15</w:t>
            </w:r>
          </w:p>
        </w:tc>
        <w:tc>
          <w:tcPr>
            <w:tcW w:w="1316" w:type="dxa"/>
            <w:tcBorders>
              <w:top w:val="nil"/>
              <w:left w:val="nil"/>
              <w:bottom w:val="single" w:sz="4" w:space="0" w:color="auto"/>
              <w:right w:val="single" w:sz="4" w:space="0" w:color="auto"/>
            </w:tcBorders>
            <w:shd w:val="clear" w:color="auto" w:fill="auto"/>
            <w:noWrap/>
            <w:vAlign w:val="bottom"/>
            <w:hideMark/>
          </w:tcPr>
          <w:p w:rsidR="00803C0B" w:rsidRPr="00AB1153" w:rsidRDefault="00803C0B" w:rsidP="004E247C">
            <w:pPr>
              <w:spacing w:after="0" w:line="240" w:lineRule="auto"/>
              <w:jc w:val="center"/>
              <w:rPr>
                <w:rFonts w:ascii="Times New Roman" w:hAnsi="Times New Roman" w:cs="Times New Roman"/>
                <w:color w:val="000000"/>
                <w:lang w:eastAsia="id-ID"/>
              </w:rPr>
            </w:pPr>
            <w:r w:rsidRPr="00AB1153">
              <w:rPr>
                <w:rFonts w:ascii="Times New Roman" w:hAnsi="Times New Roman" w:cs="Times New Roman"/>
                <w:color w:val="000000"/>
                <w:lang w:eastAsia="id-ID"/>
              </w:rPr>
              <w:t>2,765</w:t>
            </w:r>
          </w:p>
        </w:tc>
        <w:tc>
          <w:tcPr>
            <w:tcW w:w="1157" w:type="dxa"/>
            <w:tcBorders>
              <w:top w:val="nil"/>
              <w:left w:val="nil"/>
              <w:bottom w:val="single" w:sz="4" w:space="0" w:color="auto"/>
              <w:right w:val="single" w:sz="4" w:space="0" w:color="auto"/>
            </w:tcBorders>
            <w:shd w:val="clear" w:color="auto" w:fill="auto"/>
            <w:noWrap/>
            <w:vAlign w:val="bottom"/>
            <w:hideMark/>
          </w:tcPr>
          <w:p w:rsidR="00803C0B" w:rsidRPr="00AB1153" w:rsidRDefault="00803C0B" w:rsidP="004E247C">
            <w:pPr>
              <w:spacing w:after="0" w:line="240" w:lineRule="auto"/>
              <w:jc w:val="center"/>
              <w:rPr>
                <w:rFonts w:ascii="Times New Roman" w:hAnsi="Times New Roman" w:cs="Times New Roman"/>
                <w:color w:val="000000"/>
                <w:lang w:eastAsia="id-ID"/>
              </w:rPr>
            </w:pPr>
            <w:r w:rsidRPr="00AB1153">
              <w:rPr>
                <w:rFonts w:ascii="Times New Roman" w:hAnsi="Times New Roman" w:cs="Times New Roman"/>
                <w:color w:val="000000"/>
                <w:lang w:eastAsia="id-ID"/>
              </w:rPr>
              <w:t>6,635</w:t>
            </w:r>
          </w:p>
        </w:tc>
        <w:tc>
          <w:tcPr>
            <w:tcW w:w="1543" w:type="dxa"/>
            <w:tcBorders>
              <w:top w:val="nil"/>
              <w:left w:val="nil"/>
              <w:bottom w:val="single" w:sz="4" w:space="0" w:color="auto"/>
              <w:right w:val="single" w:sz="4" w:space="0" w:color="auto"/>
            </w:tcBorders>
            <w:shd w:val="clear" w:color="auto" w:fill="auto"/>
            <w:noWrap/>
            <w:vAlign w:val="bottom"/>
            <w:hideMark/>
          </w:tcPr>
          <w:p w:rsidR="00803C0B" w:rsidRPr="00AB1153" w:rsidRDefault="00803C0B" w:rsidP="004E247C">
            <w:pPr>
              <w:spacing w:after="0" w:line="240" w:lineRule="auto"/>
              <w:jc w:val="center"/>
              <w:rPr>
                <w:rFonts w:ascii="Times New Roman" w:hAnsi="Times New Roman" w:cs="Times New Roman"/>
                <w:color w:val="000000"/>
                <w:lang w:eastAsia="id-ID"/>
              </w:rPr>
            </w:pPr>
            <w:r w:rsidRPr="00AB1153">
              <w:rPr>
                <w:rFonts w:ascii="Times New Roman" w:hAnsi="Times New Roman" w:cs="Times New Roman"/>
                <w:color w:val="000000"/>
                <w:lang w:eastAsia="id-ID"/>
              </w:rPr>
              <w:t>64,416</w:t>
            </w:r>
          </w:p>
        </w:tc>
      </w:tr>
      <w:tr w:rsidR="00AB1153" w:rsidRPr="00AB1153" w:rsidTr="009458C7">
        <w:trPr>
          <w:trHeight w:val="300"/>
          <w:jc w:val="center"/>
        </w:trPr>
        <w:tc>
          <w:tcPr>
            <w:tcW w:w="1477" w:type="dxa"/>
            <w:gridSpan w:val="2"/>
            <w:tcBorders>
              <w:top w:val="nil"/>
              <w:left w:val="single" w:sz="4" w:space="0" w:color="auto"/>
              <w:bottom w:val="single" w:sz="4" w:space="0" w:color="auto"/>
              <w:right w:val="single" w:sz="4" w:space="0" w:color="auto"/>
            </w:tcBorders>
            <w:shd w:val="clear" w:color="auto" w:fill="auto"/>
            <w:noWrap/>
            <w:vAlign w:val="bottom"/>
            <w:hideMark/>
          </w:tcPr>
          <w:p w:rsidR="00803C0B" w:rsidRPr="00AB1153" w:rsidRDefault="00803C0B" w:rsidP="004E247C">
            <w:pPr>
              <w:spacing w:after="0" w:line="240" w:lineRule="auto"/>
              <w:jc w:val="center"/>
              <w:rPr>
                <w:rFonts w:ascii="Times New Roman" w:hAnsi="Times New Roman" w:cs="Times New Roman"/>
                <w:color w:val="000000"/>
                <w:lang w:eastAsia="id-ID"/>
              </w:rPr>
            </w:pPr>
            <w:r w:rsidRPr="00AB1153">
              <w:rPr>
                <w:rFonts w:ascii="Times New Roman" w:hAnsi="Times New Roman" w:cs="Times New Roman"/>
                <w:color w:val="000000"/>
                <w:lang w:eastAsia="id-ID"/>
              </w:rPr>
              <w:t>a2b1</w:t>
            </w:r>
          </w:p>
        </w:tc>
        <w:tc>
          <w:tcPr>
            <w:tcW w:w="711" w:type="dxa"/>
            <w:tcBorders>
              <w:top w:val="nil"/>
              <w:left w:val="nil"/>
              <w:bottom w:val="single" w:sz="4" w:space="0" w:color="auto"/>
              <w:right w:val="single" w:sz="4" w:space="0" w:color="auto"/>
            </w:tcBorders>
            <w:shd w:val="clear" w:color="auto" w:fill="auto"/>
            <w:noWrap/>
            <w:vAlign w:val="bottom"/>
            <w:hideMark/>
          </w:tcPr>
          <w:p w:rsidR="00803C0B" w:rsidRPr="00AB1153" w:rsidRDefault="00803C0B" w:rsidP="004E247C">
            <w:pPr>
              <w:spacing w:after="0" w:line="240" w:lineRule="auto"/>
              <w:jc w:val="center"/>
              <w:rPr>
                <w:rFonts w:ascii="Times New Roman" w:hAnsi="Times New Roman" w:cs="Times New Roman"/>
                <w:color w:val="000000"/>
                <w:lang w:eastAsia="id-ID"/>
              </w:rPr>
            </w:pPr>
            <w:r w:rsidRPr="00AB1153">
              <w:rPr>
                <w:rFonts w:ascii="Times New Roman" w:hAnsi="Times New Roman" w:cs="Times New Roman"/>
                <w:color w:val="000000"/>
                <w:lang w:eastAsia="id-ID"/>
              </w:rPr>
              <w:t>10,50</w:t>
            </w:r>
          </w:p>
        </w:tc>
        <w:tc>
          <w:tcPr>
            <w:tcW w:w="713" w:type="dxa"/>
            <w:gridSpan w:val="2"/>
            <w:tcBorders>
              <w:top w:val="nil"/>
              <w:left w:val="nil"/>
              <w:bottom w:val="single" w:sz="4" w:space="0" w:color="auto"/>
              <w:right w:val="single" w:sz="4" w:space="0" w:color="auto"/>
            </w:tcBorders>
            <w:shd w:val="clear" w:color="auto" w:fill="auto"/>
            <w:noWrap/>
            <w:vAlign w:val="bottom"/>
            <w:hideMark/>
          </w:tcPr>
          <w:p w:rsidR="00803C0B" w:rsidRPr="00AB1153" w:rsidRDefault="00803C0B" w:rsidP="004E247C">
            <w:pPr>
              <w:spacing w:after="0" w:line="240" w:lineRule="auto"/>
              <w:jc w:val="center"/>
              <w:rPr>
                <w:rFonts w:ascii="Times New Roman" w:hAnsi="Times New Roman" w:cs="Times New Roman"/>
                <w:color w:val="000000"/>
                <w:lang w:eastAsia="id-ID"/>
              </w:rPr>
            </w:pPr>
            <w:r w:rsidRPr="00AB1153">
              <w:rPr>
                <w:rFonts w:ascii="Times New Roman" w:hAnsi="Times New Roman" w:cs="Times New Roman"/>
                <w:color w:val="000000"/>
                <w:lang w:eastAsia="id-ID"/>
              </w:rPr>
              <w:t>10,50</w:t>
            </w:r>
          </w:p>
        </w:tc>
        <w:tc>
          <w:tcPr>
            <w:tcW w:w="1016" w:type="dxa"/>
            <w:tcBorders>
              <w:top w:val="nil"/>
              <w:left w:val="nil"/>
              <w:bottom w:val="single" w:sz="4" w:space="0" w:color="auto"/>
              <w:right w:val="single" w:sz="4" w:space="0" w:color="auto"/>
            </w:tcBorders>
            <w:shd w:val="clear" w:color="auto" w:fill="auto"/>
            <w:noWrap/>
            <w:vAlign w:val="bottom"/>
            <w:hideMark/>
          </w:tcPr>
          <w:p w:rsidR="00803C0B" w:rsidRPr="00AB1153" w:rsidRDefault="00803C0B" w:rsidP="004E247C">
            <w:pPr>
              <w:spacing w:after="0" w:line="240" w:lineRule="auto"/>
              <w:jc w:val="center"/>
              <w:rPr>
                <w:rFonts w:ascii="Times New Roman" w:hAnsi="Times New Roman" w:cs="Times New Roman"/>
                <w:color w:val="000000"/>
                <w:lang w:eastAsia="id-ID"/>
              </w:rPr>
            </w:pPr>
            <w:r w:rsidRPr="00AB1153">
              <w:rPr>
                <w:rFonts w:ascii="Times New Roman" w:hAnsi="Times New Roman" w:cs="Times New Roman"/>
                <w:color w:val="000000"/>
                <w:lang w:eastAsia="id-ID"/>
              </w:rPr>
              <w:t>10,50</w:t>
            </w:r>
          </w:p>
        </w:tc>
        <w:tc>
          <w:tcPr>
            <w:tcW w:w="1316" w:type="dxa"/>
            <w:tcBorders>
              <w:top w:val="nil"/>
              <w:left w:val="nil"/>
              <w:bottom w:val="single" w:sz="4" w:space="0" w:color="auto"/>
              <w:right w:val="single" w:sz="4" w:space="0" w:color="auto"/>
            </w:tcBorders>
            <w:shd w:val="clear" w:color="auto" w:fill="auto"/>
            <w:noWrap/>
            <w:vAlign w:val="bottom"/>
            <w:hideMark/>
          </w:tcPr>
          <w:p w:rsidR="00803C0B" w:rsidRPr="00AB1153" w:rsidRDefault="00803C0B" w:rsidP="004E247C">
            <w:pPr>
              <w:spacing w:after="0" w:line="240" w:lineRule="auto"/>
              <w:jc w:val="center"/>
              <w:rPr>
                <w:rFonts w:ascii="Times New Roman" w:hAnsi="Times New Roman" w:cs="Times New Roman"/>
                <w:color w:val="000000"/>
                <w:lang w:eastAsia="id-ID"/>
              </w:rPr>
            </w:pPr>
            <w:r w:rsidRPr="00AB1153">
              <w:rPr>
                <w:rFonts w:ascii="Times New Roman" w:hAnsi="Times New Roman" w:cs="Times New Roman"/>
                <w:color w:val="000000"/>
                <w:lang w:eastAsia="id-ID"/>
              </w:rPr>
              <w:t>2,425</w:t>
            </w:r>
          </w:p>
        </w:tc>
        <w:tc>
          <w:tcPr>
            <w:tcW w:w="1157" w:type="dxa"/>
            <w:tcBorders>
              <w:top w:val="nil"/>
              <w:left w:val="nil"/>
              <w:bottom w:val="single" w:sz="4" w:space="0" w:color="auto"/>
              <w:right w:val="single" w:sz="4" w:space="0" w:color="auto"/>
            </w:tcBorders>
            <w:shd w:val="clear" w:color="auto" w:fill="auto"/>
            <w:noWrap/>
            <w:vAlign w:val="bottom"/>
            <w:hideMark/>
          </w:tcPr>
          <w:p w:rsidR="00803C0B" w:rsidRPr="00AB1153" w:rsidRDefault="00803C0B" w:rsidP="004E247C">
            <w:pPr>
              <w:spacing w:after="0" w:line="240" w:lineRule="auto"/>
              <w:jc w:val="center"/>
              <w:rPr>
                <w:rFonts w:ascii="Times New Roman" w:hAnsi="Times New Roman" w:cs="Times New Roman"/>
                <w:color w:val="000000"/>
                <w:lang w:eastAsia="id-ID"/>
              </w:rPr>
            </w:pPr>
            <w:r w:rsidRPr="00AB1153">
              <w:rPr>
                <w:rFonts w:ascii="Times New Roman" w:hAnsi="Times New Roman" w:cs="Times New Roman"/>
                <w:color w:val="000000"/>
                <w:lang w:eastAsia="id-ID"/>
              </w:rPr>
              <w:t>5,820</w:t>
            </w:r>
          </w:p>
        </w:tc>
        <w:tc>
          <w:tcPr>
            <w:tcW w:w="1543" w:type="dxa"/>
            <w:tcBorders>
              <w:top w:val="nil"/>
              <w:left w:val="nil"/>
              <w:bottom w:val="single" w:sz="4" w:space="0" w:color="auto"/>
              <w:right w:val="single" w:sz="4" w:space="0" w:color="auto"/>
            </w:tcBorders>
            <w:shd w:val="clear" w:color="auto" w:fill="auto"/>
            <w:noWrap/>
            <w:vAlign w:val="bottom"/>
            <w:hideMark/>
          </w:tcPr>
          <w:p w:rsidR="00803C0B" w:rsidRPr="00AB1153" w:rsidRDefault="00803C0B" w:rsidP="004E247C">
            <w:pPr>
              <w:spacing w:after="0" w:line="240" w:lineRule="auto"/>
              <w:jc w:val="center"/>
              <w:rPr>
                <w:rFonts w:ascii="Times New Roman" w:hAnsi="Times New Roman" w:cs="Times New Roman"/>
                <w:color w:val="000000"/>
                <w:lang w:eastAsia="id-ID"/>
              </w:rPr>
            </w:pPr>
            <w:r w:rsidRPr="00AB1153">
              <w:rPr>
                <w:rFonts w:ascii="Times New Roman" w:hAnsi="Times New Roman" w:cs="Times New Roman"/>
                <w:color w:val="000000"/>
                <w:lang w:eastAsia="id-ID"/>
              </w:rPr>
              <w:t>58,200</w:t>
            </w:r>
          </w:p>
        </w:tc>
      </w:tr>
      <w:tr w:rsidR="00AB1153" w:rsidRPr="00AB1153" w:rsidTr="009458C7">
        <w:trPr>
          <w:trHeight w:val="300"/>
          <w:jc w:val="center"/>
        </w:trPr>
        <w:tc>
          <w:tcPr>
            <w:tcW w:w="1477" w:type="dxa"/>
            <w:gridSpan w:val="2"/>
            <w:tcBorders>
              <w:top w:val="nil"/>
              <w:left w:val="single" w:sz="4" w:space="0" w:color="auto"/>
              <w:bottom w:val="single" w:sz="4" w:space="0" w:color="auto"/>
              <w:right w:val="single" w:sz="4" w:space="0" w:color="auto"/>
            </w:tcBorders>
            <w:shd w:val="clear" w:color="auto" w:fill="auto"/>
            <w:noWrap/>
            <w:vAlign w:val="bottom"/>
            <w:hideMark/>
          </w:tcPr>
          <w:p w:rsidR="00803C0B" w:rsidRPr="00AB1153" w:rsidRDefault="00803C0B" w:rsidP="004E247C">
            <w:pPr>
              <w:spacing w:after="0" w:line="240" w:lineRule="auto"/>
              <w:jc w:val="center"/>
              <w:rPr>
                <w:rFonts w:ascii="Times New Roman" w:hAnsi="Times New Roman" w:cs="Times New Roman"/>
                <w:color w:val="000000"/>
                <w:lang w:eastAsia="id-ID"/>
              </w:rPr>
            </w:pPr>
            <w:r w:rsidRPr="00AB1153">
              <w:rPr>
                <w:rFonts w:ascii="Times New Roman" w:hAnsi="Times New Roman" w:cs="Times New Roman"/>
                <w:color w:val="000000"/>
                <w:lang w:eastAsia="id-ID"/>
              </w:rPr>
              <w:t>a2b2</w:t>
            </w:r>
          </w:p>
        </w:tc>
        <w:tc>
          <w:tcPr>
            <w:tcW w:w="711" w:type="dxa"/>
            <w:tcBorders>
              <w:top w:val="nil"/>
              <w:left w:val="nil"/>
              <w:bottom w:val="single" w:sz="4" w:space="0" w:color="auto"/>
              <w:right w:val="single" w:sz="4" w:space="0" w:color="auto"/>
            </w:tcBorders>
            <w:shd w:val="clear" w:color="auto" w:fill="auto"/>
            <w:noWrap/>
            <w:vAlign w:val="bottom"/>
            <w:hideMark/>
          </w:tcPr>
          <w:p w:rsidR="00803C0B" w:rsidRPr="00AB1153" w:rsidRDefault="00803C0B" w:rsidP="004E247C">
            <w:pPr>
              <w:spacing w:after="0" w:line="240" w:lineRule="auto"/>
              <w:jc w:val="center"/>
              <w:rPr>
                <w:rFonts w:ascii="Times New Roman" w:hAnsi="Times New Roman" w:cs="Times New Roman"/>
                <w:color w:val="000000"/>
                <w:lang w:eastAsia="id-ID"/>
              </w:rPr>
            </w:pPr>
            <w:r w:rsidRPr="00AB1153">
              <w:rPr>
                <w:rFonts w:ascii="Times New Roman" w:hAnsi="Times New Roman" w:cs="Times New Roman"/>
                <w:color w:val="000000"/>
                <w:lang w:eastAsia="id-ID"/>
              </w:rPr>
              <w:t>10,90</w:t>
            </w:r>
          </w:p>
        </w:tc>
        <w:tc>
          <w:tcPr>
            <w:tcW w:w="713" w:type="dxa"/>
            <w:gridSpan w:val="2"/>
            <w:tcBorders>
              <w:top w:val="nil"/>
              <w:left w:val="nil"/>
              <w:bottom w:val="single" w:sz="4" w:space="0" w:color="auto"/>
              <w:right w:val="single" w:sz="4" w:space="0" w:color="auto"/>
            </w:tcBorders>
            <w:shd w:val="clear" w:color="auto" w:fill="auto"/>
            <w:noWrap/>
            <w:vAlign w:val="bottom"/>
            <w:hideMark/>
          </w:tcPr>
          <w:p w:rsidR="00803C0B" w:rsidRPr="00AB1153" w:rsidRDefault="00803C0B" w:rsidP="004E247C">
            <w:pPr>
              <w:spacing w:after="0" w:line="240" w:lineRule="auto"/>
              <w:jc w:val="center"/>
              <w:rPr>
                <w:rFonts w:ascii="Times New Roman" w:hAnsi="Times New Roman" w:cs="Times New Roman"/>
                <w:color w:val="000000"/>
                <w:lang w:eastAsia="id-ID"/>
              </w:rPr>
            </w:pPr>
            <w:r w:rsidRPr="00AB1153">
              <w:rPr>
                <w:rFonts w:ascii="Times New Roman" w:hAnsi="Times New Roman" w:cs="Times New Roman"/>
                <w:color w:val="000000"/>
                <w:lang w:eastAsia="id-ID"/>
              </w:rPr>
              <w:t>10,70</w:t>
            </w:r>
          </w:p>
        </w:tc>
        <w:tc>
          <w:tcPr>
            <w:tcW w:w="1016" w:type="dxa"/>
            <w:tcBorders>
              <w:top w:val="nil"/>
              <w:left w:val="nil"/>
              <w:bottom w:val="single" w:sz="4" w:space="0" w:color="auto"/>
              <w:right w:val="single" w:sz="4" w:space="0" w:color="auto"/>
            </w:tcBorders>
            <w:shd w:val="clear" w:color="auto" w:fill="auto"/>
            <w:noWrap/>
            <w:vAlign w:val="bottom"/>
            <w:hideMark/>
          </w:tcPr>
          <w:p w:rsidR="00803C0B" w:rsidRPr="00AB1153" w:rsidRDefault="00803C0B" w:rsidP="004E247C">
            <w:pPr>
              <w:spacing w:after="0" w:line="240" w:lineRule="auto"/>
              <w:jc w:val="center"/>
              <w:rPr>
                <w:rFonts w:ascii="Times New Roman" w:hAnsi="Times New Roman" w:cs="Times New Roman"/>
                <w:color w:val="000000"/>
                <w:lang w:eastAsia="id-ID"/>
              </w:rPr>
            </w:pPr>
            <w:r w:rsidRPr="00AB1153">
              <w:rPr>
                <w:rFonts w:ascii="Times New Roman" w:hAnsi="Times New Roman" w:cs="Times New Roman"/>
                <w:color w:val="000000"/>
                <w:lang w:eastAsia="id-ID"/>
              </w:rPr>
              <w:t>10,80</w:t>
            </w:r>
          </w:p>
        </w:tc>
        <w:tc>
          <w:tcPr>
            <w:tcW w:w="1316" w:type="dxa"/>
            <w:tcBorders>
              <w:top w:val="nil"/>
              <w:left w:val="nil"/>
              <w:bottom w:val="single" w:sz="4" w:space="0" w:color="auto"/>
              <w:right w:val="single" w:sz="4" w:space="0" w:color="auto"/>
            </w:tcBorders>
            <w:shd w:val="clear" w:color="auto" w:fill="auto"/>
            <w:noWrap/>
            <w:vAlign w:val="bottom"/>
            <w:hideMark/>
          </w:tcPr>
          <w:p w:rsidR="00803C0B" w:rsidRPr="00AB1153" w:rsidRDefault="00803C0B" w:rsidP="004E247C">
            <w:pPr>
              <w:spacing w:after="0" w:line="240" w:lineRule="auto"/>
              <w:jc w:val="center"/>
              <w:rPr>
                <w:rFonts w:ascii="Times New Roman" w:hAnsi="Times New Roman" w:cs="Times New Roman"/>
                <w:color w:val="000000"/>
                <w:lang w:eastAsia="id-ID"/>
              </w:rPr>
            </w:pPr>
            <w:r w:rsidRPr="00AB1153">
              <w:rPr>
                <w:rFonts w:ascii="Times New Roman" w:hAnsi="Times New Roman" w:cs="Times New Roman"/>
                <w:color w:val="000000"/>
                <w:lang w:eastAsia="id-ID"/>
              </w:rPr>
              <w:t>2,134</w:t>
            </w:r>
          </w:p>
        </w:tc>
        <w:tc>
          <w:tcPr>
            <w:tcW w:w="1157" w:type="dxa"/>
            <w:tcBorders>
              <w:top w:val="nil"/>
              <w:left w:val="nil"/>
              <w:bottom w:val="single" w:sz="4" w:space="0" w:color="auto"/>
              <w:right w:val="single" w:sz="4" w:space="0" w:color="auto"/>
            </w:tcBorders>
            <w:shd w:val="clear" w:color="auto" w:fill="auto"/>
            <w:noWrap/>
            <w:vAlign w:val="bottom"/>
            <w:hideMark/>
          </w:tcPr>
          <w:p w:rsidR="00803C0B" w:rsidRPr="00AB1153" w:rsidRDefault="00803C0B" w:rsidP="004E247C">
            <w:pPr>
              <w:spacing w:after="0" w:line="240" w:lineRule="auto"/>
              <w:jc w:val="center"/>
              <w:rPr>
                <w:rFonts w:ascii="Times New Roman" w:hAnsi="Times New Roman" w:cs="Times New Roman"/>
                <w:color w:val="000000"/>
                <w:lang w:eastAsia="id-ID"/>
              </w:rPr>
            </w:pPr>
            <w:r w:rsidRPr="00AB1153">
              <w:rPr>
                <w:rFonts w:ascii="Times New Roman" w:hAnsi="Times New Roman" w:cs="Times New Roman"/>
                <w:color w:val="000000"/>
                <w:lang w:eastAsia="id-ID"/>
              </w:rPr>
              <w:t>5,122</w:t>
            </w:r>
          </w:p>
        </w:tc>
        <w:tc>
          <w:tcPr>
            <w:tcW w:w="1543" w:type="dxa"/>
            <w:tcBorders>
              <w:top w:val="nil"/>
              <w:left w:val="nil"/>
              <w:bottom w:val="single" w:sz="4" w:space="0" w:color="auto"/>
              <w:right w:val="single" w:sz="4" w:space="0" w:color="auto"/>
            </w:tcBorders>
            <w:shd w:val="clear" w:color="auto" w:fill="auto"/>
            <w:noWrap/>
            <w:vAlign w:val="bottom"/>
            <w:hideMark/>
          </w:tcPr>
          <w:p w:rsidR="00803C0B" w:rsidRPr="00AB1153" w:rsidRDefault="00803C0B" w:rsidP="004E247C">
            <w:pPr>
              <w:spacing w:after="0" w:line="240" w:lineRule="auto"/>
              <w:jc w:val="center"/>
              <w:rPr>
                <w:rFonts w:ascii="Times New Roman" w:hAnsi="Times New Roman" w:cs="Times New Roman"/>
                <w:color w:val="000000"/>
                <w:lang w:eastAsia="id-ID"/>
              </w:rPr>
            </w:pPr>
            <w:r w:rsidRPr="00AB1153">
              <w:rPr>
                <w:rFonts w:ascii="Times New Roman" w:hAnsi="Times New Roman" w:cs="Times New Roman"/>
                <w:color w:val="000000"/>
                <w:lang w:eastAsia="id-ID"/>
              </w:rPr>
              <w:t>49,724</w:t>
            </w:r>
          </w:p>
        </w:tc>
      </w:tr>
      <w:tr w:rsidR="00AB1153" w:rsidRPr="00AB1153" w:rsidTr="009458C7">
        <w:trPr>
          <w:trHeight w:val="300"/>
          <w:jc w:val="center"/>
        </w:trPr>
        <w:tc>
          <w:tcPr>
            <w:tcW w:w="1477" w:type="dxa"/>
            <w:gridSpan w:val="2"/>
            <w:tcBorders>
              <w:top w:val="nil"/>
              <w:left w:val="single" w:sz="4" w:space="0" w:color="auto"/>
              <w:bottom w:val="single" w:sz="4" w:space="0" w:color="auto"/>
              <w:right w:val="single" w:sz="4" w:space="0" w:color="auto"/>
            </w:tcBorders>
            <w:shd w:val="clear" w:color="auto" w:fill="auto"/>
            <w:noWrap/>
            <w:vAlign w:val="bottom"/>
            <w:hideMark/>
          </w:tcPr>
          <w:p w:rsidR="00803C0B" w:rsidRPr="00AB1153" w:rsidRDefault="00803C0B" w:rsidP="004E247C">
            <w:pPr>
              <w:spacing w:after="0" w:line="240" w:lineRule="auto"/>
              <w:jc w:val="center"/>
              <w:rPr>
                <w:rFonts w:ascii="Times New Roman" w:hAnsi="Times New Roman" w:cs="Times New Roman"/>
                <w:color w:val="000000"/>
                <w:lang w:eastAsia="id-ID"/>
              </w:rPr>
            </w:pPr>
            <w:r w:rsidRPr="00AB1153">
              <w:rPr>
                <w:rFonts w:ascii="Times New Roman" w:hAnsi="Times New Roman" w:cs="Times New Roman"/>
                <w:color w:val="000000"/>
                <w:lang w:eastAsia="id-ID"/>
              </w:rPr>
              <w:t>a2b3</w:t>
            </w:r>
          </w:p>
        </w:tc>
        <w:tc>
          <w:tcPr>
            <w:tcW w:w="711" w:type="dxa"/>
            <w:tcBorders>
              <w:top w:val="nil"/>
              <w:left w:val="nil"/>
              <w:bottom w:val="single" w:sz="4" w:space="0" w:color="auto"/>
              <w:right w:val="single" w:sz="4" w:space="0" w:color="auto"/>
            </w:tcBorders>
            <w:shd w:val="clear" w:color="auto" w:fill="auto"/>
            <w:noWrap/>
            <w:vAlign w:val="bottom"/>
            <w:hideMark/>
          </w:tcPr>
          <w:p w:rsidR="00803C0B" w:rsidRPr="00AB1153" w:rsidRDefault="00803C0B" w:rsidP="004E247C">
            <w:pPr>
              <w:spacing w:after="0" w:line="240" w:lineRule="auto"/>
              <w:jc w:val="center"/>
              <w:rPr>
                <w:rFonts w:ascii="Times New Roman" w:hAnsi="Times New Roman" w:cs="Times New Roman"/>
                <w:color w:val="000000"/>
                <w:lang w:eastAsia="id-ID"/>
              </w:rPr>
            </w:pPr>
            <w:r w:rsidRPr="00AB1153">
              <w:rPr>
                <w:rFonts w:ascii="Times New Roman" w:hAnsi="Times New Roman" w:cs="Times New Roman"/>
                <w:color w:val="000000"/>
                <w:lang w:eastAsia="id-ID"/>
              </w:rPr>
              <w:t>11,00</w:t>
            </w:r>
          </w:p>
        </w:tc>
        <w:tc>
          <w:tcPr>
            <w:tcW w:w="713" w:type="dxa"/>
            <w:gridSpan w:val="2"/>
            <w:tcBorders>
              <w:top w:val="nil"/>
              <w:left w:val="nil"/>
              <w:bottom w:val="single" w:sz="4" w:space="0" w:color="auto"/>
              <w:right w:val="single" w:sz="4" w:space="0" w:color="auto"/>
            </w:tcBorders>
            <w:shd w:val="clear" w:color="auto" w:fill="auto"/>
            <w:noWrap/>
            <w:vAlign w:val="bottom"/>
            <w:hideMark/>
          </w:tcPr>
          <w:p w:rsidR="00803C0B" w:rsidRPr="00AB1153" w:rsidRDefault="00803C0B" w:rsidP="004E247C">
            <w:pPr>
              <w:spacing w:after="0" w:line="240" w:lineRule="auto"/>
              <w:jc w:val="center"/>
              <w:rPr>
                <w:rFonts w:ascii="Times New Roman" w:hAnsi="Times New Roman" w:cs="Times New Roman"/>
                <w:color w:val="000000"/>
                <w:lang w:eastAsia="id-ID"/>
              </w:rPr>
            </w:pPr>
            <w:r w:rsidRPr="00AB1153">
              <w:rPr>
                <w:rFonts w:ascii="Times New Roman" w:hAnsi="Times New Roman" w:cs="Times New Roman"/>
                <w:color w:val="000000"/>
                <w:lang w:eastAsia="id-ID"/>
              </w:rPr>
              <w:t>10,90</w:t>
            </w:r>
          </w:p>
        </w:tc>
        <w:tc>
          <w:tcPr>
            <w:tcW w:w="1016" w:type="dxa"/>
            <w:tcBorders>
              <w:top w:val="nil"/>
              <w:left w:val="nil"/>
              <w:bottom w:val="single" w:sz="4" w:space="0" w:color="auto"/>
              <w:right w:val="single" w:sz="4" w:space="0" w:color="auto"/>
            </w:tcBorders>
            <w:shd w:val="clear" w:color="auto" w:fill="auto"/>
            <w:noWrap/>
            <w:vAlign w:val="bottom"/>
            <w:hideMark/>
          </w:tcPr>
          <w:p w:rsidR="00803C0B" w:rsidRPr="00AB1153" w:rsidRDefault="00803C0B" w:rsidP="004E247C">
            <w:pPr>
              <w:spacing w:after="0" w:line="240" w:lineRule="auto"/>
              <w:jc w:val="center"/>
              <w:rPr>
                <w:rFonts w:ascii="Times New Roman" w:hAnsi="Times New Roman" w:cs="Times New Roman"/>
                <w:color w:val="000000"/>
                <w:lang w:eastAsia="id-ID"/>
              </w:rPr>
            </w:pPr>
            <w:r w:rsidRPr="00AB1153">
              <w:rPr>
                <w:rFonts w:ascii="Times New Roman" w:hAnsi="Times New Roman" w:cs="Times New Roman"/>
                <w:color w:val="000000"/>
                <w:lang w:eastAsia="id-ID"/>
              </w:rPr>
              <w:t>10,95</w:t>
            </w:r>
          </w:p>
        </w:tc>
        <w:tc>
          <w:tcPr>
            <w:tcW w:w="1316" w:type="dxa"/>
            <w:tcBorders>
              <w:top w:val="nil"/>
              <w:left w:val="nil"/>
              <w:bottom w:val="single" w:sz="4" w:space="0" w:color="auto"/>
              <w:right w:val="single" w:sz="4" w:space="0" w:color="auto"/>
            </w:tcBorders>
            <w:shd w:val="clear" w:color="auto" w:fill="auto"/>
            <w:noWrap/>
            <w:vAlign w:val="bottom"/>
            <w:hideMark/>
          </w:tcPr>
          <w:p w:rsidR="00803C0B" w:rsidRPr="00AB1153" w:rsidRDefault="00803C0B" w:rsidP="004E247C">
            <w:pPr>
              <w:spacing w:after="0" w:line="240" w:lineRule="auto"/>
              <w:jc w:val="center"/>
              <w:rPr>
                <w:rFonts w:ascii="Times New Roman" w:hAnsi="Times New Roman" w:cs="Times New Roman"/>
                <w:color w:val="000000"/>
                <w:lang w:eastAsia="id-ID"/>
              </w:rPr>
            </w:pPr>
            <w:r w:rsidRPr="00AB1153">
              <w:rPr>
                <w:rFonts w:ascii="Times New Roman" w:hAnsi="Times New Roman" w:cs="Times New Roman"/>
                <w:color w:val="000000"/>
                <w:lang w:eastAsia="id-ID"/>
              </w:rPr>
              <w:t>1,989</w:t>
            </w:r>
          </w:p>
        </w:tc>
        <w:tc>
          <w:tcPr>
            <w:tcW w:w="1157" w:type="dxa"/>
            <w:tcBorders>
              <w:top w:val="nil"/>
              <w:left w:val="nil"/>
              <w:bottom w:val="single" w:sz="4" w:space="0" w:color="auto"/>
              <w:right w:val="single" w:sz="4" w:space="0" w:color="auto"/>
            </w:tcBorders>
            <w:shd w:val="clear" w:color="auto" w:fill="auto"/>
            <w:noWrap/>
            <w:vAlign w:val="bottom"/>
            <w:hideMark/>
          </w:tcPr>
          <w:p w:rsidR="00803C0B" w:rsidRPr="00AB1153" w:rsidRDefault="00803C0B" w:rsidP="004E247C">
            <w:pPr>
              <w:spacing w:after="0" w:line="240" w:lineRule="auto"/>
              <w:jc w:val="center"/>
              <w:rPr>
                <w:rFonts w:ascii="Times New Roman" w:hAnsi="Times New Roman" w:cs="Times New Roman"/>
                <w:color w:val="000000"/>
                <w:lang w:eastAsia="id-ID"/>
              </w:rPr>
            </w:pPr>
            <w:r w:rsidRPr="00AB1153">
              <w:rPr>
                <w:rFonts w:ascii="Times New Roman" w:hAnsi="Times New Roman" w:cs="Times New Roman"/>
                <w:color w:val="000000"/>
                <w:lang w:eastAsia="id-ID"/>
              </w:rPr>
              <w:t>4,772</w:t>
            </w:r>
          </w:p>
        </w:tc>
        <w:tc>
          <w:tcPr>
            <w:tcW w:w="1543" w:type="dxa"/>
            <w:tcBorders>
              <w:top w:val="nil"/>
              <w:left w:val="nil"/>
              <w:bottom w:val="single" w:sz="4" w:space="0" w:color="auto"/>
              <w:right w:val="single" w:sz="4" w:space="0" w:color="auto"/>
            </w:tcBorders>
            <w:shd w:val="clear" w:color="auto" w:fill="auto"/>
            <w:noWrap/>
            <w:vAlign w:val="bottom"/>
            <w:hideMark/>
          </w:tcPr>
          <w:p w:rsidR="00803C0B" w:rsidRPr="00AB1153" w:rsidRDefault="00803C0B" w:rsidP="004E247C">
            <w:pPr>
              <w:spacing w:after="0" w:line="240" w:lineRule="auto"/>
              <w:jc w:val="center"/>
              <w:rPr>
                <w:rFonts w:ascii="Times New Roman" w:hAnsi="Times New Roman" w:cs="Times New Roman"/>
                <w:color w:val="000000"/>
                <w:lang w:eastAsia="id-ID"/>
              </w:rPr>
            </w:pPr>
            <w:r w:rsidRPr="00AB1153">
              <w:rPr>
                <w:rFonts w:ascii="Times New Roman" w:hAnsi="Times New Roman" w:cs="Times New Roman"/>
                <w:color w:val="000000"/>
                <w:lang w:eastAsia="id-ID"/>
              </w:rPr>
              <w:t>46,788</w:t>
            </w:r>
          </w:p>
        </w:tc>
      </w:tr>
      <w:tr w:rsidR="00AB1153" w:rsidRPr="00AB1153" w:rsidTr="009458C7">
        <w:trPr>
          <w:trHeight w:val="300"/>
          <w:jc w:val="center"/>
        </w:trPr>
        <w:tc>
          <w:tcPr>
            <w:tcW w:w="1477" w:type="dxa"/>
            <w:gridSpan w:val="2"/>
            <w:tcBorders>
              <w:top w:val="nil"/>
              <w:left w:val="single" w:sz="4" w:space="0" w:color="auto"/>
              <w:bottom w:val="single" w:sz="4" w:space="0" w:color="auto"/>
              <w:right w:val="single" w:sz="4" w:space="0" w:color="auto"/>
            </w:tcBorders>
            <w:shd w:val="clear" w:color="auto" w:fill="auto"/>
            <w:noWrap/>
            <w:vAlign w:val="bottom"/>
            <w:hideMark/>
          </w:tcPr>
          <w:p w:rsidR="00803C0B" w:rsidRPr="00AB1153" w:rsidRDefault="00803C0B" w:rsidP="004E247C">
            <w:pPr>
              <w:spacing w:after="0" w:line="240" w:lineRule="auto"/>
              <w:jc w:val="center"/>
              <w:rPr>
                <w:rFonts w:ascii="Times New Roman" w:hAnsi="Times New Roman" w:cs="Times New Roman"/>
                <w:color w:val="000000"/>
                <w:lang w:eastAsia="id-ID"/>
              </w:rPr>
            </w:pPr>
            <w:r w:rsidRPr="00AB1153">
              <w:rPr>
                <w:rFonts w:ascii="Times New Roman" w:hAnsi="Times New Roman" w:cs="Times New Roman"/>
                <w:color w:val="000000"/>
                <w:lang w:eastAsia="id-ID"/>
              </w:rPr>
              <w:t>a3b1</w:t>
            </w:r>
          </w:p>
        </w:tc>
        <w:tc>
          <w:tcPr>
            <w:tcW w:w="711" w:type="dxa"/>
            <w:tcBorders>
              <w:top w:val="nil"/>
              <w:left w:val="nil"/>
              <w:bottom w:val="single" w:sz="4" w:space="0" w:color="auto"/>
              <w:right w:val="single" w:sz="4" w:space="0" w:color="auto"/>
            </w:tcBorders>
            <w:shd w:val="clear" w:color="auto" w:fill="auto"/>
            <w:noWrap/>
            <w:vAlign w:val="bottom"/>
            <w:hideMark/>
          </w:tcPr>
          <w:p w:rsidR="00803C0B" w:rsidRPr="00AB1153" w:rsidRDefault="00803C0B" w:rsidP="004E247C">
            <w:pPr>
              <w:spacing w:after="0" w:line="240" w:lineRule="auto"/>
              <w:jc w:val="center"/>
              <w:rPr>
                <w:rFonts w:ascii="Times New Roman" w:hAnsi="Times New Roman" w:cs="Times New Roman"/>
                <w:color w:val="000000"/>
                <w:lang w:eastAsia="id-ID"/>
              </w:rPr>
            </w:pPr>
            <w:r w:rsidRPr="00AB1153">
              <w:rPr>
                <w:rFonts w:ascii="Times New Roman" w:hAnsi="Times New Roman" w:cs="Times New Roman"/>
                <w:color w:val="000000"/>
                <w:lang w:eastAsia="id-ID"/>
              </w:rPr>
              <w:t>9,90</w:t>
            </w:r>
          </w:p>
        </w:tc>
        <w:tc>
          <w:tcPr>
            <w:tcW w:w="713" w:type="dxa"/>
            <w:gridSpan w:val="2"/>
            <w:tcBorders>
              <w:top w:val="nil"/>
              <w:left w:val="nil"/>
              <w:bottom w:val="single" w:sz="4" w:space="0" w:color="auto"/>
              <w:right w:val="single" w:sz="4" w:space="0" w:color="auto"/>
            </w:tcBorders>
            <w:shd w:val="clear" w:color="auto" w:fill="auto"/>
            <w:noWrap/>
            <w:vAlign w:val="bottom"/>
            <w:hideMark/>
          </w:tcPr>
          <w:p w:rsidR="00803C0B" w:rsidRPr="00AB1153" w:rsidRDefault="00803C0B" w:rsidP="004E247C">
            <w:pPr>
              <w:spacing w:after="0" w:line="240" w:lineRule="auto"/>
              <w:jc w:val="center"/>
              <w:rPr>
                <w:rFonts w:ascii="Times New Roman" w:hAnsi="Times New Roman" w:cs="Times New Roman"/>
                <w:color w:val="000000"/>
                <w:lang w:eastAsia="id-ID"/>
              </w:rPr>
            </w:pPr>
            <w:r w:rsidRPr="00AB1153">
              <w:rPr>
                <w:rFonts w:ascii="Times New Roman" w:hAnsi="Times New Roman" w:cs="Times New Roman"/>
                <w:color w:val="000000"/>
                <w:lang w:eastAsia="id-ID"/>
              </w:rPr>
              <w:t>9,70</w:t>
            </w:r>
          </w:p>
        </w:tc>
        <w:tc>
          <w:tcPr>
            <w:tcW w:w="1016" w:type="dxa"/>
            <w:tcBorders>
              <w:top w:val="nil"/>
              <w:left w:val="nil"/>
              <w:bottom w:val="single" w:sz="4" w:space="0" w:color="auto"/>
              <w:right w:val="single" w:sz="4" w:space="0" w:color="auto"/>
            </w:tcBorders>
            <w:shd w:val="clear" w:color="auto" w:fill="auto"/>
            <w:noWrap/>
            <w:vAlign w:val="bottom"/>
            <w:hideMark/>
          </w:tcPr>
          <w:p w:rsidR="00803C0B" w:rsidRPr="00AB1153" w:rsidRDefault="00803C0B" w:rsidP="004E247C">
            <w:pPr>
              <w:spacing w:after="0" w:line="240" w:lineRule="auto"/>
              <w:jc w:val="center"/>
              <w:rPr>
                <w:rFonts w:ascii="Times New Roman" w:hAnsi="Times New Roman" w:cs="Times New Roman"/>
                <w:color w:val="000000"/>
                <w:lang w:eastAsia="id-ID"/>
              </w:rPr>
            </w:pPr>
            <w:r w:rsidRPr="00AB1153">
              <w:rPr>
                <w:rFonts w:ascii="Times New Roman" w:hAnsi="Times New Roman" w:cs="Times New Roman"/>
                <w:color w:val="000000"/>
                <w:lang w:eastAsia="id-ID"/>
              </w:rPr>
              <w:t>9,80</w:t>
            </w:r>
          </w:p>
        </w:tc>
        <w:tc>
          <w:tcPr>
            <w:tcW w:w="1316" w:type="dxa"/>
            <w:tcBorders>
              <w:top w:val="nil"/>
              <w:left w:val="nil"/>
              <w:bottom w:val="single" w:sz="4" w:space="0" w:color="auto"/>
              <w:right w:val="single" w:sz="4" w:space="0" w:color="auto"/>
            </w:tcBorders>
            <w:shd w:val="clear" w:color="auto" w:fill="auto"/>
            <w:noWrap/>
            <w:vAlign w:val="bottom"/>
            <w:hideMark/>
          </w:tcPr>
          <w:p w:rsidR="00803C0B" w:rsidRPr="00AB1153" w:rsidRDefault="00803C0B" w:rsidP="004E247C">
            <w:pPr>
              <w:spacing w:after="0" w:line="240" w:lineRule="auto"/>
              <w:jc w:val="center"/>
              <w:rPr>
                <w:rFonts w:ascii="Times New Roman" w:hAnsi="Times New Roman" w:cs="Times New Roman"/>
                <w:color w:val="000000"/>
                <w:lang w:eastAsia="id-ID"/>
              </w:rPr>
            </w:pPr>
            <w:r w:rsidRPr="00AB1153">
              <w:rPr>
                <w:rFonts w:ascii="Times New Roman" w:hAnsi="Times New Roman" w:cs="Times New Roman"/>
                <w:color w:val="000000"/>
                <w:lang w:eastAsia="id-ID"/>
              </w:rPr>
              <w:t>3,104</w:t>
            </w:r>
          </w:p>
        </w:tc>
        <w:tc>
          <w:tcPr>
            <w:tcW w:w="1157" w:type="dxa"/>
            <w:tcBorders>
              <w:top w:val="nil"/>
              <w:left w:val="nil"/>
              <w:bottom w:val="single" w:sz="4" w:space="0" w:color="auto"/>
              <w:right w:val="single" w:sz="4" w:space="0" w:color="auto"/>
            </w:tcBorders>
            <w:shd w:val="clear" w:color="auto" w:fill="auto"/>
            <w:noWrap/>
            <w:vAlign w:val="bottom"/>
            <w:hideMark/>
          </w:tcPr>
          <w:p w:rsidR="00803C0B" w:rsidRPr="00AB1153" w:rsidRDefault="00803C0B" w:rsidP="004E247C">
            <w:pPr>
              <w:spacing w:after="0" w:line="240" w:lineRule="auto"/>
              <w:jc w:val="center"/>
              <w:rPr>
                <w:rFonts w:ascii="Times New Roman" w:hAnsi="Times New Roman" w:cs="Times New Roman"/>
                <w:color w:val="000000"/>
                <w:lang w:eastAsia="id-ID"/>
              </w:rPr>
            </w:pPr>
            <w:r w:rsidRPr="00AB1153">
              <w:rPr>
                <w:rFonts w:ascii="Times New Roman" w:hAnsi="Times New Roman" w:cs="Times New Roman"/>
                <w:color w:val="000000"/>
                <w:lang w:eastAsia="id-ID"/>
              </w:rPr>
              <w:t>7,460</w:t>
            </w:r>
          </w:p>
        </w:tc>
        <w:tc>
          <w:tcPr>
            <w:tcW w:w="1543" w:type="dxa"/>
            <w:tcBorders>
              <w:top w:val="nil"/>
              <w:left w:val="nil"/>
              <w:bottom w:val="single" w:sz="4" w:space="0" w:color="auto"/>
              <w:right w:val="single" w:sz="4" w:space="0" w:color="auto"/>
            </w:tcBorders>
            <w:shd w:val="clear" w:color="auto" w:fill="auto"/>
            <w:noWrap/>
            <w:vAlign w:val="bottom"/>
            <w:hideMark/>
          </w:tcPr>
          <w:p w:rsidR="00803C0B" w:rsidRPr="00AB1153" w:rsidRDefault="00803C0B" w:rsidP="004E247C">
            <w:pPr>
              <w:spacing w:after="0" w:line="240" w:lineRule="auto"/>
              <w:jc w:val="center"/>
              <w:rPr>
                <w:rFonts w:ascii="Times New Roman" w:hAnsi="Times New Roman" w:cs="Times New Roman"/>
                <w:color w:val="000000"/>
                <w:lang w:eastAsia="id-ID"/>
              </w:rPr>
            </w:pPr>
            <w:r w:rsidRPr="00AB1153">
              <w:rPr>
                <w:rFonts w:ascii="Times New Roman" w:hAnsi="Times New Roman" w:cs="Times New Roman"/>
                <w:color w:val="000000"/>
                <w:lang w:eastAsia="id-ID"/>
              </w:rPr>
              <w:t>73,137</w:t>
            </w:r>
          </w:p>
        </w:tc>
      </w:tr>
      <w:tr w:rsidR="00AB1153" w:rsidRPr="00AB1153" w:rsidTr="009458C7">
        <w:trPr>
          <w:trHeight w:val="300"/>
          <w:jc w:val="center"/>
        </w:trPr>
        <w:tc>
          <w:tcPr>
            <w:tcW w:w="1477" w:type="dxa"/>
            <w:gridSpan w:val="2"/>
            <w:tcBorders>
              <w:top w:val="nil"/>
              <w:left w:val="single" w:sz="4" w:space="0" w:color="auto"/>
              <w:bottom w:val="single" w:sz="4" w:space="0" w:color="auto"/>
              <w:right w:val="single" w:sz="4" w:space="0" w:color="auto"/>
            </w:tcBorders>
            <w:shd w:val="clear" w:color="auto" w:fill="auto"/>
            <w:noWrap/>
            <w:vAlign w:val="bottom"/>
            <w:hideMark/>
          </w:tcPr>
          <w:p w:rsidR="00803C0B" w:rsidRPr="00AB1153" w:rsidRDefault="00803C0B" w:rsidP="004E247C">
            <w:pPr>
              <w:spacing w:after="0" w:line="240" w:lineRule="auto"/>
              <w:jc w:val="center"/>
              <w:rPr>
                <w:rFonts w:ascii="Times New Roman" w:hAnsi="Times New Roman" w:cs="Times New Roman"/>
                <w:color w:val="000000"/>
                <w:lang w:eastAsia="id-ID"/>
              </w:rPr>
            </w:pPr>
            <w:r w:rsidRPr="00AB1153">
              <w:rPr>
                <w:rFonts w:ascii="Times New Roman" w:hAnsi="Times New Roman" w:cs="Times New Roman"/>
                <w:color w:val="000000"/>
                <w:lang w:eastAsia="id-ID"/>
              </w:rPr>
              <w:t>a3b2</w:t>
            </w:r>
          </w:p>
        </w:tc>
        <w:tc>
          <w:tcPr>
            <w:tcW w:w="711" w:type="dxa"/>
            <w:tcBorders>
              <w:top w:val="nil"/>
              <w:left w:val="nil"/>
              <w:bottom w:val="single" w:sz="4" w:space="0" w:color="auto"/>
              <w:right w:val="single" w:sz="4" w:space="0" w:color="auto"/>
            </w:tcBorders>
            <w:shd w:val="clear" w:color="auto" w:fill="auto"/>
            <w:noWrap/>
            <w:vAlign w:val="bottom"/>
            <w:hideMark/>
          </w:tcPr>
          <w:p w:rsidR="00803C0B" w:rsidRPr="00AB1153" w:rsidRDefault="00803C0B" w:rsidP="004E247C">
            <w:pPr>
              <w:spacing w:after="0" w:line="240" w:lineRule="auto"/>
              <w:jc w:val="center"/>
              <w:rPr>
                <w:rFonts w:ascii="Times New Roman" w:hAnsi="Times New Roman" w:cs="Times New Roman"/>
                <w:color w:val="000000"/>
                <w:lang w:eastAsia="id-ID"/>
              </w:rPr>
            </w:pPr>
            <w:r w:rsidRPr="00AB1153">
              <w:rPr>
                <w:rFonts w:ascii="Times New Roman" w:hAnsi="Times New Roman" w:cs="Times New Roman"/>
                <w:color w:val="000000"/>
                <w:lang w:eastAsia="id-ID"/>
              </w:rPr>
              <w:t>10,10</w:t>
            </w:r>
          </w:p>
        </w:tc>
        <w:tc>
          <w:tcPr>
            <w:tcW w:w="713" w:type="dxa"/>
            <w:gridSpan w:val="2"/>
            <w:tcBorders>
              <w:top w:val="nil"/>
              <w:left w:val="nil"/>
              <w:bottom w:val="single" w:sz="4" w:space="0" w:color="auto"/>
              <w:right w:val="single" w:sz="4" w:space="0" w:color="auto"/>
            </w:tcBorders>
            <w:shd w:val="clear" w:color="auto" w:fill="auto"/>
            <w:noWrap/>
            <w:vAlign w:val="bottom"/>
            <w:hideMark/>
          </w:tcPr>
          <w:p w:rsidR="00803C0B" w:rsidRPr="00AB1153" w:rsidRDefault="00803C0B" w:rsidP="004E247C">
            <w:pPr>
              <w:spacing w:after="0" w:line="240" w:lineRule="auto"/>
              <w:jc w:val="center"/>
              <w:rPr>
                <w:rFonts w:ascii="Times New Roman" w:hAnsi="Times New Roman" w:cs="Times New Roman"/>
                <w:color w:val="000000"/>
                <w:lang w:eastAsia="id-ID"/>
              </w:rPr>
            </w:pPr>
            <w:r w:rsidRPr="00AB1153">
              <w:rPr>
                <w:rFonts w:ascii="Times New Roman" w:hAnsi="Times New Roman" w:cs="Times New Roman"/>
                <w:color w:val="000000"/>
                <w:lang w:eastAsia="id-ID"/>
              </w:rPr>
              <w:t>10,30</w:t>
            </w:r>
          </w:p>
        </w:tc>
        <w:tc>
          <w:tcPr>
            <w:tcW w:w="1016" w:type="dxa"/>
            <w:tcBorders>
              <w:top w:val="nil"/>
              <w:left w:val="nil"/>
              <w:bottom w:val="single" w:sz="4" w:space="0" w:color="auto"/>
              <w:right w:val="single" w:sz="4" w:space="0" w:color="auto"/>
            </w:tcBorders>
            <w:shd w:val="clear" w:color="auto" w:fill="auto"/>
            <w:noWrap/>
            <w:vAlign w:val="bottom"/>
            <w:hideMark/>
          </w:tcPr>
          <w:p w:rsidR="00803C0B" w:rsidRPr="00AB1153" w:rsidRDefault="00803C0B" w:rsidP="004E247C">
            <w:pPr>
              <w:spacing w:after="0" w:line="240" w:lineRule="auto"/>
              <w:jc w:val="center"/>
              <w:rPr>
                <w:rFonts w:ascii="Times New Roman" w:hAnsi="Times New Roman" w:cs="Times New Roman"/>
                <w:color w:val="000000"/>
                <w:lang w:eastAsia="id-ID"/>
              </w:rPr>
            </w:pPr>
            <w:r w:rsidRPr="00AB1153">
              <w:rPr>
                <w:rFonts w:ascii="Times New Roman" w:hAnsi="Times New Roman" w:cs="Times New Roman"/>
                <w:color w:val="000000"/>
                <w:lang w:eastAsia="id-ID"/>
              </w:rPr>
              <w:t>10,20</w:t>
            </w:r>
          </w:p>
        </w:tc>
        <w:tc>
          <w:tcPr>
            <w:tcW w:w="1316" w:type="dxa"/>
            <w:tcBorders>
              <w:top w:val="nil"/>
              <w:left w:val="nil"/>
              <w:bottom w:val="single" w:sz="4" w:space="0" w:color="auto"/>
              <w:right w:val="single" w:sz="4" w:space="0" w:color="auto"/>
            </w:tcBorders>
            <w:shd w:val="clear" w:color="auto" w:fill="auto"/>
            <w:noWrap/>
            <w:vAlign w:val="bottom"/>
            <w:hideMark/>
          </w:tcPr>
          <w:p w:rsidR="00803C0B" w:rsidRPr="00AB1153" w:rsidRDefault="00803C0B" w:rsidP="004E247C">
            <w:pPr>
              <w:spacing w:after="0" w:line="240" w:lineRule="auto"/>
              <w:jc w:val="center"/>
              <w:rPr>
                <w:rFonts w:ascii="Times New Roman" w:hAnsi="Times New Roman" w:cs="Times New Roman"/>
                <w:color w:val="000000"/>
                <w:lang w:eastAsia="id-ID"/>
              </w:rPr>
            </w:pPr>
            <w:r w:rsidRPr="00AB1153">
              <w:rPr>
                <w:rFonts w:ascii="Times New Roman" w:hAnsi="Times New Roman" w:cs="Times New Roman"/>
                <w:color w:val="000000"/>
                <w:lang w:eastAsia="id-ID"/>
              </w:rPr>
              <w:t>2,716</w:t>
            </w:r>
          </w:p>
        </w:tc>
        <w:tc>
          <w:tcPr>
            <w:tcW w:w="1157" w:type="dxa"/>
            <w:tcBorders>
              <w:top w:val="nil"/>
              <w:left w:val="nil"/>
              <w:bottom w:val="single" w:sz="4" w:space="0" w:color="auto"/>
              <w:right w:val="single" w:sz="4" w:space="0" w:color="auto"/>
            </w:tcBorders>
            <w:shd w:val="clear" w:color="auto" w:fill="auto"/>
            <w:noWrap/>
            <w:vAlign w:val="bottom"/>
            <w:hideMark/>
          </w:tcPr>
          <w:p w:rsidR="00803C0B" w:rsidRPr="00AB1153" w:rsidRDefault="00803C0B" w:rsidP="004E247C">
            <w:pPr>
              <w:spacing w:after="0" w:line="240" w:lineRule="auto"/>
              <w:jc w:val="center"/>
              <w:rPr>
                <w:rFonts w:ascii="Times New Roman" w:hAnsi="Times New Roman" w:cs="Times New Roman"/>
                <w:color w:val="000000"/>
                <w:lang w:eastAsia="id-ID"/>
              </w:rPr>
            </w:pPr>
            <w:r w:rsidRPr="00AB1153">
              <w:rPr>
                <w:rFonts w:ascii="Times New Roman" w:hAnsi="Times New Roman" w:cs="Times New Roman"/>
                <w:color w:val="000000"/>
                <w:lang w:eastAsia="id-ID"/>
              </w:rPr>
              <w:t>6,518</w:t>
            </w:r>
          </w:p>
        </w:tc>
        <w:tc>
          <w:tcPr>
            <w:tcW w:w="1543" w:type="dxa"/>
            <w:tcBorders>
              <w:top w:val="nil"/>
              <w:left w:val="nil"/>
              <w:bottom w:val="single" w:sz="4" w:space="0" w:color="auto"/>
              <w:right w:val="single" w:sz="4" w:space="0" w:color="auto"/>
            </w:tcBorders>
            <w:shd w:val="clear" w:color="auto" w:fill="auto"/>
            <w:noWrap/>
            <w:vAlign w:val="bottom"/>
            <w:hideMark/>
          </w:tcPr>
          <w:p w:rsidR="00803C0B" w:rsidRPr="00AB1153" w:rsidRDefault="00803C0B" w:rsidP="004E247C">
            <w:pPr>
              <w:spacing w:after="0" w:line="240" w:lineRule="auto"/>
              <w:jc w:val="center"/>
              <w:rPr>
                <w:rFonts w:ascii="Times New Roman" w:hAnsi="Times New Roman" w:cs="Times New Roman"/>
                <w:color w:val="000000"/>
                <w:lang w:eastAsia="id-ID"/>
              </w:rPr>
            </w:pPr>
            <w:r w:rsidRPr="00AB1153">
              <w:rPr>
                <w:rFonts w:ascii="Times New Roman" w:hAnsi="Times New Roman" w:cs="Times New Roman"/>
                <w:color w:val="000000"/>
                <w:lang w:eastAsia="id-ID"/>
              </w:rPr>
              <w:t>63,285</w:t>
            </w:r>
          </w:p>
        </w:tc>
      </w:tr>
      <w:tr w:rsidR="00AB1153" w:rsidRPr="00AB1153" w:rsidTr="009458C7">
        <w:trPr>
          <w:trHeight w:val="300"/>
          <w:jc w:val="center"/>
        </w:trPr>
        <w:tc>
          <w:tcPr>
            <w:tcW w:w="1477" w:type="dxa"/>
            <w:gridSpan w:val="2"/>
            <w:tcBorders>
              <w:top w:val="nil"/>
              <w:left w:val="single" w:sz="4" w:space="0" w:color="auto"/>
              <w:bottom w:val="single" w:sz="4" w:space="0" w:color="auto"/>
              <w:right w:val="single" w:sz="4" w:space="0" w:color="auto"/>
            </w:tcBorders>
            <w:shd w:val="clear" w:color="auto" w:fill="auto"/>
            <w:noWrap/>
            <w:vAlign w:val="bottom"/>
            <w:hideMark/>
          </w:tcPr>
          <w:p w:rsidR="00803C0B" w:rsidRPr="00AB1153" w:rsidRDefault="00803C0B" w:rsidP="004E247C">
            <w:pPr>
              <w:spacing w:after="0" w:line="240" w:lineRule="auto"/>
              <w:jc w:val="center"/>
              <w:rPr>
                <w:rFonts w:ascii="Times New Roman" w:hAnsi="Times New Roman" w:cs="Times New Roman"/>
                <w:color w:val="000000"/>
                <w:lang w:eastAsia="id-ID"/>
              </w:rPr>
            </w:pPr>
            <w:r w:rsidRPr="00AB1153">
              <w:rPr>
                <w:rFonts w:ascii="Times New Roman" w:hAnsi="Times New Roman" w:cs="Times New Roman"/>
                <w:color w:val="000000"/>
                <w:lang w:eastAsia="id-ID"/>
              </w:rPr>
              <w:t>a3b3</w:t>
            </w:r>
          </w:p>
        </w:tc>
        <w:tc>
          <w:tcPr>
            <w:tcW w:w="711" w:type="dxa"/>
            <w:tcBorders>
              <w:top w:val="nil"/>
              <w:left w:val="nil"/>
              <w:bottom w:val="single" w:sz="4" w:space="0" w:color="auto"/>
              <w:right w:val="single" w:sz="4" w:space="0" w:color="auto"/>
            </w:tcBorders>
            <w:shd w:val="clear" w:color="auto" w:fill="auto"/>
            <w:noWrap/>
            <w:vAlign w:val="bottom"/>
            <w:hideMark/>
          </w:tcPr>
          <w:p w:rsidR="00803C0B" w:rsidRPr="00AB1153" w:rsidRDefault="00803C0B" w:rsidP="004E247C">
            <w:pPr>
              <w:spacing w:after="0" w:line="240" w:lineRule="auto"/>
              <w:jc w:val="center"/>
              <w:rPr>
                <w:rFonts w:ascii="Times New Roman" w:hAnsi="Times New Roman" w:cs="Times New Roman"/>
                <w:color w:val="000000"/>
                <w:lang w:eastAsia="id-ID"/>
              </w:rPr>
            </w:pPr>
            <w:r w:rsidRPr="00AB1153">
              <w:rPr>
                <w:rFonts w:ascii="Times New Roman" w:hAnsi="Times New Roman" w:cs="Times New Roman"/>
                <w:color w:val="000000"/>
                <w:lang w:eastAsia="id-ID"/>
              </w:rPr>
              <w:t>11,30</w:t>
            </w:r>
          </w:p>
        </w:tc>
        <w:tc>
          <w:tcPr>
            <w:tcW w:w="713" w:type="dxa"/>
            <w:gridSpan w:val="2"/>
            <w:tcBorders>
              <w:top w:val="nil"/>
              <w:left w:val="nil"/>
              <w:bottom w:val="single" w:sz="4" w:space="0" w:color="auto"/>
              <w:right w:val="single" w:sz="4" w:space="0" w:color="auto"/>
            </w:tcBorders>
            <w:shd w:val="clear" w:color="auto" w:fill="auto"/>
            <w:noWrap/>
            <w:vAlign w:val="bottom"/>
            <w:hideMark/>
          </w:tcPr>
          <w:p w:rsidR="00803C0B" w:rsidRPr="00AB1153" w:rsidRDefault="00803C0B" w:rsidP="004E247C">
            <w:pPr>
              <w:spacing w:after="0" w:line="240" w:lineRule="auto"/>
              <w:jc w:val="center"/>
              <w:rPr>
                <w:rFonts w:ascii="Times New Roman" w:hAnsi="Times New Roman" w:cs="Times New Roman"/>
                <w:color w:val="000000"/>
                <w:lang w:eastAsia="id-ID"/>
              </w:rPr>
            </w:pPr>
            <w:r w:rsidRPr="00AB1153">
              <w:rPr>
                <w:rFonts w:ascii="Times New Roman" w:hAnsi="Times New Roman" w:cs="Times New Roman"/>
                <w:color w:val="000000"/>
                <w:lang w:eastAsia="id-ID"/>
              </w:rPr>
              <w:t>11,50</w:t>
            </w:r>
          </w:p>
        </w:tc>
        <w:tc>
          <w:tcPr>
            <w:tcW w:w="1016" w:type="dxa"/>
            <w:tcBorders>
              <w:top w:val="nil"/>
              <w:left w:val="nil"/>
              <w:bottom w:val="single" w:sz="4" w:space="0" w:color="auto"/>
              <w:right w:val="single" w:sz="4" w:space="0" w:color="auto"/>
            </w:tcBorders>
            <w:shd w:val="clear" w:color="auto" w:fill="auto"/>
            <w:noWrap/>
            <w:vAlign w:val="bottom"/>
            <w:hideMark/>
          </w:tcPr>
          <w:p w:rsidR="00803C0B" w:rsidRPr="00AB1153" w:rsidRDefault="00803C0B" w:rsidP="004E247C">
            <w:pPr>
              <w:spacing w:after="0" w:line="240" w:lineRule="auto"/>
              <w:jc w:val="center"/>
              <w:rPr>
                <w:rFonts w:ascii="Times New Roman" w:hAnsi="Times New Roman" w:cs="Times New Roman"/>
                <w:color w:val="000000"/>
                <w:lang w:eastAsia="id-ID"/>
              </w:rPr>
            </w:pPr>
            <w:r w:rsidRPr="00AB1153">
              <w:rPr>
                <w:rFonts w:ascii="Times New Roman" w:hAnsi="Times New Roman" w:cs="Times New Roman"/>
                <w:color w:val="000000"/>
                <w:lang w:eastAsia="id-ID"/>
              </w:rPr>
              <w:t>11,40</w:t>
            </w:r>
          </w:p>
        </w:tc>
        <w:tc>
          <w:tcPr>
            <w:tcW w:w="1316" w:type="dxa"/>
            <w:tcBorders>
              <w:top w:val="nil"/>
              <w:left w:val="nil"/>
              <w:bottom w:val="single" w:sz="4" w:space="0" w:color="auto"/>
              <w:right w:val="single" w:sz="4" w:space="0" w:color="auto"/>
            </w:tcBorders>
            <w:shd w:val="clear" w:color="auto" w:fill="auto"/>
            <w:noWrap/>
            <w:vAlign w:val="bottom"/>
            <w:hideMark/>
          </w:tcPr>
          <w:p w:rsidR="00803C0B" w:rsidRPr="00AB1153" w:rsidRDefault="00803C0B" w:rsidP="004E247C">
            <w:pPr>
              <w:spacing w:after="0" w:line="240" w:lineRule="auto"/>
              <w:jc w:val="center"/>
              <w:rPr>
                <w:rFonts w:ascii="Times New Roman" w:hAnsi="Times New Roman" w:cs="Times New Roman"/>
                <w:color w:val="000000"/>
                <w:lang w:eastAsia="id-ID"/>
              </w:rPr>
            </w:pPr>
            <w:r w:rsidRPr="00AB1153">
              <w:rPr>
                <w:rFonts w:ascii="Times New Roman" w:hAnsi="Times New Roman" w:cs="Times New Roman"/>
                <w:color w:val="000000"/>
                <w:lang w:eastAsia="id-ID"/>
              </w:rPr>
              <w:t>1,552</w:t>
            </w:r>
          </w:p>
        </w:tc>
        <w:tc>
          <w:tcPr>
            <w:tcW w:w="1157" w:type="dxa"/>
            <w:tcBorders>
              <w:top w:val="nil"/>
              <w:left w:val="nil"/>
              <w:bottom w:val="single" w:sz="4" w:space="0" w:color="auto"/>
              <w:right w:val="single" w:sz="4" w:space="0" w:color="auto"/>
            </w:tcBorders>
            <w:shd w:val="clear" w:color="auto" w:fill="auto"/>
            <w:noWrap/>
            <w:vAlign w:val="bottom"/>
            <w:hideMark/>
          </w:tcPr>
          <w:p w:rsidR="00803C0B" w:rsidRPr="00AB1153" w:rsidRDefault="00803C0B" w:rsidP="004E247C">
            <w:pPr>
              <w:spacing w:after="0" w:line="240" w:lineRule="auto"/>
              <w:jc w:val="center"/>
              <w:rPr>
                <w:rFonts w:ascii="Times New Roman" w:hAnsi="Times New Roman" w:cs="Times New Roman"/>
                <w:color w:val="000000"/>
                <w:lang w:eastAsia="id-ID"/>
              </w:rPr>
            </w:pPr>
            <w:r w:rsidRPr="00AB1153">
              <w:rPr>
                <w:rFonts w:ascii="Times New Roman" w:hAnsi="Times New Roman" w:cs="Times New Roman"/>
                <w:color w:val="000000"/>
                <w:lang w:eastAsia="id-ID"/>
              </w:rPr>
              <w:t>3,725</w:t>
            </w:r>
          </w:p>
        </w:tc>
        <w:tc>
          <w:tcPr>
            <w:tcW w:w="1543" w:type="dxa"/>
            <w:tcBorders>
              <w:top w:val="nil"/>
              <w:left w:val="nil"/>
              <w:bottom w:val="single" w:sz="4" w:space="0" w:color="auto"/>
              <w:right w:val="single" w:sz="4" w:space="0" w:color="auto"/>
            </w:tcBorders>
            <w:shd w:val="clear" w:color="auto" w:fill="auto"/>
            <w:noWrap/>
            <w:vAlign w:val="bottom"/>
            <w:hideMark/>
          </w:tcPr>
          <w:p w:rsidR="00803C0B" w:rsidRPr="00AB1153" w:rsidRDefault="00803C0B" w:rsidP="004E247C">
            <w:pPr>
              <w:spacing w:after="0" w:line="240" w:lineRule="auto"/>
              <w:jc w:val="center"/>
              <w:rPr>
                <w:rFonts w:ascii="Times New Roman" w:hAnsi="Times New Roman" w:cs="Times New Roman"/>
                <w:color w:val="000000"/>
                <w:lang w:eastAsia="id-ID"/>
              </w:rPr>
            </w:pPr>
            <w:r w:rsidRPr="00AB1153">
              <w:rPr>
                <w:rFonts w:ascii="Times New Roman" w:hAnsi="Times New Roman" w:cs="Times New Roman"/>
                <w:color w:val="000000"/>
                <w:lang w:eastAsia="id-ID"/>
              </w:rPr>
              <w:t>36,518</w:t>
            </w:r>
          </w:p>
        </w:tc>
      </w:tr>
    </w:tbl>
    <w:p w:rsidR="00803C0B" w:rsidRPr="00476E07" w:rsidRDefault="00803C0B" w:rsidP="00803C0B">
      <w:pPr>
        <w:rPr>
          <w:rFonts w:ascii="Times New Roman" w:hAnsi="Times New Roman" w:cs="Times New Roman"/>
          <w:sz w:val="24"/>
          <w:szCs w:val="24"/>
        </w:rPr>
      </w:pPr>
    </w:p>
    <w:tbl>
      <w:tblPr>
        <w:tblW w:w="7933" w:type="dxa"/>
        <w:tblLook w:val="04A0" w:firstRow="1" w:lastRow="0" w:firstColumn="1" w:lastColumn="0" w:noHBand="0" w:noVBand="1"/>
      </w:tblPr>
      <w:tblGrid>
        <w:gridCol w:w="1180"/>
        <w:gridCol w:w="3068"/>
        <w:gridCol w:w="3685"/>
      </w:tblGrid>
      <w:tr w:rsidR="00803C0B" w:rsidRPr="00476E07" w:rsidTr="009458C7">
        <w:trPr>
          <w:trHeight w:val="300"/>
        </w:trPr>
        <w:tc>
          <w:tcPr>
            <w:tcW w:w="11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Sampel</w:t>
            </w:r>
          </w:p>
        </w:tc>
        <w:tc>
          <w:tcPr>
            <w:tcW w:w="3068" w:type="dxa"/>
            <w:tcBorders>
              <w:top w:val="single" w:sz="4" w:space="0" w:color="auto"/>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Kadar Disakarida</w:t>
            </w:r>
          </w:p>
        </w:tc>
        <w:tc>
          <w:tcPr>
            <w:tcW w:w="3685" w:type="dxa"/>
            <w:tcBorders>
              <w:top w:val="single" w:sz="4" w:space="0" w:color="auto"/>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Kadar Gula Total</w:t>
            </w:r>
          </w:p>
        </w:tc>
      </w:tr>
      <w:tr w:rsidR="00803C0B" w:rsidRPr="00476E07" w:rsidTr="009458C7">
        <w:trPr>
          <w:trHeight w:val="300"/>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a1b1</w:t>
            </w:r>
          </w:p>
        </w:tc>
        <w:tc>
          <w:tcPr>
            <w:tcW w:w="3068"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44,806</w:t>
            </w:r>
          </w:p>
        </w:tc>
        <w:tc>
          <w:tcPr>
            <w:tcW w:w="3685"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54,113</w:t>
            </w:r>
          </w:p>
        </w:tc>
      </w:tr>
      <w:tr w:rsidR="00803C0B" w:rsidRPr="00476E07" w:rsidTr="009458C7">
        <w:trPr>
          <w:trHeight w:val="300"/>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a1b2</w:t>
            </w:r>
          </w:p>
        </w:tc>
        <w:tc>
          <w:tcPr>
            <w:tcW w:w="3068"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36,304</w:t>
            </w:r>
          </w:p>
        </w:tc>
        <w:tc>
          <w:tcPr>
            <w:tcW w:w="3685"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43,736</w:t>
            </w:r>
          </w:p>
        </w:tc>
      </w:tr>
      <w:tr w:rsidR="00803C0B" w:rsidRPr="00476E07" w:rsidTr="009458C7">
        <w:trPr>
          <w:trHeight w:val="300"/>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a1b3</w:t>
            </w:r>
          </w:p>
        </w:tc>
        <w:tc>
          <w:tcPr>
            <w:tcW w:w="3068"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54,314</w:t>
            </w:r>
          </w:p>
        </w:tc>
        <w:tc>
          <w:tcPr>
            <w:tcW w:w="3685"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61,557</w:t>
            </w:r>
          </w:p>
        </w:tc>
      </w:tr>
      <w:tr w:rsidR="00803C0B" w:rsidRPr="00476E07" w:rsidTr="009458C7">
        <w:trPr>
          <w:trHeight w:val="300"/>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a2b1</w:t>
            </w:r>
          </w:p>
        </w:tc>
        <w:tc>
          <w:tcPr>
            <w:tcW w:w="3068"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47,512</w:t>
            </w:r>
          </w:p>
        </w:tc>
        <w:tc>
          <w:tcPr>
            <w:tcW w:w="3685"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55,699</w:t>
            </w:r>
          </w:p>
        </w:tc>
      </w:tr>
      <w:tr w:rsidR="00803C0B" w:rsidRPr="00476E07" w:rsidTr="009458C7">
        <w:trPr>
          <w:trHeight w:val="300"/>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a2b2</w:t>
            </w:r>
          </w:p>
        </w:tc>
        <w:tc>
          <w:tcPr>
            <w:tcW w:w="3068"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39,463</w:t>
            </w:r>
          </w:p>
        </w:tc>
        <w:tc>
          <w:tcPr>
            <w:tcW w:w="3685"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47,647</w:t>
            </w:r>
          </w:p>
        </w:tc>
      </w:tr>
      <w:tr w:rsidR="00803C0B" w:rsidRPr="00476E07" w:rsidTr="009458C7">
        <w:trPr>
          <w:trHeight w:val="300"/>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a2b3</w:t>
            </w:r>
          </w:p>
        </w:tc>
        <w:tc>
          <w:tcPr>
            <w:tcW w:w="3068"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36,785</w:t>
            </w:r>
          </w:p>
        </w:tc>
        <w:tc>
          <w:tcPr>
            <w:tcW w:w="3685"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44,852</w:t>
            </w:r>
          </w:p>
        </w:tc>
      </w:tr>
      <w:tr w:rsidR="00803C0B" w:rsidRPr="00476E07" w:rsidTr="009458C7">
        <w:trPr>
          <w:trHeight w:val="300"/>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a3b1</w:t>
            </w:r>
          </w:p>
        </w:tc>
        <w:tc>
          <w:tcPr>
            <w:tcW w:w="3068"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60,951</w:t>
            </w:r>
          </w:p>
        </w:tc>
        <w:tc>
          <w:tcPr>
            <w:tcW w:w="3685"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69,929</w:t>
            </w:r>
          </w:p>
        </w:tc>
      </w:tr>
      <w:tr w:rsidR="00803C0B" w:rsidRPr="00476E07" w:rsidTr="009458C7">
        <w:trPr>
          <w:trHeight w:val="300"/>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a3b2</w:t>
            </w:r>
          </w:p>
        </w:tc>
        <w:tc>
          <w:tcPr>
            <w:tcW w:w="3068"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52,570</w:t>
            </w:r>
          </w:p>
        </w:tc>
        <w:tc>
          <w:tcPr>
            <w:tcW w:w="3685"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60,519</w:t>
            </w:r>
          </w:p>
        </w:tc>
      </w:tr>
      <w:tr w:rsidR="00803C0B" w:rsidRPr="00476E07" w:rsidTr="009458C7">
        <w:trPr>
          <w:trHeight w:val="300"/>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a3b3</w:t>
            </w:r>
          </w:p>
        </w:tc>
        <w:tc>
          <w:tcPr>
            <w:tcW w:w="3068"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27,292</w:t>
            </w:r>
          </w:p>
        </w:tc>
        <w:tc>
          <w:tcPr>
            <w:tcW w:w="3685"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35,081</w:t>
            </w:r>
          </w:p>
        </w:tc>
      </w:tr>
    </w:tbl>
    <w:p w:rsidR="00A64D3E" w:rsidRDefault="00A64D3E" w:rsidP="00803C0B">
      <w:pPr>
        <w:rPr>
          <w:rFonts w:ascii="Times New Roman" w:hAnsi="Times New Roman" w:cs="Times New Roman"/>
          <w:sz w:val="24"/>
          <w:szCs w:val="24"/>
        </w:rPr>
      </w:pPr>
    </w:p>
    <w:p w:rsidR="009458C7" w:rsidRDefault="009458C7" w:rsidP="00803C0B">
      <w:pPr>
        <w:rPr>
          <w:rFonts w:ascii="Times New Roman" w:hAnsi="Times New Roman" w:cs="Times New Roman"/>
          <w:sz w:val="24"/>
          <w:szCs w:val="24"/>
        </w:rPr>
      </w:pPr>
    </w:p>
    <w:p w:rsidR="00803C0B" w:rsidRPr="00476E07" w:rsidRDefault="00803C0B" w:rsidP="00803C0B">
      <w:pPr>
        <w:rPr>
          <w:rFonts w:ascii="Times New Roman" w:hAnsi="Times New Roman" w:cs="Times New Roman"/>
          <w:sz w:val="24"/>
          <w:szCs w:val="24"/>
        </w:rPr>
      </w:pPr>
      <w:r w:rsidRPr="00476E07">
        <w:rPr>
          <w:rFonts w:ascii="Times New Roman" w:hAnsi="Times New Roman" w:cs="Times New Roman"/>
          <w:sz w:val="24"/>
          <w:szCs w:val="24"/>
        </w:rPr>
        <w:lastRenderedPageBreak/>
        <w:t>Data Asli Rata-Rata Perhitungan Kadar Karbohidrat (Gula Total)</w:t>
      </w:r>
    </w:p>
    <w:tbl>
      <w:tblPr>
        <w:tblW w:w="7933" w:type="dxa"/>
        <w:tblLook w:val="04A0" w:firstRow="1" w:lastRow="0" w:firstColumn="1" w:lastColumn="0" w:noHBand="0" w:noVBand="1"/>
      </w:tblPr>
      <w:tblGrid>
        <w:gridCol w:w="1980"/>
        <w:gridCol w:w="1230"/>
        <w:gridCol w:w="896"/>
        <w:gridCol w:w="876"/>
        <w:gridCol w:w="876"/>
        <w:gridCol w:w="996"/>
        <w:gridCol w:w="1079"/>
      </w:tblGrid>
      <w:tr w:rsidR="00803C0B" w:rsidRPr="00476E07" w:rsidTr="009458C7">
        <w:trPr>
          <w:trHeight w:val="300"/>
        </w:trPr>
        <w:tc>
          <w:tcPr>
            <w:tcW w:w="198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Perbandingan Tepung Sorghum Termodifikasi dan Terigu</w:t>
            </w:r>
          </w:p>
        </w:tc>
        <w:tc>
          <w:tcPr>
            <w:tcW w:w="123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Kelompok</w:t>
            </w:r>
          </w:p>
        </w:tc>
        <w:tc>
          <w:tcPr>
            <w:tcW w:w="2648" w:type="dxa"/>
            <w:gridSpan w:val="3"/>
            <w:tcBorders>
              <w:top w:val="single" w:sz="4" w:space="0" w:color="auto"/>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Suhu Pemanggangan</w:t>
            </w:r>
            <w:r w:rsidR="009458C7">
              <w:rPr>
                <w:rFonts w:ascii="Times New Roman" w:hAnsi="Times New Roman" w:cs="Times New Roman"/>
                <w:color w:val="000000"/>
                <w:sz w:val="24"/>
                <w:szCs w:val="24"/>
                <w:lang w:eastAsia="id-ID"/>
              </w:rPr>
              <w:t xml:space="preserve"> (</w:t>
            </w:r>
            <w:r w:rsidR="009458C7" w:rsidRPr="00476E07">
              <w:rPr>
                <w:rFonts w:ascii="Times New Roman" w:hAnsi="Times New Roman" w:cs="Times New Roman"/>
                <w:color w:val="000000"/>
                <w:sz w:val="24"/>
                <w:szCs w:val="24"/>
                <w:lang w:eastAsia="id-ID"/>
              </w:rPr>
              <w:t>°C</w:t>
            </w:r>
            <w:r w:rsidR="009458C7">
              <w:rPr>
                <w:rFonts w:ascii="Times New Roman" w:hAnsi="Times New Roman" w:cs="Times New Roman"/>
                <w:color w:val="000000"/>
                <w:sz w:val="24"/>
                <w:szCs w:val="24"/>
                <w:lang w:eastAsia="id-ID"/>
              </w:rPr>
              <w:t>)</w:t>
            </w:r>
          </w:p>
        </w:tc>
        <w:tc>
          <w:tcPr>
            <w:tcW w:w="99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Total</w:t>
            </w:r>
          </w:p>
        </w:tc>
        <w:tc>
          <w:tcPr>
            <w:tcW w:w="1079"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Rata-Rata</w:t>
            </w:r>
          </w:p>
        </w:tc>
      </w:tr>
      <w:tr w:rsidR="00803C0B" w:rsidRPr="00476E07" w:rsidTr="009458C7">
        <w:trPr>
          <w:trHeight w:val="1035"/>
        </w:trPr>
        <w:tc>
          <w:tcPr>
            <w:tcW w:w="198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803C0B" w:rsidRPr="00476E07" w:rsidRDefault="00803C0B" w:rsidP="004E247C">
            <w:pPr>
              <w:spacing w:after="0" w:line="240" w:lineRule="auto"/>
              <w:rPr>
                <w:rFonts w:ascii="Times New Roman" w:hAnsi="Times New Roman" w:cs="Times New Roman"/>
                <w:color w:val="000000"/>
                <w:sz w:val="24"/>
                <w:szCs w:val="24"/>
                <w:lang w:eastAsia="id-ID"/>
              </w:rPr>
            </w:pPr>
          </w:p>
        </w:tc>
        <w:tc>
          <w:tcPr>
            <w:tcW w:w="123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803C0B" w:rsidRPr="00476E07" w:rsidRDefault="00803C0B" w:rsidP="004E247C">
            <w:pPr>
              <w:spacing w:after="0" w:line="240" w:lineRule="auto"/>
              <w:rPr>
                <w:rFonts w:ascii="Times New Roman" w:hAnsi="Times New Roman" w:cs="Times New Roman"/>
                <w:color w:val="000000"/>
                <w:sz w:val="24"/>
                <w:szCs w:val="24"/>
                <w:lang w:eastAsia="id-ID"/>
              </w:rPr>
            </w:pPr>
          </w:p>
        </w:tc>
        <w:tc>
          <w:tcPr>
            <w:tcW w:w="896"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 xml:space="preserve">b1 </w:t>
            </w:r>
          </w:p>
          <w:p w:rsidR="00803C0B" w:rsidRPr="00476E07" w:rsidRDefault="00803C0B" w:rsidP="009458C7">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(140)</w:t>
            </w:r>
          </w:p>
        </w:tc>
        <w:tc>
          <w:tcPr>
            <w:tcW w:w="876"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 xml:space="preserve">b2 </w:t>
            </w:r>
          </w:p>
          <w:p w:rsidR="00803C0B" w:rsidRPr="00476E07" w:rsidRDefault="00803C0B" w:rsidP="009458C7">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(150)</w:t>
            </w:r>
          </w:p>
        </w:tc>
        <w:tc>
          <w:tcPr>
            <w:tcW w:w="876"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 xml:space="preserve">b3 </w:t>
            </w:r>
          </w:p>
          <w:p w:rsidR="00803C0B" w:rsidRPr="00476E07" w:rsidRDefault="00803C0B" w:rsidP="009458C7">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(160)</w:t>
            </w:r>
          </w:p>
        </w:tc>
        <w:tc>
          <w:tcPr>
            <w:tcW w:w="99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803C0B" w:rsidRPr="00476E07" w:rsidRDefault="00803C0B" w:rsidP="004E247C">
            <w:pPr>
              <w:spacing w:after="0" w:line="240" w:lineRule="auto"/>
              <w:rPr>
                <w:rFonts w:ascii="Times New Roman" w:hAnsi="Times New Roman" w:cs="Times New Roman"/>
                <w:color w:val="000000"/>
                <w:sz w:val="24"/>
                <w:szCs w:val="24"/>
                <w:lang w:eastAsia="id-ID"/>
              </w:rPr>
            </w:pPr>
          </w:p>
        </w:tc>
        <w:tc>
          <w:tcPr>
            <w:tcW w:w="1079"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803C0B" w:rsidRPr="00476E07" w:rsidRDefault="00803C0B" w:rsidP="004E247C">
            <w:pPr>
              <w:spacing w:after="0" w:line="240" w:lineRule="auto"/>
              <w:rPr>
                <w:rFonts w:ascii="Times New Roman" w:hAnsi="Times New Roman" w:cs="Times New Roman"/>
                <w:color w:val="000000"/>
                <w:sz w:val="24"/>
                <w:szCs w:val="24"/>
                <w:lang w:eastAsia="id-ID"/>
              </w:rPr>
            </w:pPr>
          </w:p>
        </w:tc>
      </w:tr>
      <w:tr w:rsidR="00803C0B" w:rsidRPr="00476E07" w:rsidTr="009458C7">
        <w:trPr>
          <w:trHeight w:val="300"/>
        </w:trPr>
        <w:tc>
          <w:tcPr>
            <w:tcW w:w="1980"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a1 ( 25%:75% )</w:t>
            </w:r>
          </w:p>
        </w:tc>
        <w:tc>
          <w:tcPr>
            <w:tcW w:w="123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w:t>
            </w:r>
          </w:p>
        </w:tc>
        <w:tc>
          <w:tcPr>
            <w:tcW w:w="89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81,21</w:t>
            </w:r>
          </w:p>
        </w:tc>
        <w:tc>
          <w:tcPr>
            <w:tcW w:w="8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83,06</w:t>
            </w:r>
          </w:p>
        </w:tc>
        <w:tc>
          <w:tcPr>
            <w:tcW w:w="8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76,00</w:t>
            </w:r>
          </w:p>
        </w:tc>
        <w:tc>
          <w:tcPr>
            <w:tcW w:w="99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240,26</w:t>
            </w:r>
          </w:p>
        </w:tc>
        <w:tc>
          <w:tcPr>
            <w:tcW w:w="1079"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80,09</w:t>
            </w:r>
          </w:p>
        </w:tc>
      </w:tr>
      <w:tr w:rsidR="00803C0B" w:rsidRPr="00476E07" w:rsidTr="009458C7">
        <w:trPr>
          <w:trHeight w:val="300"/>
        </w:trPr>
        <w:tc>
          <w:tcPr>
            <w:tcW w:w="1980" w:type="dxa"/>
            <w:vMerge/>
            <w:tcBorders>
              <w:top w:val="nil"/>
              <w:left w:val="single" w:sz="4" w:space="0" w:color="auto"/>
              <w:bottom w:val="single" w:sz="4" w:space="0" w:color="000000"/>
              <w:right w:val="single" w:sz="4" w:space="0" w:color="auto"/>
            </w:tcBorders>
            <w:shd w:val="clear" w:color="auto" w:fill="auto"/>
            <w:vAlign w:val="center"/>
            <w:hideMark/>
          </w:tcPr>
          <w:p w:rsidR="00803C0B" w:rsidRPr="00476E07" w:rsidRDefault="00803C0B" w:rsidP="004E247C">
            <w:pPr>
              <w:spacing w:after="0" w:line="240" w:lineRule="auto"/>
              <w:rPr>
                <w:rFonts w:ascii="Times New Roman" w:hAnsi="Times New Roman" w:cs="Times New Roman"/>
                <w:color w:val="000000"/>
                <w:sz w:val="24"/>
                <w:szCs w:val="24"/>
                <w:lang w:eastAsia="id-ID"/>
              </w:rPr>
            </w:pPr>
          </w:p>
        </w:tc>
        <w:tc>
          <w:tcPr>
            <w:tcW w:w="123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2</w:t>
            </w:r>
          </w:p>
        </w:tc>
        <w:tc>
          <w:tcPr>
            <w:tcW w:w="89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64,56</w:t>
            </w:r>
          </w:p>
        </w:tc>
        <w:tc>
          <w:tcPr>
            <w:tcW w:w="8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62,70</w:t>
            </w:r>
          </w:p>
        </w:tc>
        <w:tc>
          <w:tcPr>
            <w:tcW w:w="8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71,38</w:t>
            </w:r>
          </w:p>
        </w:tc>
        <w:tc>
          <w:tcPr>
            <w:tcW w:w="99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198,64</w:t>
            </w:r>
          </w:p>
        </w:tc>
        <w:tc>
          <w:tcPr>
            <w:tcW w:w="1079"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66,21</w:t>
            </w:r>
          </w:p>
        </w:tc>
      </w:tr>
      <w:tr w:rsidR="00803C0B" w:rsidRPr="00476E07" w:rsidTr="009458C7">
        <w:trPr>
          <w:trHeight w:val="300"/>
        </w:trPr>
        <w:tc>
          <w:tcPr>
            <w:tcW w:w="1980" w:type="dxa"/>
            <w:vMerge/>
            <w:tcBorders>
              <w:top w:val="nil"/>
              <w:left w:val="single" w:sz="4" w:space="0" w:color="auto"/>
              <w:bottom w:val="single" w:sz="4" w:space="0" w:color="000000"/>
              <w:right w:val="single" w:sz="4" w:space="0" w:color="auto"/>
            </w:tcBorders>
            <w:shd w:val="clear" w:color="auto" w:fill="auto"/>
            <w:vAlign w:val="center"/>
            <w:hideMark/>
          </w:tcPr>
          <w:p w:rsidR="00803C0B" w:rsidRPr="00476E07" w:rsidRDefault="00803C0B" w:rsidP="004E247C">
            <w:pPr>
              <w:spacing w:after="0" w:line="240" w:lineRule="auto"/>
              <w:rPr>
                <w:rFonts w:ascii="Times New Roman" w:hAnsi="Times New Roman" w:cs="Times New Roman"/>
                <w:color w:val="000000"/>
                <w:sz w:val="24"/>
                <w:szCs w:val="24"/>
                <w:lang w:eastAsia="id-ID"/>
              </w:rPr>
            </w:pPr>
          </w:p>
        </w:tc>
        <w:tc>
          <w:tcPr>
            <w:tcW w:w="123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3</w:t>
            </w:r>
          </w:p>
        </w:tc>
        <w:tc>
          <w:tcPr>
            <w:tcW w:w="89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54,11</w:t>
            </w:r>
          </w:p>
        </w:tc>
        <w:tc>
          <w:tcPr>
            <w:tcW w:w="8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43,74</w:t>
            </w:r>
          </w:p>
        </w:tc>
        <w:tc>
          <w:tcPr>
            <w:tcW w:w="8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61,56</w:t>
            </w:r>
          </w:p>
        </w:tc>
        <w:tc>
          <w:tcPr>
            <w:tcW w:w="99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159,41</w:t>
            </w:r>
          </w:p>
        </w:tc>
        <w:tc>
          <w:tcPr>
            <w:tcW w:w="1079"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53,14</w:t>
            </w:r>
          </w:p>
        </w:tc>
      </w:tr>
      <w:tr w:rsidR="00803C0B" w:rsidRPr="00476E07" w:rsidTr="009458C7">
        <w:trPr>
          <w:trHeight w:val="300"/>
        </w:trPr>
        <w:tc>
          <w:tcPr>
            <w:tcW w:w="321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Sub Total</w:t>
            </w:r>
          </w:p>
        </w:tc>
        <w:tc>
          <w:tcPr>
            <w:tcW w:w="89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199,88</w:t>
            </w:r>
          </w:p>
        </w:tc>
        <w:tc>
          <w:tcPr>
            <w:tcW w:w="8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189,49</w:t>
            </w:r>
          </w:p>
        </w:tc>
        <w:tc>
          <w:tcPr>
            <w:tcW w:w="8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208,94</w:t>
            </w:r>
          </w:p>
        </w:tc>
        <w:tc>
          <w:tcPr>
            <w:tcW w:w="99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598,31</w:t>
            </w:r>
          </w:p>
        </w:tc>
        <w:tc>
          <w:tcPr>
            <w:tcW w:w="1079"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199,44</w:t>
            </w:r>
          </w:p>
        </w:tc>
      </w:tr>
      <w:tr w:rsidR="00803C0B" w:rsidRPr="00476E07" w:rsidTr="009458C7">
        <w:trPr>
          <w:trHeight w:val="300"/>
        </w:trPr>
        <w:tc>
          <w:tcPr>
            <w:tcW w:w="321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 xml:space="preserve"> Rata-Rata Sub Total</w:t>
            </w:r>
          </w:p>
        </w:tc>
        <w:tc>
          <w:tcPr>
            <w:tcW w:w="89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66,63</w:t>
            </w:r>
          </w:p>
        </w:tc>
        <w:tc>
          <w:tcPr>
            <w:tcW w:w="8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63,16</w:t>
            </w:r>
          </w:p>
        </w:tc>
        <w:tc>
          <w:tcPr>
            <w:tcW w:w="8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69,65</w:t>
            </w:r>
          </w:p>
        </w:tc>
        <w:tc>
          <w:tcPr>
            <w:tcW w:w="99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199,44</w:t>
            </w:r>
          </w:p>
        </w:tc>
        <w:tc>
          <w:tcPr>
            <w:tcW w:w="1079"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66,48</w:t>
            </w:r>
          </w:p>
        </w:tc>
      </w:tr>
      <w:tr w:rsidR="00803C0B" w:rsidRPr="00476E07" w:rsidTr="009458C7">
        <w:trPr>
          <w:trHeight w:val="300"/>
        </w:trPr>
        <w:tc>
          <w:tcPr>
            <w:tcW w:w="198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a2 ( 50% : 50% )</w:t>
            </w:r>
          </w:p>
        </w:tc>
        <w:tc>
          <w:tcPr>
            <w:tcW w:w="123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w:t>
            </w:r>
          </w:p>
        </w:tc>
        <w:tc>
          <w:tcPr>
            <w:tcW w:w="89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42,90</w:t>
            </w:r>
          </w:p>
        </w:tc>
        <w:tc>
          <w:tcPr>
            <w:tcW w:w="8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68,01</w:t>
            </w:r>
          </w:p>
        </w:tc>
        <w:tc>
          <w:tcPr>
            <w:tcW w:w="8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77,14</w:t>
            </w:r>
          </w:p>
        </w:tc>
        <w:tc>
          <w:tcPr>
            <w:tcW w:w="99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188,05</w:t>
            </w:r>
          </w:p>
        </w:tc>
        <w:tc>
          <w:tcPr>
            <w:tcW w:w="1079"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62,68</w:t>
            </w:r>
          </w:p>
        </w:tc>
      </w:tr>
      <w:tr w:rsidR="00803C0B" w:rsidRPr="00476E07" w:rsidTr="009458C7">
        <w:trPr>
          <w:trHeight w:val="300"/>
        </w:trPr>
        <w:tc>
          <w:tcPr>
            <w:tcW w:w="1980" w:type="dxa"/>
            <w:vMerge/>
            <w:tcBorders>
              <w:top w:val="nil"/>
              <w:left w:val="single" w:sz="4" w:space="0" w:color="auto"/>
              <w:bottom w:val="single" w:sz="4" w:space="0" w:color="auto"/>
              <w:right w:val="single" w:sz="4" w:space="0" w:color="auto"/>
            </w:tcBorders>
            <w:shd w:val="clear" w:color="auto" w:fill="auto"/>
            <w:vAlign w:val="center"/>
            <w:hideMark/>
          </w:tcPr>
          <w:p w:rsidR="00803C0B" w:rsidRPr="00476E07" w:rsidRDefault="00803C0B" w:rsidP="004E247C">
            <w:pPr>
              <w:spacing w:after="0" w:line="240" w:lineRule="auto"/>
              <w:rPr>
                <w:rFonts w:ascii="Times New Roman" w:hAnsi="Times New Roman" w:cs="Times New Roman"/>
                <w:color w:val="000000"/>
                <w:sz w:val="24"/>
                <w:szCs w:val="24"/>
                <w:lang w:eastAsia="id-ID"/>
              </w:rPr>
            </w:pPr>
          </w:p>
        </w:tc>
        <w:tc>
          <w:tcPr>
            <w:tcW w:w="123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2</w:t>
            </w:r>
          </w:p>
        </w:tc>
        <w:tc>
          <w:tcPr>
            <w:tcW w:w="89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68,09</w:t>
            </w:r>
          </w:p>
        </w:tc>
        <w:tc>
          <w:tcPr>
            <w:tcW w:w="8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77,93</w:t>
            </w:r>
          </w:p>
        </w:tc>
        <w:tc>
          <w:tcPr>
            <w:tcW w:w="8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72,29</w:t>
            </w:r>
          </w:p>
        </w:tc>
        <w:tc>
          <w:tcPr>
            <w:tcW w:w="99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218,31</w:t>
            </w:r>
          </w:p>
        </w:tc>
        <w:tc>
          <w:tcPr>
            <w:tcW w:w="1079"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72,77</w:t>
            </w:r>
          </w:p>
        </w:tc>
      </w:tr>
      <w:tr w:rsidR="00803C0B" w:rsidRPr="00476E07" w:rsidTr="009458C7">
        <w:trPr>
          <w:trHeight w:val="300"/>
        </w:trPr>
        <w:tc>
          <w:tcPr>
            <w:tcW w:w="1980" w:type="dxa"/>
            <w:vMerge/>
            <w:tcBorders>
              <w:top w:val="nil"/>
              <w:left w:val="single" w:sz="4" w:space="0" w:color="auto"/>
              <w:bottom w:val="single" w:sz="4" w:space="0" w:color="auto"/>
              <w:right w:val="single" w:sz="4" w:space="0" w:color="auto"/>
            </w:tcBorders>
            <w:shd w:val="clear" w:color="auto" w:fill="auto"/>
            <w:vAlign w:val="center"/>
            <w:hideMark/>
          </w:tcPr>
          <w:p w:rsidR="00803C0B" w:rsidRPr="00476E07" w:rsidRDefault="00803C0B" w:rsidP="004E247C">
            <w:pPr>
              <w:spacing w:after="0" w:line="240" w:lineRule="auto"/>
              <w:rPr>
                <w:rFonts w:ascii="Times New Roman" w:hAnsi="Times New Roman" w:cs="Times New Roman"/>
                <w:color w:val="000000"/>
                <w:sz w:val="24"/>
                <w:szCs w:val="24"/>
                <w:lang w:eastAsia="id-ID"/>
              </w:rPr>
            </w:pPr>
          </w:p>
        </w:tc>
        <w:tc>
          <w:tcPr>
            <w:tcW w:w="123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3</w:t>
            </w:r>
          </w:p>
        </w:tc>
        <w:tc>
          <w:tcPr>
            <w:tcW w:w="89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55,70</w:t>
            </w:r>
          </w:p>
        </w:tc>
        <w:tc>
          <w:tcPr>
            <w:tcW w:w="8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47,65</w:t>
            </w:r>
          </w:p>
        </w:tc>
        <w:tc>
          <w:tcPr>
            <w:tcW w:w="8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44,85</w:t>
            </w:r>
          </w:p>
        </w:tc>
        <w:tc>
          <w:tcPr>
            <w:tcW w:w="99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148,20</w:t>
            </w:r>
          </w:p>
        </w:tc>
        <w:tc>
          <w:tcPr>
            <w:tcW w:w="1079"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49,40</w:t>
            </w:r>
          </w:p>
        </w:tc>
      </w:tr>
      <w:tr w:rsidR="00803C0B" w:rsidRPr="00476E07" w:rsidTr="009458C7">
        <w:trPr>
          <w:trHeight w:val="300"/>
        </w:trPr>
        <w:tc>
          <w:tcPr>
            <w:tcW w:w="321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Sub Total</w:t>
            </w:r>
          </w:p>
        </w:tc>
        <w:tc>
          <w:tcPr>
            <w:tcW w:w="89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166,69</w:t>
            </w:r>
          </w:p>
        </w:tc>
        <w:tc>
          <w:tcPr>
            <w:tcW w:w="8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193,58</w:t>
            </w:r>
          </w:p>
        </w:tc>
        <w:tc>
          <w:tcPr>
            <w:tcW w:w="8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194,29</w:t>
            </w:r>
          </w:p>
        </w:tc>
        <w:tc>
          <w:tcPr>
            <w:tcW w:w="99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554,56</w:t>
            </w:r>
          </w:p>
        </w:tc>
        <w:tc>
          <w:tcPr>
            <w:tcW w:w="1079"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184,85</w:t>
            </w:r>
          </w:p>
        </w:tc>
      </w:tr>
      <w:tr w:rsidR="00803C0B" w:rsidRPr="00476E07" w:rsidTr="009458C7">
        <w:trPr>
          <w:trHeight w:val="300"/>
        </w:trPr>
        <w:tc>
          <w:tcPr>
            <w:tcW w:w="321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Rata-Rata Sub Total</w:t>
            </w:r>
          </w:p>
        </w:tc>
        <w:tc>
          <w:tcPr>
            <w:tcW w:w="89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55,56</w:t>
            </w:r>
          </w:p>
        </w:tc>
        <w:tc>
          <w:tcPr>
            <w:tcW w:w="8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64,53</w:t>
            </w:r>
          </w:p>
        </w:tc>
        <w:tc>
          <w:tcPr>
            <w:tcW w:w="8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64,76</w:t>
            </w:r>
          </w:p>
        </w:tc>
        <w:tc>
          <w:tcPr>
            <w:tcW w:w="99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184,85</w:t>
            </w:r>
          </w:p>
        </w:tc>
        <w:tc>
          <w:tcPr>
            <w:tcW w:w="1079"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61,62</w:t>
            </w:r>
          </w:p>
        </w:tc>
      </w:tr>
      <w:tr w:rsidR="00803C0B" w:rsidRPr="00476E07" w:rsidTr="009458C7">
        <w:trPr>
          <w:trHeight w:val="300"/>
        </w:trPr>
        <w:tc>
          <w:tcPr>
            <w:tcW w:w="198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a3 ( 75%:25% )</w:t>
            </w:r>
          </w:p>
        </w:tc>
        <w:tc>
          <w:tcPr>
            <w:tcW w:w="123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w:t>
            </w:r>
          </w:p>
        </w:tc>
        <w:tc>
          <w:tcPr>
            <w:tcW w:w="89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79,00</w:t>
            </w:r>
          </w:p>
        </w:tc>
        <w:tc>
          <w:tcPr>
            <w:tcW w:w="8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80,60</w:t>
            </w:r>
          </w:p>
        </w:tc>
        <w:tc>
          <w:tcPr>
            <w:tcW w:w="8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63,65</w:t>
            </w:r>
          </w:p>
        </w:tc>
        <w:tc>
          <w:tcPr>
            <w:tcW w:w="99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223,25</w:t>
            </w:r>
          </w:p>
        </w:tc>
        <w:tc>
          <w:tcPr>
            <w:tcW w:w="1079"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74,42</w:t>
            </w:r>
          </w:p>
        </w:tc>
      </w:tr>
      <w:tr w:rsidR="00803C0B" w:rsidRPr="00476E07" w:rsidTr="009458C7">
        <w:trPr>
          <w:trHeight w:val="300"/>
        </w:trPr>
        <w:tc>
          <w:tcPr>
            <w:tcW w:w="1980" w:type="dxa"/>
            <w:vMerge/>
            <w:tcBorders>
              <w:top w:val="nil"/>
              <w:left w:val="single" w:sz="4" w:space="0" w:color="auto"/>
              <w:bottom w:val="single" w:sz="4" w:space="0" w:color="auto"/>
              <w:right w:val="single" w:sz="4" w:space="0" w:color="auto"/>
            </w:tcBorders>
            <w:shd w:val="clear" w:color="auto" w:fill="auto"/>
            <w:vAlign w:val="center"/>
            <w:hideMark/>
          </w:tcPr>
          <w:p w:rsidR="00803C0B" w:rsidRPr="00476E07" w:rsidRDefault="00803C0B" w:rsidP="004E247C">
            <w:pPr>
              <w:spacing w:after="0" w:line="240" w:lineRule="auto"/>
              <w:rPr>
                <w:rFonts w:ascii="Times New Roman" w:hAnsi="Times New Roman" w:cs="Times New Roman"/>
                <w:color w:val="000000"/>
                <w:sz w:val="24"/>
                <w:szCs w:val="24"/>
                <w:lang w:eastAsia="id-ID"/>
              </w:rPr>
            </w:pPr>
          </w:p>
        </w:tc>
        <w:tc>
          <w:tcPr>
            <w:tcW w:w="123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2</w:t>
            </w:r>
          </w:p>
        </w:tc>
        <w:tc>
          <w:tcPr>
            <w:tcW w:w="89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72,29</w:t>
            </w:r>
          </w:p>
        </w:tc>
        <w:tc>
          <w:tcPr>
            <w:tcW w:w="8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60,84</w:t>
            </w:r>
          </w:p>
        </w:tc>
        <w:tc>
          <w:tcPr>
            <w:tcW w:w="8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60,50</w:t>
            </w:r>
          </w:p>
        </w:tc>
        <w:tc>
          <w:tcPr>
            <w:tcW w:w="99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193,64</w:t>
            </w:r>
          </w:p>
        </w:tc>
        <w:tc>
          <w:tcPr>
            <w:tcW w:w="1079"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64,55</w:t>
            </w:r>
          </w:p>
        </w:tc>
      </w:tr>
      <w:tr w:rsidR="00803C0B" w:rsidRPr="00476E07" w:rsidTr="009458C7">
        <w:trPr>
          <w:trHeight w:val="300"/>
        </w:trPr>
        <w:tc>
          <w:tcPr>
            <w:tcW w:w="1980" w:type="dxa"/>
            <w:vMerge/>
            <w:tcBorders>
              <w:top w:val="nil"/>
              <w:left w:val="single" w:sz="4" w:space="0" w:color="auto"/>
              <w:bottom w:val="single" w:sz="4" w:space="0" w:color="auto"/>
              <w:right w:val="single" w:sz="4" w:space="0" w:color="auto"/>
            </w:tcBorders>
            <w:shd w:val="clear" w:color="auto" w:fill="auto"/>
            <w:vAlign w:val="center"/>
            <w:hideMark/>
          </w:tcPr>
          <w:p w:rsidR="00803C0B" w:rsidRPr="00476E07" w:rsidRDefault="00803C0B" w:rsidP="004E247C">
            <w:pPr>
              <w:spacing w:after="0" w:line="240" w:lineRule="auto"/>
              <w:rPr>
                <w:rFonts w:ascii="Times New Roman" w:hAnsi="Times New Roman" w:cs="Times New Roman"/>
                <w:color w:val="000000"/>
                <w:sz w:val="24"/>
                <w:szCs w:val="24"/>
                <w:lang w:eastAsia="id-ID"/>
              </w:rPr>
            </w:pPr>
          </w:p>
        </w:tc>
        <w:tc>
          <w:tcPr>
            <w:tcW w:w="123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3</w:t>
            </w:r>
          </w:p>
        </w:tc>
        <w:tc>
          <w:tcPr>
            <w:tcW w:w="89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69,93</w:t>
            </w:r>
          </w:p>
        </w:tc>
        <w:tc>
          <w:tcPr>
            <w:tcW w:w="8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60,52</w:t>
            </w:r>
          </w:p>
        </w:tc>
        <w:tc>
          <w:tcPr>
            <w:tcW w:w="8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35,08</w:t>
            </w:r>
          </w:p>
        </w:tc>
        <w:tc>
          <w:tcPr>
            <w:tcW w:w="99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165,53</w:t>
            </w:r>
          </w:p>
        </w:tc>
        <w:tc>
          <w:tcPr>
            <w:tcW w:w="1079"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55,18</w:t>
            </w:r>
          </w:p>
        </w:tc>
      </w:tr>
      <w:tr w:rsidR="00803C0B" w:rsidRPr="00476E07" w:rsidTr="009458C7">
        <w:trPr>
          <w:trHeight w:val="300"/>
        </w:trPr>
        <w:tc>
          <w:tcPr>
            <w:tcW w:w="321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Sub Total</w:t>
            </w:r>
          </w:p>
        </w:tc>
        <w:tc>
          <w:tcPr>
            <w:tcW w:w="89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221,22</w:t>
            </w:r>
          </w:p>
        </w:tc>
        <w:tc>
          <w:tcPr>
            <w:tcW w:w="8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201,96</w:t>
            </w:r>
          </w:p>
        </w:tc>
        <w:tc>
          <w:tcPr>
            <w:tcW w:w="8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159,23</w:t>
            </w:r>
          </w:p>
        </w:tc>
        <w:tc>
          <w:tcPr>
            <w:tcW w:w="99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582,42</w:t>
            </w:r>
          </w:p>
        </w:tc>
        <w:tc>
          <w:tcPr>
            <w:tcW w:w="1079"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194,14</w:t>
            </w:r>
          </w:p>
        </w:tc>
      </w:tr>
      <w:tr w:rsidR="00803C0B" w:rsidRPr="00476E07" w:rsidTr="009458C7">
        <w:trPr>
          <w:trHeight w:val="300"/>
        </w:trPr>
        <w:tc>
          <w:tcPr>
            <w:tcW w:w="321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Rata-Rata Sub Total</w:t>
            </w:r>
          </w:p>
        </w:tc>
        <w:tc>
          <w:tcPr>
            <w:tcW w:w="89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73,74</w:t>
            </w:r>
          </w:p>
        </w:tc>
        <w:tc>
          <w:tcPr>
            <w:tcW w:w="8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67,32</w:t>
            </w:r>
          </w:p>
        </w:tc>
        <w:tc>
          <w:tcPr>
            <w:tcW w:w="8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53,08</w:t>
            </w:r>
          </w:p>
        </w:tc>
        <w:tc>
          <w:tcPr>
            <w:tcW w:w="99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194,14</w:t>
            </w:r>
          </w:p>
        </w:tc>
        <w:tc>
          <w:tcPr>
            <w:tcW w:w="1079"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64,71</w:t>
            </w:r>
          </w:p>
        </w:tc>
      </w:tr>
      <w:tr w:rsidR="00803C0B" w:rsidRPr="00476E07" w:rsidTr="009458C7">
        <w:trPr>
          <w:trHeight w:val="300"/>
        </w:trPr>
        <w:tc>
          <w:tcPr>
            <w:tcW w:w="321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Total</w:t>
            </w:r>
          </w:p>
        </w:tc>
        <w:tc>
          <w:tcPr>
            <w:tcW w:w="89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587,79</w:t>
            </w:r>
          </w:p>
        </w:tc>
        <w:tc>
          <w:tcPr>
            <w:tcW w:w="8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585,03</w:t>
            </w:r>
          </w:p>
        </w:tc>
        <w:tc>
          <w:tcPr>
            <w:tcW w:w="8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562,46</w:t>
            </w:r>
          </w:p>
        </w:tc>
        <w:tc>
          <w:tcPr>
            <w:tcW w:w="99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1735,29</w:t>
            </w:r>
          </w:p>
        </w:tc>
        <w:tc>
          <w:tcPr>
            <w:tcW w:w="1079"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578,43</w:t>
            </w:r>
          </w:p>
        </w:tc>
      </w:tr>
      <w:tr w:rsidR="00803C0B" w:rsidRPr="00476E07" w:rsidTr="009458C7">
        <w:trPr>
          <w:trHeight w:val="300"/>
        </w:trPr>
        <w:tc>
          <w:tcPr>
            <w:tcW w:w="321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Total Rata-Rata</w:t>
            </w:r>
          </w:p>
        </w:tc>
        <w:tc>
          <w:tcPr>
            <w:tcW w:w="89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195,93</w:t>
            </w:r>
          </w:p>
        </w:tc>
        <w:tc>
          <w:tcPr>
            <w:tcW w:w="8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195,01</w:t>
            </w:r>
          </w:p>
        </w:tc>
        <w:tc>
          <w:tcPr>
            <w:tcW w:w="8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187,49</w:t>
            </w:r>
          </w:p>
        </w:tc>
        <w:tc>
          <w:tcPr>
            <w:tcW w:w="99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578,43</w:t>
            </w:r>
          </w:p>
        </w:tc>
        <w:tc>
          <w:tcPr>
            <w:tcW w:w="1079"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192,81</w:t>
            </w:r>
          </w:p>
        </w:tc>
      </w:tr>
    </w:tbl>
    <w:p w:rsidR="00803C0B" w:rsidRPr="00476E07" w:rsidRDefault="00803C0B" w:rsidP="00803C0B">
      <w:pPr>
        <w:rPr>
          <w:rFonts w:ascii="Times New Roman" w:hAnsi="Times New Roman" w:cs="Times New Roman"/>
          <w:sz w:val="24"/>
          <w:szCs w:val="24"/>
        </w:rPr>
      </w:pPr>
      <w:r w:rsidRPr="00476E07">
        <w:rPr>
          <w:rFonts w:ascii="Times New Roman" w:hAnsi="Times New Roman" w:cs="Times New Roman"/>
          <w:sz w:val="24"/>
          <w:szCs w:val="24"/>
        </w:rPr>
        <w:t>Perhitungan :</w:t>
      </w:r>
    </w:p>
    <w:p w:rsidR="00803C0B" w:rsidRPr="00476E07" w:rsidRDefault="00876879" w:rsidP="00A64D3E">
      <w:pPr>
        <w:spacing w:after="120"/>
        <w:jc w:val="both"/>
        <w:rPr>
          <w:rFonts w:ascii="Times New Roman" w:hAnsi="Times New Roman" w:cs="Times New Roman"/>
          <w:sz w:val="24"/>
          <w:szCs w:val="24"/>
        </w:rPr>
      </w:pPr>
      <w:r>
        <w:rPr>
          <w:rFonts w:ascii="Times New Roman" w:hAnsi="Times New Roman" w:cs="Times New Roman"/>
          <w:noProof/>
          <w:color w:val="FF0000"/>
          <w:position w:val="-58"/>
          <w:sz w:val="24"/>
          <w:szCs w:val="24"/>
          <w:lang w:val="en-US"/>
        </w:rPr>
        <w:pict>
          <v:shape id="_x0000_s1042" type="#_x0000_t75" style="position:absolute;left:0;text-align:left;margin-left:0;margin-top:.8pt;width:148pt;height:96pt;z-index:251673600;mso-position-horizontal:left">
            <v:imagedata r:id="rId167" o:title=""/>
            <w10:wrap type="square" side="right"/>
          </v:shape>
        </w:pict>
      </w:r>
      <w:r w:rsidR="00803C0B" w:rsidRPr="00476E07">
        <w:rPr>
          <w:rFonts w:ascii="Times New Roman" w:hAnsi="Times New Roman" w:cs="Times New Roman"/>
          <w:color w:val="FF0000"/>
          <w:position w:val="-58"/>
          <w:sz w:val="24"/>
          <w:szCs w:val="24"/>
        </w:rPr>
        <w:br w:type="textWrapping" w:clear="all"/>
      </w:r>
      <w:r w:rsidR="00803C0B" w:rsidRPr="00476E07">
        <w:rPr>
          <w:rFonts w:ascii="Times New Roman" w:hAnsi="Times New Roman" w:cs="Times New Roman"/>
          <w:sz w:val="24"/>
          <w:szCs w:val="24"/>
        </w:rPr>
        <w:t>JK Total (JKT)</w:t>
      </w:r>
      <w:r w:rsidR="00803C0B" w:rsidRPr="00476E07">
        <w:rPr>
          <w:rFonts w:ascii="Times New Roman" w:hAnsi="Times New Roman" w:cs="Times New Roman"/>
          <w:sz w:val="24"/>
          <w:szCs w:val="24"/>
        </w:rPr>
        <w:tab/>
        <w:t xml:space="preserve">= </w:t>
      </w:r>
      <w:r w:rsidR="00803C0B" w:rsidRPr="00476E07">
        <w:rPr>
          <w:rFonts w:ascii="Times New Roman" w:hAnsi="Times New Roman" w:cs="Times New Roman"/>
          <w:position w:val="-10"/>
          <w:sz w:val="24"/>
          <w:szCs w:val="24"/>
        </w:rPr>
        <w:object w:dxaOrig="180" w:dyaOrig="340">
          <v:shape id="_x0000_i1076" type="#_x0000_t75" style="width:10.2pt;height:22.2pt" o:ole="">
            <v:imagedata r:id="rId59" o:title=""/>
          </v:shape>
          <o:OLEObject Type="Embed" ProgID="Equation.3" ShapeID="_x0000_i1076" DrawAspect="Content" ObjectID="_1522463606" r:id="rId168"/>
        </w:object>
      </w:r>
      <w:r w:rsidR="00803C0B" w:rsidRPr="00476E07">
        <w:rPr>
          <w:rFonts w:ascii="Times New Roman" w:hAnsi="Times New Roman" w:cs="Times New Roman"/>
          <w:position w:val="-10"/>
          <w:sz w:val="24"/>
          <w:szCs w:val="24"/>
        </w:rPr>
        <w:object w:dxaOrig="2700" w:dyaOrig="380">
          <v:shape id="_x0000_i1077" type="#_x0000_t75" style="width:136.2pt;height:22.2pt" o:ole="">
            <v:imagedata r:id="rId61" o:title=""/>
          </v:shape>
          <o:OLEObject Type="Embed" ProgID="Equation.3" ShapeID="_x0000_i1077" DrawAspect="Content" ObjectID="_1522463607" r:id="rId169"/>
        </w:object>
      </w:r>
      <w:r w:rsidR="00803C0B" w:rsidRPr="00476E07">
        <w:rPr>
          <w:rFonts w:ascii="Times New Roman" w:hAnsi="Times New Roman" w:cs="Times New Roman"/>
          <w:sz w:val="24"/>
          <w:szCs w:val="24"/>
        </w:rPr>
        <w:tab/>
      </w:r>
    </w:p>
    <w:p w:rsidR="00803C0B" w:rsidRPr="00476E07" w:rsidRDefault="00803C0B" w:rsidP="00803C0B">
      <w:pPr>
        <w:jc w:val="both"/>
        <w:rPr>
          <w:rFonts w:ascii="Times New Roman" w:hAnsi="Times New Roman" w:cs="Times New Roman"/>
          <w:sz w:val="24"/>
          <w:szCs w:val="24"/>
        </w:rPr>
      </w:pPr>
      <w:r w:rsidRPr="00476E07">
        <w:rPr>
          <w:rFonts w:ascii="Times New Roman" w:hAnsi="Times New Roman" w:cs="Times New Roman"/>
          <w:sz w:val="24"/>
          <w:szCs w:val="24"/>
        </w:rPr>
        <w:tab/>
      </w:r>
      <w:r w:rsidRPr="00476E07">
        <w:rPr>
          <w:rFonts w:ascii="Times New Roman" w:hAnsi="Times New Roman" w:cs="Times New Roman"/>
          <w:sz w:val="24"/>
          <w:szCs w:val="24"/>
        </w:rPr>
        <w:tab/>
      </w:r>
      <w:r w:rsidRPr="00476E07">
        <w:rPr>
          <w:rFonts w:ascii="Times New Roman" w:hAnsi="Times New Roman" w:cs="Times New Roman"/>
          <w:sz w:val="24"/>
          <w:szCs w:val="24"/>
        </w:rPr>
        <w:tab/>
        <w:t xml:space="preserve">=   </w:t>
      </w:r>
      <w:r w:rsidRPr="00476E07">
        <w:rPr>
          <w:rFonts w:ascii="Times New Roman" w:hAnsi="Times New Roman" w:cs="Times New Roman"/>
          <w:position w:val="-10"/>
          <w:sz w:val="24"/>
          <w:szCs w:val="24"/>
        </w:rPr>
        <w:object w:dxaOrig="4840" w:dyaOrig="380">
          <v:shape id="_x0000_i1078" type="#_x0000_t75" style="width:259.2pt;height:22.2pt" o:ole="">
            <v:imagedata r:id="rId170" o:title=""/>
          </v:shape>
          <o:OLEObject Type="Embed" ProgID="Equation.3" ShapeID="_x0000_i1078" DrawAspect="Content" ObjectID="_1522463608" r:id="rId171"/>
        </w:object>
      </w:r>
    </w:p>
    <w:p w:rsidR="00803C0B" w:rsidRPr="00476E07" w:rsidRDefault="00803C0B" w:rsidP="00803C0B">
      <w:pPr>
        <w:jc w:val="both"/>
        <w:rPr>
          <w:rFonts w:ascii="Times New Roman" w:hAnsi="Times New Roman" w:cs="Times New Roman"/>
          <w:color w:val="000000"/>
          <w:sz w:val="24"/>
          <w:szCs w:val="24"/>
          <w:lang w:eastAsia="id-ID"/>
        </w:rPr>
      </w:pPr>
      <w:r w:rsidRPr="00476E07">
        <w:rPr>
          <w:rFonts w:ascii="Times New Roman" w:hAnsi="Times New Roman" w:cs="Times New Roman"/>
          <w:b/>
          <w:sz w:val="24"/>
          <w:szCs w:val="24"/>
        </w:rPr>
        <w:tab/>
      </w:r>
      <w:r w:rsidRPr="00476E07">
        <w:rPr>
          <w:rFonts w:ascii="Times New Roman" w:hAnsi="Times New Roman" w:cs="Times New Roman"/>
          <w:b/>
          <w:sz w:val="24"/>
          <w:szCs w:val="24"/>
        </w:rPr>
        <w:tab/>
      </w:r>
      <w:r w:rsidRPr="00476E07">
        <w:rPr>
          <w:rFonts w:ascii="Times New Roman" w:hAnsi="Times New Roman" w:cs="Times New Roman"/>
          <w:b/>
          <w:sz w:val="24"/>
          <w:szCs w:val="24"/>
        </w:rPr>
        <w:tab/>
        <w:t xml:space="preserve">=  </w:t>
      </w:r>
      <w:r w:rsidRPr="00476E07">
        <w:rPr>
          <w:rFonts w:ascii="Times New Roman" w:hAnsi="Times New Roman" w:cs="Times New Roman"/>
          <w:color w:val="000000"/>
          <w:sz w:val="24"/>
          <w:szCs w:val="24"/>
          <w:lang w:eastAsia="id-ID"/>
        </w:rPr>
        <w:t>4463,680</w:t>
      </w:r>
    </w:p>
    <w:p w:rsidR="00A64D3E" w:rsidRDefault="00A64D3E" w:rsidP="00803C0B">
      <w:pPr>
        <w:spacing w:after="120"/>
        <w:jc w:val="both"/>
        <w:rPr>
          <w:rFonts w:ascii="Times New Roman" w:hAnsi="Times New Roman" w:cs="Times New Roman"/>
          <w:sz w:val="24"/>
          <w:szCs w:val="24"/>
        </w:rPr>
      </w:pPr>
    </w:p>
    <w:p w:rsidR="00A64D3E" w:rsidRDefault="00A64D3E" w:rsidP="00803C0B">
      <w:pPr>
        <w:spacing w:after="120"/>
        <w:jc w:val="both"/>
        <w:rPr>
          <w:rFonts w:ascii="Times New Roman" w:hAnsi="Times New Roman" w:cs="Times New Roman"/>
          <w:sz w:val="24"/>
          <w:szCs w:val="24"/>
        </w:rPr>
      </w:pPr>
    </w:p>
    <w:p w:rsidR="00A64D3E" w:rsidRDefault="00A64D3E" w:rsidP="00803C0B">
      <w:pPr>
        <w:spacing w:after="120"/>
        <w:jc w:val="both"/>
        <w:rPr>
          <w:rFonts w:ascii="Times New Roman" w:hAnsi="Times New Roman" w:cs="Times New Roman"/>
          <w:sz w:val="24"/>
          <w:szCs w:val="24"/>
        </w:rPr>
      </w:pPr>
    </w:p>
    <w:p w:rsidR="00803C0B" w:rsidRPr="00476E07" w:rsidRDefault="00803C0B" w:rsidP="00803C0B">
      <w:pPr>
        <w:spacing w:after="120"/>
        <w:jc w:val="both"/>
        <w:rPr>
          <w:rFonts w:ascii="Times New Roman" w:hAnsi="Times New Roman" w:cs="Times New Roman"/>
          <w:sz w:val="24"/>
          <w:szCs w:val="24"/>
        </w:rPr>
      </w:pPr>
      <w:r w:rsidRPr="00476E07">
        <w:rPr>
          <w:rFonts w:ascii="Times New Roman" w:hAnsi="Times New Roman" w:cs="Times New Roman"/>
          <w:sz w:val="24"/>
          <w:szCs w:val="24"/>
        </w:rPr>
        <w:lastRenderedPageBreak/>
        <w:t>JK Kelompok (JKK)</w:t>
      </w:r>
      <w:r w:rsidRPr="00476E07">
        <w:rPr>
          <w:rFonts w:ascii="Times New Roman" w:hAnsi="Times New Roman" w:cs="Times New Roman"/>
          <w:sz w:val="24"/>
          <w:szCs w:val="24"/>
        </w:rPr>
        <w:tab/>
        <w:t xml:space="preserve">= </w:t>
      </w:r>
      <w:r w:rsidRPr="00476E07">
        <w:rPr>
          <w:rFonts w:ascii="Times New Roman" w:hAnsi="Times New Roman" w:cs="Times New Roman"/>
          <w:position w:val="-24"/>
          <w:sz w:val="24"/>
          <w:szCs w:val="24"/>
        </w:rPr>
        <w:object w:dxaOrig="2740" w:dyaOrig="660">
          <v:shape id="_x0000_i1079" type="#_x0000_t75" style="width:136.2pt;height:34.2pt" o:ole="">
            <v:imagedata r:id="rId65" o:title=""/>
          </v:shape>
          <o:OLEObject Type="Embed" ProgID="Equation.3" ShapeID="_x0000_i1079" DrawAspect="Content" ObjectID="_1522463609" r:id="rId172"/>
        </w:object>
      </w:r>
      <w:r w:rsidRPr="00476E07">
        <w:rPr>
          <w:rFonts w:ascii="Times New Roman" w:hAnsi="Times New Roman" w:cs="Times New Roman"/>
          <w:sz w:val="24"/>
          <w:szCs w:val="24"/>
        </w:rPr>
        <w:tab/>
      </w:r>
    </w:p>
    <w:p w:rsidR="00803C0B" w:rsidRPr="00476E07" w:rsidRDefault="00803C0B" w:rsidP="00803C0B">
      <w:pPr>
        <w:jc w:val="both"/>
        <w:rPr>
          <w:rFonts w:ascii="Times New Roman" w:hAnsi="Times New Roman" w:cs="Times New Roman"/>
          <w:sz w:val="24"/>
          <w:szCs w:val="24"/>
        </w:rPr>
      </w:pPr>
      <w:r w:rsidRPr="00476E07">
        <w:rPr>
          <w:rFonts w:ascii="Times New Roman" w:hAnsi="Times New Roman" w:cs="Times New Roman"/>
          <w:sz w:val="24"/>
          <w:szCs w:val="24"/>
        </w:rPr>
        <w:tab/>
      </w:r>
      <w:r w:rsidRPr="00476E07">
        <w:rPr>
          <w:rFonts w:ascii="Times New Roman" w:hAnsi="Times New Roman" w:cs="Times New Roman"/>
          <w:sz w:val="24"/>
          <w:szCs w:val="24"/>
        </w:rPr>
        <w:tab/>
      </w:r>
      <w:r w:rsidRPr="00476E07">
        <w:rPr>
          <w:rFonts w:ascii="Times New Roman" w:hAnsi="Times New Roman" w:cs="Times New Roman"/>
          <w:sz w:val="24"/>
          <w:szCs w:val="24"/>
        </w:rPr>
        <w:tab/>
        <w:t xml:space="preserve">= </w:t>
      </w:r>
      <w:r w:rsidRPr="00476E07">
        <w:rPr>
          <w:rFonts w:ascii="Times New Roman" w:hAnsi="Times New Roman" w:cs="Times New Roman"/>
          <w:position w:val="-24"/>
          <w:sz w:val="24"/>
          <w:szCs w:val="24"/>
        </w:rPr>
        <w:object w:dxaOrig="4640" w:dyaOrig="660">
          <v:shape id="_x0000_i1080" type="#_x0000_t75" style="width:234pt;height:34.2pt" o:ole="">
            <v:imagedata r:id="rId173" o:title=""/>
          </v:shape>
          <o:OLEObject Type="Embed" ProgID="Equation.3" ShapeID="_x0000_i1080" DrawAspect="Content" ObjectID="_1522463610" r:id="rId174"/>
        </w:object>
      </w:r>
    </w:p>
    <w:p w:rsidR="00803C0B" w:rsidRPr="00476E07" w:rsidRDefault="00803C0B" w:rsidP="00803C0B">
      <w:pPr>
        <w:jc w:val="both"/>
        <w:rPr>
          <w:rFonts w:ascii="Times New Roman" w:hAnsi="Times New Roman" w:cs="Times New Roman"/>
          <w:color w:val="FF0000"/>
          <w:sz w:val="24"/>
          <w:szCs w:val="24"/>
        </w:rPr>
      </w:pPr>
      <w:r w:rsidRPr="00476E07">
        <w:rPr>
          <w:rFonts w:ascii="Times New Roman" w:hAnsi="Times New Roman" w:cs="Times New Roman"/>
          <w:b/>
          <w:sz w:val="24"/>
          <w:szCs w:val="24"/>
        </w:rPr>
        <w:tab/>
      </w:r>
      <w:r w:rsidRPr="00476E07">
        <w:rPr>
          <w:rFonts w:ascii="Times New Roman" w:hAnsi="Times New Roman" w:cs="Times New Roman"/>
          <w:b/>
          <w:sz w:val="24"/>
          <w:szCs w:val="24"/>
        </w:rPr>
        <w:tab/>
      </w:r>
      <w:r w:rsidRPr="00476E07">
        <w:rPr>
          <w:rFonts w:ascii="Times New Roman" w:hAnsi="Times New Roman" w:cs="Times New Roman"/>
          <w:b/>
          <w:sz w:val="24"/>
          <w:szCs w:val="24"/>
        </w:rPr>
        <w:tab/>
        <w:t xml:space="preserve">=  </w:t>
      </w:r>
      <w:r w:rsidRPr="00476E07">
        <w:rPr>
          <w:rFonts w:ascii="Times New Roman" w:hAnsi="Times New Roman" w:cs="Times New Roman"/>
          <w:sz w:val="24"/>
          <w:szCs w:val="24"/>
          <w:lang w:eastAsia="id-ID"/>
        </w:rPr>
        <w:t>6</w:t>
      </w:r>
      <w:r w:rsidRPr="00476E07">
        <w:rPr>
          <w:rFonts w:ascii="Times New Roman" w:hAnsi="Times New Roman" w:cs="Times New Roman"/>
          <w:color w:val="000000"/>
          <w:sz w:val="24"/>
          <w:szCs w:val="24"/>
        </w:rPr>
        <w:t xml:space="preserve"> </w:t>
      </w:r>
      <w:r w:rsidRPr="00476E07">
        <w:rPr>
          <w:rFonts w:ascii="Times New Roman" w:hAnsi="Times New Roman" w:cs="Times New Roman"/>
          <w:color w:val="000000"/>
          <w:sz w:val="24"/>
          <w:szCs w:val="24"/>
          <w:lang w:eastAsia="id-ID"/>
        </w:rPr>
        <w:t>1941,041</w:t>
      </w:r>
    </w:p>
    <w:p w:rsidR="00803C0B" w:rsidRPr="00476E07" w:rsidRDefault="00803C0B" w:rsidP="00803C0B">
      <w:pPr>
        <w:spacing w:after="120"/>
        <w:jc w:val="both"/>
        <w:rPr>
          <w:rFonts w:ascii="Times New Roman" w:hAnsi="Times New Roman" w:cs="Times New Roman"/>
          <w:sz w:val="24"/>
          <w:szCs w:val="24"/>
        </w:rPr>
      </w:pPr>
      <m:oMathPara>
        <m:oMathParaPr>
          <m:jc m:val="left"/>
        </m:oMathParaPr>
        <m:oMath>
          <m:r>
            <m:rPr>
              <m:sty m:val="p"/>
            </m:rPr>
            <w:rPr>
              <w:rFonts w:ascii="Cambria Math" w:hAnsi="Cambria Math" w:cs="Times New Roman"/>
              <w:sz w:val="24"/>
              <w:szCs w:val="24"/>
            </w:rPr>
            <m:t>JK</m:t>
          </m:r>
          <m:d>
            <m:dPr>
              <m:ctrlPr>
                <w:rPr>
                  <w:rFonts w:ascii="Cambria Math" w:hAnsi="Cambria Math" w:cs="Times New Roman"/>
                  <w:sz w:val="24"/>
                  <w:szCs w:val="24"/>
                </w:rPr>
              </m:ctrlPr>
            </m:dPr>
            <m:e>
              <m:r>
                <m:rPr>
                  <m:sty m:val="p"/>
                </m:rPr>
                <w:rPr>
                  <w:rFonts w:ascii="Cambria Math" w:hAnsi="Cambria Math" w:cs="Times New Roman"/>
                  <w:sz w:val="24"/>
                  <w:szCs w:val="24"/>
                </w:rPr>
                <m:t>A</m:t>
              </m:r>
            </m:e>
          </m:d>
          <m:r>
            <m:rPr>
              <m:sty m:val="p"/>
            </m:rPr>
            <w:rPr>
              <w:rFonts w:ascii="Cambria Math" w:hAnsi="Cambria Math" w:cs="Times New Roman"/>
              <w:sz w:val="24"/>
              <w:szCs w:val="24"/>
            </w:rPr>
            <m:t xml:space="preserve">                           =</m:t>
          </m:r>
          <m:f>
            <m:fPr>
              <m:ctrlPr>
                <w:rPr>
                  <w:rFonts w:ascii="Cambria Math" w:hAnsi="Cambria Math" w:cs="Times New Roman"/>
                  <w:sz w:val="24"/>
                  <w:szCs w:val="24"/>
                </w:rPr>
              </m:ctrlPr>
            </m:fPr>
            <m:num>
              <m:sSup>
                <m:sSupPr>
                  <m:ctrlPr>
                    <w:rPr>
                      <w:rFonts w:ascii="Cambria Math" w:hAnsi="Cambria Math" w:cs="Times New Roman"/>
                      <w:sz w:val="24"/>
                      <w:szCs w:val="24"/>
                    </w:rPr>
                  </m:ctrlPr>
                </m:sSupPr>
                <m:e>
                  <m:d>
                    <m:dPr>
                      <m:ctrlPr>
                        <w:rPr>
                          <w:rFonts w:ascii="Cambria Math" w:hAnsi="Cambria Math" w:cs="Times New Roman"/>
                          <w:sz w:val="24"/>
                          <w:szCs w:val="24"/>
                        </w:rPr>
                      </m:ctrlPr>
                    </m:dPr>
                    <m:e>
                      <m:nary>
                        <m:naryPr>
                          <m:chr m:val="∑"/>
                          <m:limLoc m:val="undOvr"/>
                          <m:subHide m:val="1"/>
                          <m:supHide m:val="1"/>
                          <m:ctrlPr>
                            <w:rPr>
                              <w:rFonts w:ascii="Cambria Math" w:hAnsi="Cambria Math" w:cs="Times New Roman"/>
                              <w:sz w:val="24"/>
                              <w:szCs w:val="24"/>
                            </w:rPr>
                          </m:ctrlPr>
                        </m:naryPr>
                        <m:sub/>
                        <m:sup/>
                        <m:e>
                          <m:sSub>
                            <m:sSubPr>
                              <m:ctrlPr>
                                <w:rPr>
                                  <w:rFonts w:ascii="Cambria Math" w:hAnsi="Cambria Math" w:cs="Times New Roman"/>
                                  <w:sz w:val="24"/>
                                  <w:szCs w:val="24"/>
                                </w:rPr>
                              </m:ctrlPr>
                            </m:sSubPr>
                            <m:e>
                              <m:r>
                                <m:rPr>
                                  <m:sty m:val="p"/>
                                </m:rPr>
                                <w:rPr>
                                  <w:rFonts w:ascii="Cambria Math" w:hAnsi="Cambria Math" w:cs="Times New Roman"/>
                                  <w:sz w:val="24"/>
                                  <w:szCs w:val="24"/>
                                </w:rPr>
                                <m:t>a</m:t>
                              </m:r>
                            </m:e>
                            <m:sub>
                              <m:r>
                                <m:rPr>
                                  <m:sty m:val="p"/>
                                </m:rPr>
                                <w:rPr>
                                  <w:rFonts w:ascii="Cambria Math" w:hAnsi="Cambria Math" w:cs="Times New Roman"/>
                                  <w:sz w:val="24"/>
                                  <w:szCs w:val="24"/>
                                </w:rPr>
                                <m:t>1</m:t>
                              </m:r>
                            </m:sub>
                          </m:sSub>
                        </m:e>
                      </m:nary>
                    </m:e>
                  </m:d>
                </m:e>
                <m:sup>
                  <m:r>
                    <m:rPr>
                      <m:sty m:val="p"/>
                    </m:rPr>
                    <w:rPr>
                      <w:rFonts w:ascii="Cambria Math" w:hAnsi="Cambria Math" w:cs="Times New Roman"/>
                      <w:sz w:val="24"/>
                      <w:szCs w:val="24"/>
                    </w:rPr>
                    <m:t>2</m:t>
                  </m:r>
                </m:sup>
              </m:sSup>
              <m:r>
                <m:rPr>
                  <m:sty m:val="p"/>
                </m:rPr>
                <w:rPr>
                  <w:rFonts w:ascii="Cambria Math" w:hAnsi="Cambria Math" w:cs="Times New Roman"/>
                  <w:sz w:val="24"/>
                  <w:szCs w:val="24"/>
                </w:rPr>
                <m:t>+</m:t>
              </m:r>
              <m:sSup>
                <m:sSupPr>
                  <m:ctrlPr>
                    <w:rPr>
                      <w:rFonts w:ascii="Cambria Math" w:hAnsi="Cambria Math" w:cs="Times New Roman"/>
                      <w:sz w:val="24"/>
                      <w:szCs w:val="24"/>
                    </w:rPr>
                  </m:ctrlPr>
                </m:sSupPr>
                <m:e>
                  <m:d>
                    <m:dPr>
                      <m:ctrlPr>
                        <w:rPr>
                          <w:rFonts w:ascii="Cambria Math" w:hAnsi="Cambria Math" w:cs="Times New Roman"/>
                          <w:sz w:val="24"/>
                          <w:szCs w:val="24"/>
                        </w:rPr>
                      </m:ctrlPr>
                    </m:dPr>
                    <m:e>
                      <m:nary>
                        <m:naryPr>
                          <m:chr m:val="∑"/>
                          <m:limLoc m:val="undOvr"/>
                          <m:subHide m:val="1"/>
                          <m:supHide m:val="1"/>
                          <m:ctrlPr>
                            <w:rPr>
                              <w:rFonts w:ascii="Cambria Math" w:hAnsi="Cambria Math" w:cs="Times New Roman"/>
                              <w:sz w:val="24"/>
                              <w:szCs w:val="24"/>
                            </w:rPr>
                          </m:ctrlPr>
                        </m:naryPr>
                        <m:sub/>
                        <m:sup/>
                        <m:e>
                          <m:sSub>
                            <m:sSubPr>
                              <m:ctrlPr>
                                <w:rPr>
                                  <w:rFonts w:ascii="Cambria Math" w:hAnsi="Cambria Math" w:cs="Times New Roman"/>
                                  <w:sz w:val="24"/>
                                  <w:szCs w:val="24"/>
                                </w:rPr>
                              </m:ctrlPr>
                            </m:sSubPr>
                            <m:e>
                              <m:r>
                                <m:rPr>
                                  <m:sty m:val="p"/>
                                </m:rPr>
                                <w:rPr>
                                  <w:rFonts w:ascii="Cambria Math" w:hAnsi="Cambria Math" w:cs="Times New Roman"/>
                                  <w:sz w:val="24"/>
                                  <w:szCs w:val="24"/>
                                </w:rPr>
                                <m:t>a</m:t>
                              </m:r>
                            </m:e>
                            <m:sub>
                              <m:r>
                                <m:rPr>
                                  <m:sty m:val="p"/>
                                </m:rPr>
                                <w:rPr>
                                  <w:rFonts w:ascii="Cambria Math" w:hAnsi="Cambria Math" w:cs="Times New Roman"/>
                                  <w:sz w:val="24"/>
                                  <w:szCs w:val="24"/>
                                </w:rPr>
                                <m:t>2</m:t>
                              </m:r>
                            </m:sub>
                          </m:sSub>
                        </m:e>
                      </m:nary>
                    </m:e>
                  </m:d>
                </m:e>
                <m:sup>
                  <m:r>
                    <m:rPr>
                      <m:sty m:val="p"/>
                    </m:rPr>
                    <w:rPr>
                      <w:rFonts w:ascii="Cambria Math" w:hAnsi="Cambria Math" w:cs="Times New Roman"/>
                      <w:sz w:val="24"/>
                      <w:szCs w:val="24"/>
                    </w:rPr>
                    <m:t>2</m:t>
                  </m:r>
                </m:sup>
              </m:sSup>
              <m:r>
                <m:rPr>
                  <m:sty m:val="p"/>
                </m:rPr>
                <w:rPr>
                  <w:rFonts w:ascii="Cambria Math" w:hAnsi="Cambria Math" w:cs="Times New Roman"/>
                  <w:sz w:val="24"/>
                  <w:szCs w:val="24"/>
                </w:rPr>
                <m:t>+</m:t>
              </m:r>
              <m:sSup>
                <m:sSupPr>
                  <m:ctrlPr>
                    <w:rPr>
                      <w:rFonts w:ascii="Cambria Math" w:hAnsi="Cambria Math" w:cs="Times New Roman"/>
                      <w:sz w:val="24"/>
                      <w:szCs w:val="24"/>
                    </w:rPr>
                  </m:ctrlPr>
                </m:sSupPr>
                <m:e>
                  <m:d>
                    <m:dPr>
                      <m:ctrlPr>
                        <w:rPr>
                          <w:rFonts w:ascii="Cambria Math" w:hAnsi="Cambria Math" w:cs="Times New Roman"/>
                          <w:sz w:val="24"/>
                          <w:szCs w:val="24"/>
                        </w:rPr>
                      </m:ctrlPr>
                    </m:dPr>
                    <m:e>
                      <m:nary>
                        <m:naryPr>
                          <m:chr m:val="∑"/>
                          <m:limLoc m:val="undOvr"/>
                          <m:subHide m:val="1"/>
                          <m:supHide m:val="1"/>
                          <m:ctrlPr>
                            <w:rPr>
                              <w:rFonts w:ascii="Cambria Math" w:hAnsi="Cambria Math" w:cs="Times New Roman"/>
                              <w:sz w:val="24"/>
                              <w:szCs w:val="24"/>
                            </w:rPr>
                          </m:ctrlPr>
                        </m:naryPr>
                        <m:sub/>
                        <m:sup/>
                        <m:e>
                          <m:sSub>
                            <m:sSubPr>
                              <m:ctrlPr>
                                <w:rPr>
                                  <w:rFonts w:ascii="Cambria Math" w:hAnsi="Cambria Math" w:cs="Times New Roman"/>
                                  <w:sz w:val="24"/>
                                  <w:szCs w:val="24"/>
                                </w:rPr>
                              </m:ctrlPr>
                            </m:sSubPr>
                            <m:e>
                              <m:r>
                                <m:rPr>
                                  <m:sty m:val="p"/>
                                </m:rPr>
                                <w:rPr>
                                  <w:rFonts w:ascii="Cambria Math" w:hAnsi="Cambria Math" w:cs="Times New Roman"/>
                                  <w:sz w:val="24"/>
                                  <w:szCs w:val="24"/>
                                </w:rPr>
                                <m:t>a</m:t>
                              </m:r>
                            </m:e>
                            <m:sub>
                              <m:r>
                                <m:rPr>
                                  <m:sty m:val="p"/>
                                </m:rPr>
                                <w:rPr>
                                  <w:rFonts w:ascii="Cambria Math" w:hAnsi="Cambria Math" w:cs="Times New Roman"/>
                                  <w:sz w:val="24"/>
                                  <w:szCs w:val="24"/>
                                </w:rPr>
                                <m:t>3</m:t>
                              </m:r>
                            </m:sub>
                          </m:sSub>
                        </m:e>
                      </m:nary>
                    </m:e>
                  </m:d>
                </m:e>
                <m:sup>
                  <m:r>
                    <m:rPr>
                      <m:sty m:val="p"/>
                    </m:rPr>
                    <w:rPr>
                      <w:rFonts w:ascii="Cambria Math" w:hAnsi="Cambria Math" w:cs="Times New Roman"/>
                      <w:sz w:val="24"/>
                      <w:szCs w:val="24"/>
                    </w:rPr>
                    <m:t>2</m:t>
                  </m:r>
                </m:sup>
              </m:sSup>
            </m:num>
            <m:den>
              <m:r>
                <m:rPr>
                  <m:sty m:val="p"/>
                </m:rPr>
                <w:rPr>
                  <w:rFonts w:ascii="Cambria Math" w:hAnsi="Cambria Math" w:cs="Times New Roman"/>
                  <w:sz w:val="24"/>
                  <w:szCs w:val="24"/>
                </w:rPr>
                <m:t>r×b</m:t>
              </m:r>
            </m:den>
          </m:f>
          <m:r>
            <m:rPr>
              <m:sty m:val="p"/>
            </m:rPr>
            <w:rPr>
              <w:rFonts w:ascii="Cambria Math" w:hAnsi="Cambria Math" w:cs="Times New Roman"/>
              <w:sz w:val="24"/>
              <w:szCs w:val="24"/>
            </w:rPr>
            <m:t>-FK</m:t>
          </m:r>
        </m:oMath>
      </m:oMathPara>
    </w:p>
    <w:p w:rsidR="00803C0B" w:rsidRPr="00476E07" w:rsidRDefault="00803C0B" w:rsidP="00803C0B">
      <w:pPr>
        <w:pStyle w:val="ListParagraph"/>
        <w:spacing w:after="120" w:line="240" w:lineRule="auto"/>
        <w:ind w:left="426"/>
        <w:jc w:val="both"/>
        <w:rPr>
          <w:rFonts w:ascii="Times New Roman" w:hAnsi="Times New Roman" w:cs="Times New Roman"/>
          <w:sz w:val="24"/>
          <w:szCs w:val="24"/>
        </w:rPr>
      </w:pPr>
      <w:r w:rsidRPr="00476E07">
        <w:rPr>
          <w:rFonts w:ascii="Times New Roman" w:eastAsia="Times New Roman" w:hAnsi="Times New Roman" w:cs="Times New Roman"/>
          <w:sz w:val="24"/>
          <w:szCs w:val="24"/>
        </w:rPr>
        <w:tab/>
      </w:r>
      <w:r w:rsidRPr="00476E07">
        <w:rPr>
          <w:rFonts w:ascii="Times New Roman" w:eastAsia="Times New Roman" w:hAnsi="Times New Roman" w:cs="Times New Roman"/>
          <w:sz w:val="24"/>
          <w:szCs w:val="24"/>
        </w:rPr>
        <w:tab/>
        <w:t xml:space="preserve">           = </w:t>
      </w:r>
      <w:r w:rsidRPr="00476E07">
        <w:rPr>
          <w:rFonts w:ascii="Times New Roman" w:hAnsi="Times New Roman" w:cs="Times New Roman"/>
          <w:position w:val="-24"/>
          <w:sz w:val="24"/>
          <w:szCs w:val="24"/>
        </w:rPr>
        <w:object w:dxaOrig="4599" w:dyaOrig="660">
          <v:shape id="_x0000_i1081" type="#_x0000_t75" style="width:228pt;height:34.2pt" o:ole="">
            <v:imagedata r:id="rId175" o:title=""/>
          </v:shape>
          <o:OLEObject Type="Embed" ProgID="Equation.3" ShapeID="_x0000_i1081" DrawAspect="Content" ObjectID="_1522463611" r:id="rId176"/>
        </w:object>
      </w:r>
    </w:p>
    <w:p w:rsidR="00803C0B" w:rsidRPr="00476E07" w:rsidRDefault="00803C0B" w:rsidP="00803C0B">
      <w:pPr>
        <w:pStyle w:val="ListParagraph"/>
        <w:spacing w:after="120" w:line="240" w:lineRule="auto"/>
        <w:ind w:left="1146" w:firstLine="294"/>
        <w:jc w:val="both"/>
        <w:rPr>
          <w:rFonts w:ascii="Times New Roman" w:eastAsia="Times New Roman" w:hAnsi="Times New Roman" w:cs="Times New Roman"/>
          <w:sz w:val="24"/>
          <w:szCs w:val="24"/>
        </w:rPr>
      </w:pPr>
      <w:r w:rsidRPr="00476E07">
        <w:rPr>
          <w:rFonts w:ascii="Times New Roman" w:hAnsi="Times New Roman" w:cs="Times New Roman"/>
          <w:sz w:val="24"/>
          <w:szCs w:val="24"/>
        </w:rPr>
        <w:t xml:space="preserve">           </w:t>
      </w:r>
      <m:oMath>
        <m:r>
          <m:rPr>
            <m:sty m:val="p"/>
          </m:rPr>
          <w:rPr>
            <w:rFonts w:ascii="Cambria Math" w:eastAsia="Times New Roman" w:hAnsi="Cambria Math" w:cs="Times New Roman"/>
            <w:sz w:val="24"/>
            <w:szCs w:val="24"/>
          </w:rPr>
          <m:t xml:space="preserve">= </m:t>
        </m:r>
      </m:oMath>
      <w:r w:rsidRPr="00476E07">
        <w:rPr>
          <w:rFonts w:ascii="Times New Roman" w:eastAsia="Times New Roman" w:hAnsi="Times New Roman" w:cs="Times New Roman"/>
          <w:color w:val="000000"/>
          <w:sz w:val="24"/>
          <w:szCs w:val="24"/>
        </w:rPr>
        <w:t>108,988</w:t>
      </w:r>
    </w:p>
    <w:p w:rsidR="00803C0B" w:rsidRPr="00476E07" w:rsidRDefault="00803C0B" w:rsidP="00803C0B">
      <w:pPr>
        <w:spacing w:before="120" w:after="120"/>
        <w:jc w:val="both"/>
        <w:rPr>
          <w:rFonts w:ascii="Times New Roman" w:hAnsi="Times New Roman" w:cs="Times New Roman"/>
          <w:sz w:val="24"/>
          <w:szCs w:val="24"/>
        </w:rPr>
      </w:pPr>
      <m:oMathPara>
        <m:oMathParaPr>
          <m:jc m:val="left"/>
        </m:oMathParaPr>
        <m:oMath>
          <m:r>
            <m:rPr>
              <m:sty m:val="p"/>
            </m:rPr>
            <w:rPr>
              <w:rFonts w:ascii="Cambria Math" w:hAnsi="Cambria Math" w:cs="Times New Roman"/>
              <w:sz w:val="24"/>
              <w:szCs w:val="24"/>
            </w:rPr>
            <m:t>JK</m:t>
          </m:r>
          <m:d>
            <m:dPr>
              <m:ctrlPr>
                <w:rPr>
                  <w:rFonts w:ascii="Cambria Math" w:hAnsi="Cambria Math" w:cs="Times New Roman"/>
                  <w:sz w:val="24"/>
                  <w:szCs w:val="24"/>
                </w:rPr>
              </m:ctrlPr>
            </m:dPr>
            <m:e>
              <m:r>
                <m:rPr>
                  <m:sty m:val="p"/>
                </m:rPr>
                <w:rPr>
                  <w:rFonts w:ascii="Cambria Math" w:hAnsi="Cambria Math" w:cs="Times New Roman"/>
                  <w:sz w:val="24"/>
                  <w:szCs w:val="24"/>
                </w:rPr>
                <m:t>B</m:t>
              </m:r>
            </m:e>
          </m:d>
          <m:r>
            <m:rPr>
              <m:sty m:val="p"/>
            </m:rPr>
            <w:rPr>
              <w:rFonts w:ascii="Cambria Math" w:hAnsi="Cambria Math" w:cs="Times New Roman"/>
              <w:sz w:val="24"/>
              <w:szCs w:val="24"/>
            </w:rPr>
            <m:t xml:space="preserve">                           =</m:t>
          </m:r>
          <m:f>
            <m:fPr>
              <m:ctrlPr>
                <w:rPr>
                  <w:rFonts w:ascii="Cambria Math" w:hAnsi="Cambria Math" w:cs="Times New Roman"/>
                  <w:sz w:val="24"/>
                  <w:szCs w:val="24"/>
                </w:rPr>
              </m:ctrlPr>
            </m:fPr>
            <m:num>
              <m:sSup>
                <m:sSupPr>
                  <m:ctrlPr>
                    <w:rPr>
                      <w:rFonts w:ascii="Cambria Math" w:hAnsi="Cambria Math" w:cs="Times New Roman"/>
                      <w:sz w:val="24"/>
                      <w:szCs w:val="24"/>
                    </w:rPr>
                  </m:ctrlPr>
                </m:sSupPr>
                <m:e>
                  <m:d>
                    <m:dPr>
                      <m:ctrlPr>
                        <w:rPr>
                          <w:rFonts w:ascii="Cambria Math" w:hAnsi="Cambria Math" w:cs="Times New Roman"/>
                          <w:sz w:val="24"/>
                          <w:szCs w:val="24"/>
                        </w:rPr>
                      </m:ctrlPr>
                    </m:dPr>
                    <m:e>
                      <m:nary>
                        <m:naryPr>
                          <m:chr m:val="∑"/>
                          <m:limLoc m:val="undOvr"/>
                          <m:subHide m:val="1"/>
                          <m:supHide m:val="1"/>
                          <m:ctrlPr>
                            <w:rPr>
                              <w:rFonts w:ascii="Cambria Math" w:hAnsi="Cambria Math" w:cs="Times New Roman"/>
                              <w:sz w:val="24"/>
                              <w:szCs w:val="24"/>
                            </w:rPr>
                          </m:ctrlPr>
                        </m:naryPr>
                        <m:sub/>
                        <m:sup/>
                        <m:e>
                          <m:sSub>
                            <m:sSubPr>
                              <m:ctrlPr>
                                <w:rPr>
                                  <w:rFonts w:ascii="Cambria Math" w:hAnsi="Cambria Math" w:cs="Times New Roman"/>
                                  <w:sz w:val="24"/>
                                  <w:szCs w:val="24"/>
                                </w:rPr>
                              </m:ctrlPr>
                            </m:sSubPr>
                            <m:e>
                              <m:r>
                                <m:rPr>
                                  <m:sty m:val="p"/>
                                </m:rPr>
                                <w:rPr>
                                  <w:rFonts w:ascii="Cambria Math" w:hAnsi="Cambria Math" w:cs="Times New Roman"/>
                                  <w:sz w:val="24"/>
                                  <w:szCs w:val="24"/>
                                </w:rPr>
                                <m:t>b</m:t>
                              </m:r>
                            </m:e>
                            <m:sub>
                              <m:r>
                                <m:rPr>
                                  <m:sty m:val="p"/>
                                </m:rPr>
                                <w:rPr>
                                  <w:rFonts w:ascii="Cambria Math" w:hAnsi="Cambria Math" w:cs="Times New Roman"/>
                                  <w:sz w:val="24"/>
                                  <w:szCs w:val="24"/>
                                </w:rPr>
                                <m:t>1</m:t>
                              </m:r>
                            </m:sub>
                          </m:sSub>
                        </m:e>
                      </m:nary>
                    </m:e>
                  </m:d>
                </m:e>
                <m:sup>
                  <m:r>
                    <m:rPr>
                      <m:sty m:val="p"/>
                    </m:rPr>
                    <w:rPr>
                      <w:rFonts w:ascii="Cambria Math" w:hAnsi="Cambria Math" w:cs="Times New Roman"/>
                      <w:sz w:val="24"/>
                      <w:szCs w:val="24"/>
                    </w:rPr>
                    <m:t>2</m:t>
                  </m:r>
                </m:sup>
              </m:sSup>
              <m:r>
                <m:rPr>
                  <m:sty m:val="p"/>
                </m:rPr>
                <w:rPr>
                  <w:rFonts w:ascii="Cambria Math" w:hAnsi="Cambria Math" w:cs="Times New Roman"/>
                  <w:sz w:val="24"/>
                  <w:szCs w:val="24"/>
                </w:rPr>
                <m:t>+</m:t>
              </m:r>
              <m:sSup>
                <m:sSupPr>
                  <m:ctrlPr>
                    <w:rPr>
                      <w:rFonts w:ascii="Cambria Math" w:hAnsi="Cambria Math" w:cs="Times New Roman"/>
                      <w:sz w:val="24"/>
                      <w:szCs w:val="24"/>
                    </w:rPr>
                  </m:ctrlPr>
                </m:sSupPr>
                <m:e>
                  <m:d>
                    <m:dPr>
                      <m:ctrlPr>
                        <w:rPr>
                          <w:rFonts w:ascii="Cambria Math" w:hAnsi="Cambria Math" w:cs="Times New Roman"/>
                          <w:sz w:val="24"/>
                          <w:szCs w:val="24"/>
                        </w:rPr>
                      </m:ctrlPr>
                    </m:dPr>
                    <m:e>
                      <m:nary>
                        <m:naryPr>
                          <m:chr m:val="∑"/>
                          <m:limLoc m:val="undOvr"/>
                          <m:subHide m:val="1"/>
                          <m:supHide m:val="1"/>
                          <m:ctrlPr>
                            <w:rPr>
                              <w:rFonts w:ascii="Cambria Math" w:hAnsi="Cambria Math" w:cs="Times New Roman"/>
                              <w:sz w:val="24"/>
                              <w:szCs w:val="24"/>
                            </w:rPr>
                          </m:ctrlPr>
                        </m:naryPr>
                        <m:sub/>
                        <m:sup/>
                        <m:e>
                          <m:sSub>
                            <m:sSubPr>
                              <m:ctrlPr>
                                <w:rPr>
                                  <w:rFonts w:ascii="Cambria Math" w:hAnsi="Cambria Math" w:cs="Times New Roman"/>
                                  <w:sz w:val="24"/>
                                  <w:szCs w:val="24"/>
                                </w:rPr>
                              </m:ctrlPr>
                            </m:sSubPr>
                            <m:e>
                              <m:r>
                                <m:rPr>
                                  <m:sty m:val="p"/>
                                </m:rPr>
                                <w:rPr>
                                  <w:rFonts w:ascii="Cambria Math" w:hAnsi="Cambria Math" w:cs="Times New Roman"/>
                                  <w:sz w:val="24"/>
                                  <w:szCs w:val="24"/>
                                </w:rPr>
                                <m:t>b</m:t>
                              </m:r>
                            </m:e>
                            <m:sub>
                              <m:r>
                                <m:rPr>
                                  <m:sty m:val="p"/>
                                </m:rPr>
                                <w:rPr>
                                  <w:rFonts w:ascii="Cambria Math" w:hAnsi="Cambria Math" w:cs="Times New Roman"/>
                                  <w:sz w:val="24"/>
                                  <w:szCs w:val="24"/>
                                </w:rPr>
                                <m:t>2</m:t>
                              </m:r>
                            </m:sub>
                          </m:sSub>
                        </m:e>
                      </m:nary>
                    </m:e>
                  </m:d>
                </m:e>
                <m:sup>
                  <m:r>
                    <m:rPr>
                      <m:sty m:val="p"/>
                    </m:rPr>
                    <w:rPr>
                      <w:rFonts w:ascii="Cambria Math" w:hAnsi="Cambria Math" w:cs="Times New Roman"/>
                      <w:sz w:val="24"/>
                      <w:szCs w:val="24"/>
                    </w:rPr>
                    <m:t>2</m:t>
                  </m:r>
                </m:sup>
              </m:sSup>
              <m:r>
                <m:rPr>
                  <m:sty m:val="p"/>
                </m:rPr>
                <w:rPr>
                  <w:rFonts w:ascii="Cambria Math" w:hAnsi="Cambria Math" w:cs="Times New Roman"/>
                  <w:sz w:val="24"/>
                  <w:szCs w:val="24"/>
                </w:rPr>
                <m:t>+</m:t>
              </m:r>
              <m:sSup>
                <m:sSupPr>
                  <m:ctrlPr>
                    <w:rPr>
                      <w:rFonts w:ascii="Cambria Math" w:hAnsi="Cambria Math" w:cs="Times New Roman"/>
                      <w:sz w:val="24"/>
                      <w:szCs w:val="24"/>
                    </w:rPr>
                  </m:ctrlPr>
                </m:sSupPr>
                <m:e>
                  <m:d>
                    <m:dPr>
                      <m:ctrlPr>
                        <w:rPr>
                          <w:rFonts w:ascii="Cambria Math" w:hAnsi="Cambria Math" w:cs="Times New Roman"/>
                          <w:sz w:val="24"/>
                          <w:szCs w:val="24"/>
                        </w:rPr>
                      </m:ctrlPr>
                    </m:dPr>
                    <m:e>
                      <m:nary>
                        <m:naryPr>
                          <m:chr m:val="∑"/>
                          <m:limLoc m:val="undOvr"/>
                          <m:subHide m:val="1"/>
                          <m:supHide m:val="1"/>
                          <m:ctrlPr>
                            <w:rPr>
                              <w:rFonts w:ascii="Cambria Math" w:hAnsi="Cambria Math" w:cs="Times New Roman"/>
                              <w:sz w:val="24"/>
                              <w:szCs w:val="24"/>
                            </w:rPr>
                          </m:ctrlPr>
                        </m:naryPr>
                        <m:sub/>
                        <m:sup/>
                        <m:e>
                          <m:sSub>
                            <m:sSubPr>
                              <m:ctrlPr>
                                <w:rPr>
                                  <w:rFonts w:ascii="Cambria Math" w:hAnsi="Cambria Math" w:cs="Times New Roman"/>
                                  <w:sz w:val="24"/>
                                  <w:szCs w:val="24"/>
                                </w:rPr>
                              </m:ctrlPr>
                            </m:sSubPr>
                            <m:e>
                              <m:r>
                                <m:rPr>
                                  <m:sty m:val="p"/>
                                </m:rPr>
                                <w:rPr>
                                  <w:rFonts w:ascii="Cambria Math" w:hAnsi="Cambria Math" w:cs="Times New Roman"/>
                                  <w:sz w:val="24"/>
                                  <w:szCs w:val="24"/>
                                </w:rPr>
                                <m:t>b</m:t>
                              </m:r>
                            </m:e>
                            <m:sub>
                              <m:r>
                                <m:rPr>
                                  <m:sty m:val="p"/>
                                </m:rPr>
                                <w:rPr>
                                  <w:rFonts w:ascii="Cambria Math" w:hAnsi="Cambria Math" w:cs="Times New Roman"/>
                                  <w:sz w:val="24"/>
                                  <w:szCs w:val="24"/>
                                </w:rPr>
                                <m:t>3</m:t>
                              </m:r>
                            </m:sub>
                          </m:sSub>
                        </m:e>
                      </m:nary>
                    </m:e>
                  </m:d>
                </m:e>
                <m:sup>
                  <m:r>
                    <m:rPr>
                      <m:sty m:val="p"/>
                    </m:rPr>
                    <w:rPr>
                      <w:rFonts w:ascii="Cambria Math" w:hAnsi="Cambria Math" w:cs="Times New Roman"/>
                      <w:sz w:val="24"/>
                      <w:szCs w:val="24"/>
                    </w:rPr>
                    <m:t>2</m:t>
                  </m:r>
                </m:sup>
              </m:sSup>
            </m:num>
            <m:den>
              <m:r>
                <m:rPr>
                  <m:sty m:val="p"/>
                </m:rPr>
                <w:rPr>
                  <w:rFonts w:ascii="Cambria Math" w:hAnsi="Cambria Math" w:cs="Times New Roman"/>
                  <w:sz w:val="24"/>
                  <w:szCs w:val="24"/>
                </w:rPr>
                <m:t>r×a</m:t>
              </m:r>
            </m:den>
          </m:f>
          <m:r>
            <m:rPr>
              <m:sty m:val="p"/>
            </m:rPr>
            <w:rPr>
              <w:rFonts w:ascii="Cambria Math" w:hAnsi="Cambria Math" w:cs="Times New Roman"/>
              <w:sz w:val="24"/>
              <w:szCs w:val="24"/>
            </w:rPr>
            <m:t>-FK</m:t>
          </m:r>
        </m:oMath>
      </m:oMathPara>
    </w:p>
    <w:p w:rsidR="00803C0B" w:rsidRPr="00476E07" w:rsidRDefault="00803C0B" w:rsidP="00803C0B">
      <w:pPr>
        <w:spacing w:before="120" w:after="120"/>
        <w:ind w:left="1440" w:firstLine="720"/>
        <w:jc w:val="both"/>
        <w:rPr>
          <w:rFonts w:ascii="Times New Roman" w:hAnsi="Times New Roman" w:cs="Times New Roman"/>
          <w:sz w:val="24"/>
          <w:szCs w:val="24"/>
        </w:rPr>
      </w:pPr>
      <w:r w:rsidRPr="00476E07">
        <w:rPr>
          <w:rFonts w:ascii="Times New Roman" w:hAnsi="Times New Roman" w:cs="Times New Roman"/>
          <w:sz w:val="24"/>
          <w:szCs w:val="24"/>
        </w:rPr>
        <w:t xml:space="preserve">= </w:t>
      </w:r>
      <w:r w:rsidRPr="00476E07">
        <w:rPr>
          <w:rFonts w:ascii="Times New Roman" w:hAnsi="Times New Roman" w:cs="Times New Roman"/>
          <w:position w:val="-24"/>
          <w:sz w:val="24"/>
          <w:szCs w:val="24"/>
        </w:rPr>
        <w:object w:dxaOrig="4660" w:dyaOrig="660">
          <v:shape id="_x0000_i1082" type="#_x0000_t75" style="width:229.8pt;height:34.2pt" o:ole="">
            <v:imagedata r:id="rId177" o:title=""/>
          </v:shape>
          <o:OLEObject Type="Embed" ProgID="Equation.3" ShapeID="_x0000_i1082" DrawAspect="Content" ObjectID="_1522463612" r:id="rId178"/>
        </w:object>
      </w:r>
    </w:p>
    <w:p w:rsidR="00803C0B" w:rsidRPr="00476E07" w:rsidRDefault="00803C0B" w:rsidP="00803C0B">
      <w:pPr>
        <w:ind w:left="1440" w:firstLine="720"/>
        <w:jc w:val="both"/>
        <w:rPr>
          <w:rFonts w:ascii="Times New Roman" w:hAnsi="Times New Roman" w:cs="Times New Roman"/>
          <w:color w:val="000000"/>
          <w:sz w:val="24"/>
          <w:szCs w:val="24"/>
        </w:rPr>
      </w:pPr>
      <m:oMath>
        <m:r>
          <m:rPr>
            <m:sty m:val="p"/>
          </m:rPr>
          <w:rPr>
            <w:rFonts w:ascii="Cambria Math" w:hAnsi="Cambria Math" w:cs="Times New Roman"/>
            <w:sz w:val="24"/>
            <w:szCs w:val="24"/>
          </w:rPr>
          <m:t>=</m:t>
        </m:r>
      </m:oMath>
      <w:r w:rsidRPr="00476E07">
        <w:rPr>
          <w:rFonts w:ascii="Times New Roman" w:hAnsi="Times New Roman" w:cs="Times New Roman"/>
          <w:color w:val="000000"/>
          <w:sz w:val="24"/>
          <w:szCs w:val="24"/>
        </w:rPr>
        <w:t>17,978</w:t>
      </w:r>
    </w:p>
    <w:p w:rsidR="00803C0B" w:rsidRPr="00476E07" w:rsidRDefault="00803C0B" w:rsidP="00803C0B">
      <w:pPr>
        <w:spacing w:before="120" w:after="120"/>
        <w:jc w:val="both"/>
        <w:rPr>
          <w:rFonts w:ascii="Times New Roman" w:hAnsi="Times New Roman" w:cs="Times New Roman"/>
          <w:sz w:val="24"/>
          <w:szCs w:val="24"/>
        </w:rPr>
      </w:pPr>
      <m:oMathPara>
        <m:oMathParaPr>
          <m:jc m:val="left"/>
        </m:oMathParaPr>
        <m:oMath>
          <m:r>
            <m:rPr>
              <m:sty m:val="p"/>
            </m:rPr>
            <w:rPr>
              <w:rFonts w:ascii="Cambria Math" w:hAnsi="Cambria Math" w:cs="Times New Roman"/>
              <w:sz w:val="24"/>
              <w:szCs w:val="24"/>
            </w:rPr>
            <m:t>JK</m:t>
          </m:r>
          <m:d>
            <m:dPr>
              <m:ctrlPr>
                <w:rPr>
                  <w:rFonts w:ascii="Cambria Math" w:hAnsi="Cambria Math" w:cs="Times New Roman"/>
                  <w:sz w:val="24"/>
                  <w:szCs w:val="24"/>
                </w:rPr>
              </m:ctrlPr>
            </m:dPr>
            <m:e>
              <m:r>
                <m:rPr>
                  <m:sty m:val="p"/>
                </m:rPr>
                <w:rPr>
                  <w:rFonts w:ascii="Cambria Math" w:hAnsi="Cambria Math" w:cs="Times New Roman"/>
                  <w:sz w:val="24"/>
                  <w:szCs w:val="24"/>
                </w:rPr>
                <m:t>AB</m:t>
              </m:r>
            </m:e>
          </m:d>
          <m:r>
            <m:rPr>
              <m:sty m:val="p"/>
            </m:rPr>
            <w:rPr>
              <w:rFonts w:ascii="Cambria Math" w:hAnsi="Cambria Math" w:cs="Times New Roman"/>
              <w:sz w:val="24"/>
              <w:szCs w:val="24"/>
            </w:rPr>
            <m:t>=</m:t>
          </m:r>
          <m:f>
            <m:fPr>
              <m:ctrlPr>
                <w:rPr>
                  <w:rFonts w:ascii="Cambria Math" w:hAnsi="Cambria Math" w:cs="Times New Roman"/>
                  <w:sz w:val="24"/>
                  <w:szCs w:val="24"/>
                </w:rPr>
              </m:ctrlPr>
            </m:fPr>
            <m:num>
              <m:nary>
                <m:naryPr>
                  <m:chr m:val="∑"/>
                  <m:limLoc m:val="undOvr"/>
                  <m:subHide m:val="1"/>
                  <m:supHide m:val="1"/>
                  <m:ctrlPr>
                    <w:rPr>
                      <w:rFonts w:ascii="Cambria Math" w:hAnsi="Cambria Math" w:cs="Times New Roman"/>
                      <w:sz w:val="24"/>
                      <w:szCs w:val="24"/>
                    </w:rPr>
                  </m:ctrlPr>
                </m:naryPr>
                <m:sub/>
                <m:sup/>
                <m:e>
                  <m:d>
                    <m:dPr>
                      <m:ctrlPr>
                        <w:rPr>
                          <w:rFonts w:ascii="Cambria Math" w:hAnsi="Cambria Math" w:cs="Times New Roman"/>
                          <w:sz w:val="24"/>
                          <w:szCs w:val="24"/>
                        </w:rPr>
                      </m:ctrlPr>
                    </m:dPr>
                    <m:e>
                      <m:r>
                        <m:rPr>
                          <m:sty m:val="p"/>
                        </m:rPr>
                        <w:rPr>
                          <w:rFonts w:ascii="Cambria Math" w:hAnsi="Cambria Math" w:cs="Times New Roman"/>
                          <w:sz w:val="24"/>
                          <w:szCs w:val="24"/>
                        </w:rPr>
                        <m:t>Total Interaksi Faktor a dan Faktor b</m:t>
                      </m:r>
                    </m:e>
                  </m:d>
                </m:e>
              </m:nary>
            </m:num>
            <m:den>
              <m:r>
                <m:rPr>
                  <m:sty m:val="p"/>
                </m:rPr>
                <w:rPr>
                  <w:rFonts w:ascii="Cambria Math" w:hAnsi="Cambria Math" w:cs="Times New Roman"/>
                  <w:sz w:val="24"/>
                  <w:szCs w:val="24"/>
                </w:rPr>
                <m:t>r</m:t>
              </m:r>
            </m:den>
          </m:f>
          <m:r>
            <m:rPr>
              <m:sty m:val="p"/>
            </m:rPr>
            <w:rPr>
              <w:rFonts w:ascii="Cambria Math" w:hAnsi="Cambria Math" w:cs="Times New Roman"/>
              <w:sz w:val="24"/>
              <w:szCs w:val="24"/>
            </w:rPr>
            <m:t>-FK-JK</m:t>
          </m:r>
          <m:d>
            <m:dPr>
              <m:ctrlPr>
                <w:rPr>
                  <w:rFonts w:ascii="Cambria Math" w:hAnsi="Cambria Math" w:cs="Times New Roman"/>
                  <w:sz w:val="24"/>
                  <w:szCs w:val="24"/>
                </w:rPr>
              </m:ctrlPr>
            </m:dPr>
            <m:e>
              <m:r>
                <m:rPr>
                  <m:sty m:val="p"/>
                </m:rPr>
                <w:rPr>
                  <w:rFonts w:ascii="Cambria Math" w:hAnsi="Cambria Math" w:cs="Times New Roman"/>
                  <w:sz w:val="24"/>
                  <w:szCs w:val="24"/>
                </w:rPr>
                <m:t>A</m:t>
              </m:r>
            </m:e>
          </m:d>
          <m:r>
            <m:rPr>
              <m:sty m:val="p"/>
            </m:rPr>
            <w:rPr>
              <w:rFonts w:ascii="Cambria Math" w:hAnsi="Cambria Math" w:cs="Times New Roman"/>
              <w:sz w:val="24"/>
              <w:szCs w:val="24"/>
            </w:rPr>
            <m:t>-JK(B)</m:t>
          </m:r>
        </m:oMath>
      </m:oMathPara>
    </w:p>
    <w:p w:rsidR="00803C0B" w:rsidRPr="00476E07" w:rsidRDefault="00803C0B" w:rsidP="00803C0B">
      <w:pPr>
        <w:pStyle w:val="ListParagraph"/>
        <w:spacing w:after="120" w:line="240" w:lineRule="auto"/>
        <w:ind w:left="426" w:firstLine="294"/>
        <w:jc w:val="both"/>
        <w:rPr>
          <w:rFonts w:ascii="Times New Roman" w:eastAsia="Times New Roman" w:hAnsi="Times New Roman" w:cs="Times New Roman"/>
          <w:sz w:val="24"/>
          <w:szCs w:val="24"/>
        </w:rPr>
      </w:pPr>
      <w:r w:rsidRPr="00476E07">
        <w:rPr>
          <w:rFonts w:ascii="Times New Roman" w:hAnsi="Times New Roman" w:cs="Times New Roman"/>
          <w:sz w:val="24"/>
          <w:szCs w:val="24"/>
        </w:rPr>
        <w:t>=</w:t>
      </w:r>
      <w:r w:rsidRPr="00476E07">
        <w:rPr>
          <w:rFonts w:ascii="Times New Roman" w:hAnsi="Times New Roman" w:cs="Times New Roman"/>
          <w:position w:val="-24"/>
          <w:sz w:val="24"/>
          <w:szCs w:val="24"/>
        </w:rPr>
        <w:object w:dxaOrig="6900" w:dyaOrig="660">
          <v:shape id="_x0000_i1083" type="#_x0000_t75" style="width:342pt;height:34.2pt" o:ole="">
            <v:imagedata r:id="rId179" o:title=""/>
          </v:shape>
          <o:OLEObject Type="Embed" ProgID="Equation.3" ShapeID="_x0000_i1083" DrawAspect="Content" ObjectID="_1522463613" r:id="rId180"/>
        </w:object>
      </w:r>
    </w:p>
    <w:p w:rsidR="00803C0B" w:rsidRPr="00476E07" w:rsidRDefault="00803C0B" w:rsidP="00803C0B">
      <w:pPr>
        <w:ind w:firstLine="720"/>
        <w:jc w:val="both"/>
        <w:rPr>
          <w:rFonts w:ascii="Times New Roman" w:hAnsi="Times New Roman" w:cs="Times New Roman"/>
          <w:color w:val="000000"/>
          <w:sz w:val="24"/>
          <w:szCs w:val="24"/>
        </w:rPr>
      </w:pPr>
      <w:r w:rsidRPr="00476E07">
        <w:rPr>
          <w:rFonts w:ascii="Times New Roman" w:hAnsi="Times New Roman" w:cs="Times New Roman"/>
          <w:color w:val="000000"/>
          <w:sz w:val="24"/>
          <w:szCs w:val="24"/>
        </w:rPr>
        <w:t xml:space="preserve">= </w:t>
      </w:r>
      <w:r w:rsidRPr="00476E07">
        <w:rPr>
          <w:rFonts w:ascii="Times New Roman" w:hAnsi="Times New Roman" w:cs="Times New Roman"/>
          <w:color w:val="000000"/>
          <w:sz w:val="24"/>
          <w:szCs w:val="24"/>
        </w:rPr>
        <w:fldChar w:fldCharType="begin"/>
      </w:r>
      <w:r w:rsidRPr="00476E07">
        <w:rPr>
          <w:rFonts w:ascii="Times New Roman" w:hAnsi="Times New Roman" w:cs="Times New Roman"/>
          <w:color w:val="000000"/>
          <w:sz w:val="24"/>
          <w:szCs w:val="24"/>
        </w:rPr>
        <w:instrText xml:space="preserve"> QUOTE </w:instrText>
      </w:r>
      <m:oMath>
        <m:r>
          <m:rPr>
            <m:sty m:val="p"/>
          </m:rPr>
          <w:rPr>
            <w:rFonts w:ascii="Cambria Math" w:hAnsi="Cambria Math" w:cs="Times New Roman"/>
            <w:sz w:val="24"/>
            <w:szCs w:val="24"/>
          </w:rPr>
          <m:t xml:space="preserve">= </m:t>
        </m:r>
      </m:oMath>
      <w:r w:rsidRPr="00476E07">
        <w:rPr>
          <w:rFonts w:ascii="Times New Roman" w:hAnsi="Times New Roman" w:cs="Times New Roman"/>
          <w:color w:val="000000"/>
          <w:sz w:val="24"/>
          <w:szCs w:val="24"/>
        </w:rPr>
        <w:instrText xml:space="preserve"> </w:instrText>
      </w:r>
      <w:r w:rsidRPr="00476E07">
        <w:rPr>
          <w:rFonts w:ascii="Times New Roman" w:hAnsi="Times New Roman" w:cs="Times New Roman"/>
          <w:color w:val="000000"/>
          <w:sz w:val="24"/>
          <w:szCs w:val="24"/>
        </w:rPr>
        <w:fldChar w:fldCharType="end"/>
      </w:r>
      <w:r w:rsidRPr="00476E07">
        <w:rPr>
          <w:rFonts w:ascii="Times New Roman" w:hAnsi="Times New Roman" w:cs="Times New Roman"/>
          <w:color w:val="000000"/>
          <w:sz w:val="24"/>
          <w:szCs w:val="24"/>
        </w:rPr>
        <w:t>42,923</w:t>
      </w:r>
    </w:p>
    <w:p w:rsidR="00803C0B" w:rsidRPr="00476E07" w:rsidRDefault="00803C0B" w:rsidP="00803C0B">
      <w:pPr>
        <w:spacing w:before="120" w:after="120"/>
        <w:jc w:val="both"/>
        <w:rPr>
          <w:rFonts w:ascii="Times New Roman" w:hAnsi="Times New Roman" w:cs="Times New Roman"/>
          <w:sz w:val="24"/>
          <w:szCs w:val="24"/>
        </w:rPr>
      </w:pPr>
      <m:oMathPara>
        <m:oMathParaPr>
          <m:jc m:val="left"/>
        </m:oMathParaPr>
        <m:oMath>
          <m:r>
            <m:rPr>
              <m:sty m:val="p"/>
            </m:rPr>
            <w:rPr>
              <w:rFonts w:ascii="Cambria Math" w:hAnsi="Cambria Math" w:cs="Times New Roman"/>
              <w:sz w:val="24"/>
              <w:szCs w:val="24"/>
            </w:rPr>
            <m:t>JKG                         =JKT-JKK-JK</m:t>
          </m:r>
          <m:d>
            <m:dPr>
              <m:ctrlPr>
                <w:rPr>
                  <w:rFonts w:ascii="Cambria Math" w:hAnsi="Cambria Math" w:cs="Times New Roman"/>
                  <w:sz w:val="24"/>
                  <w:szCs w:val="24"/>
                </w:rPr>
              </m:ctrlPr>
            </m:dPr>
            <m:e>
              <m:r>
                <m:rPr>
                  <m:sty m:val="p"/>
                </m:rPr>
                <w:rPr>
                  <w:rFonts w:ascii="Cambria Math" w:hAnsi="Cambria Math" w:cs="Times New Roman"/>
                  <w:sz w:val="24"/>
                  <w:szCs w:val="24"/>
                </w:rPr>
                <m:t>A</m:t>
              </m:r>
            </m:e>
          </m:d>
          <m:r>
            <m:rPr>
              <m:sty m:val="p"/>
            </m:rPr>
            <w:rPr>
              <w:rFonts w:ascii="Cambria Math" w:hAnsi="Cambria Math" w:cs="Times New Roman"/>
              <w:sz w:val="24"/>
              <w:szCs w:val="24"/>
            </w:rPr>
            <m:t>-JK</m:t>
          </m:r>
          <m:d>
            <m:dPr>
              <m:ctrlPr>
                <w:rPr>
                  <w:rFonts w:ascii="Cambria Math" w:hAnsi="Cambria Math" w:cs="Times New Roman"/>
                  <w:sz w:val="24"/>
                  <w:szCs w:val="24"/>
                </w:rPr>
              </m:ctrlPr>
            </m:dPr>
            <m:e>
              <m:r>
                <m:rPr>
                  <m:sty m:val="p"/>
                </m:rPr>
                <w:rPr>
                  <w:rFonts w:ascii="Cambria Math" w:hAnsi="Cambria Math" w:cs="Times New Roman"/>
                  <w:sz w:val="24"/>
                  <w:szCs w:val="24"/>
                </w:rPr>
                <m:t>B</m:t>
              </m:r>
            </m:e>
          </m:d>
          <m:r>
            <m:rPr>
              <m:sty m:val="p"/>
            </m:rPr>
            <w:rPr>
              <w:rFonts w:ascii="Cambria Math" w:hAnsi="Cambria Math" w:cs="Times New Roman"/>
              <w:sz w:val="24"/>
              <w:szCs w:val="24"/>
            </w:rPr>
            <m:t>-JK(AB)</m:t>
          </m:r>
        </m:oMath>
      </m:oMathPara>
    </w:p>
    <w:p w:rsidR="00803C0B" w:rsidRPr="00476E07" w:rsidRDefault="00803C0B" w:rsidP="00803C0B">
      <w:pPr>
        <w:spacing w:after="120"/>
        <w:ind w:left="426"/>
        <w:jc w:val="both"/>
        <w:rPr>
          <w:rFonts w:ascii="Times New Roman" w:hAnsi="Times New Roman" w:cs="Times New Roman"/>
          <w:sz w:val="24"/>
          <w:szCs w:val="24"/>
        </w:rPr>
      </w:pPr>
      <w:r w:rsidRPr="00476E07">
        <w:rPr>
          <w:rFonts w:ascii="Times New Roman" w:hAnsi="Times New Roman" w:cs="Times New Roman"/>
          <w:sz w:val="24"/>
          <w:szCs w:val="24"/>
        </w:rPr>
        <w:tab/>
      </w:r>
      <w:r w:rsidRPr="00476E07">
        <w:rPr>
          <w:rFonts w:ascii="Times New Roman" w:hAnsi="Times New Roman" w:cs="Times New Roman"/>
          <w:sz w:val="24"/>
          <w:szCs w:val="24"/>
        </w:rPr>
        <w:tab/>
        <w:t xml:space="preserve">     = 4463,68 – 1941,041 – 108,988 – 42,923 – 856,255</w:t>
      </w:r>
    </w:p>
    <w:p w:rsidR="00A64D3E" w:rsidRDefault="00803C0B" w:rsidP="00A64D3E">
      <w:pPr>
        <w:spacing w:after="120"/>
        <w:ind w:left="426"/>
        <w:jc w:val="both"/>
        <w:rPr>
          <w:rFonts w:ascii="Times New Roman" w:hAnsi="Times New Roman" w:cs="Times New Roman"/>
          <w:sz w:val="24"/>
          <w:szCs w:val="24"/>
        </w:rPr>
      </w:pPr>
      <w:r w:rsidRPr="00476E07">
        <w:rPr>
          <w:rFonts w:ascii="Times New Roman" w:hAnsi="Times New Roman" w:cs="Times New Roman"/>
          <w:sz w:val="24"/>
          <w:szCs w:val="24"/>
        </w:rPr>
        <w:tab/>
      </w:r>
      <w:r w:rsidRPr="00476E07">
        <w:rPr>
          <w:rFonts w:ascii="Times New Roman" w:hAnsi="Times New Roman" w:cs="Times New Roman"/>
          <w:sz w:val="24"/>
          <w:szCs w:val="24"/>
        </w:rPr>
        <w:tab/>
        <w:t xml:space="preserve">    = 1008,136</w:t>
      </w:r>
    </w:p>
    <w:p w:rsidR="00A64D3E" w:rsidRDefault="00A64D3E" w:rsidP="00A64D3E">
      <w:pPr>
        <w:spacing w:after="120"/>
        <w:ind w:left="426"/>
        <w:jc w:val="both"/>
        <w:rPr>
          <w:rFonts w:ascii="Times New Roman" w:hAnsi="Times New Roman" w:cs="Times New Roman"/>
          <w:sz w:val="24"/>
          <w:szCs w:val="24"/>
        </w:rPr>
      </w:pPr>
    </w:p>
    <w:p w:rsidR="00A64D3E" w:rsidRDefault="00A64D3E" w:rsidP="00A64D3E">
      <w:pPr>
        <w:spacing w:after="120"/>
        <w:ind w:left="426"/>
        <w:jc w:val="both"/>
        <w:rPr>
          <w:rFonts w:ascii="Times New Roman" w:hAnsi="Times New Roman" w:cs="Times New Roman"/>
          <w:sz w:val="24"/>
          <w:szCs w:val="24"/>
        </w:rPr>
      </w:pPr>
    </w:p>
    <w:p w:rsidR="00A64D3E" w:rsidRDefault="00A64D3E" w:rsidP="00A64D3E">
      <w:pPr>
        <w:spacing w:after="120"/>
        <w:ind w:left="426"/>
        <w:jc w:val="both"/>
        <w:rPr>
          <w:rFonts w:ascii="Times New Roman" w:hAnsi="Times New Roman" w:cs="Times New Roman"/>
          <w:sz w:val="24"/>
          <w:szCs w:val="24"/>
        </w:rPr>
      </w:pPr>
    </w:p>
    <w:p w:rsidR="00A64D3E" w:rsidRDefault="00A64D3E" w:rsidP="00A64D3E">
      <w:pPr>
        <w:spacing w:after="120"/>
        <w:ind w:left="426"/>
        <w:jc w:val="both"/>
        <w:rPr>
          <w:rFonts w:ascii="Times New Roman" w:hAnsi="Times New Roman" w:cs="Times New Roman"/>
          <w:sz w:val="24"/>
          <w:szCs w:val="24"/>
        </w:rPr>
      </w:pPr>
    </w:p>
    <w:p w:rsidR="00A64D3E" w:rsidRDefault="00A64D3E" w:rsidP="00A64D3E">
      <w:pPr>
        <w:spacing w:after="120"/>
        <w:ind w:left="426"/>
        <w:jc w:val="both"/>
        <w:rPr>
          <w:rFonts w:ascii="Times New Roman" w:hAnsi="Times New Roman" w:cs="Times New Roman"/>
          <w:sz w:val="24"/>
          <w:szCs w:val="24"/>
        </w:rPr>
      </w:pPr>
    </w:p>
    <w:p w:rsidR="00A64D3E" w:rsidRDefault="00A64D3E" w:rsidP="00A64D3E">
      <w:pPr>
        <w:spacing w:after="120"/>
        <w:ind w:left="426"/>
        <w:jc w:val="both"/>
        <w:rPr>
          <w:rFonts w:ascii="Times New Roman" w:hAnsi="Times New Roman" w:cs="Times New Roman"/>
          <w:sz w:val="24"/>
          <w:szCs w:val="24"/>
        </w:rPr>
      </w:pPr>
    </w:p>
    <w:p w:rsidR="00A64D3E" w:rsidRDefault="00A64D3E" w:rsidP="00A64D3E">
      <w:pPr>
        <w:spacing w:after="120"/>
        <w:ind w:left="426"/>
        <w:jc w:val="both"/>
        <w:rPr>
          <w:rFonts w:ascii="Times New Roman" w:hAnsi="Times New Roman" w:cs="Times New Roman"/>
          <w:sz w:val="24"/>
          <w:szCs w:val="24"/>
        </w:rPr>
      </w:pPr>
    </w:p>
    <w:p w:rsidR="00A64D3E" w:rsidRDefault="00A64D3E" w:rsidP="00A64D3E">
      <w:pPr>
        <w:spacing w:after="120"/>
        <w:ind w:left="426"/>
        <w:jc w:val="both"/>
        <w:rPr>
          <w:rFonts w:ascii="Times New Roman" w:hAnsi="Times New Roman" w:cs="Times New Roman"/>
          <w:sz w:val="24"/>
          <w:szCs w:val="24"/>
        </w:rPr>
      </w:pPr>
    </w:p>
    <w:p w:rsidR="00A64D3E" w:rsidRPr="00476E07" w:rsidRDefault="00A64D3E" w:rsidP="00A64D3E">
      <w:pPr>
        <w:spacing w:after="120"/>
        <w:ind w:left="426"/>
        <w:jc w:val="both"/>
        <w:rPr>
          <w:rFonts w:ascii="Times New Roman" w:hAnsi="Times New Roman" w:cs="Times New Roman"/>
          <w:sz w:val="24"/>
          <w:szCs w:val="24"/>
        </w:rPr>
      </w:pPr>
    </w:p>
    <w:tbl>
      <w:tblPr>
        <w:tblW w:w="7883" w:type="dxa"/>
        <w:tblInd w:w="60" w:type="dxa"/>
        <w:tblLook w:val="04A0" w:firstRow="1" w:lastRow="0" w:firstColumn="1" w:lastColumn="0" w:noHBand="0" w:noVBand="1"/>
      </w:tblPr>
      <w:tblGrid>
        <w:gridCol w:w="1970"/>
        <w:gridCol w:w="562"/>
        <w:gridCol w:w="1129"/>
        <w:gridCol w:w="1116"/>
        <w:gridCol w:w="1400"/>
        <w:gridCol w:w="1706"/>
      </w:tblGrid>
      <w:tr w:rsidR="001D13F3" w:rsidRPr="00476E07" w:rsidTr="007E59B0">
        <w:trPr>
          <w:trHeight w:val="231"/>
        </w:trPr>
        <w:tc>
          <w:tcPr>
            <w:tcW w:w="7883" w:type="dxa"/>
            <w:gridSpan w:val="6"/>
            <w:tcBorders>
              <w:top w:val="nil"/>
              <w:left w:val="nil"/>
              <w:bottom w:val="nil"/>
              <w:right w:val="nil"/>
            </w:tcBorders>
            <w:shd w:val="clear" w:color="auto" w:fill="auto"/>
            <w:noWrap/>
            <w:vAlign w:val="bottom"/>
            <w:hideMark/>
          </w:tcPr>
          <w:p w:rsidR="001D13F3" w:rsidRPr="00476E07" w:rsidRDefault="001D13F3" w:rsidP="001D13F3">
            <w:pPr>
              <w:spacing w:after="0" w:line="240" w:lineRule="auto"/>
              <w:jc w:val="both"/>
              <w:rPr>
                <w:rFonts w:ascii="Times New Roman" w:hAnsi="Times New Roman" w:cs="Times New Roman"/>
                <w:sz w:val="24"/>
                <w:szCs w:val="24"/>
                <w:lang w:eastAsia="id-ID"/>
              </w:rPr>
            </w:pPr>
            <w:r w:rsidRPr="00476E07">
              <w:rPr>
                <w:rFonts w:ascii="Times New Roman" w:hAnsi="Times New Roman" w:cs="Times New Roman"/>
                <w:color w:val="000000"/>
                <w:sz w:val="24"/>
                <w:szCs w:val="24"/>
                <w:lang w:eastAsia="id-ID"/>
              </w:rPr>
              <w:lastRenderedPageBreak/>
              <w:t>Analisis Variansi (ANAVA)</w:t>
            </w:r>
            <w:r>
              <w:rPr>
                <w:rFonts w:ascii="Times New Roman" w:hAnsi="Times New Roman" w:cs="Times New Roman"/>
                <w:color w:val="000000"/>
                <w:sz w:val="24"/>
                <w:szCs w:val="24"/>
                <w:lang w:val="en-US" w:eastAsia="id-ID"/>
              </w:rPr>
              <w:t xml:space="preserve"> Kadar Gula Total</w:t>
            </w:r>
          </w:p>
        </w:tc>
      </w:tr>
      <w:tr w:rsidR="00803C0B" w:rsidRPr="00476E07" w:rsidTr="009458C7">
        <w:trPr>
          <w:trHeight w:val="231"/>
        </w:trPr>
        <w:tc>
          <w:tcPr>
            <w:tcW w:w="19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sumber keragaman</w:t>
            </w:r>
          </w:p>
        </w:tc>
        <w:tc>
          <w:tcPr>
            <w:tcW w:w="562" w:type="dxa"/>
            <w:tcBorders>
              <w:top w:val="single" w:sz="4" w:space="0" w:color="auto"/>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db</w:t>
            </w:r>
          </w:p>
        </w:tc>
        <w:tc>
          <w:tcPr>
            <w:tcW w:w="1129" w:type="dxa"/>
            <w:tcBorders>
              <w:top w:val="single" w:sz="4" w:space="0" w:color="auto"/>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JK</w:t>
            </w:r>
          </w:p>
        </w:tc>
        <w:tc>
          <w:tcPr>
            <w:tcW w:w="1116" w:type="dxa"/>
            <w:tcBorders>
              <w:top w:val="single" w:sz="4" w:space="0" w:color="auto"/>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KT</w:t>
            </w:r>
          </w:p>
        </w:tc>
        <w:tc>
          <w:tcPr>
            <w:tcW w:w="1400" w:type="dxa"/>
            <w:tcBorders>
              <w:top w:val="single" w:sz="4" w:space="0" w:color="auto"/>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F Hitung</w:t>
            </w:r>
          </w:p>
        </w:tc>
        <w:tc>
          <w:tcPr>
            <w:tcW w:w="1706" w:type="dxa"/>
            <w:tcBorders>
              <w:top w:val="single" w:sz="4" w:space="0" w:color="auto"/>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F Tabel 5%</w:t>
            </w:r>
          </w:p>
        </w:tc>
      </w:tr>
      <w:tr w:rsidR="00803C0B" w:rsidRPr="00476E07" w:rsidTr="009458C7">
        <w:trPr>
          <w:trHeight w:val="231"/>
        </w:trPr>
        <w:tc>
          <w:tcPr>
            <w:tcW w:w="1970" w:type="dxa"/>
            <w:tcBorders>
              <w:top w:val="nil"/>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Kelompok</w:t>
            </w:r>
          </w:p>
        </w:tc>
        <w:tc>
          <w:tcPr>
            <w:tcW w:w="56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2</w:t>
            </w:r>
          </w:p>
        </w:tc>
        <w:tc>
          <w:tcPr>
            <w:tcW w:w="1129"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1941,041</w:t>
            </w:r>
          </w:p>
        </w:tc>
        <w:tc>
          <w:tcPr>
            <w:tcW w:w="111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970,5203</w:t>
            </w:r>
          </w:p>
        </w:tc>
        <w:tc>
          <w:tcPr>
            <w:tcW w:w="140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 </w:t>
            </w:r>
          </w:p>
        </w:tc>
        <w:tc>
          <w:tcPr>
            <w:tcW w:w="170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 </w:t>
            </w:r>
          </w:p>
        </w:tc>
      </w:tr>
      <w:tr w:rsidR="00803C0B" w:rsidRPr="00476E07" w:rsidTr="009458C7">
        <w:trPr>
          <w:trHeight w:val="660"/>
        </w:trPr>
        <w:tc>
          <w:tcPr>
            <w:tcW w:w="1970" w:type="dxa"/>
            <w:tcBorders>
              <w:top w:val="nil"/>
              <w:left w:val="single" w:sz="4" w:space="0" w:color="auto"/>
              <w:bottom w:val="single" w:sz="4" w:space="0" w:color="auto"/>
              <w:right w:val="single" w:sz="4" w:space="0" w:color="auto"/>
            </w:tcBorders>
            <w:shd w:val="clear" w:color="auto" w:fill="auto"/>
            <w:vAlign w:val="center"/>
            <w:hideMark/>
          </w:tcPr>
          <w:p w:rsidR="00803C0B" w:rsidRPr="00476E07" w:rsidRDefault="00803C0B" w:rsidP="004E247C">
            <w:pPr>
              <w:spacing w:after="0" w:line="240" w:lineRule="auto"/>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Perbandingan Tepung Sorgum Termodifikasi dan Terigu (A)</w:t>
            </w:r>
          </w:p>
        </w:tc>
        <w:tc>
          <w:tcPr>
            <w:tcW w:w="562"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2</w:t>
            </w:r>
          </w:p>
        </w:tc>
        <w:tc>
          <w:tcPr>
            <w:tcW w:w="1129"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108,988</w:t>
            </w:r>
          </w:p>
        </w:tc>
        <w:tc>
          <w:tcPr>
            <w:tcW w:w="1116"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54,4940</w:t>
            </w:r>
          </w:p>
        </w:tc>
        <w:tc>
          <w:tcPr>
            <w:tcW w:w="1400"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vertAlign w:val="superscript"/>
                <w:lang w:eastAsia="id-ID"/>
              </w:rPr>
            </w:pPr>
            <w:r w:rsidRPr="00476E07">
              <w:rPr>
                <w:rFonts w:ascii="Times New Roman" w:hAnsi="Times New Roman" w:cs="Times New Roman"/>
                <w:color w:val="000000"/>
                <w:sz w:val="24"/>
                <w:szCs w:val="24"/>
                <w:lang w:eastAsia="id-ID"/>
              </w:rPr>
              <w:t>0,58</w:t>
            </w:r>
            <w:r w:rsidRPr="00476E07">
              <w:rPr>
                <w:rFonts w:ascii="Times New Roman" w:hAnsi="Times New Roman" w:cs="Times New Roman"/>
                <w:color w:val="000000"/>
                <w:sz w:val="24"/>
                <w:szCs w:val="24"/>
                <w:vertAlign w:val="superscript"/>
                <w:lang w:eastAsia="id-ID"/>
              </w:rPr>
              <w:t>tn</w:t>
            </w:r>
          </w:p>
        </w:tc>
        <w:tc>
          <w:tcPr>
            <w:tcW w:w="1706"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3,63</w:t>
            </w:r>
          </w:p>
        </w:tc>
      </w:tr>
      <w:tr w:rsidR="00803C0B" w:rsidRPr="00476E07" w:rsidTr="009458C7">
        <w:trPr>
          <w:trHeight w:val="231"/>
        </w:trPr>
        <w:tc>
          <w:tcPr>
            <w:tcW w:w="1970" w:type="dxa"/>
            <w:tcBorders>
              <w:top w:val="nil"/>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Suhu Pemanggangan (B)</w:t>
            </w:r>
          </w:p>
        </w:tc>
        <w:tc>
          <w:tcPr>
            <w:tcW w:w="562"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2</w:t>
            </w:r>
          </w:p>
        </w:tc>
        <w:tc>
          <w:tcPr>
            <w:tcW w:w="1129"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42,923</w:t>
            </w:r>
          </w:p>
        </w:tc>
        <w:tc>
          <w:tcPr>
            <w:tcW w:w="1116"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21,4615</w:t>
            </w:r>
          </w:p>
        </w:tc>
        <w:tc>
          <w:tcPr>
            <w:tcW w:w="1400"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vertAlign w:val="superscript"/>
                <w:lang w:eastAsia="id-ID"/>
              </w:rPr>
            </w:pPr>
            <w:r w:rsidRPr="00476E07">
              <w:rPr>
                <w:rFonts w:ascii="Times New Roman" w:hAnsi="Times New Roman" w:cs="Times New Roman"/>
                <w:color w:val="000000"/>
                <w:sz w:val="24"/>
                <w:szCs w:val="24"/>
                <w:lang w:eastAsia="id-ID"/>
              </w:rPr>
              <w:t>0,23</w:t>
            </w:r>
            <w:r w:rsidRPr="00476E07">
              <w:rPr>
                <w:rFonts w:ascii="Times New Roman" w:hAnsi="Times New Roman" w:cs="Times New Roman"/>
                <w:color w:val="000000"/>
                <w:sz w:val="24"/>
                <w:szCs w:val="24"/>
                <w:vertAlign w:val="superscript"/>
                <w:lang w:eastAsia="id-ID"/>
              </w:rPr>
              <w:t>tn</w:t>
            </w:r>
          </w:p>
        </w:tc>
        <w:tc>
          <w:tcPr>
            <w:tcW w:w="1706"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3,63</w:t>
            </w:r>
          </w:p>
        </w:tc>
      </w:tr>
      <w:tr w:rsidR="00803C0B" w:rsidRPr="00476E07" w:rsidTr="009458C7">
        <w:trPr>
          <w:trHeight w:val="231"/>
        </w:trPr>
        <w:tc>
          <w:tcPr>
            <w:tcW w:w="1970" w:type="dxa"/>
            <w:tcBorders>
              <w:top w:val="nil"/>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Interaksi AB</w:t>
            </w:r>
          </w:p>
        </w:tc>
        <w:tc>
          <w:tcPr>
            <w:tcW w:w="56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4</w:t>
            </w:r>
          </w:p>
        </w:tc>
        <w:tc>
          <w:tcPr>
            <w:tcW w:w="1129"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856,225</w:t>
            </w:r>
          </w:p>
        </w:tc>
        <w:tc>
          <w:tcPr>
            <w:tcW w:w="111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214,0562</w:t>
            </w:r>
          </w:p>
        </w:tc>
        <w:tc>
          <w:tcPr>
            <w:tcW w:w="140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vertAlign w:val="superscript"/>
                <w:lang w:eastAsia="id-ID"/>
              </w:rPr>
            </w:pPr>
            <w:r w:rsidRPr="00476E07">
              <w:rPr>
                <w:rFonts w:ascii="Times New Roman" w:hAnsi="Times New Roman" w:cs="Times New Roman"/>
                <w:color w:val="000000"/>
                <w:sz w:val="24"/>
                <w:szCs w:val="24"/>
                <w:lang w:eastAsia="id-ID"/>
              </w:rPr>
              <w:t>2,26</w:t>
            </w:r>
            <w:r w:rsidRPr="00476E07">
              <w:rPr>
                <w:rFonts w:ascii="Times New Roman" w:hAnsi="Times New Roman" w:cs="Times New Roman"/>
                <w:color w:val="000000"/>
                <w:sz w:val="24"/>
                <w:szCs w:val="24"/>
                <w:vertAlign w:val="superscript"/>
                <w:lang w:eastAsia="id-ID"/>
              </w:rPr>
              <w:t>tn</w:t>
            </w:r>
          </w:p>
        </w:tc>
        <w:tc>
          <w:tcPr>
            <w:tcW w:w="170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3,01</w:t>
            </w:r>
          </w:p>
        </w:tc>
      </w:tr>
      <w:tr w:rsidR="00803C0B" w:rsidRPr="00476E07" w:rsidTr="009458C7">
        <w:trPr>
          <w:trHeight w:val="231"/>
        </w:trPr>
        <w:tc>
          <w:tcPr>
            <w:tcW w:w="1970" w:type="dxa"/>
            <w:tcBorders>
              <w:top w:val="nil"/>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 xml:space="preserve">Galat </w:t>
            </w:r>
          </w:p>
        </w:tc>
        <w:tc>
          <w:tcPr>
            <w:tcW w:w="56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16</w:t>
            </w:r>
          </w:p>
        </w:tc>
        <w:tc>
          <w:tcPr>
            <w:tcW w:w="1129"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1514,503</w:t>
            </w:r>
          </w:p>
        </w:tc>
        <w:tc>
          <w:tcPr>
            <w:tcW w:w="111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94,6564</w:t>
            </w:r>
          </w:p>
        </w:tc>
        <w:tc>
          <w:tcPr>
            <w:tcW w:w="1400" w:type="dxa"/>
            <w:tcBorders>
              <w:top w:val="nil"/>
              <w:left w:val="nil"/>
              <w:bottom w:val="nil"/>
              <w:right w:val="nil"/>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p>
        </w:tc>
        <w:tc>
          <w:tcPr>
            <w:tcW w:w="1706" w:type="dxa"/>
            <w:tcBorders>
              <w:top w:val="nil"/>
              <w:left w:val="nil"/>
              <w:bottom w:val="nil"/>
              <w:right w:val="nil"/>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sz w:val="24"/>
                <w:szCs w:val="24"/>
                <w:lang w:eastAsia="id-ID"/>
              </w:rPr>
            </w:pPr>
          </w:p>
        </w:tc>
      </w:tr>
      <w:tr w:rsidR="00803C0B" w:rsidRPr="00476E07" w:rsidTr="009458C7">
        <w:trPr>
          <w:trHeight w:val="220"/>
        </w:trPr>
        <w:tc>
          <w:tcPr>
            <w:tcW w:w="1970" w:type="dxa"/>
            <w:tcBorders>
              <w:top w:val="nil"/>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Total</w:t>
            </w:r>
          </w:p>
        </w:tc>
        <w:tc>
          <w:tcPr>
            <w:tcW w:w="56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26</w:t>
            </w:r>
          </w:p>
        </w:tc>
        <w:tc>
          <w:tcPr>
            <w:tcW w:w="1129"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4463,680</w:t>
            </w:r>
          </w:p>
        </w:tc>
        <w:tc>
          <w:tcPr>
            <w:tcW w:w="1116" w:type="dxa"/>
            <w:tcBorders>
              <w:top w:val="nil"/>
              <w:left w:val="nil"/>
              <w:bottom w:val="nil"/>
              <w:right w:val="nil"/>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p>
        </w:tc>
        <w:tc>
          <w:tcPr>
            <w:tcW w:w="1400" w:type="dxa"/>
            <w:tcBorders>
              <w:top w:val="nil"/>
              <w:left w:val="nil"/>
              <w:bottom w:val="nil"/>
              <w:right w:val="nil"/>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sz w:val="24"/>
                <w:szCs w:val="24"/>
                <w:lang w:eastAsia="id-ID"/>
              </w:rPr>
            </w:pPr>
          </w:p>
        </w:tc>
        <w:tc>
          <w:tcPr>
            <w:tcW w:w="1706" w:type="dxa"/>
            <w:tcBorders>
              <w:top w:val="nil"/>
              <w:left w:val="nil"/>
              <w:bottom w:val="nil"/>
              <w:right w:val="nil"/>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sz w:val="24"/>
                <w:szCs w:val="24"/>
                <w:lang w:eastAsia="id-ID"/>
              </w:rPr>
            </w:pPr>
          </w:p>
        </w:tc>
      </w:tr>
    </w:tbl>
    <w:p w:rsidR="00803C0B" w:rsidRPr="00476E07" w:rsidRDefault="00803C0B" w:rsidP="00803C0B">
      <w:pPr>
        <w:tabs>
          <w:tab w:val="left" w:pos="1710"/>
        </w:tabs>
        <w:jc w:val="both"/>
        <w:rPr>
          <w:rFonts w:ascii="Times New Roman" w:hAnsi="Times New Roman" w:cs="Times New Roman"/>
          <w:sz w:val="24"/>
          <w:szCs w:val="24"/>
        </w:rPr>
      </w:pPr>
      <w:r w:rsidRPr="00476E07">
        <w:rPr>
          <w:rFonts w:ascii="Times New Roman" w:hAnsi="Times New Roman" w:cs="Times New Roman"/>
          <w:sz w:val="24"/>
          <w:szCs w:val="24"/>
        </w:rPr>
        <w:t>Keterangan : tn</w:t>
      </w:r>
      <w:r w:rsidRPr="00476E07">
        <w:rPr>
          <w:rFonts w:ascii="Times New Roman" w:hAnsi="Times New Roman" w:cs="Times New Roman"/>
          <w:sz w:val="24"/>
          <w:szCs w:val="24"/>
        </w:rPr>
        <w:tab/>
        <w:t>= Tidak Berbeda Nyata</w:t>
      </w:r>
    </w:p>
    <w:p w:rsidR="00803C0B" w:rsidRPr="00476E07" w:rsidRDefault="00803C0B" w:rsidP="00803C0B">
      <w:pPr>
        <w:jc w:val="both"/>
        <w:rPr>
          <w:rFonts w:ascii="Times New Roman" w:hAnsi="Times New Roman" w:cs="Times New Roman"/>
          <w:sz w:val="24"/>
          <w:szCs w:val="24"/>
        </w:rPr>
      </w:pPr>
      <w:r w:rsidRPr="00476E07">
        <w:rPr>
          <w:rFonts w:ascii="Times New Roman" w:hAnsi="Times New Roman" w:cs="Times New Roman"/>
          <w:sz w:val="24"/>
          <w:szCs w:val="24"/>
        </w:rPr>
        <w:tab/>
        <w:t xml:space="preserve">       **</w:t>
      </w:r>
      <w:r w:rsidRPr="00476E07">
        <w:rPr>
          <w:rFonts w:ascii="Times New Roman" w:hAnsi="Times New Roman" w:cs="Times New Roman"/>
          <w:sz w:val="24"/>
          <w:szCs w:val="24"/>
        </w:rPr>
        <w:tab/>
        <w:t xml:space="preserve">      = Berbeda Nyata</w:t>
      </w:r>
    </w:p>
    <w:p w:rsidR="00803C0B" w:rsidRPr="00476E07" w:rsidRDefault="00803C0B" w:rsidP="00803C0B">
      <w:pPr>
        <w:tabs>
          <w:tab w:val="left" w:pos="900"/>
        </w:tabs>
        <w:spacing w:line="480" w:lineRule="auto"/>
        <w:rPr>
          <w:rFonts w:ascii="Times New Roman" w:hAnsi="Times New Roman" w:cs="Times New Roman"/>
          <w:sz w:val="24"/>
          <w:szCs w:val="24"/>
        </w:rPr>
      </w:pPr>
      <w:r w:rsidRPr="00476E07">
        <w:rPr>
          <w:rFonts w:ascii="Times New Roman" w:hAnsi="Times New Roman" w:cs="Times New Roman"/>
          <w:bCs/>
          <w:sz w:val="24"/>
          <w:szCs w:val="24"/>
        </w:rPr>
        <w:t>Kesimpulan :</w:t>
      </w:r>
    </w:p>
    <w:p w:rsidR="00803C0B" w:rsidRPr="00476E07" w:rsidRDefault="00803C0B" w:rsidP="00803C0B">
      <w:pPr>
        <w:spacing w:line="480" w:lineRule="auto"/>
        <w:ind w:firstLine="720"/>
        <w:jc w:val="both"/>
        <w:rPr>
          <w:rFonts w:ascii="Times New Roman" w:hAnsi="Times New Roman" w:cs="Times New Roman"/>
          <w:color w:val="000000"/>
          <w:sz w:val="24"/>
          <w:szCs w:val="24"/>
        </w:rPr>
      </w:pPr>
      <w:r w:rsidRPr="00476E07">
        <w:rPr>
          <w:rFonts w:ascii="Times New Roman" w:hAnsi="Times New Roman" w:cs="Times New Roman"/>
          <w:sz w:val="24"/>
          <w:szCs w:val="24"/>
        </w:rPr>
        <w:t xml:space="preserve">Berdasarkan tabel analisis variansi (ANAVA), bahwa </w:t>
      </w:r>
      <w:r w:rsidRPr="00476E07">
        <w:rPr>
          <w:rFonts w:ascii="Times New Roman" w:hAnsi="Times New Roman" w:cs="Times New Roman"/>
          <w:color w:val="000000"/>
          <w:sz w:val="24"/>
          <w:szCs w:val="24"/>
        </w:rPr>
        <w:t>perbandingan tepung sorgum termodifikasi dan terigu, suhu pemanggangan, dan interaksi keduanya tidak berbeda nyata, sehingga tidak perlu dilakukan uji lanjut duncan</w:t>
      </w:r>
    </w:p>
    <w:p w:rsidR="00803C0B" w:rsidRPr="00476E07" w:rsidRDefault="00803C0B" w:rsidP="00803C0B">
      <w:pPr>
        <w:spacing w:line="480" w:lineRule="auto"/>
        <w:ind w:firstLine="720"/>
        <w:jc w:val="both"/>
        <w:rPr>
          <w:rFonts w:ascii="Times New Roman" w:hAnsi="Times New Roman" w:cs="Times New Roman"/>
          <w:color w:val="000000"/>
          <w:sz w:val="24"/>
          <w:szCs w:val="24"/>
        </w:rPr>
      </w:pPr>
    </w:p>
    <w:p w:rsidR="00803C0B" w:rsidRPr="00476E07" w:rsidRDefault="00803C0B" w:rsidP="00803C0B">
      <w:pPr>
        <w:spacing w:line="480" w:lineRule="auto"/>
        <w:ind w:firstLine="720"/>
        <w:jc w:val="both"/>
        <w:rPr>
          <w:rFonts w:ascii="Times New Roman" w:hAnsi="Times New Roman" w:cs="Times New Roman"/>
          <w:color w:val="000000"/>
          <w:sz w:val="24"/>
          <w:szCs w:val="24"/>
        </w:rPr>
      </w:pPr>
    </w:p>
    <w:p w:rsidR="00803C0B" w:rsidRPr="00476E07" w:rsidRDefault="00803C0B" w:rsidP="00803C0B">
      <w:pPr>
        <w:spacing w:line="480" w:lineRule="auto"/>
        <w:ind w:firstLine="720"/>
        <w:jc w:val="both"/>
        <w:rPr>
          <w:rFonts w:ascii="Times New Roman" w:hAnsi="Times New Roman" w:cs="Times New Roman"/>
          <w:color w:val="000000"/>
          <w:sz w:val="24"/>
          <w:szCs w:val="24"/>
        </w:rPr>
      </w:pPr>
    </w:p>
    <w:p w:rsidR="00803C0B" w:rsidRPr="00476E07" w:rsidRDefault="00803C0B" w:rsidP="00803C0B">
      <w:pPr>
        <w:spacing w:line="480" w:lineRule="auto"/>
        <w:ind w:firstLine="720"/>
        <w:jc w:val="both"/>
        <w:rPr>
          <w:rFonts w:ascii="Times New Roman" w:hAnsi="Times New Roman" w:cs="Times New Roman"/>
          <w:color w:val="000000"/>
          <w:sz w:val="24"/>
          <w:szCs w:val="24"/>
        </w:rPr>
      </w:pPr>
    </w:p>
    <w:p w:rsidR="00803C0B" w:rsidRPr="00476E07" w:rsidRDefault="00803C0B" w:rsidP="00803C0B">
      <w:pPr>
        <w:spacing w:line="480" w:lineRule="auto"/>
        <w:ind w:firstLine="720"/>
        <w:jc w:val="both"/>
        <w:rPr>
          <w:rFonts w:ascii="Times New Roman" w:hAnsi="Times New Roman" w:cs="Times New Roman"/>
          <w:color w:val="000000"/>
          <w:sz w:val="24"/>
          <w:szCs w:val="24"/>
        </w:rPr>
      </w:pPr>
    </w:p>
    <w:p w:rsidR="00803C0B" w:rsidRPr="00476E07" w:rsidRDefault="00803C0B" w:rsidP="00803C0B">
      <w:pPr>
        <w:spacing w:line="480" w:lineRule="auto"/>
        <w:ind w:firstLine="720"/>
        <w:jc w:val="both"/>
        <w:rPr>
          <w:rFonts w:ascii="Times New Roman" w:hAnsi="Times New Roman" w:cs="Times New Roman"/>
          <w:color w:val="000000"/>
          <w:sz w:val="24"/>
          <w:szCs w:val="24"/>
        </w:rPr>
      </w:pPr>
    </w:p>
    <w:p w:rsidR="00803C0B" w:rsidRPr="00476E07" w:rsidRDefault="00803C0B" w:rsidP="00803C0B">
      <w:pPr>
        <w:spacing w:line="480" w:lineRule="auto"/>
        <w:ind w:firstLine="720"/>
        <w:jc w:val="both"/>
        <w:rPr>
          <w:rFonts w:ascii="Times New Roman" w:hAnsi="Times New Roman" w:cs="Times New Roman"/>
          <w:color w:val="000000"/>
          <w:sz w:val="24"/>
          <w:szCs w:val="24"/>
        </w:rPr>
      </w:pPr>
    </w:p>
    <w:p w:rsidR="00803C0B" w:rsidRPr="00476E07" w:rsidRDefault="00803C0B" w:rsidP="00803C0B">
      <w:pPr>
        <w:spacing w:line="480" w:lineRule="auto"/>
        <w:ind w:firstLine="720"/>
        <w:jc w:val="both"/>
        <w:rPr>
          <w:rFonts w:ascii="Times New Roman" w:hAnsi="Times New Roman" w:cs="Times New Roman"/>
          <w:color w:val="000000"/>
          <w:sz w:val="24"/>
          <w:szCs w:val="24"/>
        </w:rPr>
      </w:pPr>
    </w:p>
    <w:p w:rsidR="00803C0B" w:rsidRPr="00476E07" w:rsidRDefault="00435F5B" w:rsidP="00435F5B">
      <w:pPr>
        <w:pStyle w:val="Caption"/>
        <w:rPr>
          <w:rFonts w:ascii="Times New Roman" w:hAnsi="Times New Roman" w:cs="Times New Roman"/>
          <w:b/>
          <w:i w:val="0"/>
          <w:color w:val="auto"/>
          <w:sz w:val="24"/>
          <w:szCs w:val="24"/>
        </w:rPr>
      </w:pPr>
      <w:bookmarkStart w:id="95" w:name="_Toc433464231"/>
      <w:r w:rsidRPr="00476E07">
        <w:rPr>
          <w:rFonts w:ascii="Times New Roman" w:hAnsi="Times New Roman" w:cs="Times New Roman"/>
          <w:b/>
          <w:i w:val="0"/>
          <w:color w:val="auto"/>
          <w:sz w:val="24"/>
          <w:szCs w:val="24"/>
        </w:rPr>
        <w:lastRenderedPageBreak/>
        <w:t xml:space="preserve">Lampiran  </w:t>
      </w:r>
      <w:r w:rsidRPr="00476E07">
        <w:rPr>
          <w:rFonts w:ascii="Times New Roman" w:hAnsi="Times New Roman" w:cs="Times New Roman"/>
          <w:b/>
          <w:i w:val="0"/>
          <w:color w:val="auto"/>
          <w:sz w:val="24"/>
          <w:szCs w:val="24"/>
        </w:rPr>
        <w:fldChar w:fldCharType="begin"/>
      </w:r>
      <w:r w:rsidRPr="00476E07">
        <w:rPr>
          <w:rFonts w:ascii="Times New Roman" w:hAnsi="Times New Roman" w:cs="Times New Roman"/>
          <w:b/>
          <w:i w:val="0"/>
          <w:color w:val="auto"/>
          <w:sz w:val="24"/>
          <w:szCs w:val="24"/>
        </w:rPr>
        <w:instrText xml:space="preserve"> SEQ Lampiran_ \* ARABIC </w:instrText>
      </w:r>
      <w:r w:rsidRPr="00476E07">
        <w:rPr>
          <w:rFonts w:ascii="Times New Roman" w:hAnsi="Times New Roman" w:cs="Times New Roman"/>
          <w:b/>
          <w:i w:val="0"/>
          <w:color w:val="auto"/>
          <w:sz w:val="24"/>
          <w:szCs w:val="24"/>
        </w:rPr>
        <w:fldChar w:fldCharType="separate"/>
      </w:r>
      <w:r w:rsidR="00BC01FF">
        <w:rPr>
          <w:rFonts w:ascii="Times New Roman" w:hAnsi="Times New Roman" w:cs="Times New Roman"/>
          <w:b/>
          <w:i w:val="0"/>
          <w:noProof/>
          <w:color w:val="auto"/>
          <w:sz w:val="24"/>
          <w:szCs w:val="24"/>
        </w:rPr>
        <w:t>8</w:t>
      </w:r>
      <w:r w:rsidRPr="00476E07">
        <w:rPr>
          <w:rFonts w:ascii="Times New Roman" w:hAnsi="Times New Roman" w:cs="Times New Roman"/>
          <w:b/>
          <w:i w:val="0"/>
          <w:color w:val="auto"/>
          <w:sz w:val="24"/>
          <w:szCs w:val="24"/>
        </w:rPr>
        <w:fldChar w:fldCharType="end"/>
      </w:r>
      <w:r w:rsidRPr="00476E07">
        <w:rPr>
          <w:rFonts w:ascii="Times New Roman" w:hAnsi="Times New Roman" w:cs="Times New Roman"/>
          <w:b/>
          <w:i w:val="0"/>
          <w:color w:val="auto"/>
          <w:sz w:val="24"/>
          <w:szCs w:val="24"/>
        </w:rPr>
        <w:t>.</w:t>
      </w:r>
      <w:r w:rsidR="00593933">
        <w:rPr>
          <w:rFonts w:ascii="Times New Roman" w:hAnsi="Times New Roman" w:cs="Times New Roman"/>
          <w:b/>
          <w:i w:val="0"/>
          <w:color w:val="auto"/>
          <w:sz w:val="24"/>
          <w:szCs w:val="24"/>
        </w:rPr>
        <w:t xml:space="preserve"> Prosedur</w:t>
      </w:r>
      <w:r w:rsidRPr="00476E07">
        <w:rPr>
          <w:rFonts w:ascii="Times New Roman" w:hAnsi="Times New Roman" w:cs="Times New Roman"/>
          <w:b/>
          <w:i w:val="0"/>
          <w:color w:val="auto"/>
          <w:sz w:val="24"/>
          <w:szCs w:val="24"/>
        </w:rPr>
        <w:t xml:space="preserve"> Analisis Daya Serap Air</w:t>
      </w:r>
      <w:bookmarkEnd w:id="95"/>
      <w:r w:rsidR="00F16D5F">
        <w:rPr>
          <w:rFonts w:ascii="Times New Roman" w:hAnsi="Times New Roman" w:cs="Times New Roman"/>
          <w:b/>
          <w:i w:val="0"/>
          <w:color w:val="auto"/>
          <w:sz w:val="24"/>
          <w:szCs w:val="24"/>
        </w:rPr>
        <w:t xml:space="preserve"> (Febriyanti, 2015).</w:t>
      </w:r>
    </w:p>
    <w:p w:rsidR="00803C0B" w:rsidRPr="00476E07" w:rsidRDefault="00803C0B" w:rsidP="00803C0B">
      <w:pPr>
        <w:rPr>
          <w:rFonts w:ascii="Times New Roman" w:hAnsi="Times New Roman" w:cs="Times New Roman"/>
          <w:b/>
          <w:sz w:val="24"/>
          <w:szCs w:val="24"/>
        </w:rPr>
      </w:pPr>
    </w:p>
    <w:p w:rsidR="00803C0B" w:rsidRPr="00476E07" w:rsidRDefault="00803C0B" w:rsidP="00803C0B">
      <w:pPr>
        <w:spacing w:line="480" w:lineRule="auto"/>
        <w:ind w:firstLine="720"/>
        <w:jc w:val="both"/>
        <w:rPr>
          <w:rFonts w:ascii="Times New Roman" w:hAnsi="Times New Roman" w:cs="Times New Roman"/>
          <w:sz w:val="24"/>
          <w:szCs w:val="24"/>
          <w:lang w:val="sv-SE"/>
        </w:rPr>
      </w:pPr>
      <w:r w:rsidRPr="00476E07">
        <w:rPr>
          <w:rFonts w:ascii="Times New Roman" w:hAnsi="Times New Roman" w:cs="Times New Roman"/>
          <w:sz w:val="24"/>
          <w:szCs w:val="24"/>
          <w:lang w:val="sv-SE"/>
        </w:rPr>
        <w:t xml:space="preserve">Tujuan analisis </w:t>
      </w:r>
      <w:r w:rsidRPr="00476E07">
        <w:rPr>
          <w:rFonts w:ascii="Times New Roman" w:hAnsi="Times New Roman" w:cs="Times New Roman"/>
          <w:sz w:val="24"/>
          <w:szCs w:val="24"/>
        </w:rPr>
        <w:t>daya serap air</w:t>
      </w:r>
      <w:r w:rsidRPr="00476E07">
        <w:rPr>
          <w:rFonts w:ascii="Times New Roman" w:hAnsi="Times New Roman" w:cs="Times New Roman"/>
          <w:sz w:val="24"/>
          <w:szCs w:val="24"/>
          <w:lang w:val="sv-SE"/>
        </w:rPr>
        <w:t xml:space="preserve"> adalah untuk menentukan </w:t>
      </w:r>
      <w:r w:rsidRPr="00476E07">
        <w:rPr>
          <w:rFonts w:ascii="Times New Roman" w:hAnsi="Times New Roman" w:cs="Times New Roman"/>
          <w:sz w:val="24"/>
          <w:szCs w:val="24"/>
        </w:rPr>
        <w:t xml:space="preserve">kemampuan daya serap air dari </w:t>
      </w:r>
      <w:r w:rsidRPr="00476E07">
        <w:rPr>
          <w:rFonts w:ascii="Times New Roman" w:hAnsi="Times New Roman" w:cs="Times New Roman"/>
          <w:i/>
          <w:sz w:val="24"/>
          <w:szCs w:val="24"/>
        </w:rPr>
        <w:t xml:space="preserve">flakes </w:t>
      </w:r>
      <w:r w:rsidRPr="00476E07">
        <w:rPr>
          <w:rFonts w:ascii="Times New Roman" w:hAnsi="Times New Roman" w:cs="Times New Roman"/>
          <w:sz w:val="24"/>
          <w:szCs w:val="24"/>
        </w:rPr>
        <w:t xml:space="preserve">ikan patin. </w:t>
      </w:r>
      <w:r w:rsidRPr="00476E07">
        <w:rPr>
          <w:rFonts w:ascii="Times New Roman" w:hAnsi="Times New Roman" w:cs="Times New Roman"/>
          <w:sz w:val="24"/>
          <w:szCs w:val="24"/>
          <w:lang w:val="sv-SE"/>
        </w:rPr>
        <w:t>.</w:t>
      </w:r>
    </w:p>
    <w:p w:rsidR="00803C0B" w:rsidRPr="00476E07" w:rsidRDefault="00803C0B" w:rsidP="00803C0B">
      <w:pPr>
        <w:spacing w:line="480" w:lineRule="auto"/>
        <w:ind w:firstLine="720"/>
        <w:jc w:val="both"/>
        <w:rPr>
          <w:rFonts w:ascii="Times New Roman" w:hAnsi="Times New Roman" w:cs="Times New Roman"/>
          <w:sz w:val="24"/>
          <w:szCs w:val="24"/>
        </w:rPr>
      </w:pPr>
      <w:r w:rsidRPr="00476E07">
        <w:rPr>
          <w:rFonts w:ascii="Times New Roman" w:hAnsi="Times New Roman" w:cs="Times New Roman"/>
          <w:sz w:val="24"/>
          <w:szCs w:val="24"/>
        </w:rPr>
        <w:t xml:space="preserve">Cara menentukan daya serap air dari </w:t>
      </w:r>
      <w:r w:rsidRPr="00476E07">
        <w:rPr>
          <w:rFonts w:ascii="Times New Roman" w:hAnsi="Times New Roman" w:cs="Times New Roman"/>
          <w:i/>
          <w:sz w:val="24"/>
          <w:szCs w:val="24"/>
        </w:rPr>
        <w:t xml:space="preserve">flakes </w:t>
      </w:r>
      <w:r w:rsidRPr="00476E07">
        <w:rPr>
          <w:rFonts w:ascii="Times New Roman" w:hAnsi="Times New Roman" w:cs="Times New Roman"/>
          <w:sz w:val="24"/>
          <w:szCs w:val="24"/>
        </w:rPr>
        <w:t>ikan pertama timbang sejumlah kecil sampel kemudian rendam sampel tersebut dalam air 100 ml kemudian diamkan selama 5 menit, setelah dilakukan perendaman kemudian tiriskan selama 2 menit, lalu timbang sampel yang telah direndam diselisihkan dengan berat sampel awal.</w:t>
      </w:r>
    </w:p>
    <w:p w:rsidR="00803C0B" w:rsidRPr="00476E07" w:rsidRDefault="00803C0B" w:rsidP="004E247C">
      <w:pPr>
        <w:tabs>
          <w:tab w:val="center" w:pos="4110"/>
        </w:tabs>
        <w:spacing w:line="240" w:lineRule="auto"/>
        <w:rPr>
          <w:rFonts w:ascii="Times New Roman" w:hAnsi="Times New Roman" w:cs="Times New Roman"/>
          <w:b/>
          <w:sz w:val="24"/>
          <w:szCs w:val="24"/>
          <w:lang w:val="sv-SE"/>
        </w:rPr>
      </w:pPr>
      <w:r w:rsidRPr="00476E07">
        <w:rPr>
          <w:rFonts w:ascii="Times New Roman" w:hAnsi="Times New Roman" w:cs="Times New Roman"/>
          <w:b/>
          <w:sz w:val="24"/>
          <w:szCs w:val="24"/>
          <w:lang w:val="sv-SE"/>
        </w:rPr>
        <w:t>Perhitungan :</w:t>
      </w:r>
    </w:p>
    <w:p w:rsidR="00803C0B" w:rsidRPr="00476E07" w:rsidRDefault="00803C0B" w:rsidP="004E247C">
      <w:pPr>
        <w:spacing w:line="240" w:lineRule="auto"/>
        <w:ind w:firstLine="720"/>
        <w:jc w:val="both"/>
        <w:rPr>
          <w:rFonts w:ascii="Times New Roman" w:hAnsi="Times New Roman" w:cs="Times New Roman"/>
          <w:sz w:val="24"/>
          <w:szCs w:val="24"/>
        </w:rPr>
      </w:pPr>
      <w:r w:rsidRPr="00476E07">
        <w:rPr>
          <w:rFonts w:ascii="Times New Roman" w:hAnsi="Times New Roman" w:cs="Times New Roman"/>
          <w:sz w:val="24"/>
          <w:szCs w:val="24"/>
        </w:rPr>
        <w:t xml:space="preserve">Daya Serap Air = </w:t>
      </w:r>
      <m:oMath>
        <m:f>
          <m:fPr>
            <m:ctrlPr>
              <w:rPr>
                <w:rFonts w:ascii="Cambria Math" w:hAnsi="Cambria Math" w:cs="Times New Roman"/>
                <w:i/>
                <w:sz w:val="24"/>
                <w:szCs w:val="24"/>
              </w:rPr>
            </m:ctrlPr>
          </m:fPr>
          <m:num>
            <m:r>
              <w:rPr>
                <w:rFonts w:ascii="Cambria Math" w:hAnsi="Cambria Math" w:cs="Times New Roman"/>
                <w:sz w:val="24"/>
                <w:szCs w:val="24"/>
              </w:rPr>
              <m:t>(b-a)</m:t>
            </m:r>
          </m:num>
          <m:den>
            <m:r>
              <w:rPr>
                <w:rFonts w:ascii="Cambria Math" w:hAnsi="Cambria Math" w:cs="Times New Roman"/>
                <w:sz w:val="24"/>
                <w:szCs w:val="24"/>
              </w:rPr>
              <m:t>b</m:t>
            </m:r>
          </m:den>
        </m:f>
        <m:r>
          <w:rPr>
            <w:rFonts w:ascii="Cambria Math" w:hAnsi="Cambria Math" w:cs="Times New Roman"/>
            <w:sz w:val="24"/>
            <w:szCs w:val="24"/>
          </w:rPr>
          <m:t xml:space="preserve"> x 100%</m:t>
        </m:r>
      </m:oMath>
    </w:p>
    <w:p w:rsidR="00803C0B" w:rsidRPr="00476E07" w:rsidRDefault="00803C0B" w:rsidP="004E247C">
      <w:pPr>
        <w:spacing w:line="240" w:lineRule="auto"/>
        <w:ind w:firstLine="720"/>
        <w:jc w:val="both"/>
        <w:rPr>
          <w:rFonts w:ascii="Times New Roman" w:hAnsi="Times New Roman" w:cs="Times New Roman"/>
          <w:sz w:val="24"/>
          <w:szCs w:val="24"/>
        </w:rPr>
      </w:pPr>
      <w:r w:rsidRPr="00476E07">
        <w:rPr>
          <w:rFonts w:ascii="Times New Roman" w:hAnsi="Times New Roman" w:cs="Times New Roman"/>
          <w:sz w:val="24"/>
          <w:szCs w:val="24"/>
        </w:rPr>
        <w:t>Keterangan :</w:t>
      </w:r>
      <w:r w:rsidRPr="00476E07">
        <w:rPr>
          <w:rFonts w:ascii="Times New Roman" w:hAnsi="Times New Roman" w:cs="Times New Roman"/>
          <w:sz w:val="24"/>
          <w:szCs w:val="24"/>
        </w:rPr>
        <w:tab/>
        <w:t>b : Sampel yang telah direndam dengan air</w:t>
      </w:r>
    </w:p>
    <w:p w:rsidR="00803C0B" w:rsidRPr="00476E07" w:rsidRDefault="00803C0B" w:rsidP="004E247C">
      <w:pPr>
        <w:spacing w:line="240" w:lineRule="auto"/>
        <w:ind w:firstLine="720"/>
        <w:jc w:val="both"/>
        <w:rPr>
          <w:rFonts w:ascii="Times New Roman" w:hAnsi="Times New Roman" w:cs="Times New Roman"/>
          <w:sz w:val="24"/>
          <w:szCs w:val="24"/>
        </w:rPr>
      </w:pPr>
      <w:r w:rsidRPr="00476E07">
        <w:rPr>
          <w:rFonts w:ascii="Times New Roman" w:hAnsi="Times New Roman" w:cs="Times New Roman"/>
          <w:sz w:val="24"/>
          <w:szCs w:val="24"/>
        </w:rPr>
        <w:tab/>
      </w:r>
      <w:r w:rsidRPr="00476E07">
        <w:rPr>
          <w:rFonts w:ascii="Times New Roman" w:hAnsi="Times New Roman" w:cs="Times New Roman"/>
          <w:sz w:val="24"/>
          <w:szCs w:val="24"/>
        </w:rPr>
        <w:tab/>
        <w:t>a : Sampel yang belum direndam dengan air</w:t>
      </w:r>
    </w:p>
    <w:p w:rsidR="00803C0B" w:rsidRPr="00A64D3E" w:rsidRDefault="00A64D3E" w:rsidP="004E247C">
      <w:pPr>
        <w:spacing w:line="240" w:lineRule="auto"/>
        <w:jc w:val="both"/>
        <w:rPr>
          <w:rFonts w:ascii="Times New Roman" w:hAnsi="Times New Roman" w:cs="Times New Roman"/>
          <w:sz w:val="24"/>
          <w:szCs w:val="24"/>
          <w:lang w:val="en-US"/>
        </w:rPr>
      </w:pPr>
      <w:r>
        <w:rPr>
          <w:rFonts w:ascii="Times New Roman" w:hAnsi="Times New Roman" w:cs="Times New Roman"/>
          <w:sz w:val="24"/>
          <w:szCs w:val="24"/>
          <w:lang w:val="en-US"/>
        </w:rPr>
        <w:t>Perhitungan :</w:t>
      </w:r>
    </w:p>
    <w:p w:rsidR="00803C0B" w:rsidRPr="00476E07" w:rsidRDefault="00803C0B" w:rsidP="004E247C">
      <w:pPr>
        <w:spacing w:line="240" w:lineRule="auto"/>
        <w:jc w:val="both"/>
        <w:rPr>
          <w:rFonts w:ascii="Times New Roman" w:hAnsi="Times New Roman" w:cs="Times New Roman"/>
          <w:sz w:val="24"/>
          <w:szCs w:val="24"/>
        </w:rPr>
      </w:pPr>
      <w:r w:rsidRPr="00476E07">
        <w:rPr>
          <w:rFonts w:ascii="Times New Roman" w:hAnsi="Times New Roman" w:cs="Times New Roman"/>
          <w:sz w:val="24"/>
          <w:szCs w:val="24"/>
        </w:rPr>
        <w:t>Sampel : a1b1</w:t>
      </w:r>
    </w:p>
    <w:p w:rsidR="00803C0B" w:rsidRPr="00476E07" w:rsidRDefault="00803C0B" w:rsidP="004E247C">
      <w:pPr>
        <w:spacing w:line="240" w:lineRule="auto"/>
        <w:jc w:val="both"/>
        <w:rPr>
          <w:rFonts w:ascii="Times New Roman" w:hAnsi="Times New Roman" w:cs="Times New Roman"/>
          <w:sz w:val="24"/>
          <w:szCs w:val="24"/>
        </w:rPr>
      </w:pPr>
      <w:r w:rsidRPr="00476E07">
        <w:rPr>
          <w:rFonts w:ascii="Times New Roman" w:hAnsi="Times New Roman" w:cs="Times New Roman"/>
          <w:sz w:val="24"/>
          <w:szCs w:val="24"/>
        </w:rPr>
        <w:t xml:space="preserve">Daya Serap Air = </w:t>
      </w:r>
      <m:oMath>
        <m:f>
          <m:fPr>
            <m:ctrlPr>
              <w:rPr>
                <w:rFonts w:ascii="Cambria Math" w:hAnsi="Cambria Math" w:cs="Times New Roman"/>
                <w:i/>
                <w:sz w:val="24"/>
                <w:szCs w:val="24"/>
              </w:rPr>
            </m:ctrlPr>
          </m:fPr>
          <m:num>
            <m:r>
              <w:rPr>
                <w:rFonts w:ascii="Cambria Math" w:hAnsi="Cambria Math" w:cs="Times New Roman"/>
                <w:sz w:val="24"/>
                <w:szCs w:val="24"/>
              </w:rPr>
              <m:t>(1,40-1,05)</m:t>
            </m:r>
          </m:num>
          <m:den>
            <m:r>
              <w:rPr>
                <w:rFonts w:ascii="Cambria Math" w:hAnsi="Cambria Math" w:cs="Times New Roman"/>
                <w:sz w:val="24"/>
                <w:szCs w:val="24"/>
              </w:rPr>
              <m:t>1,05</m:t>
            </m:r>
          </m:den>
        </m:f>
        <m:r>
          <w:rPr>
            <w:rFonts w:ascii="Cambria Math" w:hAnsi="Cambria Math" w:cs="Times New Roman"/>
            <w:sz w:val="24"/>
            <w:szCs w:val="24"/>
          </w:rPr>
          <m:t xml:space="preserve"> x 100%</m:t>
        </m:r>
      </m:oMath>
      <w:r w:rsidRPr="00476E07">
        <w:rPr>
          <w:rFonts w:ascii="Times New Roman" w:hAnsi="Times New Roman" w:cs="Times New Roman"/>
          <w:sz w:val="24"/>
          <w:szCs w:val="24"/>
        </w:rPr>
        <w:t xml:space="preserve"> = 33,33 %</w:t>
      </w:r>
    </w:p>
    <w:tbl>
      <w:tblPr>
        <w:tblW w:w="7918" w:type="dxa"/>
        <w:tblInd w:w="30" w:type="dxa"/>
        <w:tblLook w:val="04A0" w:firstRow="1" w:lastRow="0" w:firstColumn="1" w:lastColumn="0" w:noHBand="0" w:noVBand="1"/>
      </w:tblPr>
      <w:tblGrid>
        <w:gridCol w:w="1133"/>
        <w:gridCol w:w="1247"/>
        <w:gridCol w:w="2131"/>
        <w:gridCol w:w="3407"/>
      </w:tblGrid>
      <w:tr w:rsidR="00803C0B" w:rsidRPr="00476E07" w:rsidTr="009458C7">
        <w:trPr>
          <w:trHeight w:val="300"/>
        </w:trPr>
        <w:tc>
          <w:tcPr>
            <w:tcW w:w="7918" w:type="dxa"/>
            <w:gridSpan w:val="4"/>
            <w:tcBorders>
              <w:top w:val="nil"/>
              <w:left w:val="nil"/>
              <w:bottom w:val="single" w:sz="4" w:space="0" w:color="auto"/>
              <w:right w:val="nil"/>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Ulangan I</w:t>
            </w:r>
          </w:p>
        </w:tc>
      </w:tr>
      <w:tr w:rsidR="00803C0B" w:rsidRPr="00476E07" w:rsidTr="009458C7">
        <w:trPr>
          <w:trHeight w:val="300"/>
        </w:trPr>
        <w:tc>
          <w:tcPr>
            <w:tcW w:w="1133" w:type="dxa"/>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Sampel</w:t>
            </w:r>
          </w:p>
        </w:tc>
        <w:tc>
          <w:tcPr>
            <w:tcW w:w="1247"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w:t>
            </w:r>
          </w:p>
        </w:tc>
        <w:tc>
          <w:tcPr>
            <w:tcW w:w="2131" w:type="dxa"/>
            <w:tcBorders>
              <w:top w:val="nil"/>
              <w:left w:val="nil"/>
              <w:bottom w:val="single" w:sz="4" w:space="0" w:color="auto"/>
              <w:right w:val="nil"/>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B</w:t>
            </w:r>
          </w:p>
        </w:tc>
        <w:tc>
          <w:tcPr>
            <w:tcW w:w="3407" w:type="dxa"/>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Daya Serap (%)</w:t>
            </w:r>
          </w:p>
        </w:tc>
      </w:tr>
      <w:tr w:rsidR="00803C0B" w:rsidRPr="00476E07" w:rsidTr="009458C7">
        <w:trPr>
          <w:trHeight w:val="300"/>
        </w:trPr>
        <w:tc>
          <w:tcPr>
            <w:tcW w:w="1133" w:type="dxa"/>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a1b1</w:t>
            </w:r>
          </w:p>
        </w:tc>
        <w:tc>
          <w:tcPr>
            <w:tcW w:w="1247"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1,05</w:t>
            </w:r>
          </w:p>
        </w:tc>
        <w:tc>
          <w:tcPr>
            <w:tcW w:w="2131" w:type="dxa"/>
            <w:tcBorders>
              <w:top w:val="nil"/>
              <w:left w:val="nil"/>
              <w:bottom w:val="single" w:sz="4" w:space="0" w:color="auto"/>
              <w:right w:val="nil"/>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1,40</w:t>
            </w:r>
          </w:p>
        </w:tc>
        <w:tc>
          <w:tcPr>
            <w:tcW w:w="3407" w:type="dxa"/>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33,33</w:t>
            </w:r>
          </w:p>
        </w:tc>
      </w:tr>
      <w:tr w:rsidR="00803C0B" w:rsidRPr="00476E07" w:rsidTr="009458C7">
        <w:trPr>
          <w:trHeight w:val="300"/>
        </w:trPr>
        <w:tc>
          <w:tcPr>
            <w:tcW w:w="1133" w:type="dxa"/>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a1b2</w:t>
            </w:r>
          </w:p>
        </w:tc>
        <w:tc>
          <w:tcPr>
            <w:tcW w:w="1247"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1,06</w:t>
            </w:r>
          </w:p>
        </w:tc>
        <w:tc>
          <w:tcPr>
            <w:tcW w:w="2131" w:type="dxa"/>
            <w:tcBorders>
              <w:top w:val="nil"/>
              <w:left w:val="nil"/>
              <w:bottom w:val="single" w:sz="4" w:space="0" w:color="auto"/>
              <w:right w:val="nil"/>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1,47</w:t>
            </w:r>
          </w:p>
        </w:tc>
        <w:tc>
          <w:tcPr>
            <w:tcW w:w="3407" w:type="dxa"/>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38,68</w:t>
            </w:r>
          </w:p>
        </w:tc>
      </w:tr>
      <w:tr w:rsidR="00803C0B" w:rsidRPr="00476E07" w:rsidTr="009458C7">
        <w:trPr>
          <w:trHeight w:val="300"/>
        </w:trPr>
        <w:tc>
          <w:tcPr>
            <w:tcW w:w="1133" w:type="dxa"/>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a1b3</w:t>
            </w:r>
          </w:p>
        </w:tc>
        <w:tc>
          <w:tcPr>
            <w:tcW w:w="1247"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1,01</w:t>
            </w:r>
          </w:p>
        </w:tc>
        <w:tc>
          <w:tcPr>
            <w:tcW w:w="2131" w:type="dxa"/>
            <w:tcBorders>
              <w:top w:val="nil"/>
              <w:left w:val="nil"/>
              <w:bottom w:val="single" w:sz="4" w:space="0" w:color="auto"/>
              <w:right w:val="nil"/>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1,45</w:t>
            </w:r>
          </w:p>
        </w:tc>
        <w:tc>
          <w:tcPr>
            <w:tcW w:w="3407" w:type="dxa"/>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43,56</w:t>
            </w:r>
          </w:p>
        </w:tc>
      </w:tr>
      <w:tr w:rsidR="00803C0B" w:rsidRPr="00476E07" w:rsidTr="009458C7">
        <w:trPr>
          <w:trHeight w:val="300"/>
        </w:trPr>
        <w:tc>
          <w:tcPr>
            <w:tcW w:w="1133" w:type="dxa"/>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a2b1</w:t>
            </w:r>
          </w:p>
        </w:tc>
        <w:tc>
          <w:tcPr>
            <w:tcW w:w="1247"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1,00</w:t>
            </w:r>
          </w:p>
        </w:tc>
        <w:tc>
          <w:tcPr>
            <w:tcW w:w="2131" w:type="dxa"/>
            <w:tcBorders>
              <w:top w:val="nil"/>
              <w:left w:val="nil"/>
              <w:bottom w:val="single" w:sz="4" w:space="0" w:color="auto"/>
              <w:right w:val="nil"/>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1,32</w:t>
            </w:r>
          </w:p>
        </w:tc>
        <w:tc>
          <w:tcPr>
            <w:tcW w:w="3407" w:type="dxa"/>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32,00</w:t>
            </w:r>
          </w:p>
        </w:tc>
      </w:tr>
      <w:tr w:rsidR="00803C0B" w:rsidRPr="00476E07" w:rsidTr="009458C7">
        <w:trPr>
          <w:trHeight w:val="300"/>
        </w:trPr>
        <w:tc>
          <w:tcPr>
            <w:tcW w:w="1133" w:type="dxa"/>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a2b2</w:t>
            </w:r>
          </w:p>
        </w:tc>
        <w:tc>
          <w:tcPr>
            <w:tcW w:w="1247"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1,07</w:t>
            </w:r>
          </w:p>
        </w:tc>
        <w:tc>
          <w:tcPr>
            <w:tcW w:w="2131" w:type="dxa"/>
            <w:tcBorders>
              <w:top w:val="nil"/>
              <w:left w:val="nil"/>
              <w:bottom w:val="single" w:sz="4" w:space="0" w:color="auto"/>
              <w:right w:val="nil"/>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1,48</w:t>
            </w:r>
          </w:p>
        </w:tc>
        <w:tc>
          <w:tcPr>
            <w:tcW w:w="3407" w:type="dxa"/>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38,32</w:t>
            </w:r>
          </w:p>
        </w:tc>
      </w:tr>
      <w:tr w:rsidR="00803C0B" w:rsidRPr="00476E07" w:rsidTr="009458C7">
        <w:trPr>
          <w:trHeight w:val="300"/>
        </w:trPr>
        <w:tc>
          <w:tcPr>
            <w:tcW w:w="1133" w:type="dxa"/>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a2b3</w:t>
            </w:r>
          </w:p>
        </w:tc>
        <w:tc>
          <w:tcPr>
            <w:tcW w:w="1247"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1,05</w:t>
            </w:r>
          </w:p>
        </w:tc>
        <w:tc>
          <w:tcPr>
            <w:tcW w:w="2131" w:type="dxa"/>
            <w:tcBorders>
              <w:top w:val="nil"/>
              <w:left w:val="nil"/>
              <w:bottom w:val="single" w:sz="4" w:space="0" w:color="auto"/>
              <w:right w:val="nil"/>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1,61</w:t>
            </w:r>
          </w:p>
        </w:tc>
        <w:tc>
          <w:tcPr>
            <w:tcW w:w="3407" w:type="dxa"/>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53,33</w:t>
            </w:r>
          </w:p>
        </w:tc>
      </w:tr>
      <w:tr w:rsidR="00803C0B" w:rsidRPr="00476E07" w:rsidTr="009458C7">
        <w:trPr>
          <w:trHeight w:val="300"/>
        </w:trPr>
        <w:tc>
          <w:tcPr>
            <w:tcW w:w="1133" w:type="dxa"/>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a3b1</w:t>
            </w:r>
          </w:p>
        </w:tc>
        <w:tc>
          <w:tcPr>
            <w:tcW w:w="1247"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1,05</w:t>
            </w:r>
          </w:p>
        </w:tc>
        <w:tc>
          <w:tcPr>
            <w:tcW w:w="2131" w:type="dxa"/>
            <w:tcBorders>
              <w:top w:val="nil"/>
              <w:left w:val="nil"/>
              <w:bottom w:val="single" w:sz="4" w:space="0" w:color="auto"/>
              <w:right w:val="nil"/>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1,61</w:t>
            </w:r>
          </w:p>
        </w:tc>
        <w:tc>
          <w:tcPr>
            <w:tcW w:w="3407" w:type="dxa"/>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53,33</w:t>
            </w:r>
          </w:p>
        </w:tc>
      </w:tr>
      <w:tr w:rsidR="00803C0B" w:rsidRPr="00476E07" w:rsidTr="009458C7">
        <w:trPr>
          <w:trHeight w:val="300"/>
        </w:trPr>
        <w:tc>
          <w:tcPr>
            <w:tcW w:w="1133" w:type="dxa"/>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a3b2</w:t>
            </w:r>
          </w:p>
        </w:tc>
        <w:tc>
          <w:tcPr>
            <w:tcW w:w="1247"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1,05</w:t>
            </w:r>
          </w:p>
        </w:tc>
        <w:tc>
          <w:tcPr>
            <w:tcW w:w="2131" w:type="dxa"/>
            <w:tcBorders>
              <w:top w:val="nil"/>
              <w:left w:val="nil"/>
              <w:bottom w:val="single" w:sz="4" w:space="0" w:color="auto"/>
              <w:right w:val="nil"/>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1,46</w:t>
            </w:r>
          </w:p>
        </w:tc>
        <w:tc>
          <w:tcPr>
            <w:tcW w:w="3407" w:type="dxa"/>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39,05</w:t>
            </w:r>
          </w:p>
        </w:tc>
      </w:tr>
      <w:tr w:rsidR="00803C0B" w:rsidRPr="00476E07" w:rsidTr="009458C7">
        <w:trPr>
          <w:trHeight w:val="300"/>
        </w:trPr>
        <w:tc>
          <w:tcPr>
            <w:tcW w:w="1133" w:type="dxa"/>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a3b3</w:t>
            </w:r>
          </w:p>
        </w:tc>
        <w:tc>
          <w:tcPr>
            <w:tcW w:w="1247"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1,08</w:t>
            </w:r>
          </w:p>
        </w:tc>
        <w:tc>
          <w:tcPr>
            <w:tcW w:w="2131" w:type="dxa"/>
            <w:tcBorders>
              <w:top w:val="nil"/>
              <w:left w:val="nil"/>
              <w:bottom w:val="single" w:sz="4" w:space="0" w:color="auto"/>
              <w:right w:val="nil"/>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1,58</w:t>
            </w:r>
          </w:p>
        </w:tc>
        <w:tc>
          <w:tcPr>
            <w:tcW w:w="3407" w:type="dxa"/>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46,30</w:t>
            </w:r>
          </w:p>
        </w:tc>
      </w:tr>
    </w:tbl>
    <w:p w:rsidR="00803C0B" w:rsidRPr="00476E07" w:rsidRDefault="00803C0B" w:rsidP="00803C0B">
      <w:pPr>
        <w:spacing w:line="480" w:lineRule="auto"/>
        <w:jc w:val="both"/>
        <w:rPr>
          <w:rFonts w:ascii="Times New Roman" w:hAnsi="Times New Roman" w:cs="Times New Roman"/>
          <w:sz w:val="24"/>
          <w:szCs w:val="24"/>
        </w:rPr>
      </w:pPr>
    </w:p>
    <w:p w:rsidR="00803C0B" w:rsidRPr="00476E07" w:rsidRDefault="00803C0B" w:rsidP="00803C0B">
      <w:pPr>
        <w:spacing w:line="480" w:lineRule="auto"/>
        <w:jc w:val="both"/>
        <w:rPr>
          <w:rFonts w:ascii="Times New Roman" w:hAnsi="Times New Roman" w:cs="Times New Roman"/>
          <w:sz w:val="24"/>
          <w:szCs w:val="24"/>
        </w:rPr>
      </w:pPr>
    </w:p>
    <w:tbl>
      <w:tblPr>
        <w:tblW w:w="7918" w:type="dxa"/>
        <w:tblInd w:w="30" w:type="dxa"/>
        <w:tblLook w:val="04A0" w:firstRow="1" w:lastRow="0" w:firstColumn="1" w:lastColumn="0" w:noHBand="0" w:noVBand="1"/>
      </w:tblPr>
      <w:tblGrid>
        <w:gridCol w:w="1096"/>
        <w:gridCol w:w="1426"/>
        <w:gridCol w:w="2131"/>
        <w:gridCol w:w="3265"/>
      </w:tblGrid>
      <w:tr w:rsidR="00803C0B" w:rsidRPr="00476E07" w:rsidTr="009458C7">
        <w:trPr>
          <w:trHeight w:val="300"/>
        </w:trPr>
        <w:tc>
          <w:tcPr>
            <w:tcW w:w="7918" w:type="dxa"/>
            <w:gridSpan w:val="4"/>
            <w:tcBorders>
              <w:top w:val="nil"/>
              <w:left w:val="nil"/>
              <w:bottom w:val="single" w:sz="4" w:space="0" w:color="auto"/>
              <w:right w:val="nil"/>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Ulangan II</w:t>
            </w:r>
          </w:p>
        </w:tc>
      </w:tr>
      <w:tr w:rsidR="00803C0B" w:rsidRPr="00476E07" w:rsidTr="009458C7">
        <w:trPr>
          <w:trHeight w:val="300"/>
        </w:trPr>
        <w:tc>
          <w:tcPr>
            <w:tcW w:w="1096" w:type="dxa"/>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Sampel</w:t>
            </w:r>
          </w:p>
        </w:tc>
        <w:tc>
          <w:tcPr>
            <w:tcW w:w="1426"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w:t>
            </w:r>
          </w:p>
        </w:tc>
        <w:tc>
          <w:tcPr>
            <w:tcW w:w="2131" w:type="dxa"/>
            <w:tcBorders>
              <w:top w:val="nil"/>
              <w:left w:val="nil"/>
              <w:bottom w:val="single" w:sz="4" w:space="0" w:color="auto"/>
              <w:right w:val="nil"/>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B</w:t>
            </w:r>
          </w:p>
        </w:tc>
        <w:tc>
          <w:tcPr>
            <w:tcW w:w="3265" w:type="dxa"/>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Daya Serap (%)</w:t>
            </w:r>
          </w:p>
        </w:tc>
      </w:tr>
      <w:tr w:rsidR="00803C0B" w:rsidRPr="00476E07" w:rsidTr="009458C7">
        <w:trPr>
          <w:trHeight w:val="300"/>
        </w:trPr>
        <w:tc>
          <w:tcPr>
            <w:tcW w:w="1096" w:type="dxa"/>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a1b1</w:t>
            </w:r>
          </w:p>
        </w:tc>
        <w:tc>
          <w:tcPr>
            <w:tcW w:w="1426"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1,02</w:t>
            </w:r>
          </w:p>
        </w:tc>
        <w:tc>
          <w:tcPr>
            <w:tcW w:w="2131" w:type="dxa"/>
            <w:tcBorders>
              <w:top w:val="nil"/>
              <w:left w:val="nil"/>
              <w:bottom w:val="single" w:sz="4" w:space="0" w:color="auto"/>
              <w:right w:val="nil"/>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1,40</w:t>
            </w:r>
          </w:p>
        </w:tc>
        <w:tc>
          <w:tcPr>
            <w:tcW w:w="3265" w:type="dxa"/>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37,25</w:t>
            </w:r>
          </w:p>
        </w:tc>
      </w:tr>
      <w:tr w:rsidR="00803C0B" w:rsidRPr="00476E07" w:rsidTr="009458C7">
        <w:trPr>
          <w:trHeight w:val="300"/>
        </w:trPr>
        <w:tc>
          <w:tcPr>
            <w:tcW w:w="1096" w:type="dxa"/>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a1b2</w:t>
            </w:r>
          </w:p>
        </w:tc>
        <w:tc>
          <w:tcPr>
            <w:tcW w:w="1426"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1,08</w:t>
            </w:r>
          </w:p>
        </w:tc>
        <w:tc>
          <w:tcPr>
            <w:tcW w:w="2131" w:type="dxa"/>
            <w:tcBorders>
              <w:top w:val="nil"/>
              <w:left w:val="nil"/>
              <w:bottom w:val="single" w:sz="4" w:space="0" w:color="auto"/>
              <w:right w:val="nil"/>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1,39</w:t>
            </w:r>
          </w:p>
        </w:tc>
        <w:tc>
          <w:tcPr>
            <w:tcW w:w="3265" w:type="dxa"/>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28,70</w:t>
            </w:r>
          </w:p>
        </w:tc>
      </w:tr>
      <w:tr w:rsidR="00803C0B" w:rsidRPr="00476E07" w:rsidTr="009458C7">
        <w:trPr>
          <w:trHeight w:val="300"/>
        </w:trPr>
        <w:tc>
          <w:tcPr>
            <w:tcW w:w="1096" w:type="dxa"/>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a1b3</w:t>
            </w:r>
          </w:p>
        </w:tc>
        <w:tc>
          <w:tcPr>
            <w:tcW w:w="1426"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1,08</w:t>
            </w:r>
          </w:p>
        </w:tc>
        <w:tc>
          <w:tcPr>
            <w:tcW w:w="2131" w:type="dxa"/>
            <w:tcBorders>
              <w:top w:val="nil"/>
              <w:left w:val="nil"/>
              <w:bottom w:val="single" w:sz="4" w:space="0" w:color="auto"/>
              <w:right w:val="nil"/>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1,38</w:t>
            </w:r>
          </w:p>
        </w:tc>
        <w:tc>
          <w:tcPr>
            <w:tcW w:w="3265" w:type="dxa"/>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27,78</w:t>
            </w:r>
          </w:p>
        </w:tc>
      </w:tr>
      <w:tr w:rsidR="00803C0B" w:rsidRPr="00476E07" w:rsidTr="009458C7">
        <w:trPr>
          <w:trHeight w:val="300"/>
        </w:trPr>
        <w:tc>
          <w:tcPr>
            <w:tcW w:w="1096" w:type="dxa"/>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a2b1</w:t>
            </w:r>
          </w:p>
        </w:tc>
        <w:tc>
          <w:tcPr>
            <w:tcW w:w="1426"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1,05</w:t>
            </w:r>
          </w:p>
        </w:tc>
        <w:tc>
          <w:tcPr>
            <w:tcW w:w="2131" w:type="dxa"/>
            <w:tcBorders>
              <w:top w:val="nil"/>
              <w:left w:val="nil"/>
              <w:bottom w:val="single" w:sz="4" w:space="0" w:color="auto"/>
              <w:right w:val="nil"/>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1,40</w:t>
            </w:r>
          </w:p>
        </w:tc>
        <w:tc>
          <w:tcPr>
            <w:tcW w:w="3265" w:type="dxa"/>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33,33</w:t>
            </w:r>
          </w:p>
        </w:tc>
      </w:tr>
      <w:tr w:rsidR="00803C0B" w:rsidRPr="00476E07" w:rsidTr="009458C7">
        <w:trPr>
          <w:trHeight w:val="300"/>
        </w:trPr>
        <w:tc>
          <w:tcPr>
            <w:tcW w:w="1096" w:type="dxa"/>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a2b2</w:t>
            </w:r>
          </w:p>
        </w:tc>
        <w:tc>
          <w:tcPr>
            <w:tcW w:w="1426"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1,01</w:t>
            </w:r>
          </w:p>
        </w:tc>
        <w:tc>
          <w:tcPr>
            <w:tcW w:w="2131" w:type="dxa"/>
            <w:tcBorders>
              <w:top w:val="nil"/>
              <w:left w:val="nil"/>
              <w:bottom w:val="single" w:sz="4" w:space="0" w:color="auto"/>
              <w:right w:val="nil"/>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1,39</w:t>
            </w:r>
          </w:p>
        </w:tc>
        <w:tc>
          <w:tcPr>
            <w:tcW w:w="3265" w:type="dxa"/>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37,62</w:t>
            </w:r>
          </w:p>
        </w:tc>
      </w:tr>
      <w:tr w:rsidR="00803C0B" w:rsidRPr="00476E07" w:rsidTr="009458C7">
        <w:trPr>
          <w:trHeight w:val="300"/>
        </w:trPr>
        <w:tc>
          <w:tcPr>
            <w:tcW w:w="1096" w:type="dxa"/>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a2b3</w:t>
            </w:r>
          </w:p>
        </w:tc>
        <w:tc>
          <w:tcPr>
            <w:tcW w:w="1426"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1,05</w:t>
            </w:r>
          </w:p>
        </w:tc>
        <w:tc>
          <w:tcPr>
            <w:tcW w:w="2131" w:type="dxa"/>
            <w:tcBorders>
              <w:top w:val="nil"/>
              <w:left w:val="nil"/>
              <w:bottom w:val="single" w:sz="4" w:space="0" w:color="auto"/>
              <w:right w:val="nil"/>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1,36</w:t>
            </w:r>
          </w:p>
        </w:tc>
        <w:tc>
          <w:tcPr>
            <w:tcW w:w="3265" w:type="dxa"/>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29,52</w:t>
            </w:r>
          </w:p>
        </w:tc>
      </w:tr>
      <w:tr w:rsidR="00803C0B" w:rsidRPr="00476E07" w:rsidTr="009458C7">
        <w:trPr>
          <w:trHeight w:val="300"/>
        </w:trPr>
        <w:tc>
          <w:tcPr>
            <w:tcW w:w="1096" w:type="dxa"/>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a3b1</w:t>
            </w:r>
          </w:p>
        </w:tc>
        <w:tc>
          <w:tcPr>
            <w:tcW w:w="1426"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1,07</w:t>
            </w:r>
          </w:p>
        </w:tc>
        <w:tc>
          <w:tcPr>
            <w:tcW w:w="2131" w:type="dxa"/>
            <w:tcBorders>
              <w:top w:val="nil"/>
              <w:left w:val="nil"/>
              <w:bottom w:val="single" w:sz="4" w:space="0" w:color="auto"/>
              <w:right w:val="nil"/>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1,52</w:t>
            </w:r>
          </w:p>
        </w:tc>
        <w:tc>
          <w:tcPr>
            <w:tcW w:w="3265" w:type="dxa"/>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42,06</w:t>
            </w:r>
          </w:p>
        </w:tc>
      </w:tr>
      <w:tr w:rsidR="00803C0B" w:rsidRPr="00476E07" w:rsidTr="009458C7">
        <w:trPr>
          <w:trHeight w:val="300"/>
        </w:trPr>
        <w:tc>
          <w:tcPr>
            <w:tcW w:w="1096" w:type="dxa"/>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a3b2</w:t>
            </w:r>
          </w:p>
        </w:tc>
        <w:tc>
          <w:tcPr>
            <w:tcW w:w="1426"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1,08</w:t>
            </w:r>
          </w:p>
        </w:tc>
        <w:tc>
          <w:tcPr>
            <w:tcW w:w="2131" w:type="dxa"/>
            <w:tcBorders>
              <w:top w:val="nil"/>
              <w:left w:val="nil"/>
              <w:bottom w:val="single" w:sz="4" w:space="0" w:color="auto"/>
              <w:right w:val="nil"/>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1,66</w:t>
            </w:r>
          </w:p>
        </w:tc>
        <w:tc>
          <w:tcPr>
            <w:tcW w:w="3265" w:type="dxa"/>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53,70</w:t>
            </w:r>
          </w:p>
        </w:tc>
      </w:tr>
      <w:tr w:rsidR="00803C0B" w:rsidRPr="00476E07" w:rsidTr="009458C7">
        <w:trPr>
          <w:trHeight w:val="300"/>
        </w:trPr>
        <w:tc>
          <w:tcPr>
            <w:tcW w:w="1096" w:type="dxa"/>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a3b3</w:t>
            </w:r>
          </w:p>
        </w:tc>
        <w:tc>
          <w:tcPr>
            <w:tcW w:w="1426"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1,02</w:t>
            </w:r>
          </w:p>
        </w:tc>
        <w:tc>
          <w:tcPr>
            <w:tcW w:w="2131" w:type="dxa"/>
            <w:tcBorders>
              <w:top w:val="nil"/>
              <w:left w:val="nil"/>
              <w:bottom w:val="single" w:sz="4" w:space="0" w:color="auto"/>
              <w:right w:val="nil"/>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1,38</w:t>
            </w:r>
          </w:p>
        </w:tc>
        <w:tc>
          <w:tcPr>
            <w:tcW w:w="3265" w:type="dxa"/>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35,29</w:t>
            </w:r>
          </w:p>
        </w:tc>
      </w:tr>
    </w:tbl>
    <w:p w:rsidR="00803C0B" w:rsidRPr="00476E07" w:rsidRDefault="00803C0B" w:rsidP="00803C0B">
      <w:pPr>
        <w:spacing w:line="480" w:lineRule="auto"/>
        <w:jc w:val="both"/>
        <w:rPr>
          <w:rFonts w:ascii="Times New Roman" w:hAnsi="Times New Roman" w:cs="Times New Roman"/>
          <w:sz w:val="24"/>
          <w:szCs w:val="24"/>
        </w:rPr>
      </w:pPr>
    </w:p>
    <w:tbl>
      <w:tblPr>
        <w:tblW w:w="7923" w:type="dxa"/>
        <w:tblInd w:w="25" w:type="dxa"/>
        <w:tblLook w:val="04A0" w:firstRow="1" w:lastRow="0" w:firstColumn="1" w:lastColumn="0" w:noHBand="0" w:noVBand="1"/>
      </w:tblPr>
      <w:tblGrid>
        <w:gridCol w:w="1119"/>
        <w:gridCol w:w="1408"/>
        <w:gridCol w:w="2131"/>
        <w:gridCol w:w="3265"/>
      </w:tblGrid>
      <w:tr w:rsidR="00803C0B" w:rsidRPr="00476E07" w:rsidTr="009458C7">
        <w:trPr>
          <w:trHeight w:val="300"/>
        </w:trPr>
        <w:tc>
          <w:tcPr>
            <w:tcW w:w="7923" w:type="dxa"/>
            <w:gridSpan w:val="4"/>
            <w:tcBorders>
              <w:top w:val="nil"/>
              <w:left w:val="nil"/>
              <w:bottom w:val="single" w:sz="4" w:space="0" w:color="auto"/>
              <w:right w:val="nil"/>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Ulangan II</w:t>
            </w:r>
          </w:p>
        </w:tc>
      </w:tr>
      <w:tr w:rsidR="00803C0B" w:rsidRPr="00476E07" w:rsidTr="009458C7">
        <w:trPr>
          <w:trHeight w:val="300"/>
        </w:trPr>
        <w:tc>
          <w:tcPr>
            <w:tcW w:w="1119" w:type="dxa"/>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Sampel</w:t>
            </w:r>
          </w:p>
        </w:tc>
        <w:tc>
          <w:tcPr>
            <w:tcW w:w="1408"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w:t>
            </w:r>
          </w:p>
        </w:tc>
        <w:tc>
          <w:tcPr>
            <w:tcW w:w="2131" w:type="dxa"/>
            <w:tcBorders>
              <w:top w:val="nil"/>
              <w:left w:val="nil"/>
              <w:bottom w:val="single" w:sz="4" w:space="0" w:color="auto"/>
              <w:right w:val="nil"/>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B</w:t>
            </w:r>
          </w:p>
        </w:tc>
        <w:tc>
          <w:tcPr>
            <w:tcW w:w="3265" w:type="dxa"/>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Daya Serap (%)</w:t>
            </w:r>
          </w:p>
        </w:tc>
      </w:tr>
      <w:tr w:rsidR="00803C0B" w:rsidRPr="00476E07" w:rsidTr="009458C7">
        <w:trPr>
          <w:trHeight w:val="300"/>
        </w:trPr>
        <w:tc>
          <w:tcPr>
            <w:tcW w:w="1119" w:type="dxa"/>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a1b1</w:t>
            </w:r>
          </w:p>
        </w:tc>
        <w:tc>
          <w:tcPr>
            <w:tcW w:w="1408"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1,12</w:t>
            </w:r>
          </w:p>
        </w:tc>
        <w:tc>
          <w:tcPr>
            <w:tcW w:w="2131" w:type="dxa"/>
            <w:tcBorders>
              <w:top w:val="nil"/>
              <w:left w:val="nil"/>
              <w:bottom w:val="single" w:sz="4" w:space="0" w:color="auto"/>
              <w:right w:val="nil"/>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1,56</w:t>
            </w:r>
          </w:p>
        </w:tc>
        <w:tc>
          <w:tcPr>
            <w:tcW w:w="3265" w:type="dxa"/>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39,29</w:t>
            </w:r>
          </w:p>
        </w:tc>
      </w:tr>
      <w:tr w:rsidR="00803C0B" w:rsidRPr="00476E07" w:rsidTr="009458C7">
        <w:trPr>
          <w:trHeight w:val="300"/>
        </w:trPr>
        <w:tc>
          <w:tcPr>
            <w:tcW w:w="1119" w:type="dxa"/>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a1b2</w:t>
            </w:r>
          </w:p>
        </w:tc>
        <w:tc>
          <w:tcPr>
            <w:tcW w:w="1408"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1,11</w:t>
            </w:r>
          </w:p>
        </w:tc>
        <w:tc>
          <w:tcPr>
            <w:tcW w:w="2131" w:type="dxa"/>
            <w:tcBorders>
              <w:top w:val="nil"/>
              <w:left w:val="nil"/>
              <w:bottom w:val="single" w:sz="4" w:space="0" w:color="auto"/>
              <w:right w:val="nil"/>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1,47</w:t>
            </w:r>
          </w:p>
        </w:tc>
        <w:tc>
          <w:tcPr>
            <w:tcW w:w="3265" w:type="dxa"/>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32,43</w:t>
            </w:r>
          </w:p>
        </w:tc>
      </w:tr>
      <w:tr w:rsidR="00803C0B" w:rsidRPr="00476E07" w:rsidTr="009458C7">
        <w:trPr>
          <w:trHeight w:val="300"/>
        </w:trPr>
        <w:tc>
          <w:tcPr>
            <w:tcW w:w="1119" w:type="dxa"/>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a1b3</w:t>
            </w:r>
          </w:p>
        </w:tc>
        <w:tc>
          <w:tcPr>
            <w:tcW w:w="1408"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1,09</w:t>
            </w:r>
          </w:p>
        </w:tc>
        <w:tc>
          <w:tcPr>
            <w:tcW w:w="2131" w:type="dxa"/>
            <w:tcBorders>
              <w:top w:val="nil"/>
              <w:left w:val="nil"/>
              <w:bottom w:val="single" w:sz="4" w:space="0" w:color="auto"/>
              <w:right w:val="nil"/>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1,54</w:t>
            </w:r>
          </w:p>
        </w:tc>
        <w:tc>
          <w:tcPr>
            <w:tcW w:w="3265" w:type="dxa"/>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41,28</w:t>
            </w:r>
          </w:p>
        </w:tc>
      </w:tr>
      <w:tr w:rsidR="00803C0B" w:rsidRPr="00476E07" w:rsidTr="009458C7">
        <w:trPr>
          <w:trHeight w:val="300"/>
        </w:trPr>
        <w:tc>
          <w:tcPr>
            <w:tcW w:w="1119" w:type="dxa"/>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a2b1</w:t>
            </w:r>
          </w:p>
        </w:tc>
        <w:tc>
          <w:tcPr>
            <w:tcW w:w="1408"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1,01</w:t>
            </w:r>
          </w:p>
        </w:tc>
        <w:tc>
          <w:tcPr>
            <w:tcW w:w="2131" w:type="dxa"/>
            <w:tcBorders>
              <w:top w:val="nil"/>
              <w:left w:val="nil"/>
              <w:bottom w:val="single" w:sz="4" w:space="0" w:color="auto"/>
              <w:right w:val="nil"/>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1,43</w:t>
            </w:r>
          </w:p>
        </w:tc>
        <w:tc>
          <w:tcPr>
            <w:tcW w:w="3265" w:type="dxa"/>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41,58</w:t>
            </w:r>
          </w:p>
        </w:tc>
      </w:tr>
      <w:tr w:rsidR="00803C0B" w:rsidRPr="00476E07" w:rsidTr="009458C7">
        <w:trPr>
          <w:trHeight w:val="300"/>
        </w:trPr>
        <w:tc>
          <w:tcPr>
            <w:tcW w:w="1119" w:type="dxa"/>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a2b2</w:t>
            </w:r>
          </w:p>
        </w:tc>
        <w:tc>
          <w:tcPr>
            <w:tcW w:w="1408"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1,05</w:t>
            </w:r>
          </w:p>
        </w:tc>
        <w:tc>
          <w:tcPr>
            <w:tcW w:w="2131" w:type="dxa"/>
            <w:tcBorders>
              <w:top w:val="nil"/>
              <w:left w:val="nil"/>
              <w:bottom w:val="single" w:sz="4" w:space="0" w:color="auto"/>
              <w:right w:val="nil"/>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1,51</w:t>
            </w:r>
          </w:p>
        </w:tc>
        <w:tc>
          <w:tcPr>
            <w:tcW w:w="3265" w:type="dxa"/>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43,81</w:t>
            </w:r>
          </w:p>
        </w:tc>
      </w:tr>
      <w:tr w:rsidR="00803C0B" w:rsidRPr="00476E07" w:rsidTr="009458C7">
        <w:trPr>
          <w:trHeight w:val="300"/>
        </w:trPr>
        <w:tc>
          <w:tcPr>
            <w:tcW w:w="1119" w:type="dxa"/>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a2b3</w:t>
            </w:r>
          </w:p>
        </w:tc>
        <w:tc>
          <w:tcPr>
            <w:tcW w:w="1408"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1,05</w:t>
            </w:r>
          </w:p>
        </w:tc>
        <w:tc>
          <w:tcPr>
            <w:tcW w:w="2131" w:type="dxa"/>
            <w:tcBorders>
              <w:top w:val="nil"/>
              <w:left w:val="nil"/>
              <w:bottom w:val="single" w:sz="4" w:space="0" w:color="auto"/>
              <w:right w:val="nil"/>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1,32</w:t>
            </w:r>
          </w:p>
        </w:tc>
        <w:tc>
          <w:tcPr>
            <w:tcW w:w="3265" w:type="dxa"/>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25,71</w:t>
            </w:r>
          </w:p>
        </w:tc>
      </w:tr>
      <w:tr w:rsidR="00803C0B" w:rsidRPr="00476E07" w:rsidTr="009458C7">
        <w:trPr>
          <w:trHeight w:val="300"/>
        </w:trPr>
        <w:tc>
          <w:tcPr>
            <w:tcW w:w="1119" w:type="dxa"/>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a3b1</w:t>
            </w:r>
          </w:p>
        </w:tc>
        <w:tc>
          <w:tcPr>
            <w:tcW w:w="1408"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1,07</w:t>
            </w:r>
          </w:p>
        </w:tc>
        <w:tc>
          <w:tcPr>
            <w:tcW w:w="2131" w:type="dxa"/>
            <w:tcBorders>
              <w:top w:val="nil"/>
              <w:left w:val="nil"/>
              <w:bottom w:val="single" w:sz="4" w:space="0" w:color="auto"/>
              <w:right w:val="nil"/>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1,76</w:t>
            </w:r>
          </w:p>
        </w:tc>
        <w:tc>
          <w:tcPr>
            <w:tcW w:w="3265" w:type="dxa"/>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64,49</w:t>
            </w:r>
          </w:p>
        </w:tc>
      </w:tr>
      <w:tr w:rsidR="00803C0B" w:rsidRPr="00476E07" w:rsidTr="009458C7">
        <w:trPr>
          <w:trHeight w:val="300"/>
        </w:trPr>
        <w:tc>
          <w:tcPr>
            <w:tcW w:w="1119" w:type="dxa"/>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a3b2</w:t>
            </w:r>
          </w:p>
        </w:tc>
        <w:tc>
          <w:tcPr>
            <w:tcW w:w="1408"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1,05</w:t>
            </w:r>
          </w:p>
        </w:tc>
        <w:tc>
          <w:tcPr>
            <w:tcW w:w="2131" w:type="dxa"/>
            <w:tcBorders>
              <w:top w:val="nil"/>
              <w:left w:val="nil"/>
              <w:bottom w:val="single" w:sz="4" w:space="0" w:color="auto"/>
              <w:right w:val="nil"/>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1,60</w:t>
            </w:r>
          </w:p>
        </w:tc>
        <w:tc>
          <w:tcPr>
            <w:tcW w:w="3265" w:type="dxa"/>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52,38</w:t>
            </w:r>
          </w:p>
        </w:tc>
      </w:tr>
      <w:tr w:rsidR="00803C0B" w:rsidRPr="00476E07" w:rsidTr="009458C7">
        <w:trPr>
          <w:trHeight w:val="300"/>
        </w:trPr>
        <w:tc>
          <w:tcPr>
            <w:tcW w:w="1119" w:type="dxa"/>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a3b3</w:t>
            </w:r>
          </w:p>
        </w:tc>
        <w:tc>
          <w:tcPr>
            <w:tcW w:w="1408"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1,08</w:t>
            </w:r>
          </w:p>
        </w:tc>
        <w:tc>
          <w:tcPr>
            <w:tcW w:w="2131" w:type="dxa"/>
            <w:tcBorders>
              <w:top w:val="nil"/>
              <w:left w:val="nil"/>
              <w:bottom w:val="single" w:sz="4" w:space="0" w:color="auto"/>
              <w:right w:val="nil"/>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1,75</w:t>
            </w:r>
          </w:p>
        </w:tc>
        <w:tc>
          <w:tcPr>
            <w:tcW w:w="3265" w:type="dxa"/>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62,04</w:t>
            </w:r>
          </w:p>
        </w:tc>
      </w:tr>
    </w:tbl>
    <w:p w:rsidR="00803C0B" w:rsidRPr="00476E07" w:rsidRDefault="00803C0B" w:rsidP="00803C0B">
      <w:pPr>
        <w:spacing w:line="480" w:lineRule="auto"/>
        <w:jc w:val="both"/>
        <w:rPr>
          <w:rFonts w:ascii="Times New Roman" w:hAnsi="Times New Roman" w:cs="Times New Roman"/>
          <w:sz w:val="24"/>
          <w:szCs w:val="24"/>
        </w:rPr>
      </w:pPr>
    </w:p>
    <w:p w:rsidR="00803C0B" w:rsidRPr="00476E07" w:rsidRDefault="00803C0B" w:rsidP="00803C0B">
      <w:pPr>
        <w:spacing w:line="480" w:lineRule="auto"/>
        <w:jc w:val="both"/>
        <w:rPr>
          <w:rFonts w:ascii="Times New Roman" w:hAnsi="Times New Roman" w:cs="Times New Roman"/>
          <w:sz w:val="24"/>
          <w:szCs w:val="24"/>
        </w:rPr>
      </w:pPr>
    </w:p>
    <w:p w:rsidR="00803C0B" w:rsidRPr="00476E07" w:rsidRDefault="00803C0B" w:rsidP="00803C0B">
      <w:pPr>
        <w:spacing w:line="480" w:lineRule="auto"/>
        <w:jc w:val="both"/>
        <w:rPr>
          <w:rFonts w:ascii="Times New Roman" w:hAnsi="Times New Roman" w:cs="Times New Roman"/>
          <w:sz w:val="24"/>
          <w:szCs w:val="24"/>
        </w:rPr>
      </w:pPr>
    </w:p>
    <w:p w:rsidR="00803C0B" w:rsidRPr="00476E07" w:rsidRDefault="00803C0B" w:rsidP="00803C0B">
      <w:pPr>
        <w:spacing w:line="480" w:lineRule="auto"/>
        <w:jc w:val="both"/>
        <w:rPr>
          <w:rFonts w:ascii="Times New Roman" w:hAnsi="Times New Roman" w:cs="Times New Roman"/>
          <w:sz w:val="24"/>
          <w:szCs w:val="24"/>
        </w:rPr>
      </w:pPr>
    </w:p>
    <w:p w:rsidR="00803C0B" w:rsidRPr="00476E07" w:rsidRDefault="00803C0B" w:rsidP="00803C0B">
      <w:pPr>
        <w:spacing w:line="480" w:lineRule="auto"/>
        <w:jc w:val="both"/>
        <w:rPr>
          <w:rFonts w:ascii="Times New Roman" w:hAnsi="Times New Roman" w:cs="Times New Roman"/>
          <w:sz w:val="24"/>
          <w:szCs w:val="24"/>
        </w:rPr>
      </w:pPr>
    </w:p>
    <w:p w:rsidR="00803C0B" w:rsidRDefault="00803C0B" w:rsidP="00803C0B">
      <w:pPr>
        <w:spacing w:line="480" w:lineRule="auto"/>
        <w:jc w:val="both"/>
        <w:rPr>
          <w:rFonts w:ascii="Times New Roman" w:hAnsi="Times New Roman" w:cs="Times New Roman"/>
          <w:sz w:val="24"/>
          <w:szCs w:val="24"/>
        </w:rPr>
      </w:pPr>
    </w:p>
    <w:p w:rsidR="009458C7" w:rsidRPr="00476E07" w:rsidRDefault="009458C7" w:rsidP="00803C0B">
      <w:pPr>
        <w:spacing w:line="480" w:lineRule="auto"/>
        <w:jc w:val="both"/>
        <w:rPr>
          <w:rFonts w:ascii="Times New Roman" w:hAnsi="Times New Roman" w:cs="Times New Roman"/>
          <w:sz w:val="24"/>
          <w:szCs w:val="24"/>
        </w:rPr>
      </w:pPr>
    </w:p>
    <w:p w:rsidR="00803C0B" w:rsidRPr="00476E07" w:rsidRDefault="00803C0B" w:rsidP="00A64D3E">
      <w:pPr>
        <w:spacing w:line="240" w:lineRule="auto"/>
        <w:jc w:val="both"/>
        <w:rPr>
          <w:rFonts w:ascii="Times New Roman" w:hAnsi="Times New Roman" w:cs="Times New Roman"/>
          <w:sz w:val="24"/>
          <w:szCs w:val="24"/>
        </w:rPr>
      </w:pPr>
      <w:r w:rsidRPr="00476E07">
        <w:rPr>
          <w:rFonts w:ascii="Times New Roman" w:hAnsi="Times New Roman" w:cs="Times New Roman"/>
          <w:sz w:val="24"/>
          <w:szCs w:val="24"/>
        </w:rPr>
        <w:lastRenderedPageBreak/>
        <w:t xml:space="preserve">Data Asli Rata-Rata Perhitungan Daya Serap Air </w:t>
      </w:r>
      <w:r w:rsidRPr="00476E07">
        <w:rPr>
          <w:rFonts w:ascii="Times New Roman" w:hAnsi="Times New Roman" w:cs="Times New Roman"/>
          <w:i/>
          <w:sz w:val="24"/>
          <w:szCs w:val="24"/>
        </w:rPr>
        <w:t xml:space="preserve">Flakes </w:t>
      </w:r>
      <w:r w:rsidRPr="00476E07">
        <w:rPr>
          <w:rFonts w:ascii="Times New Roman" w:hAnsi="Times New Roman" w:cs="Times New Roman"/>
          <w:sz w:val="24"/>
          <w:szCs w:val="24"/>
        </w:rPr>
        <w:t>Ikan</w:t>
      </w:r>
    </w:p>
    <w:tbl>
      <w:tblPr>
        <w:tblW w:w="7933" w:type="dxa"/>
        <w:tblLook w:val="04A0" w:firstRow="1" w:lastRow="0" w:firstColumn="1" w:lastColumn="0" w:noHBand="0" w:noVBand="1"/>
      </w:tblPr>
      <w:tblGrid>
        <w:gridCol w:w="1980"/>
        <w:gridCol w:w="1230"/>
        <w:gridCol w:w="876"/>
        <w:gridCol w:w="876"/>
        <w:gridCol w:w="876"/>
        <w:gridCol w:w="996"/>
        <w:gridCol w:w="1099"/>
      </w:tblGrid>
      <w:tr w:rsidR="00803C0B" w:rsidRPr="00476E07" w:rsidTr="009458C7">
        <w:trPr>
          <w:trHeight w:val="300"/>
        </w:trPr>
        <w:tc>
          <w:tcPr>
            <w:tcW w:w="198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Perbandingan Tepung Sorghum Termodifikasi dan Terigu</w:t>
            </w:r>
          </w:p>
        </w:tc>
        <w:tc>
          <w:tcPr>
            <w:tcW w:w="123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Kelompok</w:t>
            </w:r>
          </w:p>
        </w:tc>
        <w:tc>
          <w:tcPr>
            <w:tcW w:w="2628" w:type="dxa"/>
            <w:gridSpan w:val="3"/>
            <w:tcBorders>
              <w:top w:val="single" w:sz="4" w:space="0" w:color="auto"/>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Suhu Pemanggangan</w:t>
            </w:r>
            <w:r w:rsidR="009458C7">
              <w:rPr>
                <w:rFonts w:ascii="Times New Roman" w:hAnsi="Times New Roman" w:cs="Times New Roman"/>
                <w:color w:val="000000"/>
                <w:sz w:val="24"/>
                <w:szCs w:val="24"/>
                <w:lang w:eastAsia="id-ID"/>
              </w:rPr>
              <w:t xml:space="preserve"> (</w:t>
            </w:r>
            <w:r w:rsidR="009458C7" w:rsidRPr="00476E07">
              <w:rPr>
                <w:rFonts w:ascii="Times New Roman" w:hAnsi="Times New Roman" w:cs="Times New Roman"/>
                <w:color w:val="000000"/>
                <w:sz w:val="24"/>
                <w:szCs w:val="24"/>
                <w:lang w:eastAsia="id-ID"/>
              </w:rPr>
              <w:t>°C</w:t>
            </w:r>
            <w:r w:rsidR="009458C7">
              <w:rPr>
                <w:rFonts w:ascii="Times New Roman" w:hAnsi="Times New Roman" w:cs="Times New Roman"/>
                <w:color w:val="000000"/>
                <w:sz w:val="24"/>
                <w:szCs w:val="24"/>
                <w:lang w:eastAsia="id-ID"/>
              </w:rPr>
              <w:t>)</w:t>
            </w:r>
          </w:p>
        </w:tc>
        <w:tc>
          <w:tcPr>
            <w:tcW w:w="99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Total</w:t>
            </w:r>
          </w:p>
        </w:tc>
        <w:tc>
          <w:tcPr>
            <w:tcW w:w="1099"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Rata-Rata</w:t>
            </w:r>
          </w:p>
        </w:tc>
      </w:tr>
      <w:tr w:rsidR="00803C0B" w:rsidRPr="00476E07" w:rsidTr="009458C7">
        <w:trPr>
          <w:trHeight w:val="945"/>
        </w:trPr>
        <w:tc>
          <w:tcPr>
            <w:tcW w:w="198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803C0B" w:rsidRPr="00476E07" w:rsidRDefault="00803C0B" w:rsidP="004E247C">
            <w:pPr>
              <w:spacing w:after="0" w:line="240" w:lineRule="auto"/>
              <w:rPr>
                <w:rFonts w:ascii="Times New Roman" w:hAnsi="Times New Roman" w:cs="Times New Roman"/>
                <w:color w:val="000000"/>
                <w:sz w:val="24"/>
                <w:szCs w:val="24"/>
                <w:lang w:eastAsia="id-ID"/>
              </w:rPr>
            </w:pPr>
          </w:p>
        </w:tc>
        <w:tc>
          <w:tcPr>
            <w:tcW w:w="123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803C0B" w:rsidRPr="00476E07" w:rsidRDefault="00803C0B" w:rsidP="004E247C">
            <w:pPr>
              <w:spacing w:after="0" w:line="240" w:lineRule="auto"/>
              <w:rPr>
                <w:rFonts w:ascii="Times New Roman" w:hAnsi="Times New Roman" w:cs="Times New Roman"/>
                <w:color w:val="000000"/>
                <w:sz w:val="24"/>
                <w:szCs w:val="24"/>
                <w:lang w:eastAsia="id-ID"/>
              </w:rPr>
            </w:pPr>
          </w:p>
        </w:tc>
        <w:tc>
          <w:tcPr>
            <w:tcW w:w="876"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 xml:space="preserve">b1 </w:t>
            </w:r>
          </w:p>
          <w:p w:rsidR="00803C0B" w:rsidRPr="00476E07" w:rsidRDefault="00803C0B" w:rsidP="009458C7">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(140)</w:t>
            </w:r>
          </w:p>
        </w:tc>
        <w:tc>
          <w:tcPr>
            <w:tcW w:w="876"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 xml:space="preserve">b2 </w:t>
            </w:r>
          </w:p>
          <w:p w:rsidR="00803C0B" w:rsidRPr="00476E07" w:rsidRDefault="00803C0B" w:rsidP="009458C7">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(150)</w:t>
            </w:r>
          </w:p>
        </w:tc>
        <w:tc>
          <w:tcPr>
            <w:tcW w:w="876"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 xml:space="preserve">b3 </w:t>
            </w:r>
          </w:p>
          <w:p w:rsidR="00803C0B" w:rsidRPr="00476E07" w:rsidRDefault="00803C0B" w:rsidP="009458C7">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(160)</w:t>
            </w:r>
          </w:p>
        </w:tc>
        <w:tc>
          <w:tcPr>
            <w:tcW w:w="99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803C0B" w:rsidRPr="00476E07" w:rsidRDefault="00803C0B" w:rsidP="004E247C">
            <w:pPr>
              <w:spacing w:after="0" w:line="240" w:lineRule="auto"/>
              <w:rPr>
                <w:rFonts w:ascii="Times New Roman" w:hAnsi="Times New Roman" w:cs="Times New Roman"/>
                <w:color w:val="000000"/>
                <w:sz w:val="24"/>
                <w:szCs w:val="24"/>
                <w:lang w:eastAsia="id-ID"/>
              </w:rPr>
            </w:pPr>
          </w:p>
        </w:tc>
        <w:tc>
          <w:tcPr>
            <w:tcW w:w="1099"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803C0B" w:rsidRPr="00476E07" w:rsidRDefault="00803C0B" w:rsidP="004E247C">
            <w:pPr>
              <w:spacing w:after="0" w:line="240" w:lineRule="auto"/>
              <w:rPr>
                <w:rFonts w:ascii="Times New Roman" w:hAnsi="Times New Roman" w:cs="Times New Roman"/>
                <w:color w:val="000000"/>
                <w:sz w:val="24"/>
                <w:szCs w:val="24"/>
                <w:lang w:eastAsia="id-ID"/>
              </w:rPr>
            </w:pPr>
          </w:p>
        </w:tc>
      </w:tr>
      <w:tr w:rsidR="00803C0B" w:rsidRPr="00476E07" w:rsidTr="009458C7">
        <w:trPr>
          <w:trHeight w:val="300"/>
        </w:trPr>
        <w:tc>
          <w:tcPr>
            <w:tcW w:w="1980"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a1 ( 25%:75% )</w:t>
            </w:r>
          </w:p>
        </w:tc>
        <w:tc>
          <w:tcPr>
            <w:tcW w:w="123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w:t>
            </w:r>
          </w:p>
        </w:tc>
        <w:tc>
          <w:tcPr>
            <w:tcW w:w="8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33,33</w:t>
            </w:r>
          </w:p>
        </w:tc>
        <w:tc>
          <w:tcPr>
            <w:tcW w:w="8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38,68</w:t>
            </w:r>
          </w:p>
        </w:tc>
        <w:tc>
          <w:tcPr>
            <w:tcW w:w="8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43,56</w:t>
            </w:r>
          </w:p>
        </w:tc>
        <w:tc>
          <w:tcPr>
            <w:tcW w:w="99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115,58</w:t>
            </w:r>
          </w:p>
        </w:tc>
        <w:tc>
          <w:tcPr>
            <w:tcW w:w="1099"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38,53</w:t>
            </w:r>
          </w:p>
        </w:tc>
      </w:tr>
      <w:tr w:rsidR="00803C0B" w:rsidRPr="00476E07" w:rsidTr="009458C7">
        <w:trPr>
          <w:trHeight w:val="300"/>
        </w:trPr>
        <w:tc>
          <w:tcPr>
            <w:tcW w:w="1980" w:type="dxa"/>
            <w:vMerge/>
            <w:tcBorders>
              <w:top w:val="nil"/>
              <w:left w:val="single" w:sz="4" w:space="0" w:color="auto"/>
              <w:bottom w:val="single" w:sz="4" w:space="0" w:color="000000"/>
              <w:right w:val="single" w:sz="4" w:space="0" w:color="auto"/>
            </w:tcBorders>
            <w:shd w:val="clear" w:color="auto" w:fill="auto"/>
            <w:vAlign w:val="center"/>
            <w:hideMark/>
          </w:tcPr>
          <w:p w:rsidR="00803C0B" w:rsidRPr="00476E07" w:rsidRDefault="00803C0B" w:rsidP="004E247C">
            <w:pPr>
              <w:spacing w:after="0" w:line="240" w:lineRule="auto"/>
              <w:rPr>
                <w:rFonts w:ascii="Times New Roman" w:hAnsi="Times New Roman" w:cs="Times New Roman"/>
                <w:color w:val="000000"/>
                <w:sz w:val="24"/>
                <w:szCs w:val="24"/>
                <w:lang w:eastAsia="id-ID"/>
              </w:rPr>
            </w:pPr>
          </w:p>
        </w:tc>
        <w:tc>
          <w:tcPr>
            <w:tcW w:w="123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2</w:t>
            </w:r>
          </w:p>
        </w:tc>
        <w:tc>
          <w:tcPr>
            <w:tcW w:w="8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37,25</w:t>
            </w:r>
          </w:p>
        </w:tc>
        <w:tc>
          <w:tcPr>
            <w:tcW w:w="8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28,70</w:t>
            </w:r>
          </w:p>
        </w:tc>
        <w:tc>
          <w:tcPr>
            <w:tcW w:w="8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27,78</w:t>
            </w:r>
          </w:p>
        </w:tc>
        <w:tc>
          <w:tcPr>
            <w:tcW w:w="99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93,74</w:t>
            </w:r>
          </w:p>
        </w:tc>
        <w:tc>
          <w:tcPr>
            <w:tcW w:w="1099"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31,25</w:t>
            </w:r>
          </w:p>
        </w:tc>
      </w:tr>
      <w:tr w:rsidR="00803C0B" w:rsidRPr="00476E07" w:rsidTr="009458C7">
        <w:trPr>
          <w:trHeight w:val="300"/>
        </w:trPr>
        <w:tc>
          <w:tcPr>
            <w:tcW w:w="1980" w:type="dxa"/>
            <w:vMerge/>
            <w:tcBorders>
              <w:top w:val="nil"/>
              <w:left w:val="single" w:sz="4" w:space="0" w:color="auto"/>
              <w:bottom w:val="single" w:sz="4" w:space="0" w:color="000000"/>
              <w:right w:val="single" w:sz="4" w:space="0" w:color="auto"/>
            </w:tcBorders>
            <w:shd w:val="clear" w:color="auto" w:fill="auto"/>
            <w:vAlign w:val="center"/>
            <w:hideMark/>
          </w:tcPr>
          <w:p w:rsidR="00803C0B" w:rsidRPr="00476E07" w:rsidRDefault="00803C0B" w:rsidP="004E247C">
            <w:pPr>
              <w:spacing w:after="0" w:line="240" w:lineRule="auto"/>
              <w:rPr>
                <w:rFonts w:ascii="Times New Roman" w:hAnsi="Times New Roman" w:cs="Times New Roman"/>
                <w:color w:val="000000"/>
                <w:sz w:val="24"/>
                <w:szCs w:val="24"/>
                <w:lang w:eastAsia="id-ID"/>
              </w:rPr>
            </w:pPr>
          </w:p>
        </w:tc>
        <w:tc>
          <w:tcPr>
            <w:tcW w:w="123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3</w:t>
            </w:r>
          </w:p>
        </w:tc>
        <w:tc>
          <w:tcPr>
            <w:tcW w:w="8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39,29</w:t>
            </w:r>
          </w:p>
        </w:tc>
        <w:tc>
          <w:tcPr>
            <w:tcW w:w="8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32,43</w:t>
            </w:r>
          </w:p>
        </w:tc>
        <w:tc>
          <w:tcPr>
            <w:tcW w:w="8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41,28</w:t>
            </w:r>
          </w:p>
        </w:tc>
        <w:tc>
          <w:tcPr>
            <w:tcW w:w="99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113,00</w:t>
            </w:r>
          </w:p>
        </w:tc>
        <w:tc>
          <w:tcPr>
            <w:tcW w:w="1099"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37,67</w:t>
            </w:r>
          </w:p>
        </w:tc>
      </w:tr>
      <w:tr w:rsidR="00803C0B" w:rsidRPr="00476E07" w:rsidTr="009458C7">
        <w:trPr>
          <w:trHeight w:val="300"/>
        </w:trPr>
        <w:tc>
          <w:tcPr>
            <w:tcW w:w="321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Sub Total</w:t>
            </w:r>
          </w:p>
        </w:tc>
        <w:tc>
          <w:tcPr>
            <w:tcW w:w="8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109,87</w:t>
            </w:r>
          </w:p>
        </w:tc>
        <w:tc>
          <w:tcPr>
            <w:tcW w:w="8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99,82</w:t>
            </w:r>
          </w:p>
        </w:tc>
        <w:tc>
          <w:tcPr>
            <w:tcW w:w="8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112,63</w:t>
            </w:r>
          </w:p>
        </w:tc>
        <w:tc>
          <w:tcPr>
            <w:tcW w:w="99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322,32</w:t>
            </w:r>
          </w:p>
        </w:tc>
        <w:tc>
          <w:tcPr>
            <w:tcW w:w="1099"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107,44</w:t>
            </w:r>
          </w:p>
        </w:tc>
      </w:tr>
      <w:tr w:rsidR="00803C0B" w:rsidRPr="00476E07" w:rsidTr="009458C7">
        <w:trPr>
          <w:trHeight w:val="300"/>
        </w:trPr>
        <w:tc>
          <w:tcPr>
            <w:tcW w:w="321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 xml:space="preserve"> Rata-Rata Sub Total</w:t>
            </w:r>
          </w:p>
        </w:tc>
        <w:tc>
          <w:tcPr>
            <w:tcW w:w="8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36,62</w:t>
            </w:r>
          </w:p>
        </w:tc>
        <w:tc>
          <w:tcPr>
            <w:tcW w:w="8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33,27</w:t>
            </w:r>
          </w:p>
        </w:tc>
        <w:tc>
          <w:tcPr>
            <w:tcW w:w="8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37,54</w:t>
            </w:r>
          </w:p>
        </w:tc>
        <w:tc>
          <w:tcPr>
            <w:tcW w:w="99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107,44</w:t>
            </w:r>
          </w:p>
        </w:tc>
        <w:tc>
          <w:tcPr>
            <w:tcW w:w="1099"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35,81</w:t>
            </w:r>
          </w:p>
        </w:tc>
      </w:tr>
      <w:tr w:rsidR="00803C0B" w:rsidRPr="00476E07" w:rsidTr="009458C7">
        <w:trPr>
          <w:trHeight w:val="300"/>
        </w:trPr>
        <w:tc>
          <w:tcPr>
            <w:tcW w:w="1980"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a2 ( 50% : 50% )</w:t>
            </w:r>
          </w:p>
        </w:tc>
        <w:tc>
          <w:tcPr>
            <w:tcW w:w="123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w:t>
            </w:r>
          </w:p>
        </w:tc>
        <w:tc>
          <w:tcPr>
            <w:tcW w:w="8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32,00</w:t>
            </w:r>
          </w:p>
        </w:tc>
        <w:tc>
          <w:tcPr>
            <w:tcW w:w="8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38,32</w:t>
            </w:r>
          </w:p>
        </w:tc>
        <w:tc>
          <w:tcPr>
            <w:tcW w:w="8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53,33</w:t>
            </w:r>
          </w:p>
        </w:tc>
        <w:tc>
          <w:tcPr>
            <w:tcW w:w="99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123,65</w:t>
            </w:r>
          </w:p>
        </w:tc>
        <w:tc>
          <w:tcPr>
            <w:tcW w:w="1099"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41,22</w:t>
            </w:r>
          </w:p>
        </w:tc>
      </w:tr>
      <w:tr w:rsidR="00803C0B" w:rsidRPr="00476E07" w:rsidTr="009458C7">
        <w:trPr>
          <w:trHeight w:val="300"/>
        </w:trPr>
        <w:tc>
          <w:tcPr>
            <w:tcW w:w="1980" w:type="dxa"/>
            <w:vMerge/>
            <w:tcBorders>
              <w:top w:val="nil"/>
              <w:left w:val="single" w:sz="4" w:space="0" w:color="auto"/>
              <w:bottom w:val="single" w:sz="4" w:space="0" w:color="000000"/>
              <w:right w:val="single" w:sz="4" w:space="0" w:color="auto"/>
            </w:tcBorders>
            <w:shd w:val="clear" w:color="auto" w:fill="auto"/>
            <w:vAlign w:val="center"/>
            <w:hideMark/>
          </w:tcPr>
          <w:p w:rsidR="00803C0B" w:rsidRPr="00476E07" w:rsidRDefault="00803C0B" w:rsidP="004E247C">
            <w:pPr>
              <w:spacing w:after="0" w:line="240" w:lineRule="auto"/>
              <w:rPr>
                <w:rFonts w:ascii="Times New Roman" w:hAnsi="Times New Roman" w:cs="Times New Roman"/>
                <w:color w:val="000000"/>
                <w:sz w:val="24"/>
                <w:szCs w:val="24"/>
                <w:lang w:eastAsia="id-ID"/>
              </w:rPr>
            </w:pPr>
          </w:p>
        </w:tc>
        <w:tc>
          <w:tcPr>
            <w:tcW w:w="123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2</w:t>
            </w:r>
          </w:p>
        </w:tc>
        <w:tc>
          <w:tcPr>
            <w:tcW w:w="8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33,33</w:t>
            </w:r>
          </w:p>
        </w:tc>
        <w:tc>
          <w:tcPr>
            <w:tcW w:w="8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37,62</w:t>
            </w:r>
          </w:p>
        </w:tc>
        <w:tc>
          <w:tcPr>
            <w:tcW w:w="8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29,52</w:t>
            </w:r>
          </w:p>
        </w:tc>
        <w:tc>
          <w:tcPr>
            <w:tcW w:w="99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100,48</w:t>
            </w:r>
          </w:p>
        </w:tc>
        <w:tc>
          <w:tcPr>
            <w:tcW w:w="1099"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33,49</w:t>
            </w:r>
          </w:p>
        </w:tc>
      </w:tr>
      <w:tr w:rsidR="00803C0B" w:rsidRPr="00476E07" w:rsidTr="009458C7">
        <w:trPr>
          <w:trHeight w:val="300"/>
        </w:trPr>
        <w:tc>
          <w:tcPr>
            <w:tcW w:w="1980" w:type="dxa"/>
            <w:vMerge/>
            <w:tcBorders>
              <w:top w:val="nil"/>
              <w:left w:val="single" w:sz="4" w:space="0" w:color="auto"/>
              <w:bottom w:val="single" w:sz="4" w:space="0" w:color="000000"/>
              <w:right w:val="single" w:sz="4" w:space="0" w:color="auto"/>
            </w:tcBorders>
            <w:shd w:val="clear" w:color="auto" w:fill="auto"/>
            <w:vAlign w:val="center"/>
            <w:hideMark/>
          </w:tcPr>
          <w:p w:rsidR="00803C0B" w:rsidRPr="00476E07" w:rsidRDefault="00803C0B" w:rsidP="004E247C">
            <w:pPr>
              <w:spacing w:after="0" w:line="240" w:lineRule="auto"/>
              <w:rPr>
                <w:rFonts w:ascii="Times New Roman" w:hAnsi="Times New Roman" w:cs="Times New Roman"/>
                <w:color w:val="000000"/>
                <w:sz w:val="24"/>
                <w:szCs w:val="24"/>
                <w:lang w:eastAsia="id-ID"/>
              </w:rPr>
            </w:pPr>
          </w:p>
        </w:tc>
        <w:tc>
          <w:tcPr>
            <w:tcW w:w="123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3</w:t>
            </w:r>
          </w:p>
        </w:tc>
        <w:tc>
          <w:tcPr>
            <w:tcW w:w="8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41,58</w:t>
            </w:r>
          </w:p>
        </w:tc>
        <w:tc>
          <w:tcPr>
            <w:tcW w:w="8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43,81</w:t>
            </w:r>
          </w:p>
        </w:tc>
        <w:tc>
          <w:tcPr>
            <w:tcW w:w="8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25,71</w:t>
            </w:r>
          </w:p>
        </w:tc>
        <w:tc>
          <w:tcPr>
            <w:tcW w:w="99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111,11</w:t>
            </w:r>
          </w:p>
        </w:tc>
        <w:tc>
          <w:tcPr>
            <w:tcW w:w="1099"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37,04</w:t>
            </w:r>
          </w:p>
        </w:tc>
      </w:tr>
      <w:tr w:rsidR="00803C0B" w:rsidRPr="00476E07" w:rsidTr="009458C7">
        <w:trPr>
          <w:trHeight w:val="300"/>
        </w:trPr>
        <w:tc>
          <w:tcPr>
            <w:tcW w:w="321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Sub Total</w:t>
            </w:r>
          </w:p>
        </w:tc>
        <w:tc>
          <w:tcPr>
            <w:tcW w:w="8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106,92</w:t>
            </w:r>
          </w:p>
        </w:tc>
        <w:tc>
          <w:tcPr>
            <w:tcW w:w="8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119,75</w:t>
            </w:r>
          </w:p>
        </w:tc>
        <w:tc>
          <w:tcPr>
            <w:tcW w:w="8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108,57</w:t>
            </w:r>
          </w:p>
        </w:tc>
        <w:tc>
          <w:tcPr>
            <w:tcW w:w="99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335,24</w:t>
            </w:r>
          </w:p>
        </w:tc>
        <w:tc>
          <w:tcPr>
            <w:tcW w:w="1099"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111,75</w:t>
            </w:r>
          </w:p>
        </w:tc>
      </w:tr>
      <w:tr w:rsidR="00803C0B" w:rsidRPr="00476E07" w:rsidTr="009458C7">
        <w:trPr>
          <w:trHeight w:val="300"/>
        </w:trPr>
        <w:tc>
          <w:tcPr>
            <w:tcW w:w="321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Rata-Rata Sub Total</w:t>
            </w:r>
          </w:p>
        </w:tc>
        <w:tc>
          <w:tcPr>
            <w:tcW w:w="8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35,64</w:t>
            </w:r>
          </w:p>
        </w:tc>
        <w:tc>
          <w:tcPr>
            <w:tcW w:w="8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39,92</w:t>
            </w:r>
          </w:p>
        </w:tc>
        <w:tc>
          <w:tcPr>
            <w:tcW w:w="8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36,19</w:t>
            </w:r>
          </w:p>
        </w:tc>
        <w:tc>
          <w:tcPr>
            <w:tcW w:w="99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111,75</w:t>
            </w:r>
          </w:p>
        </w:tc>
        <w:tc>
          <w:tcPr>
            <w:tcW w:w="1099"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37,25</w:t>
            </w:r>
          </w:p>
        </w:tc>
      </w:tr>
      <w:tr w:rsidR="00803C0B" w:rsidRPr="00476E07" w:rsidTr="009458C7">
        <w:trPr>
          <w:trHeight w:val="300"/>
        </w:trPr>
        <w:tc>
          <w:tcPr>
            <w:tcW w:w="198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a3 ( 75%:25% )</w:t>
            </w:r>
          </w:p>
        </w:tc>
        <w:tc>
          <w:tcPr>
            <w:tcW w:w="123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w:t>
            </w:r>
          </w:p>
        </w:tc>
        <w:tc>
          <w:tcPr>
            <w:tcW w:w="8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53,33</w:t>
            </w:r>
          </w:p>
        </w:tc>
        <w:tc>
          <w:tcPr>
            <w:tcW w:w="8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39,05</w:t>
            </w:r>
          </w:p>
        </w:tc>
        <w:tc>
          <w:tcPr>
            <w:tcW w:w="8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46,30</w:t>
            </w:r>
          </w:p>
        </w:tc>
        <w:tc>
          <w:tcPr>
            <w:tcW w:w="99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138,68</w:t>
            </w:r>
          </w:p>
        </w:tc>
        <w:tc>
          <w:tcPr>
            <w:tcW w:w="1099"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46,23</w:t>
            </w:r>
          </w:p>
        </w:tc>
      </w:tr>
      <w:tr w:rsidR="00803C0B" w:rsidRPr="00476E07" w:rsidTr="009458C7">
        <w:trPr>
          <w:trHeight w:val="300"/>
        </w:trPr>
        <w:tc>
          <w:tcPr>
            <w:tcW w:w="1980" w:type="dxa"/>
            <w:vMerge/>
            <w:tcBorders>
              <w:top w:val="nil"/>
              <w:left w:val="single" w:sz="4" w:space="0" w:color="auto"/>
              <w:bottom w:val="single" w:sz="4" w:space="0" w:color="auto"/>
              <w:right w:val="single" w:sz="4" w:space="0" w:color="auto"/>
            </w:tcBorders>
            <w:shd w:val="clear" w:color="auto" w:fill="auto"/>
            <w:vAlign w:val="center"/>
            <w:hideMark/>
          </w:tcPr>
          <w:p w:rsidR="00803C0B" w:rsidRPr="00476E07" w:rsidRDefault="00803C0B" w:rsidP="004E247C">
            <w:pPr>
              <w:spacing w:after="0" w:line="240" w:lineRule="auto"/>
              <w:rPr>
                <w:rFonts w:ascii="Times New Roman" w:hAnsi="Times New Roman" w:cs="Times New Roman"/>
                <w:color w:val="000000"/>
                <w:sz w:val="24"/>
                <w:szCs w:val="24"/>
                <w:lang w:eastAsia="id-ID"/>
              </w:rPr>
            </w:pPr>
          </w:p>
        </w:tc>
        <w:tc>
          <w:tcPr>
            <w:tcW w:w="123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2</w:t>
            </w:r>
          </w:p>
        </w:tc>
        <w:tc>
          <w:tcPr>
            <w:tcW w:w="8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42,06</w:t>
            </w:r>
          </w:p>
        </w:tc>
        <w:tc>
          <w:tcPr>
            <w:tcW w:w="8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53,70</w:t>
            </w:r>
          </w:p>
        </w:tc>
        <w:tc>
          <w:tcPr>
            <w:tcW w:w="8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35,29</w:t>
            </w:r>
          </w:p>
        </w:tc>
        <w:tc>
          <w:tcPr>
            <w:tcW w:w="99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131,05</w:t>
            </w:r>
          </w:p>
        </w:tc>
        <w:tc>
          <w:tcPr>
            <w:tcW w:w="1099"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43,68</w:t>
            </w:r>
          </w:p>
        </w:tc>
      </w:tr>
      <w:tr w:rsidR="00803C0B" w:rsidRPr="00476E07" w:rsidTr="009458C7">
        <w:trPr>
          <w:trHeight w:val="300"/>
        </w:trPr>
        <w:tc>
          <w:tcPr>
            <w:tcW w:w="1980" w:type="dxa"/>
            <w:vMerge/>
            <w:tcBorders>
              <w:top w:val="nil"/>
              <w:left w:val="single" w:sz="4" w:space="0" w:color="auto"/>
              <w:bottom w:val="single" w:sz="4" w:space="0" w:color="auto"/>
              <w:right w:val="single" w:sz="4" w:space="0" w:color="auto"/>
            </w:tcBorders>
            <w:shd w:val="clear" w:color="auto" w:fill="auto"/>
            <w:vAlign w:val="center"/>
            <w:hideMark/>
          </w:tcPr>
          <w:p w:rsidR="00803C0B" w:rsidRPr="00476E07" w:rsidRDefault="00803C0B" w:rsidP="004E247C">
            <w:pPr>
              <w:spacing w:after="0" w:line="240" w:lineRule="auto"/>
              <w:rPr>
                <w:rFonts w:ascii="Times New Roman" w:hAnsi="Times New Roman" w:cs="Times New Roman"/>
                <w:color w:val="000000"/>
                <w:sz w:val="24"/>
                <w:szCs w:val="24"/>
                <w:lang w:eastAsia="id-ID"/>
              </w:rPr>
            </w:pPr>
          </w:p>
        </w:tc>
        <w:tc>
          <w:tcPr>
            <w:tcW w:w="1230"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3</w:t>
            </w:r>
          </w:p>
        </w:tc>
        <w:tc>
          <w:tcPr>
            <w:tcW w:w="8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64,49</w:t>
            </w:r>
          </w:p>
        </w:tc>
        <w:tc>
          <w:tcPr>
            <w:tcW w:w="8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52,38</w:t>
            </w:r>
          </w:p>
        </w:tc>
        <w:tc>
          <w:tcPr>
            <w:tcW w:w="8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62,04</w:t>
            </w:r>
          </w:p>
        </w:tc>
        <w:tc>
          <w:tcPr>
            <w:tcW w:w="99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178,90</w:t>
            </w:r>
          </w:p>
        </w:tc>
        <w:tc>
          <w:tcPr>
            <w:tcW w:w="1099"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59,63</w:t>
            </w:r>
          </w:p>
        </w:tc>
      </w:tr>
      <w:tr w:rsidR="00803C0B" w:rsidRPr="00476E07" w:rsidTr="009458C7">
        <w:trPr>
          <w:trHeight w:val="300"/>
        </w:trPr>
        <w:tc>
          <w:tcPr>
            <w:tcW w:w="321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Sub Total</w:t>
            </w:r>
          </w:p>
        </w:tc>
        <w:tc>
          <w:tcPr>
            <w:tcW w:w="8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159,88</w:t>
            </w:r>
          </w:p>
        </w:tc>
        <w:tc>
          <w:tcPr>
            <w:tcW w:w="8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145,13</w:t>
            </w:r>
          </w:p>
        </w:tc>
        <w:tc>
          <w:tcPr>
            <w:tcW w:w="8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143,63</w:t>
            </w:r>
          </w:p>
        </w:tc>
        <w:tc>
          <w:tcPr>
            <w:tcW w:w="99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448,64</w:t>
            </w:r>
          </w:p>
        </w:tc>
        <w:tc>
          <w:tcPr>
            <w:tcW w:w="1099"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149,55</w:t>
            </w:r>
          </w:p>
        </w:tc>
      </w:tr>
      <w:tr w:rsidR="00803C0B" w:rsidRPr="00476E07" w:rsidTr="009458C7">
        <w:trPr>
          <w:trHeight w:val="300"/>
        </w:trPr>
        <w:tc>
          <w:tcPr>
            <w:tcW w:w="321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Rata-Rata Sub Total</w:t>
            </w:r>
          </w:p>
        </w:tc>
        <w:tc>
          <w:tcPr>
            <w:tcW w:w="8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53,29</w:t>
            </w:r>
          </w:p>
        </w:tc>
        <w:tc>
          <w:tcPr>
            <w:tcW w:w="8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48,38</w:t>
            </w:r>
          </w:p>
        </w:tc>
        <w:tc>
          <w:tcPr>
            <w:tcW w:w="8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47,88</w:t>
            </w:r>
          </w:p>
        </w:tc>
        <w:tc>
          <w:tcPr>
            <w:tcW w:w="99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149,55</w:t>
            </w:r>
          </w:p>
        </w:tc>
        <w:tc>
          <w:tcPr>
            <w:tcW w:w="1099"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49,85</w:t>
            </w:r>
          </w:p>
        </w:tc>
      </w:tr>
      <w:tr w:rsidR="00803C0B" w:rsidRPr="00476E07" w:rsidTr="009458C7">
        <w:trPr>
          <w:trHeight w:val="300"/>
        </w:trPr>
        <w:tc>
          <w:tcPr>
            <w:tcW w:w="321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Total</w:t>
            </w:r>
          </w:p>
        </w:tc>
        <w:tc>
          <w:tcPr>
            <w:tcW w:w="8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376,67</w:t>
            </w:r>
          </w:p>
        </w:tc>
        <w:tc>
          <w:tcPr>
            <w:tcW w:w="8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364,70</w:t>
            </w:r>
          </w:p>
        </w:tc>
        <w:tc>
          <w:tcPr>
            <w:tcW w:w="8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364,83</w:t>
            </w:r>
          </w:p>
        </w:tc>
        <w:tc>
          <w:tcPr>
            <w:tcW w:w="99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1106,19</w:t>
            </w:r>
          </w:p>
        </w:tc>
        <w:tc>
          <w:tcPr>
            <w:tcW w:w="1099"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368,73</w:t>
            </w:r>
          </w:p>
        </w:tc>
      </w:tr>
      <w:tr w:rsidR="00803C0B" w:rsidRPr="00476E07" w:rsidTr="009458C7">
        <w:trPr>
          <w:trHeight w:val="300"/>
        </w:trPr>
        <w:tc>
          <w:tcPr>
            <w:tcW w:w="321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Total Rata-Rata</w:t>
            </w:r>
          </w:p>
        </w:tc>
        <w:tc>
          <w:tcPr>
            <w:tcW w:w="8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125,56</w:t>
            </w:r>
          </w:p>
        </w:tc>
        <w:tc>
          <w:tcPr>
            <w:tcW w:w="8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121,57</w:t>
            </w:r>
          </w:p>
        </w:tc>
        <w:tc>
          <w:tcPr>
            <w:tcW w:w="8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121,61</w:t>
            </w:r>
          </w:p>
        </w:tc>
        <w:tc>
          <w:tcPr>
            <w:tcW w:w="99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368,73</w:t>
            </w:r>
          </w:p>
        </w:tc>
        <w:tc>
          <w:tcPr>
            <w:tcW w:w="1099"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122,91</w:t>
            </w:r>
          </w:p>
        </w:tc>
      </w:tr>
    </w:tbl>
    <w:p w:rsidR="00803C0B" w:rsidRPr="00476E07" w:rsidRDefault="00803C0B" w:rsidP="00803C0B">
      <w:pPr>
        <w:rPr>
          <w:rFonts w:ascii="Times New Roman" w:hAnsi="Times New Roman" w:cs="Times New Roman"/>
          <w:sz w:val="24"/>
          <w:szCs w:val="24"/>
        </w:rPr>
      </w:pPr>
      <w:r w:rsidRPr="00476E07">
        <w:rPr>
          <w:rFonts w:ascii="Times New Roman" w:hAnsi="Times New Roman" w:cs="Times New Roman"/>
          <w:sz w:val="24"/>
          <w:szCs w:val="24"/>
        </w:rPr>
        <w:t>Perhitungan :</w:t>
      </w:r>
    </w:p>
    <w:p w:rsidR="00803C0B" w:rsidRPr="00476E07" w:rsidRDefault="00876879" w:rsidP="00A64D3E">
      <w:pPr>
        <w:spacing w:after="120"/>
        <w:jc w:val="both"/>
        <w:rPr>
          <w:rFonts w:ascii="Times New Roman" w:hAnsi="Times New Roman" w:cs="Times New Roman"/>
          <w:sz w:val="24"/>
          <w:szCs w:val="24"/>
        </w:rPr>
      </w:pPr>
      <w:r>
        <w:rPr>
          <w:rFonts w:ascii="Times New Roman" w:hAnsi="Times New Roman" w:cs="Times New Roman"/>
          <w:noProof/>
          <w:color w:val="FF0000"/>
          <w:position w:val="-58"/>
          <w:sz w:val="24"/>
          <w:szCs w:val="24"/>
          <w:lang w:val="en-US"/>
        </w:rPr>
        <w:object w:dxaOrig="1440" w:dyaOrig="1440">
          <v:shape id="_x0000_s1043" type="#_x0000_t75" style="position:absolute;left:0;text-align:left;margin-left:0;margin-top:.8pt;width:148pt;height:94pt;z-index:251674624;mso-position-horizontal:left">
            <v:imagedata r:id="rId181" o:title=""/>
            <w10:wrap type="square" side="right"/>
          </v:shape>
          <o:OLEObject Type="Embed" ProgID="Equation.3" ShapeID="_x0000_s1043" DrawAspect="Content" ObjectID="_1522463622" r:id="rId182"/>
        </w:object>
      </w:r>
      <w:r w:rsidR="00803C0B" w:rsidRPr="00476E07">
        <w:rPr>
          <w:rFonts w:ascii="Times New Roman" w:hAnsi="Times New Roman" w:cs="Times New Roman"/>
          <w:color w:val="FF0000"/>
          <w:position w:val="-58"/>
          <w:sz w:val="24"/>
          <w:szCs w:val="24"/>
        </w:rPr>
        <w:br w:type="textWrapping" w:clear="all"/>
      </w:r>
      <w:r w:rsidR="00803C0B" w:rsidRPr="00476E07">
        <w:rPr>
          <w:rFonts w:ascii="Times New Roman" w:hAnsi="Times New Roman" w:cs="Times New Roman"/>
          <w:sz w:val="24"/>
          <w:szCs w:val="24"/>
        </w:rPr>
        <w:t>JK Total (JKT)</w:t>
      </w:r>
      <w:r w:rsidR="00803C0B" w:rsidRPr="00476E07">
        <w:rPr>
          <w:rFonts w:ascii="Times New Roman" w:hAnsi="Times New Roman" w:cs="Times New Roman"/>
          <w:sz w:val="24"/>
          <w:szCs w:val="24"/>
        </w:rPr>
        <w:tab/>
        <w:t xml:space="preserve">= </w:t>
      </w:r>
      <w:r w:rsidR="00803C0B" w:rsidRPr="00476E07">
        <w:rPr>
          <w:rFonts w:ascii="Times New Roman" w:hAnsi="Times New Roman" w:cs="Times New Roman"/>
          <w:position w:val="-10"/>
          <w:sz w:val="24"/>
          <w:szCs w:val="24"/>
        </w:rPr>
        <w:object w:dxaOrig="180" w:dyaOrig="340">
          <v:shape id="_x0000_i1084" type="#_x0000_t75" style="width:10.2pt;height:22.2pt" o:ole="">
            <v:imagedata r:id="rId59" o:title=""/>
          </v:shape>
          <o:OLEObject Type="Embed" ProgID="Equation.3" ShapeID="_x0000_i1084" DrawAspect="Content" ObjectID="_1522463614" r:id="rId183"/>
        </w:object>
      </w:r>
      <w:r w:rsidR="00803C0B" w:rsidRPr="00476E07">
        <w:rPr>
          <w:rFonts w:ascii="Times New Roman" w:hAnsi="Times New Roman" w:cs="Times New Roman"/>
          <w:position w:val="-10"/>
          <w:sz w:val="24"/>
          <w:szCs w:val="24"/>
        </w:rPr>
        <w:object w:dxaOrig="2700" w:dyaOrig="380">
          <v:shape id="_x0000_i1085" type="#_x0000_t75" style="width:136.2pt;height:22.2pt" o:ole="">
            <v:imagedata r:id="rId61" o:title=""/>
          </v:shape>
          <o:OLEObject Type="Embed" ProgID="Equation.3" ShapeID="_x0000_i1085" DrawAspect="Content" ObjectID="_1522463615" r:id="rId184"/>
        </w:object>
      </w:r>
      <w:r w:rsidR="00803C0B" w:rsidRPr="00476E07">
        <w:rPr>
          <w:rFonts w:ascii="Times New Roman" w:hAnsi="Times New Roman" w:cs="Times New Roman"/>
          <w:sz w:val="24"/>
          <w:szCs w:val="24"/>
        </w:rPr>
        <w:tab/>
      </w:r>
    </w:p>
    <w:p w:rsidR="00803C0B" w:rsidRPr="00476E07" w:rsidRDefault="00803C0B" w:rsidP="00803C0B">
      <w:pPr>
        <w:jc w:val="both"/>
        <w:rPr>
          <w:rFonts w:ascii="Times New Roman" w:hAnsi="Times New Roman" w:cs="Times New Roman"/>
          <w:sz w:val="24"/>
          <w:szCs w:val="24"/>
        </w:rPr>
      </w:pPr>
      <w:r w:rsidRPr="00476E07">
        <w:rPr>
          <w:rFonts w:ascii="Times New Roman" w:hAnsi="Times New Roman" w:cs="Times New Roman"/>
          <w:sz w:val="24"/>
          <w:szCs w:val="24"/>
        </w:rPr>
        <w:tab/>
      </w:r>
      <w:r w:rsidRPr="00476E07">
        <w:rPr>
          <w:rFonts w:ascii="Times New Roman" w:hAnsi="Times New Roman" w:cs="Times New Roman"/>
          <w:sz w:val="24"/>
          <w:szCs w:val="24"/>
        </w:rPr>
        <w:tab/>
      </w:r>
      <w:r w:rsidRPr="00476E07">
        <w:rPr>
          <w:rFonts w:ascii="Times New Roman" w:hAnsi="Times New Roman" w:cs="Times New Roman"/>
          <w:sz w:val="24"/>
          <w:szCs w:val="24"/>
        </w:rPr>
        <w:tab/>
        <w:t xml:space="preserve">=   </w:t>
      </w:r>
      <w:r w:rsidRPr="00476E07">
        <w:rPr>
          <w:rFonts w:ascii="Times New Roman" w:hAnsi="Times New Roman" w:cs="Times New Roman"/>
          <w:position w:val="-10"/>
          <w:sz w:val="24"/>
          <w:szCs w:val="24"/>
        </w:rPr>
        <w:object w:dxaOrig="4720" w:dyaOrig="380">
          <v:shape id="_x0000_i1086" type="#_x0000_t75" style="width:251.4pt;height:22.2pt" o:ole="">
            <v:imagedata r:id="rId185" o:title=""/>
          </v:shape>
          <o:OLEObject Type="Embed" ProgID="Equation.3" ShapeID="_x0000_i1086" DrawAspect="Content" ObjectID="_1522463616" r:id="rId186"/>
        </w:object>
      </w:r>
    </w:p>
    <w:p w:rsidR="00803C0B" w:rsidRPr="00476E07" w:rsidRDefault="00803C0B" w:rsidP="00803C0B">
      <w:pPr>
        <w:jc w:val="both"/>
        <w:rPr>
          <w:rFonts w:ascii="Times New Roman" w:hAnsi="Times New Roman" w:cs="Times New Roman"/>
          <w:color w:val="000000"/>
          <w:sz w:val="24"/>
          <w:szCs w:val="24"/>
          <w:lang w:eastAsia="id-ID"/>
        </w:rPr>
      </w:pPr>
      <w:r w:rsidRPr="00476E07">
        <w:rPr>
          <w:rFonts w:ascii="Times New Roman" w:hAnsi="Times New Roman" w:cs="Times New Roman"/>
          <w:b/>
          <w:sz w:val="24"/>
          <w:szCs w:val="24"/>
        </w:rPr>
        <w:tab/>
      </w:r>
      <w:r w:rsidRPr="00476E07">
        <w:rPr>
          <w:rFonts w:ascii="Times New Roman" w:hAnsi="Times New Roman" w:cs="Times New Roman"/>
          <w:b/>
          <w:sz w:val="24"/>
          <w:szCs w:val="24"/>
        </w:rPr>
        <w:tab/>
      </w:r>
      <w:r w:rsidRPr="00476E07">
        <w:rPr>
          <w:rFonts w:ascii="Times New Roman" w:hAnsi="Times New Roman" w:cs="Times New Roman"/>
          <w:b/>
          <w:sz w:val="24"/>
          <w:szCs w:val="24"/>
        </w:rPr>
        <w:tab/>
        <w:t xml:space="preserve">=  </w:t>
      </w:r>
      <w:r w:rsidRPr="00476E07">
        <w:rPr>
          <w:rFonts w:ascii="Times New Roman" w:hAnsi="Times New Roman" w:cs="Times New Roman"/>
          <w:color w:val="000000"/>
          <w:sz w:val="24"/>
          <w:szCs w:val="24"/>
          <w:lang w:eastAsia="id-ID"/>
        </w:rPr>
        <w:t>2673,967</w:t>
      </w:r>
    </w:p>
    <w:p w:rsidR="00803C0B" w:rsidRPr="00476E07" w:rsidRDefault="00803C0B" w:rsidP="00803C0B">
      <w:pPr>
        <w:jc w:val="both"/>
        <w:rPr>
          <w:rFonts w:ascii="Times New Roman" w:hAnsi="Times New Roman" w:cs="Times New Roman"/>
          <w:color w:val="000000"/>
          <w:sz w:val="24"/>
          <w:szCs w:val="24"/>
          <w:lang w:eastAsia="id-ID"/>
        </w:rPr>
      </w:pPr>
    </w:p>
    <w:p w:rsidR="00803C0B" w:rsidRPr="00476E07" w:rsidRDefault="00803C0B" w:rsidP="00803C0B">
      <w:pPr>
        <w:jc w:val="both"/>
        <w:rPr>
          <w:rFonts w:ascii="Times New Roman" w:hAnsi="Times New Roman" w:cs="Times New Roman"/>
          <w:color w:val="000000"/>
          <w:sz w:val="24"/>
          <w:szCs w:val="24"/>
          <w:lang w:eastAsia="id-ID"/>
        </w:rPr>
      </w:pPr>
    </w:p>
    <w:p w:rsidR="00803C0B" w:rsidRPr="00476E07" w:rsidRDefault="00803C0B" w:rsidP="00803C0B">
      <w:pPr>
        <w:jc w:val="both"/>
        <w:rPr>
          <w:rFonts w:ascii="Times New Roman" w:hAnsi="Times New Roman" w:cs="Times New Roman"/>
          <w:color w:val="000000"/>
          <w:sz w:val="24"/>
          <w:szCs w:val="24"/>
          <w:lang w:eastAsia="id-ID"/>
        </w:rPr>
      </w:pPr>
    </w:p>
    <w:p w:rsidR="00803C0B" w:rsidRPr="00476E07" w:rsidRDefault="00803C0B" w:rsidP="00803C0B">
      <w:pPr>
        <w:spacing w:after="120"/>
        <w:jc w:val="both"/>
        <w:rPr>
          <w:rFonts w:ascii="Times New Roman" w:hAnsi="Times New Roman" w:cs="Times New Roman"/>
          <w:sz w:val="24"/>
          <w:szCs w:val="24"/>
        </w:rPr>
      </w:pPr>
    </w:p>
    <w:p w:rsidR="00803C0B" w:rsidRPr="00476E07" w:rsidRDefault="00803C0B" w:rsidP="00803C0B">
      <w:pPr>
        <w:spacing w:after="120"/>
        <w:jc w:val="both"/>
        <w:rPr>
          <w:rFonts w:ascii="Times New Roman" w:hAnsi="Times New Roman" w:cs="Times New Roman"/>
          <w:sz w:val="24"/>
          <w:szCs w:val="24"/>
        </w:rPr>
      </w:pPr>
      <w:r w:rsidRPr="00476E07">
        <w:rPr>
          <w:rFonts w:ascii="Times New Roman" w:hAnsi="Times New Roman" w:cs="Times New Roman"/>
          <w:sz w:val="24"/>
          <w:szCs w:val="24"/>
        </w:rPr>
        <w:t>JK Kelompok (JKK)</w:t>
      </w:r>
      <w:r w:rsidRPr="00476E07">
        <w:rPr>
          <w:rFonts w:ascii="Times New Roman" w:hAnsi="Times New Roman" w:cs="Times New Roman"/>
          <w:sz w:val="24"/>
          <w:szCs w:val="24"/>
        </w:rPr>
        <w:tab/>
        <w:t xml:space="preserve">= </w:t>
      </w:r>
      <w:r w:rsidRPr="00476E07">
        <w:rPr>
          <w:rFonts w:ascii="Times New Roman" w:hAnsi="Times New Roman" w:cs="Times New Roman"/>
          <w:position w:val="-24"/>
          <w:sz w:val="24"/>
          <w:szCs w:val="24"/>
        </w:rPr>
        <w:object w:dxaOrig="2740" w:dyaOrig="660">
          <v:shape id="_x0000_i1087" type="#_x0000_t75" style="width:135pt;height:34.2pt" o:ole="">
            <v:imagedata r:id="rId65" o:title=""/>
          </v:shape>
          <o:OLEObject Type="Embed" ProgID="Equation.3" ShapeID="_x0000_i1087" DrawAspect="Content" ObjectID="_1522463617" r:id="rId187"/>
        </w:object>
      </w:r>
      <w:r w:rsidRPr="00476E07">
        <w:rPr>
          <w:rFonts w:ascii="Times New Roman" w:hAnsi="Times New Roman" w:cs="Times New Roman"/>
          <w:sz w:val="24"/>
          <w:szCs w:val="24"/>
        </w:rPr>
        <w:tab/>
      </w:r>
    </w:p>
    <w:p w:rsidR="00803C0B" w:rsidRPr="00476E07" w:rsidRDefault="00803C0B" w:rsidP="00803C0B">
      <w:pPr>
        <w:jc w:val="both"/>
        <w:rPr>
          <w:rFonts w:ascii="Times New Roman" w:hAnsi="Times New Roman" w:cs="Times New Roman"/>
          <w:sz w:val="24"/>
          <w:szCs w:val="24"/>
        </w:rPr>
      </w:pPr>
      <w:r w:rsidRPr="00476E07">
        <w:rPr>
          <w:rFonts w:ascii="Times New Roman" w:hAnsi="Times New Roman" w:cs="Times New Roman"/>
          <w:sz w:val="24"/>
          <w:szCs w:val="24"/>
        </w:rPr>
        <w:tab/>
      </w:r>
      <w:r w:rsidRPr="00476E07">
        <w:rPr>
          <w:rFonts w:ascii="Times New Roman" w:hAnsi="Times New Roman" w:cs="Times New Roman"/>
          <w:sz w:val="24"/>
          <w:szCs w:val="24"/>
        </w:rPr>
        <w:tab/>
      </w:r>
      <w:r w:rsidRPr="00476E07">
        <w:rPr>
          <w:rFonts w:ascii="Times New Roman" w:hAnsi="Times New Roman" w:cs="Times New Roman"/>
          <w:sz w:val="24"/>
          <w:szCs w:val="24"/>
        </w:rPr>
        <w:tab/>
        <w:t xml:space="preserve">= </w:t>
      </w:r>
      <w:r w:rsidRPr="00476E07">
        <w:rPr>
          <w:rFonts w:ascii="Times New Roman" w:hAnsi="Times New Roman" w:cs="Times New Roman"/>
          <w:position w:val="-24"/>
          <w:sz w:val="24"/>
          <w:szCs w:val="24"/>
        </w:rPr>
        <w:object w:dxaOrig="4620" w:dyaOrig="660">
          <v:shape id="_x0000_i1088" type="#_x0000_t75" style="width:229.8pt;height:34.2pt" o:ole="">
            <v:imagedata r:id="rId188" o:title=""/>
          </v:shape>
          <o:OLEObject Type="Embed" ProgID="Equation.3" ShapeID="_x0000_i1088" DrawAspect="Content" ObjectID="_1522463618" r:id="rId189"/>
        </w:object>
      </w:r>
    </w:p>
    <w:p w:rsidR="00803C0B" w:rsidRPr="00476E07" w:rsidRDefault="00803C0B" w:rsidP="00803C0B">
      <w:pPr>
        <w:jc w:val="both"/>
        <w:rPr>
          <w:rFonts w:ascii="Times New Roman" w:hAnsi="Times New Roman" w:cs="Times New Roman"/>
          <w:color w:val="FF0000"/>
          <w:sz w:val="24"/>
          <w:szCs w:val="24"/>
        </w:rPr>
      </w:pPr>
      <w:r w:rsidRPr="00476E07">
        <w:rPr>
          <w:rFonts w:ascii="Times New Roman" w:hAnsi="Times New Roman" w:cs="Times New Roman"/>
          <w:b/>
          <w:sz w:val="24"/>
          <w:szCs w:val="24"/>
        </w:rPr>
        <w:tab/>
      </w:r>
      <w:r w:rsidRPr="00476E07">
        <w:rPr>
          <w:rFonts w:ascii="Times New Roman" w:hAnsi="Times New Roman" w:cs="Times New Roman"/>
          <w:b/>
          <w:sz w:val="24"/>
          <w:szCs w:val="24"/>
        </w:rPr>
        <w:tab/>
      </w:r>
      <w:r w:rsidRPr="00476E07">
        <w:rPr>
          <w:rFonts w:ascii="Times New Roman" w:hAnsi="Times New Roman" w:cs="Times New Roman"/>
          <w:b/>
          <w:sz w:val="24"/>
          <w:szCs w:val="24"/>
        </w:rPr>
        <w:tab/>
        <w:t xml:space="preserve">=  </w:t>
      </w:r>
      <w:r w:rsidRPr="00476E07">
        <w:rPr>
          <w:rFonts w:ascii="Times New Roman" w:hAnsi="Times New Roman" w:cs="Times New Roman"/>
          <w:sz w:val="24"/>
          <w:szCs w:val="24"/>
          <w:lang w:eastAsia="id-ID"/>
        </w:rPr>
        <w:t>349,809</w:t>
      </w:r>
    </w:p>
    <w:p w:rsidR="00803C0B" w:rsidRPr="00476E07" w:rsidRDefault="00803C0B" w:rsidP="00803C0B">
      <w:pPr>
        <w:spacing w:after="120"/>
        <w:jc w:val="both"/>
        <w:rPr>
          <w:rFonts w:ascii="Times New Roman" w:hAnsi="Times New Roman" w:cs="Times New Roman"/>
          <w:sz w:val="24"/>
          <w:szCs w:val="24"/>
        </w:rPr>
      </w:pPr>
      <m:oMathPara>
        <m:oMathParaPr>
          <m:jc m:val="left"/>
        </m:oMathParaPr>
        <m:oMath>
          <m:r>
            <m:rPr>
              <m:sty m:val="p"/>
            </m:rPr>
            <w:rPr>
              <w:rFonts w:ascii="Cambria Math" w:hAnsi="Cambria Math" w:cs="Times New Roman"/>
              <w:sz w:val="24"/>
              <w:szCs w:val="24"/>
            </w:rPr>
            <m:t>JK</m:t>
          </m:r>
          <m:d>
            <m:dPr>
              <m:ctrlPr>
                <w:rPr>
                  <w:rFonts w:ascii="Cambria Math" w:hAnsi="Cambria Math" w:cs="Times New Roman"/>
                  <w:sz w:val="24"/>
                  <w:szCs w:val="24"/>
                </w:rPr>
              </m:ctrlPr>
            </m:dPr>
            <m:e>
              <m:r>
                <m:rPr>
                  <m:sty m:val="p"/>
                </m:rPr>
                <w:rPr>
                  <w:rFonts w:ascii="Cambria Math" w:hAnsi="Cambria Math" w:cs="Times New Roman"/>
                  <w:sz w:val="24"/>
                  <w:szCs w:val="24"/>
                </w:rPr>
                <m:t>A</m:t>
              </m:r>
            </m:e>
          </m:d>
          <m:r>
            <m:rPr>
              <m:sty m:val="p"/>
            </m:rPr>
            <w:rPr>
              <w:rFonts w:ascii="Cambria Math" w:hAnsi="Cambria Math" w:cs="Times New Roman"/>
              <w:sz w:val="24"/>
              <w:szCs w:val="24"/>
            </w:rPr>
            <m:t xml:space="preserve">                           =</m:t>
          </m:r>
          <m:f>
            <m:fPr>
              <m:ctrlPr>
                <w:rPr>
                  <w:rFonts w:ascii="Cambria Math" w:hAnsi="Cambria Math" w:cs="Times New Roman"/>
                  <w:sz w:val="24"/>
                  <w:szCs w:val="24"/>
                </w:rPr>
              </m:ctrlPr>
            </m:fPr>
            <m:num>
              <m:sSup>
                <m:sSupPr>
                  <m:ctrlPr>
                    <w:rPr>
                      <w:rFonts w:ascii="Cambria Math" w:hAnsi="Cambria Math" w:cs="Times New Roman"/>
                      <w:sz w:val="24"/>
                      <w:szCs w:val="24"/>
                    </w:rPr>
                  </m:ctrlPr>
                </m:sSupPr>
                <m:e>
                  <m:d>
                    <m:dPr>
                      <m:ctrlPr>
                        <w:rPr>
                          <w:rFonts w:ascii="Cambria Math" w:hAnsi="Cambria Math" w:cs="Times New Roman"/>
                          <w:sz w:val="24"/>
                          <w:szCs w:val="24"/>
                        </w:rPr>
                      </m:ctrlPr>
                    </m:dPr>
                    <m:e>
                      <m:nary>
                        <m:naryPr>
                          <m:chr m:val="∑"/>
                          <m:limLoc m:val="undOvr"/>
                          <m:subHide m:val="1"/>
                          <m:supHide m:val="1"/>
                          <m:ctrlPr>
                            <w:rPr>
                              <w:rFonts w:ascii="Cambria Math" w:hAnsi="Cambria Math" w:cs="Times New Roman"/>
                              <w:sz w:val="24"/>
                              <w:szCs w:val="24"/>
                            </w:rPr>
                          </m:ctrlPr>
                        </m:naryPr>
                        <m:sub/>
                        <m:sup/>
                        <m:e>
                          <m:sSub>
                            <m:sSubPr>
                              <m:ctrlPr>
                                <w:rPr>
                                  <w:rFonts w:ascii="Cambria Math" w:hAnsi="Cambria Math" w:cs="Times New Roman"/>
                                  <w:sz w:val="24"/>
                                  <w:szCs w:val="24"/>
                                </w:rPr>
                              </m:ctrlPr>
                            </m:sSubPr>
                            <m:e>
                              <m:r>
                                <m:rPr>
                                  <m:sty m:val="p"/>
                                </m:rPr>
                                <w:rPr>
                                  <w:rFonts w:ascii="Cambria Math" w:hAnsi="Cambria Math" w:cs="Times New Roman"/>
                                  <w:sz w:val="24"/>
                                  <w:szCs w:val="24"/>
                                </w:rPr>
                                <m:t>a</m:t>
                              </m:r>
                            </m:e>
                            <m:sub>
                              <m:r>
                                <m:rPr>
                                  <m:sty m:val="p"/>
                                </m:rPr>
                                <w:rPr>
                                  <w:rFonts w:ascii="Cambria Math" w:hAnsi="Cambria Math" w:cs="Times New Roman"/>
                                  <w:sz w:val="24"/>
                                  <w:szCs w:val="24"/>
                                </w:rPr>
                                <m:t>1</m:t>
                              </m:r>
                            </m:sub>
                          </m:sSub>
                        </m:e>
                      </m:nary>
                    </m:e>
                  </m:d>
                </m:e>
                <m:sup>
                  <m:r>
                    <m:rPr>
                      <m:sty m:val="p"/>
                    </m:rPr>
                    <w:rPr>
                      <w:rFonts w:ascii="Cambria Math" w:hAnsi="Cambria Math" w:cs="Times New Roman"/>
                      <w:sz w:val="24"/>
                      <w:szCs w:val="24"/>
                    </w:rPr>
                    <m:t>2</m:t>
                  </m:r>
                </m:sup>
              </m:sSup>
              <m:r>
                <m:rPr>
                  <m:sty m:val="p"/>
                </m:rPr>
                <w:rPr>
                  <w:rFonts w:ascii="Cambria Math" w:hAnsi="Cambria Math" w:cs="Times New Roman"/>
                  <w:sz w:val="24"/>
                  <w:szCs w:val="24"/>
                </w:rPr>
                <m:t>+</m:t>
              </m:r>
              <m:sSup>
                <m:sSupPr>
                  <m:ctrlPr>
                    <w:rPr>
                      <w:rFonts w:ascii="Cambria Math" w:hAnsi="Cambria Math" w:cs="Times New Roman"/>
                      <w:sz w:val="24"/>
                      <w:szCs w:val="24"/>
                    </w:rPr>
                  </m:ctrlPr>
                </m:sSupPr>
                <m:e>
                  <m:d>
                    <m:dPr>
                      <m:ctrlPr>
                        <w:rPr>
                          <w:rFonts w:ascii="Cambria Math" w:hAnsi="Cambria Math" w:cs="Times New Roman"/>
                          <w:sz w:val="24"/>
                          <w:szCs w:val="24"/>
                        </w:rPr>
                      </m:ctrlPr>
                    </m:dPr>
                    <m:e>
                      <m:nary>
                        <m:naryPr>
                          <m:chr m:val="∑"/>
                          <m:limLoc m:val="undOvr"/>
                          <m:subHide m:val="1"/>
                          <m:supHide m:val="1"/>
                          <m:ctrlPr>
                            <w:rPr>
                              <w:rFonts w:ascii="Cambria Math" w:hAnsi="Cambria Math" w:cs="Times New Roman"/>
                              <w:sz w:val="24"/>
                              <w:szCs w:val="24"/>
                            </w:rPr>
                          </m:ctrlPr>
                        </m:naryPr>
                        <m:sub/>
                        <m:sup/>
                        <m:e>
                          <m:sSub>
                            <m:sSubPr>
                              <m:ctrlPr>
                                <w:rPr>
                                  <w:rFonts w:ascii="Cambria Math" w:hAnsi="Cambria Math" w:cs="Times New Roman"/>
                                  <w:sz w:val="24"/>
                                  <w:szCs w:val="24"/>
                                </w:rPr>
                              </m:ctrlPr>
                            </m:sSubPr>
                            <m:e>
                              <m:r>
                                <m:rPr>
                                  <m:sty m:val="p"/>
                                </m:rPr>
                                <w:rPr>
                                  <w:rFonts w:ascii="Cambria Math" w:hAnsi="Cambria Math" w:cs="Times New Roman"/>
                                  <w:sz w:val="24"/>
                                  <w:szCs w:val="24"/>
                                </w:rPr>
                                <m:t>a</m:t>
                              </m:r>
                            </m:e>
                            <m:sub>
                              <m:r>
                                <m:rPr>
                                  <m:sty m:val="p"/>
                                </m:rPr>
                                <w:rPr>
                                  <w:rFonts w:ascii="Cambria Math" w:hAnsi="Cambria Math" w:cs="Times New Roman"/>
                                  <w:sz w:val="24"/>
                                  <w:szCs w:val="24"/>
                                </w:rPr>
                                <m:t>2</m:t>
                              </m:r>
                            </m:sub>
                          </m:sSub>
                        </m:e>
                      </m:nary>
                    </m:e>
                  </m:d>
                </m:e>
                <m:sup>
                  <m:r>
                    <m:rPr>
                      <m:sty m:val="p"/>
                    </m:rPr>
                    <w:rPr>
                      <w:rFonts w:ascii="Cambria Math" w:hAnsi="Cambria Math" w:cs="Times New Roman"/>
                      <w:sz w:val="24"/>
                      <w:szCs w:val="24"/>
                    </w:rPr>
                    <m:t>2</m:t>
                  </m:r>
                </m:sup>
              </m:sSup>
              <m:r>
                <m:rPr>
                  <m:sty m:val="p"/>
                </m:rPr>
                <w:rPr>
                  <w:rFonts w:ascii="Cambria Math" w:hAnsi="Cambria Math" w:cs="Times New Roman"/>
                  <w:sz w:val="24"/>
                  <w:szCs w:val="24"/>
                </w:rPr>
                <m:t>+</m:t>
              </m:r>
              <m:sSup>
                <m:sSupPr>
                  <m:ctrlPr>
                    <w:rPr>
                      <w:rFonts w:ascii="Cambria Math" w:hAnsi="Cambria Math" w:cs="Times New Roman"/>
                      <w:sz w:val="24"/>
                      <w:szCs w:val="24"/>
                    </w:rPr>
                  </m:ctrlPr>
                </m:sSupPr>
                <m:e>
                  <m:d>
                    <m:dPr>
                      <m:ctrlPr>
                        <w:rPr>
                          <w:rFonts w:ascii="Cambria Math" w:hAnsi="Cambria Math" w:cs="Times New Roman"/>
                          <w:sz w:val="24"/>
                          <w:szCs w:val="24"/>
                        </w:rPr>
                      </m:ctrlPr>
                    </m:dPr>
                    <m:e>
                      <m:nary>
                        <m:naryPr>
                          <m:chr m:val="∑"/>
                          <m:limLoc m:val="undOvr"/>
                          <m:subHide m:val="1"/>
                          <m:supHide m:val="1"/>
                          <m:ctrlPr>
                            <w:rPr>
                              <w:rFonts w:ascii="Cambria Math" w:hAnsi="Cambria Math" w:cs="Times New Roman"/>
                              <w:sz w:val="24"/>
                              <w:szCs w:val="24"/>
                            </w:rPr>
                          </m:ctrlPr>
                        </m:naryPr>
                        <m:sub/>
                        <m:sup/>
                        <m:e>
                          <m:sSub>
                            <m:sSubPr>
                              <m:ctrlPr>
                                <w:rPr>
                                  <w:rFonts w:ascii="Cambria Math" w:hAnsi="Cambria Math" w:cs="Times New Roman"/>
                                  <w:sz w:val="24"/>
                                  <w:szCs w:val="24"/>
                                </w:rPr>
                              </m:ctrlPr>
                            </m:sSubPr>
                            <m:e>
                              <m:r>
                                <m:rPr>
                                  <m:sty m:val="p"/>
                                </m:rPr>
                                <w:rPr>
                                  <w:rFonts w:ascii="Cambria Math" w:hAnsi="Cambria Math" w:cs="Times New Roman"/>
                                  <w:sz w:val="24"/>
                                  <w:szCs w:val="24"/>
                                </w:rPr>
                                <m:t>a</m:t>
                              </m:r>
                            </m:e>
                            <m:sub>
                              <m:r>
                                <m:rPr>
                                  <m:sty m:val="p"/>
                                </m:rPr>
                                <w:rPr>
                                  <w:rFonts w:ascii="Cambria Math" w:hAnsi="Cambria Math" w:cs="Times New Roman"/>
                                  <w:sz w:val="24"/>
                                  <w:szCs w:val="24"/>
                                </w:rPr>
                                <m:t>3</m:t>
                              </m:r>
                            </m:sub>
                          </m:sSub>
                        </m:e>
                      </m:nary>
                    </m:e>
                  </m:d>
                </m:e>
                <m:sup>
                  <m:r>
                    <m:rPr>
                      <m:sty m:val="p"/>
                    </m:rPr>
                    <w:rPr>
                      <w:rFonts w:ascii="Cambria Math" w:hAnsi="Cambria Math" w:cs="Times New Roman"/>
                      <w:sz w:val="24"/>
                      <w:szCs w:val="24"/>
                    </w:rPr>
                    <m:t>2</m:t>
                  </m:r>
                </m:sup>
              </m:sSup>
            </m:num>
            <m:den>
              <m:r>
                <m:rPr>
                  <m:sty m:val="p"/>
                </m:rPr>
                <w:rPr>
                  <w:rFonts w:ascii="Cambria Math" w:hAnsi="Cambria Math" w:cs="Times New Roman"/>
                  <w:sz w:val="24"/>
                  <w:szCs w:val="24"/>
                </w:rPr>
                <m:t>r×b</m:t>
              </m:r>
            </m:den>
          </m:f>
          <m:r>
            <m:rPr>
              <m:sty m:val="p"/>
            </m:rPr>
            <w:rPr>
              <w:rFonts w:ascii="Cambria Math" w:hAnsi="Cambria Math" w:cs="Times New Roman"/>
              <w:sz w:val="24"/>
              <w:szCs w:val="24"/>
            </w:rPr>
            <m:t>-FK</m:t>
          </m:r>
        </m:oMath>
      </m:oMathPara>
    </w:p>
    <w:p w:rsidR="00803C0B" w:rsidRPr="00476E07" w:rsidRDefault="00803C0B" w:rsidP="00803C0B">
      <w:pPr>
        <w:pStyle w:val="ListParagraph"/>
        <w:spacing w:after="120" w:line="240" w:lineRule="auto"/>
        <w:ind w:left="426"/>
        <w:jc w:val="both"/>
        <w:rPr>
          <w:rFonts w:ascii="Times New Roman" w:hAnsi="Times New Roman" w:cs="Times New Roman"/>
          <w:sz w:val="24"/>
          <w:szCs w:val="24"/>
        </w:rPr>
      </w:pPr>
      <w:r w:rsidRPr="00476E07">
        <w:rPr>
          <w:rFonts w:ascii="Times New Roman" w:eastAsia="Times New Roman" w:hAnsi="Times New Roman" w:cs="Times New Roman"/>
          <w:sz w:val="24"/>
          <w:szCs w:val="24"/>
        </w:rPr>
        <w:tab/>
      </w:r>
      <w:r w:rsidRPr="00476E07">
        <w:rPr>
          <w:rFonts w:ascii="Times New Roman" w:eastAsia="Times New Roman" w:hAnsi="Times New Roman" w:cs="Times New Roman"/>
          <w:sz w:val="24"/>
          <w:szCs w:val="24"/>
        </w:rPr>
        <w:tab/>
        <w:t xml:space="preserve">           = </w:t>
      </w:r>
      <w:r w:rsidRPr="00476E07">
        <w:rPr>
          <w:rFonts w:ascii="Times New Roman" w:hAnsi="Times New Roman" w:cs="Times New Roman"/>
          <w:position w:val="-24"/>
          <w:sz w:val="24"/>
          <w:szCs w:val="24"/>
        </w:rPr>
        <w:object w:dxaOrig="4580" w:dyaOrig="660">
          <v:shape id="_x0000_i1089" type="#_x0000_t75" style="width:228pt;height:34.2pt" o:ole="">
            <v:imagedata r:id="rId190" o:title=""/>
          </v:shape>
          <o:OLEObject Type="Embed" ProgID="Equation.3" ShapeID="_x0000_i1089" DrawAspect="Content" ObjectID="_1522463619" r:id="rId191"/>
        </w:object>
      </w:r>
    </w:p>
    <w:p w:rsidR="00803C0B" w:rsidRPr="00476E07" w:rsidRDefault="00803C0B" w:rsidP="00803C0B">
      <w:pPr>
        <w:pStyle w:val="ListParagraph"/>
        <w:spacing w:after="120" w:line="240" w:lineRule="auto"/>
        <w:ind w:left="1146" w:firstLine="294"/>
        <w:jc w:val="both"/>
        <w:rPr>
          <w:rFonts w:ascii="Times New Roman" w:eastAsia="Times New Roman" w:hAnsi="Times New Roman" w:cs="Times New Roman"/>
          <w:sz w:val="24"/>
          <w:szCs w:val="24"/>
        </w:rPr>
      </w:pPr>
      <w:r w:rsidRPr="00476E07">
        <w:rPr>
          <w:rFonts w:ascii="Times New Roman" w:hAnsi="Times New Roman" w:cs="Times New Roman"/>
          <w:sz w:val="24"/>
          <w:szCs w:val="24"/>
        </w:rPr>
        <w:t xml:space="preserve">           </w:t>
      </w:r>
      <m:oMath>
        <m:r>
          <m:rPr>
            <m:sty m:val="p"/>
          </m:rPr>
          <w:rPr>
            <w:rFonts w:ascii="Cambria Math" w:eastAsia="Times New Roman" w:hAnsi="Cambria Math" w:cs="Times New Roman"/>
            <w:sz w:val="24"/>
            <w:szCs w:val="24"/>
          </w:rPr>
          <m:t xml:space="preserve">= </m:t>
        </m:r>
      </m:oMath>
      <w:r w:rsidRPr="00476E07">
        <w:rPr>
          <w:rFonts w:ascii="Times New Roman" w:eastAsia="Times New Roman" w:hAnsi="Times New Roman" w:cs="Times New Roman"/>
          <w:color w:val="000000"/>
          <w:sz w:val="24"/>
          <w:szCs w:val="24"/>
        </w:rPr>
        <w:t>1073,409</w:t>
      </w:r>
    </w:p>
    <w:p w:rsidR="00803C0B" w:rsidRPr="00476E07" w:rsidRDefault="00803C0B" w:rsidP="00803C0B">
      <w:pPr>
        <w:pStyle w:val="ListParagraph"/>
        <w:spacing w:before="120" w:after="120" w:line="240" w:lineRule="auto"/>
        <w:ind w:left="426"/>
        <w:jc w:val="both"/>
        <w:rPr>
          <w:rFonts w:ascii="Times New Roman" w:eastAsia="Times New Roman" w:hAnsi="Times New Roman" w:cs="Times New Roman"/>
          <w:sz w:val="24"/>
          <w:szCs w:val="24"/>
        </w:rPr>
      </w:pPr>
    </w:p>
    <w:p w:rsidR="00803C0B" w:rsidRPr="00476E07" w:rsidRDefault="00803C0B" w:rsidP="00803C0B">
      <w:pPr>
        <w:spacing w:before="120" w:after="120"/>
        <w:jc w:val="both"/>
        <w:rPr>
          <w:rFonts w:ascii="Times New Roman" w:hAnsi="Times New Roman" w:cs="Times New Roman"/>
          <w:sz w:val="24"/>
          <w:szCs w:val="24"/>
        </w:rPr>
      </w:pPr>
      <m:oMathPara>
        <m:oMathParaPr>
          <m:jc m:val="left"/>
        </m:oMathParaPr>
        <m:oMath>
          <m:r>
            <m:rPr>
              <m:sty m:val="p"/>
            </m:rPr>
            <w:rPr>
              <w:rFonts w:ascii="Cambria Math" w:hAnsi="Cambria Math" w:cs="Times New Roman"/>
              <w:sz w:val="24"/>
              <w:szCs w:val="24"/>
            </w:rPr>
            <m:t>JK</m:t>
          </m:r>
          <m:d>
            <m:dPr>
              <m:ctrlPr>
                <w:rPr>
                  <w:rFonts w:ascii="Cambria Math" w:hAnsi="Cambria Math" w:cs="Times New Roman"/>
                  <w:sz w:val="24"/>
                  <w:szCs w:val="24"/>
                </w:rPr>
              </m:ctrlPr>
            </m:dPr>
            <m:e>
              <m:r>
                <m:rPr>
                  <m:sty m:val="p"/>
                </m:rPr>
                <w:rPr>
                  <w:rFonts w:ascii="Cambria Math" w:hAnsi="Cambria Math" w:cs="Times New Roman"/>
                  <w:sz w:val="24"/>
                  <w:szCs w:val="24"/>
                </w:rPr>
                <m:t>B</m:t>
              </m:r>
            </m:e>
          </m:d>
          <m:r>
            <m:rPr>
              <m:sty m:val="p"/>
            </m:rPr>
            <w:rPr>
              <w:rFonts w:ascii="Cambria Math" w:hAnsi="Cambria Math" w:cs="Times New Roman"/>
              <w:sz w:val="24"/>
              <w:szCs w:val="24"/>
            </w:rPr>
            <m:t xml:space="preserve">                           =</m:t>
          </m:r>
          <m:f>
            <m:fPr>
              <m:ctrlPr>
                <w:rPr>
                  <w:rFonts w:ascii="Cambria Math" w:hAnsi="Cambria Math" w:cs="Times New Roman"/>
                  <w:sz w:val="24"/>
                  <w:szCs w:val="24"/>
                </w:rPr>
              </m:ctrlPr>
            </m:fPr>
            <m:num>
              <m:sSup>
                <m:sSupPr>
                  <m:ctrlPr>
                    <w:rPr>
                      <w:rFonts w:ascii="Cambria Math" w:hAnsi="Cambria Math" w:cs="Times New Roman"/>
                      <w:sz w:val="24"/>
                      <w:szCs w:val="24"/>
                    </w:rPr>
                  </m:ctrlPr>
                </m:sSupPr>
                <m:e>
                  <m:d>
                    <m:dPr>
                      <m:ctrlPr>
                        <w:rPr>
                          <w:rFonts w:ascii="Cambria Math" w:hAnsi="Cambria Math" w:cs="Times New Roman"/>
                          <w:sz w:val="24"/>
                          <w:szCs w:val="24"/>
                        </w:rPr>
                      </m:ctrlPr>
                    </m:dPr>
                    <m:e>
                      <m:nary>
                        <m:naryPr>
                          <m:chr m:val="∑"/>
                          <m:limLoc m:val="undOvr"/>
                          <m:subHide m:val="1"/>
                          <m:supHide m:val="1"/>
                          <m:ctrlPr>
                            <w:rPr>
                              <w:rFonts w:ascii="Cambria Math" w:hAnsi="Cambria Math" w:cs="Times New Roman"/>
                              <w:sz w:val="24"/>
                              <w:szCs w:val="24"/>
                            </w:rPr>
                          </m:ctrlPr>
                        </m:naryPr>
                        <m:sub/>
                        <m:sup/>
                        <m:e>
                          <m:sSub>
                            <m:sSubPr>
                              <m:ctrlPr>
                                <w:rPr>
                                  <w:rFonts w:ascii="Cambria Math" w:hAnsi="Cambria Math" w:cs="Times New Roman"/>
                                  <w:sz w:val="24"/>
                                  <w:szCs w:val="24"/>
                                </w:rPr>
                              </m:ctrlPr>
                            </m:sSubPr>
                            <m:e>
                              <m:r>
                                <m:rPr>
                                  <m:sty m:val="p"/>
                                </m:rPr>
                                <w:rPr>
                                  <w:rFonts w:ascii="Cambria Math" w:hAnsi="Cambria Math" w:cs="Times New Roman"/>
                                  <w:sz w:val="24"/>
                                  <w:szCs w:val="24"/>
                                </w:rPr>
                                <m:t>b</m:t>
                              </m:r>
                            </m:e>
                            <m:sub>
                              <m:r>
                                <m:rPr>
                                  <m:sty m:val="p"/>
                                </m:rPr>
                                <w:rPr>
                                  <w:rFonts w:ascii="Cambria Math" w:hAnsi="Cambria Math" w:cs="Times New Roman"/>
                                  <w:sz w:val="24"/>
                                  <w:szCs w:val="24"/>
                                </w:rPr>
                                <m:t>1</m:t>
                              </m:r>
                            </m:sub>
                          </m:sSub>
                        </m:e>
                      </m:nary>
                    </m:e>
                  </m:d>
                </m:e>
                <m:sup>
                  <m:r>
                    <m:rPr>
                      <m:sty m:val="p"/>
                    </m:rPr>
                    <w:rPr>
                      <w:rFonts w:ascii="Cambria Math" w:hAnsi="Cambria Math" w:cs="Times New Roman"/>
                      <w:sz w:val="24"/>
                      <w:szCs w:val="24"/>
                    </w:rPr>
                    <m:t>2</m:t>
                  </m:r>
                </m:sup>
              </m:sSup>
              <m:r>
                <m:rPr>
                  <m:sty m:val="p"/>
                </m:rPr>
                <w:rPr>
                  <w:rFonts w:ascii="Cambria Math" w:hAnsi="Cambria Math" w:cs="Times New Roman"/>
                  <w:sz w:val="24"/>
                  <w:szCs w:val="24"/>
                </w:rPr>
                <m:t>+</m:t>
              </m:r>
              <m:sSup>
                <m:sSupPr>
                  <m:ctrlPr>
                    <w:rPr>
                      <w:rFonts w:ascii="Cambria Math" w:hAnsi="Cambria Math" w:cs="Times New Roman"/>
                      <w:sz w:val="24"/>
                      <w:szCs w:val="24"/>
                    </w:rPr>
                  </m:ctrlPr>
                </m:sSupPr>
                <m:e>
                  <m:d>
                    <m:dPr>
                      <m:ctrlPr>
                        <w:rPr>
                          <w:rFonts w:ascii="Cambria Math" w:hAnsi="Cambria Math" w:cs="Times New Roman"/>
                          <w:sz w:val="24"/>
                          <w:szCs w:val="24"/>
                        </w:rPr>
                      </m:ctrlPr>
                    </m:dPr>
                    <m:e>
                      <m:nary>
                        <m:naryPr>
                          <m:chr m:val="∑"/>
                          <m:limLoc m:val="undOvr"/>
                          <m:subHide m:val="1"/>
                          <m:supHide m:val="1"/>
                          <m:ctrlPr>
                            <w:rPr>
                              <w:rFonts w:ascii="Cambria Math" w:hAnsi="Cambria Math" w:cs="Times New Roman"/>
                              <w:sz w:val="24"/>
                              <w:szCs w:val="24"/>
                            </w:rPr>
                          </m:ctrlPr>
                        </m:naryPr>
                        <m:sub/>
                        <m:sup/>
                        <m:e>
                          <m:sSub>
                            <m:sSubPr>
                              <m:ctrlPr>
                                <w:rPr>
                                  <w:rFonts w:ascii="Cambria Math" w:hAnsi="Cambria Math" w:cs="Times New Roman"/>
                                  <w:sz w:val="24"/>
                                  <w:szCs w:val="24"/>
                                </w:rPr>
                              </m:ctrlPr>
                            </m:sSubPr>
                            <m:e>
                              <m:r>
                                <m:rPr>
                                  <m:sty m:val="p"/>
                                </m:rPr>
                                <w:rPr>
                                  <w:rFonts w:ascii="Cambria Math" w:hAnsi="Cambria Math" w:cs="Times New Roman"/>
                                  <w:sz w:val="24"/>
                                  <w:szCs w:val="24"/>
                                </w:rPr>
                                <m:t>b</m:t>
                              </m:r>
                            </m:e>
                            <m:sub>
                              <m:r>
                                <m:rPr>
                                  <m:sty m:val="p"/>
                                </m:rPr>
                                <w:rPr>
                                  <w:rFonts w:ascii="Cambria Math" w:hAnsi="Cambria Math" w:cs="Times New Roman"/>
                                  <w:sz w:val="24"/>
                                  <w:szCs w:val="24"/>
                                </w:rPr>
                                <m:t>2</m:t>
                              </m:r>
                            </m:sub>
                          </m:sSub>
                        </m:e>
                      </m:nary>
                    </m:e>
                  </m:d>
                </m:e>
                <m:sup>
                  <m:r>
                    <m:rPr>
                      <m:sty m:val="p"/>
                    </m:rPr>
                    <w:rPr>
                      <w:rFonts w:ascii="Cambria Math" w:hAnsi="Cambria Math" w:cs="Times New Roman"/>
                      <w:sz w:val="24"/>
                      <w:szCs w:val="24"/>
                    </w:rPr>
                    <m:t>2</m:t>
                  </m:r>
                </m:sup>
              </m:sSup>
              <m:r>
                <m:rPr>
                  <m:sty m:val="p"/>
                </m:rPr>
                <w:rPr>
                  <w:rFonts w:ascii="Cambria Math" w:hAnsi="Cambria Math" w:cs="Times New Roman"/>
                  <w:sz w:val="24"/>
                  <w:szCs w:val="24"/>
                </w:rPr>
                <m:t>+</m:t>
              </m:r>
              <m:sSup>
                <m:sSupPr>
                  <m:ctrlPr>
                    <w:rPr>
                      <w:rFonts w:ascii="Cambria Math" w:hAnsi="Cambria Math" w:cs="Times New Roman"/>
                      <w:sz w:val="24"/>
                      <w:szCs w:val="24"/>
                    </w:rPr>
                  </m:ctrlPr>
                </m:sSupPr>
                <m:e>
                  <m:d>
                    <m:dPr>
                      <m:ctrlPr>
                        <w:rPr>
                          <w:rFonts w:ascii="Cambria Math" w:hAnsi="Cambria Math" w:cs="Times New Roman"/>
                          <w:sz w:val="24"/>
                          <w:szCs w:val="24"/>
                        </w:rPr>
                      </m:ctrlPr>
                    </m:dPr>
                    <m:e>
                      <m:nary>
                        <m:naryPr>
                          <m:chr m:val="∑"/>
                          <m:limLoc m:val="undOvr"/>
                          <m:subHide m:val="1"/>
                          <m:supHide m:val="1"/>
                          <m:ctrlPr>
                            <w:rPr>
                              <w:rFonts w:ascii="Cambria Math" w:hAnsi="Cambria Math" w:cs="Times New Roman"/>
                              <w:sz w:val="24"/>
                              <w:szCs w:val="24"/>
                            </w:rPr>
                          </m:ctrlPr>
                        </m:naryPr>
                        <m:sub/>
                        <m:sup/>
                        <m:e>
                          <m:sSub>
                            <m:sSubPr>
                              <m:ctrlPr>
                                <w:rPr>
                                  <w:rFonts w:ascii="Cambria Math" w:hAnsi="Cambria Math" w:cs="Times New Roman"/>
                                  <w:sz w:val="24"/>
                                  <w:szCs w:val="24"/>
                                </w:rPr>
                              </m:ctrlPr>
                            </m:sSubPr>
                            <m:e>
                              <m:r>
                                <m:rPr>
                                  <m:sty m:val="p"/>
                                </m:rPr>
                                <w:rPr>
                                  <w:rFonts w:ascii="Cambria Math" w:hAnsi="Cambria Math" w:cs="Times New Roman"/>
                                  <w:sz w:val="24"/>
                                  <w:szCs w:val="24"/>
                                </w:rPr>
                                <m:t>b</m:t>
                              </m:r>
                            </m:e>
                            <m:sub>
                              <m:r>
                                <m:rPr>
                                  <m:sty m:val="p"/>
                                </m:rPr>
                                <w:rPr>
                                  <w:rFonts w:ascii="Cambria Math" w:hAnsi="Cambria Math" w:cs="Times New Roman"/>
                                  <w:sz w:val="24"/>
                                  <w:szCs w:val="24"/>
                                </w:rPr>
                                <m:t>3</m:t>
                              </m:r>
                            </m:sub>
                          </m:sSub>
                        </m:e>
                      </m:nary>
                    </m:e>
                  </m:d>
                </m:e>
                <m:sup>
                  <m:r>
                    <m:rPr>
                      <m:sty m:val="p"/>
                    </m:rPr>
                    <w:rPr>
                      <w:rFonts w:ascii="Cambria Math" w:hAnsi="Cambria Math" w:cs="Times New Roman"/>
                      <w:sz w:val="24"/>
                      <w:szCs w:val="24"/>
                    </w:rPr>
                    <m:t>2</m:t>
                  </m:r>
                </m:sup>
              </m:sSup>
            </m:num>
            <m:den>
              <m:r>
                <m:rPr>
                  <m:sty m:val="p"/>
                </m:rPr>
                <w:rPr>
                  <w:rFonts w:ascii="Cambria Math" w:hAnsi="Cambria Math" w:cs="Times New Roman"/>
                  <w:sz w:val="24"/>
                  <w:szCs w:val="24"/>
                </w:rPr>
                <m:t>r×a</m:t>
              </m:r>
            </m:den>
          </m:f>
          <m:r>
            <m:rPr>
              <m:sty m:val="p"/>
            </m:rPr>
            <w:rPr>
              <w:rFonts w:ascii="Cambria Math" w:hAnsi="Cambria Math" w:cs="Times New Roman"/>
              <w:sz w:val="24"/>
              <w:szCs w:val="24"/>
            </w:rPr>
            <m:t>-FK</m:t>
          </m:r>
        </m:oMath>
      </m:oMathPara>
    </w:p>
    <w:p w:rsidR="00803C0B" w:rsidRPr="00476E07" w:rsidRDefault="00803C0B" w:rsidP="00803C0B">
      <w:pPr>
        <w:spacing w:before="120" w:after="120"/>
        <w:ind w:left="1440" w:firstLine="720"/>
        <w:jc w:val="both"/>
        <w:rPr>
          <w:rFonts w:ascii="Times New Roman" w:hAnsi="Times New Roman" w:cs="Times New Roman"/>
          <w:sz w:val="24"/>
          <w:szCs w:val="24"/>
        </w:rPr>
      </w:pPr>
      <w:r w:rsidRPr="00476E07">
        <w:rPr>
          <w:rFonts w:ascii="Times New Roman" w:hAnsi="Times New Roman" w:cs="Times New Roman"/>
          <w:sz w:val="24"/>
          <w:szCs w:val="24"/>
        </w:rPr>
        <w:t xml:space="preserve">= </w:t>
      </w:r>
      <w:r w:rsidRPr="00476E07">
        <w:rPr>
          <w:rFonts w:ascii="Times New Roman" w:hAnsi="Times New Roman" w:cs="Times New Roman"/>
          <w:position w:val="-24"/>
          <w:sz w:val="24"/>
          <w:szCs w:val="24"/>
        </w:rPr>
        <w:object w:dxaOrig="4640" w:dyaOrig="660">
          <v:shape id="_x0000_i1090" type="#_x0000_t75" style="width:229.8pt;height:34.2pt" o:ole="">
            <v:imagedata r:id="rId192" o:title=""/>
          </v:shape>
          <o:OLEObject Type="Embed" ProgID="Equation.3" ShapeID="_x0000_i1090" DrawAspect="Content" ObjectID="_1522463620" r:id="rId193"/>
        </w:object>
      </w:r>
    </w:p>
    <w:p w:rsidR="00803C0B" w:rsidRPr="00476E07" w:rsidRDefault="00803C0B" w:rsidP="00803C0B">
      <w:pPr>
        <w:ind w:left="1440" w:firstLine="720"/>
        <w:jc w:val="both"/>
        <w:rPr>
          <w:rFonts w:ascii="Times New Roman" w:hAnsi="Times New Roman" w:cs="Times New Roman"/>
          <w:color w:val="000000"/>
          <w:sz w:val="24"/>
          <w:szCs w:val="24"/>
        </w:rPr>
      </w:pPr>
      <m:oMath>
        <m:r>
          <m:rPr>
            <m:sty m:val="p"/>
          </m:rPr>
          <w:rPr>
            <w:rFonts w:ascii="Cambria Math" w:hAnsi="Cambria Math" w:cs="Times New Roman"/>
            <w:sz w:val="24"/>
            <w:szCs w:val="24"/>
          </w:rPr>
          <m:t>=</m:t>
        </m:r>
      </m:oMath>
      <w:r w:rsidRPr="00476E07">
        <w:rPr>
          <w:rFonts w:ascii="Times New Roman" w:hAnsi="Times New Roman" w:cs="Times New Roman"/>
          <w:color w:val="000000"/>
          <w:sz w:val="24"/>
          <w:szCs w:val="24"/>
        </w:rPr>
        <w:t>10,499</w:t>
      </w:r>
    </w:p>
    <w:p w:rsidR="00803C0B" w:rsidRPr="00476E07" w:rsidRDefault="00803C0B" w:rsidP="00803C0B">
      <w:pPr>
        <w:spacing w:before="120" w:after="120"/>
        <w:jc w:val="both"/>
        <w:rPr>
          <w:rFonts w:ascii="Times New Roman" w:hAnsi="Times New Roman" w:cs="Times New Roman"/>
          <w:sz w:val="24"/>
          <w:szCs w:val="24"/>
        </w:rPr>
      </w:pPr>
      <m:oMathPara>
        <m:oMathParaPr>
          <m:jc m:val="left"/>
        </m:oMathParaPr>
        <m:oMath>
          <m:r>
            <m:rPr>
              <m:sty m:val="p"/>
            </m:rPr>
            <w:rPr>
              <w:rFonts w:ascii="Cambria Math" w:hAnsi="Cambria Math" w:cs="Times New Roman"/>
              <w:sz w:val="24"/>
              <w:szCs w:val="24"/>
            </w:rPr>
            <m:t>JK</m:t>
          </m:r>
          <m:d>
            <m:dPr>
              <m:ctrlPr>
                <w:rPr>
                  <w:rFonts w:ascii="Cambria Math" w:hAnsi="Cambria Math" w:cs="Times New Roman"/>
                  <w:sz w:val="24"/>
                  <w:szCs w:val="24"/>
                </w:rPr>
              </m:ctrlPr>
            </m:dPr>
            <m:e>
              <m:r>
                <m:rPr>
                  <m:sty m:val="p"/>
                </m:rPr>
                <w:rPr>
                  <w:rFonts w:ascii="Cambria Math" w:hAnsi="Cambria Math" w:cs="Times New Roman"/>
                  <w:sz w:val="24"/>
                  <w:szCs w:val="24"/>
                </w:rPr>
                <m:t>AB</m:t>
              </m:r>
            </m:e>
          </m:d>
          <m:r>
            <m:rPr>
              <m:sty m:val="p"/>
            </m:rPr>
            <w:rPr>
              <w:rFonts w:ascii="Cambria Math" w:hAnsi="Cambria Math" w:cs="Times New Roman"/>
              <w:sz w:val="24"/>
              <w:szCs w:val="24"/>
            </w:rPr>
            <m:t>=</m:t>
          </m:r>
          <m:f>
            <m:fPr>
              <m:ctrlPr>
                <w:rPr>
                  <w:rFonts w:ascii="Cambria Math" w:hAnsi="Cambria Math" w:cs="Times New Roman"/>
                  <w:sz w:val="24"/>
                  <w:szCs w:val="24"/>
                </w:rPr>
              </m:ctrlPr>
            </m:fPr>
            <m:num>
              <m:nary>
                <m:naryPr>
                  <m:chr m:val="∑"/>
                  <m:limLoc m:val="undOvr"/>
                  <m:subHide m:val="1"/>
                  <m:supHide m:val="1"/>
                  <m:ctrlPr>
                    <w:rPr>
                      <w:rFonts w:ascii="Cambria Math" w:hAnsi="Cambria Math" w:cs="Times New Roman"/>
                      <w:sz w:val="24"/>
                      <w:szCs w:val="24"/>
                    </w:rPr>
                  </m:ctrlPr>
                </m:naryPr>
                <m:sub/>
                <m:sup/>
                <m:e>
                  <m:d>
                    <m:dPr>
                      <m:ctrlPr>
                        <w:rPr>
                          <w:rFonts w:ascii="Cambria Math" w:hAnsi="Cambria Math" w:cs="Times New Roman"/>
                          <w:sz w:val="24"/>
                          <w:szCs w:val="24"/>
                        </w:rPr>
                      </m:ctrlPr>
                    </m:dPr>
                    <m:e>
                      <m:r>
                        <m:rPr>
                          <m:sty m:val="p"/>
                        </m:rPr>
                        <w:rPr>
                          <w:rFonts w:ascii="Cambria Math" w:hAnsi="Cambria Math" w:cs="Times New Roman"/>
                          <w:sz w:val="24"/>
                          <w:szCs w:val="24"/>
                        </w:rPr>
                        <m:t>Total Interaksi Faktor a dan Faktor b</m:t>
                      </m:r>
                    </m:e>
                  </m:d>
                </m:e>
              </m:nary>
            </m:num>
            <m:den>
              <m:r>
                <m:rPr>
                  <m:sty m:val="p"/>
                </m:rPr>
                <w:rPr>
                  <w:rFonts w:ascii="Cambria Math" w:hAnsi="Cambria Math" w:cs="Times New Roman"/>
                  <w:sz w:val="24"/>
                  <w:szCs w:val="24"/>
                </w:rPr>
                <m:t>r</m:t>
              </m:r>
            </m:den>
          </m:f>
          <m:r>
            <m:rPr>
              <m:sty m:val="p"/>
            </m:rPr>
            <w:rPr>
              <w:rFonts w:ascii="Cambria Math" w:hAnsi="Cambria Math" w:cs="Times New Roman"/>
              <w:sz w:val="24"/>
              <w:szCs w:val="24"/>
            </w:rPr>
            <m:t>-FK-JK</m:t>
          </m:r>
          <m:d>
            <m:dPr>
              <m:ctrlPr>
                <w:rPr>
                  <w:rFonts w:ascii="Cambria Math" w:hAnsi="Cambria Math" w:cs="Times New Roman"/>
                  <w:sz w:val="24"/>
                  <w:szCs w:val="24"/>
                </w:rPr>
              </m:ctrlPr>
            </m:dPr>
            <m:e>
              <m:r>
                <m:rPr>
                  <m:sty m:val="p"/>
                </m:rPr>
                <w:rPr>
                  <w:rFonts w:ascii="Cambria Math" w:hAnsi="Cambria Math" w:cs="Times New Roman"/>
                  <w:sz w:val="24"/>
                  <w:szCs w:val="24"/>
                </w:rPr>
                <m:t>A</m:t>
              </m:r>
            </m:e>
          </m:d>
          <m:r>
            <m:rPr>
              <m:sty m:val="p"/>
            </m:rPr>
            <w:rPr>
              <w:rFonts w:ascii="Cambria Math" w:hAnsi="Cambria Math" w:cs="Times New Roman"/>
              <w:sz w:val="24"/>
              <w:szCs w:val="24"/>
            </w:rPr>
            <m:t>-JK(B)</m:t>
          </m:r>
        </m:oMath>
      </m:oMathPara>
    </w:p>
    <w:p w:rsidR="00803C0B" w:rsidRPr="00476E07" w:rsidRDefault="00803C0B" w:rsidP="00803C0B">
      <w:pPr>
        <w:spacing w:after="120"/>
        <w:jc w:val="both"/>
        <w:rPr>
          <w:rFonts w:ascii="Times New Roman" w:hAnsi="Times New Roman" w:cs="Times New Roman"/>
          <w:sz w:val="24"/>
          <w:szCs w:val="24"/>
        </w:rPr>
      </w:pPr>
      <w:r w:rsidRPr="00476E07">
        <w:rPr>
          <w:rFonts w:ascii="Times New Roman" w:hAnsi="Times New Roman" w:cs="Times New Roman"/>
          <w:sz w:val="24"/>
          <w:szCs w:val="24"/>
        </w:rPr>
        <w:t>=</w:t>
      </w:r>
      <w:r w:rsidRPr="00476E07">
        <w:rPr>
          <w:rFonts w:ascii="Times New Roman" w:hAnsi="Times New Roman" w:cs="Times New Roman"/>
          <w:position w:val="-24"/>
          <w:sz w:val="24"/>
          <w:szCs w:val="24"/>
        </w:rPr>
        <w:object w:dxaOrig="7640" w:dyaOrig="660">
          <v:shape id="_x0000_i1091" type="#_x0000_t75" style="width:382.2pt;height:34.2pt" o:ole="">
            <v:imagedata r:id="rId194" o:title=""/>
          </v:shape>
          <o:OLEObject Type="Embed" ProgID="Equation.3" ShapeID="_x0000_i1091" DrawAspect="Content" ObjectID="_1522463621" r:id="rId195"/>
        </w:object>
      </w:r>
    </w:p>
    <w:p w:rsidR="00803C0B" w:rsidRPr="00476E07" w:rsidRDefault="00803C0B" w:rsidP="00A64D3E">
      <w:pPr>
        <w:jc w:val="both"/>
        <w:rPr>
          <w:rFonts w:ascii="Times New Roman" w:hAnsi="Times New Roman" w:cs="Times New Roman"/>
          <w:color w:val="000000"/>
          <w:sz w:val="24"/>
          <w:szCs w:val="24"/>
        </w:rPr>
      </w:pPr>
      <w:r w:rsidRPr="00476E07">
        <w:rPr>
          <w:rFonts w:ascii="Times New Roman" w:hAnsi="Times New Roman" w:cs="Times New Roman"/>
          <w:color w:val="000000"/>
          <w:sz w:val="24"/>
          <w:szCs w:val="24"/>
        </w:rPr>
        <w:t xml:space="preserve">= </w:t>
      </w:r>
      <w:r w:rsidRPr="00476E07">
        <w:rPr>
          <w:rFonts w:ascii="Times New Roman" w:hAnsi="Times New Roman" w:cs="Times New Roman"/>
          <w:color w:val="000000"/>
          <w:sz w:val="24"/>
          <w:szCs w:val="24"/>
        </w:rPr>
        <w:fldChar w:fldCharType="begin"/>
      </w:r>
      <w:r w:rsidRPr="00476E07">
        <w:rPr>
          <w:rFonts w:ascii="Times New Roman" w:hAnsi="Times New Roman" w:cs="Times New Roman"/>
          <w:color w:val="000000"/>
          <w:sz w:val="24"/>
          <w:szCs w:val="24"/>
        </w:rPr>
        <w:instrText xml:space="preserve"> QUOTE </w:instrText>
      </w:r>
      <m:oMath>
        <m:r>
          <m:rPr>
            <m:sty m:val="p"/>
          </m:rPr>
          <w:rPr>
            <w:rFonts w:ascii="Cambria Math" w:hAnsi="Cambria Math" w:cs="Times New Roman"/>
            <w:sz w:val="24"/>
            <w:szCs w:val="24"/>
          </w:rPr>
          <m:t xml:space="preserve">= </m:t>
        </m:r>
      </m:oMath>
      <w:r w:rsidRPr="00476E07">
        <w:rPr>
          <w:rFonts w:ascii="Times New Roman" w:hAnsi="Times New Roman" w:cs="Times New Roman"/>
          <w:color w:val="000000"/>
          <w:sz w:val="24"/>
          <w:szCs w:val="24"/>
        </w:rPr>
        <w:instrText xml:space="preserve"> </w:instrText>
      </w:r>
      <w:r w:rsidRPr="00476E07">
        <w:rPr>
          <w:rFonts w:ascii="Times New Roman" w:hAnsi="Times New Roman" w:cs="Times New Roman"/>
          <w:color w:val="000000"/>
          <w:sz w:val="24"/>
          <w:szCs w:val="24"/>
        </w:rPr>
        <w:fldChar w:fldCharType="end"/>
      </w:r>
      <w:r w:rsidRPr="00476E07">
        <w:rPr>
          <w:rFonts w:ascii="Times New Roman" w:hAnsi="Times New Roman" w:cs="Times New Roman"/>
          <w:color w:val="000000"/>
          <w:sz w:val="24"/>
          <w:szCs w:val="24"/>
        </w:rPr>
        <w:t>106,047</w:t>
      </w:r>
    </w:p>
    <w:p w:rsidR="00803C0B" w:rsidRPr="00476E07" w:rsidRDefault="00803C0B" w:rsidP="00803C0B">
      <w:pPr>
        <w:spacing w:before="120" w:after="120"/>
        <w:jc w:val="both"/>
        <w:rPr>
          <w:rFonts w:ascii="Times New Roman" w:hAnsi="Times New Roman" w:cs="Times New Roman"/>
          <w:sz w:val="24"/>
          <w:szCs w:val="24"/>
        </w:rPr>
      </w:pPr>
      <m:oMathPara>
        <m:oMathParaPr>
          <m:jc m:val="left"/>
        </m:oMathParaPr>
        <m:oMath>
          <m:r>
            <m:rPr>
              <m:sty m:val="p"/>
            </m:rPr>
            <w:rPr>
              <w:rFonts w:ascii="Cambria Math" w:hAnsi="Cambria Math" w:cs="Times New Roman"/>
              <w:sz w:val="24"/>
              <w:szCs w:val="24"/>
            </w:rPr>
            <m:t>JKG                         =JKT-JKK-JK</m:t>
          </m:r>
          <m:d>
            <m:dPr>
              <m:ctrlPr>
                <w:rPr>
                  <w:rFonts w:ascii="Cambria Math" w:hAnsi="Cambria Math" w:cs="Times New Roman"/>
                  <w:sz w:val="24"/>
                  <w:szCs w:val="24"/>
                </w:rPr>
              </m:ctrlPr>
            </m:dPr>
            <m:e>
              <m:r>
                <m:rPr>
                  <m:sty m:val="p"/>
                </m:rPr>
                <w:rPr>
                  <w:rFonts w:ascii="Cambria Math" w:hAnsi="Cambria Math" w:cs="Times New Roman"/>
                  <w:sz w:val="24"/>
                  <w:szCs w:val="24"/>
                </w:rPr>
                <m:t>A</m:t>
              </m:r>
            </m:e>
          </m:d>
          <m:r>
            <m:rPr>
              <m:sty m:val="p"/>
            </m:rPr>
            <w:rPr>
              <w:rFonts w:ascii="Cambria Math" w:hAnsi="Cambria Math" w:cs="Times New Roman"/>
              <w:sz w:val="24"/>
              <w:szCs w:val="24"/>
            </w:rPr>
            <m:t>-JK</m:t>
          </m:r>
          <m:d>
            <m:dPr>
              <m:ctrlPr>
                <w:rPr>
                  <w:rFonts w:ascii="Cambria Math" w:hAnsi="Cambria Math" w:cs="Times New Roman"/>
                  <w:sz w:val="24"/>
                  <w:szCs w:val="24"/>
                </w:rPr>
              </m:ctrlPr>
            </m:dPr>
            <m:e>
              <m:r>
                <m:rPr>
                  <m:sty m:val="p"/>
                </m:rPr>
                <w:rPr>
                  <w:rFonts w:ascii="Cambria Math" w:hAnsi="Cambria Math" w:cs="Times New Roman"/>
                  <w:sz w:val="24"/>
                  <w:szCs w:val="24"/>
                </w:rPr>
                <m:t>B</m:t>
              </m:r>
            </m:e>
          </m:d>
          <m:r>
            <m:rPr>
              <m:sty m:val="p"/>
            </m:rPr>
            <w:rPr>
              <w:rFonts w:ascii="Cambria Math" w:hAnsi="Cambria Math" w:cs="Times New Roman"/>
              <w:sz w:val="24"/>
              <w:szCs w:val="24"/>
            </w:rPr>
            <m:t>-JK(AB)</m:t>
          </m:r>
        </m:oMath>
      </m:oMathPara>
    </w:p>
    <w:p w:rsidR="00803C0B" w:rsidRPr="00476E07" w:rsidRDefault="00803C0B" w:rsidP="00803C0B">
      <w:pPr>
        <w:spacing w:after="120"/>
        <w:ind w:left="426"/>
        <w:jc w:val="both"/>
        <w:rPr>
          <w:rFonts w:ascii="Times New Roman" w:hAnsi="Times New Roman" w:cs="Times New Roman"/>
          <w:sz w:val="24"/>
          <w:szCs w:val="24"/>
        </w:rPr>
      </w:pPr>
      <w:r w:rsidRPr="00476E07">
        <w:rPr>
          <w:rFonts w:ascii="Times New Roman" w:hAnsi="Times New Roman" w:cs="Times New Roman"/>
          <w:sz w:val="24"/>
          <w:szCs w:val="24"/>
        </w:rPr>
        <w:tab/>
      </w:r>
      <w:r w:rsidRPr="00476E07">
        <w:rPr>
          <w:rFonts w:ascii="Times New Roman" w:hAnsi="Times New Roman" w:cs="Times New Roman"/>
          <w:sz w:val="24"/>
          <w:szCs w:val="24"/>
        </w:rPr>
        <w:tab/>
        <w:t xml:space="preserve">     = 2673,967 – 349,809 – 1073,409 – 10,499</w:t>
      </w:r>
    </w:p>
    <w:p w:rsidR="00803C0B" w:rsidRPr="00476E07" w:rsidRDefault="00803C0B" w:rsidP="00803C0B">
      <w:pPr>
        <w:spacing w:after="120"/>
        <w:ind w:left="426"/>
        <w:jc w:val="both"/>
        <w:rPr>
          <w:rFonts w:ascii="Times New Roman" w:hAnsi="Times New Roman" w:cs="Times New Roman"/>
          <w:sz w:val="24"/>
          <w:szCs w:val="24"/>
        </w:rPr>
      </w:pPr>
      <w:r w:rsidRPr="00476E07">
        <w:rPr>
          <w:rFonts w:ascii="Times New Roman" w:hAnsi="Times New Roman" w:cs="Times New Roman"/>
          <w:sz w:val="24"/>
          <w:szCs w:val="24"/>
        </w:rPr>
        <w:tab/>
      </w:r>
      <w:r w:rsidRPr="00476E07">
        <w:rPr>
          <w:rFonts w:ascii="Times New Roman" w:hAnsi="Times New Roman" w:cs="Times New Roman"/>
          <w:sz w:val="24"/>
          <w:szCs w:val="24"/>
        </w:rPr>
        <w:tab/>
        <w:t xml:space="preserve">    = 1134,203</w:t>
      </w:r>
    </w:p>
    <w:p w:rsidR="002C37D0" w:rsidRPr="00476E07" w:rsidRDefault="002C37D0" w:rsidP="00803C0B">
      <w:pPr>
        <w:spacing w:after="120"/>
        <w:ind w:left="426"/>
        <w:jc w:val="both"/>
        <w:rPr>
          <w:rFonts w:ascii="Times New Roman" w:hAnsi="Times New Roman" w:cs="Times New Roman"/>
          <w:sz w:val="24"/>
          <w:szCs w:val="24"/>
        </w:rPr>
      </w:pPr>
    </w:p>
    <w:p w:rsidR="002C37D0" w:rsidRDefault="002C37D0" w:rsidP="00803C0B">
      <w:pPr>
        <w:spacing w:after="120"/>
        <w:ind w:left="426"/>
        <w:jc w:val="both"/>
        <w:rPr>
          <w:rFonts w:ascii="Times New Roman" w:hAnsi="Times New Roman" w:cs="Times New Roman"/>
          <w:sz w:val="24"/>
          <w:szCs w:val="24"/>
        </w:rPr>
      </w:pPr>
    </w:p>
    <w:p w:rsidR="00A64D3E" w:rsidRDefault="00A64D3E" w:rsidP="00803C0B">
      <w:pPr>
        <w:spacing w:after="120"/>
        <w:ind w:left="426"/>
        <w:jc w:val="both"/>
        <w:rPr>
          <w:rFonts w:ascii="Times New Roman" w:hAnsi="Times New Roman" w:cs="Times New Roman"/>
          <w:sz w:val="24"/>
          <w:szCs w:val="24"/>
        </w:rPr>
      </w:pPr>
    </w:p>
    <w:p w:rsidR="00A64D3E" w:rsidRDefault="00A64D3E" w:rsidP="00803C0B">
      <w:pPr>
        <w:spacing w:after="120"/>
        <w:ind w:left="426"/>
        <w:jc w:val="both"/>
        <w:rPr>
          <w:rFonts w:ascii="Times New Roman" w:hAnsi="Times New Roman" w:cs="Times New Roman"/>
          <w:sz w:val="24"/>
          <w:szCs w:val="24"/>
        </w:rPr>
      </w:pPr>
    </w:p>
    <w:p w:rsidR="00A64D3E" w:rsidRDefault="00A64D3E" w:rsidP="00803C0B">
      <w:pPr>
        <w:spacing w:after="120"/>
        <w:ind w:left="426"/>
        <w:jc w:val="both"/>
        <w:rPr>
          <w:rFonts w:ascii="Times New Roman" w:hAnsi="Times New Roman" w:cs="Times New Roman"/>
          <w:sz w:val="24"/>
          <w:szCs w:val="24"/>
        </w:rPr>
      </w:pPr>
    </w:p>
    <w:p w:rsidR="00A64D3E" w:rsidRPr="00476E07" w:rsidRDefault="00A64D3E" w:rsidP="00803C0B">
      <w:pPr>
        <w:spacing w:after="120"/>
        <w:ind w:left="426"/>
        <w:jc w:val="both"/>
        <w:rPr>
          <w:rFonts w:ascii="Times New Roman" w:hAnsi="Times New Roman" w:cs="Times New Roman"/>
          <w:sz w:val="24"/>
          <w:szCs w:val="24"/>
        </w:rPr>
      </w:pPr>
    </w:p>
    <w:p w:rsidR="002C37D0" w:rsidRPr="00476E07" w:rsidRDefault="002C37D0" w:rsidP="00803C0B">
      <w:pPr>
        <w:spacing w:after="120"/>
        <w:ind w:left="426"/>
        <w:jc w:val="both"/>
        <w:rPr>
          <w:rFonts w:ascii="Times New Roman" w:hAnsi="Times New Roman" w:cs="Times New Roman"/>
          <w:sz w:val="24"/>
          <w:szCs w:val="24"/>
        </w:rPr>
      </w:pPr>
    </w:p>
    <w:p w:rsidR="002C37D0" w:rsidRPr="00476E07" w:rsidRDefault="002C37D0" w:rsidP="00803C0B">
      <w:pPr>
        <w:spacing w:after="120"/>
        <w:ind w:left="426"/>
        <w:jc w:val="both"/>
        <w:rPr>
          <w:rFonts w:ascii="Times New Roman" w:hAnsi="Times New Roman" w:cs="Times New Roman"/>
          <w:sz w:val="24"/>
          <w:szCs w:val="24"/>
        </w:rPr>
      </w:pPr>
    </w:p>
    <w:tbl>
      <w:tblPr>
        <w:tblW w:w="7878" w:type="dxa"/>
        <w:tblInd w:w="60" w:type="dxa"/>
        <w:tblLook w:val="04A0" w:firstRow="1" w:lastRow="0" w:firstColumn="1" w:lastColumn="0" w:noHBand="0" w:noVBand="1"/>
      </w:tblPr>
      <w:tblGrid>
        <w:gridCol w:w="2380"/>
        <w:gridCol w:w="577"/>
        <w:gridCol w:w="1116"/>
        <w:gridCol w:w="1116"/>
        <w:gridCol w:w="988"/>
        <w:gridCol w:w="1701"/>
      </w:tblGrid>
      <w:tr w:rsidR="001D13F3" w:rsidRPr="00476E07" w:rsidTr="007E59B0">
        <w:trPr>
          <w:trHeight w:val="315"/>
        </w:trPr>
        <w:tc>
          <w:tcPr>
            <w:tcW w:w="7878" w:type="dxa"/>
            <w:gridSpan w:val="6"/>
            <w:tcBorders>
              <w:top w:val="nil"/>
              <w:left w:val="nil"/>
              <w:bottom w:val="nil"/>
              <w:right w:val="nil"/>
            </w:tcBorders>
            <w:shd w:val="clear" w:color="auto" w:fill="auto"/>
            <w:noWrap/>
            <w:vAlign w:val="bottom"/>
            <w:hideMark/>
          </w:tcPr>
          <w:p w:rsidR="001D13F3" w:rsidRPr="00476E07" w:rsidRDefault="001D13F3" w:rsidP="001D13F3">
            <w:pPr>
              <w:spacing w:after="0" w:line="240" w:lineRule="auto"/>
              <w:jc w:val="both"/>
              <w:rPr>
                <w:rFonts w:ascii="Times New Roman" w:hAnsi="Times New Roman" w:cs="Times New Roman"/>
                <w:sz w:val="24"/>
                <w:szCs w:val="24"/>
                <w:lang w:eastAsia="id-ID"/>
              </w:rPr>
            </w:pPr>
            <w:r w:rsidRPr="00476E07">
              <w:rPr>
                <w:rFonts w:ascii="Times New Roman" w:hAnsi="Times New Roman" w:cs="Times New Roman"/>
                <w:color w:val="000000"/>
                <w:sz w:val="24"/>
                <w:szCs w:val="24"/>
                <w:lang w:eastAsia="id-ID"/>
              </w:rPr>
              <w:t>Analisis Variansi (ANAVA)</w:t>
            </w:r>
            <w:r>
              <w:rPr>
                <w:rFonts w:ascii="Times New Roman" w:hAnsi="Times New Roman" w:cs="Times New Roman"/>
                <w:color w:val="000000"/>
                <w:sz w:val="24"/>
                <w:szCs w:val="24"/>
                <w:lang w:val="en-US" w:eastAsia="id-ID"/>
              </w:rPr>
              <w:t xml:space="preserve"> Terhadap Daya Serap Air</w:t>
            </w:r>
          </w:p>
        </w:tc>
      </w:tr>
      <w:tr w:rsidR="00803C0B" w:rsidRPr="00476E07" w:rsidTr="009458C7">
        <w:trPr>
          <w:trHeight w:val="315"/>
        </w:trPr>
        <w:tc>
          <w:tcPr>
            <w:tcW w:w="23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sumber keragaman</w:t>
            </w:r>
          </w:p>
        </w:tc>
        <w:tc>
          <w:tcPr>
            <w:tcW w:w="577" w:type="dxa"/>
            <w:tcBorders>
              <w:top w:val="single" w:sz="4" w:space="0" w:color="auto"/>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db</w:t>
            </w:r>
          </w:p>
        </w:tc>
        <w:tc>
          <w:tcPr>
            <w:tcW w:w="1116" w:type="dxa"/>
            <w:tcBorders>
              <w:top w:val="single" w:sz="4" w:space="0" w:color="auto"/>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JK</w:t>
            </w:r>
          </w:p>
        </w:tc>
        <w:tc>
          <w:tcPr>
            <w:tcW w:w="1116" w:type="dxa"/>
            <w:tcBorders>
              <w:top w:val="single" w:sz="4" w:space="0" w:color="auto"/>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KT</w:t>
            </w:r>
          </w:p>
        </w:tc>
        <w:tc>
          <w:tcPr>
            <w:tcW w:w="988" w:type="dxa"/>
            <w:tcBorders>
              <w:top w:val="single" w:sz="4" w:space="0" w:color="auto"/>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F Hitung</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F Tabel 5%</w:t>
            </w:r>
          </w:p>
        </w:tc>
      </w:tr>
      <w:tr w:rsidR="00803C0B" w:rsidRPr="00476E07" w:rsidTr="009458C7">
        <w:trPr>
          <w:trHeight w:val="315"/>
        </w:trPr>
        <w:tc>
          <w:tcPr>
            <w:tcW w:w="2380" w:type="dxa"/>
            <w:tcBorders>
              <w:top w:val="nil"/>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Kelompok</w:t>
            </w:r>
          </w:p>
        </w:tc>
        <w:tc>
          <w:tcPr>
            <w:tcW w:w="577"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2</w:t>
            </w:r>
          </w:p>
        </w:tc>
        <w:tc>
          <w:tcPr>
            <w:tcW w:w="111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349,809</w:t>
            </w:r>
          </w:p>
        </w:tc>
        <w:tc>
          <w:tcPr>
            <w:tcW w:w="111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174,9045</w:t>
            </w:r>
          </w:p>
        </w:tc>
        <w:tc>
          <w:tcPr>
            <w:tcW w:w="988"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 </w:t>
            </w:r>
          </w:p>
        </w:tc>
        <w:tc>
          <w:tcPr>
            <w:tcW w:w="1701"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 </w:t>
            </w:r>
          </w:p>
        </w:tc>
      </w:tr>
      <w:tr w:rsidR="00803C0B" w:rsidRPr="00476E07" w:rsidTr="009458C7">
        <w:trPr>
          <w:trHeight w:val="900"/>
        </w:trPr>
        <w:tc>
          <w:tcPr>
            <w:tcW w:w="2380" w:type="dxa"/>
            <w:tcBorders>
              <w:top w:val="nil"/>
              <w:left w:val="single" w:sz="4" w:space="0" w:color="auto"/>
              <w:bottom w:val="single" w:sz="4" w:space="0" w:color="auto"/>
              <w:right w:val="single" w:sz="4" w:space="0" w:color="auto"/>
            </w:tcBorders>
            <w:shd w:val="clear" w:color="auto" w:fill="auto"/>
            <w:vAlign w:val="center"/>
            <w:hideMark/>
          </w:tcPr>
          <w:p w:rsidR="00803C0B" w:rsidRPr="00476E07" w:rsidRDefault="00803C0B" w:rsidP="004E247C">
            <w:pPr>
              <w:spacing w:after="0" w:line="240" w:lineRule="auto"/>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Perbandingan Tepung Sorgum Termodifikasi dan Terigu (A)</w:t>
            </w:r>
          </w:p>
        </w:tc>
        <w:tc>
          <w:tcPr>
            <w:tcW w:w="577"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2</w:t>
            </w:r>
          </w:p>
        </w:tc>
        <w:tc>
          <w:tcPr>
            <w:tcW w:w="1116"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1073,409</w:t>
            </w:r>
          </w:p>
        </w:tc>
        <w:tc>
          <w:tcPr>
            <w:tcW w:w="1116"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536,7045</w:t>
            </w:r>
          </w:p>
        </w:tc>
        <w:tc>
          <w:tcPr>
            <w:tcW w:w="988"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vertAlign w:val="superscript"/>
                <w:lang w:eastAsia="id-ID"/>
              </w:rPr>
            </w:pPr>
            <w:r w:rsidRPr="00476E07">
              <w:rPr>
                <w:rFonts w:ascii="Times New Roman" w:hAnsi="Times New Roman" w:cs="Times New Roman"/>
                <w:color w:val="000000"/>
                <w:sz w:val="24"/>
                <w:szCs w:val="24"/>
                <w:lang w:eastAsia="id-ID"/>
              </w:rPr>
              <w:t>7,57</w:t>
            </w:r>
            <w:r w:rsidRPr="00476E07">
              <w:rPr>
                <w:rFonts w:ascii="Times New Roman" w:hAnsi="Times New Roman" w:cs="Times New Roman"/>
                <w:color w:val="000000"/>
                <w:sz w:val="24"/>
                <w:szCs w:val="24"/>
                <w:vertAlign w:val="superscript"/>
                <w:lang w:eastAsia="id-ID"/>
              </w:rPr>
              <w:t>*</w:t>
            </w:r>
          </w:p>
        </w:tc>
        <w:tc>
          <w:tcPr>
            <w:tcW w:w="1701"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3,63</w:t>
            </w:r>
          </w:p>
        </w:tc>
      </w:tr>
      <w:tr w:rsidR="00803C0B" w:rsidRPr="00476E07" w:rsidTr="009458C7">
        <w:trPr>
          <w:trHeight w:val="315"/>
        </w:trPr>
        <w:tc>
          <w:tcPr>
            <w:tcW w:w="2380" w:type="dxa"/>
            <w:tcBorders>
              <w:top w:val="nil"/>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Suhu Pemanggangan (B)</w:t>
            </w:r>
          </w:p>
        </w:tc>
        <w:tc>
          <w:tcPr>
            <w:tcW w:w="577"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2</w:t>
            </w:r>
          </w:p>
        </w:tc>
        <w:tc>
          <w:tcPr>
            <w:tcW w:w="111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10,499</w:t>
            </w:r>
          </w:p>
        </w:tc>
        <w:tc>
          <w:tcPr>
            <w:tcW w:w="111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5,2495</w:t>
            </w:r>
          </w:p>
        </w:tc>
        <w:tc>
          <w:tcPr>
            <w:tcW w:w="988"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vertAlign w:val="superscript"/>
                <w:lang w:eastAsia="id-ID"/>
              </w:rPr>
            </w:pPr>
            <w:r w:rsidRPr="00476E07">
              <w:rPr>
                <w:rFonts w:ascii="Times New Roman" w:hAnsi="Times New Roman" w:cs="Times New Roman"/>
                <w:color w:val="000000"/>
                <w:sz w:val="24"/>
                <w:szCs w:val="24"/>
                <w:lang w:eastAsia="id-ID"/>
              </w:rPr>
              <w:t>0,07</w:t>
            </w:r>
            <w:r w:rsidRPr="00476E07">
              <w:rPr>
                <w:rFonts w:ascii="Times New Roman" w:hAnsi="Times New Roman" w:cs="Times New Roman"/>
                <w:color w:val="000000"/>
                <w:sz w:val="24"/>
                <w:szCs w:val="24"/>
                <w:vertAlign w:val="superscript"/>
                <w:lang w:eastAsia="id-ID"/>
              </w:rPr>
              <w:t>tn</w:t>
            </w:r>
          </w:p>
        </w:tc>
        <w:tc>
          <w:tcPr>
            <w:tcW w:w="1701"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3,63</w:t>
            </w:r>
          </w:p>
        </w:tc>
      </w:tr>
      <w:tr w:rsidR="00803C0B" w:rsidRPr="00476E07" w:rsidTr="009458C7">
        <w:trPr>
          <w:trHeight w:val="315"/>
        </w:trPr>
        <w:tc>
          <w:tcPr>
            <w:tcW w:w="2380" w:type="dxa"/>
            <w:tcBorders>
              <w:top w:val="nil"/>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Interaksi AB</w:t>
            </w:r>
          </w:p>
        </w:tc>
        <w:tc>
          <w:tcPr>
            <w:tcW w:w="577"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4</w:t>
            </w:r>
          </w:p>
        </w:tc>
        <w:tc>
          <w:tcPr>
            <w:tcW w:w="111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106,047</w:t>
            </w:r>
          </w:p>
        </w:tc>
        <w:tc>
          <w:tcPr>
            <w:tcW w:w="111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26,5118</w:t>
            </w:r>
          </w:p>
        </w:tc>
        <w:tc>
          <w:tcPr>
            <w:tcW w:w="988"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vertAlign w:val="superscript"/>
                <w:lang w:eastAsia="id-ID"/>
              </w:rPr>
            </w:pPr>
            <w:r w:rsidRPr="00476E07">
              <w:rPr>
                <w:rFonts w:ascii="Times New Roman" w:hAnsi="Times New Roman" w:cs="Times New Roman"/>
                <w:color w:val="000000"/>
                <w:sz w:val="24"/>
                <w:szCs w:val="24"/>
                <w:lang w:eastAsia="id-ID"/>
              </w:rPr>
              <w:t>0,37</w:t>
            </w:r>
            <w:r w:rsidRPr="00476E07">
              <w:rPr>
                <w:rFonts w:ascii="Times New Roman" w:hAnsi="Times New Roman" w:cs="Times New Roman"/>
                <w:color w:val="000000"/>
                <w:sz w:val="24"/>
                <w:szCs w:val="24"/>
                <w:vertAlign w:val="superscript"/>
                <w:lang w:eastAsia="id-ID"/>
              </w:rPr>
              <w:t>tn</w:t>
            </w:r>
          </w:p>
        </w:tc>
        <w:tc>
          <w:tcPr>
            <w:tcW w:w="1701"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3,01</w:t>
            </w:r>
          </w:p>
        </w:tc>
      </w:tr>
      <w:tr w:rsidR="00803C0B" w:rsidRPr="00476E07" w:rsidTr="009458C7">
        <w:trPr>
          <w:trHeight w:val="315"/>
        </w:trPr>
        <w:tc>
          <w:tcPr>
            <w:tcW w:w="2380" w:type="dxa"/>
            <w:tcBorders>
              <w:top w:val="nil"/>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 xml:space="preserve">Galat </w:t>
            </w:r>
          </w:p>
        </w:tc>
        <w:tc>
          <w:tcPr>
            <w:tcW w:w="577"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16</w:t>
            </w:r>
          </w:p>
        </w:tc>
        <w:tc>
          <w:tcPr>
            <w:tcW w:w="111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1134,203</w:t>
            </w:r>
          </w:p>
        </w:tc>
        <w:tc>
          <w:tcPr>
            <w:tcW w:w="111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70,8877</w:t>
            </w:r>
          </w:p>
        </w:tc>
        <w:tc>
          <w:tcPr>
            <w:tcW w:w="988" w:type="dxa"/>
            <w:tcBorders>
              <w:top w:val="nil"/>
              <w:left w:val="nil"/>
              <w:bottom w:val="nil"/>
              <w:right w:val="nil"/>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p>
        </w:tc>
        <w:tc>
          <w:tcPr>
            <w:tcW w:w="1701" w:type="dxa"/>
            <w:tcBorders>
              <w:top w:val="nil"/>
              <w:left w:val="nil"/>
              <w:bottom w:val="nil"/>
              <w:right w:val="nil"/>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sz w:val="24"/>
                <w:szCs w:val="24"/>
                <w:lang w:eastAsia="id-ID"/>
              </w:rPr>
            </w:pPr>
          </w:p>
        </w:tc>
      </w:tr>
      <w:tr w:rsidR="00803C0B" w:rsidRPr="00476E07" w:rsidTr="009458C7">
        <w:trPr>
          <w:trHeight w:val="300"/>
        </w:trPr>
        <w:tc>
          <w:tcPr>
            <w:tcW w:w="2380" w:type="dxa"/>
            <w:tcBorders>
              <w:top w:val="nil"/>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total</w:t>
            </w:r>
          </w:p>
        </w:tc>
        <w:tc>
          <w:tcPr>
            <w:tcW w:w="577"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26</w:t>
            </w:r>
          </w:p>
        </w:tc>
        <w:tc>
          <w:tcPr>
            <w:tcW w:w="111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2673,967</w:t>
            </w:r>
          </w:p>
        </w:tc>
        <w:tc>
          <w:tcPr>
            <w:tcW w:w="1116" w:type="dxa"/>
            <w:tcBorders>
              <w:top w:val="nil"/>
              <w:left w:val="nil"/>
              <w:bottom w:val="nil"/>
              <w:right w:val="nil"/>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p>
        </w:tc>
        <w:tc>
          <w:tcPr>
            <w:tcW w:w="988" w:type="dxa"/>
            <w:tcBorders>
              <w:top w:val="nil"/>
              <w:left w:val="nil"/>
              <w:bottom w:val="nil"/>
              <w:right w:val="nil"/>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sz w:val="24"/>
                <w:szCs w:val="24"/>
                <w:lang w:eastAsia="id-ID"/>
              </w:rPr>
            </w:pPr>
          </w:p>
        </w:tc>
        <w:tc>
          <w:tcPr>
            <w:tcW w:w="1701" w:type="dxa"/>
            <w:tcBorders>
              <w:top w:val="nil"/>
              <w:left w:val="nil"/>
              <w:bottom w:val="nil"/>
              <w:right w:val="nil"/>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sz w:val="24"/>
                <w:szCs w:val="24"/>
                <w:lang w:eastAsia="id-ID"/>
              </w:rPr>
            </w:pPr>
          </w:p>
        </w:tc>
      </w:tr>
    </w:tbl>
    <w:p w:rsidR="00803C0B" w:rsidRPr="00476E07" w:rsidRDefault="00803C0B" w:rsidP="00803C0B">
      <w:pPr>
        <w:spacing w:after="120"/>
        <w:jc w:val="both"/>
        <w:rPr>
          <w:rFonts w:ascii="Times New Roman" w:hAnsi="Times New Roman" w:cs="Times New Roman"/>
          <w:sz w:val="24"/>
          <w:szCs w:val="24"/>
        </w:rPr>
      </w:pPr>
      <w:r w:rsidRPr="00476E07">
        <w:rPr>
          <w:rFonts w:ascii="Times New Roman" w:hAnsi="Times New Roman" w:cs="Times New Roman"/>
          <w:sz w:val="24"/>
          <w:szCs w:val="24"/>
        </w:rPr>
        <w:t>Keterangan :</w:t>
      </w:r>
      <w:r w:rsidRPr="00476E07">
        <w:rPr>
          <w:rFonts w:ascii="Times New Roman" w:hAnsi="Times New Roman" w:cs="Times New Roman"/>
          <w:sz w:val="24"/>
          <w:szCs w:val="24"/>
        </w:rPr>
        <w:tab/>
        <w:t>tn = Tidak Berpengaruh</w:t>
      </w:r>
    </w:p>
    <w:p w:rsidR="00803C0B" w:rsidRPr="00476E07" w:rsidRDefault="00803C0B" w:rsidP="00803C0B">
      <w:pPr>
        <w:spacing w:after="120"/>
        <w:ind w:left="720" w:firstLine="720"/>
        <w:jc w:val="both"/>
        <w:rPr>
          <w:rFonts w:ascii="Times New Roman" w:hAnsi="Times New Roman" w:cs="Times New Roman"/>
          <w:sz w:val="24"/>
          <w:szCs w:val="24"/>
        </w:rPr>
      </w:pPr>
      <w:r w:rsidRPr="00476E07">
        <w:rPr>
          <w:rFonts w:ascii="Times New Roman" w:hAnsi="Times New Roman" w:cs="Times New Roman"/>
          <w:sz w:val="24"/>
          <w:szCs w:val="24"/>
        </w:rPr>
        <w:t>* = Berpengaruh</w:t>
      </w:r>
    </w:p>
    <w:p w:rsidR="00803C0B" w:rsidRPr="00476E07" w:rsidRDefault="00803C0B" w:rsidP="00803C0B">
      <w:pPr>
        <w:spacing w:after="120"/>
        <w:jc w:val="both"/>
        <w:rPr>
          <w:rFonts w:ascii="Times New Roman" w:hAnsi="Times New Roman" w:cs="Times New Roman"/>
          <w:sz w:val="24"/>
          <w:szCs w:val="24"/>
        </w:rPr>
      </w:pPr>
      <w:r w:rsidRPr="00476E07">
        <w:rPr>
          <w:rFonts w:ascii="Times New Roman" w:hAnsi="Times New Roman" w:cs="Times New Roman"/>
          <w:sz w:val="24"/>
          <w:szCs w:val="24"/>
        </w:rPr>
        <w:t xml:space="preserve">Kesimpulan : </w:t>
      </w:r>
    </w:p>
    <w:p w:rsidR="00803C0B" w:rsidRPr="00476E07" w:rsidRDefault="00803C0B" w:rsidP="00803C0B">
      <w:pPr>
        <w:spacing w:after="120"/>
        <w:jc w:val="both"/>
        <w:rPr>
          <w:rFonts w:ascii="Times New Roman" w:hAnsi="Times New Roman" w:cs="Times New Roman"/>
          <w:sz w:val="24"/>
          <w:szCs w:val="24"/>
        </w:rPr>
      </w:pPr>
      <w:r w:rsidRPr="00476E07">
        <w:rPr>
          <w:rFonts w:ascii="Times New Roman" w:hAnsi="Times New Roman" w:cs="Times New Roman"/>
          <w:sz w:val="24"/>
          <w:szCs w:val="24"/>
        </w:rPr>
        <w:tab/>
        <w:t>Berdasarkan tabel analisis variansi (ANAVA) bahwa perbandingan tepung sorgum termodifikasi dan terigu berbeda nyata sehingga perlu dilakukan uji lanjut duncan.</w:t>
      </w:r>
    </w:p>
    <w:p w:rsidR="00803C0B" w:rsidRPr="00476E07" w:rsidRDefault="00803C0B" w:rsidP="00803C0B">
      <w:pPr>
        <w:spacing w:after="120"/>
        <w:jc w:val="both"/>
        <w:rPr>
          <w:rFonts w:ascii="Times New Roman" w:hAnsi="Times New Roman" w:cs="Times New Roman"/>
          <w:sz w:val="24"/>
          <w:szCs w:val="24"/>
        </w:rPr>
      </w:pPr>
      <w:r w:rsidRPr="00476E07">
        <w:rPr>
          <w:rFonts w:ascii="Times New Roman" w:hAnsi="Times New Roman" w:cs="Times New Roman"/>
          <w:sz w:val="24"/>
          <w:szCs w:val="24"/>
        </w:rPr>
        <w:t>S</w:t>
      </w:r>
      <w:r w:rsidRPr="00476E07">
        <w:rPr>
          <w:rFonts w:ascii="Times New Roman" w:hAnsi="Times New Roman" w:cs="Times New Roman"/>
          <w:sz w:val="24"/>
          <w:szCs w:val="24"/>
          <w:vertAlign w:val="subscript"/>
        </w:rPr>
        <w:t>y</w:t>
      </w:r>
      <w:r w:rsidRPr="00476E07">
        <w:rPr>
          <w:rFonts w:ascii="Times New Roman" w:hAnsi="Times New Roman" w:cs="Times New Roman"/>
          <w:sz w:val="24"/>
          <w:szCs w:val="24"/>
        </w:rPr>
        <w:t xml:space="preserve"> = (KTG/n)</w:t>
      </w:r>
      <w:r w:rsidRPr="00476E07">
        <w:rPr>
          <w:rFonts w:ascii="Times New Roman" w:hAnsi="Times New Roman" w:cs="Times New Roman"/>
          <w:sz w:val="24"/>
          <w:szCs w:val="24"/>
          <w:vertAlign w:val="superscript"/>
        </w:rPr>
        <w:t>0,5</w:t>
      </w:r>
    </w:p>
    <w:p w:rsidR="00803C0B" w:rsidRPr="00476E07" w:rsidRDefault="00803C0B" w:rsidP="00803C0B">
      <w:pPr>
        <w:spacing w:after="120"/>
        <w:jc w:val="both"/>
        <w:rPr>
          <w:rFonts w:ascii="Times New Roman" w:hAnsi="Times New Roman" w:cs="Times New Roman"/>
          <w:sz w:val="24"/>
          <w:szCs w:val="24"/>
        </w:rPr>
      </w:pPr>
      <w:r w:rsidRPr="00476E07">
        <w:rPr>
          <w:rFonts w:ascii="Times New Roman" w:hAnsi="Times New Roman" w:cs="Times New Roman"/>
          <w:sz w:val="24"/>
          <w:szCs w:val="24"/>
        </w:rPr>
        <w:t>S</w:t>
      </w:r>
      <w:r w:rsidRPr="00476E07">
        <w:rPr>
          <w:rFonts w:ascii="Times New Roman" w:hAnsi="Times New Roman" w:cs="Times New Roman"/>
          <w:sz w:val="24"/>
          <w:szCs w:val="24"/>
          <w:vertAlign w:val="subscript"/>
        </w:rPr>
        <w:t xml:space="preserve">y </w:t>
      </w:r>
      <w:r w:rsidRPr="00476E07">
        <w:rPr>
          <w:rFonts w:ascii="Times New Roman" w:hAnsi="Times New Roman" w:cs="Times New Roman"/>
          <w:sz w:val="24"/>
          <w:szCs w:val="24"/>
        </w:rPr>
        <w:t>= 8,42</w:t>
      </w:r>
    </w:p>
    <w:tbl>
      <w:tblPr>
        <w:tblW w:w="7823" w:type="dxa"/>
        <w:tblInd w:w="95" w:type="dxa"/>
        <w:tblLook w:val="04A0" w:firstRow="1" w:lastRow="0" w:firstColumn="1" w:lastColumn="0" w:noHBand="0" w:noVBand="1"/>
      </w:tblPr>
      <w:tblGrid>
        <w:gridCol w:w="954"/>
        <w:gridCol w:w="876"/>
        <w:gridCol w:w="1204"/>
        <w:gridCol w:w="1163"/>
        <w:gridCol w:w="1095"/>
        <w:gridCol w:w="1102"/>
        <w:gridCol w:w="532"/>
        <w:gridCol w:w="897"/>
      </w:tblGrid>
      <w:tr w:rsidR="00803C0B" w:rsidRPr="00476E07" w:rsidTr="009458C7">
        <w:trPr>
          <w:trHeight w:val="256"/>
        </w:trPr>
        <w:tc>
          <w:tcPr>
            <w:tcW w:w="7823" w:type="dxa"/>
            <w:gridSpan w:val="8"/>
            <w:tcBorders>
              <w:top w:val="nil"/>
              <w:left w:val="nil"/>
              <w:bottom w:val="single" w:sz="4" w:space="0" w:color="auto"/>
              <w:right w:val="nil"/>
            </w:tcBorders>
            <w:shd w:val="clear" w:color="auto" w:fill="auto"/>
            <w:noWrap/>
            <w:vAlign w:val="center"/>
            <w:hideMark/>
          </w:tcPr>
          <w:p w:rsidR="00803C0B" w:rsidRPr="00476E07" w:rsidRDefault="001D13F3" w:rsidP="004E247C">
            <w:pPr>
              <w:spacing w:after="0" w:line="240" w:lineRule="auto"/>
              <w:rPr>
                <w:rFonts w:ascii="Times New Roman" w:hAnsi="Times New Roman" w:cs="Times New Roman"/>
                <w:sz w:val="24"/>
                <w:szCs w:val="24"/>
                <w:lang w:eastAsia="id-ID"/>
              </w:rPr>
            </w:pPr>
            <w:r w:rsidRPr="00476E07">
              <w:rPr>
                <w:rFonts w:ascii="Times New Roman" w:hAnsi="Times New Roman" w:cs="Times New Roman"/>
                <w:color w:val="000000"/>
                <w:sz w:val="24"/>
                <w:szCs w:val="24"/>
                <w:lang w:eastAsia="id-ID"/>
              </w:rPr>
              <w:t xml:space="preserve">Uji </w:t>
            </w:r>
            <w:r w:rsidR="00803C0B" w:rsidRPr="00476E07">
              <w:rPr>
                <w:rFonts w:ascii="Times New Roman" w:hAnsi="Times New Roman" w:cs="Times New Roman"/>
                <w:color w:val="000000"/>
                <w:sz w:val="24"/>
                <w:szCs w:val="24"/>
                <w:lang w:eastAsia="id-ID"/>
              </w:rPr>
              <w:t>jarak berganda Duncan untuk Perbandingan Tepung Sorgum Termodifiasi dan Terigu (A)</w:t>
            </w:r>
          </w:p>
        </w:tc>
      </w:tr>
      <w:tr w:rsidR="00803C0B" w:rsidRPr="00476E07" w:rsidTr="009458C7">
        <w:trPr>
          <w:trHeight w:val="256"/>
        </w:trPr>
        <w:tc>
          <w:tcPr>
            <w:tcW w:w="954"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SSR 5%</w:t>
            </w:r>
          </w:p>
        </w:tc>
        <w:tc>
          <w:tcPr>
            <w:tcW w:w="876"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LSR 5%</w:t>
            </w:r>
          </w:p>
        </w:tc>
        <w:tc>
          <w:tcPr>
            <w:tcW w:w="1204"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perlakuan</w:t>
            </w:r>
          </w:p>
        </w:tc>
        <w:tc>
          <w:tcPr>
            <w:tcW w:w="1163"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803C0B" w:rsidRPr="00476E07" w:rsidRDefault="009458C7" w:rsidP="009458C7">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R</w:t>
            </w:r>
            <w:r w:rsidR="00803C0B" w:rsidRPr="00476E07">
              <w:rPr>
                <w:rFonts w:ascii="Times New Roman" w:hAnsi="Times New Roman" w:cs="Times New Roman"/>
                <w:color w:val="000000"/>
                <w:sz w:val="24"/>
                <w:szCs w:val="24"/>
                <w:lang w:eastAsia="id-ID"/>
              </w:rPr>
              <w:t>ata</w:t>
            </w:r>
            <w:r>
              <w:rPr>
                <w:rFonts w:ascii="Times New Roman" w:hAnsi="Times New Roman" w:cs="Times New Roman"/>
                <w:color w:val="000000"/>
                <w:sz w:val="24"/>
                <w:szCs w:val="24"/>
                <w:lang w:eastAsia="id-ID"/>
              </w:rPr>
              <w:t xml:space="preserve">-rata </w:t>
            </w:r>
            <w:r w:rsidR="00803C0B" w:rsidRPr="00476E07">
              <w:rPr>
                <w:rFonts w:ascii="Times New Roman" w:hAnsi="Times New Roman" w:cs="Times New Roman"/>
                <w:color w:val="000000"/>
                <w:sz w:val="24"/>
                <w:szCs w:val="24"/>
                <w:lang w:eastAsia="id-ID"/>
              </w:rPr>
              <w:t>perlakuan</w:t>
            </w:r>
          </w:p>
        </w:tc>
        <w:tc>
          <w:tcPr>
            <w:tcW w:w="2729" w:type="dxa"/>
            <w:gridSpan w:val="3"/>
            <w:tcBorders>
              <w:top w:val="nil"/>
              <w:left w:val="nil"/>
              <w:bottom w:val="single" w:sz="4" w:space="0" w:color="auto"/>
              <w:right w:val="single" w:sz="4" w:space="0" w:color="auto"/>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Perlakuan</w:t>
            </w:r>
          </w:p>
        </w:tc>
        <w:tc>
          <w:tcPr>
            <w:tcW w:w="897" w:type="dxa"/>
            <w:tcBorders>
              <w:top w:val="single" w:sz="4" w:space="0" w:color="auto"/>
              <w:left w:val="nil"/>
              <w:bottom w:val="single" w:sz="4" w:space="0" w:color="auto"/>
              <w:right w:val="single" w:sz="4" w:space="0" w:color="auto"/>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taraf nyata 5%</w:t>
            </w:r>
          </w:p>
        </w:tc>
      </w:tr>
      <w:tr w:rsidR="00803C0B" w:rsidRPr="00476E07" w:rsidTr="009458C7">
        <w:trPr>
          <w:trHeight w:val="256"/>
        </w:trPr>
        <w:tc>
          <w:tcPr>
            <w:tcW w:w="954" w:type="dxa"/>
            <w:vMerge/>
            <w:tcBorders>
              <w:top w:val="nil"/>
              <w:left w:val="single" w:sz="4" w:space="0" w:color="auto"/>
              <w:bottom w:val="single" w:sz="4" w:space="0" w:color="auto"/>
              <w:right w:val="single" w:sz="4" w:space="0" w:color="auto"/>
            </w:tcBorders>
            <w:shd w:val="clear" w:color="auto" w:fill="auto"/>
            <w:vAlign w:val="center"/>
            <w:hideMark/>
          </w:tcPr>
          <w:p w:rsidR="00803C0B" w:rsidRPr="00476E07" w:rsidRDefault="00803C0B" w:rsidP="004E247C">
            <w:pPr>
              <w:spacing w:after="0" w:line="240" w:lineRule="auto"/>
              <w:rPr>
                <w:rFonts w:ascii="Times New Roman" w:hAnsi="Times New Roman" w:cs="Times New Roman"/>
                <w:color w:val="000000"/>
                <w:sz w:val="24"/>
                <w:szCs w:val="24"/>
                <w:lang w:eastAsia="id-ID"/>
              </w:rPr>
            </w:pPr>
          </w:p>
        </w:tc>
        <w:tc>
          <w:tcPr>
            <w:tcW w:w="876" w:type="dxa"/>
            <w:vMerge/>
            <w:tcBorders>
              <w:top w:val="nil"/>
              <w:left w:val="single" w:sz="4" w:space="0" w:color="auto"/>
              <w:bottom w:val="single" w:sz="4" w:space="0" w:color="auto"/>
              <w:right w:val="single" w:sz="4" w:space="0" w:color="auto"/>
            </w:tcBorders>
            <w:shd w:val="clear" w:color="auto" w:fill="auto"/>
            <w:vAlign w:val="center"/>
            <w:hideMark/>
          </w:tcPr>
          <w:p w:rsidR="00803C0B" w:rsidRPr="00476E07" w:rsidRDefault="00803C0B" w:rsidP="004E247C">
            <w:pPr>
              <w:spacing w:after="0" w:line="240" w:lineRule="auto"/>
              <w:rPr>
                <w:rFonts w:ascii="Times New Roman" w:hAnsi="Times New Roman" w:cs="Times New Roman"/>
                <w:color w:val="000000"/>
                <w:sz w:val="24"/>
                <w:szCs w:val="24"/>
                <w:lang w:eastAsia="id-ID"/>
              </w:rPr>
            </w:pPr>
          </w:p>
        </w:tc>
        <w:tc>
          <w:tcPr>
            <w:tcW w:w="1204" w:type="dxa"/>
            <w:vMerge/>
            <w:tcBorders>
              <w:top w:val="nil"/>
              <w:left w:val="single" w:sz="4" w:space="0" w:color="auto"/>
              <w:bottom w:val="single" w:sz="4" w:space="0" w:color="auto"/>
              <w:right w:val="single" w:sz="4" w:space="0" w:color="auto"/>
            </w:tcBorders>
            <w:shd w:val="clear" w:color="auto" w:fill="auto"/>
            <w:vAlign w:val="center"/>
            <w:hideMark/>
          </w:tcPr>
          <w:p w:rsidR="00803C0B" w:rsidRPr="00476E07" w:rsidRDefault="00803C0B" w:rsidP="004E247C">
            <w:pPr>
              <w:spacing w:after="0" w:line="240" w:lineRule="auto"/>
              <w:rPr>
                <w:rFonts w:ascii="Times New Roman" w:hAnsi="Times New Roman" w:cs="Times New Roman"/>
                <w:color w:val="000000"/>
                <w:sz w:val="24"/>
                <w:szCs w:val="24"/>
                <w:lang w:eastAsia="id-ID"/>
              </w:rPr>
            </w:pPr>
          </w:p>
        </w:tc>
        <w:tc>
          <w:tcPr>
            <w:tcW w:w="1163" w:type="dxa"/>
            <w:vMerge/>
            <w:tcBorders>
              <w:top w:val="nil"/>
              <w:left w:val="single" w:sz="4" w:space="0" w:color="auto"/>
              <w:bottom w:val="single" w:sz="4" w:space="0" w:color="auto"/>
              <w:right w:val="single" w:sz="4" w:space="0" w:color="auto"/>
            </w:tcBorders>
            <w:shd w:val="clear" w:color="auto" w:fill="auto"/>
            <w:vAlign w:val="center"/>
            <w:hideMark/>
          </w:tcPr>
          <w:p w:rsidR="00803C0B" w:rsidRPr="00476E07" w:rsidRDefault="00803C0B" w:rsidP="004E247C">
            <w:pPr>
              <w:spacing w:after="0" w:line="240" w:lineRule="auto"/>
              <w:rPr>
                <w:rFonts w:ascii="Times New Roman" w:hAnsi="Times New Roman" w:cs="Times New Roman"/>
                <w:color w:val="000000"/>
                <w:sz w:val="24"/>
                <w:szCs w:val="24"/>
                <w:lang w:eastAsia="id-ID"/>
              </w:rPr>
            </w:pPr>
          </w:p>
        </w:tc>
        <w:tc>
          <w:tcPr>
            <w:tcW w:w="1095"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1</w:t>
            </w:r>
          </w:p>
        </w:tc>
        <w:tc>
          <w:tcPr>
            <w:tcW w:w="110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2</w:t>
            </w:r>
          </w:p>
        </w:tc>
        <w:tc>
          <w:tcPr>
            <w:tcW w:w="53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3</w:t>
            </w:r>
          </w:p>
        </w:tc>
        <w:tc>
          <w:tcPr>
            <w:tcW w:w="897" w:type="dxa"/>
            <w:tcBorders>
              <w:top w:val="nil"/>
              <w:left w:val="nil"/>
              <w:bottom w:val="single" w:sz="4" w:space="0" w:color="auto"/>
              <w:right w:val="single" w:sz="4" w:space="0" w:color="auto"/>
            </w:tcBorders>
            <w:shd w:val="clear" w:color="auto" w:fill="auto"/>
            <w:noWrap/>
            <w:vAlign w:val="center"/>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 </w:t>
            </w:r>
          </w:p>
        </w:tc>
      </w:tr>
      <w:tr w:rsidR="00803C0B" w:rsidRPr="00476E07" w:rsidTr="009458C7">
        <w:trPr>
          <w:trHeight w:val="256"/>
        </w:trPr>
        <w:tc>
          <w:tcPr>
            <w:tcW w:w="954" w:type="dxa"/>
            <w:tcBorders>
              <w:top w:val="nil"/>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 </w:t>
            </w:r>
          </w:p>
        </w:tc>
        <w:tc>
          <w:tcPr>
            <w:tcW w:w="8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 </w:t>
            </w:r>
          </w:p>
        </w:tc>
        <w:tc>
          <w:tcPr>
            <w:tcW w:w="1204"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a1</w:t>
            </w:r>
          </w:p>
        </w:tc>
        <w:tc>
          <w:tcPr>
            <w:tcW w:w="116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35,81</w:t>
            </w:r>
          </w:p>
        </w:tc>
        <w:tc>
          <w:tcPr>
            <w:tcW w:w="1095"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 </w:t>
            </w:r>
          </w:p>
        </w:tc>
        <w:tc>
          <w:tcPr>
            <w:tcW w:w="110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 </w:t>
            </w:r>
          </w:p>
        </w:tc>
        <w:tc>
          <w:tcPr>
            <w:tcW w:w="53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 </w:t>
            </w:r>
          </w:p>
        </w:tc>
        <w:tc>
          <w:tcPr>
            <w:tcW w:w="897"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w:t>
            </w:r>
          </w:p>
        </w:tc>
      </w:tr>
      <w:tr w:rsidR="00803C0B" w:rsidRPr="00476E07" w:rsidTr="009458C7">
        <w:trPr>
          <w:trHeight w:val="256"/>
        </w:trPr>
        <w:tc>
          <w:tcPr>
            <w:tcW w:w="954" w:type="dxa"/>
            <w:tcBorders>
              <w:top w:val="nil"/>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3,00</w:t>
            </w:r>
          </w:p>
        </w:tc>
        <w:tc>
          <w:tcPr>
            <w:tcW w:w="8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25,258</w:t>
            </w:r>
          </w:p>
        </w:tc>
        <w:tc>
          <w:tcPr>
            <w:tcW w:w="1204"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a2</w:t>
            </w:r>
          </w:p>
        </w:tc>
        <w:tc>
          <w:tcPr>
            <w:tcW w:w="116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37,25</w:t>
            </w:r>
          </w:p>
        </w:tc>
        <w:tc>
          <w:tcPr>
            <w:tcW w:w="1095" w:type="dxa"/>
            <w:tcBorders>
              <w:top w:val="nil"/>
              <w:left w:val="nil"/>
              <w:bottom w:val="single" w:sz="4" w:space="0" w:color="auto"/>
              <w:right w:val="single" w:sz="4" w:space="0" w:color="auto"/>
            </w:tcBorders>
            <w:shd w:val="clear" w:color="auto" w:fill="auto"/>
            <w:noWrap/>
            <w:vAlign w:val="bottom"/>
            <w:hideMark/>
          </w:tcPr>
          <w:p w:rsidR="00803C0B" w:rsidRPr="009458C7" w:rsidRDefault="00803C0B" w:rsidP="004E247C">
            <w:pPr>
              <w:spacing w:after="0" w:line="240" w:lineRule="auto"/>
              <w:jc w:val="center"/>
              <w:rPr>
                <w:rFonts w:ascii="Times New Roman" w:hAnsi="Times New Roman" w:cs="Times New Roman"/>
                <w:color w:val="000000"/>
                <w:sz w:val="24"/>
                <w:szCs w:val="24"/>
                <w:vertAlign w:val="superscript"/>
                <w:lang w:eastAsia="id-ID"/>
              </w:rPr>
            </w:pPr>
            <w:r w:rsidRPr="00476E07">
              <w:rPr>
                <w:rFonts w:ascii="Times New Roman" w:hAnsi="Times New Roman" w:cs="Times New Roman"/>
                <w:color w:val="000000"/>
                <w:sz w:val="24"/>
                <w:szCs w:val="24"/>
                <w:lang w:eastAsia="id-ID"/>
              </w:rPr>
              <w:t>1,436</w:t>
            </w:r>
            <w:r w:rsidR="009458C7">
              <w:rPr>
                <w:rFonts w:ascii="Times New Roman" w:hAnsi="Times New Roman" w:cs="Times New Roman"/>
                <w:color w:val="000000"/>
                <w:sz w:val="24"/>
                <w:szCs w:val="24"/>
                <w:vertAlign w:val="superscript"/>
                <w:lang w:eastAsia="id-ID"/>
              </w:rPr>
              <w:t>tn</w:t>
            </w:r>
          </w:p>
        </w:tc>
        <w:tc>
          <w:tcPr>
            <w:tcW w:w="110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 </w:t>
            </w:r>
          </w:p>
        </w:tc>
        <w:tc>
          <w:tcPr>
            <w:tcW w:w="53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 </w:t>
            </w:r>
          </w:p>
        </w:tc>
        <w:tc>
          <w:tcPr>
            <w:tcW w:w="897"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w:t>
            </w:r>
          </w:p>
        </w:tc>
      </w:tr>
      <w:tr w:rsidR="00803C0B" w:rsidRPr="00476E07" w:rsidTr="009458C7">
        <w:trPr>
          <w:trHeight w:val="256"/>
        </w:trPr>
        <w:tc>
          <w:tcPr>
            <w:tcW w:w="954" w:type="dxa"/>
            <w:tcBorders>
              <w:top w:val="nil"/>
              <w:left w:val="single" w:sz="4" w:space="0" w:color="auto"/>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3,15</w:t>
            </w:r>
          </w:p>
        </w:tc>
        <w:tc>
          <w:tcPr>
            <w:tcW w:w="876"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26,521</w:t>
            </w:r>
          </w:p>
        </w:tc>
        <w:tc>
          <w:tcPr>
            <w:tcW w:w="1204"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a3</w:t>
            </w:r>
          </w:p>
        </w:tc>
        <w:tc>
          <w:tcPr>
            <w:tcW w:w="1163"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49,85</w:t>
            </w:r>
          </w:p>
        </w:tc>
        <w:tc>
          <w:tcPr>
            <w:tcW w:w="1095" w:type="dxa"/>
            <w:tcBorders>
              <w:top w:val="nil"/>
              <w:left w:val="nil"/>
              <w:bottom w:val="single" w:sz="4" w:space="0" w:color="auto"/>
              <w:right w:val="single" w:sz="4" w:space="0" w:color="auto"/>
            </w:tcBorders>
            <w:shd w:val="clear" w:color="auto" w:fill="auto"/>
            <w:noWrap/>
            <w:vAlign w:val="bottom"/>
            <w:hideMark/>
          </w:tcPr>
          <w:p w:rsidR="00803C0B" w:rsidRPr="009458C7" w:rsidRDefault="00803C0B" w:rsidP="004E247C">
            <w:pPr>
              <w:spacing w:after="0" w:line="240" w:lineRule="auto"/>
              <w:jc w:val="center"/>
              <w:rPr>
                <w:rFonts w:ascii="Times New Roman" w:hAnsi="Times New Roman" w:cs="Times New Roman"/>
                <w:color w:val="000000"/>
                <w:sz w:val="24"/>
                <w:szCs w:val="24"/>
                <w:vertAlign w:val="superscript"/>
                <w:lang w:eastAsia="id-ID"/>
              </w:rPr>
            </w:pPr>
            <w:r w:rsidRPr="00476E07">
              <w:rPr>
                <w:rFonts w:ascii="Times New Roman" w:hAnsi="Times New Roman" w:cs="Times New Roman"/>
                <w:color w:val="000000"/>
                <w:sz w:val="24"/>
                <w:szCs w:val="24"/>
                <w:lang w:eastAsia="id-ID"/>
              </w:rPr>
              <w:t>14,035</w:t>
            </w:r>
            <w:r w:rsidR="009458C7">
              <w:rPr>
                <w:rFonts w:ascii="Times New Roman" w:hAnsi="Times New Roman" w:cs="Times New Roman"/>
                <w:color w:val="000000"/>
                <w:sz w:val="24"/>
                <w:szCs w:val="24"/>
                <w:vertAlign w:val="superscript"/>
                <w:lang w:eastAsia="id-ID"/>
              </w:rPr>
              <w:t>tn</w:t>
            </w:r>
          </w:p>
        </w:tc>
        <w:tc>
          <w:tcPr>
            <w:tcW w:w="1102" w:type="dxa"/>
            <w:tcBorders>
              <w:top w:val="nil"/>
              <w:left w:val="nil"/>
              <w:bottom w:val="single" w:sz="4" w:space="0" w:color="auto"/>
              <w:right w:val="single" w:sz="4" w:space="0" w:color="auto"/>
            </w:tcBorders>
            <w:shd w:val="clear" w:color="auto" w:fill="auto"/>
            <w:noWrap/>
            <w:vAlign w:val="bottom"/>
            <w:hideMark/>
          </w:tcPr>
          <w:p w:rsidR="00803C0B" w:rsidRPr="009458C7" w:rsidRDefault="00803C0B" w:rsidP="004E247C">
            <w:pPr>
              <w:spacing w:after="0" w:line="240" w:lineRule="auto"/>
              <w:jc w:val="center"/>
              <w:rPr>
                <w:rFonts w:ascii="Times New Roman" w:hAnsi="Times New Roman" w:cs="Times New Roman"/>
                <w:color w:val="000000"/>
                <w:sz w:val="24"/>
                <w:szCs w:val="24"/>
                <w:vertAlign w:val="superscript"/>
                <w:lang w:eastAsia="id-ID"/>
              </w:rPr>
            </w:pPr>
            <w:r w:rsidRPr="00476E07">
              <w:rPr>
                <w:rFonts w:ascii="Times New Roman" w:hAnsi="Times New Roman" w:cs="Times New Roman"/>
                <w:color w:val="000000"/>
                <w:sz w:val="24"/>
                <w:szCs w:val="24"/>
                <w:lang w:eastAsia="id-ID"/>
              </w:rPr>
              <w:t>12,599</w:t>
            </w:r>
            <w:r w:rsidR="009458C7">
              <w:rPr>
                <w:rFonts w:ascii="Times New Roman" w:hAnsi="Times New Roman" w:cs="Times New Roman"/>
                <w:color w:val="000000"/>
                <w:sz w:val="24"/>
                <w:szCs w:val="24"/>
                <w:vertAlign w:val="superscript"/>
                <w:lang w:eastAsia="id-ID"/>
              </w:rPr>
              <w:t>tn</w:t>
            </w:r>
          </w:p>
        </w:tc>
        <w:tc>
          <w:tcPr>
            <w:tcW w:w="532"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 </w:t>
            </w:r>
          </w:p>
        </w:tc>
        <w:tc>
          <w:tcPr>
            <w:tcW w:w="897" w:type="dxa"/>
            <w:tcBorders>
              <w:top w:val="nil"/>
              <w:left w:val="nil"/>
              <w:bottom w:val="single" w:sz="4" w:space="0" w:color="auto"/>
              <w:right w:val="single" w:sz="4" w:space="0" w:color="auto"/>
            </w:tcBorders>
            <w:shd w:val="clear" w:color="auto" w:fill="auto"/>
            <w:noWrap/>
            <w:vAlign w:val="bottom"/>
            <w:hideMark/>
          </w:tcPr>
          <w:p w:rsidR="00803C0B" w:rsidRPr="00476E07" w:rsidRDefault="00803C0B" w:rsidP="004E247C">
            <w:pPr>
              <w:spacing w:after="0" w:line="240" w:lineRule="auto"/>
              <w:jc w:val="center"/>
              <w:rPr>
                <w:rFonts w:ascii="Times New Roman" w:hAnsi="Times New Roman" w:cs="Times New Roman"/>
                <w:color w:val="000000"/>
                <w:sz w:val="24"/>
                <w:szCs w:val="24"/>
                <w:lang w:eastAsia="id-ID"/>
              </w:rPr>
            </w:pPr>
            <w:r w:rsidRPr="00476E07">
              <w:rPr>
                <w:rFonts w:ascii="Times New Roman" w:hAnsi="Times New Roman" w:cs="Times New Roman"/>
                <w:color w:val="000000"/>
                <w:sz w:val="24"/>
                <w:szCs w:val="24"/>
                <w:lang w:eastAsia="id-ID"/>
              </w:rPr>
              <w:t>a</w:t>
            </w:r>
          </w:p>
        </w:tc>
      </w:tr>
    </w:tbl>
    <w:p w:rsidR="00803C0B" w:rsidRPr="00476E07" w:rsidRDefault="00803C0B" w:rsidP="00803C0B">
      <w:pPr>
        <w:spacing w:after="120"/>
        <w:jc w:val="both"/>
        <w:rPr>
          <w:rFonts w:ascii="Times New Roman" w:hAnsi="Times New Roman" w:cs="Times New Roman"/>
          <w:sz w:val="24"/>
          <w:szCs w:val="24"/>
        </w:rPr>
      </w:pPr>
    </w:p>
    <w:p w:rsidR="00803C0B" w:rsidRPr="00476E07" w:rsidRDefault="00803C0B" w:rsidP="00803C0B">
      <w:pPr>
        <w:spacing w:line="480" w:lineRule="auto"/>
        <w:jc w:val="both"/>
        <w:rPr>
          <w:rFonts w:ascii="Times New Roman" w:hAnsi="Times New Roman" w:cs="Times New Roman"/>
          <w:sz w:val="24"/>
          <w:szCs w:val="24"/>
        </w:rPr>
      </w:pPr>
    </w:p>
    <w:p w:rsidR="00803C0B" w:rsidRDefault="00803C0B" w:rsidP="00803C0B">
      <w:pPr>
        <w:rPr>
          <w:rFonts w:ascii="Times New Roman" w:hAnsi="Times New Roman" w:cs="Times New Roman"/>
          <w:sz w:val="24"/>
          <w:szCs w:val="24"/>
        </w:rPr>
      </w:pPr>
    </w:p>
    <w:p w:rsidR="00E710C2" w:rsidRDefault="00E710C2" w:rsidP="00803C0B">
      <w:pPr>
        <w:rPr>
          <w:rFonts w:ascii="Times New Roman" w:hAnsi="Times New Roman" w:cs="Times New Roman"/>
          <w:sz w:val="24"/>
          <w:szCs w:val="24"/>
        </w:rPr>
        <w:sectPr w:rsidR="00E710C2" w:rsidSect="00DB1A0B">
          <w:headerReference w:type="default" r:id="rId196"/>
          <w:pgSz w:w="11907" w:h="16840" w:code="9"/>
          <w:pgMar w:top="2268" w:right="1701" w:bottom="1701" w:left="2268" w:header="1440" w:footer="720" w:gutter="0"/>
          <w:pgNumType w:start="117"/>
          <w:cols w:space="720"/>
          <w:docGrid w:linePitch="360"/>
        </w:sectPr>
      </w:pPr>
    </w:p>
    <w:p w:rsidR="00E710C2" w:rsidRDefault="00F74018" w:rsidP="00F74018">
      <w:pPr>
        <w:pStyle w:val="Caption"/>
        <w:spacing w:after="0"/>
        <w:rPr>
          <w:rFonts w:ascii="Times New Roman" w:hAnsi="Times New Roman" w:cs="Times New Roman"/>
          <w:b/>
          <w:i w:val="0"/>
          <w:color w:val="auto"/>
          <w:sz w:val="24"/>
          <w:szCs w:val="24"/>
        </w:rPr>
      </w:pPr>
      <w:bookmarkStart w:id="96" w:name="_Toc433464232"/>
      <w:r w:rsidRPr="001A0158">
        <w:rPr>
          <w:rFonts w:ascii="Times New Roman" w:hAnsi="Times New Roman" w:cs="Times New Roman"/>
          <w:b/>
          <w:i w:val="0"/>
          <w:color w:val="auto"/>
          <w:sz w:val="24"/>
          <w:szCs w:val="24"/>
        </w:rPr>
        <w:lastRenderedPageBreak/>
        <w:t xml:space="preserve">Lampiran  </w:t>
      </w:r>
      <w:r w:rsidRPr="001A0158">
        <w:rPr>
          <w:rFonts w:ascii="Times New Roman" w:hAnsi="Times New Roman" w:cs="Times New Roman"/>
          <w:b/>
          <w:i w:val="0"/>
          <w:color w:val="auto"/>
          <w:sz w:val="24"/>
          <w:szCs w:val="24"/>
        </w:rPr>
        <w:fldChar w:fldCharType="begin"/>
      </w:r>
      <w:r w:rsidRPr="001A0158">
        <w:rPr>
          <w:rFonts w:ascii="Times New Roman" w:hAnsi="Times New Roman" w:cs="Times New Roman"/>
          <w:b/>
          <w:i w:val="0"/>
          <w:color w:val="auto"/>
          <w:sz w:val="24"/>
          <w:szCs w:val="24"/>
        </w:rPr>
        <w:instrText xml:space="preserve"> SEQ Lampiran_ \* ARABIC </w:instrText>
      </w:r>
      <w:r w:rsidRPr="001A0158">
        <w:rPr>
          <w:rFonts w:ascii="Times New Roman" w:hAnsi="Times New Roman" w:cs="Times New Roman"/>
          <w:b/>
          <w:i w:val="0"/>
          <w:color w:val="auto"/>
          <w:sz w:val="24"/>
          <w:szCs w:val="24"/>
        </w:rPr>
        <w:fldChar w:fldCharType="separate"/>
      </w:r>
      <w:r w:rsidR="00BC01FF">
        <w:rPr>
          <w:rFonts w:ascii="Times New Roman" w:hAnsi="Times New Roman" w:cs="Times New Roman"/>
          <w:b/>
          <w:i w:val="0"/>
          <w:noProof/>
          <w:color w:val="auto"/>
          <w:sz w:val="24"/>
          <w:szCs w:val="24"/>
        </w:rPr>
        <w:t>9</w:t>
      </w:r>
      <w:r w:rsidRPr="001A0158">
        <w:rPr>
          <w:rFonts w:ascii="Times New Roman" w:hAnsi="Times New Roman" w:cs="Times New Roman"/>
          <w:b/>
          <w:i w:val="0"/>
          <w:color w:val="auto"/>
          <w:sz w:val="24"/>
          <w:szCs w:val="24"/>
        </w:rPr>
        <w:fldChar w:fldCharType="end"/>
      </w:r>
      <w:r w:rsidRPr="001A0158">
        <w:rPr>
          <w:rFonts w:ascii="Times New Roman" w:hAnsi="Times New Roman" w:cs="Times New Roman"/>
          <w:b/>
          <w:i w:val="0"/>
          <w:color w:val="auto"/>
          <w:sz w:val="24"/>
          <w:szCs w:val="24"/>
        </w:rPr>
        <w:t>. Hasil Perhitungan Terhadap Perlakuan Terbaik</w:t>
      </w:r>
      <w:bookmarkEnd w:id="96"/>
      <w:r w:rsidRPr="001A0158">
        <w:rPr>
          <w:rFonts w:ascii="Times New Roman" w:hAnsi="Times New Roman" w:cs="Times New Roman"/>
          <w:b/>
          <w:i w:val="0"/>
          <w:color w:val="auto"/>
          <w:sz w:val="24"/>
          <w:szCs w:val="24"/>
        </w:rPr>
        <w:t xml:space="preserve"> </w:t>
      </w:r>
    </w:p>
    <w:p w:rsidR="001D13F3" w:rsidRDefault="001D13F3" w:rsidP="001D13F3"/>
    <w:p w:rsidR="001D13F3" w:rsidRPr="001D13F3" w:rsidRDefault="001D13F3" w:rsidP="001D13F3">
      <w:pPr>
        <w:spacing w:after="0"/>
        <w:rPr>
          <w:rFonts w:ascii="Times New Roman" w:hAnsi="Times New Roman" w:cs="Times New Roman"/>
          <w:sz w:val="24"/>
          <w:szCs w:val="24"/>
          <w:lang w:val="en-US"/>
        </w:rPr>
      </w:pPr>
      <w:r>
        <w:rPr>
          <w:rFonts w:ascii="Times New Roman" w:hAnsi="Times New Roman" w:cs="Times New Roman"/>
          <w:sz w:val="24"/>
          <w:szCs w:val="24"/>
          <w:lang w:val="en-US"/>
        </w:rPr>
        <w:t>Hasil Perhtiugan Terhadap Perlakuan Terbaik</w:t>
      </w:r>
    </w:p>
    <w:tbl>
      <w:tblPr>
        <w:tblpPr w:leftFromText="180" w:rightFromText="180" w:vertAnchor="page" w:horzAnchor="margin" w:tblpY="3323"/>
        <w:tblW w:w="12328" w:type="dxa"/>
        <w:tblLook w:val="04A0" w:firstRow="1" w:lastRow="0" w:firstColumn="1" w:lastColumn="0" w:noHBand="0" w:noVBand="1"/>
      </w:tblPr>
      <w:tblGrid>
        <w:gridCol w:w="1555"/>
        <w:gridCol w:w="992"/>
        <w:gridCol w:w="1340"/>
        <w:gridCol w:w="1376"/>
        <w:gridCol w:w="960"/>
        <w:gridCol w:w="1023"/>
        <w:gridCol w:w="883"/>
        <w:gridCol w:w="1022"/>
        <w:gridCol w:w="2043"/>
        <w:gridCol w:w="1134"/>
      </w:tblGrid>
      <w:tr w:rsidR="001D13F3" w:rsidRPr="00F74018" w:rsidTr="001D13F3">
        <w:trPr>
          <w:trHeight w:val="300"/>
        </w:trPr>
        <w:tc>
          <w:tcPr>
            <w:tcW w:w="155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D13F3" w:rsidRPr="00F74018" w:rsidRDefault="001D13F3" w:rsidP="001D13F3">
            <w:pPr>
              <w:spacing w:after="0" w:line="240" w:lineRule="auto"/>
              <w:jc w:val="center"/>
              <w:rPr>
                <w:rFonts w:ascii="Times New Roman" w:eastAsia="Times New Roman" w:hAnsi="Times New Roman" w:cs="Times New Roman"/>
                <w:color w:val="000000"/>
                <w:sz w:val="24"/>
                <w:szCs w:val="24"/>
                <w:lang w:eastAsia="id-ID"/>
              </w:rPr>
            </w:pPr>
            <w:r w:rsidRPr="00F74018">
              <w:rPr>
                <w:rFonts w:ascii="Times New Roman" w:eastAsia="Times New Roman" w:hAnsi="Times New Roman" w:cs="Times New Roman"/>
                <w:color w:val="000000"/>
                <w:sz w:val="24"/>
                <w:szCs w:val="24"/>
                <w:lang w:eastAsia="id-ID"/>
              </w:rPr>
              <w:t>Perlakuan</w:t>
            </w:r>
          </w:p>
        </w:tc>
        <w:tc>
          <w:tcPr>
            <w:tcW w:w="9639" w:type="dxa"/>
            <w:gridSpan w:val="8"/>
            <w:tcBorders>
              <w:top w:val="single" w:sz="4" w:space="0" w:color="auto"/>
              <w:left w:val="nil"/>
              <w:bottom w:val="single" w:sz="4" w:space="0" w:color="auto"/>
              <w:right w:val="single" w:sz="4" w:space="0" w:color="auto"/>
            </w:tcBorders>
            <w:shd w:val="clear" w:color="auto" w:fill="auto"/>
            <w:noWrap/>
            <w:vAlign w:val="bottom"/>
            <w:hideMark/>
          </w:tcPr>
          <w:p w:rsidR="001D13F3" w:rsidRPr="00F74018" w:rsidRDefault="001D13F3" w:rsidP="001D13F3">
            <w:pPr>
              <w:spacing w:after="0" w:line="240" w:lineRule="auto"/>
              <w:jc w:val="center"/>
              <w:rPr>
                <w:rFonts w:ascii="Times New Roman" w:eastAsia="Times New Roman" w:hAnsi="Times New Roman" w:cs="Times New Roman"/>
                <w:color w:val="000000"/>
                <w:sz w:val="24"/>
                <w:szCs w:val="24"/>
                <w:lang w:eastAsia="id-ID"/>
              </w:rPr>
            </w:pPr>
            <w:r w:rsidRPr="00F74018">
              <w:rPr>
                <w:rFonts w:ascii="Times New Roman" w:eastAsia="Times New Roman" w:hAnsi="Times New Roman" w:cs="Times New Roman"/>
                <w:color w:val="000000"/>
                <w:sz w:val="24"/>
                <w:szCs w:val="24"/>
                <w:lang w:eastAsia="id-ID"/>
              </w:rPr>
              <w:t>Respon</w:t>
            </w:r>
          </w:p>
        </w:tc>
        <w:tc>
          <w:tcPr>
            <w:tcW w:w="1134" w:type="dxa"/>
            <w:vMerge w:val="restart"/>
            <w:tcBorders>
              <w:top w:val="single" w:sz="4" w:space="0" w:color="auto"/>
              <w:left w:val="nil"/>
              <w:right w:val="single" w:sz="4" w:space="0" w:color="auto"/>
            </w:tcBorders>
            <w:shd w:val="clear" w:color="auto" w:fill="auto"/>
            <w:noWrap/>
            <w:vAlign w:val="bottom"/>
            <w:hideMark/>
          </w:tcPr>
          <w:p w:rsidR="001D13F3" w:rsidRPr="00F74018" w:rsidRDefault="001D13F3" w:rsidP="001D13F3">
            <w:pPr>
              <w:spacing w:after="0" w:line="240" w:lineRule="auto"/>
              <w:jc w:val="center"/>
              <w:rPr>
                <w:rFonts w:ascii="Times New Roman" w:eastAsia="Times New Roman" w:hAnsi="Times New Roman" w:cs="Times New Roman"/>
                <w:color w:val="000000"/>
                <w:sz w:val="24"/>
                <w:szCs w:val="24"/>
                <w:lang w:eastAsia="id-ID"/>
              </w:rPr>
            </w:pPr>
            <w:r w:rsidRPr="00F74018">
              <w:rPr>
                <w:rFonts w:ascii="Times New Roman" w:eastAsia="Times New Roman" w:hAnsi="Times New Roman" w:cs="Times New Roman"/>
                <w:color w:val="000000"/>
                <w:sz w:val="24"/>
                <w:szCs w:val="24"/>
                <w:lang w:eastAsia="id-ID"/>
              </w:rPr>
              <w:t> </w:t>
            </w:r>
          </w:p>
          <w:p w:rsidR="001D13F3" w:rsidRPr="00F74018" w:rsidRDefault="001D13F3" w:rsidP="001D13F3">
            <w:pPr>
              <w:spacing w:after="0" w:line="240" w:lineRule="auto"/>
              <w:jc w:val="center"/>
              <w:rPr>
                <w:rFonts w:ascii="Times New Roman" w:eastAsia="Times New Roman" w:hAnsi="Times New Roman" w:cs="Times New Roman"/>
                <w:color w:val="000000"/>
                <w:sz w:val="24"/>
                <w:szCs w:val="24"/>
                <w:lang w:eastAsia="id-ID"/>
              </w:rPr>
            </w:pPr>
            <w:r w:rsidRPr="00F74018">
              <w:rPr>
                <w:rFonts w:ascii="Times New Roman" w:eastAsia="Times New Roman" w:hAnsi="Times New Roman" w:cs="Times New Roman"/>
                <w:color w:val="000000"/>
                <w:sz w:val="24"/>
                <w:szCs w:val="24"/>
                <w:lang w:eastAsia="id-ID"/>
              </w:rPr>
              <w:t> </w:t>
            </w:r>
          </w:p>
        </w:tc>
      </w:tr>
      <w:tr w:rsidR="001D13F3" w:rsidRPr="00F74018" w:rsidTr="001D13F3">
        <w:trPr>
          <w:trHeight w:val="300"/>
        </w:trPr>
        <w:tc>
          <w:tcPr>
            <w:tcW w:w="1555" w:type="dxa"/>
            <w:vMerge/>
            <w:tcBorders>
              <w:top w:val="single" w:sz="4" w:space="0" w:color="auto"/>
              <w:left w:val="single" w:sz="4" w:space="0" w:color="auto"/>
              <w:bottom w:val="single" w:sz="4" w:space="0" w:color="auto"/>
              <w:right w:val="single" w:sz="4" w:space="0" w:color="auto"/>
            </w:tcBorders>
            <w:vAlign w:val="center"/>
            <w:hideMark/>
          </w:tcPr>
          <w:p w:rsidR="001D13F3" w:rsidRPr="00F74018" w:rsidRDefault="001D13F3" w:rsidP="001D13F3">
            <w:pPr>
              <w:spacing w:after="0" w:line="240" w:lineRule="auto"/>
              <w:rPr>
                <w:rFonts w:ascii="Times New Roman" w:eastAsia="Times New Roman" w:hAnsi="Times New Roman" w:cs="Times New Roman"/>
                <w:color w:val="000000"/>
                <w:sz w:val="24"/>
                <w:szCs w:val="24"/>
                <w:lang w:eastAsia="id-ID"/>
              </w:rPr>
            </w:pPr>
          </w:p>
        </w:tc>
        <w:tc>
          <w:tcPr>
            <w:tcW w:w="3708" w:type="dxa"/>
            <w:gridSpan w:val="3"/>
            <w:tcBorders>
              <w:top w:val="single" w:sz="4" w:space="0" w:color="auto"/>
              <w:left w:val="nil"/>
              <w:bottom w:val="single" w:sz="4" w:space="0" w:color="auto"/>
              <w:right w:val="single" w:sz="4" w:space="0" w:color="auto"/>
            </w:tcBorders>
            <w:shd w:val="clear" w:color="auto" w:fill="auto"/>
            <w:noWrap/>
            <w:vAlign w:val="bottom"/>
            <w:hideMark/>
          </w:tcPr>
          <w:p w:rsidR="001D13F3" w:rsidRPr="00F74018" w:rsidRDefault="001D13F3" w:rsidP="001D13F3">
            <w:pPr>
              <w:spacing w:after="0" w:line="240" w:lineRule="auto"/>
              <w:jc w:val="center"/>
              <w:rPr>
                <w:rFonts w:ascii="Times New Roman" w:eastAsia="Times New Roman" w:hAnsi="Times New Roman" w:cs="Times New Roman"/>
                <w:color w:val="000000"/>
                <w:sz w:val="24"/>
                <w:szCs w:val="24"/>
                <w:lang w:eastAsia="id-ID"/>
              </w:rPr>
            </w:pPr>
            <w:r w:rsidRPr="00F74018">
              <w:rPr>
                <w:rFonts w:ascii="Times New Roman" w:eastAsia="Times New Roman" w:hAnsi="Times New Roman" w:cs="Times New Roman"/>
                <w:color w:val="000000"/>
                <w:sz w:val="24"/>
                <w:szCs w:val="24"/>
                <w:lang w:eastAsia="id-ID"/>
              </w:rPr>
              <w:t>Kimia</w:t>
            </w:r>
          </w:p>
        </w:tc>
        <w:tc>
          <w:tcPr>
            <w:tcW w:w="960" w:type="dxa"/>
            <w:tcBorders>
              <w:top w:val="nil"/>
              <w:left w:val="nil"/>
              <w:bottom w:val="single" w:sz="4" w:space="0" w:color="auto"/>
              <w:right w:val="single" w:sz="4" w:space="0" w:color="auto"/>
            </w:tcBorders>
            <w:shd w:val="clear" w:color="auto" w:fill="auto"/>
            <w:noWrap/>
            <w:vAlign w:val="bottom"/>
            <w:hideMark/>
          </w:tcPr>
          <w:p w:rsidR="001D13F3" w:rsidRPr="00F74018" w:rsidRDefault="001D13F3" w:rsidP="001D13F3">
            <w:pPr>
              <w:spacing w:after="0" w:line="240" w:lineRule="auto"/>
              <w:jc w:val="center"/>
              <w:rPr>
                <w:rFonts w:ascii="Times New Roman" w:eastAsia="Times New Roman" w:hAnsi="Times New Roman" w:cs="Times New Roman"/>
                <w:color w:val="000000"/>
                <w:sz w:val="24"/>
                <w:szCs w:val="24"/>
                <w:lang w:eastAsia="id-ID"/>
              </w:rPr>
            </w:pPr>
            <w:r w:rsidRPr="00F74018">
              <w:rPr>
                <w:rFonts w:ascii="Times New Roman" w:eastAsia="Times New Roman" w:hAnsi="Times New Roman" w:cs="Times New Roman"/>
                <w:color w:val="000000"/>
                <w:sz w:val="24"/>
                <w:szCs w:val="24"/>
                <w:lang w:eastAsia="id-ID"/>
              </w:rPr>
              <w:t>Fisik</w:t>
            </w:r>
          </w:p>
        </w:tc>
        <w:tc>
          <w:tcPr>
            <w:tcW w:w="4971" w:type="dxa"/>
            <w:gridSpan w:val="4"/>
            <w:tcBorders>
              <w:top w:val="single" w:sz="4" w:space="0" w:color="auto"/>
              <w:left w:val="nil"/>
              <w:bottom w:val="single" w:sz="4" w:space="0" w:color="auto"/>
              <w:right w:val="single" w:sz="4" w:space="0" w:color="auto"/>
            </w:tcBorders>
            <w:shd w:val="clear" w:color="auto" w:fill="auto"/>
            <w:noWrap/>
            <w:vAlign w:val="center"/>
            <w:hideMark/>
          </w:tcPr>
          <w:p w:rsidR="001D13F3" w:rsidRPr="00F74018" w:rsidRDefault="001D13F3" w:rsidP="001D13F3">
            <w:pPr>
              <w:spacing w:after="0" w:line="240" w:lineRule="auto"/>
              <w:jc w:val="center"/>
              <w:rPr>
                <w:rFonts w:ascii="Times New Roman" w:eastAsia="Times New Roman" w:hAnsi="Times New Roman" w:cs="Times New Roman"/>
                <w:color w:val="000000"/>
                <w:sz w:val="24"/>
                <w:szCs w:val="24"/>
                <w:lang w:eastAsia="id-ID"/>
              </w:rPr>
            </w:pPr>
            <w:r w:rsidRPr="00F74018">
              <w:rPr>
                <w:rFonts w:ascii="Times New Roman" w:eastAsia="Times New Roman" w:hAnsi="Times New Roman" w:cs="Times New Roman"/>
                <w:color w:val="000000"/>
                <w:sz w:val="24"/>
                <w:szCs w:val="24"/>
                <w:lang w:eastAsia="id-ID"/>
              </w:rPr>
              <w:t>Organoleptik</w:t>
            </w:r>
          </w:p>
        </w:tc>
        <w:tc>
          <w:tcPr>
            <w:tcW w:w="1134" w:type="dxa"/>
            <w:vMerge/>
            <w:tcBorders>
              <w:left w:val="nil"/>
              <w:bottom w:val="single" w:sz="4" w:space="0" w:color="auto"/>
              <w:right w:val="single" w:sz="4" w:space="0" w:color="auto"/>
            </w:tcBorders>
            <w:shd w:val="clear" w:color="auto" w:fill="auto"/>
            <w:noWrap/>
            <w:vAlign w:val="bottom"/>
            <w:hideMark/>
          </w:tcPr>
          <w:p w:rsidR="001D13F3" w:rsidRPr="00F74018" w:rsidRDefault="001D13F3" w:rsidP="001D13F3">
            <w:pPr>
              <w:spacing w:after="0" w:line="240" w:lineRule="auto"/>
              <w:jc w:val="center"/>
              <w:rPr>
                <w:rFonts w:ascii="Times New Roman" w:eastAsia="Times New Roman" w:hAnsi="Times New Roman" w:cs="Times New Roman"/>
                <w:color w:val="000000"/>
                <w:sz w:val="24"/>
                <w:szCs w:val="24"/>
                <w:lang w:eastAsia="id-ID"/>
              </w:rPr>
            </w:pPr>
          </w:p>
        </w:tc>
      </w:tr>
      <w:tr w:rsidR="001D13F3" w:rsidRPr="00F74018" w:rsidTr="001D13F3">
        <w:trPr>
          <w:trHeight w:val="1500"/>
        </w:trPr>
        <w:tc>
          <w:tcPr>
            <w:tcW w:w="1555" w:type="dxa"/>
            <w:vMerge/>
            <w:tcBorders>
              <w:top w:val="single" w:sz="4" w:space="0" w:color="auto"/>
              <w:left w:val="single" w:sz="4" w:space="0" w:color="auto"/>
              <w:bottom w:val="single" w:sz="4" w:space="0" w:color="auto"/>
              <w:right w:val="single" w:sz="4" w:space="0" w:color="auto"/>
            </w:tcBorders>
            <w:vAlign w:val="center"/>
            <w:hideMark/>
          </w:tcPr>
          <w:p w:rsidR="001D13F3" w:rsidRPr="00F74018" w:rsidRDefault="001D13F3" w:rsidP="001D13F3">
            <w:pPr>
              <w:spacing w:after="0" w:line="240" w:lineRule="auto"/>
              <w:rPr>
                <w:rFonts w:ascii="Times New Roman" w:eastAsia="Times New Roman" w:hAnsi="Times New Roman" w:cs="Times New Roman"/>
                <w:color w:val="000000"/>
                <w:sz w:val="24"/>
                <w:szCs w:val="24"/>
                <w:lang w:eastAsia="id-ID"/>
              </w:rPr>
            </w:pPr>
          </w:p>
        </w:tc>
        <w:tc>
          <w:tcPr>
            <w:tcW w:w="992" w:type="dxa"/>
            <w:tcBorders>
              <w:top w:val="nil"/>
              <w:left w:val="nil"/>
              <w:bottom w:val="single" w:sz="4" w:space="0" w:color="auto"/>
              <w:right w:val="single" w:sz="4" w:space="0" w:color="auto"/>
            </w:tcBorders>
            <w:shd w:val="clear" w:color="auto" w:fill="auto"/>
            <w:vAlign w:val="center"/>
            <w:hideMark/>
          </w:tcPr>
          <w:p w:rsidR="001D13F3" w:rsidRPr="00F74018" w:rsidRDefault="001D13F3" w:rsidP="001D13F3">
            <w:pPr>
              <w:spacing w:after="0" w:line="240" w:lineRule="auto"/>
              <w:jc w:val="center"/>
              <w:rPr>
                <w:rFonts w:ascii="Times New Roman" w:eastAsia="Times New Roman" w:hAnsi="Times New Roman" w:cs="Times New Roman"/>
                <w:color w:val="000000"/>
                <w:sz w:val="24"/>
                <w:szCs w:val="24"/>
                <w:lang w:eastAsia="id-ID"/>
              </w:rPr>
            </w:pPr>
            <w:r w:rsidRPr="00F74018">
              <w:rPr>
                <w:rFonts w:ascii="Times New Roman" w:eastAsia="Times New Roman" w:hAnsi="Times New Roman" w:cs="Times New Roman"/>
                <w:color w:val="000000"/>
                <w:sz w:val="24"/>
                <w:szCs w:val="24"/>
                <w:lang w:eastAsia="id-ID"/>
              </w:rPr>
              <w:t>Kadar Protein</w:t>
            </w:r>
          </w:p>
        </w:tc>
        <w:tc>
          <w:tcPr>
            <w:tcW w:w="1340" w:type="dxa"/>
            <w:tcBorders>
              <w:top w:val="nil"/>
              <w:left w:val="nil"/>
              <w:bottom w:val="single" w:sz="4" w:space="0" w:color="auto"/>
              <w:right w:val="single" w:sz="4" w:space="0" w:color="auto"/>
            </w:tcBorders>
            <w:shd w:val="clear" w:color="auto" w:fill="auto"/>
            <w:vAlign w:val="center"/>
            <w:hideMark/>
          </w:tcPr>
          <w:p w:rsidR="001D13F3" w:rsidRPr="00F74018" w:rsidRDefault="001D13F3" w:rsidP="001D13F3">
            <w:pPr>
              <w:spacing w:after="0" w:line="240" w:lineRule="auto"/>
              <w:jc w:val="center"/>
              <w:rPr>
                <w:rFonts w:ascii="Times New Roman" w:eastAsia="Times New Roman" w:hAnsi="Times New Roman" w:cs="Times New Roman"/>
                <w:color w:val="000000"/>
                <w:sz w:val="24"/>
                <w:szCs w:val="24"/>
                <w:lang w:eastAsia="id-ID"/>
              </w:rPr>
            </w:pPr>
            <w:r w:rsidRPr="00F74018">
              <w:rPr>
                <w:rFonts w:ascii="Times New Roman" w:eastAsia="Times New Roman" w:hAnsi="Times New Roman" w:cs="Times New Roman"/>
                <w:color w:val="000000"/>
                <w:sz w:val="24"/>
                <w:szCs w:val="24"/>
                <w:lang w:eastAsia="id-ID"/>
              </w:rPr>
              <w:t>Kadar Air</w:t>
            </w:r>
          </w:p>
        </w:tc>
        <w:tc>
          <w:tcPr>
            <w:tcW w:w="1376" w:type="dxa"/>
            <w:tcBorders>
              <w:top w:val="nil"/>
              <w:left w:val="nil"/>
              <w:bottom w:val="single" w:sz="4" w:space="0" w:color="auto"/>
              <w:right w:val="single" w:sz="4" w:space="0" w:color="auto"/>
            </w:tcBorders>
            <w:shd w:val="clear" w:color="auto" w:fill="auto"/>
            <w:vAlign w:val="center"/>
            <w:hideMark/>
          </w:tcPr>
          <w:p w:rsidR="001D13F3" w:rsidRPr="00F74018" w:rsidRDefault="001D13F3" w:rsidP="001D13F3">
            <w:pPr>
              <w:spacing w:after="0" w:line="240" w:lineRule="auto"/>
              <w:jc w:val="center"/>
              <w:rPr>
                <w:rFonts w:ascii="Times New Roman" w:eastAsia="Times New Roman" w:hAnsi="Times New Roman" w:cs="Times New Roman"/>
                <w:color w:val="000000"/>
                <w:sz w:val="24"/>
                <w:szCs w:val="24"/>
                <w:lang w:eastAsia="id-ID"/>
              </w:rPr>
            </w:pPr>
            <w:r w:rsidRPr="00F74018">
              <w:rPr>
                <w:rFonts w:ascii="Times New Roman" w:eastAsia="Times New Roman" w:hAnsi="Times New Roman" w:cs="Times New Roman"/>
                <w:color w:val="000000"/>
                <w:sz w:val="24"/>
                <w:szCs w:val="24"/>
                <w:lang w:eastAsia="id-ID"/>
              </w:rPr>
              <w:t>Kadar Karbohidrat</w:t>
            </w:r>
          </w:p>
        </w:tc>
        <w:tc>
          <w:tcPr>
            <w:tcW w:w="960" w:type="dxa"/>
            <w:tcBorders>
              <w:top w:val="nil"/>
              <w:left w:val="nil"/>
              <w:bottom w:val="single" w:sz="4" w:space="0" w:color="auto"/>
              <w:right w:val="single" w:sz="4" w:space="0" w:color="auto"/>
            </w:tcBorders>
            <w:shd w:val="clear" w:color="auto" w:fill="auto"/>
            <w:vAlign w:val="center"/>
            <w:hideMark/>
          </w:tcPr>
          <w:p w:rsidR="001D13F3" w:rsidRPr="00F74018" w:rsidRDefault="001D13F3" w:rsidP="001D13F3">
            <w:pPr>
              <w:spacing w:after="0" w:line="240" w:lineRule="auto"/>
              <w:jc w:val="center"/>
              <w:rPr>
                <w:rFonts w:ascii="Times New Roman" w:eastAsia="Times New Roman" w:hAnsi="Times New Roman" w:cs="Times New Roman"/>
                <w:color w:val="000000"/>
                <w:sz w:val="24"/>
                <w:szCs w:val="24"/>
                <w:lang w:eastAsia="id-ID"/>
              </w:rPr>
            </w:pPr>
            <w:r w:rsidRPr="00F74018">
              <w:rPr>
                <w:rFonts w:ascii="Times New Roman" w:eastAsia="Times New Roman" w:hAnsi="Times New Roman" w:cs="Times New Roman"/>
                <w:color w:val="000000"/>
                <w:sz w:val="24"/>
                <w:szCs w:val="24"/>
                <w:lang w:eastAsia="id-ID"/>
              </w:rPr>
              <w:t>Daya Serap Air</w:t>
            </w:r>
          </w:p>
        </w:tc>
        <w:tc>
          <w:tcPr>
            <w:tcW w:w="1023" w:type="dxa"/>
            <w:tcBorders>
              <w:top w:val="nil"/>
              <w:left w:val="nil"/>
              <w:bottom w:val="single" w:sz="4" w:space="0" w:color="auto"/>
              <w:right w:val="single" w:sz="4" w:space="0" w:color="auto"/>
            </w:tcBorders>
            <w:shd w:val="clear" w:color="auto" w:fill="auto"/>
            <w:noWrap/>
            <w:vAlign w:val="center"/>
            <w:hideMark/>
          </w:tcPr>
          <w:p w:rsidR="001D13F3" w:rsidRPr="00F74018" w:rsidRDefault="001D13F3" w:rsidP="001D13F3">
            <w:pPr>
              <w:spacing w:after="0" w:line="240" w:lineRule="auto"/>
              <w:jc w:val="center"/>
              <w:rPr>
                <w:rFonts w:ascii="Times New Roman" w:eastAsia="Times New Roman" w:hAnsi="Times New Roman" w:cs="Times New Roman"/>
                <w:color w:val="000000"/>
                <w:sz w:val="24"/>
                <w:szCs w:val="24"/>
                <w:lang w:eastAsia="id-ID"/>
              </w:rPr>
            </w:pPr>
            <w:r w:rsidRPr="00F74018">
              <w:rPr>
                <w:rFonts w:ascii="Times New Roman" w:eastAsia="Times New Roman" w:hAnsi="Times New Roman" w:cs="Times New Roman"/>
                <w:color w:val="000000"/>
                <w:sz w:val="24"/>
                <w:szCs w:val="24"/>
                <w:lang w:eastAsia="id-ID"/>
              </w:rPr>
              <w:t>Warna</w:t>
            </w:r>
          </w:p>
        </w:tc>
        <w:tc>
          <w:tcPr>
            <w:tcW w:w="883" w:type="dxa"/>
            <w:tcBorders>
              <w:top w:val="nil"/>
              <w:left w:val="nil"/>
              <w:bottom w:val="single" w:sz="4" w:space="0" w:color="auto"/>
              <w:right w:val="single" w:sz="4" w:space="0" w:color="auto"/>
            </w:tcBorders>
            <w:shd w:val="clear" w:color="auto" w:fill="auto"/>
            <w:noWrap/>
            <w:vAlign w:val="center"/>
            <w:hideMark/>
          </w:tcPr>
          <w:p w:rsidR="001D13F3" w:rsidRPr="00F74018" w:rsidRDefault="001D13F3" w:rsidP="001D13F3">
            <w:pPr>
              <w:spacing w:after="0" w:line="240" w:lineRule="auto"/>
              <w:jc w:val="center"/>
              <w:rPr>
                <w:rFonts w:ascii="Times New Roman" w:eastAsia="Times New Roman" w:hAnsi="Times New Roman" w:cs="Times New Roman"/>
                <w:color w:val="000000"/>
                <w:sz w:val="24"/>
                <w:szCs w:val="24"/>
                <w:lang w:eastAsia="id-ID"/>
              </w:rPr>
            </w:pPr>
            <w:r w:rsidRPr="00F74018">
              <w:rPr>
                <w:rFonts w:ascii="Times New Roman" w:eastAsia="Times New Roman" w:hAnsi="Times New Roman" w:cs="Times New Roman"/>
                <w:color w:val="000000"/>
                <w:sz w:val="24"/>
                <w:szCs w:val="24"/>
                <w:lang w:eastAsia="id-ID"/>
              </w:rPr>
              <w:t>Aroma</w:t>
            </w:r>
          </w:p>
        </w:tc>
        <w:tc>
          <w:tcPr>
            <w:tcW w:w="1022" w:type="dxa"/>
            <w:tcBorders>
              <w:top w:val="nil"/>
              <w:left w:val="nil"/>
              <w:bottom w:val="single" w:sz="4" w:space="0" w:color="auto"/>
              <w:right w:val="single" w:sz="4" w:space="0" w:color="auto"/>
            </w:tcBorders>
            <w:shd w:val="clear" w:color="auto" w:fill="auto"/>
            <w:noWrap/>
            <w:vAlign w:val="center"/>
            <w:hideMark/>
          </w:tcPr>
          <w:p w:rsidR="001D13F3" w:rsidRPr="00F74018" w:rsidRDefault="001D13F3" w:rsidP="001D13F3">
            <w:pPr>
              <w:spacing w:after="0" w:line="240" w:lineRule="auto"/>
              <w:jc w:val="center"/>
              <w:rPr>
                <w:rFonts w:ascii="Times New Roman" w:eastAsia="Times New Roman" w:hAnsi="Times New Roman" w:cs="Times New Roman"/>
                <w:color w:val="000000"/>
                <w:sz w:val="24"/>
                <w:szCs w:val="24"/>
                <w:lang w:eastAsia="id-ID"/>
              </w:rPr>
            </w:pPr>
            <w:r w:rsidRPr="00F74018">
              <w:rPr>
                <w:rFonts w:ascii="Times New Roman" w:eastAsia="Times New Roman" w:hAnsi="Times New Roman" w:cs="Times New Roman"/>
                <w:color w:val="000000"/>
                <w:sz w:val="24"/>
                <w:szCs w:val="24"/>
                <w:lang w:eastAsia="id-ID"/>
              </w:rPr>
              <w:t>Rasa</w:t>
            </w:r>
          </w:p>
        </w:tc>
        <w:tc>
          <w:tcPr>
            <w:tcW w:w="2043" w:type="dxa"/>
            <w:tcBorders>
              <w:top w:val="nil"/>
              <w:left w:val="nil"/>
              <w:bottom w:val="single" w:sz="4" w:space="0" w:color="auto"/>
              <w:right w:val="single" w:sz="4" w:space="0" w:color="auto"/>
            </w:tcBorders>
            <w:shd w:val="clear" w:color="auto" w:fill="auto"/>
            <w:vAlign w:val="center"/>
            <w:hideMark/>
          </w:tcPr>
          <w:p w:rsidR="001D13F3" w:rsidRPr="00F74018" w:rsidRDefault="001D13F3" w:rsidP="001D13F3">
            <w:pPr>
              <w:spacing w:after="0" w:line="240" w:lineRule="auto"/>
              <w:jc w:val="center"/>
              <w:rPr>
                <w:rFonts w:ascii="Times New Roman" w:eastAsia="Times New Roman" w:hAnsi="Times New Roman" w:cs="Times New Roman"/>
                <w:color w:val="000000"/>
                <w:sz w:val="24"/>
                <w:szCs w:val="24"/>
                <w:lang w:eastAsia="id-ID"/>
              </w:rPr>
            </w:pPr>
            <w:r w:rsidRPr="00F74018">
              <w:rPr>
                <w:rFonts w:ascii="Times New Roman" w:eastAsia="Times New Roman" w:hAnsi="Times New Roman" w:cs="Times New Roman"/>
                <w:color w:val="000000"/>
                <w:sz w:val="24"/>
                <w:szCs w:val="24"/>
                <w:lang w:eastAsia="id-ID"/>
              </w:rPr>
              <w:t xml:space="preserve">Tekstur </w:t>
            </w:r>
          </w:p>
        </w:tc>
        <w:tc>
          <w:tcPr>
            <w:tcW w:w="1134" w:type="dxa"/>
            <w:tcBorders>
              <w:top w:val="nil"/>
              <w:left w:val="nil"/>
              <w:bottom w:val="single" w:sz="4" w:space="0" w:color="auto"/>
              <w:right w:val="single" w:sz="4" w:space="0" w:color="auto"/>
            </w:tcBorders>
            <w:shd w:val="clear" w:color="auto" w:fill="auto"/>
            <w:noWrap/>
            <w:vAlign w:val="center"/>
            <w:hideMark/>
          </w:tcPr>
          <w:p w:rsidR="001D13F3" w:rsidRPr="00F74018" w:rsidRDefault="001D13F3" w:rsidP="001D13F3">
            <w:pPr>
              <w:spacing w:after="0" w:line="240" w:lineRule="auto"/>
              <w:jc w:val="center"/>
              <w:rPr>
                <w:rFonts w:ascii="Times New Roman" w:eastAsia="Times New Roman" w:hAnsi="Times New Roman" w:cs="Times New Roman"/>
                <w:color w:val="000000"/>
                <w:sz w:val="24"/>
                <w:szCs w:val="24"/>
                <w:lang w:eastAsia="id-ID"/>
              </w:rPr>
            </w:pPr>
            <w:r w:rsidRPr="00F74018">
              <w:rPr>
                <w:rFonts w:ascii="Times New Roman" w:eastAsia="Times New Roman" w:hAnsi="Times New Roman" w:cs="Times New Roman"/>
                <w:color w:val="000000"/>
                <w:sz w:val="24"/>
                <w:szCs w:val="24"/>
                <w:lang w:eastAsia="id-ID"/>
              </w:rPr>
              <w:t>Total</w:t>
            </w:r>
          </w:p>
        </w:tc>
      </w:tr>
      <w:tr w:rsidR="001D13F3" w:rsidRPr="00F74018" w:rsidTr="001D13F3">
        <w:trPr>
          <w:trHeight w:val="300"/>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rsidR="001D13F3" w:rsidRPr="00F74018" w:rsidRDefault="001D13F3" w:rsidP="001D13F3">
            <w:pPr>
              <w:spacing w:after="0" w:line="240" w:lineRule="auto"/>
              <w:jc w:val="center"/>
              <w:rPr>
                <w:rFonts w:ascii="Times New Roman" w:eastAsia="Times New Roman" w:hAnsi="Times New Roman" w:cs="Times New Roman"/>
                <w:color w:val="000000"/>
                <w:sz w:val="24"/>
                <w:szCs w:val="24"/>
                <w:lang w:eastAsia="id-ID"/>
              </w:rPr>
            </w:pPr>
            <w:r w:rsidRPr="00F74018">
              <w:rPr>
                <w:rFonts w:ascii="Times New Roman" w:eastAsia="Times New Roman" w:hAnsi="Times New Roman" w:cs="Times New Roman"/>
                <w:color w:val="000000"/>
                <w:sz w:val="24"/>
                <w:szCs w:val="24"/>
                <w:lang w:eastAsia="id-ID"/>
              </w:rPr>
              <w:t>a1b1</w:t>
            </w:r>
          </w:p>
        </w:tc>
        <w:tc>
          <w:tcPr>
            <w:tcW w:w="992" w:type="dxa"/>
            <w:tcBorders>
              <w:top w:val="nil"/>
              <w:left w:val="nil"/>
              <w:bottom w:val="single" w:sz="4" w:space="0" w:color="auto"/>
              <w:right w:val="single" w:sz="4" w:space="0" w:color="auto"/>
            </w:tcBorders>
            <w:shd w:val="clear" w:color="auto" w:fill="auto"/>
            <w:noWrap/>
            <w:vAlign w:val="bottom"/>
            <w:hideMark/>
          </w:tcPr>
          <w:p w:rsidR="001D13F3" w:rsidRPr="00F74018" w:rsidRDefault="001D13F3" w:rsidP="001D13F3">
            <w:pPr>
              <w:spacing w:after="0" w:line="240" w:lineRule="auto"/>
              <w:jc w:val="center"/>
              <w:rPr>
                <w:rFonts w:ascii="Times New Roman" w:eastAsia="Times New Roman" w:hAnsi="Times New Roman" w:cs="Times New Roman"/>
                <w:b/>
                <w:bCs/>
                <w:color w:val="000000"/>
                <w:sz w:val="24"/>
                <w:szCs w:val="24"/>
                <w:lang w:eastAsia="id-ID"/>
              </w:rPr>
            </w:pPr>
            <w:r w:rsidRPr="00F74018">
              <w:rPr>
                <w:rFonts w:ascii="Times New Roman" w:eastAsia="Times New Roman" w:hAnsi="Times New Roman" w:cs="Times New Roman"/>
                <w:b/>
                <w:bCs/>
                <w:color w:val="000000"/>
                <w:sz w:val="24"/>
                <w:szCs w:val="24"/>
                <w:lang w:eastAsia="id-ID"/>
              </w:rPr>
              <w:t>5,08</w:t>
            </w:r>
          </w:p>
        </w:tc>
        <w:tc>
          <w:tcPr>
            <w:tcW w:w="1340" w:type="dxa"/>
            <w:tcBorders>
              <w:top w:val="nil"/>
              <w:left w:val="nil"/>
              <w:bottom w:val="single" w:sz="4" w:space="0" w:color="auto"/>
              <w:right w:val="single" w:sz="4" w:space="0" w:color="auto"/>
            </w:tcBorders>
            <w:shd w:val="clear" w:color="auto" w:fill="auto"/>
            <w:noWrap/>
            <w:vAlign w:val="bottom"/>
            <w:hideMark/>
          </w:tcPr>
          <w:p w:rsidR="001D13F3" w:rsidRPr="00F74018" w:rsidRDefault="001D13F3" w:rsidP="001D13F3">
            <w:pPr>
              <w:spacing w:after="0" w:line="240" w:lineRule="auto"/>
              <w:jc w:val="center"/>
              <w:rPr>
                <w:rFonts w:ascii="Times New Roman" w:eastAsia="Times New Roman" w:hAnsi="Times New Roman" w:cs="Times New Roman"/>
                <w:b/>
                <w:bCs/>
                <w:color w:val="000000"/>
                <w:sz w:val="24"/>
                <w:szCs w:val="24"/>
                <w:lang w:eastAsia="id-ID"/>
              </w:rPr>
            </w:pPr>
            <w:r w:rsidRPr="00F74018">
              <w:rPr>
                <w:rFonts w:ascii="Times New Roman" w:eastAsia="Times New Roman" w:hAnsi="Times New Roman" w:cs="Times New Roman"/>
                <w:b/>
                <w:bCs/>
                <w:color w:val="000000"/>
                <w:sz w:val="24"/>
                <w:szCs w:val="24"/>
                <w:lang w:eastAsia="id-ID"/>
              </w:rPr>
              <w:t>2,82</w:t>
            </w:r>
          </w:p>
        </w:tc>
        <w:tc>
          <w:tcPr>
            <w:tcW w:w="1376" w:type="dxa"/>
            <w:tcBorders>
              <w:top w:val="nil"/>
              <w:left w:val="nil"/>
              <w:bottom w:val="single" w:sz="4" w:space="0" w:color="auto"/>
              <w:right w:val="single" w:sz="4" w:space="0" w:color="auto"/>
            </w:tcBorders>
            <w:shd w:val="clear" w:color="auto" w:fill="auto"/>
            <w:noWrap/>
            <w:vAlign w:val="bottom"/>
            <w:hideMark/>
          </w:tcPr>
          <w:p w:rsidR="001D13F3" w:rsidRPr="00F74018" w:rsidRDefault="001D13F3" w:rsidP="001D13F3">
            <w:pPr>
              <w:spacing w:after="0" w:line="240" w:lineRule="auto"/>
              <w:jc w:val="center"/>
              <w:rPr>
                <w:rFonts w:ascii="Times New Roman" w:eastAsia="Times New Roman" w:hAnsi="Times New Roman" w:cs="Times New Roman"/>
                <w:b/>
                <w:bCs/>
                <w:color w:val="000000"/>
                <w:sz w:val="24"/>
                <w:szCs w:val="24"/>
                <w:lang w:eastAsia="id-ID"/>
              </w:rPr>
            </w:pPr>
            <w:r w:rsidRPr="00F74018">
              <w:rPr>
                <w:rFonts w:ascii="Times New Roman" w:eastAsia="Times New Roman" w:hAnsi="Times New Roman" w:cs="Times New Roman"/>
                <w:b/>
                <w:bCs/>
                <w:color w:val="000000"/>
                <w:sz w:val="24"/>
                <w:szCs w:val="24"/>
                <w:lang w:eastAsia="id-ID"/>
              </w:rPr>
              <w:t>66,63</w:t>
            </w:r>
          </w:p>
        </w:tc>
        <w:tc>
          <w:tcPr>
            <w:tcW w:w="960" w:type="dxa"/>
            <w:tcBorders>
              <w:top w:val="nil"/>
              <w:left w:val="nil"/>
              <w:bottom w:val="single" w:sz="4" w:space="0" w:color="auto"/>
              <w:right w:val="single" w:sz="4" w:space="0" w:color="auto"/>
            </w:tcBorders>
            <w:shd w:val="clear" w:color="auto" w:fill="auto"/>
            <w:noWrap/>
            <w:vAlign w:val="bottom"/>
            <w:hideMark/>
          </w:tcPr>
          <w:p w:rsidR="001D13F3" w:rsidRPr="00F74018" w:rsidRDefault="001D13F3" w:rsidP="001D13F3">
            <w:pPr>
              <w:spacing w:after="0" w:line="240" w:lineRule="auto"/>
              <w:jc w:val="center"/>
              <w:rPr>
                <w:rFonts w:ascii="Times New Roman" w:eastAsia="Times New Roman" w:hAnsi="Times New Roman" w:cs="Times New Roman"/>
                <w:b/>
                <w:bCs/>
                <w:color w:val="000000"/>
                <w:sz w:val="24"/>
                <w:szCs w:val="24"/>
                <w:lang w:eastAsia="id-ID"/>
              </w:rPr>
            </w:pPr>
            <w:r w:rsidRPr="00F74018">
              <w:rPr>
                <w:rFonts w:ascii="Times New Roman" w:eastAsia="Times New Roman" w:hAnsi="Times New Roman" w:cs="Times New Roman"/>
                <w:b/>
                <w:bCs/>
                <w:color w:val="000000"/>
                <w:sz w:val="24"/>
                <w:szCs w:val="24"/>
                <w:lang w:eastAsia="id-ID"/>
              </w:rPr>
              <w:t>5,08</w:t>
            </w:r>
          </w:p>
        </w:tc>
        <w:tc>
          <w:tcPr>
            <w:tcW w:w="1023" w:type="dxa"/>
            <w:tcBorders>
              <w:top w:val="nil"/>
              <w:left w:val="nil"/>
              <w:bottom w:val="single" w:sz="4" w:space="0" w:color="auto"/>
              <w:right w:val="single" w:sz="4" w:space="0" w:color="auto"/>
            </w:tcBorders>
            <w:shd w:val="clear" w:color="auto" w:fill="auto"/>
            <w:noWrap/>
            <w:vAlign w:val="bottom"/>
            <w:hideMark/>
          </w:tcPr>
          <w:p w:rsidR="001D13F3" w:rsidRPr="00F74018" w:rsidRDefault="001D13F3" w:rsidP="001D13F3">
            <w:pPr>
              <w:spacing w:after="0" w:line="240" w:lineRule="auto"/>
              <w:rPr>
                <w:rFonts w:ascii="Times New Roman" w:eastAsia="Times New Roman" w:hAnsi="Times New Roman" w:cs="Times New Roman"/>
                <w:color w:val="000000"/>
                <w:sz w:val="24"/>
                <w:szCs w:val="24"/>
                <w:lang w:eastAsia="id-ID"/>
              </w:rPr>
            </w:pPr>
            <w:r w:rsidRPr="00F74018">
              <w:rPr>
                <w:rFonts w:ascii="Times New Roman" w:eastAsia="Times New Roman" w:hAnsi="Times New Roman" w:cs="Times New Roman"/>
                <w:color w:val="000000"/>
                <w:sz w:val="24"/>
                <w:szCs w:val="24"/>
                <w:lang w:eastAsia="id-ID"/>
              </w:rPr>
              <w:t xml:space="preserve">4,22 </w:t>
            </w:r>
          </w:p>
        </w:tc>
        <w:tc>
          <w:tcPr>
            <w:tcW w:w="883" w:type="dxa"/>
            <w:tcBorders>
              <w:top w:val="nil"/>
              <w:left w:val="nil"/>
              <w:bottom w:val="single" w:sz="4" w:space="0" w:color="auto"/>
              <w:right w:val="single" w:sz="4" w:space="0" w:color="auto"/>
            </w:tcBorders>
            <w:shd w:val="clear" w:color="auto" w:fill="auto"/>
            <w:noWrap/>
            <w:vAlign w:val="bottom"/>
            <w:hideMark/>
          </w:tcPr>
          <w:p w:rsidR="001D13F3" w:rsidRPr="00F74018" w:rsidRDefault="001D13F3" w:rsidP="001D13F3">
            <w:pPr>
              <w:spacing w:after="0" w:line="240" w:lineRule="auto"/>
              <w:jc w:val="right"/>
              <w:rPr>
                <w:rFonts w:ascii="Times New Roman" w:eastAsia="Times New Roman" w:hAnsi="Times New Roman" w:cs="Times New Roman"/>
                <w:color w:val="000000"/>
                <w:sz w:val="24"/>
                <w:szCs w:val="24"/>
                <w:lang w:eastAsia="id-ID"/>
              </w:rPr>
            </w:pPr>
            <w:r w:rsidRPr="00F74018">
              <w:rPr>
                <w:rFonts w:ascii="Times New Roman" w:eastAsia="Times New Roman" w:hAnsi="Times New Roman" w:cs="Times New Roman"/>
                <w:color w:val="000000"/>
                <w:sz w:val="24"/>
                <w:szCs w:val="24"/>
                <w:lang w:eastAsia="id-ID"/>
              </w:rPr>
              <w:t>3,91</w:t>
            </w:r>
          </w:p>
        </w:tc>
        <w:tc>
          <w:tcPr>
            <w:tcW w:w="1022" w:type="dxa"/>
            <w:tcBorders>
              <w:top w:val="nil"/>
              <w:left w:val="nil"/>
              <w:bottom w:val="single" w:sz="4" w:space="0" w:color="auto"/>
              <w:right w:val="single" w:sz="4" w:space="0" w:color="auto"/>
            </w:tcBorders>
            <w:shd w:val="clear" w:color="auto" w:fill="auto"/>
            <w:noWrap/>
            <w:vAlign w:val="bottom"/>
            <w:hideMark/>
          </w:tcPr>
          <w:p w:rsidR="001D13F3" w:rsidRPr="00F74018" w:rsidRDefault="001D13F3" w:rsidP="001D13F3">
            <w:pPr>
              <w:spacing w:after="0" w:line="240" w:lineRule="auto"/>
              <w:rPr>
                <w:rFonts w:ascii="Times New Roman" w:eastAsia="Times New Roman" w:hAnsi="Times New Roman" w:cs="Times New Roman"/>
                <w:color w:val="000000"/>
                <w:sz w:val="24"/>
                <w:szCs w:val="24"/>
                <w:lang w:eastAsia="id-ID"/>
              </w:rPr>
            </w:pPr>
            <w:r w:rsidRPr="00F74018">
              <w:rPr>
                <w:rFonts w:ascii="Times New Roman" w:eastAsia="Times New Roman" w:hAnsi="Times New Roman" w:cs="Times New Roman"/>
                <w:color w:val="000000"/>
                <w:sz w:val="24"/>
                <w:szCs w:val="24"/>
                <w:lang w:eastAsia="id-ID"/>
              </w:rPr>
              <w:t xml:space="preserve">4,69 </w:t>
            </w:r>
          </w:p>
        </w:tc>
        <w:tc>
          <w:tcPr>
            <w:tcW w:w="2043" w:type="dxa"/>
            <w:tcBorders>
              <w:top w:val="nil"/>
              <w:left w:val="nil"/>
              <w:bottom w:val="single" w:sz="4" w:space="0" w:color="auto"/>
              <w:right w:val="single" w:sz="4" w:space="0" w:color="auto"/>
            </w:tcBorders>
            <w:shd w:val="clear" w:color="auto" w:fill="auto"/>
            <w:noWrap/>
            <w:vAlign w:val="bottom"/>
            <w:hideMark/>
          </w:tcPr>
          <w:p w:rsidR="001D13F3" w:rsidRPr="00F74018" w:rsidRDefault="001D13F3" w:rsidP="001D13F3">
            <w:pPr>
              <w:spacing w:after="0" w:line="240" w:lineRule="auto"/>
              <w:jc w:val="right"/>
              <w:rPr>
                <w:rFonts w:ascii="Times New Roman" w:eastAsia="Times New Roman" w:hAnsi="Times New Roman" w:cs="Times New Roman"/>
                <w:sz w:val="24"/>
                <w:szCs w:val="24"/>
                <w:lang w:eastAsia="id-ID"/>
              </w:rPr>
            </w:pPr>
            <w:r w:rsidRPr="00F74018">
              <w:rPr>
                <w:rFonts w:ascii="Times New Roman" w:eastAsia="Times New Roman" w:hAnsi="Times New Roman" w:cs="Times New Roman"/>
                <w:sz w:val="24"/>
                <w:szCs w:val="24"/>
                <w:lang w:eastAsia="id-ID"/>
              </w:rPr>
              <w:t>4,13</w:t>
            </w:r>
          </w:p>
        </w:tc>
        <w:tc>
          <w:tcPr>
            <w:tcW w:w="1134" w:type="dxa"/>
            <w:tcBorders>
              <w:top w:val="nil"/>
              <w:left w:val="nil"/>
              <w:bottom w:val="single" w:sz="4" w:space="0" w:color="auto"/>
              <w:right w:val="single" w:sz="4" w:space="0" w:color="auto"/>
            </w:tcBorders>
            <w:shd w:val="clear" w:color="auto" w:fill="auto"/>
            <w:noWrap/>
            <w:vAlign w:val="bottom"/>
            <w:hideMark/>
          </w:tcPr>
          <w:p w:rsidR="001D13F3" w:rsidRPr="002A7CB6" w:rsidRDefault="001D13F3" w:rsidP="001D13F3">
            <w:pPr>
              <w:spacing w:after="0" w:line="240" w:lineRule="auto"/>
              <w:jc w:val="right"/>
              <w:rPr>
                <w:rFonts w:ascii="Times New Roman" w:eastAsia="Times New Roman" w:hAnsi="Times New Roman" w:cs="Times New Roman"/>
                <w:color w:val="000000"/>
                <w:sz w:val="24"/>
                <w:szCs w:val="24"/>
                <w:lang w:val="en-US" w:eastAsia="id-ID"/>
              </w:rPr>
            </w:pPr>
            <w:r>
              <w:rPr>
                <w:rFonts w:ascii="Times New Roman" w:eastAsia="Times New Roman" w:hAnsi="Times New Roman" w:cs="Times New Roman"/>
                <w:color w:val="000000"/>
                <w:sz w:val="24"/>
                <w:szCs w:val="24"/>
                <w:lang w:val="en-US" w:eastAsia="id-ID"/>
              </w:rPr>
              <w:t>96,57</w:t>
            </w:r>
          </w:p>
        </w:tc>
      </w:tr>
      <w:tr w:rsidR="001D13F3" w:rsidRPr="00F74018" w:rsidTr="001D13F3">
        <w:trPr>
          <w:trHeight w:val="300"/>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rsidR="001D13F3" w:rsidRPr="00F74018" w:rsidRDefault="001D13F3" w:rsidP="001D13F3">
            <w:pPr>
              <w:spacing w:after="0" w:line="240" w:lineRule="auto"/>
              <w:jc w:val="center"/>
              <w:rPr>
                <w:rFonts w:ascii="Times New Roman" w:eastAsia="Times New Roman" w:hAnsi="Times New Roman" w:cs="Times New Roman"/>
                <w:color w:val="000000"/>
                <w:sz w:val="24"/>
                <w:szCs w:val="24"/>
                <w:lang w:eastAsia="id-ID"/>
              </w:rPr>
            </w:pPr>
            <w:r w:rsidRPr="00F74018">
              <w:rPr>
                <w:rFonts w:ascii="Times New Roman" w:eastAsia="Times New Roman" w:hAnsi="Times New Roman" w:cs="Times New Roman"/>
                <w:color w:val="000000"/>
                <w:sz w:val="24"/>
                <w:szCs w:val="24"/>
                <w:lang w:eastAsia="id-ID"/>
              </w:rPr>
              <w:t>a2b1</w:t>
            </w:r>
          </w:p>
        </w:tc>
        <w:tc>
          <w:tcPr>
            <w:tcW w:w="992" w:type="dxa"/>
            <w:tcBorders>
              <w:top w:val="nil"/>
              <w:left w:val="nil"/>
              <w:bottom w:val="single" w:sz="4" w:space="0" w:color="auto"/>
              <w:right w:val="single" w:sz="4" w:space="0" w:color="auto"/>
            </w:tcBorders>
            <w:shd w:val="clear" w:color="auto" w:fill="auto"/>
            <w:noWrap/>
            <w:vAlign w:val="bottom"/>
            <w:hideMark/>
          </w:tcPr>
          <w:p w:rsidR="001D13F3" w:rsidRPr="00F74018" w:rsidRDefault="001D13F3" w:rsidP="001D13F3">
            <w:pPr>
              <w:spacing w:after="0" w:line="240" w:lineRule="auto"/>
              <w:jc w:val="center"/>
              <w:rPr>
                <w:rFonts w:ascii="Times New Roman" w:eastAsia="Times New Roman" w:hAnsi="Times New Roman" w:cs="Times New Roman"/>
                <w:b/>
                <w:bCs/>
                <w:color w:val="000000"/>
                <w:sz w:val="24"/>
                <w:szCs w:val="24"/>
                <w:lang w:eastAsia="id-ID"/>
              </w:rPr>
            </w:pPr>
            <w:r w:rsidRPr="00F74018">
              <w:rPr>
                <w:rFonts w:ascii="Times New Roman" w:eastAsia="Times New Roman" w:hAnsi="Times New Roman" w:cs="Times New Roman"/>
                <w:b/>
                <w:bCs/>
                <w:color w:val="000000"/>
                <w:sz w:val="24"/>
                <w:szCs w:val="24"/>
                <w:lang w:eastAsia="id-ID"/>
              </w:rPr>
              <w:t>4,63</w:t>
            </w:r>
          </w:p>
        </w:tc>
        <w:tc>
          <w:tcPr>
            <w:tcW w:w="1340" w:type="dxa"/>
            <w:tcBorders>
              <w:top w:val="nil"/>
              <w:left w:val="nil"/>
              <w:bottom w:val="single" w:sz="4" w:space="0" w:color="auto"/>
              <w:right w:val="single" w:sz="4" w:space="0" w:color="auto"/>
            </w:tcBorders>
            <w:shd w:val="clear" w:color="auto" w:fill="auto"/>
            <w:noWrap/>
            <w:vAlign w:val="bottom"/>
            <w:hideMark/>
          </w:tcPr>
          <w:p w:rsidR="001D13F3" w:rsidRPr="00F74018" w:rsidRDefault="001D13F3" w:rsidP="001D13F3">
            <w:pPr>
              <w:spacing w:after="0" w:line="240" w:lineRule="auto"/>
              <w:jc w:val="center"/>
              <w:rPr>
                <w:rFonts w:ascii="Times New Roman" w:eastAsia="Times New Roman" w:hAnsi="Times New Roman" w:cs="Times New Roman"/>
                <w:b/>
                <w:bCs/>
                <w:color w:val="000000"/>
                <w:sz w:val="24"/>
                <w:szCs w:val="24"/>
                <w:lang w:eastAsia="id-ID"/>
              </w:rPr>
            </w:pPr>
            <w:r w:rsidRPr="00F74018">
              <w:rPr>
                <w:rFonts w:ascii="Times New Roman" w:eastAsia="Times New Roman" w:hAnsi="Times New Roman" w:cs="Times New Roman"/>
                <w:b/>
                <w:bCs/>
                <w:color w:val="000000"/>
                <w:sz w:val="24"/>
                <w:szCs w:val="24"/>
                <w:lang w:eastAsia="id-ID"/>
              </w:rPr>
              <w:t>4,79</w:t>
            </w:r>
          </w:p>
        </w:tc>
        <w:tc>
          <w:tcPr>
            <w:tcW w:w="1376" w:type="dxa"/>
            <w:tcBorders>
              <w:top w:val="nil"/>
              <w:left w:val="nil"/>
              <w:bottom w:val="single" w:sz="4" w:space="0" w:color="auto"/>
              <w:right w:val="single" w:sz="4" w:space="0" w:color="auto"/>
            </w:tcBorders>
            <w:shd w:val="clear" w:color="auto" w:fill="auto"/>
            <w:noWrap/>
            <w:vAlign w:val="bottom"/>
            <w:hideMark/>
          </w:tcPr>
          <w:p w:rsidR="001D13F3" w:rsidRPr="00F74018" w:rsidRDefault="001D13F3" w:rsidP="001D13F3">
            <w:pPr>
              <w:spacing w:after="0" w:line="240" w:lineRule="auto"/>
              <w:jc w:val="center"/>
              <w:rPr>
                <w:rFonts w:ascii="Times New Roman" w:eastAsia="Times New Roman" w:hAnsi="Times New Roman" w:cs="Times New Roman"/>
                <w:b/>
                <w:bCs/>
                <w:color w:val="000000"/>
                <w:sz w:val="24"/>
                <w:szCs w:val="24"/>
                <w:lang w:eastAsia="id-ID"/>
              </w:rPr>
            </w:pPr>
            <w:r w:rsidRPr="00F74018">
              <w:rPr>
                <w:rFonts w:ascii="Times New Roman" w:eastAsia="Times New Roman" w:hAnsi="Times New Roman" w:cs="Times New Roman"/>
                <w:b/>
                <w:bCs/>
                <w:color w:val="000000"/>
                <w:sz w:val="24"/>
                <w:szCs w:val="24"/>
                <w:lang w:eastAsia="id-ID"/>
              </w:rPr>
              <w:t>55,56</w:t>
            </w:r>
          </w:p>
        </w:tc>
        <w:tc>
          <w:tcPr>
            <w:tcW w:w="960" w:type="dxa"/>
            <w:tcBorders>
              <w:top w:val="nil"/>
              <w:left w:val="nil"/>
              <w:bottom w:val="single" w:sz="4" w:space="0" w:color="auto"/>
              <w:right w:val="single" w:sz="4" w:space="0" w:color="auto"/>
            </w:tcBorders>
            <w:shd w:val="clear" w:color="auto" w:fill="auto"/>
            <w:noWrap/>
            <w:vAlign w:val="bottom"/>
            <w:hideMark/>
          </w:tcPr>
          <w:p w:rsidR="001D13F3" w:rsidRPr="00F74018" w:rsidRDefault="001D13F3" w:rsidP="001D13F3">
            <w:pPr>
              <w:spacing w:after="0" w:line="240" w:lineRule="auto"/>
              <w:jc w:val="center"/>
              <w:rPr>
                <w:rFonts w:ascii="Times New Roman" w:eastAsia="Times New Roman" w:hAnsi="Times New Roman" w:cs="Times New Roman"/>
                <w:b/>
                <w:bCs/>
                <w:color w:val="000000"/>
                <w:sz w:val="24"/>
                <w:szCs w:val="24"/>
                <w:lang w:eastAsia="id-ID"/>
              </w:rPr>
            </w:pPr>
            <w:r w:rsidRPr="00F74018">
              <w:rPr>
                <w:rFonts w:ascii="Times New Roman" w:eastAsia="Times New Roman" w:hAnsi="Times New Roman" w:cs="Times New Roman"/>
                <w:b/>
                <w:bCs/>
                <w:color w:val="000000"/>
                <w:sz w:val="24"/>
                <w:szCs w:val="24"/>
                <w:lang w:eastAsia="id-ID"/>
              </w:rPr>
              <w:t>4,63</w:t>
            </w:r>
          </w:p>
        </w:tc>
        <w:tc>
          <w:tcPr>
            <w:tcW w:w="1023" w:type="dxa"/>
            <w:tcBorders>
              <w:top w:val="nil"/>
              <w:left w:val="nil"/>
              <w:bottom w:val="single" w:sz="4" w:space="0" w:color="auto"/>
              <w:right w:val="single" w:sz="4" w:space="0" w:color="auto"/>
            </w:tcBorders>
            <w:shd w:val="clear" w:color="auto" w:fill="auto"/>
            <w:noWrap/>
            <w:vAlign w:val="bottom"/>
            <w:hideMark/>
          </w:tcPr>
          <w:p w:rsidR="001D13F3" w:rsidRPr="00F74018" w:rsidRDefault="001D13F3" w:rsidP="001D13F3">
            <w:pPr>
              <w:spacing w:after="0" w:line="240" w:lineRule="auto"/>
              <w:rPr>
                <w:rFonts w:ascii="Times New Roman" w:eastAsia="Times New Roman" w:hAnsi="Times New Roman" w:cs="Times New Roman"/>
                <w:color w:val="000000"/>
                <w:sz w:val="24"/>
                <w:szCs w:val="24"/>
                <w:lang w:eastAsia="id-ID"/>
              </w:rPr>
            </w:pPr>
            <w:r w:rsidRPr="00F74018">
              <w:rPr>
                <w:rFonts w:ascii="Times New Roman" w:eastAsia="Times New Roman" w:hAnsi="Times New Roman" w:cs="Times New Roman"/>
                <w:color w:val="000000"/>
                <w:sz w:val="24"/>
                <w:szCs w:val="24"/>
                <w:lang w:eastAsia="id-ID"/>
              </w:rPr>
              <w:t xml:space="preserve">3,80 </w:t>
            </w:r>
          </w:p>
        </w:tc>
        <w:tc>
          <w:tcPr>
            <w:tcW w:w="883" w:type="dxa"/>
            <w:tcBorders>
              <w:top w:val="nil"/>
              <w:left w:val="nil"/>
              <w:bottom w:val="single" w:sz="4" w:space="0" w:color="auto"/>
              <w:right w:val="single" w:sz="4" w:space="0" w:color="auto"/>
            </w:tcBorders>
            <w:shd w:val="clear" w:color="auto" w:fill="auto"/>
            <w:noWrap/>
            <w:vAlign w:val="bottom"/>
            <w:hideMark/>
          </w:tcPr>
          <w:p w:rsidR="001D13F3" w:rsidRPr="00F74018" w:rsidRDefault="001D13F3" w:rsidP="001D13F3">
            <w:pPr>
              <w:spacing w:after="0" w:line="240" w:lineRule="auto"/>
              <w:jc w:val="right"/>
              <w:rPr>
                <w:rFonts w:ascii="Times New Roman" w:eastAsia="Times New Roman" w:hAnsi="Times New Roman" w:cs="Times New Roman"/>
                <w:color w:val="000000"/>
                <w:sz w:val="24"/>
                <w:szCs w:val="24"/>
                <w:lang w:eastAsia="id-ID"/>
              </w:rPr>
            </w:pPr>
            <w:r w:rsidRPr="00F74018">
              <w:rPr>
                <w:rFonts w:ascii="Times New Roman" w:eastAsia="Times New Roman" w:hAnsi="Times New Roman" w:cs="Times New Roman"/>
                <w:color w:val="000000"/>
                <w:sz w:val="24"/>
                <w:szCs w:val="24"/>
                <w:lang w:eastAsia="id-ID"/>
              </w:rPr>
              <w:t>3,40</w:t>
            </w:r>
          </w:p>
        </w:tc>
        <w:tc>
          <w:tcPr>
            <w:tcW w:w="1022" w:type="dxa"/>
            <w:tcBorders>
              <w:top w:val="nil"/>
              <w:left w:val="nil"/>
              <w:bottom w:val="single" w:sz="4" w:space="0" w:color="auto"/>
              <w:right w:val="single" w:sz="4" w:space="0" w:color="auto"/>
            </w:tcBorders>
            <w:shd w:val="clear" w:color="auto" w:fill="auto"/>
            <w:noWrap/>
            <w:vAlign w:val="bottom"/>
            <w:hideMark/>
          </w:tcPr>
          <w:p w:rsidR="001D13F3" w:rsidRPr="00F74018" w:rsidRDefault="001D13F3" w:rsidP="001D13F3">
            <w:pPr>
              <w:spacing w:after="0" w:line="240" w:lineRule="auto"/>
              <w:rPr>
                <w:rFonts w:ascii="Times New Roman" w:eastAsia="Times New Roman" w:hAnsi="Times New Roman" w:cs="Times New Roman"/>
                <w:color w:val="000000"/>
                <w:sz w:val="24"/>
                <w:szCs w:val="24"/>
                <w:lang w:eastAsia="id-ID"/>
              </w:rPr>
            </w:pPr>
            <w:r w:rsidRPr="00F74018">
              <w:rPr>
                <w:rFonts w:ascii="Times New Roman" w:eastAsia="Times New Roman" w:hAnsi="Times New Roman" w:cs="Times New Roman"/>
                <w:color w:val="000000"/>
                <w:sz w:val="24"/>
                <w:szCs w:val="24"/>
                <w:lang w:eastAsia="id-ID"/>
              </w:rPr>
              <w:t xml:space="preserve">3,76 </w:t>
            </w:r>
          </w:p>
        </w:tc>
        <w:tc>
          <w:tcPr>
            <w:tcW w:w="2043" w:type="dxa"/>
            <w:tcBorders>
              <w:top w:val="nil"/>
              <w:left w:val="nil"/>
              <w:bottom w:val="single" w:sz="4" w:space="0" w:color="auto"/>
              <w:right w:val="single" w:sz="4" w:space="0" w:color="auto"/>
            </w:tcBorders>
            <w:shd w:val="clear" w:color="auto" w:fill="auto"/>
            <w:noWrap/>
            <w:vAlign w:val="bottom"/>
            <w:hideMark/>
          </w:tcPr>
          <w:p w:rsidR="001D13F3" w:rsidRPr="00F74018" w:rsidRDefault="001D13F3" w:rsidP="001D13F3">
            <w:pPr>
              <w:spacing w:after="0" w:line="240" w:lineRule="auto"/>
              <w:jc w:val="right"/>
              <w:rPr>
                <w:rFonts w:ascii="Times New Roman" w:eastAsia="Times New Roman" w:hAnsi="Times New Roman" w:cs="Times New Roman"/>
                <w:sz w:val="24"/>
                <w:szCs w:val="24"/>
                <w:lang w:eastAsia="id-ID"/>
              </w:rPr>
            </w:pPr>
            <w:r w:rsidRPr="00F74018">
              <w:rPr>
                <w:rFonts w:ascii="Times New Roman" w:eastAsia="Times New Roman" w:hAnsi="Times New Roman" w:cs="Times New Roman"/>
                <w:sz w:val="24"/>
                <w:szCs w:val="24"/>
                <w:lang w:eastAsia="id-ID"/>
              </w:rPr>
              <w:t>3,84</w:t>
            </w:r>
          </w:p>
        </w:tc>
        <w:tc>
          <w:tcPr>
            <w:tcW w:w="1134" w:type="dxa"/>
            <w:tcBorders>
              <w:top w:val="nil"/>
              <w:left w:val="nil"/>
              <w:bottom w:val="single" w:sz="4" w:space="0" w:color="auto"/>
              <w:right w:val="single" w:sz="4" w:space="0" w:color="auto"/>
            </w:tcBorders>
            <w:shd w:val="clear" w:color="auto" w:fill="auto"/>
            <w:noWrap/>
            <w:vAlign w:val="bottom"/>
            <w:hideMark/>
          </w:tcPr>
          <w:p w:rsidR="001D13F3" w:rsidRPr="002A7CB6" w:rsidRDefault="001D13F3" w:rsidP="001D13F3">
            <w:pPr>
              <w:spacing w:after="0" w:line="240" w:lineRule="auto"/>
              <w:jc w:val="right"/>
              <w:rPr>
                <w:rFonts w:ascii="Times New Roman" w:eastAsia="Times New Roman" w:hAnsi="Times New Roman" w:cs="Times New Roman"/>
                <w:color w:val="000000"/>
                <w:sz w:val="24"/>
                <w:szCs w:val="24"/>
                <w:lang w:val="en-US" w:eastAsia="id-ID"/>
              </w:rPr>
            </w:pPr>
            <w:r w:rsidRPr="00F74018">
              <w:rPr>
                <w:rFonts w:ascii="Times New Roman" w:eastAsia="Times New Roman" w:hAnsi="Times New Roman" w:cs="Times New Roman"/>
                <w:color w:val="000000"/>
                <w:sz w:val="24"/>
                <w:szCs w:val="24"/>
                <w:lang w:eastAsia="id-ID"/>
              </w:rPr>
              <w:t>8</w:t>
            </w:r>
            <w:r>
              <w:rPr>
                <w:rFonts w:ascii="Times New Roman" w:eastAsia="Times New Roman" w:hAnsi="Times New Roman" w:cs="Times New Roman"/>
                <w:color w:val="000000"/>
                <w:sz w:val="24"/>
                <w:szCs w:val="24"/>
                <w:lang w:val="en-US" w:eastAsia="id-ID"/>
              </w:rPr>
              <w:t>4</w:t>
            </w:r>
            <w:r w:rsidRPr="00F74018">
              <w:rPr>
                <w:rFonts w:ascii="Times New Roman" w:eastAsia="Times New Roman" w:hAnsi="Times New Roman" w:cs="Times New Roman"/>
                <w:color w:val="000000"/>
                <w:sz w:val="24"/>
                <w:szCs w:val="24"/>
                <w:lang w:eastAsia="id-ID"/>
              </w:rPr>
              <w:t>,</w:t>
            </w:r>
            <w:r>
              <w:rPr>
                <w:rFonts w:ascii="Times New Roman" w:eastAsia="Times New Roman" w:hAnsi="Times New Roman" w:cs="Times New Roman"/>
                <w:color w:val="000000"/>
                <w:sz w:val="24"/>
                <w:szCs w:val="24"/>
                <w:lang w:val="en-US" w:eastAsia="id-ID"/>
              </w:rPr>
              <w:t>42</w:t>
            </w:r>
          </w:p>
        </w:tc>
      </w:tr>
      <w:tr w:rsidR="001D13F3" w:rsidRPr="00F74018" w:rsidTr="001D13F3">
        <w:trPr>
          <w:trHeight w:val="300"/>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rsidR="001D13F3" w:rsidRPr="00F74018" w:rsidRDefault="001D13F3" w:rsidP="001D13F3">
            <w:pPr>
              <w:spacing w:after="0" w:line="240" w:lineRule="auto"/>
              <w:jc w:val="center"/>
              <w:rPr>
                <w:rFonts w:ascii="Times New Roman" w:eastAsia="Times New Roman" w:hAnsi="Times New Roman" w:cs="Times New Roman"/>
                <w:color w:val="000000"/>
                <w:sz w:val="24"/>
                <w:szCs w:val="24"/>
                <w:lang w:eastAsia="id-ID"/>
              </w:rPr>
            </w:pPr>
            <w:r w:rsidRPr="00F74018">
              <w:rPr>
                <w:rFonts w:ascii="Times New Roman" w:eastAsia="Times New Roman" w:hAnsi="Times New Roman" w:cs="Times New Roman"/>
                <w:color w:val="000000"/>
                <w:sz w:val="24"/>
                <w:szCs w:val="24"/>
                <w:lang w:eastAsia="id-ID"/>
              </w:rPr>
              <w:t>a3b1</w:t>
            </w:r>
          </w:p>
        </w:tc>
        <w:tc>
          <w:tcPr>
            <w:tcW w:w="992" w:type="dxa"/>
            <w:tcBorders>
              <w:top w:val="nil"/>
              <w:left w:val="nil"/>
              <w:bottom w:val="single" w:sz="4" w:space="0" w:color="auto"/>
              <w:right w:val="single" w:sz="4" w:space="0" w:color="auto"/>
            </w:tcBorders>
            <w:shd w:val="clear" w:color="auto" w:fill="auto"/>
            <w:noWrap/>
            <w:vAlign w:val="bottom"/>
            <w:hideMark/>
          </w:tcPr>
          <w:p w:rsidR="001D13F3" w:rsidRPr="00F74018" w:rsidRDefault="001D13F3" w:rsidP="001D13F3">
            <w:pPr>
              <w:spacing w:after="0" w:line="240" w:lineRule="auto"/>
              <w:jc w:val="center"/>
              <w:rPr>
                <w:rFonts w:ascii="Times New Roman" w:eastAsia="Times New Roman" w:hAnsi="Times New Roman" w:cs="Times New Roman"/>
                <w:b/>
                <w:bCs/>
                <w:color w:val="000000"/>
                <w:sz w:val="24"/>
                <w:szCs w:val="24"/>
                <w:lang w:eastAsia="id-ID"/>
              </w:rPr>
            </w:pPr>
            <w:r w:rsidRPr="00F74018">
              <w:rPr>
                <w:rFonts w:ascii="Times New Roman" w:eastAsia="Times New Roman" w:hAnsi="Times New Roman" w:cs="Times New Roman"/>
                <w:b/>
                <w:bCs/>
                <w:color w:val="000000"/>
                <w:sz w:val="24"/>
                <w:szCs w:val="24"/>
                <w:lang w:eastAsia="id-ID"/>
              </w:rPr>
              <w:t>4,37</w:t>
            </w:r>
          </w:p>
        </w:tc>
        <w:tc>
          <w:tcPr>
            <w:tcW w:w="1340" w:type="dxa"/>
            <w:tcBorders>
              <w:top w:val="nil"/>
              <w:left w:val="nil"/>
              <w:bottom w:val="single" w:sz="4" w:space="0" w:color="auto"/>
              <w:right w:val="single" w:sz="4" w:space="0" w:color="auto"/>
            </w:tcBorders>
            <w:shd w:val="clear" w:color="auto" w:fill="auto"/>
            <w:noWrap/>
            <w:vAlign w:val="bottom"/>
            <w:hideMark/>
          </w:tcPr>
          <w:p w:rsidR="001D13F3" w:rsidRPr="00F74018" w:rsidRDefault="001D13F3" w:rsidP="001D13F3">
            <w:pPr>
              <w:spacing w:after="0" w:line="240" w:lineRule="auto"/>
              <w:jc w:val="center"/>
              <w:rPr>
                <w:rFonts w:ascii="Times New Roman" w:eastAsia="Times New Roman" w:hAnsi="Times New Roman" w:cs="Times New Roman"/>
                <w:b/>
                <w:bCs/>
                <w:color w:val="000000"/>
                <w:sz w:val="24"/>
                <w:szCs w:val="24"/>
                <w:lang w:eastAsia="id-ID"/>
              </w:rPr>
            </w:pPr>
            <w:r w:rsidRPr="00F74018">
              <w:rPr>
                <w:rFonts w:ascii="Times New Roman" w:eastAsia="Times New Roman" w:hAnsi="Times New Roman" w:cs="Times New Roman"/>
                <w:b/>
                <w:bCs/>
                <w:color w:val="000000"/>
                <w:sz w:val="24"/>
                <w:szCs w:val="24"/>
                <w:lang w:eastAsia="id-ID"/>
              </w:rPr>
              <w:t>3,03</w:t>
            </w:r>
          </w:p>
        </w:tc>
        <w:tc>
          <w:tcPr>
            <w:tcW w:w="1376" w:type="dxa"/>
            <w:tcBorders>
              <w:top w:val="nil"/>
              <w:left w:val="nil"/>
              <w:bottom w:val="single" w:sz="4" w:space="0" w:color="auto"/>
              <w:right w:val="single" w:sz="4" w:space="0" w:color="auto"/>
            </w:tcBorders>
            <w:shd w:val="clear" w:color="auto" w:fill="auto"/>
            <w:noWrap/>
            <w:vAlign w:val="bottom"/>
            <w:hideMark/>
          </w:tcPr>
          <w:p w:rsidR="001D13F3" w:rsidRPr="00F74018" w:rsidRDefault="001D13F3" w:rsidP="001D13F3">
            <w:pPr>
              <w:spacing w:after="0" w:line="240" w:lineRule="auto"/>
              <w:jc w:val="center"/>
              <w:rPr>
                <w:rFonts w:ascii="Times New Roman" w:eastAsia="Times New Roman" w:hAnsi="Times New Roman" w:cs="Times New Roman"/>
                <w:b/>
                <w:bCs/>
                <w:color w:val="000000"/>
                <w:sz w:val="24"/>
                <w:szCs w:val="24"/>
                <w:lang w:eastAsia="id-ID"/>
              </w:rPr>
            </w:pPr>
            <w:r w:rsidRPr="00F74018">
              <w:rPr>
                <w:rFonts w:ascii="Times New Roman" w:eastAsia="Times New Roman" w:hAnsi="Times New Roman" w:cs="Times New Roman"/>
                <w:b/>
                <w:bCs/>
                <w:color w:val="000000"/>
                <w:sz w:val="24"/>
                <w:szCs w:val="24"/>
                <w:lang w:eastAsia="id-ID"/>
              </w:rPr>
              <w:t>73,74</w:t>
            </w:r>
          </w:p>
        </w:tc>
        <w:tc>
          <w:tcPr>
            <w:tcW w:w="960" w:type="dxa"/>
            <w:tcBorders>
              <w:top w:val="nil"/>
              <w:left w:val="nil"/>
              <w:bottom w:val="single" w:sz="4" w:space="0" w:color="auto"/>
              <w:right w:val="single" w:sz="4" w:space="0" w:color="auto"/>
            </w:tcBorders>
            <w:shd w:val="clear" w:color="auto" w:fill="auto"/>
            <w:noWrap/>
            <w:vAlign w:val="bottom"/>
            <w:hideMark/>
          </w:tcPr>
          <w:p w:rsidR="001D13F3" w:rsidRPr="00F74018" w:rsidRDefault="001D13F3" w:rsidP="001D13F3">
            <w:pPr>
              <w:spacing w:after="0" w:line="240" w:lineRule="auto"/>
              <w:jc w:val="center"/>
              <w:rPr>
                <w:rFonts w:ascii="Times New Roman" w:eastAsia="Times New Roman" w:hAnsi="Times New Roman" w:cs="Times New Roman"/>
                <w:b/>
                <w:bCs/>
                <w:color w:val="000000"/>
                <w:sz w:val="24"/>
                <w:szCs w:val="24"/>
                <w:lang w:eastAsia="id-ID"/>
              </w:rPr>
            </w:pPr>
            <w:r w:rsidRPr="00F74018">
              <w:rPr>
                <w:rFonts w:ascii="Times New Roman" w:eastAsia="Times New Roman" w:hAnsi="Times New Roman" w:cs="Times New Roman"/>
                <w:b/>
                <w:bCs/>
                <w:color w:val="000000"/>
                <w:sz w:val="24"/>
                <w:szCs w:val="24"/>
                <w:lang w:eastAsia="id-ID"/>
              </w:rPr>
              <w:t>4,37</w:t>
            </w:r>
          </w:p>
        </w:tc>
        <w:tc>
          <w:tcPr>
            <w:tcW w:w="1023" w:type="dxa"/>
            <w:tcBorders>
              <w:top w:val="nil"/>
              <w:left w:val="nil"/>
              <w:bottom w:val="single" w:sz="4" w:space="0" w:color="auto"/>
              <w:right w:val="single" w:sz="4" w:space="0" w:color="auto"/>
            </w:tcBorders>
            <w:shd w:val="clear" w:color="auto" w:fill="auto"/>
            <w:noWrap/>
            <w:vAlign w:val="bottom"/>
            <w:hideMark/>
          </w:tcPr>
          <w:p w:rsidR="001D13F3" w:rsidRPr="00F74018" w:rsidRDefault="001D13F3" w:rsidP="001D13F3">
            <w:pPr>
              <w:spacing w:after="0" w:line="240" w:lineRule="auto"/>
              <w:rPr>
                <w:rFonts w:ascii="Times New Roman" w:eastAsia="Times New Roman" w:hAnsi="Times New Roman" w:cs="Times New Roman"/>
                <w:color w:val="000000"/>
                <w:sz w:val="24"/>
                <w:szCs w:val="24"/>
                <w:lang w:eastAsia="id-ID"/>
              </w:rPr>
            </w:pPr>
            <w:r w:rsidRPr="00F74018">
              <w:rPr>
                <w:rFonts w:ascii="Times New Roman" w:eastAsia="Times New Roman" w:hAnsi="Times New Roman" w:cs="Times New Roman"/>
                <w:color w:val="000000"/>
                <w:sz w:val="24"/>
                <w:szCs w:val="24"/>
                <w:lang w:eastAsia="id-ID"/>
              </w:rPr>
              <w:t xml:space="preserve">4,11 </w:t>
            </w:r>
          </w:p>
        </w:tc>
        <w:tc>
          <w:tcPr>
            <w:tcW w:w="883" w:type="dxa"/>
            <w:tcBorders>
              <w:top w:val="nil"/>
              <w:left w:val="nil"/>
              <w:bottom w:val="single" w:sz="4" w:space="0" w:color="auto"/>
              <w:right w:val="single" w:sz="4" w:space="0" w:color="auto"/>
            </w:tcBorders>
            <w:shd w:val="clear" w:color="auto" w:fill="auto"/>
            <w:noWrap/>
            <w:vAlign w:val="bottom"/>
            <w:hideMark/>
          </w:tcPr>
          <w:p w:rsidR="001D13F3" w:rsidRPr="00F74018" w:rsidRDefault="001D13F3" w:rsidP="001D13F3">
            <w:pPr>
              <w:spacing w:after="0" w:line="240" w:lineRule="auto"/>
              <w:jc w:val="right"/>
              <w:rPr>
                <w:rFonts w:ascii="Times New Roman" w:eastAsia="Times New Roman" w:hAnsi="Times New Roman" w:cs="Times New Roman"/>
                <w:color w:val="000000"/>
                <w:sz w:val="24"/>
                <w:szCs w:val="24"/>
                <w:lang w:eastAsia="id-ID"/>
              </w:rPr>
            </w:pPr>
            <w:r w:rsidRPr="00F74018">
              <w:rPr>
                <w:rFonts w:ascii="Times New Roman" w:eastAsia="Times New Roman" w:hAnsi="Times New Roman" w:cs="Times New Roman"/>
                <w:color w:val="000000"/>
                <w:sz w:val="24"/>
                <w:szCs w:val="24"/>
                <w:lang w:eastAsia="id-ID"/>
              </w:rPr>
              <w:t>3,51</w:t>
            </w:r>
          </w:p>
        </w:tc>
        <w:tc>
          <w:tcPr>
            <w:tcW w:w="1022" w:type="dxa"/>
            <w:tcBorders>
              <w:top w:val="nil"/>
              <w:left w:val="nil"/>
              <w:bottom w:val="single" w:sz="4" w:space="0" w:color="auto"/>
              <w:right w:val="single" w:sz="4" w:space="0" w:color="auto"/>
            </w:tcBorders>
            <w:shd w:val="clear" w:color="auto" w:fill="auto"/>
            <w:noWrap/>
            <w:vAlign w:val="bottom"/>
            <w:hideMark/>
          </w:tcPr>
          <w:p w:rsidR="001D13F3" w:rsidRPr="00F74018" w:rsidRDefault="001D13F3" w:rsidP="001D13F3">
            <w:pPr>
              <w:spacing w:after="0" w:line="240" w:lineRule="auto"/>
              <w:rPr>
                <w:rFonts w:ascii="Times New Roman" w:eastAsia="Times New Roman" w:hAnsi="Times New Roman" w:cs="Times New Roman"/>
                <w:color w:val="000000"/>
                <w:sz w:val="24"/>
                <w:szCs w:val="24"/>
                <w:lang w:eastAsia="id-ID"/>
              </w:rPr>
            </w:pPr>
            <w:r w:rsidRPr="00F74018">
              <w:rPr>
                <w:rFonts w:ascii="Times New Roman" w:eastAsia="Times New Roman" w:hAnsi="Times New Roman" w:cs="Times New Roman"/>
                <w:color w:val="000000"/>
                <w:sz w:val="24"/>
                <w:szCs w:val="24"/>
                <w:lang w:eastAsia="id-ID"/>
              </w:rPr>
              <w:t xml:space="preserve">3,58 </w:t>
            </w:r>
          </w:p>
        </w:tc>
        <w:tc>
          <w:tcPr>
            <w:tcW w:w="2043" w:type="dxa"/>
            <w:tcBorders>
              <w:top w:val="nil"/>
              <w:left w:val="nil"/>
              <w:bottom w:val="single" w:sz="4" w:space="0" w:color="auto"/>
              <w:right w:val="single" w:sz="4" w:space="0" w:color="auto"/>
            </w:tcBorders>
            <w:shd w:val="clear" w:color="auto" w:fill="auto"/>
            <w:noWrap/>
            <w:vAlign w:val="bottom"/>
            <w:hideMark/>
          </w:tcPr>
          <w:p w:rsidR="001D13F3" w:rsidRPr="00F74018" w:rsidRDefault="001D13F3" w:rsidP="001D13F3">
            <w:pPr>
              <w:spacing w:after="0" w:line="240" w:lineRule="auto"/>
              <w:jc w:val="right"/>
              <w:rPr>
                <w:rFonts w:ascii="Times New Roman" w:eastAsia="Times New Roman" w:hAnsi="Times New Roman" w:cs="Times New Roman"/>
                <w:sz w:val="24"/>
                <w:szCs w:val="24"/>
                <w:lang w:eastAsia="id-ID"/>
              </w:rPr>
            </w:pPr>
            <w:r w:rsidRPr="00F74018">
              <w:rPr>
                <w:rFonts w:ascii="Times New Roman" w:eastAsia="Times New Roman" w:hAnsi="Times New Roman" w:cs="Times New Roman"/>
                <w:sz w:val="24"/>
                <w:szCs w:val="24"/>
                <w:lang w:eastAsia="id-ID"/>
              </w:rPr>
              <w:t>3,78</w:t>
            </w:r>
          </w:p>
        </w:tc>
        <w:tc>
          <w:tcPr>
            <w:tcW w:w="1134" w:type="dxa"/>
            <w:tcBorders>
              <w:top w:val="nil"/>
              <w:left w:val="nil"/>
              <w:bottom w:val="single" w:sz="4" w:space="0" w:color="auto"/>
              <w:right w:val="single" w:sz="4" w:space="0" w:color="auto"/>
            </w:tcBorders>
            <w:shd w:val="clear" w:color="auto" w:fill="auto"/>
            <w:noWrap/>
            <w:vAlign w:val="bottom"/>
            <w:hideMark/>
          </w:tcPr>
          <w:p w:rsidR="001D13F3" w:rsidRPr="002A7CB6" w:rsidRDefault="001D13F3" w:rsidP="001D13F3">
            <w:pPr>
              <w:spacing w:after="0" w:line="240" w:lineRule="auto"/>
              <w:jc w:val="right"/>
              <w:rPr>
                <w:rFonts w:ascii="Times New Roman" w:eastAsia="Times New Roman" w:hAnsi="Times New Roman" w:cs="Times New Roman"/>
                <w:color w:val="000000"/>
                <w:sz w:val="24"/>
                <w:szCs w:val="24"/>
                <w:lang w:val="en-US" w:eastAsia="id-ID"/>
              </w:rPr>
            </w:pPr>
            <w:r>
              <w:rPr>
                <w:rFonts w:ascii="Times New Roman" w:eastAsia="Times New Roman" w:hAnsi="Times New Roman" w:cs="Times New Roman"/>
                <w:color w:val="000000"/>
                <w:sz w:val="24"/>
                <w:szCs w:val="24"/>
                <w:lang w:eastAsia="id-ID"/>
              </w:rPr>
              <w:t>100</w:t>
            </w:r>
            <w:r>
              <w:rPr>
                <w:rFonts w:ascii="Times New Roman" w:eastAsia="Times New Roman" w:hAnsi="Times New Roman" w:cs="Times New Roman"/>
                <w:color w:val="000000"/>
                <w:sz w:val="24"/>
                <w:szCs w:val="24"/>
                <w:lang w:val="en-US" w:eastAsia="id-ID"/>
              </w:rPr>
              <w:t>,5</w:t>
            </w:r>
          </w:p>
        </w:tc>
      </w:tr>
      <w:tr w:rsidR="001D13F3" w:rsidRPr="00F74018" w:rsidTr="001D13F3">
        <w:trPr>
          <w:trHeight w:val="300"/>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rsidR="001D13F3" w:rsidRPr="00F74018" w:rsidRDefault="001D13F3" w:rsidP="001D13F3">
            <w:pPr>
              <w:spacing w:after="0" w:line="240" w:lineRule="auto"/>
              <w:jc w:val="center"/>
              <w:rPr>
                <w:rFonts w:ascii="Times New Roman" w:eastAsia="Times New Roman" w:hAnsi="Times New Roman" w:cs="Times New Roman"/>
                <w:color w:val="000000"/>
                <w:sz w:val="24"/>
                <w:szCs w:val="24"/>
                <w:lang w:eastAsia="id-ID"/>
              </w:rPr>
            </w:pPr>
            <w:r w:rsidRPr="00F74018">
              <w:rPr>
                <w:rFonts w:ascii="Times New Roman" w:eastAsia="Times New Roman" w:hAnsi="Times New Roman" w:cs="Times New Roman"/>
                <w:color w:val="000000"/>
                <w:sz w:val="24"/>
                <w:szCs w:val="24"/>
                <w:lang w:eastAsia="id-ID"/>
              </w:rPr>
              <w:t>a1b2</w:t>
            </w:r>
          </w:p>
        </w:tc>
        <w:tc>
          <w:tcPr>
            <w:tcW w:w="992" w:type="dxa"/>
            <w:tcBorders>
              <w:top w:val="nil"/>
              <w:left w:val="nil"/>
              <w:bottom w:val="single" w:sz="4" w:space="0" w:color="auto"/>
              <w:right w:val="single" w:sz="4" w:space="0" w:color="auto"/>
            </w:tcBorders>
            <w:shd w:val="clear" w:color="auto" w:fill="auto"/>
            <w:noWrap/>
            <w:vAlign w:val="bottom"/>
            <w:hideMark/>
          </w:tcPr>
          <w:p w:rsidR="001D13F3" w:rsidRPr="00F74018" w:rsidRDefault="001D13F3" w:rsidP="001D13F3">
            <w:pPr>
              <w:spacing w:after="0" w:line="240" w:lineRule="auto"/>
              <w:jc w:val="center"/>
              <w:rPr>
                <w:rFonts w:ascii="Times New Roman" w:eastAsia="Times New Roman" w:hAnsi="Times New Roman" w:cs="Times New Roman"/>
                <w:b/>
                <w:bCs/>
                <w:color w:val="000000"/>
                <w:sz w:val="24"/>
                <w:szCs w:val="24"/>
                <w:lang w:eastAsia="id-ID"/>
              </w:rPr>
            </w:pPr>
            <w:r w:rsidRPr="00F74018">
              <w:rPr>
                <w:rFonts w:ascii="Times New Roman" w:eastAsia="Times New Roman" w:hAnsi="Times New Roman" w:cs="Times New Roman"/>
                <w:b/>
                <w:bCs/>
                <w:color w:val="000000"/>
                <w:sz w:val="24"/>
                <w:szCs w:val="24"/>
                <w:lang w:eastAsia="id-ID"/>
              </w:rPr>
              <w:t>5,51</w:t>
            </w:r>
          </w:p>
        </w:tc>
        <w:tc>
          <w:tcPr>
            <w:tcW w:w="1340" w:type="dxa"/>
            <w:tcBorders>
              <w:top w:val="nil"/>
              <w:left w:val="nil"/>
              <w:bottom w:val="single" w:sz="4" w:space="0" w:color="auto"/>
              <w:right w:val="single" w:sz="4" w:space="0" w:color="auto"/>
            </w:tcBorders>
            <w:shd w:val="clear" w:color="auto" w:fill="auto"/>
            <w:noWrap/>
            <w:vAlign w:val="bottom"/>
            <w:hideMark/>
          </w:tcPr>
          <w:p w:rsidR="001D13F3" w:rsidRPr="00F74018" w:rsidRDefault="001D13F3" w:rsidP="001D13F3">
            <w:pPr>
              <w:spacing w:after="0" w:line="240" w:lineRule="auto"/>
              <w:jc w:val="center"/>
              <w:rPr>
                <w:rFonts w:ascii="Times New Roman" w:eastAsia="Times New Roman" w:hAnsi="Times New Roman" w:cs="Times New Roman"/>
                <w:b/>
                <w:bCs/>
                <w:color w:val="000000"/>
                <w:sz w:val="24"/>
                <w:szCs w:val="24"/>
                <w:lang w:eastAsia="id-ID"/>
              </w:rPr>
            </w:pPr>
            <w:r w:rsidRPr="00F74018">
              <w:rPr>
                <w:rFonts w:ascii="Times New Roman" w:eastAsia="Times New Roman" w:hAnsi="Times New Roman" w:cs="Times New Roman"/>
                <w:b/>
                <w:bCs/>
                <w:color w:val="000000"/>
                <w:sz w:val="24"/>
                <w:szCs w:val="24"/>
                <w:lang w:eastAsia="id-ID"/>
              </w:rPr>
              <w:t>1,94</w:t>
            </w:r>
          </w:p>
        </w:tc>
        <w:tc>
          <w:tcPr>
            <w:tcW w:w="1376" w:type="dxa"/>
            <w:tcBorders>
              <w:top w:val="nil"/>
              <w:left w:val="nil"/>
              <w:bottom w:val="single" w:sz="4" w:space="0" w:color="auto"/>
              <w:right w:val="single" w:sz="4" w:space="0" w:color="auto"/>
            </w:tcBorders>
            <w:shd w:val="clear" w:color="auto" w:fill="auto"/>
            <w:noWrap/>
            <w:vAlign w:val="bottom"/>
            <w:hideMark/>
          </w:tcPr>
          <w:p w:rsidR="001D13F3" w:rsidRPr="00F74018" w:rsidRDefault="001D13F3" w:rsidP="001D13F3">
            <w:pPr>
              <w:spacing w:after="0" w:line="240" w:lineRule="auto"/>
              <w:jc w:val="center"/>
              <w:rPr>
                <w:rFonts w:ascii="Times New Roman" w:eastAsia="Times New Roman" w:hAnsi="Times New Roman" w:cs="Times New Roman"/>
                <w:b/>
                <w:bCs/>
                <w:color w:val="000000"/>
                <w:sz w:val="24"/>
                <w:szCs w:val="24"/>
                <w:lang w:eastAsia="id-ID"/>
              </w:rPr>
            </w:pPr>
            <w:r w:rsidRPr="00F74018">
              <w:rPr>
                <w:rFonts w:ascii="Times New Roman" w:eastAsia="Times New Roman" w:hAnsi="Times New Roman" w:cs="Times New Roman"/>
                <w:b/>
                <w:bCs/>
                <w:color w:val="000000"/>
                <w:sz w:val="24"/>
                <w:szCs w:val="24"/>
                <w:lang w:eastAsia="id-ID"/>
              </w:rPr>
              <w:t>63,16</w:t>
            </w:r>
          </w:p>
        </w:tc>
        <w:tc>
          <w:tcPr>
            <w:tcW w:w="960" w:type="dxa"/>
            <w:tcBorders>
              <w:top w:val="nil"/>
              <w:left w:val="nil"/>
              <w:bottom w:val="single" w:sz="4" w:space="0" w:color="auto"/>
              <w:right w:val="single" w:sz="4" w:space="0" w:color="auto"/>
            </w:tcBorders>
            <w:shd w:val="clear" w:color="auto" w:fill="auto"/>
            <w:noWrap/>
            <w:vAlign w:val="bottom"/>
            <w:hideMark/>
          </w:tcPr>
          <w:p w:rsidR="001D13F3" w:rsidRPr="00F74018" w:rsidRDefault="001D13F3" w:rsidP="001D13F3">
            <w:pPr>
              <w:spacing w:after="0" w:line="240" w:lineRule="auto"/>
              <w:jc w:val="center"/>
              <w:rPr>
                <w:rFonts w:ascii="Times New Roman" w:eastAsia="Times New Roman" w:hAnsi="Times New Roman" w:cs="Times New Roman"/>
                <w:b/>
                <w:bCs/>
                <w:color w:val="000000"/>
                <w:sz w:val="24"/>
                <w:szCs w:val="24"/>
                <w:lang w:eastAsia="id-ID"/>
              </w:rPr>
            </w:pPr>
            <w:r w:rsidRPr="00F74018">
              <w:rPr>
                <w:rFonts w:ascii="Times New Roman" w:eastAsia="Times New Roman" w:hAnsi="Times New Roman" w:cs="Times New Roman"/>
                <w:b/>
                <w:bCs/>
                <w:color w:val="000000"/>
                <w:sz w:val="24"/>
                <w:szCs w:val="24"/>
                <w:lang w:eastAsia="id-ID"/>
              </w:rPr>
              <w:t>5,51</w:t>
            </w:r>
          </w:p>
        </w:tc>
        <w:tc>
          <w:tcPr>
            <w:tcW w:w="1023" w:type="dxa"/>
            <w:tcBorders>
              <w:top w:val="nil"/>
              <w:left w:val="nil"/>
              <w:bottom w:val="single" w:sz="4" w:space="0" w:color="auto"/>
              <w:right w:val="single" w:sz="4" w:space="0" w:color="auto"/>
            </w:tcBorders>
            <w:shd w:val="clear" w:color="auto" w:fill="auto"/>
            <w:noWrap/>
            <w:vAlign w:val="bottom"/>
            <w:hideMark/>
          </w:tcPr>
          <w:p w:rsidR="001D13F3" w:rsidRPr="00F74018" w:rsidRDefault="001D13F3" w:rsidP="001D13F3">
            <w:pPr>
              <w:spacing w:after="0" w:line="240" w:lineRule="auto"/>
              <w:rPr>
                <w:rFonts w:ascii="Times New Roman" w:eastAsia="Times New Roman" w:hAnsi="Times New Roman" w:cs="Times New Roman"/>
                <w:color w:val="000000"/>
                <w:sz w:val="24"/>
                <w:szCs w:val="24"/>
                <w:lang w:eastAsia="id-ID"/>
              </w:rPr>
            </w:pPr>
            <w:r w:rsidRPr="00F74018">
              <w:rPr>
                <w:rFonts w:ascii="Times New Roman" w:eastAsia="Times New Roman" w:hAnsi="Times New Roman" w:cs="Times New Roman"/>
                <w:color w:val="000000"/>
                <w:sz w:val="24"/>
                <w:szCs w:val="24"/>
                <w:lang w:eastAsia="id-ID"/>
              </w:rPr>
              <w:t xml:space="preserve">4,62 </w:t>
            </w:r>
          </w:p>
        </w:tc>
        <w:tc>
          <w:tcPr>
            <w:tcW w:w="883" w:type="dxa"/>
            <w:tcBorders>
              <w:top w:val="nil"/>
              <w:left w:val="nil"/>
              <w:bottom w:val="single" w:sz="4" w:space="0" w:color="auto"/>
              <w:right w:val="single" w:sz="4" w:space="0" w:color="auto"/>
            </w:tcBorders>
            <w:shd w:val="clear" w:color="auto" w:fill="auto"/>
            <w:noWrap/>
            <w:vAlign w:val="bottom"/>
            <w:hideMark/>
          </w:tcPr>
          <w:p w:rsidR="001D13F3" w:rsidRPr="00F74018" w:rsidRDefault="001D13F3" w:rsidP="001D13F3">
            <w:pPr>
              <w:spacing w:after="0" w:line="240" w:lineRule="auto"/>
              <w:jc w:val="right"/>
              <w:rPr>
                <w:rFonts w:ascii="Times New Roman" w:eastAsia="Times New Roman" w:hAnsi="Times New Roman" w:cs="Times New Roman"/>
                <w:color w:val="000000"/>
                <w:sz w:val="24"/>
                <w:szCs w:val="24"/>
                <w:lang w:eastAsia="id-ID"/>
              </w:rPr>
            </w:pPr>
            <w:r w:rsidRPr="00F74018">
              <w:rPr>
                <w:rFonts w:ascii="Times New Roman" w:eastAsia="Times New Roman" w:hAnsi="Times New Roman" w:cs="Times New Roman"/>
                <w:color w:val="000000"/>
                <w:sz w:val="24"/>
                <w:szCs w:val="24"/>
                <w:lang w:eastAsia="id-ID"/>
              </w:rPr>
              <w:t>4,44</w:t>
            </w:r>
          </w:p>
        </w:tc>
        <w:tc>
          <w:tcPr>
            <w:tcW w:w="1022" w:type="dxa"/>
            <w:tcBorders>
              <w:top w:val="nil"/>
              <w:left w:val="nil"/>
              <w:bottom w:val="single" w:sz="4" w:space="0" w:color="auto"/>
              <w:right w:val="single" w:sz="4" w:space="0" w:color="auto"/>
            </w:tcBorders>
            <w:shd w:val="clear" w:color="auto" w:fill="auto"/>
            <w:noWrap/>
            <w:vAlign w:val="bottom"/>
            <w:hideMark/>
          </w:tcPr>
          <w:p w:rsidR="001D13F3" w:rsidRPr="00F74018" w:rsidRDefault="001D13F3" w:rsidP="001D13F3">
            <w:pPr>
              <w:spacing w:after="0" w:line="240" w:lineRule="auto"/>
              <w:rPr>
                <w:rFonts w:ascii="Times New Roman" w:eastAsia="Times New Roman" w:hAnsi="Times New Roman" w:cs="Times New Roman"/>
                <w:color w:val="000000"/>
                <w:sz w:val="24"/>
                <w:szCs w:val="24"/>
                <w:lang w:eastAsia="id-ID"/>
              </w:rPr>
            </w:pPr>
            <w:r w:rsidRPr="00F74018">
              <w:rPr>
                <w:rFonts w:ascii="Times New Roman" w:eastAsia="Times New Roman" w:hAnsi="Times New Roman" w:cs="Times New Roman"/>
                <w:color w:val="000000"/>
                <w:sz w:val="24"/>
                <w:szCs w:val="24"/>
                <w:lang w:eastAsia="id-ID"/>
              </w:rPr>
              <w:t xml:space="preserve">4,82 </w:t>
            </w:r>
          </w:p>
        </w:tc>
        <w:tc>
          <w:tcPr>
            <w:tcW w:w="2043" w:type="dxa"/>
            <w:tcBorders>
              <w:top w:val="nil"/>
              <w:left w:val="nil"/>
              <w:bottom w:val="single" w:sz="4" w:space="0" w:color="auto"/>
              <w:right w:val="single" w:sz="4" w:space="0" w:color="auto"/>
            </w:tcBorders>
            <w:shd w:val="clear" w:color="auto" w:fill="auto"/>
            <w:noWrap/>
            <w:vAlign w:val="bottom"/>
            <w:hideMark/>
          </w:tcPr>
          <w:p w:rsidR="001D13F3" w:rsidRPr="00F74018" w:rsidRDefault="001D13F3" w:rsidP="001D13F3">
            <w:pPr>
              <w:spacing w:after="0" w:line="240" w:lineRule="auto"/>
              <w:jc w:val="right"/>
              <w:rPr>
                <w:rFonts w:ascii="Times New Roman" w:eastAsia="Times New Roman" w:hAnsi="Times New Roman" w:cs="Times New Roman"/>
                <w:sz w:val="24"/>
                <w:szCs w:val="24"/>
                <w:lang w:eastAsia="id-ID"/>
              </w:rPr>
            </w:pPr>
            <w:r w:rsidRPr="00F74018">
              <w:rPr>
                <w:rFonts w:ascii="Times New Roman" w:eastAsia="Times New Roman" w:hAnsi="Times New Roman" w:cs="Times New Roman"/>
                <w:sz w:val="24"/>
                <w:szCs w:val="24"/>
                <w:lang w:eastAsia="id-ID"/>
              </w:rPr>
              <w:t>4,18</w:t>
            </w:r>
          </w:p>
        </w:tc>
        <w:tc>
          <w:tcPr>
            <w:tcW w:w="1134" w:type="dxa"/>
            <w:tcBorders>
              <w:top w:val="nil"/>
              <w:left w:val="nil"/>
              <w:bottom w:val="single" w:sz="4" w:space="0" w:color="auto"/>
              <w:right w:val="single" w:sz="4" w:space="0" w:color="auto"/>
            </w:tcBorders>
            <w:shd w:val="clear" w:color="auto" w:fill="auto"/>
            <w:noWrap/>
            <w:vAlign w:val="bottom"/>
            <w:hideMark/>
          </w:tcPr>
          <w:p w:rsidR="001D13F3" w:rsidRPr="00F74018" w:rsidRDefault="001D13F3" w:rsidP="001D13F3">
            <w:pPr>
              <w:spacing w:after="0" w:line="240" w:lineRule="auto"/>
              <w:jc w:val="right"/>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94,15</w:t>
            </w:r>
          </w:p>
        </w:tc>
      </w:tr>
      <w:tr w:rsidR="001D13F3" w:rsidRPr="00F74018" w:rsidTr="001D13F3">
        <w:trPr>
          <w:trHeight w:val="300"/>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rsidR="001D13F3" w:rsidRPr="00F74018" w:rsidRDefault="001D13F3" w:rsidP="001D13F3">
            <w:pPr>
              <w:spacing w:after="0" w:line="240" w:lineRule="auto"/>
              <w:jc w:val="center"/>
              <w:rPr>
                <w:rFonts w:ascii="Times New Roman" w:eastAsia="Times New Roman" w:hAnsi="Times New Roman" w:cs="Times New Roman"/>
                <w:color w:val="000000"/>
                <w:sz w:val="24"/>
                <w:szCs w:val="24"/>
                <w:lang w:eastAsia="id-ID"/>
              </w:rPr>
            </w:pPr>
            <w:r w:rsidRPr="00F74018">
              <w:rPr>
                <w:rFonts w:ascii="Times New Roman" w:eastAsia="Times New Roman" w:hAnsi="Times New Roman" w:cs="Times New Roman"/>
                <w:color w:val="000000"/>
                <w:sz w:val="24"/>
                <w:szCs w:val="24"/>
                <w:lang w:eastAsia="id-ID"/>
              </w:rPr>
              <w:t>a2b2</w:t>
            </w:r>
          </w:p>
        </w:tc>
        <w:tc>
          <w:tcPr>
            <w:tcW w:w="992" w:type="dxa"/>
            <w:tcBorders>
              <w:top w:val="nil"/>
              <w:left w:val="nil"/>
              <w:bottom w:val="single" w:sz="4" w:space="0" w:color="auto"/>
              <w:right w:val="single" w:sz="4" w:space="0" w:color="auto"/>
            </w:tcBorders>
            <w:shd w:val="clear" w:color="auto" w:fill="auto"/>
            <w:noWrap/>
            <w:vAlign w:val="bottom"/>
            <w:hideMark/>
          </w:tcPr>
          <w:p w:rsidR="001D13F3" w:rsidRPr="00F74018" w:rsidRDefault="001D13F3" w:rsidP="001D13F3">
            <w:pPr>
              <w:spacing w:after="0" w:line="240" w:lineRule="auto"/>
              <w:jc w:val="center"/>
              <w:rPr>
                <w:rFonts w:ascii="Times New Roman" w:eastAsia="Times New Roman" w:hAnsi="Times New Roman" w:cs="Times New Roman"/>
                <w:b/>
                <w:bCs/>
                <w:color w:val="000000"/>
                <w:sz w:val="24"/>
                <w:szCs w:val="24"/>
                <w:lang w:eastAsia="id-ID"/>
              </w:rPr>
            </w:pPr>
            <w:r w:rsidRPr="00F74018">
              <w:rPr>
                <w:rFonts w:ascii="Times New Roman" w:eastAsia="Times New Roman" w:hAnsi="Times New Roman" w:cs="Times New Roman"/>
                <w:b/>
                <w:bCs/>
                <w:color w:val="000000"/>
                <w:sz w:val="24"/>
                <w:szCs w:val="24"/>
                <w:lang w:eastAsia="id-ID"/>
              </w:rPr>
              <w:t>3,64</w:t>
            </w:r>
          </w:p>
        </w:tc>
        <w:tc>
          <w:tcPr>
            <w:tcW w:w="1340" w:type="dxa"/>
            <w:tcBorders>
              <w:top w:val="nil"/>
              <w:left w:val="nil"/>
              <w:bottom w:val="single" w:sz="4" w:space="0" w:color="auto"/>
              <w:right w:val="single" w:sz="4" w:space="0" w:color="auto"/>
            </w:tcBorders>
            <w:shd w:val="clear" w:color="auto" w:fill="auto"/>
            <w:noWrap/>
            <w:vAlign w:val="bottom"/>
            <w:hideMark/>
          </w:tcPr>
          <w:p w:rsidR="001D13F3" w:rsidRPr="00F74018" w:rsidRDefault="001D13F3" w:rsidP="001D13F3">
            <w:pPr>
              <w:spacing w:after="0" w:line="240" w:lineRule="auto"/>
              <w:jc w:val="center"/>
              <w:rPr>
                <w:rFonts w:ascii="Times New Roman" w:eastAsia="Times New Roman" w:hAnsi="Times New Roman" w:cs="Times New Roman"/>
                <w:b/>
                <w:bCs/>
                <w:color w:val="000000"/>
                <w:sz w:val="24"/>
                <w:szCs w:val="24"/>
                <w:lang w:eastAsia="id-ID"/>
              </w:rPr>
            </w:pPr>
            <w:r w:rsidRPr="00F74018">
              <w:rPr>
                <w:rFonts w:ascii="Times New Roman" w:eastAsia="Times New Roman" w:hAnsi="Times New Roman" w:cs="Times New Roman"/>
                <w:b/>
                <w:bCs/>
                <w:color w:val="000000"/>
                <w:sz w:val="24"/>
                <w:szCs w:val="24"/>
                <w:lang w:eastAsia="id-ID"/>
              </w:rPr>
              <w:t>1,28</w:t>
            </w:r>
          </w:p>
        </w:tc>
        <w:tc>
          <w:tcPr>
            <w:tcW w:w="1376" w:type="dxa"/>
            <w:tcBorders>
              <w:top w:val="nil"/>
              <w:left w:val="nil"/>
              <w:bottom w:val="single" w:sz="4" w:space="0" w:color="auto"/>
              <w:right w:val="single" w:sz="4" w:space="0" w:color="auto"/>
            </w:tcBorders>
            <w:shd w:val="clear" w:color="auto" w:fill="auto"/>
            <w:noWrap/>
            <w:vAlign w:val="bottom"/>
            <w:hideMark/>
          </w:tcPr>
          <w:p w:rsidR="001D13F3" w:rsidRPr="00F74018" w:rsidRDefault="001D13F3" w:rsidP="001D13F3">
            <w:pPr>
              <w:spacing w:after="0" w:line="240" w:lineRule="auto"/>
              <w:jc w:val="center"/>
              <w:rPr>
                <w:rFonts w:ascii="Times New Roman" w:eastAsia="Times New Roman" w:hAnsi="Times New Roman" w:cs="Times New Roman"/>
                <w:b/>
                <w:bCs/>
                <w:color w:val="000000"/>
                <w:sz w:val="24"/>
                <w:szCs w:val="24"/>
                <w:lang w:eastAsia="id-ID"/>
              </w:rPr>
            </w:pPr>
            <w:r w:rsidRPr="00F74018">
              <w:rPr>
                <w:rFonts w:ascii="Times New Roman" w:eastAsia="Times New Roman" w:hAnsi="Times New Roman" w:cs="Times New Roman"/>
                <w:b/>
                <w:bCs/>
                <w:color w:val="000000"/>
                <w:sz w:val="24"/>
                <w:szCs w:val="24"/>
                <w:lang w:eastAsia="id-ID"/>
              </w:rPr>
              <w:t>64,53</w:t>
            </w:r>
          </w:p>
        </w:tc>
        <w:tc>
          <w:tcPr>
            <w:tcW w:w="960" w:type="dxa"/>
            <w:tcBorders>
              <w:top w:val="nil"/>
              <w:left w:val="nil"/>
              <w:bottom w:val="single" w:sz="4" w:space="0" w:color="auto"/>
              <w:right w:val="single" w:sz="4" w:space="0" w:color="auto"/>
            </w:tcBorders>
            <w:shd w:val="clear" w:color="auto" w:fill="auto"/>
            <w:noWrap/>
            <w:vAlign w:val="bottom"/>
            <w:hideMark/>
          </w:tcPr>
          <w:p w:rsidR="001D13F3" w:rsidRPr="00F74018" w:rsidRDefault="001D13F3" w:rsidP="001D13F3">
            <w:pPr>
              <w:spacing w:after="0" w:line="240" w:lineRule="auto"/>
              <w:jc w:val="center"/>
              <w:rPr>
                <w:rFonts w:ascii="Times New Roman" w:eastAsia="Times New Roman" w:hAnsi="Times New Roman" w:cs="Times New Roman"/>
                <w:b/>
                <w:bCs/>
                <w:color w:val="000000"/>
                <w:sz w:val="24"/>
                <w:szCs w:val="24"/>
                <w:lang w:eastAsia="id-ID"/>
              </w:rPr>
            </w:pPr>
            <w:r w:rsidRPr="00F74018">
              <w:rPr>
                <w:rFonts w:ascii="Times New Roman" w:eastAsia="Times New Roman" w:hAnsi="Times New Roman" w:cs="Times New Roman"/>
                <w:b/>
                <w:bCs/>
                <w:color w:val="000000"/>
                <w:sz w:val="24"/>
                <w:szCs w:val="24"/>
                <w:lang w:eastAsia="id-ID"/>
              </w:rPr>
              <w:t>3,64</w:t>
            </w:r>
          </w:p>
        </w:tc>
        <w:tc>
          <w:tcPr>
            <w:tcW w:w="1023" w:type="dxa"/>
            <w:tcBorders>
              <w:top w:val="nil"/>
              <w:left w:val="nil"/>
              <w:bottom w:val="single" w:sz="4" w:space="0" w:color="auto"/>
              <w:right w:val="single" w:sz="4" w:space="0" w:color="auto"/>
            </w:tcBorders>
            <w:shd w:val="clear" w:color="auto" w:fill="auto"/>
            <w:noWrap/>
            <w:vAlign w:val="bottom"/>
            <w:hideMark/>
          </w:tcPr>
          <w:p w:rsidR="001D13F3" w:rsidRPr="00F74018" w:rsidRDefault="001D13F3" w:rsidP="001D13F3">
            <w:pPr>
              <w:spacing w:after="0" w:line="240" w:lineRule="auto"/>
              <w:rPr>
                <w:rFonts w:ascii="Times New Roman" w:eastAsia="Times New Roman" w:hAnsi="Times New Roman" w:cs="Times New Roman"/>
                <w:color w:val="000000"/>
                <w:sz w:val="24"/>
                <w:szCs w:val="24"/>
                <w:lang w:eastAsia="id-ID"/>
              </w:rPr>
            </w:pPr>
            <w:r w:rsidRPr="00F74018">
              <w:rPr>
                <w:rFonts w:ascii="Times New Roman" w:eastAsia="Times New Roman" w:hAnsi="Times New Roman" w:cs="Times New Roman"/>
                <w:color w:val="000000"/>
                <w:sz w:val="24"/>
                <w:szCs w:val="24"/>
                <w:lang w:eastAsia="id-ID"/>
              </w:rPr>
              <w:t xml:space="preserve">3,96 </w:t>
            </w:r>
          </w:p>
        </w:tc>
        <w:tc>
          <w:tcPr>
            <w:tcW w:w="883" w:type="dxa"/>
            <w:tcBorders>
              <w:top w:val="nil"/>
              <w:left w:val="nil"/>
              <w:bottom w:val="single" w:sz="4" w:space="0" w:color="auto"/>
              <w:right w:val="single" w:sz="4" w:space="0" w:color="auto"/>
            </w:tcBorders>
            <w:shd w:val="clear" w:color="auto" w:fill="auto"/>
            <w:noWrap/>
            <w:vAlign w:val="bottom"/>
            <w:hideMark/>
          </w:tcPr>
          <w:p w:rsidR="001D13F3" w:rsidRPr="00F74018" w:rsidRDefault="001D13F3" w:rsidP="001D13F3">
            <w:pPr>
              <w:spacing w:after="0" w:line="240" w:lineRule="auto"/>
              <w:jc w:val="right"/>
              <w:rPr>
                <w:rFonts w:ascii="Times New Roman" w:eastAsia="Times New Roman" w:hAnsi="Times New Roman" w:cs="Times New Roman"/>
                <w:color w:val="000000"/>
                <w:sz w:val="24"/>
                <w:szCs w:val="24"/>
                <w:lang w:eastAsia="id-ID"/>
              </w:rPr>
            </w:pPr>
            <w:r w:rsidRPr="00F74018">
              <w:rPr>
                <w:rFonts w:ascii="Times New Roman" w:eastAsia="Times New Roman" w:hAnsi="Times New Roman" w:cs="Times New Roman"/>
                <w:color w:val="000000"/>
                <w:sz w:val="24"/>
                <w:szCs w:val="24"/>
                <w:lang w:eastAsia="id-ID"/>
              </w:rPr>
              <w:t>3,89</w:t>
            </w:r>
          </w:p>
        </w:tc>
        <w:tc>
          <w:tcPr>
            <w:tcW w:w="1022" w:type="dxa"/>
            <w:tcBorders>
              <w:top w:val="nil"/>
              <w:left w:val="nil"/>
              <w:bottom w:val="single" w:sz="4" w:space="0" w:color="auto"/>
              <w:right w:val="single" w:sz="4" w:space="0" w:color="auto"/>
            </w:tcBorders>
            <w:shd w:val="clear" w:color="auto" w:fill="auto"/>
            <w:noWrap/>
            <w:vAlign w:val="bottom"/>
            <w:hideMark/>
          </w:tcPr>
          <w:p w:rsidR="001D13F3" w:rsidRPr="00F74018" w:rsidRDefault="001D13F3" w:rsidP="001D13F3">
            <w:pPr>
              <w:spacing w:after="0" w:line="240" w:lineRule="auto"/>
              <w:rPr>
                <w:rFonts w:ascii="Times New Roman" w:eastAsia="Times New Roman" w:hAnsi="Times New Roman" w:cs="Times New Roman"/>
                <w:color w:val="000000"/>
                <w:sz w:val="24"/>
                <w:szCs w:val="24"/>
                <w:lang w:eastAsia="id-ID"/>
              </w:rPr>
            </w:pPr>
            <w:r w:rsidRPr="00F74018">
              <w:rPr>
                <w:rFonts w:ascii="Times New Roman" w:eastAsia="Times New Roman" w:hAnsi="Times New Roman" w:cs="Times New Roman"/>
                <w:color w:val="000000"/>
                <w:sz w:val="24"/>
                <w:szCs w:val="24"/>
                <w:lang w:eastAsia="id-ID"/>
              </w:rPr>
              <w:t xml:space="preserve">4,22 </w:t>
            </w:r>
          </w:p>
        </w:tc>
        <w:tc>
          <w:tcPr>
            <w:tcW w:w="2043" w:type="dxa"/>
            <w:tcBorders>
              <w:top w:val="nil"/>
              <w:left w:val="nil"/>
              <w:bottom w:val="single" w:sz="4" w:space="0" w:color="auto"/>
              <w:right w:val="single" w:sz="4" w:space="0" w:color="auto"/>
            </w:tcBorders>
            <w:shd w:val="clear" w:color="auto" w:fill="auto"/>
            <w:noWrap/>
            <w:vAlign w:val="bottom"/>
            <w:hideMark/>
          </w:tcPr>
          <w:p w:rsidR="001D13F3" w:rsidRPr="00F74018" w:rsidRDefault="001D13F3" w:rsidP="001D13F3">
            <w:pPr>
              <w:spacing w:after="0" w:line="240" w:lineRule="auto"/>
              <w:jc w:val="right"/>
              <w:rPr>
                <w:rFonts w:ascii="Times New Roman" w:eastAsia="Times New Roman" w:hAnsi="Times New Roman" w:cs="Times New Roman"/>
                <w:sz w:val="24"/>
                <w:szCs w:val="24"/>
                <w:lang w:eastAsia="id-ID"/>
              </w:rPr>
            </w:pPr>
            <w:r w:rsidRPr="00F74018">
              <w:rPr>
                <w:rFonts w:ascii="Times New Roman" w:eastAsia="Times New Roman" w:hAnsi="Times New Roman" w:cs="Times New Roman"/>
                <w:sz w:val="24"/>
                <w:szCs w:val="24"/>
                <w:lang w:eastAsia="id-ID"/>
              </w:rPr>
              <w:t>3,89</w:t>
            </w:r>
          </w:p>
        </w:tc>
        <w:tc>
          <w:tcPr>
            <w:tcW w:w="1134" w:type="dxa"/>
            <w:tcBorders>
              <w:top w:val="nil"/>
              <w:left w:val="nil"/>
              <w:bottom w:val="single" w:sz="4" w:space="0" w:color="auto"/>
              <w:right w:val="single" w:sz="4" w:space="0" w:color="auto"/>
            </w:tcBorders>
            <w:shd w:val="clear" w:color="auto" w:fill="auto"/>
            <w:noWrap/>
            <w:vAlign w:val="bottom"/>
            <w:hideMark/>
          </w:tcPr>
          <w:p w:rsidR="001D13F3" w:rsidRPr="002A7CB6" w:rsidRDefault="001D13F3" w:rsidP="001D13F3">
            <w:pPr>
              <w:spacing w:after="0" w:line="240" w:lineRule="auto"/>
              <w:jc w:val="right"/>
              <w:rPr>
                <w:rFonts w:ascii="Times New Roman" w:eastAsia="Times New Roman" w:hAnsi="Times New Roman" w:cs="Times New Roman"/>
                <w:color w:val="000000"/>
                <w:sz w:val="24"/>
                <w:szCs w:val="24"/>
                <w:lang w:val="en-US" w:eastAsia="id-ID"/>
              </w:rPr>
            </w:pPr>
            <w:r>
              <w:rPr>
                <w:rFonts w:ascii="Times New Roman" w:eastAsia="Times New Roman" w:hAnsi="Times New Roman" w:cs="Times New Roman"/>
                <w:color w:val="000000"/>
                <w:sz w:val="24"/>
                <w:szCs w:val="24"/>
                <w:lang w:val="en-US" w:eastAsia="id-ID"/>
              </w:rPr>
              <w:t>89,06</w:t>
            </w:r>
          </w:p>
        </w:tc>
      </w:tr>
      <w:tr w:rsidR="001D13F3" w:rsidRPr="00F74018" w:rsidTr="001D13F3">
        <w:trPr>
          <w:trHeight w:val="300"/>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rsidR="001D13F3" w:rsidRPr="00F74018" w:rsidRDefault="001D13F3" w:rsidP="001D13F3">
            <w:pPr>
              <w:spacing w:after="0" w:line="240" w:lineRule="auto"/>
              <w:jc w:val="center"/>
              <w:rPr>
                <w:rFonts w:ascii="Times New Roman" w:eastAsia="Times New Roman" w:hAnsi="Times New Roman" w:cs="Times New Roman"/>
                <w:color w:val="000000"/>
                <w:sz w:val="24"/>
                <w:szCs w:val="24"/>
                <w:lang w:eastAsia="id-ID"/>
              </w:rPr>
            </w:pPr>
            <w:r w:rsidRPr="00F74018">
              <w:rPr>
                <w:rFonts w:ascii="Times New Roman" w:eastAsia="Times New Roman" w:hAnsi="Times New Roman" w:cs="Times New Roman"/>
                <w:color w:val="000000"/>
                <w:sz w:val="24"/>
                <w:szCs w:val="24"/>
                <w:lang w:eastAsia="id-ID"/>
              </w:rPr>
              <w:t>a3b2</w:t>
            </w:r>
          </w:p>
        </w:tc>
        <w:tc>
          <w:tcPr>
            <w:tcW w:w="992" w:type="dxa"/>
            <w:tcBorders>
              <w:top w:val="nil"/>
              <w:left w:val="nil"/>
              <w:bottom w:val="single" w:sz="4" w:space="0" w:color="auto"/>
              <w:right w:val="single" w:sz="4" w:space="0" w:color="auto"/>
            </w:tcBorders>
            <w:shd w:val="clear" w:color="auto" w:fill="auto"/>
            <w:noWrap/>
            <w:vAlign w:val="bottom"/>
            <w:hideMark/>
          </w:tcPr>
          <w:p w:rsidR="001D13F3" w:rsidRPr="00F74018" w:rsidRDefault="001D13F3" w:rsidP="001D13F3">
            <w:pPr>
              <w:spacing w:after="0" w:line="240" w:lineRule="auto"/>
              <w:jc w:val="center"/>
              <w:rPr>
                <w:rFonts w:ascii="Times New Roman" w:eastAsia="Times New Roman" w:hAnsi="Times New Roman" w:cs="Times New Roman"/>
                <w:b/>
                <w:bCs/>
                <w:color w:val="000000"/>
                <w:sz w:val="24"/>
                <w:szCs w:val="24"/>
                <w:lang w:eastAsia="id-ID"/>
              </w:rPr>
            </w:pPr>
            <w:r w:rsidRPr="00F74018">
              <w:rPr>
                <w:rFonts w:ascii="Times New Roman" w:eastAsia="Times New Roman" w:hAnsi="Times New Roman" w:cs="Times New Roman"/>
                <w:b/>
                <w:bCs/>
                <w:color w:val="000000"/>
                <w:sz w:val="24"/>
                <w:szCs w:val="24"/>
                <w:lang w:eastAsia="id-ID"/>
              </w:rPr>
              <w:t>6,02</w:t>
            </w:r>
          </w:p>
        </w:tc>
        <w:tc>
          <w:tcPr>
            <w:tcW w:w="1340" w:type="dxa"/>
            <w:tcBorders>
              <w:top w:val="nil"/>
              <w:left w:val="nil"/>
              <w:bottom w:val="single" w:sz="4" w:space="0" w:color="auto"/>
              <w:right w:val="single" w:sz="4" w:space="0" w:color="auto"/>
            </w:tcBorders>
            <w:shd w:val="clear" w:color="auto" w:fill="auto"/>
            <w:noWrap/>
            <w:vAlign w:val="bottom"/>
            <w:hideMark/>
          </w:tcPr>
          <w:p w:rsidR="001D13F3" w:rsidRPr="00F74018" w:rsidRDefault="001D13F3" w:rsidP="001D13F3">
            <w:pPr>
              <w:spacing w:after="0" w:line="240" w:lineRule="auto"/>
              <w:jc w:val="center"/>
              <w:rPr>
                <w:rFonts w:ascii="Times New Roman" w:eastAsia="Times New Roman" w:hAnsi="Times New Roman" w:cs="Times New Roman"/>
                <w:b/>
                <w:bCs/>
                <w:color w:val="000000"/>
                <w:sz w:val="24"/>
                <w:szCs w:val="24"/>
                <w:lang w:eastAsia="id-ID"/>
              </w:rPr>
            </w:pPr>
            <w:r w:rsidRPr="00F74018">
              <w:rPr>
                <w:rFonts w:ascii="Times New Roman" w:eastAsia="Times New Roman" w:hAnsi="Times New Roman" w:cs="Times New Roman"/>
                <w:b/>
                <w:bCs/>
                <w:color w:val="000000"/>
                <w:sz w:val="24"/>
                <w:szCs w:val="24"/>
                <w:lang w:eastAsia="id-ID"/>
              </w:rPr>
              <w:t>1,98</w:t>
            </w:r>
          </w:p>
        </w:tc>
        <w:tc>
          <w:tcPr>
            <w:tcW w:w="1376" w:type="dxa"/>
            <w:tcBorders>
              <w:top w:val="nil"/>
              <w:left w:val="nil"/>
              <w:bottom w:val="single" w:sz="4" w:space="0" w:color="auto"/>
              <w:right w:val="single" w:sz="4" w:space="0" w:color="auto"/>
            </w:tcBorders>
            <w:shd w:val="clear" w:color="auto" w:fill="auto"/>
            <w:noWrap/>
            <w:vAlign w:val="bottom"/>
            <w:hideMark/>
          </w:tcPr>
          <w:p w:rsidR="001D13F3" w:rsidRPr="00F74018" w:rsidRDefault="001D13F3" w:rsidP="001D13F3">
            <w:pPr>
              <w:spacing w:after="0" w:line="240" w:lineRule="auto"/>
              <w:jc w:val="center"/>
              <w:rPr>
                <w:rFonts w:ascii="Times New Roman" w:eastAsia="Times New Roman" w:hAnsi="Times New Roman" w:cs="Times New Roman"/>
                <w:b/>
                <w:bCs/>
                <w:color w:val="000000"/>
                <w:sz w:val="24"/>
                <w:szCs w:val="24"/>
                <w:lang w:eastAsia="id-ID"/>
              </w:rPr>
            </w:pPr>
            <w:r w:rsidRPr="00F74018">
              <w:rPr>
                <w:rFonts w:ascii="Times New Roman" w:eastAsia="Times New Roman" w:hAnsi="Times New Roman" w:cs="Times New Roman"/>
                <w:b/>
                <w:bCs/>
                <w:color w:val="000000"/>
                <w:sz w:val="24"/>
                <w:szCs w:val="24"/>
                <w:lang w:eastAsia="id-ID"/>
              </w:rPr>
              <w:t>67,32</w:t>
            </w:r>
          </w:p>
        </w:tc>
        <w:tc>
          <w:tcPr>
            <w:tcW w:w="960" w:type="dxa"/>
            <w:tcBorders>
              <w:top w:val="nil"/>
              <w:left w:val="nil"/>
              <w:bottom w:val="single" w:sz="4" w:space="0" w:color="auto"/>
              <w:right w:val="single" w:sz="4" w:space="0" w:color="auto"/>
            </w:tcBorders>
            <w:shd w:val="clear" w:color="auto" w:fill="auto"/>
            <w:noWrap/>
            <w:vAlign w:val="bottom"/>
            <w:hideMark/>
          </w:tcPr>
          <w:p w:rsidR="001D13F3" w:rsidRPr="00F74018" w:rsidRDefault="001D13F3" w:rsidP="001D13F3">
            <w:pPr>
              <w:spacing w:after="0" w:line="240" w:lineRule="auto"/>
              <w:jc w:val="center"/>
              <w:rPr>
                <w:rFonts w:ascii="Times New Roman" w:eastAsia="Times New Roman" w:hAnsi="Times New Roman" w:cs="Times New Roman"/>
                <w:b/>
                <w:bCs/>
                <w:color w:val="000000"/>
                <w:sz w:val="24"/>
                <w:szCs w:val="24"/>
                <w:lang w:eastAsia="id-ID"/>
              </w:rPr>
            </w:pPr>
            <w:r w:rsidRPr="00F74018">
              <w:rPr>
                <w:rFonts w:ascii="Times New Roman" w:eastAsia="Times New Roman" w:hAnsi="Times New Roman" w:cs="Times New Roman"/>
                <w:b/>
                <w:bCs/>
                <w:color w:val="000000"/>
                <w:sz w:val="24"/>
                <w:szCs w:val="24"/>
                <w:lang w:eastAsia="id-ID"/>
              </w:rPr>
              <w:t>6,02</w:t>
            </w:r>
          </w:p>
        </w:tc>
        <w:tc>
          <w:tcPr>
            <w:tcW w:w="1023" w:type="dxa"/>
            <w:tcBorders>
              <w:top w:val="nil"/>
              <w:left w:val="nil"/>
              <w:bottom w:val="single" w:sz="4" w:space="0" w:color="auto"/>
              <w:right w:val="single" w:sz="4" w:space="0" w:color="auto"/>
            </w:tcBorders>
            <w:shd w:val="clear" w:color="auto" w:fill="auto"/>
            <w:noWrap/>
            <w:vAlign w:val="bottom"/>
            <w:hideMark/>
          </w:tcPr>
          <w:p w:rsidR="001D13F3" w:rsidRPr="00F74018" w:rsidRDefault="001D13F3" w:rsidP="001D13F3">
            <w:pPr>
              <w:spacing w:after="0" w:line="240" w:lineRule="auto"/>
              <w:rPr>
                <w:rFonts w:ascii="Times New Roman" w:eastAsia="Times New Roman" w:hAnsi="Times New Roman" w:cs="Times New Roman"/>
                <w:color w:val="000000"/>
                <w:sz w:val="24"/>
                <w:szCs w:val="24"/>
                <w:lang w:eastAsia="id-ID"/>
              </w:rPr>
            </w:pPr>
            <w:r w:rsidRPr="00F74018">
              <w:rPr>
                <w:rFonts w:ascii="Times New Roman" w:eastAsia="Times New Roman" w:hAnsi="Times New Roman" w:cs="Times New Roman"/>
                <w:color w:val="000000"/>
                <w:sz w:val="24"/>
                <w:szCs w:val="24"/>
                <w:lang w:eastAsia="id-ID"/>
              </w:rPr>
              <w:t xml:space="preserve">3,80 </w:t>
            </w:r>
          </w:p>
        </w:tc>
        <w:tc>
          <w:tcPr>
            <w:tcW w:w="883" w:type="dxa"/>
            <w:tcBorders>
              <w:top w:val="nil"/>
              <w:left w:val="nil"/>
              <w:bottom w:val="single" w:sz="4" w:space="0" w:color="auto"/>
              <w:right w:val="single" w:sz="4" w:space="0" w:color="auto"/>
            </w:tcBorders>
            <w:shd w:val="clear" w:color="auto" w:fill="auto"/>
            <w:noWrap/>
            <w:vAlign w:val="bottom"/>
            <w:hideMark/>
          </w:tcPr>
          <w:p w:rsidR="001D13F3" w:rsidRPr="00F74018" w:rsidRDefault="001D13F3" w:rsidP="001D13F3">
            <w:pPr>
              <w:spacing w:after="0" w:line="240" w:lineRule="auto"/>
              <w:jc w:val="right"/>
              <w:rPr>
                <w:rFonts w:ascii="Times New Roman" w:eastAsia="Times New Roman" w:hAnsi="Times New Roman" w:cs="Times New Roman"/>
                <w:color w:val="000000"/>
                <w:sz w:val="24"/>
                <w:szCs w:val="24"/>
                <w:lang w:eastAsia="id-ID"/>
              </w:rPr>
            </w:pPr>
            <w:r w:rsidRPr="00F74018">
              <w:rPr>
                <w:rFonts w:ascii="Times New Roman" w:eastAsia="Times New Roman" w:hAnsi="Times New Roman" w:cs="Times New Roman"/>
                <w:color w:val="000000"/>
                <w:sz w:val="24"/>
                <w:szCs w:val="24"/>
                <w:lang w:eastAsia="id-ID"/>
              </w:rPr>
              <w:t>3,89</w:t>
            </w:r>
          </w:p>
        </w:tc>
        <w:tc>
          <w:tcPr>
            <w:tcW w:w="1022" w:type="dxa"/>
            <w:tcBorders>
              <w:top w:val="nil"/>
              <w:left w:val="nil"/>
              <w:bottom w:val="single" w:sz="4" w:space="0" w:color="auto"/>
              <w:right w:val="single" w:sz="4" w:space="0" w:color="auto"/>
            </w:tcBorders>
            <w:shd w:val="clear" w:color="auto" w:fill="auto"/>
            <w:noWrap/>
            <w:vAlign w:val="bottom"/>
            <w:hideMark/>
          </w:tcPr>
          <w:p w:rsidR="001D13F3" w:rsidRPr="00F74018" w:rsidRDefault="001D13F3" w:rsidP="001D13F3">
            <w:pPr>
              <w:spacing w:after="0" w:line="240" w:lineRule="auto"/>
              <w:rPr>
                <w:rFonts w:ascii="Times New Roman" w:eastAsia="Times New Roman" w:hAnsi="Times New Roman" w:cs="Times New Roman"/>
                <w:color w:val="000000"/>
                <w:sz w:val="24"/>
                <w:szCs w:val="24"/>
                <w:lang w:eastAsia="id-ID"/>
              </w:rPr>
            </w:pPr>
            <w:r w:rsidRPr="00F74018">
              <w:rPr>
                <w:rFonts w:ascii="Times New Roman" w:eastAsia="Times New Roman" w:hAnsi="Times New Roman" w:cs="Times New Roman"/>
                <w:color w:val="000000"/>
                <w:sz w:val="24"/>
                <w:szCs w:val="24"/>
                <w:lang w:eastAsia="id-ID"/>
              </w:rPr>
              <w:t xml:space="preserve">2,98 </w:t>
            </w:r>
          </w:p>
        </w:tc>
        <w:tc>
          <w:tcPr>
            <w:tcW w:w="2043" w:type="dxa"/>
            <w:tcBorders>
              <w:top w:val="nil"/>
              <w:left w:val="nil"/>
              <w:bottom w:val="single" w:sz="4" w:space="0" w:color="auto"/>
              <w:right w:val="single" w:sz="4" w:space="0" w:color="auto"/>
            </w:tcBorders>
            <w:shd w:val="clear" w:color="auto" w:fill="auto"/>
            <w:noWrap/>
            <w:vAlign w:val="bottom"/>
            <w:hideMark/>
          </w:tcPr>
          <w:p w:rsidR="001D13F3" w:rsidRPr="00F74018" w:rsidRDefault="001D13F3" w:rsidP="001D13F3">
            <w:pPr>
              <w:spacing w:after="0" w:line="240" w:lineRule="auto"/>
              <w:jc w:val="right"/>
              <w:rPr>
                <w:rFonts w:ascii="Times New Roman" w:eastAsia="Times New Roman" w:hAnsi="Times New Roman" w:cs="Times New Roman"/>
                <w:sz w:val="24"/>
                <w:szCs w:val="24"/>
                <w:lang w:eastAsia="id-ID"/>
              </w:rPr>
            </w:pPr>
            <w:r w:rsidRPr="00F74018">
              <w:rPr>
                <w:rFonts w:ascii="Times New Roman" w:eastAsia="Times New Roman" w:hAnsi="Times New Roman" w:cs="Times New Roman"/>
                <w:sz w:val="24"/>
                <w:szCs w:val="24"/>
                <w:lang w:eastAsia="id-ID"/>
              </w:rPr>
              <w:t>3,73</w:t>
            </w:r>
          </w:p>
        </w:tc>
        <w:tc>
          <w:tcPr>
            <w:tcW w:w="1134" w:type="dxa"/>
            <w:tcBorders>
              <w:top w:val="nil"/>
              <w:left w:val="nil"/>
              <w:bottom w:val="single" w:sz="4" w:space="0" w:color="auto"/>
              <w:right w:val="single" w:sz="4" w:space="0" w:color="auto"/>
            </w:tcBorders>
            <w:shd w:val="clear" w:color="auto" w:fill="auto"/>
            <w:noWrap/>
            <w:vAlign w:val="bottom"/>
            <w:hideMark/>
          </w:tcPr>
          <w:p w:rsidR="001D13F3" w:rsidRPr="002A7CB6" w:rsidRDefault="001D13F3" w:rsidP="001D13F3">
            <w:pPr>
              <w:spacing w:after="0" w:line="240" w:lineRule="auto"/>
              <w:jc w:val="right"/>
              <w:rPr>
                <w:rFonts w:ascii="Times New Roman" w:eastAsia="Times New Roman" w:hAnsi="Times New Roman" w:cs="Times New Roman"/>
                <w:color w:val="000000"/>
                <w:sz w:val="24"/>
                <w:szCs w:val="24"/>
                <w:lang w:val="en-US" w:eastAsia="id-ID"/>
              </w:rPr>
            </w:pPr>
            <w:r>
              <w:rPr>
                <w:rFonts w:ascii="Times New Roman" w:eastAsia="Times New Roman" w:hAnsi="Times New Roman" w:cs="Times New Roman"/>
                <w:color w:val="000000"/>
                <w:sz w:val="24"/>
                <w:szCs w:val="24"/>
                <w:lang w:val="en-US" w:eastAsia="id-ID"/>
              </w:rPr>
              <w:t>95,74</w:t>
            </w:r>
          </w:p>
        </w:tc>
      </w:tr>
      <w:tr w:rsidR="001D13F3" w:rsidRPr="00F74018" w:rsidTr="001D13F3">
        <w:trPr>
          <w:trHeight w:val="300"/>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rsidR="001D13F3" w:rsidRPr="00F74018" w:rsidRDefault="001D13F3" w:rsidP="001D13F3">
            <w:pPr>
              <w:spacing w:after="0" w:line="240" w:lineRule="auto"/>
              <w:jc w:val="center"/>
              <w:rPr>
                <w:rFonts w:ascii="Times New Roman" w:eastAsia="Times New Roman" w:hAnsi="Times New Roman" w:cs="Times New Roman"/>
                <w:color w:val="000000"/>
                <w:sz w:val="24"/>
                <w:szCs w:val="24"/>
                <w:lang w:eastAsia="id-ID"/>
              </w:rPr>
            </w:pPr>
            <w:r w:rsidRPr="00F74018">
              <w:rPr>
                <w:rFonts w:ascii="Times New Roman" w:eastAsia="Times New Roman" w:hAnsi="Times New Roman" w:cs="Times New Roman"/>
                <w:color w:val="000000"/>
                <w:sz w:val="24"/>
                <w:szCs w:val="24"/>
                <w:lang w:eastAsia="id-ID"/>
              </w:rPr>
              <w:t>a1b3</w:t>
            </w:r>
          </w:p>
        </w:tc>
        <w:tc>
          <w:tcPr>
            <w:tcW w:w="992" w:type="dxa"/>
            <w:tcBorders>
              <w:top w:val="nil"/>
              <w:left w:val="nil"/>
              <w:bottom w:val="single" w:sz="4" w:space="0" w:color="auto"/>
              <w:right w:val="single" w:sz="4" w:space="0" w:color="auto"/>
            </w:tcBorders>
            <w:shd w:val="clear" w:color="auto" w:fill="auto"/>
            <w:noWrap/>
            <w:vAlign w:val="bottom"/>
            <w:hideMark/>
          </w:tcPr>
          <w:p w:rsidR="001D13F3" w:rsidRPr="00F74018" w:rsidRDefault="001D13F3" w:rsidP="001D13F3">
            <w:pPr>
              <w:spacing w:after="0" w:line="240" w:lineRule="auto"/>
              <w:jc w:val="center"/>
              <w:rPr>
                <w:rFonts w:ascii="Times New Roman" w:eastAsia="Times New Roman" w:hAnsi="Times New Roman" w:cs="Times New Roman"/>
                <w:b/>
                <w:bCs/>
                <w:color w:val="000000"/>
                <w:sz w:val="24"/>
                <w:szCs w:val="24"/>
                <w:lang w:eastAsia="id-ID"/>
              </w:rPr>
            </w:pPr>
            <w:r w:rsidRPr="00F74018">
              <w:rPr>
                <w:rFonts w:ascii="Times New Roman" w:eastAsia="Times New Roman" w:hAnsi="Times New Roman" w:cs="Times New Roman"/>
                <w:b/>
                <w:bCs/>
                <w:color w:val="000000"/>
                <w:sz w:val="24"/>
                <w:szCs w:val="24"/>
                <w:lang w:eastAsia="id-ID"/>
              </w:rPr>
              <w:t>7,75</w:t>
            </w:r>
          </w:p>
        </w:tc>
        <w:tc>
          <w:tcPr>
            <w:tcW w:w="1340" w:type="dxa"/>
            <w:tcBorders>
              <w:top w:val="nil"/>
              <w:left w:val="nil"/>
              <w:bottom w:val="single" w:sz="4" w:space="0" w:color="auto"/>
              <w:right w:val="single" w:sz="4" w:space="0" w:color="auto"/>
            </w:tcBorders>
            <w:shd w:val="clear" w:color="auto" w:fill="auto"/>
            <w:noWrap/>
            <w:vAlign w:val="bottom"/>
            <w:hideMark/>
          </w:tcPr>
          <w:p w:rsidR="001D13F3" w:rsidRPr="00F74018" w:rsidRDefault="001D13F3" w:rsidP="001D13F3">
            <w:pPr>
              <w:spacing w:after="0" w:line="240" w:lineRule="auto"/>
              <w:jc w:val="center"/>
              <w:rPr>
                <w:rFonts w:ascii="Times New Roman" w:eastAsia="Times New Roman" w:hAnsi="Times New Roman" w:cs="Times New Roman"/>
                <w:b/>
                <w:bCs/>
                <w:color w:val="000000"/>
                <w:sz w:val="24"/>
                <w:szCs w:val="24"/>
                <w:lang w:eastAsia="id-ID"/>
              </w:rPr>
            </w:pPr>
            <w:r w:rsidRPr="00F74018">
              <w:rPr>
                <w:rFonts w:ascii="Times New Roman" w:eastAsia="Times New Roman" w:hAnsi="Times New Roman" w:cs="Times New Roman"/>
                <w:b/>
                <w:bCs/>
                <w:color w:val="000000"/>
                <w:sz w:val="24"/>
                <w:szCs w:val="24"/>
                <w:lang w:eastAsia="id-ID"/>
              </w:rPr>
              <w:t>0,80</w:t>
            </w:r>
          </w:p>
        </w:tc>
        <w:tc>
          <w:tcPr>
            <w:tcW w:w="1376" w:type="dxa"/>
            <w:tcBorders>
              <w:top w:val="nil"/>
              <w:left w:val="nil"/>
              <w:bottom w:val="single" w:sz="4" w:space="0" w:color="auto"/>
              <w:right w:val="single" w:sz="4" w:space="0" w:color="auto"/>
            </w:tcBorders>
            <w:shd w:val="clear" w:color="auto" w:fill="auto"/>
            <w:noWrap/>
            <w:vAlign w:val="bottom"/>
            <w:hideMark/>
          </w:tcPr>
          <w:p w:rsidR="001D13F3" w:rsidRPr="00F74018" w:rsidRDefault="001D13F3" w:rsidP="001D13F3">
            <w:pPr>
              <w:spacing w:after="0" w:line="240" w:lineRule="auto"/>
              <w:jc w:val="center"/>
              <w:rPr>
                <w:rFonts w:ascii="Times New Roman" w:eastAsia="Times New Roman" w:hAnsi="Times New Roman" w:cs="Times New Roman"/>
                <w:b/>
                <w:bCs/>
                <w:color w:val="000000"/>
                <w:sz w:val="24"/>
                <w:szCs w:val="24"/>
                <w:lang w:eastAsia="id-ID"/>
              </w:rPr>
            </w:pPr>
            <w:r w:rsidRPr="00F74018">
              <w:rPr>
                <w:rFonts w:ascii="Times New Roman" w:eastAsia="Times New Roman" w:hAnsi="Times New Roman" w:cs="Times New Roman"/>
                <w:b/>
                <w:bCs/>
                <w:color w:val="000000"/>
                <w:sz w:val="24"/>
                <w:szCs w:val="24"/>
                <w:lang w:eastAsia="id-ID"/>
              </w:rPr>
              <w:t>69,65</w:t>
            </w:r>
          </w:p>
        </w:tc>
        <w:tc>
          <w:tcPr>
            <w:tcW w:w="960" w:type="dxa"/>
            <w:tcBorders>
              <w:top w:val="nil"/>
              <w:left w:val="nil"/>
              <w:bottom w:val="single" w:sz="4" w:space="0" w:color="auto"/>
              <w:right w:val="single" w:sz="4" w:space="0" w:color="auto"/>
            </w:tcBorders>
            <w:shd w:val="clear" w:color="auto" w:fill="auto"/>
            <w:noWrap/>
            <w:vAlign w:val="bottom"/>
            <w:hideMark/>
          </w:tcPr>
          <w:p w:rsidR="001D13F3" w:rsidRPr="00F74018" w:rsidRDefault="001D13F3" w:rsidP="001D13F3">
            <w:pPr>
              <w:spacing w:after="0" w:line="240" w:lineRule="auto"/>
              <w:jc w:val="center"/>
              <w:rPr>
                <w:rFonts w:ascii="Times New Roman" w:eastAsia="Times New Roman" w:hAnsi="Times New Roman" w:cs="Times New Roman"/>
                <w:b/>
                <w:bCs/>
                <w:color w:val="000000"/>
                <w:sz w:val="24"/>
                <w:szCs w:val="24"/>
                <w:lang w:eastAsia="id-ID"/>
              </w:rPr>
            </w:pPr>
            <w:r w:rsidRPr="00F74018">
              <w:rPr>
                <w:rFonts w:ascii="Times New Roman" w:eastAsia="Times New Roman" w:hAnsi="Times New Roman" w:cs="Times New Roman"/>
                <w:b/>
                <w:bCs/>
                <w:color w:val="000000"/>
                <w:sz w:val="24"/>
                <w:szCs w:val="24"/>
                <w:lang w:eastAsia="id-ID"/>
              </w:rPr>
              <w:t>7,75</w:t>
            </w:r>
          </w:p>
        </w:tc>
        <w:tc>
          <w:tcPr>
            <w:tcW w:w="1023" w:type="dxa"/>
            <w:tcBorders>
              <w:top w:val="nil"/>
              <w:left w:val="nil"/>
              <w:bottom w:val="single" w:sz="4" w:space="0" w:color="auto"/>
              <w:right w:val="single" w:sz="4" w:space="0" w:color="auto"/>
            </w:tcBorders>
            <w:shd w:val="clear" w:color="auto" w:fill="auto"/>
            <w:noWrap/>
            <w:vAlign w:val="bottom"/>
            <w:hideMark/>
          </w:tcPr>
          <w:p w:rsidR="001D13F3" w:rsidRPr="00F74018" w:rsidRDefault="001D13F3" w:rsidP="001D13F3">
            <w:pPr>
              <w:spacing w:after="0" w:line="240" w:lineRule="auto"/>
              <w:rPr>
                <w:rFonts w:ascii="Times New Roman" w:eastAsia="Times New Roman" w:hAnsi="Times New Roman" w:cs="Times New Roman"/>
                <w:color w:val="000000"/>
                <w:sz w:val="24"/>
                <w:szCs w:val="24"/>
                <w:lang w:eastAsia="id-ID"/>
              </w:rPr>
            </w:pPr>
            <w:r w:rsidRPr="00F74018">
              <w:rPr>
                <w:rFonts w:ascii="Times New Roman" w:eastAsia="Times New Roman" w:hAnsi="Times New Roman" w:cs="Times New Roman"/>
                <w:color w:val="000000"/>
                <w:sz w:val="24"/>
                <w:szCs w:val="24"/>
                <w:lang w:eastAsia="id-ID"/>
              </w:rPr>
              <w:t xml:space="preserve">3,80 </w:t>
            </w:r>
          </w:p>
        </w:tc>
        <w:tc>
          <w:tcPr>
            <w:tcW w:w="883" w:type="dxa"/>
            <w:tcBorders>
              <w:top w:val="nil"/>
              <w:left w:val="nil"/>
              <w:bottom w:val="single" w:sz="4" w:space="0" w:color="auto"/>
              <w:right w:val="single" w:sz="4" w:space="0" w:color="auto"/>
            </w:tcBorders>
            <w:shd w:val="clear" w:color="auto" w:fill="auto"/>
            <w:noWrap/>
            <w:vAlign w:val="bottom"/>
            <w:hideMark/>
          </w:tcPr>
          <w:p w:rsidR="001D13F3" w:rsidRPr="00F74018" w:rsidRDefault="001D13F3" w:rsidP="001D13F3">
            <w:pPr>
              <w:spacing w:after="0" w:line="240" w:lineRule="auto"/>
              <w:jc w:val="right"/>
              <w:rPr>
                <w:rFonts w:ascii="Times New Roman" w:eastAsia="Times New Roman" w:hAnsi="Times New Roman" w:cs="Times New Roman"/>
                <w:color w:val="000000"/>
                <w:sz w:val="24"/>
                <w:szCs w:val="24"/>
                <w:lang w:eastAsia="id-ID"/>
              </w:rPr>
            </w:pPr>
            <w:r w:rsidRPr="00F74018">
              <w:rPr>
                <w:rFonts w:ascii="Times New Roman" w:eastAsia="Times New Roman" w:hAnsi="Times New Roman" w:cs="Times New Roman"/>
                <w:color w:val="000000"/>
                <w:sz w:val="24"/>
                <w:szCs w:val="24"/>
                <w:lang w:eastAsia="id-ID"/>
              </w:rPr>
              <w:t>4,62</w:t>
            </w:r>
          </w:p>
        </w:tc>
        <w:tc>
          <w:tcPr>
            <w:tcW w:w="1022" w:type="dxa"/>
            <w:tcBorders>
              <w:top w:val="nil"/>
              <w:left w:val="nil"/>
              <w:bottom w:val="single" w:sz="4" w:space="0" w:color="auto"/>
              <w:right w:val="single" w:sz="4" w:space="0" w:color="auto"/>
            </w:tcBorders>
            <w:shd w:val="clear" w:color="auto" w:fill="auto"/>
            <w:noWrap/>
            <w:vAlign w:val="bottom"/>
            <w:hideMark/>
          </w:tcPr>
          <w:p w:rsidR="001D13F3" w:rsidRPr="00F74018" w:rsidRDefault="001D13F3" w:rsidP="001D13F3">
            <w:pPr>
              <w:spacing w:after="0" w:line="240" w:lineRule="auto"/>
              <w:rPr>
                <w:rFonts w:ascii="Times New Roman" w:eastAsia="Times New Roman" w:hAnsi="Times New Roman" w:cs="Times New Roman"/>
                <w:color w:val="000000"/>
                <w:sz w:val="24"/>
                <w:szCs w:val="24"/>
                <w:lang w:eastAsia="id-ID"/>
              </w:rPr>
            </w:pPr>
            <w:r w:rsidRPr="00F74018">
              <w:rPr>
                <w:rFonts w:ascii="Times New Roman" w:eastAsia="Times New Roman" w:hAnsi="Times New Roman" w:cs="Times New Roman"/>
                <w:color w:val="000000"/>
                <w:sz w:val="24"/>
                <w:szCs w:val="24"/>
                <w:lang w:eastAsia="id-ID"/>
              </w:rPr>
              <w:t xml:space="preserve">4,96 </w:t>
            </w:r>
          </w:p>
        </w:tc>
        <w:tc>
          <w:tcPr>
            <w:tcW w:w="2043" w:type="dxa"/>
            <w:tcBorders>
              <w:top w:val="nil"/>
              <w:left w:val="nil"/>
              <w:bottom w:val="single" w:sz="4" w:space="0" w:color="auto"/>
              <w:right w:val="single" w:sz="4" w:space="0" w:color="auto"/>
            </w:tcBorders>
            <w:shd w:val="clear" w:color="auto" w:fill="auto"/>
            <w:noWrap/>
            <w:vAlign w:val="bottom"/>
            <w:hideMark/>
          </w:tcPr>
          <w:p w:rsidR="001D13F3" w:rsidRPr="00F74018" w:rsidRDefault="001D13F3" w:rsidP="001D13F3">
            <w:pPr>
              <w:spacing w:after="0" w:line="240" w:lineRule="auto"/>
              <w:jc w:val="right"/>
              <w:rPr>
                <w:rFonts w:ascii="Times New Roman" w:eastAsia="Times New Roman" w:hAnsi="Times New Roman" w:cs="Times New Roman"/>
                <w:sz w:val="24"/>
                <w:szCs w:val="24"/>
                <w:lang w:eastAsia="id-ID"/>
              </w:rPr>
            </w:pPr>
            <w:r w:rsidRPr="00F74018">
              <w:rPr>
                <w:rFonts w:ascii="Times New Roman" w:eastAsia="Times New Roman" w:hAnsi="Times New Roman" w:cs="Times New Roman"/>
                <w:sz w:val="24"/>
                <w:szCs w:val="24"/>
                <w:lang w:eastAsia="id-ID"/>
              </w:rPr>
              <w:t>4,89</w:t>
            </w:r>
          </w:p>
        </w:tc>
        <w:tc>
          <w:tcPr>
            <w:tcW w:w="1134" w:type="dxa"/>
            <w:tcBorders>
              <w:top w:val="nil"/>
              <w:left w:val="nil"/>
              <w:bottom w:val="single" w:sz="4" w:space="0" w:color="auto"/>
              <w:right w:val="single" w:sz="4" w:space="0" w:color="auto"/>
            </w:tcBorders>
            <w:shd w:val="clear" w:color="auto" w:fill="auto"/>
            <w:noWrap/>
            <w:vAlign w:val="bottom"/>
            <w:hideMark/>
          </w:tcPr>
          <w:p w:rsidR="001D13F3" w:rsidRPr="00F74018" w:rsidRDefault="001D13F3" w:rsidP="001D13F3">
            <w:pPr>
              <w:spacing w:after="0" w:line="240" w:lineRule="auto"/>
              <w:jc w:val="right"/>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104.22</w:t>
            </w:r>
          </w:p>
        </w:tc>
      </w:tr>
      <w:tr w:rsidR="001D13F3" w:rsidRPr="00F74018" w:rsidTr="001D13F3">
        <w:trPr>
          <w:trHeight w:val="300"/>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rsidR="001D13F3" w:rsidRPr="00F74018" w:rsidRDefault="001D13F3" w:rsidP="001D13F3">
            <w:pPr>
              <w:spacing w:after="0" w:line="240" w:lineRule="auto"/>
              <w:jc w:val="center"/>
              <w:rPr>
                <w:rFonts w:ascii="Times New Roman" w:eastAsia="Times New Roman" w:hAnsi="Times New Roman" w:cs="Times New Roman"/>
                <w:color w:val="000000"/>
                <w:sz w:val="24"/>
                <w:szCs w:val="24"/>
                <w:lang w:eastAsia="id-ID"/>
              </w:rPr>
            </w:pPr>
            <w:r w:rsidRPr="00F74018">
              <w:rPr>
                <w:rFonts w:ascii="Times New Roman" w:eastAsia="Times New Roman" w:hAnsi="Times New Roman" w:cs="Times New Roman"/>
                <w:color w:val="000000"/>
                <w:sz w:val="24"/>
                <w:szCs w:val="24"/>
                <w:lang w:eastAsia="id-ID"/>
              </w:rPr>
              <w:t>a2b3</w:t>
            </w:r>
          </w:p>
        </w:tc>
        <w:tc>
          <w:tcPr>
            <w:tcW w:w="992" w:type="dxa"/>
            <w:tcBorders>
              <w:top w:val="nil"/>
              <w:left w:val="nil"/>
              <w:bottom w:val="single" w:sz="4" w:space="0" w:color="auto"/>
              <w:right w:val="single" w:sz="4" w:space="0" w:color="auto"/>
            </w:tcBorders>
            <w:shd w:val="clear" w:color="auto" w:fill="auto"/>
            <w:noWrap/>
            <w:vAlign w:val="bottom"/>
            <w:hideMark/>
          </w:tcPr>
          <w:p w:rsidR="001D13F3" w:rsidRPr="00F74018" w:rsidRDefault="001D13F3" w:rsidP="001D13F3">
            <w:pPr>
              <w:spacing w:after="0" w:line="240" w:lineRule="auto"/>
              <w:jc w:val="center"/>
              <w:rPr>
                <w:rFonts w:ascii="Times New Roman" w:eastAsia="Times New Roman" w:hAnsi="Times New Roman" w:cs="Times New Roman"/>
                <w:b/>
                <w:bCs/>
                <w:color w:val="000000"/>
                <w:sz w:val="24"/>
                <w:szCs w:val="24"/>
                <w:lang w:eastAsia="id-ID"/>
              </w:rPr>
            </w:pPr>
            <w:r w:rsidRPr="00F74018">
              <w:rPr>
                <w:rFonts w:ascii="Times New Roman" w:eastAsia="Times New Roman" w:hAnsi="Times New Roman" w:cs="Times New Roman"/>
                <w:b/>
                <w:bCs/>
                <w:color w:val="000000"/>
                <w:sz w:val="24"/>
                <w:szCs w:val="24"/>
                <w:lang w:eastAsia="id-ID"/>
              </w:rPr>
              <w:t>5,01</w:t>
            </w:r>
          </w:p>
        </w:tc>
        <w:tc>
          <w:tcPr>
            <w:tcW w:w="1340" w:type="dxa"/>
            <w:tcBorders>
              <w:top w:val="nil"/>
              <w:left w:val="nil"/>
              <w:bottom w:val="single" w:sz="4" w:space="0" w:color="auto"/>
              <w:right w:val="single" w:sz="4" w:space="0" w:color="auto"/>
            </w:tcBorders>
            <w:shd w:val="clear" w:color="auto" w:fill="auto"/>
            <w:noWrap/>
            <w:vAlign w:val="bottom"/>
            <w:hideMark/>
          </w:tcPr>
          <w:p w:rsidR="001D13F3" w:rsidRPr="00F74018" w:rsidRDefault="001D13F3" w:rsidP="001D13F3">
            <w:pPr>
              <w:spacing w:after="0" w:line="240" w:lineRule="auto"/>
              <w:jc w:val="center"/>
              <w:rPr>
                <w:rFonts w:ascii="Times New Roman" w:eastAsia="Times New Roman" w:hAnsi="Times New Roman" w:cs="Times New Roman"/>
                <w:b/>
                <w:bCs/>
                <w:color w:val="000000"/>
                <w:sz w:val="24"/>
                <w:szCs w:val="24"/>
                <w:lang w:eastAsia="id-ID"/>
              </w:rPr>
            </w:pPr>
            <w:r w:rsidRPr="00F74018">
              <w:rPr>
                <w:rFonts w:ascii="Times New Roman" w:eastAsia="Times New Roman" w:hAnsi="Times New Roman" w:cs="Times New Roman"/>
                <w:b/>
                <w:bCs/>
                <w:color w:val="000000"/>
                <w:sz w:val="24"/>
                <w:szCs w:val="24"/>
                <w:lang w:eastAsia="id-ID"/>
              </w:rPr>
              <w:t>2,99</w:t>
            </w:r>
          </w:p>
        </w:tc>
        <w:tc>
          <w:tcPr>
            <w:tcW w:w="1376" w:type="dxa"/>
            <w:tcBorders>
              <w:top w:val="nil"/>
              <w:left w:val="nil"/>
              <w:bottom w:val="single" w:sz="4" w:space="0" w:color="auto"/>
              <w:right w:val="single" w:sz="4" w:space="0" w:color="auto"/>
            </w:tcBorders>
            <w:shd w:val="clear" w:color="auto" w:fill="auto"/>
            <w:noWrap/>
            <w:vAlign w:val="bottom"/>
            <w:hideMark/>
          </w:tcPr>
          <w:p w:rsidR="001D13F3" w:rsidRPr="00F74018" w:rsidRDefault="001D13F3" w:rsidP="001D13F3">
            <w:pPr>
              <w:spacing w:after="0" w:line="240" w:lineRule="auto"/>
              <w:jc w:val="center"/>
              <w:rPr>
                <w:rFonts w:ascii="Times New Roman" w:eastAsia="Times New Roman" w:hAnsi="Times New Roman" w:cs="Times New Roman"/>
                <w:b/>
                <w:bCs/>
                <w:color w:val="000000"/>
                <w:sz w:val="24"/>
                <w:szCs w:val="24"/>
                <w:lang w:eastAsia="id-ID"/>
              </w:rPr>
            </w:pPr>
            <w:r w:rsidRPr="00F74018">
              <w:rPr>
                <w:rFonts w:ascii="Times New Roman" w:eastAsia="Times New Roman" w:hAnsi="Times New Roman" w:cs="Times New Roman"/>
                <w:b/>
                <w:bCs/>
                <w:color w:val="000000"/>
                <w:sz w:val="24"/>
                <w:szCs w:val="24"/>
                <w:lang w:eastAsia="id-ID"/>
              </w:rPr>
              <w:t>64,76</w:t>
            </w:r>
          </w:p>
        </w:tc>
        <w:tc>
          <w:tcPr>
            <w:tcW w:w="960" w:type="dxa"/>
            <w:tcBorders>
              <w:top w:val="nil"/>
              <w:left w:val="nil"/>
              <w:bottom w:val="single" w:sz="4" w:space="0" w:color="auto"/>
              <w:right w:val="single" w:sz="4" w:space="0" w:color="auto"/>
            </w:tcBorders>
            <w:shd w:val="clear" w:color="auto" w:fill="auto"/>
            <w:noWrap/>
            <w:vAlign w:val="bottom"/>
            <w:hideMark/>
          </w:tcPr>
          <w:p w:rsidR="001D13F3" w:rsidRPr="00F74018" w:rsidRDefault="001D13F3" w:rsidP="001D13F3">
            <w:pPr>
              <w:spacing w:after="0" w:line="240" w:lineRule="auto"/>
              <w:jc w:val="center"/>
              <w:rPr>
                <w:rFonts w:ascii="Times New Roman" w:eastAsia="Times New Roman" w:hAnsi="Times New Roman" w:cs="Times New Roman"/>
                <w:b/>
                <w:bCs/>
                <w:color w:val="000000"/>
                <w:sz w:val="24"/>
                <w:szCs w:val="24"/>
                <w:lang w:eastAsia="id-ID"/>
              </w:rPr>
            </w:pPr>
            <w:r w:rsidRPr="00F74018">
              <w:rPr>
                <w:rFonts w:ascii="Times New Roman" w:eastAsia="Times New Roman" w:hAnsi="Times New Roman" w:cs="Times New Roman"/>
                <w:b/>
                <w:bCs/>
                <w:color w:val="000000"/>
                <w:sz w:val="24"/>
                <w:szCs w:val="24"/>
                <w:lang w:eastAsia="id-ID"/>
              </w:rPr>
              <w:t>5,01</w:t>
            </w:r>
          </w:p>
        </w:tc>
        <w:tc>
          <w:tcPr>
            <w:tcW w:w="1023" w:type="dxa"/>
            <w:tcBorders>
              <w:top w:val="nil"/>
              <w:left w:val="nil"/>
              <w:bottom w:val="single" w:sz="4" w:space="0" w:color="auto"/>
              <w:right w:val="single" w:sz="4" w:space="0" w:color="auto"/>
            </w:tcBorders>
            <w:shd w:val="clear" w:color="auto" w:fill="auto"/>
            <w:noWrap/>
            <w:vAlign w:val="bottom"/>
            <w:hideMark/>
          </w:tcPr>
          <w:p w:rsidR="001D13F3" w:rsidRPr="00F74018" w:rsidRDefault="001D13F3" w:rsidP="001D13F3">
            <w:pPr>
              <w:spacing w:after="0" w:line="240" w:lineRule="auto"/>
              <w:rPr>
                <w:rFonts w:ascii="Times New Roman" w:eastAsia="Times New Roman" w:hAnsi="Times New Roman" w:cs="Times New Roman"/>
                <w:color w:val="000000"/>
                <w:sz w:val="24"/>
                <w:szCs w:val="24"/>
                <w:lang w:eastAsia="id-ID"/>
              </w:rPr>
            </w:pPr>
            <w:r w:rsidRPr="00F74018">
              <w:rPr>
                <w:rFonts w:ascii="Times New Roman" w:eastAsia="Times New Roman" w:hAnsi="Times New Roman" w:cs="Times New Roman"/>
                <w:color w:val="000000"/>
                <w:sz w:val="24"/>
                <w:szCs w:val="24"/>
                <w:lang w:eastAsia="id-ID"/>
              </w:rPr>
              <w:t xml:space="preserve">4,02 </w:t>
            </w:r>
          </w:p>
        </w:tc>
        <w:tc>
          <w:tcPr>
            <w:tcW w:w="883" w:type="dxa"/>
            <w:tcBorders>
              <w:top w:val="nil"/>
              <w:left w:val="nil"/>
              <w:bottom w:val="single" w:sz="4" w:space="0" w:color="auto"/>
              <w:right w:val="single" w:sz="4" w:space="0" w:color="auto"/>
            </w:tcBorders>
            <w:shd w:val="clear" w:color="auto" w:fill="auto"/>
            <w:noWrap/>
            <w:vAlign w:val="bottom"/>
            <w:hideMark/>
          </w:tcPr>
          <w:p w:rsidR="001D13F3" w:rsidRPr="00F74018" w:rsidRDefault="001D13F3" w:rsidP="001D13F3">
            <w:pPr>
              <w:spacing w:after="0" w:line="240" w:lineRule="auto"/>
              <w:jc w:val="right"/>
              <w:rPr>
                <w:rFonts w:ascii="Times New Roman" w:eastAsia="Times New Roman" w:hAnsi="Times New Roman" w:cs="Times New Roman"/>
                <w:color w:val="000000"/>
                <w:sz w:val="24"/>
                <w:szCs w:val="24"/>
                <w:lang w:eastAsia="id-ID"/>
              </w:rPr>
            </w:pPr>
            <w:r w:rsidRPr="00F74018">
              <w:rPr>
                <w:rFonts w:ascii="Times New Roman" w:eastAsia="Times New Roman" w:hAnsi="Times New Roman" w:cs="Times New Roman"/>
                <w:color w:val="000000"/>
                <w:sz w:val="24"/>
                <w:szCs w:val="24"/>
                <w:lang w:eastAsia="id-ID"/>
              </w:rPr>
              <w:t>4,47</w:t>
            </w:r>
          </w:p>
        </w:tc>
        <w:tc>
          <w:tcPr>
            <w:tcW w:w="1022" w:type="dxa"/>
            <w:tcBorders>
              <w:top w:val="nil"/>
              <w:left w:val="nil"/>
              <w:bottom w:val="single" w:sz="4" w:space="0" w:color="auto"/>
              <w:right w:val="single" w:sz="4" w:space="0" w:color="auto"/>
            </w:tcBorders>
            <w:shd w:val="clear" w:color="auto" w:fill="auto"/>
            <w:noWrap/>
            <w:vAlign w:val="bottom"/>
            <w:hideMark/>
          </w:tcPr>
          <w:p w:rsidR="001D13F3" w:rsidRPr="00F74018" w:rsidRDefault="001D13F3" w:rsidP="001D13F3">
            <w:pPr>
              <w:spacing w:after="0" w:line="240" w:lineRule="auto"/>
              <w:rPr>
                <w:rFonts w:ascii="Times New Roman" w:eastAsia="Times New Roman" w:hAnsi="Times New Roman" w:cs="Times New Roman"/>
                <w:color w:val="000000"/>
                <w:sz w:val="24"/>
                <w:szCs w:val="24"/>
                <w:lang w:eastAsia="id-ID"/>
              </w:rPr>
            </w:pPr>
            <w:r w:rsidRPr="00F74018">
              <w:rPr>
                <w:rFonts w:ascii="Times New Roman" w:eastAsia="Times New Roman" w:hAnsi="Times New Roman" w:cs="Times New Roman"/>
                <w:color w:val="000000"/>
                <w:sz w:val="24"/>
                <w:szCs w:val="24"/>
                <w:lang w:eastAsia="id-ID"/>
              </w:rPr>
              <w:t xml:space="preserve">4,07 </w:t>
            </w:r>
          </w:p>
        </w:tc>
        <w:tc>
          <w:tcPr>
            <w:tcW w:w="2043" w:type="dxa"/>
            <w:tcBorders>
              <w:top w:val="nil"/>
              <w:left w:val="nil"/>
              <w:bottom w:val="single" w:sz="4" w:space="0" w:color="auto"/>
              <w:right w:val="single" w:sz="4" w:space="0" w:color="auto"/>
            </w:tcBorders>
            <w:shd w:val="clear" w:color="auto" w:fill="auto"/>
            <w:noWrap/>
            <w:vAlign w:val="bottom"/>
            <w:hideMark/>
          </w:tcPr>
          <w:p w:rsidR="001D13F3" w:rsidRPr="00F74018" w:rsidRDefault="001D13F3" w:rsidP="001D13F3">
            <w:pPr>
              <w:spacing w:after="0" w:line="240" w:lineRule="auto"/>
              <w:jc w:val="right"/>
              <w:rPr>
                <w:rFonts w:ascii="Times New Roman" w:eastAsia="Times New Roman" w:hAnsi="Times New Roman" w:cs="Times New Roman"/>
                <w:sz w:val="24"/>
                <w:szCs w:val="24"/>
                <w:lang w:eastAsia="id-ID"/>
              </w:rPr>
            </w:pPr>
            <w:r w:rsidRPr="00F74018">
              <w:rPr>
                <w:rFonts w:ascii="Times New Roman" w:eastAsia="Times New Roman" w:hAnsi="Times New Roman" w:cs="Times New Roman"/>
                <w:sz w:val="24"/>
                <w:szCs w:val="24"/>
                <w:lang w:eastAsia="id-ID"/>
              </w:rPr>
              <w:t>4,62</w:t>
            </w:r>
          </w:p>
        </w:tc>
        <w:tc>
          <w:tcPr>
            <w:tcW w:w="1134" w:type="dxa"/>
            <w:tcBorders>
              <w:top w:val="nil"/>
              <w:left w:val="nil"/>
              <w:bottom w:val="single" w:sz="4" w:space="0" w:color="auto"/>
              <w:right w:val="single" w:sz="4" w:space="0" w:color="auto"/>
            </w:tcBorders>
            <w:shd w:val="clear" w:color="auto" w:fill="auto"/>
            <w:noWrap/>
            <w:vAlign w:val="bottom"/>
            <w:hideMark/>
          </w:tcPr>
          <w:p w:rsidR="001D13F3" w:rsidRPr="002A7CB6" w:rsidRDefault="001D13F3" w:rsidP="001D13F3">
            <w:pPr>
              <w:spacing w:after="0" w:line="240" w:lineRule="auto"/>
              <w:jc w:val="right"/>
              <w:rPr>
                <w:rFonts w:ascii="Times New Roman" w:eastAsia="Times New Roman" w:hAnsi="Times New Roman" w:cs="Times New Roman"/>
                <w:color w:val="000000"/>
                <w:sz w:val="24"/>
                <w:szCs w:val="24"/>
                <w:lang w:val="en-US" w:eastAsia="id-ID"/>
              </w:rPr>
            </w:pPr>
            <w:r>
              <w:rPr>
                <w:rFonts w:ascii="Times New Roman" w:eastAsia="Times New Roman" w:hAnsi="Times New Roman" w:cs="Times New Roman"/>
                <w:color w:val="000000"/>
                <w:sz w:val="24"/>
                <w:szCs w:val="24"/>
                <w:lang w:val="en-US" w:eastAsia="id-ID"/>
              </w:rPr>
              <w:t>94,96</w:t>
            </w:r>
          </w:p>
        </w:tc>
      </w:tr>
      <w:tr w:rsidR="001D13F3" w:rsidRPr="00F74018" w:rsidTr="001D13F3">
        <w:trPr>
          <w:trHeight w:val="300"/>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rsidR="001D13F3" w:rsidRPr="00F74018" w:rsidRDefault="001D13F3" w:rsidP="001D13F3">
            <w:pPr>
              <w:spacing w:after="0" w:line="240" w:lineRule="auto"/>
              <w:jc w:val="center"/>
              <w:rPr>
                <w:rFonts w:ascii="Times New Roman" w:eastAsia="Times New Roman" w:hAnsi="Times New Roman" w:cs="Times New Roman"/>
                <w:color w:val="000000"/>
                <w:sz w:val="24"/>
                <w:szCs w:val="24"/>
                <w:lang w:eastAsia="id-ID"/>
              </w:rPr>
            </w:pPr>
            <w:r w:rsidRPr="00F74018">
              <w:rPr>
                <w:rFonts w:ascii="Times New Roman" w:eastAsia="Times New Roman" w:hAnsi="Times New Roman" w:cs="Times New Roman"/>
                <w:color w:val="000000"/>
                <w:sz w:val="24"/>
                <w:szCs w:val="24"/>
                <w:lang w:eastAsia="id-ID"/>
              </w:rPr>
              <w:t>a3b3</w:t>
            </w:r>
          </w:p>
        </w:tc>
        <w:tc>
          <w:tcPr>
            <w:tcW w:w="992" w:type="dxa"/>
            <w:tcBorders>
              <w:top w:val="nil"/>
              <w:left w:val="nil"/>
              <w:bottom w:val="single" w:sz="4" w:space="0" w:color="auto"/>
              <w:right w:val="single" w:sz="4" w:space="0" w:color="auto"/>
            </w:tcBorders>
            <w:shd w:val="clear" w:color="auto" w:fill="auto"/>
            <w:noWrap/>
            <w:vAlign w:val="bottom"/>
            <w:hideMark/>
          </w:tcPr>
          <w:p w:rsidR="001D13F3" w:rsidRPr="00F74018" w:rsidRDefault="001D13F3" w:rsidP="001D13F3">
            <w:pPr>
              <w:spacing w:after="0" w:line="240" w:lineRule="auto"/>
              <w:jc w:val="center"/>
              <w:rPr>
                <w:rFonts w:ascii="Times New Roman" w:eastAsia="Times New Roman" w:hAnsi="Times New Roman" w:cs="Times New Roman"/>
                <w:b/>
                <w:bCs/>
                <w:color w:val="000000"/>
                <w:sz w:val="24"/>
                <w:szCs w:val="24"/>
                <w:lang w:eastAsia="id-ID"/>
              </w:rPr>
            </w:pPr>
            <w:r w:rsidRPr="00F74018">
              <w:rPr>
                <w:rFonts w:ascii="Times New Roman" w:eastAsia="Times New Roman" w:hAnsi="Times New Roman" w:cs="Times New Roman"/>
                <w:b/>
                <w:bCs/>
                <w:color w:val="000000"/>
                <w:sz w:val="24"/>
                <w:szCs w:val="24"/>
                <w:lang w:eastAsia="id-ID"/>
              </w:rPr>
              <w:t>3,31</w:t>
            </w:r>
          </w:p>
        </w:tc>
        <w:tc>
          <w:tcPr>
            <w:tcW w:w="1340" w:type="dxa"/>
            <w:tcBorders>
              <w:top w:val="nil"/>
              <w:left w:val="nil"/>
              <w:bottom w:val="single" w:sz="4" w:space="0" w:color="auto"/>
              <w:right w:val="single" w:sz="4" w:space="0" w:color="auto"/>
            </w:tcBorders>
            <w:shd w:val="clear" w:color="auto" w:fill="auto"/>
            <w:noWrap/>
            <w:vAlign w:val="bottom"/>
            <w:hideMark/>
          </w:tcPr>
          <w:p w:rsidR="001D13F3" w:rsidRPr="00F74018" w:rsidRDefault="001D13F3" w:rsidP="001D13F3">
            <w:pPr>
              <w:spacing w:after="0" w:line="240" w:lineRule="auto"/>
              <w:jc w:val="center"/>
              <w:rPr>
                <w:rFonts w:ascii="Times New Roman" w:eastAsia="Times New Roman" w:hAnsi="Times New Roman" w:cs="Times New Roman"/>
                <w:b/>
                <w:bCs/>
                <w:color w:val="000000"/>
                <w:sz w:val="24"/>
                <w:szCs w:val="24"/>
                <w:lang w:eastAsia="id-ID"/>
              </w:rPr>
            </w:pPr>
            <w:r w:rsidRPr="00F74018">
              <w:rPr>
                <w:rFonts w:ascii="Times New Roman" w:eastAsia="Times New Roman" w:hAnsi="Times New Roman" w:cs="Times New Roman"/>
                <w:b/>
                <w:bCs/>
                <w:color w:val="000000"/>
                <w:sz w:val="24"/>
                <w:szCs w:val="24"/>
                <w:lang w:eastAsia="id-ID"/>
              </w:rPr>
              <w:t>1,96</w:t>
            </w:r>
          </w:p>
        </w:tc>
        <w:tc>
          <w:tcPr>
            <w:tcW w:w="1376" w:type="dxa"/>
            <w:tcBorders>
              <w:top w:val="nil"/>
              <w:left w:val="nil"/>
              <w:bottom w:val="single" w:sz="4" w:space="0" w:color="auto"/>
              <w:right w:val="single" w:sz="4" w:space="0" w:color="auto"/>
            </w:tcBorders>
            <w:shd w:val="clear" w:color="auto" w:fill="auto"/>
            <w:noWrap/>
            <w:vAlign w:val="bottom"/>
            <w:hideMark/>
          </w:tcPr>
          <w:p w:rsidR="001D13F3" w:rsidRPr="00F74018" w:rsidRDefault="001D13F3" w:rsidP="001D13F3">
            <w:pPr>
              <w:spacing w:after="0" w:line="240" w:lineRule="auto"/>
              <w:jc w:val="center"/>
              <w:rPr>
                <w:rFonts w:ascii="Times New Roman" w:eastAsia="Times New Roman" w:hAnsi="Times New Roman" w:cs="Times New Roman"/>
                <w:b/>
                <w:bCs/>
                <w:color w:val="000000"/>
                <w:sz w:val="24"/>
                <w:szCs w:val="24"/>
                <w:lang w:eastAsia="id-ID"/>
              </w:rPr>
            </w:pPr>
            <w:r w:rsidRPr="00F74018">
              <w:rPr>
                <w:rFonts w:ascii="Times New Roman" w:eastAsia="Times New Roman" w:hAnsi="Times New Roman" w:cs="Times New Roman"/>
                <w:b/>
                <w:bCs/>
                <w:color w:val="000000"/>
                <w:sz w:val="24"/>
                <w:szCs w:val="24"/>
                <w:lang w:eastAsia="id-ID"/>
              </w:rPr>
              <w:t>53,08</w:t>
            </w:r>
          </w:p>
        </w:tc>
        <w:tc>
          <w:tcPr>
            <w:tcW w:w="960" w:type="dxa"/>
            <w:tcBorders>
              <w:top w:val="nil"/>
              <w:left w:val="nil"/>
              <w:bottom w:val="single" w:sz="4" w:space="0" w:color="auto"/>
              <w:right w:val="single" w:sz="4" w:space="0" w:color="auto"/>
            </w:tcBorders>
            <w:shd w:val="clear" w:color="auto" w:fill="auto"/>
            <w:noWrap/>
            <w:vAlign w:val="bottom"/>
            <w:hideMark/>
          </w:tcPr>
          <w:p w:rsidR="001D13F3" w:rsidRPr="00F74018" w:rsidRDefault="001D13F3" w:rsidP="001D13F3">
            <w:pPr>
              <w:spacing w:after="0" w:line="240" w:lineRule="auto"/>
              <w:jc w:val="center"/>
              <w:rPr>
                <w:rFonts w:ascii="Times New Roman" w:eastAsia="Times New Roman" w:hAnsi="Times New Roman" w:cs="Times New Roman"/>
                <w:b/>
                <w:bCs/>
                <w:color w:val="000000"/>
                <w:sz w:val="24"/>
                <w:szCs w:val="24"/>
                <w:lang w:eastAsia="id-ID"/>
              </w:rPr>
            </w:pPr>
            <w:r w:rsidRPr="00F74018">
              <w:rPr>
                <w:rFonts w:ascii="Times New Roman" w:eastAsia="Times New Roman" w:hAnsi="Times New Roman" w:cs="Times New Roman"/>
                <w:b/>
                <w:bCs/>
                <w:color w:val="000000"/>
                <w:sz w:val="24"/>
                <w:szCs w:val="24"/>
                <w:lang w:eastAsia="id-ID"/>
              </w:rPr>
              <w:t>3,31</w:t>
            </w:r>
          </w:p>
        </w:tc>
        <w:tc>
          <w:tcPr>
            <w:tcW w:w="1023" w:type="dxa"/>
            <w:tcBorders>
              <w:top w:val="nil"/>
              <w:left w:val="nil"/>
              <w:bottom w:val="single" w:sz="4" w:space="0" w:color="auto"/>
              <w:right w:val="single" w:sz="4" w:space="0" w:color="auto"/>
            </w:tcBorders>
            <w:shd w:val="clear" w:color="auto" w:fill="auto"/>
            <w:noWrap/>
            <w:vAlign w:val="bottom"/>
            <w:hideMark/>
          </w:tcPr>
          <w:p w:rsidR="001D13F3" w:rsidRPr="00F74018" w:rsidRDefault="001D13F3" w:rsidP="001D13F3">
            <w:pPr>
              <w:spacing w:after="0" w:line="240" w:lineRule="auto"/>
              <w:rPr>
                <w:rFonts w:ascii="Times New Roman" w:eastAsia="Times New Roman" w:hAnsi="Times New Roman" w:cs="Times New Roman"/>
                <w:color w:val="000000"/>
                <w:sz w:val="24"/>
                <w:szCs w:val="24"/>
                <w:lang w:eastAsia="id-ID"/>
              </w:rPr>
            </w:pPr>
            <w:r w:rsidRPr="00F74018">
              <w:rPr>
                <w:rFonts w:ascii="Times New Roman" w:eastAsia="Times New Roman" w:hAnsi="Times New Roman" w:cs="Times New Roman"/>
                <w:color w:val="000000"/>
                <w:sz w:val="24"/>
                <w:szCs w:val="24"/>
                <w:lang w:eastAsia="id-ID"/>
              </w:rPr>
              <w:t xml:space="preserve">3,98 </w:t>
            </w:r>
          </w:p>
        </w:tc>
        <w:tc>
          <w:tcPr>
            <w:tcW w:w="883" w:type="dxa"/>
            <w:tcBorders>
              <w:top w:val="nil"/>
              <w:left w:val="nil"/>
              <w:bottom w:val="single" w:sz="4" w:space="0" w:color="auto"/>
              <w:right w:val="single" w:sz="4" w:space="0" w:color="auto"/>
            </w:tcBorders>
            <w:shd w:val="clear" w:color="auto" w:fill="auto"/>
            <w:noWrap/>
            <w:vAlign w:val="bottom"/>
            <w:hideMark/>
          </w:tcPr>
          <w:p w:rsidR="001D13F3" w:rsidRPr="00F74018" w:rsidRDefault="001D13F3" w:rsidP="001D13F3">
            <w:pPr>
              <w:spacing w:after="0" w:line="240" w:lineRule="auto"/>
              <w:jc w:val="right"/>
              <w:rPr>
                <w:rFonts w:ascii="Times New Roman" w:eastAsia="Times New Roman" w:hAnsi="Times New Roman" w:cs="Times New Roman"/>
                <w:color w:val="000000"/>
                <w:sz w:val="24"/>
                <w:szCs w:val="24"/>
                <w:lang w:eastAsia="id-ID"/>
              </w:rPr>
            </w:pPr>
            <w:r w:rsidRPr="00F74018">
              <w:rPr>
                <w:rFonts w:ascii="Times New Roman" w:eastAsia="Times New Roman" w:hAnsi="Times New Roman" w:cs="Times New Roman"/>
                <w:color w:val="000000"/>
                <w:sz w:val="24"/>
                <w:szCs w:val="24"/>
                <w:lang w:eastAsia="id-ID"/>
              </w:rPr>
              <w:t>4,31</w:t>
            </w:r>
          </w:p>
        </w:tc>
        <w:tc>
          <w:tcPr>
            <w:tcW w:w="1022" w:type="dxa"/>
            <w:tcBorders>
              <w:top w:val="nil"/>
              <w:left w:val="nil"/>
              <w:bottom w:val="single" w:sz="4" w:space="0" w:color="auto"/>
              <w:right w:val="single" w:sz="4" w:space="0" w:color="auto"/>
            </w:tcBorders>
            <w:shd w:val="clear" w:color="auto" w:fill="auto"/>
            <w:noWrap/>
            <w:vAlign w:val="bottom"/>
            <w:hideMark/>
          </w:tcPr>
          <w:p w:rsidR="001D13F3" w:rsidRPr="00F74018" w:rsidRDefault="001D13F3" w:rsidP="001D13F3">
            <w:pPr>
              <w:spacing w:after="0" w:line="240" w:lineRule="auto"/>
              <w:rPr>
                <w:rFonts w:ascii="Times New Roman" w:eastAsia="Times New Roman" w:hAnsi="Times New Roman" w:cs="Times New Roman"/>
                <w:color w:val="000000"/>
                <w:sz w:val="24"/>
                <w:szCs w:val="24"/>
                <w:lang w:eastAsia="id-ID"/>
              </w:rPr>
            </w:pPr>
            <w:r w:rsidRPr="00F74018">
              <w:rPr>
                <w:rFonts w:ascii="Times New Roman" w:eastAsia="Times New Roman" w:hAnsi="Times New Roman" w:cs="Times New Roman"/>
                <w:color w:val="000000"/>
                <w:sz w:val="24"/>
                <w:szCs w:val="24"/>
                <w:lang w:eastAsia="id-ID"/>
              </w:rPr>
              <w:t xml:space="preserve">3,42 </w:t>
            </w:r>
          </w:p>
        </w:tc>
        <w:tc>
          <w:tcPr>
            <w:tcW w:w="2043" w:type="dxa"/>
            <w:tcBorders>
              <w:top w:val="nil"/>
              <w:left w:val="nil"/>
              <w:bottom w:val="single" w:sz="4" w:space="0" w:color="auto"/>
              <w:right w:val="single" w:sz="4" w:space="0" w:color="auto"/>
            </w:tcBorders>
            <w:shd w:val="clear" w:color="auto" w:fill="auto"/>
            <w:noWrap/>
            <w:vAlign w:val="bottom"/>
            <w:hideMark/>
          </w:tcPr>
          <w:p w:rsidR="001D13F3" w:rsidRPr="00F74018" w:rsidRDefault="001D13F3" w:rsidP="001D13F3">
            <w:pPr>
              <w:spacing w:after="0" w:line="240" w:lineRule="auto"/>
              <w:jc w:val="right"/>
              <w:rPr>
                <w:rFonts w:ascii="Times New Roman" w:eastAsia="Times New Roman" w:hAnsi="Times New Roman" w:cs="Times New Roman"/>
                <w:sz w:val="24"/>
                <w:szCs w:val="24"/>
                <w:lang w:eastAsia="id-ID"/>
              </w:rPr>
            </w:pPr>
            <w:r w:rsidRPr="00F74018">
              <w:rPr>
                <w:rFonts w:ascii="Times New Roman" w:eastAsia="Times New Roman" w:hAnsi="Times New Roman" w:cs="Times New Roman"/>
                <w:sz w:val="24"/>
                <w:szCs w:val="24"/>
                <w:lang w:eastAsia="id-ID"/>
              </w:rPr>
              <w:t>4,18</w:t>
            </w:r>
          </w:p>
        </w:tc>
        <w:tc>
          <w:tcPr>
            <w:tcW w:w="1134" w:type="dxa"/>
            <w:tcBorders>
              <w:top w:val="nil"/>
              <w:left w:val="nil"/>
              <w:bottom w:val="single" w:sz="4" w:space="0" w:color="auto"/>
              <w:right w:val="single" w:sz="4" w:space="0" w:color="auto"/>
            </w:tcBorders>
            <w:shd w:val="clear" w:color="auto" w:fill="auto"/>
            <w:noWrap/>
            <w:vAlign w:val="bottom"/>
            <w:hideMark/>
          </w:tcPr>
          <w:p w:rsidR="001D13F3" w:rsidRPr="002A7CB6" w:rsidRDefault="001D13F3" w:rsidP="001D13F3">
            <w:pPr>
              <w:spacing w:after="0" w:line="240" w:lineRule="auto"/>
              <w:jc w:val="right"/>
              <w:rPr>
                <w:rFonts w:ascii="Times New Roman" w:eastAsia="Times New Roman" w:hAnsi="Times New Roman" w:cs="Times New Roman"/>
                <w:color w:val="000000"/>
                <w:sz w:val="24"/>
                <w:szCs w:val="24"/>
                <w:lang w:val="en-US" w:eastAsia="id-ID"/>
              </w:rPr>
            </w:pPr>
            <w:r>
              <w:rPr>
                <w:rFonts w:ascii="Times New Roman" w:eastAsia="Times New Roman" w:hAnsi="Times New Roman" w:cs="Times New Roman"/>
                <w:color w:val="000000"/>
                <w:sz w:val="24"/>
                <w:szCs w:val="24"/>
                <w:lang w:val="en-US" w:eastAsia="id-ID"/>
              </w:rPr>
              <w:t>77,56</w:t>
            </w:r>
          </w:p>
        </w:tc>
      </w:tr>
    </w:tbl>
    <w:p w:rsidR="00E710C2" w:rsidRDefault="00E710C2" w:rsidP="00803C0B">
      <w:pPr>
        <w:rPr>
          <w:rFonts w:ascii="Times New Roman" w:hAnsi="Times New Roman" w:cs="Times New Roman"/>
          <w:sz w:val="24"/>
          <w:szCs w:val="24"/>
        </w:rPr>
      </w:pPr>
    </w:p>
    <w:p w:rsidR="00E710C2" w:rsidRDefault="009458C7" w:rsidP="00803C0B">
      <w:pPr>
        <w:rPr>
          <w:rFonts w:ascii="Times New Roman" w:hAnsi="Times New Roman" w:cs="Times New Roman"/>
          <w:sz w:val="24"/>
          <w:szCs w:val="24"/>
        </w:rPr>
      </w:pPr>
      <w:r>
        <w:rPr>
          <w:rFonts w:ascii="Times New Roman" w:hAnsi="Times New Roman" w:cs="Times New Roman"/>
          <w:sz w:val="24"/>
          <w:szCs w:val="24"/>
        </w:rPr>
        <w:t>Berdasarkan perhitungan diatas didapatkan perlakukan terbaik dalam penelitian ini yaitu perlakuan a1b3.</w:t>
      </w:r>
    </w:p>
    <w:p w:rsidR="00E710C2" w:rsidRDefault="00E710C2" w:rsidP="00803C0B">
      <w:pPr>
        <w:rPr>
          <w:rFonts w:ascii="Times New Roman" w:hAnsi="Times New Roman" w:cs="Times New Roman"/>
          <w:sz w:val="24"/>
          <w:szCs w:val="24"/>
        </w:rPr>
      </w:pPr>
    </w:p>
    <w:p w:rsidR="00E710C2" w:rsidRDefault="00B35ADF" w:rsidP="00803C0B">
      <w:pPr>
        <w:rPr>
          <w:rFonts w:ascii="Times New Roman" w:hAnsi="Times New Roman" w:cs="Times New Roman"/>
          <w:sz w:val="24"/>
          <w:szCs w:val="24"/>
        </w:rPr>
      </w:pPr>
      <w:r w:rsidRPr="00656457">
        <w:rPr>
          <w:rFonts w:ascii="Times New Roman" w:hAnsi="Times New Roman" w:cs="Times New Roman"/>
          <w:i/>
          <w:iCs/>
          <w:noProof/>
          <w:sz w:val="24"/>
          <w:szCs w:val="24"/>
          <w:lang w:val="en-US"/>
        </w:rPr>
        <mc:AlternateContent>
          <mc:Choice Requires="wps">
            <w:drawing>
              <wp:anchor distT="0" distB="0" distL="114300" distR="114300" simplePos="0" relativeHeight="251716608" behindDoc="0" locked="0" layoutInCell="1" allowOverlap="1" wp14:anchorId="274E91BB" wp14:editId="0C3971CD">
                <wp:simplePos x="0" y="0"/>
                <wp:positionH relativeFrom="column">
                  <wp:posOffset>8136804</wp:posOffset>
                </wp:positionH>
                <wp:positionV relativeFrom="paragraph">
                  <wp:posOffset>100606</wp:posOffset>
                </wp:positionV>
                <wp:extent cx="572770" cy="1288663"/>
                <wp:effectExtent l="4127" t="0" r="2858" b="2857"/>
                <wp:wrapNone/>
                <wp:docPr id="84" name="Text Box 84"/>
                <wp:cNvGraphicFramePr/>
                <a:graphic xmlns:a="http://schemas.openxmlformats.org/drawingml/2006/main">
                  <a:graphicData uri="http://schemas.microsoft.com/office/word/2010/wordprocessingShape">
                    <wps:wsp>
                      <wps:cNvSpPr txBox="1"/>
                      <wps:spPr>
                        <a:xfrm rot="5400000">
                          <a:off x="0" y="0"/>
                          <a:ext cx="572770" cy="1288663"/>
                        </a:xfrm>
                        <a:prstGeom prst="rect">
                          <a:avLst/>
                        </a:prstGeom>
                        <a:solidFill>
                          <a:sysClr val="window" lastClr="FFFFFF"/>
                        </a:solidFill>
                        <a:ln w="6350">
                          <a:noFill/>
                        </a:ln>
                        <a:effectLst/>
                      </wps:spPr>
                      <wps:txbx>
                        <w:txbxContent>
                          <w:p w:rsidR="00876879" w:rsidRPr="00656457" w:rsidRDefault="00876879" w:rsidP="00656457">
                            <w:pPr>
                              <w:rPr>
                                <w:rFonts w:ascii="Times New Roman" w:hAnsi="Times New Roman" w:cs="Times New Roman"/>
                                <w:sz w:val="24"/>
                                <w:szCs w:val="24"/>
                                <w:lang w:val="en-US"/>
                              </w:rPr>
                            </w:pPr>
                            <w:r>
                              <w:rPr>
                                <w:rFonts w:ascii="Times New Roman" w:hAnsi="Times New Roman" w:cs="Times New Roman"/>
                                <w:sz w:val="24"/>
                                <w:szCs w:val="24"/>
                                <w:lang w:val="en-US"/>
                              </w:rPr>
                              <w:t>137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4E91BB" id="Text Box 84" o:spid="_x0000_s1049" type="#_x0000_t202" style="position:absolute;margin-left:640.7pt;margin-top:7.9pt;width:45.1pt;height:101.45pt;rotation:90;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nj9WAIAALAEAAAOAAAAZHJzL2Uyb0RvYy54bWysVE1vGjEQvVfqf7B8LwuEEIqyRDQRVSWU&#10;RIIqZ+P1hpW8Htc27NJf32cvEJr2VJWDNV/7ZubNDLd3ba3ZXjlfkcn5oNfnTBlJRWVec/59vfg0&#10;4cwHYQqhyaicH5Tnd7OPH24bO1VD2pIulGMAMX7a2JxvQ7DTLPNyq2rhe2SVgbMkV4sA1b1mhRMN&#10;0GudDfv9cdaQK6wjqbyH9aFz8lnCL0slw1NZehWYzjlqC+l16d3EN5vdiumrE3ZbyWMZ4h+qqEVl&#10;kPQM9SCCYDtX/QFVV9KRpzL0JNUZlWUlVeoB3Qz677pZbYVVqReQ4+2ZJv//YOXj/tmxqsj5ZMSZ&#10;ETVmtFZtYF+oZTCBn8b6KcJWFoGhhR1zPtk9jLHttnQ1cwR6r0f9+EtkoD2GaPB+OHMdsSWM1zfD&#10;mxt4JFyD4WQyHl9F0KzDipjW+fBVUc2ikHOHWSZUsV/60IWeQmK4J10Vi0rrpBz8vXZsLzB2bEtB&#10;DWda+ABjzhfpd8z222fasCbn46vrrn5DEa9LpU3EVWmljvkjMR0BUQrtpk1EDs+sbag4gLTEC1r1&#10;Vi4q9LJEIc/CYc9gxO2EJzylJqSmo8TZltzPv9ljPMYPL2cN9jbn/sdOOIX+vhksxufBaATYkJQR&#10;WIbiLj2bS4/Z1fcEjgapuiTG+KBPYumofsGJzWNWuISRyJ3zcBLvQ3dNOFGp5vMUhNW2IizNysoI&#10;fRrmun0Rzh7HGbAIj3TacDF9N9UuNn5paL4LVFZp5JHojlWsSlRwFmlpjicc7+5ST1FvfzSzXwAA&#10;AP//AwBQSwMEFAAGAAgAAAAhAIEMcCPfAAAADAEAAA8AAABkcnMvZG93bnJldi54bWxMj81OwzAQ&#10;hO9IvIO1SNyog1VaCHGqqsAFCQEJD+DGmx8Rr6PYacLbsz3BbUc7mvkm2y2uFyccQ+dJw+0qAYFU&#10;edtRo+GrfLm5BxGiIWt6T6jhBwPs8suLzKTWz/SJpyI2gkMopEZDG+OQShmqFp0JKz8g8a/2ozOR&#10;5dhIO5qZw10vVZJspDMdcUNrBjy0WH0Xk9NgJ3soyRZ1mTy/1a9P9b54/5i1vr5a9o8gIi7xzwxn&#10;fEaHnJmOfiIbRM9aqTseEzVslQJxdqzV9gHEka+NWoPMM/l/RP4LAAD//wMAUEsBAi0AFAAGAAgA&#10;AAAhALaDOJL+AAAA4QEAABMAAAAAAAAAAAAAAAAAAAAAAFtDb250ZW50X1R5cGVzXS54bWxQSwEC&#10;LQAUAAYACAAAACEAOP0h/9YAAACUAQAACwAAAAAAAAAAAAAAAAAvAQAAX3JlbHMvLnJlbHNQSwEC&#10;LQAUAAYACAAAACEArqJ4/VgCAACwBAAADgAAAAAAAAAAAAAAAAAuAgAAZHJzL2Uyb0RvYy54bWxQ&#10;SwECLQAUAAYACAAAACEAgQxwI98AAAAMAQAADwAAAAAAAAAAAAAAAACyBAAAZHJzL2Rvd25yZXYu&#10;eG1sUEsFBgAAAAAEAAQA8wAAAL4FAAAAAA==&#10;" fillcolor="window" stroked="f" strokeweight=".5pt">
                <v:textbox>
                  <w:txbxContent>
                    <w:p w:rsidR="00876879" w:rsidRPr="00656457" w:rsidRDefault="00876879" w:rsidP="00656457">
                      <w:pPr>
                        <w:rPr>
                          <w:rFonts w:ascii="Times New Roman" w:hAnsi="Times New Roman" w:cs="Times New Roman"/>
                          <w:sz w:val="24"/>
                          <w:szCs w:val="24"/>
                          <w:lang w:val="en-US"/>
                        </w:rPr>
                      </w:pPr>
                      <w:r>
                        <w:rPr>
                          <w:rFonts w:ascii="Times New Roman" w:hAnsi="Times New Roman" w:cs="Times New Roman"/>
                          <w:sz w:val="24"/>
                          <w:szCs w:val="24"/>
                          <w:lang w:val="en-US"/>
                        </w:rPr>
                        <w:t>137</w:t>
                      </w:r>
                    </w:p>
                  </w:txbxContent>
                </v:textbox>
              </v:shape>
            </w:pict>
          </mc:Fallback>
        </mc:AlternateContent>
      </w:r>
    </w:p>
    <w:p w:rsidR="00870DC5" w:rsidRDefault="00870DC5" w:rsidP="00870DC5">
      <w:pPr>
        <w:pStyle w:val="Caption"/>
      </w:pPr>
    </w:p>
    <w:p w:rsidR="00E710C2" w:rsidRDefault="00E710C2" w:rsidP="00870DC5">
      <w:pPr>
        <w:pStyle w:val="Caption"/>
        <w:rPr>
          <w:rFonts w:ascii="Times New Roman" w:hAnsi="Times New Roman" w:cs="Times New Roman"/>
          <w:b/>
          <w:i w:val="0"/>
          <w:color w:val="000000" w:themeColor="text1"/>
          <w:sz w:val="24"/>
          <w:szCs w:val="24"/>
        </w:rPr>
        <w:sectPr w:rsidR="00E710C2" w:rsidSect="00DB1A0B">
          <w:headerReference w:type="default" r:id="rId197"/>
          <w:footerReference w:type="default" r:id="rId198"/>
          <w:pgSz w:w="16840" w:h="11907" w:orient="landscape" w:code="9"/>
          <w:pgMar w:top="2268" w:right="2268" w:bottom="1701" w:left="1701" w:header="1440" w:footer="720" w:gutter="0"/>
          <w:pgNumType w:start="137"/>
          <w:cols w:space="720"/>
          <w:docGrid w:linePitch="360"/>
        </w:sectPr>
      </w:pPr>
    </w:p>
    <w:p w:rsidR="00F130A1" w:rsidRDefault="00870DC5" w:rsidP="00870DC5">
      <w:pPr>
        <w:pStyle w:val="Caption"/>
        <w:rPr>
          <w:rFonts w:ascii="Times New Roman" w:hAnsi="Times New Roman" w:cs="Times New Roman"/>
          <w:b/>
          <w:i w:val="0"/>
          <w:color w:val="000000" w:themeColor="text1"/>
          <w:sz w:val="24"/>
          <w:szCs w:val="24"/>
        </w:rPr>
      </w:pPr>
      <w:bookmarkStart w:id="97" w:name="_Toc433464233"/>
      <w:r w:rsidRPr="00870DC5">
        <w:rPr>
          <w:rFonts w:ascii="Times New Roman" w:hAnsi="Times New Roman" w:cs="Times New Roman"/>
          <w:b/>
          <w:i w:val="0"/>
          <w:color w:val="000000" w:themeColor="text1"/>
          <w:sz w:val="24"/>
          <w:szCs w:val="24"/>
        </w:rPr>
        <w:lastRenderedPageBreak/>
        <w:t xml:space="preserve">Lampiran  </w:t>
      </w:r>
      <w:r w:rsidRPr="00870DC5">
        <w:rPr>
          <w:rFonts w:ascii="Times New Roman" w:hAnsi="Times New Roman" w:cs="Times New Roman"/>
          <w:b/>
          <w:i w:val="0"/>
          <w:color w:val="000000" w:themeColor="text1"/>
          <w:sz w:val="24"/>
          <w:szCs w:val="24"/>
        </w:rPr>
        <w:fldChar w:fldCharType="begin"/>
      </w:r>
      <w:r w:rsidRPr="00870DC5">
        <w:rPr>
          <w:rFonts w:ascii="Times New Roman" w:hAnsi="Times New Roman" w:cs="Times New Roman"/>
          <w:b/>
          <w:i w:val="0"/>
          <w:color w:val="000000" w:themeColor="text1"/>
          <w:sz w:val="24"/>
          <w:szCs w:val="24"/>
        </w:rPr>
        <w:instrText xml:space="preserve"> SEQ Lampiran_ \* ARABIC </w:instrText>
      </w:r>
      <w:r w:rsidRPr="00870DC5">
        <w:rPr>
          <w:rFonts w:ascii="Times New Roman" w:hAnsi="Times New Roman" w:cs="Times New Roman"/>
          <w:b/>
          <w:i w:val="0"/>
          <w:color w:val="000000" w:themeColor="text1"/>
          <w:sz w:val="24"/>
          <w:szCs w:val="24"/>
        </w:rPr>
        <w:fldChar w:fldCharType="separate"/>
      </w:r>
      <w:r w:rsidR="00BC01FF">
        <w:rPr>
          <w:rFonts w:ascii="Times New Roman" w:hAnsi="Times New Roman" w:cs="Times New Roman"/>
          <w:b/>
          <w:i w:val="0"/>
          <w:noProof/>
          <w:color w:val="000000" w:themeColor="text1"/>
          <w:sz w:val="24"/>
          <w:szCs w:val="24"/>
        </w:rPr>
        <w:t>10</w:t>
      </w:r>
      <w:r w:rsidRPr="00870DC5">
        <w:rPr>
          <w:rFonts w:ascii="Times New Roman" w:hAnsi="Times New Roman" w:cs="Times New Roman"/>
          <w:b/>
          <w:i w:val="0"/>
          <w:color w:val="000000" w:themeColor="text1"/>
          <w:sz w:val="24"/>
          <w:szCs w:val="24"/>
        </w:rPr>
        <w:fldChar w:fldCharType="end"/>
      </w:r>
      <w:r w:rsidRPr="00870DC5">
        <w:rPr>
          <w:rFonts w:ascii="Times New Roman" w:hAnsi="Times New Roman" w:cs="Times New Roman"/>
          <w:b/>
          <w:i w:val="0"/>
          <w:color w:val="000000" w:themeColor="text1"/>
          <w:sz w:val="24"/>
          <w:szCs w:val="24"/>
        </w:rPr>
        <w:t xml:space="preserve">. </w:t>
      </w:r>
      <w:r w:rsidR="00F130A1">
        <w:rPr>
          <w:rFonts w:ascii="Times New Roman" w:hAnsi="Times New Roman" w:cs="Times New Roman"/>
          <w:b/>
          <w:i w:val="0"/>
          <w:color w:val="000000" w:themeColor="text1"/>
          <w:sz w:val="24"/>
          <w:szCs w:val="24"/>
        </w:rPr>
        <w:t xml:space="preserve">Prosedur Analisis Aktivitas </w:t>
      </w:r>
      <w:r w:rsidR="00F130A1" w:rsidRPr="000E6530">
        <w:rPr>
          <w:rFonts w:ascii="Times New Roman" w:hAnsi="Times New Roman" w:cs="Times New Roman"/>
          <w:b/>
          <w:i w:val="0"/>
          <w:color w:val="auto"/>
          <w:sz w:val="24"/>
          <w:szCs w:val="24"/>
        </w:rPr>
        <w:t>Antioksidan</w:t>
      </w:r>
      <w:bookmarkEnd w:id="97"/>
      <w:r w:rsidR="00845420" w:rsidRPr="000E6530">
        <w:rPr>
          <w:rFonts w:ascii="Times New Roman" w:hAnsi="Times New Roman" w:cs="Times New Roman"/>
          <w:b/>
          <w:i w:val="0"/>
          <w:color w:val="auto"/>
          <w:sz w:val="24"/>
          <w:szCs w:val="24"/>
        </w:rPr>
        <w:t xml:space="preserve"> </w:t>
      </w:r>
      <w:r w:rsidR="000E6530">
        <w:rPr>
          <w:rFonts w:ascii="Times New Roman" w:hAnsi="Times New Roman" w:cs="Times New Roman"/>
          <w:b/>
          <w:i w:val="0"/>
          <w:color w:val="auto"/>
          <w:sz w:val="24"/>
          <w:szCs w:val="24"/>
        </w:rPr>
        <w:t xml:space="preserve">(Molyneux, </w:t>
      </w:r>
      <w:r w:rsidR="000E6530" w:rsidRPr="000E6530">
        <w:rPr>
          <w:rFonts w:ascii="Times New Roman" w:hAnsi="Times New Roman" w:cs="Times New Roman"/>
          <w:b/>
          <w:i w:val="0"/>
          <w:color w:val="auto"/>
          <w:sz w:val="24"/>
          <w:szCs w:val="24"/>
        </w:rPr>
        <w:t>2004).</w:t>
      </w:r>
    </w:p>
    <w:p w:rsidR="00F130A1" w:rsidRDefault="00F130A1" w:rsidP="00845420">
      <w:pPr>
        <w:spacing w:line="480" w:lineRule="auto"/>
        <w:jc w:val="both"/>
        <w:rPr>
          <w:rFonts w:ascii="Times New Roman" w:hAnsi="Times New Roman" w:cs="Times New Roman"/>
          <w:sz w:val="24"/>
          <w:szCs w:val="24"/>
        </w:rPr>
      </w:pPr>
      <w:r w:rsidRPr="00845420">
        <w:rPr>
          <w:rFonts w:ascii="Times New Roman" w:hAnsi="Times New Roman" w:cs="Times New Roman"/>
          <w:sz w:val="24"/>
          <w:szCs w:val="24"/>
        </w:rPr>
        <w:tab/>
        <w:t>Sampel yang akan diuji aktivitas antioksidannya dipreparasi terlebih dahulu sebelum di ekstraksi ekstrak dibuat dengan cara maserasi menggunakan pelarut metanol sebanyak 150 mL selama 24 jam. Setelah 24 jam, sampel disaring dan filtrat yang diperoleh ditampung. Sementara itu, residu hasil penyaringan diekstraksi lagi sebanyak dua kali seperti cara sebelumnya. Filtrat yang diperoleh dievaporasi menggunakan vacumrotatory evaporator pada suhu 40</w:t>
      </w:r>
      <w:r w:rsidRPr="00845420">
        <w:rPr>
          <w:rFonts w:ascii="Times New Roman" w:hAnsi="Times New Roman" w:cs="Times New Roman"/>
          <w:sz w:val="24"/>
          <w:szCs w:val="24"/>
          <w:vertAlign w:val="superscript"/>
        </w:rPr>
        <w:t>o</w:t>
      </w:r>
      <w:r w:rsidRPr="00845420">
        <w:rPr>
          <w:rFonts w:ascii="Times New Roman" w:hAnsi="Times New Roman" w:cs="Times New Roman"/>
          <w:sz w:val="24"/>
          <w:szCs w:val="24"/>
        </w:rPr>
        <w:t xml:space="preserve">C sampai diperoleh </w:t>
      </w:r>
      <w:r w:rsidR="00845420" w:rsidRPr="00845420">
        <w:rPr>
          <w:rFonts w:ascii="Times New Roman" w:hAnsi="Times New Roman" w:cs="Times New Roman"/>
          <w:sz w:val="24"/>
          <w:szCs w:val="24"/>
        </w:rPr>
        <w:t xml:space="preserve">ekstrak pekat. </w:t>
      </w:r>
      <w:r w:rsidR="00845420">
        <w:rPr>
          <w:rFonts w:ascii="Times New Roman" w:hAnsi="Times New Roman" w:cs="Times New Roman"/>
          <w:sz w:val="24"/>
          <w:szCs w:val="24"/>
        </w:rPr>
        <w:t>Aktivitas antioksidan dinyatakan dalam persen inhibisi yang dihitung dengan rumus :</w:t>
      </w:r>
    </w:p>
    <w:p w:rsidR="00845420" w:rsidRPr="00845420" w:rsidRDefault="00845420" w:rsidP="00845420">
      <w:pPr>
        <w:spacing w:line="480" w:lineRule="auto"/>
        <w:jc w:val="both"/>
        <w:rPr>
          <w:rFonts w:ascii="Times New Roman" w:eastAsiaTheme="minorEastAsia" w:hAnsi="Times New Roman" w:cs="Times New Roman"/>
          <w:sz w:val="24"/>
          <w:szCs w:val="24"/>
        </w:rPr>
      </w:pPr>
      <m:oMathPara>
        <m:oMath>
          <m:r>
            <w:rPr>
              <w:rFonts w:ascii="Cambria Math" w:hAnsi="Cambria Math" w:cs="Times New Roman"/>
              <w:sz w:val="24"/>
              <w:szCs w:val="24"/>
            </w:rPr>
            <m:t xml:space="preserve">% Inhibisi= </m:t>
          </m:r>
          <m:f>
            <m:fPr>
              <m:ctrlPr>
                <w:rPr>
                  <w:rFonts w:ascii="Cambria Math" w:hAnsi="Cambria Math" w:cs="Times New Roman"/>
                  <w:i/>
                  <w:sz w:val="24"/>
                  <w:szCs w:val="24"/>
                </w:rPr>
              </m:ctrlPr>
            </m:fPr>
            <m:num>
              <m:r>
                <w:rPr>
                  <w:rFonts w:ascii="Cambria Math" w:hAnsi="Cambria Math" w:cs="Times New Roman"/>
                  <w:sz w:val="24"/>
                  <w:szCs w:val="24"/>
                </w:rPr>
                <m:t>absorbansi blanko-absorbansi sampel</m:t>
              </m:r>
            </m:num>
            <m:den>
              <m:r>
                <w:rPr>
                  <w:rFonts w:ascii="Cambria Math" w:hAnsi="Cambria Math" w:cs="Times New Roman"/>
                  <w:sz w:val="24"/>
                  <w:szCs w:val="24"/>
                </w:rPr>
                <m:t>absorbansi blanko</m:t>
              </m:r>
            </m:den>
          </m:f>
          <m:r>
            <w:rPr>
              <w:rFonts w:ascii="Cambria Math" w:hAnsi="Cambria Math" w:cs="Times New Roman"/>
              <w:sz w:val="24"/>
              <w:szCs w:val="24"/>
            </w:rPr>
            <m:t>x100%</m:t>
          </m:r>
        </m:oMath>
      </m:oMathPara>
    </w:p>
    <w:p w:rsidR="00845420" w:rsidRDefault="00845420" w:rsidP="00845420">
      <w:pPr>
        <w:spacing w:line="48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Konsentrasi sampel dan persen inhibisinya diplot masing-masing pada sumbu x dan y pada persamaan regresi liniear. IC</w:t>
      </w:r>
      <w:r>
        <w:rPr>
          <w:rFonts w:ascii="Times New Roman" w:eastAsiaTheme="minorEastAsia" w:hAnsi="Times New Roman" w:cs="Times New Roman"/>
          <w:sz w:val="24"/>
          <w:szCs w:val="24"/>
          <w:vertAlign w:val="subscript"/>
        </w:rPr>
        <w:t xml:space="preserve">50 </w:t>
      </w:r>
      <w:r>
        <w:rPr>
          <w:rFonts w:ascii="Times New Roman" w:eastAsiaTheme="minorEastAsia" w:hAnsi="Times New Roman" w:cs="Times New Roman"/>
          <w:sz w:val="24"/>
          <w:szCs w:val="24"/>
        </w:rPr>
        <w:t>sampel diperoeh dengan rumus</w:t>
      </w:r>
    </w:p>
    <w:p w:rsidR="00845420" w:rsidRDefault="00845420" w:rsidP="00845420">
      <w:pPr>
        <w:spacing w:line="48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Y = Bx + A</w:t>
      </w:r>
    </w:p>
    <w:p w:rsidR="00845420" w:rsidRPr="00845420" w:rsidRDefault="00845420" w:rsidP="00845420">
      <w:pPr>
        <w:spacing w:line="48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Nilai IC</w:t>
      </w:r>
      <w:r>
        <w:rPr>
          <w:rFonts w:ascii="Times New Roman" w:eastAsiaTheme="minorEastAsia" w:hAnsi="Times New Roman" w:cs="Times New Roman"/>
          <w:sz w:val="24"/>
          <w:szCs w:val="24"/>
          <w:vertAlign w:val="subscript"/>
        </w:rPr>
        <w:t>50</w:t>
      </w:r>
      <w:r>
        <w:rPr>
          <w:rFonts w:ascii="Times New Roman" w:eastAsiaTheme="minorEastAsia" w:hAnsi="Times New Roman" w:cs="Times New Roman"/>
          <w:sz w:val="24"/>
          <w:szCs w:val="24"/>
        </w:rPr>
        <w:t xml:space="preserve"> didapatkan dari nilai x setelah mengganti y dengan 50</w:t>
      </w:r>
    </w:p>
    <w:p w:rsidR="00845420" w:rsidRDefault="00845420" w:rsidP="00845420">
      <w:pPr>
        <w:spacing w:line="48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Persamaan tersebut digunakan untuk menentukan IC</w:t>
      </w:r>
      <w:r>
        <w:rPr>
          <w:rFonts w:ascii="Times New Roman" w:eastAsiaTheme="minorEastAsia" w:hAnsi="Times New Roman" w:cs="Times New Roman"/>
          <w:sz w:val="24"/>
          <w:szCs w:val="24"/>
          <w:vertAlign w:val="subscript"/>
        </w:rPr>
        <w:t>50</w:t>
      </w:r>
      <w:r>
        <w:rPr>
          <w:rFonts w:ascii="Times New Roman" w:eastAsiaTheme="minorEastAsia" w:hAnsi="Times New Roman" w:cs="Times New Roman"/>
          <w:sz w:val="24"/>
          <w:szCs w:val="24"/>
        </w:rPr>
        <w:t xml:space="preserve"> (</w:t>
      </w:r>
      <w:r w:rsidRPr="00845420">
        <w:rPr>
          <w:rFonts w:ascii="Times New Roman" w:eastAsiaTheme="minorEastAsia" w:hAnsi="Times New Roman" w:cs="Times New Roman"/>
          <w:i/>
          <w:sz w:val="24"/>
          <w:szCs w:val="24"/>
        </w:rPr>
        <w:t xml:space="preserve">Inhibitor Concentration </w:t>
      </w:r>
      <w:r>
        <w:rPr>
          <w:rFonts w:ascii="Times New Roman" w:eastAsiaTheme="minorEastAsia" w:hAnsi="Times New Roman" w:cs="Times New Roman"/>
          <w:sz w:val="24"/>
          <w:szCs w:val="24"/>
        </w:rPr>
        <w:t>50%) dari sampel dinyatakan dengan nilai y sebesar 50 dan nilai x yang akan diperoleh sebagai IC</w:t>
      </w:r>
      <w:r>
        <w:rPr>
          <w:rFonts w:ascii="Times New Roman" w:eastAsiaTheme="minorEastAsia" w:hAnsi="Times New Roman" w:cs="Times New Roman"/>
          <w:sz w:val="24"/>
          <w:szCs w:val="24"/>
          <w:vertAlign w:val="subscript"/>
        </w:rPr>
        <w:t>50</w:t>
      </w:r>
      <w:r>
        <w:rPr>
          <w:rFonts w:ascii="Times New Roman" w:eastAsiaTheme="minorEastAsia" w:hAnsi="Times New Roman" w:cs="Times New Roman"/>
          <w:sz w:val="24"/>
          <w:szCs w:val="24"/>
        </w:rPr>
        <w:t>. Nilai IC</w:t>
      </w:r>
      <w:r>
        <w:rPr>
          <w:rFonts w:ascii="Times New Roman" w:eastAsiaTheme="minorEastAsia" w:hAnsi="Times New Roman" w:cs="Times New Roman"/>
          <w:sz w:val="24"/>
          <w:szCs w:val="24"/>
          <w:vertAlign w:val="subscript"/>
        </w:rPr>
        <w:t>50</w:t>
      </w:r>
      <w:r>
        <w:rPr>
          <w:rFonts w:ascii="Times New Roman" w:eastAsiaTheme="minorEastAsia" w:hAnsi="Times New Roman" w:cs="Times New Roman"/>
          <w:sz w:val="24"/>
          <w:szCs w:val="24"/>
        </w:rPr>
        <w:t xml:space="preserve"> menyatakan besarnya konsentrasi larutan sampel yang dibutuhkan untuk mereduksi radikal bebas DPPH sebesar 50%. </w:t>
      </w:r>
    </w:p>
    <w:p w:rsidR="00845420" w:rsidRDefault="00845420" w:rsidP="00845420">
      <w:pPr>
        <w:spacing w:line="480" w:lineRule="auto"/>
        <w:jc w:val="both"/>
        <w:rPr>
          <w:rFonts w:ascii="Times New Roman" w:eastAsiaTheme="minorEastAsia" w:hAnsi="Times New Roman" w:cs="Times New Roman"/>
          <w:sz w:val="24"/>
          <w:szCs w:val="24"/>
        </w:rPr>
      </w:pPr>
    </w:p>
    <w:p w:rsidR="00845420" w:rsidRDefault="00845420" w:rsidP="00845420">
      <w:pPr>
        <w:spacing w:line="480" w:lineRule="auto"/>
        <w:jc w:val="both"/>
        <w:rPr>
          <w:rFonts w:ascii="Times New Roman" w:eastAsiaTheme="minorEastAsia" w:hAnsi="Times New Roman" w:cs="Times New Roman"/>
          <w:sz w:val="24"/>
          <w:szCs w:val="24"/>
        </w:rPr>
      </w:pPr>
    </w:p>
    <w:p w:rsidR="00845420" w:rsidRDefault="00845420" w:rsidP="00845420">
      <w:pPr>
        <w:spacing w:line="480" w:lineRule="auto"/>
        <w:jc w:val="both"/>
        <w:rPr>
          <w:rFonts w:ascii="Times New Roman" w:eastAsiaTheme="minorEastAsia" w:hAnsi="Times New Roman" w:cs="Times New Roman"/>
          <w:sz w:val="24"/>
          <w:szCs w:val="24"/>
        </w:rPr>
      </w:pPr>
    </w:p>
    <w:p w:rsidR="00845420" w:rsidRPr="00845420" w:rsidRDefault="00845420" w:rsidP="001D13F3">
      <w:pPr>
        <w:spacing w:line="240" w:lineRule="auto"/>
        <w:jc w:val="both"/>
        <w:rPr>
          <w:rFonts w:ascii="Times New Roman" w:eastAsiaTheme="minorEastAsia" w:hAnsi="Times New Roman" w:cs="Times New Roman"/>
          <w:sz w:val="24"/>
          <w:szCs w:val="24"/>
          <w:vertAlign w:val="subscript"/>
        </w:rPr>
      </w:pPr>
      <w:r>
        <w:rPr>
          <w:rFonts w:ascii="Times New Roman" w:eastAsiaTheme="minorEastAsia" w:hAnsi="Times New Roman" w:cs="Times New Roman"/>
          <w:sz w:val="24"/>
          <w:szCs w:val="24"/>
        </w:rPr>
        <w:lastRenderedPageBreak/>
        <w:t xml:space="preserve">Hasil Perhitungan : </w:t>
      </w:r>
      <w:r w:rsidR="005D05D8">
        <w:rPr>
          <w:rFonts w:ascii="Times New Roman" w:eastAsiaTheme="minorEastAsia" w:hAnsi="Times New Roman" w:cs="Times New Roman"/>
          <w:sz w:val="24"/>
          <w:szCs w:val="24"/>
        </w:rPr>
        <w:t xml:space="preserve">Sampel </w:t>
      </w:r>
      <w:r>
        <w:rPr>
          <w:rFonts w:ascii="Times New Roman" w:eastAsiaTheme="minorEastAsia" w:hAnsi="Times New Roman" w:cs="Times New Roman"/>
          <w:sz w:val="24"/>
          <w:szCs w:val="24"/>
        </w:rPr>
        <w:t>a</w:t>
      </w:r>
      <w:r w:rsidR="005D05D8" w:rsidRPr="005D05D8">
        <w:rPr>
          <w:rFonts w:ascii="Times New Roman" w:eastAsiaTheme="minorEastAsia" w:hAnsi="Times New Roman" w:cs="Times New Roman"/>
          <w:sz w:val="24"/>
          <w:szCs w:val="24"/>
          <w:vertAlign w:val="subscript"/>
        </w:rPr>
        <w:t>1</w:t>
      </w:r>
      <w:r>
        <w:rPr>
          <w:rFonts w:ascii="Times New Roman" w:eastAsiaTheme="minorEastAsia" w:hAnsi="Times New Roman" w:cs="Times New Roman"/>
          <w:sz w:val="24"/>
          <w:szCs w:val="24"/>
        </w:rPr>
        <w:t>b</w:t>
      </w:r>
      <w:r>
        <w:rPr>
          <w:rFonts w:ascii="Times New Roman" w:eastAsiaTheme="minorEastAsia" w:hAnsi="Times New Roman" w:cs="Times New Roman"/>
          <w:sz w:val="24"/>
          <w:szCs w:val="24"/>
          <w:vertAlign w:val="subscript"/>
        </w:rPr>
        <w:t>3</w:t>
      </w:r>
    </w:p>
    <w:tbl>
      <w:tblPr>
        <w:tblW w:w="7933" w:type="dxa"/>
        <w:tblLook w:val="04A0" w:firstRow="1" w:lastRow="0" w:firstColumn="1" w:lastColumn="0" w:noHBand="0" w:noVBand="1"/>
      </w:tblPr>
      <w:tblGrid>
        <w:gridCol w:w="960"/>
        <w:gridCol w:w="1620"/>
        <w:gridCol w:w="960"/>
        <w:gridCol w:w="960"/>
        <w:gridCol w:w="1732"/>
        <w:gridCol w:w="1701"/>
      </w:tblGrid>
      <w:tr w:rsidR="00845420" w:rsidRPr="00845420" w:rsidTr="009458C7">
        <w:trPr>
          <w:trHeight w:val="300"/>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45420" w:rsidRPr="00845420" w:rsidRDefault="00845420" w:rsidP="005D05D8">
            <w:pPr>
              <w:spacing w:after="0" w:line="240" w:lineRule="auto"/>
              <w:jc w:val="center"/>
              <w:rPr>
                <w:rFonts w:ascii="Times New Roman" w:eastAsia="Times New Roman" w:hAnsi="Times New Roman" w:cs="Times New Roman"/>
                <w:color w:val="000000"/>
                <w:sz w:val="24"/>
                <w:lang w:eastAsia="id-ID"/>
              </w:rPr>
            </w:pPr>
            <w:r w:rsidRPr="00845420">
              <w:rPr>
                <w:rFonts w:ascii="Times New Roman" w:eastAsia="Times New Roman" w:hAnsi="Times New Roman" w:cs="Times New Roman"/>
                <w:color w:val="000000"/>
                <w:sz w:val="24"/>
                <w:lang w:eastAsia="id-ID"/>
              </w:rPr>
              <w:t>No</w:t>
            </w:r>
          </w:p>
        </w:tc>
        <w:tc>
          <w:tcPr>
            <w:tcW w:w="1620" w:type="dxa"/>
            <w:tcBorders>
              <w:top w:val="single" w:sz="4" w:space="0" w:color="auto"/>
              <w:left w:val="nil"/>
              <w:bottom w:val="single" w:sz="4" w:space="0" w:color="auto"/>
              <w:right w:val="single" w:sz="4" w:space="0" w:color="auto"/>
            </w:tcBorders>
            <w:shd w:val="clear" w:color="auto" w:fill="auto"/>
            <w:noWrap/>
            <w:vAlign w:val="center"/>
            <w:hideMark/>
          </w:tcPr>
          <w:p w:rsidR="00845420" w:rsidRPr="00845420" w:rsidRDefault="00845420" w:rsidP="005D05D8">
            <w:pPr>
              <w:spacing w:after="0" w:line="240" w:lineRule="auto"/>
              <w:jc w:val="center"/>
              <w:rPr>
                <w:rFonts w:ascii="Times New Roman" w:eastAsia="Times New Roman" w:hAnsi="Times New Roman" w:cs="Times New Roman"/>
                <w:color w:val="000000"/>
                <w:sz w:val="24"/>
                <w:lang w:eastAsia="id-ID"/>
              </w:rPr>
            </w:pPr>
            <w:r w:rsidRPr="00845420">
              <w:rPr>
                <w:rFonts w:ascii="Times New Roman" w:eastAsia="Times New Roman" w:hAnsi="Times New Roman" w:cs="Times New Roman"/>
                <w:color w:val="000000"/>
                <w:sz w:val="24"/>
                <w:lang w:eastAsia="id-ID"/>
              </w:rPr>
              <w:t>Konsentrasi</w:t>
            </w:r>
            <w:r w:rsidR="005D05D8">
              <w:rPr>
                <w:rFonts w:ascii="Times New Roman" w:eastAsia="Times New Roman" w:hAnsi="Times New Roman" w:cs="Times New Roman"/>
                <w:color w:val="000000"/>
                <w:sz w:val="24"/>
                <w:lang w:eastAsia="id-ID"/>
              </w:rPr>
              <w:t xml:space="preserve"> </w:t>
            </w:r>
            <w:r w:rsidRPr="00845420">
              <w:rPr>
                <w:rFonts w:ascii="Times New Roman" w:eastAsia="Times New Roman" w:hAnsi="Times New Roman" w:cs="Times New Roman"/>
                <w:color w:val="000000"/>
                <w:sz w:val="24"/>
                <w:lang w:eastAsia="id-ID"/>
              </w:rPr>
              <w:t>(ppm)</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845420" w:rsidRPr="00845420" w:rsidRDefault="00845420" w:rsidP="005D05D8">
            <w:pPr>
              <w:spacing w:after="0" w:line="240" w:lineRule="auto"/>
              <w:jc w:val="center"/>
              <w:rPr>
                <w:rFonts w:ascii="Times New Roman" w:eastAsia="Times New Roman" w:hAnsi="Times New Roman" w:cs="Times New Roman"/>
                <w:color w:val="000000"/>
                <w:sz w:val="24"/>
                <w:lang w:eastAsia="id-ID"/>
              </w:rPr>
            </w:pPr>
            <w:r w:rsidRPr="00845420">
              <w:rPr>
                <w:rFonts w:ascii="Times New Roman" w:eastAsia="Times New Roman" w:hAnsi="Times New Roman" w:cs="Times New Roman"/>
                <w:color w:val="000000"/>
                <w:sz w:val="24"/>
                <w:lang w:eastAsia="id-ID"/>
              </w:rPr>
              <w:t>Abs</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845420" w:rsidRPr="00845420" w:rsidRDefault="00845420" w:rsidP="005D05D8">
            <w:pPr>
              <w:spacing w:after="0" w:line="240" w:lineRule="auto"/>
              <w:jc w:val="center"/>
              <w:rPr>
                <w:rFonts w:ascii="Times New Roman" w:eastAsia="Times New Roman" w:hAnsi="Times New Roman" w:cs="Times New Roman"/>
                <w:color w:val="000000"/>
                <w:sz w:val="24"/>
                <w:lang w:eastAsia="id-ID"/>
              </w:rPr>
            </w:pPr>
            <w:r w:rsidRPr="00845420">
              <w:rPr>
                <w:rFonts w:ascii="Times New Roman" w:eastAsia="Times New Roman" w:hAnsi="Times New Roman" w:cs="Times New Roman"/>
                <w:color w:val="000000"/>
                <w:sz w:val="24"/>
                <w:lang w:eastAsia="id-ID"/>
              </w:rPr>
              <w:t>Blanko</w:t>
            </w:r>
          </w:p>
        </w:tc>
        <w:tc>
          <w:tcPr>
            <w:tcW w:w="1732" w:type="dxa"/>
            <w:tcBorders>
              <w:top w:val="single" w:sz="4" w:space="0" w:color="auto"/>
              <w:left w:val="nil"/>
              <w:bottom w:val="single" w:sz="4" w:space="0" w:color="auto"/>
              <w:right w:val="single" w:sz="4" w:space="0" w:color="auto"/>
            </w:tcBorders>
            <w:shd w:val="clear" w:color="auto" w:fill="auto"/>
            <w:noWrap/>
            <w:vAlign w:val="center"/>
            <w:hideMark/>
          </w:tcPr>
          <w:p w:rsidR="00845420" w:rsidRPr="00845420" w:rsidRDefault="00845420" w:rsidP="005D05D8">
            <w:pPr>
              <w:spacing w:after="0" w:line="240" w:lineRule="auto"/>
              <w:jc w:val="center"/>
              <w:rPr>
                <w:rFonts w:ascii="Times New Roman" w:eastAsia="Times New Roman" w:hAnsi="Times New Roman" w:cs="Times New Roman"/>
                <w:color w:val="000000"/>
                <w:sz w:val="24"/>
                <w:lang w:eastAsia="id-ID"/>
              </w:rPr>
            </w:pPr>
            <w:r w:rsidRPr="00845420">
              <w:rPr>
                <w:rFonts w:ascii="Times New Roman" w:eastAsia="Times New Roman" w:hAnsi="Times New Roman" w:cs="Times New Roman"/>
                <w:color w:val="000000"/>
                <w:sz w:val="24"/>
                <w:lang w:eastAsia="id-ID"/>
              </w:rPr>
              <w:t>Inhibisi</w:t>
            </w:r>
            <w:r w:rsidR="005D05D8">
              <w:rPr>
                <w:rFonts w:ascii="Times New Roman" w:eastAsia="Times New Roman" w:hAnsi="Times New Roman" w:cs="Times New Roman"/>
                <w:color w:val="000000"/>
                <w:sz w:val="24"/>
                <w:lang w:eastAsia="id-ID"/>
              </w:rPr>
              <w:t xml:space="preserve"> (%)</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rsidR="00845420" w:rsidRPr="00845420" w:rsidRDefault="005D05D8" w:rsidP="005D05D8">
            <w:pPr>
              <w:spacing w:after="0" w:line="240" w:lineRule="auto"/>
              <w:jc w:val="center"/>
              <w:rPr>
                <w:rFonts w:ascii="Times New Roman" w:eastAsia="Times New Roman" w:hAnsi="Times New Roman" w:cs="Times New Roman"/>
                <w:color w:val="000000"/>
                <w:sz w:val="24"/>
                <w:lang w:eastAsia="id-ID"/>
              </w:rPr>
            </w:pPr>
            <w:r w:rsidRPr="00845420">
              <w:rPr>
                <w:rFonts w:ascii="Times New Roman" w:eastAsia="Times New Roman" w:hAnsi="Times New Roman" w:cs="Times New Roman"/>
                <w:color w:val="000000"/>
                <w:sz w:val="24"/>
                <w:lang w:eastAsia="id-ID"/>
              </w:rPr>
              <w:t>IC</w:t>
            </w:r>
            <w:r w:rsidR="00845420" w:rsidRPr="00845420">
              <w:rPr>
                <w:rFonts w:ascii="Times New Roman" w:eastAsia="Times New Roman" w:hAnsi="Times New Roman" w:cs="Times New Roman"/>
                <w:color w:val="000000"/>
                <w:sz w:val="24"/>
                <w:vertAlign w:val="subscript"/>
                <w:lang w:eastAsia="id-ID"/>
              </w:rPr>
              <w:t>50</w:t>
            </w:r>
          </w:p>
        </w:tc>
      </w:tr>
      <w:tr w:rsidR="00845420" w:rsidRPr="00845420" w:rsidTr="009458C7">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845420" w:rsidRPr="00845420" w:rsidRDefault="00845420" w:rsidP="005D05D8">
            <w:pPr>
              <w:spacing w:after="0" w:line="240" w:lineRule="auto"/>
              <w:jc w:val="center"/>
              <w:rPr>
                <w:rFonts w:ascii="Times New Roman" w:eastAsia="Times New Roman" w:hAnsi="Times New Roman" w:cs="Times New Roman"/>
                <w:color w:val="000000"/>
                <w:sz w:val="24"/>
                <w:lang w:eastAsia="id-ID"/>
              </w:rPr>
            </w:pPr>
            <w:r w:rsidRPr="00845420">
              <w:rPr>
                <w:rFonts w:ascii="Times New Roman" w:eastAsia="Times New Roman" w:hAnsi="Times New Roman" w:cs="Times New Roman"/>
                <w:color w:val="000000"/>
                <w:sz w:val="24"/>
                <w:lang w:eastAsia="id-ID"/>
              </w:rPr>
              <w:t>1</w:t>
            </w:r>
          </w:p>
        </w:tc>
        <w:tc>
          <w:tcPr>
            <w:tcW w:w="1620" w:type="dxa"/>
            <w:tcBorders>
              <w:top w:val="nil"/>
              <w:left w:val="nil"/>
              <w:bottom w:val="single" w:sz="4" w:space="0" w:color="auto"/>
              <w:right w:val="single" w:sz="4" w:space="0" w:color="auto"/>
            </w:tcBorders>
            <w:shd w:val="clear" w:color="auto" w:fill="auto"/>
            <w:noWrap/>
            <w:vAlign w:val="bottom"/>
            <w:hideMark/>
          </w:tcPr>
          <w:p w:rsidR="00845420" w:rsidRPr="00845420" w:rsidRDefault="00845420" w:rsidP="005D05D8">
            <w:pPr>
              <w:spacing w:after="0" w:line="240" w:lineRule="auto"/>
              <w:jc w:val="center"/>
              <w:rPr>
                <w:rFonts w:ascii="Times New Roman" w:eastAsia="Times New Roman" w:hAnsi="Times New Roman" w:cs="Times New Roman"/>
                <w:color w:val="000000"/>
                <w:sz w:val="24"/>
                <w:lang w:eastAsia="id-ID"/>
              </w:rPr>
            </w:pPr>
            <w:r w:rsidRPr="00845420">
              <w:rPr>
                <w:rFonts w:ascii="Times New Roman" w:eastAsia="Times New Roman" w:hAnsi="Times New Roman" w:cs="Times New Roman"/>
                <w:color w:val="000000"/>
                <w:sz w:val="24"/>
                <w:lang w:eastAsia="id-ID"/>
              </w:rPr>
              <w:t>100</w:t>
            </w:r>
          </w:p>
        </w:tc>
        <w:tc>
          <w:tcPr>
            <w:tcW w:w="960" w:type="dxa"/>
            <w:tcBorders>
              <w:top w:val="nil"/>
              <w:left w:val="nil"/>
              <w:bottom w:val="single" w:sz="4" w:space="0" w:color="auto"/>
              <w:right w:val="single" w:sz="4" w:space="0" w:color="auto"/>
            </w:tcBorders>
            <w:shd w:val="clear" w:color="auto" w:fill="auto"/>
            <w:noWrap/>
            <w:vAlign w:val="bottom"/>
            <w:hideMark/>
          </w:tcPr>
          <w:p w:rsidR="00845420" w:rsidRPr="00845420" w:rsidRDefault="00845420" w:rsidP="005D05D8">
            <w:pPr>
              <w:spacing w:after="0" w:line="240" w:lineRule="auto"/>
              <w:jc w:val="center"/>
              <w:rPr>
                <w:rFonts w:ascii="Times New Roman" w:eastAsia="Times New Roman" w:hAnsi="Times New Roman" w:cs="Times New Roman"/>
                <w:color w:val="000000"/>
                <w:sz w:val="24"/>
                <w:lang w:eastAsia="id-ID"/>
              </w:rPr>
            </w:pPr>
            <w:r w:rsidRPr="00845420">
              <w:rPr>
                <w:rFonts w:ascii="Times New Roman" w:eastAsia="Times New Roman" w:hAnsi="Times New Roman" w:cs="Times New Roman"/>
                <w:color w:val="000000"/>
                <w:sz w:val="24"/>
                <w:lang w:eastAsia="id-ID"/>
              </w:rPr>
              <w:t>0,9501</w:t>
            </w:r>
          </w:p>
        </w:tc>
        <w:tc>
          <w:tcPr>
            <w:tcW w:w="960" w:type="dxa"/>
            <w:tcBorders>
              <w:top w:val="nil"/>
              <w:left w:val="nil"/>
              <w:bottom w:val="single" w:sz="4" w:space="0" w:color="auto"/>
              <w:right w:val="single" w:sz="4" w:space="0" w:color="auto"/>
            </w:tcBorders>
            <w:shd w:val="clear" w:color="auto" w:fill="auto"/>
            <w:noWrap/>
            <w:vAlign w:val="bottom"/>
            <w:hideMark/>
          </w:tcPr>
          <w:p w:rsidR="00845420" w:rsidRPr="00845420" w:rsidRDefault="00845420" w:rsidP="005D05D8">
            <w:pPr>
              <w:spacing w:after="0" w:line="240" w:lineRule="auto"/>
              <w:jc w:val="center"/>
              <w:rPr>
                <w:rFonts w:ascii="Times New Roman" w:eastAsia="Times New Roman" w:hAnsi="Times New Roman" w:cs="Times New Roman"/>
                <w:color w:val="000000"/>
                <w:sz w:val="24"/>
                <w:lang w:eastAsia="id-ID"/>
              </w:rPr>
            </w:pPr>
            <w:r w:rsidRPr="00845420">
              <w:rPr>
                <w:rFonts w:ascii="Times New Roman" w:eastAsia="Times New Roman" w:hAnsi="Times New Roman" w:cs="Times New Roman"/>
                <w:color w:val="000000"/>
                <w:sz w:val="24"/>
                <w:lang w:eastAsia="id-ID"/>
              </w:rPr>
              <w:t>0,9945</w:t>
            </w:r>
          </w:p>
        </w:tc>
        <w:tc>
          <w:tcPr>
            <w:tcW w:w="1732" w:type="dxa"/>
            <w:tcBorders>
              <w:top w:val="nil"/>
              <w:left w:val="nil"/>
              <w:bottom w:val="single" w:sz="4" w:space="0" w:color="auto"/>
              <w:right w:val="single" w:sz="4" w:space="0" w:color="auto"/>
            </w:tcBorders>
            <w:shd w:val="clear" w:color="auto" w:fill="auto"/>
            <w:noWrap/>
            <w:vAlign w:val="bottom"/>
            <w:hideMark/>
          </w:tcPr>
          <w:p w:rsidR="00845420" w:rsidRPr="00845420" w:rsidRDefault="00845420" w:rsidP="005D05D8">
            <w:pPr>
              <w:spacing w:after="0" w:line="240" w:lineRule="auto"/>
              <w:jc w:val="center"/>
              <w:rPr>
                <w:rFonts w:ascii="Times New Roman" w:eastAsia="Times New Roman" w:hAnsi="Times New Roman" w:cs="Times New Roman"/>
                <w:color w:val="000000"/>
                <w:sz w:val="24"/>
                <w:lang w:eastAsia="id-ID"/>
              </w:rPr>
            </w:pPr>
            <w:r w:rsidRPr="00845420">
              <w:rPr>
                <w:rFonts w:ascii="Times New Roman" w:eastAsia="Times New Roman" w:hAnsi="Times New Roman" w:cs="Times New Roman"/>
                <w:color w:val="000000"/>
                <w:sz w:val="24"/>
                <w:lang w:eastAsia="id-ID"/>
              </w:rPr>
              <w:t>4,464555</w:t>
            </w:r>
          </w:p>
        </w:tc>
        <w:tc>
          <w:tcPr>
            <w:tcW w:w="1701" w:type="dxa"/>
            <w:tcBorders>
              <w:top w:val="nil"/>
              <w:left w:val="nil"/>
              <w:bottom w:val="single" w:sz="4" w:space="0" w:color="auto"/>
              <w:right w:val="single" w:sz="4" w:space="0" w:color="auto"/>
            </w:tcBorders>
            <w:shd w:val="clear" w:color="auto" w:fill="auto"/>
            <w:noWrap/>
            <w:vAlign w:val="bottom"/>
            <w:hideMark/>
          </w:tcPr>
          <w:p w:rsidR="00845420" w:rsidRPr="00845420" w:rsidRDefault="00845420" w:rsidP="005D05D8">
            <w:pPr>
              <w:spacing w:after="0" w:line="240" w:lineRule="auto"/>
              <w:jc w:val="center"/>
              <w:rPr>
                <w:rFonts w:ascii="Times New Roman" w:eastAsia="Times New Roman" w:hAnsi="Times New Roman" w:cs="Times New Roman"/>
                <w:color w:val="000000"/>
                <w:sz w:val="24"/>
                <w:lang w:eastAsia="id-ID"/>
              </w:rPr>
            </w:pPr>
            <w:r w:rsidRPr="00845420">
              <w:rPr>
                <w:rFonts w:ascii="Times New Roman" w:eastAsia="Times New Roman" w:hAnsi="Times New Roman" w:cs="Times New Roman"/>
                <w:color w:val="000000"/>
                <w:sz w:val="24"/>
                <w:lang w:eastAsia="id-ID"/>
              </w:rPr>
              <w:t>374,0123</w:t>
            </w:r>
          </w:p>
        </w:tc>
      </w:tr>
      <w:tr w:rsidR="00845420" w:rsidRPr="00845420" w:rsidTr="009458C7">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845420" w:rsidRPr="00845420" w:rsidRDefault="00845420" w:rsidP="005D05D8">
            <w:pPr>
              <w:spacing w:after="0" w:line="240" w:lineRule="auto"/>
              <w:jc w:val="center"/>
              <w:rPr>
                <w:rFonts w:ascii="Times New Roman" w:eastAsia="Times New Roman" w:hAnsi="Times New Roman" w:cs="Times New Roman"/>
                <w:color w:val="000000"/>
                <w:sz w:val="24"/>
                <w:lang w:eastAsia="id-ID"/>
              </w:rPr>
            </w:pPr>
            <w:r w:rsidRPr="00845420">
              <w:rPr>
                <w:rFonts w:ascii="Times New Roman" w:eastAsia="Times New Roman" w:hAnsi="Times New Roman" w:cs="Times New Roman"/>
                <w:color w:val="000000"/>
                <w:sz w:val="24"/>
                <w:lang w:eastAsia="id-ID"/>
              </w:rPr>
              <w:t>2</w:t>
            </w:r>
          </w:p>
        </w:tc>
        <w:tc>
          <w:tcPr>
            <w:tcW w:w="1620" w:type="dxa"/>
            <w:tcBorders>
              <w:top w:val="nil"/>
              <w:left w:val="nil"/>
              <w:bottom w:val="single" w:sz="4" w:space="0" w:color="auto"/>
              <w:right w:val="single" w:sz="4" w:space="0" w:color="auto"/>
            </w:tcBorders>
            <w:shd w:val="clear" w:color="auto" w:fill="auto"/>
            <w:noWrap/>
            <w:vAlign w:val="bottom"/>
            <w:hideMark/>
          </w:tcPr>
          <w:p w:rsidR="00845420" w:rsidRPr="00845420" w:rsidRDefault="00845420" w:rsidP="005D05D8">
            <w:pPr>
              <w:spacing w:after="0" w:line="240" w:lineRule="auto"/>
              <w:jc w:val="center"/>
              <w:rPr>
                <w:rFonts w:ascii="Times New Roman" w:eastAsia="Times New Roman" w:hAnsi="Times New Roman" w:cs="Times New Roman"/>
                <w:color w:val="000000"/>
                <w:sz w:val="24"/>
                <w:lang w:eastAsia="id-ID"/>
              </w:rPr>
            </w:pPr>
            <w:r w:rsidRPr="00845420">
              <w:rPr>
                <w:rFonts w:ascii="Times New Roman" w:eastAsia="Times New Roman" w:hAnsi="Times New Roman" w:cs="Times New Roman"/>
                <w:color w:val="000000"/>
                <w:sz w:val="24"/>
                <w:lang w:eastAsia="id-ID"/>
              </w:rPr>
              <w:t>150</w:t>
            </w:r>
          </w:p>
        </w:tc>
        <w:tc>
          <w:tcPr>
            <w:tcW w:w="960" w:type="dxa"/>
            <w:tcBorders>
              <w:top w:val="nil"/>
              <w:left w:val="nil"/>
              <w:bottom w:val="single" w:sz="4" w:space="0" w:color="auto"/>
              <w:right w:val="single" w:sz="4" w:space="0" w:color="auto"/>
            </w:tcBorders>
            <w:shd w:val="clear" w:color="auto" w:fill="auto"/>
            <w:noWrap/>
            <w:vAlign w:val="bottom"/>
            <w:hideMark/>
          </w:tcPr>
          <w:p w:rsidR="00845420" w:rsidRPr="00845420" w:rsidRDefault="00845420" w:rsidP="005D05D8">
            <w:pPr>
              <w:spacing w:after="0" w:line="240" w:lineRule="auto"/>
              <w:jc w:val="center"/>
              <w:rPr>
                <w:rFonts w:ascii="Times New Roman" w:eastAsia="Times New Roman" w:hAnsi="Times New Roman" w:cs="Times New Roman"/>
                <w:color w:val="000000"/>
                <w:sz w:val="24"/>
                <w:lang w:eastAsia="id-ID"/>
              </w:rPr>
            </w:pPr>
            <w:r w:rsidRPr="00845420">
              <w:rPr>
                <w:rFonts w:ascii="Times New Roman" w:eastAsia="Times New Roman" w:hAnsi="Times New Roman" w:cs="Times New Roman"/>
                <w:color w:val="000000"/>
                <w:sz w:val="24"/>
                <w:lang w:eastAsia="id-ID"/>
              </w:rPr>
              <w:t>0,8436</w:t>
            </w:r>
          </w:p>
        </w:tc>
        <w:tc>
          <w:tcPr>
            <w:tcW w:w="960" w:type="dxa"/>
            <w:tcBorders>
              <w:top w:val="nil"/>
              <w:left w:val="nil"/>
              <w:bottom w:val="single" w:sz="4" w:space="0" w:color="auto"/>
              <w:right w:val="single" w:sz="4" w:space="0" w:color="auto"/>
            </w:tcBorders>
            <w:shd w:val="clear" w:color="auto" w:fill="auto"/>
            <w:noWrap/>
            <w:vAlign w:val="bottom"/>
            <w:hideMark/>
          </w:tcPr>
          <w:p w:rsidR="00845420" w:rsidRPr="00845420" w:rsidRDefault="00845420" w:rsidP="005D05D8">
            <w:pPr>
              <w:spacing w:after="0" w:line="240" w:lineRule="auto"/>
              <w:jc w:val="center"/>
              <w:rPr>
                <w:rFonts w:ascii="Times New Roman" w:eastAsia="Times New Roman" w:hAnsi="Times New Roman" w:cs="Times New Roman"/>
                <w:color w:val="000000"/>
                <w:sz w:val="24"/>
                <w:lang w:eastAsia="id-ID"/>
              </w:rPr>
            </w:pPr>
            <w:r w:rsidRPr="00845420">
              <w:rPr>
                <w:rFonts w:ascii="Times New Roman" w:eastAsia="Times New Roman" w:hAnsi="Times New Roman" w:cs="Times New Roman"/>
                <w:color w:val="000000"/>
                <w:sz w:val="24"/>
                <w:lang w:eastAsia="id-ID"/>
              </w:rPr>
              <w:t>0,9945</w:t>
            </w:r>
          </w:p>
        </w:tc>
        <w:tc>
          <w:tcPr>
            <w:tcW w:w="1732" w:type="dxa"/>
            <w:tcBorders>
              <w:top w:val="nil"/>
              <w:left w:val="nil"/>
              <w:bottom w:val="single" w:sz="4" w:space="0" w:color="auto"/>
              <w:right w:val="single" w:sz="4" w:space="0" w:color="auto"/>
            </w:tcBorders>
            <w:shd w:val="clear" w:color="auto" w:fill="auto"/>
            <w:noWrap/>
            <w:vAlign w:val="bottom"/>
            <w:hideMark/>
          </w:tcPr>
          <w:p w:rsidR="00845420" w:rsidRPr="00845420" w:rsidRDefault="00845420" w:rsidP="005D05D8">
            <w:pPr>
              <w:spacing w:after="0" w:line="240" w:lineRule="auto"/>
              <w:jc w:val="center"/>
              <w:rPr>
                <w:rFonts w:ascii="Times New Roman" w:eastAsia="Times New Roman" w:hAnsi="Times New Roman" w:cs="Times New Roman"/>
                <w:color w:val="000000"/>
                <w:sz w:val="24"/>
                <w:lang w:eastAsia="id-ID"/>
              </w:rPr>
            </w:pPr>
            <w:r w:rsidRPr="00845420">
              <w:rPr>
                <w:rFonts w:ascii="Times New Roman" w:eastAsia="Times New Roman" w:hAnsi="Times New Roman" w:cs="Times New Roman"/>
                <w:color w:val="000000"/>
                <w:sz w:val="24"/>
                <w:lang w:eastAsia="id-ID"/>
              </w:rPr>
              <w:t>15,17345</w:t>
            </w:r>
          </w:p>
        </w:tc>
        <w:tc>
          <w:tcPr>
            <w:tcW w:w="1701" w:type="dxa"/>
            <w:tcBorders>
              <w:top w:val="nil"/>
              <w:left w:val="nil"/>
              <w:bottom w:val="nil"/>
              <w:right w:val="nil"/>
            </w:tcBorders>
            <w:shd w:val="clear" w:color="auto" w:fill="auto"/>
            <w:noWrap/>
            <w:vAlign w:val="bottom"/>
            <w:hideMark/>
          </w:tcPr>
          <w:p w:rsidR="00845420" w:rsidRPr="00845420" w:rsidRDefault="00845420" w:rsidP="005D05D8">
            <w:pPr>
              <w:spacing w:after="0" w:line="240" w:lineRule="auto"/>
              <w:jc w:val="center"/>
              <w:rPr>
                <w:rFonts w:ascii="Times New Roman" w:eastAsia="Times New Roman" w:hAnsi="Times New Roman" w:cs="Times New Roman"/>
                <w:color w:val="000000"/>
                <w:sz w:val="24"/>
                <w:lang w:eastAsia="id-ID"/>
              </w:rPr>
            </w:pPr>
          </w:p>
        </w:tc>
      </w:tr>
      <w:tr w:rsidR="00845420" w:rsidRPr="00845420" w:rsidTr="009458C7">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845420" w:rsidRPr="00845420" w:rsidRDefault="00845420" w:rsidP="005D05D8">
            <w:pPr>
              <w:spacing w:after="0" w:line="240" w:lineRule="auto"/>
              <w:jc w:val="center"/>
              <w:rPr>
                <w:rFonts w:ascii="Times New Roman" w:eastAsia="Times New Roman" w:hAnsi="Times New Roman" w:cs="Times New Roman"/>
                <w:color w:val="000000"/>
                <w:sz w:val="24"/>
                <w:lang w:eastAsia="id-ID"/>
              </w:rPr>
            </w:pPr>
            <w:r w:rsidRPr="00845420">
              <w:rPr>
                <w:rFonts w:ascii="Times New Roman" w:eastAsia="Times New Roman" w:hAnsi="Times New Roman" w:cs="Times New Roman"/>
                <w:color w:val="000000"/>
                <w:sz w:val="24"/>
                <w:lang w:eastAsia="id-ID"/>
              </w:rPr>
              <w:t>3</w:t>
            </w:r>
          </w:p>
        </w:tc>
        <w:tc>
          <w:tcPr>
            <w:tcW w:w="1620" w:type="dxa"/>
            <w:tcBorders>
              <w:top w:val="nil"/>
              <w:left w:val="nil"/>
              <w:bottom w:val="single" w:sz="4" w:space="0" w:color="auto"/>
              <w:right w:val="single" w:sz="4" w:space="0" w:color="auto"/>
            </w:tcBorders>
            <w:shd w:val="clear" w:color="auto" w:fill="auto"/>
            <w:noWrap/>
            <w:vAlign w:val="bottom"/>
            <w:hideMark/>
          </w:tcPr>
          <w:p w:rsidR="00845420" w:rsidRPr="00845420" w:rsidRDefault="00845420" w:rsidP="005D05D8">
            <w:pPr>
              <w:spacing w:after="0" w:line="240" w:lineRule="auto"/>
              <w:jc w:val="center"/>
              <w:rPr>
                <w:rFonts w:ascii="Times New Roman" w:eastAsia="Times New Roman" w:hAnsi="Times New Roman" w:cs="Times New Roman"/>
                <w:color w:val="000000"/>
                <w:sz w:val="24"/>
                <w:lang w:eastAsia="id-ID"/>
              </w:rPr>
            </w:pPr>
            <w:r w:rsidRPr="00845420">
              <w:rPr>
                <w:rFonts w:ascii="Times New Roman" w:eastAsia="Times New Roman" w:hAnsi="Times New Roman" w:cs="Times New Roman"/>
                <w:color w:val="000000"/>
                <w:sz w:val="24"/>
                <w:lang w:eastAsia="id-ID"/>
              </w:rPr>
              <w:t>200</w:t>
            </w:r>
          </w:p>
        </w:tc>
        <w:tc>
          <w:tcPr>
            <w:tcW w:w="960" w:type="dxa"/>
            <w:tcBorders>
              <w:top w:val="nil"/>
              <w:left w:val="nil"/>
              <w:bottom w:val="single" w:sz="4" w:space="0" w:color="auto"/>
              <w:right w:val="single" w:sz="4" w:space="0" w:color="auto"/>
            </w:tcBorders>
            <w:shd w:val="clear" w:color="auto" w:fill="auto"/>
            <w:noWrap/>
            <w:vAlign w:val="bottom"/>
            <w:hideMark/>
          </w:tcPr>
          <w:p w:rsidR="00845420" w:rsidRPr="00845420" w:rsidRDefault="00845420" w:rsidP="005D05D8">
            <w:pPr>
              <w:spacing w:after="0" w:line="240" w:lineRule="auto"/>
              <w:jc w:val="center"/>
              <w:rPr>
                <w:rFonts w:ascii="Times New Roman" w:eastAsia="Times New Roman" w:hAnsi="Times New Roman" w:cs="Times New Roman"/>
                <w:color w:val="000000"/>
                <w:sz w:val="24"/>
                <w:lang w:eastAsia="id-ID"/>
              </w:rPr>
            </w:pPr>
            <w:r w:rsidRPr="00845420">
              <w:rPr>
                <w:rFonts w:ascii="Times New Roman" w:eastAsia="Times New Roman" w:hAnsi="Times New Roman" w:cs="Times New Roman"/>
                <w:color w:val="000000"/>
                <w:sz w:val="24"/>
                <w:lang w:eastAsia="id-ID"/>
              </w:rPr>
              <w:t>0,7728</w:t>
            </w:r>
          </w:p>
        </w:tc>
        <w:tc>
          <w:tcPr>
            <w:tcW w:w="960" w:type="dxa"/>
            <w:tcBorders>
              <w:top w:val="nil"/>
              <w:left w:val="nil"/>
              <w:bottom w:val="single" w:sz="4" w:space="0" w:color="auto"/>
              <w:right w:val="single" w:sz="4" w:space="0" w:color="auto"/>
            </w:tcBorders>
            <w:shd w:val="clear" w:color="auto" w:fill="auto"/>
            <w:noWrap/>
            <w:vAlign w:val="bottom"/>
            <w:hideMark/>
          </w:tcPr>
          <w:p w:rsidR="00845420" w:rsidRPr="00845420" w:rsidRDefault="00845420" w:rsidP="005D05D8">
            <w:pPr>
              <w:spacing w:after="0" w:line="240" w:lineRule="auto"/>
              <w:jc w:val="center"/>
              <w:rPr>
                <w:rFonts w:ascii="Times New Roman" w:eastAsia="Times New Roman" w:hAnsi="Times New Roman" w:cs="Times New Roman"/>
                <w:color w:val="000000"/>
                <w:sz w:val="24"/>
                <w:lang w:eastAsia="id-ID"/>
              </w:rPr>
            </w:pPr>
            <w:r w:rsidRPr="00845420">
              <w:rPr>
                <w:rFonts w:ascii="Times New Roman" w:eastAsia="Times New Roman" w:hAnsi="Times New Roman" w:cs="Times New Roman"/>
                <w:color w:val="000000"/>
                <w:sz w:val="24"/>
                <w:lang w:eastAsia="id-ID"/>
              </w:rPr>
              <w:t>0,9945</w:t>
            </w:r>
          </w:p>
        </w:tc>
        <w:tc>
          <w:tcPr>
            <w:tcW w:w="1732" w:type="dxa"/>
            <w:tcBorders>
              <w:top w:val="nil"/>
              <w:left w:val="nil"/>
              <w:bottom w:val="single" w:sz="4" w:space="0" w:color="auto"/>
              <w:right w:val="single" w:sz="4" w:space="0" w:color="auto"/>
            </w:tcBorders>
            <w:shd w:val="clear" w:color="auto" w:fill="auto"/>
            <w:noWrap/>
            <w:vAlign w:val="bottom"/>
            <w:hideMark/>
          </w:tcPr>
          <w:p w:rsidR="00845420" w:rsidRPr="00845420" w:rsidRDefault="00845420" w:rsidP="005D05D8">
            <w:pPr>
              <w:spacing w:after="0" w:line="240" w:lineRule="auto"/>
              <w:jc w:val="center"/>
              <w:rPr>
                <w:rFonts w:ascii="Times New Roman" w:eastAsia="Times New Roman" w:hAnsi="Times New Roman" w:cs="Times New Roman"/>
                <w:color w:val="000000"/>
                <w:sz w:val="24"/>
                <w:lang w:eastAsia="id-ID"/>
              </w:rPr>
            </w:pPr>
            <w:r w:rsidRPr="00845420">
              <w:rPr>
                <w:rFonts w:ascii="Times New Roman" w:eastAsia="Times New Roman" w:hAnsi="Times New Roman" w:cs="Times New Roman"/>
                <w:color w:val="000000"/>
                <w:sz w:val="24"/>
                <w:lang w:eastAsia="id-ID"/>
              </w:rPr>
              <w:t>22,29261</w:t>
            </w:r>
          </w:p>
        </w:tc>
        <w:tc>
          <w:tcPr>
            <w:tcW w:w="1701" w:type="dxa"/>
            <w:tcBorders>
              <w:top w:val="nil"/>
              <w:left w:val="nil"/>
              <w:bottom w:val="nil"/>
              <w:right w:val="nil"/>
            </w:tcBorders>
            <w:shd w:val="clear" w:color="auto" w:fill="auto"/>
            <w:noWrap/>
            <w:vAlign w:val="bottom"/>
            <w:hideMark/>
          </w:tcPr>
          <w:p w:rsidR="00845420" w:rsidRPr="00845420" w:rsidRDefault="00845420" w:rsidP="005D05D8">
            <w:pPr>
              <w:spacing w:after="0" w:line="240" w:lineRule="auto"/>
              <w:jc w:val="center"/>
              <w:rPr>
                <w:rFonts w:ascii="Times New Roman" w:eastAsia="Times New Roman" w:hAnsi="Times New Roman" w:cs="Times New Roman"/>
                <w:color w:val="000000"/>
                <w:sz w:val="24"/>
                <w:lang w:eastAsia="id-ID"/>
              </w:rPr>
            </w:pPr>
          </w:p>
        </w:tc>
      </w:tr>
      <w:tr w:rsidR="00845420" w:rsidRPr="00845420" w:rsidTr="009458C7">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845420" w:rsidRPr="00845420" w:rsidRDefault="00845420" w:rsidP="005D05D8">
            <w:pPr>
              <w:spacing w:after="0" w:line="240" w:lineRule="auto"/>
              <w:jc w:val="center"/>
              <w:rPr>
                <w:rFonts w:ascii="Times New Roman" w:eastAsia="Times New Roman" w:hAnsi="Times New Roman" w:cs="Times New Roman"/>
                <w:color w:val="000000"/>
                <w:sz w:val="24"/>
                <w:lang w:eastAsia="id-ID"/>
              </w:rPr>
            </w:pPr>
            <w:r w:rsidRPr="00845420">
              <w:rPr>
                <w:rFonts w:ascii="Times New Roman" w:eastAsia="Times New Roman" w:hAnsi="Times New Roman" w:cs="Times New Roman"/>
                <w:color w:val="000000"/>
                <w:sz w:val="24"/>
                <w:lang w:eastAsia="id-ID"/>
              </w:rPr>
              <w:t>4</w:t>
            </w:r>
          </w:p>
        </w:tc>
        <w:tc>
          <w:tcPr>
            <w:tcW w:w="1620" w:type="dxa"/>
            <w:tcBorders>
              <w:top w:val="nil"/>
              <w:left w:val="nil"/>
              <w:bottom w:val="single" w:sz="4" w:space="0" w:color="auto"/>
              <w:right w:val="single" w:sz="4" w:space="0" w:color="auto"/>
            </w:tcBorders>
            <w:shd w:val="clear" w:color="auto" w:fill="auto"/>
            <w:noWrap/>
            <w:vAlign w:val="bottom"/>
            <w:hideMark/>
          </w:tcPr>
          <w:p w:rsidR="00845420" w:rsidRPr="00845420" w:rsidRDefault="00845420" w:rsidP="005D05D8">
            <w:pPr>
              <w:spacing w:after="0" w:line="240" w:lineRule="auto"/>
              <w:jc w:val="center"/>
              <w:rPr>
                <w:rFonts w:ascii="Times New Roman" w:eastAsia="Times New Roman" w:hAnsi="Times New Roman" w:cs="Times New Roman"/>
                <w:color w:val="000000"/>
                <w:sz w:val="24"/>
                <w:lang w:eastAsia="id-ID"/>
              </w:rPr>
            </w:pPr>
            <w:r w:rsidRPr="00845420">
              <w:rPr>
                <w:rFonts w:ascii="Times New Roman" w:eastAsia="Times New Roman" w:hAnsi="Times New Roman" w:cs="Times New Roman"/>
                <w:color w:val="000000"/>
                <w:sz w:val="24"/>
                <w:lang w:eastAsia="id-ID"/>
              </w:rPr>
              <w:t>250</w:t>
            </w:r>
          </w:p>
        </w:tc>
        <w:tc>
          <w:tcPr>
            <w:tcW w:w="960" w:type="dxa"/>
            <w:tcBorders>
              <w:top w:val="nil"/>
              <w:left w:val="nil"/>
              <w:bottom w:val="single" w:sz="4" w:space="0" w:color="auto"/>
              <w:right w:val="single" w:sz="4" w:space="0" w:color="auto"/>
            </w:tcBorders>
            <w:shd w:val="clear" w:color="auto" w:fill="auto"/>
            <w:noWrap/>
            <w:vAlign w:val="bottom"/>
            <w:hideMark/>
          </w:tcPr>
          <w:p w:rsidR="00845420" w:rsidRPr="00845420" w:rsidRDefault="00845420" w:rsidP="005D05D8">
            <w:pPr>
              <w:spacing w:after="0" w:line="240" w:lineRule="auto"/>
              <w:jc w:val="center"/>
              <w:rPr>
                <w:rFonts w:ascii="Times New Roman" w:eastAsia="Times New Roman" w:hAnsi="Times New Roman" w:cs="Times New Roman"/>
                <w:color w:val="000000"/>
                <w:sz w:val="24"/>
                <w:lang w:eastAsia="id-ID"/>
              </w:rPr>
            </w:pPr>
            <w:r w:rsidRPr="00845420">
              <w:rPr>
                <w:rFonts w:ascii="Times New Roman" w:eastAsia="Times New Roman" w:hAnsi="Times New Roman" w:cs="Times New Roman"/>
                <w:color w:val="000000"/>
                <w:sz w:val="24"/>
                <w:lang w:eastAsia="id-ID"/>
              </w:rPr>
              <w:t>0,6994</w:t>
            </w:r>
          </w:p>
        </w:tc>
        <w:tc>
          <w:tcPr>
            <w:tcW w:w="960" w:type="dxa"/>
            <w:tcBorders>
              <w:top w:val="nil"/>
              <w:left w:val="nil"/>
              <w:bottom w:val="single" w:sz="4" w:space="0" w:color="auto"/>
              <w:right w:val="single" w:sz="4" w:space="0" w:color="auto"/>
            </w:tcBorders>
            <w:shd w:val="clear" w:color="auto" w:fill="auto"/>
            <w:noWrap/>
            <w:vAlign w:val="bottom"/>
            <w:hideMark/>
          </w:tcPr>
          <w:p w:rsidR="00845420" w:rsidRPr="00845420" w:rsidRDefault="00845420" w:rsidP="005D05D8">
            <w:pPr>
              <w:spacing w:after="0" w:line="240" w:lineRule="auto"/>
              <w:jc w:val="center"/>
              <w:rPr>
                <w:rFonts w:ascii="Times New Roman" w:eastAsia="Times New Roman" w:hAnsi="Times New Roman" w:cs="Times New Roman"/>
                <w:color w:val="000000"/>
                <w:sz w:val="24"/>
                <w:lang w:eastAsia="id-ID"/>
              </w:rPr>
            </w:pPr>
            <w:r w:rsidRPr="00845420">
              <w:rPr>
                <w:rFonts w:ascii="Times New Roman" w:eastAsia="Times New Roman" w:hAnsi="Times New Roman" w:cs="Times New Roman"/>
                <w:color w:val="000000"/>
                <w:sz w:val="24"/>
                <w:lang w:eastAsia="id-ID"/>
              </w:rPr>
              <w:t>0,9945</w:t>
            </w:r>
          </w:p>
        </w:tc>
        <w:tc>
          <w:tcPr>
            <w:tcW w:w="1732" w:type="dxa"/>
            <w:tcBorders>
              <w:top w:val="nil"/>
              <w:left w:val="nil"/>
              <w:bottom w:val="single" w:sz="4" w:space="0" w:color="auto"/>
              <w:right w:val="single" w:sz="4" w:space="0" w:color="auto"/>
            </w:tcBorders>
            <w:shd w:val="clear" w:color="auto" w:fill="auto"/>
            <w:noWrap/>
            <w:vAlign w:val="bottom"/>
            <w:hideMark/>
          </w:tcPr>
          <w:p w:rsidR="00845420" w:rsidRPr="00845420" w:rsidRDefault="00845420" w:rsidP="005D05D8">
            <w:pPr>
              <w:spacing w:after="0" w:line="240" w:lineRule="auto"/>
              <w:jc w:val="center"/>
              <w:rPr>
                <w:rFonts w:ascii="Times New Roman" w:eastAsia="Times New Roman" w:hAnsi="Times New Roman" w:cs="Times New Roman"/>
                <w:color w:val="000000"/>
                <w:sz w:val="24"/>
                <w:lang w:eastAsia="id-ID"/>
              </w:rPr>
            </w:pPr>
            <w:r w:rsidRPr="00845420">
              <w:rPr>
                <w:rFonts w:ascii="Times New Roman" w:eastAsia="Times New Roman" w:hAnsi="Times New Roman" w:cs="Times New Roman"/>
                <w:color w:val="000000"/>
                <w:sz w:val="24"/>
                <w:lang w:eastAsia="id-ID"/>
              </w:rPr>
              <w:t>29,6732</w:t>
            </w:r>
          </w:p>
        </w:tc>
        <w:tc>
          <w:tcPr>
            <w:tcW w:w="1701" w:type="dxa"/>
            <w:tcBorders>
              <w:top w:val="nil"/>
              <w:left w:val="nil"/>
              <w:bottom w:val="nil"/>
              <w:right w:val="nil"/>
            </w:tcBorders>
            <w:shd w:val="clear" w:color="auto" w:fill="auto"/>
            <w:noWrap/>
            <w:vAlign w:val="bottom"/>
            <w:hideMark/>
          </w:tcPr>
          <w:p w:rsidR="00845420" w:rsidRPr="00845420" w:rsidRDefault="00845420" w:rsidP="005D05D8">
            <w:pPr>
              <w:spacing w:after="0" w:line="240" w:lineRule="auto"/>
              <w:jc w:val="center"/>
              <w:rPr>
                <w:rFonts w:ascii="Times New Roman" w:eastAsia="Times New Roman" w:hAnsi="Times New Roman" w:cs="Times New Roman"/>
                <w:color w:val="000000"/>
                <w:sz w:val="24"/>
                <w:lang w:eastAsia="id-ID"/>
              </w:rPr>
            </w:pPr>
          </w:p>
        </w:tc>
      </w:tr>
      <w:tr w:rsidR="00845420" w:rsidRPr="00845420" w:rsidTr="009458C7">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845420" w:rsidRPr="00845420" w:rsidRDefault="00845420" w:rsidP="005D05D8">
            <w:pPr>
              <w:spacing w:after="0" w:line="240" w:lineRule="auto"/>
              <w:jc w:val="center"/>
              <w:rPr>
                <w:rFonts w:ascii="Times New Roman" w:eastAsia="Times New Roman" w:hAnsi="Times New Roman" w:cs="Times New Roman"/>
                <w:color w:val="000000"/>
                <w:sz w:val="24"/>
                <w:lang w:eastAsia="id-ID"/>
              </w:rPr>
            </w:pPr>
            <w:r w:rsidRPr="00845420">
              <w:rPr>
                <w:rFonts w:ascii="Times New Roman" w:eastAsia="Times New Roman" w:hAnsi="Times New Roman" w:cs="Times New Roman"/>
                <w:color w:val="000000"/>
                <w:sz w:val="24"/>
                <w:lang w:eastAsia="id-ID"/>
              </w:rPr>
              <w:t>5</w:t>
            </w:r>
          </w:p>
        </w:tc>
        <w:tc>
          <w:tcPr>
            <w:tcW w:w="1620" w:type="dxa"/>
            <w:tcBorders>
              <w:top w:val="nil"/>
              <w:left w:val="nil"/>
              <w:bottom w:val="single" w:sz="4" w:space="0" w:color="auto"/>
              <w:right w:val="single" w:sz="4" w:space="0" w:color="auto"/>
            </w:tcBorders>
            <w:shd w:val="clear" w:color="auto" w:fill="auto"/>
            <w:noWrap/>
            <w:vAlign w:val="bottom"/>
            <w:hideMark/>
          </w:tcPr>
          <w:p w:rsidR="00845420" w:rsidRPr="00845420" w:rsidRDefault="00845420" w:rsidP="005D05D8">
            <w:pPr>
              <w:spacing w:after="0" w:line="240" w:lineRule="auto"/>
              <w:jc w:val="center"/>
              <w:rPr>
                <w:rFonts w:ascii="Times New Roman" w:eastAsia="Times New Roman" w:hAnsi="Times New Roman" w:cs="Times New Roman"/>
                <w:color w:val="000000"/>
                <w:sz w:val="24"/>
                <w:lang w:eastAsia="id-ID"/>
              </w:rPr>
            </w:pPr>
            <w:r w:rsidRPr="00845420">
              <w:rPr>
                <w:rFonts w:ascii="Times New Roman" w:eastAsia="Times New Roman" w:hAnsi="Times New Roman" w:cs="Times New Roman"/>
                <w:color w:val="000000"/>
                <w:sz w:val="24"/>
                <w:lang w:eastAsia="id-ID"/>
              </w:rPr>
              <w:t>300</w:t>
            </w:r>
          </w:p>
        </w:tc>
        <w:tc>
          <w:tcPr>
            <w:tcW w:w="960" w:type="dxa"/>
            <w:tcBorders>
              <w:top w:val="nil"/>
              <w:left w:val="nil"/>
              <w:bottom w:val="single" w:sz="4" w:space="0" w:color="auto"/>
              <w:right w:val="single" w:sz="4" w:space="0" w:color="auto"/>
            </w:tcBorders>
            <w:shd w:val="clear" w:color="auto" w:fill="auto"/>
            <w:noWrap/>
            <w:vAlign w:val="bottom"/>
            <w:hideMark/>
          </w:tcPr>
          <w:p w:rsidR="00845420" w:rsidRPr="00845420" w:rsidRDefault="00845420" w:rsidP="005D05D8">
            <w:pPr>
              <w:spacing w:after="0" w:line="240" w:lineRule="auto"/>
              <w:jc w:val="center"/>
              <w:rPr>
                <w:rFonts w:ascii="Times New Roman" w:eastAsia="Times New Roman" w:hAnsi="Times New Roman" w:cs="Times New Roman"/>
                <w:color w:val="000000"/>
                <w:sz w:val="24"/>
                <w:lang w:eastAsia="id-ID"/>
              </w:rPr>
            </w:pPr>
            <w:r w:rsidRPr="00845420">
              <w:rPr>
                <w:rFonts w:ascii="Times New Roman" w:eastAsia="Times New Roman" w:hAnsi="Times New Roman" w:cs="Times New Roman"/>
                <w:color w:val="000000"/>
                <w:sz w:val="24"/>
                <w:lang w:eastAsia="id-ID"/>
              </w:rPr>
              <w:t>0,6146</w:t>
            </w:r>
          </w:p>
        </w:tc>
        <w:tc>
          <w:tcPr>
            <w:tcW w:w="960" w:type="dxa"/>
            <w:tcBorders>
              <w:top w:val="nil"/>
              <w:left w:val="nil"/>
              <w:bottom w:val="single" w:sz="4" w:space="0" w:color="auto"/>
              <w:right w:val="single" w:sz="4" w:space="0" w:color="auto"/>
            </w:tcBorders>
            <w:shd w:val="clear" w:color="auto" w:fill="auto"/>
            <w:noWrap/>
            <w:vAlign w:val="bottom"/>
            <w:hideMark/>
          </w:tcPr>
          <w:p w:rsidR="00845420" w:rsidRPr="00845420" w:rsidRDefault="00845420" w:rsidP="005D05D8">
            <w:pPr>
              <w:spacing w:after="0" w:line="240" w:lineRule="auto"/>
              <w:jc w:val="center"/>
              <w:rPr>
                <w:rFonts w:ascii="Times New Roman" w:eastAsia="Times New Roman" w:hAnsi="Times New Roman" w:cs="Times New Roman"/>
                <w:color w:val="000000"/>
                <w:sz w:val="24"/>
                <w:lang w:eastAsia="id-ID"/>
              </w:rPr>
            </w:pPr>
            <w:r w:rsidRPr="00845420">
              <w:rPr>
                <w:rFonts w:ascii="Times New Roman" w:eastAsia="Times New Roman" w:hAnsi="Times New Roman" w:cs="Times New Roman"/>
                <w:color w:val="000000"/>
                <w:sz w:val="24"/>
                <w:lang w:eastAsia="id-ID"/>
              </w:rPr>
              <w:t>0,9945</w:t>
            </w:r>
          </w:p>
        </w:tc>
        <w:tc>
          <w:tcPr>
            <w:tcW w:w="1732" w:type="dxa"/>
            <w:tcBorders>
              <w:top w:val="nil"/>
              <w:left w:val="nil"/>
              <w:bottom w:val="single" w:sz="4" w:space="0" w:color="auto"/>
              <w:right w:val="single" w:sz="4" w:space="0" w:color="auto"/>
            </w:tcBorders>
            <w:shd w:val="clear" w:color="auto" w:fill="auto"/>
            <w:noWrap/>
            <w:vAlign w:val="bottom"/>
            <w:hideMark/>
          </w:tcPr>
          <w:p w:rsidR="00845420" w:rsidRPr="00845420" w:rsidRDefault="00845420" w:rsidP="005D05D8">
            <w:pPr>
              <w:spacing w:after="0" w:line="240" w:lineRule="auto"/>
              <w:jc w:val="center"/>
              <w:rPr>
                <w:rFonts w:ascii="Times New Roman" w:eastAsia="Times New Roman" w:hAnsi="Times New Roman" w:cs="Times New Roman"/>
                <w:color w:val="000000"/>
                <w:sz w:val="24"/>
                <w:lang w:eastAsia="id-ID"/>
              </w:rPr>
            </w:pPr>
            <w:r w:rsidRPr="00845420">
              <w:rPr>
                <w:rFonts w:ascii="Times New Roman" w:eastAsia="Times New Roman" w:hAnsi="Times New Roman" w:cs="Times New Roman"/>
                <w:color w:val="000000"/>
                <w:sz w:val="24"/>
                <w:lang w:eastAsia="id-ID"/>
              </w:rPr>
              <w:t>38,2001</w:t>
            </w:r>
          </w:p>
        </w:tc>
        <w:tc>
          <w:tcPr>
            <w:tcW w:w="1701" w:type="dxa"/>
            <w:tcBorders>
              <w:top w:val="nil"/>
              <w:left w:val="nil"/>
              <w:bottom w:val="nil"/>
              <w:right w:val="nil"/>
            </w:tcBorders>
            <w:shd w:val="clear" w:color="auto" w:fill="auto"/>
            <w:noWrap/>
            <w:vAlign w:val="bottom"/>
            <w:hideMark/>
          </w:tcPr>
          <w:p w:rsidR="00845420" w:rsidRPr="00845420" w:rsidRDefault="00845420" w:rsidP="005D05D8">
            <w:pPr>
              <w:spacing w:after="0" w:line="240" w:lineRule="auto"/>
              <w:jc w:val="center"/>
              <w:rPr>
                <w:rFonts w:ascii="Times New Roman" w:eastAsia="Times New Roman" w:hAnsi="Times New Roman" w:cs="Times New Roman"/>
                <w:color w:val="000000"/>
                <w:sz w:val="24"/>
                <w:lang w:eastAsia="id-ID"/>
              </w:rPr>
            </w:pPr>
          </w:p>
        </w:tc>
      </w:tr>
      <w:tr w:rsidR="00845420" w:rsidRPr="00845420" w:rsidTr="009458C7">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845420" w:rsidRPr="00845420" w:rsidRDefault="00845420" w:rsidP="005D05D8">
            <w:pPr>
              <w:spacing w:after="0" w:line="240" w:lineRule="auto"/>
              <w:jc w:val="center"/>
              <w:rPr>
                <w:rFonts w:ascii="Times New Roman" w:eastAsia="Times New Roman" w:hAnsi="Times New Roman" w:cs="Times New Roman"/>
                <w:color w:val="000000"/>
                <w:sz w:val="24"/>
                <w:lang w:eastAsia="id-ID"/>
              </w:rPr>
            </w:pPr>
            <w:r w:rsidRPr="00845420">
              <w:rPr>
                <w:rFonts w:ascii="Times New Roman" w:eastAsia="Times New Roman" w:hAnsi="Times New Roman" w:cs="Times New Roman"/>
                <w:color w:val="000000"/>
                <w:sz w:val="24"/>
                <w:lang w:eastAsia="id-ID"/>
              </w:rPr>
              <w:t>6</w:t>
            </w:r>
          </w:p>
        </w:tc>
        <w:tc>
          <w:tcPr>
            <w:tcW w:w="1620" w:type="dxa"/>
            <w:tcBorders>
              <w:top w:val="nil"/>
              <w:left w:val="nil"/>
              <w:bottom w:val="single" w:sz="4" w:space="0" w:color="auto"/>
              <w:right w:val="single" w:sz="4" w:space="0" w:color="auto"/>
            </w:tcBorders>
            <w:shd w:val="clear" w:color="auto" w:fill="auto"/>
            <w:noWrap/>
            <w:vAlign w:val="bottom"/>
            <w:hideMark/>
          </w:tcPr>
          <w:p w:rsidR="00845420" w:rsidRPr="00845420" w:rsidRDefault="00845420" w:rsidP="005D05D8">
            <w:pPr>
              <w:spacing w:after="0" w:line="240" w:lineRule="auto"/>
              <w:jc w:val="center"/>
              <w:rPr>
                <w:rFonts w:ascii="Times New Roman" w:eastAsia="Times New Roman" w:hAnsi="Times New Roman" w:cs="Times New Roman"/>
                <w:color w:val="000000"/>
                <w:sz w:val="24"/>
                <w:lang w:eastAsia="id-ID"/>
              </w:rPr>
            </w:pPr>
            <w:r w:rsidRPr="00845420">
              <w:rPr>
                <w:rFonts w:ascii="Times New Roman" w:eastAsia="Times New Roman" w:hAnsi="Times New Roman" w:cs="Times New Roman"/>
                <w:color w:val="000000"/>
                <w:sz w:val="24"/>
                <w:lang w:eastAsia="id-ID"/>
              </w:rPr>
              <w:t>500</w:t>
            </w:r>
          </w:p>
        </w:tc>
        <w:tc>
          <w:tcPr>
            <w:tcW w:w="960" w:type="dxa"/>
            <w:tcBorders>
              <w:top w:val="nil"/>
              <w:left w:val="nil"/>
              <w:bottom w:val="single" w:sz="4" w:space="0" w:color="auto"/>
              <w:right w:val="single" w:sz="4" w:space="0" w:color="auto"/>
            </w:tcBorders>
            <w:shd w:val="clear" w:color="auto" w:fill="auto"/>
            <w:noWrap/>
            <w:vAlign w:val="bottom"/>
            <w:hideMark/>
          </w:tcPr>
          <w:p w:rsidR="00845420" w:rsidRPr="00845420" w:rsidRDefault="00845420" w:rsidP="005D05D8">
            <w:pPr>
              <w:spacing w:after="0" w:line="240" w:lineRule="auto"/>
              <w:jc w:val="center"/>
              <w:rPr>
                <w:rFonts w:ascii="Times New Roman" w:eastAsia="Times New Roman" w:hAnsi="Times New Roman" w:cs="Times New Roman"/>
                <w:color w:val="000000"/>
                <w:sz w:val="24"/>
                <w:lang w:eastAsia="id-ID"/>
              </w:rPr>
            </w:pPr>
            <w:r w:rsidRPr="00845420">
              <w:rPr>
                <w:rFonts w:ascii="Times New Roman" w:eastAsia="Times New Roman" w:hAnsi="Times New Roman" w:cs="Times New Roman"/>
                <w:color w:val="000000"/>
                <w:sz w:val="24"/>
                <w:lang w:eastAsia="id-ID"/>
              </w:rPr>
              <w:t>0,2921</w:t>
            </w:r>
          </w:p>
        </w:tc>
        <w:tc>
          <w:tcPr>
            <w:tcW w:w="960" w:type="dxa"/>
            <w:tcBorders>
              <w:top w:val="nil"/>
              <w:left w:val="nil"/>
              <w:bottom w:val="single" w:sz="4" w:space="0" w:color="auto"/>
              <w:right w:val="single" w:sz="4" w:space="0" w:color="auto"/>
            </w:tcBorders>
            <w:shd w:val="clear" w:color="auto" w:fill="auto"/>
            <w:noWrap/>
            <w:vAlign w:val="bottom"/>
            <w:hideMark/>
          </w:tcPr>
          <w:p w:rsidR="00845420" w:rsidRPr="00845420" w:rsidRDefault="00845420" w:rsidP="005D05D8">
            <w:pPr>
              <w:spacing w:after="0" w:line="240" w:lineRule="auto"/>
              <w:jc w:val="center"/>
              <w:rPr>
                <w:rFonts w:ascii="Times New Roman" w:eastAsia="Times New Roman" w:hAnsi="Times New Roman" w:cs="Times New Roman"/>
                <w:color w:val="000000"/>
                <w:sz w:val="24"/>
                <w:lang w:eastAsia="id-ID"/>
              </w:rPr>
            </w:pPr>
            <w:r w:rsidRPr="00845420">
              <w:rPr>
                <w:rFonts w:ascii="Times New Roman" w:eastAsia="Times New Roman" w:hAnsi="Times New Roman" w:cs="Times New Roman"/>
                <w:color w:val="000000"/>
                <w:sz w:val="24"/>
                <w:lang w:eastAsia="id-ID"/>
              </w:rPr>
              <w:t>0,9945</w:t>
            </w:r>
          </w:p>
        </w:tc>
        <w:tc>
          <w:tcPr>
            <w:tcW w:w="1732" w:type="dxa"/>
            <w:tcBorders>
              <w:top w:val="nil"/>
              <w:left w:val="nil"/>
              <w:bottom w:val="single" w:sz="4" w:space="0" w:color="auto"/>
              <w:right w:val="single" w:sz="4" w:space="0" w:color="auto"/>
            </w:tcBorders>
            <w:shd w:val="clear" w:color="auto" w:fill="auto"/>
            <w:noWrap/>
            <w:vAlign w:val="bottom"/>
            <w:hideMark/>
          </w:tcPr>
          <w:p w:rsidR="00845420" w:rsidRPr="00845420" w:rsidRDefault="00845420" w:rsidP="005D05D8">
            <w:pPr>
              <w:spacing w:after="0" w:line="240" w:lineRule="auto"/>
              <w:jc w:val="center"/>
              <w:rPr>
                <w:rFonts w:ascii="Times New Roman" w:eastAsia="Times New Roman" w:hAnsi="Times New Roman" w:cs="Times New Roman"/>
                <w:color w:val="000000"/>
                <w:sz w:val="24"/>
                <w:lang w:eastAsia="id-ID"/>
              </w:rPr>
            </w:pPr>
            <w:r w:rsidRPr="00845420">
              <w:rPr>
                <w:rFonts w:ascii="Times New Roman" w:eastAsia="Times New Roman" w:hAnsi="Times New Roman" w:cs="Times New Roman"/>
                <w:color w:val="000000"/>
                <w:sz w:val="24"/>
                <w:lang w:eastAsia="id-ID"/>
              </w:rPr>
              <w:t>70,62846</w:t>
            </w:r>
          </w:p>
        </w:tc>
        <w:tc>
          <w:tcPr>
            <w:tcW w:w="1701" w:type="dxa"/>
            <w:tcBorders>
              <w:top w:val="nil"/>
              <w:left w:val="nil"/>
              <w:bottom w:val="nil"/>
              <w:right w:val="nil"/>
            </w:tcBorders>
            <w:shd w:val="clear" w:color="auto" w:fill="auto"/>
            <w:noWrap/>
            <w:vAlign w:val="bottom"/>
            <w:hideMark/>
          </w:tcPr>
          <w:p w:rsidR="00845420" w:rsidRPr="00845420" w:rsidRDefault="00845420" w:rsidP="005D05D8">
            <w:pPr>
              <w:spacing w:after="0" w:line="240" w:lineRule="auto"/>
              <w:jc w:val="center"/>
              <w:rPr>
                <w:rFonts w:ascii="Times New Roman" w:eastAsia="Times New Roman" w:hAnsi="Times New Roman" w:cs="Times New Roman"/>
                <w:color w:val="000000"/>
                <w:sz w:val="24"/>
                <w:lang w:eastAsia="id-ID"/>
              </w:rPr>
            </w:pPr>
          </w:p>
        </w:tc>
      </w:tr>
    </w:tbl>
    <w:p w:rsidR="005D05D8" w:rsidRDefault="005D05D8" w:rsidP="005D05D8">
      <w:pPr>
        <w:spacing w:line="276" w:lineRule="auto"/>
        <w:jc w:val="both"/>
        <w:rPr>
          <w:rFonts w:ascii="Times New Roman" w:eastAsiaTheme="minorEastAsia" w:hAnsi="Times New Roman" w:cs="Times New Roman"/>
          <w:sz w:val="24"/>
          <w:szCs w:val="24"/>
        </w:rPr>
      </w:pPr>
    </w:p>
    <w:p w:rsidR="005D05D8" w:rsidRDefault="005D05D8" w:rsidP="005D05D8">
      <w:pPr>
        <w:spacing w:line="276"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Contoh perhitungan %inhibisi</w:t>
      </w:r>
    </w:p>
    <w:p w:rsidR="005D05D8" w:rsidRPr="005D05D8" w:rsidRDefault="005D05D8" w:rsidP="005D05D8">
      <w:pPr>
        <w:spacing w:line="276" w:lineRule="auto"/>
        <w:jc w:val="both"/>
        <w:rPr>
          <w:rFonts w:ascii="Times New Roman" w:eastAsiaTheme="minorEastAsia" w:hAnsi="Times New Roman" w:cs="Times New Roman"/>
          <w:sz w:val="24"/>
          <w:szCs w:val="24"/>
        </w:rPr>
      </w:pPr>
      <m:oMathPara>
        <m:oMathParaPr>
          <m:jc m:val="left"/>
        </m:oMathParaPr>
        <m:oMath>
          <m:r>
            <w:rPr>
              <w:rFonts w:ascii="Cambria Math" w:hAnsi="Cambria Math" w:cs="Times New Roman"/>
              <w:sz w:val="24"/>
              <w:szCs w:val="24"/>
            </w:rPr>
            <m:t xml:space="preserve">% Inhibisi= </m:t>
          </m:r>
          <m:f>
            <m:fPr>
              <m:ctrlPr>
                <w:rPr>
                  <w:rFonts w:ascii="Cambria Math" w:hAnsi="Cambria Math" w:cs="Times New Roman"/>
                  <w:i/>
                  <w:sz w:val="24"/>
                  <w:szCs w:val="24"/>
                </w:rPr>
              </m:ctrlPr>
            </m:fPr>
            <m:num>
              <m:r>
                <w:rPr>
                  <w:rFonts w:ascii="Cambria Math" w:hAnsi="Cambria Math" w:cs="Times New Roman"/>
                  <w:sz w:val="24"/>
                  <w:szCs w:val="24"/>
                </w:rPr>
                <m:t>0,9945-0,9501</m:t>
              </m:r>
            </m:num>
            <m:den>
              <m:r>
                <w:rPr>
                  <w:rFonts w:ascii="Cambria Math" w:hAnsi="Cambria Math" w:cs="Times New Roman"/>
                  <w:sz w:val="24"/>
                  <w:szCs w:val="24"/>
                </w:rPr>
                <m:t>0,9501</m:t>
              </m:r>
            </m:den>
          </m:f>
          <m:r>
            <w:rPr>
              <w:rFonts w:ascii="Cambria Math" w:hAnsi="Cambria Math" w:cs="Times New Roman"/>
              <w:sz w:val="24"/>
              <w:szCs w:val="24"/>
            </w:rPr>
            <m:t>x100%</m:t>
          </m:r>
        </m:oMath>
      </m:oMathPara>
    </w:p>
    <w:p w:rsidR="005D05D8" w:rsidRPr="005D05D8" w:rsidRDefault="005D05D8" w:rsidP="005D05D8">
      <w:pPr>
        <w:spacing w:line="276" w:lineRule="auto"/>
        <w:jc w:val="both"/>
        <w:rPr>
          <w:rFonts w:ascii="Times New Roman" w:eastAsiaTheme="minorEastAsia" w:hAnsi="Times New Roman" w:cs="Times New Roman"/>
          <w:sz w:val="24"/>
          <w:szCs w:val="24"/>
        </w:rPr>
      </w:pPr>
      <m:oMathPara>
        <m:oMathParaPr>
          <m:jc m:val="left"/>
        </m:oMathParaPr>
        <m:oMath>
          <m:r>
            <w:rPr>
              <w:rFonts w:ascii="Cambria Math" w:hAnsi="Cambria Math" w:cs="Times New Roman"/>
              <w:sz w:val="24"/>
              <w:szCs w:val="24"/>
            </w:rPr>
            <m:t>% Inhibisi=4,464555 %</m:t>
          </m:r>
        </m:oMath>
      </m:oMathPara>
    </w:p>
    <w:p w:rsidR="00845420" w:rsidRDefault="005D05D8" w:rsidP="005D05D8">
      <w:pPr>
        <w:spacing w:line="480" w:lineRule="auto"/>
        <w:jc w:val="center"/>
        <w:rPr>
          <w:rFonts w:ascii="Times New Roman" w:eastAsiaTheme="minorEastAsia" w:hAnsi="Times New Roman" w:cs="Times New Roman"/>
          <w:sz w:val="24"/>
          <w:szCs w:val="24"/>
        </w:rPr>
      </w:pPr>
      <w:r>
        <w:rPr>
          <w:noProof/>
          <w:lang w:val="en-US"/>
        </w:rPr>
        <w:drawing>
          <wp:inline distT="0" distB="0" distL="0" distR="0" wp14:anchorId="12CF8829" wp14:editId="3EA759B2">
            <wp:extent cx="3305175" cy="2190750"/>
            <wp:effectExtent l="0" t="0" r="9525" b="0"/>
            <wp:docPr id="8"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99"/>
              </a:graphicData>
            </a:graphic>
          </wp:inline>
        </w:drawing>
      </w:r>
    </w:p>
    <w:p w:rsidR="00845420" w:rsidRDefault="005D05D8" w:rsidP="005D05D8">
      <w:pPr>
        <w:spacing w:line="24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Y = 0,1627x – 10,592</w:t>
      </w:r>
    </w:p>
    <w:p w:rsidR="005D05D8" w:rsidRDefault="005D05D8" w:rsidP="005D05D8">
      <w:pPr>
        <w:spacing w:line="24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50 =  0,1627x – 10,592</w:t>
      </w:r>
    </w:p>
    <w:p w:rsidR="005D05D8" w:rsidRDefault="005D05D8" w:rsidP="005D05D8">
      <w:pPr>
        <w:spacing w:line="24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X = </w:t>
      </w:r>
      <m:oMath>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50-10,592</m:t>
            </m:r>
          </m:num>
          <m:den>
            <m:r>
              <w:rPr>
                <w:rFonts w:ascii="Cambria Math" w:eastAsiaTheme="minorEastAsia" w:hAnsi="Cambria Math" w:cs="Times New Roman"/>
                <w:sz w:val="24"/>
                <w:szCs w:val="24"/>
              </w:rPr>
              <m:t>0,1627</m:t>
            </m:r>
          </m:den>
        </m:f>
        <m:r>
          <w:rPr>
            <w:rFonts w:ascii="Cambria Math" w:eastAsiaTheme="minorEastAsia" w:hAnsi="Cambria Math" w:cs="Times New Roman"/>
            <w:sz w:val="24"/>
            <w:szCs w:val="24"/>
          </w:rPr>
          <m:t>=372.4154</m:t>
        </m:r>
      </m:oMath>
    </w:p>
    <w:p w:rsidR="005D05D8" w:rsidRDefault="005D05D8" w:rsidP="005D05D8">
      <w:pPr>
        <w:spacing w:line="24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Berdasarkan hasil perhitungan diatas didapatkan IC</w:t>
      </w:r>
      <w:r>
        <w:rPr>
          <w:rFonts w:ascii="Times New Roman" w:eastAsiaTheme="minorEastAsia" w:hAnsi="Times New Roman" w:cs="Times New Roman"/>
          <w:sz w:val="24"/>
          <w:szCs w:val="24"/>
          <w:vertAlign w:val="subscript"/>
        </w:rPr>
        <w:t>50</w:t>
      </w:r>
      <w:r>
        <w:rPr>
          <w:rFonts w:ascii="Times New Roman" w:eastAsiaTheme="minorEastAsia" w:hAnsi="Times New Roman" w:cs="Times New Roman"/>
          <w:sz w:val="24"/>
          <w:szCs w:val="24"/>
        </w:rPr>
        <w:t xml:space="preserve"> pada sampel a</w:t>
      </w:r>
      <w:r>
        <w:rPr>
          <w:rFonts w:ascii="Times New Roman" w:eastAsiaTheme="minorEastAsia" w:hAnsi="Times New Roman" w:cs="Times New Roman"/>
          <w:sz w:val="24"/>
          <w:szCs w:val="24"/>
          <w:vertAlign w:val="subscript"/>
        </w:rPr>
        <w:t>1</w:t>
      </w:r>
      <w:r>
        <w:rPr>
          <w:rFonts w:ascii="Times New Roman" w:eastAsiaTheme="minorEastAsia" w:hAnsi="Times New Roman" w:cs="Times New Roman"/>
          <w:sz w:val="24"/>
          <w:szCs w:val="24"/>
        </w:rPr>
        <w:t>b</w:t>
      </w:r>
      <w:r>
        <w:rPr>
          <w:rFonts w:ascii="Times New Roman" w:eastAsiaTheme="minorEastAsia" w:hAnsi="Times New Roman" w:cs="Times New Roman"/>
          <w:sz w:val="24"/>
          <w:szCs w:val="24"/>
          <w:vertAlign w:val="subscript"/>
        </w:rPr>
        <w:t>3</w:t>
      </w:r>
      <w:r>
        <w:rPr>
          <w:rFonts w:ascii="Times New Roman" w:eastAsiaTheme="minorEastAsia" w:hAnsi="Times New Roman" w:cs="Times New Roman"/>
          <w:sz w:val="24"/>
          <w:szCs w:val="24"/>
        </w:rPr>
        <w:t xml:space="preserve"> sebesar </w:t>
      </w:r>
      <w:r w:rsidR="001A0158">
        <w:rPr>
          <w:rFonts w:ascii="Times New Roman" w:eastAsiaTheme="minorEastAsia" w:hAnsi="Times New Roman" w:cs="Times New Roman"/>
          <w:sz w:val="24"/>
          <w:szCs w:val="24"/>
          <w:lang w:val="en-US"/>
        </w:rPr>
        <w:t>372,4154</w:t>
      </w:r>
      <w:r>
        <w:rPr>
          <w:rFonts w:ascii="Times New Roman" w:eastAsiaTheme="minorEastAsia" w:hAnsi="Times New Roman" w:cs="Times New Roman"/>
          <w:sz w:val="24"/>
          <w:szCs w:val="24"/>
        </w:rPr>
        <w:t>.</w:t>
      </w:r>
    </w:p>
    <w:p w:rsidR="00863951" w:rsidRDefault="00863951" w:rsidP="005D05D8">
      <w:pPr>
        <w:spacing w:line="24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br w:type="page"/>
      </w:r>
    </w:p>
    <w:p w:rsidR="00863951" w:rsidRDefault="00863951" w:rsidP="005D05D8">
      <w:pPr>
        <w:spacing w:line="240" w:lineRule="auto"/>
        <w:jc w:val="both"/>
        <w:rPr>
          <w:rFonts w:ascii="Times New Roman" w:eastAsiaTheme="minorEastAsia" w:hAnsi="Times New Roman" w:cs="Times New Roman"/>
          <w:sz w:val="24"/>
          <w:szCs w:val="24"/>
        </w:rPr>
        <w:sectPr w:rsidR="00863951" w:rsidSect="00DB1A0B">
          <w:headerReference w:type="default" r:id="rId200"/>
          <w:footerReference w:type="default" r:id="rId201"/>
          <w:pgSz w:w="11907" w:h="16840" w:code="9"/>
          <w:pgMar w:top="2268" w:right="1701" w:bottom="1701" w:left="2268" w:header="1440" w:footer="720" w:gutter="0"/>
          <w:pgNumType w:start="138"/>
          <w:cols w:space="720"/>
          <w:docGrid w:linePitch="360"/>
        </w:sectPr>
      </w:pPr>
    </w:p>
    <w:p w:rsidR="00863951" w:rsidRDefault="00863951" w:rsidP="00863951">
      <w:pPr>
        <w:pStyle w:val="Caption"/>
        <w:rPr>
          <w:rFonts w:ascii="Times New Roman" w:hAnsi="Times New Roman" w:cs="Times New Roman"/>
          <w:b/>
          <w:i w:val="0"/>
          <w:color w:val="auto"/>
          <w:sz w:val="24"/>
          <w:szCs w:val="24"/>
          <w:lang w:val="en-US"/>
        </w:rPr>
      </w:pPr>
      <w:bookmarkStart w:id="98" w:name="_Toc433464234"/>
      <w:r w:rsidRPr="00CD2D22">
        <w:rPr>
          <w:rFonts w:ascii="Times New Roman" w:hAnsi="Times New Roman" w:cs="Times New Roman"/>
          <w:b/>
          <w:i w:val="0"/>
          <w:color w:val="auto"/>
          <w:sz w:val="24"/>
          <w:szCs w:val="24"/>
        </w:rPr>
        <w:lastRenderedPageBreak/>
        <w:t xml:space="preserve">Lampiran </w:t>
      </w:r>
      <w:r w:rsidRPr="00CD2D22">
        <w:rPr>
          <w:rFonts w:ascii="Times New Roman" w:hAnsi="Times New Roman" w:cs="Times New Roman"/>
          <w:b/>
          <w:i w:val="0"/>
          <w:color w:val="auto"/>
          <w:sz w:val="24"/>
          <w:szCs w:val="24"/>
        </w:rPr>
        <w:fldChar w:fldCharType="begin"/>
      </w:r>
      <w:r w:rsidRPr="00CD2D22">
        <w:rPr>
          <w:rFonts w:ascii="Times New Roman" w:hAnsi="Times New Roman" w:cs="Times New Roman"/>
          <w:b/>
          <w:i w:val="0"/>
          <w:color w:val="auto"/>
          <w:sz w:val="24"/>
          <w:szCs w:val="24"/>
        </w:rPr>
        <w:instrText xml:space="preserve"> SEQ Lampiran \* ARABIC </w:instrText>
      </w:r>
      <w:r w:rsidRPr="00CD2D22">
        <w:rPr>
          <w:rFonts w:ascii="Times New Roman" w:hAnsi="Times New Roman" w:cs="Times New Roman"/>
          <w:b/>
          <w:i w:val="0"/>
          <w:color w:val="auto"/>
          <w:sz w:val="24"/>
          <w:szCs w:val="24"/>
        </w:rPr>
        <w:fldChar w:fldCharType="separate"/>
      </w:r>
      <w:r w:rsidR="00BC01FF">
        <w:rPr>
          <w:rFonts w:ascii="Times New Roman" w:hAnsi="Times New Roman" w:cs="Times New Roman"/>
          <w:b/>
          <w:i w:val="0"/>
          <w:noProof/>
          <w:color w:val="auto"/>
          <w:sz w:val="24"/>
          <w:szCs w:val="24"/>
        </w:rPr>
        <w:t>1</w:t>
      </w:r>
      <w:r w:rsidRPr="00CD2D22">
        <w:rPr>
          <w:rFonts w:ascii="Times New Roman" w:hAnsi="Times New Roman" w:cs="Times New Roman"/>
          <w:b/>
          <w:i w:val="0"/>
          <w:color w:val="auto"/>
          <w:sz w:val="24"/>
          <w:szCs w:val="24"/>
        </w:rPr>
        <w:fldChar w:fldCharType="end"/>
      </w:r>
      <w:r w:rsidRPr="00CD2D22">
        <w:rPr>
          <w:rFonts w:ascii="Times New Roman" w:hAnsi="Times New Roman" w:cs="Times New Roman"/>
          <w:b/>
          <w:i w:val="0"/>
          <w:color w:val="auto"/>
          <w:sz w:val="24"/>
          <w:szCs w:val="24"/>
          <w:lang w:val="en-US"/>
        </w:rPr>
        <w:t>1. Data Uji Organoleptik Terhadap Kontrol</w:t>
      </w:r>
      <w:r w:rsidR="005B7772" w:rsidRPr="00CD2D22">
        <w:rPr>
          <w:rFonts w:ascii="Times New Roman" w:hAnsi="Times New Roman" w:cs="Times New Roman"/>
          <w:b/>
          <w:i w:val="0"/>
          <w:color w:val="auto"/>
          <w:sz w:val="24"/>
          <w:szCs w:val="24"/>
          <w:lang w:val="en-US"/>
        </w:rPr>
        <w:t xml:space="preserve"> Attribut Warna</w:t>
      </w:r>
    </w:p>
    <w:p w:rsidR="001D13F3" w:rsidRPr="001D13F3" w:rsidRDefault="001D13F3" w:rsidP="001D13F3">
      <w:pPr>
        <w:rPr>
          <w:rFonts w:ascii="Times New Roman" w:hAnsi="Times New Roman" w:cs="Times New Roman"/>
          <w:sz w:val="24"/>
          <w:szCs w:val="24"/>
          <w:lang w:val="en-US"/>
        </w:rPr>
      </w:pPr>
      <w:r w:rsidRPr="001D13F3">
        <w:rPr>
          <w:rFonts w:ascii="Times New Roman" w:hAnsi="Times New Roman" w:cs="Times New Roman"/>
          <w:sz w:val="24"/>
          <w:szCs w:val="24"/>
          <w:lang w:val="en-US"/>
        </w:rPr>
        <w:t>Data Uji Organoleptik Terhadap Kontrol Attribut Warna</w:t>
      </w:r>
      <w:r w:rsidR="000A03C8">
        <w:rPr>
          <w:rFonts w:ascii="Times New Roman" w:hAnsi="Times New Roman" w:cs="Times New Roman"/>
          <w:sz w:val="24"/>
          <w:szCs w:val="24"/>
          <w:lang w:val="en-US"/>
        </w:rPr>
        <w:t xml:space="preserve"> Ulangan I</w:t>
      </w:r>
    </w:p>
    <w:tbl>
      <w:tblPr>
        <w:tblW w:w="12474" w:type="dxa"/>
        <w:tblInd w:w="-5" w:type="dxa"/>
        <w:tblLayout w:type="fixed"/>
        <w:tblLook w:val="04A0" w:firstRow="1" w:lastRow="0" w:firstColumn="1" w:lastColumn="0" w:noHBand="0" w:noVBand="1"/>
      </w:tblPr>
      <w:tblGrid>
        <w:gridCol w:w="851"/>
        <w:gridCol w:w="567"/>
        <w:gridCol w:w="709"/>
        <w:gridCol w:w="567"/>
        <w:gridCol w:w="708"/>
        <w:gridCol w:w="567"/>
        <w:gridCol w:w="709"/>
        <w:gridCol w:w="567"/>
        <w:gridCol w:w="709"/>
        <w:gridCol w:w="567"/>
        <w:gridCol w:w="709"/>
        <w:gridCol w:w="567"/>
        <w:gridCol w:w="708"/>
        <w:gridCol w:w="567"/>
        <w:gridCol w:w="709"/>
        <w:gridCol w:w="567"/>
        <w:gridCol w:w="709"/>
        <w:gridCol w:w="567"/>
        <w:gridCol w:w="850"/>
      </w:tblGrid>
      <w:tr w:rsidR="00863951" w:rsidRPr="00C21326" w:rsidTr="00881DBA">
        <w:trPr>
          <w:trHeight w:val="207"/>
        </w:trPr>
        <w:tc>
          <w:tcPr>
            <w:tcW w:w="12474" w:type="dxa"/>
            <w:gridSpan w:val="19"/>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color w:val="000000"/>
                <w:sz w:val="20"/>
                <w:szCs w:val="20"/>
                <w:lang w:eastAsia="id-ID"/>
              </w:rPr>
            </w:pPr>
            <w:r w:rsidRPr="00C21326">
              <w:rPr>
                <w:rFonts w:ascii="Times New Roman" w:hAnsi="Times New Roman" w:cs="Times New Roman"/>
                <w:color w:val="000000"/>
                <w:sz w:val="20"/>
                <w:szCs w:val="20"/>
              </w:rPr>
              <w:t>Perlakuan</w:t>
            </w:r>
          </w:p>
        </w:tc>
      </w:tr>
      <w:tr w:rsidR="00863951" w:rsidRPr="00C21326" w:rsidTr="00881DBA">
        <w:trPr>
          <w:trHeight w:val="13"/>
        </w:trPr>
        <w:tc>
          <w:tcPr>
            <w:tcW w:w="851" w:type="dxa"/>
            <w:vMerge w:val="restart"/>
            <w:tcBorders>
              <w:top w:val="nil"/>
              <w:left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 Panelis</w:t>
            </w:r>
          </w:p>
        </w:tc>
        <w:tc>
          <w:tcPr>
            <w:tcW w:w="1276" w:type="dxa"/>
            <w:gridSpan w:val="2"/>
            <w:tcBorders>
              <w:top w:val="single" w:sz="4" w:space="0" w:color="auto"/>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a1b1</w:t>
            </w:r>
          </w:p>
        </w:tc>
        <w:tc>
          <w:tcPr>
            <w:tcW w:w="1275" w:type="dxa"/>
            <w:gridSpan w:val="2"/>
            <w:tcBorders>
              <w:top w:val="single" w:sz="4" w:space="0" w:color="auto"/>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a1b2</w:t>
            </w:r>
          </w:p>
        </w:tc>
        <w:tc>
          <w:tcPr>
            <w:tcW w:w="1276" w:type="dxa"/>
            <w:gridSpan w:val="2"/>
            <w:tcBorders>
              <w:top w:val="single" w:sz="4" w:space="0" w:color="auto"/>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a1b3</w:t>
            </w:r>
          </w:p>
        </w:tc>
        <w:tc>
          <w:tcPr>
            <w:tcW w:w="1276" w:type="dxa"/>
            <w:gridSpan w:val="2"/>
            <w:tcBorders>
              <w:top w:val="single" w:sz="4" w:space="0" w:color="auto"/>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a2b1</w:t>
            </w:r>
          </w:p>
        </w:tc>
        <w:tc>
          <w:tcPr>
            <w:tcW w:w="1276" w:type="dxa"/>
            <w:gridSpan w:val="2"/>
            <w:tcBorders>
              <w:top w:val="single" w:sz="4" w:space="0" w:color="auto"/>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a2b2</w:t>
            </w:r>
          </w:p>
        </w:tc>
        <w:tc>
          <w:tcPr>
            <w:tcW w:w="1275" w:type="dxa"/>
            <w:gridSpan w:val="2"/>
            <w:tcBorders>
              <w:top w:val="single" w:sz="4" w:space="0" w:color="auto"/>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a2b3</w:t>
            </w:r>
          </w:p>
        </w:tc>
        <w:tc>
          <w:tcPr>
            <w:tcW w:w="1276" w:type="dxa"/>
            <w:gridSpan w:val="2"/>
            <w:tcBorders>
              <w:top w:val="single" w:sz="4" w:space="0" w:color="auto"/>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a3b1</w:t>
            </w:r>
          </w:p>
        </w:tc>
        <w:tc>
          <w:tcPr>
            <w:tcW w:w="1276" w:type="dxa"/>
            <w:gridSpan w:val="2"/>
            <w:tcBorders>
              <w:top w:val="single" w:sz="4" w:space="0" w:color="auto"/>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a3b2</w:t>
            </w:r>
          </w:p>
        </w:tc>
        <w:tc>
          <w:tcPr>
            <w:tcW w:w="1417" w:type="dxa"/>
            <w:gridSpan w:val="2"/>
            <w:tcBorders>
              <w:top w:val="single" w:sz="4" w:space="0" w:color="auto"/>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a3b3</w:t>
            </w:r>
          </w:p>
        </w:tc>
      </w:tr>
      <w:tr w:rsidR="00863951" w:rsidRPr="00C21326" w:rsidTr="00881DBA">
        <w:trPr>
          <w:trHeight w:val="13"/>
        </w:trPr>
        <w:tc>
          <w:tcPr>
            <w:tcW w:w="851" w:type="dxa"/>
            <w:vMerge/>
            <w:tcBorders>
              <w:left w:val="single" w:sz="4" w:space="0" w:color="auto"/>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DA</w:t>
            </w:r>
          </w:p>
        </w:tc>
        <w:tc>
          <w:tcPr>
            <w:tcW w:w="709"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DT</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DA</w:t>
            </w:r>
          </w:p>
        </w:tc>
        <w:tc>
          <w:tcPr>
            <w:tcW w:w="708"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DT</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DA</w:t>
            </w:r>
          </w:p>
        </w:tc>
        <w:tc>
          <w:tcPr>
            <w:tcW w:w="709"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DT</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DA</w:t>
            </w:r>
          </w:p>
        </w:tc>
        <w:tc>
          <w:tcPr>
            <w:tcW w:w="709"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DT</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DA</w:t>
            </w:r>
          </w:p>
        </w:tc>
        <w:tc>
          <w:tcPr>
            <w:tcW w:w="709"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DT</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DA</w:t>
            </w:r>
          </w:p>
        </w:tc>
        <w:tc>
          <w:tcPr>
            <w:tcW w:w="708"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DT</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DA</w:t>
            </w:r>
          </w:p>
        </w:tc>
        <w:tc>
          <w:tcPr>
            <w:tcW w:w="709"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DT</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DA</w:t>
            </w:r>
          </w:p>
        </w:tc>
        <w:tc>
          <w:tcPr>
            <w:tcW w:w="709"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DT</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DA</w:t>
            </w:r>
          </w:p>
        </w:tc>
        <w:tc>
          <w:tcPr>
            <w:tcW w:w="850"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DT</w:t>
            </w:r>
          </w:p>
        </w:tc>
      </w:tr>
      <w:tr w:rsidR="00863951" w:rsidRPr="00C21326" w:rsidTr="00881DBA">
        <w:trPr>
          <w:trHeight w:val="13"/>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1</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4</w:t>
            </w:r>
          </w:p>
        </w:tc>
        <w:tc>
          <w:tcPr>
            <w:tcW w:w="708"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w:t>
            </w:r>
          </w:p>
        </w:tc>
        <w:tc>
          <w:tcPr>
            <w:tcW w:w="709"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w:t>
            </w:r>
          </w:p>
        </w:tc>
        <w:tc>
          <w:tcPr>
            <w:tcW w:w="709"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4</w:t>
            </w:r>
          </w:p>
        </w:tc>
        <w:tc>
          <w:tcPr>
            <w:tcW w:w="708"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w:t>
            </w:r>
          </w:p>
        </w:tc>
        <w:tc>
          <w:tcPr>
            <w:tcW w:w="850"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1,58</w:t>
            </w:r>
          </w:p>
        </w:tc>
      </w:tr>
      <w:tr w:rsidR="00863951" w:rsidRPr="00C21326" w:rsidTr="00881DBA">
        <w:trPr>
          <w:trHeight w:val="13"/>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6</w:t>
            </w:r>
          </w:p>
        </w:tc>
        <w:tc>
          <w:tcPr>
            <w:tcW w:w="709"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2,55</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5</w:t>
            </w:r>
          </w:p>
        </w:tc>
        <w:tc>
          <w:tcPr>
            <w:tcW w:w="708"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w:t>
            </w:r>
          </w:p>
        </w:tc>
        <w:tc>
          <w:tcPr>
            <w:tcW w:w="709"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4</w:t>
            </w:r>
          </w:p>
        </w:tc>
        <w:tc>
          <w:tcPr>
            <w:tcW w:w="708"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4</w:t>
            </w:r>
          </w:p>
        </w:tc>
        <w:tc>
          <w:tcPr>
            <w:tcW w:w="850"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2,12</w:t>
            </w:r>
          </w:p>
        </w:tc>
      </w:tr>
      <w:tr w:rsidR="00863951" w:rsidRPr="00C21326" w:rsidTr="00881DBA">
        <w:trPr>
          <w:trHeight w:val="112"/>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3</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6</w:t>
            </w:r>
          </w:p>
        </w:tc>
        <w:tc>
          <w:tcPr>
            <w:tcW w:w="709"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2,55</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w:t>
            </w:r>
          </w:p>
        </w:tc>
        <w:tc>
          <w:tcPr>
            <w:tcW w:w="708"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w:t>
            </w:r>
          </w:p>
        </w:tc>
        <w:tc>
          <w:tcPr>
            <w:tcW w:w="709"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6</w:t>
            </w:r>
          </w:p>
        </w:tc>
        <w:tc>
          <w:tcPr>
            <w:tcW w:w="709"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2,55</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5</w:t>
            </w:r>
          </w:p>
        </w:tc>
        <w:tc>
          <w:tcPr>
            <w:tcW w:w="708"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3</w:t>
            </w:r>
          </w:p>
        </w:tc>
        <w:tc>
          <w:tcPr>
            <w:tcW w:w="850"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1,87</w:t>
            </w:r>
          </w:p>
        </w:tc>
      </w:tr>
      <w:tr w:rsidR="00863951" w:rsidRPr="00C21326" w:rsidTr="00881DBA">
        <w:trPr>
          <w:trHeight w:val="207"/>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4</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6</w:t>
            </w:r>
          </w:p>
        </w:tc>
        <w:tc>
          <w:tcPr>
            <w:tcW w:w="708"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2,55</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w:t>
            </w:r>
          </w:p>
        </w:tc>
        <w:tc>
          <w:tcPr>
            <w:tcW w:w="709"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1</w:t>
            </w:r>
          </w:p>
        </w:tc>
        <w:tc>
          <w:tcPr>
            <w:tcW w:w="709"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1,22</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w:t>
            </w:r>
          </w:p>
        </w:tc>
        <w:tc>
          <w:tcPr>
            <w:tcW w:w="709"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4</w:t>
            </w:r>
          </w:p>
        </w:tc>
        <w:tc>
          <w:tcPr>
            <w:tcW w:w="708"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w:t>
            </w:r>
          </w:p>
        </w:tc>
        <w:tc>
          <w:tcPr>
            <w:tcW w:w="709"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w:t>
            </w:r>
          </w:p>
        </w:tc>
        <w:tc>
          <w:tcPr>
            <w:tcW w:w="850"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1,58</w:t>
            </w:r>
          </w:p>
        </w:tc>
      </w:tr>
      <w:tr w:rsidR="00863951" w:rsidRPr="00C21326" w:rsidTr="00881DBA">
        <w:trPr>
          <w:trHeight w:val="207"/>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5</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6</w:t>
            </w:r>
          </w:p>
        </w:tc>
        <w:tc>
          <w:tcPr>
            <w:tcW w:w="709"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2,55</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5</w:t>
            </w:r>
          </w:p>
        </w:tc>
        <w:tc>
          <w:tcPr>
            <w:tcW w:w="708"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5</w:t>
            </w:r>
          </w:p>
        </w:tc>
        <w:tc>
          <w:tcPr>
            <w:tcW w:w="708"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4</w:t>
            </w:r>
          </w:p>
        </w:tc>
        <w:tc>
          <w:tcPr>
            <w:tcW w:w="850"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2,12</w:t>
            </w:r>
          </w:p>
        </w:tc>
      </w:tr>
      <w:tr w:rsidR="00863951" w:rsidRPr="00C21326" w:rsidTr="00881DBA">
        <w:trPr>
          <w:trHeight w:val="207"/>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6</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4</w:t>
            </w:r>
          </w:p>
        </w:tc>
        <w:tc>
          <w:tcPr>
            <w:tcW w:w="708"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5</w:t>
            </w:r>
          </w:p>
        </w:tc>
        <w:tc>
          <w:tcPr>
            <w:tcW w:w="708"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w:t>
            </w:r>
          </w:p>
        </w:tc>
        <w:tc>
          <w:tcPr>
            <w:tcW w:w="850"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1,58</w:t>
            </w:r>
          </w:p>
        </w:tc>
      </w:tr>
      <w:tr w:rsidR="00863951" w:rsidRPr="00C21326" w:rsidTr="00881DBA">
        <w:trPr>
          <w:trHeight w:val="207"/>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7</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5</w:t>
            </w:r>
          </w:p>
        </w:tc>
        <w:tc>
          <w:tcPr>
            <w:tcW w:w="708"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5</w:t>
            </w:r>
          </w:p>
        </w:tc>
        <w:tc>
          <w:tcPr>
            <w:tcW w:w="708"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4</w:t>
            </w:r>
          </w:p>
        </w:tc>
        <w:tc>
          <w:tcPr>
            <w:tcW w:w="850"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2,12</w:t>
            </w:r>
          </w:p>
        </w:tc>
      </w:tr>
      <w:tr w:rsidR="00863951" w:rsidRPr="00C21326" w:rsidTr="00881DBA">
        <w:trPr>
          <w:trHeight w:val="207"/>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8</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6</w:t>
            </w:r>
          </w:p>
        </w:tc>
        <w:tc>
          <w:tcPr>
            <w:tcW w:w="708"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2,55</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3</w:t>
            </w:r>
          </w:p>
        </w:tc>
        <w:tc>
          <w:tcPr>
            <w:tcW w:w="708"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6</w:t>
            </w:r>
          </w:p>
        </w:tc>
        <w:tc>
          <w:tcPr>
            <w:tcW w:w="709"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2,55</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w:t>
            </w:r>
          </w:p>
        </w:tc>
        <w:tc>
          <w:tcPr>
            <w:tcW w:w="850"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1,58</w:t>
            </w:r>
          </w:p>
        </w:tc>
      </w:tr>
      <w:tr w:rsidR="00863951" w:rsidRPr="00C21326" w:rsidTr="00881DBA">
        <w:trPr>
          <w:trHeight w:val="207"/>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9</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6</w:t>
            </w:r>
          </w:p>
        </w:tc>
        <w:tc>
          <w:tcPr>
            <w:tcW w:w="708"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2,55</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5</w:t>
            </w:r>
          </w:p>
        </w:tc>
        <w:tc>
          <w:tcPr>
            <w:tcW w:w="708"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3</w:t>
            </w:r>
          </w:p>
        </w:tc>
        <w:tc>
          <w:tcPr>
            <w:tcW w:w="850"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1,87</w:t>
            </w:r>
          </w:p>
        </w:tc>
      </w:tr>
      <w:tr w:rsidR="00863951" w:rsidRPr="00C21326" w:rsidTr="00881DBA">
        <w:trPr>
          <w:trHeight w:val="207"/>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10</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6</w:t>
            </w:r>
          </w:p>
        </w:tc>
        <w:tc>
          <w:tcPr>
            <w:tcW w:w="709"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2,55</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4</w:t>
            </w:r>
          </w:p>
        </w:tc>
        <w:tc>
          <w:tcPr>
            <w:tcW w:w="708"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5</w:t>
            </w:r>
          </w:p>
        </w:tc>
        <w:tc>
          <w:tcPr>
            <w:tcW w:w="708"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3</w:t>
            </w:r>
          </w:p>
        </w:tc>
        <w:tc>
          <w:tcPr>
            <w:tcW w:w="850"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1,87</w:t>
            </w:r>
          </w:p>
        </w:tc>
      </w:tr>
      <w:tr w:rsidR="00863951" w:rsidRPr="00C21326" w:rsidTr="00881DBA">
        <w:trPr>
          <w:trHeight w:val="207"/>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11</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5</w:t>
            </w:r>
          </w:p>
        </w:tc>
        <w:tc>
          <w:tcPr>
            <w:tcW w:w="708"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5</w:t>
            </w:r>
          </w:p>
        </w:tc>
        <w:tc>
          <w:tcPr>
            <w:tcW w:w="708"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4</w:t>
            </w:r>
          </w:p>
        </w:tc>
        <w:tc>
          <w:tcPr>
            <w:tcW w:w="850"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2,12</w:t>
            </w:r>
          </w:p>
        </w:tc>
      </w:tr>
      <w:tr w:rsidR="00863951" w:rsidRPr="00C21326" w:rsidTr="00881DBA">
        <w:trPr>
          <w:trHeight w:val="207"/>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12</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4</w:t>
            </w:r>
          </w:p>
        </w:tc>
        <w:tc>
          <w:tcPr>
            <w:tcW w:w="708"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5</w:t>
            </w:r>
          </w:p>
        </w:tc>
        <w:tc>
          <w:tcPr>
            <w:tcW w:w="708"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w:t>
            </w:r>
          </w:p>
        </w:tc>
        <w:tc>
          <w:tcPr>
            <w:tcW w:w="709"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4</w:t>
            </w:r>
          </w:p>
        </w:tc>
        <w:tc>
          <w:tcPr>
            <w:tcW w:w="850"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2,12</w:t>
            </w:r>
          </w:p>
        </w:tc>
      </w:tr>
      <w:tr w:rsidR="00863951" w:rsidRPr="00C21326" w:rsidTr="00881DBA">
        <w:trPr>
          <w:trHeight w:val="207"/>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13</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6</w:t>
            </w:r>
          </w:p>
        </w:tc>
        <w:tc>
          <w:tcPr>
            <w:tcW w:w="708"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2,55</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w:t>
            </w:r>
          </w:p>
        </w:tc>
        <w:tc>
          <w:tcPr>
            <w:tcW w:w="709"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1</w:t>
            </w:r>
          </w:p>
        </w:tc>
        <w:tc>
          <w:tcPr>
            <w:tcW w:w="709"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1,22</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w:t>
            </w:r>
          </w:p>
        </w:tc>
        <w:tc>
          <w:tcPr>
            <w:tcW w:w="709"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5</w:t>
            </w:r>
          </w:p>
        </w:tc>
        <w:tc>
          <w:tcPr>
            <w:tcW w:w="708"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4</w:t>
            </w:r>
          </w:p>
        </w:tc>
        <w:tc>
          <w:tcPr>
            <w:tcW w:w="850"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2,12</w:t>
            </w:r>
          </w:p>
        </w:tc>
      </w:tr>
      <w:tr w:rsidR="00863951" w:rsidRPr="00C21326" w:rsidTr="00881DBA">
        <w:trPr>
          <w:trHeight w:val="207"/>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14</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5</w:t>
            </w:r>
          </w:p>
        </w:tc>
        <w:tc>
          <w:tcPr>
            <w:tcW w:w="708"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4</w:t>
            </w:r>
          </w:p>
        </w:tc>
        <w:tc>
          <w:tcPr>
            <w:tcW w:w="708"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5</w:t>
            </w:r>
          </w:p>
        </w:tc>
        <w:tc>
          <w:tcPr>
            <w:tcW w:w="850"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2,35</w:t>
            </w:r>
          </w:p>
        </w:tc>
      </w:tr>
      <w:tr w:rsidR="00863951" w:rsidRPr="00C21326" w:rsidTr="00881DBA">
        <w:trPr>
          <w:trHeight w:val="207"/>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15</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6</w:t>
            </w:r>
          </w:p>
        </w:tc>
        <w:tc>
          <w:tcPr>
            <w:tcW w:w="708"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2,55</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w:t>
            </w:r>
          </w:p>
        </w:tc>
        <w:tc>
          <w:tcPr>
            <w:tcW w:w="709"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w:t>
            </w:r>
          </w:p>
        </w:tc>
        <w:tc>
          <w:tcPr>
            <w:tcW w:w="709"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5</w:t>
            </w:r>
          </w:p>
        </w:tc>
        <w:tc>
          <w:tcPr>
            <w:tcW w:w="708"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w:t>
            </w:r>
          </w:p>
        </w:tc>
        <w:tc>
          <w:tcPr>
            <w:tcW w:w="709"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4</w:t>
            </w:r>
          </w:p>
        </w:tc>
        <w:tc>
          <w:tcPr>
            <w:tcW w:w="850"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2,12</w:t>
            </w:r>
          </w:p>
        </w:tc>
      </w:tr>
      <w:tr w:rsidR="00863951" w:rsidRPr="00C21326" w:rsidTr="00881DBA">
        <w:trPr>
          <w:trHeight w:val="207"/>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Jumlah</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77</w:t>
            </w:r>
          </w:p>
        </w:tc>
        <w:tc>
          <w:tcPr>
            <w:tcW w:w="709"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35,55</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73</w:t>
            </w:r>
          </w:p>
        </w:tc>
        <w:tc>
          <w:tcPr>
            <w:tcW w:w="708"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34,54</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61</w:t>
            </w:r>
          </w:p>
        </w:tc>
        <w:tc>
          <w:tcPr>
            <w:tcW w:w="709"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31,74</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44</w:t>
            </w:r>
          </w:p>
        </w:tc>
        <w:tc>
          <w:tcPr>
            <w:tcW w:w="709"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27,4</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56</w:t>
            </w:r>
          </w:p>
        </w:tc>
        <w:tc>
          <w:tcPr>
            <w:tcW w:w="709"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30,48</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69</w:t>
            </w:r>
          </w:p>
        </w:tc>
        <w:tc>
          <w:tcPr>
            <w:tcW w:w="708"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33,81</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49</w:t>
            </w:r>
          </w:p>
        </w:tc>
        <w:tc>
          <w:tcPr>
            <w:tcW w:w="709"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28,92</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62</w:t>
            </w:r>
          </w:p>
        </w:tc>
        <w:tc>
          <w:tcPr>
            <w:tcW w:w="709"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32,19</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50</w:t>
            </w:r>
          </w:p>
        </w:tc>
        <w:tc>
          <w:tcPr>
            <w:tcW w:w="850"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29,13</w:t>
            </w:r>
          </w:p>
        </w:tc>
      </w:tr>
      <w:tr w:rsidR="00863951" w:rsidRPr="00C21326" w:rsidTr="00881DBA">
        <w:trPr>
          <w:trHeight w:val="207"/>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Rata-Rata</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5,13</w:t>
            </w:r>
          </w:p>
        </w:tc>
        <w:tc>
          <w:tcPr>
            <w:tcW w:w="709"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2,37</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4,87</w:t>
            </w:r>
          </w:p>
        </w:tc>
        <w:tc>
          <w:tcPr>
            <w:tcW w:w="708"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2,30</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4,07</w:t>
            </w:r>
          </w:p>
        </w:tc>
        <w:tc>
          <w:tcPr>
            <w:tcW w:w="709"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2,93</w:t>
            </w:r>
          </w:p>
        </w:tc>
        <w:tc>
          <w:tcPr>
            <w:tcW w:w="709"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1,83</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3,73</w:t>
            </w:r>
          </w:p>
        </w:tc>
        <w:tc>
          <w:tcPr>
            <w:tcW w:w="709"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2,03</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4,60</w:t>
            </w:r>
          </w:p>
        </w:tc>
        <w:tc>
          <w:tcPr>
            <w:tcW w:w="708"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2,25</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3,27</w:t>
            </w:r>
          </w:p>
        </w:tc>
        <w:tc>
          <w:tcPr>
            <w:tcW w:w="709"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1,93</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4,13</w:t>
            </w:r>
          </w:p>
        </w:tc>
        <w:tc>
          <w:tcPr>
            <w:tcW w:w="709"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2,15</w:t>
            </w:r>
          </w:p>
        </w:tc>
        <w:tc>
          <w:tcPr>
            <w:tcW w:w="567"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3,33</w:t>
            </w:r>
          </w:p>
        </w:tc>
        <w:tc>
          <w:tcPr>
            <w:tcW w:w="850" w:type="dxa"/>
            <w:tcBorders>
              <w:top w:val="nil"/>
              <w:left w:val="nil"/>
              <w:bottom w:val="single" w:sz="4" w:space="0" w:color="auto"/>
              <w:right w:val="single" w:sz="4" w:space="0" w:color="auto"/>
            </w:tcBorders>
            <w:shd w:val="clear" w:color="auto" w:fill="auto"/>
            <w:noWrap/>
            <w:vAlign w:val="center"/>
            <w:hideMark/>
          </w:tcPr>
          <w:p w:rsidR="00863951" w:rsidRPr="00C21326" w:rsidRDefault="00863951" w:rsidP="00881DBA">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1,94</w:t>
            </w:r>
          </w:p>
        </w:tc>
      </w:tr>
    </w:tbl>
    <w:p w:rsidR="00863951" w:rsidRDefault="00863951" w:rsidP="00863951"/>
    <w:p w:rsidR="00863951" w:rsidRDefault="00863951" w:rsidP="00863951"/>
    <w:p w:rsidR="005B7772" w:rsidRDefault="005B7772" w:rsidP="00863951"/>
    <w:p w:rsidR="005B7772" w:rsidRDefault="001D13F3" w:rsidP="00863951">
      <w:r w:rsidRPr="00656457">
        <w:rPr>
          <w:rFonts w:ascii="Times New Roman" w:hAnsi="Times New Roman" w:cs="Times New Roman"/>
          <w:noProof/>
          <w:sz w:val="24"/>
          <w:szCs w:val="24"/>
          <w:lang w:val="en-US"/>
        </w:rPr>
        <mc:AlternateContent>
          <mc:Choice Requires="wps">
            <w:drawing>
              <wp:anchor distT="0" distB="0" distL="114300" distR="114300" simplePos="0" relativeHeight="251718656" behindDoc="0" locked="0" layoutInCell="1" allowOverlap="1" wp14:anchorId="3528E279" wp14:editId="7C850981">
                <wp:simplePos x="0" y="0"/>
                <wp:positionH relativeFrom="margin">
                  <wp:posOffset>8049703</wp:posOffset>
                </wp:positionH>
                <wp:positionV relativeFrom="paragraph">
                  <wp:posOffset>553178</wp:posOffset>
                </wp:positionV>
                <wp:extent cx="573024" cy="778019"/>
                <wp:effectExtent l="0" t="7303" r="0" b="0"/>
                <wp:wrapNone/>
                <wp:docPr id="85" name="Text Box 85"/>
                <wp:cNvGraphicFramePr/>
                <a:graphic xmlns:a="http://schemas.openxmlformats.org/drawingml/2006/main">
                  <a:graphicData uri="http://schemas.microsoft.com/office/word/2010/wordprocessingShape">
                    <wps:wsp>
                      <wps:cNvSpPr txBox="1"/>
                      <wps:spPr>
                        <a:xfrm rot="5400000">
                          <a:off x="0" y="0"/>
                          <a:ext cx="573024" cy="778019"/>
                        </a:xfrm>
                        <a:prstGeom prst="rect">
                          <a:avLst/>
                        </a:prstGeom>
                        <a:solidFill>
                          <a:sysClr val="window" lastClr="FFFFFF"/>
                        </a:solidFill>
                        <a:ln w="6350">
                          <a:noFill/>
                        </a:ln>
                        <a:effectLst/>
                      </wps:spPr>
                      <wps:txbx>
                        <w:txbxContent>
                          <w:p w:rsidR="00876879" w:rsidRPr="00656457" w:rsidRDefault="00876879" w:rsidP="00656457">
                            <w:pPr>
                              <w:rPr>
                                <w:rFonts w:ascii="Times New Roman" w:hAnsi="Times New Roman" w:cs="Times New Roman"/>
                                <w:sz w:val="24"/>
                                <w:szCs w:val="24"/>
                                <w:lang w:val="en-US"/>
                              </w:rPr>
                            </w:pPr>
                            <w:r>
                              <w:rPr>
                                <w:rFonts w:ascii="Times New Roman" w:hAnsi="Times New Roman" w:cs="Times New Roman"/>
                                <w:sz w:val="24"/>
                                <w:szCs w:val="24"/>
                                <w:lang w:val="en-US"/>
                              </w:rPr>
                              <w:t>140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28E279" id="Text Box 85" o:spid="_x0000_s1050" type="#_x0000_t202" style="position:absolute;margin-left:633.85pt;margin-top:43.55pt;width:45.1pt;height:61.25pt;rotation:90;z-index:251718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udWQIAAK8EAAAOAAAAZHJzL2Uyb0RvYy54bWysVE1vGjEQvVfqf7B8b3YhEAhiiWgiqkpR&#10;EimpcjZeb1jJ63Ftwy799X32AqVpT1U5WPO1b2bezDC/6RrNdsr5mkzBBxc5Z8pIKmvzVvBvL6tP&#10;U858EKYUmowq+F55frP4+GHe2pka0oZ0qRwDiPGz1hZ8E4KdZZmXG9UIf0FWGTgrco0IUN1bVjrR&#10;Ar3R2TDPr7KWXGkdSeU9rHe9ky8SflUpGR6ryqvAdMFRW0ivS+86vtliLmZvTthNLQ9liH+oohG1&#10;QdIT1J0Igm1d/QdUU0tHnqpwIanJqKpqqVIP6GaQv+vmeSOsSr2AHG9PNPn/Bysfdk+O1WXBp2PO&#10;jGgwoxfVBfaZOgYT+GmtnyHs2SIwdLBjzke7hzG23VWuYY5A73iUx18iA+0xRIP3/YnriC1hHE8u&#10;8+GIMwnXZDLNB9cRM+uhIqR1PnxR1LAoFNxhlAlU7O596EOPITHck67LVa11Uvb+Vju2E5g6lqWk&#10;ljMtfICx4Kv0O2T77TNtWFvwq8txX76hiNen0ibiqrRRh/yRl77/KIVu3SUehyfS1lTuwVmiBRx4&#10;K1c1erlHIU/CYc1gxOmERzyVJqSmg8TZhtyPv9ljPKYPL2ct1rbg/vtWOIX+vhrsxfVgNIp7npTR&#10;eDKE4s4963OP2Ta3BI4Gqbokxvigj2LlqHnFhS1jVriEkchd8HAUb0N/TLhQqZbLFITNtiLcm2cr&#10;I/RxmC/dq3D2MM6APXig44KL2bup9rHxS0PLbaCqTiOPRPesYlWigqtIS3O44Hh253qK+vU/s/gJ&#10;AAD//wMAUEsDBBQABgAIAAAAIQAiO1Pq4AAAAA0BAAAPAAAAZHJzL2Rvd25yZXYueG1sTI/NTsMw&#10;EITvSLyDtUjcqNOG8BPiVFWBC1IFJDyAG29+RLyOYqcJb8/2BLcZ7afZmWy72F6ccPSdIwXrVQQC&#10;qXKmo0bBV/l68wDCB01G945QwQ962OaXF5lOjZvpE09FaASHkE+1gjaEIZXSVy1a7VduQOJb7Uar&#10;A9uxkWbUM4fbXm6i6E5a3RF/aPWA+xar72KyCsxk9iWZoi6jl0P99lzvivePWanrq2X3BCLgEv5g&#10;ONfn6pBzp6ObyHjRs98k64RZVlEcgzgj8f0t7zuyeowTkHkm/6/IfwEAAP//AwBQSwECLQAUAAYA&#10;CAAAACEAtoM4kv4AAADhAQAAEwAAAAAAAAAAAAAAAAAAAAAAW0NvbnRlbnRfVHlwZXNdLnhtbFBL&#10;AQItABQABgAIAAAAIQA4/SH/1gAAAJQBAAALAAAAAAAAAAAAAAAAAC8BAABfcmVscy8ucmVsc1BL&#10;AQItABQABgAIAAAAIQC+QRudWQIAAK8EAAAOAAAAAAAAAAAAAAAAAC4CAABkcnMvZTJvRG9jLnht&#10;bFBLAQItABQABgAIAAAAIQAiO1Pq4AAAAA0BAAAPAAAAAAAAAAAAAAAAALMEAABkcnMvZG93bnJl&#10;di54bWxQSwUGAAAAAAQABADzAAAAwAUAAAAA&#10;" fillcolor="window" stroked="f" strokeweight=".5pt">
                <v:textbox>
                  <w:txbxContent>
                    <w:p w:rsidR="00876879" w:rsidRPr="00656457" w:rsidRDefault="00876879" w:rsidP="00656457">
                      <w:pPr>
                        <w:rPr>
                          <w:rFonts w:ascii="Times New Roman" w:hAnsi="Times New Roman" w:cs="Times New Roman"/>
                          <w:sz w:val="24"/>
                          <w:szCs w:val="24"/>
                          <w:lang w:val="en-US"/>
                        </w:rPr>
                      </w:pPr>
                      <w:r>
                        <w:rPr>
                          <w:rFonts w:ascii="Times New Roman" w:hAnsi="Times New Roman" w:cs="Times New Roman"/>
                          <w:sz w:val="24"/>
                          <w:szCs w:val="24"/>
                          <w:lang w:val="en-US"/>
                        </w:rPr>
                        <w:t>140</w:t>
                      </w:r>
                    </w:p>
                  </w:txbxContent>
                </v:textbox>
                <w10:wrap anchorx="margin"/>
              </v:shape>
            </w:pict>
          </mc:Fallback>
        </mc:AlternateContent>
      </w:r>
    </w:p>
    <w:tbl>
      <w:tblPr>
        <w:tblpPr w:leftFromText="180" w:rightFromText="180" w:tblpY="652"/>
        <w:tblW w:w="12333" w:type="dxa"/>
        <w:tblLook w:val="04A0" w:firstRow="1" w:lastRow="0" w:firstColumn="1" w:lastColumn="0" w:noHBand="0" w:noVBand="1"/>
      </w:tblPr>
      <w:tblGrid>
        <w:gridCol w:w="794"/>
        <w:gridCol w:w="566"/>
        <w:gridCol w:w="666"/>
        <w:gridCol w:w="566"/>
        <w:gridCol w:w="669"/>
        <w:gridCol w:w="567"/>
        <w:gridCol w:w="666"/>
        <w:gridCol w:w="609"/>
        <w:gridCol w:w="666"/>
        <w:gridCol w:w="566"/>
        <w:gridCol w:w="666"/>
        <w:gridCol w:w="566"/>
        <w:gridCol w:w="666"/>
        <w:gridCol w:w="566"/>
        <w:gridCol w:w="666"/>
        <w:gridCol w:w="600"/>
        <w:gridCol w:w="708"/>
        <w:gridCol w:w="709"/>
        <w:gridCol w:w="851"/>
      </w:tblGrid>
      <w:tr w:rsidR="000A03C8" w:rsidRPr="009B33FE" w:rsidTr="000A03C8">
        <w:trPr>
          <w:trHeight w:val="250"/>
        </w:trPr>
        <w:tc>
          <w:tcPr>
            <w:tcW w:w="12333" w:type="dxa"/>
            <w:gridSpan w:val="19"/>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0A03C8" w:rsidRPr="009B33FE" w:rsidRDefault="000A03C8" w:rsidP="000A03C8">
            <w:pPr>
              <w:spacing w:after="0" w:line="240" w:lineRule="auto"/>
              <w:jc w:val="center"/>
              <w:rPr>
                <w:rFonts w:ascii="Times New Roman" w:hAnsi="Times New Roman" w:cs="Times New Roman"/>
                <w:sz w:val="20"/>
                <w:szCs w:val="20"/>
                <w:lang w:eastAsia="id-ID"/>
              </w:rPr>
            </w:pPr>
            <w:r w:rsidRPr="009B33FE">
              <w:rPr>
                <w:rFonts w:ascii="Times New Roman" w:hAnsi="Times New Roman" w:cs="Times New Roman"/>
                <w:sz w:val="20"/>
                <w:szCs w:val="20"/>
              </w:rPr>
              <w:lastRenderedPageBreak/>
              <w:t>Perlakuan</w:t>
            </w:r>
          </w:p>
        </w:tc>
      </w:tr>
      <w:tr w:rsidR="000A03C8" w:rsidRPr="009B33FE" w:rsidTr="000A03C8">
        <w:trPr>
          <w:trHeight w:val="250"/>
        </w:trPr>
        <w:tc>
          <w:tcPr>
            <w:tcW w:w="794" w:type="dxa"/>
            <w:vMerge w:val="restart"/>
            <w:tcBorders>
              <w:top w:val="nil"/>
              <w:left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Panelis</w:t>
            </w:r>
          </w:p>
        </w:tc>
        <w:tc>
          <w:tcPr>
            <w:tcW w:w="1232" w:type="dxa"/>
            <w:gridSpan w:val="2"/>
            <w:tcBorders>
              <w:top w:val="single" w:sz="4" w:space="0" w:color="auto"/>
              <w:left w:val="nil"/>
              <w:bottom w:val="single" w:sz="4" w:space="0" w:color="auto"/>
              <w:right w:val="single" w:sz="4" w:space="0" w:color="auto"/>
            </w:tcBorders>
            <w:shd w:val="clear" w:color="auto" w:fill="auto"/>
            <w:noWrap/>
            <w:vAlign w:val="bottom"/>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a1b1</w:t>
            </w:r>
          </w:p>
        </w:tc>
        <w:tc>
          <w:tcPr>
            <w:tcW w:w="1235" w:type="dxa"/>
            <w:gridSpan w:val="2"/>
            <w:tcBorders>
              <w:top w:val="single" w:sz="4" w:space="0" w:color="auto"/>
              <w:left w:val="nil"/>
              <w:bottom w:val="single" w:sz="4" w:space="0" w:color="auto"/>
              <w:right w:val="single" w:sz="4" w:space="0" w:color="auto"/>
            </w:tcBorders>
            <w:shd w:val="clear" w:color="auto" w:fill="auto"/>
            <w:noWrap/>
            <w:vAlign w:val="bottom"/>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a1b2</w:t>
            </w:r>
          </w:p>
        </w:tc>
        <w:tc>
          <w:tcPr>
            <w:tcW w:w="1233" w:type="dxa"/>
            <w:gridSpan w:val="2"/>
            <w:tcBorders>
              <w:top w:val="single" w:sz="4" w:space="0" w:color="auto"/>
              <w:left w:val="nil"/>
              <w:bottom w:val="single" w:sz="4" w:space="0" w:color="auto"/>
              <w:right w:val="single" w:sz="4" w:space="0" w:color="auto"/>
            </w:tcBorders>
            <w:shd w:val="clear" w:color="auto" w:fill="auto"/>
            <w:noWrap/>
            <w:vAlign w:val="bottom"/>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a1b3</w:t>
            </w:r>
          </w:p>
        </w:tc>
        <w:tc>
          <w:tcPr>
            <w:tcW w:w="1275" w:type="dxa"/>
            <w:gridSpan w:val="2"/>
            <w:tcBorders>
              <w:top w:val="single" w:sz="4" w:space="0" w:color="auto"/>
              <w:left w:val="nil"/>
              <w:bottom w:val="single" w:sz="4" w:space="0" w:color="auto"/>
              <w:right w:val="single" w:sz="4" w:space="0" w:color="auto"/>
            </w:tcBorders>
            <w:shd w:val="clear" w:color="auto" w:fill="auto"/>
            <w:noWrap/>
            <w:vAlign w:val="bottom"/>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a2b1</w:t>
            </w:r>
          </w:p>
        </w:tc>
        <w:tc>
          <w:tcPr>
            <w:tcW w:w="1232" w:type="dxa"/>
            <w:gridSpan w:val="2"/>
            <w:tcBorders>
              <w:top w:val="single" w:sz="4" w:space="0" w:color="auto"/>
              <w:left w:val="nil"/>
              <w:bottom w:val="single" w:sz="4" w:space="0" w:color="auto"/>
              <w:right w:val="single" w:sz="4" w:space="0" w:color="auto"/>
            </w:tcBorders>
            <w:shd w:val="clear" w:color="auto" w:fill="auto"/>
            <w:noWrap/>
            <w:vAlign w:val="bottom"/>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a2b2</w:t>
            </w:r>
          </w:p>
        </w:tc>
        <w:tc>
          <w:tcPr>
            <w:tcW w:w="1232" w:type="dxa"/>
            <w:gridSpan w:val="2"/>
            <w:tcBorders>
              <w:top w:val="single" w:sz="4" w:space="0" w:color="auto"/>
              <w:left w:val="nil"/>
              <w:bottom w:val="single" w:sz="4" w:space="0" w:color="auto"/>
              <w:right w:val="single" w:sz="4" w:space="0" w:color="auto"/>
            </w:tcBorders>
            <w:shd w:val="clear" w:color="auto" w:fill="auto"/>
            <w:noWrap/>
            <w:vAlign w:val="bottom"/>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a2b3</w:t>
            </w:r>
          </w:p>
        </w:tc>
        <w:tc>
          <w:tcPr>
            <w:tcW w:w="1232" w:type="dxa"/>
            <w:gridSpan w:val="2"/>
            <w:tcBorders>
              <w:top w:val="single" w:sz="4" w:space="0" w:color="auto"/>
              <w:left w:val="nil"/>
              <w:bottom w:val="single" w:sz="4" w:space="0" w:color="auto"/>
              <w:right w:val="single" w:sz="4" w:space="0" w:color="auto"/>
            </w:tcBorders>
            <w:shd w:val="clear" w:color="auto" w:fill="auto"/>
            <w:noWrap/>
            <w:vAlign w:val="bottom"/>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a3b1</w:t>
            </w:r>
          </w:p>
        </w:tc>
        <w:tc>
          <w:tcPr>
            <w:tcW w:w="1308" w:type="dxa"/>
            <w:gridSpan w:val="2"/>
            <w:tcBorders>
              <w:top w:val="single" w:sz="4" w:space="0" w:color="auto"/>
              <w:left w:val="nil"/>
              <w:bottom w:val="single" w:sz="4" w:space="0" w:color="auto"/>
              <w:right w:val="single" w:sz="4" w:space="0" w:color="auto"/>
            </w:tcBorders>
            <w:shd w:val="clear" w:color="auto" w:fill="auto"/>
            <w:noWrap/>
            <w:vAlign w:val="bottom"/>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a3b2</w:t>
            </w:r>
          </w:p>
        </w:tc>
        <w:tc>
          <w:tcPr>
            <w:tcW w:w="1560" w:type="dxa"/>
            <w:gridSpan w:val="2"/>
            <w:tcBorders>
              <w:top w:val="single" w:sz="4" w:space="0" w:color="auto"/>
              <w:left w:val="nil"/>
              <w:bottom w:val="single" w:sz="4" w:space="0" w:color="auto"/>
              <w:right w:val="single" w:sz="4" w:space="0" w:color="auto"/>
            </w:tcBorders>
            <w:shd w:val="clear" w:color="auto" w:fill="auto"/>
            <w:noWrap/>
            <w:vAlign w:val="bottom"/>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a3b3</w:t>
            </w:r>
          </w:p>
        </w:tc>
      </w:tr>
      <w:tr w:rsidR="000A03C8" w:rsidRPr="009B33FE" w:rsidTr="000A03C8">
        <w:trPr>
          <w:trHeight w:val="250"/>
        </w:trPr>
        <w:tc>
          <w:tcPr>
            <w:tcW w:w="794" w:type="dxa"/>
            <w:vMerge/>
            <w:tcBorders>
              <w:left w:val="single" w:sz="4" w:space="0" w:color="auto"/>
              <w:bottom w:val="single" w:sz="4" w:space="0" w:color="auto"/>
              <w:right w:val="single" w:sz="4" w:space="0" w:color="auto"/>
            </w:tcBorders>
            <w:shd w:val="clear" w:color="auto" w:fill="auto"/>
            <w:noWrap/>
            <w:vAlign w:val="bottom"/>
            <w:hideMark/>
          </w:tcPr>
          <w:p w:rsidR="000A03C8" w:rsidRPr="009B33FE" w:rsidRDefault="000A03C8" w:rsidP="000A03C8">
            <w:pPr>
              <w:spacing w:after="0" w:line="240" w:lineRule="auto"/>
              <w:rPr>
                <w:rFonts w:ascii="Times New Roman" w:hAnsi="Times New Roman" w:cs="Times New Roman"/>
                <w:sz w:val="20"/>
                <w:szCs w:val="20"/>
              </w:rPr>
            </w:pPr>
          </w:p>
        </w:tc>
        <w:tc>
          <w:tcPr>
            <w:tcW w:w="566" w:type="dxa"/>
            <w:tcBorders>
              <w:top w:val="nil"/>
              <w:left w:val="nil"/>
              <w:bottom w:val="single" w:sz="4" w:space="0" w:color="auto"/>
              <w:right w:val="single" w:sz="4" w:space="0" w:color="auto"/>
            </w:tcBorders>
            <w:shd w:val="clear" w:color="auto" w:fill="auto"/>
            <w:noWrap/>
            <w:vAlign w:val="bottom"/>
            <w:hideMark/>
          </w:tcPr>
          <w:p w:rsidR="000A03C8" w:rsidRPr="009B33FE" w:rsidRDefault="000A03C8" w:rsidP="000A03C8">
            <w:pPr>
              <w:spacing w:after="0" w:line="240" w:lineRule="auto"/>
              <w:rPr>
                <w:rFonts w:ascii="Times New Roman" w:hAnsi="Times New Roman" w:cs="Times New Roman"/>
                <w:sz w:val="20"/>
                <w:szCs w:val="20"/>
              </w:rPr>
            </w:pPr>
            <w:r w:rsidRPr="009B33FE">
              <w:rPr>
                <w:rFonts w:ascii="Times New Roman" w:hAnsi="Times New Roman" w:cs="Times New Roman"/>
                <w:sz w:val="20"/>
                <w:szCs w:val="20"/>
              </w:rPr>
              <w:t>DA</w:t>
            </w:r>
          </w:p>
        </w:tc>
        <w:tc>
          <w:tcPr>
            <w:tcW w:w="666" w:type="dxa"/>
            <w:tcBorders>
              <w:top w:val="nil"/>
              <w:left w:val="nil"/>
              <w:bottom w:val="single" w:sz="4" w:space="0" w:color="auto"/>
              <w:right w:val="single" w:sz="4" w:space="0" w:color="auto"/>
            </w:tcBorders>
            <w:shd w:val="clear" w:color="auto" w:fill="auto"/>
            <w:noWrap/>
            <w:vAlign w:val="bottom"/>
            <w:hideMark/>
          </w:tcPr>
          <w:p w:rsidR="000A03C8" w:rsidRPr="009B33FE" w:rsidRDefault="000A03C8" w:rsidP="000A03C8">
            <w:pPr>
              <w:spacing w:after="0" w:line="240" w:lineRule="auto"/>
              <w:rPr>
                <w:rFonts w:ascii="Times New Roman" w:hAnsi="Times New Roman" w:cs="Times New Roman"/>
                <w:sz w:val="20"/>
                <w:szCs w:val="20"/>
              </w:rPr>
            </w:pPr>
            <w:r w:rsidRPr="009B33FE">
              <w:rPr>
                <w:rFonts w:ascii="Times New Roman" w:hAnsi="Times New Roman" w:cs="Times New Roman"/>
                <w:sz w:val="20"/>
                <w:szCs w:val="20"/>
              </w:rPr>
              <w:t>DT</w:t>
            </w:r>
          </w:p>
        </w:tc>
        <w:tc>
          <w:tcPr>
            <w:tcW w:w="566" w:type="dxa"/>
            <w:tcBorders>
              <w:top w:val="nil"/>
              <w:left w:val="nil"/>
              <w:bottom w:val="single" w:sz="4" w:space="0" w:color="auto"/>
              <w:right w:val="single" w:sz="4" w:space="0" w:color="auto"/>
            </w:tcBorders>
            <w:shd w:val="clear" w:color="auto" w:fill="auto"/>
            <w:noWrap/>
            <w:vAlign w:val="bottom"/>
            <w:hideMark/>
          </w:tcPr>
          <w:p w:rsidR="000A03C8" w:rsidRPr="009B33FE" w:rsidRDefault="000A03C8" w:rsidP="000A03C8">
            <w:pPr>
              <w:spacing w:after="0" w:line="240" w:lineRule="auto"/>
              <w:rPr>
                <w:rFonts w:ascii="Times New Roman" w:hAnsi="Times New Roman" w:cs="Times New Roman"/>
                <w:sz w:val="20"/>
                <w:szCs w:val="20"/>
              </w:rPr>
            </w:pPr>
            <w:r w:rsidRPr="009B33FE">
              <w:rPr>
                <w:rFonts w:ascii="Times New Roman" w:hAnsi="Times New Roman" w:cs="Times New Roman"/>
                <w:sz w:val="20"/>
                <w:szCs w:val="20"/>
              </w:rPr>
              <w:t>DA</w:t>
            </w:r>
          </w:p>
        </w:tc>
        <w:tc>
          <w:tcPr>
            <w:tcW w:w="669" w:type="dxa"/>
            <w:tcBorders>
              <w:top w:val="nil"/>
              <w:left w:val="nil"/>
              <w:bottom w:val="single" w:sz="4" w:space="0" w:color="auto"/>
              <w:right w:val="single" w:sz="4" w:space="0" w:color="auto"/>
            </w:tcBorders>
            <w:shd w:val="clear" w:color="auto" w:fill="auto"/>
            <w:noWrap/>
            <w:vAlign w:val="bottom"/>
            <w:hideMark/>
          </w:tcPr>
          <w:p w:rsidR="000A03C8" w:rsidRPr="009B33FE" w:rsidRDefault="000A03C8" w:rsidP="000A03C8">
            <w:pPr>
              <w:spacing w:after="0" w:line="240" w:lineRule="auto"/>
              <w:rPr>
                <w:rFonts w:ascii="Times New Roman" w:hAnsi="Times New Roman" w:cs="Times New Roman"/>
                <w:sz w:val="20"/>
                <w:szCs w:val="20"/>
              </w:rPr>
            </w:pPr>
            <w:r w:rsidRPr="009B33FE">
              <w:rPr>
                <w:rFonts w:ascii="Times New Roman" w:hAnsi="Times New Roman" w:cs="Times New Roman"/>
                <w:sz w:val="20"/>
                <w:szCs w:val="20"/>
              </w:rPr>
              <w:t>DT</w:t>
            </w:r>
          </w:p>
        </w:tc>
        <w:tc>
          <w:tcPr>
            <w:tcW w:w="567" w:type="dxa"/>
            <w:tcBorders>
              <w:top w:val="nil"/>
              <w:left w:val="nil"/>
              <w:bottom w:val="single" w:sz="4" w:space="0" w:color="auto"/>
              <w:right w:val="single" w:sz="4" w:space="0" w:color="auto"/>
            </w:tcBorders>
            <w:shd w:val="clear" w:color="auto" w:fill="auto"/>
            <w:noWrap/>
            <w:vAlign w:val="bottom"/>
            <w:hideMark/>
          </w:tcPr>
          <w:p w:rsidR="000A03C8" w:rsidRPr="009B33FE" w:rsidRDefault="000A03C8" w:rsidP="000A03C8">
            <w:pPr>
              <w:spacing w:after="0" w:line="240" w:lineRule="auto"/>
              <w:rPr>
                <w:rFonts w:ascii="Times New Roman" w:hAnsi="Times New Roman" w:cs="Times New Roman"/>
                <w:sz w:val="20"/>
                <w:szCs w:val="20"/>
              </w:rPr>
            </w:pPr>
            <w:r w:rsidRPr="009B33FE">
              <w:rPr>
                <w:rFonts w:ascii="Times New Roman" w:hAnsi="Times New Roman" w:cs="Times New Roman"/>
                <w:sz w:val="20"/>
                <w:szCs w:val="20"/>
              </w:rPr>
              <w:t>DA</w:t>
            </w:r>
          </w:p>
        </w:tc>
        <w:tc>
          <w:tcPr>
            <w:tcW w:w="666" w:type="dxa"/>
            <w:tcBorders>
              <w:top w:val="nil"/>
              <w:left w:val="nil"/>
              <w:bottom w:val="single" w:sz="4" w:space="0" w:color="auto"/>
              <w:right w:val="single" w:sz="4" w:space="0" w:color="auto"/>
            </w:tcBorders>
            <w:shd w:val="clear" w:color="auto" w:fill="auto"/>
            <w:noWrap/>
            <w:vAlign w:val="bottom"/>
            <w:hideMark/>
          </w:tcPr>
          <w:p w:rsidR="000A03C8" w:rsidRPr="009B33FE" w:rsidRDefault="000A03C8" w:rsidP="000A03C8">
            <w:pPr>
              <w:spacing w:after="0" w:line="240" w:lineRule="auto"/>
              <w:rPr>
                <w:rFonts w:ascii="Times New Roman" w:hAnsi="Times New Roman" w:cs="Times New Roman"/>
                <w:sz w:val="20"/>
                <w:szCs w:val="20"/>
              </w:rPr>
            </w:pPr>
            <w:r w:rsidRPr="009B33FE">
              <w:rPr>
                <w:rFonts w:ascii="Times New Roman" w:hAnsi="Times New Roman" w:cs="Times New Roman"/>
                <w:sz w:val="20"/>
                <w:szCs w:val="20"/>
              </w:rPr>
              <w:t>DT</w:t>
            </w:r>
          </w:p>
        </w:tc>
        <w:tc>
          <w:tcPr>
            <w:tcW w:w="609" w:type="dxa"/>
            <w:tcBorders>
              <w:top w:val="nil"/>
              <w:left w:val="nil"/>
              <w:bottom w:val="single" w:sz="4" w:space="0" w:color="auto"/>
              <w:right w:val="single" w:sz="4" w:space="0" w:color="auto"/>
            </w:tcBorders>
            <w:shd w:val="clear" w:color="auto" w:fill="auto"/>
            <w:noWrap/>
            <w:vAlign w:val="bottom"/>
            <w:hideMark/>
          </w:tcPr>
          <w:p w:rsidR="000A03C8" w:rsidRPr="009B33FE" w:rsidRDefault="000A03C8" w:rsidP="000A03C8">
            <w:pPr>
              <w:spacing w:after="0" w:line="240" w:lineRule="auto"/>
              <w:rPr>
                <w:rFonts w:ascii="Times New Roman" w:hAnsi="Times New Roman" w:cs="Times New Roman"/>
                <w:sz w:val="20"/>
                <w:szCs w:val="20"/>
              </w:rPr>
            </w:pPr>
            <w:r w:rsidRPr="009B33FE">
              <w:rPr>
                <w:rFonts w:ascii="Times New Roman" w:hAnsi="Times New Roman" w:cs="Times New Roman"/>
                <w:sz w:val="20"/>
                <w:szCs w:val="20"/>
              </w:rPr>
              <w:t>DA</w:t>
            </w:r>
          </w:p>
        </w:tc>
        <w:tc>
          <w:tcPr>
            <w:tcW w:w="666" w:type="dxa"/>
            <w:tcBorders>
              <w:top w:val="nil"/>
              <w:left w:val="nil"/>
              <w:bottom w:val="single" w:sz="4" w:space="0" w:color="auto"/>
              <w:right w:val="single" w:sz="4" w:space="0" w:color="auto"/>
            </w:tcBorders>
            <w:shd w:val="clear" w:color="auto" w:fill="auto"/>
            <w:noWrap/>
            <w:vAlign w:val="bottom"/>
            <w:hideMark/>
          </w:tcPr>
          <w:p w:rsidR="000A03C8" w:rsidRPr="009B33FE" w:rsidRDefault="000A03C8" w:rsidP="000A03C8">
            <w:pPr>
              <w:spacing w:after="0" w:line="240" w:lineRule="auto"/>
              <w:rPr>
                <w:rFonts w:ascii="Times New Roman" w:hAnsi="Times New Roman" w:cs="Times New Roman"/>
                <w:sz w:val="20"/>
                <w:szCs w:val="20"/>
              </w:rPr>
            </w:pPr>
            <w:r w:rsidRPr="009B33FE">
              <w:rPr>
                <w:rFonts w:ascii="Times New Roman" w:hAnsi="Times New Roman" w:cs="Times New Roman"/>
                <w:sz w:val="20"/>
                <w:szCs w:val="20"/>
              </w:rPr>
              <w:t>DT</w:t>
            </w:r>
          </w:p>
        </w:tc>
        <w:tc>
          <w:tcPr>
            <w:tcW w:w="566" w:type="dxa"/>
            <w:tcBorders>
              <w:top w:val="nil"/>
              <w:left w:val="nil"/>
              <w:bottom w:val="single" w:sz="4" w:space="0" w:color="auto"/>
              <w:right w:val="single" w:sz="4" w:space="0" w:color="auto"/>
            </w:tcBorders>
            <w:shd w:val="clear" w:color="auto" w:fill="auto"/>
            <w:noWrap/>
            <w:vAlign w:val="bottom"/>
            <w:hideMark/>
          </w:tcPr>
          <w:p w:rsidR="000A03C8" w:rsidRPr="009B33FE" w:rsidRDefault="000A03C8" w:rsidP="000A03C8">
            <w:pPr>
              <w:spacing w:after="0" w:line="240" w:lineRule="auto"/>
              <w:rPr>
                <w:rFonts w:ascii="Times New Roman" w:hAnsi="Times New Roman" w:cs="Times New Roman"/>
                <w:sz w:val="20"/>
                <w:szCs w:val="20"/>
              </w:rPr>
            </w:pPr>
            <w:r w:rsidRPr="009B33FE">
              <w:rPr>
                <w:rFonts w:ascii="Times New Roman" w:hAnsi="Times New Roman" w:cs="Times New Roman"/>
                <w:sz w:val="20"/>
                <w:szCs w:val="20"/>
              </w:rPr>
              <w:t>DA</w:t>
            </w:r>
          </w:p>
        </w:tc>
        <w:tc>
          <w:tcPr>
            <w:tcW w:w="666" w:type="dxa"/>
            <w:tcBorders>
              <w:top w:val="nil"/>
              <w:left w:val="nil"/>
              <w:bottom w:val="single" w:sz="4" w:space="0" w:color="auto"/>
              <w:right w:val="single" w:sz="4" w:space="0" w:color="auto"/>
            </w:tcBorders>
            <w:shd w:val="clear" w:color="auto" w:fill="auto"/>
            <w:noWrap/>
            <w:vAlign w:val="bottom"/>
            <w:hideMark/>
          </w:tcPr>
          <w:p w:rsidR="000A03C8" w:rsidRPr="009B33FE" w:rsidRDefault="000A03C8" w:rsidP="000A03C8">
            <w:pPr>
              <w:spacing w:after="0" w:line="240" w:lineRule="auto"/>
              <w:rPr>
                <w:rFonts w:ascii="Times New Roman" w:hAnsi="Times New Roman" w:cs="Times New Roman"/>
                <w:sz w:val="20"/>
                <w:szCs w:val="20"/>
              </w:rPr>
            </w:pPr>
            <w:r w:rsidRPr="009B33FE">
              <w:rPr>
                <w:rFonts w:ascii="Times New Roman" w:hAnsi="Times New Roman" w:cs="Times New Roman"/>
                <w:sz w:val="20"/>
                <w:szCs w:val="20"/>
              </w:rPr>
              <w:t>DT</w:t>
            </w:r>
          </w:p>
        </w:tc>
        <w:tc>
          <w:tcPr>
            <w:tcW w:w="566" w:type="dxa"/>
            <w:tcBorders>
              <w:top w:val="nil"/>
              <w:left w:val="nil"/>
              <w:bottom w:val="single" w:sz="4" w:space="0" w:color="auto"/>
              <w:right w:val="single" w:sz="4" w:space="0" w:color="auto"/>
            </w:tcBorders>
            <w:shd w:val="clear" w:color="auto" w:fill="auto"/>
            <w:noWrap/>
            <w:vAlign w:val="bottom"/>
            <w:hideMark/>
          </w:tcPr>
          <w:p w:rsidR="000A03C8" w:rsidRPr="009B33FE" w:rsidRDefault="000A03C8" w:rsidP="000A03C8">
            <w:pPr>
              <w:spacing w:after="0" w:line="240" w:lineRule="auto"/>
              <w:rPr>
                <w:rFonts w:ascii="Times New Roman" w:hAnsi="Times New Roman" w:cs="Times New Roman"/>
                <w:sz w:val="20"/>
                <w:szCs w:val="20"/>
              </w:rPr>
            </w:pPr>
            <w:r w:rsidRPr="009B33FE">
              <w:rPr>
                <w:rFonts w:ascii="Times New Roman" w:hAnsi="Times New Roman" w:cs="Times New Roman"/>
                <w:sz w:val="20"/>
                <w:szCs w:val="20"/>
              </w:rPr>
              <w:t>DA</w:t>
            </w:r>
          </w:p>
        </w:tc>
        <w:tc>
          <w:tcPr>
            <w:tcW w:w="666" w:type="dxa"/>
            <w:tcBorders>
              <w:top w:val="nil"/>
              <w:left w:val="nil"/>
              <w:bottom w:val="single" w:sz="4" w:space="0" w:color="auto"/>
              <w:right w:val="single" w:sz="4" w:space="0" w:color="auto"/>
            </w:tcBorders>
            <w:shd w:val="clear" w:color="auto" w:fill="auto"/>
            <w:noWrap/>
            <w:vAlign w:val="bottom"/>
            <w:hideMark/>
          </w:tcPr>
          <w:p w:rsidR="000A03C8" w:rsidRPr="009B33FE" w:rsidRDefault="000A03C8" w:rsidP="000A03C8">
            <w:pPr>
              <w:spacing w:after="0" w:line="240" w:lineRule="auto"/>
              <w:rPr>
                <w:rFonts w:ascii="Times New Roman" w:hAnsi="Times New Roman" w:cs="Times New Roman"/>
                <w:sz w:val="20"/>
                <w:szCs w:val="20"/>
              </w:rPr>
            </w:pPr>
            <w:r w:rsidRPr="009B33FE">
              <w:rPr>
                <w:rFonts w:ascii="Times New Roman" w:hAnsi="Times New Roman" w:cs="Times New Roman"/>
                <w:sz w:val="20"/>
                <w:szCs w:val="20"/>
              </w:rPr>
              <w:t>DT</w:t>
            </w:r>
          </w:p>
        </w:tc>
        <w:tc>
          <w:tcPr>
            <w:tcW w:w="566" w:type="dxa"/>
            <w:tcBorders>
              <w:top w:val="nil"/>
              <w:left w:val="nil"/>
              <w:bottom w:val="single" w:sz="4" w:space="0" w:color="auto"/>
              <w:right w:val="single" w:sz="4" w:space="0" w:color="auto"/>
            </w:tcBorders>
            <w:shd w:val="clear" w:color="auto" w:fill="auto"/>
            <w:noWrap/>
            <w:vAlign w:val="bottom"/>
            <w:hideMark/>
          </w:tcPr>
          <w:p w:rsidR="000A03C8" w:rsidRPr="009B33FE" w:rsidRDefault="000A03C8" w:rsidP="000A03C8">
            <w:pPr>
              <w:spacing w:after="0" w:line="240" w:lineRule="auto"/>
              <w:rPr>
                <w:rFonts w:ascii="Times New Roman" w:hAnsi="Times New Roman" w:cs="Times New Roman"/>
                <w:sz w:val="20"/>
                <w:szCs w:val="20"/>
              </w:rPr>
            </w:pPr>
            <w:r w:rsidRPr="009B33FE">
              <w:rPr>
                <w:rFonts w:ascii="Times New Roman" w:hAnsi="Times New Roman" w:cs="Times New Roman"/>
                <w:sz w:val="20"/>
                <w:szCs w:val="20"/>
              </w:rPr>
              <w:t>DA</w:t>
            </w:r>
          </w:p>
        </w:tc>
        <w:tc>
          <w:tcPr>
            <w:tcW w:w="666" w:type="dxa"/>
            <w:tcBorders>
              <w:top w:val="nil"/>
              <w:left w:val="nil"/>
              <w:bottom w:val="single" w:sz="4" w:space="0" w:color="auto"/>
              <w:right w:val="single" w:sz="4" w:space="0" w:color="auto"/>
            </w:tcBorders>
            <w:shd w:val="clear" w:color="auto" w:fill="auto"/>
            <w:noWrap/>
            <w:vAlign w:val="bottom"/>
            <w:hideMark/>
          </w:tcPr>
          <w:p w:rsidR="000A03C8" w:rsidRPr="009B33FE" w:rsidRDefault="000A03C8" w:rsidP="000A03C8">
            <w:pPr>
              <w:spacing w:after="0" w:line="240" w:lineRule="auto"/>
              <w:rPr>
                <w:rFonts w:ascii="Times New Roman" w:hAnsi="Times New Roman" w:cs="Times New Roman"/>
                <w:sz w:val="20"/>
                <w:szCs w:val="20"/>
              </w:rPr>
            </w:pPr>
            <w:r w:rsidRPr="009B33FE">
              <w:rPr>
                <w:rFonts w:ascii="Times New Roman" w:hAnsi="Times New Roman" w:cs="Times New Roman"/>
                <w:sz w:val="20"/>
                <w:szCs w:val="20"/>
              </w:rPr>
              <w:t>DT</w:t>
            </w:r>
          </w:p>
        </w:tc>
        <w:tc>
          <w:tcPr>
            <w:tcW w:w="600" w:type="dxa"/>
            <w:tcBorders>
              <w:top w:val="nil"/>
              <w:left w:val="nil"/>
              <w:bottom w:val="single" w:sz="4" w:space="0" w:color="auto"/>
              <w:right w:val="single" w:sz="4" w:space="0" w:color="auto"/>
            </w:tcBorders>
            <w:shd w:val="clear" w:color="auto" w:fill="auto"/>
            <w:noWrap/>
            <w:vAlign w:val="bottom"/>
            <w:hideMark/>
          </w:tcPr>
          <w:p w:rsidR="000A03C8" w:rsidRPr="009B33FE" w:rsidRDefault="000A03C8" w:rsidP="000A03C8">
            <w:pPr>
              <w:spacing w:after="0" w:line="240" w:lineRule="auto"/>
              <w:rPr>
                <w:rFonts w:ascii="Times New Roman" w:hAnsi="Times New Roman" w:cs="Times New Roman"/>
                <w:sz w:val="20"/>
                <w:szCs w:val="20"/>
              </w:rPr>
            </w:pPr>
            <w:r w:rsidRPr="009B33FE">
              <w:rPr>
                <w:rFonts w:ascii="Times New Roman" w:hAnsi="Times New Roman" w:cs="Times New Roman"/>
                <w:sz w:val="20"/>
                <w:szCs w:val="20"/>
              </w:rPr>
              <w:t>DA</w:t>
            </w:r>
          </w:p>
        </w:tc>
        <w:tc>
          <w:tcPr>
            <w:tcW w:w="708" w:type="dxa"/>
            <w:tcBorders>
              <w:top w:val="nil"/>
              <w:left w:val="nil"/>
              <w:bottom w:val="single" w:sz="4" w:space="0" w:color="auto"/>
              <w:right w:val="single" w:sz="4" w:space="0" w:color="auto"/>
            </w:tcBorders>
            <w:shd w:val="clear" w:color="auto" w:fill="auto"/>
            <w:noWrap/>
            <w:vAlign w:val="bottom"/>
            <w:hideMark/>
          </w:tcPr>
          <w:p w:rsidR="000A03C8" w:rsidRPr="009B33FE" w:rsidRDefault="000A03C8" w:rsidP="000A03C8">
            <w:pPr>
              <w:spacing w:after="0" w:line="240" w:lineRule="auto"/>
              <w:rPr>
                <w:rFonts w:ascii="Times New Roman" w:hAnsi="Times New Roman" w:cs="Times New Roman"/>
                <w:sz w:val="20"/>
                <w:szCs w:val="20"/>
              </w:rPr>
            </w:pPr>
            <w:r w:rsidRPr="009B33FE">
              <w:rPr>
                <w:rFonts w:ascii="Times New Roman" w:hAnsi="Times New Roman" w:cs="Times New Roman"/>
                <w:sz w:val="20"/>
                <w:szCs w:val="20"/>
              </w:rPr>
              <w:t>DT</w:t>
            </w:r>
          </w:p>
        </w:tc>
        <w:tc>
          <w:tcPr>
            <w:tcW w:w="709" w:type="dxa"/>
            <w:tcBorders>
              <w:top w:val="nil"/>
              <w:left w:val="nil"/>
              <w:bottom w:val="single" w:sz="4" w:space="0" w:color="auto"/>
              <w:right w:val="single" w:sz="4" w:space="0" w:color="auto"/>
            </w:tcBorders>
            <w:shd w:val="clear" w:color="auto" w:fill="auto"/>
            <w:noWrap/>
            <w:vAlign w:val="bottom"/>
            <w:hideMark/>
          </w:tcPr>
          <w:p w:rsidR="000A03C8" w:rsidRPr="009B33FE" w:rsidRDefault="000A03C8" w:rsidP="000A03C8">
            <w:pPr>
              <w:spacing w:after="0" w:line="240" w:lineRule="auto"/>
              <w:rPr>
                <w:rFonts w:ascii="Times New Roman" w:hAnsi="Times New Roman" w:cs="Times New Roman"/>
                <w:sz w:val="20"/>
                <w:szCs w:val="20"/>
              </w:rPr>
            </w:pPr>
            <w:r w:rsidRPr="009B33FE">
              <w:rPr>
                <w:rFonts w:ascii="Times New Roman" w:hAnsi="Times New Roman" w:cs="Times New Roman"/>
                <w:sz w:val="20"/>
                <w:szCs w:val="20"/>
              </w:rPr>
              <w:t>DA</w:t>
            </w:r>
          </w:p>
        </w:tc>
        <w:tc>
          <w:tcPr>
            <w:tcW w:w="851" w:type="dxa"/>
            <w:tcBorders>
              <w:top w:val="nil"/>
              <w:left w:val="nil"/>
              <w:bottom w:val="single" w:sz="4" w:space="0" w:color="auto"/>
              <w:right w:val="single" w:sz="4" w:space="0" w:color="auto"/>
            </w:tcBorders>
            <w:shd w:val="clear" w:color="auto" w:fill="auto"/>
            <w:noWrap/>
            <w:vAlign w:val="bottom"/>
            <w:hideMark/>
          </w:tcPr>
          <w:p w:rsidR="000A03C8" w:rsidRPr="009B33FE" w:rsidRDefault="000A03C8" w:rsidP="000A03C8">
            <w:pPr>
              <w:spacing w:after="0" w:line="240" w:lineRule="auto"/>
              <w:rPr>
                <w:rFonts w:ascii="Times New Roman" w:hAnsi="Times New Roman" w:cs="Times New Roman"/>
                <w:sz w:val="20"/>
                <w:szCs w:val="20"/>
              </w:rPr>
            </w:pPr>
            <w:r w:rsidRPr="009B33FE">
              <w:rPr>
                <w:rFonts w:ascii="Times New Roman" w:hAnsi="Times New Roman" w:cs="Times New Roman"/>
                <w:sz w:val="20"/>
                <w:szCs w:val="20"/>
              </w:rPr>
              <w:t>DT</w:t>
            </w:r>
          </w:p>
        </w:tc>
      </w:tr>
      <w:tr w:rsidR="000A03C8" w:rsidRPr="009B33FE" w:rsidTr="000A03C8">
        <w:trPr>
          <w:trHeight w:val="250"/>
        </w:trPr>
        <w:tc>
          <w:tcPr>
            <w:tcW w:w="794" w:type="dxa"/>
            <w:tcBorders>
              <w:top w:val="nil"/>
              <w:left w:val="single" w:sz="4" w:space="0" w:color="auto"/>
              <w:bottom w:val="single" w:sz="4" w:space="0" w:color="auto"/>
              <w:right w:val="single" w:sz="4" w:space="0" w:color="auto"/>
            </w:tcBorders>
            <w:shd w:val="clear" w:color="auto" w:fill="auto"/>
            <w:noWrap/>
            <w:vAlign w:val="bottom"/>
            <w:hideMark/>
          </w:tcPr>
          <w:p w:rsidR="000A03C8" w:rsidRPr="009B33FE" w:rsidRDefault="000A03C8" w:rsidP="000A03C8">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w:t>
            </w:r>
          </w:p>
        </w:tc>
        <w:tc>
          <w:tcPr>
            <w:tcW w:w="5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7</w:t>
            </w:r>
          </w:p>
        </w:tc>
        <w:tc>
          <w:tcPr>
            <w:tcW w:w="6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2,74</w:t>
            </w:r>
          </w:p>
        </w:tc>
        <w:tc>
          <w:tcPr>
            <w:tcW w:w="5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669"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2,12</w:t>
            </w:r>
          </w:p>
        </w:tc>
        <w:tc>
          <w:tcPr>
            <w:tcW w:w="609"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6</w:t>
            </w:r>
          </w:p>
        </w:tc>
        <w:tc>
          <w:tcPr>
            <w:tcW w:w="6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2,55</w:t>
            </w:r>
          </w:p>
        </w:tc>
        <w:tc>
          <w:tcPr>
            <w:tcW w:w="5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3</w:t>
            </w:r>
          </w:p>
        </w:tc>
        <w:tc>
          <w:tcPr>
            <w:tcW w:w="6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1,87</w:t>
            </w:r>
          </w:p>
        </w:tc>
        <w:tc>
          <w:tcPr>
            <w:tcW w:w="5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2,12</w:t>
            </w:r>
          </w:p>
        </w:tc>
        <w:tc>
          <w:tcPr>
            <w:tcW w:w="600"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708"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2,12</w:t>
            </w:r>
          </w:p>
        </w:tc>
        <w:tc>
          <w:tcPr>
            <w:tcW w:w="709"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w:t>
            </w:r>
          </w:p>
        </w:tc>
        <w:tc>
          <w:tcPr>
            <w:tcW w:w="851"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1,58</w:t>
            </w:r>
          </w:p>
        </w:tc>
      </w:tr>
      <w:tr w:rsidR="000A03C8" w:rsidRPr="009B33FE" w:rsidTr="000A03C8">
        <w:trPr>
          <w:trHeight w:val="250"/>
        </w:trPr>
        <w:tc>
          <w:tcPr>
            <w:tcW w:w="794" w:type="dxa"/>
            <w:tcBorders>
              <w:top w:val="nil"/>
              <w:left w:val="single" w:sz="4" w:space="0" w:color="auto"/>
              <w:bottom w:val="single" w:sz="4" w:space="0" w:color="auto"/>
              <w:right w:val="single" w:sz="4" w:space="0" w:color="auto"/>
            </w:tcBorders>
            <w:shd w:val="clear" w:color="auto" w:fill="auto"/>
            <w:noWrap/>
            <w:vAlign w:val="bottom"/>
            <w:hideMark/>
          </w:tcPr>
          <w:p w:rsidR="000A03C8" w:rsidRPr="009B33FE" w:rsidRDefault="000A03C8" w:rsidP="000A03C8">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w:t>
            </w:r>
          </w:p>
        </w:tc>
        <w:tc>
          <w:tcPr>
            <w:tcW w:w="5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6</w:t>
            </w:r>
          </w:p>
        </w:tc>
        <w:tc>
          <w:tcPr>
            <w:tcW w:w="6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2,55</w:t>
            </w:r>
          </w:p>
        </w:tc>
        <w:tc>
          <w:tcPr>
            <w:tcW w:w="5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3</w:t>
            </w:r>
          </w:p>
        </w:tc>
        <w:tc>
          <w:tcPr>
            <w:tcW w:w="669"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2,12</w:t>
            </w:r>
          </w:p>
        </w:tc>
        <w:tc>
          <w:tcPr>
            <w:tcW w:w="609"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6</w:t>
            </w:r>
          </w:p>
        </w:tc>
        <w:tc>
          <w:tcPr>
            <w:tcW w:w="6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2,55</w:t>
            </w:r>
          </w:p>
        </w:tc>
        <w:tc>
          <w:tcPr>
            <w:tcW w:w="5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3</w:t>
            </w:r>
          </w:p>
        </w:tc>
        <w:tc>
          <w:tcPr>
            <w:tcW w:w="6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1,87</w:t>
            </w:r>
          </w:p>
        </w:tc>
        <w:tc>
          <w:tcPr>
            <w:tcW w:w="5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2,12</w:t>
            </w:r>
          </w:p>
        </w:tc>
        <w:tc>
          <w:tcPr>
            <w:tcW w:w="600"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708"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2,12</w:t>
            </w:r>
          </w:p>
        </w:tc>
        <w:tc>
          <w:tcPr>
            <w:tcW w:w="709"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5</w:t>
            </w:r>
          </w:p>
        </w:tc>
        <w:tc>
          <w:tcPr>
            <w:tcW w:w="851"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2,35</w:t>
            </w:r>
          </w:p>
        </w:tc>
      </w:tr>
      <w:tr w:rsidR="000A03C8" w:rsidRPr="009B33FE" w:rsidTr="000A03C8">
        <w:trPr>
          <w:trHeight w:val="250"/>
        </w:trPr>
        <w:tc>
          <w:tcPr>
            <w:tcW w:w="794" w:type="dxa"/>
            <w:tcBorders>
              <w:top w:val="nil"/>
              <w:left w:val="single" w:sz="4" w:space="0" w:color="auto"/>
              <w:bottom w:val="single" w:sz="4" w:space="0" w:color="auto"/>
              <w:right w:val="single" w:sz="4" w:space="0" w:color="auto"/>
            </w:tcBorders>
            <w:shd w:val="clear" w:color="auto" w:fill="auto"/>
            <w:noWrap/>
            <w:vAlign w:val="bottom"/>
            <w:hideMark/>
          </w:tcPr>
          <w:p w:rsidR="000A03C8" w:rsidRPr="009B33FE" w:rsidRDefault="000A03C8" w:rsidP="000A03C8">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3</w:t>
            </w:r>
          </w:p>
        </w:tc>
        <w:tc>
          <w:tcPr>
            <w:tcW w:w="5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3</w:t>
            </w:r>
          </w:p>
        </w:tc>
        <w:tc>
          <w:tcPr>
            <w:tcW w:w="669"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2,12</w:t>
            </w:r>
          </w:p>
        </w:tc>
        <w:tc>
          <w:tcPr>
            <w:tcW w:w="609"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3</w:t>
            </w:r>
          </w:p>
        </w:tc>
        <w:tc>
          <w:tcPr>
            <w:tcW w:w="6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1,87</w:t>
            </w:r>
          </w:p>
        </w:tc>
        <w:tc>
          <w:tcPr>
            <w:tcW w:w="5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2,12</w:t>
            </w:r>
          </w:p>
        </w:tc>
        <w:tc>
          <w:tcPr>
            <w:tcW w:w="600"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3</w:t>
            </w:r>
          </w:p>
        </w:tc>
        <w:tc>
          <w:tcPr>
            <w:tcW w:w="708"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1,87</w:t>
            </w:r>
          </w:p>
        </w:tc>
        <w:tc>
          <w:tcPr>
            <w:tcW w:w="709"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851"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2,12</w:t>
            </w:r>
          </w:p>
        </w:tc>
      </w:tr>
      <w:tr w:rsidR="000A03C8" w:rsidRPr="009B33FE" w:rsidTr="000A03C8">
        <w:trPr>
          <w:trHeight w:val="250"/>
        </w:trPr>
        <w:tc>
          <w:tcPr>
            <w:tcW w:w="794" w:type="dxa"/>
            <w:tcBorders>
              <w:top w:val="nil"/>
              <w:left w:val="single" w:sz="4" w:space="0" w:color="auto"/>
              <w:bottom w:val="single" w:sz="4" w:space="0" w:color="auto"/>
              <w:right w:val="single" w:sz="4" w:space="0" w:color="auto"/>
            </w:tcBorders>
            <w:shd w:val="clear" w:color="auto" w:fill="auto"/>
            <w:noWrap/>
            <w:vAlign w:val="bottom"/>
            <w:hideMark/>
          </w:tcPr>
          <w:p w:rsidR="000A03C8" w:rsidRPr="009B33FE" w:rsidRDefault="000A03C8" w:rsidP="000A03C8">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4</w:t>
            </w:r>
          </w:p>
        </w:tc>
        <w:tc>
          <w:tcPr>
            <w:tcW w:w="5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6</w:t>
            </w:r>
          </w:p>
        </w:tc>
        <w:tc>
          <w:tcPr>
            <w:tcW w:w="6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2,55</w:t>
            </w:r>
          </w:p>
        </w:tc>
        <w:tc>
          <w:tcPr>
            <w:tcW w:w="5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3</w:t>
            </w:r>
          </w:p>
        </w:tc>
        <w:tc>
          <w:tcPr>
            <w:tcW w:w="669"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2,12</w:t>
            </w:r>
          </w:p>
        </w:tc>
        <w:tc>
          <w:tcPr>
            <w:tcW w:w="609"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6</w:t>
            </w:r>
          </w:p>
        </w:tc>
        <w:tc>
          <w:tcPr>
            <w:tcW w:w="6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2,55</w:t>
            </w:r>
          </w:p>
        </w:tc>
        <w:tc>
          <w:tcPr>
            <w:tcW w:w="5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6</w:t>
            </w:r>
          </w:p>
        </w:tc>
        <w:tc>
          <w:tcPr>
            <w:tcW w:w="6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2,55</w:t>
            </w:r>
          </w:p>
        </w:tc>
        <w:tc>
          <w:tcPr>
            <w:tcW w:w="5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2,12</w:t>
            </w:r>
          </w:p>
        </w:tc>
        <w:tc>
          <w:tcPr>
            <w:tcW w:w="600"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6</w:t>
            </w:r>
          </w:p>
        </w:tc>
        <w:tc>
          <w:tcPr>
            <w:tcW w:w="708"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2,55</w:t>
            </w:r>
          </w:p>
        </w:tc>
        <w:tc>
          <w:tcPr>
            <w:tcW w:w="709"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5</w:t>
            </w:r>
          </w:p>
        </w:tc>
        <w:tc>
          <w:tcPr>
            <w:tcW w:w="851"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2,35</w:t>
            </w:r>
          </w:p>
        </w:tc>
      </w:tr>
      <w:tr w:rsidR="000A03C8" w:rsidRPr="009B33FE" w:rsidTr="000A03C8">
        <w:trPr>
          <w:trHeight w:val="250"/>
        </w:trPr>
        <w:tc>
          <w:tcPr>
            <w:tcW w:w="794" w:type="dxa"/>
            <w:tcBorders>
              <w:top w:val="nil"/>
              <w:left w:val="single" w:sz="4" w:space="0" w:color="auto"/>
              <w:bottom w:val="single" w:sz="4" w:space="0" w:color="auto"/>
              <w:right w:val="single" w:sz="4" w:space="0" w:color="auto"/>
            </w:tcBorders>
            <w:shd w:val="clear" w:color="auto" w:fill="auto"/>
            <w:noWrap/>
            <w:vAlign w:val="bottom"/>
            <w:hideMark/>
          </w:tcPr>
          <w:p w:rsidR="000A03C8" w:rsidRPr="009B33FE" w:rsidRDefault="000A03C8" w:rsidP="000A03C8">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5</w:t>
            </w:r>
          </w:p>
        </w:tc>
        <w:tc>
          <w:tcPr>
            <w:tcW w:w="5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w:t>
            </w:r>
          </w:p>
        </w:tc>
        <w:tc>
          <w:tcPr>
            <w:tcW w:w="6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1,58</w:t>
            </w:r>
          </w:p>
        </w:tc>
        <w:tc>
          <w:tcPr>
            <w:tcW w:w="5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5</w:t>
            </w:r>
          </w:p>
        </w:tc>
        <w:tc>
          <w:tcPr>
            <w:tcW w:w="669"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2,12</w:t>
            </w:r>
          </w:p>
        </w:tc>
        <w:tc>
          <w:tcPr>
            <w:tcW w:w="609"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3</w:t>
            </w:r>
          </w:p>
        </w:tc>
        <w:tc>
          <w:tcPr>
            <w:tcW w:w="6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1,87</w:t>
            </w:r>
          </w:p>
        </w:tc>
        <w:tc>
          <w:tcPr>
            <w:tcW w:w="5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w:t>
            </w:r>
          </w:p>
        </w:tc>
        <w:tc>
          <w:tcPr>
            <w:tcW w:w="6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1,58</w:t>
            </w:r>
          </w:p>
        </w:tc>
        <w:tc>
          <w:tcPr>
            <w:tcW w:w="5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w:t>
            </w:r>
          </w:p>
        </w:tc>
        <w:tc>
          <w:tcPr>
            <w:tcW w:w="6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1,58</w:t>
            </w:r>
          </w:p>
        </w:tc>
        <w:tc>
          <w:tcPr>
            <w:tcW w:w="600"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1</w:t>
            </w:r>
          </w:p>
        </w:tc>
        <w:tc>
          <w:tcPr>
            <w:tcW w:w="708"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1,22</w:t>
            </w:r>
          </w:p>
        </w:tc>
        <w:tc>
          <w:tcPr>
            <w:tcW w:w="709"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1</w:t>
            </w:r>
          </w:p>
        </w:tc>
        <w:tc>
          <w:tcPr>
            <w:tcW w:w="851"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1,22</w:t>
            </w:r>
          </w:p>
        </w:tc>
      </w:tr>
      <w:tr w:rsidR="000A03C8" w:rsidRPr="009B33FE" w:rsidTr="000A03C8">
        <w:trPr>
          <w:trHeight w:val="250"/>
        </w:trPr>
        <w:tc>
          <w:tcPr>
            <w:tcW w:w="794" w:type="dxa"/>
            <w:tcBorders>
              <w:top w:val="nil"/>
              <w:left w:val="single" w:sz="4" w:space="0" w:color="auto"/>
              <w:bottom w:val="single" w:sz="4" w:space="0" w:color="auto"/>
              <w:right w:val="single" w:sz="4" w:space="0" w:color="auto"/>
            </w:tcBorders>
            <w:shd w:val="clear" w:color="auto" w:fill="auto"/>
            <w:noWrap/>
            <w:vAlign w:val="bottom"/>
            <w:hideMark/>
          </w:tcPr>
          <w:p w:rsidR="000A03C8" w:rsidRPr="009B33FE" w:rsidRDefault="000A03C8" w:rsidP="000A03C8">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6</w:t>
            </w:r>
          </w:p>
        </w:tc>
        <w:tc>
          <w:tcPr>
            <w:tcW w:w="5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6</w:t>
            </w:r>
          </w:p>
        </w:tc>
        <w:tc>
          <w:tcPr>
            <w:tcW w:w="6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2,55</w:t>
            </w:r>
          </w:p>
        </w:tc>
        <w:tc>
          <w:tcPr>
            <w:tcW w:w="5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5</w:t>
            </w:r>
          </w:p>
        </w:tc>
        <w:tc>
          <w:tcPr>
            <w:tcW w:w="669"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2,35</w:t>
            </w:r>
          </w:p>
        </w:tc>
        <w:tc>
          <w:tcPr>
            <w:tcW w:w="609"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6</w:t>
            </w:r>
          </w:p>
        </w:tc>
        <w:tc>
          <w:tcPr>
            <w:tcW w:w="6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2,55</w:t>
            </w:r>
          </w:p>
        </w:tc>
        <w:tc>
          <w:tcPr>
            <w:tcW w:w="5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6</w:t>
            </w:r>
          </w:p>
        </w:tc>
        <w:tc>
          <w:tcPr>
            <w:tcW w:w="6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2,55</w:t>
            </w:r>
          </w:p>
        </w:tc>
        <w:tc>
          <w:tcPr>
            <w:tcW w:w="600"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5</w:t>
            </w:r>
          </w:p>
        </w:tc>
        <w:tc>
          <w:tcPr>
            <w:tcW w:w="708"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2,35</w:t>
            </w:r>
          </w:p>
        </w:tc>
        <w:tc>
          <w:tcPr>
            <w:tcW w:w="709"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6</w:t>
            </w:r>
          </w:p>
        </w:tc>
        <w:tc>
          <w:tcPr>
            <w:tcW w:w="851"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2,55</w:t>
            </w:r>
          </w:p>
        </w:tc>
      </w:tr>
      <w:tr w:rsidR="000A03C8" w:rsidRPr="009B33FE" w:rsidTr="000A03C8">
        <w:trPr>
          <w:trHeight w:val="250"/>
        </w:trPr>
        <w:tc>
          <w:tcPr>
            <w:tcW w:w="794" w:type="dxa"/>
            <w:tcBorders>
              <w:top w:val="nil"/>
              <w:left w:val="single" w:sz="4" w:space="0" w:color="auto"/>
              <w:bottom w:val="single" w:sz="4" w:space="0" w:color="auto"/>
              <w:right w:val="single" w:sz="4" w:space="0" w:color="auto"/>
            </w:tcBorders>
            <w:shd w:val="clear" w:color="auto" w:fill="auto"/>
            <w:noWrap/>
            <w:vAlign w:val="bottom"/>
            <w:hideMark/>
          </w:tcPr>
          <w:p w:rsidR="000A03C8" w:rsidRPr="009B33FE" w:rsidRDefault="000A03C8" w:rsidP="000A03C8">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7</w:t>
            </w:r>
          </w:p>
        </w:tc>
        <w:tc>
          <w:tcPr>
            <w:tcW w:w="5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3</w:t>
            </w:r>
          </w:p>
        </w:tc>
        <w:tc>
          <w:tcPr>
            <w:tcW w:w="6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1,87</w:t>
            </w:r>
          </w:p>
        </w:tc>
        <w:tc>
          <w:tcPr>
            <w:tcW w:w="5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6</w:t>
            </w:r>
          </w:p>
        </w:tc>
        <w:tc>
          <w:tcPr>
            <w:tcW w:w="669"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2,55</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2,35</w:t>
            </w:r>
          </w:p>
        </w:tc>
        <w:tc>
          <w:tcPr>
            <w:tcW w:w="609"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3</w:t>
            </w:r>
          </w:p>
        </w:tc>
        <w:tc>
          <w:tcPr>
            <w:tcW w:w="6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1,87</w:t>
            </w:r>
          </w:p>
        </w:tc>
        <w:tc>
          <w:tcPr>
            <w:tcW w:w="5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2,35</w:t>
            </w:r>
          </w:p>
        </w:tc>
        <w:tc>
          <w:tcPr>
            <w:tcW w:w="600"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708"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2,12</w:t>
            </w:r>
          </w:p>
        </w:tc>
        <w:tc>
          <w:tcPr>
            <w:tcW w:w="709"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851"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2,12</w:t>
            </w:r>
          </w:p>
        </w:tc>
      </w:tr>
      <w:tr w:rsidR="000A03C8" w:rsidRPr="009B33FE" w:rsidTr="000A03C8">
        <w:trPr>
          <w:trHeight w:val="250"/>
        </w:trPr>
        <w:tc>
          <w:tcPr>
            <w:tcW w:w="794" w:type="dxa"/>
            <w:tcBorders>
              <w:top w:val="nil"/>
              <w:left w:val="single" w:sz="4" w:space="0" w:color="auto"/>
              <w:bottom w:val="single" w:sz="4" w:space="0" w:color="auto"/>
              <w:right w:val="single" w:sz="4" w:space="0" w:color="auto"/>
            </w:tcBorders>
            <w:shd w:val="clear" w:color="auto" w:fill="auto"/>
            <w:noWrap/>
            <w:vAlign w:val="bottom"/>
            <w:hideMark/>
          </w:tcPr>
          <w:p w:rsidR="000A03C8" w:rsidRPr="009B33FE" w:rsidRDefault="000A03C8" w:rsidP="000A03C8">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8</w:t>
            </w:r>
          </w:p>
        </w:tc>
        <w:tc>
          <w:tcPr>
            <w:tcW w:w="5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5</w:t>
            </w:r>
          </w:p>
        </w:tc>
        <w:tc>
          <w:tcPr>
            <w:tcW w:w="669"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6</w:t>
            </w:r>
          </w:p>
        </w:tc>
        <w:tc>
          <w:tcPr>
            <w:tcW w:w="6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2,55</w:t>
            </w:r>
          </w:p>
        </w:tc>
        <w:tc>
          <w:tcPr>
            <w:tcW w:w="609"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3</w:t>
            </w:r>
          </w:p>
        </w:tc>
        <w:tc>
          <w:tcPr>
            <w:tcW w:w="6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1,87</w:t>
            </w:r>
          </w:p>
        </w:tc>
        <w:tc>
          <w:tcPr>
            <w:tcW w:w="5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2,35</w:t>
            </w:r>
          </w:p>
        </w:tc>
        <w:tc>
          <w:tcPr>
            <w:tcW w:w="600"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3</w:t>
            </w:r>
          </w:p>
        </w:tc>
        <w:tc>
          <w:tcPr>
            <w:tcW w:w="708"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1,87</w:t>
            </w:r>
          </w:p>
        </w:tc>
        <w:tc>
          <w:tcPr>
            <w:tcW w:w="709"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851"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2,12</w:t>
            </w:r>
          </w:p>
        </w:tc>
      </w:tr>
      <w:tr w:rsidR="000A03C8" w:rsidRPr="009B33FE" w:rsidTr="000A03C8">
        <w:trPr>
          <w:trHeight w:val="250"/>
        </w:trPr>
        <w:tc>
          <w:tcPr>
            <w:tcW w:w="794" w:type="dxa"/>
            <w:tcBorders>
              <w:top w:val="nil"/>
              <w:left w:val="single" w:sz="4" w:space="0" w:color="auto"/>
              <w:bottom w:val="single" w:sz="4" w:space="0" w:color="auto"/>
              <w:right w:val="single" w:sz="4" w:space="0" w:color="auto"/>
            </w:tcBorders>
            <w:shd w:val="clear" w:color="auto" w:fill="auto"/>
            <w:noWrap/>
            <w:vAlign w:val="bottom"/>
            <w:hideMark/>
          </w:tcPr>
          <w:p w:rsidR="000A03C8" w:rsidRPr="009B33FE" w:rsidRDefault="000A03C8" w:rsidP="000A03C8">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9</w:t>
            </w:r>
          </w:p>
        </w:tc>
        <w:tc>
          <w:tcPr>
            <w:tcW w:w="5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7</w:t>
            </w:r>
          </w:p>
        </w:tc>
        <w:tc>
          <w:tcPr>
            <w:tcW w:w="6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2,74</w:t>
            </w:r>
          </w:p>
        </w:tc>
        <w:tc>
          <w:tcPr>
            <w:tcW w:w="5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w:t>
            </w:r>
          </w:p>
        </w:tc>
        <w:tc>
          <w:tcPr>
            <w:tcW w:w="669"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3</w:t>
            </w:r>
          </w:p>
        </w:tc>
        <w:tc>
          <w:tcPr>
            <w:tcW w:w="6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1,87</w:t>
            </w:r>
          </w:p>
        </w:tc>
        <w:tc>
          <w:tcPr>
            <w:tcW w:w="609"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6</w:t>
            </w:r>
          </w:p>
        </w:tc>
        <w:tc>
          <w:tcPr>
            <w:tcW w:w="6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2,55</w:t>
            </w:r>
          </w:p>
        </w:tc>
        <w:tc>
          <w:tcPr>
            <w:tcW w:w="5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6</w:t>
            </w:r>
          </w:p>
        </w:tc>
        <w:tc>
          <w:tcPr>
            <w:tcW w:w="6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2,55</w:t>
            </w:r>
          </w:p>
        </w:tc>
        <w:tc>
          <w:tcPr>
            <w:tcW w:w="5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1</w:t>
            </w:r>
          </w:p>
        </w:tc>
        <w:tc>
          <w:tcPr>
            <w:tcW w:w="6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1,22</w:t>
            </w:r>
          </w:p>
        </w:tc>
        <w:tc>
          <w:tcPr>
            <w:tcW w:w="5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2,35</w:t>
            </w:r>
          </w:p>
        </w:tc>
        <w:tc>
          <w:tcPr>
            <w:tcW w:w="600"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3</w:t>
            </w:r>
          </w:p>
        </w:tc>
        <w:tc>
          <w:tcPr>
            <w:tcW w:w="708"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1,87</w:t>
            </w:r>
          </w:p>
        </w:tc>
        <w:tc>
          <w:tcPr>
            <w:tcW w:w="709"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5</w:t>
            </w:r>
          </w:p>
        </w:tc>
        <w:tc>
          <w:tcPr>
            <w:tcW w:w="851"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2,35</w:t>
            </w:r>
          </w:p>
        </w:tc>
      </w:tr>
      <w:tr w:rsidR="000A03C8" w:rsidRPr="009B33FE" w:rsidTr="000A03C8">
        <w:trPr>
          <w:trHeight w:val="250"/>
        </w:trPr>
        <w:tc>
          <w:tcPr>
            <w:tcW w:w="794" w:type="dxa"/>
            <w:tcBorders>
              <w:top w:val="nil"/>
              <w:left w:val="single" w:sz="4" w:space="0" w:color="auto"/>
              <w:bottom w:val="single" w:sz="4" w:space="0" w:color="auto"/>
              <w:right w:val="single" w:sz="4" w:space="0" w:color="auto"/>
            </w:tcBorders>
            <w:shd w:val="clear" w:color="auto" w:fill="auto"/>
            <w:noWrap/>
            <w:vAlign w:val="bottom"/>
            <w:hideMark/>
          </w:tcPr>
          <w:p w:rsidR="000A03C8" w:rsidRPr="009B33FE" w:rsidRDefault="000A03C8" w:rsidP="000A03C8">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10</w:t>
            </w:r>
          </w:p>
        </w:tc>
        <w:tc>
          <w:tcPr>
            <w:tcW w:w="5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669"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2,12</w:t>
            </w:r>
          </w:p>
        </w:tc>
        <w:tc>
          <w:tcPr>
            <w:tcW w:w="609"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2,12</w:t>
            </w:r>
          </w:p>
        </w:tc>
        <w:tc>
          <w:tcPr>
            <w:tcW w:w="600"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3</w:t>
            </w:r>
          </w:p>
        </w:tc>
        <w:tc>
          <w:tcPr>
            <w:tcW w:w="708"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1,87</w:t>
            </w:r>
          </w:p>
        </w:tc>
        <w:tc>
          <w:tcPr>
            <w:tcW w:w="709"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851"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2,12</w:t>
            </w:r>
          </w:p>
        </w:tc>
      </w:tr>
      <w:tr w:rsidR="000A03C8" w:rsidRPr="009B33FE" w:rsidTr="000A03C8">
        <w:trPr>
          <w:trHeight w:val="250"/>
        </w:trPr>
        <w:tc>
          <w:tcPr>
            <w:tcW w:w="794" w:type="dxa"/>
            <w:tcBorders>
              <w:top w:val="nil"/>
              <w:left w:val="single" w:sz="4" w:space="0" w:color="auto"/>
              <w:bottom w:val="single" w:sz="4" w:space="0" w:color="auto"/>
              <w:right w:val="single" w:sz="4" w:space="0" w:color="auto"/>
            </w:tcBorders>
            <w:shd w:val="clear" w:color="auto" w:fill="auto"/>
            <w:noWrap/>
            <w:vAlign w:val="bottom"/>
            <w:hideMark/>
          </w:tcPr>
          <w:p w:rsidR="000A03C8" w:rsidRPr="009B33FE" w:rsidRDefault="000A03C8" w:rsidP="000A03C8">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11</w:t>
            </w:r>
          </w:p>
        </w:tc>
        <w:tc>
          <w:tcPr>
            <w:tcW w:w="5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669"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2,35</w:t>
            </w:r>
          </w:p>
        </w:tc>
        <w:tc>
          <w:tcPr>
            <w:tcW w:w="609"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6</w:t>
            </w:r>
          </w:p>
        </w:tc>
        <w:tc>
          <w:tcPr>
            <w:tcW w:w="6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2,55</w:t>
            </w:r>
          </w:p>
        </w:tc>
        <w:tc>
          <w:tcPr>
            <w:tcW w:w="5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2,12</w:t>
            </w:r>
          </w:p>
        </w:tc>
        <w:tc>
          <w:tcPr>
            <w:tcW w:w="600"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708"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2,12</w:t>
            </w:r>
          </w:p>
        </w:tc>
        <w:tc>
          <w:tcPr>
            <w:tcW w:w="709"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6</w:t>
            </w:r>
          </w:p>
        </w:tc>
        <w:tc>
          <w:tcPr>
            <w:tcW w:w="851"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2,55</w:t>
            </w:r>
          </w:p>
        </w:tc>
      </w:tr>
      <w:tr w:rsidR="000A03C8" w:rsidRPr="009B33FE" w:rsidTr="000A03C8">
        <w:trPr>
          <w:trHeight w:val="250"/>
        </w:trPr>
        <w:tc>
          <w:tcPr>
            <w:tcW w:w="794" w:type="dxa"/>
            <w:tcBorders>
              <w:top w:val="nil"/>
              <w:left w:val="single" w:sz="4" w:space="0" w:color="auto"/>
              <w:bottom w:val="single" w:sz="4" w:space="0" w:color="auto"/>
              <w:right w:val="single" w:sz="4" w:space="0" w:color="auto"/>
            </w:tcBorders>
            <w:shd w:val="clear" w:color="auto" w:fill="auto"/>
            <w:noWrap/>
            <w:vAlign w:val="bottom"/>
            <w:hideMark/>
          </w:tcPr>
          <w:p w:rsidR="000A03C8" w:rsidRPr="009B33FE" w:rsidRDefault="000A03C8" w:rsidP="000A03C8">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12</w:t>
            </w:r>
          </w:p>
        </w:tc>
        <w:tc>
          <w:tcPr>
            <w:tcW w:w="5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6</w:t>
            </w:r>
          </w:p>
        </w:tc>
        <w:tc>
          <w:tcPr>
            <w:tcW w:w="669"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2,55</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6</w:t>
            </w:r>
          </w:p>
        </w:tc>
        <w:tc>
          <w:tcPr>
            <w:tcW w:w="6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2,55</w:t>
            </w:r>
          </w:p>
        </w:tc>
        <w:tc>
          <w:tcPr>
            <w:tcW w:w="609"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2,35</w:t>
            </w:r>
          </w:p>
        </w:tc>
        <w:tc>
          <w:tcPr>
            <w:tcW w:w="600"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5</w:t>
            </w:r>
          </w:p>
        </w:tc>
        <w:tc>
          <w:tcPr>
            <w:tcW w:w="708"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2,35</w:t>
            </w:r>
          </w:p>
        </w:tc>
        <w:tc>
          <w:tcPr>
            <w:tcW w:w="709"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6</w:t>
            </w:r>
          </w:p>
        </w:tc>
        <w:tc>
          <w:tcPr>
            <w:tcW w:w="851"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2,55</w:t>
            </w:r>
          </w:p>
        </w:tc>
      </w:tr>
      <w:tr w:rsidR="000A03C8" w:rsidRPr="009B33FE" w:rsidTr="000A03C8">
        <w:trPr>
          <w:trHeight w:val="250"/>
        </w:trPr>
        <w:tc>
          <w:tcPr>
            <w:tcW w:w="794" w:type="dxa"/>
            <w:tcBorders>
              <w:top w:val="nil"/>
              <w:left w:val="single" w:sz="4" w:space="0" w:color="auto"/>
              <w:bottom w:val="single" w:sz="4" w:space="0" w:color="auto"/>
              <w:right w:val="single" w:sz="4" w:space="0" w:color="auto"/>
            </w:tcBorders>
            <w:shd w:val="clear" w:color="auto" w:fill="auto"/>
            <w:noWrap/>
            <w:vAlign w:val="bottom"/>
            <w:hideMark/>
          </w:tcPr>
          <w:p w:rsidR="000A03C8" w:rsidRPr="009B33FE" w:rsidRDefault="000A03C8" w:rsidP="000A03C8">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13</w:t>
            </w:r>
          </w:p>
        </w:tc>
        <w:tc>
          <w:tcPr>
            <w:tcW w:w="5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669"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2,35</w:t>
            </w:r>
          </w:p>
        </w:tc>
        <w:tc>
          <w:tcPr>
            <w:tcW w:w="609"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6</w:t>
            </w:r>
          </w:p>
        </w:tc>
        <w:tc>
          <w:tcPr>
            <w:tcW w:w="6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2,55</w:t>
            </w:r>
          </w:p>
        </w:tc>
        <w:tc>
          <w:tcPr>
            <w:tcW w:w="5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7</w:t>
            </w:r>
          </w:p>
        </w:tc>
        <w:tc>
          <w:tcPr>
            <w:tcW w:w="6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2,74</w:t>
            </w:r>
          </w:p>
        </w:tc>
        <w:tc>
          <w:tcPr>
            <w:tcW w:w="600"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5</w:t>
            </w:r>
          </w:p>
        </w:tc>
        <w:tc>
          <w:tcPr>
            <w:tcW w:w="708"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2,35</w:t>
            </w:r>
          </w:p>
        </w:tc>
        <w:tc>
          <w:tcPr>
            <w:tcW w:w="709"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851"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2,12</w:t>
            </w:r>
          </w:p>
        </w:tc>
      </w:tr>
      <w:tr w:rsidR="000A03C8" w:rsidRPr="009B33FE" w:rsidTr="000A03C8">
        <w:trPr>
          <w:trHeight w:val="250"/>
        </w:trPr>
        <w:tc>
          <w:tcPr>
            <w:tcW w:w="794" w:type="dxa"/>
            <w:tcBorders>
              <w:top w:val="nil"/>
              <w:left w:val="single" w:sz="4" w:space="0" w:color="auto"/>
              <w:bottom w:val="single" w:sz="4" w:space="0" w:color="auto"/>
              <w:right w:val="single" w:sz="4" w:space="0" w:color="auto"/>
            </w:tcBorders>
            <w:shd w:val="clear" w:color="auto" w:fill="auto"/>
            <w:noWrap/>
            <w:vAlign w:val="bottom"/>
            <w:hideMark/>
          </w:tcPr>
          <w:p w:rsidR="000A03C8" w:rsidRPr="009B33FE" w:rsidRDefault="000A03C8" w:rsidP="000A03C8">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14</w:t>
            </w:r>
          </w:p>
        </w:tc>
        <w:tc>
          <w:tcPr>
            <w:tcW w:w="5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7</w:t>
            </w:r>
          </w:p>
        </w:tc>
        <w:tc>
          <w:tcPr>
            <w:tcW w:w="6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2,74</w:t>
            </w:r>
          </w:p>
        </w:tc>
        <w:tc>
          <w:tcPr>
            <w:tcW w:w="5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669"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2,35</w:t>
            </w:r>
          </w:p>
        </w:tc>
        <w:tc>
          <w:tcPr>
            <w:tcW w:w="609"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2,35</w:t>
            </w:r>
          </w:p>
        </w:tc>
        <w:tc>
          <w:tcPr>
            <w:tcW w:w="600"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5</w:t>
            </w:r>
          </w:p>
        </w:tc>
        <w:tc>
          <w:tcPr>
            <w:tcW w:w="708"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2,35</w:t>
            </w:r>
          </w:p>
        </w:tc>
        <w:tc>
          <w:tcPr>
            <w:tcW w:w="709"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6</w:t>
            </w:r>
          </w:p>
        </w:tc>
        <w:tc>
          <w:tcPr>
            <w:tcW w:w="851"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2,55</w:t>
            </w:r>
          </w:p>
        </w:tc>
      </w:tr>
      <w:tr w:rsidR="000A03C8" w:rsidRPr="009B33FE" w:rsidTr="000A03C8">
        <w:trPr>
          <w:trHeight w:val="250"/>
        </w:trPr>
        <w:tc>
          <w:tcPr>
            <w:tcW w:w="794" w:type="dxa"/>
            <w:tcBorders>
              <w:top w:val="nil"/>
              <w:left w:val="single" w:sz="4" w:space="0" w:color="auto"/>
              <w:bottom w:val="single" w:sz="4" w:space="0" w:color="auto"/>
              <w:right w:val="single" w:sz="4" w:space="0" w:color="auto"/>
            </w:tcBorders>
            <w:shd w:val="clear" w:color="auto" w:fill="auto"/>
            <w:noWrap/>
            <w:vAlign w:val="bottom"/>
            <w:hideMark/>
          </w:tcPr>
          <w:p w:rsidR="000A03C8" w:rsidRPr="009B33FE" w:rsidRDefault="000A03C8" w:rsidP="000A03C8">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15</w:t>
            </w:r>
          </w:p>
        </w:tc>
        <w:tc>
          <w:tcPr>
            <w:tcW w:w="5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7</w:t>
            </w:r>
          </w:p>
        </w:tc>
        <w:tc>
          <w:tcPr>
            <w:tcW w:w="6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2,74</w:t>
            </w:r>
          </w:p>
        </w:tc>
        <w:tc>
          <w:tcPr>
            <w:tcW w:w="5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669"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3</w:t>
            </w:r>
          </w:p>
        </w:tc>
        <w:tc>
          <w:tcPr>
            <w:tcW w:w="6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1,87</w:t>
            </w:r>
          </w:p>
        </w:tc>
        <w:tc>
          <w:tcPr>
            <w:tcW w:w="609"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6</w:t>
            </w:r>
          </w:p>
        </w:tc>
        <w:tc>
          <w:tcPr>
            <w:tcW w:w="6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2,55</w:t>
            </w:r>
          </w:p>
        </w:tc>
        <w:tc>
          <w:tcPr>
            <w:tcW w:w="5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6</w:t>
            </w:r>
          </w:p>
        </w:tc>
        <w:tc>
          <w:tcPr>
            <w:tcW w:w="6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2,55</w:t>
            </w:r>
          </w:p>
        </w:tc>
        <w:tc>
          <w:tcPr>
            <w:tcW w:w="5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2,12</w:t>
            </w:r>
          </w:p>
        </w:tc>
        <w:tc>
          <w:tcPr>
            <w:tcW w:w="600"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708"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2,12</w:t>
            </w:r>
          </w:p>
        </w:tc>
        <w:tc>
          <w:tcPr>
            <w:tcW w:w="709"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5</w:t>
            </w:r>
          </w:p>
        </w:tc>
        <w:tc>
          <w:tcPr>
            <w:tcW w:w="851"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2,35</w:t>
            </w:r>
          </w:p>
        </w:tc>
      </w:tr>
      <w:tr w:rsidR="000A03C8" w:rsidRPr="009B33FE" w:rsidTr="000A03C8">
        <w:trPr>
          <w:trHeight w:val="250"/>
        </w:trPr>
        <w:tc>
          <w:tcPr>
            <w:tcW w:w="794" w:type="dxa"/>
            <w:tcBorders>
              <w:top w:val="nil"/>
              <w:left w:val="single" w:sz="4" w:space="0" w:color="auto"/>
              <w:bottom w:val="single" w:sz="4" w:space="0" w:color="auto"/>
              <w:right w:val="single" w:sz="4" w:space="0" w:color="auto"/>
            </w:tcBorders>
            <w:shd w:val="clear" w:color="auto" w:fill="auto"/>
            <w:noWrap/>
            <w:vAlign w:val="bottom"/>
            <w:hideMark/>
          </w:tcPr>
          <w:p w:rsidR="000A03C8" w:rsidRPr="009B33FE" w:rsidRDefault="000A03C8" w:rsidP="000A03C8">
            <w:pPr>
              <w:spacing w:after="0" w:line="240" w:lineRule="auto"/>
              <w:rPr>
                <w:rFonts w:ascii="Times New Roman" w:hAnsi="Times New Roman" w:cs="Times New Roman"/>
                <w:sz w:val="20"/>
                <w:szCs w:val="20"/>
              </w:rPr>
            </w:pPr>
            <w:r w:rsidRPr="009B33FE">
              <w:rPr>
                <w:rFonts w:ascii="Times New Roman" w:hAnsi="Times New Roman" w:cs="Times New Roman"/>
                <w:sz w:val="20"/>
                <w:szCs w:val="20"/>
              </w:rPr>
              <w:t>Jumlah</w:t>
            </w:r>
          </w:p>
        </w:tc>
        <w:tc>
          <w:tcPr>
            <w:tcW w:w="566" w:type="dxa"/>
            <w:tcBorders>
              <w:top w:val="nil"/>
              <w:left w:val="nil"/>
              <w:bottom w:val="single" w:sz="4" w:space="0" w:color="auto"/>
              <w:right w:val="single" w:sz="4" w:space="0" w:color="auto"/>
            </w:tcBorders>
            <w:shd w:val="clear" w:color="auto" w:fill="auto"/>
            <w:noWrap/>
            <w:vAlign w:val="bottom"/>
            <w:hideMark/>
          </w:tcPr>
          <w:p w:rsidR="000A03C8" w:rsidRPr="009B33FE" w:rsidRDefault="000A03C8" w:rsidP="000A03C8">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79</w:t>
            </w:r>
          </w:p>
        </w:tc>
        <w:tc>
          <w:tcPr>
            <w:tcW w:w="666" w:type="dxa"/>
            <w:tcBorders>
              <w:top w:val="nil"/>
              <w:left w:val="nil"/>
              <w:bottom w:val="single" w:sz="4" w:space="0" w:color="auto"/>
              <w:right w:val="single" w:sz="4" w:space="0" w:color="auto"/>
            </w:tcBorders>
            <w:shd w:val="clear" w:color="auto" w:fill="auto"/>
            <w:noWrap/>
            <w:vAlign w:val="bottom"/>
            <w:hideMark/>
          </w:tcPr>
          <w:p w:rsidR="000A03C8" w:rsidRPr="009B33FE" w:rsidRDefault="000A03C8" w:rsidP="000A03C8">
            <w:pPr>
              <w:spacing w:after="0" w:line="240" w:lineRule="auto"/>
              <w:rPr>
                <w:rFonts w:ascii="Times New Roman" w:hAnsi="Times New Roman" w:cs="Times New Roman"/>
                <w:sz w:val="20"/>
                <w:szCs w:val="20"/>
              </w:rPr>
            </w:pPr>
            <w:r w:rsidRPr="009B33FE">
              <w:rPr>
                <w:rFonts w:ascii="Times New Roman" w:hAnsi="Times New Roman" w:cs="Times New Roman"/>
                <w:sz w:val="20"/>
                <w:szCs w:val="20"/>
              </w:rPr>
              <w:t xml:space="preserve">35,68 </w:t>
            </w:r>
          </w:p>
        </w:tc>
        <w:tc>
          <w:tcPr>
            <w:tcW w:w="566" w:type="dxa"/>
            <w:tcBorders>
              <w:top w:val="nil"/>
              <w:left w:val="nil"/>
              <w:bottom w:val="single" w:sz="4" w:space="0" w:color="auto"/>
              <w:right w:val="single" w:sz="4" w:space="0" w:color="auto"/>
            </w:tcBorders>
            <w:shd w:val="clear" w:color="auto" w:fill="auto"/>
            <w:noWrap/>
            <w:vAlign w:val="bottom"/>
            <w:hideMark/>
          </w:tcPr>
          <w:p w:rsidR="000A03C8" w:rsidRPr="009B33FE" w:rsidRDefault="000A03C8" w:rsidP="000A03C8">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62</w:t>
            </w:r>
          </w:p>
        </w:tc>
        <w:tc>
          <w:tcPr>
            <w:tcW w:w="669" w:type="dxa"/>
            <w:tcBorders>
              <w:top w:val="nil"/>
              <w:left w:val="nil"/>
              <w:bottom w:val="single" w:sz="4" w:space="0" w:color="auto"/>
              <w:right w:val="single" w:sz="4" w:space="0" w:color="auto"/>
            </w:tcBorders>
            <w:shd w:val="clear" w:color="auto" w:fill="auto"/>
            <w:noWrap/>
            <w:vAlign w:val="bottom"/>
            <w:hideMark/>
          </w:tcPr>
          <w:p w:rsidR="000A03C8" w:rsidRPr="009B33FE" w:rsidRDefault="000A03C8" w:rsidP="000A03C8">
            <w:pPr>
              <w:spacing w:after="0" w:line="240" w:lineRule="auto"/>
              <w:rPr>
                <w:rFonts w:ascii="Times New Roman" w:hAnsi="Times New Roman" w:cs="Times New Roman"/>
                <w:sz w:val="20"/>
                <w:szCs w:val="20"/>
              </w:rPr>
            </w:pPr>
            <w:r w:rsidRPr="009B33FE">
              <w:rPr>
                <w:rFonts w:ascii="Times New Roman" w:hAnsi="Times New Roman" w:cs="Times New Roman"/>
                <w:sz w:val="20"/>
                <w:szCs w:val="20"/>
              </w:rPr>
              <w:t xml:space="preserve">32,06 </w:t>
            </w:r>
          </w:p>
        </w:tc>
        <w:tc>
          <w:tcPr>
            <w:tcW w:w="567" w:type="dxa"/>
            <w:tcBorders>
              <w:top w:val="nil"/>
              <w:left w:val="nil"/>
              <w:bottom w:val="single" w:sz="4" w:space="0" w:color="auto"/>
              <w:right w:val="single" w:sz="4" w:space="0" w:color="auto"/>
            </w:tcBorders>
            <w:shd w:val="clear" w:color="auto" w:fill="auto"/>
            <w:noWrap/>
            <w:vAlign w:val="bottom"/>
            <w:hideMark/>
          </w:tcPr>
          <w:p w:rsidR="000A03C8" w:rsidRPr="009B33FE" w:rsidRDefault="000A03C8" w:rsidP="000A03C8">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67</w:t>
            </w:r>
          </w:p>
        </w:tc>
        <w:tc>
          <w:tcPr>
            <w:tcW w:w="666" w:type="dxa"/>
            <w:tcBorders>
              <w:top w:val="nil"/>
              <w:left w:val="nil"/>
              <w:bottom w:val="single" w:sz="4" w:space="0" w:color="auto"/>
              <w:right w:val="single" w:sz="4" w:space="0" w:color="auto"/>
            </w:tcBorders>
            <w:shd w:val="clear" w:color="auto" w:fill="auto"/>
            <w:noWrap/>
            <w:vAlign w:val="bottom"/>
            <w:hideMark/>
          </w:tcPr>
          <w:p w:rsidR="000A03C8" w:rsidRPr="009B33FE" w:rsidRDefault="000A03C8" w:rsidP="000A03C8">
            <w:pPr>
              <w:spacing w:after="0" w:line="240" w:lineRule="auto"/>
              <w:rPr>
                <w:rFonts w:ascii="Times New Roman" w:hAnsi="Times New Roman" w:cs="Times New Roman"/>
                <w:sz w:val="20"/>
                <w:szCs w:val="20"/>
              </w:rPr>
            </w:pPr>
            <w:r w:rsidRPr="009B33FE">
              <w:rPr>
                <w:rFonts w:ascii="Times New Roman" w:hAnsi="Times New Roman" w:cs="Times New Roman"/>
                <w:sz w:val="20"/>
                <w:szCs w:val="20"/>
              </w:rPr>
              <w:t xml:space="preserve">33,29 </w:t>
            </w:r>
          </w:p>
        </w:tc>
        <w:tc>
          <w:tcPr>
            <w:tcW w:w="609" w:type="dxa"/>
            <w:tcBorders>
              <w:top w:val="nil"/>
              <w:left w:val="nil"/>
              <w:bottom w:val="single" w:sz="4" w:space="0" w:color="auto"/>
              <w:right w:val="single" w:sz="4" w:space="0" w:color="auto"/>
            </w:tcBorders>
            <w:shd w:val="clear" w:color="auto" w:fill="auto"/>
            <w:noWrap/>
            <w:vAlign w:val="bottom"/>
            <w:hideMark/>
          </w:tcPr>
          <w:p w:rsidR="000A03C8" w:rsidRPr="009B33FE" w:rsidRDefault="000A03C8" w:rsidP="000A03C8">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74</w:t>
            </w:r>
          </w:p>
        </w:tc>
        <w:tc>
          <w:tcPr>
            <w:tcW w:w="666" w:type="dxa"/>
            <w:tcBorders>
              <w:top w:val="nil"/>
              <w:left w:val="nil"/>
              <w:bottom w:val="single" w:sz="4" w:space="0" w:color="auto"/>
              <w:right w:val="single" w:sz="4" w:space="0" w:color="auto"/>
            </w:tcBorders>
            <w:shd w:val="clear" w:color="auto" w:fill="auto"/>
            <w:noWrap/>
            <w:vAlign w:val="bottom"/>
            <w:hideMark/>
          </w:tcPr>
          <w:p w:rsidR="000A03C8" w:rsidRPr="009B33FE" w:rsidRDefault="000A03C8" w:rsidP="000A03C8">
            <w:pPr>
              <w:spacing w:after="0" w:line="240" w:lineRule="auto"/>
              <w:rPr>
                <w:rFonts w:ascii="Times New Roman" w:hAnsi="Times New Roman" w:cs="Times New Roman"/>
                <w:sz w:val="20"/>
                <w:szCs w:val="20"/>
              </w:rPr>
            </w:pPr>
            <w:r w:rsidRPr="009B33FE">
              <w:rPr>
                <w:rFonts w:ascii="Times New Roman" w:hAnsi="Times New Roman" w:cs="Times New Roman"/>
                <w:sz w:val="20"/>
                <w:szCs w:val="20"/>
              </w:rPr>
              <w:t xml:space="preserve">34,83 </w:t>
            </w:r>
          </w:p>
        </w:tc>
        <w:tc>
          <w:tcPr>
            <w:tcW w:w="566" w:type="dxa"/>
            <w:tcBorders>
              <w:top w:val="nil"/>
              <w:left w:val="nil"/>
              <w:bottom w:val="single" w:sz="4" w:space="0" w:color="auto"/>
              <w:right w:val="single" w:sz="4" w:space="0" w:color="auto"/>
            </w:tcBorders>
            <w:shd w:val="clear" w:color="auto" w:fill="auto"/>
            <w:noWrap/>
            <w:vAlign w:val="bottom"/>
            <w:hideMark/>
          </w:tcPr>
          <w:p w:rsidR="000A03C8" w:rsidRPr="009B33FE" w:rsidRDefault="000A03C8" w:rsidP="000A03C8">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71</w:t>
            </w:r>
          </w:p>
        </w:tc>
        <w:tc>
          <w:tcPr>
            <w:tcW w:w="666" w:type="dxa"/>
            <w:tcBorders>
              <w:top w:val="nil"/>
              <w:left w:val="nil"/>
              <w:bottom w:val="single" w:sz="4" w:space="0" w:color="auto"/>
              <w:right w:val="single" w:sz="4" w:space="0" w:color="auto"/>
            </w:tcBorders>
            <w:shd w:val="clear" w:color="auto" w:fill="auto"/>
            <w:noWrap/>
            <w:vAlign w:val="bottom"/>
            <w:hideMark/>
          </w:tcPr>
          <w:p w:rsidR="000A03C8" w:rsidRPr="009B33FE" w:rsidRDefault="000A03C8" w:rsidP="000A03C8">
            <w:pPr>
              <w:spacing w:after="0" w:line="240" w:lineRule="auto"/>
              <w:rPr>
                <w:rFonts w:ascii="Times New Roman" w:hAnsi="Times New Roman" w:cs="Times New Roman"/>
                <w:sz w:val="20"/>
                <w:szCs w:val="20"/>
              </w:rPr>
            </w:pPr>
            <w:r w:rsidRPr="009B33FE">
              <w:rPr>
                <w:rFonts w:ascii="Times New Roman" w:hAnsi="Times New Roman" w:cs="Times New Roman"/>
                <w:sz w:val="20"/>
                <w:szCs w:val="20"/>
              </w:rPr>
              <w:t xml:space="preserve">34,20 </w:t>
            </w:r>
          </w:p>
        </w:tc>
        <w:tc>
          <w:tcPr>
            <w:tcW w:w="566" w:type="dxa"/>
            <w:tcBorders>
              <w:top w:val="nil"/>
              <w:left w:val="nil"/>
              <w:bottom w:val="single" w:sz="4" w:space="0" w:color="auto"/>
              <w:right w:val="single" w:sz="4" w:space="0" w:color="auto"/>
            </w:tcBorders>
            <w:shd w:val="clear" w:color="auto" w:fill="auto"/>
            <w:noWrap/>
            <w:vAlign w:val="bottom"/>
            <w:hideMark/>
          </w:tcPr>
          <w:p w:rsidR="000A03C8" w:rsidRPr="009B33FE" w:rsidRDefault="000A03C8" w:rsidP="000A03C8">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56</w:t>
            </w:r>
          </w:p>
        </w:tc>
        <w:tc>
          <w:tcPr>
            <w:tcW w:w="666" w:type="dxa"/>
            <w:tcBorders>
              <w:top w:val="nil"/>
              <w:left w:val="nil"/>
              <w:bottom w:val="single" w:sz="4" w:space="0" w:color="auto"/>
              <w:right w:val="single" w:sz="4" w:space="0" w:color="auto"/>
            </w:tcBorders>
            <w:shd w:val="clear" w:color="auto" w:fill="auto"/>
            <w:noWrap/>
            <w:vAlign w:val="bottom"/>
            <w:hideMark/>
          </w:tcPr>
          <w:p w:rsidR="000A03C8" w:rsidRPr="009B33FE" w:rsidRDefault="000A03C8" w:rsidP="000A03C8">
            <w:pPr>
              <w:spacing w:after="0" w:line="240" w:lineRule="auto"/>
              <w:rPr>
                <w:rFonts w:ascii="Times New Roman" w:hAnsi="Times New Roman" w:cs="Times New Roman"/>
                <w:sz w:val="20"/>
                <w:szCs w:val="20"/>
              </w:rPr>
            </w:pPr>
            <w:r w:rsidRPr="009B33FE">
              <w:rPr>
                <w:rFonts w:ascii="Times New Roman" w:hAnsi="Times New Roman" w:cs="Times New Roman"/>
                <w:sz w:val="20"/>
                <w:szCs w:val="20"/>
              </w:rPr>
              <w:t xml:space="preserve">30,43 </w:t>
            </w:r>
          </w:p>
        </w:tc>
        <w:tc>
          <w:tcPr>
            <w:tcW w:w="566" w:type="dxa"/>
            <w:tcBorders>
              <w:top w:val="nil"/>
              <w:left w:val="nil"/>
              <w:bottom w:val="single" w:sz="4" w:space="0" w:color="auto"/>
              <w:right w:val="single" w:sz="4" w:space="0" w:color="auto"/>
            </w:tcBorders>
            <w:shd w:val="clear" w:color="auto" w:fill="auto"/>
            <w:noWrap/>
            <w:vAlign w:val="bottom"/>
            <w:hideMark/>
          </w:tcPr>
          <w:p w:rsidR="000A03C8" w:rsidRPr="009B33FE" w:rsidRDefault="000A03C8" w:rsidP="000A03C8">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68</w:t>
            </w:r>
          </w:p>
        </w:tc>
        <w:tc>
          <w:tcPr>
            <w:tcW w:w="666" w:type="dxa"/>
            <w:tcBorders>
              <w:top w:val="nil"/>
              <w:left w:val="nil"/>
              <w:bottom w:val="single" w:sz="4" w:space="0" w:color="auto"/>
              <w:right w:val="single" w:sz="4" w:space="0" w:color="auto"/>
            </w:tcBorders>
            <w:shd w:val="clear" w:color="auto" w:fill="auto"/>
            <w:noWrap/>
            <w:vAlign w:val="bottom"/>
            <w:hideMark/>
          </w:tcPr>
          <w:p w:rsidR="000A03C8" w:rsidRPr="009B33FE" w:rsidRDefault="000A03C8" w:rsidP="000A03C8">
            <w:pPr>
              <w:spacing w:after="0" w:line="240" w:lineRule="auto"/>
              <w:rPr>
                <w:rFonts w:ascii="Times New Roman" w:hAnsi="Times New Roman" w:cs="Times New Roman"/>
                <w:sz w:val="20"/>
                <w:szCs w:val="20"/>
              </w:rPr>
            </w:pPr>
            <w:r w:rsidRPr="009B33FE">
              <w:rPr>
                <w:rFonts w:ascii="Times New Roman" w:hAnsi="Times New Roman" w:cs="Times New Roman"/>
                <w:sz w:val="20"/>
                <w:szCs w:val="20"/>
              </w:rPr>
              <w:t xml:space="preserve">33,44 </w:t>
            </w:r>
          </w:p>
        </w:tc>
        <w:tc>
          <w:tcPr>
            <w:tcW w:w="600" w:type="dxa"/>
            <w:tcBorders>
              <w:top w:val="nil"/>
              <w:left w:val="nil"/>
              <w:bottom w:val="single" w:sz="4" w:space="0" w:color="auto"/>
              <w:right w:val="single" w:sz="4" w:space="0" w:color="auto"/>
            </w:tcBorders>
            <w:shd w:val="clear" w:color="auto" w:fill="auto"/>
            <w:noWrap/>
            <w:vAlign w:val="bottom"/>
            <w:hideMark/>
          </w:tcPr>
          <w:p w:rsidR="000A03C8" w:rsidRPr="009B33FE" w:rsidRDefault="000A03C8" w:rsidP="000A03C8">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59</w:t>
            </w:r>
          </w:p>
        </w:tc>
        <w:tc>
          <w:tcPr>
            <w:tcW w:w="708" w:type="dxa"/>
            <w:tcBorders>
              <w:top w:val="nil"/>
              <w:left w:val="nil"/>
              <w:bottom w:val="single" w:sz="4" w:space="0" w:color="auto"/>
              <w:right w:val="single" w:sz="4" w:space="0" w:color="auto"/>
            </w:tcBorders>
            <w:shd w:val="clear" w:color="auto" w:fill="auto"/>
            <w:noWrap/>
            <w:vAlign w:val="bottom"/>
            <w:hideMark/>
          </w:tcPr>
          <w:p w:rsidR="000A03C8" w:rsidRPr="009B33FE" w:rsidRDefault="000A03C8" w:rsidP="000A03C8">
            <w:pPr>
              <w:spacing w:after="0" w:line="240" w:lineRule="auto"/>
              <w:rPr>
                <w:rFonts w:ascii="Times New Roman" w:hAnsi="Times New Roman" w:cs="Times New Roman"/>
                <w:sz w:val="20"/>
                <w:szCs w:val="20"/>
              </w:rPr>
            </w:pPr>
            <w:r w:rsidRPr="009B33FE">
              <w:rPr>
                <w:rFonts w:ascii="Times New Roman" w:hAnsi="Times New Roman" w:cs="Times New Roman"/>
                <w:sz w:val="20"/>
                <w:szCs w:val="20"/>
              </w:rPr>
              <w:t xml:space="preserve">31,25 </w:t>
            </w:r>
          </w:p>
        </w:tc>
        <w:tc>
          <w:tcPr>
            <w:tcW w:w="709" w:type="dxa"/>
            <w:tcBorders>
              <w:top w:val="nil"/>
              <w:left w:val="nil"/>
              <w:bottom w:val="single" w:sz="4" w:space="0" w:color="auto"/>
              <w:right w:val="single" w:sz="4" w:space="0" w:color="auto"/>
            </w:tcBorders>
            <w:shd w:val="clear" w:color="auto" w:fill="auto"/>
            <w:noWrap/>
            <w:vAlign w:val="bottom"/>
            <w:hideMark/>
          </w:tcPr>
          <w:p w:rsidR="000A03C8" w:rsidRPr="009B33FE" w:rsidRDefault="000A03C8" w:rsidP="000A03C8">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67</w:t>
            </w:r>
          </w:p>
        </w:tc>
        <w:tc>
          <w:tcPr>
            <w:tcW w:w="851" w:type="dxa"/>
            <w:tcBorders>
              <w:top w:val="nil"/>
              <w:left w:val="nil"/>
              <w:bottom w:val="single" w:sz="4" w:space="0" w:color="auto"/>
              <w:right w:val="single" w:sz="4" w:space="0" w:color="auto"/>
            </w:tcBorders>
            <w:shd w:val="clear" w:color="auto" w:fill="auto"/>
            <w:noWrap/>
            <w:vAlign w:val="bottom"/>
            <w:hideMark/>
          </w:tcPr>
          <w:p w:rsidR="000A03C8" w:rsidRPr="009B33FE" w:rsidRDefault="000A03C8" w:rsidP="000A03C8">
            <w:pPr>
              <w:spacing w:after="0" w:line="240" w:lineRule="auto"/>
              <w:rPr>
                <w:rFonts w:ascii="Times New Roman" w:hAnsi="Times New Roman" w:cs="Times New Roman"/>
                <w:sz w:val="20"/>
                <w:szCs w:val="20"/>
              </w:rPr>
            </w:pPr>
            <w:r w:rsidRPr="009B33FE">
              <w:rPr>
                <w:rFonts w:ascii="Times New Roman" w:hAnsi="Times New Roman" w:cs="Times New Roman"/>
                <w:sz w:val="20"/>
                <w:szCs w:val="20"/>
              </w:rPr>
              <w:t xml:space="preserve">32,99 </w:t>
            </w:r>
          </w:p>
        </w:tc>
      </w:tr>
      <w:tr w:rsidR="000A03C8" w:rsidRPr="009B33FE" w:rsidTr="000A03C8">
        <w:trPr>
          <w:trHeight w:val="250"/>
        </w:trPr>
        <w:tc>
          <w:tcPr>
            <w:tcW w:w="794" w:type="dxa"/>
            <w:tcBorders>
              <w:top w:val="nil"/>
              <w:left w:val="single" w:sz="4" w:space="0" w:color="auto"/>
              <w:bottom w:val="single" w:sz="4" w:space="0" w:color="auto"/>
              <w:right w:val="single" w:sz="4" w:space="0" w:color="auto"/>
            </w:tcBorders>
            <w:shd w:val="clear" w:color="auto" w:fill="auto"/>
            <w:noWrap/>
            <w:vAlign w:val="bottom"/>
            <w:hideMark/>
          </w:tcPr>
          <w:p w:rsidR="000A03C8" w:rsidRPr="009B33FE" w:rsidRDefault="000A03C8" w:rsidP="000A03C8">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Rata-Rata</w:t>
            </w:r>
          </w:p>
        </w:tc>
        <w:tc>
          <w:tcPr>
            <w:tcW w:w="5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rPr>
                <w:rFonts w:ascii="Times New Roman" w:hAnsi="Times New Roman" w:cs="Times New Roman"/>
                <w:sz w:val="20"/>
                <w:szCs w:val="20"/>
              </w:rPr>
            </w:pPr>
            <w:r w:rsidRPr="009B33FE">
              <w:rPr>
                <w:rFonts w:ascii="Times New Roman" w:hAnsi="Times New Roman" w:cs="Times New Roman"/>
                <w:sz w:val="20"/>
                <w:szCs w:val="20"/>
              </w:rPr>
              <w:t xml:space="preserve">5,27 </w:t>
            </w:r>
          </w:p>
        </w:tc>
        <w:tc>
          <w:tcPr>
            <w:tcW w:w="6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rPr>
                <w:rFonts w:ascii="Times New Roman" w:hAnsi="Times New Roman" w:cs="Times New Roman"/>
                <w:sz w:val="20"/>
                <w:szCs w:val="20"/>
              </w:rPr>
            </w:pPr>
            <w:r w:rsidRPr="009B33FE">
              <w:rPr>
                <w:rFonts w:ascii="Times New Roman" w:hAnsi="Times New Roman" w:cs="Times New Roman"/>
                <w:sz w:val="20"/>
                <w:szCs w:val="20"/>
              </w:rPr>
              <w:t xml:space="preserve">2,38 </w:t>
            </w:r>
          </w:p>
        </w:tc>
        <w:tc>
          <w:tcPr>
            <w:tcW w:w="5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rPr>
                <w:rFonts w:ascii="Times New Roman" w:hAnsi="Times New Roman" w:cs="Times New Roman"/>
                <w:sz w:val="20"/>
                <w:szCs w:val="20"/>
              </w:rPr>
            </w:pPr>
            <w:r w:rsidRPr="009B33FE">
              <w:rPr>
                <w:rFonts w:ascii="Times New Roman" w:hAnsi="Times New Roman" w:cs="Times New Roman"/>
                <w:sz w:val="20"/>
                <w:szCs w:val="20"/>
              </w:rPr>
              <w:t xml:space="preserve">4,13 </w:t>
            </w:r>
          </w:p>
        </w:tc>
        <w:tc>
          <w:tcPr>
            <w:tcW w:w="669"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rPr>
                <w:rFonts w:ascii="Times New Roman" w:hAnsi="Times New Roman" w:cs="Times New Roman"/>
                <w:sz w:val="20"/>
                <w:szCs w:val="20"/>
              </w:rPr>
            </w:pPr>
            <w:r w:rsidRPr="009B33FE">
              <w:rPr>
                <w:rFonts w:ascii="Times New Roman" w:hAnsi="Times New Roman" w:cs="Times New Roman"/>
                <w:sz w:val="20"/>
                <w:szCs w:val="20"/>
              </w:rPr>
              <w:t xml:space="preserve">2,14 </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rPr>
                <w:rFonts w:ascii="Times New Roman" w:hAnsi="Times New Roman" w:cs="Times New Roman"/>
                <w:sz w:val="20"/>
                <w:szCs w:val="20"/>
              </w:rPr>
            </w:pPr>
            <w:r w:rsidRPr="009B33FE">
              <w:rPr>
                <w:rFonts w:ascii="Times New Roman" w:hAnsi="Times New Roman" w:cs="Times New Roman"/>
                <w:sz w:val="20"/>
                <w:szCs w:val="20"/>
              </w:rPr>
              <w:t xml:space="preserve">4,47 </w:t>
            </w:r>
          </w:p>
        </w:tc>
        <w:tc>
          <w:tcPr>
            <w:tcW w:w="6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rPr>
                <w:rFonts w:ascii="Times New Roman" w:hAnsi="Times New Roman" w:cs="Times New Roman"/>
                <w:sz w:val="20"/>
                <w:szCs w:val="20"/>
              </w:rPr>
            </w:pPr>
            <w:r w:rsidRPr="009B33FE">
              <w:rPr>
                <w:rFonts w:ascii="Times New Roman" w:hAnsi="Times New Roman" w:cs="Times New Roman"/>
                <w:sz w:val="20"/>
                <w:szCs w:val="20"/>
              </w:rPr>
              <w:t xml:space="preserve">2,22 </w:t>
            </w:r>
          </w:p>
        </w:tc>
        <w:tc>
          <w:tcPr>
            <w:tcW w:w="609"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rPr>
                <w:rFonts w:ascii="Times New Roman" w:hAnsi="Times New Roman" w:cs="Times New Roman"/>
                <w:sz w:val="20"/>
                <w:szCs w:val="20"/>
              </w:rPr>
            </w:pPr>
            <w:r w:rsidRPr="009B33FE">
              <w:rPr>
                <w:rFonts w:ascii="Times New Roman" w:hAnsi="Times New Roman" w:cs="Times New Roman"/>
                <w:sz w:val="20"/>
                <w:szCs w:val="20"/>
              </w:rPr>
              <w:t xml:space="preserve">4,93 </w:t>
            </w:r>
          </w:p>
        </w:tc>
        <w:tc>
          <w:tcPr>
            <w:tcW w:w="6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rPr>
                <w:rFonts w:ascii="Times New Roman" w:hAnsi="Times New Roman" w:cs="Times New Roman"/>
                <w:sz w:val="20"/>
                <w:szCs w:val="20"/>
              </w:rPr>
            </w:pPr>
            <w:r w:rsidRPr="009B33FE">
              <w:rPr>
                <w:rFonts w:ascii="Times New Roman" w:hAnsi="Times New Roman" w:cs="Times New Roman"/>
                <w:sz w:val="20"/>
                <w:szCs w:val="20"/>
              </w:rPr>
              <w:t xml:space="preserve">2,32 </w:t>
            </w:r>
          </w:p>
        </w:tc>
        <w:tc>
          <w:tcPr>
            <w:tcW w:w="5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rPr>
                <w:rFonts w:ascii="Times New Roman" w:hAnsi="Times New Roman" w:cs="Times New Roman"/>
                <w:sz w:val="20"/>
                <w:szCs w:val="20"/>
              </w:rPr>
            </w:pPr>
            <w:r w:rsidRPr="009B33FE">
              <w:rPr>
                <w:rFonts w:ascii="Times New Roman" w:hAnsi="Times New Roman" w:cs="Times New Roman"/>
                <w:sz w:val="20"/>
                <w:szCs w:val="20"/>
              </w:rPr>
              <w:t xml:space="preserve">4,73 </w:t>
            </w:r>
          </w:p>
        </w:tc>
        <w:tc>
          <w:tcPr>
            <w:tcW w:w="6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rPr>
                <w:rFonts w:ascii="Times New Roman" w:hAnsi="Times New Roman" w:cs="Times New Roman"/>
                <w:sz w:val="20"/>
                <w:szCs w:val="20"/>
              </w:rPr>
            </w:pPr>
            <w:r w:rsidRPr="009B33FE">
              <w:rPr>
                <w:rFonts w:ascii="Times New Roman" w:hAnsi="Times New Roman" w:cs="Times New Roman"/>
                <w:sz w:val="20"/>
                <w:szCs w:val="20"/>
              </w:rPr>
              <w:t xml:space="preserve">2,28 </w:t>
            </w:r>
          </w:p>
        </w:tc>
        <w:tc>
          <w:tcPr>
            <w:tcW w:w="5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rPr>
                <w:rFonts w:ascii="Times New Roman" w:hAnsi="Times New Roman" w:cs="Times New Roman"/>
                <w:sz w:val="20"/>
                <w:szCs w:val="20"/>
              </w:rPr>
            </w:pPr>
            <w:r w:rsidRPr="009B33FE">
              <w:rPr>
                <w:rFonts w:ascii="Times New Roman" w:hAnsi="Times New Roman" w:cs="Times New Roman"/>
                <w:sz w:val="20"/>
                <w:szCs w:val="20"/>
              </w:rPr>
              <w:t xml:space="preserve">3,73 </w:t>
            </w:r>
          </w:p>
        </w:tc>
        <w:tc>
          <w:tcPr>
            <w:tcW w:w="6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rPr>
                <w:rFonts w:ascii="Times New Roman" w:hAnsi="Times New Roman" w:cs="Times New Roman"/>
                <w:sz w:val="20"/>
                <w:szCs w:val="20"/>
              </w:rPr>
            </w:pPr>
            <w:r w:rsidRPr="009B33FE">
              <w:rPr>
                <w:rFonts w:ascii="Times New Roman" w:hAnsi="Times New Roman" w:cs="Times New Roman"/>
                <w:sz w:val="20"/>
                <w:szCs w:val="20"/>
              </w:rPr>
              <w:t xml:space="preserve">2,03 </w:t>
            </w:r>
          </w:p>
        </w:tc>
        <w:tc>
          <w:tcPr>
            <w:tcW w:w="5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rPr>
                <w:rFonts w:ascii="Times New Roman" w:hAnsi="Times New Roman" w:cs="Times New Roman"/>
                <w:sz w:val="20"/>
                <w:szCs w:val="20"/>
              </w:rPr>
            </w:pPr>
            <w:r w:rsidRPr="009B33FE">
              <w:rPr>
                <w:rFonts w:ascii="Times New Roman" w:hAnsi="Times New Roman" w:cs="Times New Roman"/>
                <w:sz w:val="20"/>
                <w:szCs w:val="20"/>
              </w:rPr>
              <w:t xml:space="preserve">4,53 </w:t>
            </w:r>
          </w:p>
        </w:tc>
        <w:tc>
          <w:tcPr>
            <w:tcW w:w="666"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rPr>
                <w:rFonts w:ascii="Times New Roman" w:hAnsi="Times New Roman" w:cs="Times New Roman"/>
                <w:sz w:val="20"/>
                <w:szCs w:val="20"/>
              </w:rPr>
            </w:pPr>
            <w:r w:rsidRPr="009B33FE">
              <w:rPr>
                <w:rFonts w:ascii="Times New Roman" w:hAnsi="Times New Roman" w:cs="Times New Roman"/>
                <w:sz w:val="20"/>
                <w:szCs w:val="20"/>
              </w:rPr>
              <w:t xml:space="preserve">2,23 </w:t>
            </w:r>
          </w:p>
        </w:tc>
        <w:tc>
          <w:tcPr>
            <w:tcW w:w="600"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rPr>
                <w:rFonts w:ascii="Times New Roman" w:hAnsi="Times New Roman" w:cs="Times New Roman"/>
                <w:sz w:val="20"/>
                <w:szCs w:val="20"/>
              </w:rPr>
            </w:pPr>
            <w:r w:rsidRPr="009B33FE">
              <w:rPr>
                <w:rFonts w:ascii="Times New Roman" w:hAnsi="Times New Roman" w:cs="Times New Roman"/>
                <w:sz w:val="20"/>
                <w:szCs w:val="20"/>
              </w:rPr>
              <w:t xml:space="preserve">3,93 </w:t>
            </w:r>
          </w:p>
        </w:tc>
        <w:tc>
          <w:tcPr>
            <w:tcW w:w="708"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rPr>
                <w:rFonts w:ascii="Times New Roman" w:hAnsi="Times New Roman" w:cs="Times New Roman"/>
                <w:sz w:val="20"/>
                <w:szCs w:val="20"/>
              </w:rPr>
            </w:pPr>
            <w:r w:rsidRPr="009B33FE">
              <w:rPr>
                <w:rFonts w:ascii="Times New Roman" w:hAnsi="Times New Roman" w:cs="Times New Roman"/>
                <w:sz w:val="20"/>
                <w:szCs w:val="20"/>
              </w:rPr>
              <w:t xml:space="preserve">  2,08 </w:t>
            </w:r>
          </w:p>
        </w:tc>
        <w:tc>
          <w:tcPr>
            <w:tcW w:w="709"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rPr>
                <w:rFonts w:ascii="Times New Roman" w:hAnsi="Times New Roman" w:cs="Times New Roman"/>
                <w:sz w:val="20"/>
                <w:szCs w:val="20"/>
              </w:rPr>
            </w:pPr>
            <w:r w:rsidRPr="009B33FE">
              <w:rPr>
                <w:rFonts w:ascii="Times New Roman" w:hAnsi="Times New Roman" w:cs="Times New Roman"/>
                <w:sz w:val="20"/>
                <w:szCs w:val="20"/>
              </w:rPr>
              <w:t xml:space="preserve">4,47 </w:t>
            </w:r>
          </w:p>
        </w:tc>
        <w:tc>
          <w:tcPr>
            <w:tcW w:w="851" w:type="dxa"/>
            <w:tcBorders>
              <w:top w:val="nil"/>
              <w:left w:val="nil"/>
              <w:bottom w:val="single" w:sz="4" w:space="0" w:color="auto"/>
              <w:right w:val="single" w:sz="4" w:space="0" w:color="auto"/>
            </w:tcBorders>
            <w:shd w:val="clear" w:color="auto" w:fill="auto"/>
            <w:noWrap/>
            <w:vAlign w:val="center"/>
            <w:hideMark/>
          </w:tcPr>
          <w:p w:rsidR="000A03C8" w:rsidRPr="009B33FE" w:rsidRDefault="000A03C8" w:rsidP="000A03C8">
            <w:pPr>
              <w:spacing w:after="0" w:line="240" w:lineRule="auto"/>
              <w:rPr>
                <w:rFonts w:ascii="Times New Roman" w:hAnsi="Times New Roman" w:cs="Times New Roman"/>
                <w:sz w:val="20"/>
                <w:szCs w:val="20"/>
              </w:rPr>
            </w:pPr>
            <w:r w:rsidRPr="009B33FE">
              <w:rPr>
                <w:rFonts w:ascii="Times New Roman" w:hAnsi="Times New Roman" w:cs="Times New Roman"/>
                <w:sz w:val="20"/>
                <w:szCs w:val="20"/>
              </w:rPr>
              <w:t xml:space="preserve">2,20 </w:t>
            </w:r>
          </w:p>
        </w:tc>
      </w:tr>
    </w:tbl>
    <w:p w:rsidR="000A03C8" w:rsidRPr="001D13F3" w:rsidRDefault="000A03C8" w:rsidP="000A03C8">
      <w:pPr>
        <w:rPr>
          <w:rFonts w:ascii="Times New Roman" w:hAnsi="Times New Roman" w:cs="Times New Roman"/>
          <w:sz w:val="24"/>
          <w:szCs w:val="24"/>
          <w:lang w:val="en-US"/>
        </w:rPr>
      </w:pPr>
      <w:r w:rsidRPr="001D13F3">
        <w:rPr>
          <w:rFonts w:ascii="Times New Roman" w:hAnsi="Times New Roman" w:cs="Times New Roman"/>
          <w:sz w:val="24"/>
          <w:szCs w:val="24"/>
          <w:lang w:val="en-US"/>
        </w:rPr>
        <w:lastRenderedPageBreak/>
        <w:t>Data Uji Organoleptik Terhadap Kontrol Attribut Warna</w:t>
      </w:r>
      <w:r>
        <w:rPr>
          <w:rFonts w:ascii="Times New Roman" w:hAnsi="Times New Roman" w:cs="Times New Roman"/>
          <w:sz w:val="24"/>
          <w:szCs w:val="24"/>
          <w:lang w:val="en-US"/>
        </w:rPr>
        <w:t xml:space="preserve"> Ulangan II</w:t>
      </w:r>
    </w:p>
    <w:p w:rsidR="000A03C8" w:rsidRDefault="000A03C8" w:rsidP="005B7772">
      <w:pPr>
        <w:pStyle w:val="Caption"/>
        <w:rPr>
          <w:rFonts w:ascii="Times New Roman" w:hAnsi="Times New Roman" w:cs="Times New Roman"/>
          <w:b/>
          <w:i w:val="0"/>
          <w:color w:val="auto"/>
          <w:sz w:val="24"/>
          <w:szCs w:val="24"/>
        </w:rPr>
      </w:pPr>
    </w:p>
    <w:p w:rsidR="000A03C8" w:rsidRDefault="000A03C8" w:rsidP="005B7772">
      <w:pPr>
        <w:pStyle w:val="Caption"/>
        <w:rPr>
          <w:rFonts w:ascii="Times New Roman" w:hAnsi="Times New Roman" w:cs="Times New Roman"/>
          <w:b/>
          <w:i w:val="0"/>
          <w:color w:val="auto"/>
          <w:sz w:val="24"/>
          <w:szCs w:val="24"/>
        </w:rPr>
      </w:pPr>
    </w:p>
    <w:p w:rsidR="000A03C8" w:rsidRDefault="000A03C8" w:rsidP="005B7772">
      <w:pPr>
        <w:pStyle w:val="Caption"/>
        <w:rPr>
          <w:rFonts w:ascii="Times New Roman" w:hAnsi="Times New Roman" w:cs="Times New Roman"/>
          <w:b/>
          <w:i w:val="0"/>
          <w:color w:val="auto"/>
          <w:sz w:val="24"/>
          <w:szCs w:val="24"/>
        </w:rPr>
      </w:pPr>
    </w:p>
    <w:p w:rsidR="000A03C8" w:rsidRDefault="000A03C8" w:rsidP="005B7772">
      <w:pPr>
        <w:pStyle w:val="Caption"/>
        <w:rPr>
          <w:rFonts w:ascii="Times New Roman" w:hAnsi="Times New Roman" w:cs="Times New Roman"/>
          <w:b/>
          <w:i w:val="0"/>
          <w:color w:val="auto"/>
          <w:sz w:val="24"/>
          <w:szCs w:val="24"/>
        </w:rPr>
      </w:pPr>
      <w:r w:rsidRPr="00656457">
        <w:rPr>
          <w:rFonts w:ascii="Times New Roman" w:hAnsi="Times New Roman" w:cs="Times New Roman"/>
          <w:noProof/>
          <w:sz w:val="24"/>
          <w:szCs w:val="24"/>
          <w:lang w:val="en-US"/>
        </w:rPr>
        <mc:AlternateContent>
          <mc:Choice Requires="wps">
            <w:drawing>
              <wp:anchor distT="0" distB="0" distL="114300" distR="114300" simplePos="0" relativeHeight="251726848" behindDoc="0" locked="0" layoutInCell="1" allowOverlap="1" wp14:anchorId="16CA99FE" wp14:editId="75827020">
                <wp:simplePos x="0" y="0"/>
                <wp:positionH relativeFrom="rightMargin">
                  <wp:posOffset>-147899</wp:posOffset>
                </wp:positionH>
                <wp:positionV relativeFrom="paragraph">
                  <wp:posOffset>737662</wp:posOffset>
                </wp:positionV>
                <wp:extent cx="573024" cy="716738"/>
                <wp:effectExtent l="4445" t="0" r="3175" b="3175"/>
                <wp:wrapNone/>
                <wp:docPr id="14" name="Text Box 14"/>
                <wp:cNvGraphicFramePr/>
                <a:graphic xmlns:a="http://schemas.openxmlformats.org/drawingml/2006/main">
                  <a:graphicData uri="http://schemas.microsoft.com/office/word/2010/wordprocessingShape">
                    <wps:wsp>
                      <wps:cNvSpPr txBox="1"/>
                      <wps:spPr>
                        <a:xfrm rot="5400000">
                          <a:off x="0" y="0"/>
                          <a:ext cx="573024" cy="716738"/>
                        </a:xfrm>
                        <a:prstGeom prst="rect">
                          <a:avLst/>
                        </a:prstGeom>
                        <a:solidFill>
                          <a:sysClr val="window" lastClr="FFFFFF"/>
                        </a:solidFill>
                        <a:ln w="6350">
                          <a:noFill/>
                        </a:ln>
                        <a:effectLst/>
                      </wps:spPr>
                      <wps:txbx>
                        <w:txbxContent>
                          <w:p w:rsidR="00876879" w:rsidRPr="00656457" w:rsidRDefault="00876879" w:rsidP="000A03C8">
                            <w:pPr>
                              <w:rPr>
                                <w:rFonts w:ascii="Times New Roman" w:hAnsi="Times New Roman" w:cs="Times New Roman"/>
                                <w:sz w:val="24"/>
                                <w:szCs w:val="24"/>
                                <w:lang w:val="en-US"/>
                              </w:rPr>
                            </w:pPr>
                            <w:r>
                              <w:rPr>
                                <w:rFonts w:ascii="Times New Roman" w:hAnsi="Times New Roman" w:cs="Times New Roman"/>
                                <w:sz w:val="24"/>
                                <w:szCs w:val="24"/>
                                <w:lang w:val="en-US"/>
                              </w:rPr>
                              <w:t>141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CA99FE" id="Text Box 14" o:spid="_x0000_s1051" type="#_x0000_t202" style="position:absolute;margin-left:-11.65pt;margin-top:58.1pt;width:45.1pt;height:56.45pt;rotation:90;z-index:251726848;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cWf1WQIAAK8EAAAOAAAAZHJzL2Uyb0RvYy54bWysVE1v2zAMvQ/YfxB0X52k+eiCOEXWIsOA&#10;oi2QDj0rspwYkEVNUmJnv35Pctx23U7DchD45Ufykcziuq01OyrnKzI5H14MOFNGUlGZXc6/P60/&#10;XXHmgzCF0GRUzk/K8+vlxw+Lxs7ViPakC+UYQIyfNzbn+xDsPMu83Kta+AuyysBZkqtFgOp2WeFE&#10;A/RaZ6PBYJo15ArrSCrvYb3tnHyZ8MtSyfBQll4FpnOO2kJ6XXq38c2WCzHfOWH3lTyXIf6hilpU&#10;BklfoG5FEOzgqj+g6ko68lSGC0l1RmVZSZV6QDfDwbtuNnthVeoF5Hj7QpP/f7Dy/vjoWFVgdmPO&#10;jKgxoyfVBvaFWgYT+GmsnyNsYxEYWtgR29s9jLHttnQ1cwR6J+NB/CUy0B5DNHg/vXAdsSWMk9nl&#10;YISUEq7ZcDq7vIqYWQcVIa3z4auimkUh5w6jTKDieOdDF9qHxHBPuirWldZJOfkb7dhRYOpYloIa&#10;zrTwAcacr9PvnO23z7RhTc6nl5OufEMRr0ulTcRVaaPO+SMvXf9RCu22TTyOpj05WypO4CzRAg68&#10;lesKvdyhkEfhsGYw4nTCA55SE1LTWeJsT+7n3+wxHtOHl7MGa5tz/+MgnEJ/3wz24vNwPI57npTx&#10;ZDaC4t56tm895lDfEDgapuqSGOOD7sXSUf2MC1vFrHAJI5E756EXb0J3TLhQqVarFITNtiLcmY2V&#10;Ebof5lP7LJw9jzNgD+6pX3AxfzfVLjZ+aWh1CFRWaeSR6I5VrEpUcBVpac4XHM/urZ6iXv9nlr8A&#10;AAD//wMAUEsDBBQABgAIAAAAIQCewya73wAAAAoBAAAPAAAAZHJzL2Rvd25yZXYueG1sTI/LTsMw&#10;EEX3SPyDNUjsWqcBNVGIU1UFNkgISPgAN548RDyOYqcJf8+wguXoHt17Jj+sdhAXnHzvSMFuG4FA&#10;qp3pqVXwWT1vUhA+aDJ6cIQKvtHDobi+ynVm3EIfeClDK7iEfKYVdCGMmZS+7tBqv3UjEmeNm6wO&#10;fE6tNJNeuNwOMo6ivbS6J17o9IinDuuvcrYKzGxOFZmyqaKn1+blsTmWb++LUrc36/EBRMA1/MHw&#10;q8/qULDT2c1kvBgUbO7uE0Y5iJM9CCaSNAZxVhDvkhRkkcv/LxQ/AAAA//8DAFBLAQItABQABgAI&#10;AAAAIQC2gziS/gAAAOEBAAATAAAAAAAAAAAAAAAAAAAAAABbQ29udGVudF9UeXBlc10ueG1sUEsB&#10;Ai0AFAAGAAgAAAAhADj9If/WAAAAlAEAAAsAAAAAAAAAAAAAAAAALwEAAF9yZWxzLy5yZWxzUEsB&#10;Ai0AFAAGAAgAAAAhAHZxZ/VZAgAArwQAAA4AAAAAAAAAAAAAAAAALgIAAGRycy9lMm9Eb2MueG1s&#10;UEsBAi0AFAAGAAgAAAAhAJ7DJrvfAAAACgEAAA8AAAAAAAAAAAAAAAAAswQAAGRycy9kb3ducmV2&#10;LnhtbFBLBQYAAAAABAAEAPMAAAC/BQAAAAA=&#10;" fillcolor="window" stroked="f" strokeweight=".5pt">
                <v:textbox>
                  <w:txbxContent>
                    <w:p w:rsidR="00876879" w:rsidRPr="00656457" w:rsidRDefault="00876879" w:rsidP="000A03C8">
                      <w:pPr>
                        <w:rPr>
                          <w:rFonts w:ascii="Times New Roman" w:hAnsi="Times New Roman" w:cs="Times New Roman"/>
                          <w:sz w:val="24"/>
                          <w:szCs w:val="24"/>
                          <w:lang w:val="en-US"/>
                        </w:rPr>
                      </w:pPr>
                      <w:r>
                        <w:rPr>
                          <w:rFonts w:ascii="Times New Roman" w:hAnsi="Times New Roman" w:cs="Times New Roman"/>
                          <w:sz w:val="24"/>
                          <w:szCs w:val="24"/>
                          <w:lang w:val="en-US"/>
                        </w:rPr>
                        <w:t>141</w:t>
                      </w:r>
                    </w:p>
                  </w:txbxContent>
                </v:textbox>
                <w10:wrap anchorx="margin"/>
              </v:shape>
            </w:pict>
          </mc:Fallback>
        </mc:AlternateContent>
      </w:r>
    </w:p>
    <w:tbl>
      <w:tblPr>
        <w:tblpPr w:leftFromText="180" w:rightFromText="180" w:vertAnchor="page" w:horzAnchor="margin" w:tblpY="2285"/>
        <w:tblW w:w="12474" w:type="dxa"/>
        <w:tblLook w:val="04A0" w:firstRow="1" w:lastRow="0" w:firstColumn="1" w:lastColumn="0" w:noHBand="0" w:noVBand="1"/>
      </w:tblPr>
      <w:tblGrid>
        <w:gridCol w:w="894"/>
        <w:gridCol w:w="566"/>
        <w:gridCol w:w="667"/>
        <w:gridCol w:w="567"/>
        <w:gridCol w:w="708"/>
        <w:gridCol w:w="567"/>
        <w:gridCol w:w="709"/>
        <w:gridCol w:w="567"/>
        <w:gridCol w:w="709"/>
        <w:gridCol w:w="567"/>
        <w:gridCol w:w="709"/>
        <w:gridCol w:w="567"/>
        <w:gridCol w:w="567"/>
        <w:gridCol w:w="567"/>
        <w:gridCol w:w="708"/>
        <w:gridCol w:w="567"/>
        <w:gridCol w:w="709"/>
        <w:gridCol w:w="567"/>
        <w:gridCol w:w="992"/>
      </w:tblGrid>
      <w:tr w:rsidR="000A03C8" w:rsidRPr="00A957DB" w:rsidTr="000A03C8">
        <w:trPr>
          <w:trHeight w:val="255"/>
        </w:trPr>
        <w:tc>
          <w:tcPr>
            <w:tcW w:w="12474" w:type="dxa"/>
            <w:gridSpan w:val="19"/>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0A03C8" w:rsidRPr="00A957DB" w:rsidRDefault="000A03C8" w:rsidP="000A03C8">
            <w:pPr>
              <w:spacing w:after="0" w:line="240" w:lineRule="auto"/>
              <w:jc w:val="center"/>
              <w:rPr>
                <w:rFonts w:ascii="Times New Roman" w:hAnsi="Times New Roman" w:cs="Times New Roman"/>
                <w:sz w:val="20"/>
                <w:szCs w:val="20"/>
                <w:lang w:eastAsia="id-ID"/>
              </w:rPr>
            </w:pPr>
            <w:r w:rsidRPr="00A957DB">
              <w:rPr>
                <w:rFonts w:ascii="Times New Roman" w:hAnsi="Times New Roman" w:cs="Times New Roman"/>
                <w:sz w:val="20"/>
                <w:szCs w:val="20"/>
              </w:rPr>
              <w:lastRenderedPageBreak/>
              <w:t>Perlakuan</w:t>
            </w:r>
          </w:p>
        </w:tc>
      </w:tr>
      <w:tr w:rsidR="000A03C8" w:rsidRPr="00A957DB" w:rsidTr="000A03C8">
        <w:trPr>
          <w:trHeight w:val="255"/>
        </w:trPr>
        <w:tc>
          <w:tcPr>
            <w:tcW w:w="894" w:type="dxa"/>
            <w:vMerge w:val="restart"/>
            <w:tcBorders>
              <w:top w:val="nil"/>
              <w:left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rPr>
                <w:rFonts w:ascii="Times New Roman" w:hAnsi="Times New Roman" w:cs="Times New Roman"/>
                <w:sz w:val="20"/>
                <w:szCs w:val="20"/>
              </w:rPr>
            </w:pPr>
            <w:r w:rsidRPr="00A957DB">
              <w:rPr>
                <w:rFonts w:ascii="Times New Roman" w:hAnsi="Times New Roman" w:cs="Times New Roman"/>
                <w:sz w:val="20"/>
                <w:szCs w:val="20"/>
              </w:rPr>
              <w:t>  Panelis</w:t>
            </w:r>
          </w:p>
        </w:tc>
        <w:tc>
          <w:tcPr>
            <w:tcW w:w="1233" w:type="dxa"/>
            <w:gridSpan w:val="2"/>
            <w:tcBorders>
              <w:top w:val="single" w:sz="4" w:space="0" w:color="auto"/>
              <w:left w:val="nil"/>
              <w:bottom w:val="single" w:sz="4" w:space="0" w:color="auto"/>
              <w:right w:val="single" w:sz="4" w:space="0" w:color="auto"/>
            </w:tcBorders>
            <w:shd w:val="clear" w:color="auto" w:fill="auto"/>
            <w:noWrap/>
            <w:vAlign w:val="bottom"/>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a1b1</w:t>
            </w:r>
          </w:p>
        </w:tc>
        <w:tc>
          <w:tcPr>
            <w:tcW w:w="1275" w:type="dxa"/>
            <w:gridSpan w:val="2"/>
            <w:tcBorders>
              <w:top w:val="single" w:sz="4" w:space="0" w:color="auto"/>
              <w:left w:val="nil"/>
              <w:bottom w:val="single" w:sz="4" w:space="0" w:color="auto"/>
              <w:right w:val="single" w:sz="4" w:space="0" w:color="auto"/>
            </w:tcBorders>
            <w:shd w:val="clear" w:color="auto" w:fill="auto"/>
            <w:noWrap/>
            <w:vAlign w:val="bottom"/>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a1b2</w:t>
            </w:r>
          </w:p>
        </w:tc>
        <w:tc>
          <w:tcPr>
            <w:tcW w:w="1276" w:type="dxa"/>
            <w:gridSpan w:val="2"/>
            <w:tcBorders>
              <w:top w:val="single" w:sz="4" w:space="0" w:color="auto"/>
              <w:left w:val="nil"/>
              <w:bottom w:val="single" w:sz="4" w:space="0" w:color="auto"/>
              <w:right w:val="single" w:sz="4" w:space="0" w:color="auto"/>
            </w:tcBorders>
            <w:shd w:val="clear" w:color="auto" w:fill="auto"/>
            <w:noWrap/>
            <w:vAlign w:val="bottom"/>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a1b3</w:t>
            </w:r>
          </w:p>
        </w:tc>
        <w:tc>
          <w:tcPr>
            <w:tcW w:w="1276" w:type="dxa"/>
            <w:gridSpan w:val="2"/>
            <w:tcBorders>
              <w:top w:val="single" w:sz="4" w:space="0" w:color="auto"/>
              <w:left w:val="nil"/>
              <w:bottom w:val="single" w:sz="4" w:space="0" w:color="auto"/>
              <w:right w:val="single" w:sz="4" w:space="0" w:color="auto"/>
            </w:tcBorders>
            <w:shd w:val="clear" w:color="auto" w:fill="auto"/>
            <w:noWrap/>
            <w:vAlign w:val="bottom"/>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a2b1</w:t>
            </w:r>
          </w:p>
        </w:tc>
        <w:tc>
          <w:tcPr>
            <w:tcW w:w="1276" w:type="dxa"/>
            <w:gridSpan w:val="2"/>
            <w:tcBorders>
              <w:top w:val="single" w:sz="4" w:space="0" w:color="auto"/>
              <w:left w:val="nil"/>
              <w:bottom w:val="single" w:sz="4" w:space="0" w:color="auto"/>
              <w:right w:val="single" w:sz="4" w:space="0" w:color="auto"/>
            </w:tcBorders>
            <w:shd w:val="clear" w:color="auto" w:fill="auto"/>
            <w:noWrap/>
            <w:vAlign w:val="bottom"/>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a2b2</w:t>
            </w:r>
          </w:p>
        </w:tc>
        <w:tc>
          <w:tcPr>
            <w:tcW w:w="1134" w:type="dxa"/>
            <w:gridSpan w:val="2"/>
            <w:tcBorders>
              <w:top w:val="single" w:sz="4" w:space="0" w:color="auto"/>
              <w:left w:val="nil"/>
              <w:bottom w:val="single" w:sz="4" w:space="0" w:color="auto"/>
              <w:right w:val="single" w:sz="4" w:space="0" w:color="auto"/>
            </w:tcBorders>
            <w:shd w:val="clear" w:color="auto" w:fill="auto"/>
            <w:noWrap/>
            <w:vAlign w:val="bottom"/>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a2b3</w:t>
            </w:r>
          </w:p>
        </w:tc>
        <w:tc>
          <w:tcPr>
            <w:tcW w:w="1275" w:type="dxa"/>
            <w:gridSpan w:val="2"/>
            <w:tcBorders>
              <w:top w:val="single" w:sz="4" w:space="0" w:color="auto"/>
              <w:left w:val="nil"/>
              <w:bottom w:val="single" w:sz="4" w:space="0" w:color="auto"/>
              <w:right w:val="single" w:sz="4" w:space="0" w:color="auto"/>
            </w:tcBorders>
            <w:shd w:val="clear" w:color="auto" w:fill="auto"/>
            <w:noWrap/>
            <w:vAlign w:val="bottom"/>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a3b1</w:t>
            </w:r>
          </w:p>
        </w:tc>
        <w:tc>
          <w:tcPr>
            <w:tcW w:w="1276" w:type="dxa"/>
            <w:gridSpan w:val="2"/>
            <w:tcBorders>
              <w:top w:val="single" w:sz="4" w:space="0" w:color="auto"/>
              <w:left w:val="nil"/>
              <w:bottom w:val="single" w:sz="4" w:space="0" w:color="auto"/>
              <w:right w:val="single" w:sz="4" w:space="0" w:color="auto"/>
            </w:tcBorders>
            <w:shd w:val="clear" w:color="auto" w:fill="auto"/>
            <w:noWrap/>
            <w:vAlign w:val="bottom"/>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a3b2</w:t>
            </w:r>
          </w:p>
        </w:tc>
        <w:tc>
          <w:tcPr>
            <w:tcW w:w="1559" w:type="dxa"/>
            <w:gridSpan w:val="2"/>
            <w:tcBorders>
              <w:top w:val="single" w:sz="4" w:space="0" w:color="auto"/>
              <w:left w:val="nil"/>
              <w:bottom w:val="single" w:sz="4" w:space="0" w:color="auto"/>
              <w:right w:val="single" w:sz="4" w:space="0" w:color="auto"/>
            </w:tcBorders>
            <w:shd w:val="clear" w:color="auto" w:fill="auto"/>
            <w:noWrap/>
            <w:vAlign w:val="bottom"/>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a3b3</w:t>
            </w:r>
          </w:p>
        </w:tc>
      </w:tr>
      <w:tr w:rsidR="000A03C8" w:rsidRPr="00A957DB" w:rsidTr="000A03C8">
        <w:trPr>
          <w:trHeight w:val="255"/>
        </w:trPr>
        <w:tc>
          <w:tcPr>
            <w:tcW w:w="894" w:type="dxa"/>
            <w:vMerge/>
            <w:tcBorders>
              <w:left w:val="single" w:sz="4" w:space="0" w:color="auto"/>
              <w:bottom w:val="single" w:sz="4" w:space="0" w:color="auto"/>
              <w:right w:val="single" w:sz="4" w:space="0" w:color="auto"/>
            </w:tcBorders>
            <w:shd w:val="clear" w:color="auto" w:fill="auto"/>
            <w:noWrap/>
            <w:vAlign w:val="bottom"/>
            <w:hideMark/>
          </w:tcPr>
          <w:p w:rsidR="000A03C8" w:rsidRPr="00A957DB" w:rsidRDefault="000A03C8" w:rsidP="000A03C8">
            <w:pPr>
              <w:spacing w:after="0" w:line="240" w:lineRule="auto"/>
              <w:rPr>
                <w:rFonts w:ascii="Times New Roman" w:hAnsi="Times New Roman" w:cs="Times New Roman"/>
                <w:sz w:val="20"/>
                <w:szCs w:val="20"/>
              </w:rPr>
            </w:pPr>
          </w:p>
        </w:tc>
        <w:tc>
          <w:tcPr>
            <w:tcW w:w="566" w:type="dxa"/>
            <w:tcBorders>
              <w:top w:val="nil"/>
              <w:left w:val="nil"/>
              <w:bottom w:val="single" w:sz="4" w:space="0" w:color="auto"/>
              <w:right w:val="single" w:sz="4" w:space="0" w:color="auto"/>
            </w:tcBorders>
            <w:shd w:val="clear" w:color="auto" w:fill="auto"/>
            <w:noWrap/>
            <w:vAlign w:val="bottom"/>
            <w:hideMark/>
          </w:tcPr>
          <w:p w:rsidR="000A03C8" w:rsidRPr="00A957DB" w:rsidRDefault="000A03C8" w:rsidP="000A03C8">
            <w:pPr>
              <w:spacing w:after="0" w:line="240" w:lineRule="auto"/>
              <w:rPr>
                <w:rFonts w:ascii="Times New Roman" w:hAnsi="Times New Roman" w:cs="Times New Roman"/>
                <w:sz w:val="20"/>
                <w:szCs w:val="20"/>
              </w:rPr>
            </w:pPr>
            <w:r w:rsidRPr="00A957DB">
              <w:rPr>
                <w:rFonts w:ascii="Times New Roman" w:hAnsi="Times New Roman" w:cs="Times New Roman"/>
                <w:sz w:val="20"/>
                <w:szCs w:val="20"/>
              </w:rPr>
              <w:t>DA</w:t>
            </w:r>
          </w:p>
        </w:tc>
        <w:tc>
          <w:tcPr>
            <w:tcW w:w="667" w:type="dxa"/>
            <w:tcBorders>
              <w:top w:val="nil"/>
              <w:left w:val="nil"/>
              <w:bottom w:val="single" w:sz="4" w:space="0" w:color="auto"/>
              <w:right w:val="single" w:sz="4" w:space="0" w:color="auto"/>
            </w:tcBorders>
            <w:shd w:val="clear" w:color="auto" w:fill="auto"/>
            <w:noWrap/>
            <w:vAlign w:val="bottom"/>
            <w:hideMark/>
          </w:tcPr>
          <w:p w:rsidR="000A03C8" w:rsidRPr="00A957DB" w:rsidRDefault="000A03C8" w:rsidP="000A03C8">
            <w:pPr>
              <w:spacing w:after="0" w:line="240" w:lineRule="auto"/>
              <w:rPr>
                <w:rFonts w:ascii="Times New Roman" w:hAnsi="Times New Roman" w:cs="Times New Roman"/>
                <w:sz w:val="20"/>
                <w:szCs w:val="20"/>
              </w:rPr>
            </w:pPr>
            <w:r w:rsidRPr="00A957DB">
              <w:rPr>
                <w:rFonts w:ascii="Times New Roman" w:hAnsi="Times New Roman" w:cs="Times New Roman"/>
                <w:sz w:val="20"/>
                <w:szCs w:val="20"/>
              </w:rPr>
              <w:t>DT</w:t>
            </w:r>
          </w:p>
        </w:tc>
        <w:tc>
          <w:tcPr>
            <w:tcW w:w="567" w:type="dxa"/>
            <w:tcBorders>
              <w:top w:val="nil"/>
              <w:left w:val="nil"/>
              <w:bottom w:val="single" w:sz="4" w:space="0" w:color="auto"/>
              <w:right w:val="single" w:sz="4" w:space="0" w:color="auto"/>
            </w:tcBorders>
            <w:shd w:val="clear" w:color="auto" w:fill="auto"/>
            <w:noWrap/>
            <w:vAlign w:val="bottom"/>
            <w:hideMark/>
          </w:tcPr>
          <w:p w:rsidR="000A03C8" w:rsidRPr="00A957DB" w:rsidRDefault="000A03C8" w:rsidP="000A03C8">
            <w:pPr>
              <w:spacing w:after="0" w:line="240" w:lineRule="auto"/>
              <w:rPr>
                <w:rFonts w:ascii="Times New Roman" w:hAnsi="Times New Roman" w:cs="Times New Roman"/>
                <w:sz w:val="20"/>
                <w:szCs w:val="20"/>
              </w:rPr>
            </w:pPr>
            <w:r w:rsidRPr="00A957DB">
              <w:rPr>
                <w:rFonts w:ascii="Times New Roman" w:hAnsi="Times New Roman" w:cs="Times New Roman"/>
                <w:sz w:val="20"/>
                <w:szCs w:val="20"/>
              </w:rPr>
              <w:t>DA</w:t>
            </w:r>
          </w:p>
        </w:tc>
        <w:tc>
          <w:tcPr>
            <w:tcW w:w="708" w:type="dxa"/>
            <w:tcBorders>
              <w:top w:val="nil"/>
              <w:left w:val="nil"/>
              <w:bottom w:val="single" w:sz="4" w:space="0" w:color="auto"/>
              <w:right w:val="single" w:sz="4" w:space="0" w:color="auto"/>
            </w:tcBorders>
            <w:shd w:val="clear" w:color="auto" w:fill="auto"/>
            <w:noWrap/>
            <w:vAlign w:val="bottom"/>
            <w:hideMark/>
          </w:tcPr>
          <w:p w:rsidR="000A03C8" w:rsidRPr="00A957DB" w:rsidRDefault="000A03C8" w:rsidP="000A03C8">
            <w:pPr>
              <w:spacing w:after="0" w:line="240" w:lineRule="auto"/>
              <w:rPr>
                <w:rFonts w:ascii="Times New Roman" w:hAnsi="Times New Roman" w:cs="Times New Roman"/>
                <w:sz w:val="20"/>
                <w:szCs w:val="20"/>
              </w:rPr>
            </w:pPr>
            <w:r w:rsidRPr="00A957DB">
              <w:rPr>
                <w:rFonts w:ascii="Times New Roman" w:hAnsi="Times New Roman" w:cs="Times New Roman"/>
                <w:sz w:val="20"/>
                <w:szCs w:val="20"/>
              </w:rPr>
              <w:t>DT</w:t>
            </w:r>
          </w:p>
        </w:tc>
        <w:tc>
          <w:tcPr>
            <w:tcW w:w="567" w:type="dxa"/>
            <w:tcBorders>
              <w:top w:val="nil"/>
              <w:left w:val="nil"/>
              <w:bottom w:val="single" w:sz="4" w:space="0" w:color="auto"/>
              <w:right w:val="single" w:sz="4" w:space="0" w:color="auto"/>
            </w:tcBorders>
            <w:shd w:val="clear" w:color="auto" w:fill="auto"/>
            <w:noWrap/>
            <w:vAlign w:val="bottom"/>
            <w:hideMark/>
          </w:tcPr>
          <w:p w:rsidR="000A03C8" w:rsidRPr="00A957DB" w:rsidRDefault="000A03C8" w:rsidP="000A03C8">
            <w:pPr>
              <w:spacing w:after="0" w:line="240" w:lineRule="auto"/>
              <w:rPr>
                <w:rFonts w:ascii="Times New Roman" w:hAnsi="Times New Roman" w:cs="Times New Roman"/>
                <w:sz w:val="20"/>
                <w:szCs w:val="20"/>
              </w:rPr>
            </w:pPr>
            <w:r w:rsidRPr="00A957DB">
              <w:rPr>
                <w:rFonts w:ascii="Times New Roman" w:hAnsi="Times New Roman" w:cs="Times New Roman"/>
                <w:sz w:val="20"/>
                <w:szCs w:val="20"/>
              </w:rPr>
              <w:t>DA</w:t>
            </w:r>
          </w:p>
        </w:tc>
        <w:tc>
          <w:tcPr>
            <w:tcW w:w="709" w:type="dxa"/>
            <w:tcBorders>
              <w:top w:val="nil"/>
              <w:left w:val="nil"/>
              <w:bottom w:val="single" w:sz="4" w:space="0" w:color="auto"/>
              <w:right w:val="single" w:sz="4" w:space="0" w:color="auto"/>
            </w:tcBorders>
            <w:shd w:val="clear" w:color="auto" w:fill="auto"/>
            <w:noWrap/>
            <w:vAlign w:val="bottom"/>
            <w:hideMark/>
          </w:tcPr>
          <w:p w:rsidR="000A03C8" w:rsidRPr="00A957DB" w:rsidRDefault="000A03C8" w:rsidP="000A03C8">
            <w:pPr>
              <w:spacing w:after="0" w:line="240" w:lineRule="auto"/>
              <w:rPr>
                <w:rFonts w:ascii="Times New Roman" w:hAnsi="Times New Roman" w:cs="Times New Roman"/>
                <w:sz w:val="20"/>
                <w:szCs w:val="20"/>
              </w:rPr>
            </w:pPr>
            <w:r w:rsidRPr="00A957DB">
              <w:rPr>
                <w:rFonts w:ascii="Times New Roman" w:hAnsi="Times New Roman" w:cs="Times New Roman"/>
                <w:sz w:val="20"/>
                <w:szCs w:val="20"/>
              </w:rPr>
              <w:t>DT</w:t>
            </w:r>
          </w:p>
        </w:tc>
        <w:tc>
          <w:tcPr>
            <w:tcW w:w="567" w:type="dxa"/>
            <w:tcBorders>
              <w:top w:val="nil"/>
              <w:left w:val="nil"/>
              <w:bottom w:val="single" w:sz="4" w:space="0" w:color="auto"/>
              <w:right w:val="single" w:sz="4" w:space="0" w:color="auto"/>
            </w:tcBorders>
            <w:shd w:val="clear" w:color="auto" w:fill="auto"/>
            <w:noWrap/>
            <w:vAlign w:val="bottom"/>
            <w:hideMark/>
          </w:tcPr>
          <w:p w:rsidR="000A03C8" w:rsidRPr="00A957DB" w:rsidRDefault="000A03C8" w:rsidP="000A03C8">
            <w:pPr>
              <w:spacing w:after="0" w:line="240" w:lineRule="auto"/>
              <w:rPr>
                <w:rFonts w:ascii="Times New Roman" w:hAnsi="Times New Roman" w:cs="Times New Roman"/>
                <w:sz w:val="20"/>
                <w:szCs w:val="20"/>
              </w:rPr>
            </w:pPr>
            <w:r w:rsidRPr="00A957DB">
              <w:rPr>
                <w:rFonts w:ascii="Times New Roman" w:hAnsi="Times New Roman" w:cs="Times New Roman"/>
                <w:sz w:val="20"/>
                <w:szCs w:val="20"/>
              </w:rPr>
              <w:t>DA</w:t>
            </w:r>
          </w:p>
        </w:tc>
        <w:tc>
          <w:tcPr>
            <w:tcW w:w="709" w:type="dxa"/>
            <w:tcBorders>
              <w:top w:val="nil"/>
              <w:left w:val="nil"/>
              <w:bottom w:val="single" w:sz="4" w:space="0" w:color="auto"/>
              <w:right w:val="single" w:sz="4" w:space="0" w:color="auto"/>
            </w:tcBorders>
            <w:shd w:val="clear" w:color="auto" w:fill="auto"/>
            <w:noWrap/>
            <w:vAlign w:val="bottom"/>
            <w:hideMark/>
          </w:tcPr>
          <w:p w:rsidR="000A03C8" w:rsidRPr="00A957DB" w:rsidRDefault="000A03C8" w:rsidP="000A03C8">
            <w:pPr>
              <w:spacing w:after="0" w:line="240" w:lineRule="auto"/>
              <w:rPr>
                <w:rFonts w:ascii="Times New Roman" w:hAnsi="Times New Roman" w:cs="Times New Roman"/>
                <w:sz w:val="20"/>
                <w:szCs w:val="20"/>
              </w:rPr>
            </w:pPr>
            <w:r w:rsidRPr="00A957DB">
              <w:rPr>
                <w:rFonts w:ascii="Times New Roman" w:hAnsi="Times New Roman" w:cs="Times New Roman"/>
                <w:sz w:val="20"/>
                <w:szCs w:val="20"/>
              </w:rPr>
              <w:t>DT</w:t>
            </w:r>
          </w:p>
        </w:tc>
        <w:tc>
          <w:tcPr>
            <w:tcW w:w="567" w:type="dxa"/>
            <w:tcBorders>
              <w:top w:val="nil"/>
              <w:left w:val="nil"/>
              <w:bottom w:val="single" w:sz="4" w:space="0" w:color="auto"/>
              <w:right w:val="single" w:sz="4" w:space="0" w:color="auto"/>
            </w:tcBorders>
            <w:shd w:val="clear" w:color="auto" w:fill="auto"/>
            <w:noWrap/>
            <w:vAlign w:val="bottom"/>
            <w:hideMark/>
          </w:tcPr>
          <w:p w:rsidR="000A03C8" w:rsidRPr="00A957DB" w:rsidRDefault="000A03C8" w:rsidP="000A03C8">
            <w:pPr>
              <w:spacing w:after="0" w:line="240" w:lineRule="auto"/>
              <w:rPr>
                <w:rFonts w:ascii="Times New Roman" w:hAnsi="Times New Roman" w:cs="Times New Roman"/>
                <w:sz w:val="20"/>
                <w:szCs w:val="20"/>
              </w:rPr>
            </w:pPr>
            <w:r w:rsidRPr="00A957DB">
              <w:rPr>
                <w:rFonts w:ascii="Times New Roman" w:hAnsi="Times New Roman" w:cs="Times New Roman"/>
                <w:sz w:val="20"/>
                <w:szCs w:val="20"/>
              </w:rPr>
              <w:t>DA</w:t>
            </w:r>
          </w:p>
        </w:tc>
        <w:tc>
          <w:tcPr>
            <w:tcW w:w="709" w:type="dxa"/>
            <w:tcBorders>
              <w:top w:val="nil"/>
              <w:left w:val="nil"/>
              <w:bottom w:val="single" w:sz="4" w:space="0" w:color="auto"/>
              <w:right w:val="single" w:sz="4" w:space="0" w:color="auto"/>
            </w:tcBorders>
            <w:shd w:val="clear" w:color="auto" w:fill="auto"/>
            <w:noWrap/>
            <w:vAlign w:val="bottom"/>
            <w:hideMark/>
          </w:tcPr>
          <w:p w:rsidR="000A03C8" w:rsidRPr="00A957DB" w:rsidRDefault="000A03C8" w:rsidP="000A03C8">
            <w:pPr>
              <w:spacing w:after="0" w:line="240" w:lineRule="auto"/>
              <w:rPr>
                <w:rFonts w:ascii="Times New Roman" w:hAnsi="Times New Roman" w:cs="Times New Roman"/>
                <w:sz w:val="20"/>
                <w:szCs w:val="20"/>
              </w:rPr>
            </w:pPr>
            <w:r w:rsidRPr="00A957DB">
              <w:rPr>
                <w:rFonts w:ascii="Times New Roman" w:hAnsi="Times New Roman" w:cs="Times New Roman"/>
                <w:sz w:val="20"/>
                <w:szCs w:val="20"/>
              </w:rPr>
              <w:t>DT</w:t>
            </w:r>
          </w:p>
        </w:tc>
        <w:tc>
          <w:tcPr>
            <w:tcW w:w="567" w:type="dxa"/>
            <w:tcBorders>
              <w:top w:val="nil"/>
              <w:left w:val="nil"/>
              <w:bottom w:val="single" w:sz="4" w:space="0" w:color="auto"/>
              <w:right w:val="single" w:sz="4" w:space="0" w:color="auto"/>
            </w:tcBorders>
            <w:shd w:val="clear" w:color="auto" w:fill="auto"/>
            <w:noWrap/>
            <w:vAlign w:val="bottom"/>
            <w:hideMark/>
          </w:tcPr>
          <w:p w:rsidR="000A03C8" w:rsidRPr="00A957DB" w:rsidRDefault="000A03C8" w:rsidP="000A03C8">
            <w:pPr>
              <w:spacing w:after="0" w:line="240" w:lineRule="auto"/>
              <w:rPr>
                <w:rFonts w:ascii="Times New Roman" w:hAnsi="Times New Roman" w:cs="Times New Roman"/>
                <w:sz w:val="20"/>
                <w:szCs w:val="20"/>
              </w:rPr>
            </w:pPr>
            <w:r w:rsidRPr="00A957DB">
              <w:rPr>
                <w:rFonts w:ascii="Times New Roman" w:hAnsi="Times New Roman" w:cs="Times New Roman"/>
                <w:sz w:val="20"/>
                <w:szCs w:val="20"/>
              </w:rPr>
              <w:t>DA</w:t>
            </w:r>
          </w:p>
        </w:tc>
        <w:tc>
          <w:tcPr>
            <w:tcW w:w="567" w:type="dxa"/>
            <w:tcBorders>
              <w:top w:val="nil"/>
              <w:left w:val="nil"/>
              <w:bottom w:val="single" w:sz="4" w:space="0" w:color="auto"/>
              <w:right w:val="single" w:sz="4" w:space="0" w:color="auto"/>
            </w:tcBorders>
            <w:shd w:val="clear" w:color="auto" w:fill="auto"/>
            <w:noWrap/>
            <w:vAlign w:val="bottom"/>
            <w:hideMark/>
          </w:tcPr>
          <w:p w:rsidR="000A03C8" w:rsidRPr="00A957DB" w:rsidRDefault="000A03C8" w:rsidP="000A03C8">
            <w:pPr>
              <w:spacing w:after="0" w:line="240" w:lineRule="auto"/>
              <w:rPr>
                <w:rFonts w:ascii="Times New Roman" w:hAnsi="Times New Roman" w:cs="Times New Roman"/>
                <w:sz w:val="20"/>
                <w:szCs w:val="20"/>
              </w:rPr>
            </w:pPr>
            <w:r w:rsidRPr="00A957DB">
              <w:rPr>
                <w:rFonts w:ascii="Times New Roman" w:hAnsi="Times New Roman" w:cs="Times New Roman"/>
                <w:sz w:val="20"/>
                <w:szCs w:val="20"/>
              </w:rPr>
              <w:t>DT</w:t>
            </w:r>
          </w:p>
        </w:tc>
        <w:tc>
          <w:tcPr>
            <w:tcW w:w="567" w:type="dxa"/>
            <w:tcBorders>
              <w:top w:val="nil"/>
              <w:left w:val="nil"/>
              <w:bottom w:val="single" w:sz="4" w:space="0" w:color="auto"/>
              <w:right w:val="single" w:sz="4" w:space="0" w:color="auto"/>
            </w:tcBorders>
            <w:shd w:val="clear" w:color="auto" w:fill="auto"/>
            <w:noWrap/>
            <w:vAlign w:val="bottom"/>
            <w:hideMark/>
          </w:tcPr>
          <w:p w:rsidR="000A03C8" w:rsidRPr="00A957DB" w:rsidRDefault="000A03C8" w:rsidP="000A03C8">
            <w:pPr>
              <w:spacing w:after="0" w:line="240" w:lineRule="auto"/>
              <w:rPr>
                <w:rFonts w:ascii="Times New Roman" w:hAnsi="Times New Roman" w:cs="Times New Roman"/>
                <w:sz w:val="20"/>
                <w:szCs w:val="20"/>
              </w:rPr>
            </w:pPr>
            <w:r w:rsidRPr="00A957DB">
              <w:rPr>
                <w:rFonts w:ascii="Times New Roman" w:hAnsi="Times New Roman" w:cs="Times New Roman"/>
                <w:sz w:val="20"/>
                <w:szCs w:val="20"/>
              </w:rPr>
              <w:t>DA</w:t>
            </w:r>
          </w:p>
        </w:tc>
        <w:tc>
          <w:tcPr>
            <w:tcW w:w="708" w:type="dxa"/>
            <w:tcBorders>
              <w:top w:val="nil"/>
              <w:left w:val="nil"/>
              <w:bottom w:val="single" w:sz="4" w:space="0" w:color="auto"/>
              <w:right w:val="single" w:sz="4" w:space="0" w:color="auto"/>
            </w:tcBorders>
            <w:shd w:val="clear" w:color="auto" w:fill="auto"/>
            <w:noWrap/>
            <w:vAlign w:val="bottom"/>
            <w:hideMark/>
          </w:tcPr>
          <w:p w:rsidR="000A03C8" w:rsidRPr="00A957DB" w:rsidRDefault="000A03C8" w:rsidP="000A03C8">
            <w:pPr>
              <w:spacing w:after="0" w:line="240" w:lineRule="auto"/>
              <w:rPr>
                <w:rFonts w:ascii="Times New Roman" w:hAnsi="Times New Roman" w:cs="Times New Roman"/>
                <w:sz w:val="20"/>
                <w:szCs w:val="20"/>
              </w:rPr>
            </w:pPr>
            <w:r w:rsidRPr="00A957DB">
              <w:rPr>
                <w:rFonts w:ascii="Times New Roman" w:hAnsi="Times New Roman" w:cs="Times New Roman"/>
                <w:sz w:val="20"/>
                <w:szCs w:val="20"/>
              </w:rPr>
              <w:t>DT</w:t>
            </w:r>
          </w:p>
        </w:tc>
        <w:tc>
          <w:tcPr>
            <w:tcW w:w="567" w:type="dxa"/>
            <w:tcBorders>
              <w:top w:val="nil"/>
              <w:left w:val="nil"/>
              <w:bottom w:val="single" w:sz="4" w:space="0" w:color="auto"/>
              <w:right w:val="single" w:sz="4" w:space="0" w:color="auto"/>
            </w:tcBorders>
            <w:shd w:val="clear" w:color="auto" w:fill="auto"/>
            <w:noWrap/>
            <w:vAlign w:val="bottom"/>
            <w:hideMark/>
          </w:tcPr>
          <w:p w:rsidR="000A03C8" w:rsidRPr="00A957DB" w:rsidRDefault="000A03C8" w:rsidP="000A03C8">
            <w:pPr>
              <w:spacing w:after="0" w:line="240" w:lineRule="auto"/>
              <w:rPr>
                <w:rFonts w:ascii="Times New Roman" w:hAnsi="Times New Roman" w:cs="Times New Roman"/>
                <w:sz w:val="20"/>
                <w:szCs w:val="20"/>
              </w:rPr>
            </w:pPr>
            <w:r w:rsidRPr="00A957DB">
              <w:rPr>
                <w:rFonts w:ascii="Times New Roman" w:hAnsi="Times New Roman" w:cs="Times New Roman"/>
                <w:sz w:val="20"/>
                <w:szCs w:val="20"/>
              </w:rPr>
              <w:t>DA</w:t>
            </w:r>
          </w:p>
        </w:tc>
        <w:tc>
          <w:tcPr>
            <w:tcW w:w="709" w:type="dxa"/>
            <w:tcBorders>
              <w:top w:val="nil"/>
              <w:left w:val="nil"/>
              <w:bottom w:val="single" w:sz="4" w:space="0" w:color="auto"/>
              <w:right w:val="single" w:sz="4" w:space="0" w:color="auto"/>
            </w:tcBorders>
            <w:shd w:val="clear" w:color="auto" w:fill="auto"/>
            <w:noWrap/>
            <w:vAlign w:val="bottom"/>
            <w:hideMark/>
          </w:tcPr>
          <w:p w:rsidR="000A03C8" w:rsidRPr="00A957DB" w:rsidRDefault="000A03C8" w:rsidP="000A03C8">
            <w:pPr>
              <w:spacing w:after="0" w:line="240" w:lineRule="auto"/>
              <w:rPr>
                <w:rFonts w:ascii="Times New Roman" w:hAnsi="Times New Roman" w:cs="Times New Roman"/>
                <w:sz w:val="20"/>
                <w:szCs w:val="20"/>
              </w:rPr>
            </w:pPr>
            <w:r w:rsidRPr="00A957DB">
              <w:rPr>
                <w:rFonts w:ascii="Times New Roman" w:hAnsi="Times New Roman" w:cs="Times New Roman"/>
                <w:sz w:val="20"/>
                <w:szCs w:val="20"/>
              </w:rPr>
              <w:t>DT</w:t>
            </w:r>
          </w:p>
        </w:tc>
        <w:tc>
          <w:tcPr>
            <w:tcW w:w="567" w:type="dxa"/>
            <w:tcBorders>
              <w:top w:val="nil"/>
              <w:left w:val="nil"/>
              <w:bottom w:val="single" w:sz="4" w:space="0" w:color="auto"/>
              <w:right w:val="single" w:sz="4" w:space="0" w:color="auto"/>
            </w:tcBorders>
            <w:shd w:val="clear" w:color="auto" w:fill="auto"/>
            <w:noWrap/>
            <w:vAlign w:val="bottom"/>
            <w:hideMark/>
          </w:tcPr>
          <w:p w:rsidR="000A03C8" w:rsidRPr="00A957DB" w:rsidRDefault="000A03C8" w:rsidP="000A03C8">
            <w:pPr>
              <w:spacing w:after="0" w:line="240" w:lineRule="auto"/>
              <w:rPr>
                <w:rFonts w:ascii="Times New Roman" w:hAnsi="Times New Roman" w:cs="Times New Roman"/>
                <w:sz w:val="20"/>
                <w:szCs w:val="20"/>
              </w:rPr>
            </w:pPr>
            <w:r w:rsidRPr="00A957DB">
              <w:rPr>
                <w:rFonts w:ascii="Times New Roman" w:hAnsi="Times New Roman" w:cs="Times New Roman"/>
                <w:sz w:val="20"/>
                <w:szCs w:val="20"/>
              </w:rPr>
              <w:t>DA</w:t>
            </w:r>
          </w:p>
        </w:tc>
        <w:tc>
          <w:tcPr>
            <w:tcW w:w="992" w:type="dxa"/>
            <w:tcBorders>
              <w:top w:val="nil"/>
              <w:left w:val="nil"/>
              <w:bottom w:val="single" w:sz="4" w:space="0" w:color="auto"/>
              <w:right w:val="single" w:sz="4" w:space="0" w:color="auto"/>
            </w:tcBorders>
            <w:shd w:val="clear" w:color="auto" w:fill="auto"/>
            <w:noWrap/>
            <w:vAlign w:val="bottom"/>
            <w:hideMark/>
          </w:tcPr>
          <w:p w:rsidR="000A03C8" w:rsidRPr="00A957DB" w:rsidRDefault="000A03C8" w:rsidP="000A03C8">
            <w:pPr>
              <w:spacing w:after="0" w:line="240" w:lineRule="auto"/>
              <w:rPr>
                <w:rFonts w:ascii="Times New Roman" w:hAnsi="Times New Roman" w:cs="Times New Roman"/>
                <w:sz w:val="20"/>
                <w:szCs w:val="20"/>
              </w:rPr>
            </w:pPr>
            <w:r w:rsidRPr="00A957DB">
              <w:rPr>
                <w:rFonts w:ascii="Times New Roman" w:hAnsi="Times New Roman" w:cs="Times New Roman"/>
                <w:sz w:val="20"/>
                <w:szCs w:val="20"/>
              </w:rPr>
              <w:t>DT</w:t>
            </w:r>
          </w:p>
        </w:tc>
      </w:tr>
      <w:tr w:rsidR="000A03C8" w:rsidRPr="00A957DB" w:rsidTr="000A03C8">
        <w:trPr>
          <w:trHeight w:val="255"/>
        </w:trPr>
        <w:tc>
          <w:tcPr>
            <w:tcW w:w="894" w:type="dxa"/>
            <w:tcBorders>
              <w:top w:val="nil"/>
              <w:left w:val="single" w:sz="4" w:space="0" w:color="auto"/>
              <w:bottom w:val="single" w:sz="4" w:space="0" w:color="auto"/>
              <w:right w:val="single" w:sz="4" w:space="0" w:color="auto"/>
            </w:tcBorders>
            <w:shd w:val="clear" w:color="auto" w:fill="auto"/>
            <w:noWrap/>
            <w:vAlign w:val="bottom"/>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w:t>
            </w:r>
          </w:p>
        </w:tc>
        <w:tc>
          <w:tcPr>
            <w:tcW w:w="566"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6</w:t>
            </w:r>
          </w:p>
        </w:tc>
        <w:tc>
          <w:tcPr>
            <w:tcW w:w="6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2,55</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w:t>
            </w:r>
          </w:p>
        </w:tc>
        <w:tc>
          <w:tcPr>
            <w:tcW w:w="708"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6</w:t>
            </w:r>
          </w:p>
        </w:tc>
        <w:tc>
          <w:tcPr>
            <w:tcW w:w="709"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2,55</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6</w:t>
            </w:r>
          </w:p>
        </w:tc>
        <w:tc>
          <w:tcPr>
            <w:tcW w:w="709"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2,55</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5</w:t>
            </w:r>
          </w:p>
        </w:tc>
        <w:tc>
          <w:tcPr>
            <w:tcW w:w="708"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5</w:t>
            </w:r>
          </w:p>
        </w:tc>
        <w:tc>
          <w:tcPr>
            <w:tcW w:w="992"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2,35</w:t>
            </w:r>
          </w:p>
        </w:tc>
      </w:tr>
      <w:tr w:rsidR="000A03C8" w:rsidRPr="00A957DB" w:rsidTr="000A03C8">
        <w:trPr>
          <w:trHeight w:val="255"/>
        </w:trPr>
        <w:tc>
          <w:tcPr>
            <w:tcW w:w="894" w:type="dxa"/>
            <w:tcBorders>
              <w:top w:val="nil"/>
              <w:left w:val="single" w:sz="4" w:space="0" w:color="auto"/>
              <w:bottom w:val="single" w:sz="4" w:space="0" w:color="auto"/>
              <w:right w:val="single" w:sz="4" w:space="0" w:color="auto"/>
            </w:tcBorders>
            <w:shd w:val="clear" w:color="auto" w:fill="auto"/>
            <w:noWrap/>
            <w:vAlign w:val="bottom"/>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w:t>
            </w:r>
          </w:p>
        </w:tc>
        <w:tc>
          <w:tcPr>
            <w:tcW w:w="566"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7</w:t>
            </w:r>
          </w:p>
        </w:tc>
        <w:tc>
          <w:tcPr>
            <w:tcW w:w="6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2,74</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w:t>
            </w:r>
          </w:p>
        </w:tc>
        <w:tc>
          <w:tcPr>
            <w:tcW w:w="708"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7</w:t>
            </w:r>
          </w:p>
        </w:tc>
        <w:tc>
          <w:tcPr>
            <w:tcW w:w="709"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2,74</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1,22</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5</w:t>
            </w:r>
          </w:p>
        </w:tc>
        <w:tc>
          <w:tcPr>
            <w:tcW w:w="708"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w:t>
            </w:r>
          </w:p>
        </w:tc>
        <w:tc>
          <w:tcPr>
            <w:tcW w:w="709"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3</w:t>
            </w:r>
          </w:p>
        </w:tc>
        <w:tc>
          <w:tcPr>
            <w:tcW w:w="992"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1,87</w:t>
            </w:r>
          </w:p>
        </w:tc>
      </w:tr>
      <w:tr w:rsidR="000A03C8" w:rsidRPr="00A957DB" w:rsidTr="000A03C8">
        <w:trPr>
          <w:trHeight w:val="255"/>
        </w:trPr>
        <w:tc>
          <w:tcPr>
            <w:tcW w:w="894" w:type="dxa"/>
            <w:tcBorders>
              <w:top w:val="nil"/>
              <w:left w:val="single" w:sz="4" w:space="0" w:color="auto"/>
              <w:bottom w:val="single" w:sz="4" w:space="0" w:color="auto"/>
              <w:right w:val="single" w:sz="4" w:space="0" w:color="auto"/>
            </w:tcBorders>
            <w:shd w:val="clear" w:color="auto" w:fill="auto"/>
            <w:noWrap/>
            <w:vAlign w:val="bottom"/>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3</w:t>
            </w:r>
          </w:p>
        </w:tc>
        <w:tc>
          <w:tcPr>
            <w:tcW w:w="566"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5</w:t>
            </w:r>
          </w:p>
        </w:tc>
        <w:tc>
          <w:tcPr>
            <w:tcW w:w="6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3</w:t>
            </w:r>
          </w:p>
        </w:tc>
        <w:tc>
          <w:tcPr>
            <w:tcW w:w="708"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4</w:t>
            </w:r>
          </w:p>
        </w:tc>
        <w:tc>
          <w:tcPr>
            <w:tcW w:w="708"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4</w:t>
            </w:r>
          </w:p>
        </w:tc>
        <w:tc>
          <w:tcPr>
            <w:tcW w:w="992"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2,12</w:t>
            </w:r>
          </w:p>
        </w:tc>
      </w:tr>
      <w:tr w:rsidR="000A03C8" w:rsidRPr="00A957DB" w:rsidTr="000A03C8">
        <w:trPr>
          <w:trHeight w:val="255"/>
        </w:trPr>
        <w:tc>
          <w:tcPr>
            <w:tcW w:w="894" w:type="dxa"/>
            <w:tcBorders>
              <w:top w:val="nil"/>
              <w:left w:val="single" w:sz="4" w:space="0" w:color="auto"/>
              <w:bottom w:val="single" w:sz="4" w:space="0" w:color="auto"/>
              <w:right w:val="single" w:sz="4" w:space="0" w:color="auto"/>
            </w:tcBorders>
            <w:shd w:val="clear" w:color="auto" w:fill="auto"/>
            <w:noWrap/>
            <w:vAlign w:val="bottom"/>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4</w:t>
            </w:r>
          </w:p>
        </w:tc>
        <w:tc>
          <w:tcPr>
            <w:tcW w:w="566"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7</w:t>
            </w:r>
          </w:p>
        </w:tc>
        <w:tc>
          <w:tcPr>
            <w:tcW w:w="6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2,74</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w:t>
            </w:r>
          </w:p>
        </w:tc>
        <w:tc>
          <w:tcPr>
            <w:tcW w:w="708"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6</w:t>
            </w:r>
          </w:p>
        </w:tc>
        <w:tc>
          <w:tcPr>
            <w:tcW w:w="709"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2,55</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1,22</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6</w:t>
            </w:r>
          </w:p>
        </w:tc>
        <w:tc>
          <w:tcPr>
            <w:tcW w:w="708"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2,55</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w:t>
            </w:r>
          </w:p>
        </w:tc>
        <w:tc>
          <w:tcPr>
            <w:tcW w:w="709"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w:t>
            </w:r>
          </w:p>
        </w:tc>
        <w:tc>
          <w:tcPr>
            <w:tcW w:w="992"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1,58</w:t>
            </w:r>
          </w:p>
        </w:tc>
      </w:tr>
      <w:tr w:rsidR="000A03C8" w:rsidRPr="00A957DB" w:rsidTr="000A03C8">
        <w:trPr>
          <w:trHeight w:val="255"/>
        </w:trPr>
        <w:tc>
          <w:tcPr>
            <w:tcW w:w="894" w:type="dxa"/>
            <w:tcBorders>
              <w:top w:val="nil"/>
              <w:left w:val="single" w:sz="4" w:space="0" w:color="auto"/>
              <w:bottom w:val="single" w:sz="4" w:space="0" w:color="auto"/>
              <w:right w:val="single" w:sz="4" w:space="0" w:color="auto"/>
            </w:tcBorders>
            <w:shd w:val="clear" w:color="auto" w:fill="auto"/>
            <w:noWrap/>
            <w:vAlign w:val="bottom"/>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5</w:t>
            </w:r>
          </w:p>
        </w:tc>
        <w:tc>
          <w:tcPr>
            <w:tcW w:w="566"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3</w:t>
            </w:r>
          </w:p>
        </w:tc>
        <w:tc>
          <w:tcPr>
            <w:tcW w:w="6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w:t>
            </w:r>
          </w:p>
        </w:tc>
        <w:tc>
          <w:tcPr>
            <w:tcW w:w="708"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1,22</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w:t>
            </w:r>
          </w:p>
        </w:tc>
        <w:tc>
          <w:tcPr>
            <w:tcW w:w="708"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w:t>
            </w:r>
          </w:p>
        </w:tc>
        <w:tc>
          <w:tcPr>
            <w:tcW w:w="709"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w:t>
            </w:r>
          </w:p>
        </w:tc>
        <w:tc>
          <w:tcPr>
            <w:tcW w:w="992"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1,22</w:t>
            </w:r>
          </w:p>
        </w:tc>
      </w:tr>
      <w:tr w:rsidR="000A03C8" w:rsidRPr="00A957DB" w:rsidTr="000A03C8">
        <w:trPr>
          <w:trHeight w:val="255"/>
        </w:trPr>
        <w:tc>
          <w:tcPr>
            <w:tcW w:w="894" w:type="dxa"/>
            <w:tcBorders>
              <w:top w:val="nil"/>
              <w:left w:val="single" w:sz="4" w:space="0" w:color="auto"/>
              <w:bottom w:val="single" w:sz="4" w:space="0" w:color="auto"/>
              <w:right w:val="single" w:sz="4" w:space="0" w:color="auto"/>
            </w:tcBorders>
            <w:shd w:val="clear" w:color="auto" w:fill="auto"/>
            <w:noWrap/>
            <w:vAlign w:val="bottom"/>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6</w:t>
            </w:r>
          </w:p>
        </w:tc>
        <w:tc>
          <w:tcPr>
            <w:tcW w:w="566"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7</w:t>
            </w:r>
          </w:p>
        </w:tc>
        <w:tc>
          <w:tcPr>
            <w:tcW w:w="6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2,74</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3</w:t>
            </w:r>
          </w:p>
        </w:tc>
        <w:tc>
          <w:tcPr>
            <w:tcW w:w="708"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w:t>
            </w:r>
          </w:p>
        </w:tc>
        <w:tc>
          <w:tcPr>
            <w:tcW w:w="709"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5</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4</w:t>
            </w:r>
          </w:p>
        </w:tc>
        <w:tc>
          <w:tcPr>
            <w:tcW w:w="708"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w:t>
            </w:r>
          </w:p>
        </w:tc>
        <w:tc>
          <w:tcPr>
            <w:tcW w:w="709"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4</w:t>
            </w:r>
          </w:p>
        </w:tc>
        <w:tc>
          <w:tcPr>
            <w:tcW w:w="992"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2,12</w:t>
            </w:r>
          </w:p>
        </w:tc>
      </w:tr>
      <w:tr w:rsidR="000A03C8" w:rsidRPr="00A957DB" w:rsidTr="000A03C8">
        <w:trPr>
          <w:trHeight w:val="255"/>
        </w:trPr>
        <w:tc>
          <w:tcPr>
            <w:tcW w:w="894" w:type="dxa"/>
            <w:tcBorders>
              <w:top w:val="nil"/>
              <w:left w:val="single" w:sz="4" w:space="0" w:color="auto"/>
              <w:bottom w:val="single" w:sz="4" w:space="0" w:color="auto"/>
              <w:right w:val="single" w:sz="4" w:space="0" w:color="auto"/>
            </w:tcBorders>
            <w:shd w:val="clear" w:color="auto" w:fill="auto"/>
            <w:noWrap/>
            <w:vAlign w:val="bottom"/>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7</w:t>
            </w:r>
          </w:p>
        </w:tc>
        <w:tc>
          <w:tcPr>
            <w:tcW w:w="566"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6</w:t>
            </w:r>
          </w:p>
        </w:tc>
        <w:tc>
          <w:tcPr>
            <w:tcW w:w="6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2,55</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3</w:t>
            </w:r>
          </w:p>
        </w:tc>
        <w:tc>
          <w:tcPr>
            <w:tcW w:w="708"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6</w:t>
            </w:r>
          </w:p>
        </w:tc>
        <w:tc>
          <w:tcPr>
            <w:tcW w:w="709"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2,55</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6</w:t>
            </w:r>
          </w:p>
        </w:tc>
        <w:tc>
          <w:tcPr>
            <w:tcW w:w="709"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2,55</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5</w:t>
            </w:r>
          </w:p>
        </w:tc>
        <w:tc>
          <w:tcPr>
            <w:tcW w:w="708"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4</w:t>
            </w:r>
          </w:p>
        </w:tc>
        <w:tc>
          <w:tcPr>
            <w:tcW w:w="992"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2,12</w:t>
            </w:r>
          </w:p>
        </w:tc>
      </w:tr>
      <w:tr w:rsidR="000A03C8" w:rsidRPr="00A957DB" w:rsidTr="000A03C8">
        <w:trPr>
          <w:trHeight w:val="255"/>
        </w:trPr>
        <w:tc>
          <w:tcPr>
            <w:tcW w:w="894" w:type="dxa"/>
            <w:tcBorders>
              <w:top w:val="nil"/>
              <w:left w:val="single" w:sz="4" w:space="0" w:color="auto"/>
              <w:bottom w:val="single" w:sz="4" w:space="0" w:color="auto"/>
              <w:right w:val="single" w:sz="4" w:space="0" w:color="auto"/>
            </w:tcBorders>
            <w:shd w:val="clear" w:color="auto" w:fill="auto"/>
            <w:noWrap/>
            <w:vAlign w:val="bottom"/>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8</w:t>
            </w:r>
          </w:p>
        </w:tc>
        <w:tc>
          <w:tcPr>
            <w:tcW w:w="566"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5</w:t>
            </w:r>
          </w:p>
        </w:tc>
        <w:tc>
          <w:tcPr>
            <w:tcW w:w="6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4</w:t>
            </w:r>
          </w:p>
        </w:tc>
        <w:tc>
          <w:tcPr>
            <w:tcW w:w="708"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6</w:t>
            </w:r>
          </w:p>
        </w:tc>
        <w:tc>
          <w:tcPr>
            <w:tcW w:w="709"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2,55</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w:t>
            </w:r>
          </w:p>
        </w:tc>
        <w:tc>
          <w:tcPr>
            <w:tcW w:w="709"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4</w:t>
            </w:r>
          </w:p>
        </w:tc>
        <w:tc>
          <w:tcPr>
            <w:tcW w:w="708"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5</w:t>
            </w:r>
          </w:p>
        </w:tc>
        <w:tc>
          <w:tcPr>
            <w:tcW w:w="992"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2,35</w:t>
            </w:r>
          </w:p>
        </w:tc>
      </w:tr>
      <w:tr w:rsidR="000A03C8" w:rsidRPr="00A957DB" w:rsidTr="000A03C8">
        <w:trPr>
          <w:trHeight w:val="255"/>
        </w:trPr>
        <w:tc>
          <w:tcPr>
            <w:tcW w:w="894" w:type="dxa"/>
            <w:tcBorders>
              <w:top w:val="nil"/>
              <w:left w:val="single" w:sz="4" w:space="0" w:color="auto"/>
              <w:bottom w:val="single" w:sz="4" w:space="0" w:color="auto"/>
              <w:right w:val="single" w:sz="4" w:space="0" w:color="auto"/>
            </w:tcBorders>
            <w:shd w:val="clear" w:color="auto" w:fill="auto"/>
            <w:noWrap/>
            <w:vAlign w:val="bottom"/>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9</w:t>
            </w:r>
          </w:p>
        </w:tc>
        <w:tc>
          <w:tcPr>
            <w:tcW w:w="566"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7</w:t>
            </w:r>
          </w:p>
        </w:tc>
        <w:tc>
          <w:tcPr>
            <w:tcW w:w="6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2,74</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w:t>
            </w:r>
          </w:p>
        </w:tc>
        <w:tc>
          <w:tcPr>
            <w:tcW w:w="708"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6</w:t>
            </w:r>
          </w:p>
        </w:tc>
        <w:tc>
          <w:tcPr>
            <w:tcW w:w="709"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2,55</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6</w:t>
            </w:r>
          </w:p>
        </w:tc>
        <w:tc>
          <w:tcPr>
            <w:tcW w:w="709"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2,55</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1,22</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5</w:t>
            </w:r>
          </w:p>
        </w:tc>
        <w:tc>
          <w:tcPr>
            <w:tcW w:w="708"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5</w:t>
            </w:r>
          </w:p>
        </w:tc>
        <w:tc>
          <w:tcPr>
            <w:tcW w:w="992"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2,35</w:t>
            </w:r>
          </w:p>
        </w:tc>
      </w:tr>
      <w:tr w:rsidR="000A03C8" w:rsidRPr="00A957DB" w:rsidTr="000A03C8">
        <w:trPr>
          <w:trHeight w:val="255"/>
        </w:trPr>
        <w:tc>
          <w:tcPr>
            <w:tcW w:w="894" w:type="dxa"/>
            <w:tcBorders>
              <w:top w:val="nil"/>
              <w:left w:val="single" w:sz="4" w:space="0" w:color="auto"/>
              <w:bottom w:val="single" w:sz="4" w:space="0" w:color="auto"/>
              <w:right w:val="single" w:sz="4" w:space="0" w:color="auto"/>
            </w:tcBorders>
            <w:shd w:val="clear" w:color="auto" w:fill="auto"/>
            <w:noWrap/>
            <w:vAlign w:val="bottom"/>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10</w:t>
            </w:r>
          </w:p>
        </w:tc>
        <w:tc>
          <w:tcPr>
            <w:tcW w:w="566"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4</w:t>
            </w:r>
          </w:p>
        </w:tc>
        <w:tc>
          <w:tcPr>
            <w:tcW w:w="6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3</w:t>
            </w:r>
          </w:p>
        </w:tc>
        <w:tc>
          <w:tcPr>
            <w:tcW w:w="708"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w:t>
            </w:r>
          </w:p>
        </w:tc>
        <w:tc>
          <w:tcPr>
            <w:tcW w:w="709"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5</w:t>
            </w:r>
          </w:p>
        </w:tc>
        <w:tc>
          <w:tcPr>
            <w:tcW w:w="708"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3</w:t>
            </w:r>
          </w:p>
        </w:tc>
        <w:tc>
          <w:tcPr>
            <w:tcW w:w="992"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1,87</w:t>
            </w:r>
          </w:p>
        </w:tc>
      </w:tr>
      <w:tr w:rsidR="000A03C8" w:rsidRPr="00A957DB" w:rsidTr="000A03C8">
        <w:trPr>
          <w:trHeight w:val="255"/>
        </w:trPr>
        <w:tc>
          <w:tcPr>
            <w:tcW w:w="894" w:type="dxa"/>
            <w:tcBorders>
              <w:top w:val="nil"/>
              <w:left w:val="single" w:sz="4" w:space="0" w:color="auto"/>
              <w:bottom w:val="single" w:sz="4" w:space="0" w:color="auto"/>
              <w:right w:val="single" w:sz="4" w:space="0" w:color="auto"/>
            </w:tcBorders>
            <w:shd w:val="clear" w:color="auto" w:fill="auto"/>
            <w:noWrap/>
            <w:vAlign w:val="bottom"/>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11</w:t>
            </w:r>
          </w:p>
        </w:tc>
        <w:tc>
          <w:tcPr>
            <w:tcW w:w="566"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6</w:t>
            </w:r>
          </w:p>
        </w:tc>
        <w:tc>
          <w:tcPr>
            <w:tcW w:w="6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2,55</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5</w:t>
            </w:r>
          </w:p>
        </w:tc>
        <w:tc>
          <w:tcPr>
            <w:tcW w:w="708"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6</w:t>
            </w:r>
          </w:p>
        </w:tc>
        <w:tc>
          <w:tcPr>
            <w:tcW w:w="709"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2,55</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4</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6</w:t>
            </w:r>
          </w:p>
        </w:tc>
        <w:tc>
          <w:tcPr>
            <w:tcW w:w="708"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2,55</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6</w:t>
            </w:r>
          </w:p>
        </w:tc>
        <w:tc>
          <w:tcPr>
            <w:tcW w:w="709"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2,55</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6</w:t>
            </w:r>
          </w:p>
        </w:tc>
        <w:tc>
          <w:tcPr>
            <w:tcW w:w="992"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2,55</w:t>
            </w:r>
          </w:p>
        </w:tc>
      </w:tr>
      <w:tr w:rsidR="000A03C8" w:rsidRPr="00A957DB" w:rsidTr="000A03C8">
        <w:trPr>
          <w:trHeight w:val="255"/>
        </w:trPr>
        <w:tc>
          <w:tcPr>
            <w:tcW w:w="894" w:type="dxa"/>
            <w:tcBorders>
              <w:top w:val="nil"/>
              <w:left w:val="single" w:sz="4" w:space="0" w:color="auto"/>
              <w:bottom w:val="single" w:sz="4" w:space="0" w:color="auto"/>
              <w:right w:val="single" w:sz="4" w:space="0" w:color="auto"/>
            </w:tcBorders>
            <w:shd w:val="clear" w:color="auto" w:fill="auto"/>
            <w:noWrap/>
            <w:vAlign w:val="bottom"/>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12</w:t>
            </w:r>
          </w:p>
        </w:tc>
        <w:tc>
          <w:tcPr>
            <w:tcW w:w="566"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7</w:t>
            </w:r>
          </w:p>
        </w:tc>
        <w:tc>
          <w:tcPr>
            <w:tcW w:w="6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2,74</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7</w:t>
            </w:r>
          </w:p>
        </w:tc>
        <w:tc>
          <w:tcPr>
            <w:tcW w:w="708"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2,74</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6</w:t>
            </w:r>
          </w:p>
        </w:tc>
        <w:tc>
          <w:tcPr>
            <w:tcW w:w="709"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2,55</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6</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2,55</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4</w:t>
            </w:r>
          </w:p>
        </w:tc>
        <w:tc>
          <w:tcPr>
            <w:tcW w:w="708"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4</w:t>
            </w:r>
          </w:p>
        </w:tc>
        <w:tc>
          <w:tcPr>
            <w:tcW w:w="992"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2,12</w:t>
            </w:r>
          </w:p>
        </w:tc>
      </w:tr>
      <w:tr w:rsidR="000A03C8" w:rsidRPr="00A957DB" w:rsidTr="000A03C8">
        <w:trPr>
          <w:trHeight w:val="255"/>
        </w:trPr>
        <w:tc>
          <w:tcPr>
            <w:tcW w:w="894" w:type="dxa"/>
            <w:tcBorders>
              <w:top w:val="nil"/>
              <w:left w:val="single" w:sz="4" w:space="0" w:color="auto"/>
              <w:bottom w:val="single" w:sz="4" w:space="0" w:color="auto"/>
              <w:right w:val="single" w:sz="4" w:space="0" w:color="auto"/>
            </w:tcBorders>
            <w:shd w:val="clear" w:color="auto" w:fill="auto"/>
            <w:noWrap/>
            <w:vAlign w:val="bottom"/>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13</w:t>
            </w:r>
          </w:p>
        </w:tc>
        <w:tc>
          <w:tcPr>
            <w:tcW w:w="566"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5</w:t>
            </w:r>
          </w:p>
        </w:tc>
        <w:tc>
          <w:tcPr>
            <w:tcW w:w="6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4</w:t>
            </w:r>
          </w:p>
        </w:tc>
        <w:tc>
          <w:tcPr>
            <w:tcW w:w="708"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6</w:t>
            </w:r>
          </w:p>
        </w:tc>
        <w:tc>
          <w:tcPr>
            <w:tcW w:w="709"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2,55</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3</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5</w:t>
            </w:r>
          </w:p>
        </w:tc>
        <w:tc>
          <w:tcPr>
            <w:tcW w:w="708"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4</w:t>
            </w:r>
          </w:p>
        </w:tc>
        <w:tc>
          <w:tcPr>
            <w:tcW w:w="992"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2,12</w:t>
            </w:r>
          </w:p>
        </w:tc>
      </w:tr>
      <w:tr w:rsidR="000A03C8" w:rsidRPr="00A957DB" w:rsidTr="000A03C8">
        <w:trPr>
          <w:trHeight w:val="255"/>
        </w:trPr>
        <w:tc>
          <w:tcPr>
            <w:tcW w:w="894" w:type="dxa"/>
            <w:tcBorders>
              <w:top w:val="nil"/>
              <w:left w:val="single" w:sz="4" w:space="0" w:color="auto"/>
              <w:bottom w:val="single" w:sz="4" w:space="0" w:color="auto"/>
              <w:right w:val="single" w:sz="4" w:space="0" w:color="auto"/>
            </w:tcBorders>
            <w:shd w:val="clear" w:color="auto" w:fill="auto"/>
            <w:noWrap/>
            <w:vAlign w:val="bottom"/>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14</w:t>
            </w:r>
          </w:p>
        </w:tc>
        <w:tc>
          <w:tcPr>
            <w:tcW w:w="566"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6</w:t>
            </w:r>
          </w:p>
        </w:tc>
        <w:tc>
          <w:tcPr>
            <w:tcW w:w="6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2,55</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3</w:t>
            </w:r>
          </w:p>
        </w:tc>
        <w:tc>
          <w:tcPr>
            <w:tcW w:w="708"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6</w:t>
            </w:r>
          </w:p>
        </w:tc>
        <w:tc>
          <w:tcPr>
            <w:tcW w:w="709"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2,55</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1,22</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5</w:t>
            </w:r>
          </w:p>
        </w:tc>
        <w:tc>
          <w:tcPr>
            <w:tcW w:w="708"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w:t>
            </w:r>
          </w:p>
        </w:tc>
        <w:tc>
          <w:tcPr>
            <w:tcW w:w="709"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4</w:t>
            </w:r>
          </w:p>
        </w:tc>
        <w:tc>
          <w:tcPr>
            <w:tcW w:w="992"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2,12</w:t>
            </w:r>
          </w:p>
        </w:tc>
      </w:tr>
      <w:tr w:rsidR="000A03C8" w:rsidRPr="00A957DB" w:rsidTr="000A03C8">
        <w:trPr>
          <w:trHeight w:val="255"/>
        </w:trPr>
        <w:tc>
          <w:tcPr>
            <w:tcW w:w="894" w:type="dxa"/>
            <w:tcBorders>
              <w:top w:val="nil"/>
              <w:left w:val="single" w:sz="4" w:space="0" w:color="auto"/>
              <w:bottom w:val="single" w:sz="4" w:space="0" w:color="auto"/>
              <w:right w:val="single" w:sz="4" w:space="0" w:color="auto"/>
            </w:tcBorders>
            <w:shd w:val="clear" w:color="auto" w:fill="auto"/>
            <w:noWrap/>
            <w:vAlign w:val="bottom"/>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15</w:t>
            </w:r>
          </w:p>
        </w:tc>
        <w:tc>
          <w:tcPr>
            <w:tcW w:w="566"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7</w:t>
            </w:r>
          </w:p>
        </w:tc>
        <w:tc>
          <w:tcPr>
            <w:tcW w:w="6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2,74</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5</w:t>
            </w:r>
          </w:p>
        </w:tc>
        <w:tc>
          <w:tcPr>
            <w:tcW w:w="708"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6</w:t>
            </w:r>
          </w:p>
        </w:tc>
        <w:tc>
          <w:tcPr>
            <w:tcW w:w="709"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2,55</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7</w:t>
            </w:r>
          </w:p>
        </w:tc>
        <w:tc>
          <w:tcPr>
            <w:tcW w:w="709"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2,74</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6</w:t>
            </w:r>
          </w:p>
        </w:tc>
        <w:tc>
          <w:tcPr>
            <w:tcW w:w="709"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2,55</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6</w:t>
            </w:r>
          </w:p>
        </w:tc>
        <w:tc>
          <w:tcPr>
            <w:tcW w:w="708"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2,55</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4</w:t>
            </w:r>
          </w:p>
        </w:tc>
        <w:tc>
          <w:tcPr>
            <w:tcW w:w="992"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2,12</w:t>
            </w:r>
          </w:p>
        </w:tc>
      </w:tr>
      <w:tr w:rsidR="000A03C8" w:rsidRPr="00A957DB" w:rsidTr="000A03C8">
        <w:trPr>
          <w:trHeight w:val="255"/>
        </w:trPr>
        <w:tc>
          <w:tcPr>
            <w:tcW w:w="894" w:type="dxa"/>
            <w:tcBorders>
              <w:top w:val="nil"/>
              <w:left w:val="single" w:sz="4" w:space="0" w:color="auto"/>
              <w:bottom w:val="single" w:sz="4" w:space="0" w:color="auto"/>
              <w:right w:val="single" w:sz="4" w:space="0" w:color="auto"/>
            </w:tcBorders>
            <w:shd w:val="clear" w:color="auto" w:fill="auto"/>
            <w:noWrap/>
            <w:vAlign w:val="bottom"/>
            <w:hideMark/>
          </w:tcPr>
          <w:p w:rsidR="000A03C8" w:rsidRPr="00A957DB" w:rsidRDefault="000A03C8" w:rsidP="000A03C8">
            <w:pPr>
              <w:spacing w:after="0" w:line="240" w:lineRule="auto"/>
              <w:rPr>
                <w:rFonts w:ascii="Times New Roman" w:hAnsi="Times New Roman" w:cs="Times New Roman"/>
                <w:sz w:val="20"/>
                <w:szCs w:val="20"/>
              </w:rPr>
            </w:pPr>
            <w:r w:rsidRPr="00A957DB">
              <w:rPr>
                <w:rFonts w:ascii="Times New Roman" w:hAnsi="Times New Roman" w:cs="Times New Roman"/>
                <w:sz w:val="20"/>
                <w:szCs w:val="20"/>
              </w:rPr>
              <w:t>Jumlah</w:t>
            </w:r>
          </w:p>
        </w:tc>
        <w:tc>
          <w:tcPr>
            <w:tcW w:w="566"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88</w:t>
            </w:r>
          </w:p>
        </w:tc>
        <w:tc>
          <w:tcPr>
            <w:tcW w:w="6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37,66</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50</w:t>
            </w:r>
          </w:p>
        </w:tc>
        <w:tc>
          <w:tcPr>
            <w:tcW w:w="708"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28,93</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72</w:t>
            </w:r>
          </w:p>
        </w:tc>
        <w:tc>
          <w:tcPr>
            <w:tcW w:w="709"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34,34</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76</w:t>
            </w:r>
          </w:p>
        </w:tc>
        <w:tc>
          <w:tcPr>
            <w:tcW w:w="709"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35,11</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70</w:t>
            </w:r>
          </w:p>
        </w:tc>
        <w:tc>
          <w:tcPr>
            <w:tcW w:w="709"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33,78</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35</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24,5</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71</w:t>
            </w:r>
          </w:p>
        </w:tc>
        <w:tc>
          <w:tcPr>
            <w:tcW w:w="708"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34,13</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50</w:t>
            </w:r>
          </w:p>
        </w:tc>
        <w:tc>
          <w:tcPr>
            <w:tcW w:w="709"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28,97</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58</w:t>
            </w:r>
          </w:p>
        </w:tc>
        <w:tc>
          <w:tcPr>
            <w:tcW w:w="992"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30,98</w:t>
            </w:r>
          </w:p>
        </w:tc>
      </w:tr>
      <w:tr w:rsidR="000A03C8" w:rsidRPr="00A957DB" w:rsidTr="000A03C8">
        <w:trPr>
          <w:trHeight w:val="255"/>
        </w:trPr>
        <w:tc>
          <w:tcPr>
            <w:tcW w:w="894" w:type="dxa"/>
            <w:tcBorders>
              <w:top w:val="nil"/>
              <w:left w:val="single" w:sz="4" w:space="0" w:color="auto"/>
              <w:bottom w:val="single" w:sz="4" w:space="0" w:color="auto"/>
              <w:right w:val="single" w:sz="4" w:space="0" w:color="auto"/>
            </w:tcBorders>
            <w:shd w:val="clear" w:color="auto" w:fill="auto"/>
            <w:noWrap/>
            <w:vAlign w:val="bottom"/>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Rata-Rata</w:t>
            </w:r>
          </w:p>
        </w:tc>
        <w:tc>
          <w:tcPr>
            <w:tcW w:w="566"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5,87</w:t>
            </w:r>
          </w:p>
        </w:tc>
        <w:tc>
          <w:tcPr>
            <w:tcW w:w="6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2,51</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3,33</w:t>
            </w:r>
          </w:p>
        </w:tc>
        <w:tc>
          <w:tcPr>
            <w:tcW w:w="708"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1,93</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4,80</w:t>
            </w:r>
          </w:p>
        </w:tc>
        <w:tc>
          <w:tcPr>
            <w:tcW w:w="709"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2,29</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5,07</w:t>
            </w:r>
          </w:p>
        </w:tc>
        <w:tc>
          <w:tcPr>
            <w:tcW w:w="709"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2,34</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4,67</w:t>
            </w:r>
          </w:p>
        </w:tc>
        <w:tc>
          <w:tcPr>
            <w:tcW w:w="709"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2,25</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2,33</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1,63</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4,73</w:t>
            </w:r>
          </w:p>
        </w:tc>
        <w:tc>
          <w:tcPr>
            <w:tcW w:w="708"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2,28</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3,33</w:t>
            </w:r>
          </w:p>
        </w:tc>
        <w:tc>
          <w:tcPr>
            <w:tcW w:w="709"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1,93</w:t>
            </w:r>
          </w:p>
        </w:tc>
        <w:tc>
          <w:tcPr>
            <w:tcW w:w="567"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3,87</w:t>
            </w:r>
          </w:p>
        </w:tc>
        <w:tc>
          <w:tcPr>
            <w:tcW w:w="992" w:type="dxa"/>
            <w:tcBorders>
              <w:top w:val="nil"/>
              <w:left w:val="nil"/>
              <w:bottom w:val="single" w:sz="4" w:space="0" w:color="auto"/>
              <w:right w:val="single" w:sz="4" w:space="0" w:color="auto"/>
            </w:tcBorders>
            <w:shd w:val="clear" w:color="auto" w:fill="auto"/>
            <w:noWrap/>
            <w:vAlign w:val="center"/>
            <w:hideMark/>
          </w:tcPr>
          <w:p w:rsidR="000A03C8" w:rsidRPr="00A957DB" w:rsidRDefault="000A03C8" w:rsidP="000A03C8">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2,07</w:t>
            </w:r>
          </w:p>
        </w:tc>
      </w:tr>
    </w:tbl>
    <w:p w:rsidR="000A03C8" w:rsidRPr="001D13F3" w:rsidRDefault="000A03C8" w:rsidP="000A03C8">
      <w:pPr>
        <w:rPr>
          <w:rFonts w:ascii="Times New Roman" w:hAnsi="Times New Roman" w:cs="Times New Roman"/>
          <w:sz w:val="24"/>
          <w:szCs w:val="24"/>
          <w:lang w:val="en-US"/>
        </w:rPr>
      </w:pPr>
      <w:r w:rsidRPr="001D13F3">
        <w:rPr>
          <w:rFonts w:ascii="Times New Roman" w:hAnsi="Times New Roman" w:cs="Times New Roman"/>
          <w:sz w:val="24"/>
          <w:szCs w:val="24"/>
          <w:lang w:val="en-US"/>
        </w:rPr>
        <w:lastRenderedPageBreak/>
        <w:t>Data Uji Organoleptik Terhadap Kontrol Attribut Warna</w:t>
      </w:r>
      <w:r>
        <w:rPr>
          <w:rFonts w:ascii="Times New Roman" w:hAnsi="Times New Roman" w:cs="Times New Roman"/>
          <w:sz w:val="24"/>
          <w:szCs w:val="24"/>
          <w:lang w:val="en-US"/>
        </w:rPr>
        <w:t xml:space="preserve"> Ulangan III</w:t>
      </w:r>
    </w:p>
    <w:p w:rsidR="000A03C8" w:rsidRDefault="000A03C8" w:rsidP="005B7772">
      <w:pPr>
        <w:pStyle w:val="Caption"/>
        <w:rPr>
          <w:rFonts w:ascii="Times New Roman" w:hAnsi="Times New Roman" w:cs="Times New Roman"/>
          <w:b/>
          <w:i w:val="0"/>
          <w:color w:val="auto"/>
          <w:sz w:val="24"/>
          <w:szCs w:val="24"/>
        </w:rPr>
      </w:pPr>
    </w:p>
    <w:p w:rsidR="000A03C8" w:rsidRDefault="000A03C8" w:rsidP="005B7772">
      <w:pPr>
        <w:pStyle w:val="Caption"/>
        <w:rPr>
          <w:rFonts w:ascii="Times New Roman" w:hAnsi="Times New Roman" w:cs="Times New Roman"/>
          <w:b/>
          <w:i w:val="0"/>
          <w:color w:val="auto"/>
          <w:sz w:val="24"/>
          <w:szCs w:val="24"/>
        </w:rPr>
      </w:pPr>
    </w:p>
    <w:p w:rsidR="000A03C8" w:rsidRDefault="000A03C8" w:rsidP="005B7772">
      <w:pPr>
        <w:pStyle w:val="Caption"/>
        <w:rPr>
          <w:rFonts w:ascii="Times New Roman" w:hAnsi="Times New Roman" w:cs="Times New Roman"/>
          <w:b/>
          <w:i w:val="0"/>
          <w:color w:val="auto"/>
          <w:sz w:val="24"/>
          <w:szCs w:val="24"/>
        </w:rPr>
      </w:pPr>
    </w:p>
    <w:p w:rsidR="000A03C8" w:rsidRDefault="007E59B0" w:rsidP="005B7772">
      <w:pPr>
        <w:pStyle w:val="Caption"/>
        <w:rPr>
          <w:rFonts w:ascii="Times New Roman" w:hAnsi="Times New Roman" w:cs="Times New Roman"/>
          <w:b/>
          <w:i w:val="0"/>
          <w:color w:val="auto"/>
          <w:sz w:val="24"/>
          <w:szCs w:val="24"/>
        </w:rPr>
      </w:pPr>
      <w:r w:rsidRPr="00656457">
        <w:rPr>
          <w:rFonts w:ascii="Times New Roman" w:hAnsi="Times New Roman" w:cs="Times New Roman"/>
          <w:noProof/>
          <w:sz w:val="24"/>
          <w:szCs w:val="24"/>
          <w:lang w:val="en-US"/>
        </w:rPr>
        <mc:AlternateContent>
          <mc:Choice Requires="wps">
            <w:drawing>
              <wp:anchor distT="0" distB="0" distL="114300" distR="114300" simplePos="0" relativeHeight="251720704" behindDoc="0" locked="0" layoutInCell="1" allowOverlap="1" wp14:anchorId="28146713" wp14:editId="31C309A9">
                <wp:simplePos x="0" y="0"/>
                <wp:positionH relativeFrom="rightMargin">
                  <wp:posOffset>-307262</wp:posOffset>
                </wp:positionH>
                <wp:positionV relativeFrom="paragraph">
                  <wp:posOffset>632407</wp:posOffset>
                </wp:positionV>
                <wp:extent cx="573024" cy="801774"/>
                <wp:effectExtent l="0" t="0" r="0" b="0"/>
                <wp:wrapNone/>
                <wp:docPr id="86" name="Text Box 86"/>
                <wp:cNvGraphicFramePr/>
                <a:graphic xmlns:a="http://schemas.openxmlformats.org/drawingml/2006/main">
                  <a:graphicData uri="http://schemas.microsoft.com/office/word/2010/wordprocessingShape">
                    <wps:wsp>
                      <wps:cNvSpPr txBox="1"/>
                      <wps:spPr>
                        <a:xfrm rot="5400000">
                          <a:off x="0" y="0"/>
                          <a:ext cx="573024" cy="801774"/>
                        </a:xfrm>
                        <a:prstGeom prst="rect">
                          <a:avLst/>
                        </a:prstGeom>
                        <a:solidFill>
                          <a:sysClr val="window" lastClr="FFFFFF"/>
                        </a:solidFill>
                        <a:ln w="6350">
                          <a:noFill/>
                        </a:ln>
                        <a:effectLst/>
                      </wps:spPr>
                      <wps:txbx>
                        <w:txbxContent>
                          <w:p w:rsidR="00876879" w:rsidRPr="00656457" w:rsidRDefault="00876879" w:rsidP="00656457">
                            <w:pPr>
                              <w:rPr>
                                <w:rFonts w:ascii="Times New Roman" w:hAnsi="Times New Roman" w:cs="Times New Roman"/>
                                <w:sz w:val="24"/>
                                <w:szCs w:val="24"/>
                                <w:lang w:val="en-US"/>
                              </w:rPr>
                            </w:pPr>
                            <w:r>
                              <w:rPr>
                                <w:rFonts w:ascii="Times New Roman" w:hAnsi="Times New Roman" w:cs="Times New Roman"/>
                                <w:sz w:val="24"/>
                                <w:szCs w:val="24"/>
                                <w:lang w:val="en-US"/>
                              </w:rPr>
                              <w:t>142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146713" id="Text Box 86" o:spid="_x0000_s1052" type="#_x0000_t202" style="position:absolute;margin-left:-24.2pt;margin-top:49.8pt;width:45.1pt;height:63.15pt;rotation:90;z-index:25172070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7xYWgIAAK8EAAAOAAAAZHJzL2Uyb0RvYy54bWysVE1v2zAMvQ/YfxB0X+2kSdMFcYqsRYYB&#10;RVugHXpWZDkxIIuapMTOfv2e5Ljtup2G5SDwy4/kI5nFVddodlDO12QKPjrLOVNGUlmbbcG/P60/&#10;XXLmgzCl0GRUwY/K86vlxw+L1s7VmHakS+UYQIyft7bguxDsPMu83KlG+DOyysBZkWtEgOq2WelE&#10;C/RGZ+M8v8hacqV1JJX3sN70Tr5M+FWlZLivKq8C0wVHbSG9Lr2b+GbLhZhvnbC7Wp7KEP9QRSNq&#10;g6QvUDciCLZ39R9QTS0dearCmaQmo6qqpUo9oJtR/q6bx52wKvUCcrx9ocn/P1h5d3hwrC4LfnnB&#10;mRENZvSkusC+UMdgAj+t9XOEPVoEhg52zHmwexhj213lGuYI9E4nefwlMtAeQzR4P75wHbEljNPZ&#10;eT6ecCbhusxHs9kkYmY9VIS0zoevihoWhYI7jDKBisOtD33oEBLDPem6XNdaJ+Xor7VjB4GpY1lK&#10;ajnTwgcYC75Ov1O23z7ThrUFvzif9uUbinh9Km0irkobdcofeen7j1LoNl3icTwbyNlQeQRniRZw&#10;4K1c1+jlFoU8CIc1gxGnE+7xVJqQmk4SZztyP/9mj/GYPryctVjbgvsfe+EU+vtmsBefR5NJ3POk&#10;TKazMRT31rN56zH75prA0ShVl8QYH/QgVo6aZ1zYKmaFSxiJ3AUPg3gd+mPChUq1WqUgbLYV4dY8&#10;Whmhh2E+dc/C2dM4A/bgjoYFF/N3U+1j45eGVvtAVZ1GHonuWcWqRAVXkZbmdMHx7N7qKer1f2b5&#10;CwAA//8DAFBLAwQUAAYACAAAACEAA1imSt8AAAAKAQAADwAAAGRycy9kb3ducmV2LnhtbEyPy07D&#10;MBBF90j8gzVI7FqnlZrQEKeqCmyQECXhA9x48hDxOIqdJvw9wwqWo3t059zssNheXHH0nSMFm3UE&#10;AqlypqNGwWf5snoA4YMmo3tHqOAbPRzy25tMp8bN9IHXIjSCS8inWkEbwpBK6asWrfZrNyBxVrvR&#10;6sDn2Egz6pnLbS+3URRLqzviD60e8NRi9VVMVoGZzKkkU9Rl9PxWvz7Vx+L9PCt1f7ccH0EEXMIf&#10;DL/6rA45O13cRMaLXsEqjneMcrBJEhBM7Pa85aJgGyV7kHkm/0/IfwAAAP//AwBQSwECLQAUAAYA&#10;CAAAACEAtoM4kv4AAADhAQAAEwAAAAAAAAAAAAAAAAAAAAAAW0NvbnRlbnRfVHlwZXNdLnhtbFBL&#10;AQItABQABgAIAAAAIQA4/SH/1gAAAJQBAAALAAAAAAAAAAAAAAAAAC8BAABfcmVscy8ucmVsc1BL&#10;AQItABQABgAIAAAAIQCOG7xYWgIAAK8EAAAOAAAAAAAAAAAAAAAAAC4CAABkcnMvZTJvRG9jLnht&#10;bFBLAQItABQABgAIAAAAIQADWKZK3wAAAAoBAAAPAAAAAAAAAAAAAAAAALQEAABkcnMvZG93bnJl&#10;di54bWxQSwUGAAAAAAQABADzAAAAwAUAAAAA&#10;" fillcolor="window" stroked="f" strokeweight=".5pt">
                <v:textbox>
                  <w:txbxContent>
                    <w:p w:rsidR="00876879" w:rsidRPr="00656457" w:rsidRDefault="00876879" w:rsidP="00656457">
                      <w:pPr>
                        <w:rPr>
                          <w:rFonts w:ascii="Times New Roman" w:hAnsi="Times New Roman" w:cs="Times New Roman"/>
                          <w:sz w:val="24"/>
                          <w:szCs w:val="24"/>
                          <w:lang w:val="en-US"/>
                        </w:rPr>
                      </w:pPr>
                      <w:r>
                        <w:rPr>
                          <w:rFonts w:ascii="Times New Roman" w:hAnsi="Times New Roman" w:cs="Times New Roman"/>
                          <w:sz w:val="24"/>
                          <w:szCs w:val="24"/>
                          <w:lang w:val="en-US"/>
                        </w:rPr>
                        <w:t>142</w:t>
                      </w:r>
                    </w:p>
                  </w:txbxContent>
                </v:textbox>
                <w10:wrap anchorx="margin"/>
              </v:shape>
            </w:pict>
          </mc:Fallback>
        </mc:AlternateContent>
      </w:r>
    </w:p>
    <w:p w:rsidR="005B7772" w:rsidRDefault="005B7772" w:rsidP="005B7772">
      <w:pPr>
        <w:pStyle w:val="Caption"/>
        <w:rPr>
          <w:rFonts w:ascii="Times New Roman" w:hAnsi="Times New Roman" w:cs="Times New Roman"/>
          <w:b/>
          <w:i w:val="0"/>
          <w:color w:val="auto"/>
          <w:sz w:val="24"/>
          <w:szCs w:val="24"/>
          <w:lang w:val="en-US"/>
        </w:rPr>
      </w:pPr>
      <w:r w:rsidRPr="00CD2D22">
        <w:rPr>
          <w:rFonts w:ascii="Times New Roman" w:hAnsi="Times New Roman" w:cs="Times New Roman"/>
          <w:b/>
          <w:i w:val="0"/>
          <w:color w:val="auto"/>
          <w:sz w:val="24"/>
          <w:szCs w:val="24"/>
        </w:rPr>
        <w:lastRenderedPageBreak/>
        <w:t xml:space="preserve">Lampiran </w:t>
      </w:r>
      <w:r w:rsidRPr="00CD2D22">
        <w:rPr>
          <w:rFonts w:ascii="Times New Roman" w:hAnsi="Times New Roman" w:cs="Times New Roman"/>
          <w:b/>
          <w:i w:val="0"/>
          <w:color w:val="auto"/>
          <w:sz w:val="24"/>
          <w:szCs w:val="24"/>
          <w:lang w:val="en-US"/>
        </w:rPr>
        <w:t>1</w:t>
      </w:r>
      <w:r w:rsidRPr="00CD2D22">
        <w:rPr>
          <w:rFonts w:ascii="Times New Roman" w:hAnsi="Times New Roman" w:cs="Times New Roman"/>
          <w:b/>
          <w:i w:val="0"/>
          <w:color w:val="auto"/>
          <w:sz w:val="24"/>
          <w:szCs w:val="24"/>
        </w:rPr>
        <w:fldChar w:fldCharType="begin"/>
      </w:r>
      <w:r w:rsidRPr="00CD2D22">
        <w:rPr>
          <w:rFonts w:ascii="Times New Roman" w:hAnsi="Times New Roman" w:cs="Times New Roman"/>
          <w:b/>
          <w:i w:val="0"/>
          <w:color w:val="auto"/>
          <w:sz w:val="24"/>
          <w:szCs w:val="24"/>
        </w:rPr>
        <w:instrText xml:space="preserve"> SEQ Lampiran \* ARABIC </w:instrText>
      </w:r>
      <w:r w:rsidRPr="00CD2D22">
        <w:rPr>
          <w:rFonts w:ascii="Times New Roman" w:hAnsi="Times New Roman" w:cs="Times New Roman"/>
          <w:b/>
          <w:i w:val="0"/>
          <w:color w:val="auto"/>
          <w:sz w:val="24"/>
          <w:szCs w:val="24"/>
        </w:rPr>
        <w:fldChar w:fldCharType="separate"/>
      </w:r>
      <w:r w:rsidR="00BC01FF">
        <w:rPr>
          <w:rFonts w:ascii="Times New Roman" w:hAnsi="Times New Roman" w:cs="Times New Roman"/>
          <w:b/>
          <w:i w:val="0"/>
          <w:noProof/>
          <w:color w:val="auto"/>
          <w:sz w:val="24"/>
          <w:szCs w:val="24"/>
        </w:rPr>
        <w:t>2</w:t>
      </w:r>
      <w:r w:rsidRPr="00CD2D22">
        <w:rPr>
          <w:rFonts w:ascii="Times New Roman" w:hAnsi="Times New Roman" w:cs="Times New Roman"/>
          <w:b/>
          <w:i w:val="0"/>
          <w:color w:val="auto"/>
          <w:sz w:val="24"/>
          <w:szCs w:val="24"/>
        </w:rPr>
        <w:fldChar w:fldCharType="end"/>
      </w:r>
      <w:r w:rsidRPr="00CD2D22">
        <w:rPr>
          <w:rFonts w:ascii="Times New Roman" w:hAnsi="Times New Roman" w:cs="Times New Roman"/>
          <w:b/>
          <w:i w:val="0"/>
          <w:color w:val="auto"/>
          <w:sz w:val="24"/>
          <w:szCs w:val="24"/>
          <w:lang w:val="en-US"/>
        </w:rPr>
        <w:t>.</w:t>
      </w:r>
      <w:r w:rsidRPr="00CD2D22">
        <w:rPr>
          <w:b/>
          <w:color w:val="auto"/>
          <w:lang w:val="en-US"/>
        </w:rPr>
        <w:t xml:space="preserve"> </w:t>
      </w:r>
      <w:r w:rsidRPr="00CD2D22">
        <w:rPr>
          <w:rFonts w:ascii="Times New Roman" w:hAnsi="Times New Roman" w:cs="Times New Roman"/>
          <w:b/>
          <w:i w:val="0"/>
          <w:color w:val="auto"/>
          <w:sz w:val="24"/>
          <w:szCs w:val="24"/>
          <w:lang w:val="en-US"/>
        </w:rPr>
        <w:t>Data Uji Organoleptik Terhadap Kontrol Attribut Rasa</w:t>
      </w:r>
    </w:p>
    <w:p w:rsidR="001D13F3" w:rsidRPr="001D13F3" w:rsidRDefault="001D13F3" w:rsidP="001D13F3">
      <w:pPr>
        <w:rPr>
          <w:rFonts w:ascii="Times New Roman" w:hAnsi="Times New Roman" w:cs="Times New Roman"/>
          <w:sz w:val="24"/>
          <w:szCs w:val="24"/>
          <w:lang w:val="en-US"/>
        </w:rPr>
      </w:pPr>
      <w:r w:rsidRPr="001D13F3">
        <w:rPr>
          <w:rFonts w:ascii="Times New Roman" w:hAnsi="Times New Roman" w:cs="Times New Roman"/>
          <w:sz w:val="24"/>
          <w:szCs w:val="24"/>
          <w:lang w:val="en-US"/>
        </w:rPr>
        <w:t>Data Uji Organoleptik Terhadap Kontrol Attribut Warna</w:t>
      </w:r>
      <w:r w:rsidR="007E59B0">
        <w:rPr>
          <w:rFonts w:ascii="Times New Roman" w:hAnsi="Times New Roman" w:cs="Times New Roman"/>
          <w:sz w:val="24"/>
          <w:szCs w:val="24"/>
          <w:lang w:val="en-US"/>
        </w:rPr>
        <w:t xml:space="preserve"> Ulangan I</w:t>
      </w:r>
    </w:p>
    <w:tbl>
      <w:tblPr>
        <w:tblW w:w="12474" w:type="dxa"/>
        <w:tblInd w:w="-5" w:type="dxa"/>
        <w:tblLook w:val="04A0" w:firstRow="1" w:lastRow="0" w:firstColumn="1" w:lastColumn="0" w:noHBand="0" w:noVBand="1"/>
      </w:tblPr>
      <w:tblGrid>
        <w:gridCol w:w="794"/>
        <w:gridCol w:w="566"/>
        <w:gridCol w:w="666"/>
        <w:gridCol w:w="566"/>
        <w:gridCol w:w="669"/>
        <w:gridCol w:w="567"/>
        <w:gridCol w:w="666"/>
        <w:gridCol w:w="566"/>
        <w:gridCol w:w="666"/>
        <w:gridCol w:w="566"/>
        <w:gridCol w:w="666"/>
        <w:gridCol w:w="566"/>
        <w:gridCol w:w="698"/>
        <w:gridCol w:w="567"/>
        <w:gridCol w:w="709"/>
        <w:gridCol w:w="567"/>
        <w:gridCol w:w="708"/>
        <w:gridCol w:w="851"/>
        <w:gridCol w:w="850"/>
      </w:tblGrid>
      <w:tr w:rsidR="005B7772" w:rsidRPr="0075541C" w:rsidTr="00881DBA">
        <w:trPr>
          <w:trHeight w:val="299"/>
        </w:trPr>
        <w:tc>
          <w:tcPr>
            <w:tcW w:w="12474" w:type="dxa"/>
            <w:gridSpan w:val="19"/>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5B7772" w:rsidRPr="0075541C" w:rsidRDefault="005B7772" w:rsidP="00881DBA">
            <w:pPr>
              <w:spacing w:after="0" w:line="240" w:lineRule="auto"/>
              <w:jc w:val="center"/>
              <w:rPr>
                <w:rFonts w:ascii="Times New Roman" w:hAnsi="Times New Roman" w:cs="Times New Roman"/>
                <w:sz w:val="20"/>
                <w:szCs w:val="20"/>
                <w:lang w:eastAsia="id-ID"/>
              </w:rPr>
            </w:pPr>
            <w:r w:rsidRPr="0075541C">
              <w:rPr>
                <w:rFonts w:ascii="Times New Roman" w:hAnsi="Times New Roman" w:cs="Times New Roman"/>
                <w:sz w:val="20"/>
                <w:szCs w:val="20"/>
              </w:rPr>
              <w:t>Perlakuan</w:t>
            </w:r>
          </w:p>
        </w:tc>
      </w:tr>
      <w:tr w:rsidR="005B7772" w:rsidRPr="0075541C" w:rsidTr="00881DBA">
        <w:trPr>
          <w:trHeight w:val="299"/>
        </w:trPr>
        <w:tc>
          <w:tcPr>
            <w:tcW w:w="794"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Panelis</w:t>
            </w:r>
          </w:p>
        </w:tc>
        <w:tc>
          <w:tcPr>
            <w:tcW w:w="1232" w:type="dxa"/>
            <w:gridSpan w:val="2"/>
            <w:tcBorders>
              <w:top w:val="single" w:sz="4" w:space="0" w:color="auto"/>
              <w:left w:val="nil"/>
              <w:bottom w:val="single" w:sz="4" w:space="0" w:color="auto"/>
              <w:right w:val="single" w:sz="4" w:space="0" w:color="auto"/>
            </w:tcBorders>
            <w:shd w:val="clear" w:color="auto" w:fill="auto"/>
            <w:noWrap/>
            <w:vAlign w:val="bottom"/>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a1b1</w:t>
            </w:r>
          </w:p>
        </w:tc>
        <w:tc>
          <w:tcPr>
            <w:tcW w:w="1235" w:type="dxa"/>
            <w:gridSpan w:val="2"/>
            <w:tcBorders>
              <w:top w:val="single" w:sz="4" w:space="0" w:color="auto"/>
              <w:left w:val="nil"/>
              <w:bottom w:val="single" w:sz="4" w:space="0" w:color="auto"/>
              <w:right w:val="single" w:sz="4" w:space="0" w:color="auto"/>
            </w:tcBorders>
            <w:shd w:val="clear" w:color="auto" w:fill="auto"/>
            <w:noWrap/>
            <w:vAlign w:val="bottom"/>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a1b2</w:t>
            </w:r>
          </w:p>
        </w:tc>
        <w:tc>
          <w:tcPr>
            <w:tcW w:w="1233" w:type="dxa"/>
            <w:gridSpan w:val="2"/>
            <w:tcBorders>
              <w:top w:val="single" w:sz="4" w:space="0" w:color="auto"/>
              <w:left w:val="nil"/>
              <w:bottom w:val="single" w:sz="4" w:space="0" w:color="auto"/>
              <w:right w:val="single" w:sz="4" w:space="0" w:color="auto"/>
            </w:tcBorders>
            <w:shd w:val="clear" w:color="auto" w:fill="auto"/>
            <w:noWrap/>
            <w:vAlign w:val="bottom"/>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a1b3</w:t>
            </w:r>
          </w:p>
        </w:tc>
        <w:tc>
          <w:tcPr>
            <w:tcW w:w="1232" w:type="dxa"/>
            <w:gridSpan w:val="2"/>
            <w:tcBorders>
              <w:top w:val="single" w:sz="4" w:space="0" w:color="auto"/>
              <w:left w:val="nil"/>
              <w:bottom w:val="single" w:sz="4" w:space="0" w:color="auto"/>
              <w:right w:val="single" w:sz="4" w:space="0" w:color="auto"/>
            </w:tcBorders>
            <w:shd w:val="clear" w:color="auto" w:fill="auto"/>
            <w:noWrap/>
            <w:vAlign w:val="bottom"/>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a2b1</w:t>
            </w:r>
          </w:p>
        </w:tc>
        <w:tc>
          <w:tcPr>
            <w:tcW w:w="1232" w:type="dxa"/>
            <w:gridSpan w:val="2"/>
            <w:tcBorders>
              <w:top w:val="single" w:sz="4" w:space="0" w:color="auto"/>
              <w:left w:val="nil"/>
              <w:bottom w:val="single" w:sz="4" w:space="0" w:color="auto"/>
              <w:right w:val="single" w:sz="4" w:space="0" w:color="auto"/>
            </w:tcBorders>
            <w:shd w:val="clear" w:color="auto" w:fill="auto"/>
            <w:noWrap/>
            <w:vAlign w:val="bottom"/>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a2b2</w:t>
            </w:r>
          </w:p>
        </w:tc>
        <w:tc>
          <w:tcPr>
            <w:tcW w:w="1264" w:type="dxa"/>
            <w:gridSpan w:val="2"/>
            <w:tcBorders>
              <w:top w:val="single" w:sz="4" w:space="0" w:color="auto"/>
              <w:left w:val="nil"/>
              <w:bottom w:val="single" w:sz="4" w:space="0" w:color="auto"/>
              <w:right w:val="single" w:sz="4" w:space="0" w:color="auto"/>
            </w:tcBorders>
            <w:shd w:val="clear" w:color="auto" w:fill="auto"/>
            <w:noWrap/>
            <w:vAlign w:val="bottom"/>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a2b3</w:t>
            </w:r>
          </w:p>
        </w:tc>
        <w:tc>
          <w:tcPr>
            <w:tcW w:w="1276" w:type="dxa"/>
            <w:gridSpan w:val="2"/>
            <w:tcBorders>
              <w:top w:val="single" w:sz="4" w:space="0" w:color="auto"/>
              <w:left w:val="nil"/>
              <w:bottom w:val="single" w:sz="4" w:space="0" w:color="auto"/>
              <w:right w:val="single" w:sz="4" w:space="0" w:color="auto"/>
            </w:tcBorders>
            <w:shd w:val="clear" w:color="auto" w:fill="auto"/>
            <w:noWrap/>
            <w:vAlign w:val="bottom"/>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a3b1</w:t>
            </w:r>
          </w:p>
        </w:tc>
        <w:tc>
          <w:tcPr>
            <w:tcW w:w="1275" w:type="dxa"/>
            <w:gridSpan w:val="2"/>
            <w:tcBorders>
              <w:top w:val="single" w:sz="4" w:space="0" w:color="auto"/>
              <w:left w:val="nil"/>
              <w:bottom w:val="single" w:sz="4" w:space="0" w:color="auto"/>
              <w:right w:val="single" w:sz="4" w:space="0" w:color="auto"/>
            </w:tcBorders>
            <w:shd w:val="clear" w:color="auto" w:fill="auto"/>
            <w:noWrap/>
            <w:vAlign w:val="bottom"/>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a3b2</w:t>
            </w:r>
          </w:p>
        </w:tc>
        <w:tc>
          <w:tcPr>
            <w:tcW w:w="1701" w:type="dxa"/>
            <w:gridSpan w:val="2"/>
            <w:tcBorders>
              <w:top w:val="single" w:sz="4" w:space="0" w:color="auto"/>
              <w:left w:val="nil"/>
              <w:bottom w:val="single" w:sz="4" w:space="0" w:color="auto"/>
              <w:right w:val="single" w:sz="4" w:space="0" w:color="auto"/>
            </w:tcBorders>
            <w:shd w:val="clear" w:color="auto" w:fill="auto"/>
            <w:noWrap/>
            <w:vAlign w:val="bottom"/>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a3b3</w:t>
            </w:r>
          </w:p>
        </w:tc>
      </w:tr>
      <w:tr w:rsidR="005B7772" w:rsidRPr="0075541C" w:rsidTr="00881DBA">
        <w:trPr>
          <w:trHeight w:val="299"/>
        </w:trPr>
        <w:tc>
          <w:tcPr>
            <w:tcW w:w="794" w:type="dxa"/>
            <w:vMerge/>
            <w:tcBorders>
              <w:top w:val="nil"/>
              <w:left w:val="single" w:sz="4" w:space="0" w:color="auto"/>
              <w:bottom w:val="single" w:sz="4" w:space="0" w:color="000000"/>
              <w:right w:val="single" w:sz="4" w:space="0" w:color="auto"/>
            </w:tcBorders>
            <w:vAlign w:val="center"/>
            <w:hideMark/>
          </w:tcPr>
          <w:p w:rsidR="005B7772" w:rsidRPr="0075541C" w:rsidRDefault="005B7772" w:rsidP="00881DBA">
            <w:pPr>
              <w:spacing w:after="0" w:line="240" w:lineRule="auto"/>
              <w:rPr>
                <w:rFonts w:ascii="Times New Roman" w:hAnsi="Times New Roman" w:cs="Times New Roman"/>
                <w:sz w:val="20"/>
                <w:szCs w:val="20"/>
              </w:rPr>
            </w:pPr>
          </w:p>
        </w:tc>
        <w:tc>
          <w:tcPr>
            <w:tcW w:w="566" w:type="dxa"/>
            <w:tcBorders>
              <w:top w:val="nil"/>
              <w:left w:val="nil"/>
              <w:bottom w:val="single" w:sz="4" w:space="0" w:color="auto"/>
              <w:right w:val="single" w:sz="4" w:space="0" w:color="auto"/>
            </w:tcBorders>
            <w:shd w:val="clear" w:color="auto" w:fill="auto"/>
            <w:noWrap/>
            <w:vAlign w:val="bottom"/>
            <w:hideMark/>
          </w:tcPr>
          <w:p w:rsidR="005B7772" w:rsidRPr="0075541C" w:rsidRDefault="005B7772" w:rsidP="00881DBA">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DA</w:t>
            </w:r>
          </w:p>
        </w:tc>
        <w:tc>
          <w:tcPr>
            <w:tcW w:w="666" w:type="dxa"/>
            <w:tcBorders>
              <w:top w:val="nil"/>
              <w:left w:val="nil"/>
              <w:bottom w:val="single" w:sz="4" w:space="0" w:color="auto"/>
              <w:right w:val="single" w:sz="4" w:space="0" w:color="auto"/>
            </w:tcBorders>
            <w:shd w:val="clear" w:color="auto" w:fill="auto"/>
            <w:noWrap/>
            <w:vAlign w:val="bottom"/>
            <w:hideMark/>
          </w:tcPr>
          <w:p w:rsidR="005B7772" w:rsidRPr="0075541C" w:rsidRDefault="005B7772" w:rsidP="00881DBA">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DT</w:t>
            </w:r>
          </w:p>
        </w:tc>
        <w:tc>
          <w:tcPr>
            <w:tcW w:w="566" w:type="dxa"/>
            <w:tcBorders>
              <w:top w:val="nil"/>
              <w:left w:val="nil"/>
              <w:bottom w:val="single" w:sz="4" w:space="0" w:color="auto"/>
              <w:right w:val="single" w:sz="4" w:space="0" w:color="auto"/>
            </w:tcBorders>
            <w:shd w:val="clear" w:color="auto" w:fill="auto"/>
            <w:noWrap/>
            <w:vAlign w:val="bottom"/>
            <w:hideMark/>
          </w:tcPr>
          <w:p w:rsidR="005B7772" w:rsidRPr="0075541C" w:rsidRDefault="005B7772" w:rsidP="00881DBA">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DA</w:t>
            </w:r>
          </w:p>
        </w:tc>
        <w:tc>
          <w:tcPr>
            <w:tcW w:w="669" w:type="dxa"/>
            <w:tcBorders>
              <w:top w:val="nil"/>
              <w:left w:val="nil"/>
              <w:bottom w:val="single" w:sz="4" w:space="0" w:color="auto"/>
              <w:right w:val="single" w:sz="4" w:space="0" w:color="auto"/>
            </w:tcBorders>
            <w:shd w:val="clear" w:color="auto" w:fill="auto"/>
            <w:noWrap/>
            <w:vAlign w:val="bottom"/>
            <w:hideMark/>
          </w:tcPr>
          <w:p w:rsidR="005B7772" w:rsidRPr="0075541C" w:rsidRDefault="005B7772" w:rsidP="00881DBA">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DT</w:t>
            </w:r>
          </w:p>
        </w:tc>
        <w:tc>
          <w:tcPr>
            <w:tcW w:w="567" w:type="dxa"/>
            <w:tcBorders>
              <w:top w:val="nil"/>
              <w:left w:val="nil"/>
              <w:bottom w:val="single" w:sz="4" w:space="0" w:color="auto"/>
              <w:right w:val="single" w:sz="4" w:space="0" w:color="auto"/>
            </w:tcBorders>
            <w:shd w:val="clear" w:color="auto" w:fill="auto"/>
            <w:noWrap/>
            <w:vAlign w:val="bottom"/>
            <w:hideMark/>
          </w:tcPr>
          <w:p w:rsidR="005B7772" w:rsidRPr="0075541C" w:rsidRDefault="005B7772" w:rsidP="00881DBA">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DA</w:t>
            </w:r>
          </w:p>
        </w:tc>
        <w:tc>
          <w:tcPr>
            <w:tcW w:w="666" w:type="dxa"/>
            <w:tcBorders>
              <w:top w:val="nil"/>
              <w:left w:val="nil"/>
              <w:bottom w:val="single" w:sz="4" w:space="0" w:color="auto"/>
              <w:right w:val="single" w:sz="4" w:space="0" w:color="auto"/>
            </w:tcBorders>
            <w:shd w:val="clear" w:color="auto" w:fill="auto"/>
            <w:noWrap/>
            <w:vAlign w:val="bottom"/>
            <w:hideMark/>
          </w:tcPr>
          <w:p w:rsidR="005B7772" w:rsidRPr="0075541C" w:rsidRDefault="005B7772" w:rsidP="00881DBA">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DT</w:t>
            </w:r>
          </w:p>
        </w:tc>
        <w:tc>
          <w:tcPr>
            <w:tcW w:w="566" w:type="dxa"/>
            <w:tcBorders>
              <w:top w:val="nil"/>
              <w:left w:val="nil"/>
              <w:bottom w:val="single" w:sz="4" w:space="0" w:color="auto"/>
              <w:right w:val="single" w:sz="4" w:space="0" w:color="auto"/>
            </w:tcBorders>
            <w:shd w:val="clear" w:color="auto" w:fill="auto"/>
            <w:noWrap/>
            <w:vAlign w:val="bottom"/>
            <w:hideMark/>
          </w:tcPr>
          <w:p w:rsidR="005B7772" w:rsidRPr="0075541C" w:rsidRDefault="005B7772" w:rsidP="00881DBA">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DA</w:t>
            </w:r>
          </w:p>
        </w:tc>
        <w:tc>
          <w:tcPr>
            <w:tcW w:w="666" w:type="dxa"/>
            <w:tcBorders>
              <w:top w:val="nil"/>
              <w:left w:val="nil"/>
              <w:bottom w:val="single" w:sz="4" w:space="0" w:color="auto"/>
              <w:right w:val="single" w:sz="4" w:space="0" w:color="auto"/>
            </w:tcBorders>
            <w:shd w:val="clear" w:color="auto" w:fill="auto"/>
            <w:noWrap/>
            <w:vAlign w:val="bottom"/>
            <w:hideMark/>
          </w:tcPr>
          <w:p w:rsidR="005B7772" w:rsidRPr="0075541C" w:rsidRDefault="005B7772" w:rsidP="00881DBA">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DT</w:t>
            </w:r>
          </w:p>
        </w:tc>
        <w:tc>
          <w:tcPr>
            <w:tcW w:w="566" w:type="dxa"/>
            <w:tcBorders>
              <w:top w:val="nil"/>
              <w:left w:val="nil"/>
              <w:bottom w:val="single" w:sz="4" w:space="0" w:color="auto"/>
              <w:right w:val="single" w:sz="4" w:space="0" w:color="auto"/>
            </w:tcBorders>
            <w:shd w:val="clear" w:color="auto" w:fill="auto"/>
            <w:noWrap/>
            <w:vAlign w:val="bottom"/>
            <w:hideMark/>
          </w:tcPr>
          <w:p w:rsidR="005B7772" w:rsidRPr="0075541C" w:rsidRDefault="005B7772" w:rsidP="00881DBA">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DA</w:t>
            </w:r>
          </w:p>
        </w:tc>
        <w:tc>
          <w:tcPr>
            <w:tcW w:w="666" w:type="dxa"/>
            <w:tcBorders>
              <w:top w:val="nil"/>
              <w:left w:val="nil"/>
              <w:bottom w:val="single" w:sz="4" w:space="0" w:color="auto"/>
              <w:right w:val="single" w:sz="4" w:space="0" w:color="auto"/>
            </w:tcBorders>
            <w:shd w:val="clear" w:color="auto" w:fill="auto"/>
            <w:noWrap/>
            <w:vAlign w:val="bottom"/>
            <w:hideMark/>
          </w:tcPr>
          <w:p w:rsidR="005B7772" w:rsidRPr="0075541C" w:rsidRDefault="005B7772" w:rsidP="00881DBA">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DT</w:t>
            </w:r>
          </w:p>
        </w:tc>
        <w:tc>
          <w:tcPr>
            <w:tcW w:w="566" w:type="dxa"/>
            <w:tcBorders>
              <w:top w:val="nil"/>
              <w:left w:val="nil"/>
              <w:bottom w:val="single" w:sz="4" w:space="0" w:color="auto"/>
              <w:right w:val="single" w:sz="4" w:space="0" w:color="auto"/>
            </w:tcBorders>
            <w:shd w:val="clear" w:color="auto" w:fill="auto"/>
            <w:noWrap/>
            <w:vAlign w:val="bottom"/>
            <w:hideMark/>
          </w:tcPr>
          <w:p w:rsidR="005B7772" w:rsidRPr="0075541C" w:rsidRDefault="005B7772" w:rsidP="00881DBA">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DA</w:t>
            </w:r>
          </w:p>
        </w:tc>
        <w:tc>
          <w:tcPr>
            <w:tcW w:w="698" w:type="dxa"/>
            <w:tcBorders>
              <w:top w:val="nil"/>
              <w:left w:val="nil"/>
              <w:bottom w:val="single" w:sz="4" w:space="0" w:color="auto"/>
              <w:right w:val="single" w:sz="4" w:space="0" w:color="auto"/>
            </w:tcBorders>
            <w:shd w:val="clear" w:color="auto" w:fill="auto"/>
            <w:noWrap/>
            <w:vAlign w:val="bottom"/>
            <w:hideMark/>
          </w:tcPr>
          <w:p w:rsidR="005B7772" w:rsidRPr="0075541C" w:rsidRDefault="005B7772" w:rsidP="00881DBA">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DT</w:t>
            </w:r>
          </w:p>
        </w:tc>
        <w:tc>
          <w:tcPr>
            <w:tcW w:w="567" w:type="dxa"/>
            <w:tcBorders>
              <w:top w:val="nil"/>
              <w:left w:val="nil"/>
              <w:bottom w:val="single" w:sz="4" w:space="0" w:color="auto"/>
              <w:right w:val="single" w:sz="4" w:space="0" w:color="auto"/>
            </w:tcBorders>
            <w:shd w:val="clear" w:color="auto" w:fill="auto"/>
            <w:noWrap/>
            <w:vAlign w:val="bottom"/>
            <w:hideMark/>
          </w:tcPr>
          <w:p w:rsidR="005B7772" w:rsidRPr="0075541C" w:rsidRDefault="005B7772" w:rsidP="00881DBA">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DA</w:t>
            </w:r>
          </w:p>
        </w:tc>
        <w:tc>
          <w:tcPr>
            <w:tcW w:w="709" w:type="dxa"/>
            <w:tcBorders>
              <w:top w:val="nil"/>
              <w:left w:val="nil"/>
              <w:bottom w:val="single" w:sz="4" w:space="0" w:color="auto"/>
              <w:right w:val="single" w:sz="4" w:space="0" w:color="auto"/>
            </w:tcBorders>
            <w:shd w:val="clear" w:color="auto" w:fill="auto"/>
            <w:noWrap/>
            <w:vAlign w:val="bottom"/>
            <w:hideMark/>
          </w:tcPr>
          <w:p w:rsidR="005B7772" w:rsidRPr="0075541C" w:rsidRDefault="005B7772" w:rsidP="00881DBA">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DT</w:t>
            </w:r>
          </w:p>
        </w:tc>
        <w:tc>
          <w:tcPr>
            <w:tcW w:w="567" w:type="dxa"/>
            <w:tcBorders>
              <w:top w:val="nil"/>
              <w:left w:val="nil"/>
              <w:bottom w:val="single" w:sz="4" w:space="0" w:color="auto"/>
              <w:right w:val="single" w:sz="4" w:space="0" w:color="auto"/>
            </w:tcBorders>
            <w:shd w:val="clear" w:color="auto" w:fill="auto"/>
            <w:noWrap/>
            <w:vAlign w:val="bottom"/>
            <w:hideMark/>
          </w:tcPr>
          <w:p w:rsidR="005B7772" w:rsidRPr="0075541C" w:rsidRDefault="005B7772" w:rsidP="00881DBA">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DA</w:t>
            </w:r>
          </w:p>
        </w:tc>
        <w:tc>
          <w:tcPr>
            <w:tcW w:w="708" w:type="dxa"/>
            <w:tcBorders>
              <w:top w:val="nil"/>
              <w:left w:val="nil"/>
              <w:bottom w:val="single" w:sz="4" w:space="0" w:color="auto"/>
              <w:right w:val="single" w:sz="4" w:space="0" w:color="auto"/>
            </w:tcBorders>
            <w:shd w:val="clear" w:color="auto" w:fill="auto"/>
            <w:noWrap/>
            <w:vAlign w:val="bottom"/>
            <w:hideMark/>
          </w:tcPr>
          <w:p w:rsidR="005B7772" w:rsidRPr="0075541C" w:rsidRDefault="005B7772" w:rsidP="00881DBA">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DT</w:t>
            </w:r>
          </w:p>
        </w:tc>
        <w:tc>
          <w:tcPr>
            <w:tcW w:w="851" w:type="dxa"/>
            <w:tcBorders>
              <w:top w:val="nil"/>
              <w:left w:val="nil"/>
              <w:bottom w:val="single" w:sz="4" w:space="0" w:color="auto"/>
              <w:right w:val="single" w:sz="4" w:space="0" w:color="auto"/>
            </w:tcBorders>
            <w:shd w:val="clear" w:color="auto" w:fill="auto"/>
            <w:noWrap/>
            <w:vAlign w:val="bottom"/>
            <w:hideMark/>
          </w:tcPr>
          <w:p w:rsidR="005B7772" w:rsidRPr="0075541C" w:rsidRDefault="005B7772" w:rsidP="00881DBA">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DA</w:t>
            </w:r>
          </w:p>
        </w:tc>
        <w:tc>
          <w:tcPr>
            <w:tcW w:w="850" w:type="dxa"/>
            <w:tcBorders>
              <w:top w:val="nil"/>
              <w:left w:val="nil"/>
              <w:bottom w:val="single" w:sz="4" w:space="0" w:color="auto"/>
              <w:right w:val="single" w:sz="4" w:space="0" w:color="auto"/>
            </w:tcBorders>
            <w:shd w:val="clear" w:color="auto" w:fill="auto"/>
            <w:noWrap/>
            <w:vAlign w:val="bottom"/>
            <w:hideMark/>
          </w:tcPr>
          <w:p w:rsidR="005B7772" w:rsidRPr="0075541C" w:rsidRDefault="005B7772" w:rsidP="00881DBA">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DT</w:t>
            </w:r>
          </w:p>
        </w:tc>
      </w:tr>
      <w:tr w:rsidR="005B7772" w:rsidRPr="0075541C" w:rsidTr="00881DBA">
        <w:trPr>
          <w:trHeight w:val="299"/>
        </w:trPr>
        <w:tc>
          <w:tcPr>
            <w:tcW w:w="794" w:type="dxa"/>
            <w:tcBorders>
              <w:top w:val="nil"/>
              <w:left w:val="single" w:sz="4" w:space="0" w:color="auto"/>
              <w:bottom w:val="single" w:sz="4" w:space="0" w:color="auto"/>
              <w:right w:val="single" w:sz="4" w:space="0" w:color="auto"/>
            </w:tcBorders>
            <w:shd w:val="clear" w:color="auto" w:fill="auto"/>
            <w:noWrap/>
            <w:vAlign w:val="bottom"/>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6</w:t>
            </w:r>
          </w:p>
        </w:tc>
        <w:tc>
          <w:tcPr>
            <w:tcW w:w="669"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2,55</w:t>
            </w:r>
          </w:p>
        </w:tc>
        <w:tc>
          <w:tcPr>
            <w:tcW w:w="567"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98"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708"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851"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3</w:t>
            </w:r>
          </w:p>
        </w:tc>
        <w:tc>
          <w:tcPr>
            <w:tcW w:w="850"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1,87</w:t>
            </w:r>
          </w:p>
        </w:tc>
      </w:tr>
      <w:tr w:rsidR="005B7772" w:rsidRPr="0075541C" w:rsidTr="00881DBA">
        <w:trPr>
          <w:trHeight w:val="299"/>
        </w:trPr>
        <w:tc>
          <w:tcPr>
            <w:tcW w:w="794" w:type="dxa"/>
            <w:tcBorders>
              <w:top w:val="nil"/>
              <w:left w:val="single" w:sz="4" w:space="0" w:color="auto"/>
              <w:bottom w:val="single" w:sz="4" w:space="0" w:color="auto"/>
              <w:right w:val="single" w:sz="4" w:space="0" w:color="auto"/>
            </w:tcBorders>
            <w:shd w:val="clear" w:color="auto" w:fill="auto"/>
            <w:noWrap/>
            <w:vAlign w:val="bottom"/>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6</w:t>
            </w:r>
          </w:p>
        </w:tc>
        <w:tc>
          <w:tcPr>
            <w:tcW w:w="669"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2,55</w:t>
            </w:r>
          </w:p>
        </w:tc>
        <w:tc>
          <w:tcPr>
            <w:tcW w:w="567"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98"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708"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851"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3</w:t>
            </w:r>
          </w:p>
        </w:tc>
        <w:tc>
          <w:tcPr>
            <w:tcW w:w="850"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1,87</w:t>
            </w:r>
          </w:p>
        </w:tc>
      </w:tr>
      <w:tr w:rsidR="005B7772" w:rsidRPr="0075541C" w:rsidTr="00881DBA">
        <w:trPr>
          <w:trHeight w:val="299"/>
        </w:trPr>
        <w:tc>
          <w:tcPr>
            <w:tcW w:w="794" w:type="dxa"/>
            <w:tcBorders>
              <w:top w:val="nil"/>
              <w:left w:val="single" w:sz="4" w:space="0" w:color="auto"/>
              <w:bottom w:val="single" w:sz="4" w:space="0" w:color="auto"/>
              <w:right w:val="single" w:sz="4" w:space="0" w:color="auto"/>
            </w:tcBorders>
            <w:shd w:val="clear" w:color="auto" w:fill="auto"/>
            <w:noWrap/>
            <w:vAlign w:val="bottom"/>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3</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6</w:t>
            </w:r>
          </w:p>
        </w:tc>
        <w:tc>
          <w:tcPr>
            <w:tcW w:w="669"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2,55</w:t>
            </w:r>
          </w:p>
        </w:tc>
        <w:tc>
          <w:tcPr>
            <w:tcW w:w="567"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98"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708"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851"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850"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r>
      <w:tr w:rsidR="005B7772" w:rsidRPr="0075541C" w:rsidTr="00881DBA">
        <w:trPr>
          <w:trHeight w:val="299"/>
        </w:trPr>
        <w:tc>
          <w:tcPr>
            <w:tcW w:w="794" w:type="dxa"/>
            <w:tcBorders>
              <w:top w:val="nil"/>
              <w:left w:val="single" w:sz="4" w:space="0" w:color="auto"/>
              <w:bottom w:val="single" w:sz="4" w:space="0" w:color="auto"/>
              <w:right w:val="single" w:sz="4" w:space="0" w:color="auto"/>
            </w:tcBorders>
            <w:shd w:val="clear" w:color="auto" w:fill="auto"/>
            <w:noWrap/>
            <w:vAlign w:val="bottom"/>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669"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3</w:t>
            </w:r>
          </w:p>
        </w:tc>
        <w:tc>
          <w:tcPr>
            <w:tcW w:w="698"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3</w:t>
            </w:r>
          </w:p>
        </w:tc>
        <w:tc>
          <w:tcPr>
            <w:tcW w:w="708"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1,87</w:t>
            </w:r>
          </w:p>
        </w:tc>
        <w:tc>
          <w:tcPr>
            <w:tcW w:w="851"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3</w:t>
            </w:r>
          </w:p>
        </w:tc>
        <w:tc>
          <w:tcPr>
            <w:tcW w:w="850"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1,87</w:t>
            </w:r>
          </w:p>
        </w:tc>
      </w:tr>
      <w:tr w:rsidR="005B7772" w:rsidRPr="0075541C" w:rsidTr="00881DBA">
        <w:trPr>
          <w:trHeight w:val="299"/>
        </w:trPr>
        <w:tc>
          <w:tcPr>
            <w:tcW w:w="794" w:type="dxa"/>
            <w:tcBorders>
              <w:top w:val="nil"/>
              <w:left w:val="single" w:sz="4" w:space="0" w:color="auto"/>
              <w:bottom w:val="single" w:sz="4" w:space="0" w:color="auto"/>
              <w:right w:val="single" w:sz="4" w:space="0" w:color="auto"/>
            </w:tcBorders>
            <w:shd w:val="clear" w:color="auto" w:fill="auto"/>
            <w:noWrap/>
            <w:vAlign w:val="bottom"/>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669"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98"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708"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851"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850"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r>
      <w:tr w:rsidR="005B7772" w:rsidRPr="0075541C" w:rsidTr="00881DBA">
        <w:trPr>
          <w:trHeight w:val="299"/>
        </w:trPr>
        <w:tc>
          <w:tcPr>
            <w:tcW w:w="794" w:type="dxa"/>
            <w:tcBorders>
              <w:top w:val="nil"/>
              <w:left w:val="single" w:sz="4" w:space="0" w:color="auto"/>
              <w:bottom w:val="single" w:sz="4" w:space="0" w:color="auto"/>
              <w:right w:val="single" w:sz="4" w:space="0" w:color="auto"/>
            </w:tcBorders>
            <w:shd w:val="clear" w:color="auto" w:fill="auto"/>
            <w:noWrap/>
            <w:vAlign w:val="bottom"/>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6</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3</w:t>
            </w:r>
          </w:p>
        </w:tc>
        <w:tc>
          <w:tcPr>
            <w:tcW w:w="6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1,87</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3</w:t>
            </w:r>
          </w:p>
        </w:tc>
        <w:tc>
          <w:tcPr>
            <w:tcW w:w="669"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3</w:t>
            </w:r>
          </w:p>
        </w:tc>
        <w:tc>
          <w:tcPr>
            <w:tcW w:w="6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1,87</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3</w:t>
            </w:r>
          </w:p>
        </w:tc>
        <w:tc>
          <w:tcPr>
            <w:tcW w:w="6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1,87</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3</w:t>
            </w:r>
          </w:p>
        </w:tc>
        <w:tc>
          <w:tcPr>
            <w:tcW w:w="698"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708"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851"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3</w:t>
            </w:r>
          </w:p>
        </w:tc>
        <w:tc>
          <w:tcPr>
            <w:tcW w:w="850"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1,87</w:t>
            </w:r>
          </w:p>
        </w:tc>
      </w:tr>
      <w:tr w:rsidR="005B7772" w:rsidRPr="0075541C" w:rsidTr="00881DBA">
        <w:trPr>
          <w:trHeight w:val="299"/>
        </w:trPr>
        <w:tc>
          <w:tcPr>
            <w:tcW w:w="794" w:type="dxa"/>
            <w:tcBorders>
              <w:top w:val="nil"/>
              <w:left w:val="single" w:sz="4" w:space="0" w:color="auto"/>
              <w:bottom w:val="single" w:sz="4" w:space="0" w:color="auto"/>
              <w:right w:val="single" w:sz="4" w:space="0" w:color="auto"/>
            </w:tcBorders>
            <w:shd w:val="clear" w:color="auto" w:fill="auto"/>
            <w:noWrap/>
            <w:vAlign w:val="bottom"/>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7</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w:t>
            </w:r>
          </w:p>
        </w:tc>
        <w:tc>
          <w:tcPr>
            <w:tcW w:w="6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1,58</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w:t>
            </w:r>
          </w:p>
        </w:tc>
        <w:tc>
          <w:tcPr>
            <w:tcW w:w="669"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3</w:t>
            </w:r>
          </w:p>
        </w:tc>
        <w:tc>
          <w:tcPr>
            <w:tcW w:w="6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1,87</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98"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708"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851"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850"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r>
      <w:tr w:rsidR="005B7772" w:rsidRPr="0075541C" w:rsidTr="00881DBA">
        <w:trPr>
          <w:trHeight w:val="299"/>
        </w:trPr>
        <w:tc>
          <w:tcPr>
            <w:tcW w:w="794" w:type="dxa"/>
            <w:tcBorders>
              <w:top w:val="nil"/>
              <w:left w:val="single" w:sz="4" w:space="0" w:color="auto"/>
              <w:bottom w:val="single" w:sz="4" w:space="0" w:color="auto"/>
              <w:right w:val="single" w:sz="4" w:space="0" w:color="auto"/>
            </w:tcBorders>
            <w:shd w:val="clear" w:color="auto" w:fill="auto"/>
            <w:noWrap/>
            <w:vAlign w:val="bottom"/>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8</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69"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98"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3</w:t>
            </w:r>
          </w:p>
        </w:tc>
        <w:tc>
          <w:tcPr>
            <w:tcW w:w="708"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1,87</w:t>
            </w:r>
          </w:p>
        </w:tc>
        <w:tc>
          <w:tcPr>
            <w:tcW w:w="851"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3</w:t>
            </w:r>
          </w:p>
        </w:tc>
        <w:tc>
          <w:tcPr>
            <w:tcW w:w="850"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1,87</w:t>
            </w:r>
          </w:p>
        </w:tc>
      </w:tr>
      <w:tr w:rsidR="005B7772" w:rsidRPr="0075541C" w:rsidTr="00881DBA">
        <w:trPr>
          <w:trHeight w:val="299"/>
        </w:trPr>
        <w:tc>
          <w:tcPr>
            <w:tcW w:w="794" w:type="dxa"/>
            <w:tcBorders>
              <w:top w:val="nil"/>
              <w:left w:val="single" w:sz="4" w:space="0" w:color="auto"/>
              <w:bottom w:val="single" w:sz="4" w:space="0" w:color="auto"/>
              <w:right w:val="single" w:sz="4" w:space="0" w:color="auto"/>
            </w:tcBorders>
            <w:shd w:val="clear" w:color="auto" w:fill="auto"/>
            <w:noWrap/>
            <w:vAlign w:val="bottom"/>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9</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69"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w:t>
            </w:r>
          </w:p>
        </w:tc>
        <w:tc>
          <w:tcPr>
            <w:tcW w:w="6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1,58</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w:t>
            </w:r>
          </w:p>
        </w:tc>
        <w:tc>
          <w:tcPr>
            <w:tcW w:w="6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1,58</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w:t>
            </w:r>
          </w:p>
        </w:tc>
        <w:tc>
          <w:tcPr>
            <w:tcW w:w="6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1,58</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6</w:t>
            </w:r>
          </w:p>
        </w:tc>
        <w:tc>
          <w:tcPr>
            <w:tcW w:w="698"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2,55</w:t>
            </w:r>
          </w:p>
        </w:tc>
        <w:tc>
          <w:tcPr>
            <w:tcW w:w="567"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708"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851"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w:t>
            </w:r>
          </w:p>
        </w:tc>
        <w:tc>
          <w:tcPr>
            <w:tcW w:w="850"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1,58</w:t>
            </w:r>
          </w:p>
        </w:tc>
      </w:tr>
      <w:tr w:rsidR="005B7772" w:rsidRPr="0075541C" w:rsidTr="00881DBA">
        <w:trPr>
          <w:trHeight w:val="299"/>
        </w:trPr>
        <w:tc>
          <w:tcPr>
            <w:tcW w:w="794" w:type="dxa"/>
            <w:tcBorders>
              <w:top w:val="nil"/>
              <w:left w:val="single" w:sz="4" w:space="0" w:color="auto"/>
              <w:bottom w:val="single" w:sz="4" w:space="0" w:color="auto"/>
              <w:right w:val="single" w:sz="4" w:space="0" w:color="auto"/>
            </w:tcBorders>
            <w:shd w:val="clear" w:color="auto" w:fill="auto"/>
            <w:noWrap/>
            <w:vAlign w:val="bottom"/>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10</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w:t>
            </w:r>
          </w:p>
        </w:tc>
        <w:tc>
          <w:tcPr>
            <w:tcW w:w="6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1,58</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w:t>
            </w:r>
          </w:p>
        </w:tc>
        <w:tc>
          <w:tcPr>
            <w:tcW w:w="669"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w:t>
            </w:r>
          </w:p>
        </w:tc>
        <w:tc>
          <w:tcPr>
            <w:tcW w:w="6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1,22</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w:t>
            </w:r>
          </w:p>
        </w:tc>
        <w:tc>
          <w:tcPr>
            <w:tcW w:w="6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1,58</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w:t>
            </w:r>
          </w:p>
        </w:tc>
        <w:tc>
          <w:tcPr>
            <w:tcW w:w="6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1,22</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w:t>
            </w:r>
          </w:p>
        </w:tc>
        <w:tc>
          <w:tcPr>
            <w:tcW w:w="698"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708"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851"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w:t>
            </w:r>
          </w:p>
        </w:tc>
        <w:tc>
          <w:tcPr>
            <w:tcW w:w="850"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1,58</w:t>
            </w:r>
          </w:p>
        </w:tc>
      </w:tr>
      <w:tr w:rsidR="005B7772" w:rsidRPr="0075541C" w:rsidTr="00881DBA">
        <w:trPr>
          <w:trHeight w:val="299"/>
        </w:trPr>
        <w:tc>
          <w:tcPr>
            <w:tcW w:w="794" w:type="dxa"/>
            <w:tcBorders>
              <w:top w:val="nil"/>
              <w:left w:val="single" w:sz="4" w:space="0" w:color="auto"/>
              <w:bottom w:val="single" w:sz="4" w:space="0" w:color="auto"/>
              <w:right w:val="single" w:sz="4" w:space="0" w:color="auto"/>
            </w:tcBorders>
            <w:shd w:val="clear" w:color="auto" w:fill="auto"/>
            <w:noWrap/>
            <w:vAlign w:val="bottom"/>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11</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6</w:t>
            </w:r>
          </w:p>
        </w:tc>
        <w:tc>
          <w:tcPr>
            <w:tcW w:w="669"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2,55</w:t>
            </w:r>
          </w:p>
        </w:tc>
        <w:tc>
          <w:tcPr>
            <w:tcW w:w="567"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w:t>
            </w:r>
          </w:p>
        </w:tc>
        <w:tc>
          <w:tcPr>
            <w:tcW w:w="6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1,58</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w:t>
            </w:r>
          </w:p>
        </w:tc>
        <w:tc>
          <w:tcPr>
            <w:tcW w:w="698"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708"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851"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w:t>
            </w:r>
          </w:p>
        </w:tc>
        <w:tc>
          <w:tcPr>
            <w:tcW w:w="850"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1,58</w:t>
            </w:r>
          </w:p>
        </w:tc>
      </w:tr>
      <w:tr w:rsidR="005B7772" w:rsidRPr="0075541C" w:rsidTr="00881DBA">
        <w:trPr>
          <w:trHeight w:val="299"/>
        </w:trPr>
        <w:tc>
          <w:tcPr>
            <w:tcW w:w="794" w:type="dxa"/>
            <w:tcBorders>
              <w:top w:val="nil"/>
              <w:left w:val="single" w:sz="4" w:space="0" w:color="auto"/>
              <w:bottom w:val="single" w:sz="4" w:space="0" w:color="auto"/>
              <w:right w:val="single" w:sz="4" w:space="0" w:color="auto"/>
            </w:tcBorders>
            <w:shd w:val="clear" w:color="auto" w:fill="auto"/>
            <w:noWrap/>
            <w:vAlign w:val="bottom"/>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12</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3</w:t>
            </w:r>
          </w:p>
        </w:tc>
        <w:tc>
          <w:tcPr>
            <w:tcW w:w="6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1,87</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669"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6</w:t>
            </w:r>
          </w:p>
        </w:tc>
        <w:tc>
          <w:tcPr>
            <w:tcW w:w="6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2,55</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3</w:t>
            </w:r>
          </w:p>
        </w:tc>
        <w:tc>
          <w:tcPr>
            <w:tcW w:w="6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1,87</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3</w:t>
            </w:r>
          </w:p>
        </w:tc>
        <w:tc>
          <w:tcPr>
            <w:tcW w:w="698"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708"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851"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850"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r>
      <w:tr w:rsidR="005B7772" w:rsidRPr="0075541C" w:rsidTr="00881DBA">
        <w:trPr>
          <w:trHeight w:val="299"/>
        </w:trPr>
        <w:tc>
          <w:tcPr>
            <w:tcW w:w="794" w:type="dxa"/>
            <w:tcBorders>
              <w:top w:val="nil"/>
              <w:left w:val="single" w:sz="4" w:space="0" w:color="auto"/>
              <w:bottom w:val="single" w:sz="4" w:space="0" w:color="auto"/>
              <w:right w:val="single" w:sz="4" w:space="0" w:color="auto"/>
            </w:tcBorders>
            <w:shd w:val="clear" w:color="auto" w:fill="auto"/>
            <w:noWrap/>
            <w:vAlign w:val="bottom"/>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13</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6</w:t>
            </w:r>
          </w:p>
        </w:tc>
        <w:tc>
          <w:tcPr>
            <w:tcW w:w="6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2,55</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669"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6</w:t>
            </w:r>
          </w:p>
        </w:tc>
        <w:tc>
          <w:tcPr>
            <w:tcW w:w="6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2,55</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6</w:t>
            </w:r>
          </w:p>
        </w:tc>
        <w:tc>
          <w:tcPr>
            <w:tcW w:w="6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2,55</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698"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708"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851"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850"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r>
      <w:tr w:rsidR="005B7772" w:rsidRPr="0075541C" w:rsidTr="00881DBA">
        <w:trPr>
          <w:trHeight w:val="299"/>
        </w:trPr>
        <w:tc>
          <w:tcPr>
            <w:tcW w:w="794" w:type="dxa"/>
            <w:tcBorders>
              <w:top w:val="nil"/>
              <w:left w:val="single" w:sz="4" w:space="0" w:color="auto"/>
              <w:bottom w:val="single" w:sz="4" w:space="0" w:color="auto"/>
              <w:right w:val="single" w:sz="4" w:space="0" w:color="auto"/>
            </w:tcBorders>
            <w:shd w:val="clear" w:color="auto" w:fill="auto"/>
            <w:noWrap/>
            <w:vAlign w:val="bottom"/>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14</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669"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98"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708"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851"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850"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r>
      <w:tr w:rsidR="005B7772" w:rsidRPr="0075541C" w:rsidTr="00881DBA">
        <w:trPr>
          <w:trHeight w:val="299"/>
        </w:trPr>
        <w:tc>
          <w:tcPr>
            <w:tcW w:w="794" w:type="dxa"/>
            <w:tcBorders>
              <w:top w:val="nil"/>
              <w:left w:val="single" w:sz="4" w:space="0" w:color="auto"/>
              <w:bottom w:val="single" w:sz="4" w:space="0" w:color="auto"/>
              <w:right w:val="single" w:sz="4" w:space="0" w:color="auto"/>
            </w:tcBorders>
            <w:shd w:val="clear" w:color="auto" w:fill="auto"/>
            <w:noWrap/>
            <w:vAlign w:val="bottom"/>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15</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69"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w:t>
            </w:r>
          </w:p>
        </w:tc>
        <w:tc>
          <w:tcPr>
            <w:tcW w:w="6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1,58</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698"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708"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851"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3</w:t>
            </w:r>
          </w:p>
        </w:tc>
        <w:tc>
          <w:tcPr>
            <w:tcW w:w="850"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1,87</w:t>
            </w:r>
          </w:p>
        </w:tc>
      </w:tr>
      <w:tr w:rsidR="005B7772" w:rsidRPr="0075541C" w:rsidTr="00881DBA">
        <w:trPr>
          <w:trHeight w:val="299"/>
        </w:trPr>
        <w:tc>
          <w:tcPr>
            <w:tcW w:w="794" w:type="dxa"/>
            <w:tcBorders>
              <w:top w:val="nil"/>
              <w:left w:val="single" w:sz="4" w:space="0" w:color="auto"/>
              <w:bottom w:val="single" w:sz="4" w:space="0" w:color="auto"/>
              <w:right w:val="single" w:sz="4" w:space="0" w:color="auto"/>
            </w:tcBorders>
            <w:shd w:val="clear" w:color="auto" w:fill="auto"/>
            <w:noWrap/>
            <w:vAlign w:val="bottom"/>
            <w:hideMark/>
          </w:tcPr>
          <w:p w:rsidR="005B7772" w:rsidRPr="0075541C" w:rsidRDefault="005B7772" w:rsidP="00881DBA">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Jumlah</w:t>
            </w:r>
          </w:p>
        </w:tc>
        <w:tc>
          <w:tcPr>
            <w:tcW w:w="566" w:type="dxa"/>
            <w:tcBorders>
              <w:top w:val="nil"/>
              <w:left w:val="nil"/>
              <w:bottom w:val="single" w:sz="4" w:space="0" w:color="auto"/>
              <w:right w:val="single" w:sz="4" w:space="0" w:color="auto"/>
            </w:tcBorders>
            <w:shd w:val="clear" w:color="auto" w:fill="auto"/>
            <w:noWrap/>
            <w:vAlign w:val="bottom"/>
            <w:hideMark/>
          </w:tcPr>
          <w:p w:rsidR="005B7772" w:rsidRPr="0075541C" w:rsidRDefault="005B7772" w:rsidP="00881DBA">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63 </w:t>
            </w:r>
          </w:p>
        </w:tc>
        <w:tc>
          <w:tcPr>
            <w:tcW w:w="666" w:type="dxa"/>
            <w:tcBorders>
              <w:top w:val="nil"/>
              <w:left w:val="nil"/>
              <w:bottom w:val="single" w:sz="4" w:space="0" w:color="auto"/>
              <w:right w:val="single" w:sz="4" w:space="0" w:color="auto"/>
            </w:tcBorders>
            <w:shd w:val="clear" w:color="auto" w:fill="auto"/>
            <w:noWrap/>
            <w:vAlign w:val="bottom"/>
            <w:hideMark/>
          </w:tcPr>
          <w:p w:rsidR="005B7772" w:rsidRPr="0075541C" w:rsidRDefault="005B7772" w:rsidP="00881DBA">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32,23 </w:t>
            </w:r>
          </w:p>
        </w:tc>
        <w:tc>
          <w:tcPr>
            <w:tcW w:w="566" w:type="dxa"/>
            <w:tcBorders>
              <w:top w:val="nil"/>
              <w:left w:val="nil"/>
              <w:bottom w:val="single" w:sz="4" w:space="0" w:color="auto"/>
              <w:right w:val="single" w:sz="4" w:space="0" w:color="auto"/>
            </w:tcBorders>
            <w:shd w:val="clear" w:color="auto" w:fill="auto"/>
            <w:noWrap/>
            <w:vAlign w:val="bottom"/>
            <w:hideMark/>
          </w:tcPr>
          <w:p w:rsidR="005B7772" w:rsidRPr="0075541C" w:rsidRDefault="005B7772" w:rsidP="00881DBA">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68 </w:t>
            </w:r>
          </w:p>
        </w:tc>
        <w:tc>
          <w:tcPr>
            <w:tcW w:w="669" w:type="dxa"/>
            <w:tcBorders>
              <w:top w:val="nil"/>
              <w:left w:val="nil"/>
              <w:bottom w:val="single" w:sz="4" w:space="0" w:color="auto"/>
              <w:right w:val="single" w:sz="4" w:space="0" w:color="auto"/>
            </w:tcBorders>
            <w:shd w:val="clear" w:color="auto" w:fill="auto"/>
            <w:noWrap/>
            <w:vAlign w:val="bottom"/>
            <w:hideMark/>
          </w:tcPr>
          <w:p w:rsidR="005B7772" w:rsidRPr="0075541C" w:rsidRDefault="005B7772" w:rsidP="00881DBA">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33,32 </w:t>
            </w:r>
          </w:p>
        </w:tc>
        <w:tc>
          <w:tcPr>
            <w:tcW w:w="567" w:type="dxa"/>
            <w:tcBorders>
              <w:top w:val="nil"/>
              <w:left w:val="nil"/>
              <w:bottom w:val="single" w:sz="4" w:space="0" w:color="auto"/>
              <w:right w:val="single" w:sz="4" w:space="0" w:color="auto"/>
            </w:tcBorders>
            <w:shd w:val="clear" w:color="auto" w:fill="auto"/>
            <w:noWrap/>
            <w:vAlign w:val="bottom"/>
            <w:hideMark/>
          </w:tcPr>
          <w:p w:rsidR="005B7772" w:rsidRPr="0075541C" w:rsidRDefault="005B7772" w:rsidP="00881DBA">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57 </w:t>
            </w:r>
          </w:p>
        </w:tc>
        <w:tc>
          <w:tcPr>
            <w:tcW w:w="666" w:type="dxa"/>
            <w:tcBorders>
              <w:top w:val="nil"/>
              <w:left w:val="nil"/>
              <w:bottom w:val="single" w:sz="4" w:space="0" w:color="auto"/>
              <w:right w:val="single" w:sz="4" w:space="0" w:color="auto"/>
            </w:tcBorders>
            <w:shd w:val="clear" w:color="auto" w:fill="auto"/>
            <w:noWrap/>
            <w:vAlign w:val="bottom"/>
            <w:hideMark/>
          </w:tcPr>
          <w:p w:rsidR="005B7772" w:rsidRPr="0075541C" w:rsidRDefault="005B7772" w:rsidP="00881DBA">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30,55 </w:t>
            </w:r>
          </w:p>
        </w:tc>
        <w:tc>
          <w:tcPr>
            <w:tcW w:w="566" w:type="dxa"/>
            <w:tcBorders>
              <w:top w:val="nil"/>
              <w:left w:val="nil"/>
              <w:bottom w:val="single" w:sz="4" w:space="0" w:color="auto"/>
              <w:right w:val="single" w:sz="4" w:space="0" w:color="auto"/>
            </w:tcBorders>
            <w:shd w:val="clear" w:color="auto" w:fill="auto"/>
            <w:noWrap/>
            <w:vAlign w:val="bottom"/>
            <w:hideMark/>
          </w:tcPr>
          <w:p w:rsidR="005B7772" w:rsidRPr="0075541C" w:rsidRDefault="005B7772" w:rsidP="00881DBA">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59 </w:t>
            </w:r>
          </w:p>
        </w:tc>
        <w:tc>
          <w:tcPr>
            <w:tcW w:w="666" w:type="dxa"/>
            <w:tcBorders>
              <w:top w:val="nil"/>
              <w:left w:val="nil"/>
              <w:bottom w:val="single" w:sz="4" w:space="0" w:color="auto"/>
              <w:right w:val="single" w:sz="4" w:space="0" w:color="auto"/>
            </w:tcBorders>
            <w:shd w:val="clear" w:color="auto" w:fill="auto"/>
            <w:noWrap/>
            <w:vAlign w:val="bottom"/>
            <w:hideMark/>
          </w:tcPr>
          <w:p w:rsidR="005B7772" w:rsidRPr="0075541C" w:rsidRDefault="005B7772" w:rsidP="00881DBA">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31,38 </w:t>
            </w:r>
          </w:p>
        </w:tc>
        <w:tc>
          <w:tcPr>
            <w:tcW w:w="566" w:type="dxa"/>
            <w:tcBorders>
              <w:top w:val="nil"/>
              <w:left w:val="nil"/>
              <w:bottom w:val="single" w:sz="4" w:space="0" w:color="auto"/>
              <w:right w:val="single" w:sz="4" w:space="0" w:color="auto"/>
            </w:tcBorders>
            <w:shd w:val="clear" w:color="auto" w:fill="auto"/>
            <w:noWrap/>
            <w:vAlign w:val="bottom"/>
            <w:hideMark/>
          </w:tcPr>
          <w:p w:rsidR="005B7772" w:rsidRPr="0075541C" w:rsidRDefault="005B7772" w:rsidP="00881DBA">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59 </w:t>
            </w:r>
          </w:p>
        </w:tc>
        <w:tc>
          <w:tcPr>
            <w:tcW w:w="666" w:type="dxa"/>
            <w:tcBorders>
              <w:top w:val="nil"/>
              <w:left w:val="nil"/>
              <w:bottom w:val="single" w:sz="4" w:space="0" w:color="auto"/>
              <w:right w:val="single" w:sz="4" w:space="0" w:color="auto"/>
            </w:tcBorders>
            <w:shd w:val="clear" w:color="auto" w:fill="auto"/>
            <w:noWrap/>
            <w:vAlign w:val="bottom"/>
            <w:hideMark/>
          </w:tcPr>
          <w:p w:rsidR="005B7772" w:rsidRPr="0075541C" w:rsidRDefault="005B7772" w:rsidP="00881DBA">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31,23 </w:t>
            </w:r>
          </w:p>
        </w:tc>
        <w:tc>
          <w:tcPr>
            <w:tcW w:w="566" w:type="dxa"/>
            <w:tcBorders>
              <w:top w:val="nil"/>
              <w:left w:val="nil"/>
              <w:bottom w:val="single" w:sz="4" w:space="0" w:color="auto"/>
              <w:right w:val="single" w:sz="4" w:space="0" w:color="auto"/>
            </w:tcBorders>
            <w:shd w:val="clear" w:color="auto" w:fill="auto"/>
            <w:noWrap/>
            <w:vAlign w:val="bottom"/>
            <w:hideMark/>
          </w:tcPr>
          <w:p w:rsidR="005B7772" w:rsidRPr="0075541C" w:rsidRDefault="005B7772" w:rsidP="00881DBA">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57 </w:t>
            </w:r>
          </w:p>
        </w:tc>
        <w:tc>
          <w:tcPr>
            <w:tcW w:w="698" w:type="dxa"/>
            <w:tcBorders>
              <w:top w:val="nil"/>
              <w:left w:val="nil"/>
              <w:bottom w:val="single" w:sz="4" w:space="0" w:color="auto"/>
              <w:right w:val="single" w:sz="4" w:space="0" w:color="auto"/>
            </w:tcBorders>
            <w:shd w:val="clear" w:color="auto" w:fill="auto"/>
            <w:noWrap/>
            <w:vAlign w:val="bottom"/>
            <w:hideMark/>
          </w:tcPr>
          <w:p w:rsidR="005B7772" w:rsidRPr="0075541C" w:rsidRDefault="005B7772" w:rsidP="00881DBA">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30,86 </w:t>
            </w:r>
          </w:p>
        </w:tc>
        <w:tc>
          <w:tcPr>
            <w:tcW w:w="567" w:type="dxa"/>
            <w:tcBorders>
              <w:top w:val="nil"/>
              <w:left w:val="nil"/>
              <w:bottom w:val="single" w:sz="4" w:space="0" w:color="auto"/>
              <w:right w:val="single" w:sz="4" w:space="0" w:color="auto"/>
            </w:tcBorders>
            <w:shd w:val="clear" w:color="auto" w:fill="auto"/>
            <w:noWrap/>
            <w:vAlign w:val="bottom"/>
            <w:hideMark/>
          </w:tcPr>
          <w:p w:rsidR="005B7772" w:rsidRPr="0075541C" w:rsidRDefault="005B7772" w:rsidP="00881DBA">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56 </w:t>
            </w:r>
          </w:p>
        </w:tc>
        <w:tc>
          <w:tcPr>
            <w:tcW w:w="709" w:type="dxa"/>
            <w:tcBorders>
              <w:top w:val="nil"/>
              <w:left w:val="nil"/>
              <w:bottom w:val="single" w:sz="4" w:space="0" w:color="auto"/>
              <w:right w:val="single" w:sz="4" w:space="0" w:color="auto"/>
            </w:tcBorders>
            <w:shd w:val="clear" w:color="auto" w:fill="auto"/>
            <w:noWrap/>
            <w:vAlign w:val="bottom"/>
            <w:hideMark/>
          </w:tcPr>
          <w:p w:rsidR="005B7772" w:rsidRPr="0075541C" w:rsidRDefault="005B7772" w:rsidP="00881DBA">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30,76 </w:t>
            </w:r>
          </w:p>
        </w:tc>
        <w:tc>
          <w:tcPr>
            <w:tcW w:w="567" w:type="dxa"/>
            <w:tcBorders>
              <w:top w:val="nil"/>
              <w:left w:val="nil"/>
              <w:bottom w:val="single" w:sz="4" w:space="0" w:color="auto"/>
              <w:right w:val="single" w:sz="4" w:space="0" w:color="auto"/>
            </w:tcBorders>
            <w:shd w:val="clear" w:color="auto" w:fill="auto"/>
            <w:noWrap/>
            <w:vAlign w:val="bottom"/>
            <w:hideMark/>
          </w:tcPr>
          <w:p w:rsidR="005B7772" w:rsidRPr="0075541C" w:rsidRDefault="005B7772" w:rsidP="00881DBA">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60 </w:t>
            </w:r>
          </w:p>
        </w:tc>
        <w:tc>
          <w:tcPr>
            <w:tcW w:w="708" w:type="dxa"/>
            <w:tcBorders>
              <w:top w:val="nil"/>
              <w:left w:val="nil"/>
              <w:bottom w:val="single" w:sz="4" w:space="0" w:color="auto"/>
              <w:right w:val="single" w:sz="4" w:space="0" w:color="auto"/>
            </w:tcBorders>
            <w:shd w:val="clear" w:color="auto" w:fill="auto"/>
            <w:noWrap/>
            <w:vAlign w:val="bottom"/>
            <w:hideMark/>
          </w:tcPr>
          <w:p w:rsidR="005B7772" w:rsidRPr="0075541C" w:rsidRDefault="005B7772" w:rsidP="00881DBA">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31,77 </w:t>
            </w:r>
          </w:p>
        </w:tc>
        <w:tc>
          <w:tcPr>
            <w:tcW w:w="851" w:type="dxa"/>
            <w:tcBorders>
              <w:top w:val="nil"/>
              <w:left w:val="nil"/>
              <w:bottom w:val="single" w:sz="4" w:space="0" w:color="auto"/>
              <w:right w:val="single" w:sz="4" w:space="0" w:color="auto"/>
            </w:tcBorders>
            <w:shd w:val="clear" w:color="auto" w:fill="auto"/>
            <w:noWrap/>
            <w:vAlign w:val="bottom"/>
            <w:hideMark/>
          </w:tcPr>
          <w:p w:rsidR="005B7772" w:rsidRPr="0075541C" w:rsidRDefault="005B7772" w:rsidP="00881DBA">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52 </w:t>
            </w:r>
          </w:p>
        </w:tc>
        <w:tc>
          <w:tcPr>
            <w:tcW w:w="850" w:type="dxa"/>
            <w:tcBorders>
              <w:top w:val="nil"/>
              <w:left w:val="nil"/>
              <w:bottom w:val="single" w:sz="4" w:space="0" w:color="auto"/>
              <w:right w:val="single" w:sz="4" w:space="0" w:color="auto"/>
            </w:tcBorders>
            <w:shd w:val="clear" w:color="auto" w:fill="auto"/>
            <w:noWrap/>
            <w:vAlign w:val="bottom"/>
            <w:hideMark/>
          </w:tcPr>
          <w:p w:rsidR="005B7772" w:rsidRPr="0075541C" w:rsidRDefault="005B7772" w:rsidP="00881DBA">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29,59 </w:t>
            </w:r>
          </w:p>
        </w:tc>
      </w:tr>
      <w:tr w:rsidR="005B7772" w:rsidRPr="0075541C" w:rsidTr="00881DBA">
        <w:trPr>
          <w:trHeight w:val="299"/>
        </w:trPr>
        <w:tc>
          <w:tcPr>
            <w:tcW w:w="794" w:type="dxa"/>
            <w:tcBorders>
              <w:top w:val="nil"/>
              <w:left w:val="single" w:sz="4" w:space="0" w:color="auto"/>
              <w:bottom w:val="single" w:sz="4" w:space="0" w:color="auto"/>
              <w:right w:val="single" w:sz="4" w:space="0" w:color="auto"/>
            </w:tcBorders>
            <w:shd w:val="clear" w:color="auto" w:fill="auto"/>
            <w:noWrap/>
            <w:vAlign w:val="bottom"/>
            <w:hideMark/>
          </w:tcPr>
          <w:p w:rsidR="005B7772" w:rsidRPr="0075541C" w:rsidRDefault="005B7772" w:rsidP="00881DBA">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Rata-Rata</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4,20 </w:t>
            </w:r>
          </w:p>
        </w:tc>
        <w:tc>
          <w:tcPr>
            <w:tcW w:w="6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2,15 </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4,53 </w:t>
            </w:r>
          </w:p>
        </w:tc>
        <w:tc>
          <w:tcPr>
            <w:tcW w:w="669"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2,22 </w:t>
            </w:r>
          </w:p>
        </w:tc>
        <w:tc>
          <w:tcPr>
            <w:tcW w:w="567"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3,80 </w:t>
            </w:r>
          </w:p>
        </w:tc>
        <w:tc>
          <w:tcPr>
            <w:tcW w:w="6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2,04 </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3,93 </w:t>
            </w:r>
          </w:p>
        </w:tc>
        <w:tc>
          <w:tcPr>
            <w:tcW w:w="6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2,09 </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3,93 </w:t>
            </w:r>
          </w:p>
        </w:tc>
        <w:tc>
          <w:tcPr>
            <w:tcW w:w="6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2,08 </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3,80 </w:t>
            </w:r>
          </w:p>
        </w:tc>
        <w:tc>
          <w:tcPr>
            <w:tcW w:w="698"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2,06 </w:t>
            </w:r>
          </w:p>
        </w:tc>
        <w:tc>
          <w:tcPr>
            <w:tcW w:w="567"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3,73 </w:t>
            </w:r>
          </w:p>
        </w:tc>
        <w:tc>
          <w:tcPr>
            <w:tcW w:w="709"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2,05 </w:t>
            </w:r>
          </w:p>
        </w:tc>
        <w:tc>
          <w:tcPr>
            <w:tcW w:w="567"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4,00 </w:t>
            </w:r>
          </w:p>
        </w:tc>
        <w:tc>
          <w:tcPr>
            <w:tcW w:w="708"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2,12 </w:t>
            </w:r>
          </w:p>
        </w:tc>
        <w:tc>
          <w:tcPr>
            <w:tcW w:w="851"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3,47 </w:t>
            </w:r>
          </w:p>
        </w:tc>
        <w:tc>
          <w:tcPr>
            <w:tcW w:w="850"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1,97 </w:t>
            </w:r>
          </w:p>
        </w:tc>
      </w:tr>
    </w:tbl>
    <w:p w:rsidR="005B7772" w:rsidRPr="005B7772" w:rsidRDefault="00B35ADF" w:rsidP="005B7772">
      <w:r w:rsidRPr="00656457">
        <w:rPr>
          <w:rFonts w:ascii="Times New Roman" w:hAnsi="Times New Roman" w:cs="Times New Roman"/>
          <w:noProof/>
          <w:sz w:val="24"/>
          <w:szCs w:val="24"/>
          <w:lang w:val="en-US"/>
        </w:rPr>
        <mc:AlternateContent>
          <mc:Choice Requires="wps">
            <w:drawing>
              <wp:anchor distT="0" distB="0" distL="114300" distR="114300" simplePos="0" relativeHeight="251732992" behindDoc="0" locked="0" layoutInCell="1" allowOverlap="1" wp14:anchorId="2256765B" wp14:editId="6A07525B">
                <wp:simplePos x="0" y="0"/>
                <wp:positionH relativeFrom="rightMargin">
                  <wp:posOffset>-283511</wp:posOffset>
                </wp:positionH>
                <wp:positionV relativeFrom="paragraph">
                  <wp:posOffset>622057</wp:posOffset>
                </wp:positionV>
                <wp:extent cx="573024" cy="754272"/>
                <wp:effectExtent l="4762" t="0" r="3493" b="3492"/>
                <wp:wrapNone/>
                <wp:docPr id="49" name="Text Box 49"/>
                <wp:cNvGraphicFramePr/>
                <a:graphic xmlns:a="http://schemas.openxmlformats.org/drawingml/2006/main">
                  <a:graphicData uri="http://schemas.microsoft.com/office/word/2010/wordprocessingShape">
                    <wps:wsp>
                      <wps:cNvSpPr txBox="1"/>
                      <wps:spPr>
                        <a:xfrm rot="5400000">
                          <a:off x="0" y="0"/>
                          <a:ext cx="573024" cy="754272"/>
                        </a:xfrm>
                        <a:prstGeom prst="rect">
                          <a:avLst/>
                        </a:prstGeom>
                        <a:solidFill>
                          <a:sysClr val="window" lastClr="FFFFFF"/>
                        </a:solidFill>
                        <a:ln w="6350">
                          <a:noFill/>
                        </a:ln>
                        <a:effectLst/>
                      </wps:spPr>
                      <wps:txbx>
                        <w:txbxContent>
                          <w:p w:rsidR="00876879" w:rsidRPr="00656457" w:rsidRDefault="00876879" w:rsidP="00B35ADF">
                            <w:pPr>
                              <w:rPr>
                                <w:rFonts w:ascii="Times New Roman" w:hAnsi="Times New Roman" w:cs="Times New Roman"/>
                                <w:sz w:val="24"/>
                                <w:szCs w:val="24"/>
                                <w:lang w:val="en-US"/>
                              </w:rPr>
                            </w:pPr>
                            <w:r>
                              <w:rPr>
                                <w:rFonts w:ascii="Times New Roman" w:hAnsi="Times New Roman" w:cs="Times New Roman"/>
                                <w:sz w:val="24"/>
                                <w:szCs w:val="24"/>
                                <w:lang w:val="en-US"/>
                              </w:rPr>
                              <w:t>143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56765B" id="Text Box 49" o:spid="_x0000_s1053" type="#_x0000_t202" style="position:absolute;margin-left:-22.3pt;margin-top:49pt;width:45.1pt;height:59.4pt;rotation:90;z-index:25173299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1epWgIAAK8EAAAOAAAAZHJzL2Uyb0RvYy54bWysVN9P2zAQfp+0/8Hy+0gbUgoVKepAnSYh&#10;QIKJZ9dxaCTH59luk+6v32enYYztaVofrPuV7+6+u+vlVd9qtlfON2RKPj2ZcKaMpKoxLyX/9rT+&#10;dM6ZD8JUQpNRJT8oz6+WHz9cdnahctqSrpRjADF+0dmSb0Owiyzzcqta4U/IKgNnTa4VAap7ySon&#10;OqC3Ossnk7OsI1dZR1J5D+vN4OTLhF/XSob7uvYqMF1y1BbS69K7iW+2vBSLFyfstpHHMsQ/VNGK&#10;xiDpK9SNCILtXPMHVNtIR57qcCKpzaiuG6lSD+hmOnnXzeNWWJV6ATnevtLk/x+svNs/ONZUJS8u&#10;ODOixYyeVB/YZ+oZTOCns36BsEeLwNDDjjmPdg9jbLuvXcscgd5ZMYm/RAbaY4gG74dXriO2hHE2&#10;P53kBWcSrvmsyOd5xMwGqAhpnQ9fFLUsCiV3GGUCFftbH4bQMSSGe9JNtW60TsrBX2vH9gJTx7JU&#10;1HGmhQ8wlnydfsdsv32mDetKfnY6G8o3FPGGVNpEXJU26pg/8jL0H6XQb/rEY34+krOh6gDOEi3g&#10;wFu5btDLLQp5EA5rBiNOJ9zjqTUhNR0lzrbkfvzNHuMxfXg567C2Jfffd8Ip9PfVYC8upkUR9zwp&#10;xWyeQ3FvPZu3HrNrrwkcTVN1SYzxQY9i7ah9xoWtYla4hJHIXfIwitdhOCZcqFSrVQrCZlsRbs2j&#10;lRF6HOZT/yycPY4zYA/uaFxwsXg31SE2fmlotQtUN2nkkeiBVaxKVHAVaWmOFxzP7q2eon79zyx/&#10;AgAA//8DAFBLAwQUAAYACAAAACEAmxRvgd8AAAAKAQAADwAAAGRycy9kb3ducmV2LnhtbEyPy07D&#10;MBBF90j8gzVI7FqnQUFtGqeqCmyQEJDwAW48eajxOIqdJvw9wwqWM/fozpnssNheXHH0nSMFm3UE&#10;AqlypqNGwVf5stqC8EGT0b0jVPCNHg757U2mU+Nm+sRrERrBJeRTraANYUil9FWLVvu1G5A4q91o&#10;deBxbKQZ9czltpdxFD1KqzviC60e8NRidSkmq8BM5lSSKeoyen6rX5/qY/H+MSt1f7cc9yACLuEP&#10;hl99Voecnc5uIuNFr2CVbHeMcrCJH0Awkex4cVYQR3ECMs/k/xfyHwAAAP//AwBQSwECLQAUAAYA&#10;CAAAACEAtoM4kv4AAADhAQAAEwAAAAAAAAAAAAAAAAAAAAAAW0NvbnRlbnRfVHlwZXNdLnhtbFBL&#10;AQItABQABgAIAAAAIQA4/SH/1gAAAJQBAAALAAAAAAAAAAAAAAAAAC8BAABfcmVscy8ucmVsc1BL&#10;AQItABQABgAIAAAAIQARr1epWgIAAK8EAAAOAAAAAAAAAAAAAAAAAC4CAABkcnMvZTJvRG9jLnht&#10;bFBLAQItABQABgAIAAAAIQCbFG+B3wAAAAoBAAAPAAAAAAAAAAAAAAAAALQEAABkcnMvZG93bnJl&#10;di54bWxQSwUGAAAAAAQABADzAAAAwAUAAAAA&#10;" fillcolor="window" stroked="f" strokeweight=".5pt">
                <v:textbox>
                  <w:txbxContent>
                    <w:p w:rsidR="00876879" w:rsidRPr="00656457" w:rsidRDefault="00876879" w:rsidP="00B35ADF">
                      <w:pPr>
                        <w:rPr>
                          <w:rFonts w:ascii="Times New Roman" w:hAnsi="Times New Roman" w:cs="Times New Roman"/>
                          <w:sz w:val="24"/>
                          <w:szCs w:val="24"/>
                          <w:lang w:val="en-US"/>
                        </w:rPr>
                      </w:pPr>
                      <w:r>
                        <w:rPr>
                          <w:rFonts w:ascii="Times New Roman" w:hAnsi="Times New Roman" w:cs="Times New Roman"/>
                          <w:sz w:val="24"/>
                          <w:szCs w:val="24"/>
                          <w:lang w:val="en-US"/>
                        </w:rPr>
                        <w:t>143</w:t>
                      </w:r>
                    </w:p>
                  </w:txbxContent>
                </v:textbox>
                <w10:wrap anchorx="margin"/>
              </v:shape>
            </w:pict>
          </mc:Fallback>
        </mc:AlternateContent>
      </w:r>
    </w:p>
    <w:p w:rsidR="007E59B0" w:rsidRPr="001D13F3" w:rsidRDefault="007E59B0" w:rsidP="007E59B0">
      <w:pPr>
        <w:rPr>
          <w:rFonts w:ascii="Times New Roman" w:hAnsi="Times New Roman" w:cs="Times New Roman"/>
          <w:sz w:val="24"/>
          <w:szCs w:val="24"/>
          <w:lang w:val="en-US"/>
        </w:rPr>
      </w:pPr>
      <w:r w:rsidRPr="001D13F3">
        <w:rPr>
          <w:rFonts w:ascii="Times New Roman" w:hAnsi="Times New Roman" w:cs="Times New Roman"/>
          <w:sz w:val="24"/>
          <w:szCs w:val="24"/>
          <w:lang w:val="en-US"/>
        </w:rPr>
        <w:lastRenderedPageBreak/>
        <w:t>Data Uji Organoleptik Terhadap Kontrol Attribut Warna</w:t>
      </w:r>
      <w:r>
        <w:rPr>
          <w:rFonts w:ascii="Times New Roman" w:hAnsi="Times New Roman" w:cs="Times New Roman"/>
          <w:sz w:val="24"/>
          <w:szCs w:val="24"/>
          <w:lang w:val="en-US"/>
        </w:rPr>
        <w:t xml:space="preserve"> Ulangan II</w:t>
      </w:r>
    </w:p>
    <w:tbl>
      <w:tblPr>
        <w:tblW w:w="12474" w:type="dxa"/>
        <w:tblInd w:w="-5" w:type="dxa"/>
        <w:tblLook w:val="04A0" w:firstRow="1" w:lastRow="0" w:firstColumn="1" w:lastColumn="0" w:noHBand="0" w:noVBand="1"/>
      </w:tblPr>
      <w:tblGrid>
        <w:gridCol w:w="843"/>
        <w:gridCol w:w="562"/>
        <w:gridCol w:w="718"/>
        <w:gridCol w:w="606"/>
        <w:gridCol w:w="718"/>
        <w:gridCol w:w="606"/>
        <w:gridCol w:w="718"/>
        <w:gridCol w:w="606"/>
        <w:gridCol w:w="718"/>
        <w:gridCol w:w="566"/>
        <w:gridCol w:w="710"/>
        <w:gridCol w:w="567"/>
        <w:gridCol w:w="709"/>
        <w:gridCol w:w="566"/>
        <w:gridCol w:w="710"/>
        <w:gridCol w:w="567"/>
        <w:gridCol w:w="666"/>
        <w:gridCol w:w="566"/>
        <w:gridCol w:w="752"/>
      </w:tblGrid>
      <w:tr w:rsidR="007E59B0" w:rsidRPr="00533CB9" w:rsidTr="007E59B0">
        <w:trPr>
          <w:trHeight w:val="295"/>
        </w:trPr>
        <w:tc>
          <w:tcPr>
            <w:tcW w:w="12474" w:type="dxa"/>
            <w:gridSpan w:val="19"/>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sz w:val="20"/>
                <w:szCs w:val="20"/>
                <w:lang w:eastAsia="id-ID"/>
              </w:rPr>
            </w:pPr>
            <w:r w:rsidRPr="00533CB9">
              <w:rPr>
                <w:rFonts w:ascii="Times New Roman" w:hAnsi="Times New Roman" w:cs="Times New Roman"/>
                <w:sz w:val="20"/>
                <w:szCs w:val="20"/>
              </w:rPr>
              <w:t>Perlakuan</w:t>
            </w:r>
          </w:p>
        </w:tc>
      </w:tr>
      <w:tr w:rsidR="007E59B0" w:rsidRPr="00533CB9" w:rsidTr="007E59B0">
        <w:trPr>
          <w:trHeight w:val="295"/>
        </w:trPr>
        <w:tc>
          <w:tcPr>
            <w:tcW w:w="843" w:type="dxa"/>
            <w:tcBorders>
              <w:top w:val="nil"/>
              <w:left w:val="single" w:sz="4" w:space="0" w:color="auto"/>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rPr>
                <w:rFonts w:ascii="Times New Roman" w:hAnsi="Times New Roman" w:cs="Times New Roman"/>
                <w:sz w:val="20"/>
                <w:szCs w:val="20"/>
              </w:rPr>
            </w:pPr>
            <w:r w:rsidRPr="00533CB9">
              <w:rPr>
                <w:rFonts w:ascii="Times New Roman" w:hAnsi="Times New Roman" w:cs="Times New Roman"/>
                <w:sz w:val="20"/>
                <w:szCs w:val="20"/>
              </w:rPr>
              <w:t> </w:t>
            </w:r>
          </w:p>
        </w:tc>
        <w:tc>
          <w:tcPr>
            <w:tcW w:w="1280" w:type="dxa"/>
            <w:gridSpan w:val="2"/>
            <w:tcBorders>
              <w:top w:val="single" w:sz="4" w:space="0" w:color="auto"/>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a1b1</w:t>
            </w:r>
          </w:p>
        </w:tc>
        <w:tc>
          <w:tcPr>
            <w:tcW w:w="1324" w:type="dxa"/>
            <w:gridSpan w:val="2"/>
            <w:tcBorders>
              <w:top w:val="single" w:sz="4" w:space="0" w:color="auto"/>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a1b2</w:t>
            </w:r>
          </w:p>
        </w:tc>
        <w:tc>
          <w:tcPr>
            <w:tcW w:w="1324" w:type="dxa"/>
            <w:gridSpan w:val="2"/>
            <w:tcBorders>
              <w:top w:val="single" w:sz="4" w:space="0" w:color="auto"/>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a1b3</w:t>
            </w:r>
          </w:p>
        </w:tc>
        <w:tc>
          <w:tcPr>
            <w:tcW w:w="1324" w:type="dxa"/>
            <w:gridSpan w:val="2"/>
            <w:tcBorders>
              <w:top w:val="single" w:sz="4" w:space="0" w:color="auto"/>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a2b1</w:t>
            </w:r>
          </w:p>
        </w:tc>
        <w:tc>
          <w:tcPr>
            <w:tcW w:w="1276" w:type="dxa"/>
            <w:gridSpan w:val="2"/>
            <w:tcBorders>
              <w:top w:val="single" w:sz="4" w:space="0" w:color="auto"/>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a2b2</w:t>
            </w:r>
          </w:p>
        </w:tc>
        <w:tc>
          <w:tcPr>
            <w:tcW w:w="1276" w:type="dxa"/>
            <w:gridSpan w:val="2"/>
            <w:tcBorders>
              <w:top w:val="single" w:sz="4" w:space="0" w:color="auto"/>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a2b3</w:t>
            </w:r>
          </w:p>
        </w:tc>
        <w:tc>
          <w:tcPr>
            <w:tcW w:w="1276" w:type="dxa"/>
            <w:gridSpan w:val="2"/>
            <w:tcBorders>
              <w:top w:val="single" w:sz="4" w:space="0" w:color="auto"/>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a3b1</w:t>
            </w:r>
          </w:p>
        </w:tc>
        <w:tc>
          <w:tcPr>
            <w:tcW w:w="1233" w:type="dxa"/>
            <w:gridSpan w:val="2"/>
            <w:tcBorders>
              <w:top w:val="single" w:sz="4" w:space="0" w:color="auto"/>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a3b2</w:t>
            </w:r>
          </w:p>
        </w:tc>
        <w:tc>
          <w:tcPr>
            <w:tcW w:w="1318" w:type="dxa"/>
            <w:gridSpan w:val="2"/>
            <w:tcBorders>
              <w:top w:val="single" w:sz="4" w:space="0" w:color="auto"/>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a3b3</w:t>
            </w:r>
          </w:p>
        </w:tc>
      </w:tr>
      <w:tr w:rsidR="007E59B0" w:rsidRPr="00533CB9" w:rsidTr="007E59B0">
        <w:trPr>
          <w:trHeight w:val="295"/>
        </w:trPr>
        <w:tc>
          <w:tcPr>
            <w:tcW w:w="843" w:type="dxa"/>
            <w:tcBorders>
              <w:top w:val="nil"/>
              <w:left w:val="single" w:sz="4" w:space="0" w:color="auto"/>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Panelis</w:t>
            </w:r>
          </w:p>
        </w:tc>
        <w:tc>
          <w:tcPr>
            <w:tcW w:w="562"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DA</w:t>
            </w:r>
          </w:p>
        </w:tc>
        <w:tc>
          <w:tcPr>
            <w:tcW w:w="718"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DT</w:t>
            </w:r>
          </w:p>
        </w:tc>
        <w:tc>
          <w:tcPr>
            <w:tcW w:w="606"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DA</w:t>
            </w:r>
          </w:p>
        </w:tc>
        <w:tc>
          <w:tcPr>
            <w:tcW w:w="718"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DT</w:t>
            </w:r>
          </w:p>
        </w:tc>
        <w:tc>
          <w:tcPr>
            <w:tcW w:w="606"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DA</w:t>
            </w:r>
          </w:p>
        </w:tc>
        <w:tc>
          <w:tcPr>
            <w:tcW w:w="718"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DT</w:t>
            </w:r>
          </w:p>
        </w:tc>
        <w:tc>
          <w:tcPr>
            <w:tcW w:w="606"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DA</w:t>
            </w:r>
          </w:p>
        </w:tc>
        <w:tc>
          <w:tcPr>
            <w:tcW w:w="718"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DT</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DA</w:t>
            </w:r>
          </w:p>
        </w:tc>
        <w:tc>
          <w:tcPr>
            <w:tcW w:w="710"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DT</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DA</w:t>
            </w:r>
          </w:p>
        </w:tc>
        <w:tc>
          <w:tcPr>
            <w:tcW w:w="709"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DT</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DA</w:t>
            </w:r>
          </w:p>
        </w:tc>
        <w:tc>
          <w:tcPr>
            <w:tcW w:w="710"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DT</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DA</w:t>
            </w:r>
          </w:p>
        </w:tc>
        <w:tc>
          <w:tcPr>
            <w:tcW w:w="666"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DT</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DA</w:t>
            </w:r>
          </w:p>
        </w:tc>
        <w:tc>
          <w:tcPr>
            <w:tcW w:w="752"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DT</w:t>
            </w:r>
          </w:p>
        </w:tc>
      </w:tr>
      <w:tr w:rsidR="007E59B0" w:rsidRPr="00533CB9" w:rsidTr="007E59B0">
        <w:trPr>
          <w:trHeight w:val="295"/>
        </w:trPr>
        <w:tc>
          <w:tcPr>
            <w:tcW w:w="843" w:type="dxa"/>
            <w:tcBorders>
              <w:top w:val="nil"/>
              <w:left w:val="single" w:sz="4" w:space="0" w:color="auto"/>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1</w:t>
            </w:r>
          </w:p>
        </w:tc>
        <w:tc>
          <w:tcPr>
            <w:tcW w:w="562"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7</w:t>
            </w:r>
          </w:p>
        </w:tc>
        <w:tc>
          <w:tcPr>
            <w:tcW w:w="718"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2,74</w:t>
            </w:r>
          </w:p>
        </w:tc>
        <w:tc>
          <w:tcPr>
            <w:tcW w:w="606"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3</w:t>
            </w:r>
          </w:p>
        </w:tc>
        <w:tc>
          <w:tcPr>
            <w:tcW w:w="718"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1,87</w:t>
            </w:r>
          </w:p>
        </w:tc>
        <w:tc>
          <w:tcPr>
            <w:tcW w:w="606"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5</w:t>
            </w:r>
          </w:p>
        </w:tc>
        <w:tc>
          <w:tcPr>
            <w:tcW w:w="718"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2,35</w:t>
            </w:r>
          </w:p>
        </w:tc>
        <w:tc>
          <w:tcPr>
            <w:tcW w:w="606"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6</w:t>
            </w:r>
          </w:p>
        </w:tc>
        <w:tc>
          <w:tcPr>
            <w:tcW w:w="718"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2,55</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5</w:t>
            </w:r>
          </w:p>
        </w:tc>
        <w:tc>
          <w:tcPr>
            <w:tcW w:w="710"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w:t>
            </w:r>
          </w:p>
        </w:tc>
        <w:tc>
          <w:tcPr>
            <w:tcW w:w="709"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1,22</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3</w:t>
            </w:r>
          </w:p>
        </w:tc>
        <w:tc>
          <w:tcPr>
            <w:tcW w:w="710"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w:t>
            </w:r>
          </w:p>
        </w:tc>
        <w:tc>
          <w:tcPr>
            <w:tcW w:w="666"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1,58</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w:t>
            </w:r>
          </w:p>
        </w:tc>
        <w:tc>
          <w:tcPr>
            <w:tcW w:w="752"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1,58</w:t>
            </w:r>
          </w:p>
        </w:tc>
      </w:tr>
      <w:tr w:rsidR="007E59B0" w:rsidRPr="00533CB9" w:rsidTr="007E59B0">
        <w:trPr>
          <w:trHeight w:val="295"/>
        </w:trPr>
        <w:tc>
          <w:tcPr>
            <w:tcW w:w="843" w:type="dxa"/>
            <w:tcBorders>
              <w:top w:val="nil"/>
              <w:left w:val="single" w:sz="4" w:space="0" w:color="auto"/>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2</w:t>
            </w:r>
          </w:p>
        </w:tc>
        <w:tc>
          <w:tcPr>
            <w:tcW w:w="562"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7</w:t>
            </w:r>
          </w:p>
        </w:tc>
        <w:tc>
          <w:tcPr>
            <w:tcW w:w="718"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2,74</w:t>
            </w:r>
          </w:p>
        </w:tc>
        <w:tc>
          <w:tcPr>
            <w:tcW w:w="606"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w:t>
            </w:r>
          </w:p>
        </w:tc>
        <w:tc>
          <w:tcPr>
            <w:tcW w:w="718"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1,58</w:t>
            </w:r>
          </w:p>
        </w:tc>
        <w:tc>
          <w:tcPr>
            <w:tcW w:w="606"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6</w:t>
            </w:r>
          </w:p>
        </w:tc>
        <w:tc>
          <w:tcPr>
            <w:tcW w:w="718"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2,55</w:t>
            </w:r>
          </w:p>
        </w:tc>
        <w:tc>
          <w:tcPr>
            <w:tcW w:w="606"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5</w:t>
            </w:r>
          </w:p>
        </w:tc>
        <w:tc>
          <w:tcPr>
            <w:tcW w:w="718"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7</w:t>
            </w:r>
          </w:p>
        </w:tc>
        <w:tc>
          <w:tcPr>
            <w:tcW w:w="710"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2,74</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4</w:t>
            </w:r>
          </w:p>
        </w:tc>
        <w:tc>
          <w:tcPr>
            <w:tcW w:w="710"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w:t>
            </w:r>
          </w:p>
        </w:tc>
        <w:tc>
          <w:tcPr>
            <w:tcW w:w="666"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1,22</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4</w:t>
            </w:r>
          </w:p>
        </w:tc>
        <w:tc>
          <w:tcPr>
            <w:tcW w:w="752"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2,12</w:t>
            </w:r>
          </w:p>
        </w:tc>
      </w:tr>
      <w:tr w:rsidR="007E59B0" w:rsidRPr="00533CB9" w:rsidTr="007E59B0">
        <w:trPr>
          <w:trHeight w:val="295"/>
        </w:trPr>
        <w:tc>
          <w:tcPr>
            <w:tcW w:w="843" w:type="dxa"/>
            <w:tcBorders>
              <w:top w:val="nil"/>
              <w:left w:val="single" w:sz="4" w:space="0" w:color="auto"/>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3</w:t>
            </w:r>
          </w:p>
        </w:tc>
        <w:tc>
          <w:tcPr>
            <w:tcW w:w="562"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5</w:t>
            </w:r>
          </w:p>
        </w:tc>
        <w:tc>
          <w:tcPr>
            <w:tcW w:w="718"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2,35</w:t>
            </w:r>
          </w:p>
        </w:tc>
        <w:tc>
          <w:tcPr>
            <w:tcW w:w="606"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3</w:t>
            </w:r>
          </w:p>
        </w:tc>
        <w:tc>
          <w:tcPr>
            <w:tcW w:w="718"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1,87</w:t>
            </w:r>
          </w:p>
        </w:tc>
        <w:tc>
          <w:tcPr>
            <w:tcW w:w="606"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4</w:t>
            </w:r>
          </w:p>
        </w:tc>
        <w:tc>
          <w:tcPr>
            <w:tcW w:w="718"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2,12</w:t>
            </w:r>
          </w:p>
        </w:tc>
        <w:tc>
          <w:tcPr>
            <w:tcW w:w="606"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5</w:t>
            </w:r>
          </w:p>
        </w:tc>
        <w:tc>
          <w:tcPr>
            <w:tcW w:w="718"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3</w:t>
            </w:r>
          </w:p>
        </w:tc>
        <w:tc>
          <w:tcPr>
            <w:tcW w:w="710"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w:t>
            </w:r>
          </w:p>
        </w:tc>
        <w:tc>
          <w:tcPr>
            <w:tcW w:w="709"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1,58</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3</w:t>
            </w:r>
          </w:p>
        </w:tc>
        <w:tc>
          <w:tcPr>
            <w:tcW w:w="710"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w:t>
            </w:r>
          </w:p>
        </w:tc>
        <w:tc>
          <w:tcPr>
            <w:tcW w:w="666"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1,58</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3</w:t>
            </w:r>
          </w:p>
        </w:tc>
        <w:tc>
          <w:tcPr>
            <w:tcW w:w="752"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1,87</w:t>
            </w:r>
          </w:p>
        </w:tc>
      </w:tr>
      <w:tr w:rsidR="007E59B0" w:rsidRPr="00533CB9" w:rsidTr="007E59B0">
        <w:trPr>
          <w:trHeight w:val="295"/>
        </w:trPr>
        <w:tc>
          <w:tcPr>
            <w:tcW w:w="843" w:type="dxa"/>
            <w:tcBorders>
              <w:top w:val="nil"/>
              <w:left w:val="single" w:sz="4" w:space="0" w:color="auto"/>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4</w:t>
            </w:r>
          </w:p>
        </w:tc>
        <w:tc>
          <w:tcPr>
            <w:tcW w:w="562"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7</w:t>
            </w:r>
          </w:p>
        </w:tc>
        <w:tc>
          <w:tcPr>
            <w:tcW w:w="718"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2,74</w:t>
            </w:r>
          </w:p>
        </w:tc>
        <w:tc>
          <w:tcPr>
            <w:tcW w:w="606"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w:t>
            </w:r>
          </w:p>
        </w:tc>
        <w:tc>
          <w:tcPr>
            <w:tcW w:w="718"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1,58</w:t>
            </w:r>
          </w:p>
        </w:tc>
        <w:tc>
          <w:tcPr>
            <w:tcW w:w="606"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6</w:t>
            </w:r>
          </w:p>
        </w:tc>
        <w:tc>
          <w:tcPr>
            <w:tcW w:w="718"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2,55</w:t>
            </w:r>
          </w:p>
        </w:tc>
        <w:tc>
          <w:tcPr>
            <w:tcW w:w="606"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5</w:t>
            </w:r>
          </w:p>
        </w:tc>
        <w:tc>
          <w:tcPr>
            <w:tcW w:w="718"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7</w:t>
            </w:r>
          </w:p>
        </w:tc>
        <w:tc>
          <w:tcPr>
            <w:tcW w:w="710"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2,74</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w:t>
            </w:r>
          </w:p>
        </w:tc>
        <w:tc>
          <w:tcPr>
            <w:tcW w:w="709"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1,58</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4</w:t>
            </w:r>
          </w:p>
        </w:tc>
        <w:tc>
          <w:tcPr>
            <w:tcW w:w="710"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w:t>
            </w:r>
          </w:p>
        </w:tc>
        <w:tc>
          <w:tcPr>
            <w:tcW w:w="666"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1,22</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4</w:t>
            </w:r>
          </w:p>
        </w:tc>
        <w:tc>
          <w:tcPr>
            <w:tcW w:w="752"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2,12</w:t>
            </w:r>
          </w:p>
        </w:tc>
      </w:tr>
      <w:tr w:rsidR="007E59B0" w:rsidRPr="00533CB9" w:rsidTr="007E59B0">
        <w:trPr>
          <w:trHeight w:val="295"/>
        </w:trPr>
        <w:tc>
          <w:tcPr>
            <w:tcW w:w="843" w:type="dxa"/>
            <w:tcBorders>
              <w:top w:val="nil"/>
              <w:left w:val="single" w:sz="4" w:space="0" w:color="auto"/>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5</w:t>
            </w:r>
          </w:p>
        </w:tc>
        <w:tc>
          <w:tcPr>
            <w:tcW w:w="562"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3</w:t>
            </w:r>
          </w:p>
        </w:tc>
        <w:tc>
          <w:tcPr>
            <w:tcW w:w="718"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1,87</w:t>
            </w:r>
          </w:p>
        </w:tc>
        <w:tc>
          <w:tcPr>
            <w:tcW w:w="606"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4</w:t>
            </w:r>
          </w:p>
        </w:tc>
        <w:tc>
          <w:tcPr>
            <w:tcW w:w="718"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2,12</w:t>
            </w:r>
          </w:p>
        </w:tc>
        <w:tc>
          <w:tcPr>
            <w:tcW w:w="606"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5</w:t>
            </w:r>
          </w:p>
        </w:tc>
        <w:tc>
          <w:tcPr>
            <w:tcW w:w="718"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2,35</w:t>
            </w:r>
          </w:p>
        </w:tc>
        <w:tc>
          <w:tcPr>
            <w:tcW w:w="606"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4</w:t>
            </w:r>
          </w:p>
        </w:tc>
        <w:tc>
          <w:tcPr>
            <w:tcW w:w="718"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w:t>
            </w:r>
          </w:p>
        </w:tc>
        <w:tc>
          <w:tcPr>
            <w:tcW w:w="710"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1,87</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w:t>
            </w:r>
          </w:p>
        </w:tc>
        <w:tc>
          <w:tcPr>
            <w:tcW w:w="710"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w:t>
            </w:r>
          </w:p>
        </w:tc>
        <w:tc>
          <w:tcPr>
            <w:tcW w:w="666"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1,22</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w:t>
            </w:r>
          </w:p>
        </w:tc>
        <w:tc>
          <w:tcPr>
            <w:tcW w:w="752"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1,22</w:t>
            </w:r>
          </w:p>
        </w:tc>
      </w:tr>
      <w:tr w:rsidR="007E59B0" w:rsidRPr="00533CB9" w:rsidTr="007E59B0">
        <w:trPr>
          <w:trHeight w:val="295"/>
        </w:trPr>
        <w:tc>
          <w:tcPr>
            <w:tcW w:w="843" w:type="dxa"/>
            <w:tcBorders>
              <w:top w:val="nil"/>
              <w:left w:val="single" w:sz="4" w:space="0" w:color="auto"/>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6</w:t>
            </w:r>
          </w:p>
        </w:tc>
        <w:tc>
          <w:tcPr>
            <w:tcW w:w="562"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5</w:t>
            </w:r>
          </w:p>
        </w:tc>
        <w:tc>
          <w:tcPr>
            <w:tcW w:w="718"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2,35</w:t>
            </w:r>
          </w:p>
        </w:tc>
        <w:tc>
          <w:tcPr>
            <w:tcW w:w="606"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6</w:t>
            </w:r>
          </w:p>
        </w:tc>
        <w:tc>
          <w:tcPr>
            <w:tcW w:w="718"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2,55</w:t>
            </w:r>
          </w:p>
        </w:tc>
        <w:tc>
          <w:tcPr>
            <w:tcW w:w="606"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6</w:t>
            </w:r>
          </w:p>
        </w:tc>
        <w:tc>
          <w:tcPr>
            <w:tcW w:w="718"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2,55</w:t>
            </w:r>
          </w:p>
        </w:tc>
        <w:tc>
          <w:tcPr>
            <w:tcW w:w="606"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5</w:t>
            </w:r>
          </w:p>
        </w:tc>
        <w:tc>
          <w:tcPr>
            <w:tcW w:w="718"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6</w:t>
            </w:r>
          </w:p>
        </w:tc>
        <w:tc>
          <w:tcPr>
            <w:tcW w:w="710"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2,55</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w:t>
            </w:r>
          </w:p>
        </w:tc>
        <w:tc>
          <w:tcPr>
            <w:tcW w:w="709"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1,58</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4</w:t>
            </w:r>
          </w:p>
        </w:tc>
        <w:tc>
          <w:tcPr>
            <w:tcW w:w="710"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w:t>
            </w:r>
          </w:p>
        </w:tc>
        <w:tc>
          <w:tcPr>
            <w:tcW w:w="666"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1,22</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5</w:t>
            </w:r>
          </w:p>
        </w:tc>
        <w:tc>
          <w:tcPr>
            <w:tcW w:w="752"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2,35</w:t>
            </w:r>
          </w:p>
        </w:tc>
      </w:tr>
      <w:tr w:rsidR="007E59B0" w:rsidRPr="00533CB9" w:rsidTr="007E59B0">
        <w:trPr>
          <w:trHeight w:val="295"/>
        </w:trPr>
        <w:tc>
          <w:tcPr>
            <w:tcW w:w="843" w:type="dxa"/>
            <w:tcBorders>
              <w:top w:val="nil"/>
              <w:left w:val="single" w:sz="4" w:space="0" w:color="auto"/>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7</w:t>
            </w:r>
          </w:p>
        </w:tc>
        <w:tc>
          <w:tcPr>
            <w:tcW w:w="562"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4</w:t>
            </w:r>
          </w:p>
        </w:tc>
        <w:tc>
          <w:tcPr>
            <w:tcW w:w="718"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2,12</w:t>
            </w:r>
          </w:p>
        </w:tc>
        <w:tc>
          <w:tcPr>
            <w:tcW w:w="606"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6</w:t>
            </w:r>
          </w:p>
        </w:tc>
        <w:tc>
          <w:tcPr>
            <w:tcW w:w="718"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2,55</w:t>
            </w:r>
          </w:p>
        </w:tc>
        <w:tc>
          <w:tcPr>
            <w:tcW w:w="606"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6</w:t>
            </w:r>
          </w:p>
        </w:tc>
        <w:tc>
          <w:tcPr>
            <w:tcW w:w="718"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2,55</w:t>
            </w:r>
          </w:p>
        </w:tc>
        <w:tc>
          <w:tcPr>
            <w:tcW w:w="606"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5</w:t>
            </w:r>
          </w:p>
        </w:tc>
        <w:tc>
          <w:tcPr>
            <w:tcW w:w="718"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5</w:t>
            </w:r>
          </w:p>
        </w:tc>
        <w:tc>
          <w:tcPr>
            <w:tcW w:w="710"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1,87</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5</w:t>
            </w:r>
          </w:p>
        </w:tc>
        <w:tc>
          <w:tcPr>
            <w:tcW w:w="710"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5</w:t>
            </w:r>
          </w:p>
        </w:tc>
        <w:tc>
          <w:tcPr>
            <w:tcW w:w="752"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2,35</w:t>
            </w:r>
          </w:p>
        </w:tc>
      </w:tr>
      <w:tr w:rsidR="007E59B0" w:rsidRPr="00533CB9" w:rsidTr="007E59B0">
        <w:trPr>
          <w:trHeight w:val="295"/>
        </w:trPr>
        <w:tc>
          <w:tcPr>
            <w:tcW w:w="843" w:type="dxa"/>
            <w:tcBorders>
              <w:top w:val="nil"/>
              <w:left w:val="single" w:sz="4" w:space="0" w:color="auto"/>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8</w:t>
            </w:r>
          </w:p>
        </w:tc>
        <w:tc>
          <w:tcPr>
            <w:tcW w:w="562"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6</w:t>
            </w:r>
          </w:p>
        </w:tc>
        <w:tc>
          <w:tcPr>
            <w:tcW w:w="718"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2,55</w:t>
            </w:r>
          </w:p>
        </w:tc>
        <w:tc>
          <w:tcPr>
            <w:tcW w:w="606"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5</w:t>
            </w:r>
          </w:p>
        </w:tc>
        <w:tc>
          <w:tcPr>
            <w:tcW w:w="718"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2,35</w:t>
            </w:r>
          </w:p>
        </w:tc>
        <w:tc>
          <w:tcPr>
            <w:tcW w:w="606"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5</w:t>
            </w:r>
          </w:p>
        </w:tc>
        <w:tc>
          <w:tcPr>
            <w:tcW w:w="718"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2,35</w:t>
            </w:r>
          </w:p>
        </w:tc>
        <w:tc>
          <w:tcPr>
            <w:tcW w:w="606"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4</w:t>
            </w:r>
          </w:p>
        </w:tc>
        <w:tc>
          <w:tcPr>
            <w:tcW w:w="718"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5</w:t>
            </w:r>
          </w:p>
        </w:tc>
        <w:tc>
          <w:tcPr>
            <w:tcW w:w="710"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w:t>
            </w:r>
          </w:p>
        </w:tc>
        <w:tc>
          <w:tcPr>
            <w:tcW w:w="709"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1,22</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6</w:t>
            </w:r>
          </w:p>
        </w:tc>
        <w:tc>
          <w:tcPr>
            <w:tcW w:w="710"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2,55</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w:t>
            </w:r>
          </w:p>
        </w:tc>
        <w:tc>
          <w:tcPr>
            <w:tcW w:w="666"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1,58</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3</w:t>
            </w:r>
          </w:p>
        </w:tc>
        <w:tc>
          <w:tcPr>
            <w:tcW w:w="752"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1,87</w:t>
            </w:r>
          </w:p>
        </w:tc>
      </w:tr>
      <w:tr w:rsidR="007E59B0" w:rsidRPr="00533CB9" w:rsidTr="007E59B0">
        <w:trPr>
          <w:trHeight w:val="295"/>
        </w:trPr>
        <w:tc>
          <w:tcPr>
            <w:tcW w:w="843" w:type="dxa"/>
            <w:tcBorders>
              <w:top w:val="nil"/>
              <w:left w:val="single" w:sz="4" w:space="0" w:color="auto"/>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9</w:t>
            </w:r>
          </w:p>
        </w:tc>
        <w:tc>
          <w:tcPr>
            <w:tcW w:w="562"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7</w:t>
            </w:r>
          </w:p>
        </w:tc>
        <w:tc>
          <w:tcPr>
            <w:tcW w:w="718"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2,74</w:t>
            </w:r>
          </w:p>
        </w:tc>
        <w:tc>
          <w:tcPr>
            <w:tcW w:w="606"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4</w:t>
            </w:r>
          </w:p>
        </w:tc>
        <w:tc>
          <w:tcPr>
            <w:tcW w:w="718"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2,12</w:t>
            </w:r>
          </w:p>
        </w:tc>
        <w:tc>
          <w:tcPr>
            <w:tcW w:w="606"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5</w:t>
            </w:r>
          </w:p>
        </w:tc>
        <w:tc>
          <w:tcPr>
            <w:tcW w:w="718"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2,35</w:t>
            </w:r>
          </w:p>
        </w:tc>
        <w:tc>
          <w:tcPr>
            <w:tcW w:w="606"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6</w:t>
            </w:r>
          </w:p>
        </w:tc>
        <w:tc>
          <w:tcPr>
            <w:tcW w:w="718"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2,55</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5</w:t>
            </w:r>
          </w:p>
        </w:tc>
        <w:tc>
          <w:tcPr>
            <w:tcW w:w="710"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w:t>
            </w:r>
          </w:p>
        </w:tc>
        <w:tc>
          <w:tcPr>
            <w:tcW w:w="709"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6,00</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4</w:t>
            </w:r>
          </w:p>
        </w:tc>
        <w:tc>
          <w:tcPr>
            <w:tcW w:w="710"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1,00</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w:t>
            </w:r>
          </w:p>
        </w:tc>
        <w:tc>
          <w:tcPr>
            <w:tcW w:w="666"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1,58</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4</w:t>
            </w:r>
          </w:p>
        </w:tc>
        <w:tc>
          <w:tcPr>
            <w:tcW w:w="752"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2,12</w:t>
            </w:r>
          </w:p>
        </w:tc>
      </w:tr>
      <w:tr w:rsidR="007E59B0" w:rsidRPr="00533CB9" w:rsidTr="007E59B0">
        <w:trPr>
          <w:trHeight w:val="295"/>
        </w:trPr>
        <w:tc>
          <w:tcPr>
            <w:tcW w:w="843" w:type="dxa"/>
            <w:tcBorders>
              <w:top w:val="nil"/>
              <w:left w:val="single" w:sz="4" w:space="0" w:color="auto"/>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10</w:t>
            </w:r>
          </w:p>
        </w:tc>
        <w:tc>
          <w:tcPr>
            <w:tcW w:w="562"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5</w:t>
            </w:r>
          </w:p>
        </w:tc>
        <w:tc>
          <w:tcPr>
            <w:tcW w:w="718"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2,35</w:t>
            </w:r>
          </w:p>
        </w:tc>
        <w:tc>
          <w:tcPr>
            <w:tcW w:w="606"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4</w:t>
            </w:r>
          </w:p>
        </w:tc>
        <w:tc>
          <w:tcPr>
            <w:tcW w:w="718"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2,12</w:t>
            </w:r>
          </w:p>
        </w:tc>
        <w:tc>
          <w:tcPr>
            <w:tcW w:w="606"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4</w:t>
            </w:r>
          </w:p>
        </w:tc>
        <w:tc>
          <w:tcPr>
            <w:tcW w:w="718"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2,12</w:t>
            </w:r>
          </w:p>
        </w:tc>
        <w:tc>
          <w:tcPr>
            <w:tcW w:w="606"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5</w:t>
            </w:r>
          </w:p>
        </w:tc>
        <w:tc>
          <w:tcPr>
            <w:tcW w:w="718"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4</w:t>
            </w:r>
          </w:p>
        </w:tc>
        <w:tc>
          <w:tcPr>
            <w:tcW w:w="710"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4</w:t>
            </w:r>
          </w:p>
        </w:tc>
        <w:tc>
          <w:tcPr>
            <w:tcW w:w="710"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w:t>
            </w:r>
          </w:p>
        </w:tc>
        <w:tc>
          <w:tcPr>
            <w:tcW w:w="666"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1,58</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3</w:t>
            </w:r>
          </w:p>
        </w:tc>
        <w:tc>
          <w:tcPr>
            <w:tcW w:w="752"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1,87</w:t>
            </w:r>
          </w:p>
        </w:tc>
      </w:tr>
      <w:tr w:rsidR="007E59B0" w:rsidRPr="00533CB9" w:rsidTr="007E59B0">
        <w:trPr>
          <w:trHeight w:val="295"/>
        </w:trPr>
        <w:tc>
          <w:tcPr>
            <w:tcW w:w="843" w:type="dxa"/>
            <w:tcBorders>
              <w:top w:val="nil"/>
              <w:left w:val="single" w:sz="4" w:space="0" w:color="auto"/>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11</w:t>
            </w:r>
          </w:p>
        </w:tc>
        <w:tc>
          <w:tcPr>
            <w:tcW w:w="562"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6</w:t>
            </w:r>
          </w:p>
        </w:tc>
        <w:tc>
          <w:tcPr>
            <w:tcW w:w="718"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2,55</w:t>
            </w:r>
          </w:p>
        </w:tc>
        <w:tc>
          <w:tcPr>
            <w:tcW w:w="606"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5</w:t>
            </w:r>
          </w:p>
        </w:tc>
        <w:tc>
          <w:tcPr>
            <w:tcW w:w="718"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2,35</w:t>
            </w:r>
          </w:p>
        </w:tc>
        <w:tc>
          <w:tcPr>
            <w:tcW w:w="606"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4</w:t>
            </w:r>
          </w:p>
        </w:tc>
        <w:tc>
          <w:tcPr>
            <w:tcW w:w="718"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2,12</w:t>
            </w:r>
          </w:p>
        </w:tc>
        <w:tc>
          <w:tcPr>
            <w:tcW w:w="606"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6</w:t>
            </w:r>
          </w:p>
        </w:tc>
        <w:tc>
          <w:tcPr>
            <w:tcW w:w="718"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2,55</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4</w:t>
            </w:r>
          </w:p>
        </w:tc>
        <w:tc>
          <w:tcPr>
            <w:tcW w:w="710"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w:t>
            </w:r>
          </w:p>
        </w:tc>
        <w:tc>
          <w:tcPr>
            <w:tcW w:w="709"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1,58</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5</w:t>
            </w:r>
          </w:p>
        </w:tc>
        <w:tc>
          <w:tcPr>
            <w:tcW w:w="710"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3</w:t>
            </w:r>
          </w:p>
        </w:tc>
        <w:tc>
          <w:tcPr>
            <w:tcW w:w="666"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1,87</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5</w:t>
            </w:r>
          </w:p>
        </w:tc>
        <w:tc>
          <w:tcPr>
            <w:tcW w:w="752"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2,35</w:t>
            </w:r>
          </w:p>
        </w:tc>
      </w:tr>
      <w:tr w:rsidR="007E59B0" w:rsidRPr="00533CB9" w:rsidTr="007E59B0">
        <w:trPr>
          <w:trHeight w:val="295"/>
        </w:trPr>
        <w:tc>
          <w:tcPr>
            <w:tcW w:w="843" w:type="dxa"/>
            <w:tcBorders>
              <w:top w:val="nil"/>
              <w:left w:val="single" w:sz="4" w:space="0" w:color="auto"/>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12</w:t>
            </w:r>
          </w:p>
        </w:tc>
        <w:tc>
          <w:tcPr>
            <w:tcW w:w="562"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7</w:t>
            </w:r>
          </w:p>
        </w:tc>
        <w:tc>
          <w:tcPr>
            <w:tcW w:w="718"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2,74</w:t>
            </w:r>
          </w:p>
        </w:tc>
        <w:tc>
          <w:tcPr>
            <w:tcW w:w="606"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5</w:t>
            </w:r>
          </w:p>
        </w:tc>
        <w:tc>
          <w:tcPr>
            <w:tcW w:w="718"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2,35</w:t>
            </w:r>
          </w:p>
        </w:tc>
        <w:tc>
          <w:tcPr>
            <w:tcW w:w="606"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6</w:t>
            </w:r>
          </w:p>
        </w:tc>
        <w:tc>
          <w:tcPr>
            <w:tcW w:w="718"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2,55</w:t>
            </w:r>
          </w:p>
        </w:tc>
        <w:tc>
          <w:tcPr>
            <w:tcW w:w="606"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5</w:t>
            </w:r>
          </w:p>
        </w:tc>
        <w:tc>
          <w:tcPr>
            <w:tcW w:w="718"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5</w:t>
            </w:r>
          </w:p>
        </w:tc>
        <w:tc>
          <w:tcPr>
            <w:tcW w:w="710"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w:t>
            </w:r>
          </w:p>
        </w:tc>
        <w:tc>
          <w:tcPr>
            <w:tcW w:w="709"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1,58</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6</w:t>
            </w:r>
          </w:p>
        </w:tc>
        <w:tc>
          <w:tcPr>
            <w:tcW w:w="710"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2,55</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w:t>
            </w:r>
          </w:p>
        </w:tc>
        <w:tc>
          <w:tcPr>
            <w:tcW w:w="666"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1,58</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5</w:t>
            </w:r>
          </w:p>
        </w:tc>
        <w:tc>
          <w:tcPr>
            <w:tcW w:w="752"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2,35</w:t>
            </w:r>
          </w:p>
        </w:tc>
      </w:tr>
      <w:tr w:rsidR="007E59B0" w:rsidRPr="00533CB9" w:rsidTr="007E59B0">
        <w:trPr>
          <w:trHeight w:val="295"/>
        </w:trPr>
        <w:tc>
          <w:tcPr>
            <w:tcW w:w="843" w:type="dxa"/>
            <w:tcBorders>
              <w:top w:val="nil"/>
              <w:left w:val="single" w:sz="4" w:space="0" w:color="auto"/>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13</w:t>
            </w:r>
          </w:p>
        </w:tc>
        <w:tc>
          <w:tcPr>
            <w:tcW w:w="562"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6</w:t>
            </w:r>
          </w:p>
        </w:tc>
        <w:tc>
          <w:tcPr>
            <w:tcW w:w="718"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2,55</w:t>
            </w:r>
          </w:p>
        </w:tc>
        <w:tc>
          <w:tcPr>
            <w:tcW w:w="606"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5</w:t>
            </w:r>
          </w:p>
        </w:tc>
        <w:tc>
          <w:tcPr>
            <w:tcW w:w="718"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2,35</w:t>
            </w:r>
          </w:p>
        </w:tc>
        <w:tc>
          <w:tcPr>
            <w:tcW w:w="606"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5</w:t>
            </w:r>
          </w:p>
        </w:tc>
        <w:tc>
          <w:tcPr>
            <w:tcW w:w="718"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2,35</w:t>
            </w:r>
          </w:p>
        </w:tc>
        <w:tc>
          <w:tcPr>
            <w:tcW w:w="606"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4</w:t>
            </w:r>
          </w:p>
        </w:tc>
        <w:tc>
          <w:tcPr>
            <w:tcW w:w="718"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3</w:t>
            </w:r>
          </w:p>
        </w:tc>
        <w:tc>
          <w:tcPr>
            <w:tcW w:w="710"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w:t>
            </w:r>
          </w:p>
        </w:tc>
        <w:tc>
          <w:tcPr>
            <w:tcW w:w="709"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1,22</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5</w:t>
            </w:r>
          </w:p>
        </w:tc>
        <w:tc>
          <w:tcPr>
            <w:tcW w:w="710"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w:t>
            </w:r>
          </w:p>
        </w:tc>
        <w:tc>
          <w:tcPr>
            <w:tcW w:w="666"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1,58</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4</w:t>
            </w:r>
          </w:p>
        </w:tc>
        <w:tc>
          <w:tcPr>
            <w:tcW w:w="752"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2,12</w:t>
            </w:r>
          </w:p>
        </w:tc>
      </w:tr>
      <w:tr w:rsidR="007E59B0" w:rsidRPr="00533CB9" w:rsidTr="007E59B0">
        <w:trPr>
          <w:trHeight w:val="295"/>
        </w:trPr>
        <w:tc>
          <w:tcPr>
            <w:tcW w:w="843" w:type="dxa"/>
            <w:tcBorders>
              <w:top w:val="nil"/>
              <w:left w:val="single" w:sz="4" w:space="0" w:color="auto"/>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14</w:t>
            </w:r>
          </w:p>
        </w:tc>
        <w:tc>
          <w:tcPr>
            <w:tcW w:w="562"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6</w:t>
            </w:r>
          </w:p>
        </w:tc>
        <w:tc>
          <w:tcPr>
            <w:tcW w:w="718"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2,55</w:t>
            </w:r>
          </w:p>
        </w:tc>
        <w:tc>
          <w:tcPr>
            <w:tcW w:w="606"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3</w:t>
            </w:r>
          </w:p>
        </w:tc>
        <w:tc>
          <w:tcPr>
            <w:tcW w:w="718"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1,87</w:t>
            </w:r>
          </w:p>
        </w:tc>
        <w:tc>
          <w:tcPr>
            <w:tcW w:w="606"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5</w:t>
            </w:r>
          </w:p>
        </w:tc>
        <w:tc>
          <w:tcPr>
            <w:tcW w:w="718"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2,35</w:t>
            </w:r>
          </w:p>
        </w:tc>
        <w:tc>
          <w:tcPr>
            <w:tcW w:w="606"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6</w:t>
            </w:r>
          </w:p>
        </w:tc>
        <w:tc>
          <w:tcPr>
            <w:tcW w:w="718"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2,55</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6</w:t>
            </w:r>
          </w:p>
        </w:tc>
        <w:tc>
          <w:tcPr>
            <w:tcW w:w="710"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2,55</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5</w:t>
            </w:r>
          </w:p>
        </w:tc>
        <w:tc>
          <w:tcPr>
            <w:tcW w:w="710"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w:t>
            </w:r>
          </w:p>
        </w:tc>
        <w:tc>
          <w:tcPr>
            <w:tcW w:w="666"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1,58</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5</w:t>
            </w:r>
          </w:p>
        </w:tc>
        <w:tc>
          <w:tcPr>
            <w:tcW w:w="752"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2,35</w:t>
            </w:r>
          </w:p>
        </w:tc>
      </w:tr>
      <w:tr w:rsidR="007E59B0" w:rsidRPr="00533CB9" w:rsidTr="007E59B0">
        <w:trPr>
          <w:trHeight w:val="295"/>
        </w:trPr>
        <w:tc>
          <w:tcPr>
            <w:tcW w:w="843" w:type="dxa"/>
            <w:tcBorders>
              <w:top w:val="nil"/>
              <w:left w:val="single" w:sz="4" w:space="0" w:color="auto"/>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15</w:t>
            </w:r>
          </w:p>
        </w:tc>
        <w:tc>
          <w:tcPr>
            <w:tcW w:w="562"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6</w:t>
            </w:r>
          </w:p>
        </w:tc>
        <w:tc>
          <w:tcPr>
            <w:tcW w:w="718"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2,55</w:t>
            </w:r>
          </w:p>
        </w:tc>
        <w:tc>
          <w:tcPr>
            <w:tcW w:w="606"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5</w:t>
            </w:r>
          </w:p>
        </w:tc>
        <w:tc>
          <w:tcPr>
            <w:tcW w:w="718"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2,35</w:t>
            </w:r>
          </w:p>
        </w:tc>
        <w:tc>
          <w:tcPr>
            <w:tcW w:w="606"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w:t>
            </w:r>
          </w:p>
        </w:tc>
        <w:tc>
          <w:tcPr>
            <w:tcW w:w="718"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1,58</w:t>
            </w:r>
          </w:p>
        </w:tc>
        <w:tc>
          <w:tcPr>
            <w:tcW w:w="606"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5</w:t>
            </w:r>
          </w:p>
        </w:tc>
        <w:tc>
          <w:tcPr>
            <w:tcW w:w="718"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4</w:t>
            </w:r>
          </w:p>
        </w:tc>
        <w:tc>
          <w:tcPr>
            <w:tcW w:w="710"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1,87</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4</w:t>
            </w:r>
          </w:p>
        </w:tc>
        <w:tc>
          <w:tcPr>
            <w:tcW w:w="710"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5</w:t>
            </w:r>
          </w:p>
        </w:tc>
        <w:tc>
          <w:tcPr>
            <w:tcW w:w="752"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color w:val="000000"/>
                <w:sz w:val="20"/>
                <w:szCs w:val="20"/>
              </w:rPr>
            </w:pPr>
            <w:r w:rsidRPr="00533CB9">
              <w:rPr>
                <w:rFonts w:ascii="Times New Roman" w:hAnsi="Times New Roman" w:cs="Times New Roman"/>
                <w:color w:val="000000"/>
                <w:sz w:val="20"/>
                <w:szCs w:val="20"/>
              </w:rPr>
              <w:t>2,35</w:t>
            </w:r>
          </w:p>
        </w:tc>
      </w:tr>
      <w:tr w:rsidR="007E59B0" w:rsidRPr="00533CB9" w:rsidTr="007E59B0">
        <w:trPr>
          <w:trHeight w:val="295"/>
        </w:trPr>
        <w:tc>
          <w:tcPr>
            <w:tcW w:w="843" w:type="dxa"/>
            <w:tcBorders>
              <w:top w:val="nil"/>
              <w:left w:val="single" w:sz="4" w:space="0" w:color="auto"/>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rPr>
                <w:rFonts w:ascii="Times New Roman" w:hAnsi="Times New Roman" w:cs="Times New Roman"/>
                <w:sz w:val="20"/>
                <w:szCs w:val="20"/>
              </w:rPr>
            </w:pPr>
            <w:r w:rsidRPr="00533CB9">
              <w:rPr>
                <w:rFonts w:ascii="Times New Roman" w:hAnsi="Times New Roman" w:cs="Times New Roman"/>
                <w:sz w:val="20"/>
                <w:szCs w:val="20"/>
              </w:rPr>
              <w:t>Jumlah</w:t>
            </w:r>
          </w:p>
        </w:tc>
        <w:tc>
          <w:tcPr>
            <w:tcW w:w="562"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87</w:t>
            </w:r>
          </w:p>
        </w:tc>
        <w:tc>
          <w:tcPr>
            <w:tcW w:w="718"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37,47</w:t>
            </w:r>
          </w:p>
        </w:tc>
        <w:tc>
          <w:tcPr>
            <w:tcW w:w="606"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62</w:t>
            </w:r>
          </w:p>
        </w:tc>
        <w:tc>
          <w:tcPr>
            <w:tcW w:w="718"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31,96</w:t>
            </w:r>
          </w:p>
        </w:tc>
        <w:tc>
          <w:tcPr>
            <w:tcW w:w="606"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74</w:t>
            </w:r>
          </w:p>
        </w:tc>
        <w:tc>
          <w:tcPr>
            <w:tcW w:w="718"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34,76</w:t>
            </w:r>
          </w:p>
        </w:tc>
        <w:tc>
          <w:tcPr>
            <w:tcW w:w="606"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76</w:t>
            </w:r>
          </w:p>
        </w:tc>
        <w:tc>
          <w:tcPr>
            <w:tcW w:w="718"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35,32</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71</w:t>
            </w:r>
          </w:p>
        </w:tc>
        <w:tc>
          <w:tcPr>
            <w:tcW w:w="710"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33,99</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36</w:t>
            </w:r>
          </w:p>
        </w:tc>
        <w:tc>
          <w:tcPr>
            <w:tcW w:w="709"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29,78</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64</w:t>
            </w:r>
          </w:p>
        </w:tc>
        <w:tc>
          <w:tcPr>
            <w:tcW w:w="710"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31,41</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32</w:t>
            </w:r>
          </w:p>
        </w:tc>
        <w:tc>
          <w:tcPr>
            <w:tcW w:w="666"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23,89</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58</w:t>
            </w:r>
          </w:p>
        </w:tc>
        <w:tc>
          <w:tcPr>
            <w:tcW w:w="752"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30,97</w:t>
            </w:r>
          </w:p>
        </w:tc>
      </w:tr>
      <w:tr w:rsidR="007E59B0" w:rsidRPr="00533CB9" w:rsidTr="007E59B0">
        <w:trPr>
          <w:trHeight w:val="295"/>
        </w:trPr>
        <w:tc>
          <w:tcPr>
            <w:tcW w:w="843" w:type="dxa"/>
            <w:tcBorders>
              <w:top w:val="nil"/>
              <w:left w:val="single" w:sz="4" w:space="0" w:color="auto"/>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Rata-Rata</w:t>
            </w:r>
          </w:p>
        </w:tc>
        <w:tc>
          <w:tcPr>
            <w:tcW w:w="562"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5,8</w:t>
            </w:r>
          </w:p>
        </w:tc>
        <w:tc>
          <w:tcPr>
            <w:tcW w:w="718"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2,50</w:t>
            </w:r>
          </w:p>
        </w:tc>
        <w:tc>
          <w:tcPr>
            <w:tcW w:w="606"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4,13</w:t>
            </w:r>
          </w:p>
        </w:tc>
        <w:tc>
          <w:tcPr>
            <w:tcW w:w="718"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2,13</w:t>
            </w:r>
          </w:p>
        </w:tc>
        <w:tc>
          <w:tcPr>
            <w:tcW w:w="606"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4,93</w:t>
            </w:r>
          </w:p>
        </w:tc>
        <w:tc>
          <w:tcPr>
            <w:tcW w:w="718"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2,32</w:t>
            </w:r>
          </w:p>
        </w:tc>
        <w:tc>
          <w:tcPr>
            <w:tcW w:w="606"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5,07</w:t>
            </w:r>
          </w:p>
        </w:tc>
        <w:tc>
          <w:tcPr>
            <w:tcW w:w="718"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4,73</w:t>
            </w:r>
          </w:p>
        </w:tc>
        <w:tc>
          <w:tcPr>
            <w:tcW w:w="710"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2,27</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2,40</w:t>
            </w:r>
          </w:p>
        </w:tc>
        <w:tc>
          <w:tcPr>
            <w:tcW w:w="709"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1,99</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4,27</w:t>
            </w:r>
          </w:p>
        </w:tc>
        <w:tc>
          <w:tcPr>
            <w:tcW w:w="710"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2,09</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2,13</w:t>
            </w:r>
          </w:p>
        </w:tc>
        <w:tc>
          <w:tcPr>
            <w:tcW w:w="666"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1,59</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3,87</w:t>
            </w:r>
          </w:p>
        </w:tc>
        <w:tc>
          <w:tcPr>
            <w:tcW w:w="752" w:type="dxa"/>
            <w:tcBorders>
              <w:top w:val="nil"/>
              <w:left w:val="nil"/>
              <w:bottom w:val="single" w:sz="4" w:space="0" w:color="auto"/>
              <w:right w:val="single" w:sz="4" w:space="0" w:color="auto"/>
            </w:tcBorders>
            <w:shd w:val="clear" w:color="auto" w:fill="auto"/>
            <w:noWrap/>
            <w:vAlign w:val="center"/>
            <w:hideMark/>
          </w:tcPr>
          <w:p w:rsidR="007E59B0" w:rsidRPr="00533CB9" w:rsidRDefault="007E59B0" w:rsidP="007E59B0">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2,06</w:t>
            </w:r>
          </w:p>
        </w:tc>
      </w:tr>
    </w:tbl>
    <w:p w:rsidR="007E59B0" w:rsidRPr="007E59B0" w:rsidRDefault="007E59B0" w:rsidP="007E59B0"/>
    <w:p w:rsidR="007E59B0" w:rsidRDefault="00B35ADF" w:rsidP="005B7772">
      <w:pPr>
        <w:pStyle w:val="Caption"/>
        <w:rPr>
          <w:rFonts w:ascii="Times New Roman" w:hAnsi="Times New Roman" w:cs="Times New Roman"/>
          <w:b/>
          <w:i w:val="0"/>
          <w:color w:val="auto"/>
          <w:sz w:val="24"/>
          <w:szCs w:val="24"/>
        </w:rPr>
      </w:pPr>
      <w:r w:rsidRPr="00656457">
        <w:rPr>
          <w:rFonts w:ascii="Times New Roman" w:hAnsi="Times New Roman" w:cs="Times New Roman"/>
          <w:noProof/>
          <w:sz w:val="24"/>
          <w:szCs w:val="24"/>
          <w:lang w:val="en-US"/>
        </w:rPr>
        <mc:AlternateContent>
          <mc:Choice Requires="wps">
            <w:drawing>
              <wp:anchor distT="0" distB="0" distL="114300" distR="114300" simplePos="0" relativeHeight="251735040" behindDoc="0" locked="0" layoutInCell="1" allowOverlap="1" wp14:anchorId="35EF49F8" wp14:editId="37F591ED">
                <wp:simplePos x="0" y="0"/>
                <wp:positionH relativeFrom="rightMargin">
                  <wp:posOffset>-248885</wp:posOffset>
                </wp:positionH>
                <wp:positionV relativeFrom="paragraph">
                  <wp:posOffset>733329</wp:posOffset>
                </wp:positionV>
                <wp:extent cx="573024" cy="633520"/>
                <wp:effectExtent l="7937" t="0" r="6668" b="6667"/>
                <wp:wrapNone/>
                <wp:docPr id="50" name="Text Box 50"/>
                <wp:cNvGraphicFramePr/>
                <a:graphic xmlns:a="http://schemas.openxmlformats.org/drawingml/2006/main">
                  <a:graphicData uri="http://schemas.microsoft.com/office/word/2010/wordprocessingShape">
                    <wps:wsp>
                      <wps:cNvSpPr txBox="1"/>
                      <wps:spPr>
                        <a:xfrm rot="5400000">
                          <a:off x="0" y="0"/>
                          <a:ext cx="573024" cy="633520"/>
                        </a:xfrm>
                        <a:prstGeom prst="rect">
                          <a:avLst/>
                        </a:prstGeom>
                        <a:solidFill>
                          <a:sysClr val="window" lastClr="FFFFFF"/>
                        </a:solidFill>
                        <a:ln w="6350">
                          <a:noFill/>
                        </a:ln>
                        <a:effectLst/>
                      </wps:spPr>
                      <wps:txbx>
                        <w:txbxContent>
                          <w:p w:rsidR="00876879" w:rsidRPr="00656457" w:rsidRDefault="00876879" w:rsidP="00B35ADF">
                            <w:pPr>
                              <w:rPr>
                                <w:rFonts w:ascii="Times New Roman" w:hAnsi="Times New Roman" w:cs="Times New Roman"/>
                                <w:sz w:val="24"/>
                                <w:szCs w:val="24"/>
                                <w:lang w:val="en-US"/>
                              </w:rPr>
                            </w:pPr>
                            <w:r>
                              <w:rPr>
                                <w:rFonts w:ascii="Times New Roman" w:hAnsi="Times New Roman" w:cs="Times New Roman"/>
                                <w:sz w:val="24"/>
                                <w:szCs w:val="24"/>
                                <w:lang w:val="en-US"/>
                              </w:rPr>
                              <w:t>144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EF49F8" id="Text Box 50" o:spid="_x0000_s1054" type="#_x0000_t202" style="position:absolute;margin-left:-19.6pt;margin-top:57.75pt;width:45.1pt;height:49.9pt;rotation:90;z-index:25173504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9Q/TWwIAAK8EAAAOAAAAZHJzL2Uyb0RvYy54bWysVE1vGjEQvVfqf7B8LwsE8rFiiWgiqkpR&#10;EolUORuvF1byelzbsEt/fZ+9QNO0p6p7sOyZx5uZNzPMbrtGs71yviZT8NFgyJkyksrabAr+7WX5&#10;6ZozH4QphSajCn5Qnt/OP36YtTZXY9qSLpVjIDE+b23BtyHYPMu83KpG+AFZZeCsyDUi4Ok2WelE&#10;C/ZGZ+Ph8DJryZXWkVTew3rfO/k88VeVkuGpqrwKTBccuYV0unSu45nNZyLfOGG3tTymIf4hi0bU&#10;BkHPVPciCLZz9R9UTS0dearCQFKTUVXVUqUaUM1o+K6a1VZYlWqBON6eZfL/j1Y+7p8dq8uCTyGP&#10;EQ169KK6wD5Tx2CCPq31OWArC2DoYEefT3YPYyy7q1zDHEHe6WQYvyQGymNAg/hw1jpySxinVxfD&#10;8YQzCdflxcV0nGJlPVWktM6HL4oaFi8Fd2hlIhX7Bx+QFqAnSIR70nW5rLVOj4O/047tBbqOYSmp&#10;5UwLH2As+DJ9sQJQ/PYzbVgbs0HdkcVQ5Otx2kSLShN1jB916euPt9Ctu6Tj+OYkzprKAzRLskAD&#10;b+WyRi0PSORZOIwZjFid8ISj0oTQdLxxtiX342/2iEf34eWsxdgW3H/fCadQ31eDubgZTSagDekx&#10;mV5BVubeetZvPWbX3BE0GqXs0jXigz5dK0fNKzZsEaPCJYxE7IKH0/Uu9MuEDZVqsUggTLYV4cGs&#10;rIzUUbjYqZfuVTh7bGfAHDzSacBF/q6rPbZvwmIXqKpTy6PQvapoXnxgK1Ibjxsc1+7tO6F+/c/M&#10;fwIAAP//AwBQSwMEFAAGAAgAAAAhAGZZ9QHeAAAACgEAAA8AAABkcnMvZG93bnJldi54bWxMj8tO&#10;wzAQRfdI/IM1SOxau6FBKMSpqgIbJERJ+AA3njxEPK5ipwl/z7CC5ehe3Tkn3y1uEBccQ+9Jw2at&#10;QCDV3vbUavisXlYPIEI0ZM3gCTV8Y4BdcX2Vm8z6mT7wUsZW8AiFzGjoYjxnUoa6Q2fC2p+ROGv8&#10;6Ezkc2ylHc3M426QiVL30pme+ENnznjosP4qJ6fBTvZQkS2bSj2/Na9Pzb58P85a394s+0cQEZf4&#10;V4ZffEaHgplOfiIbxKBhtd2yS+QgUXcguJGm7HLSkGxUCrLI5X+F4gcAAP//AwBQSwECLQAUAAYA&#10;CAAAACEAtoM4kv4AAADhAQAAEwAAAAAAAAAAAAAAAAAAAAAAW0NvbnRlbnRfVHlwZXNdLnhtbFBL&#10;AQItABQABgAIAAAAIQA4/SH/1gAAAJQBAAALAAAAAAAAAAAAAAAAAC8BAABfcmVscy8ucmVsc1BL&#10;AQItABQABgAIAAAAIQAN9Q/TWwIAAK8EAAAOAAAAAAAAAAAAAAAAAC4CAABkcnMvZTJvRG9jLnht&#10;bFBLAQItABQABgAIAAAAIQBmWfUB3gAAAAoBAAAPAAAAAAAAAAAAAAAAALUEAABkcnMvZG93bnJl&#10;di54bWxQSwUGAAAAAAQABADzAAAAwAUAAAAA&#10;" fillcolor="window" stroked="f" strokeweight=".5pt">
                <v:textbox>
                  <w:txbxContent>
                    <w:p w:rsidR="00876879" w:rsidRPr="00656457" w:rsidRDefault="00876879" w:rsidP="00B35ADF">
                      <w:pPr>
                        <w:rPr>
                          <w:rFonts w:ascii="Times New Roman" w:hAnsi="Times New Roman" w:cs="Times New Roman"/>
                          <w:sz w:val="24"/>
                          <w:szCs w:val="24"/>
                          <w:lang w:val="en-US"/>
                        </w:rPr>
                      </w:pPr>
                      <w:r>
                        <w:rPr>
                          <w:rFonts w:ascii="Times New Roman" w:hAnsi="Times New Roman" w:cs="Times New Roman"/>
                          <w:sz w:val="24"/>
                          <w:szCs w:val="24"/>
                          <w:lang w:val="en-US"/>
                        </w:rPr>
                        <w:t>144</w:t>
                      </w:r>
                    </w:p>
                  </w:txbxContent>
                </v:textbox>
                <w10:wrap anchorx="margin"/>
              </v:shape>
            </w:pict>
          </mc:Fallback>
        </mc:AlternateContent>
      </w:r>
    </w:p>
    <w:p w:rsidR="007E59B0" w:rsidRDefault="007E59B0" w:rsidP="007E59B0">
      <w:pPr>
        <w:rPr>
          <w:rFonts w:ascii="Times New Roman" w:hAnsi="Times New Roman" w:cs="Times New Roman"/>
          <w:sz w:val="24"/>
          <w:szCs w:val="24"/>
          <w:lang w:val="en-US"/>
        </w:rPr>
      </w:pPr>
      <w:r w:rsidRPr="001D13F3">
        <w:rPr>
          <w:rFonts w:ascii="Times New Roman" w:hAnsi="Times New Roman" w:cs="Times New Roman"/>
          <w:sz w:val="24"/>
          <w:szCs w:val="24"/>
          <w:lang w:val="en-US"/>
        </w:rPr>
        <w:lastRenderedPageBreak/>
        <w:t>Data Uji Organoleptik Terhadap Kontrol Attribut Warna</w:t>
      </w:r>
      <w:r>
        <w:rPr>
          <w:rFonts w:ascii="Times New Roman" w:hAnsi="Times New Roman" w:cs="Times New Roman"/>
          <w:sz w:val="24"/>
          <w:szCs w:val="24"/>
          <w:lang w:val="en-US"/>
        </w:rPr>
        <w:t xml:space="preserve"> Ulangan III</w:t>
      </w:r>
    </w:p>
    <w:tbl>
      <w:tblPr>
        <w:tblW w:w="12333" w:type="dxa"/>
        <w:tblInd w:w="-5" w:type="dxa"/>
        <w:tblLook w:val="04A0" w:firstRow="1" w:lastRow="0" w:firstColumn="1" w:lastColumn="0" w:noHBand="0" w:noVBand="1"/>
      </w:tblPr>
      <w:tblGrid>
        <w:gridCol w:w="842"/>
        <w:gridCol w:w="704"/>
        <w:gridCol w:w="580"/>
        <w:gridCol w:w="544"/>
        <w:gridCol w:w="701"/>
        <w:gridCol w:w="562"/>
        <w:gridCol w:w="703"/>
        <w:gridCol w:w="566"/>
        <w:gridCol w:w="703"/>
        <w:gridCol w:w="566"/>
        <w:gridCol w:w="758"/>
        <w:gridCol w:w="567"/>
        <w:gridCol w:w="708"/>
        <w:gridCol w:w="567"/>
        <w:gridCol w:w="709"/>
        <w:gridCol w:w="611"/>
        <w:gridCol w:w="666"/>
        <w:gridCol w:w="567"/>
        <w:gridCol w:w="709"/>
      </w:tblGrid>
      <w:tr w:rsidR="001907B1" w:rsidRPr="007C441E" w:rsidTr="004124A9">
        <w:trPr>
          <w:trHeight w:val="266"/>
        </w:trPr>
        <w:tc>
          <w:tcPr>
            <w:tcW w:w="12333" w:type="dxa"/>
            <w:gridSpan w:val="19"/>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1907B1" w:rsidRPr="007C441E" w:rsidRDefault="001907B1" w:rsidP="004124A9">
            <w:pPr>
              <w:spacing w:after="0" w:line="240" w:lineRule="auto"/>
              <w:jc w:val="center"/>
              <w:rPr>
                <w:rFonts w:ascii="Times New Roman" w:hAnsi="Times New Roman" w:cs="Times New Roman"/>
                <w:color w:val="000000"/>
                <w:sz w:val="20"/>
                <w:szCs w:val="20"/>
                <w:lang w:eastAsia="id-ID"/>
              </w:rPr>
            </w:pPr>
            <w:r w:rsidRPr="007C441E">
              <w:rPr>
                <w:rFonts w:ascii="Times New Roman" w:hAnsi="Times New Roman" w:cs="Times New Roman"/>
                <w:color w:val="000000"/>
                <w:sz w:val="20"/>
                <w:szCs w:val="20"/>
              </w:rPr>
              <w:t>Perlakuan</w:t>
            </w:r>
          </w:p>
        </w:tc>
      </w:tr>
      <w:tr w:rsidR="001907B1" w:rsidRPr="007C441E" w:rsidTr="004124A9">
        <w:trPr>
          <w:trHeight w:val="310"/>
        </w:trPr>
        <w:tc>
          <w:tcPr>
            <w:tcW w:w="842" w:type="dxa"/>
            <w:vMerge w:val="restart"/>
            <w:tcBorders>
              <w:top w:val="nil"/>
              <w:left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Panelis</w:t>
            </w:r>
          </w:p>
        </w:tc>
        <w:tc>
          <w:tcPr>
            <w:tcW w:w="1284" w:type="dxa"/>
            <w:gridSpan w:val="2"/>
            <w:tcBorders>
              <w:top w:val="single" w:sz="4" w:space="0" w:color="auto"/>
              <w:left w:val="nil"/>
              <w:bottom w:val="single" w:sz="4" w:space="0" w:color="auto"/>
              <w:right w:val="single" w:sz="4" w:space="0" w:color="auto"/>
            </w:tcBorders>
            <w:shd w:val="clear" w:color="auto" w:fill="auto"/>
            <w:noWrap/>
            <w:vAlign w:val="bottom"/>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a1b1</w:t>
            </w:r>
          </w:p>
        </w:tc>
        <w:tc>
          <w:tcPr>
            <w:tcW w:w="1245" w:type="dxa"/>
            <w:gridSpan w:val="2"/>
            <w:tcBorders>
              <w:top w:val="single" w:sz="4" w:space="0" w:color="auto"/>
              <w:left w:val="nil"/>
              <w:bottom w:val="single" w:sz="4" w:space="0" w:color="auto"/>
              <w:right w:val="single" w:sz="4" w:space="0" w:color="auto"/>
            </w:tcBorders>
            <w:shd w:val="clear" w:color="auto" w:fill="auto"/>
            <w:noWrap/>
            <w:vAlign w:val="bottom"/>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a1b2</w:t>
            </w:r>
          </w:p>
        </w:tc>
        <w:tc>
          <w:tcPr>
            <w:tcW w:w="1265" w:type="dxa"/>
            <w:gridSpan w:val="2"/>
            <w:tcBorders>
              <w:top w:val="single" w:sz="4" w:space="0" w:color="auto"/>
              <w:left w:val="nil"/>
              <w:bottom w:val="single" w:sz="4" w:space="0" w:color="auto"/>
              <w:right w:val="single" w:sz="4" w:space="0" w:color="auto"/>
            </w:tcBorders>
            <w:shd w:val="clear" w:color="auto" w:fill="auto"/>
            <w:noWrap/>
            <w:vAlign w:val="bottom"/>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a1b3</w:t>
            </w:r>
          </w:p>
        </w:tc>
        <w:tc>
          <w:tcPr>
            <w:tcW w:w="1269" w:type="dxa"/>
            <w:gridSpan w:val="2"/>
            <w:tcBorders>
              <w:top w:val="single" w:sz="4" w:space="0" w:color="auto"/>
              <w:left w:val="nil"/>
              <w:bottom w:val="single" w:sz="4" w:space="0" w:color="auto"/>
              <w:right w:val="single" w:sz="4" w:space="0" w:color="auto"/>
            </w:tcBorders>
            <w:shd w:val="clear" w:color="auto" w:fill="auto"/>
            <w:noWrap/>
            <w:vAlign w:val="bottom"/>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a2b1</w:t>
            </w:r>
          </w:p>
        </w:tc>
        <w:tc>
          <w:tcPr>
            <w:tcW w:w="1324" w:type="dxa"/>
            <w:gridSpan w:val="2"/>
            <w:tcBorders>
              <w:top w:val="single" w:sz="4" w:space="0" w:color="auto"/>
              <w:left w:val="nil"/>
              <w:bottom w:val="single" w:sz="4" w:space="0" w:color="auto"/>
              <w:right w:val="single" w:sz="4" w:space="0" w:color="auto"/>
            </w:tcBorders>
            <w:shd w:val="clear" w:color="auto" w:fill="auto"/>
            <w:noWrap/>
            <w:vAlign w:val="bottom"/>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a2b2</w:t>
            </w:r>
          </w:p>
        </w:tc>
        <w:tc>
          <w:tcPr>
            <w:tcW w:w="1275" w:type="dxa"/>
            <w:gridSpan w:val="2"/>
            <w:tcBorders>
              <w:top w:val="single" w:sz="4" w:space="0" w:color="auto"/>
              <w:left w:val="nil"/>
              <w:bottom w:val="single" w:sz="4" w:space="0" w:color="auto"/>
              <w:right w:val="single" w:sz="4" w:space="0" w:color="auto"/>
            </w:tcBorders>
            <w:shd w:val="clear" w:color="auto" w:fill="auto"/>
            <w:noWrap/>
            <w:vAlign w:val="bottom"/>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a2b3</w:t>
            </w:r>
          </w:p>
        </w:tc>
        <w:tc>
          <w:tcPr>
            <w:tcW w:w="1887" w:type="dxa"/>
            <w:gridSpan w:val="3"/>
            <w:tcBorders>
              <w:top w:val="single" w:sz="4" w:space="0" w:color="auto"/>
              <w:left w:val="nil"/>
              <w:bottom w:val="single" w:sz="4" w:space="0" w:color="auto"/>
              <w:right w:val="single" w:sz="4" w:space="0" w:color="auto"/>
            </w:tcBorders>
            <w:shd w:val="clear" w:color="auto" w:fill="auto"/>
            <w:noWrap/>
            <w:vAlign w:val="bottom"/>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a3b1</w:t>
            </w:r>
          </w:p>
        </w:tc>
        <w:tc>
          <w:tcPr>
            <w:tcW w:w="666" w:type="dxa"/>
            <w:tcBorders>
              <w:top w:val="single" w:sz="4" w:space="0" w:color="auto"/>
              <w:left w:val="nil"/>
              <w:bottom w:val="single" w:sz="4" w:space="0" w:color="auto"/>
              <w:right w:val="single" w:sz="4" w:space="0" w:color="auto"/>
            </w:tcBorders>
            <w:shd w:val="clear" w:color="auto" w:fill="auto"/>
            <w:noWrap/>
            <w:vAlign w:val="bottom"/>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a3b2</w:t>
            </w:r>
          </w:p>
        </w:tc>
        <w:tc>
          <w:tcPr>
            <w:tcW w:w="1276" w:type="dxa"/>
            <w:gridSpan w:val="2"/>
            <w:tcBorders>
              <w:top w:val="single" w:sz="4" w:space="0" w:color="auto"/>
              <w:left w:val="nil"/>
              <w:bottom w:val="single" w:sz="4" w:space="0" w:color="auto"/>
              <w:right w:val="single" w:sz="4" w:space="0" w:color="auto"/>
            </w:tcBorders>
            <w:shd w:val="clear" w:color="auto" w:fill="auto"/>
            <w:noWrap/>
            <w:vAlign w:val="bottom"/>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a3b3</w:t>
            </w:r>
          </w:p>
        </w:tc>
      </w:tr>
      <w:tr w:rsidR="001907B1" w:rsidRPr="007C441E" w:rsidTr="004124A9">
        <w:trPr>
          <w:trHeight w:val="266"/>
        </w:trPr>
        <w:tc>
          <w:tcPr>
            <w:tcW w:w="842" w:type="dxa"/>
            <w:vMerge/>
            <w:tcBorders>
              <w:left w:val="single" w:sz="4" w:space="0" w:color="auto"/>
              <w:bottom w:val="single" w:sz="4" w:space="0" w:color="auto"/>
              <w:right w:val="single" w:sz="4" w:space="0" w:color="auto"/>
            </w:tcBorders>
            <w:shd w:val="clear" w:color="auto" w:fill="auto"/>
            <w:noWrap/>
            <w:vAlign w:val="bottom"/>
            <w:hideMark/>
          </w:tcPr>
          <w:p w:rsidR="001907B1" w:rsidRPr="007C441E" w:rsidRDefault="001907B1" w:rsidP="004124A9">
            <w:pPr>
              <w:spacing w:after="0" w:line="240" w:lineRule="auto"/>
              <w:rPr>
                <w:rFonts w:ascii="Times New Roman" w:hAnsi="Times New Roman" w:cs="Times New Roman"/>
                <w:color w:val="000000"/>
                <w:sz w:val="20"/>
                <w:szCs w:val="20"/>
              </w:rPr>
            </w:pPr>
          </w:p>
        </w:tc>
        <w:tc>
          <w:tcPr>
            <w:tcW w:w="704" w:type="dxa"/>
            <w:tcBorders>
              <w:top w:val="nil"/>
              <w:left w:val="nil"/>
              <w:bottom w:val="single" w:sz="4" w:space="0" w:color="auto"/>
              <w:right w:val="single" w:sz="4" w:space="0" w:color="auto"/>
            </w:tcBorders>
            <w:shd w:val="clear" w:color="auto" w:fill="auto"/>
            <w:noWrap/>
            <w:vAlign w:val="bottom"/>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DA</w:t>
            </w:r>
          </w:p>
        </w:tc>
        <w:tc>
          <w:tcPr>
            <w:tcW w:w="580" w:type="dxa"/>
            <w:tcBorders>
              <w:top w:val="nil"/>
              <w:left w:val="nil"/>
              <w:bottom w:val="single" w:sz="4" w:space="0" w:color="auto"/>
              <w:right w:val="single" w:sz="4" w:space="0" w:color="auto"/>
            </w:tcBorders>
            <w:shd w:val="clear" w:color="auto" w:fill="auto"/>
            <w:noWrap/>
            <w:vAlign w:val="bottom"/>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DT</w:t>
            </w:r>
          </w:p>
        </w:tc>
        <w:tc>
          <w:tcPr>
            <w:tcW w:w="544" w:type="dxa"/>
            <w:tcBorders>
              <w:top w:val="nil"/>
              <w:left w:val="nil"/>
              <w:bottom w:val="single" w:sz="4" w:space="0" w:color="auto"/>
              <w:right w:val="single" w:sz="4" w:space="0" w:color="auto"/>
            </w:tcBorders>
            <w:shd w:val="clear" w:color="auto" w:fill="auto"/>
            <w:noWrap/>
            <w:vAlign w:val="bottom"/>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DA</w:t>
            </w:r>
          </w:p>
        </w:tc>
        <w:tc>
          <w:tcPr>
            <w:tcW w:w="701" w:type="dxa"/>
            <w:tcBorders>
              <w:top w:val="nil"/>
              <w:left w:val="nil"/>
              <w:bottom w:val="single" w:sz="4" w:space="0" w:color="auto"/>
              <w:right w:val="single" w:sz="4" w:space="0" w:color="auto"/>
            </w:tcBorders>
            <w:shd w:val="clear" w:color="auto" w:fill="auto"/>
            <w:noWrap/>
            <w:vAlign w:val="bottom"/>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DT</w:t>
            </w:r>
          </w:p>
        </w:tc>
        <w:tc>
          <w:tcPr>
            <w:tcW w:w="562" w:type="dxa"/>
            <w:tcBorders>
              <w:top w:val="nil"/>
              <w:left w:val="nil"/>
              <w:bottom w:val="single" w:sz="4" w:space="0" w:color="auto"/>
              <w:right w:val="single" w:sz="4" w:space="0" w:color="auto"/>
            </w:tcBorders>
            <w:shd w:val="clear" w:color="auto" w:fill="auto"/>
            <w:noWrap/>
            <w:vAlign w:val="bottom"/>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DA</w:t>
            </w:r>
          </w:p>
        </w:tc>
        <w:tc>
          <w:tcPr>
            <w:tcW w:w="703" w:type="dxa"/>
            <w:tcBorders>
              <w:top w:val="nil"/>
              <w:left w:val="nil"/>
              <w:bottom w:val="single" w:sz="4" w:space="0" w:color="auto"/>
              <w:right w:val="single" w:sz="4" w:space="0" w:color="auto"/>
            </w:tcBorders>
            <w:shd w:val="clear" w:color="auto" w:fill="auto"/>
            <w:noWrap/>
            <w:vAlign w:val="bottom"/>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DT</w:t>
            </w:r>
          </w:p>
        </w:tc>
        <w:tc>
          <w:tcPr>
            <w:tcW w:w="566" w:type="dxa"/>
            <w:tcBorders>
              <w:top w:val="nil"/>
              <w:left w:val="nil"/>
              <w:bottom w:val="single" w:sz="4" w:space="0" w:color="auto"/>
              <w:right w:val="single" w:sz="4" w:space="0" w:color="auto"/>
            </w:tcBorders>
            <w:shd w:val="clear" w:color="auto" w:fill="auto"/>
            <w:noWrap/>
            <w:vAlign w:val="bottom"/>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DA</w:t>
            </w:r>
          </w:p>
        </w:tc>
        <w:tc>
          <w:tcPr>
            <w:tcW w:w="703" w:type="dxa"/>
            <w:tcBorders>
              <w:top w:val="nil"/>
              <w:left w:val="nil"/>
              <w:bottom w:val="single" w:sz="4" w:space="0" w:color="auto"/>
              <w:right w:val="single" w:sz="4" w:space="0" w:color="auto"/>
            </w:tcBorders>
            <w:shd w:val="clear" w:color="auto" w:fill="auto"/>
            <w:noWrap/>
            <w:vAlign w:val="bottom"/>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DT</w:t>
            </w:r>
          </w:p>
        </w:tc>
        <w:tc>
          <w:tcPr>
            <w:tcW w:w="566" w:type="dxa"/>
            <w:tcBorders>
              <w:top w:val="nil"/>
              <w:left w:val="nil"/>
              <w:bottom w:val="single" w:sz="4" w:space="0" w:color="auto"/>
              <w:right w:val="single" w:sz="4" w:space="0" w:color="auto"/>
            </w:tcBorders>
            <w:shd w:val="clear" w:color="auto" w:fill="auto"/>
            <w:noWrap/>
            <w:vAlign w:val="bottom"/>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DA</w:t>
            </w:r>
          </w:p>
        </w:tc>
        <w:tc>
          <w:tcPr>
            <w:tcW w:w="758" w:type="dxa"/>
            <w:tcBorders>
              <w:top w:val="nil"/>
              <w:left w:val="nil"/>
              <w:bottom w:val="single" w:sz="4" w:space="0" w:color="auto"/>
              <w:right w:val="single" w:sz="4" w:space="0" w:color="auto"/>
            </w:tcBorders>
            <w:shd w:val="clear" w:color="auto" w:fill="auto"/>
            <w:noWrap/>
            <w:vAlign w:val="bottom"/>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DT</w:t>
            </w:r>
          </w:p>
        </w:tc>
        <w:tc>
          <w:tcPr>
            <w:tcW w:w="567" w:type="dxa"/>
            <w:tcBorders>
              <w:top w:val="nil"/>
              <w:left w:val="nil"/>
              <w:bottom w:val="single" w:sz="4" w:space="0" w:color="auto"/>
              <w:right w:val="single" w:sz="4" w:space="0" w:color="auto"/>
            </w:tcBorders>
            <w:shd w:val="clear" w:color="auto" w:fill="auto"/>
            <w:noWrap/>
            <w:vAlign w:val="bottom"/>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DA</w:t>
            </w:r>
          </w:p>
        </w:tc>
        <w:tc>
          <w:tcPr>
            <w:tcW w:w="708" w:type="dxa"/>
            <w:tcBorders>
              <w:top w:val="nil"/>
              <w:left w:val="nil"/>
              <w:bottom w:val="single" w:sz="4" w:space="0" w:color="auto"/>
              <w:right w:val="single" w:sz="4" w:space="0" w:color="auto"/>
            </w:tcBorders>
            <w:shd w:val="clear" w:color="auto" w:fill="auto"/>
            <w:noWrap/>
            <w:vAlign w:val="bottom"/>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DT</w:t>
            </w:r>
          </w:p>
        </w:tc>
        <w:tc>
          <w:tcPr>
            <w:tcW w:w="567" w:type="dxa"/>
            <w:tcBorders>
              <w:top w:val="nil"/>
              <w:left w:val="nil"/>
              <w:bottom w:val="single" w:sz="4" w:space="0" w:color="auto"/>
              <w:right w:val="single" w:sz="4" w:space="0" w:color="auto"/>
            </w:tcBorders>
            <w:shd w:val="clear" w:color="auto" w:fill="auto"/>
            <w:noWrap/>
            <w:vAlign w:val="bottom"/>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DA</w:t>
            </w:r>
          </w:p>
        </w:tc>
        <w:tc>
          <w:tcPr>
            <w:tcW w:w="709" w:type="dxa"/>
            <w:tcBorders>
              <w:top w:val="nil"/>
              <w:left w:val="nil"/>
              <w:bottom w:val="single" w:sz="4" w:space="0" w:color="auto"/>
              <w:right w:val="single" w:sz="4" w:space="0" w:color="auto"/>
            </w:tcBorders>
            <w:shd w:val="clear" w:color="auto" w:fill="auto"/>
            <w:noWrap/>
            <w:vAlign w:val="bottom"/>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DT</w:t>
            </w:r>
          </w:p>
        </w:tc>
        <w:tc>
          <w:tcPr>
            <w:tcW w:w="611" w:type="dxa"/>
            <w:tcBorders>
              <w:top w:val="nil"/>
              <w:left w:val="nil"/>
              <w:bottom w:val="single" w:sz="4" w:space="0" w:color="auto"/>
              <w:right w:val="single" w:sz="4" w:space="0" w:color="auto"/>
            </w:tcBorders>
            <w:shd w:val="clear" w:color="auto" w:fill="auto"/>
            <w:noWrap/>
            <w:vAlign w:val="bottom"/>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DA</w:t>
            </w:r>
          </w:p>
        </w:tc>
        <w:tc>
          <w:tcPr>
            <w:tcW w:w="666" w:type="dxa"/>
            <w:tcBorders>
              <w:top w:val="nil"/>
              <w:left w:val="nil"/>
              <w:bottom w:val="single" w:sz="4" w:space="0" w:color="auto"/>
              <w:right w:val="single" w:sz="4" w:space="0" w:color="auto"/>
            </w:tcBorders>
            <w:shd w:val="clear" w:color="auto" w:fill="auto"/>
            <w:noWrap/>
            <w:vAlign w:val="bottom"/>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DT</w:t>
            </w:r>
          </w:p>
        </w:tc>
        <w:tc>
          <w:tcPr>
            <w:tcW w:w="567" w:type="dxa"/>
            <w:tcBorders>
              <w:top w:val="nil"/>
              <w:left w:val="nil"/>
              <w:bottom w:val="single" w:sz="4" w:space="0" w:color="auto"/>
              <w:right w:val="single" w:sz="4" w:space="0" w:color="auto"/>
            </w:tcBorders>
            <w:shd w:val="clear" w:color="auto" w:fill="auto"/>
            <w:noWrap/>
            <w:vAlign w:val="bottom"/>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DA</w:t>
            </w:r>
          </w:p>
        </w:tc>
        <w:tc>
          <w:tcPr>
            <w:tcW w:w="709" w:type="dxa"/>
            <w:tcBorders>
              <w:top w:val="nil"/>
              <w:left w:val="nil"/>
              <w:bottom w:val="single" w:sz="4" w:space="0" w:color="auto"/>
              <w:right w:val="single" w:sz="4" w:space="0" w:color="auto"/>
            </w:tcBorders>
            <w:shd w:val="clear" w:color="auto" w:fill="auto"/>
            <w:noWrap/>
            <w:vAlign w:val="bottom"/>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DT</w:t>
            </w:r>
          </w:p>
        </w:tc>
      </w:tr>
      <w:tr w:rsidR="001907B1" w:rsidRPr="007C441E" w:rsidTr="004124A9">
        <w:trPr>
          <w:trHeight w:val="266"/>
        </w:trPr>
        <w:tc>
          <w:tcPr>
            <w:tcW w:w="842" w:type="dxa"/>
            <w:tcBorders>
              <w:top w:val="nil"/>
              <w:left w:val="single" w:sz="4" w:space="0" w:color="auto"/>
              <w:bottom w:val="single" w:sz="4" w:space="0" w:color="auto"/>
              <w:right w:val="single" w:sz="4" w:space="0" w:color="auto"/>
            </w:tcBorders>
            <w:shd w:val="clear" w:color="auto" w:fill="auto"/>
            <w:noWrap/>
            <w:vAlign w:val="bottom"/>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1</w:t>
            </w:r>
          </w:p>
        </w:tc>
        <w:tc>
          <w:tcPr>
            <w:tcW w:w="704"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4</w:t>
            </w:r>
          </w:p>
        </w:tc>
        <w:tc>
          <w:tcPr>
            <w:tcW w:w="580"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2,12</w:t>
            </w:r>
          </w:p>
        </w:tc>
        <w:tc>
          <w:tcPr>
            <w:tcW w:w="544"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4</w:t>
            </w:r>
          </w:p>
        </w:tc>
        <w:tc>
          <w:tcPr>
            <w:tcW w:w="701"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2,12</w:t>
            </w:r>
          </w:p>
        </w:tc>
        <w:tc>
          <w:tcPr>
            <w:tcW w:w="562"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5</w:t>
            </w:r>
          </w:p>
        </w:tc>
        <w:tc>
          <w:tcPr>
            <w:tcW w:w="703"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5</w:t>
            </w:r>
          </w:p>
        </w:tc>
        <w:tc>
          <w:tcPr>
            <w:tcW w:w="703"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3</w:t>
            </w:r>
          </w:p>
        </w:tc>
        <w:tc>
          <w:tcPr>
            <w:tcW w:w="758"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5</w:t>
            </w:r>
          </w:p>
        </w:tc>
        <w:tc>
          <w:tcPr>
            <w:tcW w:w="708"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2,12</w:t>
            </w:r>
          </w:p>
        </w:tc>
        <w:tc>
          <w:tcPr>
            <w:tcW w:w="611"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2,12</w:t>
            </w:r>
          </w:p>
        </w:tc>
      </w:tr>
      <w:tr w:rsidR="001907B1" w:rsidRPr="007C441E" w:rsidTr="004124A9">
        <w:trPr>
          <w:trHeight w:val="266"/>
        </w:trPr>
        <w:tc>
          <w:tcPr>
            <w:tcW w:w="842" w:type="dxa"/>
            <w:tcBorders>
              <w:top w:val="nil"/>
              <w:left w:val="single" w:sz="4" w:space="0" w:color="auto"/>
              <w:bottom w:val="single" w:sz="4" w:space="0" w:color="auto"/>
              <w:right w:val="single" w:sz="4" w:space="0" w:color="auto"/>
            </w:tcBorders>
            <w:shd w:val="clear" w:color="auto" w:fill="auto"/>
            <w:noWrap/>
            <w:vAlign w:val="bottom"/>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2</w:t>
            </w:r>
          </w:p>
        </w:tc>
        <w:tc>
          <w:tcPr>
            <w:tcW w:w="704"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4</w:t>
            </w:r>
          </w:p>
        </w:tc>
        <w:tc>
          <w:tcPr>
            <w:tcW w:w="580"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2,12</w:t>
            </w:r>
          </w:p>
        </w:tc>
        <w:tc>
          <w:tcPr>
            <w:tcW w:w="544"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4</w:t>
            </w:r>
          </w:p>
        </w:tc>
        <w:tc>
          <w:tcPr>
            <w:tcW w:w="701"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2,12</w:t>
            </w:r>
          </w:p>
        </w:tc>
        <w:tc>
          <w:tcPr>
            <w:tcW w:w="562"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4</w:t>
            </w:r>
          </w:p>
        </w:tc>
        <w:tc>
          <w:tcPr>
            <w:tcW w:w="703"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3</w:t>
            </w:r>
          </w:p>
        </w:tc>
        <w:tc>
          <w:tcPr>
            <w:tcW w:w="703"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1,87</w:t>
            </w:r>
          </w:p>
        </w:tc>
        <w:tc>
          <w:tcPr>
            <w:tcW w:w="566"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3</w:t>
            </w:r>
          </w:p>
        </w:tc>
        <w:tc>
          <w:tcPr>
            <w:tcW w:w="758"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4</w:t>
            </w:r>
          </w:p>
        </w:tc>
        <w:tc>
          <w:tcPr>
            <w:tcW w:w="708"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2,12</w:t>
            </w:r>
          </w:p>
        </w:tc>
        <w:tc>
          <w:tcPr>
            <w:tcW w:w="611"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1,87</w:t>
            </w:r>
          </w:p>
        </w:tc>
      </w:tr>
      <w:tr w:rsidR="001907B1" w:rsidRPr="007C441E" w:rsidTr="004124A9">
        <w:trPr>
          <w:trHeight w:val="266"/>
        </w:trPr>
        <w:tc>
          <w:tcPr>
            <w:tcW w:w="842" w:type="dxa"/>
            <w:tcBorders>
              <w:top w:val="nil"/>
              <w:left w:val="single" w:sz="4" w:space="0" w:color="auto"/>
              <w:bottom w:val="single" w:sz="4" w:space="0" w:color="auto"/>
              <w:right w:val="single" w:sz="4" w:space="0" w:color="auto"/>
            </w:tcBorders>
            <w:shd w:val="clear" w:color="auto" w:fill="auto"/>
            <w:noWrap/>
            <w:vAlign w:val="bottom"/>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3</w:t>
            </w:r>
          </w:p>
        </w:tc>
        <w:tc>
          <w:tcPr>
            <w:tcW w:w="704"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3</w:t>
            </w:r>
          </w:p>
        </w:tc>
        <w:tc>
          <w:tcPr>
            <w:tcW w:w="580"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1,87</w:t>
            </w:r>
          </w:p>
        </w:tc>
        <w:tc>
          <w:tcPr>
            <w:tcW w:w="544"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2</w:t>
            </w:r>
          </w:p>
        </w:tc>
        <w:tc>
          <w:tcPr>
            <w:tcW w:w="701"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1,58</w:t>
            </w:r>
          </w:p>
        </w:tc>
        <w:tc>
          <w:tcPr>
            <w:tcW w:w="562"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3</w:t>
            </w:r>
          </w:p>
        </w:tc>
        <w:tc>
          <w:tcPr>
            <w:tcW w:w="703"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1,87</w:t>
            </w:r>
          </w:p>
        </w:tc>
        <w:tc>
          <w:tcPr>
            <w:tcW w:w="566"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2</w:t>
            </w:r>
          </w:p>
        </w:tc>
        <w:tc>
          <w:tcPr>
            <w:tcW w:w="703"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1,58</w:t>
            </w:r>
          </w:p>
        </w:tc>
        <w:tc>
          <w:tcPr>
            <w:tcW w:w="566"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3</w:t>
            </w:r>
          </w:p>
        </w:tc>
        <w:tc>
          <w:tcPr>
            <w:tcW w:w="758"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3</w:t>
            </w:r>
          </w:p>
        </w:tc>
        <w:tc>
          <w:tcPr>
            <w:tcW w:w="708"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1,87</w:t>
            </w:r>
          </w:p>
        </w:tc>
        <w:tc>
          <w:tcPr>
            <w:tcW w:w="611"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1,87</w:t>
            </w:r>
          </w:p>
        </w:tc>
      </w:tr>
      <w:tr w:rsidR="001907B1" w:rsidRPr="007C441E" w:rsidTr="004124A9">
        <w:trPr>
          <w:trHeight w:val="266"/>
        </w:trPr>
        <w:tc>
          <w:tcPr>
            <w:tcW w:w="842" w:type="dxa"/>
            <w:tcBorders>
              <w:top w:val="nil"/>
              <w:left w:val="single" w:sz="4" w:space="0" w:color="auto"/>
              <w:bottom w:val="single" w:sz="4" w:space="0" w:color="auto"/>
              <w:right w:val="single" w:sz="4" w:space="0" w:color="auto"/>
            </w:tcBorders>
            <w:shd w:val="clear" w:color="auto" w:fill="auto"/>
            <w:noWrap/>
            <w:vAlign w:val="bottom"/>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4</w:t>
            </w:r>
          </w:p>
        </w:tc>
        <w:tc>
          <w:tcPr>
            <w:tcW w:w="704"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5</w:t>
            </w:r>
          </w:p>
        </w:tc>
        <w:tc>
          <w:tcPr>
            <w:tcW w:w="580"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2,35</w:t>
            </w:r>
          </w:p>
        </w:tc>
        <w:tc>
          <w:tcPr>
            <w:tcW w:w="544"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3</w:t>
            </w:r>
          </w:p>
        </w:tc>
        <w:tc>
          <w:tcPr>
            <w:tcW w:w="701"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1,87</w:t>
            </w:r>
          </w:p>
        </w:tc>
        <w:tc>
          <w:tcPr>
            <w:tcW w:w="562"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2</w:t>
            </w:r>
          </w:p>
        </w:tc>
        <w:tc>
          <w:tcPr>
            <w:tcW w:w="703"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1,58</w:t>
            </w:r>
          </w:p>
        </w:tc>
        <w:tc>
          <w:tcPr>
            <w:tcW w:w="566"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4</w:t>
            </w:r>
          </w:p>
        </w:tc>
        <w:tc>
          <w:tcPr>
            <w:tcW w:w="703"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2</w:t>
            </w:r>
          </w:p>
        </w:tc>
        <w:tc>
          <w:tcPr>
            <w:tcW w:w="758"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4</w:t>
            </w:r>
          </w:p>
        </w:tc>
        <w:tc>
          <w:tcPr>
            <w:tcW w:w="708"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1</w:t>
            </w:r>
          </w:p>
        </w:tc>
        <w:tc>
          <w:tcPr>
            <w:tcW w:w="709"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1,22</w:t>
            </w:r>
          </w:p>
        </w:tc>
        <w:tc>
          <w:tcPr>
            <w:tcW w:w="611"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2</w:t>
            </w:r>
          </w:p>
        </w:tc>
        <w:tc>
          <w:tcPr>
            <w:tcW w:w="666"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2</w:t>
            </w:r>
          </w:p>
        </w:tc>
        <w:tc>
          <w:tcPr>
            <w:tcW w:w="709"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1,58</w:t>
            </w:r>
          </w:p>
        </w:tc>
      </w:tr>
      <w:tr w:rsidR="001907B1" w:rsidRPr="007C441E" w:rsidTr="004124A9">
        <w:trPr>
          <w:trHeight w:val="266"/>
        </w:trPr>
        <w:tc>
          <w:tcPr>
            <w:tcW w:w="842" w:type="dxa"/>
            <w:tcBorders>
              <w:top w:val="nil"/>
              <w:left w:val="single" w:sz="4" w:space="0" w:color="auto"/>
              <w:bottom w:val="single" w:sz="4" w:space="0" w:color="auto"/>
              <w:right w:val="single" w:sz="4" w:space="0" w:color="auto"/>
            </w:tcBorders>
            <w:shd w:val="clear" w:color="auto" w:fill="auto"/>
            <w:noWrap/>
            <w:vAlign w:val="bottom"/>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5</w:t>
            </w:r>
          </w:p>
        </w:tc>
        <w:tc>
          <w:tcPr>
            <w:tcW w:w="704"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2</w:t>
            </w:r>
          </w:p>
        </w:tc>
        <w:tc>
          <w:tcPr>
            <w:tcW w:w="580"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1,58</w:t>
            </w:r>
          </w:p>
        </w:tc>
        <w:tc>
          <w:tcPr>
            <w:tcW w:w="544"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4</w:t>
            </w:r>
          </w:p>
        </w:tc>
        <w:tc>
          <w:tcPr>
            <w:tcW w:w="701"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2,12</w:t>
            </w:r>
          </w:p>
        </w:tc>
        <w:tc>
          <w:tcPr>
            <w:tcW w:w="562"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3</w:t>
            </w:r>
          </w:p>
        </w:tc>
        <w:tc>
          <w:tcPr>
            <w:tcW w:w="703"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1,87</w:t>
            </w:r>
          </w:p>
        </w:tc>
        <w:tc>
          <w:tcPr>
            <w:tcW w:w="566"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5</w:t>
            </w:r>
          </w:p>
        </w:tc>
        <w:tc>
          <w:tcPr>
            <w:tcW w:w="703"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2</w:t>
            </w:r>
          </w:p>
        </w:tc>
        <w:tc>
          <w:tcPr>
            <w:tcW w:w="758"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3</w:t>
            </w:r>
          </w:p>
        </w:tc>
        <w:tc>
          <w:tcPr>
            <w:tcW w:w="708"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2,12</w:t>
            </w:r>
          </w:p>
        </w:tc>
        <w:tc>
          <w:tcPr>
            <w:tcW w:w="611"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2</w:t>
            </w:r>
          </w:p>
        </w:tc>
        <w:tc>
          <w:tcPr>
            <w:tcW w:w="709"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1,58</w:t>
            </w:r>
          </w:p>
        </w:tc>
      </w:tr>
      <w:tr w:rsidR="001907B1" w:rsidRPr="007C441E" w:rsidTr="004124A9">
        <w:trPr>
          <w:trHeight w:val="266"/>
        </w:trPr>
        <w:tc>
          <w:tcPr>
            <w:tcW w:w="842" w:type="dxa"/>
            <w:tcBorders>
              <w:top w:val="nil"/>
              <w:left w:val="single" w:sz="4" w:space="0" w:color="auto"/>
              <w:bottom w:val="single" w:sz="4" w:space="0" w:color="auto"/>
              <w:right w:val="single" w:sz="4" w:space="0" w:color="auto"/>
            </w:tcBorders>
            <w:shd w:val="clear" w:color="auto" w:fill="auto"/>
            <w:noWrap/>
            <w:vAlign w:val="bottom"/>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6</w:t>
            </w:r>
          </w:p>
        </w:tc>
        <w:tc>
          <w:tcPr>
            <w:tcW w:w="704"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5</w:t>
            </w:r>
          </w:p>
        </w:tc>
        <w:tc>
          <w:tcPr>
            <w:tcW w:w="580"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2,35</w:t>
            </w:r>
          </w:p>
        </w:tc>
        <w:tc>
          <w:tcPr>
            <w:tcW w:w="544"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5</w:t>
            </w:r>
          </w:p>
        </w:tc>
        <w:tc>
          <w:tcPr>
            <w:tcW w:w="701"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2,35</w:t>
            </w:r>
          </w:p>
        </w:tc>
        <w:tc>
          <w:tcPr>
            <w:tcW w:w="562"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6</w:t>
            </w:r>
          </w:p>
        </w:tc>
        <w:tc>
          <w:tcPr>
            <w:tcW w:w="703"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2,55</w:t>
            </w:r>
          </w:p>
        </w:tc>
        <w:tc>
          <w:tcPr>
            <w:tcW w:w="566"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3</w:t>
            </w:r>
          </w:p>
        </w:tc>
        <w:tc>
          <w:tcPr>
            <w:tcW w:w="703"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1,87</w:t>
            </w:r>
          </w:p>
        </w:tc>
        <w:tc>
          <w:tcPr>
            <w:tcW w:w="566"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5</w:t>
            </w:r>
          </w:p>
        </w:tc>
        <w:tc>
          <w:tcPr>
            <w:tcW w:w="758"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4</w:t>
            </w:r>
          </w:p>
        </w:tc>
        <w:tc>
          <w:tcPr>
            <w:tcW w:w="708"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2,12</w:t>
            </w:r>
          </w:p>
        </w:tc>
        <w:tc>
          <w:tcPr>
            <w:tcW w:w="611"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2</w:t>
            </w:r>
          </w:p>
        </w:tc>
        <w:tc>
          <w:tcPr>
            <w:tcW w:w="709"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1,58</w:t>
            </w:r>
          </w:p>
        </w:tc>
      </w:tr>
      <w:tr w:rsidR="001907B1" w:rsidRPr="007C441E" w:rsidTr="004124A9">
        <w:trPr>
          <w:trHeight w:val="266"/>
        </w:trPr>
        <w:tc>
          <w:tcPr>
            <w:tcW w:w="842" w:type="dxa"/>
            <w:tcBorders>
              <w:top w:val="nil"/>
              <w:left w:val="single" w:sz="4" w:space="0" w:color="auto"/>
              <w:bottom w:val="single" w:sz="4" w:space="0" w:color="auto"/>
              <w:right w:val="single" w:sz="4" w:space="0" w:color="auto"/>
            </w:tcBorders>
            <w:shd w:val="clear" w:color="auto" w:fill="auto"/>
            <w:noWrap/>
            <w:vAlign w:val="bottom"/>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7</w:t>
            </w:r>
          </w:p>
        </w:tc>
        <w:tc>
          <w:tcPr>
            <w:tcW w:w="704"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3</w:t>
            </w:r>
          </w:p>
        </w:tc>
        <w:tc>
          <w:tcPr>
            <w:tcW w:w="580"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1,87</w:t>
            </w:r>
          </w:p>
        </w:tc>
        <w:tc>
          <w:tcPr>
            <w:tcW w:w="544"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4</w:t>
            </w:r>
          </w:p>
        </w:tc>
        <w:tc>
          <w:tcPr>
            <w:tcW w:w="701"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2,12</w:t>
            </w:r>
          </w:p>
        </w:tc>
        <w:tc>
          <w:tcPr>
            <w:tcW w:w="562"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5</w:t>
            </w:r>
          </w:p>
        </w:tc>
        <w:tc>
          <w:tcPr>
            <w:tcW w:w="703"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3</w:t>
            </w:r>
          </w:p>
        </w:tc>
        <w:tc>
          <w:tcPr>
            <w:tcW w:w="703"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1,87</w:t>
            </w:r>
          </w:p>
        </w:tc>
        <w:tc>
          <w:tcPr>
            <w:tcW w:w="566"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4</w:t>
            </w:r>
          </w:p>
        </w:tc>
        <w:tc>
          <w:tcPr>
            <w:tcW w:w="758"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5</w:t>
            </w:r>
          </w:p>
        </w:tc>
        <w:tc>
          <w:tcPr>
            <w:tcW w:w="708"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2,35</w:t>
            </w:r>
          </w:p>
        </w:tc>
        <w:tc>
          <w:tcPr>
            <w:tcW w:w="611"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2,12</w:t>
            </w:r>
          </w:p>
        </w:tc>
      </w:tr>
      <w:tr w:rsidR="001907B1" w:rsidRPr="007C441E" w:rsidTr="004124A9">
        <w:trPr>
          <w:trHeight w:val="266"/>
        </w:trPr>
        <w:tc>
          <w:tcPr>
            <w:tcW w:w="842" w:type="dxa"/>
            <w:tcBorders>
              <w:top w:val="nil"/>
              <w:left w:val="single" w:sz="4" w:space="0" w:color="auto"/>
              <w:bottom w:val="single" w:sz="4" w:space="0" w:color="auto"/>
              <w:right w:val="single" w:sz="4" w:space="0" w:color="auto"/>
            </w:tcBorders>
            <w:shd w:val="clear" w:color="auto" w:fill="auto"/>
            <w:noWrap/>
            <w:vAlign w:val="bottom"/>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8</w:t>
            </w:r>
          </w:p>
        </w:tc>
        <w:tc>
          <w:tcPr>
            <w:tcW w:w="704"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4</w:t>
            </w:r>
          </w:p>
        </w:tc>
        <w:tc>
          <w:tcPr>
            <w:tcW w:w="580"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2,12</w:t>
            </w:r>
          </w:p>
        </w:tc>
        <w:tc>
          <w:tcPr>
            <w:tcW w:w="544"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5</w:t>
            </w:r>
          </w:p>
        </w:tc>
        <w:tc>
          <w:tcPr>
            <w:tcW w:w="701"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2,35</w:t>
            </w:r>
          </w:p>
        </w:tc>
        <w:tc>
          <w:tcPr>
            <w:tcW w:w="562"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4</w:t>
            </w:r>
          </w:p>
        </w:tc>
        <w:tc>
          <w:tcPr>
            <w:tcW w:w="703"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2</w:t>
            </w:r>
          </w:p>
        </w:tc>
        <w:tc>
          <w:tcPr>
            <w:tcW w:w="703"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1,58</w:t>
            </w:r>
          </w:p>
        </w:tc>
        <w:tc>
          <w:tcPr>
            <w:tcW w:w="566"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2</w:t>
            </w:r>
          </w:p>
        </w:tc>
        <w:tc>
          <w:tcPr>
            <w:tcW w:w="758"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3</w:t>
            </w:r>
          </w:p>
        </w:tc>
        <w:tc>
          <w:tcPr>
            <w:tcW w:w="708"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1,87</w:t>
            </w:r>
          </w:p>
        </w:tc>
        <w:tc>
          <w:tcPr>
            <w:tcW w:w="611"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2,12</w:t>
            </w:r>
          </w:p>
        </w:tc>
      </w:tr>
      <w:tr w:rsidR="001907B1" w:rsidRPr="007C441E" w:rsidTr="004124A9">
        <w:trPr>
          <w:trHeight w:val="266"/>
        </w:trPr>
        <w:tc>
          <w:tcPr>
            <w:tcW w:w="842" w:type="dxa"/>
            <w:tcBorders>
              <w:top w:val="nil"/>
              <w:left w:val="single" w:sz="4" w:space="0" w:color="auto"/>
              <w:bottom w:val="single" w:sz="4" w:space="0" w:color="auto"/>
              <w:right w:val="single" w:sz="4" w:space="0" w:color="auto"/>
            </w:tcBorders>
            <w:shd w:val="clear" w:color="auto" w:fill="auto"/>
            <w:noWrap/>
            <w:vAlign w:val="bottom"/>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9</w:t>
            </w:r>
          </w:p>
        </w:tc>
        <w:tc>
          <w:tcPr>
            <w:tcW w:w="704"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5</w:t>
            </w:r>
          </w:p>
        </w:tc>
        <w:tc>
          <w:tcPr>
            <w:tcW w:w="580"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2,35</w:t>
            </w:r>
          </w:p>
        </w:tc>
        <w:tc>
          <w:tcPr>
            <w:tcW w:w="544"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4</w:t>
            </w:r>
          </w:p>
        </w:tc>
        <w:tc>
          <w:tcPr>
            <w:tcW w:w="701"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2,12</w:t>
            </w:r>
          </w:p>
        </w:tc>
        <w:tc>
          <w:tcPr>
            <w:tcW w:w="562"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4</w:t>
            </w:r>
          </w:p>
        </w:tc>
        <w:tc>
          <w:tcPr>
            <w:tcW w:w="703"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3</w:t>
            </w:r>
          </w:p>
        </w:tc>
        <w:tc>
          <w:tcPr>
            <w:tcW w:w="703"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1,87</w:t>
            </w:r>
          </w:p>
        </w:tc>
        <w:tc>
          <w:tcPr>
            <w:tcW w:w="566"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3</w:t>
            </w:r>
          </w:p>
        </w:tc>
        <w:tc>
          <w:tcPr>
            <w:tcW w:w="758"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3</w:t>
            </w:r>
          </w:p>
        </w:tc>
        <w:tc>
          <w:tcPr>
            <w:tcW w:w="708"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1,87</w:t>
            </w:r>
          </w:p>
        </w:tc>
        <w:tc>
          <w:tcPr>
            <w:tcW w:w="611"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3</w:t>
            </w:r>
          </w:p>
        </w:tc>
        <w:tc>
          <w:tcPr>
            <w:tcW w:w="666"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1,87</w:t>
            </w:r>
          </w:p>
        </w:tc>
      </w:tr>
      <w:tr w:rsidR="001907B1" w:rsidRPr="007C441E" w:rsidTr="004124A9">
        <w:trPr>
          <w:trHeight w:val="266"/>
        </w:trPr>
        <w:tc>
          <w:tcPr>
            <w:tcW w:w="842" w:type="dxa"/>
            <w:tcBorders>
              <w:top w:val="nil"/>
              <w:left w:val="single" w:sz="4" w:space="0" w:color="auto"/>
              <w:bottom w:val="single" w:sz="4" w:space="0" w:color="auto"/>
              <w:right w:val="single" w:sz="4" w:space="0" w:color="auto"/>
            </w:tcBorders>
            <w:shd w:val="clear" w:color="auto" w:fill="auto"/>
            <w:noWrap/>
            <w:vAlign w:val="bottom"/>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10</w:t>
            </w:r>
          </w:p>
        </w:tc>
        <w:tc>
          <w:tcPr>
            <w:tcW w:w="704"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3</w:t>
            </w:r>
          </w:p>
        </w:tc>
        <w:tc>
          <w:tcPr>
            <w:tcW w:w="580"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1,87</w:t>
            </w:r>
          </w:p>
        </w:tc>
        <w:tc>
          <w:tcPr>
            <w:tcW w:w="544"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3</w:t>
            </w:r>
          </w:p>
        </w:tc>
        <w:tc>
          <w:tcPr>
            <w:tcW w:w="701"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1,87</w:t>
            </w:r>
          </w:p>
        </w:tc>
        <w:tc>
          <w:tcPr>
            <w:tcW w:w="562"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3</w:t>
            </w:r>
          </w:p>
        </w:tc>
        <w:tc>
          <w:tcPr>
            <w:tcW w:w="703"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1,87</w:t>
            </w:r>
          </w:p>
        </w:tc>
        <w:tc>
          <w:tcPr>
            <w:tcW w:w="566"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5</w:t>
            </w:r>
          </w:p>
        </w:tc>
        <w:tc>
          <w:tcPr>
            <w:tcW w:w="703"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3</w:t>
            </w:r>
          </w:p>
        </w:tc>
        <w:tc>
          <w:tcPr>
            <w:tcW w:w="758"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3</w:t>
            </w:r>
          </w:p>
        </w:tc>
        <w:tc>
          <w:tcPr>
            <w:tcW w:w="708"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2,12</w:t>
            </w:r>
          </w:p>
        </w:tc>
        <w:tc>
          <w:tcPr>
            <w:tcW w:w="611"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1,87</w:t>
            </w:r>
          </w:p>
        </w:tc>
      </w:tr>
      <w:tr w:rsidR="001907B1" w:rsidRPr="007C441E" w:rsidTr="004124A9">
        <w:trPr>
          <w:trHeight w:val="266"/>
        </w:trPr>
        <w:tc>
          <w:tcPr>
            <w:tcW w:w="842" w:type="dxa"/>
            <w:tcBorders>
              <w:top w:val="nil"/>
              <w:left w:val="single" w:sz="4" w:space="0" w:color="auto"/>
              <w:bottom w:val="single" w:sz="4" w:space="0" w:color="auto"/>
              <w:right w:val="single" w:sz="4" w:space="0" w:color="auto"/>
            </w:tcBorders>
            <w:shd w:val="clear" w:color="auto" w:fill="auto"/>
            <w:noWrap/>
            <w:vAlign w:val="bottom"/>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11</w:t>
            </w:r>
          </w:p>
        </w:tc>
        <w:tc>
          <w:tcPr>
            <w:tcW w:w="704"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4</w:t>
            </w:r>
          </w:p>
        </w:tc>
        <w:tc>
          <w:tcPr>
            <w:tcW w:w="580"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2,12</w:t>
            </w:r>
          </w:p>
        </w:tc>
        <w:tc>
          <w:tcPr>
            <w:tcW w:w="544"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5</w:t>
            </w:r>
          </w:p>
        </w:tc>
        <w:tc>
          <w:tcPr>
            <w:tcW w:w="701"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2,35</w:t>
            </w:r>
          </w:p>
        </w:tc>
        <w:tc>
          <w:tcPr>
            <w:tcW w:w="562"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4</w:t>
            </w:r>
          </w:p>
        </w:tc>
        <w:tc>
          <w:tcPr>
            <w:tcW w:w="703"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4</w:t>
            </w:r>
          </w:p>
        </w:tc>
        <w:tc>
          <w:tcPr>
            <w:tcW w:w="703"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3</w:t>
            </w:r>
          </w:p>
        </w:tc>
        <w:tc>
          <w:tcPr>
            <w:tcW w:w="758"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5</w:t>
            </w:r>
          </w:p>
        </w:tc>
        <w:tc>
          <w:tcPr>
            <w:tcW w:w="708"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2,12</w:t>
            </w:r>
          </w:p>
        </w:tc>
        <w:tc>
          <w:tcPr>
            <w:tcW w:w="611"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1,87</w:t>
            </w:r>
          </w:p>
        </w:tc>
      </w:tr>
      <w:tr w:rsidR="001907B1" w:rsidRPr="007C441E" w:rsidTr="004124A9">
        <w:trPr>
          <w:trHeight w:val="266"/>
        </w:trPr>
        <w:tc>
          <w:tcPr>
            <w:tcW w:w="842" w:type="dxa"/>
            <w:tcBorders>
              <w:top w:val="nil"/>
              <w:left w:val="single" w:sz="4" w:space="0" w:color="auto"/>
              <w:bottom w:val="single" w:sz="4" w:space="0" w:color="auto"/>
              <w:right w:val="single" w:sz="4" w:space="0" w:color="auto"/>
            </w:tcBorders>
            <w:shd w:val="clear" w:color="auto" w:fill="auto"/>
            <w:noWrap/>
            <w:vAlign w:val="bottom"/>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12</w:t>
            </w:r>
          </w:p>
        </w:tc>
        <w:tc>
          <w:tcPr>
            <w:tcW w:w="704"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5</w:t>
            </w:r>
          </w:p>
        </w:tc>
        <w:tc>
          <w:tcPr>
            <w:tcW w:w="580"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2,35</w:t>
            </w:r>
          </w:p>
        </w:tc>
        <w:tc>
          <w:tcPr>
            <w:tcW w:w="544"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2</w:t>
            </w:r>
          </w:p>
        </w:tc>
        <w:tc>
          <w:tcPr>
            <w:tcW w:w="701"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1,58</w:t>
            </w:r>
          </w:p>
        </w:tc>
        <w:tc>
          <w:tcPr>
            <w:tcW w:w="562"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3</w:t>
            </w:r>
          </w:p>
        </w:tc>
        <w:tc>
          <w:tcPr>
            <w:tcW w:w="703"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1,87</w:t>
            </w:r>
          </w:p>
        </w:tc>
        <w:tc>
          <w:tcPr>
            <w:tcW w:w="566"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2</w:t>
            </w:r>
          </w:p>
        </w:tc>
        <w:tc>
          <w:tcPr>
            <w:tcW w:w="703"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1,58</w:t>
            </w:r>
          </w:p>
        </w:tc>
        <w:tc>
          <w:tcPr>
            <w:tcW w:w="566"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4</w:t>
            </w:r>
          </w:p>
        </w:tc>
        <w:tc>
          <w:tcPr>
            <w:tcW w:w="758"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2</w:t>
            </w:r>
          </w:p>
        </w:tc>
        <w:tc>
          <w:tcPr>
            <w:tcW w:w="708"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2,12</w:t>
            </w:r>
          </w:p>
        </w:tc>
        <w:tc>
          <w:tcPr>
            <w:tcW w:w="611"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3</w:t>
            </w:r>
          </w:p>
        </w:tc>
        <w:tc>
          <w:tcPr>
            <w:tcW w:w="666"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2</w:t>
            </w:r>
          </w:p>
        </w:tc>
        <w:tc>
          <w:tcPr>
            <w:tcW w:w="709"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1,58</w:t>
            </w:r>
          </w:p>
        </w:tc>
      </w:tr>
      <w:tr w:rsidR="001907B1" w:rsidRPr="007C441E" w:rsidTr="004124A9">
        <w:trPr>
          <w:trHeight w:val="266"/>
        </w:trPr>
        <w:tc>
          <w:tcPr>
            <w:tcW w:w="842" w:type="dxa"/>
            <w:tcBorders>
              <w:top w:val="nil"/>
              <w:left w:val="single" w:sz="4" w:space="0" w:color="auto"/>
              <w:bottom w:val="single" w:sz="4" w:space="0" w:color="auto"/>
              <w:right w:val="single" w:sz="4" w:space="0" w:color="auto"/>
            </w:tcBorders>
            <w:shd w:val="clear" w:color="auto" w:fill="auto"/>
            <w:noWrap/>
            <w:vAlign w:val="bottom"/>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13</w:t>
            </w:r>
          </w:p>
        </w:tc>
        <w:tc>
          <w:tcPr>
            <w:tcW w:w="704"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5</w:t>
            </w:r>
          </w:p>
        </w:tc>
        <w:tc>
          <w:tcPr>
            <w:tcW w:w="580"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2,35</w:t>
            </w:r>
          </w:p>
        </w:tc>
        <w:tc>
          <w:tcPr>
            <w:tcW w:w="544"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5</w:t>
            </w:r>
          </w:p>
        </w:tc>
        <w:tc>
          <w:tcPr>
            <w:tcW w:w="701"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2,35</w:t>
            </w:r>
          </w:p>
        </w:tc>
        <w:tc>
          <w:tcPr>
            <w:tcW w:w="562"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2</w:t>
            </w:r>
          </w:p>
        </w:tc>
        <w:tc>
          <w:tcPr>
            <w:tcW w:w="703"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1,58</w:t>
            </w:r>
          </w:p>
        </w:tc>
        <w:tc>
          <w:tcPr>
            <w:tcW w:w="566"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3</w:t>
            </w:r>
          </w:p>
        </w:tc>
        <w:tc>
          <w:tcPr>
            <w:tcW w:w="703"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1,87</w:t>
            </w:r>
          </w:p>
        </w:tc>
        <w:tc>
          <w:tcPr>
            <w:tcW w:w="566"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1</w:t>
            </w:r>
          </w:p>
        </w:tc>
        <w:tc>
          <w:tcPr>
            <w:tcW w:w="758"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1,22</w:t>
            </w:r>
          </w:p>
        </w:tc>
        <w:tc>
          <w:tcPr>
            <w:tcW w:w="567"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5</w:t>
            </w:r>
          </w:p>
        </w:tc>
        <w:tc>
          <w:tcPr>
            <w:tcW w:w="708"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2,12</w:t>
            </w:r>
          </w:p>
        </w:tc>
        <w:tc>
          <w:tcPr>
            <w:tcW w:w="611"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3</w:t>
            </w:r>
          </w:p>
        </w:tc>
        <w:tc>
          <w:tcPr>
            <w:tcW w:w="666"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2</w:t>
            </w:r>
          </w:p>
        </w:tc>
        <w:tc>
          <w:tcPr>
            <w:tcW w:w="709"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1,58</w:t>
            </w:r>
          </w:p>
        </w:tc>
      </w:tr>
      <w:tr w:rsidR="001907B1" w:rsidRPr="007C441E" w:rsidTr="004124A9">
        <w:trPr>
          <w:trHeight w:val="266"/>
        </w:trPr>
        <w:tc>
          <w:tcPr>
            <w:tcW w:w="842" w:type="dxa"/>
            <w:tcBorders>
              <w:top w:val="nil"/>
              <w:left w:val="single" w:sz="4" w:space="0" w:color="auto"/>
              <w:bottom w:val="single" w:sz="4" w:space="0" w:color="auto"/>
              <w:right w:val="single" w:sz="4" w:space="0" w:color="auto"/>
            </w:tcBorders>
            <w:shd w:val="clear" w:color="auto" w:fill="auto"/>
            <w:noWrap/>
            <w:vAlign w:val="bottom"/>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14</w:t>
            </w:r>
          </w:p>
        </w:tc>
        <w:tc>
          <w:tcPr>
            <w:tcW w:w="704"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5</w:t>
            </w:r>
          </w:p>
        </w:tc>
        <w:tc>
          <w:tcPr>
            <w:tcW w:w="580"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2,35</w:t>
            </w:r>
          </w:p>
        </w:tc>
        <w:tc>
          <w:tcPr>
            <w:tcW w:w="544"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5</w:t>
            </w:r>
          </w:p>
        </w:tc>
        <w:tc>
          <w:tcPr>
            <w:tcW w:w="701"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2,35</w:t>
            </w:r>
          </w:p>
        </w:tc>
        <w:tc>
          <w:tcPr>
            <w:tcW w:w="562"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4</w:t>
            </w:r>
          </w:p>
        </w:tc>
        <w:tc>
          <w:tcPr>
            <w:tcW w:w="703"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3</w:t>
            </w:r>
          </w:p>
        </w:tc>
        <w:tc>
          <w:tcPr>
            <w:tcW w:w="703"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1,87</w:t>
            </w:r>
          </w:p>
        </w:tc>
        <w:tc>
          <w:tcPr>
            <w:tcW w:w="566"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4</w:t>
            </w:r>
          </w:p>
        </w:tc>
        <w:tc>
          <w:tcPr>
            <w:tcW w:w="758"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4</w:t>
            </w:r>
          </w:p>
        </w:tc>
        <w:tc>
          <w:tcPr>
            <w:tcW w:w="708"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2,35</w:t>
            </w:r>
          </w:p>
        </w:tc>
        <w:tc>
          <w:tcPr>
            <w:tcW w:w="611"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2,12</w:t>
            </w:r>
          </w:p>
        </w:tc>
      </w:tr>
      <w:tr w:rsidR="001907B1" w:rsidRPr="007C441E" w:rsidTr="004124A9">
        <w:trPr>
          <w:trHeight w:val="266"/>
        </w:trPr>
        <w:tc>
          <w:tcPr>
            <w:tcW w:w="842" w:type="dxa"/>
            <w:tcBorders>
              <w:top w:val="nil"/>
              <w:left w:val="single" w:sz="4" w:space="0" w:color="auto"/>
              <w:bottom w:val="single" w:sz="4" w:space="0" w:color="auto"/>
              <w:right w:val="single" w:sz="4" w:space="0" w:color="auto"/>
            </w:tcBorders>
            <w:shd w:val="clear" w:color="auto" w:fill="auto"/>
            <w:noWrap/>
            <w:vAlign w:val="bottom"/>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15</w:t>
            </w:r>
          </w:p>
        </w:tc>
        <w:tc>
          <w:tcPr>
            <w:tcW w:w="704"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5</w:t>
            </w:r>
          </w:p>
        </w:tc>
        <w:tc>
          <w:tcPr>
            <w:tcW w:w="580"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2,35</w:t>
            </w:r>
          </w:p>
        </w:tc>
        <w:tc>
          <w:tcPr>
            <w:tcW w:w="544"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5</w:t>
            </w:r>
          </w:p>
        </w:tc>
        <w:tc>
          <w:tcPr>
            <w:tcW w:w="701"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2,35</w:t>
            </w:r>
          </w:p>
        </w:tc>
        <w:tc>
          <w:tcPr>
            <w:tcW w:w="562"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2</w:t>
            </w:r>
          </w:p>
        </w:tc>
        <w:tc>
          <w:tcPr>
            <w:tcW w:w="703"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1,58</w:t>
            </w:r>
          </w:p>
        </w:tc>
        <w:tc>
          <w:tcPr>
            <w:tcW w:w="566"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5</w:t>
            </w:r>
          </w:p>
        </w:tc>
        <w:tc>
          <w:tcPr>
            <w:tcW w:w="703"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1</w:t>
            </w:r>
          </w:p>
        </w:tc>
        <w:tc>
          <w:tcPr>
            <w:tcW w:w="758"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1,22</w:t>
            </w:r>
          </w:p>
        </w:tc>
        <w:tc>
          <w:tcPr>
            <w:tcW w:w="567"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5</w:t>
            </w:r>
          </w:p>
        </w:tc>
        <w:tc>
          <w:tcPr>
            <w:tcW w:w="708"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2,12</w:t>
            </w:r>
          </w:p>
        </w:tc>
        <w:tc>
          <w:tcPr>
            <w:tcW w:w="611"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3</w:t>
            </w:r>
          </w:p>
        </w:tc>
        <w:tc>
          <w:tcPr>
            <w:tcW w:w="666"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2</w:t>
            </w:r>
          </w:p>
        </w:tc>
        <w:tc>
          <w:tcPr>
            <w:tcW w:w="709"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1,58</w:t>
            </w:r>
          </w:p>
        </w:tc>
      </w:tr>
      <w:tr w:rsidR="001907B1" w:rsidRPr="007C441E" w:rsidTr="004124A9">
        <w:trPr>
          <w:trHeight w:val="266"/>
        </w:trPr>
        <w:tc>
          <w:tcPr>
            <w:tcW w:w="842" w:type="dxa"/>
            <w:tcBorders>
              <w:top w:val="nil"/>
              <w:left w:val="single" w:sz="4" w:space="0" w:color="auto"/>
              <w:bottom w:val="single" w:sz="4" w:space="0" w:color="auto"/>
              <w:right w:val="single" w:sz="4" w:space="0" w:color="auto"/>
            </w:tcBorders>
            <w:shd w:val="clear" w:color="auto" w:fill="auto"/>
            <w:noWrap/>
            <w:vAlign w:val="bottom"/>
            <w:hideMark/>
          </w:tcPr>
          <w:p w:rsidR="001907B1" w:rsidRPr="007C441E" w:rsidRDefault="001907B1" w:rsidP="004124A9">
            <w:pPr>
              <w:spacing w:after="0" w:line="240" w:lineRule="auto"/>
              <w:rPr>
                <w:rFonts w:ascii="Times New Roman" w:hAnsi="Times New Roman" w:cs="Times New Roman"/>
                <w:color w:val="000000"/>
                <w:sz w:val="20"/>
                <w:szCs w:val="20"/>
              </w:rPr>
            </w:pPr>
            <w:r w:rsidRPr="007C441E">
              <w:rPr>
                <w:rFonts w:ascii="Times New Roman" w:hAnsi="Times New Roman" w:cs="Times New Roman"/>
                <w:color w:val="000000"/>
                <w:sz w:val="20"/>
                <w:szCs w:val="20"/>
              </w:rPr>
              <w:t>Jumlah</w:t>
            </w:r>
          </w:p>
        </w:tc>
        <w:tc>
          <w:tcPr>
            <w:tcW w:w="704" w:type="dxa"/>
            <w:tcBorders>
              <w:top w:val="nil"/>
              <w:left w:val="nil"/>
              <w:bottom w:val="single" w:sz="4" w:space="0" w:color="auto"/>
              <w:right w:val="single" w:sz="4" w:space="0" w:color="auto"/>
            </w:tcBorders>
            <w:shd w:val="clear" w:color="auto" w:fill="auto"/>
            <w:noWrap/>
            <w:vAlign w:val="bottom"/>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62</w:t>
            </w:r>
          </w:p>
        </w:tc>
        <w:tc>
          <w:tcPr>
            <w:tcW w:w="580" w:type="dxa"/>
            <w:tcBorders>
              <w:top w:val="nil"/>
              <w:left w:val="nil"/>
              <w:bottom w:val="single" w:sz="4" w:space="0" w:color="auto"/>
              <w:right w:val="single" w:sz="4" w:space="0" w:color="auto"/>
            </w:tcBorders>
            <w:shd w:val="clear" w:color="auto" w:fill="auto"/>
            <w:noWrap/>
            <w:vAlign w:val="bottom"/>
            <w:hideMark/>
          </w:tcPr>
          <w:p w:rsidR="001907B1" w:rsidRPr="007C441E" w:rsidRDefault="001907B1" w:rsidP="004124A9">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32,1</w:t>
            </w:r>
          </w:p>
        </w:tc>
        <w:tc>
          <w:tcPr>
            <w:tcW w:w="544" w:type="dxa"/>
            <w:tcBorders>
              <w:top w:val="nil"/>
              <w:left w:val="nil"/>
              <w:bottom w:val="single" w:sz="4" w:space="0" w:color="auto"/>
              <w:right w:val="single" w:sz="4" w:space="0" w:color="auto"/>
            </w:tcBorders>
            <w:shd w:val="clear" w:color="auto" w:fill="auto"/>
            <w:noWrap/>
            <w:vAlign w:val="bottom"/>
            <w:hideMark/>
          </w:tcPr>
          <w:p w:rsidR="001907B1" w:rsidRPr="007C441E" w:rsidRDefault="001907B1" w:rsidP="004124A9">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60</w:t>
            </w:r>
          </w:p>
        </w:tc>
        <w:tc>
          <w:tcPr>
            <w:tcW w:w="701" w:type="dxa"/>
            <w:tcBorders>
              <w:top w:val="nil"/>
              <w:left w:val="nil"/>
              <w:bottom w:val="single" w:sz="4" w:space="0" w:color="auto"/>
              <w:right w:val="single" w:sz="4" w:space="0" w:color="auto"/>
            </w:tcBorders>
            <w:shd w:val="clear" w:color="auto" w:fill="auto"/>
            <w:noWrap/>
            <w:vAlign w:val="bottom"/>
            <w:hideMark/>
          </w:tcPr>
          <w:p w:rsidR="001907B1" w:rsidRPr="007C441E" w:rsidRDefault="001907B1" w:rsidP="004124A9">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31,58</w:t>
            </w:r>
          </w:p>
        </w:tc>
        <w:tc>
          <w:tcPr>
            <w:tcW w:w="562" w:type="dxa"/>
            <w:tcBorders>
              <w:top w:val="nil"/>
              <w:left w:val="nil"/>
              <w:bottom w:val="single" w:sz="4" w:space="0" w:color="auto"/>
              <w:right w:val="single" w:sz="4" w:space="0" w:color="auto"/>
            </w:tcBorders>
            <w:shd w:val="clear" w:color="auto" w:fill="auto"/>
            <w:noWrap/>
            <w:vAlign w:val="bottom"/>
            <w:hideMark/>
          </w:tcPr>
          <w:p w:rsidR="001907B1" w:rsidRPr="007C441E" w:rsidRDefault="001907B1" w:rsidP="004124A9">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54</w:t>
            </w:r>
          </w:p>
        </w:tc>
        <w:tc>
          <w:tcPr>
            <w:tcW w:w="703" w:type="dxa"/>
            <w:tcBorders>
              <w:top w:val="nil"/>
              <w:left w:val="nil"/>
              <w:bottom w:val="single" w:sz="4" w:space="0" w:color="auto"/>
              <w:right w:val="single" w:sz="4" w:space="0" w:color="auto"/>
            </w:tcBorders>
            <w:shd w:val="clear" w:color="auto" w:fill="auto"/>
            <w:noWrap/>
            <w:vAlign w:val="bottom"/>
            <w:hideMark/>
          </w:tcPr>
          <w:p w:rsidR="001907B1" w:rsidRPr="007C441E" w:rsidRDefault="001907B1" w:rsidP="004124A9">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30,07</w:t>
            </w:r>
          </w:p>
        </w:tc>
        <w:tc>
          <w:tcPr>
            <w:tcW w:w="566" w:type="dxa"/>
            <w:tcBorders>
              <w:top w:val="nil"/>
              <w:left w:val="nil"/>
              <w:bottom w:val="single" w:sz="4" w:space="0" w:color="auto"/>
              <w:right w:val="single" w:sz="4" w:space="0" w:color="auto"/>
            </w:tcBorders>
            <w:shd w:val="clear" w:color="auto" w:fill="auto"/>
            <w:noWrap/>
            <w:vAlign w:val="bottom"/>
            <w:hideMark/>
          </w:tcPr>
          <w:p w:rsidR="001907B1" w:rsidRPr="007C441E" w:rsidRDefault="001907B1" w:rsidP="004124A9">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52</w:t>
            </w:r>
          </w:p>
        </w:tc>
        <w:tc>
          <w:tcPr>
            <w:tcW w:w="703" w:type="dxa"/>
            <w:tcBorders>
              <w:top w:val="nil"/>
              <w:left w:val="nil"/>
              <w:bottom w:val="single" w:sz="4" w:space="0" w:color="auto"/>
              <w:right w:val="single" w:sz="4" w:space="0" w:color="auto"/>
            </w:tcBorders>
            <w:shd w:val="clear" w:color="auto" w:fill="auto"/>
            <w:noWrap/>
            <w:vAlign w:val="bottom"/>
            <w:hideMark/>
          </w:tcPr>
          <w:p w:rsidR="001907B1" w:rsidRPr="007C441E" w:rsidRDefault="001907B1" w:rsidP="004124A9">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29,59</w:t>
            </w:r>
          </w:p>
        </w:tc>
        <w:tc>
          <w:tcPr>
            <w:tcW w:w="566" w:type="dxa"/>
            <w:tcBorders>
              <w:top w:val="nil"/>
              <w:left w:val="nil"/>
              <w:bottom w:val="single" w:sz="4" w:space="0" w:color="auto"/>
              <w:right w:val="single" w:sz="4" w:space="0" w:color="auto"/>
            </w:tcBorders>
            <w:shd w:val="clear" w:color="auto" w:fill="auto"/>
            <w:noWrap/>
            <w:vAlign w:val="bottom"/>
            <w:hideMark/>
          </w:tcPr>
          <w:p w:rsidR="001907B1" w:rsidRPr="007C441E" w:rsidRDefault="001907B1" w:rsidP="004124A9">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43</w:t>
            </w:r>
          </w:p>
        </w:tc>
        <w:tc>
          <w:tcPr>
            <w:tcW w:w="758" w:type="dxa"/>
            <w:tcBorders>
              <w:top w:val="nil"/>
              <w:left w:val="nil"/>
              <w:bottom w:val="single" w:sz="4" w:space="0" w:color="auto"/>
              <w:right w:val="single" w:sz="4" w:space="0" w:color="auto"/>
            </w:tcBorders>
            <w:shd w:val="clear" w:color="auto" w:fill="auto"/>
            <w:noWrap/>
            <w:vAlign w:val="bottom"/>
            <w:hideMark/>
          </w:tcPr>
          <w:p w:rsidR="001907B1" w:rsidRPr="007C441E" w:rsidRDefault="001907B1" w:rsidP="004124A9">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27,13</w:t>
            </w:r>
          </w:p>
        </w:tc>
        <w:tc>
          <w:tcPr>
            <w:tcW w:w="567" w:type="dxa"/>
            <w:tcBorders>
              <w:top w:val="nil"/>
              <w:left w:val="nil"/>
              <w:bottom w:val="single" w:sz="4" w:space="0" w:color="auto"/>
              <w:right w:val="single" w:sz="4" w:space="0" w:color="auto"/>
            </w:tcBorders>
            <w:shd w:val="clear" w:color="auto" w:fill="auto"/>
            <w:noWrap/>
            <w:vAlign w:val="bottom"/>
            <w:hideMark/>
          </w:tcPr>
          <w:p w:rsidR="001907B1" w:rsidRPr="007C441E" w:rsidRDefault="001907B1" w:rsidP="004124A9">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58</w:t>
            </w:r>
          </w:p>
        </w:tc>
        <w:tc>
          <w:tcPr>
            <w:tcW w:w="708" w:type="dxa"/>
            <w:tcBorders>
              <w:top w:val="nil"/>
              <w:left w:val="nil"/>
              <w:bottom w:val="single" w:sz="4" w:space="0" w:color="auto"/>
              <w:right w:val="single" w:sz="4" w:space="0" w:color="auto"/>
            </w:tcBorders>
            <w:shd w:val="clear" w:color="auto" w:fill="auto"/>
            <w:noWrap/>
            <w:vAlign w:val="bottom"/>
            <w:hideMark/>
          </w:tcPr>
          <w:p w:rsidR="001907B1" w:rsidRPr="007C441E" w:rsidRDefault="001907B1" w:rsidP="004124A9">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31,15</w:t>
            </w:r>
          </w:p>
        </w:tc>
        <w:tc>
          <w:tcPr>
            <w:tcW w:w="567" w:type="dxa"/>
            <w:tcBorders>
              <w:top w:val="nil"/>
              <w:left w:val="nil"/>
              <w:bottom w:val="single" w:sz="4" w:space="0" w:color="auto"/>
              <w:right w:val="single" w:sz="4" w:space="0" w:color="auto"/>
            </w:tcBorders>
            <w:shd w:val="clear" w:color="auto" w:fill="auto"/>
            <w:noWrap/>
            <w:vAlign w:val="bottom"/>
            <w:hideMark/>
          </w:tcPr>
          <w:p w:rsidR="001907B1" w:rsidRPr="007C441E" w:rsidRDefault="001907B1" w:rsidP="004124A9">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56</w:t>
            </w:r>
          </w:p>
        </w:tc>
        <w:tc>
          <w:tcPr>
            <w:tcW w:w="709" w:type="dxa"/>
            <w:tcBorders>
              <w:top w:val="nil"/>
              <w:left w:val="nil"/>
              <w:bottom w:val="single" w:sz="4" w:space="0" w:color="auto"/>
              <w:right w:val="single" w:sz="4" w:space="0" w:color="auto"/>
            </w:tcBorders>
            <w:shd w:val="clear" w:color="auto" w:fill="auto"/>
            <w:noWrap/>
            <w:vAlign w:val="bottom"/>
            <w:hideMark/>
          </w:tcPr>
          <w:p w:rsidR="001907B1" w:rsidRPr="007C441E" w:rsidRDefault="001907B1" w:rsidP="004124A9">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30,62</w:t>
            </w:r>
          </w:p>
        </w:tc>
        <w:tc>
          <w:tcPr>
            <w:tcW w:w="611" w:type="dxa"/>
            <w:tcBorders>
              <w:top w:val="nil"/>
              <w:left w:val="nil"/>
              <w:bottom w:val="single" w:sz="4" w:space="0" w:color="auto"/>
              <w:right w:val="single" w:sz="4" w:space="0" w:color="auto"/>
            </w:tcBorders>
            <w:shd w:val="clear" w:color="auto" w:fill="auto"/>
            <w:noWrap/>
            <w:vAlign w:val="bottom"/>
            <w:hideMark/>
          </w:tcPr>
          <w:p w:rsidR="001907B1" w:rsidRPr="007C441E" w:rsidRDefault="001907B1" w:rsidP="004124A9">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59</w:t>
            </w:r>
          </w:p>
        </w:tc>
        <w:tc>
          <w:tcPr>
            <w:tcW w:w="666" w:type="dxa"/>
            <w:tcBorders>
              <w:top w:val="nil"/>
              <w:left w:val="nil"/>
              <w:bottom w:val="single" w:sz="4" w:space="0" w:color="auto"/>
              <w:right w:val="single" w:sz="4" w:space="0" w:color="auto"/>
            </w:tcBorders>
            <w:shd w:val="clear" w:color="auto" w:fill="auto"/>
            <w:noWrap/>
            <w:vAlign w:val="bottom"/>
            <w:hideMark/>
          </w:tcPr>
          <w:p w:rsidR="001907B1" w:rsidRPr="007C441E" w:rsidRDefault="001907B1" w:rsidP="004124A9">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31,40</w:t>
            </w:r>
          </w:p>
        </w:tc>
        <w:tc>
          <w:tcPr>
            <w:tcW w:w="567" w:type="dxa"/>
            <w:tcBorders>
              <w:top w:val="nil"/>
              <w:left w:val="nil"/>
              <w:bottom w:val="single" w:sz="4" w:space="0" w:color="auto"/>
              <w:right w:val="single" w:sz="4" w:space="0" w:color="auto"/>
            </w:tcBorders>
            <w:shd w:val="clear" w:color="auto" w:fill="auto"/>
            <w:noWrap/>
            <w:vAlign w:val="bottom"/>
            <w:hideMark/>
          </w:tcPr>
          <w:p w:rsidR="001907B1" w:rsidRPr="007C441E" w:rsidRDefault="001907B1" w:rsidP="004124A9">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43</w:t>
            </w:r>
          </w:p>
        </w:tc>
        <w:tc>
          <w:tcPr>
            <w:tcW w:w="709" w:type="dxa"/>
            <w:tcBorders>
              <w:top w:val="nil"/>
              <w:left w:val="nil"/>
              <w:bottom w:val="single" w:sz="4" w:space="0" w:color="auto"/>
              <w:right w:val="single" w:sz="4" w:space="0" w:color="auto"/>
            </w:tcBorders>
            <w:shd w:val="clear" w:color="auto" w:fill="auto"/>
            <w:noWrap/>
            <w:vAlign w:val="bottom"/>
            <w:hideMark/>
          </w:tcPr>
          <w:p w:rsidR="001907B1" w:rsidRPr="007C441E" w:rsidRDefault="001907B1" w:rsidP="004124A9">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27,33</w:t>
            </w:r>
          </w:p>
        </w:tc>
      </w:tr>
      <w:tr w:rsidR="001907B1" w:rsidRPr="007C441E" w:rsidTr="004124A9">
        <w:trPr>
          <w:trHeight w:val="266"/>
        </w:trPr>
        <w:tc>
          <w:tcPr>
            <w:tcW w:w="842" w:type="dxa"/>
            <w:tcBorders>
              <w:top w:val="nil"/>
              <w:left w:val="single" w:sz="4" w:space="0" w:color="auto"/>
              <w:bottom w:val="single" w:sz="4" w:space="0" w:color="auto"/>
              <w:right w:val="single" w:sz="4" w:space="0" w:color="auto"/>
            </w:tcBorders>
            <w:shd w:val="clear" w:color="auto" w:fill="auto"/>
            <w:noWrap/>
            <w:vAlign w:val="bottom"/>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Rata-Rata</w:t>
            </w:r>
          </w:p>
        </w:tc>
        <w:tc>
          <w:tcPr>
            <w:tcW w:w="704"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4,13</w:t>
            </w:r>
          </w:p>
        </w:tc>
        <w:tc>
          <w:tcPr>
            <w:tcW w:w="580"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2,14</w:t>
            </w:r>
          </w:p>
        </w:tc>
        <w:tc>
          <w:tcPr>
            <w:tcW w:w="544"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4</w:t>
            </w:r>
          </w:p>
        </w:tc>
        <w:tc>
          <w:tcPr>
            <w:tcW w:w="701"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2,11</w:t>
            </w:r>
          </w:p>
        </w:tc>
        <w:tc>
          <w:tcPr>
            <w:tcW w:w="562"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3,6</w:t>
            </w:r>
          </w:p>
        </w:tc>
        <w:tc>
          <w:tcPr>
            <w:tcW w:w="703"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2</w:t>
            </w:r>
          </w:p>
        </w:tc>
        <w:tc>
          <w:tcPr>
            <w:tcW w:w="566"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3,47</w:t>
            </w:r>
          </w:p>
        </w:tc>
        <w:tc>
          <w:tcPr>
            <w:tcW w:w="703"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1,97</w:t>
            </w:r>
          </w:p>
        </w:tc>
        <w:tc>
          <w:tcPr>
            <w:tcW w:w="566"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2,87</w:t>
            </w:r>
          </w:p>
        </w:tc>
        <w:tc>
          <w:tcPr>
            <w:tcW w:w="758"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1,81</w:t>
            </w:r>
          </w:p>
        </w:tc>
        <w:tc>
          <w:tcPr>
            <w:tcW w:w="567"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3,87</w:t>
            </w:r>
          </w:p>
        </w:tc>
        <w:tc>
          <w:tcPr>
            <w:tcW w:w="708"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2,08</w:t>
            </w:r>
          </w:p>
        </w:tc>
        <w:tc>
          <w:tcPr>
            <w:tcW w:w="567"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3,73</w:t>
            </w:r>
          </w:p>
        </w:tc>
        <w:tc>
          <w:tcPr>
            <w:tcW w:w="709"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2,04</w:t>
            </w:r>
          </w:p>
        </w:tc>
        <w:tc>
          <w:tcPr>
            <w:tcW w:w="611"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3,93</w:t>
            </w:r>
          </w:p>
        </w:tc>
        <w:tc>
          <w:tcPr>
            <w:tcW w:w="666"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2,09</w:t>
            </w:r>
          </w:p>
        </w:tc>
        <w:tc>
          <w:tcPr>
            <w:tcW w:w="567"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2,87</w:t>
            </w:r>
          </w:p>
        </w:tc>
        <w:tc>
          <w:tcPr>
            <w:tcW w:w="709" w:type="dxa"/>
            <w:tcBorders>
              <w:top w:val="nil"/>
              <w:left w:val="nil"/>
              <w:bottom w:val="single" w:sz="4" w:space="0" w:color="auto"/>
              <w:right w:val="single" w:sz="4" w:space="0" w:color="auto"/>
            </w:tcBorders>
            <w:shd w:val="clear" w:color="auto" w:fill="auto"/>
            <w:noWrap/>
            <w:vAlign w:val="center"/>
            <w:hideMark/>
          </w:tcPr>
          <w:p w:rsidR="001907B1" w:rsidRPr="007C441E" w:rsidRDefault="001907B1" w:rsidP="004124A9">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1,82</w:t>
            </w:r>
          </w:p>
        </w:tc>
      </w:tr>
    </w:tbl>
    <w:p w:rsidR="001907B1" w:rsidRDefault="001907B1" w:rsidP="007E59B0">
      <w:pPr>
        <w:rPr>
          <w:rFonts w:ascii="Times New Roman" w:hAnsi="Times New Roman" w:cs="Times New Roman"/>
          <w:sz w:val="24"/>
          <w:szCs w:val="24"/>
          <w:lang w:val="en-US"/>
        </w:rPr>
      </w:pPr>
    </w:p>
    <w:p w:rsidR="001907B1" w:rsidRPr="001D13F3" w:rsidRDefault="001907B1" w:rsidP="007E59B0">
      <w:pPr>
        <w:rPr>
          <w:rFonts w:ascii="Times New Roman" w:hAnsi="Times New Roman" w:cs="Times New Roman"/>
          <w:sz w:val="24"/>
          <w:szCs w:val="24"/>
          <w:lang w:val="en-US"/>
        </w:rPr>
      </w:pPr>
    </w:p>
    <w:p w:rsidR="007E59B0" w:rsidRPr="007E59B0" w:rsidRDefault="00B35ADF" w:rsidP="007E59B0">
      <w:r w:rsidRPr="00656457">
        <w:rPr>
          <w:rFonts w:ascii="Times New Roman" w:hAnsi="Times New Roman" w:cs="Times New Roman"/>
          <w:noProof/>
          <w:sz w:val="24"/>
          <w:szCs w:val="24"/>
          <w:lang w:val="en-US"/>
        </w:rPr>
        <mc:AlternateContent>
          <mc:Choice Requires="wps">
            <w:drawing>
              <wp:anchor distT="0" distB="0" distL="114300" distR="114300" simplePos="0" relativeHeight="251737088" behindDoc="0" locked="0" layoutInCell="1" allowOverlap="1" wp14:anchorId="62EBFAFA" wp14:editId="12082669">
                <wp:simplePos x="0" y="0"/>
                <wp:positionH relativeFrom="rightMargin">
                  <wp:posOffset>-224134</wp:posOffset>
                </wp:positionH>
                <wp:positionV relativeFrom="paragraph">
                  <wp:posOffset>807864</wp:posOffset>
                </wp:positionV>
                <wp:extent cx="573024" cy="635519"/>
                <wp:effectExtent l="6985" t="0" r="5715" b="5715"/>
                <wp:wrapNone/>
                <wp:docPr id="52" name="Text Box 52"/>
                <wp:cNvGraphicFramePr/>
                <a:graphic xmlns:a="http://schemas.openxmlformats.org/drawingml/2006/main">
                  <a:graphicData uri="http://schemas.microsoft.com/office/word/2010/wordprocessingShape">
                    <wps:wsp>
                      <wps:cNvSpPr txBox="1"/>
                      <wps:spPr>
                        <a:xfrm rot="5400000">
                          <a:off x="0" y="0"/>
                          <a:ext cx="573024" cy="635519"/>
                        </a:xfrm>
                        <a:prstGeom prst="rect">
                          <a:avLst/>
                        </a:prstGeom>
                        <a:solidFill>
                          <a:sysClr val="window" lastClr="FFFFFF"/>
                        </a:solidFill>
                        <a:ln w="6350">
                          <a:noFill/>
                        </a:ln>
                        <a:effectLst/>
                      </wps:spPr>
                      <wps:txbx>
                        <w:txbxContent>
                          <w:p w:rsidR="00876879" w:rsidRPr="00656457" w:rsidRDefault="00876879" w:rsidP="00B35ADF">
                            <w:pPr>
                              <w:rPr>
                                <w:rFonts w:ascii="Times New Roman" w:hAnsi="Times New Roman" w:cs="Times New Roman"/>
                                <w:sz w:val="24"/>
                                <w:szCs w:val="24"/>
                                <w:lang w:val="en-US"/>
                              </w:rPr>
                            </w:pPr>
                            <w:r>
                              <w:rPr>
                                <w:rFonts w:ascii="Times New Roman" w:hAnsi="Times New Roman" w:cs="Times New Roman"/>
                                <w:sz w:val="24"/>
                                <w:szCs w:val="24"/>
                                <w:lang w:val="en-US"/>
                              </w:rPr>
                              <w:t>145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EBFAFA" id="Text Box 52" o:spid="_x0000_s1055" type="#_x0000_t202" style="position:absolute;margin-left:-17.65pt;margin-top:63.6pt;width:45.1pt;height:50.05pt;rotation:90;z-index:251737088;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ZNnVgIAAK8EAAAOAAAAZHJzL2Uyb0RvYy54bWysVE1vGjEQvVfqf7B8b5bPpEEsESWiqhQl&#10;kaDK2Xi9sJLX49qGXfrr++yFhKY9VeVgzde+mXkzw/SurTU7KOcrMjnvX/U4U0ZSUZltzr+vl58+&#10;c+aDMIXQZFTOj8rzu9nHD9PGTtSAdqQL5RhAjJ80Nue7EOwky7zcqVr4K7LKwFmSq0WA6rZZ4UQD&#10;9Fpng17vOmvIFdaRVN7Det85+Szhl6WS4aksvQpM5xy1hfS69G7im82mYrJ1wu4qeSpD/EMVtagM&#10;kr5C3Ysg2N5Vf0DVlXTkqQxXkuqMyrKSKvWAbvq9d92sdsKq1AvI8faVJv//YOXj4dmxqsj5eMCZ&#10;ETVmtFZtYF+oZTCBn8b6CcJWFoGhhR1zPts9jLHttnQ1cwR6x6Ne/CUy0B5DNHg/vnIdsSWM45th&#10;bzDiTMJ1PRyP+7cRM+ugIqR1PnxVVLMo5NxhlAlUHB586ELPITHck66KZaV1Uo5+oR07CEwdy1JQ&#10;w5kWPsCY82X6nbL99pk2rEnVdOUbinhdKm0irkobdcofeen6j1JoN23icZiWKpo2VBzBWaIFHHgr&#10;lxV6eUAhz8JhzWDE6YQnPKUmpKaTxNmO3M+/2WM8pg8vZw3WNuf+x144hf6+GezFbX80inuelNH4&#10;ZgDFXXo2lx6zrxcEjvqpuiTG+KDPYumofsGFzWNWuISRyJ3zcBYXoTsmXKhU83kKwmZbER7MysoI&#10;fR7mun0Rzp7GGbAHj3RecDF5N9UuNn5paL4PVFZp5G+sYlWigqtIS3O64Hh2l3qKevufmf0CAAD/&#10;/wMAUEsDBBQABgAIAAAAIQCynYBH3gAAAAoBAAAPAAAAZHJzL2Rvd25yZXYueG1sTI/LTsMwEEX3&#10;SPyDNUjsWge3IAhxqqrABgkVEj7AjScPEY+j2GnC3zOsYDm6R3fOzXaL68UZx9B50nCzTkAgVd52&#10;1Gj4LF9W9yBCNGRN7wk1fGOAXX55kZnU+pk+8FzERnAJhdRoaGMcUilD1aIzYe0HJM5qPzoT+Rwb&#10;aUczc7nrpUqSO+lMR/yhNQMeWqy+islpsJM9lGSLukye3+rXp3pfHN9nra+vlv0jiIhL/IPhV5/V&#10;IWenk5/IBtFrWG2TDaMcbJQCwcTtA285aVBKbUHmmfw/If8BAAD//wMAUEsBAi0AFAAGAAgAAAAh&#10;ALaDOJL+AAAA4QEAABMAAAAAAAAAAAAAAAAAAAAAAFtDb250ZW50X1R5cGVzXS54bWxQSwECLQAU&#10;AAYACAAAACEAOP0h/9YAAACUAQAACwAAAAAAAAAAAAAAAAAvAQAAX3JlbHMvLnJlbHNQSwECLQAU&#10;AAYACAAAACEAHXWTZ1YCAACvBAAADgAAAAAAAAAAAAAAAAAuAgAAZHJzL2Uyb0RvYy54bWxQSwEC&#10;LQAUAAYACAAAACEAsp2AR94AAAAKAQAADwAAAAAAAAAAAAAAAACwBAAAZHJzL2Rvd25yZXYueG1s&#10;UEsFBgAAAAAEAAQA8wAAALsFAAAAAA==&#10;" fillcolor="window" stroked="f" strokeweight=".5pt">
                <v:textbox>
                  <w:txbxContent>
                    <w:p w:rsidR="00876879" w:rsidRPr="00656457" w:rsidRDefault="00876879" w:rsidP="00B35ADF">
                      <w:pPr>
                        <w:rPr>
                          <w:rFonts w:ascii="Times New Roman" w:hAnsi="Times New Roman" w:cs="Times New Roman"/>
                          <w:sz w:val="24"/>
                          <w:szCs w:val="24"/>
                          <w:lang w:val="en-US"/>
                        </w:rPr>
                      </w:pPr>
                      <w:r>
                        <w:rPr>
                          <w:rFonts w:ascii="Times New Roman" w:hAnsi="Times New Roman" w:cs="Times New Roman"/>
                          <w:sz w:val="24"/>
                          <w:szCs w:val="24"/>
                          <w:lang w:val="en-US"/>
                        </w:rPr>
                        <w:t>145</w:t>
                      </w:r>
                    </w:p>
                  </w:txbxContent>
                </v:textbox>
                <w10:wrap anchorx="margin"/>
              </v:shape>
            </w:pict>
          </mc:Fallback>
        </mc:AlternateContent>
      </w:r>
    </w:p>
    <w:p w:rsidR="00863951" w:rsidRDefault="005B7772" w:rsidP="001907B1">
      <w:pPr>
        <w:pStyle w:val="Caption"/>
        <w:spacing w:after="0"/>
        <w:rPr>
          <w:rFonts w:ascii="Times New Roman" w:hAnsi="Times New Roman" w:cs="Times New Roman"/>
          <w:b/>
          <w:i w:val="0"/>
          <w:color w:val="auto"/>
          <w:sz w:val="24"/>
          <w:szCs w:val="24"/>
          <w:lang w:val="en-US"/>
        </w:rPr>
      </w:pPr>
      <w:r w:rsidRPr="00CD2D22">
        <w:rPr>
          <w:rFonts w:ascii="Times New Roman" w:hAnsi="Times New Roman" w:cs="Times New Roman"/>
          <w:b/>
          <w:i w:val="0"/>
          <w:color w:val="auto"/>
          <w:sz w:val="24"/>
          <w:szCs w:val="24"/>
        </w:rPr>
        <w:lastRenderedPageBreak/>
        <w:t xml:space="preserve">Lampiran </w:t>
      </w:r>
      <w:r w:rsidRPr="00CD2D22">
        <w:rPr>
          <w:rFonts w:ascii="Times New Roman" w:hAnsi="Times New Roman" w:cs="Times New Roman"/>
          <w:b/>
          <w:i w:val="0"/>
          <w:color w:val="auto"/>
          <w:sz w:val="24"/>
          <w:szCs w:val="24"/>
          <w:lang w:val="en-US"/>
        </w:rPr>
        <w:t>1</w:t>
      </w:r>
      <w:r w:rsidRPr="00CD2D22">
        <w:rPr>
          <w:rFonts w:ascii="Times New Roman" w:hAnsi="Times New Roman" w:cs="Times New Roman"/>
          <w:b/>
          <w:i w:val="0"/>
          <w:color w:val="auto"/>
          <w:sz w:val="24"/>
          <w:szCs w:val="24"/>
        </w:rPr>
        <w:fldChar w:fldCharType="begin"/>
      </w:r>
      <w:r w:rsidRPr="00CD2D22">
        <w:rPr>
          <w:rFonts w:ascii="Times New Roman" w:hAnsi="Times New Roman" w:cs="Times New Roman"/>
          <w:b/>
          <w:i w:val="0"/>
          <w:color w:val="auto"/>
          <w:sz w:val="24"/>
          <w:szCs w:val="24"/>
        </w:rPr>
        <w:instrText xml:space="preserve"> SEQ Lampiran \* ARABIC </w:instrText>
      </w:r>
      <w:r w:rsidRPr="00CD2D22">
        <w:rPr>
          <w:rFonts w:ascii="Times New Roman" w:hAnsi="Times New Roman" w:cs="Times New Roman"/>
          <w:b/>
          <w:i w:val="0"/>
          <w:color w:val="auto"/>
          <w:sz w:val="24"/>
          <w:szCs w:val="24"/>
        </w:rPr>
        <w:fldChar w:fldCharType="separate"/>
      </w:r>
      <w:r w:rsidR="00BC01FF">
        <w:rPr>
          <w:rFonts w:ascii="Times New Roman" w:hAnsi="Times New Roman" w:cs="Times New Roman"/>
          <w:b/>
          <w:i w:val="0"/>
          <w:noProof/>
          <w:color w:val="auto"/>
          <w:sz w:val="24"/>
          <w:szCs w:val="24"/>
        </w:rPr>
        <w:t>3</w:t>
      </w:r>
      <w:r w:rsidRPr="00CD2D22">
        <w:rPr>
          <w:rFonts w:ascii="Times New Roman" w:hAnsi="Times New Roman" w:cs="Times New Roman"/>
          <w:b/>
          <w:i w:val="0"/>
          <w:color w:val="auto"/>
          <w:sz w:val="24"/>
          <w:szCs w:val="24"/>
        </w:rPr>
        <w:fldChar w:fldCharType="end"/>
      </w:r>
      <w:r w:rsidRPr="00CD2D22">
        <w:rPr>
          <w:rFonts w:ascii="Times New Roman" w:hAnsi="Times New Roman" w:cs="Times New Roman"/>
          <w:b/>
          <w:i w:val="0"/>
          <w:color w:val="auto"/>
          <w:sz w:val="24"/>
          <w:szCs w:val="24"/>
          <w:lang w:val="en-US"/>
        </w:rPr>
        <w:t>.</w:t>
      </w:r>
      <w:r w:rsidRPr="00CD2D22">
        <w:rPr>
          <w:b/>
          <w:lang w:val="en-US"/>
        </w:rPr>
        <w:t xml:space="preserve"> </w:t>
      </w:r>
      <w:r w:rsidRPr="00CD2D22">
        <w:rPr>
          <w:rFonts w:ascii="Times New Roman" w:hAnsi="Times New Roman" w:cs="Times New Roman"/>
          <w:b/>
          <w:i w:val="0"/>
          <w:color w:val="auto"/>
          <w:sz w:val="24"/>
          <w:szCs w:val="24"/>
          <w:lang w:val="en-US"/>
        </w:rPr>
        <w:t>Data Uji Organoleptik Terhadap Kontrol Attribut Aroma</w:t>
      </w:r>
    </w:p>
    <w:p w:rsidR="001D13F3" w:rsidRDefault="001D13F3" w:rsidP="001907B1">
      <w:pPr>
        <w:spacing w:after="0" w:line="240" w:lineRule="auto"/>
        <w:rPr>
          <w:rFonts w:ascii="Times New Roman" w:hAnsi="Times New Roman" w:cs="Times New Roman"/>
          <w:sz w:val="24"/>
          <w:szCs w:val="24"/>
          <w:lang w:val="en-US"/>
        </w:rPr>
      </w:pPr>
      <w:r w:rsidRPr="001D13F3">
        <w:rPr>
          <w:rFonts w:ascii="Times New Roman" w:hAnsi="Times New Roman" w:cs="Times New Roman"/>
          <w:sz w:val="24"/>
          <w:szCs w:val="24"/>
          <w:lang w:val="en-US"/>
        </w:rPr>
        <w:t>Data Uji Organoleptik Terhadap Kontrol Attribut</w:t>
      </w:r>
      <w:r>
        <w:rPr>
          <w:rFonts w:ascii="Times New Roman" w:hAnsi="Times New Roman" w:cs="Times New Roman"/>
          <w:sz w:val="24"/>
          <w:szCs w:val="24"/>
          <w:lang w:val="en-US"/>
        </w:rPr>
        <w:t xml:space="preserve"> Aroma</w:t>
      </w:r>
      <w:r w:rsidR="007E59B0">
        <w:rPr>
          <w:rFonts w:ascii="Times New Roman" w:hAnsi="Times New Roman" w:cs="Times New Roman"/>
          <w:sz w:val="24"/>
          <w:szCs w:val="24"/>
          <w:lang w:val="en-US"/>
        </w:rPr>
        <w:t xml:space="preserve"> Ulangan I</w:t>
      </w:r>
    </w:p>
    <w:tbl>
      <w:tblPr>
        <w:tblW w:w="12191" w:type="dxa"/>
        <w:tblInd w:w="-5" w:type="dxa"/>
        <w:tblLook w:val="04A0" w:firstRow="1" w:lastRow="0" w:firstColumn="1" w:lastColumn="0" w:noHBand="0" w:noVBand="1"/>
      </w:tblPr>
      <w:tblGrid>
        <w:gridCol w:w="794"/>
        <w:gridCol w:w="566"/>
        <w:gridCol w:w="666"/>
        <w:gridCol w:w="566"/>
        <w:gridCol w:w="666"/>
        <w:gridCol w:w="570"/>
        <w:gridCol w:w="666"/>
        <w:gridCol w:w="566"/>
        <w:gridCol w:w="666"/>
        <w:gridCol w:w="566"/>
        <w:gridCol w:w="666"/>
        <w:gridCol w:w="566"/>
        <w:gridCol w:w="698"/>
        <w:gridCol w:w="567"/>
        <w:gridCol w:w="850"/>
        <w:gridCol w:w="567"/>
        <w:gridCol w:w="666"/>
        <w:gridCol w:w="610"/>
        <w:gridCol w:w="709"/>
      </w:tblGrid>
      <w:tr w:rsidR="001907B1" w:rsidRPr="0075541C" w:rsidTr="004124A9">
        <w:trPr>
          <w:trHeight w:val="321"/>
        </w:trPr>
        <w:tc>
          <w:tcPr>
            <w:tcW w:w="12191" w:type="dxa"/>
            <w:gridSpan w:val="19"/>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1907B1" w:rsidRPr="0075541C" w:rsidRDefault="001907B1" w:rsidP="004124A9">
            <w:pPr>
              <w:spacing w:after="0" w:line="240" w:lineRule="auto"/>
              <w:jc w:val="center"/>
              <w:rPr>
                <w:rFonts w:ascii="Times New Roman" w:hAnsi="Times New Roman" w:cs="Times New Roman"/>
                <w:sz w:val="20"/>
                <w:szCs w:val="20"/>
                <w:lang w:eastAsia="id-ID"/>
              </w:rPr>
            </w:pPr>
            <w:r w:rsidRPr="0075541C">
              <w:rPr>
                <w:rFonts w:ascii="Times New Roman" w:hAnsi="Times New Roman" w:cs="Times New Roman"/>
                <w:sz w:val="20"/>
                <w:szCs w:val="20"/>
              </w:rPr>
              <w:t>Perlakuan</w:t>
            </w:r>
          </w:p>
        </w:tc>
      </w:tr>
      <w:tr w:rsidR="001907B1" w:rsidRPr="0075541C" w:rsidTr="004124A9">
        <w:trPr>
          <w:trHeight w:val="321"/>
        </w:trPr>
        <w:tc>
          <w:tcPr>
            <w:tcW w:w="794"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Panelis</w:t>
            </w:r>
          </w:p>
        </w:tc>
        <w:tc>
          <w:tcPr>
            <w:tcW w:w="1232" w:type="dxa"/>
            <w:gridSpan w:val="2"/>
            <w:tcBorders>
              <w:top w:val="single" w:sz="4" w:space="0" w:color="auto"/>
              <w:left w:val="nil"/>
              <w:bottom w:val="single" w:sz="4" w:space="0" w:color="auto"/>
              <w:right w:val="single" w:sz="4" w:space="0" w:color="auto"/>
            </w:tcBorders>
            <w:shd w:val="clear" w:color="auto" w:fill="auto"/>
            <w:noWrap/>
            <w:vAlign w:val="bottom"/>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a1b1</w:t>
            </w:r>
          </w:p>
        </w:tc>
        <w:tc>
          <w:tcPr>
            <w:tcW w:w="1232" w:type="dxa"/>
            <w:gridSpan w:val="2"/>
            <w:tcBorders>
              <w:top w:val="single" w:sz="4" w:space="0" w:color="auto"/>
              <w:left w:val="nil"/>
              <w:bottom w:val="single" w:sz="4" w:space="0" w:color="auto"/>
              <w:right w:val="single" w:sz="4" w:space="0" w:color="auto"/>
            </w:tcBorders>
            <w:shd w:val="clear" w:color="auto" w:fill="auto"/>
            <w:noWrap/>
            <w:vAlign w:val="bottom"/>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a1b2</w:t>
            </w:r>
          </w:p>
        </w:tc>
        <w:tc>
          <w:tcPr>
            <w:tcW w:w="1236" w:type="dxa"/>
            <w:gridSpan w:val="2"/>
            <w:tcBorders>
              <w:top w:val="single" w:sz="4" w:space="0" w:color="auto"/>
              <w:left w:val="nil"/>
              <w:bottom w:val="single" w:sz="4" w:space="0" w:color="auto"/>
              <w:right w:val="single" w:sz="4" w:space="0" w:color="auto"/>
            </w:tcBorders>
            <w:shd w:val="clear" w:color="auto" w:fill="auto"/>
            <w:noWrap/>
            <w:vAlign w:val="bottom"/>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a1b3</w:t>
            </w:r>
          </w:p>
        </w:tc>
        <w:tc>
          <w:tcPr>
            <w:tcW w:w="1232" w:type="dxa"/>
            <w:gridSpan w:val="2"/>
            <w:tcBorders>
              <w:top w:val="single" w:sz="4" w:space="0" w:color="auto"/>
              <w:left w:val="nil"/>
              <w:bottom w:val="single" w:sz="4" w:space="0" w:color="auto"/>
              <w:right w:val="single" w:sz="4" w:space="0" w:color="auto"/>
            </w:tcBorders>
            <w:shd w:val="clear" w:color="auto" w:fill="auto"/>
            <w:noWrap/>
            <w:vAlign w:val="bottom"/>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a2b1</w:t>
            </w:r>
          </w:p>
        </w:tc>
        <w:tc>
          <w:tcPr>
            <w:tcW w:w="1232" w:type="dxa"/>
            <w:gridSpan w:val="2"/>
            <w:tcBorders>
              <w:top w:val="single" w:sz="4" w:space="0" w:color="auto"/>
              <w:left w:val="nil"/>
              <w:bottom w:val="single" w:sz="4" w:space="0" w:color="auto"/>
              <w:right w:val="single" w:sz="4" w:space="0" w:color="auto"/>
            </w:tcBorders>
            <w:shd w:val="clear" w:color="auto" w:fill="auto"/>
            <w:noWrap/>
            <w:vAlign w:val="bottom"/>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a2b2</w:t>
            </w:r>
          </w:p>
        </w:tc>
        <w:tc>
          <w:tcPr>
            <w:tcW w:w="1264" w:type="dxa"/>
            <w:gridSpan w:val="2"/>
            <w:tcBorders>
              <w:top w:val="single" w:sz="4" w:space="0" w:color="auto"/>
              <w:left w:val="nil"/>
              <w:bottom w:val="single" w:sz="4" w:space="0" w:color="auto"/>
              <w:right w:val="single" w:sz="4" w:space="0" w:color="auto"/>
            </w:tcBorders>
            <w:shd w:val="clear" w:color="auto" w:fill="auto"/>
            <w:noWrap/>
            <w:vAlign w:val="bottom"/>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a2b3</w:t>
            </w:r>
          </w:p>
        </w:tc>
        <w:tc>
          <w:tcPr>
            <w:tcW w:w="1417" w:type="dxa"/>
            <w:gridSpan w:val="2"/>
            <w:tcBorders>
              <w:top w:val="single" w:sz="4" w:space="0" w:color="auto"/>
              <w:left w:val="nil"/>
              <w:bottom w:val="single" w:sz="4" w:space="0" w:color="auto"/>
              <w:right w:val="single" w:sz="4" w:space="0" w:color="auto"/>
            </w:tcBorders>
            <w:shd w:val="clear" w:color="auto" w:fill="auto"/>
            <w:noWrap/>
            <w:vAlign w:val="bottom"/>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a3b1</w:t>
            </w:r>
          </w:p>
        </w:tc>
        <w:tc>
          <w:tcPr>
            <w:tcW w:w="1233" w:type="dxa"/>
            <w:gridSpan w:val="2"/>
            <w:tcBorders>
              <w:top w:val="single" w:sz="4" w:space="0" w:color="auto"/>
              <w:left w:val="nil"/>
              <w:bottom w:val="single" w:sz="4" w:space="0" w:color="auto"/>
              <w:right w:val="single" w:sz="4" w:space="0" w:color="auto"/>
            </w:tcBorders>
            <w:shd w:val="clear" w:color="auto" w:fill="auto"/>
            <w:noWrap/>
            <w:vAlign w:val="bottom"/>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a3b2</w:t>
            </w:r>
          </w:p>
        </w:tc>
        <w:tc>
          <w:tcPr>
            <w:tcW w:w="1319" w:type="dxa"/>
            <w:gridSpan w:val="2"/>
            <w:tcBorders>
              <w:top w:val="single" w:sz="4" w:space="0" w:color="auto"/>
              <w:left w:val="nil"/>
              <w:bottom w:val="single" w:sz="4" w:space="0" w:color="auto"/>
              <w:right w:val="single" w:sz="4" w:space="0" w:color="auto"/>
            </w:tcBorders>
            <w:shd w:val="clear" w:color="auto" w:fill="auto"/>
            <w:noWrap/>
            <w:vAlign w:val="bottom"/>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a3b3</w:t>
            </w:r>
          </w:p>
        </w:tc>
      </w:tr>
      <w:tr w:rsidR="001907B1" w:rsidRPr="0075541C" w:rsidTr="004124A9">
        <w:trPr>
          <w:trHeight w:val="321"/>
        </w:trPr>
        <w:tc>
          <w:tcPr>
            <w:tcW w:w="794" w:type="dxa"/>
            <w:vMerge/>
            <w:tcBorders>
              <w:top w:val="nil"/>
              <w:left w:val="single" w:sz="4" w:space="0" w:color="auto"/>
              <w:bottom w:val="single" w:sz="4" w:space="0" w:color="000000"/>
              <w:right w:val="single" w:sz="4" w:space="0" w:color="auto"/>
            </w:tcBorders>
            <w:vAlign w:val="center"/>
            <w:hideMark/>
          </w:tcPr>
          <w:p w:rsidR="001907B1" w:rsidRPr="0075541C" w:rsidRDefault="001907B1" w:rsidP="004124A9">
            <w:pPr>
              <w:spacing w:after="0" w:line="240" w:lineRule="auto"/>
              <w:rPr>
                <w:rFonts w:ascii="Times New Roman" w:hAnsi="Times New Roman" w:cs="Times New Roman"/>
                <w:sz w:val="20"/>
                <w:szCs w:val="20"/>
              </w:rPr>
            </w:pPr>
          </w:p>
        </w:tc>
        <w:tc>
          <w:tcPr>
            <w:tcW w:w="5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DA</w:t>
            </w:r>
          </w:p>
        </w:tc>
        <w:tc>
          <w:tcPr>
            <w:tcW w:w="6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DT</w:t>
            </w:r>
          </w:p>
        </w:tc>
        <w:tc>
          <w:tcPr>
            <w:tcW w:w="5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DA</w:t>
            </w:r>
          </w:p>
        </w:tc>
        <w:tc>
          <w:tcPr>
            <w:tcW w:w="6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DT</w:t>
            </w:r>
          </w:p>
        </w:tc>
        <w:tc>
          <w:tcPr>
            <w:tcW w:w="570"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DA</w:t>
            </w:r>
          </w:p>
        </w:tc>
        <w:tc>
          <w:tcPr>
            <w:tcW w:w="6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DT</w:t>
            </w:r>
          </w:p>
        </w:tc>
        <w:tc>
          <w:tcPr>
            <w:tcW w:w="5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DA</w:t>
            </w:r>
          </w:p>
        </w:tc>
        <w:tc>
          <w:tcPr>
            <w:tcW w:w="6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DT</w:t>
            </w:r>
          </w:p>
        </w:tc>
        <w:tc>
          <w:tcPr>
            <w:tcW w:w="5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DA</w:t>
            </w:r>
          </w:p>
        </w:tc>
        <w:tc>
          <w:tcPr>
            <w:tcW w:w="6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DT</w:t>
            </w:r>
          </w:p>
        </w:tc>
        <w:tc>
          <w:tcPr>
            <w:tcW w:w="5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DA</w:t>
            </w:r>
          </w:p>
        </w:tc>
        <w:tc>
          <w:tcPr>
            <w:tcW w:w="698"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DT</w:t>
            </w:r>
          </w:p>
        </w:tc>
        <w:tc>
          <w:tcPr>
            <w:tcW w:w="567"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DA</w:t>
            </w:r>
          </w:p>
        </w:tc>
        <w:tc>
          <w:tcPr>
            <w:tcW w:w="850"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DT</w:t>
            </w:r>
          </w:p>
        </w:tc>
        <w:tc>
          <w:tcPr>
            <w:tcW w:w="567"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DA</w:t>
            </w:r>
          </w:p>
        </w:tc>
        <w:tc>
          <w:tcPr>
            <w:tcW w:w="6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DT</w:t>
            </w:r>
          </w:p>
        </w:tc>
        <w:tc>
          <w:tcPr>
            <w:tcW w:w="610"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DA</w:t>
            </w:r>
          </w:p>
        </w:tc>
        <w:tc>
          <w:tcPr>
            <w:tcW w:w="709"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DT</w:t>
            </w:r>
          </w:p>
        </w:tc>
      </w:tr>
      <w:tr w:rsidR="001907B1" w:rsidRPr="0075541C" w:rsidTr="004124A9">
        <w:trPr>
          <w:trHeight w:val="321"/>
        </w:trPr>
        <w:tc>
          <w:tcPr>
            <w:tcW w:w="794" w:type="dxa"/>
            <w:tcBorders>
              <w:top w:val="nil"/>
              <w:left w:val="single" w:sz="4" w:space="0" w:color="auto"/>
              <w:bottom w:val="single" w:sz="4" w:space="0" w:color="auto"/>
              <w:right w:val="single" w:sz="4" w:space="0" w:color="auto"/>
            </w:tcBorders>
            <w:shd w:val="clear" w:color="auto" w:fill="auto"/>
            <w:noWrap/>
            <w:vAlign w:val="bottom"/>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w:t>
            </w:r>
          </w:p>
        </w:tc>
        <w:tc>
          <w:tcPr>
            <w:tcW w:w="5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70"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6</w:t>
            </w:r>
          </w:p>
        </w:tc>
        <w:tc>
          <w:tcPr>
            <w:tcW w:w="6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2,55</w:t>
            </w:r>
          </w:p>
        </w:tc>
        <w:tc>
          <w:tcPr>
            <w:tcW w:w="5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698"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850"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610"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r>
      <w:tr w:rsidR="001907B1" w:rsidRPr="0075541C" w:rsidTr="004124A9">
        <w:trPr>
          <w:trHeight w:val="321"/>
        </w:trPr>
        <w:tc>
          <w:tcPr>
            <w:tcW w:w="794" w:type="dxa"/>
            <w:tcBorders>
              <w:top w:val="nil"/>
              <w:left w:val="single" w:sz="4" w:space="0" w:color="auto"/>
              <w:bottom w:val="single" w:sz="4" w:space="0" w:color="auto"/>
              <w:right w:val="single" w:sz="4" w:space="0" w:color="auto"/>
            </w:tcBorders>
            <w:shd w:val="clear" w:color="auto" w:fill="auto"/>
            <w:noWrap/>
            <w:vAlign w:val="bottom"/>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w:t>
            </w:r>
          </w:p>
        </w:tc>
        <w:tc>
          <w:tcPr>
            <w:tcW w:w="5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70"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98"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850"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610"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1,87</w:t>
            </w:r>
          </w:p>
        </w:tc>
      </w:tr>
      <w:tr w:rsidR="001907B1" w:rsidRPr="0075541C" w:rsidTr="004124A9">
        <w:trPr>
          <w:trHeight w:val="321"/>
        </w:trPr>
        <w:tc>
          <w:tcPr>
            <w:tcW w:w="794" w:type="dxa"/>
            <w:tcBorders>
              <w:top w:val="nil"/>
              <w:left w:val="single" w:sz="4" w:space="0" w:color="auto"/>
              <w:bottom w:val="single" w:sz="4" w:space="0" w:color="auto"/>
              <w:right w:val="single" w:sz="4" w:space="0" w:color="auto"/>
            </w:tcBorders>
            <w:shd w:val="clear" w:color="auto" w:fill="auto"/>
            <w:noWrap/>
            <w:vAlign w:val="bottom"/>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3</w:t>
            </w:r>
          </w:p>
        </w:tc>
        <w:tc>
          <w:tcPr>
            <w:tcW w:w="5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3</w:t>
            </w:r>
          </w:p>
        </w:tc>
        <w:tc>
          <w:tcPr>
            <w:tcW w:w="6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1,87</w:t>
            </w:r>
          </w:p>
        </w:tc>
        <w:tc>
          <w:tcPr>
            <w:tcW w:w="570"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w:t>
            </w:r>
          </w:p>
        </w:tc>
        <w:tc>
          <w:tcPr>
            <w:tcW w:w="6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1,58</w:t>
            </w:r>
          </w:p>
        </w:tc>
        <w:tc>
          <w:tcPr>
            <w:tcW w:w="5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3</w:t>
            </w:r>
          </w:p>
        </w:tc>
        <w:tc>
          <w:tcPr>
            <w:tcW w:w="6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1,87</w:t>
            </w:r>
          </w:p>
        </w:tc>
        <w:tc>
          <w:tcPr>
            <w:tcW w:w="5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98"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3</w:t>
            </w:r>
          </w:p>
        </w:tc>
        <w:tc>
          <w:tcPr>
            <w:tcW w:w="850"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610"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r>
      <w:tr w:rsidR="001907B1" w:rsidRPr="0075541C" w:rsidTr="004124A9">
        <w:trPr>
          <w:trHeight w:val="321"/>
        </w:trPr>
        <w:tc>
          <w:tcPr>
            <w:tcW w:w="794" w:type="dxa"/>
            <w:tcBorders>
              <w:top w:val="nil"/>
              <w:left w:val="single" w:sz="4" w:space="0" w:color="auto"/>
              <w:bottom w:val="single" w:sz="4" w:space="0" w:color="auto"/>
              <w:right w:val="single" w:sz="4" w:space="0" w:color="auto"/>
            </w:tcBorders>
            <w:shd w:val="clear" w:color="auto" w:fill="auto"/>
            <w:noWrap/>
            <w:vAlign w:val="bottom"/>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5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3</w:t>
            </w:r>
          </w:p>
        </w:tc>
        <w:tc>
          <w:tcPr>
            <w:tcW w:w="6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1,87</w:t>
            </w:r>
          </w:p>
        </w:tc>
        <w:tc>
          <w:tcPr>
            <w:tcW w:w="570"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6</w:t>
            </w:r>
          </w:p>
        </w:tc>
        <w:tc>
          <w:tcPr>
            <w:tcW w:w="6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2,55</w:t>
            </w:r>
          </w:p>
        </w:tc>
        <w:tc>
          <w:tcPr>
            <w:tcW w:w="5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98"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850"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610"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r>
      <w:tr w:rsidR="001907B1" w:rsidRPr="0075541C" w:rsidTr="004124A9">
        <w:trPr>
          <w:trHeight w:val="321"/>
        </w:trPr>
        <w:tc>
          <w:tcPr>
            <w:tcW w:w="794" w:type="dxa"/>
            <w:tcBorders>
              <w:top w:val="nil"/>
              <w:left w:val="single" w:sz="4" w:space="0" w:color="auto"/>
              <w:bottom w:val="single" w:sz="4" w:space="0" w:color="auto"/>
              <w:right w:val="single" w:sz="4" w:space="0" w:color="auto"/>
            </w:tcBorders>
            <w:shd w:val="clear" w:color="auto" w:fill="auto"/>
            <w:noWrap/>
            <w:vAlign w:val="bottom"/>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5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3</w:t>
            </w:r>
          </w:p>
        </w:tc>
        <w:tc>
          <w:tcPr>
            <w:tcW w:w="6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1,87</w:t>
            </w:r>
          </w:p>
        </w:tc>
        <w:tc>
          <w:tcPr>
            <w:tcW w:w="570"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w:t>
            </w:r>
          </w:p>
        </w:tc>
        <w:tc>
          <w:tcPr>
            <w:tcW w:w="6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1,58</w:t>
            </w:r>
          </w:p>
        </w:tc>
        <w:tc>
          <w:tcPr>
            <w:tcW w:w="5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w:t>
            </w:r>
          </w:p>
        </w:tc>
        <w:tc>
          <w:tcPr>
            <w:tcW w:w="698"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w:t>
            </w:r>
          </w:p>
        </w:tc>
        <w:tc>
          <w:tcPr>
            <w:tcW w:w="850"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w:t>
            </w:r>
          </w:p>
        </w:tc>
        <w:tc>
          <w:tcPr>
            <w:tcW w:w="6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1,58</w:t>
            </w:r>
          </w:p>
        </w:tc>
        <w:tc>
          <w:tcPr>
            <w:tcW w:w="610"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w:t>
            </w:r>
          </w:p>
        </w:tc>
        <w:tc>
          <w:tcPr>
            <w:tcW w:w="709"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1,22</w:t>
            </w:r>
          </w:p>
        </w:tc>
      </w:tr>
      <w:tr w:rsidR="001907B1" w:rsidRPr="0075541C" w:rsidTr="004124A9">
        <w:trPr>
          <w:trHeight w:val="321"/>
        </w:trPr>
        <w:tc>
          <w:tcPr>
            <w:tcW w:w="794" w:type="dxa"/>
            <w:tcBorders>
              <w:top w:val="nil"/>
              <w:left w:val="single" w:sz="4" w:space="0" w:color="auto"/>
              <w:bottom w:val="single" w:sz="4" w:space="0" w:color="auto"/>
              <w:right w:val="single" w:sz="4" w:space="0" w:color="auto"/>
            </w:tcBorders>
            <w:shd w:val="clear" w:color="auto" w:fill="auto"/>
            <w:noWrap/>
            <w:vAlign w:val="bottom"/>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6</w:t>
            </w:r>
          </w:p>
        </w:tc>
        <w:tc>
          <w:tcPr>
            <w:tcW w:w="5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7</w:t>
            </w:r>
          </w:p>
        </w:tc>
        <w:tc>
          <w:tcPr>
            <w:tcW w:w="6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2,74</w:t>
            </w:r>
          </w:p>
        </w:tc>
        <w:tc>
          <w:tcPr>
            <w:tcW w:w="5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6</w:t>
            </w:r>
          </w:p>
        </w:tc>
        <w:tc>
          <w:tcPr>
            <w:tcW w:w="6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2,55</w:t>
            </w:r>
          </w:p>
        </w:tc>
        <w:tc>
          <w:tcPr>
            <w:tcW w:w="570"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7</w:t>
            </w:r>
          </w:p>
        </w:tc>
        <w:tc>
          <w:tcPr>
            <w:tcW w:w="6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2,74</w:t>
            </w:r>
          </w:p>
        </w:tc>
        <w:tc>
          <w:tcPr>
            <w:tcW w:w="5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3</w:t>
            </w:r>
          </w:p>
        </w:tc>
        <w:tc>
          <w:tcPr>
            <w:tcW w:w="698"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850"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w:t>
            </w:r>
          </w:p>
        </w:tc>
        <w:tc>
          <w:tcPr>
            <w:tcW w:w="6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1,58</w:t>
            </w:r>
          </w:p>
        </w:tc>
        <w:tc>
          <w:tcPr>
            <w:tcW w:w="610"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r>
      <w:tr w:rsidR="001907B1" w:rsidRPr="0075541C" w:rsidTr="004124A9">
        <w:trPr>
          <w:trHeight w:val="321"/>
        </w:trPr>
        <w:tc>
          <w:tcPr>
            <w:tcW w:w="794" w:type="dxa"/>
            <w:tcBorders>
              <w:top w:val="nil"/>
              <w:left w:val="single" w:sz="4" w:space="0" w:color="auto"/>
              <w:bottom w:val="single" w:sz="4" w:space="0" w:color="auto"/>
              <w:right w:val="single" w:sz="4" w:space="0" w:color="auto"/>
            </w:tcBorders>
            <w:shd w:val="clear" w:color="auto" w:fill="auto"/>
            <w:noWrap/>
            <w:vAlign w:val="bottom"/>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7</w:t>
            </w:r>
          </w:p>
        </w:tc>
        <w:tc>
          <w:tcPr>
            <w:tcW w:w="5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3</w:t>
            </w:r>
          </w:p>
        </w:tc>
        <w:tc>
          <w:tcPr>
            <w:tcW w:w="6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1,87</w:t>
            </w:r>
          </w:p>
        </w:tc>
        <w:tc>
          <w:tcPr>
            <w:tcW w:w="5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70"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3</w:t>
            </w:r>
          </w:p>
        </w:tc>
        <w:tc>
          <w:tcPr>
            <w:tcW w:w="698"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850"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610"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6</w:t>
            </w:r>
          </w:p>
        </w:tc>
        <w:tc>
          <w:tcPr>
            <w:tcW w:w="709"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2,55</w:t>
            </w:r>
          </w:p>
        </w:tc>
      </w:tr>
      <w:tr w:rsidR="001907B1" w:rsidRPr="0075541C" w:rsidTr="004124A9">
        <w:trPr>
          <w:trHeight w:val="321"/>
        </w:trPr>
        <w:tc>
          <w:tcPr>
            <w:tcW w:w="794" w:type="dxa"/>
            <w:tcBorders>
              <w:top w:val="nil"/>
              <w:left w:val="single" w:sz="4" w:space="0" w:color="auto"/>
              <w:bottom w:val="single" w:sz="4" w:space="0" w:color="auto"/>
              <w:right w:val="single" w:sz="4" w:space="0" w:color="auto"/>
            </w:tcBorders>
            <w:shd w:val="clear" w:color="auto" w:fill="auto"/>
            <w:noWrap/>
            <w:vAlign w:val="bottom"/>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8</w:t>
            </w:r>
          </w:p>
        </w:tc>
        <w:tc>
          <w:tcPr>
            <w:tcW w:w="5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6</w:t>
            </w:r>
          </w:p>
        </w:tc>
        <w:tc>
          <w:tcPr>
            <w:tcW w:w="6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2,55</w:t>
            </w:r>
          </w:p>
        </w:tc>
        <w:tc>
          <w:tcPr>
            <w:tcW w:w="5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6</w:t>
            </w:r>
          </w:p>
        </w:tc>
        <w:tc>
          <w:tcPr>
            <w:tcW w:w="6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2,55</w:t>
            </w:r>
          </w:p>
        </w:tc>
        <w:tc>
          <w:tcPr>
            <w:tcW w:w="570"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7</w:t>
            </w:r>
          </w:p>
        </w:tc>
        <w:tc>
          <w:tcPr>
            <w:tcW w:w="698"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2,74</w:t>
            </w:r>
          </w:p>
        </w:tc>
        <w:tc>
          <w:tcPr>
            <w:tcW w:w="567"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6</w:t>
            </w:r>
          </w:p>
        </w:tc>
        <w:tc>
          <w:tcPr>
            <w:tcW w:w="850"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2,55</w:t>
            </w:r>
          </w:p>
        </w:tc>
        <w:tc>
          <w:tcPr>
            <w:tcW w:w="567"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7</w:t>
            </w:r>
          </w:p>
        </w:tc>
        <w:tc>
          <w:tcPr>
            <w:tcW w:w="6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2,74</w:t>
            </w:r>
          </w:p>
        </w:tc>
        <w:tc>
          <w:tcPr>
            <w:tcW w:w="610"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r>
      <w:tr w:rsidR="001907B1" w:rsidRPr="0075541C" w:rsidTr="004124A9">
        <w:trPr>
          <w:trHeight w:val="321"/>
        </w:trPr>
        <w:tc>
          <w:tcPr>
            <w:tcW w:w="794" w:type="dxa"/>
            <w:tcBorders>
              <w:top w:val="nil"/>
              <w:left w:val="single" w:sz="4" w:space="0" w:color="auto"/>
              <w:bottom w:val="single" w:sz="4" w:space="0" w:color="auto"/>
              <w:right w:val="single" w:sz="4" w:space="0" w:color="auto"/>
            </w:tcBorders>
            <w:shd w:val="clear" w:color="auto" w:fill="auto"/>
            <w:noWrap/>
            <w:vAlign w:val="bottom"/>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9</w:t>
            </w:r>
          </w:p>
        </w:tc>
        <w:tc>
          <w:tcPr>
            <w:tcW w:w="5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6</w:t>
            </w:r>
          </w:p>
        </w:tc>
        <w:tc>
          <w:tcPr>
            <w:tcW w:w="6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2,55</w:t>
            </w:r>
          </w:p>
        </w:tc>
        <w:tc>
          <w:tcPr>
            <w:tcW w:w="5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70"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6</w:t>
            </w:r>
          </w:p>
        </w:tc>
        <w:tc>
          <w:tcPr>
            <w:tcW w:w="6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2,55</w:t>
            </w:r>
          </w:p>
        </w:tc>
        <w:tc>
          <w:tcPr>
            <w:tcW w:w="5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3</w:t>
            </w:r>
          </w:p>
        </w:tc>
        <w:tc>
          <w:tcPr>
            <w:tcW w:w="698"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850"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610"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r>
      <w:tr w:rsidR="001907B1" w:rsidRPr="0075541C" w:rsidTr="004124A9">
        <w:trPr>
          <w:trHeight w:val="321"/>
        </w:trPr>
        <w:tc>
          <w:tcPr>
            <w:tcW w:w="794" w:type="dxa"/>
            <w:tcBorders>
              <w:top w:val="nil"/>
              <w:left w:val="single" w:sz="4" w:space="0" w:color="auto"/>
              <w:bottom w:val="single" w:sz="4" w:space="0" w:color="auto"/>
              <w:right w:val="single" w:sz="4" w:space="0" w:color="auto"/>
            </w:tcBorders>
            <w:shd w:val="clear" w:color="auto" w:fill="auto"/>
            <w:noWrap/>
            <w:vAlign w:val="bottom"/>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10</w:t>
            </w:r>
          </w:p>
        </w:tc>
        <w:tc>
          <w:tcPr>
            <w:tcW w:w="5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70"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698"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850"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610"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r>
      <w:tr w:rsidR="001907B1" w:rsidRPr="0075541C" w:rsidTr="004124A9">
        <w:trPr>
          <w:trHeight w:val="321"/>
        </w:trPr>
        <w:tc>
          <w:tcPr>
            <w:tcW w:w="794" w:type="dxa"/>
            <w:tcBorders>
              <w:top w:val="nil"/>
              <w:left w:val="single" w:sz="4" w:space="0" w:color="auto"/>
              <w:bottom w:val="single" w:sz="4" w:space="0" w:color="auto"/>
              <w:right w:val="single" w:sz="4" w:space="0" w:color="auto"/>
            </w:tcBorders>
            <w:shd w:val="clear" w:color="auto" w:fill="auto"/>
            <w:noWrap/>
            <w:vAlign w:val="bottom"/>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11</w:t>
            </w:r>
          </w:p>
        </w:tc>
        <w:tc>
          <w:tcPr>
            <w:tcW w:w="5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6</w:t>
            </w:r>
          </w:p>
        </w:tc>
        <w:tc>
          <w:tcPr>
            <w:tcW w:w="6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2,55</w:t>
            </w:r>
          </w:p>
        </w:tc>
        <w:tc>
          <w:tcPr>
            <w:tcW w:w="5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7</w:t>
            </w:r>
          </w:p>
        </w:tc>
        <w:tc>
          <w:tcPr>
            <w:tcW w:w="6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2,74</w:t>
            </w:r>
          </w:p>
        </w:tc>
        <w:tc>
          <w:tcPr>
            <w:tcW w:w="570"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6</w:t>
            </w:r>
          </w:p>
        </w:tc>
        <w:tc>
          <w:tcPr>
            <w:tcW w:w="6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2,55</w:t>
            </w:r>
          </w:p>
        </w:tc>
        <w:tc>
          <w:tcPr>
            <w:tcW w:w="5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6</w:t>
            </w:r>
          </w:p>
        </w:tc>
        <w:tc>
          <w:tcPr>
            <w:tcW w:w="6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2,55</w:t>
            </w:r>
          </w:p>
        </w:tc>
        <w:tc>
          <w:tcPr>
            <w:tcW w:w="5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6</w:t>
            </w:r>
          </w:p>
        </w:tc>
        <w:tc>
          <w:tcPr>
            <w:tcW w:w="698"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2,55</w:t>
            </w:r>
          </w:p>
        </w:tc>
        <w:tc>
          <w:tcPr>
            <w:tcW w:w="567"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850"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610"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r>
      <w:tr w:rsidR="001907B1" w:rsidRPr="0075541C" w:rsidTr="004124A9">
        <w:trPr>
          <w:trHeight w:val="321"/>
        </w:trPr>
        <w:tc>
          <w:tcPr>
            <w:tcW w:w="794" w:type="dxa"/>
            <w:tcBorders>
              <w:top w:val="nil"/>
              <w:left w:val="single" w:sz="4" w:space="0" w:color="auto"/>
              <w:bottom w:val="single" w:sz="4" w:space="0" w:color="auto"/>
              <w:right w:val="single" w:sz="4" w:space="0" w:color="auto"/>
            </w:tcBorders>
            <w:shd w:val="clear" w:color="auto" w:fill="auto"/>
            <w:noWrap/>
            <w:vAlign w:val="bottom"/>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12</w:t>
            </w:r>
          </w:p>
        </w:tc>
        <w:tc>
          <w:tcPr>
            <w:tcW w:w="5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6</w:t>
            </w:r>
          </w:p>
        </w:tc>
        <w:tc>
          <w:tcPr>
            <w:tcW w:w="6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2,55</w:t>
            </w:r>
          </w:p>
        </w:tc>
        <w:tc>
          <w:tcPr>
            <w:tcW w:w="5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70"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6</w:t>
            </w:r>
          </w:p>
        </w:tc>
        <w:tc>
          <w:tcPr>
            <w:tcW w:w="6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2,55</w:t>
            </w:r>
          </w:p>
        </w:tc>
        <w:tc>
          <w:tcPr>
            <w:tcW w:w="5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6</w:t>
            </w:r>
          </w:p>
        </w:tc>
        <w:tc>
          <w:tcPr>
            <w:tcW w:w="6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2,55</w:t>
            </w:r>
          </w:p>
        </w:tc>
        <w:tc>
          <w:tcPr>
            <w:tcW w:w="5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98"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850"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610"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r>
      <w:tr w:rsidR="001907B1" w:rsidRPr="0075541C" w:rsidTr="004124A9">
        <w:trPr>
          <w:trHeight w:val="321"/>
        </w:trPr>
        <w:tc>
          <w:tcPr>
            <w:tcW w:w="794" w:type="dxa"/>
            <w:tcBorders>
              <w:top w:val="nil"/>
              <w:left w:val="single" w:sz="4" w:space="0" w:color="auto"/>
              <w:bottom w:val="single" w:sz="4" w:space="0" w:color="auto"/>
              <w:right w:val="single" w:sz="4" w:space="0" w:color="auto"/>
            </w:tcBorders>
            <w:shd w:val="clear" w:color="auto" w:fill="auto"/>
            <w:noWrap/>
            <w:vAlign w:val="bottom"/>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13</w:t>
            </w:r>
          </w:p>
        </w:tc>
        <w:tc>
          <w:tcPr>
            <w:tcW w:w="5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6</w:t>
            </w:r>
          </w:p>
        </w:tc>
        <w:tc>
          <w:tcPr>
            <w:tcW w:w="6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2,55</w:t>
            </w:r>
          </w:p>
        </w:tc>
        <w:tc>
          <w:tcPr>
            <w:tcW w:w="570"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6</w:t>
            </w:r>
          </w:p>
        </w:tc>
        <w:tc>
          <w:tcPr>
            <w:tcW w:w="6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2,55</w:t>
            </w:r>
          </w:p>
        </w:tc>
        <w:tc>
          <w:tcPr>
            <w:tcW w:w="5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7</w:t>
            </w:r>
          </w:p>
        </w:tc>
        <w:tc>
          <w:tcPr>
            <w:tcW w:w="6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2,74</w:t>
            </w:r>
          </w:p>
        </w:tc>
        <w:tc>
          <w:tcPr>
            <w:tcW w:w="5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6</w:t>
            </w:r>
          </w:p>
        </w:tc>
        <w:tc>
          <w:tcPr>
            <w:tcW w:w="6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2,55</w:t>
            </w:r>
          </w:p>
        </w:tc>
        <w:tc>
          <w:tcPr>
            <w:tcW w:w="5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698"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850"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610"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r>
      <w:tr w:rsidR="001907B1" w:rsidRPr="0075541C" w:rsidTr="004124A9">
        <w:trPr>
          <w:trHeight w:val="321"/>
        </w:trPr>
        <w:tc>
          <w:tcPr>
            <w:tcW w:w="794" w:type="dxa"/>
            <w:tcBorders>
              <w:top w:val="nil"/>
              <w:left w:val="single" w:sz="4" w:space="0" w:color="auto"/>
              <w:bottom w:val="single" w:sz="4" w:space="0" w:color="auto"/>
              <w:right w:val="single" w:sz="4" w:space="0" w:color="auto"/>
            </w:tcBorders>
            <w:shd w:val="clear" w:color="auto" w:fill="auto"/>
            <w:noWrap/>
            <w:vAlign w:val="bottom"/>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14</w:t>
            </w:r>
          </w:p>
        </w:tc>
        <w:tc>
          <w:tcPr>
            <w:tcW w:w="5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70"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698"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850"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610"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r>
      <w:tr w:rsidR="001907B1" w:rsidRPr="0075541C" w:rsidTr="004124A9">
        <w:trPr>
          <w:trHeight w:val="321"/>
        </w:trPr>
        <w:tc>
          <w:tcPr>
            <w:tcW w:w="794" w:type="dxa"/>
            <w:tcBorders>
              <w:top w:val="nil"/>
              <w:left w:val="single" w:sz="4" w:space="0" w:color="auto"/>
              <w:bottom w:val="single" w:sz="4" w:space="0" w:color="auto"/>
              <w:right w:val="single" w:sz="4" w:space="0" w:color="auto"/>
            </w:tcBorders>
            <w:shd w:val="clear" w:color="auto" w:fill="auto"/>
            <w:noWrap/>
            <w:vAlign w:val="bottom"/>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15</w:t>
            </w:r>
          </w:p>
        </w:tc>
        <w:tc>
          <w:tcPr>
            <w:tcW w:w="5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70"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98"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850"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610"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1,87</w:t>
            </w:r>
          </w:p>
        </w:tc>
      </w:tr>
      <w:tr w:rsidR="001907B1" w:rsidRPr="0075541C" w:rsidTr="004124A9">
        <w:trPr>
          <w:trHeight w:val="321"/>
        </w:trPr>
        <w:tc>
          <w:tcPr>
            <w:tcW w:w="794" w:type="dxa"/>
            <w:tcBorders>
              <w:top w:val="nil"/>
              <w:left w:val="single" w:sz="4" w:space="0" w:color="auto"/>
              <w:bottom w:val="single" w:sz="4" w:space="0" w:color="auto"/>
              <w:right w:val="single" w:sz="4" w:space="0" w:color="auto"/>
            </w:tcBorders>
            <w:shd w:val="clear" w:color="auto" w:fill="auto"/>
            <w:noWrap/>
            <w:vAlign w:val="bottom"/>
            <w:hideMark/>
          </w:tcPr>
          <w:p w:rsidR="001907B1" w:rsidRPr="0075541C" w:rsidRDefault="001907B1" w:rsidP="004124A9">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Jumlah</w:t>
            </w:r>
          </w:p>
        </w:tc>
        <w:tc>
          <w:tcPr>
            <w:tcW w:w="566" w:type="dxa"/>
            <w:tcBorders>
              <w:top w:val="nil"/>
              <w:left w:val="nil"/>
              <w:bottom w:val="single" w:sz="4" w:space="0" w:color="auto"/>
              <w:right w:val="single" w:sz="4" w:space="0" w:color="auto"/>
            </w:tcBorders>
            <w:shd w:val="clear" w:color="auto" w:fill="auto"/>
            <w:noWrap/>
            <w:vAlign w:val="bottom"/>
            <w:hideMark/>
          </w:tcPr>
          <w:p w:rsidR="001907B1" w:rsidRPr="0075541C" w:rsidRDefault="001907B1" w:rsidP="004124A9">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74 </w:t>
            </w:r>
          </w:p>
        </w:tc>
        <w:tc>
          <w:tcPr>
            <w:tcW w:w="666" w:type="dxa"/>
            <w:tcBorders>
              <w:top w:val="nil"/>
              <w:left w:val="nil"/>
              <w:bottom w:val="single" w:sz="4" w:space="0" w:color="auto"/>
              <w:right w:val="single" w:sz="4" w:space="0" w:color="auto"/>
            </w:tcBorders>
            <w:shd w:val="clear" w:color="auto" w:fill="auto"/>
            <w:noWrap/>
            <w:vAlign w:val="bottom"/>
            <w:hideMark/>
          </w:tcPr>
          <w:p w:rsidR="001907B1" w:rsidRPr="0075541C" w:rsidRDefault="001907B1" w:rsidP="004124A9">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34,79 </w:t>
            </w:r>
          </w:p>
        </w:tc>
        <w:tc>
          <w:tcPr>
            <w:tcW w:w="566" w:type="dxa"/>
            <w:tcBorders>
              <w:top w:val="nil"/>
              <w:left w:val="nil"/>
              <w:bottom w:val="single" w:sz="4" w:space="0" w:color="auto"/>
              <w:right w:val="single" w:sz="4" w:space="0" w:color="auto"/>
            </w:tcBorders>
            <w:shd w:val="clear" w:color="auto" w:fill="auto"/>
            <w:noWrap/>
            <w:vAlign w:val="bottom"/>
            <w:hideMark/>
          </w:tcPr>
          <w:p w:rsidR="001907B1" w:rsidRPr="0075541C" w:rsidRDefault="001907B1" w:rsidP="004124A9">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70 </w:t>
            </w:r>
          </w:p>
        </w:tc>
        <w:tc>
          <w:tcPr>
            <w:tcW w:w="666" w:type="dxa"/>
            <w:tcBorders>
              <w:top w:val="nil"/>
              <w:left w:val="nil"/>
              <w:bottom w:val="single" w:sz="4" w:space="0" w:color="auto"/>
              <w:right w:val="single" w:sz="4" w:space="0" w:color="auto"/>
            </w:tcBorders>
            <w:shd w:val="clear" w:color="auto" w:fill="auto"/>
            <w:noWrap/>
            <w:vAlign w:val="bottom"/>
            <w:hideMark/>
          </w:tcPr>
          <w:p w:rsidR="001907B1" w:rsidRPr="0075541C" w:rsidRDefault="001907B1" w:rsidP="004124A9">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33,87 </w:t>
            </w:r>
          </w:p>
        </w:tc>
        <w:tc>
          <w:tcPr>
            <w:tcW w:w="570" w:type="dxa"/>
            <w:tcBorders>
              <w:top w:val="nil"/>
              <w:left w:val="nil"/>
              <w:bottom w:val="single" w:sz="4" w:space="0" w:color="auto"/>
              <w:right w:val="single" w:sz="4" w:space="0" w:color="auto"/>
            </w:tcBorders>
            <w:shd w:val="clear" w:color="auto" w:fill="auto"/>
            <w:noWrap/>
            <w:vAlign w:val="bottom"/>
            <w:hideMark/>
          </w:tcPr>
          <w:p w:rsidR="001907B1" w:rsidRPr="0075541C" w:rsidRDefault="001907B1" w:rsidP="004124A9">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76 </w:t>
            </w:r>
          </w:p>
        </w:tc>
        <w:tc>
          <w:tcPr>
            <w:tcW w:w="666" w:type="dxa"/>
            <w:tcBorders>
              <w:top w:val="nil"/>
              <w:left w:val="nil"/>
              <w:bottom w:val="single" w:sz="4" w:space="0" w:color="auto"/>
              <w:right w:val="single" w:sz="4" w:space="0" w:color="auto"/>
            </w:tcBorders>
            <w:shd w:val="clear" w:color="auto" w:fill="auto"/>
            <w:noWrap/>
            <w:vAlign w:val="bottom"/>
            <w:hideMark/>
          </w:tcPr>
          <w:p w:rsidR="001907B1" w:rsidRPr="0075541C" w:rsidRDefault="001907B1" w:rsidP="004124A9">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35,18 </w:t>
            </w:r>
          </w:p>
        </w:tc>
        <w:tc>
          <w:tcPr>
            <w:tcW w:w="566" w:type="dxa"/>
            <w:tcBorders>
              <w:top w:val="nil"/>
              <w:left w:val="nil"/>
              <w:bottom w:val="single" w:sz="4" w:space="0" w:color="auto"/>
              <w:right w:val="single" w:sz="4" w:space="0" w:color="auto"/>
            </w:tcBorders>
            <w:shd w:val="clear" w:color="auto" w:fill="auto"/>
            <w:noWrap/>
            <w:vAlign w:val="bottom"/>
            <w:hideMark/>
          </w:tcPr>
          <w:p w:rsidR="001907B1" w:rsidRPr="0075541C" w:rsidRDefault="001907B1" w:rsidP="004124A9">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75 </w:t>
            </w:r>
          </w:p>
        </w:tc>
        <w:tc>
          <w:tcPr>
            <w:tcW w:w="666" w:type="dxa"/>
            <w:tcBorders>
              <w:top w:val="nil"/>
              <w:left w:val="nil"/>
              <w:bottom w:val="single" w:sz="4" w:space="0" w:color="auto"/>
              <w:right w:val="single" w:sz="4" w:space="0" w:color="auto"/>
            </w:tcBorders>
            <w:shd w:val="clear" w:color="auto" w:fill="auto"/>
            <w:noWrap/>
            <w:vAlign w:val="bottom"/>
            <w:hideMark/>
          </w:tcPr>
          <w:p w:rsidR="001907B1" w:rsidRPr="0075541C" w:rsidRDefault="001907B1" w:rsidP="004124A9">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35,10 </w:t>
            </w:r>
          </w:p>
        </w:tc>
        <w:tc>
          <w:tcPr>
            <w:tcW w:w="566" w:type="dxa"/>
            <w:tcBorders>
              <w:top w:val="nil"/>
              <w:left w:val="nil"/>
              <w:bottom w:val="single" w:sz="4" w:space="0" w:color="auto"/>
              <w:right w:val="single" w:sz="4" w:space="0" w:color="auto"/>
            </w:tcBorders>
            <w:shd w:val="clear" w:color="auto" w:fill="auto"/>
            <w:noWrap/>
            <w:vAlign w:val="bottom"/>
            <w:hideMark/>
          </w:tcPr>
          <w:p w:rsidR="001907B1" w:rsidRPr="0075541C" w:rsidRDefault="001907B1" w:rsidP="004124A9">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69 </w:t>
            </w:r>
          </w:p>
        </w:tc>
        <w:tc>
          <w:tcPr>
            <w:tcW w:w="666" w:type="dxa"/>
            <w:tcBorders>
              <w:top w:val="nil"/>
              <w:left w:val="nil"/>
              <w:bottom w:val="single" w:sz="4" w:space="0" w:color="auto"/>
              <w:right w:val="single" w:sz="4" w:space="0" w:color="auto"/>
            </w:tcBorders>
            <w:shd w:val="clear" w:color="auto" w:fill="auto"/>
            <w:noWrap/>
            <w:vAlign w:val="bottom"/>
            <w:hideMark/>
          </w:tcPr>
          <w:p w:rsidR="001907B1" w:rsidRPr="0075541C" w:rsidRDefault="001907B1" w:rsidP="004124A9">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33,64 </w:t>
            </w:r>
          </w:p>
        </w:tc>
        <w:tc>
          <w:tcPr>
            <w:tcW w:w="566" w:type="dxa"/>
            <w:tcBorders>
              <w:top w:val="nil"/>
              <w:left w:val="nil"/>
              <w:bottom w:val="single" w:sz="4" w:space="0" w:color="auto"/>
              <w:right w:val="single" w:sz="4" w:space="0" w:color="auto"/>
            </w:tcBorders>
            <w:shd w:val="clear" w:color="auto" w:fill="auto"/>
            <w:noWrap/>
            <w:vAlign w:val="bottom"/>
            <w:hideMark/>
          </w:tcPr>
          <w:p w:rsidR="001907B1" w:rsidRPr="0075541C" w:rsidRDefault="001907B1" w:rsidP="004124A9">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64 </w:t>
            </w:r>
          </w:p>
        </w:tc>
        <w:tc>
          <w:tcPr>
            <w:tcW w:w="698" w:type="dxa"/>
            <w:tcBorders>
              <w:top w:val="nil"/>
              <w:left w:val="nil"/>
              <w:bottom w:val="single" w:sz="4" w:space="0" w:color="auto"/>
              <w:right w:val="single" w:sz="4" w:space="0" w:color="auto"/>
            </w:tcBorders>
            <w:shd w:val="clear" w:color="auto" w:fill="auto"/>
            <w:noWrap/>
            <w:vAlign w:val="bottom"/>
            <w:hideMark/>
          </w:tcPr>
          <w:p w:rsidR="001907B1" w:rsidRPr="0075541C" w:rsidRDefault="001907B1" w:rsidP="004124A9">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32,47 </w:t>
            </w:r>
          </w:p>
        </w:tc>
        <w:tc>
          <w:tcPr>
            <w:tcW w:w="567" w:type="dxa"/>
            <w:tcBorders>
              <w:top w:val="nil"/>
              <w:left w:val="nil"/>
              <w:bottom w:val="single" w:sz="4" w:space="0" w:color="auto"/>
              <w:right w:val="single" w:sz="4" w:space="0" w:color="auto"/>
            </w:tcBorders>
            <w:shd w:val="clear" w:color="auto" w:fill="auto"/>
            <w:noWrap/>
            <w:vAlign w:val="bottom"/>
            <w:hideMark/>
          </w:tcPr>
          <w:p w:rsidR="001907B1" w:rsidRPr="0075541C" w:rsidRDefault="001907B1" w:rsidP="004124A9">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67 </w:t>
            </w:r>
          </w:p>
        </w:tc>
        <w:tc>
          <w:tcPr>
            <w:tcW w:w="850" w:type="dxa"/>
            <w:tcBorders>
              <w:top w:val="nil"/>
              <w:left w:val="nil"/>
              <w:bottom w:val="single" w:sz="4" w:space="0" w:color="auto"/>
              <w:right w:val="single" w:sz="4" w:space="0" w:color="auto"/>
            </w:tcBorders>
            <w:shd w:val="clear" w:color="auto" w:fill="auto"/>
            <w:noWrap/>
            <w:vAlign w:val="bottom"/>
            <w:hideMark/>
          </w:tcPr>
          <w:p w:rsidR="001907B1" w:rsidRPr="0075541C" w:rsidRDefault="001907B1" w:rsidP="004124A9">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33,25 </w:t>
            </w:r>
          </w:p>
        </w:tc>
        <w:tc>
          <w:tcPr>
            <w:tcW w:w="567" w:type="dxa"/>
            <w:tcBorders>
              <w:top w:val="nil"/>
              <w:left w:val="nil"/>
              <w:bottom w:val="single" w:sz="4" w:space="0" w:color="auto"/>
              <w:right w:val="single" w:sz="4" w:space="0" w:color="auto"/>
            </w:tcBorders>
            <w:shd w:val="clear" w:color="auto" w:fill="auto"/>
            <w:noWrap/>
            <w:vAlign w:val="bottom"/>
            <w:hideMark/>
          </w:tcPr>
          <w:p w:rsidR="001907B1" w:rsidRPr="0075541C" w:rsidRDefault="001907B1" w:rsidP="004124A9">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60 </w:t>
            </w:r>
          </w:p>
        </w:tc>
        <w:tc>
          <w:tcPr>
            <w:tcW w:w="666" w:type="dxa"/>
            <w:tcBorders>
              <w:top w:val="nil"/>
              <w:left w:val="nil"/>
              <w:bottom w:val="single" w:sz="4" w:space="0" w:color="auto"/>
              <w:right w:val="single" w:sz="4" w:space="0" w:color="auto"/>
            </w:tcBorders>
            <w:shd w:val="clear" w:color="auto" w:fill="auto"/>
            <w:noWrap/>
            <w:vAlign w:val="bottom"/>
            <w:hideMark/>
          </w:tcPr>
          <w:p w:rsidR="001907B1" w:rsidRPr="0075541C" w:rsidRDefault="001907B1" w:rsidP="004124A9">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31,58 </w:t>
            </w:r>
          </w:p>
        </w:tc>
        <w:tc>
          <w:tcPr>
            <w:tcW w:w="610" w:type="dxa"/>
            <w:tcBorders>
              <w:top w:val="nil"/>
              <w:left w:val="nil"/>
              <w:bottom w:val="single" w:sz="4" w:space="0" w:color="auto"/>
              <w:right w:val="single" w:sz="4" w:space="0" w:color="auto"/>
            </w:tcBorders>
            <w:shd w:val="clear" w:color="auto" w:fill="auto"/>
            <w:noWrap/>
            <w:vAlign w:val="bottom"/>
            <w:hideMark/>
          </w:tcPr>
          <w:p w:rsidR="001907B1" w:rsidRPr="0075541C" w:rsidRDefault="001907B1" w:rsidP="004124A9">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61</w:t>
            </w:r>
          </w:p>
        </w:tc>
        <w:tc>
          <w:tcPr>
            <w:tcW w:w="709" w:type="dxa"/>
            <w:tcBorders>
              <w:top w:val="nil"/>
              <w:left w:val="nil"/>
              <w:bottom w:val="single" w:sz="4" w:space="0" w:color="auto"/>
              <w:right w:val="single" w:sz="4" w:space="0" w:color="auto"/>
            </w:tcBorders>
            <w:shd w:val="clear" w:color="auto" w:fill="auto"/>
            <w:noWrap/>
            <w:vAlign w:val="bottom"/>
            <w:hideMark/>
          </w:tcPr>
          <w:p w:rsidR="001907B1" w:rsidRPr="0075541C" w:rsidRDefault="001907B1" w:rsidP="004124A9">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31,75 </w:t>
            </w:r>
          </w:p>
        </w:tc>
      </w:tr>
      <w:tr w:rsidR="001907B1" w:rsidRPr="0075541C" w:rsidTr="004124A9">
        <w:trPr>
          <w:trHeight w:val="321"/>
        </w:trPr>
        <w:tc>
          <w:tcPr>
            <w:tcW w:w="794" w:type="dxa"/>
            <w:tcBorders>
              <w:top w:val="nil"/>
              <w:left w:val="single" w:sz="4" w:space="0" w:color="auto"/>
              <w:bottom w:val="single" w:sz="4" w:space="0" w:color="auto"/>
              <w:right w:val="single" w:sz="4" w:space="0" w:color="auto"/>
            </w:tcBorders>
            <w:shd w:val="clear" w:color="auto" w:fill="auto"/>
            <w:noWrap/>
            <w:vAlign w:val="bottom"/>
            <w:hideMark/>
          </w:tcPr>
          <w:p w:rsidR="001907B1" w:rsidRPr="0075541C" w:rsidRDefault="001907B1" w:rsidP="004124A9">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Rata-Rata</w:t>
            </w:r>
          </w:p>
        </w:tc>
        <w:tc>
          <w:tcPr>
            <w:tcW w:w="5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4,93 </w:t>
            </w:r>
          </w:p>
        </w:tc>
        <w:tc>
          <w:tcPr>
            <w:tcW w:w="6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2,32 </w:t>
            </w:r>
          </w:p>
        </w:tc>
        <w:tc>
          <w:tcPr>
            <w:tcW w:w="5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4,67 </w:t>
            </w:r>
          </w:p>
        </w:tc>
        <w:tc>
          <w:tcPr>
            <w:tcW w:w="6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2,26 </w:t>
            </w:r>
          </w:p>
        </w:tc>
        <w:tc>
          <w:tcPr>
            <w:tcW w:w="570"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5,07 </w:t>
            </w:r>
          </w:p>
        </w:tc>
        <w:tc>
          <w:tcPr>
            <w:tcW w:w="6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2,35 </w:t>
            </w:r>
          </w:p>
        </w:tc>
        <w:tc>
          <w:tcPr>
            <w:tcW w:w="5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5,00 </w:t>
            </w:r>
          </w:p>
        </w:tc>
        <w:tc>
          <w:tcPr>
            <w:tcW w:w="6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2,34 </w:t>
            </w:r>
          </w:p>
        </w:tc>
        <w:tc>
          <w:tcPr>
            <w:tcW w:w="5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4,60 </w:t>
            </w:r>
          </w:p>
        </w:tc>
        <w:tc>
          <w:tcPr>
            <w:tcW w:w="6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2,24 </w:t>
            </w:r>
          </w:p>
        </w:tc>
        <w:tc>
          <w:tcPr>
            <w:tcW w:w="5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4,27 </w:t>
            </w:r>
          </w:p>
        </w:tc>
        <w:tc>
          <w:tcPr>
            <w:tcW w:w="698"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2,16 </w:t>
            </w:r>
          </w:p>
        </w:tc>
        <w:tc>
          <w:tcPr>
            <w:tcW w:w="567"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4,47 </w:t>
            </w:r>
          </w:p>
        </w:tc>
        <w:tc>
          <w:tcPr>
            <w:tcW w:w="850"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2,22 </w:t>
            </w:r>
          </w:p>
        </w:tc>
        <w:tc>
          <w:tcPr>
            <w:tcW w:w="567"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4,00 </w:t>
            </w:r>
          </w:p>
        </w:tc>
        <w:tc>
          <w:tcPr>
            <w:tcW w:w="666"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2,11 </w:t>
            </w:r>
          </w:p>
        </w:tc>
        <w:tc>
          <w:tcPr>
            <w:tcW w:w="610"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4,07 </w:t>
            </w:r>
          </w:p>
        </w:tc>
        <w:tc>
          <w:tcPr>
            <w:tcW w:w="709" w:type="dxa"/>
            <w:tcBorders>
              <w:top w:val="nil"/>
              <w:left w:val="nil"/>
              <w:bottom w:val="single" w:sz="4" w:space="0" w:color="auto"/>
              <w:right w:val="single" w:sz="4" w:space="0" w:color="auto"/>
            </w:tcBorders>
            <w:shd w:val="clear" w:color="auto" w:fill="auto"/>
            <w:noWrap/>
            <w:vAlign w:val="center"/>
            <w:hideMark/>
          </w:tcPr>
          <w:p w:rsidR="001907B1" w:rsidRPr="0075541C" w:rsidRDefault="001907B1" w:rsidP="004124A9">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2,12 </w:t>
            </w:r>
          </w:p>
        </w:tc>
      </w:tr>
    </w:tbl>
    <w:p w:rsidR="001907B1" w:rsidRPr="001D13F3" w:rsidRDefault="00082EF7" w:rsidP="001D13F3">
      <w:pPr>
        <w:rPr>
          <w:rFonts w:ascii="Times New Roman" w:hAnsi="Times New Roman" w:cs="Times New Roman"/>
          <w:sz w:val="24"/>
          <w:szCs w:val="24"/>
          <w:lang w:val="en-US"/>
        </w:rPr>
      </w:pPr>
      <w:r w:rsidRPr="00656457">
        <w:rPr>
          <w:rFonts w:ascii="Times New Roman" w:hAnsi="Times New Roman" w:cs="Times New Roman"/>
          <w:noProof/>
          <w:sz w:val="24"/>
          <w:szCs w:val="24"/>
          <w:lang w:val="en-US"/>
        </w:rPr>
        <mc:AlternateContent>
          <mc:Choice Requires="wps">
            <w:drawing>
              <wp:anchor distT="0" distB="0" distL="114300" distR="114300" simplePos="0" relativeHeight="251722752" behindDoc="0" locked="0" layoutInCell="1" allowOverlap="1" wp14:anchorId="5DB63899" wp14:editId="32A63719">
                <wp:simplePos x="0" y="0"/>
                <wp:positionH relativeFrom="rightMargin">
                  <wp:posOffset>-175571</wp:posOffset>
                </wp:positionH>
                <wp:positionV relativeFrom="paragraph">
                  <wp:posOffset>454362</wp:posOffset>
                </wp:positionV>
                <wp:extent cx="573024" cy="936224"/>
                <wp:effectExtent l="8890" t="0" r="7620" b="7620"/>
                <wp:wrapNone/>
                <wp:docPr id="87" name="Text Box 87"/>
                <wp:cNvGraphicFramePr/>
                <a:graphic xmlns:a="http://schemas.openxmlformats.org/drawingml/2006/main">
                  <a:graphicData uri="http://schemas.microsoft.com/office/word/2010/wordprocessingShape">
                    <wps:wsp>
                      <wps:cNvSpPr txBox="1"/>
                      <wps:spPr>
                        <a:xfrm rot="5400000">
                          <a:off x="0" y="0"/>
                          <a:ext cx="573024" cy="936224"/>
                        </a:xfrm>
                        <a:prstGeom prst="rect">
                          <a:avLst/>
                        </a:prstGeom>
                        <a:solidFill>
                          <a:sysClr val="window" lastClr="FFFFFF"/>
                        </a:solidFill>
                        <a:ln w="6350">
                          <a:noFill/>
                        </a:ln>
                        <a:effectLst/>
                      </wps:spPr>
                      <wps:txbx>
                        <w:txbxContent>
                          <w:p w:rsidR="00876879" w:rsidRPr="00656457" w:rsidRDefault="00876879" w:rsidP="00656457">
                            <w:pPr>
                              <w:rPr>
                                <w:rFonts w:ascii="Times New Roman" w:hAnsi="Times New Roman" w:cs="Times New Roman"/>
                                <w:sz w:val="24"/>
                                <w:szCs w:val="24"/>
                                <w:lang w:val="en-US"/>
                              </w:rPr>
                            </w:pPr>
                            <w:r>
                              <w:rPr>
                                <w:rFonts w:ascii="Times New Roman" w:hAnsi="Times New Roman" w:cs="Times New Roman"/>
                                <w:sz w:val="24"/>
                                <w:szCs w:val="24"/>
                                <w:lang w:val="en-US"/>
                              </w:rPr>
                              <w:t>146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B63899" id="Text Box 87" o:spid="_x0000_s1056" type="#_x0000_t202" style="position:absolute;margin-left:-13.8pt;margin-top:35.8pt;width:45.1pt;height:73.7pt;rotation:90;z-index:25172275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9GoTWAIAAK8EAAAOAAAAZHJzL2Uyb0RvYy54bWysVE1vGjEQvVfqf7B8b5bvJChLRBNRVUJJ&#10;JKhyNl5vWMnrcW3DLv31ffYCpWlPVTlY87VvZt7McHff1prtlfMVmZz3r3qcKSOpqMxbzr+tF59u&#10;OPNBmEJoMirnB+X5/ezjh7vGTtWAtqQL5RhAjJ82NufbEOw0y7zcqlr4K7LKwFmSq0WA6t6ywokG&#10;6LXOBr3eJGvIFdaRVN7D+tg5+Szhl6WS4bksvQpM5xy1hfS69G7im83uxPTNCbut5LEM8Q9V1KIy&#10;SHqGehRBsJ2r/oCqK+nIUxmuJNUZlWUlVeoB3fR777pZbYVVqReQ4+2ZJv//YOXT/sWxqsj5zTVn&#10;RtSY0Vq1gX2mlsEEfhrrpwhbWQSGFnbM+WT3MMa229LVzBHoHY968ZfIQHsM0eD9cOY6YksYx9fD&#10;3mDEmYTrdjgZQEaurIOKkNb58EVRzaKQc4dRJlCxX/rQhZ5CYrgnXRWLSuukHPyDdmwvMHUsS0EN&#10;Z1r4AGPOF+l3zPbbZ9qwJueT4bgr31DE61JpE3FV2qhj/shL13+UQrtpE4/DMzkbKg7gLNECDryV&#10;iwq9LFHIi3BYMxhxOuEZT6kJqekocbYl9+Nv9hiP6cPLWYO1zbn/vhNOob+vBntx2x+N4p4nZTS+&#10;HkBxl57Npcfs6gcCR/1UXRJjfNAnsXRUv+LC5jErXMJI5M55OIkPoTsmXKhU83kKwmZbEZZmZWWE&#10;Pg1z3b4KZ4/jDNiDJzotuJi+m2oXG780NN8FKqs08kh0xypWJSq4irQ0xwuOZ3epp6hf/zOznwAA&#10;AP//AwBQSwMEFAAGAAgAAAAhAKDcZQXeAAAACgEAAA8AAABkcnMvZG93bnJldi54bWxMj8tOwzAQ&#10;RfdI/IM1ldi1diuoaIhTVQU2SIiS8AFuPHmo8TiKnSb8PcMKVvO4V3fOpPvZdeKKQ2g9aVivFAik&#10;0tuWag1fxevyEUSIhqzpPKGGbwywz25vUpNYP9EnXvNYCw6hkBgNTYx9ImUoG3QmrHyPxFrlB2ci&#10;j0Mt7WAmDned3Ci1lc60xBca0+OxwfKSj06DHe2xIJtXhXp5r96eq0P+cZq0vlvMhycQEef4Z4Zf&#10;fEaHjJnOfiQbRKdh+bDdsJUFpbhhx27N9cyLnboHmaXy/wvZDwAAAP//AwBQSwECLQAUAAYACAAA&#10;ACEAtoM4kv4AAADhAQAAEwAAAAAAAAAAAAAAAAAAAAAAW0NvbnRlbnRfVHlwZXNdLnhtbFBLAQIt&#10;ABQABgAIAAAAIQA4/SH/1gAAAJQBAAALAAAAAAAAAAAAAAAAAC8BAABfcmVscy8ucmVsc1BLAQIt&#10;ABQABgAIAAAAIQCq9GoTWAIAAK8EAAAOAAAAAAAAAAAAAAAAAC4CAABkcnMvZTJvRG9jLnhtbFBL&#10;AQItABQABgAIAAAAIQCg3GUF3gAAAAoBAAAPAAAAAAAAAAAAAAAAALIEAABkcnMvZG93bnJldi54&#10;bWxQSwUGAAAAAAQABADzAAAAvQUAAAAA&#10;" fillcolor="window" stroked="f" strokeweight=".5pt">
                <v:textbox>
                  <w:txbxContent>
                    <w:p w:rsidR="00876879" w:rsidRPr="00656457" w:rsidRDefault="00876879" w:rsidP="00656457">
                      <w:pPr>
                        <w:rPr>
                          <w:rFonts w:ascii="Times New Roman" w:hAnsi="Times New Roman" w:cs="Times New Roman"/>
                          <w:sz w:val="24"/>
                          <w:szCs w:val="24"/>
                          <w:lang w:val="en-US"/>
                        </w:rPr>
                      </w:pPr>
                      <w:r>
                        <w:rPr>
                          <w:rFonts w:ascii="Times New Roman" w:hAnsi="Times New Roman" w:cs="Times New Roman"/>
                          <w:sz w:val="24"/>
                          <w:szCs w:val="24"/>
                          <w:lang w:val="en-US"/>
                        </w:rPr>
                        <w:t>146</w:t>
                      </w:r>
                    </w:p>
                  </w:txbxContent>
                </v:textbox>
                <w10:wrap anchorx="margin"/>
              </v:shape>
            </w:pict>
          </mc:Fallback>
        </mc:AlternateContent>
      </w:r>
    </w:p>
    <w:p w:rsidR="007E59B0" w:rsidRPr="001D13F3" w:rsidRDefault="00B35ADF" w:rsidP="007E59B0">
      <w:pPr>
        <w:rPr>
          <w:rFonts w:ascii="Times New Roman" w:hAnsi="Times New Roman" w:cs="Times New Roman"/>
          <w:sz w:val="24"/>
          <w:szCs w:val="24"/>
          <w:lang w:val="en-US"/>
        </w:rPr>
      </w:pPr>
      <w:r w:rsidRPr="00656457">
        <w:rPr>
          <w:rFonts w:ascii="Times New Roman" w:hAnsi="Times New Roman" w:cs="Times New Roman"/>
          <w:noProof/>
          <w:sz w:val="24"/>
          <w:szCs w:val="24"/>
          <w:lang w:val="en-US"/>
        </w:rPr>
        <w:lastRenderedPageBreak/>
        <mc:AlternateContent>
          <mc:Choice Requires="wps">
            <w:drawing>
              <wp:anchor distT="0" distB="0" distL="114300" distR="114300" simplePos="0" relativeHeight="251730944" behindDoc="0" locked="0" layoutInCell="1" allowOverlap="1" wp14:anchorId="2D9C9B0A" wp14:editId="6BF4AA1E">
                <wp:simplePos x="0" y="0"/>
                <wp:positionH relativeFrom="margin">
                  <wp:posOffset>7787005</wp:posOffset>
                </wp:positionH>
                <wp:positionV relativeFrom="paragraph">
                  <wp:posOffset>12485370</wp:posOffset>
                </wp:positionV>
                <wp:extent cx="572770" cy="365760"/>
                <wp:effectExtent l="8255" t="0" r="6985" b="6985"/>
                <wp:wrapNone/>
                <wp:docPr id="16" name="Text Box 16"/>
                <wp:cNvGraphicFramePr/>
                <a:graphic xmlns:a="http://schemas.openxmlformats.org/drawingml/2006/main">
                  <a:graphicData uri="http://schemas.microsoft.com/office/word/2010/wordprocessingShape">
                    <wps:wsp>
                      <wps:cNvSpPr txBox="1"/>
                      <wps:spPr>
                        <a:xfrm rot="5400000">
                          <a:off x="0" y="0"/>
                          <a:ext cx="572770" cy="365760"/>
                        </a:xfrm>
                        <a:prstGeom prst="rect">
                          <a:avLst/>
                        </a:prstGeom>
                        <a:solidFill>
                          <a:sysClr val="window" lastClr="FFFFFF"/>
                        </a:solidFill>
                        <a:ln w="6350">
                          <a:noFill/>
                        </a:ln>
                        <a:effectLst/>
                      </wps:spPr>
                      <wps:txbx>
                        <w:txbxContent>
                          <w:p w:rsidR="00876879" w:rsidRPr="00656457" w:rsidRDefault="00876879" w:rsidP="007E59B0">
                            <w:pPr>
                              <w:rPr>
                                <w:rFonts w:ascii="Times New Roman" w:hAnsi="Times New Roman" w:cs="Times New Roman"/>
                                <w:sz w:val="24"/>
                                <w:szCs w:val="24"/>
                                <w:lang w:val="en-US"/>
                              </w:rPr>
                            </w:pPr>
                            <w:r>
                              <w:rPr>
                                <w:rFonts w:ascii="Times New Roman" w:hAnsi="Times New Roman" w:cs="Times New Roman"/>
                                <w:sz w:val="24"/>
                                <w:szCs w:val="24"/>
                                <w:lang w:val="en-US"/>
                              </w:rPr>
                              <w:t>148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9C9B0A" id="Text Box 16" o:spid="_x0000_s1057" type="#_x0000_t202" style="position:absolute;margin-left:613.15pt;margin-top:983.1pt;width:45.1pt;height:28.8pt;rotation:90;z-index:251730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1bqWQIAAK8EAAAOAAAAZHJzL2Uyb0RvYy54bWysVE1v2zAMvQ/YfxB0X52k+diCOkWWIsOA&#10;oi2QDD0rstwYkEVNUmJnv35Pcpx13U7DchBE8vmJfCRzc9vWmh2V8xWZnA+vBpwpI6mozEvOv23X&#10;Hz5y5oMwhdBkVM5PyvPbxft3N42dqxHtSRfKMZAYP29szvch2HmWeblXtfBXZJVBsCRXiwDTvWSF&#10;Ew3Ya52NBoNp1pArrCOpvIf3rgvyReIvSyXDY1l6FZjOOXIL6XTp3MUzW9yI+YsTdl/JcxriH7Ko&#10;RWXw6IXqTgTBDq76g6qupCNPZbiSVGdUlpVUqQZUMxy8qWazF1alWiCOtxeZ/P+jlQ/HJ8eqAr2b&#10;cmZEjR5tVRvYZ2oZXNCnsX4O2MYCGFr4ge39Hs5Ydlu6mjmCvJPxIP6SGCiPAQ3dTxetI7eEczIb&#10;zWaISISup5PZNPUi66gipXU+fFFUs3jJuUMrE6k43vuAtADtIRHuSVfFutI6GSe/0o4dBbqOYSmo&#10;4UwLH+DM+Tr9YgWg+O0zbViT8+n1pEvfUOTrcNpEXpUm6vx+1KWrP95Cu2uTjtejXpwdFSdolmRB&#10;pd7KdYVa7pHIk3AYMzixOuERR6kJT9P5xtme3I+/+SMe3UeUswZjm3P//SCcQn1fDebi03A8Bm1I&#10;xhgiw3CvI7vXEXOoVwSNhim7dI34oPtr6ah+xoYt46sICSPxds5Df12FbpmwoVItlwmEybYi3JuN&#10;lZG6b+a2fRbOntsZMAcP1A+4mL/paoeNXxpaHgKVVWp5FLpTFc2LBrYitfG8wXHtXtsJ9et/ZvET&#10;AAD//wMAUEsDBBQABgAIAAAAIQBmdjTf4QAAAA8BAAAPAAAAZHJzL2Rvd25yZXYueG1sTI/LTsMw&#10;EEX3SPyDNUjsqF0TVSTEqaoCGyQEJHyAGzsPEY+j2GnC3zNdwW6u5ujOmXy/uoGd7RR6jwq2GwHM&#10;Yu1Nj62Cr+rl7gFYiBqNHjxaBT82wL64vsp1ZvyCn/ZcxpZRCYZMK+hiHDPOQ91Zp8PGjxZp1/jJ&#10;6UhxarmZ9ELlbuBSiB13uke60OnRHjtbf5ezU2Bmc6zQlE0lnt+a16fmUL5/LErd3qyHR2DRrvEP&#10;hos+qUNBTic/owlsoCwTuSOWpjRJU2AX5l4ICeykQIpEbIEXOf//R/ELAAD//wMAUEsBAi0AFAAG&#10;AAgAAAAhALaDOJL+AAAA4QEAABMAAAAAAAAAAAAAAAAAAAAAAFtDb250ZW50X1R5cGVzXS54bWxQ&#10;SwECLQAUAAYACAAAACEAOP0h/9YAAACUAQAACwAAAAAAAAAAAAAAAAAvAQAAX3JlbHMvLnJlbHNQ&#10;SwECLQAUAAYACAAAACEASBNW6lkCAACvBAAADgAAAAAAAAAAAAAAAAAuAgAAZHJzL2Uyb0RvYy54&#10;bWxQSwECLQAUAAYACAAAACEAZnY03+EAAAAPAQAADwAAAAAAAAAAAAAAAACzBAAAZHJzL2Rvd25y&#10;ZXYueG1sUEsFBgAAAAAEAAQA8wAAAMEFAAAAAA==&#10;" fillcolor="window" stroked="f" strokeweight=".5pt">
                <v:textbox>
                  <w:txbxContent>
                    <w:p w:rsidR="00876879" w:rsidRPr="00656457" w:rsidRDefault="00876879" w:rsidP="007E59B0">
                      <w:pPr>
                        <w:rPr>
                          <w:rFonts w:ascii="Times New Roman" w:hAnsi="Times New Roman" w:cs="Times New Roman"/>
                          <w:sz w:val="24"/>
                          <w:szCs w:val="24"/>
                          <w:lang w:val="en-US"/>
                        </w:rPr>
                      </w:pPr>
                      <w:r>
                        <w:rPr>
                          <w:rFonts w:ascii="Times New Roman" w:hAnsi="Times New Roman" w:cs="Times New Roman"/>
                          <w:sz w:val="24"/>
                          <w:szCs w:val="24"/>
                          <w:lang w:val="en-US"/>
                        </w:rPr>
                        <w:t>148</w:t>
                      </w:r>
                    </w:p>
                  </w:txbxContent>
                </v:textbox>
                <w10:wrap anchorx="margin"/>
              </v:shape>
            </w:pict>
          </mc:Fallback>
        </mc:AlternateContent>
      </w:r>
      <w:r w:rsidR="007E59B0" w:rsidRPr="001D13F3">
        <w:rPr>
          <w:rFonts w:ascii="Times New Roman" w:hAnsi="Times New Roman" w:cs="Times New Roman"/>
          <w:sz w:val="24"/>
          <w:szCs w:val="24"/>
          <w:lang w:val="en-US"/>
        </w:rPr>
        <w:t>Data Uji Organoleptik Terhadap Kontrol Attribut</w:t>
      </w:r>
      <w:r w:rsidR="007E59B0">
        <w:rPr>
          <w:rFonts w:ascii="Times New Roman" w:hAnsi="Times New Roman" w:cs="Times New Roman"/>
          <w:sz w:val="24"/>
          <w:szCs w:val="24"/>
          <w:lang w:val="en-US"/>
        </w:rPr>
        <w:t xml:space="preserve"> Aroma Ulangan II</w:t>
      </w:r>
    </w:p>
    <w:tbl>
      <w:tblPr>
        <w:tblW w:w="12474" w:type="dxa"/>
        <w:tblInd w:w="-5" w:type="dxa"/>
        <w:tblLook w:val="04A0" w:firstRow="1" w:lastRow="0" w:firstColumn="1" w:lastColumn="0" w:noHBand="0" w:noVBand="1"/>
      </w:tblPr>
      <w:tblGrid>
        <w:gridCol w:w="835"/>
        <w:gridCol w:w="566"/>
        <w:gridCol w:w="666"/>
        <w:gridCol w:w="566"/>
        <w:gridCol w:w="749"/>
        <w:gridCol w:w="566"/>
        <w:gridCol w:w="701"/>
        <w:gridCol w:w="566"/>
        <w:gridCol w:w="701"/>
        <w:gridCol w:w="566"/>
        <w:gridCol w:w="701"/>
        <w:gridCol w:w="562"/>
        <w:gridCol w:w="763"/>
        <w:gridCol w:w="566"/>
        <w:gridCol w:w="849"/>
        <w:gridCol w:w="567"/>
        <w:gridCol w:w="709"/>
        <w:gridCol w:w="567"/>
        <w:gridCol w:w="708"/>
      </w:tblGrid>
      <w:tr w:rsidR="007E59B0" w:rsidRPr="009B33FE" w:rsidTr="007E59B0">
        <w:trPr>
          <w:trHeight w:val="281"/>
        </w:trPr>
        <w:tc>
          <w:tcPr>
            <w:tcW w:w="12474" w:type="dxa"/>
            <w:gridSpan w:val="19"/>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E59B0" w:rsidRPr="009B33FE" w:rsidRDefault="007E59B0" w:rsidP="007E59B0">
            <w:pPr>
              <w:spacing w:after="0" w:line="240" w:lineRule="auto"/>
              <w:jc w:val="center"/>
              <w:rPr>
                <w:rFonts w:ascii="Times New Roman" w:hAnsi="Times New Roman" w:cs="Times New Roman"/>
                <w:sz w:val="20"/>
                <w:szCs w:val="20"/>
                <w:lang w:eastAsia="id-ID"/>
              </w:rPr>
            </w:pPr>
            <w:r w:rsidRPr="009B33FE">
              <w:rPr>
                <w:rFonts w:ascii="Times New Roman" w:hAnsi="Times New Roman" w:cs="Times New Roman"/>
                <w:sz w:val="20"/>
                <w:szCs w:val="20"/>
              </w:rPr>
              <w:t>Perlakuan</w:t>
            </w:r>
          </w:p>
        </w:tc>
      </w:tr>
      <w:tr w:rsidR="007E59B0" w:rsidRPr="009B33FE" w:rsidTr="007E59B0">
        <w:trPr>
          <w:trHeight w:val="281"/>
        </w:trPr>
        <w:tc>
          <w:tcPr>
            <w:tcW w:w="835" w:type="dxa"/>
            <w:vMerge w:val="restart"/>
            <w:tcBorders>
              <w:top w:val="nil"/>
              <w:left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Panelis</w:t>
            </w:r>
          </w:p>
        </w:tc>
        <w:tc>
          <w:tcPr>
            <w:tcW w:w="1232" w:type="dxa"/>
            <w:gridSpan w:val="2"/>
            <w:tcBorders>
              <w:top w:val="single" w:sz="4" w:space="0" w:color="auto"/>
              <w:left w:val="nil"/>
              <w:bottom w:val="single" w:sz="4" w:space="0" w:color="auto"/>
              <w:right w:val="single" w:sz="4" w:space="0" w:color="auto"/>
            </w:tcBorders>
            <w:shd w:val="clear" w:color="auto" w:fill="auto"/>
            <w:noWrap/>
            <w:vAlign w:val="bottom"/>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a1b1</w:t>
            </w:r>
          </w:p>
        </w:tc>
        <w:tc>
          <w:tcPr>
            <w:tcW w:w="1315" w:type="dxa"/>
            <w:gridSpan w:val="2"/>
            <w:tcBorders>
              <w:top w:val="single" w:sz="4" w:space="0" w:color="auto"/>
              <w:left w:val="nil"/>
              <w:bottom w:val="single" w:sz="4" w:space="0" w:color="auto"/>
              <w:right w:val="single" w:sz="4" w:space="0" w:color="auto"/>
            </w:tcBorders>
            <w:shd w:val="clear" w:color="auto" w:fill="auto"/>
            <w:noWrap/>
            <w:vAlign w:val="bottom"/>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a1b2</w:t>
            </w:r>
          </w:p>
        </w:tc>
        <w:tc>
          <w:tcPr>
            <w:tcW w:w="1267" w:type="dxa"/>
            <w:gridSpan w:val="2"/>
            <w:tcBorders>
              <w:top w:val="single" w:sz="4" w:space="0" w:color="auto"/>
              <w:left w:val="nil"/>
              <w:bottom w:val="single" w:sz="4" w:space="0" w:color="auto"/>
              <w:right w:val="single" w:sz="4" w:space="0" w:color="auto"/>
            </w:tcBorders>
            <w:shd w:val="clear" w:color="auto" w:fill="auto"/>
            <w:noWrap/>
            <w:vAlign w:val="bottom"/>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a1b3</w:t>
            </w:r>
          </w:p>
        </w:tc>
        <w:tc>
          <w:tcPr>
            <w:tcW w:w="1267" w:type="dxa"/>
            <w:gridSpan w:val="2"/>
            <w:tcBorders>
              <w:top w:val="single" w:sz="4" w:space="0" w:color="auto"/>
              <w:left w:val="nil"/>
              <w:bottom w:val="single" w:sz="4" w:space="0" w:color="auto"/>
              <w:right w:val="single" w:sz="4" w:space="0" w:color="auto"/>
            </w:tcBorders>
            <w:shd w:val="clear" w:color="auto" w:fill="auto"/>
            <w:noWrap/>
            <w:vAlign w:val="bottom"/>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a2b1</w:t>
            </w:r>
          </w:p>
        </w:tc>
        <w:tc>
          <w:tcPr>
            <w:tcW w:w="1267" w:type="dxa"/>
            <w:gridSpan w:val="2"/>
            <w:tcBorders>
              <w:top w:val="single" w:sz="4" w:space="0" w:color="auto"/>
              <w:left w:val="nil"/>
              <w:bottom w:val="single" w:sz="4" w:space="0" w:color="auto"/>
              <w:right w:val="single" w:sz="4" w:space="0" w:color="auto"/>
            </w:tcBorders>
            <w:shd w:val="clear" w:color="auto" w:fill="auto"/>
            <w:noWrap/>
            <w:vAlign w:val="bottom"/>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a2b2</w:t>
            </w:r>
          </w:p>
        </w:tc>
        <w:tc>
          <w:tcPr>
            <w:tcW w:w="1325" w:type="dxa"/>
            <w:gridSpan w:val="2"/>
            <w:tcBorders>
              <w:top w:val="single" w:sz="4" w:space="0" w:color="auto"/>
              <w:left w:val="nil"/>
              <w:bottom w:val="single" w:sz="4" w:space="0" w:color="auto"/>
              <w:right w:val="single" w:sz="4" w:space="0" w:color="auto"/>
            </w:tcBorders>
            <w:shd w:val="clear" w:color="auto" w:fill="auto"/>
            <w:noWrap/>
            <w:vAlign w:val="bottom"/>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a2b3</w:t>
            </w:r>
          </w:p>
        </w:tc>
        <w:tc>
          <w:tcPr>
            <w:tcW w:w="1415" w:type="dxa"/>
            <w:gridSpan w:val="2"/>
            <w:tcBorders>
              <w:top w:val="single" w:sz="4" w:space="0" w:color="auto"/>
              <w:left w:val="nil"/>
              <w:bottom w:val="single" w:sz="4" w:space="0" w:color="auto"/>
              <w:right w:val="single" w:sz="4" w:space="0" w:color="auto"/>
            </w:tcBorders>
            <w:shd w:val="clear" w:color="auto" w:fill="auto"/>
            <w:noWrap/>
            <w:vAlign w:val="bottom"/>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a3b1</w:t>
            </w:r>
          </w:p>
        </w:tc>
        <w:tc>
          <w:tcPr>
            <w:tcW w:w="1276" w:type="dxa"/>
            <w:gridSpan w:val="2"/>
            <w:tcBorders>
              <w:top w:val="single" w:sz="4" w:space="0" w:color="auto"/>
              <w:left w:val="nil"/>
              <w:bottom w:val="single" w:sz="4" w:space="0" w:color="auto"/>
              <w:right w:val="single" w:sz="4" w:space="0" w:color="auto"/>
            </w:tcBorders>
            <w:shd w:val="clear" w:color="auto" w:fill="auto"/>
            <w:noWrap/>
            <w:vAlign w:val="bottom"/>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a3b2</w:t>
            </w:r>
          </w:p>
        </w:tc>
        <w:tc>
          <w:tcPr>
            <w:tcW w:w="1275" w:type="dxa"/>
            <w:gridSpan w:val="2"/>
            <w:tcBorders>
              <w:top w:val="single" w:sz="4" w:space="0" w:color="auto"/>
              <w:left w:val="nil"/>
              <w:bottom w:val="single" w:sz="4" w:space="0" w:color="auto"/>
              <w:right w:val="single" w:sz="4" w:space="0" w:color="auto"/>
            </w:tcBorders>
            <w:shd w:val="clear" w:color="auto" w:fill="auto"/>
            <w:noWrap/>
            <w:vAlign w:val="bottom"/>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a3b3</w:t>
            </w:r>
          </w:p>
        </w:tc>
      </w:tr>
      <w:tr w:rsidR="007E59B0" w:rsidRPr="009B33FE" w:rsidTr="007E59B0">
        <w:trPr>
          <w:trHeight w:val="281"/>
        </w:trPr>
        <w:tc>
          <w:tcPr>
            <w:tcW w:w="835" w:type="dxa"/>
            <w:vMerge/>
            <w:tcBorders>
              <w:left w:val="single" w:sz="4" w:space="0" w:color="auto"/>
              <w:bottom w:val="single" w:sz="4" w:space="0" w:color="auto"/>
              <w:right w:val="single" w:sz="4" w:space="0" w:color="auto"/>
            </w:tcBorders>
            <w:shd w:val="clear" w:color="auto" w:fill="auto"/>
            <w:noWrap/>
            <w:vAlign w:val="bottom"/>
            <w:hideMark/>
          </w:tcPr>
          <w:p w:rsidR="007E59B0" w:rsidRPr="009B33FE" w:rsidRDefault="007E59B0" w:rsidP="007E59B0">
            <w:pPr>
              <w:spacing w:after="0" w:line="240" w:lineRule="auto"/>
              <w:jc w:val="center"/>
              <w:rPr>
                <w:rFonts w:ascii="Times New Roman" w:hAnsi="Times New Roman" w:cs="Times New Roman"/>
                <w:sz w:val="20"/>
                <w:szCs w:val="20"/>
              </w:rPr>
            </w:pPr>
          </w:p>
        </w:tc>
        <w:tc>
          <w:tcPr>
            <w:tcW w:w="566" w:type="dxa"/>
            <w:tcBorders>
              <w:top w:val="nil"/>
              <w:left w:val="nil"/>
              <w:bottom w:val="single" w:sz="4" w:space="0" w:color="auto"/>
              <w:right w:val="single" w:sz="4" w:space="0" w:color="auto"/>
            </w:tcBorders>
            <w:shd w:val="clear" w:color="auto" w:fill="auto"/>
            <w:noWrap/>
            <w:vAlign w:val="bottom"/>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DA</w:t>
            </w:r>
          </w:p>
        </w:tc>
        <w:tc>
          <w:tcPr>
            <w:tcW w:w="666" w:type="dxa"/>
            <w:tcBorders>
              <w:top w:val="nil"/>
              <w:left w:val="nil"/>
              <w:bottom w:val="single" w:sz="4" w:space="0" w:color="auto"/>
              <w:right w:val="single" w:sz="4" w:space="0" w:color="auto"/>
            </w:tcBorders>
            <w:shd w:val="clear" w:color="auto" w:fill="auto"/>
            <w:noWrap/>
            <w:vAlign w:val="bottom"/>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DT</w:t>
            </w:r>
          </w:p>
        </w:tc>
        <w:tc>
          <w:tcPr>
            <w:tcW w:w="566" w:type="dxa"/>
            <w:tcBorders>
              <w:top w:val="nil"/>
              <w:left w:val="nil"/>
              <w:bottom w:val="single" w:sz="4" w:space="0" w:color="auto"/>
              <w:right w:val="single" w:sz="4" w:space="0" w:color="auto"/>
            </w:tcBorders>
            <w:shd w:val="clear" w:color="auto" w:fill="auto"/>
            <w:noWrap/>
            <w:vAlign w:val="bottom"/>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DA</w:t>
            </w:r>
          </w:p>
        </w:tc>
        <w:tc>
          <w:tcPr>
            <w:tcW w:w="749" w:type="dxa"/>
            <w:tcBorders>
              <w:top w:val="nil"/>
              <w:left w:val="nil"/>
              <w:bottom w:val="single" w:sz="4" w:space="0" w:color="auto"/>
              <w:right w:val="single" w:sz="4" w:space="0" w:color="auto"/>
            </w:tcBorders>
            <w:shd w:val="clear" w:color="auto" w:fill="auto"/>
            <w:noWrap/>
            <w:vAlign w:val="bottom"/>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DT</w:t>
            </w:r>
          </w:p>
        </w:tc>
        <w:tc>
          <w:tcPr>
            <w:tcW w:w="566" w:type="dxa"/>
            <w:tcBorders>
              <w:top w:val="nil"/>
              <w:left w:val="nil"/>
              <w:bottom w:val="single" w:sz="4" w:space="0" w:color="auto"/>
              <w:right w:val="single" w:sz="4" w:space="0" w:color="auto"/>
            </w:tcBorders>
            <w:shd w:val="clear" w:color="auto" w:fill="auto"/>
            <w:noWrap/>
            <w:vAlign w:val="bottom"/>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DA</w:t>
            </w:r>
          </w:p>
        </w:tc>
        <w:tc>
          <w:tcPr>
            <w:tcW w:w="701" w:type="dxa"/>
            <w:tcBorders>
              <w:top w:val="nil"/>
              <w:left w:val="nil"/>
              <w:bottom w:val="single" w:sz="4" w:space="0" w:color="auto"/>
              <w:right w:val="single" w:sz="4" w:space="0" w:color="auto"/>
            </w:tcBorders>
            <w:shd w:val="clear" w:color="auto" w:fill="auto"/>
            <w:noWrap/>
            <w:vAlign w:val="bottom"/>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DT</w:t>
            </w:r>
          </w:p>
        </w:tc>
        <w:tc>
          <w:tcPr>
            <w:tcW w:w="566" w:type="dxa"/>
            <w:tcBorders>
              <w:top w:val="nil"/>
              <w:left w:val="nil"/>
              <w:bottom w:val="single" w:sz="4" w:space="0" w:color="auto"/>
              <w:right w:val="single" w:sz="4" w:space="0" w:color="auto"/>
            </w:tcBorders>
            <w:shd w:val="clear" w:color="auto" w:fill="auto"/>
            <w:noWrap/>
            <w:vAlign w:val="bottom"/>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DA</w:t>
            </w:r>
          </w:p>
        </w:tc>
        <w:tc>
          <w:tcPr>
            <w:tcW w:w="701" w:type="dxa"/>
            <w:tcBorders>
              <w:top w:val="nil"/>
              <w:left w:val="nil"/>
              <w:bottom w:val="single" w:sz="4" w:space="0" w:color="auto"/>
              <w:right w:val="single" w:sz="4" w:space="0" w:color="auto"/>
            </w:tcBorders>
            <w:shd w:val="clear" w:color="auto" w:fill="auto"/>
            <w:noWrap/>
            <w:vAlign w:val="bottom"/>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DT</w:t>
            </w:r>
          </w:p>
        </w:tc>
        <w:tc>
          <w:tcPr>
            <w:tcW w:w="566" w:type="dxa"/>
            <w:tcBorders>
              <w:top w:val="nil"/>
              <w:left w:val="nil"/>
              <w:bottom w:val="single" w:sz="4" w:space="0" w:color="auto"/>
              <w:right w:val="single" w:sz="4" w:space="0" w:color="auto"/>
            </w:tcBorders>
            <w:shd w:val="clear" w:color="auto" w:fill="auto"/>
            <w:noWrap/>
            <w:vAlign w:val="bottom"/>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DA</w:t>
            </w:r>
          </w:p>
        </w:tc>
        <w:tc>
          <w:tcPr>
            <w:tcW w:w="701" w:type="dxa"/>
            <w:tcBorders>
              <w:top w:val="nil"/>
              <w:left w:val="nil"/>
              <w:bottom w:val="single" w:sz="4" w:space="0" w:color="auto"/>
              <w:right w:val="single" w:sz="4" w:space="0" w:color="auto"/>
            </w:tcBorders>
            <w:shd w:val="clear" w:color="auto" w:fill="auto"/>
            <w:noWrap/>
            <w:vAlign w:val="bottom"/>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DT</w:t>
            </w:r>
          </w:p>
        </w:tc>
        <w:tc>
          <w:tcPr>
            <w:tcW w:w="562" w:type="dxa"/>
            <w:tcBorders>
              <w:top w:val="nil"/>
              <w:left w:val="nil"/>
              <w:bottom w:val="single" w:sz="4" w:space="0" w:color="auto"/>
              <w:right w:val="single" w:sz="4" w:space="0" w:color="auto"/>
            </w:tcBorders>
            <w:shd w:val="clear" w:color="auto" w:fill="auto"/>
            <w:noWrap/>
            <w:vAlign w:val="bottom"/>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DA</w:t>
            </w:r>
          </w:p>
        </w:tc>
        <w:tc>
          <w:tcPr>
            <w:tcW w:w="763" w:type="dxa"/>
            <w:tcBorders>
              <w:top w:val="nil"/>
              <w:left w:val="nil"/>
              <w:bottom w:val="single" w:sz="4" w:space="0" w:color="auto"/>
              <w:right w:val="single" w:sz="4" w:space="0" w:color="auto"/>
            </w:tcBorders>
            <w:shd w:val="clear" w:color="auto" w:fill="auto"/>
            <w:noWrap/>
            <w:vAlign w:val="bottom"/>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DT</w:t>
            </w:r>
          </w:p>
        </w:tc>
        <w:tc>
          <w:tcPr>
            <w:tcW w:w="566" w:type="dxa"/>
            <w:tcBorders>
              <w:top w:val="nil"/>
              <w:left w:val="nil"/>
              <w:bottom w:val="single" w:sz="4" w:space="0" w:color="auto"/>
              <w:right w:val="single" w:sz="4" w:space="0" w:color="auto"/>
            </w:tcBorders>
            <w:shd w:val="clear" w:color="auto" w:fill="auto"/>
            <w:noWrap/>
            <w:vAlign w:val="bottom"/>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DA</w:t>
            </w:r>
          </w:p>
        </w:tc>
        <w:tc>
          <w:tcPr>
            <w:tcW w:w="849" w:type="dxa"/>
            <w:tcBorders>
              <w:top w:val="nil"/>
              <w:left w:val="nil"/>
              <w:bottom w:val="single" w:sz="4" w:space="0" w:color="auto"/>
              <w:right w:val="single" w:sz="4" w:space="0" w:color="auto"/>
            </w:tcBorders>
            <w:shd w:val="clear" w:color="auto" w:fill="auto"/>
            <w:noWrap/>
            <w:vAlign w:val="bottom"/>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DT</w:t>
            </w:r>
          </w:p>
        </w:tc>
        <w:tc>
          <w:tcPr>
            <w:tcW w:w="567" w:type="dxa"/>
            <w:tcBorders>
              <w:top w:val="nil"/>
              <w:left w:val="nil"/>
              <w:bottom w:val="single" w:sz="4" w:space="0" w:color="auto"/>
              <w:right w:val="single" w:sz="4" w:space="0" w:color="auto"/>
            </w:tcBorders>
            <w:shd w:val="clear" w:color="auto" w:fill="auto"/>
            <w:noWrap/>
            <w:vAlign w:val="bottom"/>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DA</w:t>
            </w:r>
          </w:p>
        </w:tc>
        <w:tc>
          <w:tcPr>
            <w:tcW w:w="709" w:type="dxa"/>
            <w:tcBorders>
              <w:top w:val="nil"/>
              <w:left w:val="nil"/>
              <w:bottom w:val="single" w:sz="4" w:space="0" w:color="auto"/>
              <w:right w:val="single" w:sz="4" w:space="0" w:color="auto"/>
            </w:tcBorders>
            <w:shd w:val="clear" w:color="auto" w:fill="auto"/>
            <w:noWrap/>
            <w:vAlign w:val="bottom"/>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DT</w:t>
            </w:r>
          </w:p>
        </w:tc>
        <w:tc>
          <w:tcPr>
            <w:tcW w:w="567" w:type="dxa"/>
            <w:tcBorders>
              <w:top w:val="nil"/>
              <w:left w:val="nil"/>
              <w:bottom w:val="single" w:sz="4" w:space="0" w:color="auto"/>
              <w:right w:val="single" w:sz="4" w:space="0" w:color="auto"/>
            </w:tcBorders>
            <w:shd w:val="clear" w:color="auto" w:fill="auto"/>
            <w:noWrap/>
            <w:vAlign w:val="bottom"/>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DA</w:t>
            </w:r>
          </w:p>
        </w:tc>
        <w:tc>
          <w:tcPr>
            <w:tcW w:w="708" w:type="dxa"/>
            <w:tcBorders>
              <w:top w:val="nil"/>
              <w:left w:val="nil"/>
              <w:bottom w:val="single" w:sz="4" w:space="0" w:color="auto"/>
              <w:right w:val="single" w:sz="4" w:space="0" w:color="auto"/>
            </w:tcBorders>
            <w:shd w:val="clear" w:color="auto" w:fill="auto"/>
            <w:noWrap/>
            <w:vAlign w:val="bottom"/>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DT</w:t>
            </w:r>
          </w:p>
        </w:tc>
      </w:tr>
      <w:tr w:rsidR="007E59B0" w:rsidRPr="009B33FE" w:rsidTr="007E59B0">
        <w:trPr>
          <w:trHeight w:val="281"/>
        </w:trPr>
        <w:tc>
          <w:tcPr>
            <w:tcW w:w="835" w:type="dxa"/>
            <w:tcBorders>
              <w:top w:val="nil"/>
              <w:left w:val="single" w:sz="4" w:space="0" w:color="auto"/>
              <w:bottom w:val="single" w:sz="4" w:space="0" w:color="auto"/>
              <w:right w:val="single" w:sz="4" w:space="0" w:color="auto"/>
            </w:tcBorders>
            <w:shd w:val="clear" w:color="auto" w:fill="auto"/>
            <w:noWrap/>
            <w:vAlign w:val="bottom"/>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3</w:t>
            </w:r>
          </w:p>
        </w:tc>
        <w:tc>
          <w:tcPr>
            <w:tcW w:w="666"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1,87</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5</w:t>
            </w:r>
          </w:p>
        </w:tc>
        <w:tc>
          <w:tcPr>
            <w:tcW w:w="749"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4</w:t>
            </w:r>
          </w:p>
        </w:tc>
        <w:tc>
          <w:tcPr>
            <w:tcW w:w="701"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4</w:t>
            </w:r>
          </w:p>
        </w:tc>
        <w:tc>
          <w:tcPr>
            <w:tcW w:w="701"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w:t>
            </w:r>
          </w:p>
        </w:tc>
        <w:tc>
          <w:tcPr>
            <w:tcW w:w="701"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1,22</w:t>
            </w:r>
          </w:p>
        </w:tc>
        <w:tc>
          <w:tcPr>
            <w:tcW w:w="562"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5</w:t>
            </w:r>
          </w:p>
        </w:tc>
        <w:tc>
          <w:tcPr>
            <w:tcW w:w="763"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4</w:t>
            </w:r>
          </w:p>
        </w:tc>
        <w:tc>
          <w:tcPr>
            <w:tcW w:w="849"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5</w:t>
            </w:r>
          </w:p>
        </w:tc>
        <w:tc>
          <w:tcPr>
            <w:tcW w:w="708"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2,35</w:t>
            </w:r>
          </w:p>
        </w:tc>
      </w:tr>
      <w:tr w:rsidR="007E59B0" w:rsidRPr="009B33FE" w:rsidTr="007E59B0">
        <w:trPr>
          <w:trHeight w:val="281"/>
        </w:trPr>
        <w:tc>
          <w:tcPr>
            <w:tcW w:w="835" w:type="dxa"/>
            <w:tcBorders>
              <w:top w:val="nil"/>
              <w:left w:val="single" w:sz="4" w:space="0" w:color="auto"/>
              <w:bottom w:val="single" w:sz="4" w:space="0" w:color="auto"/>
              <w:right w:val="single" w:sz="4" w:space="0" w:color="auto"/>
            </w:tcBorders>
            <w:shd w:val="clear" w:color="auto" w:fill="auto"/>
            <w:noWrap/>
            <w:vAlign w:val="bottom"/>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4</w:t>
            </w:r>
          </w:p>
        </w:tc>
        <w:tc>
          <w:tcPr>
            <w:tcW w:w="749"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w:t>
            </w:r>
          </w:p>
        </w:tc>
        <w:tc>
          <w:tcPr>
            <w:tcW w:w="701"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1,22</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5</w:t>
            </w:r>
          </w:p>
        </w:tc>
        <w:tc>
          <w:tcPr>
            <w:tcW w:w="701"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w:t>
            </w:r>
          </w:p>
        </w:tc>
        <w:tc>
          <w:tcPr>
            <w:tcW w:w="701"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1,22</w:t>
            </w:r>
          </w:p>
        </w:tc>
        <w:tc>
          <w:tcPr>
            <w:tcW w:w="562"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3</w:t>
            </w:r>
          </w:p>
        </w:tc>
        <w:tc>
          <w:tcPr>
            <w:tcW w:w="763"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1,87</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5</w:t>
            </w:r>
          </w:p>
        </w:tc>
        <w:tc>
          <w:tcPr>
            <w:tcW w:w="849"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4</w:t>
            </w:r>
          </w:p>
        </w:tc>
        <w:tc>
          <w:tcPr>
            <w:tcW w:w="708"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2,12</w:t>
            </w:r>
          </w:p>
        </w:tc>
      </w:tr>
      <w:tr w:rsidR="007E59B0" w:rsidRPr="009B33FE" w:rsidTr="007E59B0">
        <w:trPr>
          <w:trHeight w:val="281"/>
        </w:trPr>
        <w:tc>
          <w:tcPr>
            <w:tcW w:w="835" w:type="dxa"/>
            <w:tcBorders>
              <w:top w:val="nil"/>
              <w:left w:val="single" w:sz="4" w:space="0" w:color="auto"/>
              <w:bottom w:val="single" w:sz="4" w:space="0" w:color="auto"/>
              <w:right w:val="single" w:sz="4" w:space="0" w:color="auto"/>
            </w:tcBorders>
            <w:shd w:val="clear" w:color="auto" w:fill="auto"/>
            <w:noWrap/>
            <w:vAlign w:val="bottom"/>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3</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w:t>
            </w:r>
          </w:p>
        </w:tc>
        <w:tc>
          <w:tcPr>
            <w:tcW w:w="749"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1,58</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6</w:t>
            </w:r>
          </w:p>
        </w:tc>
        <w:tc>
          <w:tcPr>
            <w:tcW w:w="701"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2,55</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w:t>
            </w:r>
          </w:p>
        </w:tc>
        <w:tc>
          <w:tcPr>
            <w:tcW w:w="701"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1,22</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5</w:t>
            </w:r>
          </w:p>
        </w:tc>
        <w:tc>
          <w:tcPr>
            <w:tcW w:w="701"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2,35</w:t>
            </w:r>
          </w:p>
        </w:tc>
        <w:tc>
          <w:tcPr>
            <w:tcW w:w="562"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w:t>
            </w:r>
          </w:p>
        </w:tc>
        <w:tc>
          <w:tcPr>
            <w:tcW w:w="763"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1,58</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w:t>
            </w:r>
          </w:p>
        </w:tc>
        <w:tc>
          <w:tcPr>
            <w:tcW w:w="849"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w:t>
            </w:r>
          </w:p>
        </w:tc>
        <w:tc>
          <w:tcPr>
            <w:tcW w:w="708"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1,58</w:t>
            </w:r>
          </w:p>
        </w:tc>
      </w:tr>
      <w:tr w:rsidR="007E59B0" w:rsidRPr="009B33FE" w:rsidTr="007E59B0">
        <w:trPr>
          <w:trHeight w:val="281"/>
        </w:trPr>
        <w:tc>
          <w:tcPr>
            <w:tcW w:w="835" w:type="dxa"/>
            <w:tcBorders>
              <w:top w:val="nil"/>
              <w:left w:val="single" w:sz="4" w:space="0" w:color="auto"/>
              <w:bottom w:val="single" w:sz="4" w:space="0" w:color="auto"/>
              <w:right w:val="single" w:sz="4" w:space="0" w:color="auto"/>
            </w:tcBorders>
            <w:shd w:val="clear" w:color="auto" w:fill="auto"/>
            <w:noWrap/>
            <w:vAlign w:val="bottom"/>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4</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5</w:t>
            </w:r>
          </w:p>
        </w:tc>
        <w:tc>
          <w:tcPr>
            <w:tcW w:w="749"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w:t>
            </w:r>
          </w:p>
        </w:tc>
        <w:tc>
          <w:tcPr>
            <w:tcW w:w="701"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1,58</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3</w:t>
            </w:r>
          </w:p>
        </w:tc>
        <w:tc>
          <w:tcPr>
            <w:tcW w:w="701"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1,87</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w:t>
            </w:r>
          </w:p>
        </w:tc>
        <w:tc>
          <w:tcPr>
            <w:tcW w:w="701"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1,58</w:t>
            </w:r>
          </w:p>
        </w:tc>
        <w:tc>
          <w:tcPr>
            <w:tcW w:w="562"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4</w:t>
            </w:r>
          </w:p>
        </w:tc>
        <w:tc>
          <w:tcPr>
            <w:tcW w:w="763"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w:t>
            </w:r>
          </w:p>
        </w:tc>
        <w:tc>
          <w:tcPr>
            <w:tcW w:w="849"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4</w:t>
            </w:r>
          </w:p>
        </w:tc>
        <w:tc>
          <w:tcPr>
            <w:tcW w:w="708"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2,12</w:t>
            </w:r>
          </w:p>
        </w:tc>
      </w:tr>
      <w:tr w:rsidR="007E59B0" w:rsidRPr="009B33FE" w:rsidTr="007E59B0">
        <w:trPr>
          <w:trHeight w:val="281"/>
        </w:trPr>
        <w:tc>
          <w:tcPr>
            <w:tcW w:w="835" w:type="dxa"/>
            <w:tcBorders>
              <w:top w:val="nil"/>
              <w:left w:val="single" w:sz="4" w:space="0" w:color="auto"/>
              <w:bottom w:val="single" w:sz="4" w:space="0" w:color="auto"/>
              <w:right w:val="single" w:sz="4" w:space="0" w:color="auto"/>
            </w:tcBorders>
            <w:shd w:val="clear" w:color="auto" w:fill="auto"/>
            <w:noWrap/>
            <w:vAlign w:val="bottom"/>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5</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3</w:t>
            </w:r>
          </w:p>
        </w:tc>
        <w:tc>
          <w:tcPr>
            <w:tcW w:w="666"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1,87</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7</w:t>
            </w:r>
          </w:p>
        </w:tc>
        <w:tc>
          <w:tcPr>
            <w:tcW w:w="749"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2,74</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w:t>
            </w:r>
          </w:p>
        </w:tc>
        <w:tc>
          <w:tcPr>
            <w:tcW w:w="701"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1,58</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4</w:t>
            </w:r>
          </w:p>
        </w:tc>
        <w:tc>
          <w:tcPr>
            <w:tcW w:w="701"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w:t>
            </w:r>
          </w:p>
        </w:tc>
        <w:tc>
          <w:tcPr>
            <w:tcW w:w="701"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1,22</w:t>
            </w:r>
          </w:p>
        </w:tc>
        <w:tc>
          <w:tcPr>
            <w:tcW w:w="562"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5</w:t>
            </w:r>
          </w:p>
        </w:tc>
        <w:tc>
          <w:tcPr>
            <w:tcW w:w="763"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4</w:t>
            </w:r>
          </w:p>
        </w:tc>
        <w:tc>
          <w:tcPr>
            <w:tcW w:w="849"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5</w:t>
            </w:r>
          </w:p>
        </w:tc>
        <w:tc>
          <w:tcPr>
            <w:tcW w:w="708"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2,35</w:t>
            </w:r>
          </w:p>
        </w:tc>
      </w:tr>
      <w:tr w:rsidR="007E59B0" w:rsidRPr="009B33FE" w:rsidTr="007E59B0">
        <w:trPr>
          <w:trHeight w:val="281"/>
        </w:trPr>
        <w:tc>
          <w:tcPr>
            <w:tcW w:w="835" w:type="dxa"/>
            <w:tcBorders>
              <w:top w:val="nil"/>
              <w:left w:val="single" w:sz="4" w:space="0" w:color="auto"/>
              <w:bottom w:val="single" w:sz="4" w:space="0" w:color="auto"/>
              <w:right w:val="single" w:sz="4" w:space="0" w:color="auto"/>
            </w:tcBorders>
            <w:shd w:val="clear" w:color="auto" w:fill="auto"/>
            <w:noWrap/>
            <w:vAlign w:val="bottom"/>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6</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5</w:t>
            </w:r>
          </w:p>
        </w:tc>
        <w:tc>
          <w:tcPr>
            <w:tcW w:w="749"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4</w:t>
            </w:r>
          </w:p>
        </w:tc>
        <w:tc>
          <w:tcPr>
            <w:tcW w:w="701"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3</w:t>
            </w:r>
          </w:p>
        </w:tc>
        <w:tc>
          <w:tcPr>
            <w:tcW w:w="701"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1,87</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3</w:t>
            </w:r>
          </w:p>
        </w:tc>
        <w:tc>
          <w:tcPr>
            <w:tcW w:w="701"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1,87</w:t>
            </w:r>
          </w:p>
        </w:tc>
        <w:tc>
          <w:tcPr>
            <w:tcW w:w="562"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5</w:t>
            </w:r>
          </w:p>
        </w:tc>
        <w:tc>
          <w:tcPr>
            <w:tcW w:w="763"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w:t>
            </w:r>
          </w:p>
        </w:tc>
        <w:tc>
          <w:tcPr>
            <w:tcW w:w="849"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5</w:t>
            </w:r>
          </w:p>
        </w:tc>
        <w:tc>
          <w:tcPr>
            <w:tcW w:w="708"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2,35</w:t>
            </w:r>
          </w:p>
        </w:tc>
      </w:tr>
      <w:tr w:rsidR="007E59B0" w:rsidRPr="009B33FE" w:rsidTr="007E59B0">
        <w:trPr>
          <w:trHeight w:val="281"/>
        </w:trPr>
        <w:tc>
          <w:tcPr>
            <w:tcW w:w="835" w:type="dxa"/>
            <w:tcBorders>
              <w:top w:val="nil"/>
              <w:left w:val="single" w:sz="4" w:space="0" w:color="auto"/>
              <w:bottom w:val="single" w:sz="4" w:space="0" w:color="auto"/>
              <w:right w:val="single" w:sz="4" w:space="0" w:color="auto"/>
            </w:tcBorders>
            <w:shd w:val="clear" w:color="auto" w:fill="auto"/>
            <w:noWrap/>
            <w:vAlign w:val="bottom"/>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7</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5</w:t>
            </w:r>
          </w:p>
        </w:tc>
        <w:tc>
          <w:tcPr>
            <w:tcW w:w="749"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4</w:t>
            </w:r>
          </w:p>
        </w:tc>
        <w:tc>
          <w:tcPr>
            <w:tcW w:w="701"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5</w:t>
            </w:r>
          </w:p>
        </w:tc>
        <w:tc>
          <w:tcPr>
            <w:tcW w:w="701"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5</w:t>
            </w:r>
          </w:p>
        </w:tc>
        <w:tc>
          <w:tcPr>
            <w:tcW w:w="701"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2,35</w:t>
            </w:r>
          </w:p>
        </w:tc>
        <w:tc>
          <w:tcPr>
            <w:tcW w:w="562"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4</w:t>
            </w:r>
          </w:p>
        </w:tc>
        <w:tc>
          <w:tcPr>
            <w:tcW w:w="763"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5</w:t>
            </w:r>
          </w:p>
        </w:tc>
        <w:tc>
          <w:tcPr>
            <w:tcW w:w="849"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5</w:t>
            </w:r>
          </w:p>
        </w:tc>
        <w:tc>
          <w:tcPr>
            <w:tcW w:w="708"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2,35</w:t>
            </w:r>
          </w:p>
        </w:tc>
      </w:tr>
      <w:tr w:rsidR="007E59B0" w:rsidRPr="009B33FE" w:rsidTr="007E59B0">
        <w:trPr>
          <w:trHeight w:val="281"/>
        </w:trPr>
        <w:tc>
          <w:tcPr>
            <w:tcW w:w="835" w:type="dxa"/>
            <w:tcBorders>
              <w:top w:val="nil"/>
              <w:left w:val="single" w:sz="4" w:space="0" w:color="auto"/>
              <w:bottom w:val="single" w:sz="4" w:space="0" w:color="auto"/>
              <w:right w:val="single" w:sz="4" w:space="0" w:color="auto"/>
            </w:tcBorders>
            <w:shd w:val="clear" w:color="auto" w:fill="auto"/>
            <w:noWrap/>
            <w:vAlign w:val="bottom"/>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8</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7</w:t>
            </w:r>
          </w:p>
        </w:tc>
        <w:tc>
          <w:tcPr>
            <w:tcW w:w="666"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2,74</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6</w:t>
            </w:r>
          </w:p>
        </w:tc>
        <w:tc>
          <w:tcPr>
            <w:tcW w:w="749"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2,55</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3</w:t>
            </w:r>
          </w:p>
        </w:tc>
        <w:tc>
          <w:tcPr>
            <w:tcW w:w="701"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1,87</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7</w:t>
            </w:r>
          </w:p>
        </w:tc>
        <w:tc>
          <w:tcPr>
            <w:tcW w:w="701"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2,74</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4</w:t>
            </w:r>
          </w:p>
        </w:tc>
        <w:tc>
          <w:tcPr>
            <w:tcW w:w="701"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2,12</w:t>
            </w:r>
          </w:p>
        </w:tc>
        <w:tc>
          <w:tcPr>
            <w:tcW w:w="562"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3</w:t>
            </w:r>
          </w:p>
        </w:tc>
        <w:tc>
          <w:tcPr>
            <w:tcW w:w="763"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1,87</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5</w:t>
            </w:r>
          </w:p>
        </w:tc>
        <w:tc>
          <w:tcPr>
            <w:tcW w:w="849"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7</w:t>
            </w:r>
          </w:p>
        </w:tc>
        <w:tc>
          <w:tcPr>
            <w:tcW w:w="709"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2,74</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4</w:t>
            </w:r>
          </w:p>
        </w:tc>
        <w:tc>
          <w:tcPr>
            <w:tcW w:w="708"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2,12</w:t>
            </w:r>
          </w:p>
        </w:tc>
      </w:tr>
      <w:tr w:rsidR="007E59B0" w:rsidRPr="009B33FE" w:rsidTr="007E59B0">
        <w:trPr>
          <w:trHeight w:val="281"/>
        </w:trPr>
        <w:tc>
          <w:tcPr>
            <w:tcW w:w="835" w:type="dxa"/>
            <w:tcBorders>
              <w:top w:val="nil"/>
              <w:left w:val="single" w:sz="4" w:space="0" w:color="auto"/>
              <w:bottom w:val="single" w:sz="4" w:space="0" w:color="auto"/>
              <w:right w:val="single" w:sz="4" w:space="0" w:color="auto"/>
            </w:tcBorders>
            <w:shd w:val="clear" w:color="auto" w:fill="auto"/>
            <w:noWrap/>
            <w:vAlign w:val="bottom"/>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9</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7</w:t>
            </w:r>
          </w:p>
        </w:tc>
        <w:tc>
          <w:tcPr>
            <w:tcW w:w="666"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2,74</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7</w:t>
            </w:r>
          </w:p>
        </w:tc>
        <w:tc>
          <w:tcPr>
            <w:tcW w:w="749"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2,74</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3</w:t>
            </w:r>
          </w:p>
        </w:tc>
        <w:tc>
          <w:tcPr>
            <w:tcW w:w="701"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1,87</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7</w:t>
            </w:r>
          </w:p>
        </w:tc>
        <w:tc>
          <w:tcPr>
            <w:tcW w:w="701"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2,74</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4</w:t>
            </w:r>
          </w:p>
        </w:tc>
        <w:tc>
          <w:tcPr>
            <w:tcW w:w="701"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2,12</w:t>
            </w:r>
          </w:p>
        </w:tc>
        <w:tc>
          <w:tcPr>
            <w:tcW w:w="562"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3</w:t>
            </w:r>
          </w:p>
        </w:tc>
        <w:tc>
          <w:tcPr>
            <w:tcW w:w="763"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1,87</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6</w:t>
            </w:r>
          </w:p>
        </w:tc>
        <w:tc>
          <w:tcPr>
            <w:tcW w:w="849"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2,55</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6</w:t>
            </w:r>
          </w:p>
        </w:tc>
        <w:tc>
          <w:tcPr>
            <w:tcW w:w="709"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2,55</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3</w:t>
            </w:r>
          </w:p>
        </w:tc>
        <w:tc>
          <w:tcPr>
            <w:tcW w:w="708"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1,87</w:t>
            </w:r>
          </w:p>
        </w:tc>
      </w:tr>
      <w:tr w:rsidR="007E59B0" w:rsidRPr="009B33FE" w:rsidTr="007E59B0">
        <w:trPr>
          <w:trHeight w:val="281"/>
        </w:trPr>
        <w:tc>
          <w:tcPr>
            <w:tcW w:w="835" w:type="dxa"/>
            <w:tcBorders>
              <w:top w:val="nil"/>
              <w:left w:val="single" w:sz="4" w:space="0" w:color="auto"/>
              <w:bottom w:val="single" w:sz="4" w:space="0" w:color="auto"/>
              <w:right w:val="single" w:sz="4" w:space="0" w:color="auto"/>
            </w:tcBorders>
            <w:shd w:val="clear" w:color="auto" w:fill="auto"/>
            <w:noWrap/>
            <w:vAlign w:val="bottom"/>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10</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5</w:t>
            </w:r>
          </w:p>
        </w:tc>
        <w:tc>
          <w:tcPr>
            <w:tcW w:w="749"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w:t>
            </w:r>
          </w:p>
        </w:tc>
        <w:tc>
          <w:tcPr>
            <w:tcW w:w="701"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1,58</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6</w:t>
            </w:r>
          </w:p>
        </w:tc>
        <w:tc>
          <w:tcPr>
            <w:tcW w:w="701"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2,55</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4</w:t>
            </w:r>
          </w:p>
        </w:tc>
        <w:tc>
          <w:tcPr>
            <w:tcW w:w="701"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2,12</w:t>
            </w:r>
          </w:p>
        </w:tc>
        <w:tc>
          <w:tcPr>
            <w:tcW w:w="562"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4</w:t>
            </w:r>
          </w:p>
        </w:tc>
        <w:tc>
          <w:tcPr>
            <w:tcW w:w="763"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4</w:t>
            </w:r>
          </w:p>
        </w:tc>
        <w:tc>
          <w:tcPr>
            <w:tcW w:w="849"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5</w:t>
            </w:r>
          </w:p>
        </w:tc>
        <w:tc>
          <w:tcPr>
            <w:tcW w:w="708"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2,35</w:t>
            </w:r>
          </w:p>
        </w:tc>
      </w:tr>
      <w:tr w:rsidR="007E59B0" w:rsidRPr="009B33FE" w:rsidTr="007E59B0">
        <w:trPr>
          <w:trHeight w:val="281"/>
        </w:trPr>
        <w:tc>
          <w:tcPr>
            <w:tcW w:w="835" w:type="dxa"/>
            <w:tcBorders>
              <w:top w:val="nil"/>
              <w:left w:val="single" w:sz="4" w:space="0" w:color="auto"/>
              <w:bottom w:val="single" w:sz="4" w:space="0" w:color="auto"/>
              <w:right w:val="single" w:sz="4" w:space="0" w:color="auto"/>
            </w:tcBorders>
            <w:shd w:val="clear" w:color="auto" w:fill="auto"/>
            <w:noWrap/>
            <w:vAlign w:val="bottom"/>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11</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3</w:t>
            </w:r>
          </w:p>
        </w:tc>
        <w:tc>
          <w:tcPr>
            <w:tcW w:w="666"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1,87</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4</w:t>
            </w:r>
          </w:p>
        </w:tc>
        <w:tc>
          <w:tcPr>
            <w:tcW w:w="749"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4</w:t>
            </w:r>
          </w:p>
        </w:tc>
        <w:tc>
          <w:tcPr>
            <w:tcW w:w="701"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4</w:t>
            </w:r>
          </w:p>
        </w:tc>
        <w:tc>
          <w:tcPr>
            <w:tcW w:w="701"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3</w:t>
            </w:r>
          </w:p>
        </w:tc>
        <w:tc>
          <w:tcPr>
            <w:tcW w:w="701"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1,87</w:t>
            </w:r>
          </w:p>
        </w:tc>
        <w:tc>
          <w:tcPr>
            <w:tcW w:w="562"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5</w:t>
            </w:r>
          </w:p>
        </w:tc>
        <w:tc>
          <w:tcPr>
            <w:tcW w:w="763"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4</w:t>
            </w:r>
          </w:p>
        </w:tc>
        <w:tc>
          <w:tcPr>
            <w:tcW w:w="849"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5</w:t>
            </w:r>
          </w:p>
        </w:tc>
        <w:tc>
          <w:tcPr>
            <w:tcW w:w="708"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2,35</w:t>
            </w:r>
          </w:p>
        </w:tc>
      </w:tr>
      <w:tr w:rsidR="007E59B0" w:rsidRPr="009B33FE" w:rsidTr="007E59B0">
        <w:trPr>
          <w:trHeight w:val="281"/>
        </w:trPr>
        <w:tc>
          <w:tcPr>
            <w:tcW w:w="835" w:type="dxa"/>
            <w:tcBorders>
              <w:top w:val="nil"/>
              <w:left w:val="single" w:sz="4" w:space="0" w:color="auto"/>
              <w:bottom w:val="single" w:sz="4" w:space="0" w:color="auto"/>
              <w:right w:val="single" w:sz="4" w:space="0" w:color="auto"/>
            </w:tcBorders>
            <w:shd w:val="clear" w:color="auto" w:fill="auto"/>
            <w:noWrap/>
            <w:vAlign w:val="bottom"/>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12</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6</w:t>
            </w:r>
          </w:p>
        </w:tc>
        <w:tc>
          <w:tcPr>
            <w:tcW w:w="666"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2,55</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5</w:t>
            </w:r>
          </w:p>
        </w:tc>
        <w:tc>
          <w:tcPr>
            <w:tcW w:w="749"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5</w:t>
            </w:r>
          </w:p>
        </w:tc>
        <w:tc>
          <w:tcPr>
            <w:tcW w:w="701"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3</w:t>
            </w:r>
          </w:p>
        </w:tc>
        <w:tc>
          <w:tcPr>
            <w:tcW w:w="701"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1,87</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5</w:t>
            </w:r>
          </w:p>
        </w:tc>
        <w:tc>
          <w:tcPr>
            <w:tcW w:w="701"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2,35</w:t>
            </w:r>
          </w:p>
        </w:tc>
        <w:tc>
          <w:tcPr>
            <w:tcW w:w="562"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3</w:t>
            </w:r>
          </w:p>
        </w:tc>
        <w:tc>
          <w:tcPr>
            <w:tcW w:w="763"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1,87</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3</w:t>
            </w:r>
          </w:p>
        </w:tc>
        <w:tc>
          <w:tcPr>
            <w:tcW w:w="849"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4</w:t>
            </w:r>
          </w:p>
        </w:tc>
        <w:tc>
          <w:tcPr>
            <w:tcW w:w="708"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2,12</w:t>
            </w:r>
          </w:p>
        </w:tc>
      </w:tr>
      <w:tr w:rsidR="007E59B0" w:rsidRPr="009B33FE" w:rsidTr="007E59B0">
        <w:trPr>
          <w:trHeight w:val="281"/>
        </w:trPr>
        <w:tc>
          <w:tcPr>
            <w:tcW w:w="835" w:type="dxa"/>
            <w:tcBorders>
              <w:top w:val="nil"/>
              <w:left w:val="single" w:sz="4" w:space="0" w:color="auto"/>
              <w:bottom w:val="single" w:sz="4" w:space="0" w:color="auto"/>
              <w:right w:val="single" w:sz="4" w:space="0" w:color="auto"/>
            </w:tcBorders>
            <w:shd w:val="clear" w:color="auto" w:fill="auto"/>
            <w:noWrap/>
            <w:vAlign w:val="bottom"/>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13</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6</w:t>
            </w:r>
          </w:p>
        </w:tc>
        <w:tc>
          <w:tcPr>
            <w:tcW w:w="749"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2,55</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w:t>
            </w:r>
          </w:p>
        </w:tc>
        <w:tc>
          <w:tcPr>
            <w:tcW w:w="701"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1,58</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w:t>
            </w:r>
          </w:p>
        </w:tc>
        <w:tc>
          <w:tcPr>
            <w:tcW w:w="701"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1,58</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w:t>
            </w:r>
          </w:p>
        </w:tc>
        <w:tc>
          <w:tcPr>
            <w:tcW w:w="701"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1,58</w:t>
            </w:r>
          </w:p>
        </w:tc>
        <w:tc>
          <w:tcPr>
            <w:tcW w:w="562"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5</w:t>
            </w:r>
          </w:p>
        </w:tc>
        <w:tc>
          <w:tcPr>
            <w:tcW w:w="763"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4</w:t>
            </w:r>
          </w:p>
        </w:tc>
        <w:tc>
          <w:tcPr>
            <w:tcW w:w="849"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4</w:t>
            </w:r>
          </w:p>
        </w:tc>
        <w:tc>
          <w:tcPr>
            <w:tcW w:w="708"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2,12</w:t>
            </w:r>
          </w:p>
        </w:tc>
      </w:tr>
      <w:tr w:rsidR="007E59B0" w:rsidRPr="009B33FE" w:rsidTr="007E59B0">
        <w:trPr>
          <w:trHeight w:val="281"/>
        </w:trPr>
        <w:tc>
          <w:tcPr>
            <w:tcW w:w="835" w:type="dxa"/>
            <w:tcBorders>
              <w:top w:val="nil"/>
              <w:left w:val="single" w:sz="4" w:space="0" w:color="auto"/>
              <w:bottom w:val="single" w:sz="4" w:space="0" w:color="auto"/>
              <w:right w:val="single" w:sz="4" w:space="0" w:color="auto"/>
            </w:tcBorders>
            <w:shd w:val="clear" w:color="auto" w:fill="auto"/>
            <w:noWrap/>
            <w:vAlign w:val="bottom"/>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14</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3</w:t>
            </w:r>
          </w:p>
        </w:tc>
        <w:tc>
          <w:tcPr>
            <w:tcW w:w="666"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1,87</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5</w:t>
            </w:r>
          </w:p>
        </w:tc>
        <w:tc>
          <w:tcPr>
            <w:tcW w:w="749"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3</w:t>
            </w:r>
          </w:p>
        </w:tc>
        <w:tc>
          <w:tcPr>
            <w:tcW w:w="701"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1,87</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6</w:t>
            </w:r>
          </w:p>
        </w:tc>
        <w:tc>
          <w:tcPr>
            <w:tcW w:w="701"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2,55</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3</w:t>
            </w:r>
          </w:p>
        </w:tc>
        <w:tc>
          <w:tcPr>
            <w:tcW w:w="701"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1,87</w:t>
            </w:r>
          </w:p>
        </w:tc>
        <w:tc>
          <w:tcPr>
            <w:tcW w:w="562"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5</w:t>
            </w:r>
          </w:p>
        </w:tc>
        <w:tc>
          <w:tcPr>
            <w:tcW w:w="763"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5</w:t>
            </w:r>
          </w:p>
        </w:tc>
        <w:tc>
          <w:tcPr>
            <w:tcW w:w="849"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5</w:t>
            </w:r>
          </w:p>
        </w:tc>
        <w:tc>
          <w:tcPr>
            <w:tcW w:w="708"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2,35</w:t>
            </w:r>
          </w:p>
        </w:tc>
      </w:tr>
      <w:tr w:rsidR="007E59B0" w:rsidRPr="009B33FE" w:rsidTr="007E59B0">
        <w:trPr>
          <w:trHeight w:val="281"/>
        </w:trPr>
        <w:tc>
          <w:tcPr>
            <w:tcW w:w="835" w:type="dxa"/>
            <w:tcBorders>
              <w:top w:val="nil"/>
              <w:left w:val="single" w:sz="4" w:space="0" w:color="auto"/>
              <w:bottom w:val="single" w:sz="4" w:space="0" w:color="auto"/>
              <w:right w:val="single" w:sz="4" w:space="0" w:color="auto"/>
            </w:tcBorders>
            <w:shd w:val="clear" w:color="auto" w:fill="auto"/>
            <w:noWrap/>
            <w:vAlign w:val="bottom"/>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15</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3</w:t>
            </w:r>
          </w:p>
        </w:tc>
        <w:tc>
          <w:tcPr>
            <w:tcW w:w="666"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1,87</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3</w:t>
            </w:r>
          </w:p>
        </w:tc>
        <w:tc>
          <w:tcPr>
            <w:tcW w:w="749"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1,87</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4</w:t>
            </w:r>
          </w:p>
        </w:tc>
        <w:tc>
          <w:tcPr>
            <w:tcW w:w="701"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6</w:t>
            </w:r>
          </w:p>
        </w:tc>
        <w:tc>
          <w:tcPr>
            <w:tcW w:w="701"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2,55</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w:t>
            </w:r>
          </w:p>
        </w:tc>
        <w:tc>
          <w:tcPr>
            <w:tcW w:w="701"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1,58</w:t>
            </w:r>
          </w:p>
        </w:tc>
        <w:tc>
          <w:tcPr>
            <w:tcW w:w="562"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4</w:t>
            </w:r>
          </w:p>
        </w:tc>
        <w:tc>
          <w:tcPr>
            <w:tcW w:w="763"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5</w:t>
            </w:r>
          </w:p>
        </w:tc>
        <w:tc>
          <w:tcPr>
            <w:tcW w:w="849"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5</w:t>
            </w:r>
          </w:p>
        </w:tc>
        <w:tc>
          <w:tcPr>
            <w:tcW w:w="708"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2,35</w:t>
            </w:r>
          </w:p>
        </w:tc>
      </w:tr>
      <w:tr w:rsidR="007E59B0" w:rsidRPr="009B33FE" w:rsidTr="007E59B0">
        <w:trPr>
          <w:trHeight w:val="281"/>
        </w:trPr>
        <w:tc>
          <w:tcPr>
            <w:tcW w:w="835" w:type="dxa"/>
            <w:tcBorders>
              <w:top w:val="nil"/>
              <w:left w:val="single" w:sz="4" w:space="0" w:color="auto"/>
              <w:bottom w:val="single" w:sz="4" w:space="0" w:color="auto"/>
              <w:right w:val="single" w:sz="4" w:space="0" w:color="auto"/>
            </w:tcBorders>
            <w:shd w:val="clear" w:color="auto" w:fill="auto"/>
            <w:noWrap/>
            <w:vAlign w:val="bottom"/>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Jumlah</w:t>
            </w:r>
          </w:p>
        </w:tc>
        <w:tc>
          <w:tcPr>
            <w:tcW w:w="566" w:type="dxa"/>
            <w:tcBorders>
              <w:top w:val="nil"/>
              <w:left w:val="nil"/>
              <w:bottom w:val="single" w:sz="4" w:space="0" w:color="auto"/>
              <w:right w:val="single" w:sz="4" w:space="0" w:color="auto"/>
            </w:tcBorders>
            <w:shd w:val="clear" w:color="auto" w:fill="auto"/>
            <w:noWrap/>
            <w:vAlign w:val="bottom"/>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67</w:t>
            </w:r>
          </w:p>
        </w:tc>
        <w:tc>
          <w:tcPr>
            <w:tcW w:w="666" w:type="dxa"/>
            <w:tcBorders>
              <w:top w:val="nil"/>
              <w:left w:val="nil"/>
              <w:bottom w:val="single" w:sz="4" w:space="0" w:color="auto"/>
              <w:right w:val="single" w:sz="4" w:space="0" w:color="auto"/>
            </w:tcBorders>
            <w:shd w:val="clear" w:color="auto" w:fill="auto"/>
            <w:noWrap/>
            <w:vAlign w:val="bottom"/>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33,13</w:t>
            </w:r>
          </w:p>
        </w:tc>
        <w:tc>
          <w:tcPr>
            <w:tcW w:w="566" w:type="dxa"/>
            <w:tcBorders>
              <w:top w:val="nil"/>
              <w:left w:val="nil"/>
              <w:bottom w:val="single" w:sz="4" w:space="0" w:color="auto"/>
              <w:right w:val="single" w:sz="4" w:space="0" w:color="auto"/>
            </w:tcBorders>
            <w:shd w:val="clear" w:color="auto" w:fill="auto"/>
            <w:noWrap/>
            <w:vAlign w:val="bottom"/>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74</w:t>
            </w:r>
          </w:p>
        </w:tc>
        <w:tc>
          <w:tcPr>
            <w:tcW w:w="749" w:type="dxa"/>
            <w:tcBorders>
              <w:top w:val="nil"/>
              <w:left w:val="nil"/>
              <w:bottom w:val="single" w:sz="4" w:space="0" w:color="auto"/>
              <w:right w:val="single" w:sz="4" w:space="0" w:color="auto"/>
            </w:tcBorders>
            <w:shd w:val="clear" w:color="auto" w:fill="auto"/>
            <w:noWrap/>
            <w:vAlign w:val="bottom"/>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34,69</w:t>
            </w:r>
          </w:p>
        </w:tc>
        <w:tc>
          <w:tcPr>
            <w:tcW w:w="566" w:type="dxa"/>
            <w:tcBorders>
              <w:top w:val="nil"/>
              <w:left w:val="nil"/>
              <w:bottom w:val="single" w:sz="4" w:space="0" w:color="auto"/>
              <w:right w:val="single" w:sz="4" w:space="0" w:color="auto"/>
            </w:tcBorders>
            <w:shd w:val="clear" w:color="auto" w:fill="auto"/>
            <w:noWrap/>
            <w:vAlign w:val="bottom"/>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49</w:t>
            </w:r>
          </w:p>
        </w:tc>
        <w:tc>
          <w:tcPr>
            <w:tcW w:w="701" w:type="dxa"/>
            <w:tcBorders>
              <w:top w:val="nil"/>
              <w:left w:val="nil"/>
              <w:bottom w:val="single" w:sz="4" w:space="0" w:color="auto"/>
              <w:right w:val="single" w:sz="4" w:space="0" w:color="auto"/>
            </w:tcBorders>
            <w:shd w:val="clear" w:color="auto" w:fill="auto"/>
            <w:noWrap/>
            <w:vAlign w:val="bottom"/>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28,66</w:t>
            </w:r>
          </w:p>
        </w:tc>
        <w:tc>
          <w:tcPr>
            <w:tcW w:w="566" w:type="dxa"/>
            <w:tcBorders>
              <w:top w:val="nil"/>
              <w:left w:val="nil"/>
              <w:bottom w:val="single" w:sz="4" w:space="0" w:color="auto"/>
              <w:right w:val="single" w:sz="4" w:space="0" w:color="auto"/>
            </w:tcBorders>
            <w:shd w:val="clear" w:color="auto" w:fill="auto"/>
            <w:noWrap/>
            <w:vAlign w:val="bottom"/>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66</w:t>
            </w:r>
          </w:p>
        </w:tc>
        <w:tc>
          <w:tcPr>
            <w:tcW w:w="701" w:type="dxa"/>
            <w:tcBorders>
              <w:top w:val="nil"/>
              <w:left w:val="nil"/>
              <w:bottom w:val="single" w:sz="4" w:space="0" w:color="auto"/>
              <w:right w:val="single" w:sz="4" w:space="0" w:color="auto"/>
            </w:tcBorders>
            <w:shd w:val="clear" w:color="auto" w:fill="auto"/>
            <w:noWrap/>
            <w:vAlign w:val="bottom"/>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32,60</w:t>
            </w:r>
          </w:p>
        </w:tc>
        <w:tc>
          <w:tcPr>
            <w:tcW w:w="566" w:type="dxa"/>
            <w:tcBorders>
              <w:top w:val="nil"/>
              <w:left w:val="nil"/>
              <w:bottom w:val="single" w:sz="4" w:space="0" w:color="auto"/>
              <w:right w:val="single" w:sz="4" w:space="0" w:color="auto"/>
            </w:tcBorders>
            <w:shd w:val="clear" w:color="auto" w:fill="auto"/>
            <w:noWrap/>
            <w:vAlign w:val="bottom"/>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45</w:t>
            </w:r>
          </w:p>
        </w:tc>
        <w:tc>
          <w:tcPr>
            <w:tcW w:w="701" w:type="dxa"/>
            <w:tcBorders>
              <w:top w:val="nil"/>
              <w:left w:val="nil"/>
              <w:bottom w:val="single" w:sz="4" w:space="0" w:color="auto"/>
              <w:right w:val="single" w:sz="4" w:space="0" w:color="auto"/>
            </w:tcBorders>
            <w:shd w:val="clear" w:color="auto" w:fill="auto"/>
            <w:noWrap/>
            <w:vAlign w:val="bottom"/>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27,43</w:t>
            </w:r>
          </w:p>
        </w:tc>
        <w:tc>
          <w:tcPr>
            <w:tcW w:w="562" w:type="dxa"/>
            <w:tcBorders>
              <w:top w:val="nil"/>
              <w:left w:val="nil"/>
              <w:bottom w:val="single" w:sz="4" w:space="0" w:color="auto"/>
              <w:right w:val="single" w:sz="4" w:space="0" w:color="auto"/>
            </w:tcBorders>
            <w:shd w:val="clear" w:color="auto" w:fill="auto"/>
            <w:noWrap/>
            <w:vAlign w:val="bottom"/>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60</w:t>
            </w:r>
          </w:p>
        </w:tc>
        <w:tc>
          <w:tcPr>
            <w:tcW w:w="763" w:type="dxa"/>
            <w:tcBorders>
              <w:top w:val="nil"/>
              <w:left w:val="nil"/>
              <w:bottom w:val="single" w:sz="4" w:space="0" w:color="auto"/>
              <w:right w:val="single" w:sz="4" w:space="0" w:color="auto"/>
            </w:tcBorders>
            <w:shd w:val="clear" w:color="auto" w:fill="auto"/>
            <w:noWrap/>
            <w:vAlign w:val="bottom"/>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31,62</w:t>
            </w:r>
          </w:p>
        </w:tc>
        <w:tc>
          <w:tcPr>
            <w:tcW w:w="566" w:type="dxa"/>
            <w:tcBorders>
              <w:top w:val="nil"/>
              <w:left w:val="nil"/>
              <w:bottom w:val="single" w:sz="4" w:space="0" w:color="auto"/>
              <w:right w:val="single" w:sz="4" w:space="0" w:color="auto"/>
            </w:tcBorders>
            <w:shd w:val="clear" w:color="auto" w:fill="auto"/>
            <w:noWrap/>
            <w:vAlign w:val="bottom"/>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60</w:t>
            </w:r>
          </w:p>
        </w:tc>
        <w:tc>
          <w:tcPr>
            <w:tcW w:w="849" w:type="dxa"/>
            <w:tcBorders>
              <w:top w:val="nil"/>
              <w:left w:val="nil"/>
              <w:bottom w:val="single" w:sz="4" w:space="0" w:color="auto"/>
              <w:right w:val="single" w:sz="4" w:space="0" w:color="auto"/>
            </w:tcBorders>
            <w:shd w:val="clear" w:color="auto" w:fill="auto"/>
            <w:noWrap/>
            <w:vAlign w:val="bottom"/>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31,50</w:t>
            </w:r>
          </w:p>
        </w:tc>
        <w:tc>
          <w:tcPr>
            <w:tcW w:w="567" w:type="dxa"/>
            <w:tcBorders>
              <w:top w:val="nil"/>
              <w:left w:val="nil"/>
              <w:bottom w:val="single" w:sz="4" w:space="0" w:color="auto"/>
              <w:right w:val="single" w:sz="4" w:space="0" w:color="auto"/>
            </w:tcBorders>
            <w:shd w:val="clear" w:color="auto" w:fill="auto"/>
            <w:noWrap/>
            <w:vAlign w:val="bottom"/>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60</w:t>
            </w:r>
          </w:p>
        </w:tc>
        <w:tc>
          <w:tcPr>
            <w:tcW w:w="709" w:type="dxa"/>
            <w:tcBorders>
              <w:top w:val="nil"/>
              <w:left w:val="nil"/>
              <w:bottom w:val="single" w:sz="4" w:space="0" w:color="auto"/>
              <w:right w:val="single" w:sz="4" w:space="0" w:color="auto"/>
            </w:tcBorders>
            <w:shd w:val="clear" w:color="auto" w:fill="auto"/>
            <w:noWrap/>
            <w:vAlign w:val="bottom"/>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31,56</w:t>
            </w:r>
          </w:p>
        </w:tc>
        <w:tc>
          <w:tcPr>
            <w:tcW w:w="567" w:type="dxa"/>
            <w:tcBorders>
              <w:top w:val="nil"/>
              <w:left w:val="nil"/>
              <w:bottom w:val="single" w:sz="4" w:space="0" w:color="auto"/>
              <w:right w:val="single" w:sz="4" w:space="0" w:color="auto"/>
            </w:tcBorders>
            <w:shd w:val="clear" w:color="auto" w:fill="auto"/>
            <w:noWrap/>
            <w:vAlign w:val="bottom"/>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65</w:t>
            </w:r>
          </w:p>
        </w:tc>
        <w:tc>
          <w:tcPr>
            <w:tcW w:w="708" w:type="dxa"/>
            <w:tcBorders>
              <w:top w:val="nil"/>
              <w:left w:val="nil"/>
              <w:bottom w:val="single" w:sz="4" w:space="0" w:color="auto"/>
              <w:right w:val="single" w:sz="4" w:space="0" w:color="auto"/>
            </w:tcBorders>
            <w:shd w:val="clear" w:color="auto" w:fill="auto"/>
            <w:noWrap/>
            <w:vAlign w:val="bottom"/>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32,82</w:t>
            </w:r>
          </w:p>
        </w:tc>
      </w:tr>
      <w:tr w:rsidR="007E59B0" w:rsidRPr="009B33FE" w:rsidTr="007E59B0">
        <w:trPr>
          <w:trHeight w:val="281"/>
        </w:trPr>
        <w:tc>
          <w:tcPr>
            <w:tcW w:w="835" w:type="dxa"/>
            <w:tcBorders>
              <w:top w:val="nil"/>
              <w:left w:val="single" w:sz="4" w:space="0" w:color="auto"/>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Rata-Rata</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4,46</w:t>
            </w:r>
          </w:p>
        </w:tc>
        <w:tc>
          <w:tcPr>
            <w:tcW w:w="666"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2,21</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4,93</w:t>
            </w:r>
          </w:p>
        </w:tc>
        <w:tc>
          <w:tcPr>
            <w:tcW w:w="749"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2,31</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3,26</w:t>
            </w:r>
          </w:p>
        </w:tc>
        <w:tc>
          <w:tcPr>
            <w:tcW w:w="701"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1,91</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4,40</w:t>
            </w:r>
          </w:p>
        </w:tc>
        <w:tc>
          <w:tcPr>
            <w:tcW w:w="701"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2,17</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3,00</w:t>
            </w:r>
          </w:p>
        </w:tc>
        <w:tc>
          <w:tcPr>
            <w:tcW w:w="701"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1,83</w:t>
            </w:r>
          </w:p>
        </w:tc>
        <w:tc>
          <w:tcPr>
            <w:tcW w:w="562"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4</w:t>
            </w:r>
          </w:p>
        </w:tc>
        <w:tc>
          <w:tcPr>
            <w:tcW w:w="763"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2,11</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4,00</w:t>
            </w:r>
          </w:p>
        </w:tc>
        <w:tc>
          <w:tcPr>
            <w:tcW w:w="849"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2,10</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2,10</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4,33</w:t>
            </w:r>
          </w:p>
        </w:tc>
        <w:tc>
          <w:tcPr>
            <w:tcW w:w="708" w:type="dxa"/>
            <w:tcBorders>
              <w:top w:val="nil"/>
              <w:left w:val="nil"/>
              <w:bottom w:val="single" w:sz="4" w:space="0" w:color="auto"/>
              <w:right w:val="single" w:sz="4" w:space="0" w:color="auto"/>
            </w:tcBorders>
            <w:shd w:val="clear" w:color="auto" w:fill="auto"/>
            <w:noWrap/>
            <w:vAlign w:val="center"/>
            <w:hideMark/>
          </w:tcPr>
          <w:p w:rsidR="007E59B0" w:rsidRPr="009B33FE" w:rsidRDefault="007E59B0" w:rsidP="007E59B0">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2,19</w:t>
            </w:r>
          </w:p>
        </w:tc>
      </w:tr>
    </w:tbl>
    <w:p w:rsidR="00082EF7" w:rsidRDefault="00082EF7" w:rsidP="007E59B0">
      <w:pPr>
        <w:rPr>
          <w:rFonts w:ascii="Times New Roman" w:hAnsi="Times New Roman" w:cs="Times New Roman"/>
          <w:sz w:val="24"/>
          <w:szCs w:val="24"/>
          <w:lang w:val="en-US"/>
        </w:rPr>
      </w:pPr>
    </w:p>
    <w:p w:rsidR="00082EF7" w:rsidRDefault="00082EF7" w:rsidP="007E59B0">
      <w:pPr>
        <w:rPr>
          <w:rFonts w:ascii="Times New Roman" w:hAnsi="Times New Roman" w:cs="Times New Roman"/>
          <w:sz w:val="24"/>
          <w:szCs w:val="24"/>
          <w:lang w:val="en-US"/>
        </w:rPr>
      </w:pPr>
    </w:p>
    <w:p w:rsidR="00082EF7" w:rsidRDefault="00082EF7" w:rsidP="007E59B0">
      <w:pPr>
        <w:rPr>
          <w:rFonts w:ascii="Times New Roman" w:hAnsi="Times New Roman" w:cs="Times New Roman"/>
          <w:sz w:val="24"/>
          <w:szCs w:val="24"/>
          <w:lang w:val="en-US"/>
        </w:rPr>
      </w:pPr>
      <w:r w:rsidRPr="00656457">
        <w:rPr>
          <w:rFonts w:ascii="Times New Roman" w:hAnsi="Times New Roman" w:cs="Times New Roman"/>
          <w:noProof/>
          <w:sz w:val="24"/>
          <w:szCs w:val="24"/>
          <w:lang w:val="en-US"/>
        </w:rPr>
        <mc:AlternateContent>
          <mc:Choice Requires="wps">
            <w:drawing>
              <wp:anchor distT="0" distB="0" distL="114300" distR="114300" simplePos="0" relativeHeight="251728896" behindDoc="0" locked="0" layoutInCell="1" allowOverlap="1" wp14:anchorId="242F38C9" wp14:editId="42A24279">
                <wp:simplePos x="0" y="0"/>
                <wp:positionH relativeFrom="margin">
                  <wp:posOffset>7957380</wp:posOffset>
                </wp:positionH>
                <wp:positionV relativeFrom="paragraph">
                  <wp:posOffset>654775</wp:posOffset>
                </wp:positionV>
                <wp:extent cx="573024" cy="704928"/>
                <wp:effectExtent l="0" t="8890" r="8890" b="8890"/>
                <wp:wrapNone/>
                <wp:docPr id="15" name="Text Box 15"/>
                <wp:cNvGraphicFramePr/>
                <a:graphic xmlns:a="http://schemas.openxmlformats.org/drawingml/2006/main">
                  <a:graphicData uri="http://schemas.microsoft.com/office/word/2010/wordprocessingShape">
                    <wps:wsp>
                      <wps:cNvSpPr txBox="1"/>
                      <wps:spPr>
                        <a:xfrm rot="5400000">
                          <a:off x="0" y="0"/>
                          <a:ext cx="573024" cy="704928"/>
                        </a:xfrm>
                        <a:prstGeom prst="rect">
                          <a:avLst/>
                        </a:prstGeom>
                        <a:solidFill>
                          <a:sysClr val="window" lastClr="FFFFFF"/>
                        </a:solidFill>
                        <a:ln w="6350">
                          <a:noFill/>
                        </a:ln>
                        <a:effectLst/>
                      </wps:spPr>
                      <wps:txbx>
                        <w:txbxContent>
                          <w:p w:rsidR="00876879" w:rsidRPr="00656457" w:rsidRDefault="00876879" w:rsidP="007E59B0">
                            <w:pPr>
                              <w:rPr>
                                <w:rFonts w:ascii="Times New Roman" w:hAnsi="Times New Roman" w:cs="Times New Roman"/>
                                <w:sz w:val="24"/>
                                <w:szCs w:val="24"/>
                                <w:lang w:val="en-US"/>
                              </w:rPr>
                            </w:pPr>
                            <w:r>
                              <w:rPr>
                                <w:rFonts w:ascii="Times New Roman" w:hAnsi="Times New Roman" w:cs="Times New Roman"/>
                                <w:sz w:val="24"/>
                                <w:szCs w:val="24"/>
                                <w:lang w:val="en-US"/>
                              </w:rPr>
                              <w:t>147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2F38C9" id="Text Box 15" o:spid="_x0000_s1058" type="#_x0000_t202" style="position:absolute;margin-left:626.55pt;margin-top:51.55pt;width:45.1pt;height:55.5pt;rotation:90;z-index:251728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Nh3AWQIAAK8EAAAOAAAAZHJzL2Uyb0RvYy54bWysVMlu2zAQvRfoPxC8N5K3LEbkwHXgokCQ&#10;BEiKnGmKsgVQHJakLblf30fKStO0p6I+ELPpzcybGV/fdI1mB+V8Tabgo7OcM2UklbXZFvzb8/rT&#10;JWc+CFMKTUYV/Kg8v1l8/HDd2rka0450qRwDiPHz1hZ8F4KdZ5mXO9UIf0ZWGTgrco0IUN02K51o&#10;gd7obJzn51lLrrSOpPIe1tveyRcJv6qUDA9V5VVguuCoLaTXpXcT32xxLeZbJ+yulqcyxD9U0Yja&#10;IOkr1K0Igu1d/QdUU0tHnqpwJqnJqKpqqVIP6GaUv+vmaSesSr2AHG9fafL/D1beHx4dq0vMbsaZ&#10;EQ1m9Ky6wD5Tx2ACP631c4Q9WQSGDnbEDnYPY2y7q1zDHIHe2TSPv0QG2mOIBu/HV64jtoRxdjHJ&#10;x1POJFwX+fRqfBkxsx4qQlrnwxdFDYtCwR1GmUDF4c6HPnQIieGedF2ua62TcvQr7dhBYOpYlpJa&#10;zrTwAcaCr9PvlO23z7RhbcHPJ7O+fEMRr0+lTcRVaaNO+SMvff9RCt2mSzxOJgM5GyqP4CzRAg68&#10;lesavdyhkEfhsGYw4nTCA55KE1LTSeJsR+7H3+wxHtOHl7MWa1tw/30vnEJ/Xw324mo0ncY9T8p0&#10;djGG4t56Nm89Zt+sCByNUnVJjPFBD2LlqHnBhS1jVriEkchd8DCIq9AfEy5UquUyBWGzrQh35snK&#10;CD0M87l7Ec6exhmwB/c0LLiYv5tqHxu/NLTcB6rqNPJIdM8qViUquIq0NKcLjmf3Vk9Rv/5nFj8B&#10;AAD//wMAUEsDBBQABgAIAAAAIQCxuPW83wAAAA0BAAAPAAAAZHJzL2Rvd25yZXYueG1sTI/NTsMw&#10;EITvSLyDtUjcqNOEQpXGqaoCFyQEJDyAG29+RLyOYqcJb8/2BLeZ3dHst9l+sb044+g7RwrWqwgE&#10;UuVMR42Cr/LlbgvCB01G945QwQ962OfXV5lOjZvpE89FaASXkE+1gjaEIZXSVy1a7VduQOJd7Uar&#10;A9uxkWbUM5fbXsZR9CCt7ogvtHrAY4vVdzFZBWYyx5JMUZfR81v9+lQfivePWanbm+WwAxFwCX9h&#10;uOAzOuTMdHITGS969vF9/MhZVutkA+ISSTYJj04K4oiFzDP5/4v8FwAA//8DAFBLAQItABQABgAI&#10;AAAAIQC2gziS/gAAAOEBAAATAAAAAAAAAAAAAAAAAAAAAABbQ29udGVudF9UeXBlc10ueG1sUEsB&#10;Ai0AFAAGAAgAAAAhADj9If/WAAAAlAEAAAsAAAAAAAAAAAAAAAAALwEAAF9yZWxzLy5yZWxzUEsB&#10;Ai0AFAAGAAgAAAAhALY2HcBZAgAArwQAAA4AAAAAAAAAAAAAAAAALgIAAGRycy9lMm9Eb2MueG1s&#10;UEsBAi0AFAAGAAgAAAAhALG49bzfAAAADQEAAA8AAAAAAAAAAAAAAAAAswQAAGRycy9kb3ducmV2&#10;LnhtbFBLBQYAAAAABAAEAPMAAAC/BQAAAAA=&#10;" fillcolor="window" stroked="f" strokeweight=".5pt">
                <v:textbox>
                  <w:txbxContent>
                    <w:p w:rsidR="00876879" w:rsidRPr="00656457" w:rsidRDefault="00876879" w:rsidP="007E59B0">
                      <w:pPr>
                        <w:rPr>
                          <w:rFonts w:ascii="Times New Roman" w:hAnsi="Times New Roman" w:cs="Times New Roman"/>
                          <w:sz w:val="24"/>
                          <w:szCs w:val="24"/>
                          <w:lang w:val="en-US"/>
                        </w:rPr>
                      </w:pPr>
                      <w:r>
                        <w:rPr>
                          <w:rFonts w:ascii="Times New Roman" w:hAnsi="Times New Roman" w:cs="Times New Roman"/>
                          <w:sz w:val="24"/>
                          <w:szCs w:val="24"/>
                          <w:lang w:val="en-US"/>
                        </w:rPr>
                        <w:t>147</w:t>
                      </w:r>
                    </w:p>
                  </w:txbxContent>
                </v:textbox>
                <w10:wrap anchorx="margin"/>
              </v:shape>
            </w:pict>
          </mc:Fallback>
        </mc:AlternateContent>
      </w:r>
    </w:p>
    <w:p w:rsidR="007E59B0" w:rsidRPr="001D13F3" w:rsidRDefault="007E59B0" w:rsidP="007E59B0">
      <w:pPr>
        <w:rPr>
          <w:rFonts w:ascii="Times New Roman" w:hAnsi="Times New Roman" w:cs="Times New Roman"/>
          <w:sz w:val="24"/>
          <w:szCs w:val="24"/>
          <w:lang w:val="en-US"/>
        </w:rPr>
      </w:pPr>
      <w:r w:rsidRPr="001D13F3">
        <w:rPr>
          <w:rFonts w:ascii="Times New Roman" w:hAnsi="Times New Roman" w:cs="Times New Roman"/>
          <w:sz w:val="24"/>
          <w:szCs w:val="24"/>
          <w:lang w:val="en-US"/>
        </w:rPr>
        <w:lastRenderedPageBreak/>
        <w:t>Data Uji Organoleptik Terhadap Kontrol Attribut</w:t>
      </w:r>
      <w:r>
        <w:rPr>
          <w:rFonts w:ascii="Times New Roman" w:hAnsi="Times New Roman" w:cs="Times New Roman"/>
          <w:sz w:val="24"/>
          <w:szCs w:val="24"/>
          <w:lang w:val="en-US"/>
        </w:rPr>
        <w:t xml:space="preserve"> Aroma Ulangan III</w:t>
      </w:r>
    </w:p>
    <w:tbl>
      <w:tblPr>
        <w:tblW w:w="12474" w:type="dxa"/>
        <w:tblInd w:w="-5" w:type="dxa"/>
        <w:tblLook w:val="04A0" w:firstRow="1" w:lastRow="0" w:firstColumn="1" w:lastColumn="0" w:noHBand="0" w:noVBand="1"/>
      </w:tblPr>
      <w:tblGrid>
        <w:gridCol w:w="956"/>
        <w:gridCol w:w="575"/>
        <w:gridCol w:w="699"/>
        <w:gridCol w:w="566"/>
        <w:gridCol w:w="699"/>
        <w:gridCol w:w="505"/>
        <w:gridCol w:w="784"/>
        <w:gridCol w:w="566"/>
        <w:gridCol w:w="702"/>
        <w:gridCol w:w="566"/>
        <w:gridCol w:w="702"/>
        <w:gridCol w:w="562"/>
        <w:gridCol w:w="767"/>
        <w:gridCol w:w="566"/>
        <w:gridCol w:w="708"/>
        <w:gridCol w:w="567"/>
        <w:gridCol w:w="709"/>
        <w:gridCol w:w="567"/>
        <w:gridCol w:w="708"/>
      </w:tblGrid>
      <w:tr w:rsidR="007E59B0" w:rsidRPr="00FB5EF0" w:rsidTr="007E59B0">
        <w:trPr>
          <w:trHeight w:val="316"/>
        </w:trPr>
        <w:tc>
          <w:tcPr>
            <w:tcW w:w="12474" w:type="dxa"/>
            <w:gridSpan w:val="19"/>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E59B0" w:rsidRPr="00FB5EF0" w:rsidRDefault="007E59B0" w:rsidP="007E59B0">
            <w:pPr>
              <w:spacing w:after="0" w:line="240" w:lineRule="auto"/>
              <w:jc w:val="center"/>
              <w:rPr>
                <w:rFonts w:ascii="Times New Roman" w:hAnsi="Times New Roman" w:cs="Times New Roman"/>
                <w:color w:val="000000"/>
                <w:sz w:val="20"/>
                <w:szCs w:val="20"/>
                <w:lang w:eastAsia="id-ID"/>
              </w:rPr>
            </w:pPr>
            <w:r w:rsidRPr="00FB5EF0">
              <w:rPr>
                <w:rFonts w:ascii="Times New Roman" w:hAnsi="Times New Roman" w:cs="Times New Roman"/>
                <w:color w:val="000000"/>
                <w:sz w:val="20"/>
                <w:szCs w:val="20"/>
              </w:rPr>
              <w:t>Perlakuan</w:t>
            </w:r>
          </w:p>
        </w:tc>
      </w:tr>
      <w:tr w:rsidR="007E59B0" w:rsidRPr="00FB5EF0" w:rsidTr="007E59B0">
        <w:trPr>
          <w:trHeight w:val="316"/>
        </w:trPr>
        <w:tc>
          <w:tcPr>
            <w:tcW w:w="956"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Panelis</w:t>
            </w:r>
          </w:p>
        </w:tc>
        <w:tc>
          <w:tcPr>
            <w:tcW w:w="1274" w:type="dxa"/>
            <w:gridSpan w:val="2"/>
            <w:tcBorders>
              <w:top w:val="single" w:sz="4" w:space="0" w:color="auto"/>
              <w:left w:val="nil"/>
              <w:bottom w:val="single" w:sz="4" w:space="0" w:color="auto"/>
              <w:right w:val="single" w:sz="4" w:space="0" w:color="auto"/>
            </w:tcBorders>
            <w:shd w:val="clear" w:color="auto" w:fill="auto"/>
            <w:noWrap/>
            <w:vAlign w:val="bottom"/>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a1b1</w:t>
            </w:r>
          </w:p>
        </w:tc>
        <w:tc>
          <w:tcPr>
            <w:tcW w:w="1265" w:type="dxa"/>
            <w:gridSpan w:val="2"/>
            <w:tcBorders>
              <w:top w:val="single" w:sz="4" w:space="0" w:color="auto"/>
              <w:left w:val="nil"/>
              <w:bottom w:val="single" w:sz="4" w:space="0" w:color="auto"/>
              <w:right w:val="single" w:sz="4" w:space="0" w:color="auto"/>
            </w:tcBorders>
            <w:shd w:val="clear" w:color="auto" w:fill="auto"/>
            <w:noWrap/>
            <w:vAlign w:val="bottom"/>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a1b2</w:t>
            </w:r>
          </w:p>
        </w:tc>
        <w:tc>
          <w:tcPr>
            <w:tcW w:w="1289" w:type="dxa"/>
            <w:gridSpan w:val="2"/>
            <w:tcBorders>
              <w:top w:val="single" w:sz="4" w:space="0" w:color="auto"/>
              <w:left w:val="nil"/>
              <w:bottom w:val="single" w:sz="4" w:space="0" w:color="auto"/>
              <w:right w:val="single" w:sz="4" w:space="0" w:color="auto"/>
            </w:tcBorders>
            <w:shd w:val="clear" w:color="auto" w:fill="auto"/>
            <w:noWrap/>
            <w:vAlign w:val="bottom"/>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a1b3</w:t>
            </w:r>
          </w:p>
        </w:tc>
        <w:tc>
          <w:tcPr>
            <w:tcW w:w="1268" w:type="dxa"/>
            <w:gridSpan w:val="2"/>
            <w:tcBorders>
              <w:top w:val="single" w:sz="4" w:space="0" w:color="auto"/>
              <w:left w:val="nil"/>
              <w:bottom w:val="single" w:sz="4" w:space="0" w:color="auto"/>
              <w:right w:val="single" w:sz="4" w:space="0" w:color="auto"/>
            </w:tcBorders>
            <w:shd w:val="clear" w:color="auto" w:fill="auto"/>
            <w:noWrap/>
            <w:vAlign w:val="bottom"/>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a2b1</w:t>
            </w:r>
          </w:p>
        </w:tc>
        <w:tc>
          <w:tcPr>
            <w:tcW w:w="1268" w:type="dxa"/>
            <w:gridSpan w:val="2"/>
            <w:tcBorders>
              <w:top w:val="single" w:sz="4" w:space="0" w:color="auto"/>
              <w:left w:val="nil"/>
              <w:bottom w:val="single" w:sz="4" w:space="0" w:color="auto"/>
              <w:right w:val="single" w:sz="4" w:space="0" w:color="auto"/>
            </w:tcBorders>
            <w:shd w:val="clear" w:color="auto" w:fill="auto"/>
            <w:noWrap/>
            <w:vAlign w:val="bottom"/>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a2b2</w:t>
            </w:r>
          </w:p>
        </w:tc>
        <w:tc>
          <w:tcPr>
            <w:tcW w:w="1329" w:type="dxa"/>
            <w:gridSpan w:val="2"/>
            <w:tcBorders>
              <w:top w:val="single" w:sz="4" w:space="0" w:color="auto"/>
              <w:left w:val="nil"/>
              <w:bottom w:val="single" w:sz="4" w:space="0" w:color="auto"/>
              <w:right w:val="single" w:sz="4" w:space="0" w:color="auto"/>
            </w:tcBorders>
            <w:shd w:val="clear" w:color="auto" w:fill="auto"/>
            <w:noWrap/>
            <w:vAlign w:val="bottom"/>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a2b3</w:t>
            </w:r>
          </w:p>
        </w:tc>
        <w:tc>
          <w:tcPr>
            <w:tcW w:w="1274" w:type="dxa"/>
            <w:gridSpan w:val="2"/>
            <w:tcBorders>
              <w:top w:val="single" w:sz="4" w:space="0" w:color="auto"/>
              <w:left w:val="nil"/>
              <w:bottom w:val="single" w:sz="4" w:space="0" w:color="auto"/>
              <w:right w:val="single" w:sz="4" w:space="0" w:color="auto"/>
            </w:tcBorders>
            <w:shd w:val="clear" w:color="auto" w:fill="auto"/>
            <w:noWrap/>
            <w:vAlign w:val="bottom"/>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a3b1</w:t>
            </w:r>
          </w:p>
        </w:tc>
        <w:tc>
          <w:tcPr>
            <w:tcW w:w="1276" w:type="dxa"/>
            <w:gridSpan w:val="2"/>
            <w:tcBorders>
              <w:top w:val="single" w:sz="4" w:space="0" w:color="auto"/>
              <w:left w:val="nil"/>
              <w:bottom w:val="single" w:sz="4" w:space="0" w:color="auto"/>
              <w:right w:val="single" w:sz="4" w:space="0" w:color="auto"/>
            </w:tcBorders>
            <w:shd w:val="clear" w:color="auto" w:fill="auto"/>
            <w:noWrap/>
            <w:vAlign w:val="bottom"/>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a3b2</w:t>
            </w:r>
          </w:p>
        </w:tc>
        <w:tc>
          <w:tcPr>
            <w:tcW w:w="1275" w:type="dxa"/>
            <w:gridSpan w:val="2"/>
            <w:tcBorders>
              <w:top w:val="single" w:sz="4" w:space="0" w:color="auto"/>
              <w:left w:val="nil"/>
              <w:bottom w:val="single" w:sz="4" w:space="0" w:color="auto"/>
              <w:right w:val="single" w:sz="4" w:space="0" w:color="auto"/>
            </w:tcBorders>
            <w:shd w:val="clear" w:color="auto" w:fill="auto"/>
            <w:noWrap/>
            <w:vAlign w:val="bottom"/>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a3b3</w:t>
            </w:r>
          </w:p>
        </w:tc>
      </w:tr>
      <w:tr w:rsidR="007E59B0" w:rsidRPr="00FB5EF0" w:rsidTr="007E59B0">
        <w:trPr>
          <w:trHeight w:val="316"/>
        </w:trPr>
        <w:tc>
          <w:tcPr>
            <w:tcW w:w="956" w:type="dxa"/>
            <w:vMerge/>
            <w:tcBorders>
              <w:top w:val="nil"/>
              <w:left w:val="single" w:sz="4" w:space="0" w:color="auto"/>
              <w:bottom w:val="single" w:sz="4" w:space="0" w:color="000000"/>
              <w:right w:val="single" w:sz="4" w:space="0" w:color="auto"/>
            </w:tcBorders>
            <w:vAlign w:val="center"/>
            <w:hideMark/>
          </w:tcPr>
          <w:p w:rsidR="007E59B0" w:rsidRPr="00FB5EF0" w:rsidRDefault="007E59B0" w:rsidP="007E59B0">
            <w:pPr>
              <w:spacing w:after="0" w:line="240" w:lineRule="auto"/>
              <w:rPr>
                <w:rFonts w:ascii="Times New Roman" w:hAnsi="Times New Roman" w:cs="Times New Roman"/>
                <w:color w:val="000000"/>
                <w:sz w:val="20"/>
                <w:szCs w:val="20"/>
              </w:rPr>
            </w:pPr>
          </w:p>
        </w:tc>
        <w:tc>
          <w:tcPr>
            <w:tcW w:w="575" w:type="dxa"/>
            <w:tcBorders>
              <w:top w:val="nil"/>
              <w:left w:val="nil"/>
              <w:bottom w:val="single" w:sz="4" w:space="0" w:color="auto"/>
              <w:right w:val="single" w:sz="4" w:space="0" w:color="auto"/>
            </w:tcBorders>
            <w:shd w:val="clear" w:color="auto" w:fill="auto"/>
            <w:noWrap/>
            <w:vAlign w:val="bottom"/>
            <w:hideMark/>
          </w:tcPr>
          <w:p w:rsidR="007E59B0" w:rsidRPr="00FB5EF0" w:rsidRDefault="007E59B0" w:rsidP="007E59B0">
            <w:pPr>
              <w:spacing w:after="0" w:line="240" w:lineRule="auto"/>
              <w:rPr>
                <w:rFonts w:ascii="Times New Roman" w:hAnsi="Times New Roman" w:cs="Times New Roman"/>
                <w:color w:val="000000"/>
                <w:sz w:val="20"/>
                <w:szCs w:val="20"/>
              </w:rPr>
            </w:pPr>
            <w:r w:rsidRPr="00FB5EF0">
              <w:rPr>
                <w:rFonts w:ascii="Times New Roman" w:hAnsi="Times New Roman" w:cs="Times New Roman"/>
                <w:color w:val="000000"/>
                <w:sz w:val="20"/>
                <w:szCs w:val="20"/>
              </w:rPr>
              <w:t>DA</w:t>
            </w:r>
          </w:p>
        </w:tc>
        <w:tc>
          <w:tcPr>
            <w:tcW w:w="699" w:type="dxa"/>
            <w:tcBorders>
              <w:top w:val="nil"/>
              <w:left w:val="nil"/>
              <w:bottom w:val="single" w:sz="4" w:space="0" w:color="auto"/>
              <w:right w:val="single" w:sz="4" w:space="0" w:color="auto"/>
            </w:tcBorders>
            <w:shd w:val="clear" w:color="auto" w:fill="auto"/>
            <w:noWrap/>
            <w:vAlign w:val="bottom"/>
            <w:hideMark/>
          </w:tcPr>
          <w:p w:rsidR="007E59B0" w:rsidRPr="00FB5EF0" w:rsidRDefault="007E59B0" w:rsidP="007E59B0">
            <w:pPr>
              <w:spacing w:after="0" w:line="240" w:lineRule="auto"/>
              <w:rPr>
                <w:rFonts w:ascii="Times New Roman" w:hAnsi="Times New Roman" w:cs="Times New Roman"/>
                <w:color w:val="000000"/>
                <w:sz w:val="20"/>
                <w:szCs w:val="20"/>
              </w:rPr>
            </w:pPr>
            <w:r w:rsidRPr="00FB5EF0">
              <w:rPr>
                <w:rFonts w:ascii="Times New Roman" w:hAnsi="Times New Roman" w:cs="Times New Roman"/>
                <w:color w:val="000000"/>
                <w:sz w:val="20"/>
                <w:szCs w:val="20"/>
              </w:rPr>
              <w:t>DT</w:t>
            </w:r>
          </w:p>
        </w:tc>
        <w:tc>
          <w:tcPr>
            <w:tcW w:w="566" w:type="dxa"/>
            <w:tcBorders>
              <w:top w:val="nil"/>
              <w:left w:val="nil"/>
              <w:bottom w:val="single" w:sz="4" w:space="0" w:color="auto"/>
              <w:right w:val="single" w:sz="4" w:space="0" w:color="auto"/>
            </w:tcBorders>
            <w:shd w:val="clear" w:color="auto" w:fill="auto"/>
            <w:noWrap/>
            <w:vAlign w:val="bottom"/>
            <w:hideMark/>
          </w:tcPr>
          <w:p w:rsidR="007E59B0" w:rsidRPr="00FB5EF0" w:rsidRDefault="007E59B0" w:rsidP="007E59B0">
            <w:pPr>
              <w:spacing w:after="0" w:line="240" w:lineRule="auto"/>
              <w:rPr>
                <w:rFonts w:ascii="Times New Roman" w:hAnsi="Times New Roman" w:cs="Times New Roman"/>
                <w:color w:val="000000"/>
                <w:sz w:val="20"/>
                <w:szCs w:val="20"/>
              </w:rPr>
            </w:pPr>
            <w:r w:rsidRPr="00FB5EF0">
              <w:rPr>
                <w:rFonts w:ascii="Times New Roman" w:hAnsi="Times New Roman" w:cs="Times New Roman"/>
                <w:color w:val="000000"/>
                <w:sz w:val="20"/>
                <w:szCs w:val="20"/>
              </w:rPr>
              <w:t>DA</w:t>
            </w:r>
          </w:p>
        </w:tc>
        <w:tc>
          <w:tcPr>
            <w:tcW w:w="699" w:type="dxa"/>
            <w:tcBorders>
              <w:top w:val="nil"/>
              <w:left w:val="nil"/>
              <w:bottom w:val="single" w:sz="4" w:space="0" w:color="auto"/>
              <w:right w:val="single" w:sz="4" w:space="0" w:color="auto"/>
            </w:tcBorders>
            <w:shd w:val="clear" w:color="auto" w:fill="auto"/>
            <w:noWrap/>
            <w:vAlign w:val="bottom"/>
            <w:hideMark/>
          </w:tcPr>
          <w:p w:rsidR="007E59B0" w:rsidRPr="00FB5EF0" w:rsidRDefault="007E59B0" w:rsidP="007E59B0">
            <w:pPr>
              <w:spacing w:after="0" w:line="240" w:lineRule="auto"/>
              <w:rPr>
                <w:rFonts w:ascii="Times New Roman" w:hAnsi="Times New Roman" w:cs="Times New Roman"/>
                <w:color w:val="000000"/>
                <w:sz w:val="20"/>
                <w:szCs w:val="20"/>
              </w:rPr>
            </w:pPr>
            <w:r w:rsidRPr="00FB5EF0">
              <w:rPr>
                <w:rFonts w:ascii="Times New Roman" w:hAnsi="Times New Roman" w:cs="Times New Roman"/>
                <w:color w:val="000000"/>
                <w:sz w:val="20"/>
                <w:szCs w:val="20"/>
              </w:rPr>
              <w:t>DT</w:t>
            </w:r>
          </w:p>
        </w:tc>
        <w:tc>
          <w:tcPr>
            <w:tcW w:w="505" w:type="dxa"/>
            <w:tcBorders>
              <w:top w:val="nil"/>
              <w:left w:val="nil"/>
              <w:bottom w:val="single" w:sz="4" w:space="0" w:color="auto"/>
              <w:right w:val="single" w:sz="4" w:space="0" w:color="auto"/>
            </w:tcBorders>
            <w:shd w:val="clear" w:color="auto" w:fill="auto"/>
            <w:noWrap/>
            <w:vAlign w:val="bottom"/>
            <w:hideMark/>
          </w:tcPr>
          <w:p w:rsidR="007E59B0" w:rsidRPr="00FB5EF0" w:rsidRDefault="007E59B0" w:rsidP="007E59B0">
            <w:pPr>
              <w:spacing w:after="0" w:line="240" w:lineRule="auto"/>
              <w:rPr>
                <w:rFonts w:ascii="Times New Roman" w:hAnsi="Times New Roman" w:cs="Times New Roman"/>
                <w:color w:val="000000"/>
                <w:sz w:val="20"/>
                <w:szCs w:val="20"/>
              </w:rPr>
            </w:pPr>
            <w:r w:rsidRPr="00FB5EF0">
              <w:rPr>
                <w:rFonts w:ascii="Times New Roman" w:hAnsi="Times New Roman" w:cs="Times New Roman"/>
                <w:color w:val="000000"/>
                <w:sz w:val="20"/>
                <w:szCs w:val="20"/>
              </w:rPr>
              <w:t>DA</w:t>
            </w:r>
          </w:p>
        </w:tc>
        <w:tc>
          <w:tcPr>
            <w:tcW w:w="784" w:type="dxa"/>
            <w:tcBorders>
              <w:top w:val="nil"/>
              <w:left w:val="nil"/>
              <w:bottom w:val="single" w:sz="4" w:space="0" w:color="auto"/>
              <w:right w:val="single" w:sz="4" w:space="0" w:color="auto"/>
            </w:tcBorders>
            <w:shd w:val="clear" w:color="auto" w:fill="auto"/>
            <w:noWrap/>
            <w:vAlign w:val="bottom"/>
            <w:hideMark/>
          </w:tcPr>
          <w:p w:rsidR="007E59B0" w:rsidRPr="00FB5EF0" w:rsidRDefault="007E59B0" w:rsidP="007E59B0">
            <w:pPr>
              <w:spacing w:after="0" w:line="240" w:lineRule="auto"/>
              <w:rPr>
                <w:rFonts w:ascii="Times New Roman" w:hAnsi="Times New Roman" w:cs="Times New Roman"/>
                <w:color w:val="000000"/>
                <w:sz w:val="20"/>
                <w:szCs w:val="20"/>
              </w:rPr>
            </w:pPr>
            <w:r w:rsidRPr="00FB5EF0">
              <w:rPr>
                <w:rFonts w:ascii="Times New Roman" w:hAnsi="Times New Roman" w:cs="Times New Roman"/>
                <w:color w:val="000000"/>
                <w:sz w:val="20"/>
                <w:szCs w:val="20"/>
              </w:rPr>
              <w:t>DT</w:t>
            </w:r>
          </w:p>
        </w:tc>
        <w:tc>
          <w:tcPr>
            <w:tcW w:w="566" w:type="dxa"/>
            <w:tcBorders>
              <w:top w:val="nil"/>
              <w:left w:val="nil"/>
              <w:bottom w:val="single" w:sz="4" w:space="0" w:color="auto"/>
              <w:right w:val="single" w:sz="4" w:space="0" w:color="auto"/>
            </w:tcBorders>
            <w:shd w:val="clear" w:color="auto" w:fill="auto"/>
            <w:noWrap/>
            <w:vAlign w:val="bottom"/>
            <w:hideMark/>
          </w:tcPr>
          <w:p w:rsidR="007E59B0" w:rsidRPr="00FB5EF0" w:rsidRDefault="007E59B0" w:rsidP="007E59B0">
            <w:pPr>
              <w:spacing w:after="0" w:line="240" w:lineRule="auto"/>
              <w:rPr>
                <w:rFonts w:ascii="Times New Roman" w:hAnsi="Times New Roman" w:cs="Times New Roman"/>
                <w:color w:val="000000"/>
                <w:sz w:val="20"/>
                <w:szCs w:val="20"/>
              </w:rPr>
            </w:pPr>
            <w:r w:rsidRPr="00FB5EF0">
              <w:rPr>
                <w:rFonts w:ascii="Times New Roman" w:hAnsi="Times New Roman" w:cs="Times New Roman"/>
                <w:color w:val="000000"/>
                <w:sz w:val="20"/>
                <w:szCs w:val="20"/>
              </w:rPr>
              <w:t>DA</w:t>
            </w:r>
          </w:p>
        </w:tc>
        <w:tc>
          <w:tcPr>
            <w:tcW w:w="702" w:type="dxa"/>
            <w:tcBorders>
              <w:top w:val="nil"/>
              <w:left w:val="nil"/>
              <w:bottom w:val="single" w:sz="4" w:space="0" w:color="auto"/>
              <w:right w:val="single" w:sz="4" w:space="0" w:color="auto"/>
            </w:tcBorders>
            <w:shd w:val="clear" w:color="auto" w:fill="auto"/>
            <w:noWrap/>
            <w:vAlign w:val="bottom"/>
            <w:hideMark/>
          </w:tcPr>
          <w:p w:rsidR="007E59B0" w:rsidRPr="00FB5EF0" w:rsidRDefault="007E59B0" w:rsidP="007E59B0">
            <w:pPr>
              <w:spacing w:after="0" w:line="240" w:lineRule="auto"/>
              <w:rPr>
                <w:rFonts w:ascii="Times New Roman" w:hAnsi="Times New Roman" w:cs="Times New Roman"/>
                <w:color w:val="000000"/>
                <w:sz w:val="20"/>
                <w:szCs w:val="20"/>
              </w:rPr>
            </w:pPr>
            <w:r w:rsidRPr="00FB5EF0">
              <w:rPr>
                <w:rFonts w:ascii="Times New Roman" w:hAnsi="Times New Roman" w:cs="Times New Roman"/>
                <w:color w:val="000000"/>
                <w:sz w:val="20"/>
                <w:szCs w:val="20"/>
              </w:rPr>
              <w:t>DT</w:t>
            </w:r>
          </w:p>
        </w:tc>
        <w:tc>
          <w:tcPr>
            <w:tcW w:w="566" w:type="dxa"/>
            <w:tcBorders>
              <w:top w:val="nil"/>
              <w:left w:val="nil"/>
              <w:bottom w:val="single" w:sz="4" w:space="0" w:color="auto"/>
              <w:right w:val="single" w:sz="4" w:space="0" w:color="auto"/>
            </w:tcBorders>
            <w:shd w:val="clear" w:color="auto" w:fill="auto"/>
            <w:noWrap/>
            <w:vAlign w:val="bottom"/>
            <w:hideMark/>
          </w:tcPr>
          <w:p w:rsidR="007E59B0" w:rsidRPr="00FB5EF0" w:rsidRDefault="007E59B0" w:rsidP="007E59B0">
            <w:pPr>
              <w:spacing w:after="0" w:line="240" w:lineRule="auto"/>
              <w:rPr>
                <w:rFonts w:ascii="Times New Roman" w:hAnsi="Times New Roman" w:cs="Times New Roman"/>
                <w:color w:val="000000"/>
                <w:sz w:val="20"/>
                <w:szCs w:val="20"/>
              </w:rPr>
            </w:pPr>
            <w:r w:rsidRPr="00FB5EF0">
              <w:rPr>
                <w:rFonts w:ascii="Times New Roman" w:hAnsi="Times New Roman" w:cs="Times New Roman"/>
                <w:color w:val="000000"/>
                <w:sz w:val="20"/>
                <w:szCs w:val="20"/>
              </w:rPr>
              <w:t>DA</w:t>
            </w:r>
          </w:p>
        </w:tc>
        <w:tc>
          <w:tcPr>
            <w:tcW w:w="702" w:type="dxa"/>
            <w:tcBorders>
              <w:top w:val="nil"/>
              <w:left w:val="nil"/>
              <w:bottom w:val="single" w:sz="4" w:space="0" w:color="auto"/>
              <w:right w:val="single" w:sz="4" w:space="0" w:color="auto"/>
            </w:tcBorders>
            <w:shd w:val="clear" w:color="auto" w:fill="auto"/>
            <w:noWrap/>
            <w:vAlign w:val="bottom"/>
            <w:hideMark/>
          </w:tcPr>
          <w:p w:rsidR="007E59B0" w:rsidRPr="00FB5EF0" w:rsidRDefault="007E59B0" w:rsidP="007E59B0">
            <w:pPr>
              <w:spacing w:after="0" w:line="240" w:lineRule="auto"/>
              <w:rPr>
                <w:rFonts w:ascii="Times New Roman" w:hAnsi="Times New Roman" w:cs="Times New Roman"/>
                <w:color w:val="000000"/>
                <w:sz w:val="20"/>
                <w:szCs w:val="20"/>
              </w:rPr>
            </w:pPr>
            <w:r w:rsidRPr="00FB5EF0">
              <w:rPr>
                <w:rFonts w:ascii="Times New Roman" w:hAnsi="Times New Roman" w:cs="Times New Roman"/>
                <w:color w:val="000000"/>
                <w:sz w:val="20"/>
                <w:szCs w:val="20"/>
              </w:rPr>
              <w:t>DT</w:t>
            </w:r>
          </w:p>
        </w:tc>
        <w:tc>
          <w:tcPr>
            <w:tcW w:w="562" w:type="dxa"/>
            <w:tcBorders>
              <w:top w:val="nil"/>
              <w:left w:val="nil"/>
              <w:bottom w:val="single" w:sz="4" w:space="0" w:color="auto"/>
              <w:right w:val="single" w:sz="4" w:space="0" w:color="auto"/>
            </w:tcBorders>
            <w:shd w:val="clear" w:color="auto" w:fill="auto"/>
            <w:noWrap/>
            <w:vAlign w:val="bottom"/>
            <w:hideMark/>
          </w:tcPr>
          <w:p w:rsidR="007E59B0" w:rsidRPr="00FB5EF0" w:rsidRDefault="007E59B0" w:rsidP="007E59B0">
            <w:pPr>
              <w:spacing w:after="0" w:line="240" w:lineRule="auto"/>
              <w:rPr>
                <w:rFonts w:ascii="Times New Roman" w:hAnsi="Times New Roman" w:cs="Times New Roman"/>
                <w:color w:val="000000"/>
                <w:sz w:val="20"/>
                <w:szCs w:val="20"/>
              </w:rPr>
            </w:pPr>
            <w:r w:rsidRPr="00FB5EF0">
              <w:rPr>
                <w:rFonts w:ascii="Times New Roman" w:hAnsi="Times New Roman" w:cs="Times New Roman"/>
                <w:color w:val="000000"/>
                <w:sz w:val="20"/>
                <w:szCs w:val="20"/>
              </w:rPr>
              <w:t>DA</w:t>
            </w:r>
          </w:p>
        </w:tc>
        <w:tc>
          <w:tcPr>
            <w:tcW w:w="767" w:type="dxa"/>
            <w:tcBorders>
              <w:top w:val="nil"/>
              <w:left w:val="nil"/>
              <w:bottom w:val="single" w:sz="4" w:space="0" w:color="auto"/>
              <w:right w:val="single" w:sz="4" w:space="0" w:color="auto"/>
            </w:tcBorders>
            <w:shd w:val="clear" w:color="auto" w:fill="auto"/>
            <w:noWrap/>
            <w:vAlign w:val="bottom"/>
            <w:hideMark/>
          </w:tcPr>
          <w:p w:rsidR="007E59B0" w:rsidRPr="00FB5EF0" w:rsidRDefault="007E59B0" w:rsidP="007E59B0">
            <w:pPr>
              <w:spacing w:after="0" w:line="240" w:lineRule="auto"/>
              <w:rPr>
                <w:rFonts w:ascii="Times New Roman" w:hAnsi="Times New Roman" w:cs="Times New Roman"/>
                <w:color w:val="000000"/>
                <w:sz w:val="20"/>
                <w:szCs w:val="20"/>
              </w:rPr>
            </w:pPr>
            <w:r w:rsidRPr="00FB5EF0">
              <w:rPr>
                <w:rFonts w:ascii="Times New Roman" w:hAnsi="Times New Roman" w:cs="Times New Roman"/>
                <w:color w:val="000000"/>
                <w:sz w:val="20"/>
                <w:szCs w:val="20"/>
              </w:rPr>
              <w:t>DT</w:t>
            </w:r>
          </w:p>
        </w:tc>
        <w:tc>
          <w:tcPr>
            <w:tcW w:w="566" w:type="dxa"/>
            <w:tcBorders>
              <w:top w:val="nil"/>
              <w:left w:val="nil"/>
              <w:bottom w:val="single" w:sz="4" w:space="0" w:color="auto"/>
              <w:right w:val="single" w:sz="4" w:space="0" w:color="auto"/>
            </w:tcBorders>
            <w:shd w:val="clear" w:color="auto" w:fill="auto"/>
            <w:noWrap/>
            <w:vAlign w:val="bottom"/>
            <w:hideMark/>
          </w:tcPr>
          <w:p w:rsidR="007E59B0" w:rsidRPr="00FB5EF0" w:rsidRDefault="007E59B0" w:rsidP="007E59B0">
            <w:pPr>
              <w:spacing w:after="0" w:line="240" w:lineRule="auto"/>
              <w:rPr>
                <w:rFonts w:ascii="Times New Roman" w:hAnsi="Times New Roman" w:cs="Times New Roman"/>
                <w:color w:val="000000"/>
                <w:sz w:val="20"/>
                <w:szCs w:val="20"/>
              </w:rPr>
            </w:pPr>
            <w:r w:rsidRPr="00FB5EF0">
              <w:rPr>
                <w:rFonts w:ascii="Times New Roman" w:hAnsi="Times New Roman" w:cs="Times New Roman"/>
                <w:color w:val="000000"/>
                <w:sz w:val="20"/>
                <w:szCs w:val="20"/>
              </w:rPr>
              <w:t>DA</w:t>
            </w:r>
          </w:p>
        </w:tc>
        <w:tc>
          <w:tcPr>
            <w:tcW w:w="708" w:type="dxa"/>
            <w:tcBorders>
              <w:top w:val="nil"/>
              <w:left w:val="nil"/>
              <w:bottom w:val="single" w:sz="4" w:space="0" w:color="auto"/>
              <w:right w:val="single" w:sz="4" w:space="0" w:color="auto"/>
            </w:tcBorders>
            <w:shd w:val="clear" w:color="auto" w:fill="auto"/>
            <w:noWrap/>
            <w:vAlign w:val="bottom"/>
            <w:hideMark/>
          </w:tcPr>
          <w:p w:rsidR="007E59B0" w:rsidRPr="00FB5EF0" w:rsidRDefault="007E59B0" w:rsidP="007E59B0">
            <w:pPr>
              <w:spacing w:after="0" w:line="240" w:lineRule="auto"/>
              <w:rPr>
                <w:rFonts w:ascii="Times New Roman" w:hAnsi="Times New Roman" w:cs="Times New Roman"/>
                <w:color w:val="000000"/>
                <w:sz w:val="20"/>
                <w:szCs w:val="20"/>
              </w:rPr>
            </w:pPr>
            <w:r w:rsidRPr="00FB5EF0">
              <w:rPr>
                <w:rFonts w:ascii="Times New Roman" w:hAnsi="Times New Roman" w:cs="Times New Roman"/>
                <w:color w:val="000000"/>
                <w:sz w:val="20"/>
                <w:szCs w:val="20"/>
              </w:rPr>
              <w:t>DT</w:t>
            </w:r>
          </w:p>
        </w:tc>
        <w:tc>
          <w:tcPr>
            <w:tcW w:w="567" w:type="dxa"/>
            <w:tcBorders>
              <w:top w:val="nil"/>
              <w:left w:val="nil"/>
              <w:bottom w:val="single" w:sz="4" w:space="0" w:color="auto"/>
              <w:right w:val="single" w:sz="4" w:space="0" w:color="auto"/>
            </w:tcBorders>
            <w:shd w:val="clear" w:color="auto" w:fill="auto"/>
            <w:noWrap/>
            <w:vAlign w:val="bottom"/>
            <w:hideMark/>
          </w:tcPr>
          <w:p w:rsidR="007E59B0" w:rsidRPr="00FB5EF0" w:rsidRDefault="007E59B0" w:rsidP="007E59B0">
            <w:pPr>
              <w:spacing w:after="0" w:line="240" w:lineRule="auto"/>
              <w:rPr>
                <w:rFonts w:ascii="Times New Roman" w:hAnsi="Times New Roman" w:cs="Times New Roman"/>
                <w:color w:val="000000"/>
                <w:sz w:val="20"/>
                <w:szCs w:val="20"/>
              </w:rPr>
            </w:pPr>
            <w:r w:rsidRPr="00FB5EF0">
              <w:rPr>
                <w:rFonts w:ascii="Times New Roman" w:hAnsi="Times New Roman" w:cs="Times New Roman"/>
                <w:color w:val="000000"/>
                <w:sz w:val="20"/>
                <w:szCs w:val="20"/>
              </w:rPr>
              <w:t>DA</w:t>
            </w:r>
          </w:p>
        </w:tc>
        <w:tc>
          <w:tcPr>
            <w:tcW w:w="709" w:type="dxa"/>
            <w:tcBorders>
              <w:top w:val="nil"/>
              <w:left w:val="nil"/>
              <w:bottom w:val="single" w:sz="4" w:space="0" w:color="auto"/>
              <w:right w:val="single" w:sz="4" w:space="0" w:color="auto"/>
            </w:tcBorders>
            <w:shd w:val="clear" w:color="auto" w:fill="auto"/>
            <w:noWrap/>
            <w:vAlign w:val="bottom"/>
            <w:hideMark/>
          </w:tcPr>
          <w:p w:rsidR="007E59B0" w:rsidRPr="00FB5EF0" w:rsidRDefault="007E59B0" w:rsidP="007E59B0">
            <w:pPr>
              <w:spacing w:after="0" w:line="240" w:lineRule="auto"/>
              <w:rPr>
                <w:rFonts w:ascii="Times New Roman" w:hAnsi="Times New Roman" w:cs="Times New Roman"/>
                <w:color w:val="000000"/>
                <w:sz w:val="20"/>
                <w:szCs w:val="20"/>
              </w:rPr>
            </w:pPr>
            <w:r w:rsidRPr="00FB5EF0">
              <w:rPr>
                <w:rFonts w:ascii="Times New Roman" w:hAnsi="Times New Roman" w:cs="Times New Roman"/>
                <w:color w:val="000000"/>
                <w:sz w:val="20"/>
                <w:szCs w:val="20"/>
              </w:rPr>
              <w:t>DT</w:t>
            </w:r>
          </w:p>
        </w:tc>
        <w:tc>
          <w:tcPr>
            <w:tcW w:w="567" w:type="dxa"/>
            <w:tcBorders>
              <w:top w:val="nil"/>
              <w:left w:val="nil"/>
              <w:bottom w:val="single" w:sz="4" w:space="0" w:color="auto"/>
              <w:right w:val="single" w:sz="4" w:space="0" w:color="auto"/>
            </w:tcBorders>
            <w:shd w:val="clear" w:color="auto" w:fill="auto"/>
            <w:noWrap/>
            <w:vAlign w:val="bottom"/>
            <w:hideMark/>
          </w:tcPr>
          <w:p w:rsidR="007E59B0" w:rsidRPr="00FB5EF0" w:rsidRDefault="007E59B0" w:rsidP="007E59B0">
            <w:pPr>
              <w:spacing w:after="0" w:line="240" w:lineRule="auto"/>
              <w:rPr>
                <w:rFonts w:ascii="Times New Roman" w:hAnsi="Times New Roman" w:cs="Times New Roman"/>
                <w:color w:val="000000"/>
                <w:sz w:val="20"/>
                <w:szCs w:val="20"/>
              </w:rPr>
            </w:pPr>
            <w:r w:rsidRPr="00FB5EF0">
              <w:rPr>
                <w:rFonts w:ascii="Times New Roman" w:hAnsi="Times New Roman" w:cs="Times New Roman"/>
                <w:color w:val="000000"/>
                <w:sz w:val="20"/>
                <w:szCs w:val="20"/>
              </w:rPr>
              <w:t>DA</w:t>
            </w:r>
          </w:p>
        </w:tc>
        <w:tc>
          <w:tcPr>
            <w:tcW w:w="708" w:type="dxa"/>
            <w:tcBorders>
              <w:top w:val="nil"/>
              <w:left w:val="nil"/>
              <w:bottom w:val="single" w:sz="4" w:space="0" w:color="auto"/>
              <w:right w:val="single" w:sz="4" w:space="0" w:color="auto"/>
            </w:tcBorders>
            <w:shd w:val="clear" w:color="auto" w:fill="auto"/>
            <w:noWrap/>
            <w:vAlign w:val="bottom"/>
            <w:hideMark/>
          </w:tcPr>
          <w:p w:rsidR="007E59B0" w:rsidRPr="00FB5EF0" w:rsidRDefault="007E59B0" w:rsidP="007E59B0">
            <w:pPr>
              <w:spacing w:after="0" w:line="240" w:lineRule="auto"/>
              <w:rPr>
                <w:rFonts w:ascii="Times New Roman" w:hAnsi="Times New Roman" w:cs="Times New Roman"/>
                <w:color w:val="000000"/>
                <w:sz w:val="20"/>
                <w:szCs w:val="20"/>
              </w:rPr>
            </w:pPr>
            <w:r w:rsidRPr="00FB5EF0">
              <w:rPr>
                <w:rFonts w:ascii="Times New Roman" w:hAnsi="Times New Roman" w:cs="Times New Roman"/>
                <w:color w:val="000000"/>
                <w:sz w:val="20"/>
                <w:szCs w:val="20"/>
              </w:rPr>
              <w:t>DT</w:t>
            </w:r>
          </w:p>
        </w:tc>
      </w:tr>
      <w:tr w:rsidR="007E59B0" w:rsidRPr="00FB5EF0" w:rsidTr="007E59B0">
        <w:trPr>
          <w:trHeight w:val="316"/>
        </w:trPr>
        <w:tc>
          <w:tcPr>
            <w:tcW w:w="956" w:type="dxa"/>
            <w:tcBorders>
              <w:top w:val="nil"/>
              <w:left w:val="single" w:sz="4" w:space="0" w:color="auto"/>
              <w:bottom w:val="single" w:sz="4" w:space="0" w:color="auto"/>
              <w:right w:val="single" w:sz="4" w:space="0" w:color="auto"/>
            </w:tcBorders>
            <w:shd w:val="clear" w:color="auto" w:fill="auto"/>
            <w:noWrap/>
            <w:vAlign w:val="bottom"/>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1</w:t>
            </w:r>
          </w:p>
        </w:tc>
        <w:tc>
          <w:tcPr>
            <w:tcW w:w="575"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6</w:t>
            </w:r>
          </w:p>
        </w:tc>
        <w:tc>
          <w:tcPr>
            <w:tcW w:w="699"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2,55</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5</w:t>
            </w:r>
          </w:p>
        </w:tc>
        <w:tc>
          <w:tcPr>
            <w:tcW w:w="699"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2,35</w:t>
            </w:r>
          </w:p>
        </w:tc>
        <w:tc>
          <w:tcPr>
            <w:tcW w:w="505"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5</w:t>
            </w:r>
          </w:p>
        </w:tc>
        <w:tc>
          <w:tcPr>
            <w:tcW w:w="784"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4</w:t>
            </w:r>
          </w:p>
        </w:tc>
        <w:tc>
          <w:tcPr>
            <w:tcW w:w="702"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4</w:t>
            </w:r>
          </w:p>
        </w:tc>
        <w:tc>
          <w:tcPr>
            <w:tcW w:w="702"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2,12</w:t>
            </w:r>
          </w:p>
        </w:tc>
        <w:tc>
          <w:tcPr>
            <w:tcW w:w="562"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5</w:t>
            </w:r>
          </w:p>
        </w:tc>
        <w:tc>
          <w:tcPr>
            <w:tcW w:w="767"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4</w:t>
            </w:r>
          </w:p>
        </w:tc>
        <w:tc>
          <w:tcPr>
            <w:tcW w:w="708"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6</w:t>
            </w:r>
          </w:p>
        </w:tc>
        <w:tc>
          <w:tcPr>
            <w:tcW w:w="709"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2,55</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5</w:t>
            </w:r>
          </w:p>
        </w:tc>
        <w:tc>
          <w:tcPr>
            <w:tcW w:w="708"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2,35</w:t>
            </w:r>
          </w:p>
        </w:tc>
      </w:tr>
      <w:tr w:rsidR="007E59B0" w:rsidRPr="00FB5EF0" w:rsidTr="007E59B0">
        <w:trPr>
          <w:trHeight w:val="316"/>
        </w:trPr>
        <w:tc>
          <w:tcPr>
            <w:tcW w:w="956" w:type="dxa"/>
            <w:tcBorders>
              <w:top w:val="nil"/>
              <w:left w:val="single" w:sz="4" w:space="0" w:color="auto"/>
              <w:bottom w:val="single" w:sz="4" w:space="0" w:color="auto"/>
              <w:right w:val="single" w:sz="4" w:space="0" w:color="auto"/>
            </w:tcBorders>
            <w:shd w:val="clear" w:color="auto" w:fill="auto"/>
            <w:noWrap/>
            <w:vAlign w:val="bottom"/>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2</w:t>
            </w:r>
          </w:p>
        </w:tc>
        <w:tc>
          <w:tcPr>
            <w:tcW w:w="575"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5</w:t>
            </w:r>
          </w:p>
        </w:tc>
        <w:tc>
          <w:tcPr>
            <w:tcW w:w="699"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4</w:t>
            </w:r>
          </w:p>
        </w:tc>
        <w:tc>
          <w:tcPr>
            <w:tcW w:w="699"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2,12</w:t>
            </w:r>
          </w:p>
        </w:tc>
        <w:tc>
          <w:tcPr>
            <w:tcW w:w="505"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4</w:t>
            </w:r>
          </w:p>
        </w:tc>
        <w:tc>
          <w:tcPr>
            <w:tcW w:w="784"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5</w:t>
            </w:r>
          </w:p>
        </w:tc>
        <w:tc>
          <w:tcPr>
            <w:tcW w:w="702"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5</w:t>
            </w:r>
          </w:p>
        </w:tc>
        <w:tc>
          <w:tcPr>
            <w:tcW w:w="702"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2,35</w:t>
            </w:r>
          </w:p>
        </w:tc>
        <w:tc>
          <w:tcPr>
            <w:tcW w:w="562"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4</w:t>
            </w:r>
          </w:p>
        </w:tc>
        <w:tc>
          <w:tcPr>
            <w:tcW w:w="767"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4</w:t>
            </w:r>
          </w:p>
        </w:tc>
        <w:tc>
          <w:tcPr>
            <w:tcW w:w="708"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5</w:t>
            </w:r>
          </w:p>
        </w:tc>
        <w:tc>
          <w:tcPr>
            <w:tcW w:w="708"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2,35</w:t>
            </w:r>
          </w:p>
        </w:tc>
      </w:tr>
      <w:tr w:rsidR="007E59B0" w:rsidRPr="00FB5EF0" w:rsidTr="007E59B0">
        <w:trPr>
          <w:trHeight w:val="316"/>
        </w:trPr>
        <w:tc>
          <w:tcPr>
            <w:tcW w:w="956" w:type="dxa"/>
            <w:tcBorders>
              <w:top w:val="nil"/>
              <w:left w:val="single" w:sz="4" w:space="0" w:color="auto"/>
              <w:bottom w:val="single" w:sz="4" w:space="0" w:color="auto"/>
              <w:right w:val="single" w:sz="4" w:space="0" w:color="auto"/>
            </w:tcBorders>
            <w:shd w:val="clear" w:color="auto" w:fill="auto"/>
            <w:noWrap/>
            <w:vAlign w:val="bottom"/>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3</w:t>
            </w:r>
          </w:p>
        </w:tc>
        <w:tc>
          <w:tcPr>
            <w:tcW w:w="575"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1</w:t>
            </w:r>
          </w:p>
        </w:tc>
        <w:tc>
          <w:tcPr>
            <w:tcW w:w="699"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1,22</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1</w:t>
            </w:r>
          </w:p>
        </w:tc>
        <w:tc>
          <w:tcPr>
            <w:tcW w:w="699"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1,22</w:t>
            </w:r>
          </w:p>
        </w:tc>
        <w:tc>
          <w:tcPr>
            <w:tcW w:w="505"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4</w:t>
            </w:r>
          </w:p>
        </w:tc>
        <w:tc>
          <w:tcPr>
            <w:tcW w:w="784"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1</w:t>
            </w:r>
          </w:p>
        </w:tc>
        <w:tc>
          <w:tcPr>
            <w:tcW w:w="702"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1,22</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1</w:t>
            </w:r>
          </w:p>
        </w:tc>
        <w:tc>
          <w:tcPr>
            <w:tcW w:w="702"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1,22</w:t>
            </w:r>
          </w:p>
        </w:tc>
        <w:tc>
          <w:tcPr>
            <w:tcW w:w="562"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1</w:t>
            </w:r>
          </w:p>
        </w:tc>
        <w:tc>
          <w:tcPr>
            <w:tcW w:w="767"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1,22</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2</w:t>
            </w:r>
          </w:p>
        </w:tc>
        <w:tc>
          <w:tcPr>
            <w:tcW w:w="708"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1</w:t>
            </w:r>
          </w:p>
        </w:tc>
        <w:tc>
          <w:tcPr>
            <w:tcW w:w="709"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1,22</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5</w:t>
            </w:r>
          </w:p>
        </w:tc>
        <w:tc>
          <w:tcPr>
            <w:tcW w:w="708"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2,35</w:t>
            </w:r>
          </w:p>
        </w:tc>
      </w:tr>
      <w:tr w:rsidR="007E59B0" w:rsidRPr="00FB5EF0" w:rsidTr="007E59B0">
        <w:trPr>
          <w:trHeight w:val="316"/>
        </w:trPr>
        <w:tc>
          <w:tcPr>
            <w:tcW w:w="956" w:type="dxa"/>
            <w:tcBorders>
              <w:top w:val="nil"/>
              <w:left w:val="single" w:sz="4" w:space="0" w:color="auto"/>
              <w:bottom w:val="single" w:sz="4" w:space="0" w:color="auto"/>
              <w:right w:val="single" w:sz="4" w:space="0" w:color="auto"/>
            </w:tcBorders>
            <w:shd w:val="clear" w:color="auto" w:fill="auto"/>
            <w:noWrap/>
            <w:vAlign w:val="bottom"/>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4</w:t>
            </w:r>
          </w:p>
        </w:tc>
        <w:tc>
          <w:tcPr>
            <w:tcW w:w="575"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5</w:t>
            </w:r>
          </w:p>
        </w:tc>
        <w:tc>
          <w:tcPr>
            <w:tcW w:w="699"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4</w:t>
            </w:r>
          </w:p>
        </w:tc>
        <w:tc>
          <w:tcPr>
            <w:tcW w:w="699"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2,12</w:t>
            </w:r>
          </w:p>
        </w:tc>
        <w:tc>
          <w:tcPr>
            <w:tcW w:w="505"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4</w:t>
            </w:r>
          </w:p>
        </w:tc>
        <w:tc>
          <w:tcPr>
            <w:tcW w:w="784"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3</w:t>
            </w:r>
          </w:p>
        </w:tc>
        <w:tc>
          <w:tcPr>
            <w:tcW w:w="702"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1,87</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5</w:t>
            </w:r>
          </w:p>
        </w:tc>
        <w:tc>
          <w:tcPr>
            <w:tcW w:w="702"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2,35</w:t>
            </w:r>
          </w:p>
        </w:tc>
        <w:tc>
          <w:tcPr>
            <w:tcW w:w="562"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5</w:t>
            </w:r>
          </w:p>
        </w:tc>
        <w:tc>
          <w:tcPr>
            <w:tcW w:w="767"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3</w:t>
            </w:r>
          </w:p>
        </w:tc>
        <w:tc>
          <w:tcPr>
            <w:tcW w:w="708"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2</w:t>
            </w:r>
          </w:p>
        </w:tc>
        <w:tc>
          <w:tcPr>
            <w:tcW w:w="709"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3</w:t>
            </w:r>
          </w:p>
        </w:tc>
        <w:tc>
          <w:tcPr>
            <w:tcW w:w="708"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1,87</w:t>
            </w:r>
          </w:p>
        </w:tc>
      </w:tr>
      <w:tr w:rsidR="007E59B0" w:rsidRPr="00FB5EF0" w:rsidTr="007E59B0">
        <w:trPr>
          <w:trHeight w:val="316"/>
        </w:trPr>
        <w:tc>
          <w:tcPr>
            <w:tcW w:w="956" w:type="dxa"/>
            <w:tcBorders>
              <w:top w:val="nil"/>
              <w:left w:val="single" w:sz="4" w:space="0" w:color="auto"/>
              <w:bottom w:val="single" w:sz="4" w:space="0" w:color="auto"/>
              <w:right w:val="single" w:sz="4" w:space="0" w:color="auto"/>
            </w:tcBorders>
            <w:shd w:val="clear" w:color="auto" w:fill="auto"/>
            <w:noWrap/>
            <w:vAlign w:val="bottom"/>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5</w:t>
            </w:r>
          </w:p>
        </w:tc>
        <w:tc>
          <w:tcPr>
            <w:tcW w:w="575"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5</w:t>
            </w:r>
          </w:p>
        </w:tc>
        <w:tc>
          <w:tcPr>
            <w:tcW w:w="699"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6</w:t>
            </w:r>
          </w:p>
        </w:tc>
        <w:tc>
          <w:tcPr>
            <w:tcW w:w="699"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2,55</w:t>
            </w:r>
          </w:p>
        </w:tc>
        <w:tc>
          <w:tcPr>
            <w:tcW w:w="505"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5</w:t>
            </w:r>
          </w:p>
        </w:tc>
        <w:tc>
          <w:tcPr>
            <w:tcW w:w="784"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6</w:t>
            </w:r>
          </w:p>
        </w:tc>
        <w:tc>
          <w:tcPr>
            <w:tcW w:w="702"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2,55</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2</w:t>
            </w:r>
          </w:p>
        </w:tc>
        <w:tc>
          <w:tcPr>
            <w:tcW w:w="702"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1,58</w:t>
            </w:r>
          </w:p>
        </w:tc>
        <w:tc>
          <w:tcPr>
            <w:tcW w:w="562"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4</w:t>
            </w:r>
          </w:p>
        </w:tc>
        <w:tc>
          <w:tcPr>
            <w:tcW w:w="767"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3</w:t>
            </w:r>
          </w:p>
        </w:tc>
        <w:tc>
          <w:tcPr>
            <w:tcW w:w="708"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2</w:t>
            </w:r>
          </w:p>
        </w:tc>
        <w:tc>
          <w:tcPr>
            <w:tcW w:w="709"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4</w:t>
            </w:r>
          </w:p>
        </w:tc>
        <w:tc>
          <w:tcPr>
            <w:tcW w:w="708"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2,12</w:t>
            </w:r>
          </w:p>
        </w:tc>
      </w:tr>
      <w:tr w:rsidR="007E59B0" w:rsidRPr="00FB5EF0" w:rsidTr="007E59B0">
        <w:trPr>
          <w:trHeight w:val="316"/>
        </w:trPr>
        <w:tc>
          <w:tcPr>
            <w:tcW w:w="956" w:type="dxa"/>
            <w:tcBorders>
              <w:top w:val="nil"/>
              <w:left w:val="single" w:sz="4" w:space="0" w:color="auto"/>
              <w:bottom w:val="single" w:sz="4" w:space="0" w:color="auto"/>
              <w:right w:val="single" w:sz="4" w:space="0" w:color="auto"/>
            </w:tcBorders>
            <w:shd w:val="clear" w:color="auto" w:fill="auto"/>
            <w:noWrap/>
            <w:vAlign w:val="bottom"/>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6</w:t>
            </w:r>
          </w:p>
        </w:tc>
        <w:tc>
          <w:tcPr>
            <w:tcW w:w="575"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4</w:t>
            </w:r>
          </w:p>
        </w:tc>
        <w:tc>
          <w:tcPr>
            <w:tcW w:w="699"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3</w:t>
            </w:r>
          </w:p>
        </w:tc>
        <w:tc>
          <w:tcPr>
            <w:tcW w:w="699"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1,87</w:t>
            </w:r>
          </w:p>
        </w:tc>
        <w:tc>
          <w:tcPr>
            <w:tcW w:w="505"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4</w:t>
            </w:r>
          </w:p>
        </w:tc>
        <w:tc>
          <w:tcPr>
            <w:tcW w:w="784"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3</w:t>
            </w:r>
          </w:p>
        </w:tc>
        <w:tc>
          <w:tcPr>
            <w:tcW w:w="702"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1,87</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4</w:t>
            </w:r>
          </w:p>
        </w:tc>
        <w:tc>
          <w:tcPr>
            <w:tcW w:w="702"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2,12</w:t>
            </w:r>
          </w:p>
        </w:tc>
        <w:tc>
          <w:tcPr>
            <w:tcW w:w="562"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3</w:t>
            </w:r>
          </w:p>
        </w:tc>
        <w:tc>
          <w:tcPr>
            <w:tcW w:w="767"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1,87</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3</w:t>
            </w:r>
          </w:p>
        </w:tc>
        <w:tc>
          <w:tcPr>
            <w:tcW w:w="708"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3</w:t>
            </w:r>
          </w:p>
        </w:tc>
        <w:tc>
          <w:tcPr>
            <w:tcW w:w="708"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1,87</w:t>
            </w:r>
          </w:p>
        </w:tc>
      </w:tr>
      <w:tr w:rsidR="007E59B0" w:rsidRPr="00FB5EF0" w:rsidTr="007E59B0">
        <w:trPr>
          <w:trHeight w:val="316"/>
        </w:trPr>
        <w:tc>
          <w:tcPr>
            <w:tcW w:w="956" w:type="dxa"/>
            <w:tcBorders>
              <w:top w:val="nil"/>
              <w:left w:val="single" w:sz="4" w:space="0" w:color="auto"/>
              <w:bottom w:val="single" w:sz="4" w:space="0" w:color="auto"/>
              <w:right w:val="single" w:sz="4" w:space="0" w:color="auto"/>
            </w:tcBorders>
            <w:shd w:val="clear" w:color="auto" w:fill="auto"/>
            <w:noWrap/>
            <w:vAlign w:val="bottom"/>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7</w:t>
            </w:r>
          </w:p>
        </w:tc>
        <w:tc>
          <w:tcPr>
            <w:tcW w:w="575"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5</w:t>
            </w:r>
          </w:p>
        </w:tc>
        <w:tc>
          <w:tcPr>
            <w:tcW w:w="699"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5</w:t>
            </w:r>
          </w:p>
        </w:tc>
        <w:tc>
          <w:tcPr>
            <w:tcW w:w="699"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2,35</w:t>
            </w:r>
          </w:p>
        </w:tc>
        <w:tc>
          <w:tcPr>
            <w:tcW w:w="505"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5</w:t>
            </w:r>
          </w:p>
        </w:tc>
        <w:tc>
          <w:tcPr>
            <w:tcW w:w="784"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3</w:t>
            </w:r>
          </w:p>
        </w:tc>
        <w:tc>
          <w:tcPr>
            <w:tcW w:w="702"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1,87</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5</w:t>
            </w:r>
          </w:p>
        </w:tc>
        <w:tc>
          <w:tcPr>
            <w:tcW w:w="702"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2,35</w:t>
            </w:r>
          </w:p>
        </w:tc>
        <w:tc>
          <w:tcPr>
            <w:tcW w:w="562"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5</w:t>
            </w:r>
          </w:p>
        </w:tc>
        <w:tc>
          <w:tcPr>
            <w:tcW w:w="767"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4</w:t>
            </w:r>
          </w:p>
        </w:tc>
        <w:tc>
          <w:tcPr>
            <w:tcW w:w="708"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4</w:t>
            </w:r>
          </w:p>
        </w:tc>
        <w:tc>
          <w:tcPr>
            <w:tcW w:w="708"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2,12</w:t>
            </w:r>
          </w:p>
        </w:tc>
      </w:tr>
      <w:tr w:rsidR="007E59B0" w:rsidRPr="00FB5EF0" w:rsidTr="007E59B0">
        <w:trPr>
          <w:trHeight w:val="316"/>
        </w:trPr>
        <w:tc>
          <w:tcPr>
            <w:tcW w:w="956" w:type="dxa"/>
            <w:tcBorders>
              <w:top w:val="nil"/>
              <w:left w:val="single" w:sz="4" w:space="0" w:color="auto"/>
              <w:bottom w:val="single" w:sz="4" w:space="0" w:color="auto"/>
              <w:right w:val="single" w:sz="4" w:space="0" w:color="auto"/>
            </w:tcBorders>
            <w:shd w:val="clear" w:color="auto" w:fill="auto"/>
            <w:noWrap/>
            <w:vAlign w:val="bottom"/>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8</w:t>
            </w:r>
          </w:p>
        </w:tc>
        <w:tc>
          <w:tcPr>
            <w:tcW w:w="575"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2</w:t>
            </w:r>
          </w:p>
        </w:tc>
        <w:tc>
          <w:tcPr>
            <w:tcW w:w="699"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1,58</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2</w:t>
            </w:r>
          </w:p>
        </w:tc>
        <w:tc>
          <w:tcPr>
            <w:tcW w:w="699"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1,58</w:t>
            </w:r>
          </w:p>
        </w:tc>
        <w:tc>
          <w:tcPr>
            <w:tcW w:w="505"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3</w:t>
            </w:r>
          </w:p>
        </w:tc>
        <w:tc>
          <w:tcPr>
            <w:tcW w:w="784"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1,87</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3</w:t>
            </w:r>
          </w:p>
        </w:tc>
        <w:tc>
          <w:tcPr>
            <w:tcW w:w="702"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1,87</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3</w:t>
            </w:r>
          </w:p>
        </w:tc>
        <w:tc>
          <w:tcPr>
            <w:tcW w:w="702"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1,87</w:t>
            </w:r>
          </w:p>
        </w:tc>
        <w:tc>
          <w:tcPr>
            <w:tcW w:w="562"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4</w:t>
            </w:r>
          </w:p>
        </w:tc>
        <w:tc>
          <w:tcPr>
            <w:tcW w:w="767"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4</w:t>
            </w:r>
          </w:p>
        </w:tc>
        <w:tc>
          <w:tcPr>
            <w:tcW w:w="708"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6</w:t>
            </w:r>
          </w:p>
        </w:tc>
        <w:tc>
          <w:tcPr>
            <w:tcW w:w="709"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2,55</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5</w:t>
            </w:r>
          </w:p>
        </w:tc>
        <w:tc>
          <w:tcPr>
            <w:tcW w:w="708"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2,35</w:t>
            </w:r>
          </w:p>
        </w:tc>
      </w:tr>
      <w:tr w:rsidR="007E59B0" w:rsidRPr="00FB5EF0" w:rsidTr="007E59B0">
        <w:trPr>
          <w:trHeight w:val="316"/>
        </w:trPr>
        <w:tc>
          <w:tcPr>
            <w:tcW w:w="956" w:type="dxa"/>
            <w:tcBorders>
              <w:top w:val="nil"/>
              <w:left w:val="single" w:sz="4" w:space="0" w:color="auto"/>
              <w:bottom w:val="single" w:sz="4" w:space="0" w:color="auto"/>
              <w:right w:val="single" w:sz="4" w:space="0" w:color="auto"/>
            </w:tcBorders>
            <w:shd w:val="clear" w:color="auto" w:fill="auto"/>
            <w:noWrap/>
            <w:vAlign w:val="bottom"/>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9</w:t>
            </w:r>
          </w:p>
        </w:tc>
        <w:tc>
          <w:tcPr>
            <w:tcW w:w="575"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3</w:t>
            </w:r>
          </w:p>
        </w:tc>
        <w:tc>
          <w:tcPr>
            <w:tcW w:w="699"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1,87</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3</w:t>
            </w:r>
          </w:p>
        </w:tc>
        <w:tc>
          <w:tcPr>
            <w:tcW w:w="699"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1,87</w:t>
            </w:r>
          </w:p>
        </w:tc>
        <w:tc>
          <w:tcPr>
            <w:tcW w:w="505"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3</w:t>
            </w:r>
          </w:p>
        </w:tc>
        <w:tc>
          <w:tcPr>
            <w:tcW w:w="784"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1,87</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3</w:t>
            </w:r>
          </w:p>
        </w:tc>
        <w:tc>
          <w:tcPr>
            <w:tcW w:w="702"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1,87</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4</w:t>
            </w:r>
          </w:p>
        </w:tc>
        <w:tc>
          <w:tcPr>
            <w:tcW w:w="702"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2,12</w:t>
            </w:r>
          </w:p>
        </w:tc>
        <w:tc>
          <w:tcPr>
            <w:tcW w:w="562"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3</w:t>
            </w:r>
          </w:p>
        </w:tc>
        <w:tc>
          <w:tcPr>
            <w:tcW w:w="767"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1,87</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3</w:t>
            </w:r>
          </w:p>
        </w:tc>
        <w:tc>
          <w:tcPr>
            <w:tcW w:w="708"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3</w:t>
            </w:r>
          </w:p>
        </w:tc>
        <w:tc>
          <w:tcPr>
            <w:tcW w:w="708"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1,87</w:t>
            </w:r>
          </w:p>
        </w:tc>
      </w:tr>
      <w:tr w:rsidR="007E59B0" w:rsidRPr="00FB5EF0" w:rsidTr="007E59B0">
        <w:trPr>
          <w:trHeight w:val="316"/>
        </w:trPr>
        <w:tc>
          <w:tcPr>
            <w:tcW w:w="956" w:type="dxa"/>
            <w:tcBorders>
              <w:top w:val="nil"/>
              <w:left w:val="single" w:sz="4" w:space="0" w:color="auto"/>
              <w:bottom w:val="single" w:sz="4" w:space="0" w:color="auto"/>
              <w:right w:val="single" w:sz="4" w:space="0" w:color="auto"/>
            </w:tcBorders>
            <w:shd w:val="clear" w:color="auto" w:fill="auto"/>
            <w:noWrap/>
            <w:vAlign w:val="bottom"/>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10</w:t>
            </w:r>
          </w:p>
        </w:tc>
        <w:tc>
          <w:tcPr>
            <w:tcW w:w="575"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4</w:t>
            </w:r>
          </w:p>
        </w:tc>
        <w:tc>
          <w:tcPr>
            <w:tcW w:w="699"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5</w:t>
            </w:r>
          </w:p>
        </w:tc>
        <w:tc>
          <w:tcPr>
            <w:tcW w:w="699"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2,35</w:t>
            </w:r>
          </w:p>
        </w:tc>
        <w:tc>
          <w:tcPr>
            <w:tcW w:w="505"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5</w:t>
            </w:r>
          </w:p>
        </w:tc>
        <w:tc>
          <w:tcPr>
            <w:tcW w:w="784"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4</w:t>
            </w:r>
          </w:p>
        </w:tc>
        <w:tc>
          <w:tcPr>
            <w:tcW w:w="702"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4</w:t>
            </w:r>
          </w:p>
        </w:tc>
        <w:tc>
          <w:tcPr>
            <w:tcW w:w="702"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2,12</w:t>
            </w:r>
          </w:p>
        </w:tc>
        <w:tc>
          <w:tcPr>
            <w:tcW w:w="562"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4</w:t>
            </w:r>
          </w:p>
        </w:tc>
        <w:tc>
          <w:tcPr>
            <w:tcW w:w="767"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3</w:t>
            </w:r>
          </w:p>
        </w:tc>
        <w:tc>
          <w:tcPr>
            <w:tcW w:w="708"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4</w:t>
            </w:r>
          </w:p>
        </w:tc>
        <w:tc>
          <w:tcPr>
            <w:tcW w:w="708"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2,12</w:t>
            </w:r>
          </w:p>
        </w:tc>
      </w:tr>
      <w:tr w:rsidR="007E59B0" w:rsidRPr="00FB5EF0" w:rsidTr="007E59B0">
        <w:trPr>
          <w:trHeight w:val="316"/>
        </w:trPr>
        <w:tc>
          <w:tcPr>
            <w:tcW w:w="956" w:type="dxa"/>
            <w:tcBorders>
              <w:top w:val="nil"/>
              <w:left w:val="single" w:sz="4" w:space="0" w:color="auto"/>
              <w:bottom w:val="single" w:sz="4" w:space="0" w:color="auto"/>
              <w:right w:val="single" w:sz="4" w:space="0" w:color="auto"/>
            </w:tcBorders>
            <w:shd w:val="clear" w:color="auto" w:fill="auto"/>
            <w:noWrap/>
            <w:vAlign w:val="bottom"/>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11</w:t>
            </w:r>
          </w:p>
        </w:tc>
        <w:tc>
          <w:tcPr>
            <w:tcW w:w="575"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5</w:t>
            </w:r>
          </w:p>
        </w:tc>
        <w:tc>
          <w:tcPr>
            <w:tcW w:w="699"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4</w:t>
            </w:r>
          </w:p>
        </w:tc>
        <w:tc>
          <w:tcPr>
            <w:tcW w:w="699"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2,12</w:t>
            </w:r>
          </w:p>
        </w:tc>
        <w:tc>
          <w:tcPr>
            <w:tcW w:w="505"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5</w:t>
            </w:r>
          </w:p>
        </w:tc>
        <w:tc>
          <w:tcPr>
            <w:tcW w:w="784"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4</w:t>
            </w:r>
          </w:p>
        </w:tc>
        <w:tc>
          <w:tcPr>
            <w:tcW w:w="702"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5</w:t>
            </w:r>
          </w:p>
        </w:tc>
        <w:tc>
          <w:tcPr>
            <w:tcW w:w="702"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2,35</w:t>
            </w:r>
          </w:p>
        </w:tc>
        <w:tc>
          <w:tcPr>
            <w:tcW w:w="562"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5</w:t>
            </w:r>
          </w:p>
        </w:tc>
        <w:tc>
          <w:tcPr>
            <w:tcW w:w="767"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5</w:t>
            </w:r>
          </w:p>
        </w:tc>
        <w:tc>
          <w:tcPr>
            <w:tcW w:w="708"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5</w:t>
            </w:r>
          </w:p>
        </w:tc>
        <w:tc>
          <w:tcPr>
            <w:tcW w:w="708"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2,35</w:t>
            </w:r>
          </w:p>
        </w:tc>
      </w:tr>
      <w:tr w:rsidR="007E59B0" w:rsidRPr="00FB5EF0" w:rsidTr="007E59B0">
        <w:trPr>
          <w:trHeight w:val="316"/>
        </w:trPr>
        <w:tc>
          <w:tcPr>
            <w:tcW w:w="956" w:type="dxa"/>
            <w:tcBorders>
              <w:top w:val="nil"/>
              <w:left w:val="single" w:sz="4" w:space="0" w:color="auto"/>
              <w:bottom w:val="single" w:sz="4" w:space="0" w:color="auto"/>
              <w:right w:val="single" w:sz="4" w:space="0" w:color="auto"/>
            </w:tcBorders>
            <w:shd w:val="clear" w:color="auto" w:fill="auto"/>
            <w:noWrap/>
            <w:vAlign w:val="bottom"/>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12</w:t>
            </w:r>
          </w:p>
        </w:tc>
        <w:tc>
          <w:tcPr>
            <w:tcW w:w="575"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3</w:t>
            </w:r>
          </w:p>
        </w:tc>
        <w:tc>
          <w:tcPr>
            <w:tcW w:w="699"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1,87</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2</w:t>
            </w:r>
          </w:p>
        </w:tc>
        <w:tc>
          <w:tcPr>
            <w:tcW w:w="699"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1,58</w:t>
            </w:r>
          </w:p>
        </w:tc>
        <w:tc>
          <w:tcPr>
            <w:tcW w:w="505"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3</w:t>
            </w:r>
          </w:p>
        </w:tc>
        <w:tc>
          <w:tcPr>
            <w:tcW w:w="784"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1,87</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3</w:t>
            </w:r>
          </w:p>
        </w:tc>
        <w:tc>
          <w:tcPr>
            <w:tcW w:w="702"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1,87</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4</w:t>
            </w:r>
          </w:p>
        </w:tc>
        <w:tc>
          <w:tcPr>
            <w:tcW w:w="702"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2,12</w:t>
            </w:r>
          </w:p>
        </w:tc>
        <w:tc>
          <w:tcPr>
            <w:tcW w:w="562"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4</w:t>
            </w:r>
          </w:p>
        </w:tc>
        <w:tc>
          <w:tcPr>
            <w:tcW w:w="767"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4</w:t>
            </w:r>
          </w:p>
        </w:tc>
        <w:tc>
          <w:tcPr>
            <w:tcW w:w="708"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2</w:t>
            </w:r>
          </w:p>
        </w:tc>
        <w:tc>
          <w:tcPr>
            <w:tcW w:w="709"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3</w:t>
            </w:r>
          </w:p>
        </w:tc>
        <w:tc>
          <w:tcPr>
            <w:tcW w:w="708"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1,87</w:t>
            </w:r>
          </w:p>
        </w:tc>
      </w:tr>
      <w:tr w:rsidR="007E59B0" w:rsidRPr="00FB5EF0" w:rsidTr="007E59B0">
        <w:trPr>
          <w:trHeight w:val="316"/>
        </w:trPr>
        <w:tc>
          <w:tcPr>
            <w:tcW w:w="956" w:type="dxa"/>
            <w:tcBorders>
              <w:top w:val="nil"/>
              <w:left w:val="single" w:sz="4" w:space="0" w:color="auto"/>
              <w:bottom w:val="single" w:sz="4" w:space="0" w:color="auto"/>
              <w:right w:val="single" w:sz="4" w:space="0" w:color="auto"/>
            </w:tcBorders>
            <w:shd w:val="clear" w:color="auto" w:fill="auto"/>
            <w:noWrap/>
            <w:vAlign w:val="bottom"/>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13</w:t>
            </w:r>
          </w:p>
        </w:tc>
        <w:tc>
          <w:tcPr>
            <w:tcW w:w="575"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6</w:t>
            </w:r>
          </w:p>
        </w:tc>
        <w:tc>
          <w:tcPr>
            <w:tcW w:w="699"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2,55</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3</w:t>
            </w:r>
          </w:p>
        </w:tc>
        <w:tc>
          <w:tcPr>
            <w:tcW w:w="699"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1,87</w:t>
            </w:r>
          </w:p>
        </w:tc>
        <w:tc>
          <w:tcPr>
            <w:tcW w:w="505"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5</w:t>
            </w:r>
          </w:p>
        </w:tc>
        <w:tc>
          <w:tcPr>
            <w:tcW w:w="784"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4</w:t>
            </w:r>
          </w:p>
        </w:tc>
        <w:tc>
          <w:tcPr>
            <w:tcW w:w="702"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5</w:t>
            </w:r>
          </w:p>
        </w:tc>
        <w:tc>
          <w:tcPr>
            <w:tcW w:w="702"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2,35</w:t>
            </w:r>
          </w:p>
        </w:tc>
        <w:tc>
          <w:tcPr>
            <w:tcW w:w="562"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5</w:t>
            </w:r>
          </w:p>
        </w:tc>
        <w:tc>
          <w:tcPr>
            <w:tcW w:w="767"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5</w:t>
            </w:r>
          </w:p>
        </w:tc>
        <w:tc>
          <w:tcPr>
            <w:tcW w:w="708"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2</w:t>
            </w:r>
          </w:p>
        </w:tc>
        <w:tc>
          <w:tcPr>
            <w:tcW w:w="709"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3</w:t>
            </w:r>
          </w:p>
        </w:tc>
        <w:tc>
          <w:tcPr>
            <w:tcW w:w="708"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1,87</w:t>
            </w:r>
          </w:p>
        </w:tc>
      </w:tr>
      <w:tr w:rsidR="007E59B0" w:rsidRPr="00FB5EF0" w:rsidTr="007E59B0">
        <w:trPr>
          <w:trHeight w:val="316"/>
        </w:trPr>
        <w:tc>
          <w:tcPr>
            <w:tcW w:w="956" w:type="dxa"/>
            <w:tcBorders>
              <w:top w:val="nil"/>
              <w:left w:val="single" w:sz="4" w:space="0" w:color="auto"/>
              <w:bottom w:val="single" w:sz="4" w:space="0" w:color="auto"/>
              <w:right w:val="single" w:sz="4" w:space="0" w:color="auto"/>
            </w:tcBorders>
            <w:shd w:val="clear" w:color="auto" w:fill="auto"/>
            <w:noWrap/>
            <w:vAlign w:val="bottom"/>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14</w:t>
            </w:r>
          </w:p>
        </w:tc>
        <w:tc>
          <w:tcPr>
            <w:tcW w:w="575"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5</w:t>
            </w:r>
          </w:p>
        </w:tc>
        <w:tc>
          <w:tcPr>
            <w:tcW w:w="699"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5</w:t>
            </w:r>
          </w:p>
        </w:tc>
        <w:tc>
          <w:tcPr>
            <w:tcW w:w="699"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2,35</w:t>
            </w:r>
          </w:p>
        </w:tc>
        <w:tc>
          <w:tcPr>
            <w:tcW w:w="505"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6</w:t>
            </w:r>
          </w:p>
        </w:tc>
        <w:tc>
          <w:tcPr>
            <w:tcW w:w="784"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2,55</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3</w:t>
            </w:r>
          </w:p>
        </w:tc>
        <w:tc>
          <w:tcPr>
            <w:tcW w:w="702"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1,87</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5</w:t>
            </w:r>
          </w:p>
        </w:tc>
        <w:tc>
          <w:tcPr>
            <w:tcW w:w="702"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2,35</w:t>
            </w:r>
          </w:p>
        </w:tc>
        <w:tc>
          <w:tcPr>
            <w:tcW w:w="562"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3</w:t>
            </w:r>
          </w:p>
        </w:tc>
        <w:tc>
          <w:tcPr>
            <w:tcW w:w="767"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1,87</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5</w:t>
            </w:r>
          </w:p>
        </w:tc>
        <w:tc>
          <w:tcPr>
            <w:tcW w:w="708"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5</w:t>
            </w:r>
          </w:p>
        </w:tc>
        <w:tc>
          <w:tcPr>
            <w:tcW w:w="708"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2,35</w:t>
            </w:r>
          </w:p>
        </w:tc>
      </w:tr>
      <w:tr w:rsidR="007E59B0" w:rsidRPr="00FB5EF0" w:rsidTr="007E59B0">
        <w:trPr>
          <w:trHeight w:val="316"/>
        </w:trPr>
        <w:tc>
          <w:tcPr>
            <w:tcW w:w="956" w:type="dxa"/>
            <w:tcBorders>
              <w:top w:val="nil"/>
              <w:left w:val="single" w:sz="4" w:space="0" w:color="auto"/>
              <w:bottom w:val="single" w:sz="4" w:space="0" w:color="auto"/>
              <w:right w:val="single" w:sz="4" w:space="0" w:color="auto"/>
            </w:tcBorders>
            <w:shd w:val="clear" w:color="auto" w:fill="auto"/>
            <w:noWrap/>
            <w:vAlign w:val="bottom"/>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15</w:t>
            </w:r>
          </w:p>
        </w:tc>
        <w:tc>
          <w:tcPr>
            <w:tcW w:w="575"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6</w:t>
            </w:r>
          </w:p>
        </w:tc>
        <w:tc>
          <w:tcPr>
            <w:tcW w:w="699"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2,55</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3</w:t>
            </w:r>
          </w:p>
        </w:tc>
        <w:tc>
          <w:tcPr>
            <w:tcW w:w="699"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1,87</w:t>
            </w:r>
          </w:p>
        </w:tc>
        <w:tc>
          <w:tcPr>
            <w:tcW w:w="505"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5</w:t>
            </w:r>
          </w:p>
        </w:tc>
        <w:tc>
          <w:tcPr>
            <w:tcW w:w="784"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3</w:t>
            </w:r>
          </w:p>
        </w:tc>
        <w:tc>
          <w:tcPr>
            <w:tcW w:w="702"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1,87</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5</w:t>
            </w:r>
          </w:p>
        </w:tc>
        <w:tc>
          <w:tcPr>
            <w:tcW w:w="702"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2,35</w:t>
            </w:r>
          </w:p>
        </w:tc>
        <w:tc>
          <w:tcPr>
            <w:tcW w:w="562"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5</w:t>
            </w:r>
          </w:p>
        </w:tc>
        <w:tc>
          <w:tcPr>
            <w:tcW w:w="767"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5</w:t>
            </w:r>
          </w:p>
        </w:tc>
        <w:tc>
          <w:tcPr>
            <w:tcW w:w="708"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2</w:t>
            </w:r>
          </w:p>
        </w:tc>
        <w:tc>
          <w:tcPr>
            <w:tcW w:w="709"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3</w:t>
            </w:r>
          </w:p>
        </w:tc>
        <w:tc>
          <w:tcPr>
            <w:tcW w:w="708"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1,87</w:t>
            </w:r>
          </w:p>
        </w:tc>
      </w:tr>
      <w:tr w:rsidR="007E59B0" w:rsidRPr="00FB5EF0" w:rsidTr="007E59B0">
        <w:trPr>
          <w:trHeight w:val="316"/>
        </w:trPr>
        <w:tc>
          <w:tcPr>
            <w:tcW w:w="956" w:type="dxa"/>
            <w:tcBorders>
              <w:top w:val="nil"/>
              <w:left w:val="single" w:sz="4" w:space="0" w:color="auto"/>
              <w:bottom w:val="single" w:sz="4" w:space="0" w:color="auto"/>
              <w:right w:val="single" w:sz="4" w:space="0" w:color="auto"/>
            </w:tcBorders>
            <w:shd w:val="clear" w:color="auto" w:fill="auto"/>
            <w:noWrap/>
            <w:vAlign w:val="bottom"/>
            <w:hideMark/>
          </w:tcPr>
          <w:p w:rsidR="007E59B0" w:rsidRPr="00FB5EF0" w:rsidRDefault="007E59B0" w:rsidP="007E59B0">
            <w:pPr>
              <w:spacing w:after="0" w:line="240" w:lineRule="auto"/>
              <w:rPr>
                <w:rFonts w:ascii="Times New Roman" w:hAnsi="Times New Roman" w:cs="Times New Roman"/>
                <w:color w:val="000000"/>
                <w:sz w:val="20"/>
                <w:szCs w:val="20"/>
              </w:rPr>
            </w:pPr>
            <w:r w:rsidRPr="00FB5EF0">
              <w:rPr>
                <w:rFonts w:ascii="Times New Roman" w:hAnsi="Times New Roman" w:cs="Times New Roman"/>
                <w:color w:val="000000"/>
                <w:sz w:val="20"/>
                <w:szCs w:val="20"/>
              </w:rPr>
              <w:t>Jumlah</w:t>
            </w:r>
          </w:p>
        </w:tc>
        <w:tc>
          <w:tcPr>
            <w:tcW w:w="575" w:type="dxa"/>
            <w:tcBorders>
              <w:top w:val="nil"/>
              <w:left w:val="nil"/>
              <w:bottom w:val="single" w:sz="4" w:space="0" w:color="auto"/>
              <w:right w:val="single" w:sz="4" w:space="0" w:color="auto"/>
            </w:tcBorders>
            <w:shd w:val="clear" w:color="auto" w:fill="auto"/>
            <w:noWrap/>
            <w:vAlign w:val="bottom"/>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65</w:t>
            </w:r>
          </w:p>
        </w:tc>
        <w:tc>
          <w:tcPr>
            <w:tcW w:w="699" w:type="dxa"/>
            <w:tcBorders>
              <w:top w:val="nil"/>
              <w:left w:val="nil"/>
              <w:bottom w:val="single" w:sz="4" w:space="0" w:color="auto"/>
              <w:right w:val="single" w:sz="4" w:space="0" w:color="auto"/>
            </w:tcBorders>
            <w:shd w:val="clear" w:color="auto" w:fill="auto"/>
            <w:noWrap/>
            <w:vAlign w:val="bottom"/>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32,51</w:t>
            </w:r>
          </w:p>
        </w:tc>
        <w:tc>
          <w:tcPr>
            <w:tcW w:w="566" w:type="dxa"/>
            <w:tcBorders>
              <w:top w:val="nil"/>
              <w:left w:val="nil"/>
              <w:bottom w:val="single" w:sz="4" w:space="0" w:color="auto"/>
              <w:right w:val="single" w:sz="4" w:space="0" w:color="auto"/>
            </w:tcBorders>
            <w:shd w:val="clear" w:color="auto" w:fill="auto"/>
            <w:noWrap/>
            <w:vAlign w:val="bottom"/>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55</w:t>
            </w:r>
          </w:p>
        </w:tc>
        <w:tc>
          <w:tcPr>
            <w:tcW w:w="699" w:type="dxa"/>
            <w:tcBorders>
              <w:top w:val="nil"/>
              <w:left w:val="nil"/>
              <w:bottom w:val="single" w:sz="4" w:space="0" w:color="auto"/>
              <w:right w:val="single" w:sz="4" w:space="0" w:color="auto"/>
            </w:tcBorders>
            <w:shd w:val="clear" w:color="auto" w:fill="auto"/>
            <w:noWrap/>
            <w:vAlign w:val="bottom"/>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30,16</w:t>
            </w:r>
          </w:p>
        </w:tc>
        <w:tc>
          <w:tcPr>
            <w:tcW w:w="505" w:type="dxa"/>
            <w:tcBorders>
              <w:top w:val="nil"/>
              <w:left w:val="nil"/>
              <w:bottom w:val="single" w:sz="4" w:space="0" w:color="auto"/>
              <w:right w:val="single" w:sz="4" w:space="0" w:color="auto"/>
            </w:tcBorders>
            <w:shd w:val="clear" w:color="auto" w:fill="auto"/>
            <w:noWrap/>
            <w:vAlign w:val="bottom"/>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66</w:t>
            </w:r>
          </w:p>
        </w:tc>
        <w:tc>
          <w:tcPr>
            <w:tcW w:w="784" w:type="dxa"/>
            <w:tcBorders>
              <w:top w:val="nil"/>
              <w:left w:val="nil"/>
              <w:bottom w:val="single" w:sz="4" w:space="0" w:color="auto"/>
              <w:right w:val="single" w:sz="4" w:space="0" w:color="auto"/>
            </w:tcBorders>
            <w:shd w:val="clear" w:color="auto" w:fill="auto"/>
            <w:noWrap/>
            <w:vAlign w:val="bottom"/>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33,06</w:t>
            </w:r>
          </w:p>
        </w:tc>
        <w:tc>
          <w:tcPr>
            <w:tcW w:w="566" w:type="dxa"/>
            <w:tcBorders>
              <w:top w:val="nil"/>
              <w:left w:val="nil"/>
              <w:bottom w:val="single" w:sz="4" w:space="0" w:color="auto"/>
              <w:right w:val="single" w:sz="4" w:space="0" w:color="auto"/>
            </w:tcBorders>
            <w:shd w:val="clear" w:color="auto" w:fill="auto"/>
            <w:noWrap/>
            <w:vAlign w:val="bottom"/>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52</w:t>
            </w:r>
          </w:p>
        </w:tc>
        <w:tc>
          <w:tcPr>
            <w:tcW w:w="702" w:type="dxa"/>
            <w:tcBorders>
              <w:top w:val="nil"/>
              <w:left w:val="nil"/>
              <w:bottom w:val="single" w:sz="4" w:space="0" w:color="auto"/>
              <w:right w:val="single" w:sz="4" w:space="0" w:color="auto"/>
            </w:tcBorders>
            <w:shd w:val="clear" w:color="auto" w:fill="auto"/>
            <w:noWrap/>
            <w:vAlign w:val="bottom"/>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29,57</w:t>
            </w:r>
          </w:p>
        </w:tc>
        <w:tc>
          <w:tcPr>
            <w:tcW w:w="566" w:type="dxa"/>
            <w:tcBorders>
              <w:top w:val="nil"/>
              <w:left w:val="nil"/>
              <w:bottom w:val="single" w:sz="4" w:space="0" w:color="auto"/>
              <w:right w:val="single" w:sz="4" w:space="0" w:color="auto"/>
            </w:tcBorders>
            <w:shd w:val="clear" w:color="auto" w:fill="auto"/>
            <w:noWrap/>
            <w:vAlign w:val="bottom"/>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61</w:t>
            </w:r>
          </w:p>
        </w:tc>
        <w:tc>
          <w:tcPr>
            <w:tcW w:w="702" w:type="dxa"/>
            <w:tcBorders>
              <w:top w:val="nil"/>
              <w:left w:val="nil"/>
              <w:bottom w:val="single" w:sz="4" w:space="0" w:color="auto"/>
              <w:right w:val="single" w:sz="4" w:space="0" w:color="auto"/>
            </w:tcBorders>
            <w:shd w:val="clear" w:color="auto" w:fill="auto"/>
            <w:noWrap/>
            <w:vAlign w:val="bottom"/>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31,70</w:t>
            </w:r>
          </w:p>
        </w:tc>
        <w:tc>
          <w:tcPr>
            <w:tcW w:w="562" w:type="dxa"/>
            <w:tcBorders>
              <w:top w:val="nil"/>
              <w:left w:val="nil"/>
              <w:bottom w:val="single" w:sz="4" w:space="0" w:color="auto"/>
              <w:right w:val="single" w:sz="4" w:space="0" w:color="auto"/>
            </w:tcBorders>
            <w:shd w:val="clear" w:color="auto" w:fill="auto"/>
            <w:noWrap/>
            <w:vAlign w:val="bottom"/>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60</w:t>
            </w:r>
          </w:p>
        </w:tc>
        <w:tc>
          <w:tcPr>
            <w:tcW w:w="767" w:type="dxa"/>
            <w:tcBorders>
              <w:top w:val="nil"/>
              <w:left w:val="nil"/>
              <w:bottom w:val="single" w:sz="4" w:space="0" w:color="auto"/>
              <w:right w:val="single" w:sz="4" w:space="0" w:color="auto"/>
            </w:tcBorders>
            <w:shd w:val="clear" w:color="auto" w:fill="auto"/>
            <w:noWrap/>
            <w:vAlign w:val="bottom"/>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31,52</w:t>
            </w:r>
          </w:p>
        </w:tc>
        <w:tc>
          <w:tcPr>
            <w:tcW w:w="566" w:type="dxa"/>
            <w:tcBorders>
              <w:top w:val="nil"/>
              <w:left w:val="nil"/>
              <w:bottom w:val="single" w:sz="4" w:space="0" w:color="auto"/>
              <w:right w:val="single" w:sz="4" w:space="0" w:color="auto"/>
            </w:tcBorders>
            <w:shd w:val="clear" w:color="auto" w:fill="auto"/>
            <w:noWrap/>
            <w:vAlign w:val="bottom"/>
            <w:hideMark/>
          </w:tcPr>
          <w:p w:rsidR="007E59B0" w:rsidRPr="00FB5EF0" w:rsidRDefault="007E59B0" w:rsidP="007E59B0">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57</w:t>
            </w:r>
          </w:p>
        </w:tc>
        <w:tc>
          <w:tcPr>
            <w:tcW w:w="708" w:type="dxa"/>
            <w:tcBorders>
              <w:top w:val="nil"/>
              <w:left w:val="nil"/>
              <w:bottom w:val="single" w:sz="4" w:space="0" w:color="auto"/>
              <w:right w:val="single" w:sz="4" w:space="0" w:color="auto"/>
            </w:tcBorders>
            <w:shd w:val="clear" w:color="auto" w:fill="auto"/>
            <w:noWrap/>
            <w:vAlign w:val="bottom"/>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30,92</w:t>
            </w:r>
          </w:p>
        </w:tc>
        <w:tc>
          <w:tcPr>
            <w:tcW w:w="567" w:type="dxa"/>
            <w:tcBorders>
              <w:top w:val="nil"/>
              <w:left w:val="nil"/>
              <w:bottom w:val="single" w:sz="4" w:space="0" w:color="auto"/>
              <w:right w:val="single" w:sz="4" w:space="0" w:color="auto"/>
            </w:tcBorders>
            <w:shd w:val="clear" w:color="auto" w:fill="auto"/>
            <w:noWrap/>
            <w:vAlign w:val="bottom"/>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53</w:t>
            </w:r>
          </w:p>
        </w:tc>
        <w:tc>
          <w:tcPr>
            <w:tcW w:w="709" w:type="dxa"/>
            <w:tcBorders>
              <w:top w:val="nil"/>
              <w:left w:val="nil"/>
              <w:bottom w:val="single" w:sz="4" w:space="0" w:color="auto"/>
              <w:right w:val="single" w:sz="4" w:space="0" w:color="auto"/>
            </w:tcBorders>
            <w:shd w:val="clear" w:color="auto" w:fill="auto"/>
            <w:noWrap/>
            <w:vAlign w:val="bottom"/>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29,50</w:t>
            </w:r>
          </w:p>
        </w:tc>
        <w:tc>
          <w:tcPr>
            <w:tcW w:w="567" w:type="dxa"/>
            <w:tcBorders>
              <w:top w:val="nil"/>
              <w:left w:val="nil"/>
              <w:bottom w:val="single" w:sz="4" w:space="0" w:color="auto"/>
              <w:right w:val="single" w:sz="4" w:space="0" w:color="auto"/>
            </w:tcBorders>
            <w:shd w:val="clear" w:color="auto" w:fill="auto"/>
            <w:noWrap/>
            <w:vAlign w:val="bottom"/>
            <w:hideMark/>
          </w:tcPr>
          <w:p w:rsidR="007E59B0" w:rsidRPr="00FB5EF0" w:rsidRDefault="007E59B0" w:rsidP="007E59B0">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60</w:t>
            </w:r>
          </w:p>
        </w:tc>
        <w:tc>
          <w:tcPr>
            <w:tcW w:w="708" w:type="dxa"/>
            <w:tcBorders>
              <w:top w:val="nil"/>
              <w:left w:val="nil"/>
              <w:bottom w:val="single" w:sz="4" w:space="0" w:color="auto"/>
              <w:right w:val="single" w:sz="4" w:space="0" w:color="auto"/>
            </w:tcBorders>
            <w:shd w:val="clear" w:color="auto" w:fill="auto"/>
            <w:noWrap/>
            <w:vAlign w:val="bottom"/>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31,66</w:t>
            </w:r>
          </w:p>
        </w:tc>
      </w:tr>
      <w:tr w:rsidR="007E59B0" w:rsidRPr="00FB5EF0" w:rsidTr="007E59B0">
        <w:trPr>
          <w:trHeight w:val="316"/>
        </w:trPr>
        <w:tc>
          <w:tcPr>
            <w:tcW w:w="956" w:type="dxa"/>
            <w:tcBorders>
              <w:top w:val="nil"/>
              <w:left w:val="single" w:sz="4" w:space="0" w:color="auto"/>
              <w:bottom w:val="single" w:sz="4" w:space="0" w:color="auto"/>
              <w:right w:val="single" w:sz="4" w:space="0" w:color="auto"/>
            </w:tcBorders>
            <w:shd w:val="clear" w:color="auto" w:fill="auto"/>
            <w:noWrap/>
            <w:vAlign w:val="bottom"/>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Rata-Rata</w:t>
            </w:r>
          </w:p>
        </w:tc>
        <w:tc>
          <w:tcPr>
            <w:tcW w:w="575"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4,33</w:t>
            </w:r>
          </w:p>
        </w:tc>
        <w:tc>
          <w:tcPr>
            <w:tcW w:w="699"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2,17</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3,67</w:t>
            </w:r>
          </w:p>
        </w:tc>
        <w:tc>
          <w:tcPr>
            <w:tcW w:w="699"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2,01</w:t>
            </w:r>
          </w:p>
        </w:tc>
        <w:tc>
          <w:tcPr>
            <w:tcW w:w="505"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4,4</w:t>
            </w:r>
          </w:p>
        </w:tc>
        <w:tc>
          <w:tcPr>
            <w:tcW w:w="784"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2,20</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3,47</w:t>
            </w:r>
          </w:p>
        </w:tc>
        <w:tc>
          <w:tcPr>
            <w:tcW w:w="702"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1,97</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4,07</w:t>
            </w:r>
          </w:p>
        </w:tc>
        <w:tc>
          <w:tcPr>
            <w:tcW w:w="702"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2,11</w:t>
            </w:r>
          </w:p>
        </w:tc>
        <w:tc>
          <w:tcPr>
            <w:tcW w:w="562"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4</w:t>
            </w:r>
          </w:p>
        </w:tc>
        <w:tc>
          <w:tcPr>
            <w:tcW w:w="767"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2,10</w:t>
            </w:r>
          </w:p>
        </w:tc>
        <w:tc>
          <w:tcPr>
            <w:tcW w:w="566"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3,80</w:t>
            </w:r>
          </w:p>
        </w:tc>
        <w:tc>
          <w:tcPr>
            <w:tcW w:w="708"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2,06</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3,53</w:t>
            </w:r>
          </w:p>
        </w:tc>
        <w:tc>
          <w:tcPr>
            <w:tcW w:w="709"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1,97</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4,00</w:t>
            </w:r>
          </w:p>
        </w:tc>
        <w:tc>
          <w:tcPr>
            <w:tcW w:w="708" w:type="dxa"/>
            <w:tcBorders>
              <w:top w:val="nil"/>
              <w:left w:val="nil"/>
              <w:bottom w:val="single" w:sz="4" w:space="0" w:color="auto"/>
              <w:right w:val="single" w:sz="4" w:space="0" w:color="auto"/>
            </w:tcBorders>
            <w:shd w:val="clear" w:color="auto" w:fill="auto"/>
            <w:noWrap/>
            <w:vAlign w:val="center"/>
            <w:hideMark/>
          </w:tcPr>
          <w:p w:rsidR="007E59B0" w:rsidRPr="00FB5EF0" w:rsidRDefault="007E59B0" w:rsidP="007E59B0">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2,11</w:t>
            </w:r>
          </w:p>
        </w:tc>
      </w:tr>
    </w:tbl>
    <w:p w:rsidR="007E59B0" w:rsidRPr="007E59B0" w:rsidRDefault="00B35ADF" w:rsidP="007E59B0">
      <w:r w:rsidRPr="00656457">
        <w:rPr>
          <w:rFonts w:ascii="Times New Roman" w:hAnsi="Times New Roman" w:cs="Times New Roman"/>
          <w:noProof/>
          <w:sz w:val="24"/>
          <w:szCs w:val="24"/>
          <w:lang w:val="en-US"/>
        </w:rPr>
        <mc:AlternateContent>
          <mc:Choice Requires="wps">
            <w:drawing>
              <wp:anchor distT="0" distB="0" distL="114300" distR="114300" simplePos="0" relativeHeight="251739136" behindDoc="0" locked="0" layoutInCell="1" allowOverlap="1" wp14:anchorId="65DCF26C" wp14:editId="684D0A99">
                <wp:simplePos x="0" y="0"/>
                <wp:positionH relativeFrom="rightMargin">
                  <wp:posOffset>-213000</wp:posOffset>
                </wp:positionH>
                <wp:positionV relativeFrom="paragraph">
                  <wp:posOffset>611592</wp:posOffset>
                </wp:positionV>
                <wp:extent cx="573024" cy="824043"/>
                <wp:effectExtent l="7937" t="0" r="6668" b="6667"/>
                <wp:wrapNone/>
                <wp:docPr id="53" name="Text Box 53"/>
                <wp:cNvGraphicFramePr/>
                <a:graphic xmlns:a="http://schemas.openxmlformats.org/drawingml/2006/main">
                  <a:graphicData uri="http://schemas.microsoft.com/office/word/2010/wordprocessingShape">
                    <wps:wsp>
                      <wps:cNvSpPr txBox="1"/>
                      <wps:spPr>
                        <a:xfrm rot="5400000">
                          <a:off x="0" y="0"/>
                          <a:ext cx="573024" cy="824043"/>
                        </a:xfrm>
                        <a:prstGeom prst="rect">
                          <a:avLst/>
                        </a:prstGeom>
                        <a:solidFill>
                          <a:sysClr val="window" lastClr="FFFFFF"/>
                        </a:solidFill>
                        <a:ln w="6350">
                          <a:noFill/>
                        </a:ln>
                        <a:effectLst/>
                      </wps:spPr>
                      <wps:txbx>
                        <w:txbxContent>
                          <w:p w:rsidR="00876879" w:rsidRPr="00656457" w:rsidRDefault="00876879" w:rsidP="00B35ADF">
                            <w:pPr>
                              <w:rPr>
                                <w:rFonts w:ascii="Times New Roman" w:hAnsi="Times New Roman" w:cs="Times New Roman"/>
                                <w:sz w:val="24"/>
                                <w:szCs w:val="24"/>
                                <w:lang w:val="en-US"/>
                              </w:rPr>
                            </w:pPr>
                            <w:r>
                              <w:rPr>
                                <w:rFonts w:ascii="Times New Roman" w:hAnsi="Times New Roman" w:cs="Times New Roman"/>
                                <w:sz w:val="24"/>
                                <w:szCs w:val="24"/>
                                <w:lang w:val="en-US"/>
                              </w:rPr>
                              <w:t>148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DCF26C" id="Text Box 53" o:spid="_x0000_s1059" type="#_x0000_t202" style="position:absolute;margin-left:-16.75pt;margin-top:48.15pt;width:45.1pt;height:64.9pt;rotation:90;z-index:251739136;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NGnWwIAAK8EAAAOAAAAZHJzL2Uyb0RvYy54bWysVN9P2zAQfp+0/8Hy+0japsAqUtSBOk1C&#10;gAQTz67j0EiOz7PdJt1fv89OA4ztaVofrPuV7+6+u+vFZd9qtlfON2RKPjnJOVNGUtWY55J/f1x/&#10;OufMB2Eqocmokh+U55fLjx8uOrtQU9qSrpRjADF+0dmSb0Owiyzzcqta4U/IKgNnTa4VAap7zion&#10;OqC3Opvm+WnWkausI6m8h/V6cPJlwq9rJcNdXXsVmC45agvpdendxDdbXojFsxN228hjGeIfqmhF&#10;Y5D0BepaBMF2rvkDqm2kI091OJHUZlTXjVSpB3Qzyd9187AVVqVeQI63LzT5/wcrb/f3jjVVyecz&#10;zoxoMaNH1Qf2hXoGE/jprF8g7MEiMPSwY86j3cMY2+5r1zJHoHde5PGXyEB7DNHg/fDCdcSWMM7P&#10;Zvm04EzCdT4t8iLlygaoCGmdD18VtSwKJXcYZQIV+xsfUBZCx5AY7kk31brROikHf6Ud2wtMHctS&#10;UceZFj7AWPJ1+sUOAPHbZ9qwruSns/lQvqGIN8RpE3FV2qhj/sjL0H+UQr/pE4+zYiRnQ9UBnCVa&#10;wIG3ct2glxsUci8c1gxGnE64w1NrQmo6Spxtyf38mz3GY/rwctZhbUvuf+yEU+jvm8FefJ4URdzz&#10;pBTzsykU99azeesxu/aKwNEkVZfEGB/0KNaO2idc2CpmhUsYidwlD6N4FYZjwoVKtVqlIGy2FeHG&#10;PFgZocdhPvZPwtnjOAP24JbGBReLd1MdYuOXhla7QHWTRh6JHljF8KKCq0hjPF5wPLu3eop6/Z9Z&#10;/gIAAP//AwBQSwMEFAAGAAgAAAAhAEdg0arfAAAACgEAAA8AAABkcnMvZG93bnJldi54bWxMj8tO&#10;wzAQRfdI/IM1SOxaJ40aUIhTVQU2SAhI+AA3njxEPI5ipwl/z7CC5ege3XsmP6x2EBecfO9IQbyN&#10;QCDVzvTUKvisnjf3IHzQZPTgCBV8o4dDcX2V68y4hT7wUoZWcAn5TCvoQhgzKX3dodV+60Ykzho3&#10;WR34nFppJr1wuR3kLopSaXVPvNDpEU8d1l/lbBWY2ZwqMmVTRU+vzctjcyzf3helbm/W4wOIgGv4&#10;g+FXn9WhYKezm8l4MSjY7JOEUQ7iNAbBxF26B3FWsIvSBGSRy/8vFD8AAAD//wMAUEsBAi0AFAAG&#10;AAgAAAAhALaDOJL+AAAA4QEAABMAAAAAAAAAAAAAAAAAAAAAAFtDb250ZW50X1R5cGVzXS54bWxQ&#10;SwECLQAUAAYACAAAACEAOP0h/9YAAACUAQAACwAAAAAAAAAAAAAAAAAvAQAAX3JlbHMvLnJlbHNQ&#10;SwECLQAUAAYACAAAACEA27zRp1sCAACvBAAADgAAAAAAAAAAAAAAAAAuAgAAZHJzL2Uyb0RvYy54&#10;bWxQSwECLQAUAAYACAAAACEAR2DRqt8AAAAKAQAADwAAAAAAAAAAAAAAAAC1BAAAZHJzL2Rvd25y&#10;ZXYueG1sUEsFBgAAAAAEAAQA8wAAAMEFAAAAAA==&#10;" fillcolor="window" stroked="f" strokeweight=".5pt">
                <v:textbox>
                  <w:txbxContent>
                    <w:p w:rsidR="00876879" w:rsidRPr="00656457" w:rsidRDefault="00876879" w:rsidP="00B35ADF">
                      <w:pPr>
                        <w:rPr>
                          <w:rFonts w:ascii="Times New Roman" w:hAnsi="Times New Roman" w:cs="Times New Roman"/>
                          <w:sz w:val="24"/>
                          <w:szCs w:val="24"/>
                          <w:lang w:val="en-US"/>
                        </w:rPr>
                      </w:pPr>
                      <w:r>
                        <w:rPr>
                          <w:rFonts w:ascii="Times New Roman" w:hAnsi="Times New Roman" w:cs="Times New Roman"/>
                          <w:sz w:val="24"/>
                          <w:szCs w:val="24"/>
                          <w:lang w:val="en-US"/>
                        </w:rPr>
                        <w:t>148</w:t>
                      </w:r>
                    </w:p>
                  </w:txbxContent>
                </v:textbox>
                <w10:wrap anchorx="margin"/>
              </v:shape>
            </w:pict>
          </mc:Fallback>
        </mc:AlternateContent>
      </w:r>
    </w:p>
    <w:p w:rsidR="00863951" w:rsidRDefault="005B7772" w:rsidP="005B7772">
      <w:pPr>
        <w:pStyle w:val="Caption"/>
        <w:rPr>
          <w:rFonts w:ascii="Times New Roman" w:hAnsi="Times New Roman" w:cs="Times New Roman"/>
          <w:b/>
          <w:i w:val="0"/>
          <w:color w:val="auto"/>
          <w:sz w:val="24"/>
          <w:szCs w:val="24"/>
          <w:lang w:val="en-US"/>
        </w:rPr>
      </w:pPr>
      <w:r w:rsidRPr="00CD2D22">
        <w:rPr>
          <w:rFonts w:ascii="Times New Roman" w:hAnsi="Times New Roman" w:cs="Times New Roman"/>
          <w:b/>
          <w:i w:val="0"/>
          <w:color w:val="auto"/>
          <w:sz w:val="24"/>
          <w:szCs w:val="24"/>
        </w:rPr>
        <w:lastRenderedPageBreak/>
        <w:t xml:space="preserve">Lampiran </w:t>
      </w:r>
      <w:r w:rsidRPr="00CD2D22">
        <w:rPr>
          <w:rFonts w:ascii="Times New Roman" w:hAnsi="Times New Roman" w:cs="Times New Roman"/>
          <w:b/>
          <w:i w:val="0"/>
          <w:color w:val="auto"/>
          <w:sz w:val="24"/>
          <w:szCs w:val="24"/>
          <w:lang w:val="en-US"/>
        </w:rPr>
        <w:t>I</w:t>
      </w:r>
      <w:r w:rsidRPr="00CD2D22">
        <w:rPr>
          <w:rFonts w:ascii="Times New Roman" w:hAnsi="Times New Roman" w:cs="Times New Roman"/>
          <w:b/>
          <w:i w:val="0"/>
          <w:color w:val="auto"/>
          <w:sz w:val="24"/>
          <w:szCs w:val="24"/>
        </w:rPr>
        <w:fldChar w:fldCharType="begin"/>
      </w:r>
      <w:r w:rsidRPr="00CD2D22">
        <w:rPr>
          <w:rFonts w:ascii="Times New Roman" w:hAnsi="Times New Roman" w:cs="Times New Roman"/>
          <w:b/>
          <w:i w:val="0"/>
          <w:color w:val="auto"/>
          <w:sz w:val="24"/>
          <w:szCs w:val="24"/>
        </w:rPr>
        <w:instrText xml:space="preserve"> SEQ Lampiran \* ARABIC </w:instrText>
      </w:r>
      <w:r w:rsidRPr="00CD2D22">
        <w:rPr>
          <w:rFonts w:ascii="Times New Roman" w:hAnsi="Times New Roman" w:cs="Times New Roman"/>
          <w:b/>
          <w:i w:val="0"/>
          <w:color w:val="auto"/>
          <w:sz w:val="24"/>
          <w:szCs w:val="24"/>
        </w:rPr>
        <w:fldChar w:fldCharType="separate"/>
      </w:r>
      <w:r w:rsidR="00BC01FF">
        <w:rPr>
          <w:rFonts w:ascii="Times New Roman" w:hAnsi="Times New Roman" w:cs="Times New Roman"/>
          <w:b/>
          <w:i w:val="0"/>
          <w:noProof/>
          <w:color w:val="auto"/>
          <w:sz w:val="24"/>
          <w:szCs w:val="24"/>
        </w:rPr>
        <w:t>4</w:t>
      </w:r>
      <w:r w:rsidRPr="00CD2D22">
        <w:rPr>
          <w:rFonts w:ascii="Times New Roman" w:hAnsi="Times New Roman" w:cs="Times New Roman"/>
          <w:b/>
          <w:i w:val="0"/>
          <w:color w:val="auto"/>
          <w:sz w:val="24"/>
          <w:szCs w:val="24"/>
        </w:rPr>
        <w:fldChar w:fldCharType="end"/>
      </w:r>
      <w:r w:rsidRPr="00CD2D22">
        <w:rPr>
          <w:rFonts w:ascii="Times New Roman" w:hAnsi="Times New Roman" w:cs="Times New Roman"/>
          <w:b/>
          <w:i w:val="0"/>
          <w:color w:val="auto"/>
          <w:sz w:val="24"/>
          <w:szCs w:val="24"/>
          <w:lang w:val="en-US"/>
        </w:rPr>
        <w:t>. Data Uji Organoleptik Terhadap Kontrol Attribut Tekstur</w:t>
      </w:r>
    </w:p>
    <w:p w:rsidR="001D13F3" w:rsidRPr="001D13F3" w:rsidRDefault="001D13F3" w:rsidP="001D13F3">
      <w:pPr>
        <w:rPr>
          <w:rFonts w:ascii="Times New Roman" w:hAnsi="Times New Roman" w:cs="Times New Roman"/>
          <w:sz w:val="24"/>
          <w:szCs w:val="24"/>
          <w:lang w:val="en-US"/>
        </w:rPr>
      </w:pPr>
      <w:r w:rsidRPr="001D13F3">
        <w:rPr>
          <w:rFonts w:ascii="Times New Roman" w:hAnsi="Times New Roman" w:cs="Times New Roman"/>
          <w:sz w:val="24"/>
          <w:szCs w:val="24"/>
          <w:lang w:val="en-US"/>
        </w:rPr>
        <w:t xml:space="preserve">Data Uji Organoleptik Terhadap Kontrol Attribut </w:t>
      </w:r>
      <w:r>
        <w:rPr>
          <w:rFonts w:ascii="Times New Roman" w:hAnsi="Times New Roman" w:cs="Times New Roman"/>
          <w:sz w:val="24"/>
          <w:szCs w:val="24"/>
          <w:lang w:val="en-US"/>
        </w:rPr>
        <w:t>Tekstur</w:t>
      </w:r>
      <w:r w:rsidR="007E59B0">
        <w:rPr>
          <w:rFonts w:ascii="Times New Roman" w:hAnsi="Times New Roman" w:cs="Times New Roman"/>
          <w:sz w:val="24"/>
          <w:szCs w:val="24"/>
          <w:lang w:val="en-US"/>
        </w:rPr>
        <w:t xml:space="preserve"> Ulangan I</w:t>
      </w:r>
    </w:p>
    <w:tbl>
      <w:tblPr>
        <w:tblW w:w="12474" w:type="dxa"/>
        <w:tblInd w:w="-5" w:type="dxa"/>
        <w:tblLook w:val="04A0" w:firstRow="1" w:lastRow="0" w:firstColumn="1" w:lastColumn="0" w:noHBand="0" w:noVBand="1"/>
      </w:tblPr>
      <w:tblGrid>
        <w:gridCol w:w="794"/>
        <w:gridCol w:w="566"/>
        <w:gridCol w:w="666"/>
        <w:gridCol w:w="566"/>
        <w:gridCol w:w="669"/>
        <w:gridCol w:w="567"/>
        <w:gridCol w:w="666"/>
        <w:gridCol w:w="566"/>
        <w:gridCol w:w="666"/>
        <w:gridCol w:w="566"/>
        <w:gridCol w:w="666"/>
        <w:gridCol w:w="566"/>
        <w:gridCol w:w="698"/>
        <w:gridCol w:w="567"/>
        <w:gridCol w:w="709"/>
        <w:gridCol w:w="567"/>
        <w:gridCol w:w="708"/>
        <w:gridCol w:w="851"/>
        <w:gridCol w:w="850"/>
      </w:tblGrid>
      <w:tr w:rsidR="005B7772" w:rsidRPr="0075541C" w:rsidTr="00881DBA">
        <w:trPr>
          <w:trHeight w:val="299"/>
        </w:trPr>
        <w:tc>
          <w:tcPr>
            <w:tcW w:w="12474" w:type="dxa"/>
            <w:gridSpan w:val="19"/>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5B7772" w:rsidRPr="0075541C" w:rsidRDefault="005B7772" w:rsidP="00881DBA">
            <w:pPr>
              <w:spacing w:after="0" w:line="240" w:lineRule="auto"/>
              <w:jc w:val="center"/>
              <w:rPr>
                <w:rFonts w:ascii="Times New Roman" w:hAnsi="Times New Roman" w:cs="Times New Roman"/>
                <w:sz w:val="20"/>
                <w:szCs w:val="20"/>
                <w:lang w:eastAsia="id-ID"/>
              </w:rPr>
            </w:pPr>
            <w:r w:rsidRPr="0075541C">
              <w:rPr>
                <w:rFonts w:ascii="Times New Roman" w:hAnsi="Times New Roman" w:cs="Times New Roman"/>
                <w:sz w:val="20"/>
                <w:szCs w:val="20"/>
              </w:rPr>
              <w:t>Perlakuan</w:t>
            </w:r>
          </w:p>
        </w:tc>
      </w:tr>
      <w:tr w:rsidR="005B7772" w:rsidRPr="0075541C" w:rsidTr="00881DBA">
        <w:trPr>
          <w:trHeight w:val="299"/>
        </w:trPr>
        <w:tc>
          <w:tcPr>
            <w:tcW w:w="794"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Panelis</w:t>
            </w:r>
          </w:p>
        </w:tc>
        <w:tc>
          <w:tcPr>
            <w:tcW w:w="1232" w:type="dxa"/>
            <w:gridSpan w:val="2"/>
            <w:tcBorders>
              <w:top w:val="single" w:sz="4" w:space="0" w:color="auto"/>
              <w:left w:val="nil"/>
              <w:bottom w:val="single" w:sz="4" w:space="0" w:color="auto"/>
              <w:right w:val="single" w:sz="4" w:space="0" w:color="auto"/>
            </w:tcBorders>
            <w:shd w:val="clear" w:color="auto" w:fill="auto"/>
            <w:noWrap/>
            <w:vAlign w:val="bottom"/>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a1b1</w:t>
            </w:r>
          </w:p>
        </w:tc>
        <w:tc>
          <w:tcPr>
            <w:tcW w:w="1235" w:type="dxa"/>
            <w:gridSpan w:val="2"/>
            <w:tcBorders>
              <w:top w:val="single" w:sz="4" w:space="0" w:color="auto"/>
              <w:left w:val="nil"/>
              <w:bottom w:val="single" w:sz="4" w:space="0" w:color="auto"/>
              <w:right w:val="single" w:sz="4" w:space="0" w:color="auto"/>
            </w:tcBorders>
            <w:shd w:val="clear" w:color="auto" w:fill="auto"/>
            <w:noWrap/>
            <w:vAlign w:val="bottom"/>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a1b2</w:t>
            </w:r>
          </w:p>
        </w:tc>
        <w:tc>
          <w:tcPr>
            <w:tcW w:w="1233" w:type="dxa"/>
            <w:gridSpan w:val="2"/>
            <w:tcBorders>
              <w:top w:val="single" w:sz="4" w:space="0" w:color="auto"/>
              <w:left w:val="nil"/>
              <w:bottom w:val="single" w:sz="4" w:space="0" w:color="auto"/>
              <w:right w:val="single" w:sz="4" w:space="0" w:color="auto"/>
            </w:tcBorders>
            <w:shd w:val="clear" w:color="auto" w:fill="auto"/>
            <w:noWrap/>
            <w:vAlign w:val="bottom"/>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a1b3</w:t>
            </w:r>
          </w:p>
        </w:tc>
        <w:tc>
          <w:tcPr>
            <w:tcW w:w="1232" w:type="dxa"/>
            <w:gridSpan w:val="2"/>
            <w:tcBorders>
              <w:top w:val="single" w:sz="4" w:space="0" w:color="auto"/>
              <w:left w:val="nil"/>
              <w:bottom w:val="single" w:sz="4" w:space="0" w:color="auto"/>
              <w:right w:val="single" w:sz="4" w:space="0" w:color="auto"/>
            </w:tcBorders>
            <w:shd w:val="clear" w:color="auto" w:fill="auto"/>
            <w:noWrap/>
            <w:vAlign w:val="bottom"/>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a2b1</w:t>
            </w:r>
          </w:p>
        </w:tc>
        <w:tc>
          <w:tcPr>
            <w:tcW w:w="1232" w:type="dxa"/>
            <w:gridSpan w:val="2"/>
            <w:tcBorders>
              <w:top w:val="single" w:sz="4" w:space="0" w:color="auto"/>
              <w:left w:val="nil"/>
              <w:bottom w:val="single" w:sz="4" w:space="0" w:color="auto"/>
              <w:right w:val="single" w:sz="4" w:space="0" w:color="auto"/>
            </w:tcBorders>
            <w:shd w:val="clear" w:color="auto" w:fill="auto"/>
            <w:noWrap/>
            <w:vAlign w:val="bottom"/>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a2b2</w:t>
            </w:r>
          </w:p>
        </w:tc>
        <w:tc>
          <w:tcPr>
            <w:tcW w:w="1264" w:type="dxa"/>
            <w:gridSpan w:val="2"/>
            <w:tcBorders>
              <w:top w:val="single" w:sz="4" w:space="0" w:color="auto"/>
              <w:left w:val="nil"/>
              <w:bottom w:val="single" w:sz="4" w:space="0" w:color="auto"/>
              <w:right w:val="single" w:sz="4" w:space="0" w:color="auto"/>
            </w:tcBorders>
            <w:shd w:val="clear" w:color="auto" w:fill="auto"/>
            <w:noWrap/>
            <w:vAlign w:val="bottom"/>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a2b3</w:t>
            </w:r>
          </w:p>
        </w:tc>
        <w:tc>
          <w:tcPr>
            <w:tcW w:w="1276" w:type="dxa"/>
            <w:gridSpan w:val="2"/>
            <w:tcBorders>
              <w:top w:val="single" w:sz="4" w:space="0" w:color="auto"/>
              <w:left w:val="nil"/>
              <w:bottom w:val="single" w:sz="4" w:space="0" w:color="auto"/>
              <w:right w:val="single" w:sz="4" w:space="0" w:color="auto"/>
            </w:tcBorders>
            <w:shd w:val="clear" w:color="auto" w:fill="auto"/>
            <w:noWrap/>
            <w:vAlign w:val="bottom"/>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a3b1</w:t>
            </w:r>
          </w:p>
        </w:tc>
        <w:tc>
          <w:tcPr>
            <w:tcW w:w="1275" w:type="dxa"/>
            <w:gridSpan w:val="2"/>
            <w:tcBorders>
              <w:top w:val="single" w:sz="4" w:space="0" w:color="auto"/>
              <w:left w:val="nil"/>
              <w:bottom w:val="single" w:sz="4" w:space="0" w:color="auto"/>
              <w:right w:val="single" w:sz="4" w:space="0" w:color="auto"/>
            </w:tcBorders>
            <w:shd w:val="clear" w:color="auto" w:fill="auto"/>
            <w:noWrap/>
            <w:vAlign w:val="bottom"/>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a3b2</w:t>
            </w:r>
          </w:p>
        </w:tc>
        <w:tc>
          <w:tcPr>
            <w:tcW w:w="1701" w:type="dxa"/>
            <w:gridSpan w:val="2"/>
            <w:tcBorders>
              <w:top w:val="single" w:sz="4" w:space="0" w:color="auto"/>
              <w:left w:val="nil"/>
              <w:bottom w:val="single" w:sz="4" w:space="0" w:color="auto"/>
              <w:right w:val="single" w:sz="4" w:space="0" w:color="auto"/>
            </w:tcBorders>
            <w:shd w:val="clear" w:color="auto" w:fill="auto"/>
            <w:noWrap/>
            <w:vAlign w:val="bottom"/>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a3b3</w:t>
            </w:r>
          </w:p>
        </w:tc>
      </w:tr>
      <w:tr w:rsidR="005B7772" w:rsidRPr="0075541C" w:rsidTr="00881DBA">
        <w:trPr>
          <w:trHeight w:val="299"/>
        </w:trPr>
        <w:tc>
          <w:tcPr>
            <w:tcW w:w="794" w:type="dxa"/>
            <w:vMerge/>
            <w:tcBorders>
              <w:top w:val="nil"/>
              <w:left w:val="single" w:sz="4" w:space="0" w:color="auto"/>
              <w:bottom w:val="single" w:sz="4" w:space="0" w:color="000000"/>
              <w:right w:val="single" w:sz="4" w:space="0" w:color="auto"/>
            </w:tcBorders>
            <w:vAlign w:val="center"/>
            <w:hideMark/>
          </w:tcPr>
          <w:p w:rsidR="005B7772" w:rsidRPr="0075541C" w:rsidRDefault="005B7772" w:rsidP="00881DBA">
            <w:pPr>
              <w:spacing w:after="0" w:line="240" w:lineRule="auto"/>
              <w:rPr>
                <w:rFonts w:ascii="Times New Roman" w:hAnsi="Times New Roman" w:cs="Times New Roman"/>
                <w:sz w:val="20"/>
                <w:szCs w:val="20"/>
              </w:rPr>
            </w:pPr>
          </w:p>
        </w:tc>
        <w:tc>
          <w:tcPr>
            <w:tcW w:w="566" w:type="dxa"/>
            <w:tcBorders>
              <w:top w:val="nil"/>
              <w:left w:val="nil"/>
              <w:bottom w:val="single" w:sz="4" w:space="0" w:color="auto"/>
              <w:right w:val="single" w:sz="4" w:space="0" w:color="auto"/>
            </w:tcBorders>
            <w:shd w:val="clear" w:color="auto" w:fill="auto"/>
            <w:noWrap/>
            <w:vAlign w:val="bottom"/>
            <w:hideMark/>
          </w:tcPr>
          <w:p w:rsidR="005B7772" w:rsidRPr="0075541C" w:rsidRDefault="005B7772" w:rsidP="00881DBA">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DA</w:t>
            </w:r>
          </w:p>
        </w:tc>
        <w:tc>
          <w:tcPr>
            <w:tcW w:w="666" w:type="dxa"/>
            <w:tcBorders>
              <w:top w:val="nil"/>
              <w:left w:val="nil"/>
              <w:bottom w:val="single" w:sz="4" w:space="0" w:color="auto"/>
              <w:right w:val="single" w:sz="4" w:space="0" w:color="auto"/>
            </w:tcBorders>
            <w:shd w:val="clear" w:color="auto" w:fill="auto"/>
            <w:noWrap/>
            <w:vAlign w:val="bottom"/>
            <w:hideMark/>
          </w:tcPr>
          <w:p w:rsidR="005B7772" w:rsidRPr="0075541C" w:rsidRDefault="005B7772" w:rsidP="00881DBA">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DT</w:t>
            </w:r>
          </w:p>
        </w:tc>
        <w:tc>
          <w:tcPr>
            <w:tcW w:w="566" w:type="dxa"/>
            <w:tcBorders>
              <w:top w:val="nil"/>
              <w:left w:val="nil"/>
              <w:bottom w:val="single" w:sz="4" w:space="0" w:color="auto"/>
              <w:right w:val="single" w:sz="4" w:space="0" w:color="auto"/>
            </w:tcBorders>
            <w:shd w:val="clear" w:color="auto" w:fill="auto"/>
            <w:noWrap/>
            <w:vAlign w:val="bottom"/>
            <w:hideMark/>
          </w:tcPr>
          <w:p w:rsidR="005B7772" w:rsidRPr="0075541C" w:rsidRDefault="005B7772" w:rsidP="00881DBA">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DA</w:t>
            </w:r>
          </w:p>
        </w:tc>
        <w:tc>
          <w:tcPr>
            <w:tcW w:w="669" w:type="dxa"/>
            <w:tcBorders>
              <w:top w:val="nil"/>
              <w:left w:val="nil"/>
              <w:bottom w:val="single" w:sz="4" w:space="0" w:color="auto"/>
              <w:right w:val="single" w:sz="4" w:space="0" w:color="auto"/>
            </w:tcBorders>
            <w:shd w:val="clear" w:color="auto" w:fill="auto"/>
            <w:noWrap/>
            <w:vAlign w:val="bottom"/>
            <w:hideMark/>
          </w:tcPr>
          <w:p w:rsidR="005B7772" w:rsidRPr="0075541C" w:rsidRDefault="005B7772" w:rsidP="00881DBA">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DT</w:t>
            </w:r>
          </w:p>
        </w:tc>
        <w:tc>
          <w:tcPr>
            <w:tcW w:w="567" w:type="dxa"/>
            <w:tcBorders>
              <w:top w:val="nil"/>
              <w:left w:val="nil"/>
              <w:bottom w:val="single" w:sz="4" w:space="0" w:color="auto"/>
              <w:right w:val="single" w:sz="4" w:space="0" w:color="auto"/>
            </w:tcBorders>
            <w:shd w:val="clear" w:color="auto" w:fill="auto"/>
            <w:noWrap/>
            <w:vAlign w:val="bottom"/>
            <w:hideMark/>
          </w:tcPr>
          <w:p w:rsidR="005B7772" w:rsidRPr="0075541C" w:rsidRDefault="005B7772" w:rsidP="00881DBA">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DA</w:t>
            </w:r>
          </w:p>
        </w:tc>
        <w:tc>
          <w:tcPr>
            <w:tcW w:w="666" w:type="dxa"/>
            <w:tcBorders>
              <w:top w:val="nil"/>
              <w:left w:val="nil"/>
              <w:bottom w:val="single" w:sz="4" w:space="0" w:color="auto"/>
              <w:right w:val="single" w:sz="4" w:space="0" w:color="auto"/>
            </w:tcBorders>
            <w:shd w:val="clear" w:color="auto" w:fill="auto"/>
            <w:noWrap/>
            <w:vAlign w:val="bottom"/>
            <w:hideMark/>
          </w:tcPr>
          <w:p w:rsidR="005B7772" w:rsidRPr="0075541C" w:rsidRDefault="005B7772" w:rsidP="00881DBA">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DT</w:t>
            </w:r>
          </w:p>
        </w:tc>
        <w:tc>
          <w:tcPr>
            <w:tcW w:w="566" w:type="dxa"/>
            <w:tcBorders>
              <w:top w:val="nil"/>
              <w:left w:val="nil"/>
              <w:bottom w:val="single" w:sz="4" w:space="0" w:color="auto"/>
              <w:right w:val="single" w:sz="4" w:space="0" w:color="auto"/>
            </w:tcBorders>
            <w:shd w:val="clear" w:color="auto" w:fill="auto"/>
            <w:noWrap/>
            <w:vAlign w:val="bottom"/>
            <w:hideMark/>
          </w:tcPr>
          <w:p w:rsidR="005B7772" w:rsidRPr="0075541C" w:rsidRDefault="005B7772" w:rsidP="00881DBA">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DA</w:t>
            </w:r>
          </w:p>
        </w:tc>
        <w:tc>
          <w:tcPr>
            <w:tcW w:w="666" w:type="dxa"/>
            <w:tcBorders>
              <w:top w:val="nil"/>
              <w:left w:val="nil"/>
              <w:bottom w:val="single" w:sz="4" w:space="0" w:color="auto"/>
              <w:right w:val="single" w:sz="4" w:space="0" w:color="auto"/>
            </w:tcBorders>
            <w:shd w:val="clear" w:color="auto" w:fill="auto"/>
            <w:noWrap/>
            <w:vAlign w:val="bottom"/>
            <w:hideMark/>
          </w:tcPr>
          <w:p w:rsidR="005B7772" w:rsidRPr="0075541C" w:rsidRDefault="005B7772" w:rsidP="00881DBA">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DT</w:t>
            </w:r>
          </w:p>
        </w:tc>
        <w:tc>
          <w:tcPr>
            <w:tcW w:w="566" w:type="dxa"/>
            <w:tcBorders>
              <w:top w:val="nil"/>
              <w:left w:val="nil"/>
              <w:bottom w:val="single" w:sz="4" w:space="0" w:color="auto"/>
              <w:right w:val="single" w:sz="4" w:space="0" w:color="auto"/>
            </w:tcBorders>
            <w:shd w:val="clear" w:color="auto" w:fill="auto"/>
            <w:noWrap/>
            <w:vAlign w:val="bottom"/>
            <w:hideMark/>
          </w:tcPr>
          <w:p w:rsidR="005B7772" w:rsidRPr="0075541C" w:rsidRDefault="005B7772" w:rsidP="00881DBA">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DA</w:t>
            </w:r>
          </w:p>
        </w:tc>
        <w:tc>
          <w:tcPr>
            <w:tcW w:w="666" w:type="dxa"/>
            <w:tcBorders>
              <w:top w:val="nil"/>
              <w:left w:val="nil"/>
              <w:bottom w:val="single" w:sz="4" w:space="0" w:color="auto"/>
              <w:right w:val="single" w:sz="4" w:space="0" w:color="auto"/>
            </w:tcBorders>
            <w:shd w:val="clear" w:color="auto" w:fill="auto"/>
            <w:noWrap/>
            <w:vAlign w:val="bottom"/>
            <w:hideMark/>
          </w:tcPr>
          <w:p w:rsidR="005B7772" w:rsidRPr="0075541C" w:rsidRDefault="005B7772" w:rsidP="00881DBA">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DT</w:t>
            </w:r>
          </w:p>
        </w:tc>
        <w:tc>
          <w:tcPr>
            <w:tcW w:w="566" w:type="dxa"/>
            <w:tcBorders>
              <w:top w:val="nil"/>
              <w:left w:val="nil"/>
              <w:bottom w:val="single" w:sz="4" w:space="0" w:color="auto"/>
              <w:right w:val="single" w:sz="4" w:space="0" w:color="auto"/>
            </w:tcBorders>
            <w:shd w:val="clear" w:color="auto" w:fill="auto"/>
            <w:noWrap/>
            <w:vAlign w:val="bottom"/>
            <w:hideMark/>
          </w:tcPr>
          <w:p w:rsidR="005B7772" w:rsidRPr="0075541C" w:rsidRDefault="005B7772" w:rsidP="00881DBA">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DA</w:t>
            </w:r>
          </w:p>
        </w:tc>
        <w:tc>
          <w:tcPr>
            <w:tcW w:w="698" w:type="dxa"/>
            <w:tcBorders>
              <w:top w:val="nil"/>
              <w:left w:val="nil"/>
              <w:bottom w:val="single" w:sz="4" w:space="0" w:color="auto"/>
              <w:right w:val="single" w:sz="4" w:space="0" w:color="auto"/>
            </w:tcBorders>
            <w:shd w:val="clear" w:color="auto" w:fill="auto"/>
            <w:noWrap/>
            <w:vAlign w:val="bottom"/>
            <w:hideMark/>
          </w:tcPr>
          <w:p w:rsidR="005B7772" w:rsidRPr="0075541C" w:rsidRDefault="005B7772" w:rsidP="00881DBA">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DT</w:t>
            </w:r>
          </w:p>
        </w:tc>
        <w:tc>
          <w:tcPr>
            <w:tcW w:w="567" w:type="dxa"/>
            <w:tcBorders>
              <w:top w:val="nil"/>
              <w:left w:val="nil"/>
              <w:bottom w:val="single" w:sz="4" w:space="0" w:color="auto"/>
              <w:right w:val="single" w:sz="4" w:space="0" w:color="auto"/>
            </w:tcBorders>
            <w:shd w:val="clear" w:color="auto" w:fill="auto"/>
            <w:noWrap/>
            <w:vAlign w:val="bottom"/>
            <w:hideMark/>
          </w:tcPr>
          <w:p w:rsidR="005B7772" w:rsidRPr="0075541C" w:rsidRDefault="005B7772" w:rsidP="00881DBA">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DA</w:t>
            </w:r>
          </w:p>
        </w:tc>
        <w:tc>
          <w:tcPr>
            <w:tcW w:w="709" w:type="dxa"/>
            <w:tcBorders>
              <w:top w:val="nil"/>
              <w:left w:val="nil"/>
              <w:bottom w:val="single" w:sz="4" w:space="0" w:color="auto"/>
              <w:right w:val="single" w:sz="4" w:space="0" w:color="auto"/>
            </w:tcBorders>
            <w:shd w:val="clear" w:color="auto" w:fill="auto"/>
            <w:noWrap/>
            <w:vAlign w:val="bottom"/>
            <w:hideMark/>
          </w:tcPr>
          <w:p w:rsidR="005B7772" w:rsidRPr="0075541C" w:rsidRDefault="005B7772" w:rsidP="00881DBA">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DT</w:t>
            </w:r>
          </w:p>
        </w:tc>
        <w:tc>
          <w:tcPr>
            <w:tcW w:w="567" w:type="dxa"/>
            <w:tcBorders>
              <w:top w:val="nil"/>
              <w:left w:val="nil"/>
              <w:bottom w:val="single" w:sz="4" w:space="0" w:color="auto"/>
              <w:right w:val="single" w:sz="4" w:space="0" w:color="auto"/>
            </w:tcBorders>
            <w:shd w:val="clear" w:color="auto" w:fill="auto"/>
            <w:noWrap/>
            <w:vAlign w:val="bottom"/>
            <w:hideMark/>
          </w:tcPr>
          <w:p w:rsidR="005B7772" w:rsidRPr="0075541C" w:rsidRDefault="005B7772" w:rsidP="00881DBA">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DA</w:t>
            </w:r>
          </w:p>
        </w:tc>
        <w:tc>
          <w:tcPr>
            <w:tcW w:w="708" w:type="dxa"/>
            <w:tcBorders>
              <w:top w:val="nil"/>
              <w:left w:val="nil"/>
              <w:bottom w:val="single" w:sz="4" w:space="0" w:color="auto"/>
              <w:right w:val="single" w:sz="4" w:space="0" w:color="auto"/>
            </w:tcBorders>
            <w:shd w:val="clear" w:color="auto" w:fill="auto"/>
            <w:noWrap/>
            <w:vAlign w:val="bottom"/>
            <w:hideMark/>
          </w:tcPr>
          <w:p w:rsidR="005B7772" w:rsidRPr="0075541C" w:rsidRDefault="005B7772" w:rsidP="00881DBA">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DT</w:t>
            </w:r>
          </w:p>
        </w:tc>
        <w:tc>
          <w:tcPr>
            <w:tcW w:w="851" w:type="dxa"/>
            <w:tcBorders>
              <w:top w:val="nil"/>
              <w:left w:val="nil"/>
              <w:bottom w:val="single" w:sz="4" w:space="0" w:color="auto"/>
              <w:right w:val="single" w:sz="4" w:space="0" w:color="auto"/>
            </w:tcBorders>
            <w:shd w:val="clear" w:color="auto" w:fill="auto"/>
            <w:noWrap/>
            <w:vAlign w:val="bottom"/>
            <w:hideMark/>
          </w:tcPr>
          <w:p w:rsidR="005B7772" w:rsidRPr="0075541C" w:rsidRDefault="005B7772" w:rsidP="00881DBA">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DA</w:t>
            </w:r>
          </w:p>
        </w:tc>
        <w:tc>
          <w:tcPr>
            <w:tcW w:w="850" w:type="dxa"/>
            <w:tcBorders>
              <w:top w:val="nil"/>
              <w:left w:val="nil"/>
              <w:bottom w:val="single" w:sz="4" w:space="0" w:color="auto"/>
              <w:right w:val="single" w:sz="4" w:space="0" w:color="auto"/>
            </w:tcBorders>
            <w:shd w:val="clear" w:color="auto" w:fill="auto"/>
            <w:noWrap/>
            <w:vAlign w:val="bottom"/>
            <w:hideMark/>
          </w:tcPr>
          <w:p w:rsidR="005B7772" w:rsidRPr="0075541C" w:rsidRDefault="005B7772" w:rsidP="00881DBA">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DT</w:t>
            </w:r>
          </w:p>
        </w:tc>
      </w:tr>
      <w:tr w:rsidR="005B7772" w:rsidRPr="0075541C" w:rsidTr="00881DBA">
        <w:trPr>
          <w:trHeight w:val="299"/>
        </w:trPr>
        <w:tc>
          <w:tcPr>
            <w:tcW w:w="794" w:type="dxa"/>
            <w:tcBorders>
              <w:top w:val="nil"/>
              <w:left w:val="single" w:sz="4" w:space="0" w:color="auto"/>
              <w:bottom w:val="single" w:sz="4" w:space="0" w:color="auto"/>
              <w:right w:val="single" w:sz="4" w:space="0" w:color="auto"/>
            </w:tcBorders>
            <w:shd w:val="clear" w:color="auto" w:fill="auto"/>
            <w:noWrap/>
            <w:vAlign w:val="bottom"/>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6</w:t>
            </w:r>
          </w:p>
        </w:tc>
        <w:tc>
          <w:tcPr>
            <w:tcW w:w="669"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2,55</w:t>
            </w:r>
          </w:p>
        </w:tc>
        <w:tc>
          <w:tcPr>
            <w:tcW w:w="567"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98"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708"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851"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3</w:t>
            </w:r>
          </w:p>
        </w:tc>
        <w:tc>
          <w:tcPr>
            <w:tcW w:w="850"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1,87</w:t>
            </w:r>
          </w:p>
        </w:tc>
      </w:tr>
      <w:tr w:rsidR="005B7772" w:rsidRPr="0075541C" w:rsidTr="00881DBA">
        <w:trPr>
          <w:trHeight w:val="299"/>
        </w:trPr>
        <w:tc>
          <w:tcPr>
            <w:tcW w:w="794" w:type="dxa"/>
            <w:tcBorders>
              <w:top w:val="nil"/>
              <w:left w:val="single" w:sz="4" w:space="0" w:color="auto"/>
              <w:bottom w:val="single" w:sz="4" w:space="0" w:color="auto"/>
              <w:right w:val="single" w:sz="4" w:space="0" w:color="auto"/>
            </w:tcBorders>
            <w:shd w:val="clear" w:color="auto" w:fill="auto"/>
            <w:noWrap/>
            <w:vAlign w:val="bottom"/>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6</w:t>
            </w:r>
          </w:p>
        </w:tc>
        <w:tc>
          <w:tcPr>
            <w:tcW w:w="669"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2,55</w:t>
            </w:r>
          </w:p>
        </w:tc>
        <w:tc>
          <w:tcPr>
            <w:tcW w:w="567"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98"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708"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851"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3</w:t>
            </w:r>
          </w:p>
        </w:tc>
        <w:tc>
          <w:tcPr>
            <w:tcW w:w="850"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1,87</w:t>
            </w:r>
          </w:p>
        </w:tc>
      </w:tr>
      <w:tr w:rsidR="005B7772" w:rsidRPr="0075541C" w:rsidTr="00881DBA">
        <w:trPr>
          <w:trHeight w:val="299"/>
        </w:trPr>
        <w:tc>
          <w:tcPr>
            <w:tcW w:w="794" w:type="dxa"/>
            <w:tcBorders>
              <w:top w:val="nil"/>
              <w:left w:val="single" w:sz="4" w:space="0" w:color="auto"/>
              <w:bottom w:val="single" w:sz="4" w:space="0" w:color="auto"/>
              <w:right w:val="single" w:sz="4" w:space="0" w:color="auto"/>
            </w:tcBorders>
            <w:shd w:val="clear" w:color="auto" w:fill="auto"/>
            <w:noWrap/>
            <w:vAlign w:val="bottom"/>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3</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6</w:t>
            </w:r>
          </w:p>
        </w:tc>
        <w:tc>
          <w:tcPr>
            <w:tcW w:w="669"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2,55</w:t>
            </w:r>
          </w:p>
        </w:tc>
        <w:tc>
          <w:tcPr>
            <w:tcW w:w="567"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98"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708"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851"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850"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r>
      <w:tr w:rsidR="005B7772" w:rsidRPr="0075541C" w:rsidTr="00881DBA">
        <w:trPr>
          <w:trHeight w:val="299"/>
        </w:trPr>
        <w:tc>
          <w:tcPr>
            <w:tcW w:w="794" w:type="dxa"/>
            <w:tcBorders>
              <w:top w:val="nil"/>
              <w:left w:val="single" w:sz="4" w:space="0" w:color="auto"/>
              <w:bottom w:val="single" w:sz="4" w:space="0" w:color="auto"/>
              <w:right w:val="single" w:sz="4" w:space="0" w:color="auto"/>
            </w:tcBorders>
            <w:shd w:val="clear" w:color="auto" w:fill="auto"/>
            <w:noWrap/>
            <w:vAlign w:val="bottom"/>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669"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3</w:t>
            </w:r>
          </w:p>
        </w:tc>
        <w:tc>
          <w:tcPr>
            <w:tcW w:w="698"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3</w:t>
            </w:r>
          </w:p>
        </w:tc>
        <w:tc>
          <w:tcPr>
            <w:tcW w:w="708"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1,87</w:t>
            </w:r>
          </w:p>
        </w:tc>
        <w:tc>
          <w:tcPr>
            <w:tcW w:w="851"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3</w:t>
            </w:r>
          </w:p>
        </w:tc>
        <w:tc>
          <w:tcPr>
            <w:tcW w:w="850"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1,87</w:t>
            </w:r>
          </w:p>
        </w:tc>
      </w:tr>
      <w:tr w:rsidR="005B7772" w:rsidRPr="0075541C" w:rsidTr="00881DBA">
        <w:trPr>
          <w:trHeight w:val="299"/>
        </w:trPr>
        <w:tc>
          <w:tcPr>
            <w:tcW w:w="794" w:type="dxa"/>
            <w:tcBorders>
              <w:top w:val="nil"/>
              <w:left w:val="single" w:sz="4" w:space="0" w:color="auto"/>
              <w:bottom w:val="single" w:sz="4" w:space="0" w:color="auto"/>
              <w:right w:val="single" w:sz="4" w:space="0" w:color="auto"/>
            </w:tcBorders>
            <w:shd w:val="clear" w:color="auto" w:fill="auto"/>
            <w:noWrap/>
            <w:vAlign w:val="bottom"/>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669"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98"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708"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851"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850"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r>
      <w:tr w:rsidR="005B7772" w:rsidRPr="0075541C" w:rsidTr="00881DBA">
        <w:trPr>
          <w:trHeight w:val="299"/>
        </w:trPr>
        <w:tc>
          <w:tcPr>
            <w:tcW w:w="794" w:type="dxa"/>
            <w:tcBorders>
              <w:top w:val="nil"/>
              <w:left w:val="single" w:sz="4" w:space="0" w:color="auto"/>
              <w:bottom w:val="single" w:sz="4" w:space="0" w:color="auto"/>
              <w:right w:val="single" w:sz="4" w:space="0" w:color="auto"/>
            </w:tcBorders>
            <w:shd w:val="clear" w:color="auto" w:fill="auto"/>
            <w:noWrap/>
            <w:vAlign w:val="bottom"/>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6</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3</w:t>
            </w:r>
          </w:p>
        </w:tc>
        <w:tc>
          <w:tcPr>
            <w:tcW w:w="6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1,87</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3</w:t>
            </w:r>
          </w:p>
        </w:tc>
        <w:tc>
          <w:tcPr>
            <w:tcW w:w="669"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3</w:t>
            </w:r>
          </w:p>
        </w:tc>
        <w:tc>
          <w:tcPr>
            <w:tcW w:w="6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1,87</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3</w:t>
            </w:r>
          </w:p>
        </w:tc>
        <w:tc>
          <w:tcPr>
            <w:tcW w:w="6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1,87</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3</w:t>
            </w:r>
          </w:p>
        </w:tc>
        <w:tc>
          <w:tcPr>
            <w:tcW w:w="698"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708"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851"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3</w:t>
            </w:r>
          </w:p>
        </w:tc>
        <w:tc>
          <w:tcPr>
            <w:tcW w:w="850"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1,87</w:t>
            </w:r>
          </w:p>
        </w:tc>
      </w:tr>
      <w:tr w:rsidR="005B7772" w:rsidRPr="0075541C" w:rsidTr="00881DBA">
        <w:trPr>
          <w:trHeight w:val="299"/>
        </w:trPr>
        <w:tc>
          <w:tcPr>
            <w:tcW w:w="794" w:type="dxa"/>
            <w:tcBorders>
              <w:top w:val="nil"/>
              <w:left w:val="single" w:sz="4" w:space="0" w:color="auto"/>
              <w:bottom w:val="single" w:sz="4" w:space="0" w:color="auto"/>
              <w:right w:val="single" w:sz="4" w:space="0" w:color="auto"/>
            </w:tcBorders>
            <w:shd w:val="clear" w:color="auto" w:fill="auto"/>
            <w:noWrap/>
            <w:vAlign w:val="bottom"/>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7</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w:t>
            </w:r>
          </w:p>
        </w:tc>
        <w:tc>
          <w:tcPr>
            <w:tcW w:w="6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1,58</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w:t>
            </w:r>
          </w:p>
        </w:tc>
        <w:tc>
          <w:tcPr>
            <w:tcW w:w="669"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3</w:t>
            </w:r>
          </w:p>
        </w:tc>
        <w:tc>
          <w:tcPr>
            <w:tcW w:w="6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1,87</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98"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708"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851"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850"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r>
      <w:tr w:rsidR="005B7772" w:rsidRPr="0075541C" w:rsidTr="00881DBA">
        <w:trPr>
          <w:trHeight w:val="299"/>
        </w:trPr>
        <w:tc>
          <w:tcPr>
            <w:tcW w:w="794" w:type="dxa"/>
            <w:tcBorders>
              <w:top w:val="nil"/>
              <w:left w:val="single" w:sz="4" w:space="0" w:color="auto"/>
              <w:bottom w:val="single" w:sz="4" w:space="0" w:color="auto"/>
              <w:right w:val="single" w:sz="4" w:space="0" w:color="auto"/>
            </w:tcBorders>
            <w:shd w:val="clear" w:color="auto" w:fill="auto"/>
            <w:noWrap/>
            <w:vAlign w:val="bottom"/>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8</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69"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98"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3</w:t>
            </w:r>
          </w:p>
        </w:tc>
        <w:tc>
          <w:tcPr>
            <w:tcW w:w="708"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1,87</w:t>
            </w:r>
          </w:p>
        </w:tc>
        <w:tc>
          <w:tcPr>
            <w:tcW w:w="851"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3</w:t>
            </w:r>
          </w:p>
        </w:tc>
        <w:tc>
          <w:tcPr>
            <w:tcW w:w="850"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1,87</w:t>
            </w:r>
          </w:p>
        </w:tc>
      </w:tr>
      <w:tr w:rsidR="005B7772" w:rsidRPr="0075541C" w:rsidTr="00881DBA">
        <w:trPr>
          <w:trHeight w:val="299"/>
        </w:trPr>
        <w:tc>
          <w:tcPr>
            <w:tcW w:w="794" w:type="dxa"/>
            <w:tcBorders>
              <w:top w:val="nil"/>
              <w:left w:val="single" w:sz="4" w:space="0" w:color="auto"/>
              <w:bottom w:val="single" w:sz="4" w:space="0" w:color="auto"/>
              <w:right w:val="single" w:sz="4" w:space="0" w:color="auto"/>
            </w:tcBorders>
            <w:shd w:val="clear" w:color="auto" w:fill="auto"/>
            <w:noWrap/>
            <w:vAlign w:val="bottom"/>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9</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69"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w:t>
            </w:r>
          </w:p>
        </w:tc>
        <w:tc>
          <w:tcPr>
            <w:tcW w:w="6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1,58</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w:t>
            </w:r>
          </w:p>
        </w:tc>
        <w:tc>
          <w:tcPr>
            <w:tcW w:w="6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1,58</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w:t>
            </w:r>
          </w:p>
        </w:tc>
        <w:tc>
          <w:tcPr>
            <w:tcW w:w="6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1,58</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6</w:t>
            </w:r>
          </w:p>
        </w:tc>
        <w:tc>
          <w:tcPr>
            <w:tcW w:w="698"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2,55</w:t>
            </w:r>
          </w:p>
        </w:tc>
        <w:tc>
          <w:tcPr>
            <w:tcW w:w="567"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708"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851"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w:t>
            </w:r>
          </w:p>
        </w:tc>
        <w:tc>
          <w:tcPr>
            <w:tcW w:w="850"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1,58</w:t>
            </w:r>
          </w:p>
        </w:tc>
      </w:tr>
      <w:tr w:rsidR="005B7772" w:rsidRPr="0075541C" w:rsidTr="00881DBA">
        <w:trPr>
          <w:trHeight w:val="299"/>
        </w:trPr>
        <w:tc>
          <w:tcPr>
            <w:tcW w:w="794" w:type="dxa"/>
            <w:tcBorders>
              <w:top w:val="nil"/>
              <w:left w:val="single" w:sz="4" w:space="0" w:color="auto"/>
              <w:bottom w:val="single" w:sz="4" w:space="0" w:color="auto"/>
              <w:right w:val="single" w:sz="4" w:space="0" w:color="auto"/>
            </w:tcBorders>
            <w:shd w:val="clear" w:color="auto" w:fill="auto"/>
            <w:noWrap/>
            <w:vAlign w:val="bottom"/>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10</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w:t>
            </w:r>
          </w:p>
        </w:tc>
        <w:tc>
          <w:tcPr>
            <w:tcW w:w="6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1,58</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w:t>
            </w:r>
          </w:p>
        </w:tc>
        <w:tc>
          <w:tcPr>
            <w:tcW w:w="669"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w:t>
            </w:r>
          </w:p>
        </w:tc>
        <w:tc>
          <w:tcPr>
            <w:tcW w:w="6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1,22</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w:t>
            </w:r>
          </w:p>
        </w:tc>
        <w:tc>
          <w:tcPr>
            <w:tcW w:w="6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1,58</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w:t>
            </w:r>
          </w:p>
        </w:tc>
        <w:tc>
          <w:tcPr>
            <w:tcW w:w="6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1,22</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w:t>
            </w:r>
          </w:p>
        </w:tc>
        <w:tc>
          <w:tcPr>
            <w:tcW w:w="698"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708"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851"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w:t>
            </w:r>
          </w:p>
        </w:tc>
        <w:tc>
          <w:tcPr>
            <w:tcW w:w="850"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1,58</w:t>
            </w:r>
          </w:p>
        </w:tc>
      </w:tr>
      <w:tr w:rsidR="005B7772" w:rsidRPr="0075541C" w:rsidTr="00881DBA">
        <w:trPr>
          <w:trHeight w:val="299"/>
        </w:trPr>
        <w:tc>
          <w:tcPr>
            <w:tcW w:w="794" w:type="dxa"/>
            <w:tcBorders>
              <w:top w:val="nil"/>
              <w:left w:val="single" w:sz="4" w:space="0" w:color="auto"/>
              <w:bottom w:val="single" w:sz="4" w:space="0" w:color="auto"/>
              <w:right w:val="single" w:sz="4" w:space="0" w:color="auto"/>
            </w:tcBorders>
            <w:shd w:val="clear" w:color="auto" w:fill="auto"/>
            <w:noWrap/>
            <w:vAlign w:val="bottom"/>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11</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6</w:t>
            </w:r>
          </w:p>
        </w:tc>
        <w:tc>
          <w:tcPr>
            <w:tcW w:w="669"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2,55</w:t>
            </w:r>
          </w:p>
        </w:tc>
        <w:tc>
          <w:tcPr>
            <w:tcW w:w="567"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w:t>
            </w:r>
          </w:p>
        </w:tc>
        <w:tc>
          <w:tcPr>
            <w:tcW w:w="6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1,58</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w:t>
            </w:r>
          </w:p>
        </w:tc>
        <w:tc>
          <w:tcPr>
            <w:tcW w:w="698"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708"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851"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w:t>
            </w:r>
          </w:p>
        </w:tc>
        <w:tc>
          <w:tcPr>
            <w:tcW w:w="850"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1,58</w:t>
            </w:r>
          </w:p>
        </w:tc>
      </w:tr>
      <w:tr w:rsidR="005B7772" w:rsidRPr="0075541C" w:rsidTr="00881DBA">
        <w:trPr>
          <w:trHeight w:val="299"/>
        </w:trPr>
        <w:tc>
          <w:tcPr>
            <w:tcW w:w="794" w:type="dxa"/>
            <w:tcBorders>
              <w:top w:val="nil"/>
              <w:left w:val="single" w:sz="4" w:space="0" w:color="auto"/>
              <w:bottom w:val="single" w:sz="4" w:space="0" w:color="auto"/>
              <w:right w:val="single" w:sz="4" w:space="0" w:color="auto"/>
            </w:tcBorders>
            <w:shd w:val="clear" w:color="auto" w:fill="auto"/>
            <w:noWrap/>
            <w:vAlign w:val="bottom"/>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12</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3</w:t>
            </w:r>
          </w:p>
        </w:tc>
        <w:tc>
          <w:tcPr>
            <w:tcW w:w="6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1,87</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669"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6</w:t>
            </w:r>
          </w:p>
        </w:tc>
        <w:tc>
          <w:tcPr>
            <w:tcW w:w="6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2,55</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3</w:t>
            </w:r>
          </w:p>
        </w:tc>
        <w:tc>
          <w:tcPr>
            <w:tcW w:w="6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1,87</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3</w:t>
            </w:r>
          </w:p>
        </w:tc>
        <w:tc>
          <w:tcPr>
            <w:tcW w:w="698"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708"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851"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850"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r>
      <w:tr w:rsidR="005B7772" w:rsidRPr="0075541C" w:rsidTr="00881DBA">
        <w:trPr>
          <w:trHeight w:val="299"/>
        </w:trPr>
        <w:tc>
          <w:tcPr>
            <w:tcW w:w="794" w:type="dxa"/>
            <w:tcBorders>
              <w:top w:val="nil"/>
              <w:left w:val="single" w:sz="4" w:space="0" w:color="auto"/>
              <w:bottom w:val="single" w:sz="4" w:space="0" w:color="auto"/>
              <w:right w:val="single" w:sz="4" w:space="0" w:color="auto"/>
            </w:tcBorders>
            <w:shd w:val="clear" w:color="auto" w:fill="auto"/>
            <w:noWrap/>
            <w:vAlign w:val="bottom"/>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13</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6</w:t>
            </w:r>
          </w:p>
        </w:tc>
        <w:tc>
          <w:tcPr>
            <w:tcW w:w="6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2,55</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669"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6</w:t>
            </w:r>
          </w:p>
        </w:tc>
        <w:tc>
          <w:tcPr>
            <w:tcW w:w="6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2,55</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6</w:t>
            </w:r>
          </w:p>
        </w:tc>
        <w:tc>
          <w:tcPr>
            <w:tcW w:w="6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2,55</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698"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708"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851"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850"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r>
      <w:tr w:rsidR="005B7772" w:rsidRPr="0075541C" w:rsidTr="00881DBA">
        <w:trPr>
          <w:trHeight w:val="299"/>
        </w:trPr>
        <w:tc>
          <w:tcPr>
            <w:tcW w:w="794" w:type="dxa"/>
            <w:tcBorders>
              <w:top w:val="nil"/>
              <w:left w:val="single" w:sz="4" w:space="0" w:color="auto"/>
              <w:bottom w:val="single" w:sz="4" w:space="0" w:color="auto"/>
              <w:right w:val="single" w:sz="4" w:space="0" w:color="auto"/>
            </w:tcBorders>
            <w:shd w:val="clear" w:color="auto" w:fill="auto"/>
            <w:noWrap/>
            <w:vAlign w:val="bottom"/>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14</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669"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98"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708"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851"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850"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r>
      <w:tr w:rsidR="005B7772" w:rsidRPr="0075541C" w:rsidTr="00881DBA">
        <w:trPr>
          <w:trHeight w:val="299"/>
        </w:trPr>
        <w:tc>
          <w:tcPr>
            <w:tcW w:w="794" w:type="dxa"/>
            <w:tcBorders>
              <w:top w:val="nil"/>
              <w:left w:val="single" w:sz="4" w:space="0" w:color="auto"/>
              <w:bottom w:val="single" w:sz="4" w:space="0" w:color="auto"/>
              <w:right w:val="single" w:sz="4" w:space="0" w:color="auto"/>
            </w:tcBorders>
            <w:shd w:val="clear" w:color="auto" w:fill="auto"/>
            <w:noWrap/>
            <w:vAlign w:val="bottom"/>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15</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69"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w:t>
            </w:r>
          </w:p>
        </w:tc>
        <w:tc>
          <w:tcPr>
            <w:tcW w:w="6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1,58</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5</w:t>
            </w:r>
          </w:p>
        </w:tc>
        <w:tc>
          <w:tcPr>
            <w:tcW w:w="698"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4</w:t>
            </w:r>
          </w:p>
        </w:tc>
        <w:tc>
          <w:tcPr>
            <w:tcW w:w="708"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2,12</w:t>
            </w:r>
          </w:p>
        </w:tc>
        <w:tc>
          <w:tcPr>
            <w:tcW w:w="851"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3</w:t>
            </w:r>
          </w:p>
        </w:tc>
        <w:tc>
          <w:tcPr>
            <w:tcW w:w="850"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jc w:val="center"/>
              <w:rPr>
                <w:rFonts w:ascii="Times New Roman" w:hAnsi="Times New Roman" w:cs="Times New Roman"/>
                <w:sz w:val="20"/>
                <w:szCs w:val="20"/>
              </w:rPr>
            </w:pPr>
            <w:r w:rsidRPr="0075541C">
              <w:rPr>
                <w:rFonts w:ascii="Times New Roman" w:hAnsi="Times New Roman" w:cs="Times New Roman"/>
                <w:sz w:val="20"/>
                <w:szCs w:val="20"/>
              </w:rPr>
              <w:t>1,87</w:t>
            </w:r>
          </w:p>
        </w:tc>
      </w:tr>
      <w:tr w:rsidR="005B7772" w:rsidRPr="0075541C" w:rsidTr="00881DBA">
        <w:trPr>
          <w:trHeight w:val="299"/>
        </w:trPr>
        <w:tc>
          <w:tcPr>
            <w:tcW w:w="794" w:type="dxa"/>
            <w:tcBorders>
              <w:top w:val="nil"/>
              <w:left w:val="single" w:sz="4" w:space="0" w:color="auto"/>
              <w:bottom w:val="single" w:sz="4" w:space="0" w:color="auto"/>
              <w:right w:val="single" w:sz="4" w:space="0" w:color="auto"/>
            </w:tcBorders>
            <w:shd w:val="clear" w:color="auto" w:fill="auto"/>
            <w:noWrap/>
            <w:vAlign w:val="bottom"/>
            <w:hideMark/>
          </w:tcPr>
          <w:p w:rsidR="005B7772" w:rsidRPr="0075541C" w:rsidRDefault="005B7772" w:rsidP="00881DBA">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Jumlah</w:t>
            </w:r>
          </w:p>
        </w:tc>
        <w:tc>
          <w:tcPr>
            <w:tcW w:w="566" w:type="dxa"/>
            <w:tcBorders>
              <w:top w:val="nil"/>
              <w:left w:val="nil"/>
              <w:bottom w:val="single" w:sz="4" w:space="0" w:color="auto"/>
              <w:right w:val="single" w:sz="4" w:space="0" w:color="auto"/>
            </w:tcBorders>
            <w:shd w:val="clear" w:color="auto" w:fill="auto"/>
            <w:noWrap/>
            <w:vAlign w:val="bottom"/>
            <w:hideMark/>
          </w:tcPr>
          <w:p w:rsidR="005B7772" w:rsidRPr="0075541C" w:rsidRDefault="005B7772" w:rsidP="00881DBA">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63 </w:t>
            </w:r>
          </w:p>
        </w:tc>
        <w:tc>
          <w:tcPr>
            <w:tcW w:w="666" w:type="dxa"/>
            <w:tcBorders>
              <w:top w:val="nil"/>
              <w:left w:val="nil"/>
              <w:bottom w:val="single" w:sz="4" w:space="0" w:color="auto"/>
              <w:right w:val="single" w:sz="4" w:space="0" w:color="auto"/>
            </w:tcBorders>
            <w:shd w:val="clear" w:color="auto" w:fill="auto"/>
            <w:noWrap/>
            <w:vAlign w:val="bottom"/>
            <w:hideMark/>
          </w:tcPr>
          <w:p w:rsidR="005B7772" w:rsidRPr="0075541C" w:rsidRDefault="005B7772" w:rsidP="00881DBA">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32,23 </w:t>
            </w:r>
          </w:p>
        </w:tc>
        <w:tc>
          <w:tcPr>
            <w:tcW w:w="566" w:type="dxa"/>
            <w:tcBorders>
              <w:top w:val="nil"/>
              <w:left w:val="nil"/>
              <w:bottom w:val="single" w:sz="4" w:space="0" w:color="auto"/>
              <w:right w:val="single" w:sz="4" w:space="0" w:color="auto"/>
            </w:tcBorders>
            <w:shd w:val="clear" w:color="auto" w:fill="auto"/>
            <w:noWrap/>
            <w:vAlign w:val="bottom"/>
            <w:hideMark/>
          </w:tcPr>
          <w:p w:rsidR="005B7772" w:rsidRPr="0075541C" w:rsidRDefault="005B7772" w:rsidP="00881DBA">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68 </w:t>
            </w:r>
          </w:p>
        </w:tc>
        <w:tc>
          <w:tcPr>
            <w:tcW w:w="669" w:type="dxa"/>
            <w:tcBorders>
              <w:top w:val="nil"/>
              <w:left w:val="nil"/>
              <w:bottom w:val="single" w:sz="4" w:space="0" w:color="auto"/>
              <w:right w:val="single" w:sz="4" w:space="0" w:color="auto"/>
            </w:tcBorders>
            <w:shd w:val="clear" w:color="auto" w:fill="auto"/>
            <w:noWrap/>
            <w:vAlign w:val="bottom"/>
            <w:hideMark/>
          </w:tcPr>
          <w:p w:rsidR="005B7772" w:rsidRPr="0075541C" w:rsidRDefault="005B7772" w:rsidP="00881DBA">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33,32 </w:t>
            </w:r>
          </w:p>
        </w:tc>
        <w:tc>
          <w:tcPr>
            <w:tcW w:w="567" w:type="dxa"/>
            <w:tcBorders>
              <w:top w:val="nil"/>
              <w:left w:val="nil"/>
              <w:bottom w:val="single" w:sz="4" w:space="0" w:color="auto"/>
              <w:right w:val="single" w:sz="4" w:space="0" w:color="auto"/>
            </w:tcBorders>
            <w:shd w:val="clear" w:color="auto" w:fill="auto"/>
            <w:noWrap/>
            <w:vAlign w:val="bottom"/>
            <w:hideMark/>
          </w:tcPr>
          <w:p w:rsidR="005B7772" w:rsidRPr="0075541C" w:rsidRDefault="005B7772" w:rsidP="00881DBA">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57 </w:t>
            </w:r>
          </w:p>
        </w:tc>
        <w:tc>
          <w:tcPr>
            <w:tcW w:w="666" w:type="dxa"/>
            <w:tcBorders>
              <w:top w:val="nil"/>
              <w:left w:val="nil"/>
              <w:bottom w:val="single" w:sz="4" w:space="0" w:color="auto"/>
              <w:right w:val="single" w:sz="4" w:space="0" w:color="auto"/>
            </w:tcBorders>
            <w:shd w:val="clear" w:color="auto" w:fill="auto"/>
            <w:noWrap/>
            <w:vAlign w:val="bottom"/>
            <w:hideMark/>
          </w:tcPr>
          <w:p w:rsidR="005B7772" w:rsidRPr="0075541C" w:rsidRDefault="005B7772" w:rsidP="00881DBA">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30,55 </w:t>
            </w:r>
          </w:p>
        </w:tc>
        <w:tc>
          <w:tcPr>
            <w:tcW w:w="566" w:type="dxa"/>
            <w:tcBorders>
              <w:top w:val="nil"/>
              <w:left w:val="nil"/>
              <w:bottom w:val="single" w:sz="4" w:space="0" w:color="auto"/>
              <w:right w:val="single" w:sz="4" w:space="0" w:color="auto"/>
            </w:tcBorders>
            <w:shd w:val="clear" w:color="auto" w:fill="auto"/>
            <w:noWrap/>
            <w:vAlign w:val="bottom"/>
            <w:hideMark/>
          </w:tcPr>
          <w:p w:rsidR="005B7772" w:rsidRPr="0075541C" w:rsidRDefault="005B7772" w:rsidP="00881DBA">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59 </w:t>
            </w:r>
          </w:p>
        </w:tc>
        <w:tc>
          <w:tcPr>
            <w:tcW w:w="666" w:type="dxa"/>
            <w:tcBorders>
              <w:top w:val="nil"/>
              <w:left w:val="nil"/>
              <w:bottom w:val="single" w:sz="4" w:space="0" w:color="auto"/>
              <w:right w:val="single" w:sz="4" w:space="0" w:color="auto"/>
            </w:tcBorders>
            <w:shd w:val="clear" w:color="auto" w:fill="auto"/>
            <w:noWrap/>
            <w:vAlign w:val="bottom"/>
            <w:hideMark/>
          </w:tcPr>
          <w:p w:rsidR="005B7772" w:rsidRPr="0075541C" w:rsidRDefault="005B7772" w:rsidP="00881DBA">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31,38 </w:t>
            </w:r>
          </w:p>
        </w:tc>
        <w:tc>
          <w:tcPr>
            <w:tcW w:w="566" w:type="dxa"/>
            <w:tcBorders>
              <w:top w:val="nil"/>
              <w:left w:val="nil"/>
              <w:bottom w:val="single" w:sz="4" w:space="0" w:color="auto"/>
              <w:right w:val="single" w:sz="4" w:space="0" w:color="auto"/>
            </w:tcBorders>
            <w:shd w:val="clear" w:color="auto" w:fill="auto"/>
            <w:noWrap/>
            <w:vAlign w:val="bottom"/>
            <w:hideMark/>
          </w:tcPr>
          <w:p w:rsidR="005B7772" w:rsidRPr="0075541C" w:rsidRDefault="005B7772" w:rsidP="00881DBA">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59 </w:t>
            </w:r>
          </w:p>
        </w:tc>
        <w:tc>
          <w:tcPr>
            <w:tcW w:w="666" w:type="dxa"/>
            <w:tcBorders>
              <w:top w:val="nil"/>
              <w:left w:val="nil"/>
              <w:bottom w:val="single" w:sz="4" w:space="0" w:color="auto"/>
              <w:right w:val="single" w:sz="4" w:space="0" w:color="auto"/>
            </w:tcBorders>
            <w:shd w:val="clear" w:color="auto" w:fill="auto"/>
            <w:noWrap/>
            <w:vAlign w:val="bottom"/>
            <w:hideMark/>
          </w:tcPr>
          <w:p w:rsidR="005B7772" w:rsidRPr="0075541C" w:rsidRDefault="005B7772" w:rsidP="00881DBA">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31,23 </w:t>
            </w:r>
          </w:p>
        </w:tc>
        <w:tc>
          <w:tcPr>
            <w:tcW w:w="566" w:type="dxa"/>
            <w:tcBorders>
              <w:top w:val="nil"/>
              <w:left w:val="nil"/>
              <w:bottom w:val="single" w:sz="4" w:space="0" w:color="auto"/>
              <w:right w:val="single" w:sz="4" w:space="0" w:color="auto"/>
            </w:tcBorders>
            <w:shd w:val="clear" w:color="auto" w:fill="auto"/>
            <w:noWrap/>
            <w:vAlign w:val="bottom"/>
            <w:hideMark/>
          </w:tcPr>
          <w:p w:rsidR="005B7772" w:rsidRPr="0075541C" w:rsidRDefault="005B7772" w:rsidP="00881DBA">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57 </w:t>
            </w:r>
          </w:p>
        </w:tc>
        <w:tc>
          <w:tcPr>
            <w:tcW w:w="698" w:type="dxa"/>
            <w:tcBorders>
              <w:top w:val="nil"/>
              <w:left w:val="nil"/>
              <w:bottom w:val="single" w:sz="4" w:space="0" w:color="auto"/>
              <w:right w:val="single" w:sz="4" w:space="0" w:color="auto"/>
            </w:tcBorders>
            <w:shd w:val="clear" w:color="auto" w:fill="auto"/>
            <w:noWrap/>
            <w:vAlign w:val="bottom"/>
            <w:hideMark/>
          </w:tcPr>
          <w:p w:rsidR="005B7772" w:rsidRPr="0075541C" w:rsidRDefault="005B7772" w:rsidP="00881DBA">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30,86 </w:t>
            </w:r>
          </w:p>
        </w:tc>
        <w:tc>
          <w:tcPr>
            <w:tcW w:w="567" w:type="dxa"/>
            <w:tcBorders>
              <w:top w:val="nil"/>
              <w:left w:val="nil"/>
              <w:bottom w:val="single" w:sz="4" w:space="0" w:color="auto"/>
              <w:right w:val="single" w:sz="4" w:space="0" w:color="auto"/>
            </w:tcBorders>
            <w:shd w:val="clear" w:color="auto" w:fill="auto"/>
            <w:noWrap/>
            <w:vAlign w:val="bottom"/>
            <w:hideMark/>
          </w:tcPr>
          <w:p w:rsidR="005B7772" w:rsidRPr="0075541C" w:rsidRDefault="005B7772" w:rsidP="00881DBA">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56 </w:t>
            </w:r>
          </w:p>
        </w:tc>
        <w:tc>
          <w:tcPr>
            <w:tcW w:w="709" w:type="dxa"/>
            <w:tcBorders>
              <w:top w:val="nil"/>
              <w:left w:val="nil"/>
              <w:bottom w:val="single" w:sz="4" w:space="0" w:color="auto"/>
              <w:right w:val="single" w:sz="4" w:space="0" w:color="auto"/>
            </w:tcBorders>
            <w:shd w:val="clear" w:color="auto" w:fill="auto"/>
            <w:noWrap/>
            <w:vAlign w:val="bottom"/>
            <w:hideMark/>
          </w:tcPr>
          <w:p w:rsidR="005B7772" w:rsidRPr="0075541C" w:rsidRDefault="005B7772" w:rsidP="00881DBA">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30,76 </w:t>
            </w:r>
          </w:p>
        </w:tc>
        <w:tc>
          <w:tcPr>
            <w:tcW w:w="567" w:type="dxa"/>
            <w:tcBorders>
              <w:top w:val="nil"/>
              <w:left w:val="nil"/>
              <w:bottom w:val="single" w:sz="4" w:space="0" w:color="auto"/>
              <w:right w:val="single" w:sz="4" w:space="0" w:color="auto"/>
            </w:tcBorders>
            <w:shd w:val="clear" w:color="auto" w:fill="auto"/>
            <w:noWrap/>
            <w:vAlign w:val="bottom"/>
            <w:hideMark/>
          </w:tcPr>
          <w:p w:rsidR="005B7772" w:rsidRPr="0075541C" w:rsidRDefault="005B7772" w:rsidP="00881DBA">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60 </w:t>
            </w:r>
          </w:p>
        </w:tc>
        <w:tc>
          <w:tcPr>
            <w:tcW w:w="708" w:type="dxa"/>
            <w:tcBorders>
              <w:top w:val="nil"/>
              <w:left w:val="nil"/>
              <w:bottom w:val="single" w:sz="4" w:space="0" w:color="auto"/>
              <w:right w:val="single" w:sz="4" w:space="0" w:color="auto"/>
            </w:tcBorders>
            <w:shd w:val="clear" w:color="auto" w:fill="auto"/>
            <w:noWrap/>
            <w:vAlign w:val="bottom"/>
            <w:hideMark/>
          </w:tcPr>
          <w:p w:rsidR="005B7772" w:rsidRPr="0075541C" w:rsidRDefault="005B7772" w:rsidP="00881DBA">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31,77 </w:t>
            </w:r>
          </w:p>
        </w:tc>
        <w:tc>
          <w:tcPr>
            <w:tcW w:w="851" w:type="dxa"/>
            <w:tcBorders>
              <w:top w:val="nil"/>
              <w:left w:val="nil"/>
              <w:bottom w:val="single" w:sz="4" w:space="0" w:color="auto"/>
              <w:right w:val="single" w:sz="4" w:space="0" w:color="auto"/>
            </w:tcBorders>
            <w:shd w:val="clear" w:color="auto" w:fill="auto"/>
            <w:noWrap/>
            <w:vAlign w:val="bottom"/>
            <w:hideMark/>
          </w:tcPr>
          <w:p w:rsidR="005B7772" w:rsidRPr="0075541C" w:rsidRDefault="005B7772" w:rsidP="00881DBA">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52 </w:t>
            </w:r>
          </w:p>
        </w:tc>
        <w:tc>
          <w:tcPr>
            <w:tcW w:w="850" w:type="dxa"/>
            <w:tcBorders>
              <w:top w:val="nil"/>
              <w:left w:val="nil"/>
              <w:bottom w:val="single" w:sz="4" w:space="0" w:color="auto"/>
              <w:right w:val="single" w:sz="4" w:space="0" w:color="auto"/>
            </w:tcBorders>
            <w:shd w:val="clear" w:color="auto" w:fill="auto"/>
            <w:noWrap/>
            <w:vAlign w:val="bottom"/>
            <w:hideMark/>
          </w:tcPr>
          <w:p w:rsidR="005B7772" w:rsidRPr="0075541C" w:rsidRDefault="005B7772" w:rsidP="00881DBA">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29,59 </w:t>
            </w:r>
          </w:p>
        </w:tc>
      </w:tr>
      <w:tr w:rsidR="005B7772" w:rsidRPr="0075541C" w:rsidTr="00881DBA">
        <w:trPr>
          <w:trHeight w:val="299"/>
        </w:trPr>
        <w:tc>
          <w:tcPr>
            <w:tcW w:w="794" w:type="dxa"/>
            <w:tcBorders>
              <w:top w:val="nil"/>
              <w:left w:val="single" w:sz="4" w:space="0" w:color="auto"/>
              <w:bottom w:val="single" w:sz="4" w:space="0" w:color="auto"/>
              <w:right w:val="single" w:sz="4" w:space="0" w:color="auto"/>
            </w:tcBorders>
            <w:shd w:val="clear" w:color="auto" w:fill="auto"/>
            <w:noWrap/>
            <w:vAlign w:val="bottom"/>
            <w:hideMark/>
          </w:tcPr>
          <w:p w:rsidR="005B7772" w:rsidRPr="0075541C" w:rsidRDefault="005B7772" w:rsidP="00881DBA">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Rata-Rata</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4,20 </w:t>
            </w:r>
          </w:p>
        </w:tc>
        <w:tc>
          <w:tcPr>
            <w:tcW w:w="6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2,15 </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4,53 </w:t>
            </w:r>
          </w:p>
        </w:tc>
        <w:tc>
          <w:tcPr>
            <w:tcW w:w="669"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2,22 </w:t>
            </w:r>
          </w:p>
        </w:tc>
        <w:tc>
          <w:tcPr>
            <w:tcW w:w="567"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3,80 </w:t>
            </w:r>
          </w:p>
        </w:tc>
        <w:tc>
          <w:tcPr>
            <w:tcW w:w="6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2,04 </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3,93 </w:t>
            </w:r>
          </w:p>
        </w:tc>
        <w:tc>
          <w:tcPr>
            <w:tcW w:w="6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2,09 </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3,93 </w:t>
            </w:r>
          </w:p>
        </w:tc>
        <w:tc>
          <w:tcPr>
            <w:tcW w:w="6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2,08 </w:t>
            </w:r>
          </w:p>
        </w:tc>
        <w:tc>
          <w:tcPr>
            <w:tcW w:w="566"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3,80 </w:t>
            </w:r>
          </w:p>
        </w:tc>
        <w:tc>
          <w:tcPr>
            <w:tcW w:w="698"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2,06 </w:t>
            </w:r>
          </w:p>
        </w:tc>
        <w:tc>
          <w:tcPr>
            <w:tcW w:w="567"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3,73 </w:t>
            </w:r>
          </w:p>
        </w:tc>
        <w:tc>
          <w:tcPr>
            <w:tcW w:w="709"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2,05 </w:t>
            </w:r>
          </w:p>
        </w:tc>
        <w:tc>
          <w:tcPr>
            <w:tcW w:w="567"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4,00 </w:t>
            </w:r>
          </w:p>
        </w:tc>
        <w:tc>
          <w:tcPr>
            <w:tcW w:w="708"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2,12 </w:t>
            </w:r>
          </w:p>
        </w:tc>
        <w:tc>
          <w:tcPr>
            <w:tcW w:w="851"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3,47 </w:t>
            </w:r>
          </w:p>
        </w:tc>
        <w:tc>
          <w:tcPr>
            <w:tcW w:w="850" w:type="dxa"/>
            <w:tcBorders>
              <w:top w:val="nil"/>
              <w:left w:val="nil"/>
              <w:bottom w:val="single" w:sz="4" w:space="0" w:color="auto"/>
              <w:right w:val="single" w:sz="4" w:space="0" w:color="auto"/>
            </w:tcBorders>
            <w:shd w:val="clear" w:color="auto" w:fill="auto"/>
            <w:noWrap/>
            <w:vAlign w:val="center"/>
            <w:hideMark/>
          </w:tcPr>
          <w:p w:rsidR="005B7772" w:rsidRPr="0075541C" w:rsidRDefault="005B7772" w:rsidP="00881DBA">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1,97 </w:t>
            </w:r>
          </w:p>
        </w:tc>
      </w:tr>
    </w:tbl>
    <w:p w:rsidR="00863951" w:rsidRDefault="001D13F3" w:rsidP="00863951">
      <w:r w:rsidRPr="00656457">
        <w:rPr>
          <w:rFonts w:ascii="Times New Roman" w:hAnsi="Times New Roman" w:cs="Times New Roman"/>
          <w:noProof/>
          <w:sz w:val="24"/>
          <w:szCs w:val="24"/>
          <w:lang w:val="en-US"/>
        </w:rPr>
        <mc:AlternateContent>
          <mc:Choice Requires="wps">
            <w:drawing>
              <wp:anchor distT="0" distB="0" distL="114300" distR="114300" simplePos="0" relativeHeight="251724800" behindDoc="0" locked="0" layoutInCell="1" allowOverlap="1" wp14:anchorId="6E9C88F7" wp14:editId="063F4F77">
                <wp:simplePos x="0" y="0"/>
                <wp:positionH relativeFrom="rightMargin">
                  <wp:posOffset>-133645</wp:posOffset>
                </wp:positionH>
                <wp:positionV relativeFrom="paragraph">
                  <wp:posOffset>481826</wp:posOffset>
                </wp:positionV>
                <wp:extent cx="573024" cy="908109"/>
                <wp:effectExtent l="3810" t="0" r="2540" b="2540"/>
                <wp:wrapNone/>
                <wp:docPr id="88" name="Text Box 88"/>
                <wp:cNvGraphicFramePr/>
                <a:graphic xmlns:a="http://schemas.openxmlformats.org/drawingml/2006/main">
                  <a:graphicData uri="http://schemas.microsoft.com/office/word/2010/wordprocessingShape">
                    <wps:wsp>
                      <wps:cNvSpPr txBox="1"/>
                      <wps:spPr>
                        <a:xfrm rot="5400000">
                          <a:off x="0" y="0"/>
                          <a:ext cx="573024" cy="908109"/>
                        </a:xfrm>
                        <a:prstGeom prst="rect">
                          <a:avLst/>
                        </a:prstGeom>
                        <a:solidFill>
                          <a:sysClr val="window" lastClr="FFFFFF"/>
                        </a:solidFill>
                        <a:ln w="6350">
                          <a:noFill/>
                        </a:ln>
                        <a:effectLst/>
                      </wps:spPr>
                      <wps:txbx>
                        <w:txbxContent>
                          <w:p w:rsidR="00876879" w:rsidRPr="00656457" w:rsidRDefault="00876879" w:rsidP="00656457">
                            <w:pPr>
                              <w:rPr>
                                <w:rFonts w:ascii="Times New Roman" w:hAnsi="Times New Roman" w:cs="Times New Roman"/>
                                <w:sz w:val="24"/>
                                <w:szCs w:val="24"/>
                                <w:lang w:val="en-US"/>
                              </w:rPr>
                            </w:pPr>
                            <w:r>
                              <w:rPr>
                                <w:rFonts w:ascii="Times New Roman" w:hAnsi="Times New Roman" w:cs="Times New Roman"/>
                                <w:sz w:val="24"/>
                                <w:szCs w:val="24"/>
                                <w:lang w:val="en-US"/>
                              </w:rPr>
                              <w:t>149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9C88F7" id="Text Box 88" o:spid="_x0000_s1060" type="#_x0000_t202" style="position:absolute;margin-left:-10.5pt;margin-top:37.95pt;width:45.1pt;height:71.5pt;rotation:90;z-index:25172480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7NzoWgIAAK8EAAAOAAAAZHJzL2Uyb0RvYy54bWysVE1v2zAMvQ/YfxB0X+18tWlQp8haZBhQ&#10;tAXaoWdFlhMDsqhJSuzs1+9Jjruu22lYDgK//Eg+krm67hrNDsr5mkzBR2c5Z8pIKmuzLfi35/Wn&#10;OWc+CFMKTUYV/Kg8v15+/HDV2oUa0450qRwDiPGL1hZ8F4JdZJmXO9UIf0ZWGTgrco0IUN02K51o&#10;gd7obJzn51lLrrSOpPIe1tveyZcJv6qUDA9V5VVguuCoLaTXpXcT32x5JRZbJ+yulqcyxD9U0Yja&#10;IOkr1K0Igu1d/QdUU0tHnqpwJqnJqKpqqVIP6GaUv+vmaSesSr2AHG9fafL/D1beHx4dq8uCzzEp&#10;IxrM6Fl1gX2mjsEEflrrFwh7sggMHeyY82D3MMa2u8o1zBHonU3z+EtkoD2GaPB+fOU6YksYZxeT&#10;fDzlTMJ1mc9H+WXEzHqoCGmdD18UNSwKBXcYZQIVhzsf+tAhJIZ70nW5rrVOytHfaMcOAlPHspTU&#10;cqaFDzAWfJ1+p2y/faYNawt+Ppn15RuKeH0qbSKuSht1yh956fuPUug2XeJxMhvI2VB5BGeJFnDg&#10;rVzX6OUOhTwKhzWDEacTHvBUmpCaThJnO3I//maP8Zg+vJy1WNuC++974RT6+2qwF5ej6TTueVKm&#10;s4sxFPfWs3nrMfvmhsDRKFWXxBgf9CBWjpoXXNgqZoVLGIncBQ+DeBP6Y8KFSrVapSBsthXhzjxZ&#10;GaGHYT53L8LZ0zgD9uCehgUXi3dT7WPjl4ZW+0BVnUYeie5ZxapEBVeRluZ0wfHs3uop6tf/zPIn&#10;AAAA//8DAFBLAwQUAAYACAAAACEA5y03b98AAAAKAQAADwAAAGRycy9kb3ducmV2LnhtbEyPy07D&#10;MBBF90j8gzVI7FqH0JY2xKmqAhskBCT9ADeePEQ8jmKnCX/PsILlzD26cybdz7YTFxx860jB3TIC&#10;gVQ601Kt4FS8LLYgfNBkdOcIFXyjh312fZXqxLiJPvGSh1pwCflEK2hC6BMpfdmg1X7peiTOKjdY&#10;HXgcamkGPXG57WQcRRtpdUt8odE9Hhssv/LRKjCjORZk8qqInt+q16fqkL9/TErd3syHRxAB5/AH&#10;w68+q0PGTmc3kvGiU7BYPawY5SCK70EwsVtvQJx5sYvXILNU/n8h+wEAAP//AwBQSwECLQAUAAYA&#10;CAAAACEAtoM4kv4AAADhAQAAEwAAAAAAAAAAAAAAAAAAAAAAW0NvbnRlbnRfVHlwZXNdLnhtbFBL&#10;AQItABQABgAIAAAAIQA4/SH/1gAAAJQBAAALAAAAAAAAAAAAAAAAAC8BAABfcmVscy8ucmVsc1BL&#10;AQItABQABgAIAAAAIQBZ7NzoWgIAAK8EAAAOAAAAAAAAAAAAAAAAAC4CAABkcnMvZTJvRG9jLnht&#10;bFBLAQItABQABgAIAAAAIQDnLTdv3wAAAAoBAAAPAAAAAAAAAAAAAAAAALQEAABkcnMvZG93bnJl&#10;di54bWxQSwUGAAAAAAQABADzAAAAwAUAAAAA&#10;" fillcolor="window" stroked="f" strokeweight=".5pt">
                <v:textbox>
                  <w:txbxContent>
                    <w:p w:rsidR="00876879" w:rsidRPr="00656457" w:rsidRDefault="00876879" w:rsidP="00656457">
                      <w:pPr>
                        <w:rPr>
                          <w:rFonts w:ascii="Times New Roman" w:hAnsi="Times New Roman" w:cs="Times New Roman"/>
                          <w:sz w:val="24"/>
                          <w:szCs w:val="24"/>
                          <w:lang w:val="en-US"/>
                        </w:rPr>
                      </w:pPr>
                      <w:r>
                        <w:rPr>
                          <w:rFonts w:ascii="Times New Roman" w:hAnsi="Times New Roman" w:cs="Times New Roman"/>
                          <w:sz w:val="24"/>
                          <w:szCs w:val="24"/>
                          <w:lang w:val="en-US"/>
                        </w:rPr>
                        <w:t>149</w:t>
                      </w:r>
                    </w:p>
                  </w:txbxContent>
                </v:textbox>
                <w10:wrap anchorx="margin"/>
              </v:shape>
            </w:pict>
          </mc:Fallback>
        </mc:AlternateContent>
      </w:r>
    </w:p>
    <w:p w:rsidR="007E59B0" w:rsidRPr="001D13F3" w:rsidRDefault="007E59B0" w:rsidP="007E59B0">
      <w:pPr>
        <w:rPr>
          <w:rFonts w:ascii="Times New Roman" w:hAnsi="Times New Roman" w:cs="Times New Roman"/>
          <w:sz w:val="24"/>
          <w:szCs w:val="24"/>
          <w:lang w:val="en-US"/>
        </w:rPr>
      </w:pPr>
      <w:r w:rsidRPr="001D13F3">
        <w:rPr>
          <w:rFonts w:ascii="Times New Roman" w:hAnsi="Times New Roman" w:cs="Times New Roman"/>
          <w:sz w:val="24"/>
          <w:szCs w:val="24"/>
          <w:lang w:val="en-US"/>
        </w:rPr>
        <w:lastRenderedPageBreak/>
        <w:t xml:space="preserve">Data Uji Organoleptik Terhadap Kontrol Attribut </w:t>
      </w:r>
      <w:r>
        <w:rPr>
          <w:rFonts w:ascii="Times New Roman" w:hAnsi="Times New Roman" w:cs="Times New Roman"/>
          <w:sz w:val="24"/>
          <w:szCs w:val="24"/>
          <w:lang w:val="en-US"/>
        </w:rPr>
        <w:t>Tekstur Ulangan II</w:t>
      </w:r>
    </w:p>
    <w:tbl>
      <w:tblPr>
        <w:tblW w:w="12474" w:type="dxa"/>
        <w:tblInd w:w="-5" w:type="dxa"/>
        <w:tblLook w:val="04A0" w:firstRow="1" w:lastRow="0" w:firstColumn="1" w:lastColumn="0" w:noHBand="0" w:noVBand="1"/>
      </w:tblPr>
      <w:tblGrid>
        <w:gridCol w:w="836"/>
        <w:gridCol w:w="516"/>
        <w:gridCol w:w="716"/>
        <w:gridCol w:w="626"/>
        <w:gridCol w:w="601"/>
        <w:gridCol w:w="674"/>
        <w:gridCol w:w="709"/>
        <w:gridCol w:w="567"/>
        <w:gridCol w:w="709"/>
        <w:gridCol w:w="567"/>
        <w:gridCol w:w="709"/>
        <w:gridCol w:w="567"/>
        <w:gridCol w:w="708"/>
        <w:gridCol w:w="567"/>
        <w:gridCol w:w="709"/>
        <w:gridCol w:w="567"/>
        <w:gridCol w:w="709"/>
        <w:gridCol w:w="567"/>
        <w:gridCol w:w="850"/>
      </w:tblGrid>
      <w:tr w:rsidR="007E59B0" w:rsidRPr="00A957DB" w:rsidTr="007E59B0">
        <w:trPr>
          <w:trHeight w:val="302"/>
        </w:trPr>
        <w:tc>
          <w:tcPr>
            <w:tcW w:w="12474" w:type="dxa"/>
            <w:gridSpan w:val="19"/>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E59B0" w:rsidRPr="00A957DB" w:rsidRDefault="007E59B0" w:rsidP="007E59B0">
            <w:pPr>
              <w:spacing w:after="0" w:line="240" w:lineRule="auto"/>
              <w:jc w:val="center"/>
              <w:rPr>
                <w:rFonts w:ascii="Times New Roman" w:hAnsi="Times New Roman" w:cs="Times New Roman"/>
                <w:sz w:val="20"/>
                <w:szCs w:val="20"/>
                <w:lang w:eastAsia="id-ID"/>
              </w:rPr>
            </w:pPr>
            <w:r w:rsidRPr="00A957DB">
              <w:rPr>
                <w:rFonts w:ascii="Times New Roman" w:hAnsi="Times New Roman" w:cs="Times New Roman"/>
                <w:sz w:val="20"/>
                <w:szCs w:val="20"/>
              </w:rPr>
              <w:t>Perlakuan</w:t>
            </w:r>
          </w:p>
        </w:tc>
      </w:tr>
      <w:tr w:rsidR="007E59B0" w:rsidRPr="00A957DB" w:rsidTr="007E59B0">
        <w:trPr>
          <w:trHeight w:val="302"/>
        </w:trPr>
        <w:tc>
          <w:tcPr>
            <w:tcW w:w="836" w:type="dxa"/>
            <w:tcBorders>
              <w:top w:val="nil"/>
              <w:left w:val="single" w:sz="4" w:space="0" w:color="auto"/>
              <w:bottom w:val="single" w:sz="4" w:space="0" w:color="auto"/>
              <w:right w:val="single" w:sz="4" w:space="0" w:color="auto"/>
            </w:tcBorders>
            <w:shd w:val="clear" w:color="auto" w:fill="auto"/>
            <w:noWrap/>
            <w:vAlign w:val="bottom"/>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 </w:t>
            </w:r>
          </w:p>
        </w:tc>
        <w:tc>
          <w:tcPr>
            <w:tcW w:w="1232" w:type="dxa"/>
            <w:gridSpan w:val="2"/>
            <w:tcBorders>
              <w:top w:val="single" w:sz="4" w:space="0" w:color="auto"/>
              <w:left w:val="nil"/>
              <w:bottom w:val="single" w:sz="4" w:space="0" w:color="auto"/>
              <w:right w:val="single" w:sz="4" w:space="0" w:color="auto"/>
            </w:tcBorders>
            <w:shd w:val="clear" w:color="auto" w:fill="auto"/>
            <w:noWrap/>
            <w:vAlign w:val="bottom"/>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a1b1</w:t>
            </w:r>
          </w:p>
        </w:tc>
        <w:tc>
          <w:tcPr>
            <w:tcW w:w="1227" w:type="dxa"/>
            <w:gridSpan w:val="2"/>
            <w:tcBorders>
              <w:top w:val="single" w:sz="4" w:space="0" w:color="auto"/>
              <w:left w:val="nil"/>
              <w:bottom w:val="single" w:sz="4" w:space="0" w:color="auto"/>
              <w:right w:val="single" w:sz="4" w:space="0" w:color="auto"/>
            </w:tcBorders>
            <w:shd w:val="clear" w:color="auto" w:fill="auto"/>
            <w:noWrap/>
            <w:vAlign w:val="bottom"/>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a1b2</w:t>
            </w:r>
          </w:p>
        </w:tc>
        <w:tc>
          <w:tcPr>
            <w:tcW w:w="1383" w:type="dxa"/>
            <w:gridSpan w:val="2"/>
            <w:tcBorders>
              <w:top w:val="single" w:sz="4" w:space="0" w:color="auto"/>
              <w:left w:val="nil"/>
              <w:bottom w:val="single" w:sz="4" w:space="0" w:color="auto"/>
              <w:right w:val="single" w:sz="4" w:space="0" w:color="auto"/>
            </w:tcBorders>
            <w:shd w:val="clear" w:color="auto" w:fill="auto"/>
            <w:noWrap/>
            <w:vAlign w:val="bottom"/>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a1b3</w:t>
            </w:r>
          </w:p>
        </w:tc>
        <w:tc>
          <w:tcPr>
            <w:tcW w:w="1276" w:type="dxa"/>
            <w:gridSpan w:val="2"/>
            <w:tcBorders>
              <w:top w:val="single" w:sz="4" w:space="0" w:color="auto"/>
              <w:left w:val="nil"/>
              <w:bottom w:val="single" w:sz="4" w:space="0" w:color="auto"/>
              <w:right w:val="single" w:sz="4" w:space="0" w:color="auto"/>
            </w:tcBorders>
            <w:shd w:val="clear" w:color="auto" w:fill="auto"/>
            <w:noWrap/>
            <w:vAlign w:val="bottom"/>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a2b1</w:t>
            </w:r>
          </w:p>
        </w:tc>
        <w:tc>
          <w:tcPr>
            <w:tcW w:w="1276" w:type="dxa"/>
            <w:gridSpan w:val="2"/>
            <w:tcBorders>
              <w:top w:val="single" w:sz="4" w:space="0" w:color="auto"/>
              <w:left w:val="nil"/>
              <w:bottom w:val="single" w:sz="4" w:space="0" w:color="auto"/>
              <w:right w:val="single" w:sz="4" w:space="0" w:color="auto"/>
            </w:tcBorders>
            <w:shd w:val="clear" w:color="auto" w:fill="auto"/>
            <w:noWrap/>
            <w:vAlign w:val="bottom"/>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a2b2</w:t>
            </w:r>
          </w:p>
        </w:tc>
        <w:tc>
          <w:tcPr>
            <w:tcW w:w="1275" w:type="dxa"/>
            <w:gridSpan w:val="2"/>
            <w:tcBorders>
              <w:top w:val="single" w:sz="4" w:space="0" w:color="auto"/>
              <w:left w:val="nil"/>
              <w:bottom w:val="single" w:sz="4" w:space="0" w:color="auto"/>
              <w:right w:val="single" w:sz="4" w:space="0" w:color="auto"/>
            </w:tcBorders>
            <w:shd w:val="clear" w:color="auto" w:fill="auto"/>
            <w:noWrap/>
            <w:vAlign w:val="bottom"/>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a2b3</w:t>
            </w:r>
          </w:p>
        </w:tc>
        <w:tc>
          <w:tcPr>
            <w:tcW w:w="1276" w:type="dxa"/>
            <w:gridSpan w:val="2"/>
            <w:tcBorders>
              <w:top w:val="single" w:sz="4" w:space="0" w:color="auto"/>
              <w:left w:val="nil"/>
              <w:bottom w:val="single" w:sz="4" w:space="0" w:color="auto"/>
              <w:right w:val="single" w:sz="4" w:space="0" w:color="auto"/>
            </w:tcBorders>
            <w:shd w:val="clear" w:color="auto" w:fill="auto"/>
            <w:noWrap/>
            <w:vAlign w:val="bottom"/>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a3b1</w:t>
            </w:r>
          </w:p>
        </w:tc>
        <w:tc>
          <w:tcPr>
            <w:tcW w:w="1276" w:type="dxa"/>
            <w:gridSpan w:val="2"/>
            <w:tcBorders>
              <w:top w:val="single" w:sz="4" w:space="0" w:color="auto"/>
              <w:left w:val="nil"/>
              <w:bottom w:val="single" w:sz="4" w:space="0" w:color="auto"/>
              <w:right w:val="single" w:sz="4" w:space="0" w:color="auto"/>
            </w:tcBorders>
            <w:shd w:val="clear" w:color="auto" w:fill="auto"/>
            <w:noWrap/>
            <w:vAlign w:val="bottom"/>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a3b2</w:t>
            </w:r>
          </w:p>
        </w:tc>
        <w:tc>
          <w:tcPr>
            <w:tcW w:w="1417" w:type="dxa"/>
            <w:gridSpan w:val="2"/>
            <w:tcBorders>
              <w:top w:val="single" w:sz="4" w:space="0" w:color="auto"/>
              <w:left w:val="nil"/>
              <w:bottom w:val="single" w:sz="4" w:space="0" w:color="auto"/>
              <w:right w:val="single" w:sz="4" w:space="0" w:color="auto"/>
            </w:tcBorders>
            <w:shd w:val="clear" w:color="auto" w:fill="auto"/>
            <w:noWrap/>
            <w:vAlign w:val="bottom"/>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a3b3</w:t>
            </w:r>
          </w:p>
        </w:tc>
      </w:tr>
      <w:tr w:rsidR="007E59B0" w:rsidRPr="00A957DB" w:rsidTr="007E59B0">
        <w:trPr>
          <w:trHeight w:val="302"/>
        </w:trPr>
        <w:tc>
          <w:tcPr>
            <w:tcW w:w="836" w:type="dxa"/>
            <w:tcBorders>
              <w:top w:val="nil"/>
              <w:left w:val="single" w:sz="4" w:space="0" w:color="auto"/>
              <w:bottom w:val="single" w:sz="4" w:space="0" w:color="auto"/>
              <w:right w:val="single" w:sz="4" w:space="0" w:color="auto"/>
            </w:tcBorders>
            <w:shd w:val="clear" w:color="auto" w:fill="auto"/>
            <w:noWrap/>
            <w:vAlign w:val="bottom"/>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Panelis</w:t>
            </w:r>
          </w:p>
        </w:tc>
        <w:tc>
          <w:tcPr>
            <w:tcW w:w="516" w:type="dxa"/>
            <w:tcBorders>
              <w:top w:val="nil"/>
              <w:left w:val="nil"/>
              <w:bottom w:val="single" w:sz="4" w:space="0" w:color="auto"/>
              <w:right w:val="single" w:sz="4" w:space="0" w:color="auto"/>
            </w:tcBorders>
            <w:shd w:val="clear" w:color="auto" w:fill="auto"/>
            <w:noWrap/>
            <w:vAlign w:val="bottom"/>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DA</w:t>
            </w:r>
          </w:p>
        </w:tc>
        <w:tc>
          <w:tcPr>
            <w:tcW w:w="716" w:type="dxa"/>
            <w:tcBorders>
              <w:top w:val="nil"/>
              <w:left w:val="nil"/>
              <w:bottom w:val="single" w:sz="4" w:space="0" w:color="auto"/>
              <w:right w:val="single" w:sz="4" w:space="0" w:color="auto"/>
            </w:tcBorders>
            <w:shd w:val="clear" w:color="auto" w:fill="auto"/>
            <w:noWrap/>
            <w:vAlign w:val="bottom"/>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DT</w:t>
            </w:r>
          </w:p>
        </w:tc>
        <w:tc>
          <w:tcPr>
            <w:tcW w:w="626" w:type="dxa"/>
            <w:tcBorders>
              <w:top w:val="nil"/>
              <w:left w:val="nil"/>
              <w:bottom w:val="single" w:sz="4" w:space="0" w:color="auto"/>
              <w:right w:val="single" w:sz="4" w:space="0" w:color="auto"/>
            </w:tcBorders>
            <w:shd w:val="clear" w:color="auto" w:fill="auto"/>
            <w:noWrap/>
            <w:vAlign w:val="bottom"/>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DA</w:t>
            </w:r>
          </w:p>
        </w:tc>
        <w:tc>
          <w:tcPr>
            <w:tcW w:w="601" w:type="dxa"/>
            <w:tcBorders>
              <w:top w:val="nil"/>
              <w:left w:val="nil"/>
              <w:bottom w:val="single" w:sz="4" w:space="0" w:color="auto"/>
              <w:right w:val="single" w:sz="4" w:space="0" w:color="auto"/>
            </w:tcBorders>
            <w:shd w:val="clear" w:color="auto" w:fill="auto"/>
            <w:noWrap/>
            <w:vAlign w:val="bottom"/>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DT</w:t>
            </w:r>
          </w:p>
        </w:tc>
        <w:tc>
          <w:tcPr>
            <w:tcW w:w="674" w:type="dxa"/>
            <w:tcBorders>
              <w:top w:val="nil"/>
              <w:left w:val="nil"/>
              <w:bottom w:val="single" w:sz="4" w:space="0" w:color="auto"/>
              <w:right w:val="single" w:sz="4" w:space="0" w:color="auto"/>
            </w:tcBorders>
            <w:shd w:val="clear" w:color="auto" w:fill="auto"/>
            <w:noWrap/>
            <w:vAlign w:val="bottom"/>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DA</w:t>
            </w:r>
          </w:p>
        </w:tc>
        <w:tc>
          <w:tcPr>
            <w:tcW w:w="709" w:type="dxa"/>
            <w:tcBorders>
              <w:top w:val="nil"/>
              <w:left w:val="nil"/>
              <w:bottom w:val="single" w:sz="4" w:space="0" w:color="auto"/>
              <w:right w:val="single" w:sz="4" w:space="0" w:color="auto"/>
            </w:tcBorders>
            <w:shd w:val="clear" w:color="auto" w:fill="auto"/>
            <w:noWrap/>
            <w:vAlign w:val="bottom"/>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DT</w:t>
            </w:r>
          </w:p>
        </w:tc>
        <w:tc>
          <w:tcPr>
            <w:tcW w:w="567" w:type="dxa"/>
            <w:tcBorders>
              <w:top w:val="nil"/>
              <w:left w:val="nil"/>
              <w:bottom w:val="single" w:sz="4" w:space="0" w:color="auto"/>
              <w:right w:val="single" w:sz="4" w:space="0" w:color="auto"/>
            </w:tcBorders>
            <w:shd w:val="clear" w:color="auto" w:fill="auto"/>
            <w:noWrap/>
            <w:vAlign w:val="bottom"/>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DA</w:t>
            </w:r>
          </w:p>
        </w:tc>
        <w:tc>
          <w:tcPr>
            <w:tcW w:w="709" w:type="dxa"/>
            <w:tcBorders>
              <w:top w:val="nil"/>
              <w:left w:val="nil"/>
              <w:bottom w:val="single" w:sz="4" w:space="0" w:color="auto"/>
              <w:right w:val="single" w:sz="4" w:space="0" w:color="auto"/>
            </w:tcBorders>
            <w:shd w:val="clear" w:color="auto" w:fill="auto"/>
            <w:noWrap/>
            <w:vAlign w:val="bottom"/>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DT</w:t>
            </w:r>
          </w:p>
        </w:tc>
        <w:tc>
          <w:tcPr>
            <w:tcW w:w="567" w:type="dxa"/>
            <w:tcBorders>
              <w:top w:val="nil"/>
              <w:left w:val="nil"/>
              <w:bottom w:val="single" w:sz="4" w:space="0" w:color="auto"/>
              <w:right w:val="single" w:sz="4" w:space="0" w:color="auto"/>
            </w:tcBorders>
            <w:shd w:val="clear" w:color="auto" w:fill="auto"/>
            <w:noWrap/>
            <w:vAlign w:val="bottom"/>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DA</w:t>
            </w:r>
          </w:p>
        </w:tc>
        <w:tc>
          <w:tcPr>
            <w:tcW w:w="709" w:type="dxa"/>
            <w:tcBorders>
              <w:top w:val="nil"/>
              <w:left w:val="nil"/>
              <w:bottom w:val="single" w:sz="4" w:space="0" w:color="auto"/>
              <w:right w:val="single" w:sz="4" w:space="0" w:color="auto"/>
            </w:tcBorders>
            <w:shd w:val="clear" w:color="auto" w:fill="auto"/>
            <w:noWrap/>
            <w:vAlign w:val="bottom"/>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DT</w:t>
            </w:r>
          </w:p>
        </w:tc>
        <w:tc>
          <w:tcPr>
            <w:tcW w:w="567" w:type="dxa"/>
            <w:tcBorders>
              <w:top w:val="nil"/>
              <w:left w:val="nil"/>
              <w:bottom w:val="single" w:sz="4" w:space="0" w:color="auto"/>
              <w:right w:val="single" w:sz="4" w:space="0" w:color="auto"/>
            </w:tcBorders>
            <w:shd w:val="clear" w:color="auto" w:fill="auto"/>
            <w:noWrap/>
            <w:vAlign w:val="bottom"/>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DA</w:t>
            </w:r>
          </w:p>
        </w:tc>
        <w:tc>
          <w:tcPr>
            <w:tcW w:w="708" w:type="dxa"/>
            <w:tcBorders>
              <w:top w:val="nil"/>
              <w:left w:val="nil"/>
              <w:bottom w:val="single" w:sz="4" w:space="0" w:color="auto"/>
              <w:right w:val="single" w:sz="4" w:space="0" w:color="auto"/>
            </w:tcBorders>
            <w:shd w:val="clear" w:color="auto" w:fill="auto"/>
            <w:noWrap/>
            <w:vAlign w:val="bottom"/>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DT</w:t>
            </w:r>
          </w:p>
        </w:tc>
        <w:tc>
          <w:tcPr>
            <w:tcW w:w="567" w:type="dxa"/>
            <w:tcBorders>
              <w:top w:val="nil"/>
              <w:left w:val="nil"/>
              <w:bottom w:val="single" w:sz="4" w:space="0" w:color="auto"/>
              <w:right w:val="single" w:sz="4" w:space="0" w:color="auto"/>
            </w:tcBorders>
            <w:shd w:val="clear" w:color="auto" w:fill="auto"/>
            <w:noWrap/>
            <w:vAlign w:val="bottom"/>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DA</w:t>
            </w:r>
          </w:p>
        </w:tc>
        <w:tc>
          <w:tcPr>
            <w:tcW w:w="709" w:type="dxa"/>
            <w:tcBorders>
              <w:top w:val="nil"/>
              <w:left w:val="nil"/>
              <w:bottom w:val="single" w:sz="4" w:space="0" w:color="auto"/>
              <w:right w:val="single" w:sz="4" w:space="0" w:color="auto"/>
            </w:tcBorders>
            <w:shd w:val="clear" w:color="auto" w:fill="auto"/>
            <w:noWrap/>
            <w:vAlign w:val="bottom"/>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DT</w:t>
            </w:r>
          </w:p>
        </w:tc>
        <w:tc>
          <w:tcPr>
            <w:tcW w:w="567" w:type="dxa"/>
            <w:tcBorders>
              <w:top w:val="nil"/>
              <w:left w:val="nil"/>
              <w:bottom w:val="single" w:sz="4" w:space="0" w:color="auto"/>
              <w:right w:val="single" w:sz="4" w:space="0" w:color="auto"/>
            </w:tcBorders>
            <w:shd w:val="clear" w:color="auto" w:fill="auto"/>
            <w:noWrap/>
            <w:vAlign w:val="bottom"/>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DA</w:t>
            </w:r>
          </w:p>
        </w:tc>
        <w:tc>
          <w:tcPr>
            <w:tcW w:w="709" w:type="dxa"/>
            <w:tcBorders>
              <w:top w:val="nil"/>
              <w:left w:val="nil"/>
              <w:bottom w:val="single" w:sz="4" w:space="0" w:color="auto"/>
              <w:right w:val="single" w:sz="4" w:space="0" w:color="auto"/>
            </w:tcBorders>
            <w:shd w:val="clear" w:color="auto" w:fill="auto"/>
            <w:noWrap/>
            <w:vAlign w:val="bottom"/>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DT</w:t>
            </w:r>
          </w:p>
        </w:tc>
        <w:tc>
          <w:tcPr>
            <w:tcW w:w="567" w:type="dxa"/>
            <w:tcBorders>
              <w:top w:val="nil"/>
              <w:left w:val="nil"/>
              <w:bottom w:val="single" w:sz="4" w:space="0" w:color="auto"/>
              <w:right w:val="single" w:sz="4" w:space="0" w:color="auto"/>
            </w:tcBorders>
            <w:shd w:val="clear" w:color="auto" w:fill="auto"/>
            <w:noWrap/>
            <w:vAlign w:val="bottom"/>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DA</w:t>
            </w:r>
          </w:p>
        </w:tc>
        <w:tc>
          <w:tcPr>
            <w:tcW w:w="850" w:type="dxa"/>
            <w:tcBorders>
              <w:top w:val="nil"/>
              <w:left w:val="nil"/>
              <w:bottom w:val="single" w:sz="4" w:space="0" w:color="auto"/>
              <w:right w:val="single" w:sz="4" w:space="0" w:color="auto"/>
            </w:tcBorders>
            <w:shd w:val="clear" w:color="auto" w:fill="auto"/>
            <w:noWrap/>
            <w:vAlign w:val="bottom"/>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DT</w:t>
            </w:r>
          </w:p>
        </w:tc>
      </w:tr>
      <w:tr w:rsidR="007E59B0" w:rsidRPr="00A957DB" w:rsidTr="007E59B0">
        <w:trPr>
          <w:trHeight w:val="302"/>
        </w:trPr>
        <w:tc>
          <w:tcPr>
            <w:tcW w:w="836" w:type="dxa"/>
            <w:tcBorders>
              <w:top w:val="nil"/>
              <w:left w:val="single" w:sz="4" w:space="0" w:color="auto"/>
              <w:bottom w:val="single" w:sz="4" w:space="0" w:color="auto"/>
              <w:right w:val="single" w:sz="4" w:space="0" w:color="auto"/>
            </w:tcBorders>
            <w:shd w:val="clear" w:color="auto" w:fill="auto"/>
            <w:noWrap/>
            <w:vAlign w:val="bottom"/>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w:t>
            </w:r>
          </w:p>
        </w:tc>
        <w:tc>
          <w:tcPr>
            <w:tcW w:w="516"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6</w:t>
            </w:r>
          </w:p>
        </w:tc>
        <w:tc>
          <w:tcPr>
            <w:tcW w:w="716"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2,55</w:t>
            </w:r>
          </w:p>
        </w:tc>
        <w:tc>
          <w:tcPr>
            <w:tcW w:w="626"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5</w:t>
            </w:r>
          </w:p>
        </w:tc>
        <w:tc>
          <w:tcPr>
            <w:tcW w:w="601"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2,35</w:t>
            </w:r>
          </w:p>
        </w:tc>
        <w:tc>
          <w:tcPr>
            <w:tcW w:w="674"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w:t>
            </w:r>
          </w:p>
        </w:tc>
        <w:tc>
          <w:tcPr>
            <w:tcW w:w="708"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w:t>
            </w:r>
          </w:p>
        </w:tc>
        <w:tc>
          <w:tcPr>
            <w:tcW w:w="850"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1,58</w:t>
            </w:r>
          </w:p>
        </w:tc>
      </w:tr>
      <w:tr w:rsidR="007E59B0" w:rsidRPr="00A957DB" w:rsidTr="007E59B0">
        <w:trPr>
          <w:trHeight w:val="302"/>
        </w:trPr>
        <w:tc>
          <w:tcPr>
            <w:tcW w:w="836" w:type="dxa"/>
            <w:tcBorders>
              <w:top w:val="nil"/>
              <w:left w:val="single" w:sz="4" w:space="0" w:color="auto"/>
              <w:bottom w:val="single" w:sz="4" w:space="0" w:color="auto"/>
              <w:right w:val="single" w:sz="4" w:space="0" w:color="auto"/>
            </w:tcBorders>
            <w:shd w:val="clear" w:color="auto" w:fill="auto"/>
            <w:noWrap/>
            <w:vAlign w:val="bottom"/>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w:t>
            </w:r>
          </w:p>
        </w:tc>
        <w:tc>
          <w:tcPr>
            <w:tcW w:w="516"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6</w:t>
            </w:r>
          </w:p>
        </w:tc>
        <w:tc>
          <w:tcPr>
            <w:tcW w:w="716"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2,55</w:t>
            </w:r>
          </w:p>
        </w:tc>
        <w:tc>
          <w:tcPr>
            <w:tcW w:w="626"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5</w:t>
            </w:r>
          </w:p>
        </w:tc>
        <w:tc>
          <w:tcPr>
            <w:tcW w:w="601"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2,35</w:t>
            </w:r>
          </w:p>
        </w:tc>
        <w:tc>
          <w:tcPr>
            <w:tcW w:w="674"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3</w:t>
            </w:r>
          </w:p>
        </w:tc>
        <w:tc>
          <w:tcPr>
            <w:tcW w:w="708"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w:t>
            </w:r>
          </w:p>
        </w:tc>
        <w:tc>
          <w:tcPr>
            <w:tcW w:w="709"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w:t>
            </w:r>
          </w:p>
        </w:tc>
        <w:tc>
          <w:tcPr>
            <w:tcW w:w="850"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1,58</w:t>
            </w:r>
          </w:p>
        </w:tc>
      </w:tr>
      <w:tr w:rsidR="007E59B0" w:rsidRPr="00A957DB" w:rsidTr="007E59B0">
        <w:trPr>
          <w:trHeight w:val="302"/>
        </w:trPr>
        <w:tc>
          <w:tcPr>
            <w:tcW w:w="836" w:type="dxa"/>
            <w:tcBorders>
              <w:top w:val="nil"/>
              <w:left w:val="single" w:sz="4" w:space="0" w:color="auto"/>
              <w:bottom w:val="single" w:sz="4" w:space="0" w:color="auto"/>
              <w:right w:val="single" w:sz="4" w:space="0" w:color="auto"/>
            </w:tcBorders>
            <w:shd w:val="clear" w:color="auto" w:fill="auto"/>
            <w:noWrap/>
            <w:vAlign w:val="bottom"/>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3</w:t>
            </w:r>
          </w:p>
        </w:tc>
        <w:tc>
          <w:tcPr>
            <w:tcW w:w="516"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6</w:t>
            </w:r>
          </w:p>
        </w:tc>
        <w:tc>
          <w:tcPr>
            <w:tcW w:w="716"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2,55</w:t>
            </w:r>
          </w:p>
        </w:tc>
        <w:tc>
          <w:tcPr>
            <w:tcW w:w="626"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5</w:t>
            </w:r>
          </w:p>
        </w:tc>
        <w:tc>
          <w:tcPr>
            <w:tcW w:w="601"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2,35</w:t>
            </w:r>
          </w:p>
        </w:tc>
        <w:tc>
          <w:tcPr>
            <w:tcW w:w="674"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w:t>
            </w:r>
          </w:p>
        </w:tc>
        <w:tc>
          <w:tcPr>
            <w:tcW w:w="708"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w:t>
            </w:r>
          </w:p>
        </w:tc>
        <w:tc>
          <w:tcPr>
            <w:tcW w:w="850"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1,58</w:t>
            </w:r>
          </w:p>
        </w:tc>
      </w:tr>
      <w:tr w:rsidR="007E59B0" w:rsidRPr="00A957DB" w:rsidTr="007E59B0">
        <w:trPr>
          <w:trHeight w:val="302"/>
        </w:trPr>
        <w:tc>
          <w:tcPr>
            <w:tcW w:w="836" w:type="dxa"/>
            <w:tcBorders>
              <w:top w:val="nil"/>
              <w:left w:val="single" w:sz="4" w:space="0" w:color="auto"/>
              <w:bottom w:val="single" w:sz="4" w:space="0" w:color="auto"/>
              <w:right w:val="single" w:sz="4" w:space="0" w:color="auto"/>
            </w:tcBorders>
            <w:shd w:val="clear" w:color="auto" w:fill="auto"/>
            <w:noWrap/>
            <w:vAlign w:val="bottom"/>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4</w:t>
            </w:r>
          </w:p>
        </w:tc>
        <w:tc>
          <w:tcPr>
            <w:tcW w:w="516"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5</w:t>
            </w:r>
          </w:p>
        </w:tc>
        <w:tc>
          <w:tcPr>
            <w:tcW w:w="716"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2,35</w:t>
            </w:r>
          </w:p>
        </w:tc>
        <w:tc>
          <w:tcPr>
            <w:tcW w:w="626"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5</w:t>
            </w:r>
          </w:p>
        </w:tc>
        <w:tc>
          <w:tcPr>
            <w:tcW w:w="601"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2,35</w:t>
            </w:r>
          </w:p>
        </w:tc>
        <w:tc>
          <w:tcPr>
            <w:tcW w:w="674"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3</w:t>
            </w:r>
          </w:p>
        </w:tc>
        <w:tc>
          <w:tcPr>
            <w:tcW w:w="708"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4</w:t>
            </w:r>
          </w:p>
        </w:tc>
        <w:tc>
          <w:tcPr>
            <w:tcW w:w="850"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2,12</w:t>
            </w:r>
          </w:p>
        </w:tc>
      </w:tr>
      <w:tr w:rsidR="007E59B0" w:rsidRPr="00A957DB" w:rsidTr="007E59B0">
        <w:trPr>
          <w:trHeight w:val="302"/>
        </w:trPr>
        <w:tc>
          <w:tcPr>
            <w:tcW w:w="836" w:type="dxa"/>
            <w:tcBorders>
              <w:top w:val="nil"/>
              <w:left w:val="single" w:sz="4" w:space="0" w:color="auto"/>
              <w:bottom w:val="single" w:sz="4" w:space="0" w:color="auto"/>
              <w:right w:val="single" w:sz="4" w:space="0" w:color="auto"/>
            </w:tcBorders>
            <w:shd w:val="clear" w:color="auto" w:fill="auto"/>
            <w:noWrap/>
            <w:vAlign w:val="bottom"/>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5</w:t>
            </w:r>
          </w:p>
        </w:tc>
        <w:tc>
          <w:tcPr>
            <w:tcW w:w="516"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4</w:t>
            </w:r>
          </w:p>
        </w:tc>
        <w:tc>
          <w:tcPr>
            <w:tcW w:w="716"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2,12</w:t>
            </w:r>
          </w:p>
        </w:tc>
        <w:tc>
          <w:tcPr>
            <w:tcW w:w="626"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5</w:t>
            </w:r>
          </w:p>
        </w:tc>
        <w:tc>
          <w:tcPr>
            <w:tcW w:w="601"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2,35</w:t>
            </w:r>
          </w:p>
        </w:tc>
        <w:tc>
          <w:tcPr>
            <w:tcW w:w="674"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w:t>
            </w:r>
          </w:p>
        </w:tc>
        <w:tc>
          <w:tcPr>
            <w:tcW w:w="709"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6</w:t>
            </w:r>
          </w:p>
        </w:tc>
        <w:tc>
          <w:tcPr>
            <w:tcW w:w="709"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2,55</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4</w:t>
            </w:r>
          </w:p>
        </w:tc>
        <w:tc>
          <w:tcPr>
            <w:tcW w:w="708"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5</w:t>
            </w:r>
          </w:p>
        </w:tc>
        <w:tc>
          <w:tcPr>
            <w:tcW w:w="850"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2,35</w:t>
            </w:r>
          </w:p>
        </w:tc>
      </w:tr>
      <w:tr w:rsidR="007E59B0" w:rsidRPr="00A957DB" w:rsidTr="007E59B0">
        <w:trPr>
          <w:trHeight w:val="302"/>
        </w:trPr>
        <w:tc>
          <w:tcPr>
            <w:tcW w:w="836" w:type="dxa"/>
            <w:tcBorders>
              <w:top w:val="nil"/>
              <w:left w:val="single" w:sz="4" w:space="0" w:color="auto"/>
              <w:bottom w:val="single" w:sz="4" w:space="0" w:color="auto"/>
              <w:right w:val="single" w:sz="4" w:space="0" w:color="auto"/>
            </w:tcBorders>
            <w:shd w:val="clear" w:color="auto" w:fill="auto"/>
            <w:noWrap/>
            <w:vAlign w:val="bottom"/>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6</w:t>
            </w:r>
          </w:p>
        </w:tc>
        <w:tc>
          <w:tcPr>
            <w:tcW w:w="516"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7</w:t>
            </w:r>
          </w:p>
        </w:tc>
        <w:tc>
          <w:tcPr>
            <w:tcW w:w="716"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2,74</w:t>
            </w:r>
          </w:p>
        </w:tc>
        <w:tc>
          <w:tcPr>
            <w:tcW w:w="626"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7</w:t>
            </w:r>
          </w:p>
        </w:tc>
        <w:tc>
          <w:tcPr>
            <w:tcW w:w="601"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2,74</w:t>
            </w:r>
          </w:p>
        </w:tc>
        <w:tc>
          <w:tcPr>
            <w:tcW w:w="674"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7</w:t>
            </w:r>
          </w:p>
        </w:tc>
        <w:tc>
          <w:tcPr>
            <w:tcW w:w="709"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2,74</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3</w:t>
            </w:r>
          </w:p>
        </w:tc>
        <w:tc>
          <w:tcPr>
            <w:tcW w:w="708"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6</w:t>
            </w:r>
          </w:p>
        </w:tc>
        <w:tc>
          <w:tcPr>
            <w:tcW w:w="709"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2,55</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6</w:t>
            </w:r>
          </w:p>
        </w:tc>
        <w:tc>
          <w:tcPr>
            <w:tcW w:w="709"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2,55</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3</w:t>
            </w:r>
          </w:p>
        </w:tc>
        <w:tc>
          <w:tcPr>
            <w:tcW w:w="850"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1,87</w:t>
            </w:r>
          </w:p>
        </w:tc>
      </w:tr>
      <w:tr w:rsidR="007E59B0" w:rsidRPr="00A957DB" w:rsidTr="007E59B0">
        <w:trPr>
          <w:trHeight w:val="302"/>
        </w:trPr>
        <w:tc>
          <w:tcPr>
            <w:tcW w:w="836" w:type="dxa"/>
            <w:tcBorders>
              <w:top w:val="nil"/>
              <w:left w:val="single" w:sz="4" w:space="0" w:color="auto"/>
              <w:bottom w:val="single" w:sz="4" w:space="0" w:color="auto"/>
              <w:right w:val="single" w:sz="4" w:space="0" w:color="auto"/>
            </w:tcBorders>
            <w:shd w:val="clear" w:color="auto" w:fill="auto"/>
            <w:noWrap/>
            <w:vAlign w:val="bottom"/>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7</w:t>
            </w:r>
          </w:p>
        </w:tc>
        <w:tc>
          <w:tcPr>
            <w:tcW w:w="516"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7</w:t>
            </w:r>
          </w:p>
        </w:tc>
        <w:tc>
          <w:tcPr>
            <w:tcW w:w="716"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2,74</w:t>
            </w:r>
          </w:p>
        </w:tc>
        <w:tc>
          <w:tcPr>
            <w:tcW w:w="626"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7</w:t>
            </w:r>
          </w:p>
        </w:tc>
        <w:tc>
          <w:tcPr>
            <w:tcW w:w="601"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2,74</w:t>
            </w:r>
          </w:p>
        </w:tc>
        <w:tc>
          <w:tcPr>
            <w:tcW w:w="674"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7</w:t>
            </w:r>
          </w:p>
        </w:tc>
        <w:tc>
          <w:tcPr>
            <w:tcW w:w="709"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2,74</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4</w:t>
            </w:r>
          </w:p>
        </w:tc>
        <w:tc>
          <w:tcPr>
            <w:tcW w:w="708"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6</w:t>
            </w:r>
          </w:p>
        </w:tc>
        <w:tc>
          <w:tcPr>
            <w:tcW w:w="709"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2,55</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7</w:t>
            </w:r>
          </w:p>
        </w:tc>
        <w:tc>
          <w:tcPr>
            <w:tcW w:w="709"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2,74</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4</w:t>
            </w:r>
          </w:p>
        </w:tc>
        <w:tc>
          <w:tcPr>
            <w:tcW w:w="850"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2,12</w:t>
            </w:r>
          </w:p>
        </w:tc>
      </w:tr>
      <w:tr w:rsidR="007E59B0" w:rsidRPr="00A957DB" w:rsidTr="007E59B0">
        <w:trPr>
          <w:trHeight w:val="302"/>
        </w:trPr>
        <w:tc>
          <w:tcPr>
            <w:tcW w:w="836" w:type="dxa"/>
            <w:tcBorders>
              <w:top w:val="nil"/>
              <w:left w:val="single" w:sz="4" w:space="0" w:color="auto"/>
              <w:bottom w:val="single" w:sz="4" w:space="0" w:color="auto"/>
              <w:right w:val="single" w:sz="4" w:space="0" w:color="auto"/>
            </w:tcBorders>
            <w:shd w:val="clear" w:color="auto" w:fill="auto"/>
            <w:noWrap/>
            <w:vAlign w:val="bottom"/>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8</w:t>
            </w:r>
          </w:p>
        </w:tc>
        <w:tc>
          <w:tcPr>
            <w:tcW w:w="516"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5</w:t>
            </w:r>
          </w:p>
        </w:tc>
        <w:tc>
          <w:tcPr>
            <w:tcW w:w="716"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2,35</w:t>
            </w:r>
          </w:p>
        </w:tc>
        <w:tc>
          <w:tcPr>
            <w:tcW w:w="626"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5</w:t>
            </w:r>
          </w:p>
        </w:tc>
        <w:tc>
          <w:tcPr>
            <w:tcW w:w="601"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2,35</w:t>
            </w:r>
          </w:p>
        </w:tc>
        <w:tc>
          <w:tcPr>
            <w:tcW w:w="674"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4</w:t>
            </w:r>
          </w:p>
        </w:tc>
        <w:tc>
          <w:tcPr>
            <w:tcW w:w="708"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4</w:t>
            </w:r>
          </w:p>
        </w:tc>
        <w:tc>
          <w:tcPr>
            <w:tcW w:w="850"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2,12</w:t>
            </w:r>
          </w:p>
        </w:tc>
      </w:tr>
      <w:tr w:rsidR="007E59B0" w:rsidRPr="00A957DB" w:rsidTr="007E59B0">
        <w:trPr>
          <w:trHeight w:val="302"/>
        </w:trPr>
        <w:tc>
          <w:tcPr>
            <w:tcW w:w="836" w:type="dxa"/>
            <w:tcBorders>
              <w:top w:val="nil"/>
              <w:left w:val="single" w:sz="4" w:space="0" w:color="auto"/>
              <w:bottom w:val="single" w:sz="4" w:space="0" w:color="auto"/>
              <w:right w:val="single" w:sz="4" w:space="0" w:color="auto"/>
            </w:tcBorders>
            <w:shd w:val="clear" w:color="auto" w:fill="auto"/>
            <w:noWrap/>
            <w:vAlign w:val="bottom"/>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9</w:t>
            </w:r>
          </w:p>
        </w:tc>
        <w:tc>
          <w:tcPr>
            <w:tcW w:w="516"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4</w:t>
            </w:r>
          </w:p>
        </w:tc>
        <w:tc>
          <w:tcPr>
            <w:tcW w:w="716"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2,12</w:t>
            </w:r>
          </w:p>
        </w:tc>
        <w:tc>
          <w:tcPr>
            <w:tcW w:w="626"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4</w:t>
            </w:r>
          </w:p>
        </w:tc>
        <w:tc>
          <w:tcPr>
            <w:tcW w:w="601"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2,12</w:t>
            </w:r>
          </w:p>
        </w:tc>
        <w:tc>
          <w:tcPr>
            <w:tcW w:w="674"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3</w:t>
            </w:r>
          </w:p>
        </w:tc>
        <w:tc>
          <w:tcPr>
            <w:tcW w:w="708"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4</w:t>
            </w:r>
          </w:p>
        </w:tc>
        <w:tc>
          <w:tcPr>
            <w:tcW w:w="850"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2,12</w:t>
            </w:r>
          </w:p>
        </w:tc>
      </w:tr>
      <w:tr w:rsidR="007E59B0" w:rsidRPr="00A957DB" w:rsidTr="007E59B0">
        <w:trPr>
          <w:trHeight w:val="302"/>
        </w:trPr>
        <w:tc>
          <w:tcPr>
            <w:tcW w:w="836" w:type="dxa"/>
            <w:tcBorders>
              <w:top w:val="nil"/>
              <w:left w:val="single" w:sz="4" w:space="0" w:color="auto"/>
              <w:bottom w:val="single" w:sz="4" w:space="0" w:color="auto"/>
              <w:right w:val="single" w:sz="4" w:space="0" w:color="auto"/>
            </w:tcBorders>
            <w:shd w:val="clear" w:color="auto" w:fill="auto"/>
            <w:noWrap/>
            <w:vAlign w:val="bottom"/>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10</w:t>
            </w:r>
          </w:p>
        </w:tc>
        <w:tc>
          <w:tcPr>
            <w:tcW w:w="516"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w:t>
            </w:r>
          </w:p>
        </w:tc>
        <w:tc>
          <w:tcPr>
            <w:tcW w:w="716"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1,58</w:t>
            </w:r>
          </w:p>
        </w:tc>
        <w:tc>
          <w:tcPr>
            <w:tcW w:w="626"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5</w:t>
            </w:r>
          </w:p>
        </w:tc>
        <w:tc>
          <w:tcPr>
            <w:tcW w:w="601"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2,35</w:t>
            </w:r>
          </w:p>
        </w:tc>
        <w:tc>
          <w:tcPr>
            <w:tcW w:w="674"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w:t>
            </w:r>
          </w:p>
        </w:tc>
        <w:tc>
          <w:tcPr>
            <w:tcW w:w="709"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w:t>
            </w:r>
          </w:p>
        </w:tc>
        <w:tc>
          <w:tcPr>
            <w:tcW w:w="709"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w:t>
            </w:r>
          </w:p>
        </w:tc>
        <w:tc>
          <w:tcPr>
            <w:tcW w:w="708"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w:t>
            </w:r>
          </w:p>
        </w:tc>
        <w:tc>
          <w:tcPr>
            <w:tcW w:w="709"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w:t>
            </w:r>
          </w:p>
        </w:tc>
        <w:tc>
          <w:tcPr>
            <w:tcW w:w="709"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w:t>
            </w:r>
          </w:p>
        </w:tc>
        <w:tc>
          <w:tcPr>
            <w:tcW w:w="850"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1,58</w:t>
            </w:r>
          </w:p>
        </w:tc>
      </w:tr>
      <w:tr w:rsidR="007E59B0" w:rsidRPr="00A957DB" w:rsidTr="007E59B0">
        <w:trPr>
          <w:trHeight w:val="302"/>
        </w:trPr>
        <w:tc>
          <w:tcPr>
            <w:tcW w:w="836" w:type="dxa"/>
            <w:tcBorders>
              <w:top w:val="nil"/>
              <w:left w:val="single" w:sz="4" w:space="0" w:color="auto"/>
              <w:bottom w:val="single" w:sz="4" w:space="0" w:color="auto"/>
              <w:right w:val="single" w:sz="4" w:space="0" w:color="auto"/>
            </w:tcBorders>
            <w:shd w:val="clear" w:color="auto" w:fill="auto"/>
            <w:noWrap/>
            <w:vAlign w:val="bottom"/>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11</w:t>
            </w:r>
          </w:p>
        </w:tc>
        <w:tc>
          <w:tcPr>
            <w:tcW w:w="516"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6</w:t>
            </w:r>
          </w:p>
        </w:tc>
        <w:tc>
          <w:tcPr>
            <w:tcW w:w="716"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2,55</w:t>
            </w:r>
          </w:p>
        </w:tc>
        <w:tc>
          <w:tcPr>
            <w:tcW w:w="626"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7</w:t>
            </w:r>
          </w:p>
        </w:tc>
        <w:tc>
          <w:tcPr>
            <w:tcW w:w="601"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2,74</w:t>
            </w:r>
          </w:p>
        </w:tc>
        <w:tc>
          <w:tcPr>
            <w:tcW w:w="674"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3</w:t>
            </w:r>
          </w:p>
        </w:tc>
        <w:tc>
          <w:tcPr>
            <w:tcW w:w="708"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3</w:t>
            </w:r>
          </w:p>
        </w:tc>
        <w:tc>
          <w:tcPr>
            <w:tcW w:w="850"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1,87</w:t>
            </w:r>
          </w:p>
        </w:tc>
      </w:tr>
      <w:tr w:rsidR="007E59B0" w:rsidRPr="00A957DB" w:rsidTr="007E59B0">
        <w:trPr>
          <w:trHeight w:val="302"/>
        </w:trPr>
        <w:tc>
          <w:tcPr>
            <w:tcW w:w="836" w:type="dxa"/>
            <w:tcBorders>
              <w:top w:val="nil"/>
              <w:left w:val="single" w:sz="4" w:space="0" w:color="auto"/>
              <w:bottom w:val="single" w:sz="4" w:space="0" w:color="auto"/>
              <w:right w:val="single" w:sz="4" w:space="0" w:color="auto"/>
            </w:tcBorders>
            <w:shd w:val="clear" w:color="auto" w:fill="auto"/>
            <w:noWrap/>
            <w:vAlign w:val="bottom"/>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12</w:t>
            </w:r>
          </w:p>
        </w:tc>
        <w:tc>
          <w:tcPr>
            <w:tcW w:w="516"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5</w:t>
            </w:r>
          </w:p>
        </w:tc>
        <w:tc>
          <w:tcPr>
            <w:tcW w:w="716"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2,35</w:t>
            </w:r>
          </w:p>
        </w:tc>
        <w:tc>
          <w:tcPr>
            <w:tcW w:w="626"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6</w:t>
            </w:r>
          </w:p>
        </w:tc>
        <w:tc>
          <w:tcPr>
            <w:tcW w:w="601"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2,55</w:t>
            </w:r>
          </w:p>
        </w:tc>
        <w:tc>
          <w:tcPr>
            <w:tcW w:w="674"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6</w:t>
            </w:r>
          </w:p>
        </w:tc>
        <w:tc>
          <w:tcPr>
            <w:tcW w:w="709"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2,55</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6</w:t>
            </w:r>
          </w:p>
        </w:tc>
        <w:tc>
          <w:tcPr>
            <w:tcW w:w="709"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2,55</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3</w:t>
            </w:r>
          </w:p>
        </w:tc>
        <w:tc>
          <w:tcPr>
            <w:tcW w:w="708"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3</w:t>
            </w:r>
          </w:p>
        </w:tc>
        <w:tc>
          <w:tcPr>
            <w:tcW w:w="850"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1,87</w:t>
            </w:r>
          </w:p>
        </w:tc>
      </w:tr>
      <w:tr w:rsidR="007E59B0" w:rsidRPr="00A957DB" w:rsidTr="007E59B0">
        <w:trPr>
          <w:trHeight w:val="302"/>
        </w:trPr>
        <w:tc>
          <w:tcPr>
            <w:tcW w:w="836" w:type="dxa"/>
            <w:tcBorders>
              <w:top w:val="nil"/>
              <w:left w:val="single" w:sz="4" w:space="0" w:color="auto"/>
              <w:bottom w:val="single" w:sz="4" w:space="0" w:color="auto"/>
              <w:right w:val="single" w:sz="4" w:space="0" w:color="auto"/>
            </w:tcBorders>
            <w:shd w:val="clear" w:color="auto" w:fill="auto"/>
            <w:noWrap/>
            <w:vAlign w:val="bottom"/>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13</w:t>
            </w:r>
          </w:p>
        </w:tc>
        <w:tc>
          <w:tcPr>
            <w:tcW w:w="516"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5</w:t>
            </w:r>
          </w:p>
        </w:tc>
        <w:tc>
          <w:tcPr>
            <w:tcW w:w="716"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2,35</w:t>
            </w:r>
          </w:p>
        </w:tc>
        <w:tc>
          <w:tcPr>
            <w:tcW w:w="626"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4</w:t>
            </w:r>
          </w:p>
        </w:tc>
        <w:tc>
          <w:tcPr>
            <w:tcW w:w="601"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2,12</w:t>
            </w:r>
          </w:p>
        </w:tc>
        <w:tc>
          <w:tcPr>
            <w:tcW w:w="674"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w:t>
            </w:r>
          </w:p>
        </w:tc>
        <w:tc>
          <w:tcPr>
            <w:tcW w:w="708"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1,22</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w:t>
            </w:r>
          </w:p>
        </w:tc>
        <w:tc>
          <w:tcPr>
            <w:tcW w:w="850"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1,58</w:t>
            </w:r>
          </w:p>
        </w:tc>
      </w:tr>
      <w:tr w:rsidR="007E59B0" w:rsidRPr="00A957DB" w:rsidTr="007E59B0">
        <w:trPr>
          <w:trHeight w:val="302"/>
        </w:trPr>
        <w:tc>
          <w:tcPr>
            <w:tcW w:w="836" w:type="dxa"/>
            <w:tcBorders>
              <w:top w:val="nil"/>
              <w:left w:val="single" w:sz="4" w:space="0" w:color="auto"/>
              <w:bottom w:val="single" w:sz="4" w:space="0" w:color="auto"/>
              <w:right w:val="single" w:sz="4" w:space="0" w:color="auto"/>
            </w:tcBorders>
            <w:shd w:val="clear" w:color="auto" w:fill="auto"/>
            <w:noWrap/>
            <w:vAlign w:val="bottom"/>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14</w:t>
            </w:r>
          </w:p>
        </w:tc>
        <w:tc>
          <w:tcPr>
            <w:tcW w:w="516"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5</w:t>
            </w:r>
          </w:p>
        </w:tc>
        <w:tc>
          <w:tcPr>
            <w:tcW w:w="716"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2,35</w:t>
            </w:r>
          </w:p>
        </w:tc>
        <w:tc>
          <w:tcPr>
            <w:tcW w:w="626"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4</w:t>
            </w:r>
          </w:p>
        </w:tc>
        <w:tc>
          <w:tcPr>
            <w:tcW w:w="601"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2,12</w:t>
            </w:r>
          </w:p>
        </w:tc>
        <w:tc>
          <w:tcPr>
            <w:tcW w:w="674"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4</w:t>
            </w:r>
          </w:p>
        </w:tc>
        <w:tc>
          <w:tcPr>
            <w:tcW w:w="708"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3</w:t>
            </w:r>
          </w:p>
        </w:tc>
        <w:tc>
          <w:tcPr>
            <w:tcW w:w="850"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1,87</w:t>
            </w:r>
          </w:p>
        </w:tc>
      </w:tr>
      <w:tr w:rsidR="007E59B0" w:rsidRPr="00A957DB" w:rsidTr="007E59B0">
        <w:trPr>
          <w:trHeight w:val="302"/>
        </w:trPr>
        <w:tc>
          <w:tcPr>
            <w:tcW w:w="836" w:type="dxa"/>
            <w:tcBorders>
              <w:top w:val="nil"/>
              <w:left w:val="single" w:sz="4" w:space="0" w:color="auto"/>
              <w:bottom w:val="single" w:sz="4" w:space="0" w:color="auto"/>
              <w:right w:val="single" w:sz="4" w:space="0" w:color="auto"/>
            </w:tcBorders>
            <w:shd w:val="clear" w:color="auto" w:fill="auto"/>
            <w:noWrap/>
            <w:vAlign w:val="bottom"/>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15</w:t>
            </w:r>
          </w:p>
        </w:tc>
        <w:tc>
          <w:tcPr>
            <w:tcW w:w="516"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5</w:t>
            </w:r>
          </w:p>
        </w:tc>
        <w:tc>
          <w:tcPr>
            <w:tcW w:w="716"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2,35</w:t>
            </w:r>
          </w:p>
        </w:tc>
        <w:tc>
          <w:tcPr>
            <w:tcW w:w="626"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6</w:t>
            </w:r>
          </w:p>
        </w:tc>
        <w:tc>
          <w:tcPr>
            <w:tcW w:w="601"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2,55</w:t>
            </w:r>
          </w:p>
        </w:tc>
        <w:tc>
          <w:tcPr>
            <w:tcW w:w="674"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w:t>
            </w:r>
          </w:p>
        </w:tc>
        <w:tc>
          <w:tcPr>
            <w:tcW w:w="708"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w:t>
            </w:r>
          </w:p>
        </w:tc>
        <w:tc>
          <w:tcPr>
            <w:tcW w:w="850"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1,58</w:t>
            </w:r>
          </w:p>
        </w:tc>
      </w:tr>
      <w:tr w:rsidR="007E59B0" w:rsidRPr="00A957DB" w:rsidTr="007E59B0">
        <w:trPr>
          <w:trHeight w:val="302"/>
        </w:trPr>
        <w:tc>
          <w:tcPr>
            <w:tcW w:w="836" w:type="dxa"/>
            <w:tcBorders>
              <w:top w:val="nil"/>
              <w:left w:val="single" w:sz="4" w:space="0" w:color="auto"/>
              <w:bottom w:val="single" w:sz="4" w:space="0" w:color="auto"/>
              <w:right w:val="single" w:sz="4" w:space="0" w:color="auto"/>
            </w:tcBorders>
            <w:shd w:val="clear" w:color="auto" w:fill="auto"/>
            <w:noWrap/>
            <w:vAlign w:val="bottom"/>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Jumlah</w:t>
            </w:r>
          </w:p>
        </w:tc>
        <w:tc>
          <w:tcPr>
            <w:tcW w:w="516" w:type="dxa"/>
            <w:tcBorders>
              <w:top w:val="nil"/>
              <w:left w:val="nil"/>
              <w:bottom w:val="single" w:sz="4" w:space="0" w:color="auto"/>
              <w:right w:val="single" w:sz="4" w:space="0" w:color="auto"/>
            </w:tcBorders>
            <w:shd w:val="clear" w:color="auto" w:fill="auto"/>
            <w:noWrap/>
            <w:vAlign w:val="bottom"/>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 xml:space="preserve">  78 </w:t>
            </w:r>
          </w:p>
        </w:tc>
        <w:tc>
          <w:tcPr>
            <w:tcW w:w="716" w:type="dxa"/>
            <w:tcBorders>
              <w:top w:val="nil"/>
              <w:left w:val="nil"/>
              <w:bottom w:val="single" w:sz="4" w:space="0" w:color="auto"/>
              <w:right w:val="single" w:sz="4" w:space="0" w:color="auto"/>
            </w:tcBorders>
            <w:shd w:val="clear" w:color="auto" w:fill="auto"/>
            <w:noWrap/>
            <w:vAlign w:val="bottom"/>
            <w:hideMark/>
          </w:tcPr>
          <w:p w:rsidR="007E59B0" w:rsidRPr="00A957DB" w:rsidRDefault="007E59B0" w:rsidP="007E59B0">
            <w:pPr>
              <w:spacing w:after="0" w:line="240" w:lineRule="auto"/>
              <w:rPr>
                <w:rFonts w:ascii="Times New Roman" w:hAnsi="Times New Roman" w:cs="Times New Roman"/>
                <w:sz w:val="20"/>
                <w:szCs w:val="20"/>
              </w:rPr>
            </w:pPr>
            <w:r w:rsidRPr="00A957DB">
              <w:rPr>
                <w:rFonts w:ascii="Times New Roman" w:hAnsi="Times New Roman" w:cs="Times New Roman"/>
                <w:sz w:val="20"/>
                <w:szCs w:val="20"/>
              </w:rPr>
              <w:t xml:space="preserve">35,57 </w:t>
            </w:r>
          </w:p>
        </w:tc>
        <w:tc>
          <w:tcPr>
            <w:tcW w:w="626" w:type="dxa"/>
            <w:tcBorders>
              <w:top w:val="nil"/>
              <w:left w:val="nil"/>
              <w:bottom w:val="single" w:sz="4" w:space="0" w:color="auto"/>
              <w:right w:val="single" w:sz="4" w:space="0" w:color="auto"/>
            </w:tcBorders>
            <w:shd w:val="clear" w:color="auto" w:fill="auto"/>
            <w:noWrap/>
            <w:vAlign w:val="bottom"/>
            <w:hideMark/>
          </w:tcPr>
          <w:p w:rsidR="007E59B0" w:rsidRPr="00A957DB" w:rsidRDefault="007E59B0" w:rsidP="007E59B0">
            <w:pPr>
              <w:spacing w:after="0" w:line="240" w:lineRule="auto"/>
              <w:rPr>
                <w:rFonts w:ascii="Times New Roman" w:hAnsi="Times New Roman" w:cs="Times New Roman"/>
                <w:sz w:val="20"/>
                <w:szCs w:val="20"/>
              </w:rPr>
            </w:pPr>
            <w:r w:rsidRPr="00A957DB">
              <w:rPr>
                <w:rFonts w:ascii="Times New Roman" w:hAnsi="Times New Roman" w:cs="Times New Roman"/>
                <w:sz w:val="20"/>
                <w:szCs w:val="20"/>
              </w:rPr>
              <w:t xml:space="preserve">80 </w:t>
            </w:r>
          </w:p>
        </w:tc>
        <w:tc>
          <w:tcPr>
            <w:tcW w:w="601" w:type="dxa"/>
            <w:tcBorders>
              <w:top w:val="nil"/>
              <w:left w:val="nil"/>
              <w:bottom w:val="single" w:sz="4" w:space="0" w:color="auto"/>
              <w:right w:val="single" w:sz="4" w:space="0" w:color="auto"/>
            </w:tcBorders>
            <w:shd w:val="clear" w:color="auto" w:fill="auto"/>
            <w:noWrap/>
            <w:vAlign w:val="bottom"/>
            <w:hideMark/>
          </w:tcPr>
          <w:p w:rsidR="007E59B0" w:rsidRPr="00A957DB" w:rsidRDefault="007E59B0" w:rsidP="007E59B0">
            <w:pPr>
              <w:spacing w:after="0" w:line="240" w:lineRule="auto"/>
              <w:rPr>
                <w:rFonts w:ascii="Times New Roman" w:hAnsi="Times New Roman" w:cs="Times New Roman"/>
                <w:sz w:val="20"/>
                <w:szCs w:val="20"/>
              </w:rPr>
            </w:pPr>
            <w:r w:rsidRPr="00A957DB">
              <w:rPr>
                <w:rFonts w:ascii="Times New Roman" w:hAnsi="Times New Roman" w:cs="Times New Roman"/>
                <w:sz w:val="20"/>
                <w:szCs w:val="20"/>
              </w:rPr>
              <w:t>36,1</w:t>
            </w:r>
          </w:p>
        </w:tc>
        <w:tc>
          <w:tcPr>
            <w:tcW w:w="674" w:type="dxa"/>
            <w:tcBorders>
              <w:top w:val="nil"/>
              <w:left w:val="nil"/>
              <w:bottom w:val="single" w:sz="4" w:space="0" w:color="auto"/>
              <w:right w:val="single" w:sz="4" w:space="0" w:color="auto"/>
            </w:tcBorders>
            <w:shd w:val="clear" w:color="auto" w:fill="auto"/>
            <w:noWrap/>
            <w:vAlign w:val="bottom"/>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 xml:space="preserve">50 </w:t>
            </w:r>
          </w:p>
        </w:tc>
        <w:tc>
          <w:tcPr>
            <w:tcW w:w="709" w:type="dxa"/>
            <w:tcBorders>
              <w:top w:val="nil"/>
              <w:left w:val="nil"/>
              <w:bottom w:val="single" w:sz="4" w:space="0" w:color="auto"/>
              <w:right w:val="single" w:sz="4" w:space="0" w:color="auto"/>
            </w:tcBorders>
            <w:shd w:val="clear" w:color="auto" w:fill="auto"/>
            <w:noWrap/>
            <w:vAlign w:val="bottom"/>
            <w:hideMark/>
          </w:tcPr>
          <w:p w:rsidR="007E59B0" w:rsidRPr="00A957DB" w:rsidRDefault="007E59B0" w:rsidP="007E59B0">
            <w:pPr>
              <w:spacing w:after="0" w:line="240" w:lineRule="auto"/>
              <w:rPr>
                <w:rFonts w:ascii="Times New Roman" w:hAnsi="Times New Roman" w:cs="Times New Roman"/>
                <w:sz w:val="20"/>
                <w:szCs w:val="20"/>
              </w:rPr>
            </w:pPr>
            <w:r w:rsidRPr="00A957DB">
              <w:rPr>
                <w:rFonts w:ascii="Times New Roman" w:hAnsi="Times New Roman" w:cs="Times New Roman"/>
                <w:sz w:val="20"/>
                <w:szCs w:val="20"/>
              </w:rPr>
              <w:t xml:space="preserve">29,22 </w:t>
            </w:r>
          </w:p>
        </w:tc>
        <w:tc>
          <w:tcPr>
            <w:tcW w:w="567" w:type="dxa"/>
            <w:tcBorders>
              <w:top w:val="nil"/>
              <w:left w:val="nil"/>
              <w:bottom w:val="single" w:sz="4" w:space="0" w:color="auto"/>
              <w:right w:val="single" w:sz="4" w:space="0" w:color="auto"/>
            </w:tcBorders>
            <w:shd w:val="clear" w:color="auto" w:fill="auto"/>
            <w:noWrap/>
            <w:vAlign w:val="bottom"/>
            <w:hideMark/>
          </w:tcPr>
          <w:p w:rsidR="007E59B0" w:rsidRPr="00A957DB" w:rsidRDefault="007E59B0" w:rsidP="007E59B0">
            <w:pPr>
              <w:spacing w:after="0" w:line="240" w:lineRule="auto"/>
              <w:rPr>
                <w:rFonts w:ascii="Times New Roman" w:hAnsi="Times New Roman" w:cs="Times New Roman"/>
                <w:sz w:val="20"/>
                <w:szCs w:val="20"/>
              </w:rPr>
            </w:pPr>
            <w:r w:rsidRPr="00A957DB">
              <w:rPr>
                <w:rFonts w:ascii="Times New Roman" w:hAnsi="Times New Roman" w:cs="Times New Roman"/>
                <w:sz w:val="20"/>
                <w:szCs w:val="20"/>
              </w:rPr>
              <w:t xml:space="preserve">72 </w:t>
            </w:r>
          </w:p>
        </w:tc>
        <w:tc>
          <w:tcPr>
            <w:tcW w:w="709" w:type="dxa"/>
            <w:tcBorders>
              <w:top w:val="nil"/>
              <w:left w:val="nil"/>
              <w:bottom w:val="single" w:sz="4" w:space="0" w:color="auto"/>
              <w:right w:val="single" w:sz="4" w:space="0" w:color="auto"/>
            </w:tcBorders>
            <w:shd w:val="clear" w:color="auto" w:fill="auto"/>
            <w:noWrap/>
            <w:vAlign w:val="bottom"/>
            <w:hideMark/>
          </w:tcPr>
          <w:p w:rsidR="007E59B0" w:rsidRPr="00A957DB" w:rsidRDefault="007E59B0" w:rsidP="007E59B0">
            <w:pPr>
              <w:spacing w:after="0" w:line="240" w:lineRule="auto"/>
              <w:rPr>
                <w:rFonts w:ascii="Times New Roman" w:hAnsi="Times New Roman" w:cs="Times New Roman"/>
                <w:sz w:val="20"/>
                <w:szCs w:val="20"/>
              </w:rPr>
            </w:pPr>
            <w:r w:rsidRPr="00A957DB">
              <w:rPr>
                <w:rFonts w:ascii="Times New Roman" w:hAnsi="Times New Roman" w:cs="Times New Roman"/>
                <w:sz w:val="20"/>
                <w:szCs w:val="20"/>
              </w:rPr>
              <w:t xml:space="preserve">34,24 </w:t>
            </w:r>
          </w:p>
        </w:tc>
        <w:tc>
          <w:tcPr>
            <w:tcW w:w="567" w:type="dxa"/>
            <w:tcBorders>
              <w:top w:val="nil"/>
              <w:left w:val="nil"/>
              <w:bottom w:val="single" w:sz="4" w:space="0" w:color="auto"/>
              <w:right w:val="single" w:sz="4" w:space="0" w:color="auto"/>
            </w:tcBorders>
            <w:shd w:val="clear" w:color="auto" w:fill="auto"/>
            <w:noWrap/>
            <w:vAlign w:val="bottom"/>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 xml:space="preserve">63 </w:t>
            </w:r>
          </w:p>
        </w:tc>
        <w:tc>
          <w:tcPr>
            <w:tcW w:w="709" w:type="dxa"/>
            <w:tcBorders>
              <w:top w:val="nil"/>
              <w:left w:val="nil"/>
              <w:bottom w:val="single" w:sz="4" w:space="0" w:color="auto"/>
              <w:right w:val="single" w:sz="4" w:space="0" w:color="auto"/>
            </w:tcBorders>
            <w:shd w:val="clear" w:color="auto" w:fill="auto"/>
            <w:noWrap/>
            <w:vAlign w:val="bottom"/>
            <w:hideMark/>
          </w:tcPr>
          <w:p w:rsidR="007E59B0" w:rsidRPr="00A957DB" w:rsidRDefault="007E59B0" w:rsidP="007E59B0">
            <w:pPr>
              <w:spacing w:after="0" w:line="240" w:lineRule="auto"/>
              <w:rPr>
                <w:rFonts w:ascii="Times New Roman" w:hAnsi="Times New Roman" w:cs="Times New Roman"/>
                <w:sz w:val="20"/>
                <w:szCs w:val="20"/>
              </w:rPr>
            </w:pPr>
            <w:r w:rsidRPr="00A957DB">
              <w:rPr>
                <w:rFonts w:ascii="Times New Roman" w:hAnsi="Times New Roman" w:cs="Times New Roman"/>
                <w:sz w:val="20"/>
                <w:szCs w:val="20"/>
              </w:rPr>
              <w:t xml:space="preserve">32,33 </w:t>
            </w:r>
          </w:p>
        </w:tc>
        <w:tc>
          <w:tcPr>
            <w:tcW w:w="567" w:type="dxa"/>
            <w:tcBorders>
              <w:top w:val="nil"/>
              <w:left w:val="nil"/>
              <w:bottom w:val="single" w:sz="4" w:space="0" w:color="auto"/>
              <w:right w:val="single" w:sz="4" w:space="0" w:color="auto"/>
            </w:tcBorders>
            <w:shd w:val="clear" w:color="auto" w:fill="auto"/>
            <w:noWrap/>
            <w:vAlign w:val="bottom"/>
            <w:hideMark/>
          </w:tcPr>
          <w:p w:rsidR="007E59B0" w:rsidRPr="00A957DB" w:rsidRDefault="007E59B0" w:rsidP="007E59B0">
            <w:pPr>
              <w:spacing w:after="0" w:line="240" w:lineRule="auto"/>
              <w:rPr>
                <w:rFonts w:ascii="Times New Roman" w:hAnsi="Times New Roman" w:cs="Times New Roman"/>
                <w:sz w:val="20"/>
                <w:szCs w:val="20"/>
              </w:rPr>
            </w:pPr>
            <w:r w:rsidRPr="00A957DB">
              <w:rPr>
                <w:rFonts w:ascii="Times New Roman" w:hAnsi="Times New Roman" w:cs="Times New Roman"/>
                <w:sz w:val="20"/>
                <w:szCs w:val="20"/>
              </w:rPr>
              <w:t xml:space="preserve">43 </w:t>
            </w:r>
          </w:p>
        </w:tc>
        <w:tc>
          <w:tcPr>
            <w:tcW w:w="708" w:type="dxa"/>
            <w:tcBorders>
              <w:top w:val="nil"/>
              <w:left w:val="nil"/>
              <w:bottom w:val="single" w:sz="4" w:space="0" w:color="auto"/>
              <w:right w:val="single" w:sz="4" w:space="0" w:color="auto"/>
            </w:tcBorders>
            <w:shd w:val="clear" w:color="auto" w:fill="auto"/>
            <w:noWrap/>
            <w:vAlign w:val="bottom"/>
            <w:hideMark/>
          </w:tcPr>
          <w:p w:rsidR="007E59B0" w:rsidRPr="00A957DB" w:rsidRDefault="007E59B0" w:rsidP="007E59B0">
            <w:pPr>
              <w:spacing w:after="0" w:line="240" w:lineRule="auto"/>
              <w:rPr>
                <w:rFonts w:ascii="Times New Roman" w:hAnsi="Times New Roman" w:cs="Times New Roman"/>
                <w:sz w:val="20"/>
                <w:szCs w:val="20"/>
              </w:rPr>
            </w:pPr>
            <w:r w:rsidRPr="00A957DB">
              <w:rPr>
                <w:rFonts w:ascii="Times New Roman" w:hAnsi="Times New Roman" w:cs="Times New Roman"/>
                <w:sz w:val="20"/>
                <w:szCs w:val="20"/>
              </w:rPr>
              <w:t xml:space="preserve">27,26 </w:t>
            </w:r>
          </w:p>
        </w:tc>
        <w:tc>
          <w:tcPr>
            <w:tcW w:w="567" w:type="dxa"/>
            <w:tcBorders>
              <w:top w:val="nil"/>
              <w:left w:val="nil"/>
              <w:bottom w:val="single" w:sz="4" w:space="0" w:color="auto"/>
              <w:right w:val="single" w:sz="4" w:space="0" w:color="auto"/>
            </w:tcBorders>
            <w:shd w:val="clear" w:color="auto" w:fill="auto"/>
            <w:noWrap/>
            <w:vAlign w:val="bottom"/>
            <w:hideMark/>
          </w:tcPr>
          <w:p w:rsidR="007E59B0" w:rsidRPr="00A957DB" w:rsidRDefault="007E59B0" w:rsidP="007E59B0">
            <w:pPr>
              <w:spacing w:after="0" w:line="240" w:lineRule="auto"/>
              <w:rPr>
                <w:rFonts w:ascii="Times New Roman" w:hAnsi="Times New Roman" w:cs="Times New Roman"/>
                <w:sz w:val="20"/>
                <w:szCs w:val="20"/>
              </w:rPr>
            </w:pPr>
            <w:r w:rsidRPr="00A957DB">
              <w:rPr>
                <w:rFonts w:ascii="Times New Roman" w:hAnsi="Times New Roman" w:cs="Times New Roman"/>
                <w:sz w:val="20"/>
                <w:szCs w:val="20"/>
              </w:rPr>
              <w:t xml:space="preserve">61 </w:t>
            </w:r>
          </w:p>
        </w:tc>
        <w:tc>
          <w:tcPr>
            <w:tcW w:w="709" w:type="dxa"/>
            <w:tcBorders>
              <w:top w:val="nil"/>
              <w:left w:val="nil"/>
              <w:bottom w:val="single" w:sz="4" w:space="0" w:color="auto"/>
              <w:right w:val="single" w:sz="4" w:space="0" w:color="auto"/>
            </w:tcBorders>
            <w:shd w:val="clear" w:color="auto" w:fill="auto"/>
            <w:noWrap/>
            <w:vAlign w:val="bottom"/>
            <w:hideMark/>
          </w:tcPr>
          <w:p w:rsidR="007E59B0" w:rsidRPr="00A957DB" w:rsidRDefault="007E59B0" w:rsidP="007E59B0">
            <w:pPr>
              <w:spacing w:after="0" w:line="240" w:lineRule="auto"/>
              <w:rPr>
                <w:rFonts w:ascii="Times New Roman" w:hAnsi="Times New Roman" w:cs="Times New Roman"/>
                <w:sz w:val="20"/>
                <w:szCs w:val="20"/>
              </w:rPr>
            </w:pPr>
            <w:r w:rsidRPr="00A957DB">
              <w:rPr>
                <w:rFonts w:ascii="Times New Roman" w:hAnsi="Times New Roman" w:cs="Times New Roman"/>
                <w:sz w:val="20"/>
                <w:szCs w:val="20"/>
              </w:rPr>
              <w:t xml:space="preserve">31,77 </w:t>
            </w:r>
          </w:p>
        </w:tc>
        <w:tc>
          <w:tcPr>
            <w:tcW w:w="567" w:type="dxa"/>
            <w:tcBorders>
              <w:top w:val="nil"/>
              <w:left w:val="nil"/>
              <w:bottom w:val="single" w:sz="4" w:space="0" w:color="auto"/>
              <w:right w:val="single" w:sz="4" w:space="0" w:color="auto"/>
            </w:tcBorders>
            <w:shd w:val="clear" w:color="auto" w:fill="auto"/>
            <w:noWrap/>
            <w:vAlign w:val="bottom"/>
            <w:hideMark/>
          </w:tcPr>
          <w:p w:rsidR="007E59B0" w:rsidRPr="00A957DB" w:rsidRDefault="007E59B0" w:rsidP="007E59B0">
            <w:pPr>
              <w:spacing w:after="0" w:line="240" w:lineRule="auto"/>
              <w:rPr>
                <w:rFonts w:ascii="Times New Roman" w:hAnsi="Times New Roman" w:cs="Times New Roman"/>
                <w:sz w:val="20"/>
                <w:szCs w:val="20"/>
              </w:rPr>
            </w:pPr>
            <w:r w:rsidRPr="00A957DB">
              <w:rPr>
                <w:rFonts w:ascii="Times New Roman" w:hAnsi="Times New Roman" w:cs="Times New Roman"/>
                <w:sz w:val="20"/>
                <w:szCs w:val="20"/>
              </w:rPr>
              <w:t xml:space="preserve">65 </w:t>
            </w:r>
          </w:p>
        </w:tc>
        <w:tc>
          <w:tcPr>
            <w:tcW w:w="709" w:type="dxa"/>
            <w:tcBorders>
              <w:top w:val="nil"/>
              <w:left w:val="nil"/>
              <w:bottom w:val="single" w:sz="4" w:space="0" w:color="auto"/>
              <w:right w:val="single" w:sz="4" w:space="0" w:color="auto"/>
            </w:tcBorders>
            <w:shd w:val="clear" w:color="auto" w:fill="auto"/>
            <w:noWrap/>
            <w:vAlign w:val="bottom"/>
            <w:hideMark/>
          </w:tcPr>
          <w:p w:rsidR="007E59B0" w:rsidRPr="00A957DB" w:rsidRDefault="007E59B0" w:rsidP="007E59B0">
            <w:pPr>
              <w:spacing w:after="0" w:line="240" w:lineRule="auto"/>
              <w:rPr>
                <w:rFonts w:ascii="Times New Roman" w:hAnsi="Times New Roman" w:cs="Times New Roman"/>
                <w:sz w:val="20"/>
                <w:szCs w:val="20"/>
              </w:rPr>
            </w:pPr>
            <w:r w:rsidRPr="00A957DB">
              <w:rPr>
                <w:rFonts w:ascii="Times New Roman" w:hAnsi="Times New Roman" w:cs="Times New Roman"/>
                <w:sz w:val="20"/>
                <w:szCs w:val="20"/>
              </w:rPr>
              <w:t xml:space="preserve">32,75 </w:t>
            </w:r>
          </w:p>
        </w:tc>
        <w:tc>
          <w:tcPr>
            <w:tcW w:w="567" w:type="dxa"/>
            <w:tcBorders>
              <w:top w:val="nil"/>
              <w:left w:val="nil"/>
              <w:bottom w:val="single" w:sz="4" w:space="0" w:color="auto"/>
              <w:right w:val="single" w:sz="4" w:space="0" w:color="auto"/>
            </w:tcBorders>
            <w:shd w:val="clear" w:color="auto" w:fill="auto"/>
            <w:noWrap/>
            <w:vAlign w:val="bottom"/>
            <w:hideMark/>
          </w:tcPr>
          <w:p w:rsidR="007E59B0" w:rsidRPr="00A957DB" w:rsidRDefault="007E59B0" w:rsidP="007E59B0">
            <w:pPr>
              <w:spacing w:after="0" w:line="240" w:lineRule="auto"/>
              <w:rPr>
                <w:rFonts w:ascii="Times New Roman" w:hAnsi="Times New Roman" w:cs="Times New Roman"/>
                <w:sz w:val="20"/>
                <w:szCs w:val="20"/>
              </w:rPr>
            </w:pPr>
            <w:r w:rsidRPr="00A957DB">
              <w:rPr>
                <w:rFonts w:ascii="Times New Roman" w:hAnsi="Times New Roman" w:cs="Times New Roman"/>
                <w:sz w:val="20"/>
                <w:szCs w:val="20"/>
              </w:rPr>
              <w:t xml:space="preserve">45 </w:t>
            </w:r>
          </w:p>
        </w:tc>
        <w:tc>
          <w:tcPr>
            <w:tcW w:w="850" w:type="dxa"/>
            <w:tcBorders>
              <w:top w:val="nil"/>
              <w:left w:val="nil"/>
              <w:bottom w:val="single" w:sz="4" w:space="0" w:color="auto"/>
              <w:right w:val="single" w:sz="4" w:space="0" w:color="auto"/>
            </w:tcBorders>
            <w:shd w:val="clear" w:color="auto" w:fill="auto"/>
            <w:noWrap/>
            <w:vAlign w:val="bottom"/>
            <w:hideMark/>
          </w:tcPr>
          <w:p w:rsidR="007E59B0" w:rsidRPr="00A957DB" w:rsidRDefault="007E59B0" w:rsidP="007E59B0">
            <w:pPr>
              <w:spacing w:after="0" w:line="240" w:lineRule="auto"/>
              <w:rPr>
                <w:rFonts w:ascii="Times New Roman" w:hAnsi="Times New Roman" w:cs="Times New Roman"/>
                <w:sz w:val="20"/>
                <w:szCs w:val="20"/>
              </w:rPr>
            </w:pPr>
            <w:r w:rsidRPr="00A957DB">
              <w:rPr>
                <w:rFonts w:ascii="Times New Roman" w:hAnsi="Times New Roman" w:cs="Times New Roman"/>
                <w:sz w:val="20"/>
                <w:szCs w:val="20"/>
              </w:rPr>
              <w:t xml:space="preserve">27,80 </w:t>
            </w:r>
          </w:p>
        </w:tc>
      </w:tr>
      <w:tr w:rsidR="007E59B0" w:rsidRPr="00A957DB" w:rsidTr="007E59B0">
        <w:trPr>
          <w:trHeight w:val="302"/>
        </w:trPr>
        <w:tc>
          <w:tcPr>
            <w:tcW w:w="836" w:type="dxa"/>
            <w:tcBorders>
              <w:top w:val="nil"/>
              <w:left w:val="single" w:sz="4" w:space="0" w:color="auto"/>
              <w:bottom w:val="single" w:sz="4" w:space="0" w:color="auto"/>
              <w:right w:val="single" w:sz="4" w:space="0" w:color="auto"/>
            </w:tcBorders>
            <w:shd w:val="clear" w:color="auto" w:fill="auto"/>
            <w:noWrap/>
            <w:vAlign w:val="bottom"/>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Rata-Rata</w:t>
            </w:r>
          </w:p>
        </w:tc>
        <w:tc>
          <w:tcPr>
            <w:tcW w:w="516"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5,2</w:t>
            </w:r>
          </w:p>
        </w:tc>
        <w:tc>
          <w:tcPr>
            <w:tcW w:w="716"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 xml:space="preserve">2,37 </w:t>
            </w:r>
          </w:p>
        </w:tc>
        <w:tc>
          <w:tcPr>
            <w:tcW w:w="626"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 xml:space="preserve">5,33 </w:t>
            </w:r>
          </w:p>
        </w:tc>
        <w:tc>
          <w:tcPr>
            <w:tcW w:w="601"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 xml:space="preserve">2,41 </w:t>
            </w:r>
          </w:p>
        </w:tc>
        <w:tc>
          <w:tcPr>
            <w:tcW w:w="674"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 xml:space="preserve">3,33 </w:t>
            </w:r>
          </w:p>
        </w:tc>
        <w:tc>
          <w:tcPr>
            <w:tcW w:w="709"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 xml:space="preserve">1,95 </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 xml:space="preserve">4,80 </w:t>
            </w:r>
          </w:p>
        </w:tc>
        <w:tc>
          <w:tcPr>
            <w:tcW w:w="709"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 xml:space="preserve">2,28 </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 xml:space="preserve">4,20 </w:t>
            </w:r>
          </w:p>
        </w:tc>
        <w:tc>
          <w:tcPr>
            <w:tcW w:w="709"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 xml:space="preserve">2,16 </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rPr>
                <w:rFonts w:ascii="Times New Roman" w:hAnsi="Times New Roman" w:cs="Times New Roman"/>
                <w:sz w:val="20"/>
                <w:szCs w:val="20"/>
              </w:rPr>
            </w:pPr>
            <w:r w:rsidRPr="00A957DB">
              <w:rPr>
                <w:rFonts w:ascii="Times New Roman" w:hAnsi="Times New Roman" w:cs="Times New Roman"/>
                <w:sz w:val="20"/>
                <w:szCs w:val="20"/>
              </w:rPr>
              <w:t xml:space="preserve">2,87 </w:t>
            </w:r>
          </w:p>
        </w:tc>
        <w:tc>
          <w:tcPr>
            <w:tcW w:w="708"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rPr>
                <w:rFonts w:ascii="Times New Roman" w:hAnsi="Times New Roman" w:cs="Times New Roman"/>
                <w:sz w:val="20"/>
                <w:szCs w:val="20"/>
              </w:rPr>
            </w:pPr>
            <w:r w:rsidRPr="00A957DB">
              <w:rPr>
                <w:rFonts w:ascii="Times New Roman" w:hAnsi="Times New Roman" w:cs="Times New Roman"/>
                <w:sz w:val="20"/>
                <w:szCs w:val="20"/>
              </w:rPr>
              <w:t xml:space="preserve">1,82 </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rPr>
                <w:rFonts w:ascii="Times New Roman" w:hAnsi="Times New Roman" w:cs="Times New Roman"/>
                <w:sz w:val="20"/>
                <w:szCs w:val="20"/>
              </w:rPr>
            </w:pPr>
            <w:r w:rsidRPr="00A957DB">
              <w:rPr>
                <w:rFonts w:ascii="Times New Roman" w:hAnsi="Times New Roman" w:cs="Times New Roman"/>
                <w:sz w:val="20"/>
                <w:szCs w:val="20"/>
              </w:rPr>
              <w:t xml:space="preserve">4,07 </w:t>
            </w:r>
          </w:p>
        </w:tc>
        <w:tc>
          <w:tcPr>
            <w:tcW w:w="709"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rPr>
                <w:rFonts w:ascii="Times New Roman" w:hAnsi="Times New Roman" w:cs="Times New Roman"/>
                <w:sz w:val="20"/>
                <w:szCs w:val="20"/>
              </w:rPr>
            </w:pPr>
            <w:r w:rsidRPr="00A957DB">
              <w:rPr>
                <w:rFonts w:ascii="Times New Roman" w:hAnsi="Times New Roman" w:cs="Times New Roman"/>
                <w:sz w:val="20"/>
                <w:szCs w:val="20"/>
              </w:rPr>
              <w:t xml:space="preserve">2,12 </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rPr>
                <w:rFonts w:ascii="Times New Roman" w:hAnsi="Times New Roman" w:cs="Times New Roman"/>
                <w:sz w:val="20"/>
                <w:szCs w:val="20"/>
              </w:rPr>
            </w:pPr>
            <w:r w:rsidRPr="00A957DB">
              <w:rPr>
                <w:rFonts w:ascii="Times New Roman" w:hAnsi="Times New Roman" w:cs="Times New Roman"/>
                <w:sz w:val="20"/>
                <w:szCs w:val="20"/>
              </w:rPr>
              <w:t xml:space="preserve">4,33 </w:t>
            </w:r>
          </w:p>
        </w:tc>
        <w:tc>
          <w:tcPr>
            <w:tcW w:w="709"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rPr>
                <w:rFonts w:ascii="Times New Roman" w:hAnsi="Times New Roman" w:cs="Times New Roman"/>
                <w:sz w:val="20"/>
                <w:szCs w:val="20"/>
              </w:rPr>
            </w:pPr>
            <w:r w:rsidRPr="00A957DB">
              <w:rPr>
                <w:rFonts w:ascii="Times New Roman" w:hAnsi="Times New Roman" w:cs="Times New Roman"/>
                <w:sz w:val="20"/>
                <w:szCs w:val="20"/>
              </w:rPr>
              <w:t xml:space="preserve">2,18 </w:t>
            </w:r>
          </w:p>
        </w:tc>
        <w:tc>
          <w:tcPr>
            <w:tcW w:w="567"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rPr>
                <w:rFonts w:ascii="Times New Roman" w:hAnsi="Times New Roman" w:cs="Times New Roman"/>
                <w:sz w:val="20"/>
                <w:szCs w:val="20"/>
              </w:rPr>
            </w:pPr>
            <w:r w:rsidRPr="00A957DB">
              <w:rPr>
                <w:rFonts w:ascii="Times New Roman" w:hAnsi="Times New Roman" w:cs="Times New Roman"/>
                <w:sz w:val="20"/>
                <w:szCs w:val="20"/>
              </w:rPr>
              <w:t xml:space="preserve">3,00 </w:t>
            </w:r>
          </w:p>
        </w:tc>
        <w:tc>
          <w:tcPr>
            <w:tcW w:w="850" w:type="dxa"/>
            <w:tcBorders>
              <w:top w:val="nil"/>
              <w:left w:val="nil"/>
              <w:bottom w:val="single" w:sz="4" w:space="0" w:color="auto"/>
              <w:right w:val="single" w:sz="4" w:space="0" w:color="auto"/>
            </w:tcBorders>
            <w:shd w:val="clear" w:color="auto" w:fill="auto"/>
            <w:noWrap/>
            <w:vAlign w:val="center"/>
            <w:hideMark/>
          </w:tcPr>
          <w:p w:rsidR="007E59B0" w:rsidRPr="00A957DB" w:rsidRDefault="007E59B0" w:rsidP="007E59B0">
            <w:pPr>
              <w:spacing w:after="0" w:line="240" w:lineRule="auto"/>
              <w:rPr>
                <w:rFonts w:ascii="Times New Roman" w:hAnsi="Times New Roman" w:cs="Times New Roman"/>
                <w:sz w:val="20"/>
                <w:szCs w:val="20"/>
              </w:rPr>
            </w:pPr>
            <w:r w:rsidRPr="00A957DB">
              <w:rPr>
                <w:rFonts w:ascii="Times New Roman" w:hAnsi="Times New Roman" w:cs="Times New Roman"/>
                <w:sz w:val="20"/>
                <w:szCs w:val="20"/>
              </w:rPr>
              <w:t xml:space="preserve">1,85 </w:t>
            </w:r>
          </w:p>
        </w:tc>
      </w:tr>
    </w:tbl>
    <w:p w:rsidR="007E59B0" w:rsidRDefault="007E59B0" w:rsidP="00863951">
      <w:pPr>
        <w:rPr>
          <w:rFonts w:ascii="Times New Roman" w:hAnsi="Times New Roman" w:cs="Times New Roman"/>
          <w:sz w:val="24"/>
          <w:szCs w:val="24"/>
          <w:lang w:val="en-US"/>
        </w:rPr>
      </w:pPr>
    </w:p>
    <w:p w:rsidR="007E59B0" w:rsidRDefault="00B35ADF" w:rsidP="00863951">
      <w:pPr>
        <w:rPr>
          <w:rFonts w:ascii="Times New Roman" w:hAnsi="Times New Roman" w:cs="Times New Roman"/>
          <w:sz w:val="24"/>
          <w:szCs w:val="24"/>
          <w:lang w:val="en-US"/>
        </w:rPr>
      </w:pPr>
      <w:r w:rsidRPr="00656457">
        <w:rPr>
          <w:rFonts w:ascii="Times New Roman" w:hAnsi="Times New Roman" w:cs="Times New Roman"/>
          <w:noProof/>
          <w:sz w:val="24"/>
          <w:szCs w:val="24"/>
          <w:lang w:val="en-US"/>
        </w:rPr>
        <mc:AlternateContent>
          <mc:Choice Requires="wps">
            <w:drawing>
              <wp:anchor distT="0" distB="0" distL="114300" distR="114300" simplePos="0" relativeHeight="251741184" behindDoc="0" locked="0" layoutInCell="1" allowOverlap="1" wp14:anchorId="45D832B7" wp14:editId="121E6FF3">
                <wp:simplePos x="0" y="0"/>
                <wp:positionH relativeFrom="rightMargin">
                  <wp:posOffset>-59077</wp:posOffset>
                </wp:positionH>
                <wp:positionV relativeFrom="paragraph">
                  <wp:posOffset>363677</wp:posOffset>
                </wp:positionV>
                <wp:extent cx="573024" cy="1094566"/>
                <wp:effectExtent l="6032" t="0" r="4763" b="4762"/>
                <wp:wrapNone/>
                <wp:docPr id="55" name="Text Box 55"/>
                <wp:cNvGraphicFramePr/>
                <a:graphic xmlns:a="http://schemas.openxmlformats.org/drawingml/2006/main">
                  <a:graphicData uri="http://schemas.microsoft.com/office/word/2010/wordprocessingShape">
                    <wps:wsp>
                      <wps:cNvSpPr txBox="1"/>
                      <wps:spPr>
                        <a:xfrm rot="5400000">
                          <a:off x="0" y="0"/>
                          <a:ext cx="573024" cy="1094566"/>
                        </a:xfrm>
                        <a:prstGeom prst="rect">
                          <a:avLst/>
                        </a:prstGeom>
                        <a:solidFill>
                          <a:sysClr val="window" lastClr="FFFFFF"/>
                        </a:solidFill>
                        <a:ln w="6350">
                          <a:noFill/>
                        </a:ln>
                        <a:effectLst/>
                      </wps:spPr>
                      <wps:txbx>
                        <w:txbxContent>
                          <w:p w:rsidR="00876879" w:rsidRPr="00656457" w:rsidRDefault="00876879" w:rsidP="00B35ADF">
                            <w:pPr>
                              <w:rPr>
                                <w:rFonts w:ascii="Times New Roman" w:hAnsi="Times New Roman" w:cs="Times New Roman"/>
                                <w:sz w:val="24"/>
                                <w:szCs w:val="24"/>
                                <w:lang w:val="en-US"/>
                              </w:rPr>
                            </w:pPr>
                            <w:r>
                              <w:rPr>
                                <w:rFonts w:ascii="Times New Roman" w:hAnsi="Times New Roman" w:cs="Times New Roman"/>
                                <w:sz w:val="24"/>
                                <w:szCs w:val="24"/>
                                <w:lang w:val="en-US"/>
                              </w:rPr>
                              <w:t>150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D832B7" id="Text Box 55" o:spid="_x0000_s1061" type="#_x0000_t202" style="position:absolute;margin-left:-4.65pt;margin-top:28.65pt;width:45.1pt;height:86.2pt;rotation:90;z-index:25174118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6M6tWgIAALAEAAAOAAAAZHJzL2Uyb0RvYy54bWysVE1v2zAMvQ/YfxB0X+18OF2DOkXWIsOA&#10;oi3QDD0rstwYkEVNUmJnv35PctJ23U7DchD45UfykczlVd9qtlfON2RKPjrLOVNGUtWY55J/X68+&#10;febMB2Eqocmokh+U51eLjx8uOztXY9qSrpRjADF+3tmSb0Ow8yzzcqta4c/IKgNnTa4VAap7zion&#10;OqC3Ohvn+SzryFXWkVTew3ozOPki4de1kuG+rr0KTJcctYX0uvRu4pstLsX82Qm7beSxDPEPVbSi&#10;MUj6AnUjgmA71/wB1TbSkac6nElqM6rrRqrUA7oZ5e+6edwKq1IvIMfbF5r8/4OVd/sHx5qq5EXB&#10;mREtZrRWfWBfqGcwgZ/O+jnCHi0CQw875nyyexhj233tWuYI9BbTPP4SGWiPIRq8H164jtgSxuJ8&#10;ko+nnEm4RvnFtJjNImg2YEVM63z4qqhlUSi5wywTqtjf+jCEnkJiuCfdVKtG66Qc/LV2bC8wdmxL&#10;RR1nWvgAY8lX6XfM9ttn2rCu5LNJMdRvKOINqbSJuCqt1DF/JGYgIEqh3/SJyElqJJo2VB1AWuIF&#10;JHgrVw16uUUhD8Jhz2DE7YR7PLUmpKajxNmW3M+/2WM8xg8vZx32tuT+x044hf6+GSzGxWg6jYue&#10;lGlxPobi3no2bz1m114TOBql6pIY44M+ibWj9gkntoxZ4RJGInfJw0m8DsM14USlWi5TEFbbinBr&#10;Hq2M0Kdhrvsn4exxnAGLcEenDRfzd1MdYuOXhpa7QHWTRv7KKlYlKjiLtDTHE45391ZPUa9/NItf&#10;AAAA//8DAFBLAwQUAAYACAAAACEAXmfBFN8AAAAKAQAADwAAAGRycy9kb3ducmV2LnhtbEyPzU7D&#10;MBCE70i8g7VI3FqnEVQhxKmqAhckREl4ADfe/KjxOoqdJrw92xOcdlczmv0m2y22FxccfedIwWYd&#10;gUCqnOmoUfBdvq0SED5oMrp3hAp+0MMuv73JdGrcTF94KUIjOIR8qhW0IQyplL5q0Wq/dgMSa7Ub&#10;rQ58jo00o5453PYyjqKttLoj/tDqAQ8tVudisgrMZA4lmaIuo9eP+v2l3hefx1mp+7tl/wwi4BL+&#10;zHDFZ3TImenkJjJe9ApWj9EDWxU8JTyvhjjmcidekmQLMs/k/wr5LwAAAP//AwBQSwECLQAUAAYA&#10;CAAAACEAtoM4kv4AAADhAQAAEwAAAAAAAAAAAAAAAAAAAAAAW0NvbnRlbnRfVHlwZXNdLnhtbFBL&#10;AQItABQABgAIAAAAIQA4/SH/1gAAAJQBAAALAAAAAAAAAAAAAAAAAC8BAABfcmVscy8ucmVsc1BL&#10;AQItABQABgAIAAAAIQCf6M6tWgIAALAEAAAOAAAAAAAAAAAAAAAAAC4CAABkcnMvZTJvRG9jLnht&#10;bFBLAQItABQABgAIAAAAIQBeZ8EU3wAAAAoBAAAPAAAAAAAAAAAAAAAAALQEAABkcnMvZG93bnJl&#10;di54bWxQSwUGAAAAAAQABADzAAAAwAUAAAAA&#10;" fillcolor="window" stroked="f" strokeweight=".5pt">
                <v:textbox>
                  <w:txbxContent>
                    <w:p w:rsidR="00876879" w:rsidRPr="00656457" w:rsidRDefault="00876879" w:rsidP="00B35ADF">
                      <w:pPr>
                        <w:rPr>
                          <w:rFonts w:ascii="Times New Roman" w:hAnsi="Times New Roman" w:cs="Times New Roman"/>
                          <w:sz w:val="24"/>
                          <w:szCs w:val="24"/>
                          <w:lang w:val="en-US"/>
                        </w:rPr>
                      </w:pPr>
                      <w:r>
                        <w:rPr>
                          <w:rFonts w:ascii="Times New Roman" w:hAnsi="Times New Roman" w:cs="Times New Roman"/>
                          <w:sz w:val="24"/>
                          <w:szCs w:val="24"/>
                          <w:lang w:val="en-US"/>
                        </w:rPr>
                        <w:t>150</w:t>
                      </w:r>
                    </w:p>
                  </w:txbxContent>
                </v:textbox>
                <w10:wrap anchorx="margin"/>
              </v:shape>
            </w:pict>
          </mc:Fallback>
        </mc:AlternateContent>
      </w:r>
    </w:p>
    <w:p w:rsidR="002B4CB5" w:rsidRPr="001D13F3" w:rsidRDefault="002B4CB5" w:rsidP="002B4CB5">
      <w:pPr>
        <w:rPr>
          <w:rFonts w:ascii="Times New Roman" w:hAnsi="Times New Roman" w:cs="Times New Roman"/>
          <w:sz w:val="24"/>
          <w:szCs w:val="24"/>
          <w:lang w:val="en-US"/>
        </w:rPr>
      </w:pPr>
      <w:r w:rsidRPr="001D13F3">
        <w:rPr>
          <w:rFonts w:ascii="Times New Roman" w:hAnsi="Times New Roman" w:cs="Times New Roman"/>
          <w:sz w:val="24"/>
          <w:szCs w:val="24"/>
          <w:lang w:val="en-US"/>
        </w:rPr>
        <w:lastRenderedPageBreak/>
        <w:t xml:space="preserve">Data Uji Organoleptik Terhadap Kontrol Attribut </w:t>
      </w:r>
      <w:r>
        <w:rPr>
          <w:rFonts w:ascii="Times New Roman" w:hAnsi="Times New Roman" w:cs="Times New Roman"/>
          <w:sz w:val="24"/>
          <w:szCs w:val="24"/>
          <w:lang w:val="en-US"/>
        </w:rPr>
        <w:t>Tekstur Ulangan II</w:t>
      </w:r>
      <w:r w:rsidR="001611B8">
        <w:rPr>
          <w:rFonts w:ascii="Times New Roman" w:hAnsi="Times New Roman" w:cs="Times New Roman"/>
          <w:sz w:val="24"/>
          <w:szCs w:val="24"/>
          <w:lang w:val="en-US"/>
        </w:rPr>
        <w:t>I</w:t>
      </w:r>
    </w:p>
    <w:tbl>
      <w:tblPr>
        <w:tblW w:w="12333" w:type="dxa"/>
        <w:tblInd w:w="-5" w:type="dxa"/>
        <w:tblLook w:val="04A0" w:firstRow="1" w:lastRow="0" w:firstColumn="1" w:lastColumn="0" w:noHBand="0" w:noVBand="1"/>
      </w:tblPr>
      <w:tblGrid>
        <w:gridCol w:w="819"/>
        <w:gridCol w:w="566"/>
        <w:gridCol w:w="666"/>
        <w:gridCol w:w="643"/>
        <w:gridCol w:w="708"/>
        <w:gridCol w:w="567"/>
        <w:gridCol w:w="709"/>
        <w:gridCol w:w="567"/>
        <w:gridCol w:w="709"/>
        <w:gridCol w:w="567"/>
        <w:gridCol w:w="709"/>
        <w:gridCol w:w="567"/>
        <w:gridCol w:w="708"/>
        <w:gridCol w:w="567"/>
        <w:gridCol w:w="709"/>
        <w:gridCol w:w="567"/>
        <w:gridCol w:w="709"/>
        <w:gridCol w:w="567"/>
        <w:gridCol w:w="709"/>
      </w:tblGrid>
      <w:tr w:rsidR="002B4CB5" w:rsidRPr="009B33FE" w:rsidTr="00CF2385">
        <w:trPr>
          <w:trHeight w:val="295"/>
        </w:trPr>
        <w:tc>
          <w:tcPr>
            <w:tcW w:w="12333" w:type="dxa"/>
            <w:gridSpan w:val="19"/>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2B4CB5" w:rsidRPr="009B33FE" w:rsidRDefault="002B4CB5" w:rsidP="00CF2385">
            <w:pPr>
              <w:spacing w:after="0" w:line="240" w:lineRule="auto"/>
              <w:jc w:val="center"/>
              <w:rPr>
                <w:rFonts w:ascii="Times New Roman" w:hAnsi="Times New Roman" w:cs="Times New Roman"/>
                <w:color w:val="000000"/>
                <w:sz w:val="20"/>
                <w:szCs w:val="20"/>
                <w:lang w:eastAsia="id-ID"/>
              </w:rPr>
            </w:pPr>
            <w:r w:rsidRPr="009B33FE">
              <w:rPr>
                <w:rFonts w:ascii="Times New Roman" w:hAnsi="Times New Roman" w:cs="Times New Roman"/>
                <w:color w:val="000000"/>
                <w:sz w:val="20"/>
                <w:szCs w:val="20"/>
              </w:rPr>
              <w:t>Perlakuan</w:t>
            </w:r>
          </w:p>
        </w:tc>
      </w:tr>
      <w:tr w:rsidR="002B4CB5" w:rsidRPr="009B33FE" w:rsidTr="00CF2385">
        <w:trPr>
          <w:trHeight w:val="295"/>
        </w:trPr>
        <w:tc>
          <w:tcPr>
            <w:tcW w:w="819" w:type="dxa"/>
            <w:vMerge w:val="restart"/>
            <w:tcBorders>
              <w:top w:val="nil"/>
              <w:left w:val="single" w:sz="4" w:space="0" w:color="auto"/>
              <w:right w:val="single" w:sz="4" w:space="0" w:color="auto"/>
            </w:tcBorders>
            <w:shd w:val="clear" w:color="auto" w:fill="auto"/>
            <w:noWrap/>
            <w:vAlign w:val="bottom"/>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Panelis</w:t>
            </w:r>
            <w:r w:rsidRPr="009B33FE">
              <w:rPr>
                <w:rFonts w:ascii="Times New Roman" w:hAnsi="Times New Roman" w:cs="Times New Roman"/>
                <w:color w:val="000000"/>
                <w:sz w:val="20"/>
                <w:szCs w:val="20"/>
              </w:rPr>
              <w:br/>
            </w:r>
          </w:p>
        </w:tc>
        <w:tc>
          <w:tcPr>
            <w:tcW w:w="1232" w:type="dxa"/>
            <w:gridSpan w:val="2"/>
            <w:tcBorders>
              <w:top w:val="single" w:sz="4" w:space="0" w:color="auto"/>
              <w:left w:val="nil"/>
              <w:bottom w:val="single" w:sz="4" w:space="0" w:color="auto"/>
              <w:right w:val="single" w:sz="4" w:space="0" w:color="auto"/>
            </w:tcBorders>
            <w:shd w:val="clear" w:color="auto" w:fill="auto"/>
            <w:noWrap/>
            <w:vAlign w:val="bottom"/>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a1b1</w:t>
            </w:r>
          </w:p>
        </w:tc>
        <w:tc>
          <w:tcPr>
            <w:tcW w:w="1351" w:type="dxa"/>
            <w:gridSpan w:val="2"/>
            <w:tcBorders>
              <w:top w:val="single" w:sz="4" w:space="0" w:color="auto"/>
              <w:left w:val="nil"/>
              <w:bottom w:val="single" w:sz="4" w:space="0" w:color="auto"/>
              <w:right w:val="single" w:sz="4" w:space="0" w:color="auto"/>
            </w:tcBorders>
            <w:shd w:val="clear" w:color="auto" w:fill="auto"/>
            <w:noWrap/>
            <w:vAlign w:val="bottom"/>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a1b2</w:t>
            </w:r>
          </w:p>
        </w:tc>
        <w:tc>
          <w:tcPr>
            <w:tcW w:w="1276" w:type="dxa"/>
            <w:gridSpan w:val="2"/>
            <w:tcBorders>
              <w:top w:val="single" w:sz="4" w:space="0" w:color="auto"/>
              <w:left w:val="nil"/>
              <w:bottom w:val="single" w:sz="4" w:space="0" w:color="auto"/>
              <w:right w:val="single" w:sz="4" w:space="0" w:color="auto"/>
            </w:tcBorders>
            <w:shd w:val="clear" w:color="auto" w:fill="auto"/>
            <w:noWrap/>
            <w:vAlign w:val="bottom"/>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a1b3</w:t>
            </w:r>
          </w:p>
        </w:tc>
        <w:tc>
          <w:tcPr>
            <w:tcW w:w="1276" w:type="dxa"/>
            <w:gridSpan w:val="2"/>
            <w:tcBorders>
              <w:top w:val="single" w:sz="4" w:space="0" w:color="auto"/>
              <w:left w:val="nil"/>
              <w:bottom w:val="single" w:sz="4" w:space="0" w:color="auto"/>
              <w:right w:val="single" w:sz="4" w:space="0" w:color="auto"/>
            </w:tcBorders>
            <w:shd w:val="clear" w:color="auto" w:fill="auto"/>
            <w:noWrap/>
            <w:vAlign w:val="bottom"/>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a2b1</w:t>
            </w:r>
          </w:p>
        </w:tc>
        <w:tc>
          <w:tcPr>
            <w:tcW w:w="1276" w:type="dxa"/>
            <w:gridSpan w:val="2"/>
            <w:tcBorders>
              <w:top w:val="single" w:sz="4" w:space="0" w:color="auto"/>
              <w:left w:val="nil"/>
              <w:bottom w:val="single" w:sz="4" w:space="0" w:color="auto"/>
              <w:right w:val="single" w:sz="4" w:space="0" w:color="auto"/>
            </w:tcBorders>
            <w:shd w:val="clear" w:color="auto" w:fill="auto"/>
            <w:noWrap/>
            <w:vAlign w:val="bottom"/>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a2b2</w:t>
            </w:r>
          </w:p>
        </w:tc>
        <w:tc>
          <w:tcPr>
            <w:tcW w:w="1275" w:type="dxa"/>
            <w:gridSpan w:val="2"/>
            <w:tcBorders>
              <w:top w:val="single" w:sz="4" w:space="0" w:color="auto"/>
              <w:left w:val="nil"/>
              <w:bottom w:val="single" w:sz="4" w:space="0" w:color="auto"/>
              <w:right w:val="single" w:sz="4" w:space="0" w:color="auto"/>
            </w:tcBorders>
            <w:shd w:val="clear" w:color="auto" w:fill="auto"/>
            <w:noWrap/>
            <w:vAlign w:val="bottom"/>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a2b3</w:t>
            </w:r>
          </w:p>
        </w:tc>
        <w:tc>
          <w:tcPr>
            <w:tcW w:w="1276" w:type="dxa"/>
            <w:gridSpan w:val="2"/>
            <w:tcBorders>
              <w:top w:val="single" w:sz="4" w:space="0" w:color="auto"/>
              <w:left w:val="nil"/>
              <w:bottom w:val="single" w:sz="4" w:space="0" w:color="auto"/>
              <w:right w:val="single" w:sz="4" w:space="0" w:color="auto"/>
            </w:tcBorders>
            <w:shd w:val="clear" w:color="auto" w:fill="auto"/>
            <w:noWrap/>
            <w:vAlign w:val="bottom"/>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a3b1</w:t>
            </w:r>
          </w:p>
        </w:tc>
        <w:tc>
          <w:tcPr>
            <w:tcW w:w="1276" w:type="dxa"/>
            <w:gridSpan w:val="2"/>
            <w:tcBorders>
              <w:top w:val="single" w:sz="4" w:space="0" w:color="auto"/>
              <w:left w:val="nil"/>
              <w:bottom w:val="single" w:sz="4" w:space="0" w:color="auto"/>
              <w:right w:val="single" w:sz="4" w:space="0" w:color="auto"/>
            </w:tcBorders>
            <w:shd w:val="clear" w:color="auto" w:fill="auto"/>
            <w:noWrap/>
            <w:vAlign w:val="bottom"/>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a3b2</w:t>
            </w:r>
          </w:p>
        </w:tc>
        <w:tc>
          <w:tcPr>
            <w:tcW w:w="1276" w:type="dxa"/>
            <w:gridSpan w:val="2"/>
            <w:tcBorders>
              <w:top w:val="single" w:sz="4" w:space="0" w:color="auto"/>
              <w:left w:val="nil"/>
              <w:bottom w:val="single" w:sz="4" w:space="0" w:color="auto"/>
              <w:right w:val="single" w:sz="4" w:space="0" w:color="auto"/>
            </w:tcBorders>
            <w:shd w:val="clear" w:color="auto" w:fill="auto"/>
            <w:noWrap/>
            <w:vAlign w:val="bottom"/>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a3b3</w:t>
            </w:r>
          </w:p>
        </w:tc>
      </w:tr>
      <w:tr w:rsidR="002B4CB5" w:rsidRPr="009B33FE" w:rsidTr="00CF2385">
        <w:trPr>
          <w:trHeight w:val="295"/>
        </w:trPr>
        <w:tc>
          <w:tcPr>
            <w:tcW w:w="819" w:type="dxa"/>
            <w:vMerge/>
            <w:tcBorders>
              <w:left w:val="single" w:sz="4" w:space="0" w:color="auto"/>
              <w:bottom w:val="single" w:sz="4" w:space="0" w:color="auto"/>
              <w:right w:val="single" w:sz="4" w:space="0" w:color="auto"/>
            </w:tcBorders>
            <w:shd w:val="clear" w:color="auto" w:fill="auto"/>
            <w:noWrap/>
            <w:vAlign w:val="bottom"/>
            <w:hideMark/>
          </w:tcPr>
          <w:p w:rsidR="002B4CB5" w:rsidRPr="009B33FE" w:rsidRDefault="002B4CB5" w:rsidP="00CF2385">
            <w:pPr>
              <w:spacing w:after="0" w:line="240" w:lineRule="auto"/>
              <w:rPr>
                <w:rFonts w:ascii="Times New Roman" w:hAnsi="Times New Roman" w:cs="Times New Roman"/>
                <w:color w:val="000000"/>
                <w:sz w:val="20"/>
                <w:szCs w:val="20"/>
              </w:rPr>
            </w:pPr>
          </w:p>
        </w:tc>
        <w:tc>
          <w:tcPr>
            <w:tcW w:w="566" w:type="dxa"/>
            <w:tcBorders>
              <w:top w:val="nil"/>
              <w:left w:val="nil"/>
              <w:bottom w:val="single" w:sz="4" w:space="0" w:color="auto"/>
              <w:right w:val="single" w:sz="4" w:space="0" w:color="auto"/>
            </w:tcBorders>
            <w:shd w:val="clear" w:color="auto" w:fill="auto"/>
            <w:noWrap/>
            <w:vAlign w:val="bottom"/>
            <w:hideMark/>
          </w:tcPr>
          <w:p w:rsidR="002B4CB5" w:rsidRPr="009B33FE" w:rsidRDefault="002B4CB5" w:rsidP="00CF2385">
            <w:pPr>
              <w:spacing w:after="0" w:line="240" w:lineRule="auto"/>
              <w:rPr>
                <w:rFonts w:ascii="Times New Roman" w:hAnsi="Times New Roman" w:cs="Times New Roman"/>
                <w:color w:val="000000"/>
                <w:sz w:val="20"/>
                <w:szCs w:val="20"/>
              </w:rPr>
            </w:pPr>
            <w:r w:rsidRPr="009B33FE">
              <w:rPr>
                <w:rFonts w:ascii="Times New Roman" w:hAnsi="Times New Roman" w:cs="Times New Roman"/>
                <w:color w:val="000000"/>
                <w:sz w:val="20"/>
                <w:szCs w:val="20"/>
              </w:rPr>
              <w:t>DA</w:t>
            </w:r>
          </w:p>
        </w:tc>
        <w:tc>
          <w:tcPr>
            <w:tcW w:w="666" w:type="dxa"/>
            <w:tcBorders>
              <w:top w:val="nil"/>
              <w:left w:val="nil"/>
              <w:bottom w:val="single" w:sz="4" w:space="0" w:color="auto"/>
              <w:right w:val="single" w:sz="4" w:space="0" w:color="auto"/>
            </w:tcBorders>
            <w:shd w:val="clear" w:color="auto" w:fill="auto"/>
            <w:noWrap/>
            <w:vAlign w:val="bottom"/>
            <w:hideMark/>
          </w:tcPr>
          <w:p w:rsidR="002B4CB5" w:rsidRPr="009B33FE" w:rsidRDefault="002B4CB5" w:rsidP="00CF2385">
            <w:pPr>
              <w:spacing w:after="0" w:line="240" w:lineRule="auto"/>
              <w:rPr>
                <w:rFonts w:ascii="Times New Roman" w:hAnsi="Times New Roman" w:cs="Times New Roman"/>
                <w:color w:val="000000"/>
                <w:sz w:val="20"/>
                <w:szCs w:val="20"/>
              </w:rPr>
            </w:pPr>
            <w:r w:rsidRPr="009B33FE">
              <w:rPr>
                <w:rFonts w:ascii="Times New Roman" w:hAnsi="Times New Roman" w:cs="Times New Roman"/>
                <w:color w:val="000000"/>
                <w:sz w:val="20"/>
                <w:szCs w:val="20"/>
              </w:rPr>
              <w:t>DT</w:t>
            </w:r>
          </w:p>
        </w:tc>
        <w:tc>
          <w:tcPr>
            <w:tcW w:w="643" w:type="dxa"/>
            <w:tcBorders>
              <w:top w:val="nil"/>
              <w:left w:val="nil"/>
              <w:bottom w:val="single" w:sz="4" w:space="0" w:color="auto"/>
              <w:right w:val="single" w:sz="4" w:space="0" w:color="auto"/>
            </w:tcBorders>
            <w:shd w:val="clear" w:color="auto" w:fill="auto"/>
            <w:noWrap/>
            <w:vAlign w:val="bottom"/>
            <w:hideMark/>
          </w:tcPr>
          <w:p w:rsidR="002B4CB5" w:rsidRPr="009B33FE" w:rsidRDefault="002B4CB5" w:rsidP="00CF2385">
            <w:pPr>
              <w:spacing w:after="0" w:line="240" w:lineRule="auto"/>
              <w:rPr>
                <w:rFonts w:ascii="Times New Roman" w:hAnsi="Times New Roman" w:cs="Times New Roman"/>
                <w:color w:val="000000"/>
                <w:sz w:val="20"/>
                <w:szCs w:val="20"/>
              </w:rPr>
            </w:pPr>
            <w:r w:rsidRPr="009B33FE">
              <w:rPr>
                <w:rFonts w:ascii="Times New Roman" w:hAnsi="Times New Roman" w:cs="Times New Roman"/>
                <w:color w:val="000000"/>
                <w:sz w:val="20"/>
                <w:szCs w:val="20"/>
              </w:rPr>
              <w:t>DA</w:t>
            </w:r>
          </w:p>
        </w:tc>
        <w:tc>
          <w:tcPr>
            <w:tcW w:w="708" w:type="dxa"/>
            <w:tcBorders>
              <w:top w:val="nil"/>
              <w:left w:val="nil"/>
              <w:bottom w:val="single" w:sz="4" w:space="0" w:color="auto"/>
              <w:right w:val="single" w:sz="4" w:space="0" w:color="auto"/>
            </w:tcBorders>
            <w:shd w:val="clear" w:color="auto" w:fill="auto"/>
            <w:noWrap/>
            <w:vAlign w:val="bottom"/>
            <w:hideMark/>
          </w:tcPr>
          <w:p w:rsidR="002B4CB5" w:rsidRPr="009B33FE" w:rsidRDefault="002B4CB5" w:rsidP="00CF2385">
            <w:pPr>
              <w:spacing w:after="0" w:line="240" w:lineRule="auto"/>
              <w:rPr>
                <w:rFonts w:ascii="Times New Roman" w:hAnsi="Times New Roman" w:cs="Times New Roman"/>
                <w:color w:val="000000"/>
                <w:sz w:val="20"/>
                <w:szCs w:val="20"/>
              </w:rPr>
            </w:pPr>
            <w:r w:rsidRPr="009B33FE">
              <w:rPr>
                <w:rFonts w:ascii="Times New Roman" w:hAnsi="Times New Roman" w:cs="Times New Roman"/>
                <w:color w:val="000000"/>
                <w:sz w:val="20"/>
                <w:szCs w:val="20"/>
              </w:rPr>
              <w:t>DT</w:t>
            </w:r>
          </w:p>
        </w:tc>
        <w:tc>
          <w:tcPr>
            <w:tcW w:w="567" w:type="dxa"/>
            <w:tcBorders>
              <w:top w:val="nil"/>
              <w:left w:val="nil"/>
              <w:bottom w:val="single" w:sz="4" w:space="0" w:color="auto"/>
              <w:right w:val="single" w:sz="4" w:space="0" w:color="auto"/>
            </w:tcBorders>
            <w:shd w:val="clear" w:color="auto" w:fill="auto"/>
            <w:noWrap/>
            <w:vAlign w:val="bottom"/>
            <w:hideMark/>
          </w:tcPr>
          <w:p w:rsidR="002B4CB5" w:rsidRPr="009B33FE" w:rsidRDefault="002B4CB5" w:rsidP="00CF2385">
            <w:pPr>
              <w:spacing w:after="0" w:line="240" w:lineRule="auto"/>
              <w:rPr>
                <w:rFonts w:ascii="Times New Roman" w:hAnsi="Times New Roman" w:cs="Times New Roman"/>
                <w:color w:val="000000"/>
                <w:sz w:val="20"/>
                <w:szCs w:val="20"/>
              </w:rPr>
            </w:pPr>
            <w:r w:rsidRPr="009B33FE">
              <w:rPr>
                <w:rFonts w:ascii="Times New Roman" w:hAnsi="Times New Roman" w:cs="Times New Roman"/>
                <w:color w:val="000000"/>
                <w:sz w:val="20"/>
                <w:szCs w:val="20"/>
              </w:rPr>
              <w:t>DA</w:t>
            </w:r>
          </w:p>
        </w:tc>
        <w:tc>
          <w:tcPr>
            <w:tcW w:w="709" w:type="dxa"/>
            <w:tcBorders>
              <w:top w:val="nil"/>
              <w:left w:val="nil"/>
              <w:bottom w:val="single" w:sz="4" w:space="0" w:color="auto"/>
              <w:right w:val="single" w:sz="4" w:space="0" w:color="auto"/>
            </w:tcBorders>
            <w:shd w:val="clear" w:color="auto" w:fill="auto"/>
            <w:noWrap/>
            <w:vAlign w:val="bottom"/>
            <w:hideMark/>
          </w:tcPr>
          <w:p w:rsidR="002B4CB5" w:rsidRPr="009B33FE" w:rsidRDefault="002B4CB5" w:rsidP="00CF2385">
            <w:pPr>
              <w:spacing w:after="0" w:line="240" w:lineRule="auto"/>
              <w:rPr>
                <w:rFonts w:ascii="Times New Roman" w:hAnsi="Times New Roman" w:cs="Times New Roman"/>
                <w:color w:val="000000"/>
                <w:sz w:val="20"/>
                <w:szCs w:val="20"/>
              </w:rPr>
            </w:pPr>
            <w:r w:rsidRPr="009B33FE">
              <w:rPr>
                <w:rFonts w:ascii="Times New Roman" w:hAnsi="Times New Roman" w:cs="Times New Roman"/>
                <w:color w:val="000000"/>
                <w:sz w:val="20"/>
                <w:szCs w:val="20"/>
              </w:rPr>
              <w:t>DT</w:t>
            </w:r>
          </w:p>
        </w:tc>
        <w:tc>
          <w:tcPr>
            <w:tcW w:w="567" w:type="dxa"/>
            <w:tcBorders>
              <w:top w:val="nil"/>
              <w:left w:val="nil"/>
              <w:bottom w:val="single" w:sz="4" w:space="0" w:color="auto"/>
              <w:right w:val="single" w:sz="4" w:space="0" w:color="auto"/>
            </w:tcBorders>
            <w:shd w:val="clear" w:color="auto" w:fill="auto"/>
            <w:noWrap/>
            <w:vAlign w:val="bottom"/>
            <w:hideMark/>
          </w:tcPr>
          <w:p w:rsidR="002B4CB5" w:rsidRPr="009B33FE" w:rsidRDefault="002B4CB5" w:rsidP="00CF2385">
            <w:pPr>
              <w:spacing w:after="0" w:line="240" w:lineRule="auto"/>
              <w:rPr>
                <w:rFonts w:ascii="Times New Roman" w:hAnsi="Times New Roman" w:cs="Times New Roman"/>
                <w:color w:val="000000"/>
                <w:sz w:val="20"/>
                <w:szCs w:val="20"/>
              </w:rPr>
            </w:pPr>
            <w:r w:rsidRPr="009B33FE">
              <w:rPr>
                <w:rFonts w:ascii="Times New Roman" w:hAnsi="Times New Roman" w:cs="Times New Roman"/>
                <w:color w:val="000000"/>
                <w:sz w:val="20"/>
                <w:szCs w:val="20"/>
              </w:rPr>
              <w:t>DA</w:t>
            </w:r>
          </w:p>
        </w:tc>
        <w:tc>
          <w:tcPr>
            <w:tcW w:w="709" w:type="dxa"/>
            <w:tcBorders>
              <w:top w:val="nil"/>
              <w:left w:val="nil"/>
              <w:bottom w:val="single" w:sz="4" w:space="0" w:color="auto"/>
              <w:right w:val="single" w:sz="4" w:space="0" w:color="auto"/>
            </w:tcBorders>
            <w:shd w:val="clear" w:color="auto" w:fill="auto"/>
            <w:noWrap/>
            <w:vAlign w:val="bottom"/>
            <w:hideMark/>
          </w:tcPr>
          <w:p w:rsidR="002B4CB5" w:rsidRPr="009B33FE" w:rsidRDefault="002B4CB5" w:rsidP="00CF2385">
            <w:pPr>
              <w:spacing w:after="0" w:line="240" w:lineRule="auto"/>
              <w:rPr>
                <w:rFonts w:ascii="Times New Roman" w:hAnsi="Times New Roman" w:cs="Times New Roman"/>
                <w:color w:val="000000"/>
                <w:sz w:val="20"/>
                <w:szCs w:val="20"/>
              </w:rPr>
            </w:pPr>
            <w:r w:rsidRPr="009B33FE">
              <w:rPr>
                <w:rFonts w:ascii="Times New Roman" w:hAnsi="Times New Roman" w:cs="Times New Roman"/>
                <w:color w:val="000000"/>
                <w:sz w:val="20"/>
                <w:szCs w:val="20"/>
              </w:rPr>
              <w:t>DT</w:t>
            </w:r>
          </w:p>
        </w:tc>
        <w:tc>
          <w:tcPr>
            <w:tcW w:w="567" w:type="dxa"/>
            <w:tcBorders>
              <w:top w:val="nil"/>
              <w:left w:val="nil"/>
              <w:bottom w:val="single" w:sz="4" w:space="0" w:color="auto"/>
              <w:right w:val="single" w:sz="4" w:space="0" w:color="auto"/>
            </w:tcBorders>
            <w:shd w:val="clear" w:color="auto" w:fill="auto"/>
            <w:noWrap/>
            <w:vAlign w:val="bottom"/>
            <w:hideMark/>
          </w:tcPr>
          <w:p w:rsidR="002B4CB5" w:rsidRPr="009B33FE" w:rsidRDefault="002B4CB5" w:rsidP="00CF2385">
            <w:pPr>
              <w:spacing w:after="0" w:line="240" w:lineRule="auto"/>
              <w:rPr>
                <w:rFonts w:ascii="Times New Roman" w:hAnsi="Times New Roman" w:cs="Times New Roman"/>
                <w:color w:val="000000"/>
                <w:sz w:val="20"/>
                <w:szCs w:val="20"/>
              </w:rPr>
            </w:pPr>
            <w:r w:rsidRPr="009B33FE">
              <w:rPr>
                <w:rFonts w:ascii="Times New Roman" w:hAnsi="Times New Roman" w:cs="Times New Roman"/>
                <w:color w:val="000000"/>
                <w:sz w:val="20"/>
                <w:szCs w:val="20"/>
              </w:rPr>
              <w:t>DA</w:t>
            </w:r>
          </w:p>
        </w:tc>
        <w:tc>
          <w:tcPr>
            <w:tcW w:w="709" w:type="dxa"/>
            <w:tcBorders>
              <w:top w:val="nil"/>
              <w:left w:val="nil"/>
              <w:bottom w:val="single" w:sz="4" w:space="0" w:color="auto"/>
              <w:right w:val="single" w:sz="4" w:space="0" w:color="auto"/>
            </w:tcBorders>
            <w:shd w:val="clear" w:color="auto" w:fill="auto"/>
            <w:noWrap/>
            <w:vAlign w:val="bottom"/>
            <w:hideMark/>
          </w:tcPr>
          <w:p w:rsidR="002B4CB5" w:rsidRPr="009B33FE" w:rsidRDefault="002B4CB5" w:rsidP="00CF2385">
            <w:pPr>
              <w:spacing w:after="0" w:line="240" w:lineRule="auto"/>
              <w:rPr>
                <w:rFonts w:ascii="Times New Roman" w:hAnsi="Times New Roman" w:cs="Times New Roman"/>
                <w:color w:val="000000"/>
                <w:sz w:val="20"/>
                <w:szCs w:val="20"/>
              </w:rPr>
            </w:pPr>
            <w:r w:rsidRPr="009B33FE">
              <w:rPr>
                <w:rFonts w:ascii="Times New Roman" w:hAnsi="Times New Roman" w:cs="Times New Roman"/>
                <w:color w:val="000000"/>
                <w:sz w:val="20"/>
                <w:szCs w:val="20"/>
              </w:rPr>
              <w:t>DT</w:t>
            </w:r>
          </w:p>
        </w:tc>
        <w:tc>
          <w:tcPr>
            <w:tcW w:w="567" w:type="dxa"/>
            <w:tcBorders>
              <w:top w:val="nil"/>
              <w:left w:val="nil"/>
              <w:bottom w:val="single" w:sz="4" w:space="0" w:color="auto"/>
              <w:right w:val="single" w:sz="4" w:space="0" w:color="auto"/>
            </w:tcBorders>
            <w:shd w:val="clear" w:color="auto" w:fill="auto"/>
            <w:noWrap/>
            <w:vAlign w:val="bottom"/>
            <w:hideMark/>
          </w:tcPr>
          <w:p w:rsidR="002B4CB5" w:rsidRPr="009B33FE" w:rsidRDefault="002B4CB5" w:rsidP="00CF2385">
            <w:pPr>
              <w:spacing w:after="0" w:line="240" w:lineRule="auto"/>
              <w:rPr>
                <w:rFonts w:ascii="Times New Roman" w:hAnsi="Times New Roman" w:cs="Times New Roman"/>
                <w:color w:val="000000"/>
                <w:sz w:val="20"/>
                <w:szCs w:val="20"/>
              </w:rPr>
            </w:pPr>
            <w:r w:rsidRPr="009B33FE">
              <w:rPr>
                <w:rFonts w:ascii="Times New Roman" w:hAnsi="Times New Roman" w:cs="Times New Roman"/>
                <w:color w:val="000000"/>
                <w:sz w:val="20"/>
                <w:szCs w:val="20"/>
              </w:rPr>
              <w:t>DA</w:t>
            </w:r>
          </w:p>
        </w:tc>
        <w:tc>
          <w:tcPr>
            <w:tcW w:w="708" w:type="dxa"/>
            <w:tcBorders>
              <w:top w:val="nil"/>
              <w:left w:val="nil"/>
              <w:bottom w:val="single" w:sz="4" w:space="0" w:color="auto"/>
              <w:right w:val="single" w:sz="4" w:space="0" w:color="auto"/>
            </w:tcBorders>
            <w:shd w:val="clear" w:color="auto" w:fill="auto"/>
            <w:noWrap/>
            <w:vAlign w:val="bottom"/>
            <w:hideMark/>
          </w:tcPr>
          <w:p w:rsidR="002B4CB5" w:rsidRPr="009B33FE" w:rsidRDefault="002B4CB5" w:rsidP="00CF2385">
            <w:pPr>
              <w:spacing w:after="0" w:line="240" w:lineRule="auto"/>
              <w:rPr>
                <w:rFonts w:ascii="Times New Roman" w:hAnsi="Times New Roman" w:cs="Times New Roman"/>
                <w:color w:val="000000"/>
                <w:sz w:val="20"/>
                <w:szCs w:val="20"/>
              </w:rPr>
            </w:pPr>
            <w:r w:rsidRPr="009B33FE">
              <w:rPr>
                <w:rFonts w:ascii="Times New Roman" w:hAnsi="Times New Roman" w:cs="Times New Roman"/>
                <w:color w:val="000000"/>
                <w:sz w:val="20"/>
                <w:szCs w:val="20"/>
              </w:rPr>
              <w:t>DT</w:t>
            </w:r>
          </w:p>
        </w:tc>
        <w:tc>
          <w:tcPr>
            <w:tcW w:w="567" w:type="dxa"/>
            <w:tcBorders>
              <w:top w:val="nil"/>
              <w:left w:val="nil"/>
              <w:bottom w:val="single" w:sz="4" w:space="0" w:color="auto"/>
              <w:right w:val="single" w:sz="4" w:space="0" w:color="auto"/>
            </w:tcBorders>
            <w:shd w:val="clear" w:color="auto" w:fill="auto"/>
            <w:noWrap/>
            <w:vAlign w:val="bottom"/>
            <w:hideMark/>
          </w:tcPr>
          <w:p w:rsidR="002B4CB5" w:rsidRPr="009B33FE" w:rsidRDefault="002B4CB5" w:rsidP="00CF2385">
            <w:pPr>
              <w:spacing w:after="0" w:line="240" w:lineRule="auto"/>
              <w:rPr>
                <w:rFonts w:ascii="Times New Roman" w:hAnsi="Times New Roman" w:cs="Times New Roman"/>
                <w:color w:val="000000"/>
                <w:sz w:val="20"/>
                <w:szCs w:val="20"/>
              </w:rPr>
            </w:pPr>
            <w:r w:rsidRPr="009B33FE">
              <w:rPr>
                <w:rFonts w:ascii="Times New Roman" w:hAnsi="Times New Roman" w:cs="Times New Roman"/>
                <w:color w:val="000000"/>
                <w:sz w:val="20"/>
                <w:szCs w:val="20"/>
              </w:rPr>
              <w:t>DA</w:t>
            </w:r>
          </w:p>
        </w:tc>
        <w:tc>
          <w:tcPr>
            <w:tcW w:w="709" w:type="dxa"/>
            <w:tcBorders>
              <w:top w:val="nil"/>
              <w:left w:val="nil"/>
              <w:bottom w:val="single" w:sz="4" w:space="0" w:color="auto"/>
              <w:right w:val="single" w:sz="4" w:space="0" w:color="auto"/>
            </w:tcBorders>
            <w:shd w:val="clear" w:color="auto" w:fill="auto"/>
            <w:noWrap/>
            <w:vAlign w:val="bottom"/>
            <w:hideMark/>
          </w:tcPr>
          <w:p w:rsidR="002B4CB5" w:rsidRPr="009B33FE" w:rsidRDefault="002B4CB5" w:rsidP="00CF2385">
            <w:pPr>
              <w:spacing w:after="0" w:line="240" w:lineRule="auto"/>
              <w:rPr>
                <w:rFonts w:ascii="Times New Roman" w:hAnsi="Times New Roman" w:cs="Times New Roman"/>
                <w:color w:val="000000"/>
                <w:sz w:val="20"/>
                <w:szCs w:val="20"/>
              </w:rPr>
            </w:pPr>
            <w:r w:rsidRPr="009B33FE">
              <w:rPr>
                <w:rFonts w:ascii="Times New Roman" w:hAnsi="Times New Roman" w:cs="Times New Roman"/>
                <w:color w:val="000000"/>
                <w:sz w:val="20"/>
                <w:szCs w:val="20"/>
              </w:rPr>
              <w:t>DT</w:t>
            </w:r>
          </w:p>
        </w:tc>
        <w:tc>
          <w:tcPr>
            <w:tcW w:w="567" w:type="dxa"/>
            <w:tcBorders>
              <w:top w:val="nil"/>
              <w:left w:val="nil"/>
              <w:bottom w:val="single" w:sz="4" w:space="0" w:color="auto"/>
              <w:right w:val="single" w:sz="4" w:space="0" w:color="auto"/>
            </w:tcBorders>
            <w:shd w:val="clear" w:color="auto" w:fill="auto"/>
            <w:noWrap/>
            <w:vAlign w:val="bottom"/>
            <w:hideMark/>
          </w:tcPr>
          <w:p w:rsidR="002B4CB5" w:rsidRPr="009B33FE" w:rsidRDefault="002B4CB5" w:rsidP="00CF2385">
            <w:pPr>
              <w:spacing w:after="0" w:line="240" w:lineRule="auto"/>
              <w:rPr>
                <w:rFonts w:ascii="Times New Roman" w:hAnsi="Times New Roman" w:cs="Times New Roman"/>
                <w:color w:val="000000"/>
                <w:sz w:val="20"/>
                <w:szCs w:val="20"/>
              </w:rPr>
            </w:pPr>
            <w:r w:rsidRPr="009B33FE">
              <w:rPr>
                <w:rFonts w:ascii="Times New Roman" w:hAnsi="Times New Roman" w:cs="Times New Roman"/>
                <w:color w:val="000000"/>
                <w:sz w:val="20"/>
                <w:szCs w:val="20"/>
              </w:rPr>
              <w:t>DA</w:t>
            </w:r>
          </w:p>
        </w:tc>
        <w:tc>
          <w:tcPr>
            <w:tcW w:w="709" w:type="dxa"/>
            <w:tcBorders>
              <w:top w:val="nil"/>
              <w:left w:val="nil"/>
              <w:bottom w:val="single" w:sz="4" w:space="0" w:color="auto"/>
              <w:right w:val="single" w:sz="4" w:space="0" w:color="auto"/>
            </w:tcBorders>
            <w:shd w:val="clear" w:color="auto" w:fill="auto"/>
            <w:noWrap/>
            <w:vAlign w:val="bottom"/>
            <w:hideMark/>
          </w:tcPr>
          <w:p w:rsidR="002B4CB5" w:rsidRPr="009B33FE" w:rsidRDefault="002B4CB5" w:rsidP="00CF2385">
            <w:pPr>
              <w:spacing w:after="0" w:line="240" w:lineRule="auto"/>
              <w:rPr>
                <w:rFonts w:ascii="Times New Roman" w:hAnsi="Times New Roman" w:cs="Times New Roman"/>
                <w:color w:val="000000"/>
                <w:sz w:val="20"/>
                <w:szCs w:val="20"/>
              </w:rPr>
            </w:pPr>
            <w:r w:rsidRPr="009B33FE">
              <w:rPr>
                <w:rFonts w:ascii="Times New Roman" w:hAnsi="Times New Roman" w:cs="Times New Roman"/>
                <w:color w:val="000000"/>
                <w:sz w:val="20"/>
                <w:szCs w:val="20"/>
              </w:rPr>
              <w:t>DT</w:t>
            </w:r>
          </w:p>
        </w:tc>
        <w:tc>
          <w:tcPr>
            <w:tcW w:w="567" w:type="dxa"/>
            <w:tcBorders>
              <w:top w:val="nil"/>
              <w:left w:val="nil"/>
              <w:bottom w:val="single" w:sz="4" w:space="0" w:color="auto"/>
              <w:right w:val="single" w:sz="4" w:space="0" w:color="auto"/>
            </w:tcBorders>
            <w:shd w:val="clear" w:color="auto" w:fill="auto"/>
            <w:noWrap/>
            <w:vAlign w:val="bottom"/>
            <w:hideMark/>
          </w:tcPr>
          <w:p w:rsidR="002B4CB5" w:rsidRPr="009B33FE" w:rsidRDefault="002B4CB5" w:rsidP="00CF2385">
            <w:pPr>
              <w:spacing w:after="0" w:line="240" w:lineRule="auto"/>
              <w:rPr>
                <w:rFonts w:ascii="Times New Roman" w:hAnsi="Times New Roman" w:cs="Times New Roman"/>
                <w:color w:val="000000"/>
                <w:sz w:val="20"/>
                <w:szCs w:val="20"/>
              </w:rPr>
            </w:pPr>
            <w:r w:rsidRPr="009B33FE">
              <w:rPr>
                <w:rFonts w:ascii="Times New Roman" w:hAnsi="Times New Roman" w:cs="Times New Roman"/>
                <w:color w:val="000000"/>
                <w:sz w:val="20"/>
                <w:szCs w:val="20"/>
              </w:rPr>
              <w:t>DA</w:t>
            </w:r>
          </w:p>
        </w:tc>
        <w:tc>
          <w:tcPr>
            <w:tcW w:w="709" w:type="dxa"/>
            <w:tcBorders>
              <w:top w:val="nil"/>
              <w:left w:val="nil"/>
              <w:bottom w:val="single" w:sz="4" w:space="0" w:color="auto"/>
              <w:right w:val="single" w:sz="4" w:space="0" w:color="auto"/>
            </w:tcBorders>
            <w:shd w:val="clear" w:color="auto" w:fill="auto"/>
            <w:noWrap/>
            <w:vAlign w:val="bottom"/>
            <w:hideMark/>
          </w:tcPr>
          <w:p w:rsidR="002B4CB5" w:rsidRPr="009B33FE" w:rsidRDefault="002B4CB5" w:rsidP="00CF2385">
            <w:pPr>
              <w:spacing w:after="0" w:line="240" w:lineRule="auto"/>
              <w:rPr>
                <w:rFonts w:ascii="Times New Roman" w:hAnsi="Times New Roman" w:cs="Times New Roman"/>
                <w:color w:val="000000"/>
                <w:sz w:val="20"/>
                <w:szCs w:val="20"/>
              </w:rPr>
            </w:pPr>
            <w:r w:rsidRPr="009B33FE">
              <w:rPr>
                <w:rFonts w:ascii="Times New Roman" w:hAnsi="Times New Roman" w:cs="Times New Roman"/>
                <w:color w:val="000000"/>
                <w:sz w:val="20"/>
                <w:szCs w:val="20"/>
              </w:rPr>
              <w:t>DT</w:t>
            </w:r>
          </w:p>
        </w:tc>
      </w:tr>
      <w:tr w:rsidR="002B4CB5" w:rsidRPr="009B33FE" w:rsidTr="00CF2385">
        <w:trPr>
          <w:trHeight w:val="295"/>
        </w:trPr>
        <w:tc>
          <w:tcPr>
            <w:tcW w:w="819" w:type="dxa"/>
            <w:tcBorders>
              <w:top w:val="nil"/>
              <w:left w:val="single" w:sz="4" w:space="0" w:color="auto"/>
              <w:bottom w:val="single" w:sz="4" w:space="0" w:color="auto"/>
              <w:right w:val="single" w:sz="4" w:space="0" w:color="auto"/>
            </w:tcBorders>
            <w:shd w:val="clear" w:color="auto" w:fill="auto"/>
            <w:noWrap/>
            <w:vAlign w:val="bottom"/>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1</w:t>
            </w:r>
          </w:p>
        </w:tc>
        <w:tc>
          <w:tcPr>
            <w:tcW w:w="566"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2,35</w:t>
            </w:r>
          </w:p>
        </w:tc>
        <w:tc>
          <w:tcPr>
            <w:tcW w:w="643"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6</w:t>
            </w:r>
          </w:p>
        </w:tc>
        <w:tc>
          <w:tcPr>
            <w:tcW w:w="708"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2,55</w:t>
            </w:r>
          </w:p>
        </w:tc>
        <w:tc>
          <w:tcPr>
            <w:tcW w:w="567"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4</w:t>
            </w:r>
          </w:p>
        </w:tc>
        <w:tc>
          <w:tcPr>
            <w:tcW w:w="708"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w:t>
            </w:r>
          </w:p>
        </w:tc>
        <w:tc>
          <w:tcPr>
            <w:tcW w:w="709"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1,87</w:t>
            </w:r>
          </w:p>
        </w:tc>
      </w:tr>
      <w:tr w:rsidR="002B4CB5" w:rsidRPr="009B33FE" w:rsidTr="00CF2385">
        <w:trPr>
          <w:trHeight w:val="295"/>
        </w:trPr>
        <w:tc>
          <w:tcPr>
            <w:tcW w:w="819" w:type="dxa"/>
            <w:tcBorders>
              <w:top w:val="nil"/>
              <w:left w:val="single" w:sz="4" w:space="0" w:color="auto"/>
              <w:bottom w:val="single" w:sz="4" w:space="0" w:color="auto"/>
              <w:right w:val="single" w:sz="4" w:space="0" w:color="auto"/>
            </w:tcBorders>
            <w:shd w:val="clear" w:color="auto" w:fill="auto"/>
            <w:noWrap/>
            <w:vAlign w:val="bottom"/>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w:t>
            </w:r>
          </w:p>
        </w:tc>
        <w:tc>
          <w:tcPr>
            <w:tcW w:w="566"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2,35</w:t>
            </w:r>
          </w:p>
        </w:tc>
        <w:tc>
          <w:tcPr>
            <w:tcW w:w="643"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6</w:t>
            </w:r>
          </w:p>
        </w:tc>
        <w:tc>
          <w:tcPr>
            <w:tcW w:w="708"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2,55</w:t>
            </w:r>
          </w:p>
        </w:tc>
        <w:tc>
          <w:tcPr>
            <w:tcW w:w="567"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4</w:t>
            </w:r>
          </w:p>
        </w:tc>
        <w:tc>
          <w:tcPr>
            <w:tcW w:w="708"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w:t>
            </w:r>
          </w:p>
        </w:tc>
        <w:tc>
          <w:tcPr>
            <w:tcW w:w="709"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1,87</w:t>
            </w:r>
          </w:p>
        </w:tc>
      </w:tr>
      <w:tr w:rsidR="002B4CB5" w:rsidRPr="009B33FE" w:rsidTr="00CF2385">
        <w:trPr>
          <w:trHeight w:val="295"/>
        </w:trPr>
        <w:tc>
          <w:tcPr>
            <w:tcW w:w="819" w:type="dxa"/>
            <w:tcBorders>
              <w:top w:val="nil"/>
              <w:left w:val="single" w:sz="4" w:space="0" w:color="auto"/>
              <w:bottom w:val="single" w:sz="4" w:space="0" w:color="auto"/>
              <w:right w:val="single" w:sz="4" w:space="0" w:color="auto"/>
            </w:tcBorders>
            <w:shd w:val="clear" w:color="auto" w:fill="auto"/>
            <w:noWrap/>
            <w:vAlign w:val="bottom"/>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3</w:t>
            </w:r>
          </w:p>
        </w:tc>
        <w:tc>
          <w:tcPr>
            <w:tcW w:w="566"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2,35</w:t>
            </w:r>
          </w:p>
        </w:tc>
        <w:tc>
          <w:tcPr>
            <w:tcW w:w="643"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6</w:t>
            </w:r>
          </w:p>
        </w:tc>
        <w:tc>
          <w:tcPr>
            <w:tcW w:w="708"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2,55</w:t>
            </w:r>
          </w:p>
        </w:tc>
        <w:tc>
          <w:tcPr>
            <w:tcW w:w="567"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4</w:t>
            </w:r>
          </w:p>
        </w:tc>
        <w:tc>
          <w:tcPr>
            <w:tcW w:w="708"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w:t>
            </w:r>
          </w:p>
        </w:tc>
        <w:tc>
          <w:tcPr>
            <w:tcW w:w="709"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1,87</w:t>
            </w:r>
          </w:p>
        </w:tc>
      </w:tr>
      <w:tr w:rsidR="002B4CB5" w:rsidRPr="009B33FE" w:rsidTr="00CF2385">
        <w:trPr>
          <w:trHeight w:val="295"/>
        </w:trPr>
        <w:tc>
          <w:tcPr>
            <w:tcW w:w="819" w:type="dxa"/>
            <w:tcBorders>
              <w:top w:val="nil"/>
              <w:left w:val="single" w:sz="4" w:space="0" w:color="auto"/>
              <w:bottom w:val="single" w:sz="4" w:space="0" w:color="auto"/>
              <w:right w:val="single" w:sz="4" w:space="0" w:color="auto"/>
            </w:tcBorders>
            <w:shd w:val="clear" w:color="auto" w:fill="auto"/>
            <w:noWrap/>
            <w:vAlign w:val="bottom"/>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566"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2,12</w:t>
            </w:r>
          </w:p>
        </w:tc>
        <w:tc>
          <w:tcPr>
            <w:tcW w:w="643"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4</w:t>
            </w:r>
          </w:p>
        </w:tc>
        <w:tc>
          <w:tcPr>
            <w:tcW w:w="708"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4</w:t>
            </w:r>
          </w:p>
        </w:tc>
        <w:tc>
          <w:tcPr>
            <w:tcW w:w="708"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2,12</w:t>
            </w:r>
          </w:p>
        </w:tc>
      </w:tr>
      <w:tr w:rsidR="002B4CB5" w:rsidRPr="009B33FE" w:rsidTr="00CF2385">
        <w:trPr>
          <w:trHeight w:val="295"/>
        </w:trPr>
        <w:tc>
          <w:tcPr>
            <w:tcW w:w="819" w:type="dxa"/>
            <w:tcBorders>
              <w:top w:val="nil"/>
              <w:left w:val="single" w:sz="4" w:space="0" w:color="auto"/>
              <w:bottom w:val="single" w:sz="4" w:space="0" w:color="auto"/>
              <w:right w:val="single" w:sz="4" w:space="0" w:color="auto"/>
            </w:tcBorders>
            <w:shd w:val="clear" w:color="auto" w:fill="auto"/>
            <w:noWrap/>
            <w:vAlign w:val="bottom"/>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5</w:t>
            </w:r>
          </w:p>
        </w:tc>
        <w:tc>
          <w:tcPr>
            <w:tcW w:w="566"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6</w:t>
            </w:r>
          </w:p>
        </w:tc>
        <w:tc>
          <w:tcPr>
            <w:tcW w:w="666"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2,55</w:t>
            </w:r>
          </w:p>
        </w:tc>
        <w:tc>
          <w:tcPr>
            <w:tcW w:w="643"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5</w:t>
            </w:r>
          </w:p>
        </w:tc>
        <w:tc>
          <w:tcPr>
            <w:tcW w:w="708"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708"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2,12</w:t>
            </w:r>
          </w:p>
        </w:tc>
      </w:tr>
      <w:tr w:rsidR="002B4CB5" w:rsidRPr="009B33FE" w:rsidTr="00CF2385">
        <w:trPr>
          <w:trHeight w:val="295"/>
        </w:trPr>
        <w:tc>
          <w:tcPr>
            <w:tcW w:w="819" w:type="dxa"/>
            <w:tcBorders>
              <w:top w:val="nil"/>
              <w:left w:val="single" w:sz="4" w:space="0" w:color="auto"/>
              <w:bottom w:val="single" w:sz="4" w:space="0" w:color="auto"/>
              <w:right w:val="single" w:sz="4" w:space="0" w:color="auto"/>
            </w:tcBorders>
            <w:shd w:val="clear" w:color="auto" w:fill="auto"/>
            <w:noWrap/>
            <w:vAlign w:val="bottom"/>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6</w:t>
            </w:r>
          </w:p>
        </w:tc>
        <w:tc>
          <w:tcPr>
            <w:tcW w:w="566"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w:t>
            </w:r>
          </w:p>
        </w:tc>
        <w:tc>
          <w:tcPr>
            <w:tcW w:w="666"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1,58</w:t>
            </w:r>
          </w:p>
        </w:tc>
        <w:tc>
          <w:tcPr>
            <w:tcW w:w="643"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708"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708"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2,12</w:t>
            </w:r>
          </w:p>
        </w:tc>
      </w:tr>
      <w:tr w:rsidR="002B4CB5" w:rsidRPr="009B33FE" w:rsidTr="00CF2385">
        <w:trPr>
          <w:trHeight w:val="295"/>
        </w:trPr>
        <w:tc>
          <w:tcPr>
            <w:tcW w:w="819" w:type="dxa"/>
            <w:tcBorders>
              <w:top w:val="nil"/>
              <w:left w:val="single" w:sz="4" w:space="0" w:color="auto"/>
              <w:bottom w:val="single" w:sz="4" w:space="0" w:color="auto"/>
              <w:right w:val="single" w:sz="4" w:space="0" w:color="auto"/>
            </w:tcBorders>
            <w:shd w:val="clear" w:color="auto" w:fill="auto"/>
            <w:noWrap/>
            <w:vAlign w:val="bottom"/>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7</w:t>
            </w:r>
          </w:p>
        </w:tc>
        <w:tc>
          <w:tcPr>
            <w:tcW w:w="566"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w:t>
            </w:r>
          </w:p>
        </w:tc>
        <w:tc>
          <w:tcPr>
            <w:tcW w:w="666"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1,58</w:t>
            </w:r>
          </w:p>
        </w:tc>
        <w:tc>
          <w:tcPr>
            <w:tcW w:w="643"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w:t>
            </w:r>
          </w:p>
        </w:tc>
        <w:tc>
          <w:tcPr>
            <w:tcW w:w="708"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5</w:t>
            </w:r>
          </w:p>
        </w:tc>
        <w:tc>
          <w:tcPr>
            <w:tcW w:w="708"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6</w:t>
            </w:r>
          </w:p>
        </w:tc>
        <w:tc>
          <w:tcPr>
            <w:tcW w:w="709"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2,55</w:t>
            </w:r>
          </w:p>
        </w:tc>
        <w:tc>
          <w:tcPr>
            <w:tcW w:w="567"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2,35</w:t>
            </w:r>
          </w:p>
        </w:tc>
      </w:tr>
      <w:tr w:rsidR="002B4CB5" w:rsidRPr="009B33FE" w:rsidTr="00CF2385">
        <w:trPr>
          <w:trHeight w:val="295"/>
        </w:trPr>
        <w:tc>
          <w:tcPr>
            <w:tcW w:w="819" w:type="dxa"/>
            <w:tcBorders>
              <w:top w:val="nil"/>
              <w:left w:val="single" w:sz="4" w:space="0" w:color="auto"/>
              <w:bottom w:val="single" w:sz="4" w:space="0" w:color="auto"/>
              <w:right w:val="single" w:sz="4" w:space="0" w:color="auto"/>
            </w:tcBorders>
            <w:shd w:val="clear" w:color="auto" w:fill="auto"/>
            <w:noWrap/>
            <w:vAlign w:val="bottom"/>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8</w:t>
            </w:r>
          </w:p>
        </w:tc>
        <w:tc>
          <w:tcPr>
            <w:tcW w:w="566"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2,35</w:t>
            </w:r>
          </w:p>
        </w:tc>
        <w:tc>
          <w:tcPr>
            <w:tcW w:w="643"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5</w:t>
            </w:r>
          </w:p>
        </w:tc>
        <w:tc>
          <w:tcPr>
            <w:tcW w:w="708"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5</w:t>
            </w:r>
          </w:p>
        </w:tc>
        <w:tc>
          <w:tcPr>
            <w:tcW w:w="708"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2,12</w:t>
            </w:r>
          </w:p>
        </w:tc>
      </w:tr>
      <w:tr w:rsidR="002B4CB5" w:rsidRPr="009B33FE" w:rsidTr="00CF2385">
        <w:trPr>
          <w:trHeight w:val="295"/>
        </w:trPr>
        <w:tc>
          <w:tcPr>
            <w:tcW w:w="819" w:type="dxa"/>
            <w:tcBorders>
              <w:top w:val="nil"/>
              <w:left w:val="single" w:sz="4" w:space="0" w:color="auto"/>
              <w:bottom w:val="single" w:sz="4" w:space="0" w:color="auto"/>
              <w:right w:val="single" w:sz="4" w:space="0" w:color="auto"/>
            </w:tcBorders>
            <w:shd w:val="clear" w:color="auto" w:fill="auto"/>
            <w:noWrap/>
            <w:vAlign w:val="bottom"/>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9</w:t>
            </w:r>
          </w:p>
        </w:tc>
        <w:tc>
          <w:tcPr>
            <w:tcW w:w="566"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2,12</w:t>
            </w:r>
          </w:p>
        </w:tc>
        <w:tc>
          <w:tcPr>
            <w:tcW w:w="643"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5</w:t>
            </w:r>
          </w:p>
        </w:tc>
        <w:tc>
          <w:tcPr>
            <w:tcW w:w="708"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1</w:t>
            </w:r>
          </w:p>
        </w:tc>
        <w:tc>
          <w:tcPr>
            <w:tcW w:w="709"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1,22</w:t>
            </w:r>
          </w:p>
        </w:tc>
        <w:tc>
          <w:tcPr>
            <w:tcW w:w="567"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w:t>
            </w:r>
          </w:p>
        </w:tc>
        <w:tc>
          <w:tcPr>
            <w:tcW w:w="709"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1</w:t>
            </w:r>
          </w:p>
        </w:tc>
        <w:tc>
          <w:tcPr>
            <w:tcW w:w="709"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1,22</w:t>
            </w:r>
          </w:p>
        </w:tc>
        <w:tc>
          <w:tcPr>
            <w:tcW w:w="567"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w:t>
            </w:r>
          </w:p>
        </w:tc>
        <w:tc>
          <w:tcPr>
            <w:tcW w:w="708"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w:t>
            </w:r>
          </w:p>
        </w:tc>
        <w:tc>
          <w:tcPr>
            <w:tcW w:w="709"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1,58</w:t>
            </w:r>
          </w:p>
        </w:tc>
      </w:tr>
      <w:tr w:rsidR="002B4CB5" w:rsidRPr="009B33FE" w:rsidTr="00CF2385">
        <w:trPr>
          <w:trHeight w:val="295"/>
        </w:trPr>
        <w:tc>
          <w:tcPr>
            <w:tcW w:w="819" w:type="dxa"/>
            <w:tcBorders>
              <w:top w:val="nil"/>
              <w:left w:val="single" w:sz="4" w:space="0" w:color="auto"/>
              <w:bottom w:val="single" w:sz="4" w:space="0" w:color="auto"/>
              <w:right w:val="single" w:sz="4" w:space="0" w:color="auto"/>
            </w:tcBorders>
            <w:shd w:val="clear" w:color="auto" w:fill="auto"/>
            <w:noWrap/>
            <w:vAlign w:val="bottom"/>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10</w:t>
            </w:r>
          </w:p>
        </w:tc>
        <w:tc>
          <w:tcPr>
            <w:tcW w:w="566"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w:t>
            </w:r>
          </w:p>
        </w:tc>
        <w:tc>
          <w:tcPr>
            <w:tcW w:w="666"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1,58</w:t>
            </w:r>
          </w:p>
        </w:tc>
        <w:tc>
          <w:tcPr>
            <w:tcW w:w="643"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w:t>
            </w:r>
          </w:p>
        </w:tc>
        <w:tc>
          <w:tcPr>
            <w:tcW w:w="708"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1</w:t>
            </w:r>
          </w:p>
        </w:tc>
        <w:tc>
          <w:tcPr>
            <w:tcW w:w="709"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1,22</w:t>
            </w:r>
          </w:p>
        </w:tc>
        <w:tc>
          <w:tcPr>
            <w:tcW w:w="567"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w:t>
            </w:r>
          </w:p>
        </w:tc>
        <w:tc>
          <w:tcPr>
            <w:tcW w:w="709"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1</w:t>
            </w:r>
          </w:p>
        </w:tc>
        <w:tc>
          <w:tcPr>
            <w:tcW w:w="709"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1,22</w:t>
            </w:r>
          </w:p>
        </w:tc>
        <w:tc>
          <w:tcPr>
            <w:tcW w:w="567"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w:t>
            </w:r>
          </w:p>
        </w:tc>
        <w:tc>
          <w:tcPr>
            <w:tcW w:w="708"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1,58</w:t>
            </w:r>
          </w:p>
        </w:tc>
        <w:tc>
          <w:tcPr>
            <w:tcW w:w="567"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w:t>
            </w:r>
          </w:p>
        </w:tc>
        <w:tc>
          <w:tcPr>
            <w:tcW w:w="709"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1,58</w:t>
            </w:r>
          </w:p>
        </w:tc>
      </w:tr>
      <w:tr w:rsidR="002B4CB5" w:rsidRPr="009B33FE" w:rsidTr="00CF2385">
        <w:trPr>
          <w:trHeight w:val="295"/>
        </w:trPr>
        <w:tc>
          <w:tcPr>
            <w:tcW w:w="819" w:type="dxa"/>
            <w:tcBorders>
              <w:top w:val="nil"/>
              <w:left w:val="single" w:sz="4" w:space="0" w:color="auto"/>
              <w:bottom w:val="single" w:sz="4" w:space="0" w:color="auto"/>
              <w:right w:val="single" w:sz="4" w:space="0" w:color="auto"/>
            </w:tcBorders>
            <w:shd w:val="clear" w:color="auto" w:fill="auto"/>
            <w:noWrap/>
            <w:vAlign w:val="bottom"/>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11</w:t>
            </w:r>
          </w:p>
        </w:tc>
        <w:tc>
          <w:tcPr>
            <w:tcW w:w="566"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2,12</w:t>
            </w:r>
          </w:p>
        </w:tc>
        <w:tc>
          <w:tcPr>
            <w:tcW w:w="643"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3</w:t>
            </w:r>
          </w:p>
        </w:tc>
        <w:tc>
          <w:tcPr>
            <w:tcW w:w="708"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3</w:t>
            </w:r>
          </w:p>
        </w:tc>
        <w:tc>
          <w:tcPr>
            <w:tcW w:w="708"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1,87</w:t>
            </w:r>
          </w:p>
        </w:tc>
      </w:tr>
      <w:tr w:rsidR="002B4CB5" w:rsidRPr="009B33FE" w:rsidTr="00CF2385">
        <w:trPr>
          <w:trHeight w:val="295"/>
        </w:trPr>
        <w:tc>
          <w:tcPr>
            <w:tcW w:w="819" w:type="dxa"/>
            <w:tcBorders>
              <w:top w:val="nil"/>
              <w:left w:val="single" w:sz="4" w:space="0" w:color="auto"/>
              <w:bottom w:val="single" w:sz="4" w:space="0" w:color="auto"/>
              <w:right w:val="single" w:sz="4" w:space="0" w:color="auto"/>
            </w:tcBorders>
            <w:shd w:val="clear" w:color="auto" w:fill="auto"/>
            <w:noWrap/>
            <w:vAlign w:val="bottom"/>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12</w:t>
            </w:r>
          </w:p>
        </w:tc>
        <w:tc>
          <w:tcPr>
            <w:tcW w:w="566"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2,35</w:t>
            </w:r>
          </w:p>
        </w:tc>
        <w:tc>
          <w:tcPr>
            <w:tcW w:w="643"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5</w:t>
            </w:r>
          </w:p>
        </w:tc>
        <w:tc>
          <w:tcPr>
            <w:tcW w:w="708"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6</w:t>
            </w:r>
          </w:p>
        </w:tc>
        <w:tc>
          <w:tcPr>
            <w:tcW w:w="709"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2,55</w:t>
            </w:r>
          </w:p>
        </w:tc>
        <w:tc>
          <w:tcPr>
            <w:tcW w:w="567"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5</w:t>
            </w:r>
          </w:p>
        </w:tc>
        <w:tc>
          <w:tcPr>
            <w:tcW w:w="708"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2,35</w:t>
            </w:r>
          </w:p>
        </w:tc>
      </w:tr>
      <w:tr w:rsidR="002B4CB5" w:rsidRPr="009B33FE" w:rsidTr="00CF2385">
        <w:trPr>
          <w:trHeight w:val="295"/>
        </w:trPr>
        <w:tc>
          <w:tcPr>
            <w:tcW w:w="819" w:type="dxa"/>
            <w:tcBorders>
              <w:top w:val="nil"/>
              <w:left w:val="single" w:sz="4" w:space="0" w:color="auto"/>
              <w:bottom w:val="single" w:sz="4" w:space="0" w:color="auto"/>
              <w:right w:val="single" w:sz="4" w:space="0" w:color="auto"/>
            </w:tcBorders>
            <w:shd w:val="clear" w:color="auto" w:fill="auto"/>
            <w:noWrap/>
            <w:vAlign w:val="bottom"/>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13</w:t>
            </w:r>
          </w:p>
        </w:tc>
        <w:tc>
          <w:tcPr>
            <w:tcW w:w="566"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6</w:t>
            </w:r>
          </w:p>
        </w:tc>
        <w:tc>
          <w:tcPr>
            <w:tcW w:w="666"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2,55</w:t>
            </w:r>
          </w:p>
        </w:tc>
        <w:tc>
          <w:tcPr>
            <w:tcW w:w="643"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6</w:t>
            </w:r>
          </w:p>
        </w:tc>
        <w:tc>
          <w:tcPr>
            <w:tcW w:w="708"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2,55</w:t>
            </w:r>
          </w:p>
        </w:tc>
        <w:tc>
          <w:tcPr>
            <w:tcW w:w="567"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6</w:t>
            </w:r>
          </w:p>
        </w:tc>
        <w:tc>
          <w:tcPr>
            <w:tcW w:w="709"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2,55</w:t>
            </w:r>
          </w:p>
        </w:tc>
        <w:tc>
          <w:tcPr>
            <w:tcW w:w="567"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6</w:t>
            </w:r>
          </w:p>
        </w:tc>
        <w:tc>
          <w:tcPr>
            <w:tcW w:w="709"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2,55</w:t>
            </w:r>
          </w:p>
        </w:tc>
        <w:tc>
          <w:tcPr>
            <w:tcW w:w="567"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5</w:t>
            </w:r>
          </w:p>
        </w:tc>
        <w:tc>
          <w:tcPr>
            <w:tcW w:w="708"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2,35</w:t>
            </w:r>
          </w:p>
        </w:tc>
      </w:tr>
      <w:tr w:rsidR="002B4CB5" w:rsidRPr="009B33FE" w:rsidTr="00CF2385">
        <w:trPr>
          <w:trHeight w:val="295"/>
        </w:trPr>
        <w:tc>
          <w:tcPr>
            <w:tcW w:w="819" w:type="dxa"/>
            <w:tcBorders>
              <w:top w:val="nil"/>
              <w:left w:val="single" w:sz="4" w:space="0" w:color="auto"/>
              <w:bottom w:val="single" w:sz="4" w:space="0" w:color="auto"/>
              <w:right w:val="single" w:sz="4" w:space="0" w:color="auto"/>
            </w:tcBorders>
            <w:shd w:val="clear" w:color="auto" w:fill="auto"/>
            <w:noWrap/>
            <w:vAlign w:val="bottom"/>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14</w:t>
            </w:r>
          </w:p>
        </w:tc>
        <w:tc>
          <w:tcPr>
            <w:tcW w:w="566"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666"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2,12</w:t>
            </w:r>
          </w:p>
        </w:tc>
        <w:tc>
          <w:tcPr>
            <w:tcW w:w="643"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5</w:t>
            </w:r>
          </w:p>
        </w:tc>
        <w:tc>
          <w:tcPr>
            <w:tcW w:w="708"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708"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2,35</w:t>
            </w:r>
          </w:p>
        </w:tc>
      </w:tr>
      <w:tr w:rsidR="002B4CB5" w:rsidRPr="009B33FE" w:rsidTr="00CF2385">
        <w:trPr>
          <w:trHeight w:val="295"/>
        </w:trPr>
        <w:tc>
          <w:tcPr>
            <w:tcW w:w="819" w:type="dxa"/>
            <w:tcBorders>
              <w:top w:val="nil"/>
              <w:left w:val="single" w:sz="4" w:space="0" w:color="auto"/>
              <w:bottom w:val="single" w:sz="4" w:space="0" w:color="auto"/>
              <w:right w:val="single" w:sz="4" w:space="0" w:color="auto"/>
            </w:tcBorders>
            <w:shd w:val="clear" w:color="auto" w:fill="auto"/>
            <w:noWrap/>
            <w:vAlign w:val="bottom"/>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15</w:t>
            </w:r>
          </w:p>
        </w:tc>
        <w:tc>
          <w:tcPr>
            <w:tcW w:w="566"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5</w:t>
            </w:r>
          </w:p>
        </w:tc>
        <w:tc>
          <w:tcPr>
            <w:tcW w:w="666"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2,35</w:t>
            </w:r>
          </w:p>
        </w:tc>
        <w:tc>
          <w:tcPr>
            <w:tcW w:w="643"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708"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1,87</w:t>
            </w:r>
          </w:p>
        </w:tc>
        <w:tc>
          <w:tcPr>
            <w:tcW w:w="567"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5</w:t>
            </w:r>
          </w:p>
        </w:tc>
        <w:tc>
          <w:tcPr>
            <w:tcW w:w="708"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2,35</w:t>
            </w:r>
          </w:p>
        </w:tc>
        <w:tc>
          <w:tcPr>
            <w:tcW w:w="567"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1,87</w:t>
            </w:r>
          </w:p>
        </w:tc>
      </w:tr>
      <w:tr w:rsidR="002B4CB5" w:rsidRPr="009B33FE" w:rsidTr="00CF2385">
        <w:trPr>
          <w:trHeight w:val="295"/>
        </w:trPr>
        <w:tc>
          <w:tcPr>
            <w:tcW w:w="819" w:type="dxa"/>
            <w:tcBorders>
              <w:top w:val="nil"/>
              <w:left w:val="single" w:sz="4" w:space="0" w:color="auto"/>
              <w:bottom w:val="single" w:sz="4" w:space="0" w:color="auto"/>
              <w:right w:val="single" w:sz="4" w:space="0" w:color="auto"/>
            </w:tcBorders>
            <w:shd w:val="clear" w:color="auto" w:fill="auto"/>
            <w:noWrap/>
            <w:vAlign w:val="bottom"/>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Jumlah</w:t>
            </w:r>
          </w:p>
        </w:tc>
        <w:tc>
          <w:tcPr>
            <w:tcW w:w="566" w:type="dxa"/>
            <w:tcBorders>
              <w:top w:val="nil"/>
              <w:left w:val="nil"/>
              <w:bottom w:val="single" w:sz="4" w:space="0" w:color="auto"/>
              <w:right w:val="single" w:sz="4" w:space="0" w:color="auto"/>
            </w:tcBorders>
            <w:shd w:val="clear" w:color="auto" w:fill="auto"/>
            <w:noWrap/>
            <w:vAlign w:val="bottom"/>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64</w:t>
            </w:r>
          </w:p>
        </w:tc>
        <w:tc>
          <w:tcPr>
            <w:tcW w:w="666" w:type="dxa"/>
            <w:tcBorders>
              <w:top w:val="nil"/>
              <w:left w:val="nil"/>
              <w:bottom w:val="single" w:sz="4" w:space="0" w:color="auto"/>
              <w:right w:val="single" w:sz="4" w:space="0" w:color="auto"/>
            </w:tcBorders>
            <w:shd w:val="clear" w:color="auto" w:fill="auto"/>
            <w:noWrap/>
            <w:vAlign w:val="bottom"/>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32,40</w:t>
            </w:r>
          </w:p>
        </w:tc>
        <w:tc>
          <w:tcPr>
            <w:tcW w:w="643" w:type="dxa"/>
            <w:tcBorders>
              <w:top w:val="nil"/>
              <w:left w:val="nil"/>
              <w:bottom w:val="single" w:sz="4" w:space="0" w:color="auto"/>
              <w:right w:val="single" w:sz="4" w:space="0" w:color="auto"/>
            </w:tcBorders>
            <w:shd w:val="clear" w:color="auto" w:fill="auto"/>
            <w:noWrap/>
            <w:vAlign w:val="bottom"/>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68</w:t>
            </w:r>
          </w:p>
        </w:tc>
        <w:tc>
          <w:tcPr>
            <w:tcW w:w="708" w:type="dxa"/>
            <w:tcBorders>
              <w:top w:val="nil"/>
              <w:left w:val="nil"/>
              <w:bottom w:val="single" w:sz="4" w:space="0" w:color="auto"/>
              <w:right w:val="single" w:sz="4" w:space="0" w:color="auto"/>
            </w:tcBorders>
            <w:shd w:val="clear" w:color="auto" w:fill="auto"/>
            <w:noWrap/>
            <w:vAlign w:val="bottom"/>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33,32</w:t>
            </w:r>
          </w:p>
        </w:tc>
        <w:tc>
          <w:tcPr>
            <w:tcW w:w="567" w:type="dxa"/>
            <w:tcBorders>
              <w:top w:val="nil"/>
              <w:left w:val="nil"/>
              <w:bottom w:val="single" w:sz="4" w:space="0" w:color="auto"/>
              <w:right w:val="single" w:sz="4" w:space="0" w:color="auto"/>
            </w:tcBorders>
            <w:shd w:val="clear" w:color="auto" w:fill="auto"/>
            <w:noWrap/>
            <w:vAlign w:val="bottom"/>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64</w:t>
            </w:r>
          </w:p>
        </w:tc>
        <w:tc>
          <w:tcPr>
            <w:tcW w:w="709" w:type="dxa"/>
            <w:tcBorders>
              <w:top w:val="nil"/>
              <w:left w:val="nil"/>
              <w:bottom w:val="single" w:sz="4" w:space="0" w:color="auto"/>
              <w:right w:val="single" w:sz="4" w:space="0" w:color="auto"/>
            </w:tcBorders>
            <w:shd w:val="clear" w:color="auto" w:fill="auto"/>
            <w:noWrap/>
            <w:vAlign w:val="bottom"/>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32,17</w:t>
            </w:r>
          </w:p>
        </w:tc>
        <w:tc>
          <w:tcPr>
            <w:tcW w:w="567" w:type="dxa"/>
            <w:tcBorders>
              <w:top w:val="nil"/>
              <w:left w:val="nil"/>
              <w:bottom w:val="single" w:sz="4" w:space="0" w:color="auto"/>
              <w:right w:val="single" w:sz="4" w:space="0" w:color="auto"/>
            </w:tcBorders>
            <w:shd w:val="clear" w:color="auto" w:fill="auto"/>
            <w:noWrap/>
            <w:vAlign w:val="bottom"/>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60</w:t>
            </w:r>
          </w:p>
        </w:tc>
        <w:tc>
          <w:tcPr>
            <w:tcW w:w="709" w:type="dxa"/>
            <w:tcBorders>
              <w:top w:val="nil"/>
              <w:left w:val="nil"/>
              <w:bottom w:val="single" w:sz="4" w:space="0" w:color="auto"/>
              <w:right w:val="single" w:sz="4" w:space="0" w:color="auto"/>
            </w:tcBorders>
            <w:shd w:val="clear" w:color="auto" w:fill="auto"/>
            <w:noWrap/>
            <w:vAlign w:val="bottom"/>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31,63</w:t>
            </w:r>
          </w:p>
        </w:tc>
        <w:tc>
          <w:tcPr>
            <w:tcW w:w="567" w:type="dxa"/>
            <w:tcBorders>
              <w:top w:val="nil"/>
              <w:left w:val="nil"/>
              <w:bottom w:val="single" w:sz="4" w:space="0" w:color="auto"/>
              <w:right w:val="single" w:sz="4" w:space="0" w:color="auto"/>
            </w:tcBorders>
            <w:shd w:val="clear" w:color="auto" w:fill="auto"/>
            <w:noWrap/>
            <w:vAlign w:val="bottom"/>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62</w:t>
            </w:r>
          </w:p>
        </w:tc>
        <w:tc>
          <w:tcPr>
            <w:tcW w:w="709" w:type="dxa"/>
            <w:tcBorders>
              <w:top w:val="nil"/>
              <w:left w:val="nil"/>
              <w:bottom w:val="single" w:sz="4" w:space="0" w:color="auto"/>
              <w:right w:val="single" w:sz="4" w:space="0" w:color="auto"/>
            </w:tcBorders>
            <w:shd w:val="clear" w:color="auto" w:fill="auto"/>
            <w:noWrap/>
            <w:vAlign w:val="bottom"/>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31,74</w:t>
            </w:r>
          </w:p>
        </w:tc>
        <w:tc>
          <w:tcPr>
            <w:tcW w:w="567" w:type="dxa"/>
            <w:tcBorders>
              <w:top w:val="nil"/>
              <w:left w:val="nil"/>
              <w:bottom w:val="single" w:sz="4" w:space="0" w:color="auto"/>
              <w:right w:val="single" w:sz="4" w:space="0" w:color="auto"/>
            </w:tcBorders>
            <w:shd w:val="clear" w:color="auto" w:fill="auto"/>
            <w:noWrap/>
            <w:vAlign w:val="bottom"/>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60</w:t>
            </w:r>
          </w:p>
        </w:tc>
        <w:tc>
          <w:tcPr>
            <w:tcW w:w="708" w:type="dxa"/>
            <w:tcBorders>
              <w:top w:val="nil"/>
              <w:left w:val="nil"/>
              <w:bottom w:val="single" w:sz="4" w:space="0" w:color="auto"/>
              <w:right w:val="single" w:sz="4" w:space="0" w:color="auto"/>
            </w:tcBorders>
            <w:shd w:val="clear" w:color="auto" w:fill="auto"/>
            <w:noWrap/>
            <w:vAlign w:val="bottom"/>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31,61</w:t>
            </w:r>
          </w:p>
        </w:tc>
        <w:tc>
          <w:tcPr>
            <w:tcW w:w="567" w:type="dxa"/>
            <w:tcBorders>
              <w:top w:val="nil"/>
              <w:left w:val="nil"/>
              <w:bottom w:val="single" w:sz="4" w:space="0" w:color="auto"/>
              <w:right w:val="single" w:sz="4" w:space="0" w:color="auto"/>
            </w:tcBorders>
            <w:shd w:val="clear" w:color="auto" w:fill="auto"/>
            <w:noWrap/>
            <w:vAlign w:val="bottom"/>
            <w:hideMark/>
          </w:tcPr>
          <w:p w:rsidR="002B4CB5" w:rsidRPr="009B33FE" w:rsidRDefault="002B4CB5" w:rsidP="00CF2385">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54</w:t>
            </w:r>
          </w:p>
        </w:tc>
        <w:tc>
          <w:tcPr>
            <w:tcW w:w="709" w:type="dxa"/>
            <w:tcBorders>
              <w:top w:val="nil"/>
              <w:left w:val="nil"/>
              <w:bottom w:val="single" w:sz="4" w:space="0" w:color="auto"/>
              <w:right w:val="single" w:sz="4" w:space="0" w:color="auto"/>
            </w:tcBorders>
            <w:shd w:val="clear" w:color="auto" w:fill="auto"/>
            <w:noWrap/>
            <w:vAlign w:val="bottom"/>
            <w:hideMark/>
          </w:tcPr>
          <w:p w:rsidR="002B4CB5" w:rsidRPr="009B33FE" w:rsidRDefault="002B4CB5" w:rsidP="00CF2385">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30,09</w:t>
            </w:r>
          </w:p>
        </w:tc>
        <w:tc>
          <w:tcPr>
            <w:tcW w:w="567" w:type="dxa"/>
            <w:tcBorders>
              <w:top w:val="nil"/>
              <w:left w:val="nil"/>
              <w:bottom w:val="single" w:sz="4" w:space="0" w:color="auto"/>
              <w:right w:val="single" w:sz="4" w:space="0" w:color="auto"/>
            </w:tcBorders>
            <w:shd w:val="clear" w:color="auto" w:fill="auto"/>
            <w:noWrap/>
            <w:vAlign w:val="bottom"/>
            <w:hideMark/>
          </w:tcPr>
          <w:p w:rsidR="002B4CB5" w:rsidRPr="009B33FE" w:rsidRDefault="002B4CB5" w:rsidP="00CF2385">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63</w:t>
            </w:r>
          </w:p>
        </w:tc>
        <w:tc>
          <w:tcPr>
            <w:tcW w:w="709" w:type="dxa"/>
            <w:tcBorders>
              <w:top w:val="nil"/>
              <w:left w:val="nil"/>
              <w:bottom w:val="single" w:sz="4" w:space="0" w:color="auto"/>
              <w:right w:val="single" w:sz="4" w:space="0" w:color="auto"/>
            </w:tcBorders>
            <w:shd w:val="clear" w:color="auto" w:fill="auto"/>
            <w:noWrap/>
            <w:vAlign w:val="bottom"/>
            <w:hideMark/>
          </w:tcPr>
          <w:p w:rsidR="002B4CB5" w:rsidRPr="009B33FE" w:rsidRDefault="002B4CB5" w:rsidP="00CF2385">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32,42</w:t>
            </w:r>
          </w:p>
        </w:tc>
        <w:tc>
          <w:tcPr>
            <w:tcW w:w="567" w:type="dxa"/>
            <w:tcBorders>
              <w:top w:val="nil"/>
              <w:left w:val="nil"/>
              <w:bottom w:val="single" w:sz="4" w:space="0" w:color="auto"/>
              <w:right w:val="single" w:sz="4" w:space="0" w:color="auto"/>
            </w:tcBorders>
            <w:shd w:val="clear" w:color="auto" w:fill="auto"/>
            <w:noWrap/>
            <w:vAlign w:val="bottom"/>
            <w:hideMark/>
          </w:tcPr>
          <w:p w:rsidR="002B4CB5" w:rsidRPr="009B33FE" w:rsidRDefault="002B4CB5" w:rsidP="00CF2385">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55</w:t>
            </w:r>
          </w:p>
        </w:tc>
        <w:tc>
          <w:tcPr>
            <w:tcW w:w="709" w:type="dxa"/>
            <w:tcBorders>
              <w:top w:val="nil"/>
              <w:left w:val="nil"/>
              <w:bottom w:val="single" w:sz="4" w:space="0" w:color="auto"/>
              <w:right w:val="single" w:sz="4" w:space="0" w:color="auto"/>
            </w:tcBorders>
            <w:shd w:val="clear" w:color="auto" w:fill="auto"/>
            <w:noWrap/>
            <w:vAlign w:val="bottom"/>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30,38</w:t>
            </w:r>
          </w:p>
        </w:tc>
      </w:tr>
      <w:tr w:rsidR="002B4CB5" w:rsidRPr="009B33FE" w:rsidTr="00CF2385">
        <w:trPr>
          <w:trHeight w:val="295"/>
        </w:trPr>
        <w:tc>
          <w:tcPr>
            <w:tcW w:w="819" w:type="dxa"/>
            <w:tcBorders>
              <w:top w:val="nil"/>
              <w:left w:val="single" w:sz="4" w:space="0" w:color="auto"/>
              <w:bottom w:val="single" w:sz="4" w:space="0" w:color="auto"/>
              <w:right w:val="single" w:sz="4" w:space="0" w:color="auto"/>
            </w:tcBorders>
            <w:shd w:val="clear" w:color="auto" w:fill="auto"/>
            <w:noWrap/>
            <w:vAlign w:val="bottom"/>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Rata-Rata</w:t>
            </w:r>
          </w:p>
        </w:tc>
        <w:tc>
          <w:tcPr>
            <w:tcW w:w="566"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4,27</w:t>
            </w:r>
          </w:p>
        </w:tc>
        <w:tc>
          <w:tcPr>
            <w:tcW w:w="666"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2,16</w:t>
            </w:r>
          </w:p>
        </w:tc>
        <w:tc>
          <w:tcPr>
            <w:tcW w:w="643"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4,53</w:t>
            </w:r>
          </w:p>
        </w:tc>
        <w:tc>
          <w:tcPr>
            <w:tcW w:w="708"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2,22</w:t>
            </w:r>
          </w:p>
        </w:tc>
        <w:tc>
          <w:tcPr>
            <w:tcW w:w="567"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4,27</w:t>
            </w:r>
          </w:p>
        </w:tc>
        <w:tc>
          <w:tcPr>
            <w:tcW w:w="709"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2,14</w:t>
            </w:r>
          </w:p>
        </w:tc>
        <w:tc>
          <w:tcPr>
            <w:tcW w:w="567"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4,00</w:t>
            </w:r>
          </w:p>
        </w:tc>
        <w:tc>
          <w:tcPr>
            <w:tcW w:w="709"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2,11</w:t>
            </w:r>
          </w:p>
        </w:tc>
        <w:tc>
          <w:tcPr>
            <w:tcW w:w="567"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4,13</w:t>
            </w:r>
          </w:p>
        </w:tc>
        <w:tc>
          <w:tcPr>
            <w:tcW w:w="709"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2,12</w:t>
            </w:r>
          </w:p>
        </w:tc>
        <w:tc>
          <w:tcPr>
            <w:tcW w:w="567"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708"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2,11</w:t>
            </w:r>
          </w:p>
        </w:tc>
        <w:tc>
          <w:tcPr>
            <w:tcW w:w="567"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3,60</w:t>
            </w:r>
          </w:p>
        </w:tc>
        <w:tc>
          <w:tcPr>
            <w:tcW w:w="709"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2,01</w:t>
            </w:r>
          </w:p>
        </w:tc>
        <w:tc>
          <w:tcPr>
            <w:tcW w:w="567"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4,2</w:t>
            </w:r>
          </w:p>
        </w:tc>
        <w:tc>
          <w:tcPr>
            <w:tcW w:w="709"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2,16</w:t>
            </w:r>
          </w:p>
        </w:tc>
        <w:tc>
          <w:tcPr>
            <w:tcW w:w="567"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3,67</w:t>
            </w:r>
          </w:p>
        </w:tc>
        <w:tc>
          <w:tcPr>
            <w:tcW w:w="709" w:type="dxa"/>
            <w:tcBorders>
              <w:top w:val="nil"/>
              <w:left w:val="nil"/>
              <w:bottom w:val="single" w:sz="4" w:space="0" w:color="auto"/>
              <w:right w:val="single" w:sz="4" w:space="0" w:color="auto"/>
            </w:tcBorders>
            <w:shd w:val="clear" w:color="auto" w:fill="auto"/>
            <w:noWrap/>
            <w:vAlign w:val="center"/>
            <w:hideMark/>
          </w:tcPr>
          <w:p w:rsidR="002B4CB5" w:rsidRPr="009B33FE" w:rsidRDefault="002B4CB5"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2,03</w:t>
            </w:r>
          </w:p>
        </w:tc>
      </w:tr>
    </w:tbl>
    <w:p w:rsidR="002B4CB5" w:rsidRDefault="002B4CB5" w:rsidP="00863951">
      <w:pPr>
        <w:rPr>
          <w:rFonts w:ascii="Times New Roman" w:hAnsi="Times New Roman" w:cs="Times New Roman"/>
          <w:sz w:val="24"/>
          <w:szCs w:val="24"/>
          <w:lang w:val="en-US"/>
        </w:rPr>
      </w:pPr>
    </w:p>
    <w:p w:rsidR="002B4CB5" w:rsidRDefault="00B35ADF" w:rsidP="00863951">
      <w:pPr>
        <w:rPr>
          <w:rFonts w:ascii="Times New Roman" w:hAnsi="Times New Roman" w:cs="Times New Roman"/>
          <w:sz w:val="24"/>
          <w:szCs w:val="24"/>
          <w:lang w:val="en-US"/>
        </w:rPr>
      </w:pPr>
      <w:r w:rsidRPr="00656457">
        <w:rPr>
          <w:rFonts w:ascii="Times New Roman" w:hAnsi="Times New Roman" w:cs="Times New Roman"/>
          <w:noProof/>
          <w:sz w:val="24"/>
          <w:szCs w:val="24"/>
          <w:lang w:val="en-US"/>
        </w:rPr>
        <mc:AlternateContent>
          <mc:Choice Requires="wps">
            <w:drawing>
              <wp:anchor distT="0" distB="0" distL="114300" distR="114300" simplePos="0" relativeHeight="251743232" behindDoc="0" locked="0" layoutInCell="1" allowOverlap="1" wp14:anchorId="34B96C1C" wp14:editId="487535CE">
                <wp:simplePos x="0" y="0"/>
                <wp:positionH relativeFrom="margin">
                  <wp:posOffset>7871337</wp:posOffset>
                </wp:positionH>
                <wp:positionV relativeFrom="paragraph">
                  <wp:posOffset>410734</wp:posOffset>
                </wp:positionV>
                <wp:extent cx="573024" cy="1206384"/>
                <wp:effectExtent l="7302" t="0" r="6033" b="6032"/>
                <wp:wrapNone/>
                <wp:docPr id="56" name="Text Box 56"/>
                <wp:cNvGraphicFramePr/>
                <a:graphic xmlns:a="http://schemas.openxmlformats.org/drawingml/2006/main">
                  <a:graphicData uri="http://schemas.microsoft.com/office/word/2010/wordprocessingShape">
                    <wps:wsp>
                      <wps:cNvSpPr txBox="1"/>
                      <wps:spPr>
                        <a:xfrm rot="5400000">
                          <a:off x="0" y="0"/>
                          <a:ext cx="573024" cy="1206384"/>
                        </a:xfrm>
                        <a:prstGeom prst="rect">
                          <a:avLst/>
                        </a:prstGeom>
                        <a:solidFill>
                          <a:sysClr val="window" lastClr="FFFFFF"/>
                        </a:solidFill>
                        <a:ln w="6350">
                          <a:noFill/>
                        </a:ln>
                        <a:effectLst/>
                      </wps:spPr>
                      <wps:txbx>
                        <w:txbxContent>
                          <w:p w:rsidR="00876879" w:rsidRPr="00656457" w:rsidRDefault="00876879" w:rsidP="00B35ADF">
                            <w:pPr>
                              <w:rPr>
                                <w:rFonts w:ascii="Times New Roman" w:hAnsi="Times New Roman" w:cs="Times New Roman"/>
                                <w:sz w:val="24"/>
                                <w:szCs w:val="24"/>
                                <w:lang w:val="en-US"/>
                              </w:rPr>
                            </w:pPr>
                            <w:r>
                              <w:rPr>
                                <w:rFonts w:ascii="Times New Roman" w:hAnsi="Times New Roman" w:cs="Times New Roman"/>
                                <w:sz w:val="24"/>
                                <w:szCs w:val="24"/>
                                <w:lang w:val="en-US"/>
                              </w:rPr>
                              <w:t>151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B96C1C" id="Text Box 56" o:spid="_x0000_s1062" type="#_x0000_t202" style="position:absolute;margin-left:619.8pt;margin-top:32.35pt;width:45.1pt;height:95pt;rotation:90;z-index:251743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cInWgIAALAEAAAOAAAAZHJzL2Uyb0RvYy54bWysVE1v2zAMvQ/YfxB0X+18tgvqFFmLDAOK&#10;tkA69KzIcmNAFjVJiZ39+j3Jcdt1Ow3LQeCXH8lHMpdXXaPZQTlfkyn46CznTBlJZW2eC/79cf3p&#10;gjMfhCmFJqMKflSeXy0/frhs7UKNaUe6VI4BxPhFawu+C8EusszLnWqEPyOrDJwVuUYEqO45K51o&#10;gd7obJzn86wlV1pHUnkP603v5MuEX1VKhvuq8iowXXDUFtLr0ruNb7a8FItnJ+yulqcyxD9U0Yja&#10;IOkL1I0Igu1d/QdUU0tHnqpwJqnJqKpqqVIP6GaUv+tmsxNWpV5AjrcvNPn/ByvvDg+O1WXBZ3PO&#10;jGgwo0fVBfaFOgYT+GmtXyBsYxEYOtgx58HuYYxtd5VrmCPQO5vm8ZfIQHsM0eD9+MJ1xJYwzs4n&#10;+XjKmYRrNM7nk4tpBM16rIhpnQ9fFTUsCgV3mGVCFYdbH/rQISSGe9J1ua61TsrRX2vHDgJjx7aU&#10;1HKmhQ8wFnydfqdsv32mDWsLPp/M+voNRbw+lTYRV6WVOuWPxPQERCl02y4ROTkf2NlSeQRpiReQ&#10;4K1c1+jlFoU8CIc9gxG3E+7xVJqQmk4SZztyP/9mj/EYP7yctdjbgvsfe+EU+vtmsBifR9NpXPSk&#10;TGfnYyjurWf71mP2zTWBo1GqLokxPuhBrBw1TzixVcwKlzASuQseBvE69NeEE5VqtUpBWG0rwq3Z&#10;WBmhh2E+dk/C2dM4AxbhjoYNF4t3U+1j45eGVvtAVZ1GHonuWcWqRAVnkZbmdMLx7t7qKer1j2b5&#10;CwAA//8DAFBLAwQUAAYACAAAACEAaa8Ap+AAAAANAQAADwAAAGRycy9kb3ducmV2LnhtbEyPzU7D&#10;MBCE70h9B2uRuFG7pWpDiFNV/bkgISDhAdx48yPidRQ7TXh7nBPcdnZHs98k+8m07Ia9ayxJWC0F&#10;MKTC6oYqCV/55TEC5rwirVpLKOEHHezTxV2iYm1H+sRb5isWQsjFSkLtfRdz7ooajXJL2yGFW2l7&#10;o3yQfcV1r8YQblq+FmLLjWoofKhVh8cai+9sMBL0oI856azMxfmtfD2Vh+z9Y5Ty4X46vADzOPk/&#10;M8z4AR3SwHS1A2nH2qBX0fMueOdpswU2W5528+oqYS02EfA04f9bpL8AAAD//wMAUEsBAi0AFAAG&#10;AAgAAAAhALaDOJL+AAAA4QEAABMAAAAAAAAAAAAAAAAAAAAAAFtDb250ZW50X1R5cGVzXS54bWxQ&#10;SwECLQAUAAYACAAAACEAOP0h/9YAAACUAQAACwAAAAAAAAAAAAAAAAAvAQAAX3JlbHMvLnJlbHNQ&#10;SwECLQAUAAYACAAAACEAhxHCJ1oCAACwBAAADgAAAAAAAAAAAAAAAAAuAgAAZHJzL2Uyb0RvYy54&#10;bWxQSwECLQAUAAYACAAAACEAaa8Ap+AAAAANAQAADwAAAAAAAAAAAAAAAAC0BAAAZHJzL2Rvd25y&#10;ZXYueG1sUEsFBgAAAAAEAAQA8wAAAMEFAAAAAA==&#10;" fillcolor="window" stroked="f" strokeweight=".5pt">
                <v:textbox>
                  <w:txbxContent>
                    <w:p w:rsidR="00876879" w:rsidRPr="00656457" w:rsidRDefault="00876879" w:rsidP="00B35ADF">
                      <w:pPr>
                        <w:rPr>
                          <w:rFonts w:ascii="Times New Roman" w:hAnsi="Times New Roman" w:cs="Times New Roman"/>
                          <w:sz w:val="24"/>
                          <w:szCs w:val="24"/>
                          <w:lang w:val="en-US"/>
                        </w:rPr>
                      </w:pPr>
                      <w:r>
                        <w:rPr>
                          <w:rFonts w:ascii="Times New Roman" w:hAnsi="Times New Roman" w:cs="Times New Roman"/>
                          <w:sz w:val="24"/>
                          <w:szCs w:val="24"/>
                          <w:lang w:val="en-US"/>
                        </w:rPr>
                        <w:t>151</w:t>
                      </w:r>
                    </w:p>
                  </w:txbxContent>
                </v:textbox>
                <w10:wrap anchorx="margin"/>
              </v:shape>
            </w:pict>
          </mc:Fallback>
        </mc:AlternateContent>
      </w:r>
    </w:p>
    <w:p w:rsidR="001907B1" w:rsidRPr="001907B1" w:rsidRDefault="001907B1" w:rsidP="002B4CB5">
      <w:pPr>
        <w:ind w:left="-426"/>
        <w:rPr>
          <w:rFonts w:ascii="Times New Roman" w:hAnsi="Times New Roman" w:cs="Times New Roman"/>
          <w:b/>
          <w:sz w:val="24"/>
          <w:szCs w:val="24"/>
          <w:lang w:val="en-US"/>
        </w:rPr>
      </w:pPr>
      <w:r>
        <w:rPr>
          <w:rFonts w:ascii="Times New Roman" w:hAnsi="Times New Roman" w:cs="Times New Roman"/>
          <w:b/>
          <w:sz w:val="24"/>
          <w:szCs w:val="24"/>
          <w:lang w:val="en-US"/>
        </w:rPr>
        <w:lastRenderedPageBreak/>
        <w:t>Lampiran 15. Perbandingan Nilai Rata-Rata Oraganoleptik Produk Terhadap Kontrol</w:t>
      </w:r>
    </w:p>
    <w:p w:rsidR="006D6E8B" w:rsidRDefault="001D13F3" w:rsidP="002B4CB5">
      <w:pPr>
        <w:ind w:left="-426"/>
        <w:rPr>
          <w:rFonts w:ascii="Times New Roman" w:hAnsi="Times New Roman" w:cs="Times New Roman"/>
          <w:sz w:val="24"/>
          <w:szCs w:val="24"/>
          <w:lang w:val="en-US"/>
        </w:rPr>
      </w:pPr>
      <w:r w:rsidRPr="001D13F3">
        <w:rPr>
          <w:rFonts w:ascii="Times New Roman" w:hAnsi="Times New Roman" w:cs="Times New Roman"/>
          <w:sz w:val="24"/>
          <w:szCs w:val="24"/>
          <w:lang w:val="en-US"/>
        </w:rPr>
        <w:t>Pe</w:t>
      </w:r>
      <w:r w:rsidR="006D6E8B">
        <w:rPr>
          <w:rFonts w:ascii="Times New Roman" w:hAnsi="Times New Roman" w:cs="Times New Roman"/>
          <w:sz w:val="24"/>
          <w:szCs w:val="24"/>
          <w:lang w:val="en-US"/>
        </w:rPr>
        <w:t>rbandingan Nilai Rata-Rata</w:t>
      </w:r>
      <w:r w:rsidRPr="001D13F3">
        <w:rPr>
          <w:rFonts w:ascii="Times New Roman" w:hAnsi="Times New Roman" w:cs="Times New Roman"/>
          <w:sz w:val="24"/>
          <w:szCs w:val="24"/>
          <w:lang w:val="en-US"/>
        </w:rPr>
        <w:t xml:space="preserve"> Organoleptik </w:t>
      </w:r>
      <w:r w:rsidR="001611B8">
        <w:rPr>
          <w:rFonts w:ascii="Times New Roman" w:hAnsi="Times New Roman" w:cs="Times New Roman"/>
          <w:sz w:val="24"/>
          <w:szCs w:val="24"/>
          <w:lang w:val="en-US"/>
        </w:rPr>
        <w:t xml:space="preserve">Rasa </w:t>
      </w:r>
      <w:r w:rsidRPr="001D13F3">
        <w:rPr>
          <w:rFonts w:ascii="Times New Roman" w:hAnsi="Times New Roman" w:cs="Times New Roman"/>
          <w:sz w:val="24"/>
          <w:szCs w:val="24"/>
          <w:lang w:val="en-US"/>
        </w:rPr>
        <w:t>Produk Terhadap Kontrol</w:t>
      </w:r>
      <w:r w:rsidR="002B4CB5">
        <w:rPr>
          <w:rFonts w:ascii="Times New Roman" w:hAnsi="Times New Roman" w:cs="Times New Roman"/>
          <w:sz w:val="24"/>
          <w:szCs w:val="24"/>
          <w:lang w:val="en-US"/>
        </w:rPr>
        <w:t xml:space="preserve"> Ulangan I, II, III</w:t>
      </w:r>
    </w:p>
    <w:tbl>
      <w:tblPr>
        <w:tblW w:w="1324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1"/>
        <w:gridCol w:w="894"/>
        <w:gridCol w:w="566"/>
        <w:gridCol w:w="664"/>
        <w:gridCol w:w="642"/>
        <w:gridCol w:w="706"/>
        <w:gridCol w:w="566"/>
        <w:gridCol w:w="707"/>
        <w:gridCol w:w="566"/>
        <w:gridCol w:w="707"/>
        <w:gridCol w:w="566"/>
        <w:gridCol w:w="707"/>
        <w:gridCol w:w="566"/>
        <w:gridCol w:w="706"/>
        <w:gridCol w:w="566"/>
        <w:gridCol w:w="707"/>
        <w:gridCol w:w="566"/>
        <w:gridCol w:w="707"/>
        <w:gridCol w:w="566"/>
        <w:gridCol w:w="707"/>
      </w:tblGrid>
      <w:tr w:rsidR="00CD0D08" w:rsidRPr="009B33FE" w:rsidTr="00CD0D08">
        <w:trPr>
          <w:trHeight w:val="600"/>
        </w:trPr>
        <w:tc>
          <w:tcPr>
            <w:tcW w:w="861" w:type="dxa"/>
            <w:vAlign w:val="center"/>
          </w:tcPr>
          <w:p w:rsidR="00CD0D08" w:rsidRDefault="00CD0D08" w:rsidP="00CF2385">
            <w:pPr>
              <w:spacing w:after="0" w:line="240" w:lineRule="auto"/>
              <w:jc w:val="center"/>
              <w:rPr>
                <w:rFonts w:ascii="Times New Roman" w:hAnsi="Times New Roman" w:cs="Times New Roman"/>
                <w:color w:val="000000"/>
                <w:sz w:val="20"/>
                <w:szCs w:val="20"/>
                <w:lang w:val="en-US"/>
              </w:rPr>
            </w:pPr>
            <w:r>
              <w:rPr>
                <w:rFonts w:ascii="Times New Roman" w:hAnsi="Times New Roman" w:cs="Times New Roman"/>
                <w:color w:val="000000"/>
                <w:sz w:val="20"/>
                <w:szCs w:val="20"/>
                <w:lang w:val="en-US"/>
              </w:rPr>
              <w:t>Atribut</w:t>
            </w:r>
          </w:p>
        </w:tc>
        <w:tc>
          <w:tcPr>
            <w:tcW w:w="894" w:type="dxa"/>
            <w:shd w:val="clear" w:color="auto" w:fill="auto"/>
            <w:noWrap/>
            <w:vAlign w:val="bottom"/>
            <w:hideMark/>
          </w:tcPr>
          <w:p w:rsidR="00CD0D08" w:rsidRDefault="00CD0D08" w:rsidP="00CF2385">
            <w:pPr>
              <w:spacing w:after="0" w:line="240" w:lineRule="auto"/>
              <w:jc w:val="center"/>
              <w:rPr>
                <w:rFonts w:ascii="Times New Roman" w:hAnsi="Times New Roman" w:cs="Times New Roman"/>
                <w:color w:val="000000"/>
                <w:sz w:val="20"/>
                <w:szCs w:val="20"/>
                <w:lang w:val="en-US"/>
              </w:rPr>
            </w:pPr>
            <w:r>
              <w:rPr>
                <w:rFonts w:ascii="Times New Roman" w:hAnsi="Times New Roman" w:cs="Times New Roman"/>
                <w:color w:val="000000"/>
                <w:sz w:val="20"/>
                <w:szCs w:val="20"/>
                <w:lang w:val="en-US"/>
              </w:rPr>
              <w:t>Kontrol/</w:t>
            </w:r>
          </w:p>
          <w:p w:rsidR="00CD0D08" w:rsidRPr="002B4CB5" w:rsidRDefault="00CD0D08" w:rsidP="00CF2385">
            <w:pPr>
              <w:spacing w:after="0" w:line="240" w:lineRule="auto"/>
              <w:jc w:val="center"/>
              <w:rPr>
                <w:rFonts w:ascii="Times New Roman" w:hAnsi="Times New Roman" w:cs="Times New Roman"/>
                <w:color w:val="000000"/>
                <w:sz w:val="20"/>
                <w:szCs w:val="20"/>
                <w:lang w:val="en-US"/>
              </w:rPr>
            </w:pPr>
            <w:r>
              <w:rPr>
                <w:rFonts w:ascii="Times New Roman" w:hAnsi="Times New Roman" w:cs="Times New Roman"/>
                <w:color w:val="000000"/>
                <w:sz w:val="20"/>
                <w:szCs w:val="20"/>
                <w:lang w:val="en-US"/>
              </w:rPr>
              <w:t>Produk</w:t>
            </w:r>
          </w:p>
        </w:tc>
        <w:tc>
          <w:tcPr>
            <w:tcW w:w="1230" w:type="dxa"/>
            <w:gridSpan w:val="2"/>
            <w:shd w:val="clear" w:color="auto" w:fill="auto"/>
            <w:noWrap/>
            <w:vAlign w:val="center"/>
            <w:hideMark/>
          </w:tcPr>
          <w:p w:rsidR="00CD0D08" w:rsidRPr="009B33FE" w:rsidRDefault="00CD0D08"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a1b1</w:t>
            </w:r>
          </w:p>
        </w:tc>
        <w:tc>
          <w:tcPr>
            <w:tcW w:w="1348" w:type="dxa"/>
            <w:gridSpan w:val="2"/>
            <w:shd w:val="clear" w:color="auto" w:fill="auto"/>
            <w:noWrap/>
            <w:vAlign w:val="center"/>
            <w:hideMark/>
          </w:tcPr>
          <w:p w:rsidR="00CD0D08" w:rsidRPr="009B33FE" w:rsidRDefault="00CD0D08"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a1b2</w:t>
            </w:r>
          </w:p>
        </w:tc>
        <w:tc>
          <w:tcPr>
            <w:tcW w:w="1273" w:type="dxa"/>
            <w:gridSpan w:val="2"/>
            <w:shd w:val="clear" w:color="auto" w:fill="auto"/>
            <w:noWrap/>
            <w:vAlign w:val="center"/>
            <w:hideMark/>
          </w:tcPr>
          <w:p w:rsidR="00CD0D08" w:rsidRPr="009B33FE" w:rsidRDefault="00CD0D08"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a1b3</w:t>
            </w:r>
          </w:p>
        </w:tc>
        <w:tc>
          <w:tcPr>
            <w:tcW w:w="1273" w:type="dxa"/>
            <w:gridSpan w:val="2"/>
            <w:shd w:val="clear" w:color="auto" w:fill="auto"/>
            <w:noWrap/>
            <w:vAlign w:val="center"/>
            <w:hideMark/>
          </w:tcPr>
          <w:p w:rsidR="00CD0D08" w:rsidRPr="009B33FE" w:rsidRDefault="00CD0D08"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a2b1</w:t>
            </w:r>
          </w:p>
        </w:tc>
        <w:tc>
          <w:tcPr>
            <w:tcW w:w="1273" w:type="dxa"/>
            <w:gridSpan w:val="2"/>
            <w:shd w:val="clear" w:color="auto" w:fill="auto"/>
            <w:noWrap/>
            <w:vAlign w:val="center"/>
            <w:hideMark/>
          </w:tcPr>
          <w:p w:rsidR="00CD0D08" w:rsidRPr="009B33FE" w:rsidRDefault="00CD0D08"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a2b2</w:t>
            </w:r>
          </w:p>
        </w:tc>
        <w:tc>
          <w:tcPr>
            <w:tcW w:w="1272" w:type="dxa"/>
            <w:gridSpan w:val="2"/>
            <w:shd w:val="clear" w:color="auto" w:fill="auto"/>
            <w:noWrap/>
            <w:vAlign w:val="center"/>
            <w:hideMark/>
          </w:tcPr>
          <w:p w:rsidR="00CD0D08" w:rsidRPr="009B33FE" w:rsidRDefault="00CD0D08"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a2b3</w:t>
            </w:r>
          </w:p>
        </w:tc>
        <w:tc>
          <w:tcPr>
            <w:tcW w:w="1273" w:type="dxa"/>
            <w:gridSpan w:val="2"/>
            <w:shd w:val="clear" w:color="auto" w:fill="auto"/>
            <w:noWrap/>
            <w:vAlign w:val="center"/>
            <w:hideMark/>
          </w:tcPr>
          <w:p w:rsidR="00CD0D08" w:rsidRPr="009B33FE" w:rsidRDefault="00CD0D08"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a3b1</w:t>
            </w:r>
          </w:p>
        </w:tc>
        <w:tc>
          <w:tcPr>
            <w:tcW w:w="1273" w:type="dxa"/>
            <w:gridSpan w:val="2"/>
            <w:shd w:val="clear" w:color="auto" w:fill="auto"/>
            <w:noWrap/>
            <w:vAlign w:val="center"/>
            <w:hideMark/>
          </w:tcPr>
          <w:p w:rsidR="00CD0D08" w:rsidRPr="009B33FE" w:rsidRDefault="00CD0D08"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a3b2</w:t>
            </w:r>
          </w:p>
        </w:tc>
        <w:tc>
          <w:tcPr>
            <w:tcW w:w="1273" w:type="dxa"/>
            <w:gridSpan w:val="2"/>
            <w:shd w:val="clear" w:color="auto" w:fill="auto"/>
            <w:noWrap/>
            <w:vAlign w:val="center"/>
            <w:hideMark/>
          </w:tcPr>
          <w:p w:rsidR="00CD0D08" w:rsidRPr="009B33FE" w:rsidRDefault="00CD0D08"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a3b3</w:t>
            </w:r>
          </w:p>
        </w:tc>
      </w:tr>
      <w:tr w:rsidR="00CD0D08" w:rsidRPr="009B33FE" w:rsidTr="00CD0D08">
        <w:trPr>
          <w:trHeight w:val="295"/>
        </w:trPr>
        <w:tc>
          <w:tcPr>
            <w:tcW w:w="861" w:type="dxa"/>
            <w:vMerge w:val="restart"/>
            <w:vAlign w:val="center"/>
          </w:tcPr>
          <w:p w:rsidR="00CD0D08" w:rsidRDefault="00CD0D08" w:rsidP="00CF2385">
            <w:pPr>
              <w:spacing w:after="0" w:line="240" w:lineRule="auto"/>
              <w:rPr>
                <w:rFonts w:ascii="Times New Roman" w:hAnsi="Times New Roman" w:cs="Times New Roman"/>
                <w:color w:val="000000"/>
                <w:sz w:val="20"/>
                <w:szCs w:val="20"/>
                <w:lang w:val="en-US"/>
              </w:rPr>
            </w:pPr>
            <w:r>
              <w:rPr>
                <w:rFonts w:ascii="Times New Roman" w:hAnsi="Times New Roman" w:cs="Times New Roman"/>
                <w:color w:val="000000"/>
                <w:sz w:val="20"/>
                <w:szCs w:val="20"/>
                <w:lang w:val="en-US"/>
              </w:rPr>
              <w:t>Rasa</w:t>
            </w:r>
          </w:p>
        </w:tc>
        <w:tc>
          <w:tcPr>
            <w:tcW w:w="12382" w:type="dxa"/>
            <w:gridSpan w:val="19"/>
            <w:shd w:val="clear" w:color="auto" w:fill="auto"/>
            <w:noWrap/>
            <w:vAlign w:val="bottom"/>
          </w:tcPr>
          <w:p w:rsidR="00CD0D08" w:rsidRPr="009B33FE" w:rsidRDefault="00CD0D08" w:rsidP="002B4CB5">
            <w:pPr>
              <w:spacing w:after="0" w:line="240" w:lineRule="auto"/>
              <w:jc w:val="center"/>
              <w:rPr>
                <w:rFonts w:ascii="Times New Roman" w:hAnsi="Times New Roman" w:cs="Times New Roman"/>
                <w:color w:val="000000"/>
                <w:sz w:val="20"/>
                <w:szCs w:val="20"/>
              </w:rPr>
            </w:pPr>
            <w:r>
              <w:rPr>
                <w:rFonts w:ascii="Times New Roman" w:hAnsi="Times New Roman" w:cs="Times New Roman"/>
                <w:color w:val="000000"/>
                <w:sz w:val="20"/>
                <w:szCs w:val="20"/>
                <w:lang w:val="en-US"/>
              </w:rPr>
              <w:t>Ulangan I</w:t>
            </w:r>
          </w:p>
        </w:tc>
      </w:tr>
      <w:tr w:rsidR="001907B1" w:rsidRPr="009B33FE" w:rsidTr="00CD0D08">
        <w:trPr>
          <w:trHeight w:val="295"/>
        </w:trPr>
        <w:tc>
          <w:tcPr>
            <w:tcW w:w="861" w:type="dxa"/>
            <w:vMerge/>
          </w:tcPr>
          <w:p w:rsidR="001907B1" w:rsidRDefault="001907B1" w:rsidP="001907B1">
            <w:pPr>
              <w:spacing w:after="0" w:line="240" w:lineRule="auto"/>
              <w:jc w:val="center"/>
              <w:rPr>
                <w:rFonts w:ascii="Times New Roman" w:hAnsi="Times New Roman" w:cs="Times New Roman"/>
                <w:color w:val="000000"/>
                <w:sz w:val="20"/>
                <w:szCs w:val="20"/>
                <w:lang w:val="en-US"/>
              </w:rPr>
            </w:pPr>
          </w:p>
        </w:tc>
        <w:tc>
          <w:tcPr>
            <w:tcW w:w="894" w:type="dxa"/>
            <w:shd w:val="clear" w:color="auto" w:fill="auto"/>
            <w:noWrap/>
            <w:vAlign w:val="bottom"/>
          </w:tcPr>
          <w:p w:rsidR="001907B1" w:rsidRPr="002B4CB5" w:rsidRDefault="001907B1" w:rsidP="001907B1">
            <w:pPr>
              <w:spacing w:after="0" w:line="240" w:lineRule="auto"/>
              <w:jc w:val="center"/>
              <w:rPr>
                <w:rFonts w:ascii="Times New Roman" w:hAnsi="Times New Roman" w:cs="Times New Roman"/>
                <w:color w:val="000000"/>
                <w:sz w:val="20"/>
                <w:szCs w:val="20"/>
                <w:lang w:val="en-US"/>
              </w:rPr>
            </w:pPr>
            <w:r>
              <w:rPr>
                <w:rFonts w:ascii="Times New Roman" w:hAnsi="Times New Roman" w:cs="Times New Roman"/>
                <w:color w:val="000000"/>
                <w:sz w:val="20"/>
                <w:szCs w:val="20"/>
                <w:lang w:val="en-US"/>
              </w:rPr>
              <w:t>Kontrol</w:t>
            </w:r>
          </w:p>
        </w:tc>
        <w:tc>
          <w:tcPr>
            <w:tcW w:w="566" w:type="dxa"/>
            <w:shd w:val="clear" w:color="auto" w:fill="auto"/>
            <w:noWrap/>
            <w:vAlign w:val="center"/>
          </w:tcPr>
          <w:p w:rsidR="001907B1" w:rsidRPr="0075541C" w:rsidRDefault="001907B1" w:rsidP="001907B1">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4,20 </w:t>
            </w:r>
          </w:p>
        </w:tc>
        <w:tc>
          <w:tcPr>
            <w:tcW w:w="664" w:type="dxa"/>
            <w:shd w:val="clear" w:color="auto" w:fill="auto"/>
            <w:noWrap/>
            <w:vAlign w:val="center"/>
          </w:tcPr>
          <w:p w:rsidR="001907B1" w:rsidRPr="0075541C" w:rsidRDefault="001907B1" w:rsidP="001907B1">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2,15 </w:t>
            </w:r>
          </w:p>
        </w:tc>
        <w:tc>
          <w:tcPr>
            <w:tcW w:w="642" w:type="dxa"/>
            <w:shd w:val="clear" w:color="auto" w:fill="auto"/>
            <w:noWrap/>
            <w:vAlign w:val="center"/>
          </w:tcPr>
          <w:p w:rsidR="001907B1" w:rsidRPr="0075541C" w:rsidRDefault="001907B1" w:rsidP="001907B1">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4,53 </w:t>
            </w:r>
          </w:p>
        </w:tc>
        <w:tc>
          <w:tcPr>
            <w:tcW w:w="706" w:type="dxa"/>
            <w:shd w:val="clear" w:color="auto" w:fill="auto"/>
            <w:noWrap/>
            <w:vAlign w:val="center"/>
          </w:tcPr>
          <w:p w:rsidR="001907B1" w:rsidRPr="0075541C" w:rsidRDefault="001907B1" w:rsidP="001907B1">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2,22 </w:t>
            </w:r>
          </w:p>
        </w:tc>
        <w:tc>
          <w:tcPr>
            <w:tcW w:w="566" w:type="dxa"/>
            <w:shd w:val="clear" w:color="auto" w:fill="auto"/>
            <w:noWrap/>
            <w:vAlign w:val="center"/>
          </w:tcPr>
          <w:p w:rsidR="001907B1" w:rsidRPr="0075541C" w:rsidRDefault="001907B1" w:rsidP="001907B1">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3,80 </w:t>
            </w:r>
          </w:p>
        </w:tc>
        <w:tc>
          <w:tcPr>
            <w:tcW w:w="707" w:type="dxa"/>
            <w:shd w:val="clear" w:color="auto" w:fill="auto"/>
            <w:noWrap/>
            <w:vAlign w:val="center"/>
          </w:tcPr>
          <w:p w:rsidR="001907B1" w:rsidRPr="0075541C" w:rsidRDefault="001907B1" w:rsidP="001907B1">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2,04 </w:t>
            </w:r>
          </w:p>
        </w:tc>
        <w:tc>
          <w:tcPr>
            <w:tcW w:w="566" w:type="dxa"/>
            <w:shd w:val="clear" w:color="auto" w:fill="auto"/>
            <w:noWrap/>
            <w:vAlign w:val="center"/>
          </w:tcPr>
          <w:p w:rsidR="001907B1" w:rsidRPr="0075541C" w:rsidRDefault="001907B1" w:rsidP="001907B1">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3,93 </w:t>
            </w:r>
          </w:p>
        </w:tc>
        <w:tc>
          <w:tcPr>
            <w:tcW w:w="707" w:type="dxa"/>
            <w:shd w:val="clear" w:color="auto" w:fill="auto"/>
            <w:noWrap/>
            <w:vAlign w:val="center"/>
          </w:tcPr>
          <w:p w:rsidR="001907B1" w:rsidRPr="0075541C" w:rsidRDefault="001907B1" w:rsidP="001907B1">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2,09 </w:t>
            </w:r>
          </w:p>
        </w:tc>
        <w:tc>
          <w:tcPr>
            <w:tcW w:w="566" w:type="dxa"/>
            <w:shd w:val="clear" w:color="auto" w:fill="auto"/>
            <w:noWrap/>
            <w:vAlign w:val="center"/>
          </w:tcPr>
          <w:p w:rsidR="001907B1" w:rsidRPr="0075541C" w:rsidRDefault="001907B1" w:rsidP="001907B1">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3,93 </w:t>
            </w:r>
          </w:p>
        </w:tc>
        <w:tc>
          <w:tcPr>
            <w:tcW w:w="707" w:type="dxa"/>
            <w:shd w:val="clear" w:color="auto" w:fill="auto"/>
            <w:noWrap/>
            <w:vAlign w:val="center"/>
          </w:tcPr>
          <w:p w:rsidR="001907B1" w:rsidRPr="0075541C" w:rsidRDefault="001907B1" w:rsidP="001907B1">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2,08 </w:t>
            </w:r>
          </w:p>
        </w:tc>
        <w:tc>
          <w:tcPr>
            <w:tcW w:w="566" w:type="dxa"/>
            <w:shd w:val="clear" w:color="auto" w:fill="auto"/>
            <w:noWrap/>
            <w:vAlign w:val="center"/>
          </w:tcPr>
          <w:p w:rsidR="001907B1" w:rsidRPr="0075541C" w:rsidRDefault="001907B1" w:rsidP="001907B1">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3,80 </w:t>
            </w:r>
          </w:p>
        </w:tc>
        <w:tc>
          <w:tcPr>
            <w:tcW w:w="706" w:type="dxa"/>
            <w:shd w:val="clear" w:color="auto" w:fill="auto"/>
            <w:noWrap/>
            <w:vAlign w:val="center"/>
          </w:tcPr>
          <w:p w:rsidR="001907B1" w:rsidRPr="0075541C" w:rsidRDefault="001907B1" w:rsidP="001907B1">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2,06 </w:t>
            </w:r>
          </w:p>
        </w:tc>
        <w:tc>
          <w:tcPr>
            <w:tcW w:w="566" w:type="dxa"/>
            <w:shd w:val="clear" w:color="auto" w:fill="auto"/>
            <w:noWrap/>
            <w:vAlign w:val="center"/>
          </w:tcPr>
          <w:p w:rsidR="001907B1" w:rsidRPr="0075541C" w:rsidRDefault="001907B1" w:rsidP="001907B1">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3,73 </w:t>
            </w:r>
          </w:p>
        </w:tc>
        <w:tc>
          <w:tcPr>
            <w:tcW w:w="707" w:type="dxa"/>
            <w:shd w:val="clear" w:color="auto" w:fill="auto"/>
            <w:noWrap/>
            <w:vAlign w:val="center"/>
          </w:tcPr>
          <w:p w:rsidR="001907B1" w:rsidRPr="0075541C" w:rsidRDefault="001907B1" w:rsidP="001907B1">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2,05 </w:t>
            </w:r>
          </w:p>
        </w:tc>
        <w:tc>
          <w:tcPr>
            <w:tcW w:w="566" w:type="dxa"/>
            <w:shd w:val="clear" w:color="auto" w:fill="auto"/>
            <w:noWrap/>
            <w:vAlign w:val="center"/>
          </w:tcPr>
          <w:p w:rsidR="001907B1" w:rsidRPr="0075541C" w:rsidRDefault="001907B1" w:rsidP="001907B1">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4,00 </w:t>
            </w:r>
          </w:p>
        </w:tc>
        <w:tc>
          <w:tcPr>
            <w:tcW w:w="707" w:type="dxa"/>
            <w:shd w:val="clear" w:color="auto" w:fill="auto"/>
            <w:noWrap/>
            <w:vAlign w:val="center"/>
          </w:tcPr>
          <w:p w:rsidR="001907B1" w:rsidRPr="0075541C" w:rsidRDefault="001907B1" w:rsidP="001907B1">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2,12 </w:t>
            </w:r>
          </w:p>
        </w:tc>
        <w:tc>
          <w:tcPr>
            <w:tcW w:w="566" w:type="dxa"/>
            <w:shd w:val="clear" w:color="auto" w:fill="auto"/>
            <w:noWrap/>
            <w:vAlign w:val="center"/>
          </w:tcPr>
          <w:p w:rsidR="001907B1" w:rsidRPr="0075541C" w:rsidRDefault="001907B1" w:rsidP="001907B1">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3,47 </w:t>
            </w:r>
          </w:p>
        </w:tc>
        <w:tc>
          <w:tcPr>
            <w:tcW w:w="707" w:type="dxa"/>
            <w:shd w:val="clear" w:color="auto" w:fill="auto"/>
            <w:noWrap/>
            <w:vAlign w:val="center"/>
          </w:tcPr>
          <w:p w:rsidR="001907B1" w:rsidRPr="0075541C" w:rsidRDefault="001907B1" w:rsidP="001907B1">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1,97 </w:t>
            </w:r>
          </w:p>
        </w:tc>
      </w:tr>
      <w:tr w:rsidR="001907B1" w:rsidRPr="009B33FE" w:rsidTr="00CD0D08">
        <w:trPr>
          <w:trHeight w:val="295"/>
        </w:trPr>
        <w:tc>
          <w:tcPr>
            <w:tcW w:w="861" w:type="dxa"/>
            <w:vMerge/>
          </w:tcPr>
          <w:p w:rsidR="001907B1" w:rsidRDefault="001907B1" w:rsidP="001907B1">
            <w:pPr>
              <w:spacing w:after="0" w:line="240" w:lineRule="auto"/>
              <w:jc w:val="center"/>
              <w:rPr>
                <w:rFonts w:ascii="Times New Roman" w:hAnsi="Times New Roman" w:cs="Times New Roman"/>
                <w:color w:val="000000"/>
                <w:sz w:val="20"/>
                <w:szCs w:val="20"/>
                <w:lang w:val="en-US"/>
              </w:rPr>
            </w:pPr>
          </w:p>
        </w:tc>
        <w:tc>
          <w:tcPr>
            <w:tcW w:w="894" w:type="dxa"/>
            <w:shd w:val="clear" w:color="auto" w:fill="auto"/>
            <w:noWrap/>
            <w:vAlign w:val="bottom"/>
          </w:tcPr>
          <w:p w:rsidR="001907B1" w:rsidRPr="002B4CB5" w:rsidRDefault="001907B1" w:rsidP="001907B1">
            <w:pPr>
              <w:spacing w:after="0" w:line="240" w:lineRule="auto"/>
              <w:jc w:val="center"/>
              <w:rPr>
                <w:rFonts w:ascii="Times New Roman" w:hAnsi="Times New Roman" w:cs="Times New Roman"/>
                <w:color w:val="000000"/>
                <w:sz w:val="20"/>
                <w:szCs w:val="20"/>
                <w:lang w:val="en-US"/>
              </w:rPr>
            </w:pPr>
            <w:r>
              <w:rPr>
                <w:rFonts w:ascii="Times New Roman" w:hAnsi="Times New Roman" w:cs="Times New Roman"/>
                <w:color w:val="000000"/>
                <w:sz w:val="20"/>
                <w:szCs w:val="20"/>
                <w:lang w:val="en-US"/>
              </w:rPr>
              <w:t>Produk</w:t>
            </w:r>
          </w:p>
        </w:tc>
        <w:tc>
          <w:tcPr>
            <w:tcW w:w="566" w:type="dxa"/>
            <w:shd w:val="clear" w:color="auto" w:fill="auto"/>
            <w:noWrap/>
            <w:vAlign w:val="center"/>
          </w:tcPr>
          <w:p w:rsidR="001907B1" w:rsidRPr="00C21326" w:rsidRDefault="001907B1" w:rsidP="001907B1">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5,13</w:t>
            </w:r>
          </w:p>
        </w:tc>
        <w:tc>
          <w:tcPr>
            <w:tcW w:w="664" w:type="dxa"/>
            <w:shd w:val="clear" w:color="auto" w:fill="auto"/>
            <w:noWrap/>
            <w:vAlign w:val="center"/>
          </w:tcPr>
          <w:p w:rsidR="001907B1" w:rsidRPr="00C21326" w:rsidRDefault="001907B1" w:rsidP="001907B1">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2,37</w:t>
            </w:r>
          </w:p>
        </w:tc>
        <w:tc>
          <w:tcPr>
            <w:tcW w:w="642" w:type="dxa"/>
            <w:shd w:val="clear" w:color="auto" w:fill="auto"/>
            <w:noWrap/>
            <w:vAlign w:val="center"/>
          </w:tcPr>
          <w:p w:rsidR="001907B1" w:rsidRPr="00C21326" w:rsidRDefault="001907B1" w:rsidP="001907B1">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4,87</w:t>
            </w:r>
          </w:p>
        </w:tc>
        <w:tc>
          <w:tcPr>
            <w:tcW w:w="706" w:type="dxa"/>
            <w:shd w:val="clear" w:color="auto" w:fill="auto"/>
            <w:noWrap/>
            <w:vAlign w:val="center"/>
          </w:tcPr>
          <w:p w:rsidR="001907B1" w:rsidRPr="00C21326" w:rsidRDefault="001907B1" w:rsidP="001907B1">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2,30</w:t>
            </w:r>
          </w:p>
        </w:tc>
        <w:tc>
          <w:tcPr>
            <w:tcW w:w="566" w:type="dxa"/>
            <w:shd w:val="clear" w:color="auto" w:fill="auto"/>
            <w:noWrap/>
            <w:vAlign w:val="center"/>
          </w:tcPr>
          <w:p w:rsidR="001907B1" w:rsidRPr="00C21326" w:rsidRDefault="001907B1" w:rsidP="001907B1">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4,07</w:t>
            </w:r>
          </w:p>
        </w:tc>
        <w:tc>
          <w:tcPr>
            <w:tcW w:w="707" w:type="dxa"/>
            <w:shd w:val="clear" w:color="auto" w:fill="auto"/>
            <w:noWrap/>
            <w:vAlign w:val="center"/>
          </w:tcPr>
          <w:p w:rsidR="001907B1" w:rsidRPr="00C21326" w:rsidRDefault="001907B1" w:rsidP="001907B1">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2,12</w:t>
            </w:r>
          </w:p>
        </w:tc>
        <w:tc>
          <w:tcPr>
            <w:tcW w:w="566" w:type="dxa"/>
            <w:shd w:val="clear" w:color="auto" w:fill="auto"/>
            <w:noWrap/>
            <w:vAlign w:val="center"/>
          </w:tcPr>
          <w:p w:rsidR="001907B1" w:rsidRPr="00C21326" w:rsidRDefault="001907B1" w:rsidP="001907B1">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2,93</w:t>
            </w:r>
          </w:p>
        </w:tc>
        <w:tc>
          <w:tcPr>
            <w:tcW w:w="707" w:type="dxa"/>
            <w:shd w:val="clear" w:color="auto" w:fill="auto"/>
            <w:noWrap/>
            <w:vAlign w:val="center"/>
          </w:tcPr>
          <w:p w:rsidR="001907B1" w:rsidRPr="00C21326" w:rsidRDefault="001907B1" w:rsidP="001907B1">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1,83</w:t>
            </w:r>
          </w:p>
        </w:tc>
        <w:tc>
          <w:tcPr>
            <w:tcW w:w="566" w:type="dxa"/>
            <w:shd w:val="clear" w:color="auto" w:fill="auto"/>
            <w:noWrap/>
            <w:vAlign w:val="center"/>
          </w:tcPr>
          <w:p w:rsidR="001907B1" w:rsidRPr="00C21326" w:rsidRDefault="001907B1" w:rsidP="001907B1">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3,73</w:t>
            </w:r>
          </w:p>
        </w:tc>
        <w:tc>
          <w:tcPr>
            <w:tcW w:w="707" w:type="dxa"/>
            <w:shd w:val="clear" w:color="auto" w:fill="auto"/>
            <w:noWrap/>
            <w:vAlign w:val="center"/>
          </w:tcPr>
          <w:p w:rsidR="001907B1" w:rsidRPr="00C21326" w:rsidRDefault="001907B1" w:rsidP="001907B1">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2,03</w:t>
            </w:r>
          </w:p>
        </w:tc>
        <w:tc>
          <w:tcPr>
            <w:tcW w:w="566" w:type="dxa"/>
            <w:shd w:val="clear" w:color="auto" w:fill="auto"/>
            <w:noWrap/>
            <w:vAlign w:val="center"/>
          </w:tcPr>
          <w:p w:rsidR="001907B1" w:rsidRPr="00C21326" w:rsidRDefault="001907B1" w:rsidP="001907B1">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4,60</w:t>
            </w:r>
          </w:p>
        </w:tc>
        <w:tc>
          <w:tcPr>
            <w:tcW w:w="706" w:type="dxa"/>
            <w:shd w:val="clear" w:color="auto" w:fill="auto"/>
            <w:noWrap/>
            <w:vAlign w:val="center"/>
          </w:tcPr>
          <w:p w:rsidR="001907B1" w:rsidRPr="00C21326" w:rsidRDefault="001907B1" w:rsidP="001907B1">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2,25</w:t>
            </w:r>
          </w:p>
        </w:tc>
        <w:tc>
          <w:tcPr>
            <w:tcW w:w="566" w:type="dxa"/>
            <w:shd w:val="clear" w:color="auto" w:fill="auto"/>
            <w:noWrap/>
            <w:vAlign w:val="center"/>
          </w:tcPr>
          <w:p w:rsidR="001907B1" w:rsidRPr="00C21326" w:rsidRDefault="001907B1" w:rsidP="001907B1">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3,27</w:t>
            </w:r>
          </w:p>
        </w:tc>
        <w:tc>
          <w:tcPr>
            <w:tcW w:w="707" w:type="dxa"/>
            <w:shd w:val="clear" w:color="auto" w:fill="auto"/>
            <w:noWrap/>
            <w:vAlign w:val="center"/>
          </w:tcPr>
          <w:p w:rsidR="001907B1" w:rsidRPr="00C21326" w:rsidRDefault="001907B1" w:rsidP="001907B1">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1,93</w:t>
            </w:r>
          </w:p>
        </w:tc>
        <w:tc>
          <w:tcPr>
            <w:tcW w:w="566" w:type="dxa"/>
            <w:shd w:val="clear" w:color="auto" w:fill="auto"/>
            <w:noWrap/>
            <w:vAlign w:val="center"/>
          </w:tcPr>
          <w:p w:rsidR="001907B1" w:rsidRPr="00C21326" w:rsidRDefault="001907B1" w:rsidP="001907B1">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4,13</w:t>
            </w:r>
          </w:p>
        </w:tc>
        <w:tc>
          <w:tcPr>
            <w:tcW w:w="707" w:type="dxa"/>
            <w:shd w:val="clear" w:color="auto" w:fill="auto"/>
            <w:noWrap/>
            <w:vAlign w:val="center"/>
          </w:tcPr>
          <w:p w:rsidR="001907B1" w:rsidRPr="00C21326" w:rsidRDefault="001907B1" w:rsidP="001907B1">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2,15</w:t>
            </w:r>
          </w:p>
        </w:tc>
        <w:tc>
          <w:tcPr>
            <w:tcW w:w="566" w:type="dxa"/>
            <w:shd w:val="clear" w:color="auto" w:fill="auto"/>
            <w:noWrap/>
            <w:vAlign w:val="center"/>
          </w:tcPr>
          <w:p w:rsidR="001907B1" w:rsidRPr="00C21326" w:rsidRDefault="001907B1" w:rsidP="001907B1">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3,33</w:t>
            </w:r>
          </w:p>
        </w:tc>
        <w:tc>
          <w:tcPr>
            <w:tcW w:w="707" w:type="dxa"/>
            <w:shd w:val="clear" w:color="auto" w:fill="auto"/>
            <w:noWrap/>
            <w:vAlign w:val="center"/>
          </w:tcPr>
          <w:p w:rsidR="001907B1" w:rsidRPr="00C21326" w:rsidRDefault="001907B1" w:rsidP="001907B1">
            <w:pPr>
              <w:spacing w:after="0" w:line="240" w:lineRule="auto"/>
              <w:jc w:val="center"/>
              <w:rPr>
                <w:rFonts w:ascii="Times New Roman" w:hAnsi="Times New Roman" w:cs="Times New Roman"/>
                <w:sz w:val="20"/>
                <w:szCs w:val="20"/>
              </w:rPr>
            </w:pPr>
            <w:r w:rsidRPr="00C21326">
              <w:rPr>
                <w:rFonts w:ascii="Times New Roman" w:hAnsi="Times New Roman" w:cs="Times New Roman"/>
                <w:sz w:val="20"/>
                <w:szCs w:val="20"/>
              </w:rPr>
              <w:t>1,94</w:t>
            </w:r>
          </w:p>
        </w:tc>
      </w:tr>
      <w:tr w:rsidR="001907B1" w:rsidRPr="009B33FE" w:rsidTr="00CD0D08">
        <w:trPr>
          <w:trHeight w:val="295"/>
        </w:trPr>
        <w:tc>
          <w:tcPr>
            <w:tcW w:w="861" w:type="dxa"/>
            <w:vMerge/>
          </w:tcPr>
          <w:p w:rsidR="001907B1" w:rsidRDefault="001907B1" w:rsidP="001907B1">
            <w:pPr>
              <w:spacing w:after="0" w:line="240" w:lineRule="auto"/>
              <w:jc w:val="center"/>
              <w:rPr>
                <w:rFonts w:ascii="Times New Roman" w:hAnsi="Times New Roman" w:cs="Times New Roman"/>
                <w:color w:val="000000"/>
                <w:sz w:val="20"/>
                <w:szCs w:val="20"/>
                <w:lang w:val="en-US"/>
              </w:rPr>
            </w:pPr>
          </w:p>
        </w:tc>
        <w:tc>
          <w:tcPr>
            <w:tcW w:w="12382" w:type="dxa"/>
            <w:gridSpan w:val="19"/>
            <w:shd w:val="clear" w:color="auto" w:fill="auto"/>
            <w:noWrap/>
            <w:vAlign w:val="bottom"/>
          </w:tcPr>
          <w:p w:rsidR="001907B1" w:rsidRPr="009B33FE" w:rsidRDefault="001907B1" w:rsidP="001907B1">
            <w:pPr>
              <w:spacing w:after="0" w:line="240" w:lineRule="auto"/>
              <w:jc w:val="center"/>
              <w:rPr>
                <w:rFonts w:ascii="Times New Roman" w:hAnsi="Times New Roman" w:cs="Times New Roman"/>
                <w:sz w:val="20"/>
                <w:szCs w:val="20"/>
              </w:rPr>
            </w:pPr>
            <w:r>
              <w:rPr>
                <w:rFonts w:ascii="Times New Roman" w:hAnsi="Times New Roman" w:cs="Times New Roman"/>
                <w:color w:val="000000"/>
                <w:sz w:val="20"/>
                <w:szCs w:val="20"/>
                <w:lang w:val="en-US"/>
              </w:rPr>
              <w:t>Ulangan II</w:t>
            </w:r>
          </w:p>
        </w:tc>
      </w:tr>
      <w:tr w:rsidR="001907B1" w:rsidRPr="009B33FE" w:rsidTr="00CD0D08">
        <w:trPr>
          <w:trHeight w:val="295"/>
        </w:trPr>
        <w:tc>
          <w:tcPr>
            <w:tcW w:w="861" w:type="dxa"/>
            <w:vMerge/>
          </w:tcPr>
          <w:p w:rsidR="001907B1" w:rsidRDefault="001907B1" w:rsidP="001907B1">
            <w:pPr>
              <w:spacing w:after="0" w:line="240" w:lineRule="auto"/>
              <w:jc w:val="center"/>
              <w:rPr>
                <w:rFonts w:ascii="Times New Roman" w:hAnsi="Times New Roman" w:cs="Times New Roman"/>
                <w:color w:val="000000"/>
                <w:sz w:val="20"/>
                <w:szCs w:val="20"/>
                <w:lang w:val="en-US"/>
              </w:rPr>
            </w:pPr>
          </w:p>
        </w:tc>
        <w:tc>
          <w:tcPr>
            <w:tcW w:w="894" w:type="dxa"/>
            <w:shd w:val="clear" w:color="auto" w:fill="auto"/>
            <w:noWrap/>
            <w:vAlign w:val="bottom"/>
          </w:tcPr>
          <w:p w:rsidR="001907B1" w:rsidRPr="002B4CB5" w:rsidRDefault="001907B1" w:rsidP="001907B1">
            <w:pPr>
              <w:spacing w:after="0" w:line="240" w:lineRule="auto"/>
              <w:jc w:val="center"/>
              <w:rPr>
                <w:rFonts w:ascii="Times New Roman" w:hAnsi="Times New Roman" w:cs="Times New Roman"/>
                <w:color w:val="000000"/>
                <w:sz w:val="20"/>
                <w:szCs w:val="20"/>
                <w:lang w:val="en-US"/>
              </w:rPr>
            </w:pPr>
            <w:r>
              <w:rPr>
                <w:rFonts w:ascii="Times New Roman" w:hAnsi="Times New Roman" w:cs="Times New Roman"/>
                <w:color w:val="000000"/>
                <w:sz w:val="20"/>
                <w:szCs w:val="20"/>
                <w:lang w:val="en-US"/>
              </w:rPr>
              <w:t>Kontrol</w:t>
            </w:r>
          </w:p>
        </w:tc>
        <w:tc>
          <w:tcPr>
            <w:tcW w:w="566" w:type="dxa"/>
            <w:shd w:val="clear" w:color="auto" w:fill="auto"/>
            <w:noWrap/>
            <w:vAlign w:val="center"/>
          </w:tcPr>
          <w:p w:rsidR="001907B1" w:rsidRPr="00533CB9" w:rsidRDefault="001907B1" w:rsidP="001907B1">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5,8</w:t>
            </w:r>
          </w:p>
        </w:tc>
        <w:tc>
          <w:tcPr>
            <w:tcW w:w="664" w:type="dxa"/>
            <w:shd w:val="clear" w:color="auto" w:fill="auto"/>
            <w:noWrap/>
            <w:vAlign w:val="center"/>
          </w:tcPr>
          <w:p w:rsidR="001907B1" w:rsidRPr="00533CB9" w:rsidRDefault="001907B1" w:rsidP="001907B1">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2,50</w:t>
            </w:r>
          </w:p>
        </w:tc>
        <w:tc>
          <w:tcPr>
            <w:tcW w:w="642" w:type="dxa"/>
            <w:shd w:val="clear" w:color="auto" w:fill="auto"/>
            <w:noWrap/>
            <w:vAlign w:val="center"/>
          </w:tcPr>
          <w:p w:rsidR="001907B1" w:rsidRPr="00533CB9" w:rsidRDefault="001907B1" w:rsidP="001907B1">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4,13</w:t>
            </w:r>
          </w:p>
        </w:tc>
        <w:tc>
          <w:tcPr>
            <w:tcW w:w="706" w:type="dxa"/>
            <w:shd w:val="clear" w:color="auto" w:fill="auto"/>
            <w:noWrap/>
            <w:vAlign w:val="center"/>
          </w:tcPr>
          <w:p w:rsidR="001907B1" w:rsidRPr="00533CB9" w:rsidRDefault="001907B1" w:rsidP="001907B1">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2,13</w:t>
            </w:r>
          </w:p>
        </w:tc>
        <w:tc>
          <w:tcPr>
            <w:tcW w:w="566" w:type="dxa"/>
            <w:shd w:val="clear" w:color="auto" w:fill="auto"/>
            <w:noWrap/>
            <w:vAlign w:val="center"/>
          </w:tcPr>
          <w:p w:rsidR="001907B1" w:rsidRPr="00533CB9" w:rsidRDefault="001907B1" w:rsidP="001907B1">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4,93</w:t>
            </w:r>
          </w:p>
        </w:tc>
        <w:tc>
          <w:tcPr>
            <w:tcW w:w="707" w:type="dxa"/>
            <w:shd w:val="clear" w:color="auto" w:fill="auto"/>
            <w:noWrap/>
            <w:vAlign w:val="center"/>
          </w:tcPr>
          <w:p w:rsidR="001907B1" w:rsidRPr="00533CB9" w:rsidRDefault="001907B1" w:rsidP="001907B1">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2,32</w:t>
            </w:r>
          </w:p>
        </w:tc>
        <w:tc>
          <w:tcPr>
            <w:tcW w:w="566" w:type="dxa"/>
            <w:shd w:val="clear" w:color="auto" w:fill="auto"/>
            <w:noWrap/>
            <w:vAlign w:val="center"/>
          </w:tcPr>
          <w:p w:rsidR="001907B1" w:rsidRPr="00533CB9" w:rsidRDefault="001907B1" w:rsidP="001907B1">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5,07</w:t>
            </w:r>
          </w:p>
        </w:tc>
        <w:tc>
          <w:tcPr>
            <w:tcW w:w="707" w:type="dxa"/>
            <w:shd w:val="clear" w:color="auto" w:fill="auto"/>
            <w:noWrap/>
            <w:vAlign w:val="center"/>
          </w:tcPr>
          <w:p w:rsidR="001907B1" w:rsidRPr="00533CB9" w:rsidRDefault="001907B1" w:rsidP="001907B1">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2,35</w:t>
            </w:r>
          </w:p>
        </w:tc>
        <w:tc>
          <w:tcPr>
            <w:tcW w:w="566" w:type="dxa"/>
            <w:shd w:val="clear" w:color="auto" w:fill="auto"/>
            <w:noWrap/>
            <w:vAlign w:val="center"/>
          </w:tcPr>
          <w:p w:rsidR="001907B1" w:rsidRPr="00533CB9" w:rsidRDefault="001907B1" w:rsidP="001907B1">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4,73</w:t>
            </w:r>
          </w:p>
        </w:tc>
        <w:tc>
          <w:tcPr>
            <w:tcW w:w="707" w:type="dxa"/>
            <w:shd w:val="clear" w:color="auto" w:fill="auto"/>
            <w:noWrap/>
            <w:vAlign w:val="center"/>
          </w:tcPr>
          <w:p w:rsidR="001907B1" w:rsidRPr="00533CB9" w:rsidRDefault="001907B1" w:rsidP="001907B1">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2,27</w:t>
            </w:r>
          </w:p>
        </w:tc>
        <w:tc>
          <w:tcPr>
            <w:tcW w:w="566" w:type="dxa"/>
            <w:shd w:val="clear" w:color="auto" w:fill="auto"/>
            <w:noWrap/>
            <w:vAlign w:val="center"/>
          </w:tcPr>
          <w:p w:rsidR="001907B1" w:rsidRPr="00533CB9" w:rsidRDefault="001907B1" w:rsidP="001907B1">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2,40</w:t>
            </w:r>
          </w:p>
        </w:tc>
        <w:tc>
          <w:tcPr>
            <w:tcW w:w="706" w:type="dxa"/>
            <w:shd w:val="clear" w:color="auto" w:fill="auto"/>
            <w:noWrap/>
            <w:vAlign w:val="center"/>
          </w:tcPr>
          <w:p w:rsidR="001907B1" w:rsidRPr="00533CB9" w:rsidRDefault="001907B1" w:rsidP="001907B1">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1,99</w:t>
            </w:r>
          </w:p>
        </w:tc>
        <w:tc>
          <w:tcPr>
            <w:tcW w:w="566" w:type="dxa"/>
            <w:shd w:val="clear" w:color="auto" w:fill="auto"/>
            <w:noWrap/>
            <w:vAlign w:val="center"/>
          </w:tcPr>
          <w:p w:rsidR="001907B1" w:rsidRPr="00533CB9" w:rsidRDefault="001907B1" w:rsidP="001907B1">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4,27</w:t>
            </w:r>
          </w:p>
        </w:tc>
        <w:tc>
          <w:tcPr>
            <w:tcW w:w="707" w:type="dxa"/>
            <w:shd w:val="clear" w:color="auto" w:fill="auto"/>
            <w:noWrap/>
            <w:vAlign w:val="center"/>
          </w:tcPr>
          <w:p w:rsidR="001907B1" w:rsidRPr="00533CB9" w:rsidRDefault="001907B1" w:rsidP="001907B1">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2,09</w:t>
            </w:r>
          </w:p>
        </w:tc>
        <w:tc>
          <w:tcPr>
            <w:tcW w:w="566" w:type="dxa"/>
            <w:shd w:val="clear" w:color="auto" w:fill="auto"/>
            <w:noWrap/>
            <w:vAlign w:val="center"/>
          </w:tcPr>
          <w:p w:rsidR="001907B1" w:rsidRPr="00533CB9" w:rsidRDefault="001907B1" w:rsidP="001907B1">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2,13</w:t>
            </w:r>
          </w:p>
        </w:tc>
        <w:tc>
          <w:tcPr>
            <w:tcW w:w="707" w:type="dxa"/>
            <w:shd w:val="clear" w:color="auto" w:fill="auto"/>
            <w:noWrap/>
            <w:vAlign w:val="center"/>
          </w:tcPr>
          <w:p w:rsidR="001907B1" w:rsidRPr="00533CB9" w:rsidRDefault="001907B1" w:rsidP="001907B1">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1,59</w:t>
            </w:r>
          </w:p>
        </w:tc>
        <w:tc>
          <w:tcPr>
            <w:tcW w:w="566" w:type="dxa"/>
            <w:shd w:val="clear" w:color="auto" w:fill="auto"/>
            <w:noWrap/>
            <w:vAlign w:val="center"/>
          </w:tcPr>
          <w:p w:rsidR="001907B1" w:rsidRPr="00533CB9" w:rsidRDefault="001907B1" w:rsidP="001907B1">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3,87</w:t>
            </w:r>
          </w:p>
        </w:tc>
        <w:tc>
          <w:tcPr>
            <w:tcW w:w="707" w:type="dxa"/>
            <w:shd w:val="clear" w:color="auto" w:fill="auto"/>
            <w:noWrap/>
            <w:vAlign w:val="center"/>
          </w:tcPr>
          <w:p w:rsidR="001907B1" w:rsidRPr="00533CB9" w:rsidRDefault="001907B1" w:rsidP="001907B1">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2,06</w:t>
            </w:r>
          </w:p>
        </w:tc>
      </w:tr>
      <w:tr w:rsidR="001907B1" w:rsidRPr="009B33FE" w:rsidTr="00CD0D08">
        <w:trPr>
          <w:trHeight w:val="295"/>
        </w:trPr>
        <w:tc>
          <w:tcPr>
            <w:tcW w:w="861" w:type="dxa"/>
            <w:vMerge/>
          </w:tcPr>
          <w:p w:rsidR="001907B1" w:rsidRDefault="001907B1" w:rsidP="001907B1">
            <w:pPr>
              <w:spacing w:after="0" w:line="240" w:lineRule="auto"/>
              <w:jc w:val="center"/>
              <w:rPr>
                <w:rFonts w:ascii="Times New Roman" w:hAnsi="Times New Roman" w:cs="Times New Roman"/>
                <w:color w:val="000000"/>
                <w:sz w:val="20"/>
                <w:szCs w:val="20"/>
                <w:lang w:val="en-US"/>
              </w:rPr>
            </w:pPr>
          </w:p>
        </w:tc>
        <w:tc>
          <w:tcPr>
            <w:tcW w:w="894" w:type="dxa"/>
            <w:shd w:val="clear" w:color="auto" w:fill="auto"/>
            <w:noWrap/>
            <w:vAlign w:val="bottom"/>
          </w:tcPr>
          <w:p w:rsidR="001907B1" w:rsidRPr="002B4CB5" w:rsidRDefault="001907B1" w:rsidP="001907B1">
            <w:pPr>
              <w:spacing w:after="0" w:line="240" w:lineRule="auto"/>
              <w:jc w:val="center"/>
              <w:rPr>
                <w:rFonts w:ascii="Times New Roman" w:hAnsi="Times New Roman" w:cs="Times New Roman"/>
                <w:color w:val="000000"/>
                <w:sz w:val="20"/>
                <w:szCs w:val="20"/>
                <w:lang w:val="en-US"/>
              </w:rPr>
            </w:pPr>
            <w:r>
              <w:rPr>
                <w:rFonts w:ascii="Times New Roman" w:hAnsi="Times New Roman" w:cs="Times New Roman"/>
                <w:color w:val="000000"/>
                <w:sz w:val="20"/>
                <w:szCs w:val="20"/>
                <w:lang w:val="en-US"/>
              </w:rPr>
              <w:t>Produk</w:t>
            </w:r>
          </w:p>
        </w:tc>
        <w:tc>
          <w:tcPr>
            <w:tcW w:w="566" w:type="dxa"/>
            <w:shd w:val="clear" w:color="auto" w:fill="auto"/>
            <w:noWrap/>
            <w:vAlign w:val="center"/>
          </w:tcPr>
          <w:p w:rsidR="001907B1" w:rsidRPr="00533CB9" w:rsidRDefault="001907B1" w:rsidP="001907B1">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5,13</w:t>
            </w:r>
          </w:p>
        </w:tc>
        <w:tc>
          <w:tcPr>
            <w:tcW w:w="664" w:type="dxa"/>
            <w:shd w:val="clear" w:color="auto" w:fill="auto"/>
            <w:noWrap/>
            <w:vAlign w:val="center"/>
          </w:tcPr>
          <w:p w:rsidR="001907B1" w:rsidRPr="00533CB9" w:rsidRDefault="001907B1" w:rsidP="001907B1">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2,37</w:t>
            </w:r>
          </w:p>
        </w:tc>
        <w:tc>
          <w:tcPr>
            <w:tcW w:w="642" w:type="dxa"/>
            <w:shd w:val="clear" w:color="auto" w:fill="auto"/>
            <w:noWrap/>
            <w:vAlign w:val="center"/>
          </w:tcPr>
          <w:p w:rsidR="001907B1" w:rsidRPr="00533CB9" w:rsidRDefault="001907B1" w:rsidP="001907B1">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4,80</w:t>
            </w:r>
          </w:p>
        </w:tc>
        <w:tc>
          <w:tcPr>
            <w:tcW w:w="706" w:type="dxa"/>
            <w:shd w:val="clear" w:color="auto" w:fill="auto"/>
            <w:noWrap/>
            <w:vAlign w:val="center"/>
          </w:tcPr>
          <w:p w:rsidR="001907B1" w:rsidRPr="00533CB9" w:rsidRDefault="001907B1" w:rsidP="001907B1">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2,29</w:t>
            </w:r>
          </w:p>
        </w:tc>
        <w:tc>
          <w:tcPr>
            <w:tcW w:w="566" w:type="dxa"/>
            <w:shd w:val="clear" w:color="auto" w:fill="auto"/>
            <w:noWrap/>
            <w:vAlign w:val="center"/>
          </w:tcPr>
          <w:p w:rsidR="001907B1" w:rsidRPr="00533CB9" w:rsidRDefault="001907B1" w:rsidP="001907B1">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4,53</w:t>
            </w:r>
          </w:p>
        </w:tc>
        <w:tc>
          <w:tcPr>
            <w:tcW w:w="707" w:type="dxa"/>
            <w:shd w:val="clear" w:color="auto" w:fill="auto"/>
            <w:noWrap/>
            <w:vAlign w:val="center"/>
          </w:tcPr>
          <w:p w:rsidR="001907B1" w:rsidRPr="00533CB9" w:rsidRDefault="001907B1" w:rsidP="001907B1">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2,24</w:t>
            </w:r>
          </w:p>
        </w:tc>
        <w:tc>
          <w:tcPr>
            <w:tcW w:w="566" w:type="dxa"/>
            <w:shd w:val="clear" w:color="auto" w:fill="auto"/>
            <w:noWrap/>
            <w:vAlign w:val="center"/>
          </w:tcPr>
          <w:p w:rsidR="001907B1" w:rsidRPr="00533CB9" w:rsidRDefault="001907B1" w:rsidP="001907B1">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4,47</w:t>
            </w:r>
          </w:p>
        </w:tc>
        <w:tc>
          <w:tcPr>
            <w:tcW w:w="707" w:type="dxa"/>
            <w:shd w:val="clear" w:color="auto" w:fill="auto"/>
            <w:noWrap/>
            <w:vAlign w:val="center"/>
          </w:tcPr>
          <w:p w:rsidR="001907B1" w:rsidRPr="00533CB9" w:rsidRDefault="001907B1" w:rsidP="001907B1">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2,23</w:t>
            </w:r>
          </w:p>
        </w:tc>
        <w:tc>
          <w:tcPr>
            <w:tcW w:w="566" w:type="dxa"/>
            <w:shd w:val="clear" w:color="auto" w:fill="auto"/>
            <w:noWrap/>
            <w:vAlign w:val="center"/>
          </w:tcPr>
          <w:p w:rsidR="001907B1" w:rsidRPr="00533CB9" w:rsidRDefault="001907B1" w:rsidP="001907B1">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4,40</w:t>
            </w:r>
          </w:p>
        </w:tc>
        <w:tc>
          <w:tcPr>
            <w:tcW w:w="707" w:type="dxa"/>
            <w:shd w:val="clear" w:color="auto" w:fill="auto"/>
            <w:noWrap/>
            <w:vAlign w:val="center"/>
          </w:tcPr>
          <w:p w:rsidR="001907B1" w:rsidRPr="00533CB9" w:rsidRDefault="001907B1" w:rsidP="001907B1">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2,21</w:t>
            </w:r>
          </w:p>
        </w:tc>
        <w:tc>
          <w:tcPr>
            <w:tcW w:w="566" w:type="dxa"/>
            <w:shd w:val="clear" w:color="auto" w:fill="auto"/>
            <w:noWrap/>
            <w:vAlign w:val="center"/>
          </w:tcPr>
          <w:p w:rsidR="001907B1" w:rsidRPr="00533CB9" w:rsidRDefault="001907B1" w:rsidP="001907B1">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3,80</w:t>
            </w:r>
          </w:p>
        </w:tc>
        <w:tc>
          <w:tcPr>
            <w:tcW w:w="706" w:type="dxa"/>
            <w:shd w:val="clear" w:color="auto" w:fill="auto"/>
            <w:noWrap/>
            <w:vAlign w:val="center"/>
          </w:tcPr>
          <w:p w:rsidR="001907B1" w:rsidRPr="00533CB9" w:rsidRDefault="001907B1" w:rsidP="001907B1">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2,27</w:t>
            </w:r>
          </w:p>
        </w:tc>
        <w:tc>
          <w:tcPr>
            <w:tcW w:w="566" w:type="dxa"/>
            <w:shd w:val="clear" w:color="auto" w:fill="auto"/>
            <w:noWrap/>
            <w:vAlign w:val="center"/>
          </w:tcPr>
          <w:p w:rsidR="001907B1" w:rsidRPr="00533CB9" w:rsidRDefault="001907B1" w:rsidP="001907B1">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2,80</w:t>
            </w:r>
          </w:p>
        </w:tc>
        <w:tc>
          <w:tcPr>
            <w:tcW w:w="707" w:type="dxa"/>
            <w:shd w:val="clear" w:color="auto" w:fill="auto"/>
            <w:noWrap/>
            <w:vAlign w:val="center"/>
          </w:tcPr>
          <w:p w:rsidR="001907B1" w:rsidRPr="00533CB9" w:rsidRDefault="001907B1" w:rsidP="001907B1">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1,78</w:t>
            </w:r>
          </w:p>
        </w:tc>
        <w:tc>
          <w:tcPr>
            <w:tcW w:w="566" w:type="dxa"/>
            <w:shd w:val="clear" w:color="auto" w:fill="auto"/>
            <w:noWrap/>
            <w:vAlign w:val="center"/>
          </w:tcPr>
          <w:p w:rsidR="001907B1" w:rsidRPr="00533CB9" w:rsidRDefault="001907B1" w:rsidP="001907B1">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3,40</w:t>
            </w:r>
          </w:p>
        </w:tc>
        <w:tc>
          <w:tcPr>
            <w:tcW w:w="707" w:type="dxa"/>
            <w:shd w:val="clear" w:color="auto" w:fill="auto"/>
            <w:noWrap/>
            <w:vAlign w:val="center"/>
          </w:tcPr>
          <w:p w:rsidR="001907B1" w:rsidRPr="00533CB9" w:rsidRDefault="001907B1" w:rsidP="001907B1">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1,95</w:t>
            </w:r>
          </w:p>
        </w:tc>
        <w:tc>
          <w:tcPr>
            <w:tcW w:w="566" w:type="dxa"/>
            <w:shd w:val="clear" w:color="auto" w:fill="auto"/>
            <w:noWrap/>
            <w:vAlign w:val="center"/>
          </w:tcPr>
          <w:p w:rsidR="001907B1" w:rsidRPr="00533CB9" w:rsidRDefault="001907B1" w:rsidP="001907B1">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2,73</w:t>
            </w:r>
          </w:p>
        </w:tc>
        <w:tc>
          <w:tcPr>
            <w:tcW w:w="707" w:type="dxa"/>
            <w:shd w:val="clear" w:color="auto" w:fill="auto"/>
            <w:noWrap/>
            <w:vAlign w:val="center"/>
          </w:tcPr>
          <w:p w:rsidR="001907B1" w:rsidRPr="00533CB9" w:rsidRDefault="001907B1" w:rsidP="001907B1">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1,78</w:t>
            </w:r>
          </w:p>
        </w:tc>
      </w:tr>
      <w:tr w:rsidR="001907B1" w:rsidRPr="009B33FE" w:rsidTr="00CD0D08">
        <w:trPr>
          <w:trHeight w:val="295"/>
        </w:trPr>
        <w:tc>
          <w:tcPr>
            <w:tcW w:w="861" w:type="dxa"/>
            <w:vMerge/>
          </w:tcPr>
          <w:p w:rsidR="001907B1" w:rsidRDefault="001907B1" w:rsidP="001907B1">
            <w:pPr>
              <w:spacing w:after="0" w:line="240" w:lineRule="auto"/>
              <w:jc w:val="center"/>
              <w:rPr>
                <w:rFonts w:ascii="Times New Roman" w:hAnsi="Times New Roman" w:cs="Times New Roman"/>
                <w:color w:val="000000"/>
                <w:sz w:val="20"/>
                <w:szCs w:val="20"/>
                <w:lang w:val="en-US"/>
              </w:rPr>
            </w:pPr>
          </w:p>
        </w:tc>
        <w:tc>
          <w:tcPr>
            <w:tcW w:w="12382" w:type="dxa"/>
            <w:gridSpan w:val="19"/>
            <w:shd w:val="clear" w:color="auto" w:fill="auto"/>
            <w:noWrap/>
            <w:vAlign w:val="bottom"/>
          </w:tcPr>
          <w:p w:rsidR="001907B1" w:rsidRPr="009B33FE" w:rsidRDefault="001907B1" w:rsidP="001907B1">
            <w:pPr>
              <w:spacing w:after="0" w:line="240" w:lineRule="auto"/>
              <w:jc w:val="center"/>
              <w:rPr>
                <w:rFonts w:ascii="Times New Roman" w:hAnsi="Times New Roman" w:cs="Times New Roman"/>
                <w:sz w:val="20"/>
                <w:szCs w:val="20"/>
              </w:rPr>
            </w:pPr>
            <w:r>
              <w:rPr>
                <w:rFonts w:ascii="Times New Roman" w:hAnsi="Times New Roman" w:cs="Times New Roman"/>
                <w:color w:val="000000"/>
                <w:sz w:val="20"/>
                <w:szCs w:val="20"/>
                <w:lang w:val="en-US"/>
              </w:rPr>
              <w:t>Ulangan III</w:t>
            </w:r>
          </w:p>
        </w:tc>
      </w:tr>
      <w:tr w:rsidR="001907B1" w:rsidRPr="009B33FE" w:rsidTr="00CD0D08">
        <w:trPr>
          <w:trHeight w:val="295"/>
        </w:trPr>
        <w:tc>
          <w:tcPr>
            <w:tcW w:w="861" w:type="dxa"/>
            <w:vMerge/>
          </w:tcPr>
          <w:p w:rsidR="001907B1" w:rsidRDefault="001907B1" w:rsidP="001907B1">
            <w:pPr>
              <w:spacing w:after="0" w:line="240" w:lineRule="auto"/>
              <w:jc w:val="center"/>
              <w:rPr>
                <w:rFonts w:ascii="Times New Roman" w:hAnsi="Times New Roman" w:cs="Times New Roman"/>
                <w:color w:val="000000"/>
                <w:sz w:val="20"/>
                <w:szCs w:val="20"/>
                <w:lang w:val="en-US"/>
              </w:rPr>
            </w:pPr>
          </w:p>
        </w:tc>
        <w:tc>
          <w:tcPr>
            <w:tcW w:w="894" w:type="dxa"/>
            <w:shd w:val="clear" w:color="auto" w:fill="auto"/>
            <w:noWrap/>
            <w:vAlign w:val="bottom"/>
          </w:tcPr>
          <w:p w:rsidR="001907B1" w:rsidRPr="002B4CB5" w:rsidRDefault="001907B1" w:rsidP="001907B1">
            <w:pPr>
              <w:spacing w:after="0" w:line="240" w:lineRule="auto"/>
              <w:jc w:val="center"/>
              <w:rPr>
                <w:rFonts w:ascii="Times New Roman" w:hAnsi="Times New Roman" w:cs="Times New Roman"/>
                <w:color w:val="000000"/>
                <w:sz w:val="20"/>
                <w:szCs w:val="20"/>
                <w:lang w:val="en-US"/>
              </w:rPr>
            </w:pPr>
            <w:r>
              <w:rPr>
                <w:rFonts w:ascii="Times New Roman" w:hAnsi="Times New Roman" w:cs="Times New Roman"/>
                <w:color w:val="000000"/>
                <w:sz w:val="20"/>
                <w:szCs w:val="20"/>
                <w:lang w:val="en-US"/>
              </w:rPr>
              <w:t xml:space="preserve">Kontrol </w:t>
            </w:r>
          </w:p>
        </w:tc>
        <w:tc>
          <w:tcPr>
            <w:tcW w:w="566" w:type="dxa"/>
            <w:shd w:val="clear" w:color="auto" w:fill="auto"/>
            <w:noWrap/>
            <w:vAlign w:val="center"/>
          </w:tcPr>
          <w:p w:rsidR="001907B1" w:rsidRPr="0075541C" w:rsidRDefault="001907B1" w:rsidP="001907B1">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4,93 </w:t>
            </w:r>
          </w:p>
        </w:tc>
        <w:tc>
          <w:tcPr>
            <w:tcW w:w="664" w:type="dxa"/>
            <w:shd w:val="clear" w:color="auto" w:fill="auto"/>
            <w:noWrap/>
            <w:vAlign w:val="center"/>
          </w:tcPr>
          <w:p w:rsidR="001907B1" w:rsidRPr="0075541C" w:rsidRDefault="001907B1" w:rsidP="001907B1">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2,32 </w:t>
            </w:r>
          </w:p>
        </w:tc>
        <w:tc>
          <w:tcPr>
            <w:tcW w:w="642" w:type="dxa"/>
            <w:shd w:val="clear" w:color="auto" w:fill="auto"/>
            <w:noWrap/>
            <w:vAlign w:val="center"/>
          </w:tcPr>
          <w:p w:rsidR="001907B1" w:rsidRPr="0075541C" w:rsidRDefault="001907B1" w:rsidP="001907B1">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4,67 </w:t>
            </w:r>
          </w:p>
        </w:tc>
        <w:tc>
          <w:tcPr>
            <w:tcW w:w="706" w:type="dxa"/>
            <w:shd w:val="clear" w:color="auto" w:fill="auto"/>
            <w:noWrap/>
            <w:vAlign w:val="center"/>
          </w:tcPr>
          <w:p w:rsidR="001907B1" w:rsidRPr="0075541C" w:rsidRDefault="001907B1" w:rsidP="001907B1">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2,26 </w:t>
            </w:r>
          </w:p>
        </w:tc>
        <w:tc>
          <w:tcPr>
            <w:tcW w:w="566" w:type="dxa"/>
            <w:shd w:val="clear" w:color="auto" w:fill="auto"/>
            <w:noWrap/>
            <w:vAlign w:val="center"/>
          </w:tcPr>
          <w:p w:rsidR="001907B1" w:rsidRPr="0075541C" w:rsidRDefault="001907B1" w:rsidP="001907B1">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5,07 </w:t>
            </w:r>
          </w:p>
        </w:tc>
        <w:tc>
          <w:tcPr>
            <w:tcW w:w="707" w:type="dxa"/>
            <w:shd w:val="clear" w:color="auto" w:fill="auto"/>
            <w:noWrap/>
            <w:vAlign w:val="center"/>
          </w:tcPr>
          <w:p w:rsidR="001907B1" w:rsidRPr="0075541C" w:rsidRDefault="001907B1" w:rsidP="001907B1">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2,35 </w:t>
            </w:r>
          </w:p>
        </w:tc>
        <w:tc>
          <w:tcPr>
            <w:tcW w:w="566" w:type="dxa"/>
            <w:shd w:val="clear" w:color="auto" w:fill="auto"/>
            <w:noWrap/>
            <w:vAlign w:val="center"/>
          </w:tcPr>
          <w:p w:rsidR="001907B1" w:rsidRPr="0075541C" w:rsidRDefault="001907B1" w:rsidP="001907B1">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5,00 </w:t>
            </w:r>
          </w:p>
        </w:tc>
        <w:tc>
          <w:tcPr>
            <w:tcW w:w="707" w:type="dxa"/>
            <w:shd w:val="clear" w:color="auto" w:fill="auto"/>
            <w:noWrap/>
            <w:vAlign w:val="center"/>
          </w:tcPr>
          <w:p w:rsidR="001907B1" w:rsidRPr="0075541C" w:rsidRDefault="001907B1" w:rsidP="001907B1">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2,34 </w:t>
            </w:r>
          </w:p>
        </w:tc>
        <w:tc>
          <w:tcPr>
            <w:tcW w:w="566" w:type="dxa"/>
            <w:shd w:val="clear" w:color="auto" w:fill="auto"/>
            <w:noWrap/>
            <w:vAlign w:val="center"/>
          </w:tcPr>
          <w:p w:rsidR="001907B1" w:rsidRPr="0075541C" w:rsidRDefault="001907B1" w:rsidP="001907B1">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4,60 </w:t>
            </w:r>
          </w:p>
        </w:tc>
        <w:tc>
          <w:tcPr>
            <w:tcW w:w="707" w:type="dxa"/>
            <w:shd w:val="clear" w:color="auto" w:fill="auto"/>
            <w:noWrap/>
            <w:vAlign w:val="center"/>
          </w:tcPr>
          <w:p w:rsidR="001907B1" w:rsidRPr="0075541C" w:rsidRDefault="001907B1" w:rsidP="001907B1">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2,24 </w:t>
            </w:r>
          </w:p>
        </w:tc>
        <w:tc>
          <w:tcPr>
            <w:tcW w:w="566" w:type="dxa"/>
            <w:shd w:val="clear" w:color="auto" w:fill="auto"/>
            <w:noWrap/>
            <w:vAlign w:val="center"/>
          </w:tcPr>
          <w:p w:rsidR="001907B1" w:rsidRPr="0075541C" w:rsidRDefault="001907B1" w:rsidP="001907B1">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4,27 </w:t>
            </w:r>
          </w:p>
        </w:tc>
        <w:tc>
          <w:tcPr>
            <w:tcW w:w="706" w:type="dxa"/>
            <w:shd w:val="clear" w:color="auto" w:fill="auto"/>
            <w:noWrap/>
            <w:vAlign w:val="center"/>
          </w:tcPr>
          <w:p w:rsidR="001907B1" w:rsidRPr="0075541C" w:rsidRDefault="001907B1" w:rsidP="001907B1">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2,16 </w:t>
            </w:r>
          </w:p>
        </w:tc>
        <w:tc>
          <w:tcPr>
            <w:tcW w:w="566" w:type="dxa"/>
            <w:shd w:val="clear" w:color="auto" w:fill="auto"/>
            <w:noWrap/>
            <w:vAlign w:val="center"/>
          </w:tcPr>
          <w:p w:rsidR="001907B1" w:rsidRPr="0075541C" w:rsidRDefault="001907B1" w:rsidP="001907B1">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4,47 </w:t>
            </w:r>
          </w:p>
        </w:tc>
        <w:tc>
          <w:tcPr>
            <w:tcW w:w="707" w:type="dxa"/>
            <w:shd w:val="clear" w:color="auto" w:fill="auto"/>
            <w:noWrap/>
            <w:vAlign w:val="center"/>
          </w:tcPr>
          <w:p w:rsidR="001907B1" w:rsidRPr="0075541C" w:rsidRDefault="001907B1" w:rsidP="001907B1">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2,22 </w:t>
            </w:r>
          </w:p>
        </w:tc>
        <w:tc>
          <w:tcPr>
            <w:tcW w:w="566" w:type="dxa"/>
            <w:shd w:val="clear" w:color="auto" w:fill="auto"/>
            <w:noWrap/>
            <w:vAlign w:val="center"/>
          </w:tcPr>
          <w:p w:rsidR="001907B1" w:rsidRPr="0075541C" w:rsidRDefault="001907B1" w:rsidP="001907B1">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4,00 </w:t>
            </w:r>
          </w:p>
        </w:tc>
        <w:tc>
          <w:tcPr>
            <w:tcW w:w="707" w:type="dxa"/>
            <w:shd w:val="clear" w:color="auto" w:fill="auto"/>
            <w:noWrap/>
            <w:vAlign w:val="center"/>
          </w:tcPr>
          <w:p w:rsidR="001907B1" w:rsidRPr="0075541C" w:rsidRDefault="001907B1" w:rsidP="001907B1">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2,11 </w:t>
            </w:r>
          </w:p>
        </w:tc>
        <w:tc>
          <w:tcPr>
            <w:tcW w:w="566" w:type="dxa"/>
            <w:shd w:val="clear" w:color="auto" w:fill="auto"/>
            <w:noWrap/>
            <w:vAlign w:val="center"/>
          </w:tcPr>
          <w:p w:rsidR="001907B1" w:rsidRPr="0075541C" w:rsidRDefault="001907B1" w:rsidP="001907B1">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4,07 </w:t>
            </w:r>
          </w:p>
        </w:tc>
        <w:tc>
          <w:tcPr>
            <w:tcW w:w="707" w:type="dxa"/>
            <w:shd w:val="clear" w:color="auto" w:fill="auto"/>
            <w:noWrap/>
            <w:vAlign w:val="center"/>
          </w:tcPr>
          <w:p w:rsidR="001907B1" w:rsidRPr="0075541C" w:rsidRDefault="001907B1" w:rsidP="001907B1">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2,12 </w:t>
            </w:r>
          </w:p>
        </w:tc>
      </w:tr>
      <w:tr w:rsidR="001907B1" w:rsidRPr="009B33FE" w:rsidTr="00CD0D08">
        <w:trPr>
          <w:trHeight w:val="295"/>
        </w:trPr>
        <w:tc>
          <w:tcPr>
            <w:tcW w:w="861" w:type="dxa"/>
            <w:vMerge/>
          </w:tcPr>
          <w:p w:rsidR="001907B1" w:rsidRDefault="001907B1" w:rsidP="001907B1">
            <w:pPr>
              <w:spacing w:after="0" w:line="240" w:lineRule="auto"/>
              <w:jc w:val="center"/>
              <w:rPr>
                <w:rFonts w:ascii="Times New Roman" w:hAnsi="Times New Roman" w:cs="Times New Roman"/>
                <w:color w:val="000000"/>
                <w:sz w:val="20"/>
                <w:szCs w:val="20"/>
                <w:lang w:val="en-US"/>
              </w:rPr>
            </w:pPr>
          </w:p>
        </w:tc>
        <w:tc>
          <w:tcPr>
            <w:tcW w:w="894" w:type="dxa"/>
            <w:shd w:val="clear" w:color="auto" w:fill="auto"/>
            <w:noWrap/>
            <w:vAlign w:val="bottom"/>
          </w:tcPr>
          <w:p w:rsidR="001907B1" w:rsidRPr="002B4CB5" w:rsidRDefault="001907B1" w:rsidP="001907B1">
            <w:pPr>
              <w:spacing w:after="0" w:line="240" w:lineRule="auto"/>
              <w:jc w:val="center"/>
              <w:rPr>
                <w:rFonts w:ascii="Times New Roman" w:hAnsi="Times New Roman" w:cs="Times New Roman"/>
                <w:color w:val="000000"/>
                <w:sz w:val="20"/>
                <w:szCs w:val="20"/>
                <w:lang w:val="en-US"/>
              </w:rPr>
            </w:pPr>
            <w:r>
              <w:rPr>
                <w:rFonts w:ascii="Times New Roman" w:hAnsi="Times New Roman" w:cs="Times New Roman"/>
                <w:color w:val="000000"/>
                <w:sz w:val="20"/>
                <w:szCs w:val="20"/>
                <w:lang w:val="en-US"/>
              </w:rPr>
              <w:t>Produk</w:t>
            </w:r>
          </w:p>
        </w:tc>
        <w:tc>
          <w:tcPr>
            <w:tcW w:w="566" w:type="dxa"/>
            <w:shd w:val="clear" w:color="auto" w:fill="auto"/>
            <w:noWrap/>
            <w:vAlign w:val="center"/>
          </w:tcPr>
          <w:p w:rsidR="001907B1" w:rsidRPr="00533CB9" w:rsidRDefault="001907B1" w:rsidP="001907B1">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5,8</w:t>
            </w:r>
          </w:p>
        </w:tc>
        <w:tc>
          <w:tcPr>
            <w:tcW w:w="664" w:type="dxa"/>
            <w:shd w:val="clear" w:color="auto" w:fill="auto"/>
            <w:noWrap/>
            <w:vAlign w:val="center"/>
          </w:tcPr>
          <w:p w:rsidR="001907B1" w:rsidRPr="00533CB9" w:rsidRDefault="001907B1" w:rsidP="001907B1">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2,50</w:t>
            </w:r>
          </w:p>
        </w:tc>
        <w:tc>
          <w:tcPr>
            <w:tcW w:w="642" w:type="dxa"/>
            <w:shd w:val="clear" w:color="auto" w:fill="auto"/>
            <w:noWrap/>
            <w:vAlign w:val="center"/>
          </w:tcPr>
          <w:p w:rsidR="001907B1" w:rsidRPr="00533CB9" w:rsidRDefault="001907B1" w:rsidP="001907B1">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4,13</w:t>
            </w:r>
          </w:p>
        </w:tc>
        <w:tc>
          <w:tcPr>
            <w:tcW w:w="706" w:type="dxa"/>
            <w:shd w:val="clear" w:color="auto" w:fill="auto"/>
            <w:noWrap/>
            <w:vAlign w:val="center"/>
          </w:tcPr>
          <w:p w:rsidR="001907B1" w:rsidRPr="00533CB9" w:rsidRDefault="001907B1" w:rsidP="001907B1">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2,13</w:t>
            </w:r>
          </w:p>
        </w:tc>
        <w:tc>
          <w:tcPr>
            <w:tcW w:w="566" w:type="dxa"/>
            <w:shd w:val="clear" w:color="auto" w:fill="auto"/>
            <w:noWrap/>
            <w:vAlign w:val="center"/>
          </w:tcPr>
          <w:p w:rsidR="001907B1" w:rsidRPr="00533CB9" w:rsidRDefault="001907B1" w:rsidP="001907B1">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4,93</w:t>
            </w:r>
          </w:p>
        </w:tc>
        <w:tc>
          <w:tcPr>
            <w:tcW w:w="707" w:type="dxa"/>
            <w:shd w:val="clear" w:color="auto" w:fill="auto"/>
            <w:noWrap/>
            <w:vAlign w:val="center"/>
          </w:tcPr>
          <w:p w:rsidR="001907B1" w:rsidRPr="00533CB9" w:rsidRDefault="001907B1" w:rsidP="001907B1">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2,32</w:t>
            </w:r>
          </w:p>
        </w:tc>
        <w:tc>
          <w:tcPr>
            <w:tcW w:w="566" w:type="dxa"/>
            <w:shd w:val="clear" w:color="auto" w:fill="auto"/>
            <w:noWrap/>
            <w:vAlign w:val="center"/>
          </w:tcPr>
          <w:p w:rsidR="001907B1" w:rsidRPr="00533CB9" w:rsidRDefault="001907B1" w:rsidP="001907B1">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5,07</w:t>
            </w:r>
          </w:p>
        </w:tc>
        <w:tc>
          <w:tcPr>
            <w:tcW w:w="707" w:type="dxa"/>
            <w:shd w:val="clear" w:color="auto" w:fill="auto"/>
            <w:noWrap/>
            <w:vAlign w:val="center"/>
          </w:tcPr>
          <w:p w:rsidR="001907B1" w:rsidRPr="00533CB9" w:rsidRDefault="001907B1" w:rsidP="001907B1">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2,35</w:t>
            </w:r>
          </w:p>
        </w:tc>
        <w:tc>
          <w:tcPr>
            <w:tcW w:w="566" w:type="dxa"/>
            <w:shd w:val="clear" w:color="auto" w:fill="auto"/>
            <w:noWrap/>
            <w:vAlign w:val="center"/>
          </w:tcPr>
          <w:p w:rsidR="001907B1" w:rsidRPr="00533CB9" w:rsidRDefault="001907B1" w:rsidP="001907B1">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4,73</w:t>
            </w:r>
          </w:p>
        </w:tc>
        <w:tc>
          <w:tcPr>
            <w:tcW w:w="707" w:type="dxa"/>
            <w:shd w:val="clear" w:color="auto" w:fill="auto"/>
            <w:noWrap/>
            <w:vAlign w:val="center"/>
          </w:tcPr>
          <w:p w:rsidR="001907B1" w:rsidRPr="00533CB9" w:rsidRDefault="001907B1" w:rsidP="001907B1">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2,27</w:t>
            </w:r>
          </w:p>
        </w:tc>
        <w:tc>
          <w:tcPr>
            <w:tcW w:w="566" w:type="dxa"/>
            <w:shd w:val="clear" w:color="auto" w:fill="auto"/>
            <w:noWrap/>
            <w:vAlign w:val="center"/>
          </w:tcPr>
          <w:p w:rsidR="001907B1" w:rsidRPr="00533CB9" w:rsidRDefault="001907B1" w:rsidP="001907B1">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2,40</w:t>
            </w:r>
          </w:p>
        </w:tc>
        <w:tc>
          <w:tcPr>
            <w:tcW w:w="706" w:type="dxa"/>
            <w:shd w:val="clear" w:color="auto" w:fill="auto"/>
            <w:noWrap/>
            <w:vAlign w:val="center"/>
          </w:tcPr>
          <w:p w:rsidR="001907B1" w:rsidRPr="00533CB9" w:rsidRDefault="001907B1" w:rsidP="001907B1">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1,99</w:t>
            </w:r>
          </w:p>
        </w:tc>
        <w:tc>
          <w:tcPr>
            <w:tcW w:w="566" w:type="dxa"/>
            <w:shd w:val="clear" w:color="auto" w:fill="auto"/>
            <w:noWrap/>
            <w:vAlign w:val="center"/>
          </w:tcPr>
          <w:p w:rsidR="001907B1" w:rsidRPr="00533CB9" w:rsidRDefault="001907B1" w:rsidP="001907B1">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4,27</w:t>
            </w:r>
          </w:p>
        </w:tc>
        <w:tc>
          <w:tcPr>
            <w:tcW w:w="707" w:type="dxa"/>
            <w:shd w:val="clear" w:color="auto" w:fill="auto"/>
            <w:noWrap/>
            <w:vAlign w:val="center"/>
          </w:tcPr>
          <w:p w:rsidR="001907B1" w:rsidRPr="00533CB9" w:rsidRDefault="001907B1" w:rsidP="001907B1">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2,09</w:t>
            </w:r>
          </w:p>
        </w:tc>
        <w:tc>
          <w:tcPr>
            <w:tcW w:w="566" w:type="dxa"/>
            <w:shd w:val="clear" w:color="auto" w:fill="auto"/>
            <w:noWrap/>
            <w:vAlign w:val="center"/>
          </w:tcPr>
          <w:p w:rsidR="001907B1" w:rsidRPr="00533CB9" w:rsidRDefault="001907B1" w:rsidP="001907B1">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2,13</w:t>
            </w:r>
          </w:p>
        </w:tc>
        <w:tc>
          <w:tcPr>
            <w:tcW w:w="707" w:type="dxa"/>
            <w:shd w:val="clear" w:color="auto" w:fill="auto"/>
            <w:noWrap/>
            <w:vAlign w:val="center"/>
          </w:tcPr>
          <w:p w:rsidR="001907B1" w:rsidRPr="00533CB9" w:rsidRDefault="001907B1" w:rsidP="001907B1">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1,59</w:t>
            </w:r>
          </w:p>
        </w:tc>
        <w:tc>
          <w:tcPr>
            <w:tcW w:w="566" w:type="dxa"/>
            <w:shd w:val="clear" w:color="auto" w:fill="auto"/>
            <w:noWrap/>
            <w:vAlign w:val="center"/>
          </w:tcPr>
          <w:p w:rsidR="001907B1" w:rsidRPr="00533CB9" w:rsidRDefault="001907B1" w:rsidP="001907B1">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3,87</w:t>
            </w:r>
          </w:p>
        </w:tc>
        <w:tc>
          <w:tcPr>
            <w:tcW w:w="707" w:type="dxa"/>
            <w:shd w:val="clear" w:color="auto" w:fill="auto"/>
            <w:noWrap/>
            <w:vAlign w:val="center"/>
          </w:tcPr>
          <w:p w:rsidR="001907B1" w:rsidRPr="00533CB9" w:rsidRDefault="001907B1" w:rsidP="001907B1">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2,06</w:t>
            </w:r>
          </w:p>
        </w:tc>
      </w:tr>
    </w:tbl>
    <w:p w:rsidR="002B4CB5" w:rsidRDefault="002B4CB5" w:rsidP="00863951">
      <w:pPr>
        <w:rPr>
          <w:rFonts w:ascii="Times New Roman" w:hAnsi="Times New Roman" w:cs="Times New Roman"/>
          <w:sz w:val="24"/>
          <w:szCs w:val="24"/>
          <w:lang w:val="en-US"/>
        </w:rPr>
      </w:pPr>
    </w:p>
    <w:p w:rsidR="00CD0D08" w:rsidRDefault="00CD0D08" w:rsidP="00CD0D08">
      <w:pPr>
        <w:tabs>
          <w:tab w:val="left" w:pos="284"/>
        </w:tabs>
        <w:ind w:left="-426"/>
        <w:rPr>
          <w:rFonts w:ascii="Times New Roman" w:hAnsi="Times New Roman" w:cs="Times New Roman"/>
          <w:sz w:val="24"/>
          <w:szCs w:val="24"/>
          <w:lang w:val="en-US"/>
        </w:rPr>
      </w:pPr>
    </w:p>
    <w:p w:rsidR="00CD0D08" w:rsidRDefault="00CD0D08" w:rsidP="00CD0D08">
      <w:pPr>
        <w:tabs>
          <w:tab w:val="left" w:pos="284"/>
        </w:tabs>
        <w:ind w:left="-426"/>
        <w:rPr>
          <w:rFonts w:ascii="Times New Roman" w:hAnsi="Times New Roman" w:cs="Times New Roman"/>
          <w:sz w:val="24"/>
          <w:szCs w:val="24"/>
          <w:lang w:val="en-US"/>
        </w:rPr>
      </w:pPr>
    </w:p>
    <w:p w:rsidR="00CD0D08" w:rsidRDefault="00CD0D08" w:rsidP="00CD0D08">
      <w:pPr>
        <w:tabs>
          <w:tab w:val="left" w:pos="284"/>
        </w:tabs>
        <w:ind w:left="-426"/>
        <w:rPr>
          <w:rFonts w:ascii="Times New Roman" w:hAnsi="Times New Roman" w:cs="Times New Roman"/>
          <w:sz w:val="24"/>
          <w:szCs w:val="24"/>
          <w:lang w:val="en-US"/>
        </w:rPr>
      </w:pPr>
    </w:p>
    <w:p w:rsidR="00CD0D08" w:rsidRDefault="00CD0D08" w:rsidP="00CD0D08">
      <w:pPr>
        <w:tabs>
          <w:tab w:val="left" w:pos="284"/>
        </w:tabs>
        <w:ind w:left="-426"/>
        <w:rPr>
          <w:rFonts w:ascii="Times New Roman" w:hAnsi="Times New Roman" w:cs="Times New Roman"/>
          <w:sz w:val="24"/>
          <w:szCs w:val="24"/>
          <w:lang w:val="en-US"/>
        </w:rPr>
      </w:pPr>
    </w:p>
    <w:p w:rsidR="00CD0D08" w:rsidRDefault="00CD0D08" w:rsidP="00CD0D08">
      <w:pPr>
        <w:tabs>
          <w:tab w:val="left" w:pos="284"/>
        </w:tabs>
        <w:ind w:left="-426"/>
        <w:rPr>
          <w:rFonts w:ascii="Times New Roman" w:hAnsi="Times New Roman" w:cs="Times New Roman"/>
          <w:sz w:val="24"/>
          <w:szCs w:val="24"/>
          <w:lang w:val="en-US"/>
        </w:rPr>
      </w:pPr>
    </w:p>
    <w:p w:rsidR="00CD0D08" w:rsidRDefault="00B35ADF" w:rsidP="00CD0D08">
      <w:pPr>
        <w:tabs>
          <w:tab w:val="left" w:pos="284"/>
        </w:tabs>
        <w:ind w:left="-426"/>
        <w:rPr>
          <w:rFonts w:ascii="Times New Roman" w:hAnsi="Times New Roman" w:cs="Times New Roman"/>
          <w:sz w:val="24"/>
          <w:szCs w:val="24"/>
          <w:lang w:val="en-US"/>
        </w:rPr>
      </w:pPr>
      <w:r w:rsidRPr="00656457">
        <w:rPr>
          <w:rFonts w:ascii="Times New Roman" w:hAnsi="Times New Roman" w:cs="Times New Roman"/>
          <w:noProof/>
          <w:sz w:val="24"/>
          <w:szCs w:val="24"/>
          <w:lang w:val="en-US"/>
        </w:rPr>
        <mc:AlternateContent>
          <mc:Choice Requires="wps">
            <w:drawing>
              <wp:anchor distT="0" distB="0" distL="114300" distR="114300" simplePos="0" relativeHeight="251745280" behindDoc="0" locked="0" layoutInCell="1" allowOverlap="1" wp14:anchorId="539DEC30" wp14:editId="6C7ACACC">
                <wp:simplePos x="0" y="0"/>
                <wp:positionH relativeFrom="rightMargin">
                  <wp:posOffset>-348433</wp:posOffset>
                </wp:positionH>
                <wp:positionV relativeFrom="paragraph">
                  <wp:posOffset>635246</wp:posOffset>
                </wp:positionV>
                <wp:extent cx="573024" cy="1001344"/>
                <wp:effectExtent l="0" t="4445" r="0" b="0"/>
                <wp:wrapNone/>
                <wp:docPr id="57" name="Text Box 57"/>
                <wp:cNvGraphicFramePr/>
                <a:graphic xmlns:a="http://schemas.openxmlformats.org/drawingml/2006/main">
                  <a:graphicData uri="http://schemas.microsoft.com/office/word/2010/wordprocessingShape">
                    <wps:wsp>
                      <wps:cNvSpPr txBox="1"/>
                      <wps:spPr>
                        <a:xfrm rot="5400000">
                          <a:off x="0" y="0"/>
                          <a:ext cx="573024" cy="1001344"/>
                        </a:xfrm>
                        <a:prstGeom prst="rect">
                          <a:avLst/>
                        </a:prstGeom>
                        <a:solidFill>
                          <a:sysClr val="window" lastClr="FFFFFF"/>
                        </a:solidFill>
                        <a:ln w="6350">
                          <a:noFill/>
                        </a:ln>
                        <a:effectLst/>
                      </wps:spPr>
                      <wps:txbx>
                        <w:txbxContent>
                          <w:p w:rsidR="00876879" w:rsidRPr="00656457" w:rsidRDefault="00876879" w:rsidP="00B35ADF">
                            <w:pPr>
                              <w:rPr>
                                <w:rFonts w:ascii="Times New Roman" w:hAnsi="Times New Roman" w:cs="Times New Roman"/>
                                <w:sz w:val="24"/>
                                <w:szCs w:val="24"/>
                                <w:lang w:val="en-US"/>
                              </w:rPr>
                            </w:pPr>
                            <w:r>
                              <w:rPr>
                                <w:rFonts w:ascii="Times New Roman" w:hAnsi="Times New Roman" w:cs="Times New Roman"/>
                                <w:sz w:val="24"/>
                                <w:szCs w:val="24"/>
                                <w:lang w:val="en-US"/>
                              </w:rPr>
                              <w:t>152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9DEC30" id="Text Box 57" o:spid="_x0000_s1063" type="#_x0000_t202" style="position:absolute;left:0;text-align:left;margin-left:-27.45pt;margin-top:50pt;width:45.1pt;height:78.85pt;rotation:90;z-index:25174528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0WSjWwIAALAEAAAOAAAAZHJzL2Uyb0RvYy54bWysVN9P2zAQfp+0/8Hy+0japsAqUtSBOk1C&#10;gAQTz67j0EiOz7PdJt1fv89OA4ztaVofrPuV7+6+u+vFZd9qtlfON2RKPjnJOVNGUtWY55J/f1x/&#10;OufMB2Eqocmokh+U55fLjx8uOrtQU9qSrpRjADF+0dmSb0Owiyzzcqta4U/IKgNnTa4VAap7zion&#10;OqC3Opvm+WnWkausI6m8h/V6cPJlwq9rJcNdXXsVmC45agvpdendxDdbXojFsxN228hjGeIfqmhF&#10;Y5D0BepaBMF2rvkDqm2kI091OJHUZlTXjVSpB3Qzyd9187AVVqVeQI63LzT5/wcrb/f3jjVVyedn&#10;nBnRYkaPqg/sC/UMJvDTWb9A2INFYOhhx5xHu4cxtt3XrmWOQO+8yOMvkYH2GKLB++GF64gtYZyf&#10;zfJpwZmEa5Lnk1lRRNBswIqY1vnwVVHLolByh1kmVLG/8WEIHUNiuCfdVOtG66Qc/JV2bC8wdmxL&#10;RR1nWvgAY8nX6XfM9ttn2rCu5Kez+VC/oYg3pNIm4qq0Usf8kZiBgCiFftMnImfnIzsbqg4gLfEC&#10;EryV6wa93KCQe+GwZzDidsIdnloTUtNR4mxL7uff7DEe44eXsw57W3L/YyecQn/fDBbj86Qo4qIn&#10;pZifTaG4t57NW4/ZtVcEjiapuiTG+KBHsXbUPuHEVjErXMJI5C55GMWrMFwTTlSq1SoFYbWtCDfm&#10;wcoIPQ7zsX8Szh7HGbAItzRuuFi8m+oQG780tNoFqps08kj0wCpWJSo4i7Q0xxOOd/dWT1GvfzTL&#10;XwAAAP//AwBQSwMEFAAGAAgAAAAhALnO30rfAAAACgEAAA8AAABkcnMvZG93bnJldi54bWxMj8tO&#10;wzAQRfdI/IM1SOxahxSVkMapqgIbJAQkfIAbTx5qPI5ipwl/z7CC5ehe3Tkn2y+2FxccfedIwd06&#10;AoFUOdNRo+CrfFklIHzQZHTvCBV8o4d9fn2V6dS4mT7xUoRG8Aj5VCtoQxhSKX3VotV+7QYkzmo3&#10;Wh34HBtpRj3zuO1lHEVbaXVH/KHVAx5brM7FZBWYyRxLMkVdRs9v9etTfSjeP2albm+Www5EwCX8&#10;leEXn9EhZ6aTm8h40StYJckDVznYbNiBG9tHljspiOP7CGSeyf8K+Q8AAAD//wMAUEsBAi0AFAAG&#10;AAgAAAAhALaDOJL+AAAA4QEAABMAAAAAAAAAAAAAAAAAAAAAAFtDb250ZW50X1R5cGVzXS54bWxQ&#10;SwECLQAUAAYACAAAACEAOP0h/9YAAACUAQAACwAAAAAAAAAAAAAAAAAvAQAAX3JlbHMvLnJlbHNQ&#10;SwECLQAUAAYACAAAACEAV9Fko1sCAACwBAAADgAAAAAAAAAAAAAAAAAuAgAAZHJzL2Uyb0RvYy54&#10;bWxQSwECLQAUAAYACAAAACEAuc7fSt8AAAAKAQAADwAAAAAAAAAAAAAAAAC1BAAAZHJzL2Rvd25y&#10;ZXYueG1sUEsFBgAAAAAEAAQA8wAAAMEFAAAAAA==&#10;" fillcolor="window" stroked="f" strokeweight=".5pt">
                <v:textbox>
                  <w:txbxContent>
                    <w:p w:rsidR="00876879" w:rsidRPr="00656457" w:rsidRDefault="00876879" w:rsidP="00B35ADF">
                      <w:pPr>
                        <w:rPr>
                          <w:rFonts w:ascii="Times New Roman" w:hAnsi="Times New Roman" w:cs="Times New Roman"/>
                          <w:sz w:val="24"/>
                          <w:szCs w:val="24"/>
                          <w:lang w:val="en-US"/>
                        </w:rPr>
                      </w:pPr>
                      <w:r>
                        <w:rPr>
                          <w:rFonts w:ascii="Times New Roman" w:hAnsi="Times New Roman" w:cs="Times New Roman"/>
                          <w:sz w:val="24"/>
                          <w:szCs w:val="24"/>
                          <w:lang w:val="en-US"/>
                        </w:rPr>
                        <w:t>152</w:t>
                      </w:r>
                    </w:p>
                  </w:txbxContent>
                </v:textbox>
                <w10:wrap anchorx="margin"/>
              </v:shape>
            </w:pict>
          </mc:Fallback>
        </mc:AlternateContent>
      </w:r>
    </w:p>
    <w:p w:rsidR="00CD0D08" w:rsidRDefault="00CD0D08" w:rsidP="00CD0D08">
      <w:pPr>
        <w:tabs>
          <w:tab w:val="left" w:pos="284"/>
        </w:tabs>
        <w:ind w:left="-426"/>
        <w:rPr>
          <w:rFonts w:ascii="Times New Roman" w:hAnsi="Times New Roman" w:cs="Times New Roman"/>
          <w:sz w:val="24"/>
          <w:szCs w:val="24"/>
          <w:lang w:val="en-US"/>
        </w:rPr>
      </w:pPr>
    </w:p>
    <w:p w:rsidR="00CD0D08" w:rsidRDefault="00CD0D08" w:rsidP="00CD0D08">
      <w:pPr>
        <w:tabs>
          <w:tab w:val="left" w:pos="284"/>
        </w:tabs>
        <w:ind w:left="-426"/>
        <w:rPr>
          <w:rFonts w:ascii="Times New Roman" w:hAnsi="Times New Roman" w:cs="Times New Roman"/>
          <w:sz w:val="24"/>
          <w:szCs w:val="24"/>
          <w:lang w:val="en-US"/>
        </w:rPr>
      </w:pPr>
      <w:r>
        <w:rPr>
          <w:rFonts w:ascii="Times New Roman" w:hAnsi="Times New Roman" w:cs="Times New Roman"/>
          <w:sz w:val="24"/>
          <w:szCs w:val="24"/>
          <w:lang w:val="en-US"/>
        </w:rPr>
        <w:t>Perbandingan Nilai Rata-Rata Organoleptik Aroma Produk Terhadap Kontrol Ulangan I, II, III</w:t>
      </w:r>
    </w:p>
    <w:tbl>
      <w:tblPr>
        <w:tblW w:w="1324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1"/>
        <w:gridCol w:w="894"/>
        <w:gridCol w:w="566"/>
        <w:gridCol w:w="664"/>
        <w:gridCol w:w="642"/>
        <w:gridCol w:w="706"/>
        <w:gridCol w:w="566"/>
        <w:gridCol w:w="707"/>
        <w:gridCol w:w="566"/>
        <w:gridCol w:w="707"/>
        <w:gridCol w:w="566"/>
        <w:gridCol w:w="707"/>
        <w:gridCol w:w="566"/>
        <w:gridCol w:w="706"/>
        <w:gridCol w:w="566"/>
        <w:gridCol w:w="707"/>
        <w:gridCol w:w="566"/>
        <w:gridCol w:w="707"/>
        <w:gridCol w:w="566"/>
        <w:gridCol w:w="707"/>
      </w:tblGrid>
      <w:tr w:rsidR="00CD0D08" w:rsidRPr="009B33FE" w:rsidTr="00CF2385">
        <w:trPr>
          <w:trHeight w:val="600"/>
        </w:trPr>
        <w:tc>
          <w:tcPr>
            <w:tcW w:w="861" w:type="dxa"/>
            <w:vAlign w:val="center"/>
          </w:tcPr>
          <w:p w:rsidR="00CD0D08" w:rsidRDefault="00CD0D08" w:rsidP="00CF2385">
            <w:pPr>
              <w:spacing w:after="0" w:line="240" w:lineRule="auto"/>
              <w:jc w:val="center"/>
              <w:rPr>
                <w:rFonts w:ascii="Times New Roman" w:hAnsi="Times New Roman" w:cs="Times New Roman"/>
                <w:color w:val="000000"/>
                <w:sz w:val="20"/>
                <w:szCs w:val="20"/>
                <w:lang w:val="en-US"/>
              </w:rPr>
            </w:pPr>
            <w:r>
              <w:rPr>
                <w:rFonts w:ascii="Times New Roman" w:hAnsi="Times New Roman" w:cs="Times New Roman"/>
                <w:color w:val="000000"/>
                <w:sz w:val="20"/>
                <w:szCs w:val="20"/>
                <w:lang w:val="en-US"/>
              </w:rPr>
              <w:t>Atribut</w:t>
            </w:r>
          </w:p>
        </w:tc>
        <w:tc>
          <w:tcPr>
            <w:tcW w:w="894" w:type="dxa"/>
            <w:shd w:val="clear" w:color="auto" w:fill="auto"/>
            <w:noWrap/>
            <w:vAlign w:val="bottom"/>
            <w:hideMark/>
          </w:tcPr>
          <w:p w:rsidR="00CD0D08" w:rsidRDefault="00CD0D08" w:rsidP="00CF2385">
            <w:pPr>
              <w:spacing w:after="0" w:line="240" w:lineRule="auto"/>
              <w:jc w:val="center"/>
              <w:rPr>
                <w:rFonts w:ascii="Times New Roman" w:hAnsi="Times New Roman" w:cs="Times New Roman"/>
                <w:color w:val="000000"/>
                <w:sz w:val="20"/>
                <w:szCs w:val="20"/>
                <w:lang w:val="en-US"/>
              </w:rPr>
            </w:pPr>
            <w:r>
              <w:rPr>
                <w:rFonts w:ascii="Times New Roman" w:hAnsi="Times New Roman" w:cs="Times New Roman"/>
                <w:color w:val="000000"/>
                <w:sz w:val="20"/>
                <w:szCs w:val="20"/>
                <w:lang w:val="en-US"/>
              </w:rPr>
              <w:t>Kontrol/</w:t>
            </w:r>
          </w:p>
          <w:p w:rsidR="00CD0D08" w:rsidRPr="002B4CB5" w:rsidRDefault="00CD0D08" w:rsidP="00CF2385">
            <w:pPr>
              <w:spacing w:after="0" w:line="240" w:lineRule="auto"/>
              <w:jc w:val="center"/>
              <w:rPr>
                <w:rFonts w:ascii="Times New Roman" w:hAnsi="Times New Roman" w:cs="Times New Roman"/>
                <w:color w:val="000000"/>
                <w:sz w:val="20"/>
                <w:szCs w:val="20"/>
                <w:lang w:val="en-US"/>
              </w:rPr>
            </w:pPr>
            <w:r>
              <w:rPr>
                <w:rFonts w:ascii="Times New Roman" w:hAnsi="Times New Roman" w:cs="Times New Roman"/>
                <w:color w:val="000000"/>
                <w:sz w:val="20"/>
                <w:szCs w:val="20"/>
                <w:lang w:val="en-US"/>
              </w:rPr>
              <w:t>Produk</w:t>
            </w:r>
          </w:p>
        </w:tc>
        <w:tc>
          <w:tcPr>
            <w:tcW w:w="1230" w:type="dxa"/>
            <w:gridSpan w:val="2"/>
            <w:shd w:val="clear" w:color="auto" w:fill="auto"/>
            <w:noWrap/>
            <w:vAlign w:val="center"/>
            <w:hideMark/>
          </w:tcPr>
          <w:p w:rsidR="00CD0D08" w:rsidRPr="009B33FE" w:rsidRDefault="00CD0D08"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a1b1</w:t>
            </w:r>
          </w:p>
        </w:tc>
        <w:tc>
          <w:tcPr>
            <w:tcW w:w="1348" w:type="dxa"/>
            <w:gridSpan w:val="2"/>
            <w:shd w:val="clear" w:color="auto" w:fill="auto"/>
            <w:noWrap/>
            <w:vAlign w:val="center"/>
            <w:hideMark/>
          </w:tcPr>
          <w:p w:rsidR="00CD0D08" w:rsidRPr="009B33FE" w:rsidRDefault="00CD0D08"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a1b2</w:t>
            </w:r>
          </w:p>
        </w:tc>
        <w:tc>
          <w:tcPr>
            <w:tcW w:w="1273" w:type="dxa"/>
            <w:gridSpan w:val="2"/>
            <w:shd w:val="clear" w:color="auto" w:fill="auto"/>
            <w:noWrap/>
            <w:vAlign w:val="center"/>
            <w:hideMark/>
          </w:tcPr>
          <w:p w:rsidR="00CD0D08" w:rsidRPr="009B33FE" w:rsidRDefault="00CD0D08"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a1b3</w:t>
            </w:r>
          </w:p>
        </w:tc>
        <w:tc>
          <w:tcPr>
            <w:tcW w:w="1273" w:type="dxa"/>
            <w:gridSpan w:val="2"/>
            <w:shd w:val="clear" w:color="auto" w:fill="auto"/>
            <w:noWrap/>
            <w:vAlign w:val="center"/>
            <w:hideMark/>
          </w:tcPr>
          <w:p w:rsidR="00CD0D08" w:rsidRPr="009B33FE" w:rsidRDefault="00CD0D08"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a2b1</w:t>
            </w:r>
          </w:p>
        </w:tc>
        <w:tc>
          <w:tcPr>
            <w:tcW w:w="1273" w:type="dxa"/>
            <w:gridSpan w:val="2"/>
            <w:shd w:val="clear" w:color="auto" w:fill="auto"/>
            <w:noWrap/>
            <w:vAlign w:val="center"/>
            <w:hideMark/>
          </w:tcPr>
          <w:p w:rsidR="00CD0D08" w:rsidRPr="009B33FE" w:rsidRDefault="00CD0D08"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a2b2</w:t>
            </w:r>
          </w:p>
        </w:tc>
        <w:tc>
          <w:tcPr>
            <w:tcW w:w="1272" w:type="dxa"/>
            <w:gridSpan w:val="2"/>
            <w:shd w:val="clear" w:color="auto" w:fill="auto"/>
            <w:noWrap/>
            <w:vAlign w:val="center"/>
            <w:hideMark/>
          </w:tcPr>
          <w:p w:rsidR="00CD0D08" w:rsidRPr="009B33FE" w:rsidRDefault="00CD0D08"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a2b3</w:t>
            </w:r>
          </w:p>
        </w:tc>
        <w:tc>
          <w:tcPr>
            <w:tcW w:w="1273" w:type="dxa"/>
            <w:gridSpan w:val="2"/>
            <w:shd w:val="clear" w:color="auto" w:fill="auto"/>
            <w:noWrap/>
            <w:vAlign w:val="center"/>
            <w:hideMark/>
          </w:tcPr>
          <w:p w:rsidR="00CD0D08" w:rsidRPr="009B33FE" w:rsidRDefault="00CD0D08"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a3b1</w:t>
            </w:r>
          </w:p>
        </w:tc>
        <w:tc>
          <w:tcPr>
            <w:tcW w:w="1273" w:type="dxa"/>
            <w:gridSpan w:val="2"/>
            <w:shd w:val="clear" w:color="auto" w:fill="auto"/>
            <w:noWrap/>
            <w:vAlign w:val="center"/>
            <w:hideMark/>
          </w:tcPr>
          <w:p w:rsidR="00CD0D08" w:rsidRPr="009B33FE" w:rsidRDefault="00CD0D08"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a3b2</w:t>
            </w:r>
          </w:p>
        </w:tc>
        <w:tc>
          <w:tcPr>
            <w:tcW w:w="1273" w:type="dxa"/>
            <w:gridSpan w:val="2"/>
            <w:shd w:val="clear" w:color="auto" w:fill="auto"/>
            <w:noWrap/>
            <w:vAlign w:val="center"/>
            <w:hideMark/>
          </w:tcPr>
          <w:p w:rsidR="00CD0D08" w:rsidRPr="009B33FE" w:rsidRDefault="00CD0D08"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a3b3</w:t>
            </w:r>
          </w:p>
        </w:tc>
      </w:tr>
      <w:tr w:rsidR="00CD0D08" w:rsidRPr="009B33FE" w:rsidTr="00CF2385">
        <w:trPr>
          <w:trHeight w:val="295"/>
        </w:trPr>
        <w:tc>
          <w:tcPr>
            <w:tcW w:w="861" w:type="dxa"/>
            <w:vMerge w:val="restart"/>
            <w:vAlign w:val="center"/>
          </w:tcPr>
          <w:p w:rsidR="00CD0D08" w:rsidRDefault="00CD0D08" w:rsidP="00CF2385">
            <w:pPr>
              <w:spacing w:after="0" w:line="240" w:lineRule="auto"/>
              <w:rPr>
                <w:rFonts w:ascii="Times New Roman" w:hAnsi="Times New Roman" w:cs="Times New Roman"/>
                <w:color w:val="000000"/>
                <w:sz w:val="20"/>
                <w:szCs w:val="20"/>
                <w:lang w:val="en-US"/>
              </w:rPr>
            </w:pPr>
            <w:r>
              <w:rPr>
                <w:rFonts w:ascii="Times New Roman" w:hAnsi="Times New Roman" w:cs="Times New Roman"/>
                <w:color w:val="000000"/>
                <w:sz w:val="20"/>
                <w:szCs w:val="20"/>
                <w:lang w:val="en-US"/>
              </w:rPr>
              <w:t>Aroma</w:t>
            </w:r>
          </w:p>
        </w:tc>
        <w:tc>
          <w:tcPr>
            <w:tcW w:w="12382" w:type="dxa"/>
            <w:gridSpan w:val="19"/>
            <w:shd w:val="clear" w:color="auto" w:fill="auto"/>
            <w:noWrap/>
            <w:vAlign w:val="bottom"/>
          </w:tcPr>
          <w:p w:rsidR="00CD0D08" w:rsidRPr="009B33FE" w:rsidRDefault="00CD0D08" w:rsidP="00CF2385">
            <w:pPr>
              <w:spacing w:after="0" w:line="240" w:lineRule="auto"/>
              <w:jc w:val="center"/>
              <w:rPr>
                <w:rFonts w:ascii="Times New Roman" w:hAnsi="Times New Roman" w:cs="Times New Roman"/>
                <w:color w:val="000000"/>
                <w:sz w:val="20"/>
                <w:szCs w:val="20"/>
              </w:rPr>
            </w:pPr>
            <w:r>
              <w:rPr>
                <w:rFonts w:ascii="Times New Roman" w:hAnsi="Times New Roman" w:cs="Times New Roman"/>
                <w:color w:val="000000"/>
                <w:sz w:val="20"/>
                <w:szCs w:val="20"/>
                <w:lang w:val="en-US"/>
              </w:rPr>
              <w:t>Ulangan I</w:t>
            </w:r>
          </w:p>
        </w:tc>
      </w:tr>
      <w:tr w:rsidR="001907B1" w:rsidRPr="009B33FE" w:rsidTr="00CF2385">
        <w:trPr>
          <w:trHeight w:val="295"/>
        </w:trPr>
        <w:tc>
          <w:tcPr>
            <w:tcW w:w="861" w:type="dxa"/>
            <w:vMerge/>
          </w:tcPr>
          <w:p w:rsidR="001907B1" w:rsidRDefault="001907B1" w:rsidP="001907B1">
            <w:pPr>
              <w:spacing w:after="0" w:line="240" w:lineRule="auto"/>
              <w:jc w:val="center"/>
              <w:rPr>
                <w:rFonts w:ascii="Times New Roman" w:hAnsi="Times New Roman" w:cs="Times New Roman"/>
                <w:color w:val="000000"/>
                <w:sz w:val="20"/>
                <w:szCs w:val="20"/>
                <w:lang w:val="en-US"/>
              </w:rPr>
            </w:pPr>
          </w:p>
        </w:tc>
        <w:tc>
          <w:tcPr>
            <w:tcW w:w="894" w:type="dxa"/>
            <w:shd w:val="clear" w:color="auto" w:fill="auto"/>
            <w:noWrap/>
            <w:vAlign w:val="bottom"/>
          </w:tcPr>
          <w:p w:rsidR="001907B1" w:rsidRPr="002B4CB5" w:rsidRDefault="001907B1" w:rsidP="001907B1">
            <w:pPr>
              <w:spacing w:after="0" w:line="240" w:lineRule="auto"/>
              <w:jc w:val="center"/>
              <w:rPr>
                <w:rFonts w:ascii="Times New Roman" w:hAnsi="Times New Roman" w:cs="Times New Roman"/>
                <w:color w:val="000000"/>
                <w:sz w:val="20"/>
                <w:szCs w:val="20"/>
                <w:lang w:val="en-US"/>
              </w:rPr>
            </w:pPr>
            <w:r>
              <w:rPr>
                <w:rFonts w:ascii="Times New Roman" w:hAnsi="Times New Roman" w:cs="Times New Roman"/>
                <w:color w:val="000000"/>
                <w:sz w:val="20"/>
                <w:szCs w:val="20"/>
                <w:lang w:val="en-US"/>
              </w:rPr>
              <w:t>Kontrol</w:t>
            </w:r>
          </w:p>
        </w:tc>
        <w:tc>
          <w:tcPr>
            <w:tcW w:w="566" w:type="dxa"/>
            <w:shd w:val="clear" w:color="auto" w:fill="auto"/>
            <w:noWrap/>
            <w:vAlign w:val="center"/>
          </w:tcPr>
          <w:p w:rsidR="001907B1" w:rsidRPr="0075541C" w:rsidRDefault="001907B1" w:rsidP="001907B1">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4,93 </w:t>
            </w:r>
          </w:p>
        </w:tc>
        <w:tc>
          <w:tcPr>
            <w:tcW w:w="664" w:type="dxa"/>
            <w:shd w:val="clear" w:color="auto" w:fill="auto"/>
            <w:noWrap/>
            <w:vAlign w:val="center"/>
          </w:tcPr>
          <w:p w:rsidR="001907B1" w:rsidRPr="0075541C" w:rsidRDefault="001907B1" w:rsidP="001907B1">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2,32 </w:t>
            </w:r>
          </w:p>
        </w:tc>
        <w:tc>
          <w:tcPr>
            <w:tcW w:w="642" w:type="dxa"/>
            <w:shd w:val="clear" w:color="auto" w:fill="auto"/>
            <w:noWrap/>
            <w:vAlign w:val="center"/>
          </w:tcPr>
          <w:p w:rsidR="001907B1" w:rsidRPr="0075541C" w:rsidRDefault="001907B1" w:rsidP="001907B1">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4,67 </w:t>
            </w:r>
          </w:p>
        </w:tc>
        <w:tc>
          <w:tcPr>
            <w:tcW w:w="706" w:type="dxa"/>
            <w:shd w:val="clear" w:color="auto" w:fill="auto"/>
            <w:noWrap/>
            <w:vAlign w:val="center"/>
          </w:tcPr>
          <w:p w:rsidR="001907B1" w:rsidRPr="0075541C" w:rsidRDefault="001907B1" w:rsidP="001907B1">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2,26 </w:t>
            </w:r>
          </w:p>
        </w:tc>
        <w:tc>
          <w:tcPr>
            <w:tcW w:w="566" w:type="dxa"/>
            <w:shd w:val="clear" w:color="auto" w:fill="auto"/>
            <w:noWrap/>
            <w:vAlign w:val="center"/>
          </w:tcPr>
          <w:p w:rsidR="001907B1" w:rsidRPr="0075541C" w:rsidRDefault="001907B1" w:rsidP="001907B1">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5,07 </w:t>
            </w:r>
          </w:p>
        </w:tc>
        <w:tc>
          <w:tcPr>
            <w:tcW w:w="707" w:type="dxa"/>
            <w:shd w:val="clear" w:color="auto" w:fill="auto"/>
            <w:noWrap/>
            <w:vAlign w:val="center"/>
          </w:tcPr>
          <w:p w:rsidR="001907B1" w:rsidRPr="0075541C" w:rsidRDefault="001907B1" w:rsidP="001907B1">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2,35 </w:t>
            </w:r>
          </w:p>
        </w:tc>
        <w:tc>
          <w:tcPr>
            <w:tcW w:w="566" w:type="dxa"/>
            <w:shd w:val="clear" w:color="auto" w:fill="auto"/>
            <w:noWrap/>
            <w:vAlign w:val="center"/>
          </w:tcPr>
          <w:p w:rsidR="001907B1" w:rsidRPr="0075541C" w:rsidRDefault="001907B1" w:rsidP="001907B1">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5,00 </w:t>
            </w:r>
          </w:p>
        </w:tc>
        <w:tc>
          <w:tcPr>
            <w:tcW w:w="707" w:type="dxa"/>
            <w:shd w:val="clear" w:color="auto" w:fill="auto"/>
            <w:noWrap/>
            <w:vAlign w:val="center"/>
          </w:tcPr>
          <w:p w:rsidR="001907B1" w:rsidRPr="0075541C" w:rsidRDefault="001907B1" w:rsidP="001907B1">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2,34 </w:t>
            </w:r>
          </w:p>
        </w:tc>
        <w:tc>
          <w:tcPr>
            <w:tcW w:w="566" w:type="dxa"/>
            <w:shd w:val="clear" w:color="auto" w:fill="auto"/>
            <w:noWrap/>
            <w:vAlign w:val="center"/>
          </w:tcPr>
          <w:p w:rsidR="001907B1" w:rsidRPr="0075541C" w:rsidRDefault="001907B1" w:rsidP="001907B1">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4,60 </w:t>
            </w:r>
          </w:p>
        </w:tc>
        <w:tc>
          <w:tcPr>
            <w:tcW w:w="707" w:type="dxa"/>
            <w:shd w:val="clear" w:color="auto" w:fill="auto"/>
            <w:noWrap/>
            <w:vAlign w:val="center"/>
          </w:tcPr>
          <w:p w:rsidR="001907B1" w:rsidRPr="0075541C" w:rsidRDefault="001907B1" w:rsidP="001907B1">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2,24 </w:t>
            </w:r>
          </w:p>
        </w:tc>
        <w:tc>
          <w:tcPr>
            <w:tcW w:w="566" w:type="dxa"/>
            <w:shd w:val="clear" w:color="auto" w:fill="auto"/>
            <w:noWrap/>
            <w:vAlign w:val="center"/>
          </w:tcPr>
          <w:p w:rsidR="001907B1" w:rsidRPr="0075541C" w:rsidRDefault="001907B1" w:rsidP="001907B1">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4,27 </w:t>
            </w:r>
          </w:p>
        </w:tc>
        <w:tc>
          <w:tcPr>
            <w:tcW w:w="706" w:type="dxa"/>
            <w:shd w:val="clear" w:color="auto" w:fill="auto"/>
            <w:noWrap/>
            <w:vAlign w:val="center"/>
          </w:tcPr>
          <w:p w:rsidR="001907B1" w:rsidRPr="0075541C" w:rsidRDefault="001907B1" w:rsidP="001907B1">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2,16 </w:t>
            </w:r>
          </w:p>
        </w:tc>
        <w:tc>
          <w:tcPr>
            <w:tcW w:w="566" w:type="dxa"/>
            <w:shd w:val="clear" w:color="auto" w:fill="auto"/>
            <w:noWrap/>
            <w:vAlign w:val="center"/>
          </w:tcPr>
          <w:p w:rsidR="001907B1" w:rsidRPr="0075541C" w:rsidRDefault="001907B1" w:rsidP="001907B1">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4,47 </w:t>
            </w:r>
          </w:p>
        </w:tc>
        <w:tc>
          <w:tcPr>
            <w:tcW w:w="707" w:type="dxa"/>
            <w:shd w:val="clear" w:color="auto" w:fill="auto"/>
            <w:noWrap/>
            <w:vAlign w:val="center"/>
          </w:tcPr>
          <w:p w:rsidR="001907B1" w:rsidRPr="0075541C" w:rsidRDefault="001907B1" w:rsidP="001907B1">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2,22 </w:t>
            </w:r>
          </w:p>
        </w:tc>
        <w:tc>
          <w:tcPr>
            <w:tcW w:w="566" w:type="dxa"/>
            <w:shd w:val="clear" w:color="auto" w:fill="auto"/>
            <w:noWrap/>
            <w:vAlign w:val="center"/>
          </w:tcPr>
          <w:p w:rsidR="001907B1" w:rsidRPr="0075541C" w:rsidRDefault="001907B1" w:rsidP="001907B1">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4,00 </w:t>
            </w:r>
          </w:p>
        </w:tc>
        <w:tc>
          <w:tcPr>
            <w:tcW w:w="707" w:type="dxa"/>
            <w:shd w:val="clear" w:color="auto" w:fill="auto"/>
            <w:noWrap/>
            <w:vAlign w:val="center"/>
          </w:tcPr>
          <w:p w:rsidR="001907B1" w:rsidRPr="0075541C" w:rsidRDefault="001907B1" w:rsidP="001907B1">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2,11 </w:t>
            </w:r>
          </w:p>
        </w:tc>
        <w:tc>
          <w:tcPr>
            <w:tcW w:w="566" w:type="dxa"/>
            <w:shd w:val="clear" w:color="auto" w:fill="auto"/>
            <w:noWrap/>
            <w:vAlign w:val="center"/>
          </w:tcPr>
          <w:p w:rsidR="001907B1" w:rsidRPr="0075541C" w:rsidRDefault="001907B1" w:rsidP="001907B1">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4,07 </w:t>
            </w:r>
          </w:p>
        </w:tc>
        <w:tc>
          <w:tcPr>
            <w:tcW w:w="707" w:type="dxa"/>
            <w:shd w:val="clear" w:color="auto" w:fill="auto"/>
            <w:noWrap/>
            <w:vAlign w:val="center"/>
          </w:tcPr>
          <w:p w:rsidR="001907B1" w:rsidRPr="0075541C" w:rsidRDefault="001907B1" w:rsidP="001907B1">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2,12 </w:t>
            </w:r>
          </w:p>
        </w:tc>
      </w:tr>
      <w:tr w:rsidR="001907B1" w:rsidRPr="009B33FE" w:rsidTr="00CF2385">
        <w:trPr>
          <w:trHeight w:val="295"/>
        </w:trPr>
        <w:tc>
          <w:tcPr>
            <w:tcW w:w="861" w:type="dxa"/>
            <w:vMerge/>
          </w:tcPr>
          <w:p w:rsidR="001907B1" w:rsidRDefault="001907B1" w:rsidP="001907B1">
            <w:pPr>
              <w:spacing w:after="0" w:line="240" w:lineRule="auto"/>
              <w:jc w:val="center"/>
              <w:rPr>
                <w:rFonts w:ascii="Times New Roman" w:hAnsi="Times New Roman" w:cs="Times New Roman"/>
                <w:color w:val="000000"/>
                <w:sz w:val="20"/>
                <w:szCs w:val="20"/>
                <w:lang w:val="en-US"/>
              </w:rPr>
            </w:pPr>
          </w:p>
        </w:tc>
        <w:tc>
          <w:tcPr>
            <w:tcW w:w="894" w:type="dxa"/>
            <w:shd w:val="clear" w:color="auto" w:fill="auto"/>
            <w:noWrap/>
            <w:vAlign w:val="bottom"/>
          </w:tcPr>
          <w:p w:rsidR="001907B1" w:rsidRPr="002B4CB5" w:rsidRDefault="001907B1" w:rsidP="001907B1">
            <w:pPr>
              <w:spacing w:after="0" w:line="240" w:lineRule="auto"/>
              <w:jc w:val="center"/>
              <w:rPr>
                <w:rFonts w:ascii="Times New Roman" w:hAnsi="Times New Roman" w:cs="Times New Roman"/>
                <w:color w:val="000000"/>
                <w:sz w:val="20"/>
                <w:szCs w:val="20"/>
                <w:lang w:val="en-US"/>
              </w:rPr>
            </w:pPr>
            <w:r>
              <w:rPr>
                <w:rFonts w:ascii="Times New Roman" w:hAnsi="Times New Roman" w:cs="Times New Roman"/>
                <w:color w:val="000000"/>
                <w:sz w:val="20"/>
                <w:szCs w:val="20"/>
                <w:lang w:val="en-US"/>
              </w:rPr>
              <w:t>Produk</w:t>
            </w:r>
          </w:p>
        </w:tc>
        <w:tc>
          <w:tcPr>
            <w:tcW w:w="566" w:type="dxa"/>
            <w:shd w:val="clear" w:color="auto" w:fill="auto"/>
            <w:noWrap/>
            <w:vAlign w:val="center"/>
          </w:tcPr>
          <w:p w:rsidR="001907B1" w:rsidRPr="007C441E" w:rsidRDefault="001907B1" w:rsidP="001907B1">
            <w:pPr>
              <w:spacing w:after="0" w:line="240" w:lineRule="auto"/>
              <w:jc w:val="center"/>
              <w:rPr>
                <w:rFonts w:ascii="Times New Roman" w:hAnsi="Times New Roman" w:cs="Times New Roman"/>
                <w:color w:val="000000"/>
                <w:sz w:val="20"/>
                <w:szCs w:val="20"/>
              </w:rPr>
            </w:pPr>
            <w:r w:rsidRPr="007C441E">
              <w:rPr>
                <w:rFonts w:ascii="Times New Roman" w:hAnsi="Times New Roman" w:cs="Times New Roman"/>
                <w:color w:val="000000"/>
                <w:sz w:val="20"/>
                <w:szCs w:val="20"/>
              </w:rPr>
              <w:t>4,13</w:t>
            </w:r>
          </w:p>
        </w:tc>
        <w:tc>
          <w:tcPr>
            <w:tcW w:w="664" w:type="dxa"/>
            <w:shd w:val="clear" w:color="auto" w:fill="auto"/>
            <w:noWrap/>
            <w:vAlign w:val="center"/>
          </w:tcPr>
          <w:p w:rsidR="001907B1" w:rsidRPr="007C441E" w:rsidRDefault="001907B1" w:rsidP="001907B1">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2,14</w:t>
            </w:r>
          </w:p>
        </w:tc>
        <w:tc>
          <w:tcPr>
            <w:tcW w:w="642" w:type="dxa"/>
            <w:shd w:val="clear" w:color="auto" w:fill="auto"/>
            <w:noWrap/>
            <w:vAlign w:val="center"/>
          </w:tcPr>
          <w:p w:rsidR="001907B1" w:rsidRPr="007C441E" w:rsidRDefault="001907B1" w:rsidP="001907B1">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4</w:t>
            </w:r>
          </w:p>
        </w:tc>
        <w:tc>
          <w:tcPr>
            <w:tcW w:w="706" w:type="dxa"/>
            <w:shd w:val="clear" w:color="auto" w:fill="auto"/>
            <w:noWrap/>
            <w:vAlign w:val="center"/>
          </w:tcPr>
          <w:p w:rsidR="001907B1" w:rsidRPr="007C441E" w:rsidRDefault="001907B1" w:rsidP="001907B1">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2,11</w:t>
            </w:r>
          </w:p>
        </w:tc>
        <w:tc>
          <w:tcPr>
            <w:tcW w:w="566" w:type="dxa"/>
            <w:shd w:val="clear" w:color="auto" w:fill="auto"/>
            <w:noWrap/>
            <w:vAlign w:val="center"/>
          </w:tcPr>
          <w:p w:rsidR="001907B1" w:rsidRPr="007C441E" w:rsidRDefault="001907B1" w:rsidP="001907B1">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3,6</w:t>
            </w:r>
          </w:p>
        </w:tc>
        <w:tc>
          <w:tcPr>
            <w:tcW w:w="707" w:type="dxa"/>
            <w:shd w:val="clear" w:color="auto" w:fill="auto"/>
            <w:noWrap/>
            <w:vAlign w:val="center"/>
          </w:tcPr>
          <w:p w:rsidR="001907B1" w:rsidRPr="007C441E" w:rsidRDefault="001907B1" w:rsidP="001907B1">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2</w:t>
            </w:r>
          </w:p>
        </w:tc>
        <w:tc>
          <w:tcPr>
            <w:tcW w:w="566" w:type="dxa"/>
            <w:shd w:val="clear" w:color="auto" w:fill="auto"/>
            <w:noWrap/>
            <w:vAlign w:val="center"/>
          </w:tcPr>
          <w:p w:rsidR="001907B1" w:rsidRPr="007C441E" w:rsidRDefault="001907B1" w:rsidP="001907B1">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3,47</w:t>
            </w:r>
          </w:p>
        </w:tc>
        <w:tc>
          <w:tcPr>
            <w:tcW w:w="707" w:type="dxa"/>
            <w:shd w:val="clear" w:color="auto" w:fill="auto"/>
            <w:noWrap/>
            <w:vAlign w:val="center"/>
          </w:tcPr>
          <w:p w:rsidR="001907B1" w:rsidRPr="007C441E" w:rsidRDefault="001907B1" w:rsidP="001907B1">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1,97</w:t>
            </w:r>
          </w:p>
        </w:tc>
        <w:tc>
          <w:tcPr>
            <w:tcW w:w="566" w:type="dxa"/>
            <w:shd w:val="clear" w:color="auto" w:fill="auto"/>
            <w:noWrap/>
            <w:vAlign w:val="center"/>
          </w:tcPr>
          <w:p w:rsidR="001907B1" w:rsidRPr="007C441E" w:rsidRDefault="001907B1" w:rsidP="001907B1">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2,87</w:t>
            </w:r>
          </w:p>
        </w:tc>
        <w:tc>
          <w:tcPr>
            <w:tcW w:w="707" w:type="dxa"/>
            <w:shd w:val="clear" w:color="auto" w:fill="auto"/>
            <w:noWrap/>
            <w:vAlign w:val="center"/>
          </w:tcPr>
          <w:p w:rsidR="001907B1" w:rsidRPr="007C441E" w:rsidRDefault="001907B1" w:rsidP="001907B1">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1,81</w:t>
            </w:r>
          </w:p>
        </w:tc>
        <w:tc>
          <w:tcPr>
            <w:tcW w:w="566" w:type="dxa"/>
            <w:shd w:val="clear" w:color="auto" w:fill="auto"/>
            <w:noWrap/>
            <w:vAlign w:val="center"/>
          </w:tcPr>
          <w:p w:rsidR="001907B1" w:rsidRPr="007C441E" w:rsidRDefault="001907B1" w:rsidP="001907B1">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3,87</w:t>
            </w:r>
          </w:p>
        </w:tc>
        <w:tc>
          <w:tcPr>
            <w:tcW w:w="706" w:type="dxa"/>
            <w:shd w:val="clear" w:color="auto" w:fill="auto"/>
            <w:noWrap/>
            <w:vAlign w:val="center"/>
          </w:tcPr>
          <w:p w:rsidR="001907B1" w:rsidRPr="007C441E" w:rsidRDefault="001907B1" w:rsidP="001907B1">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2,08</w:t>
            </w:r>
          </w:p>
        </w:tc>
        <w:tc>
          <w:tcPr>
            <w:tcW w:w="566" w:type="dxa"/>
            <w:shd w:val="clear" w:color="auto" w:fill="auto"/>
            <w:noWrap/>
            <w:vAlign w:val="center"/>
          </w:tcPr>
          <w:p w:rsidR="001907B1" w:rsidRPr="007C441E" w:rsidRDefault="001907B1" w:rsidP="001907B1">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3,73</w:t>
            </w:r>
          </w:p>
        </w:tc>
        <w:tc>
          <w:tcPr>
            <w:tcW w:w="707" w:type="dxa"/>
            <w:shd w:val="clear" w:color="auto" w:fill="auto"/>
            <w:noWrap/>
            <w:vAlign w:val="center"/>
          </w:tcPr>
          <w:p w:rsidR="001907B1" w:rsidRPr="007C441E" w:rsidRDefault="001907B1" w:rsidP="001907B1">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2,04</w:t>
            </w:r>
          </w:p>
        </w:tc>
        <w:tc>
          <w:tcPr>
            <w:tcW w:w="566" w:type="dxa"/>
            <w:shd w:val="clear" w:color="auto" w:fill="auto"/>
            <w:noWrap/>
            <w:vAlign w:val="center"/>
          </w:tcPr>
          <w:p w:rsidR="001907B1" w:rsidRPr="007C441E" w:rsidRDefault="001907B1" w:rsidP="001907B1">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3,93</w:t>
            </w:r>
          </w:p>
        </w:tc>
        <w:tc>
          <w:tcPr>
            <w:tcW w:w="707" w:type="dxa"/>
            <w:shd w:val="clear" w:color="auto" w:fill="auto"/>
            <w:noWrap/>
            <w:vAlign w:val="center"/>
          </w:tcPr>
          <w:p w:rsidR="001907B1" w:rsidRPr="007C441E" w:rsidRDefault="001907B1" w:rsidP="001907B1">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2,09</w:t>
            </w:r>
          </w:p>
        </w:tc>
        <w:tc>
          <w:tcPr>
            <w:tcW w:w="566" w:type="dxa"/>
            <w:shd w:val="clear" w:color="auto" w:fill="auto"/>
            <w:noWrap/>
            <w:vAlign w:val="center"/>
          </w:tcPr>
          <w:p w:rsidR="001907B1" w:rsidRPr="007C441E" w:rsidRDefault="001907B1" w:rsidP="001907B1">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2,87</w:t>
            </w:r>
          </w:p>
        </w:tc>
        <w:tc>
          <w:tcPr>
            <w:tcW w:w="707" w:type="dxa"/>
            <w:shd w:val="clear" w:color="auto" w:fill="auto"/>
            <w:noWrap/>
            <w:vAlign w:val="center"/>
          </w:tcPr>
          <w:p w:rsidR="001907B1" w:rsidRPr="007C441E" w:rsidRDefault="001907B1" w:rsidP="001907B1">
            <w:pPr>
              <w:spacing w:after="0" w:line="240" w:lineRule="auto"/>
              <w:jc w:val="center"/>
              <w:rPr>
                <w:rFonts w:ascii="Times New Roman" w:hAnsi="Times New Roman" w:cs="Times New Roman"/>
                <w:sz w:val="20"/>
                <w:szCs w:val="20"/>
              </w:rPr>
            </w:pPr>
            <w:r w:rsidRPr="007C441E">
              <w:rPr>
                <w:rFonts w:ascii="Times New Roman" w:hAnsi="Times New Roman" w:cs="Times New Roman"/>
                <w:sz w:val="20"/>
                <w:szCs w:val="20"/>
              </w:rPr>
              <w:t>1,82</w:t>
            </w:r>
          </w:p>
        </w:tc>
      </w:tr>
      <w:tr w:rsidR="001907B1" w:rsidRPr="009B33FE" w:rsidTr="00CF2385">
        <w:trPr>
          <w:trHeight w:val="295"/>
        </w:trPr>
        <w:tc>
          <w:tcPr>
            <w:tcW w:w="861" w:type="dxa"/>
            <w:vMerge/>
          </w:tcPr>
          <w:p w:rsidR="001907B1" w:rsidRDefault="001907B1" w:rsidP="001907B1">
            <w:pPr>
              <w:spacing w:after="0" w:line="240" w:lineRule="auto"/>
              <w:jc w:val="center"/>
              <w:rPr>
                <w:rFonts w:ascii="Times New Roman" w:hAnsi="Times New Roman" w:cs="Times New Roman"/>
                <w:color w:val="000000"/>
                <w:sz w:val="20"/>
                <w:szCs w:val="20"/>
                <w:lang w:val="en-US"/>
              </w:rPr>
            </w:pPr>
          </w:p>
        </w:tc>
        <w:tc>
          <w:tcPr>
            <w:tcW w:w="12382" w:type="dxa"/>
            <w:gridSpan w:val="19"/>
            <w:shd w:val="clear" w:color="auto" w:fill="auto"/>
            <w:noWrap/>
            <w:vAlign w:val="bottom"/>
          </w:tcPr>
          <w:p w:rsidR="001907B1" w:rsidRPr="009B33FE" w:rsidRDefault="001907B1" w:rsidP="001907B1">
            <w:pPr>
              <w:spacing w:after="0" w:line="240" w:lineRule="auto"/>
              <w:jc w:val="center"/>
              <w:rPr>
                <w:rFonts w:ascii="Times New Roman" w:hAnsi="Times New Roman" w:cs="Times New Roman"/>
                <w:sz w:val="20"/>
                <w:szCs w:val="20"/>
              </w:rPr>
            </w:pPr>
            <w:r>
              <w:rPr>
                <w:rFonts w:ascii="Times New Roman" w:hAnsi="Times New Roman" w:cs="Times New Roman"/>
                <w:color w:val="000000"/>
                <w:sz w:val="20"/>
                <w:szCs w:val="20"/>
                <w:lang w:val="en-US"/>
              </w:rPr>
              <w:t>Ulangan II</w:t>
            </w:r>
          </w:p>
        </w:tc>
      </w:tr>
      <w:tr w:rsidR="001907B1" w:rsidRPr="009B33FE" w:rsidTr="00CF2385">
        <w:trPr>
          <w:trHeight w:val="295"/>
        </w:trPr>
        <w:tc>
          <w:tcPr>
            <w:tcW w:w="861" w:type="dxa"/>
            <w:vMerge/>
          </w:tcPr>
          <w:p w:rsidR="001907B1" w:rsidRDefault="001907B1" w:rsidP="001907B1">
            <w:pPr>
              <w:spacing w:after="0" w:line="240" w:lineRule="auto"/>
              <w:jc w:val="center"/>
              <w:rPr>
                <w:rFonts w:ascii="Times New Roman" w:hAnsi="Times New Roman" w:cs="Times New Roman"/>
                <w:color w:val="000000"/>
                <w:sz w:val="20"/>
                <w:szCs w:val="20"/>
                <w:lang w:val="en-US"/>
              </w:rPr>
            </w:pPr>
          </w:p>
        </w:tc>
        <w:tc>
          <w:tcPr>
            <w:tcW w:w="894" w:type="dxa"/>
            <w:shd w:val="clear" w:color="auto" w:fill="auto"/>
            <w:noWrap/>
            <w:vAlign w:val="bottom"/>
          </w:tcPr>
          <w:p w:rsidR="001907B1" w:rsidRPr="002B4CB5" w:rsidRDefault="001907B1" w:rsidP="001907B1">
            <w:pPr>
              <w:spacing w:after="0" w:line="240" w:lineRule="auto"/>
              <w:jc w:val="center"/>
              <w:rPr>
                <w:rFonts w:ascii="Times New Roman" w:hAnsi="Times New Roman" w:cs="Times New Roman"/>
                <w:color w:val="000000"/>
                <w:sz w:val="20"/>
                <w:szCs w:val="20"/>
                <w:lang w:val="en-US"/>
              </w:rPr>
            </w:pPr>
            <w:r>
              <w:rPr>
                <w:rFonts w:ascii="Times New Roman" w:hAnsi="Times New Roman" w:cs="Times New Roman"/>
                <w:color w:val="000000"/>
                <w:sz w:val="20"/>
                <w:szCs w:val="20"/>
                <w:lang w:val="en-US"/>
              </w:rPr>
              <w:t>Kontrol</w:t>
            </w:r>
          </w:p>
        </w:tc>
        <w:tc>
          <w:tcPr>
            <w:tcW w:w="566" w:type="dxa"/>
            <w:shd w:val="clear" w:color="auto" w:fill="auto"/>
            <w:noWrap/>
            <w:vAlign w:val="center"/>
          </w:tcPr>
          <w:p w:rsidR="001907B1" w:rsidRPr="009B33FE" w:rsidRDefault="001907B1" w:rsidP="001907B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4,46</w:t>
            </w:r>
          </w:p>
        </w:tc>
        <w:tc>
          <w:tcPr>
            <w:tcW w:w="664" w:type="dxa"/>
            <w:shd w:val="clear" w:color="auto" w:fill="auto"/>
            <w:noWrap/>
            <w:vAlign w:val="center"/>
          </w:tcPr>
          <w:p w:rsidR="001907B1" w:rsidRPr="009B33FE" w:rsidRDefault="001907B1" w:rsidP="001907B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2,21</w:t>
            </w:r>
          </w:p>
        </w:tc>
        <w:tc>
          <w:tcPr>
            <w:tcW w:w="642" w:type="dxa"/>
            <w:shd w:val="clear" w:color="auto" w:fill="auto"/>
            <w:noWrap/>
            <w:vAlign w:val="center"/>
          </w:tcPr>
          <w:p w:rsidR="001907B1" w:rsidRPr="009B33FE" w:rsidRDefault="001907B1" w:rsidP="001907B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4,93</w:t>
            </w:r>
          </w:p>
        </w:tc>
        <w:tc>
          <w:tcPr>
            <w:tcW w:w="706" w:type="dxa"/>
            <w:shd w:val="clear" w:color="auto" w:fill="auto"/>
            <w:noWrap/>
            <w:vAlign w:val="center"/>
          </w:tcPr>
          <w:p w:rsidR="001907B1" w:rsidRPr="009B33FE" w:rsidRDefault="001907B1" w:rsidP="001907B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2,31</w:t>
            </w:r>
          </w:p>
        </w:tc>
        <w:tc>
          <w:tcPr>
            <w:tcW w:w="566" w:type="dxa"/>
            <w:shd w:val="clear" w:color="auto" w:fill="auto"/>
            <w:noWrap/>
            <w:vAlign w:val="center"/>
          </w:tcPr>
          <w:p w:rsidR="001907B1" w:rsidRPr="009B33FE" w:rsidRDefault="001907B1" w:rsidP="001907B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3,26</w:t>
            </w:r>
          </w:p>
        </w:tc>
        <w:tc>
          <w:tcPr>
            <w:tcW w:w="707" w:type="dxa"/>
            <w:shd w:val="clear" w:color="auto" w:fill="auto"/>
            <w:noWrap/>
            <w:vAlign w:val="center"/>
          </w:tcPr>
          <w:p w:rsidR="001907B1" w:rsidRPr="009B33FE" w:rsidRDefault="001907B1" w:rsidP="001907B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1,91</w:t>
            </w:r>
          </w:p>
        </w:tc>
        <w:tc>
          <w:tcPr>
            <w:tcW w:w="566" w:type="dxa"/>
            <w:shd w:val="clear" w:color="auto" w:fill="auto"/>
            <w:noWrap/>
            <w:vAlign w:val="center"/>
          </w:tcPr>
          <w:p w:rsidR="001907B1" w:rsidRPr="009B33FE" w:rsidRDefault="001907B1" w:rsidP="001907B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4,40</w:t>
            </w:r>
          </w:p>
        </w:tc>
        <w:tc>
          <w:tcPr>
            <w:tcW w:w="707" w:type="dxa"/>
            <w:shd w:val="clear" w:color="auto" w:fill="auto"/>
            <w:noWrap/>
            <w:vAlign w:val="center"/>
          </w:tcPr>
          <w:p w:rsidR="001907B1" w:rsidRPr="009B33FE" w:rsidRDefault="001907B1" w:rsidP="001907B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2,17</w:t>
            </w:r>
          </w:p>
        </w:tc>
        <w:tc>
          <w:tcPr>
            <w:tcW w:w="566" w:type="dxa"/>
            <w:shd w:val="clear" w:color="auto" w:fill="auto"/>
            <w:noWrap/>
            <w:vAlign w:val="center"/>
          </w:tcPr>
          <w:p w:rsidR="001907B1" w:rsidRPr="009B33FE" w:rsidRDefault="001907B1" w:rsidP="001907B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3,00</w:t>
            </w:r>
          </w:p>
        </w:tc>
        <w:tc>
          <w:tcPr>
            <w:tcW w:w="707" w:type="dxa"/>
            <w:shd w:val="clear" w:color="auto" w:fill="auto"/>
            <w:noWrap/>
            <w:vAlign w:val="center"/>
          </w:tcPr>
          <w:p w:rsidR="001907B1" w:rsidRPr="009B33FE" w:rsidRDefault="001907B1" w:rsidP="001907B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1,83</w:t>
            </w:r>
          </w:p>
        </w:tc>
        <w:tc>
          <w:tcPr>
            <w:tcW w:w="566" w:type="dxa"/>
            <w:shd w:val="clear" w:color="auto" w:fill="auto"/>
            <w:noWrap/>
            <w:vAlign w:val="center"/>
          </w:tcPr>
          <w:p w:rsidR="001907B1" w:rsidRPr="009B33FE" w:rsidRDefault="001907B1" w:rsidP="001907B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4</w:t>
            </w:r>
          </w:p>
        </w:tc>
        <w:tc>
          <w:tcPr>
            <w:tcW w:w="706" w:type="dxa"/>
            <w:shd w:val="clear" w:color="auto" w:fill="auto"/>
            <w:noWrap/>
            <w:vAlign w:val="center"/>
          </w:tcPr>
          <w:p w:rsidR="001907B1" w:rsidRPr="009B33FE" w:rsidRDefault="001907B1" w:rsidP="001907B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2,11</w:t>
            </w:r>
          </w:p>
        </w:tc>
        <w:tc>
          <w:tcPr>
            <w:tcW w:w="566" w:type="dxa"/>
            <w:shd w:val="clear" w:color="auto" w:fill="auto"/>
            <w:noWrap/>
            <w:vAlign w:val="center"/>
          </w:tcPr>
          <w:p w:rsidR="001907B1" w:rsidRPr="009B33FE" w:rsidRDefault="001907B1" w:rsidP="001907B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4,00</w:t>
            </w:r>
          </w:p>
        </w:tc>
        <w:tc>
          <w:tcPr>
            <w:tcW w:w="707" w:type="dxa"/>
            <w:shd w:val="clear" w:color="auto" w:fill="auto"/>
            <w:noWrap/>
            <w:vAlign w:val="center"/>
          </w:tcPr>
          <w:p w:rsidR="001907B1" w:rsidRPr="009B33FE" w:rsidRDefault="001907B1" w:rsidP="001907B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2,10</w:t>
            </w:r>
          </w:p>
        </w:tc>
        <w:tc>
          <w:tcPr>
            <w:tcW w:w="566" w:type="dxa"/>
            <w:shd w:val="clear" w:color="auto" w:fill="auto"/>
            <w:noWrap/>
            <w:vAlign w:val="center"/>
          </w:tcPr>
          <w:p w:rsidR="001907B1" w:rsidRPr="009B33FE" w:rsidRDefault="001907B1" w:rsidP="001907B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4</w:t>
            </w:r>
          </w:p>
        </w:tc>
        <w:tc>
          <w:tcPr>
            <w:tcW w:w="707" w:type="dxa"/>
            <w:shd w:val="clear" w:color="auto" w:fill="auto"/>
            <w:noWrap/>
            <w:vAlign w:val="center"/>
          </w:tcPr>
          <w:p w:rsidR="001907B1" w:rsidRPr="009B33FE" w:rsidRDefault="001907B1" w:rsidP="001907B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2,10</w:t>
            </w:r>
          </w:p>
        </w:tc>
        <w:tc>
          <w:tcPr>
            <w:tcW w:w="566" w:type="dxa"/>
            <w:shd w:val="clear" w:color="auto" w:fill="auto"/>
            <w:noWrap/>
            <w:vAlign w:val="center"/>
          </w:tcPr>
          <w:p w:rsidR="001907B1" w:rsidRPr="009B33FE" w:rsidRDefault="001907B1" w:rsidP="001907B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4,33</w:t>
            </w:r>
          </w:p>
        </w:tc>
        <w:tc>
          <w:tcPr>
            <w:tcW w:w="707" w:type="dxa"/>
            <w:shd w:val="clear" w:color="auto" w:fill="auto"/>
            <w:noWrap/>
            <w:vAlign w:val="center"/>
          </w:tcPr>
          <w:p w:rsidR="001907B1" w:rsidRPr="009B33FE" w:rsidRDefault="001907B1" w:rsidP="001907B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2,19</w:t>
            </w:r>
          </w:p>
        </w:tc>
      </w:tr>
      <w:tr w:rsidR="001907B1" w:rsidRPr="009B33FE" w:rsidTr="00CF2385">
        <w:trPr>
          <w:trHeight w:val="295"/>
        </w:trPr>
        <w:tc>
          <w:tcPr>
            <w:tcW w:w="861" w:type="dxa"/>
            <w:vMerge/>
          </w:tcPr>
          <w:p w:rsidR="001907B1" w:rsidRDefault="001907B1" w:rsidP="001907B1">
            <w:pPr>
              <w:spacing w:after="0" w:line="240" w:lineRule="auto"/>
              <w:jc w:val="center"/>
              <w:rPr>
                <w:rFonts w:ascii="Times New Roman" w:hAnsi="Times New Roman" w:cs="Times New Roman"/>
                <w:color w:val="000000"/>
                <w:sz w:val="20"/>
                <w:szCs w:val="20"/>
                <w:lang w:val="en-US"/>
              </w:rPr>
            </w:pPr>
          </w:p>
        </w:tc>
        <w:tc>
          <w:tcPr>
            <w:tcW w:w="894" w:type="dxa"/>
            <w:shd w:val="clear" w:color="auto" w:fill="auto"/>
            <w:noWrap/>
            <w:vAlign w:val="bottom"/>
          </w:tcPr>
          <w:p w:rsidR="001907B1" w:rsidRPr="002B4CB5" w:rsidRDefault="001907B1" w:rsidP="001907B1">
            <w:pPr>
              <w:spacing w:after="0" w:line="240" w:lineRule="auto"/>
              <w:jc w:val="center"/>
              <w:rPr>
                <w:rFonts w:ascii="Times New Roman" w:hAnsi="Times New Roman" w:cs="Times New Roman"/>
                <w:color w:val="000000"/>
                <w:sz w:val="20"/>
                <w:szCs w:val="20"/>
                <w:lang w:val="en-US"/>
              </w:rPr>
            </w:pPr>
            <w:r>
              <w:rPr>
                <w:rFonts w:ascii="Times New Roman" w:hAnsi="Times New Roman" w:cs="Times New Roman"/>
                <w:color w:val="000000"/>
                <w:sz w:val="20"/>
                <w:szCs w:val="20"/>
                <w:lang w:val="en-US"/>
              </w:rPr>
              <w:t>Produk</w:t>
            </w:r>
          </w:p>
        </w:tc>
        <w:tc>
          <w:tcPr>
            <w:tcW w:w="566" w:type="dxa"/>
            <w:shd w:val="clear" w:color="auto" w:fill="auto"/>
            <w:noWrap/>
            <w:vAlign w:val="center"/>
          </w:tcPr>
          <w:p w:rsidR="001907B1" w:rsidRPr="009B33FE" w:rsidRDefault="001907B1" w:rsidP="001907B1">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4,27</w:t>
            </w:r>
          </w:p>
        </w:tc>
        <w:tc>
          <w:tcPr>
            <w:tcW w:w="664" w:type="dxa"/>
            <w:shd w:val="clear" w:color="auto" w:fill="auto"/>
            <w:noWrap/>
            <w:vAlign w:val="center"/>
          </w:tcPr>
          <w:p w:rsidR="001907B1" w:rsidRPr="009B33FE" w:rsidRDefault="001907B1" w:rsidP="001907B1">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2,16</w:t>
            </w:r>
          </w:p>
        </w:tc>
        <w:tc>
          <w:tcPr>
            <w:tcW w:w="642" w:type="dxa"/>
            <w:shd w:val="clear" w:color="auto" w:fill="auto"/>
            <w:noWrap/>
            <w:vAlign w:val="center"/>
          </w:tcPr>
          <w:p w:rsidR="001907B1" w:rsidRPr="009B33FE" w:rsidRDefault="001907B1" w:rsidP="001907B1">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4,53</w:t>
            </w:r>
          </w:p>
        </w:tc>
        <w:tc>
          <w:tcPr>
            <w:tcW w:w="706" w:type="dxa"/>
            <w:shd w:val="clear" w:color="auto" w:fill="auto"/>
            <w:noWrap/>
            <w:vAlign w:val="center"/>
          </w:tcPr>
          <w:p w:rsidR="001907B1" w:rsidRPr="009B33FE" w:rsidRDefault="001907B1" w:rsidP="001907B1">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2,22</w:t>
            </w:r>
          </w:p>
        </w:tc>
        <w:tc>
          <w:tcPr>
            <w:tcW w:w="566" w:type="dxa"/>
            <w:shd w:val="clear" w:color="auto" w:fill="auto"/>
            <w:noWrap/>
            <w:vAlign w:val="center"/>
          </w:tcPr>
          <w:p w:rsidR="001907B1" w:rsidRPr="009B33FE" w:rsidRDefault="001907B1" w:rsidP="001907B1">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4,27</w:t>
            </w:r>
          </w:p>
        </w:tc>
        <w:tc>
          <w:tcPr>
            <w:tcW w:w="707" w:type="dxa"/>
            <w:shd w:val="clear" w:color="auto" w:fill="auto"/>
            <w:noWrap/>
            <w:vAlign w:val="center"/>
          </w:tcPr>
          <w:p w:rsidR="001907B1" w:rsidRPr="009B33FE" w:rsidRDefault="001907B1" w:rsidP="001907B1">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2,14</w:t>
            </w:r>
          </w:p>
        </w:tc>
        <w:tc>
          <w:tcPr>
            <w:tcW w:w="566" w:type="dxa"/>
            <w:shd w:val="clear" w:color="auto" w:fill="auto"/>
            <w:noWrap/>
            <w:vAlign w:val="center"/>
          </w:tcPr>
          <w:p w:rsidR="001907B1" w:rsidRPr="009B33FE" w:rsidRDefault="001907B1" w:rsidP="001907B1">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4,00</w:t>
            </w:r>
          </w:p>
        </w:tc>
        <w:tc>
          <w:tcPr>
            <w:tcW w:w="707" w:type="dxa"/>
            <w:shd w:val="clear" w:color="auto" w:fill="auto"/>
            <w:noWrap/>
            <w:vAlign w:val="center"/>
          </w:tcPr>
          <w:p w:rsidR="001907B1" w:rsidRPr="009B33FE" w:rsidRDefault="001907B1" w:rsidP="001907B1">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2,11</w:t>
            </w:r>
          </w:p>
        </w:tc>
        <w:tc>
          <w:tcPr>
            <w:tcW w:w="566" w:type="dxa"/>
            <w:shd w:val="clear" w:color="auto" w:fill="auto"/>
            <w:noWrap/>
            <w:vAlign w:val="center"/>
          </w:tcPr>
          <w:p w:rsidR="001907B1" w:rsidRPr="009B33FE" w:rsidRDefault="001907B1" w:rsidP="001907B1">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4,13</w:t>
            </w:r>
          </w:p>
        </w:tc>
        <w:tc>
          <w:tcPr>
            <w:tcW w:w="707" w:type="dxa"/>
            <w:shd w:val="clear" w:color="auto" w:fill="auto"/>
            <w:noWrap/>
            <w:vAlign w:val="center"/>
          </w:tcPr>
          <w:p w:rsidR="001907B1" w:rsidRPr="009B33FE" w:rsidRDefault="001907B1" w:rsidP="001907B1">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2,12</w:t>
            </w:r>
          </w:p>
        </w:tc>
        <w:tc>
          <w:tcPr>
            <w:tcW w:w="566" w:type="dxa"/>
            <w:shd w:val="clear" w:color="auto" w:fill="auto"/>
            <w:noWrap/>
            <w:vAlign w:val="center"/>
          </w:tcPr>
          <w:p w:rsidR="001907B1" w:rsidRPr="009B33FE" w:rsidRDefault="001907B1" w:rsidP="001907B1">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706" w:type="dxa"/>
            <w:shd w:val="clear" w:color="auto" w:fill="auto"/>
            <w:noWrap/>
            <w:vAlign w:val="center"/>
          </w:tcPr>
          <w:p w:rsidR="001907B1" w:rsidRPr="009B33FE" w:rsidRDefault="001907B1" w:rsidP="001907B1">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2,11</w:t>
            </w:r>
          </w:p>
        </w:tc>
        <w:tc>
          <w:tcPr>
            <w:tcW w:w="566" w:type="dxa"/>
            <w:shd w:val="clear" w:color="auto" w:fill="auto"/>
            <w:noWrap/>
            <w:vAlign w:val="center"/>
          </w:tcPr>
          <w:p w:rsidR="001907B1" w:rsidRPr="009B33FE" w:rsidRDefault="001907B1" w:rsidP="001907B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3,60</w:t>
            </w:r>
          </w:p>
        </w:tc>
        <w:tc>
          <w:tcPr>
            <w:tcW w:w="707" w:type="dxa"/>
            <w:shd w:val="clear" w:color="auto" w:fill="auto"/>
            <w:noWrap/>
            <w:vAlign w:val="center"/>
          </w:tcPr>
          <w:p w:rsidR="001907B1" w:rsidRPr="009B33FE" w:rsidRDefault="001907B1" w:rsidP="001907B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2,01</w:t>
            </w:r>
          </w:p>
        </w:tc>
        <w:tc>
          <w:tcPr>
            <w:tcW w:w="566" w:type="dxa"/>
            <w:shd w:val="clear" w:color="auto" w:fill="auto"/>
            <w:noWrap/>
            <w:vAlign w:val="center"/>
          </w:tcPr>
          <w:p w:rsidR="001907B1" w:rsidRPr="009B33FE" w:rsidRDefault="001907B1" w:rsidP="001907B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4,2</w:t>
            </w:r>
          </w:p>
        </w:tc>
        <w:tc>
          <w:tcPr>
            <w:tcW w:w="707" w:type="dxa"/>
            <w:shd w:val="clear" w:color="auto" w:fill="auto"/>
            <w:noWrap/>
            <w:vAlign w:val="center"/>
          </w:tcPr>
          <w:p w:rsidR="001907B1" w:rsidRPr="009B33FE" w:rsidRDefault="001907B1" w:rsidP="001907B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2,16</w:t>
            </w:r>
          </w:p>
        </w:tc>
        <w:tc>
          <w:tcPr>
            <w:tcW w:w="566" w:type="dxa"/>
            <w:shd w:val="clear" w:color="auto" w:fill="auto"/>
            <w:noWrap/>
            <w:vAlign w:val="center"/>
          </w:tcPr>
          <w:p w:rsidR="001907B1" w:rsidRPr="009B33FE" w:rsidRDefault="001907B1" w:rsidP="001907B1">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3,67</w:t>
            </w:r>
          </w:p>
        </w:tc>
        <w:tc>
          <w:tcPr>
            <w:tcW w:w="707" w:type="dxa"/>
            <w:shd w:val="clear" w:color="auto" w:fill="auto"/>
            <w:noWrap/>
            <w:vAlign w:val="center"/>
          </w:tcPr>
          <w:p w:rsidR="001907B1" w:rsidRPr="009B33FE" w:rsidRDefault="001907B1" w:rsidP="001907B1">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2,03</w:t>
            </w:r>
          </w:p>
        </w:tc>
      </w:tr>
      <w:tr w:rsidR="001907B1" w:rsidRPr="009B33FE" w:rsidTr="00CF2385">
        <w:trPr>
          <w:trHeight w:val="295"/>
        </w:trPr>
        <w:tc>
          <w:tcPr>
            <w:tcW w:w="861" w:type="dxa"/>
            <w:vMerge/>
          </w:tcPr>
          <w:p w:rsidR="001907B1" w:rsidRDefault="001907B1" w:rsidP="001907B1">
            <w:pPr>
              <w:spacing w:after="0" w:line="240" w:lineRule="auto"/>
              <w:jc w:val="center"/>
              <w:rPr>
                <w:rFonts w:ascii="Times New Roman" w:hAnsi="Times New Roman" w:cs="Times New Roman"/>
                <w:color w:val="000000"/>
                <w:sz w:val="20"/>
                <w:szCs w:val="20"/>
                <w:lang w:val="en-US"/>
              </w:rPr>
            </w:pPr>
          </w:p>
        </w:tc>
        <w:tc>
          <w:tcPr>
            <w:tcW w:w="12382" w:type="dxa"/>
            <w:gridSpan w:val="19"/>
            <w:shd w:val="clear" w:color="auto" w:fill="auto"/>
            <w:noWrap/>
            <w:vAlign w:val="bottom"/>
          </w:tcPr>
          <w:p w:rsidR="001907B1" w:rsidRPr="009B33FE" w:rsidRDefault="001907B1" w:rsidP="001907B1">
            <w:pPr>
              <w:spacing w:after="0" w:line="240" w:lineRule="auto"/>
              <w:jc w:val="center"/>
              <w:rPr>
                <w:rFonts w:ascii="Times New Roman" w:hAnsi="Times New Roman" w:cs="Times New Roman"/>
                <w:sz w:val="20"/>
                <w:szCs w:val="20"/>
              </w:rPr>
            </w:pPr>
            <w:r>
              <w:rPr>
                <w:rFonts w:ascii="Times New Roman" w:hAnsi="Times New Roman" w:cs="Times New Roman"/>
                <w:color w:val="000000"/>
                <w:sz w:val="20"/>
                <w:szCs w:val="20"/>
                <w:lang w:val="en-US"/>
              </w:rPr>
              <w:t>Ulangan III</w:t>
            </w:r>
          </w:p>
        </w:tc>
      </w:tr>
      <w:tr w:rsidR="001907B1" w:rsidRPr="009B33FE" w:rsidTr="00CF2385">
        <w:trPr>
          <w:trHeight w:val="295"/>
        </w:trPr>
        <w:tc>
          <w:tcPr>
            <w:tcW w:w="861" w:type="dxa"/>
            <w:vMerge/>
          </w:tcPr>
          <w:p w:rsidR="001907B1" w:rsidRDefault="001907B1" w:rsidP="001907B1">
            <w:pPr>
              <w:spacing w:after="0" w:line="240" w:lineRule="auto"/>
              <w:jc w:val="center"/>
              <w:rPr>
                <w:rFonts w:ascii="Times New Roman" w:hAnsi="Times New Roman" w:cs="Times New Roman"/>
                <w:color w:val="000000"/>
                <w:sz w:val="20"/>
                <w:szCs w:val="20"/>
                <w:lang w:val="en-US"/>
              </w:rPr>
            </w:pPr>
          </w:p>
        </w:tc>
        <w:tc>
          <w:tcPr>
            <w:tcW w:w="894" w:type="dxa"/>
            <w:shd w:val="clear" w:color="auto" w:fill="auto"/>
            <w:noWrap/>
            <w:vAlign w:val="bottom"/>
          </w:tcPr>
          <w:p w:rsidR="001907B1" w:rsidRPr="002B4CB5" w:rsidRDefault="001907B1" w:rsidP="001907B1">
            <w:pPr>
              <w:spacing w:after="0" w:line="240" w:lineRule="auto"/>
              <w:jc w:val="center"/>
              <w:rPr>
                <w:rFonts w:ascii="Times New Roman" w:hAnsi="Times New Roman" w:cs="Times New Roman"/>
                <w:color w:val="000000"/>
                <w:sz w:val="20"/>
                <w:szCs w:val="20"/>
                <w:lang w:val="en-US"/>
              </w:rPr>
            </w:pPr>
            <w:r>
              <w:rPr>
                <w:rFonts w:ascii="Times New Roman" w:hAnsi="Times New Roman" w:cs="Times New Roman"/>
                <w:color w:val="000000"/>
                <w:sz w:val="20"/>
                <w:szCs w:val="20"/>
                <w:lang w:val="en-US"/>
              </w:rPr>
              <w:t xml:space="preserve">Kontrol </w:t>
            </w:r>
          </w:p>
        </w:tc>
        <w:tc>
          <w:tcPr>
            <w:tcW w:w="566" w:type="dxa"/>
            <w:shd w:val="clear" w:color="auto" w:fill="auto"/>
            <w:noWrap/>
            <w:vAlign w:val="center"/>
          </w:tcPr>
          <w:p w:rsidR="001907B1" w:rsidRPr="00FB5EF0" w:rsidRDefault="001907B1" w:rsidP="001907B1">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4,33</w:t>
            </w:r>
          </w:p>
        </w:tc>
        <w:tc>
          <w:tcPr>
            <w:tcW w:w="664" w:type="dxa"/>
            <w:shd w:val="clear" w:color="auto" w:fill="auto"/>
            <w:noWrap/>
            <w:vAlign w:val="center"/>
          </w:tcPr>
          <w:p w:rsidR="001907B1" w:rsidRPr="00FB5EF0" w:rsidRDefault="001907B1" w:rsidP="001907B1">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2,17</w:t>
            </w:r>
          </w:p>
        </w:tc>
        <w:tc>
          <w:tcPr>
            <w:tcW w:w="642" w:type="dxa"/>
            <w:shd w:val="clear" w:color="auto" w:fill="auto"/>
            <w:noWrap/>
            <w:vAlign w:val="center"/>
          </w:tcPr>
          <w:p w:rsidR="001907B1" w:rsidRPr="00FB5EF0" w:rsidRDefault="001907B1" w:rsidP="001907B1">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3,67</w:t>
            </w:r>
          </w:p>
        </w:tc>
        <w:tc>
          <w:tcPr>
            <w:tcW w:w="706" w:type="dxa"/>
            <w:shd w:val="clear" w:color="auto" w:fill="auto"/>
            <w:noWrap/>
            <w:vAlign w:val="center"/>
          </w:tcPr>
          <w:p w:rsidR="001907B1" w:rsidRPr="00FB5EF0" w:rsidRDefault="001907B1" w:rsidP="001907B1">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2,01</w:t>
            </w:r>
          </w:p>
        </w:tc>
        <w:tc>
          <w:tcPr>
            <w:tcW w:w="566" w:type="dxa"/>
            <w:shd w:val="clear" w:color="auto" w:fill="auto"/>
            <w:noWrap/>
            <w:vAlign w:val="center"/>
          </w:tcPr>
          <w:p w:rsidR="001907B1" w:rsidRPr="00FB5EF0" w:rsidRDefault="001907B1" w:rsidP="001907B1">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4,4</w:t>
            </w:r>
          </w:p>
        </w:tc>
        <w:tc>
          <w:tcPr>
            <w:tcW w:w="707" w:type="dxa"/>
            <w:shd w:val="clear" w:color="auto" w:fill="auto"/>
            <w:noWrap/>
            <w:vAlign w:val="center"/>
          </w:tcPr>
          <w:p w:rsidR="001907B1" w:rsidRPr="00FB5EF0" w:rsidRDefault="001907B1" w:rsidP="001907B1">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2,20</w:t>
            </w:r>
          </w:p>
        </w:tc>
        <w:tc>
          <w:tcPr>
            <w:tcW w:w="566" w:type="dxa"/>
            <w:shd w:val="clear" w:color="auto" w:fill="auto"/>
            <w:noWrap/>
            <w:vAlign w:val="center"/>
          </w:tcPr>
          <w:p w:rsidR="001907B1" w:rsidRPr="00FB5EF0" w:rsidRDefault="001907B1" w:rsidP="001907B1">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3,47</w:t>
            </w:r>
          </w:p>
        </w:tc>
        <w:tc>
          <w:tcPr>
            <w:tcW w:w="707" w:type="dxa"/>
            <w:shd w:val="clear" w:color="auto" w:fill="auto"/>
            <w:noWrap/>
            <w:vAlign w:val="center"/>
          </w:tcPr>
          <w:p w:rsidR="001907B1" w:rsidRPr="00FB5EF0" w:rsidRDefault="001907B1" w:rsidP="001907B1">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1,97</w:t>
            </w:r>
          </w:p>
        </w:tc>
        <w:tc>
          <w:tcPr>
            <w:tcW w:w="566" w:type="dxa"/>
            <w:shd w:val="clear" w:color="auto" w:fill="auto"/>
            <w:noWrap/>
            <w:vAlign w:val="center"/>
          </w:tcPr>
          <w:p w:rsidR="001907B1" w:rsidRPr="00FB5EF0" w:rsidRDefault="001907B1" w:rsidP="001907B1">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4,07</w:t>
            </w:r>
          </w:p>
        </w:tc>
        <w:tc>
          <w:tcPr>
            <w:tcW w:w="707" w:type="dxa"/>
            <w:shd w:val="clear" w:color="auto" w:fill="auto"/>
            <w:noWrap/>
            <w:vAlign w:val="center"/>
          </w:tcPr>
          <w:p w:rsidR="001907B1" w:rsidRPr="00FB5EF0" w:rsidRDefault="001907B1" w:rsidP="001907B1">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2,11</w:t>
            </w:r>
          </w:p>
        </w:tc>
        <w:tc>
          <w:tcPr>
            <w:tcW w:w="566" w:type="dxa"/>
            <w:shd w:val="clear" w:color="auto" w:fill="auto"/>
            <w:noWrap/>
            <w:vAlign w:val="center"/>
          </w:tcPr>
          <w:p w:rsidR="001907B1" w:rsidRPr="00FB5EF0" w:rsidRDefault="001907B1" w:rsidP="001907B1">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4</w:t>
            </w:r>
          </w:p>
        </w:tc>
        <w:tc>
          <w:tcPr>
            <w:tcW w:w="706" w:type="dxa"/>
            <w:shd w:val="clear" w:color="auto" w:fill="auto"/>
            <w:noWrap/>
            <w:vAlign w:val="center"/>
          </w:tcPr>
          <w:p w:rsidR="001907B1" w:rsidRPr="00FB5EF0" w:rsidRDefault="001907B1" w:rsidP="001907B1">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2,10</w:t>
            </w:r>
          </w:p>
        </w:tc>
        <w:tc>
          <w:tcPr>
            <w:tcW w:w="566" w:type="dxa"/>
            <w:shd w:val="clear" w:color="auto" w:fill="auto"/>
            <w:noWrap/>
            <w:vAlign w:val="center"/>
          </w:tcPr>
          <w:p w:rsidR="001907B1" w:rsidRPr="00FB5EF0" w:rsidRDefault="001907B1" w:rsidP="001907B1">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3,80</w:t>
            </w:r>
          </w:p>
        </w:tc>
        <w:tc>
          <w:tcPr>
            <w:tcW w:w="707" w:type="dxa"/>
            <w:shd w:val="clear" w:color="auto" w:fill="auto"/>
            <w:noWrap/>
            <w:vAlign w:val="center"/>
          </w:tcPr>
          <w:p w:rsidR="001907B1" w:rsidRPr="00FB5EF0" w:rsidRDefault="001907B1" w:rsidP="001907B1">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2,06</w:t>
            </w:r>
          </w:p>
        </w:tc>
        <w:tc>
          <w:tcPr>
            <w:tcW w:w="566" w:type="dxa"/>
            <w:shd w:val="clear" w:color="auto" w:fill="auto"/>
            <w:noWrap/>
            <w:vAlign w:val="center"/>
          </w:tcPr>
          <w:p w:rsidR="001907B1" w:rsidRPr="00FB5EF0" w:rsidRDefault="001907B1" w:rsidP="001907B1">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3,53</w:t>
            </w:r>
          </w:p>
        </w:tc>
        <w:tc>
          <w:tcPr>
            <w:tcW w:w="707" w:type="dxa"/>
            <w:shd w:val="clear" w:color="auto" w:fill="auto"/>
            <w:noWrap/>
            <w:vAlign w:val="center"/>
          </w:tcPr>
          <w:p w:rsidR="001907B1" w:rsidRPr="00FB5EF0" w:rsidRDefault="001907B1" w:rsidP="001907B1">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1,97</w:t>
            </w:r>
          </w:p>
        </w:tc>
        <w:tc>
          <w:tcPr>
            <w:tcW w:w="566" w:type="dxa"/>
            <w:shd w:val="clear" w:color="auto" w:fill="auto"/>
            <w:noWrap/>
            <w:vAlign w:val="center"/>
          </w:tcPr>
          <w:p w:rsidR="001907B1" w:rsidRPr="00FB5EF0" w:rsidRDefault="001907B1" w:rsidP="001907B1">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4,00</w:t>
            </w:r>
          </w:p>
        </w:tc>
        <w:tc>
          <w:tcPr>
            <w:tcW w:w="707" w:type="dxa"/>
            <w:shd w:val="clear" w:color="auto" w:fill="auto"/>
            <w:noWrap/>
            <w:vAlign w:val="center"/>
          </w:tcPr>
          <w:p w:rsidR="001907B1" w:rsidRPr="00FB5EF0" w:rsidRDefault="001907B1" w:rsidP="001907B1">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2,11</w:t>
            </w:r>
          </w:p>
        </w:tc>
      </w:tr>
      <w:tr w:rsidR="001907B1" w:rsidRPr="009B33FE" w:rsidTr="00CF2385">
        <w:trPr>
          <w:trHeight w:val="295"/>
        </w:trPr>
        <w:tc>
          <w:tcPr>
            <w:tcW w:w="861" w:type="dxa"/>
            <w:vMerge/>
          </w:tcPr>
          <w:p w:rsidR="001907B1" w:rsidRDefault="001907B1" w:rsidP="001907B1">
            <w:pPr>
              <w:spacing w:after="0" w:line="240" w:lineRule="auto"/>
              <w:jc w:val="center"/>
              <w:rPr>
                <w:rFonts w:ascii="Times New Roman" w:hAnsi="Times New Roman" w:cs="Times New Roman"/>
                <w:color w:val="000000"/>
                <w:sz w:val="20"/>
                <w:szCs w:val="20"/>
                <w:lang w:val="en-US"/>
              </w:rPr>
            </w:pPr>
          </w:p>
        </w:tc>
        <w:tc>
          <w:tcPr>
            <w:tcW w:w="894" w:type="dxa"/>
            <w:shd w:val="clear" w:color="auto" w:fill="auto"/>
            <w:noWrap/>
            <w:vAlign w:val="bottom"/>
          </w:tcPr>
          <w:p w:rsidR="001907B1" w:rsidRPr="002B4CB5" w:rsidRDefault="001907B1" w:rsidP="001907B1">
            <w:pPr>
              <w:spacing w:after="0" w:line="240" w:lineRule="auto"/>
              <w:jc w:val="center"/>
              <w:rPr>
                <w:rFonts w:ascii="Times New Roman" w:hAnsi="Times New Roman" w:cs="Times New Roman"/>
                <w:color w:val="000000"/>
                <w:sz w:val="20"/>
                <w:szCs w:val="20"/>
                <w:lang w:val="en-US"/>
              </w:rPr>
            </w:pPr>
            <w:r>
              <w:rPr>
                <w:rFonts w:ascii="Times New Roman" w:hAnsi="Times New Roman" w:cs="Times New Roman"/>
                <w:color w:val="000000"/>
                <w:sz w:val="20"/>
                <w:szCs w:val="20"/>
                <w:lang w:val="en-US"/>
              </w:rPr>
              <w:t>Produk</w:t>
            </w:r>
          </w:p>
        </w:tc>
        <w:tc>
          <w:tcPr>
            <w:tcW w:w="566" w:type="dxa"/>
            <w:shd w:val="clear" w:color="auto" w:fill="auto"/>
            <w:noWrap/>
            <w:vAlign w:val="center"/>
          </w:tcPr>
          <w:p w:rsidR="001907B1" w:rsidRPr="009B33FE" w:rsidRDefault="001907B1" w:rsidP="001907B1">
            <w:pPr>
              <w:spacing w:after="0" w:line="240" w:lineRule="auto"/>
              <w:rPr>
                <w:rFonts w:ascii="Times New Roman" w:hAnsi="Times New Roman" w:cs="Times New Roman"/>
                <w:sz w:val="20"/>
                <w:szCs w:val="20"/>
              </w:rPr>
            </w:pPr>
            <w:r w:rsidRPr="009B33FE">
              <w:rPr>
                <w:rFonts w:ascii="Times New Roman" w:hAnsi="Times New Roman" w:cs="Times New Roman"/>
                <w:sz w:val="20"/>
                <w:szCs w:val="20"/>
              </w:rPr>
              <w:t xml:space="preserve">5,27 </w:t>
            </w:r>
          </w:p>
        </w:tc>
        <w:tc>
          <w:tcPr>
            <w:tcW w:w="664" w:type="dxa"/>
            <w:shd w:val="clear" w:color="auto" w:fill="auto"/>
            <w:noWrap/>
            <w:vAlign w:val="center"/>
          </w:tcPr>
          <w:p w:rsidR="001907B1" w:rsidRPr="009B33FE" w:rsidRDefault="001907B1" w:rsidP="001907B1">
            <w:pPr>
              <w:spacing w:after="0" w:line="240" w:lineRule="auto"/>
              <w:rPr>
                <w:rFonts w:ascii="Times New Roman" w:hAnsi="Times New Roman" w:cs="Times New Roman"/>
                <w:sz w:val="20"/>
                <w:szCs w:val="20"/>
              </w:rPr>
            </w:pPr>
            <w:r w:rsidRPr="009B33FE">
              <w:rPr>
                <w:rFonts w:ascii="Times New Roman" w:hAnsi="Times New Roman" w:cs="Times New Roman"/>
                <w:sz w:val="20"/>
                <w:szCs w:val="20"/>
              </w:rPr>
              <w:t xml:space="preserve">2,38 </w:t>
            </w:r>
          </w:p>
        </w:tc>
        <w:tc>
          <w:tcPr>
            <w:tcW w:w="642" w:type="dxa"/>
            <w:shd w:val="clear" w:color="auto" w:fill="auto"/>
            <w:noWrap/>
            <w:vAlign w:val="center"/>
          </w:tcPr>
          <w:p w:rsidR="001907B1" w:rsidRPr="009B33FE" w:rsidRDefault="001907B1" w:rsidP="001907B1">
            <w:pPr>
              <w:spacing w:after="0" w:line="240" w:lineRule="auto"/>
              <w:rPr>
                <w:rFonts w:ascii="Times New Roman" w:hAnsi="Times New Roman" w:cs="Times New Roman"/>
                <w:sz w:val="20"/>
                <w:szCs w:val="20"/>
              </w:rPr>
            </w:pPr>
            <w:r w:rsidRPr="009B33FE">
              <w:rPr>
                <w:rFonts w:ascii="Times New Roman" w:hAnsi="Times New Roman" w:cs="Times New Roman"/>
                <w:sz w:val="20"/>
                <w:szCs w:val="20"/>
              </w:rPr>
              <w:t xml:space="preserve">4,13 </w:t>
            </w:r>
          </w:p>
        </w:tc>
        <w:tc>
          <w:tcPr>
            <w:tcW w:w="706" w:type="dxa"/>
            <w:shd w:val="clear" w:color="auto" w:fill="auto"/>
            <w:noWrap/>
            <w:vAlign w:val="center"/>
          </w:tcPr>
          <w:p w:rsidR="001907B1" w:rsidRPr="009B33FE" w:rsidRDefault="001907B1" w:rsidP="001907B1">
            <w:pPr>
              <w:spacing w:after="0" w:line="240" w:lineRule="auto"/>
              <w:rPr>
                <w:rFonts w:ascii="Times New Roman" w:hAnsi="Times New Roman" w:cs="Times New Roman"/>
                <w:sz w:val="20"/>
                <w:szCs w:val="20"/>
              </w:rPr>
            </w:pPr>
            <w:r w:rsidRPr="009B33FE">
              <w:rPr>
                <w:rFonts w:ascii="Times New Roman" w:hAnsi="Times New Roman" w:cs="Times New Roman"/>
                <w:sz w:val="20"/>
                <w:szCs w:val="20"/>
              </w:rPr>
              <w:t xml:space="preserve">2,14 </w:t>
            </w:r>
          </w:p>
        </w:tc>
        <w:tc>
          <w:tcPr>
            <w:tcW w:w="566" w:type="dxa"/>
            <w:shd w:val="clear" w:color="auto" w:fill="auto"/>
            <w:noWrap/>
            <w:vAlign w:val="center"/>
          </w:tcPr>
          <w:p w:rsidR="001907B1" w:rsidRPr="009B33FE" w:rsidRDefault="001907B1" w:rsidP="001907B1">
            <w:pPr>
              <w:spacing w:after="0" w:line="240" w:lineRule="auto"/>
              <w:rPr>
                <w:rFonts w:ascii="Times New Roman" w:hAnsi="Times New Roman" w:cs="Times New Roman"/>
                <w:sz w:val="20"/>
                <w:szCs w:val="20"/>
              </w:rPr>
            </w:pPr>
            <w:r w:rsidRPr="009B33FE">
              <w:rPr>
                <w:rFonts w:ascii="Times New Roman" w:hAnsi="Times New Roman" w:cs="Times New Roman"/>
                <w:sz w:val="20"/>
                <w:szCs w:val="20"/>
              </w:rPr>
              <w:t xml:space="preserve">4,47 </w:t>
            </w:r>
          </w:p>
        </w:tc>
        <w:tc>
          <w:tcPr>
            <w:tcW w:w="707" w:type="dxa"/>
            <w:shd w:val="clear" w:color="auto" w:fill="auto"/>
            <w:noWrap/>
            <w:vAlign w:val="center"/>
          </w:tcPr>
          <w:p w:rsidR="001907B1" w:rsidRPr="009B33FE" w:rsidRDefault="001907B1" w:rsidP="001907B1">
            <w:pPr>
              <w:spacing w:after="0" w:line="240" w:lineRule="auto"/>
              <w:rPr>
                <w:rFonts w:ascii="Times New Roman" w:hAnsi="Times New Roman" w:cs="Times New Roman"/>
                <w:sz w:val="20"/>
                <w:szCs w:val="20"/>
              </w:rPr>
            </w:pPr>
            <w:r w:rsidRPr="009B33FE">
              <w:rPr>
                <w:rFonts w:ascii="Times New Roman" w:hAnsi="Times New Roman" w:cs="Times New Roman"/>
                <w:sz w:val="20"/>
                <w:szCs w:val="20"/>
              </w:rPr>
              <w:t xml:space="preserve">2,22 </w:t>
            </w:r>
          </w:p>
        </w:tc>
        <w:tc>
          <w:tcPr>
            <w:tcW w:w="566" w:type="dxa"/>
            <w:shd w:val="clear" w:color="auto" w:fill="auto"/>
            <w:noWrap/>
            <w:vAlign w:val="center"/>
          </w:tcPr>
          <w:p w:rsidR="001907B1" w:rsidRPr="009B33FE" w:rsidRDefault="001907B1" w:rsidP="001907B1">
            <w:pPr>
              <w:spacing w:after="0" w:line="240" w:lineRule="auto"/>
              <w:rPr>
                <w:rFonts w:ascii="Times New Roman" w:hAnsi="Times New Roman" w:cs="Times New Roman"/>
                <w:sz w:val="20"/>
                <w:szCs w:val="20"/>
              </w:rPr>
            </w:pPr>
            <w:r w:rsidRPr="009B33FE">
              <w:rPr>
                <w:rFonts w:ascii="Times New Roman" w:hAnsi="Times New Roman" w:cs="Times New Roman"/>
                <w:sz w:val="20"/>
                <w:szCs w:val="20"/>
              </w:rPr>
              <w:t xml:space="preserve">4,93 </w:t>
            </w:r>
          </w:p>
        </w:tc>
        <w:tc>
          <w:tcPr>
            <w:tcW w:w="707" w:type="dxa"/>
            <w:shd w:val="clear" w:color="auto" w:fill="auto"/>
            <w:noWrap/>
            <w:vAlign w:val="center"/>
          </w:tcPr>
          <w:p w:rsidR="001907B1" w:rsidRPr="009B33FE" w:rsidRDefault="001907B1" w:rsidP="001907B1">
            <w:pPr>
              <w:spacing w:after="0" w:line="240" w:lineRule="auto"/>
              <w:rPr>
                <w:rFonts w:ascii="Times New Roman" w:hAnsi="Times New Roman" w:cs="Times New Roman"/>
                <w:sz w:val="20"/>
                <w:szCs w:val="20"/>
              </w:rPr>
            </w:pPr>
            <w:r w:rsidRPr="009B33FE">
              <w:rPr>
                <w:rFonts w:ascii="Times New Roman" w:hAnsi="Times New Roman" w:cs="Times New Roman"/>
                <w:sz w:val="20"/>
                <w:szCs w:val="20"/>
              </w:rPr>
              <w:t xml:space="preserve">2,32 </w:t>
            </w:r>
          </w:p>
        </w:tc>
        <w:tc>
          <w:tcPr>
            <w:tcW w:w="566" w:type="dxa"/>
            <w:shd w:val="clear" w:color="auto" w:fill="auto"/>
            <w:noWrap/>
            <w:vAlign w:val="center"/>
          </w:tcPr>
          <w:p w:rsidR="001907B1" w:rsidRPr="009B33FE" w:rsidRDefault="001907B1" w:rsidP="001907B1">
            <w:pPr>
              <w:spacing w:after="0" w:line="240" w:lineRule="auto"/>
              <w:rPr>
                <w:rFonts w:ascii="Times New Roman" w:hAnsi="Times New Roman" w:cs="Times New Roman"/>
                <w:sz w:val="20"/>
                <w:szCs w:val="20"/>
              </w:rPr>
            </w:pPr>
            <w:r w:rsidRPr="009B33FE">
              <w:rPr>
                <w:rFonts w:ascii="Times New Roman" w:hAnsi="Times New Roman" w:cs="Times New Roman"/>
                <w:sz w:val="20"/>
                <w:szCs w:val="20"/>
              </w:rPr>
              <w:t xml:space="preserve">4,73 </w:t>
            </w:r>
          </w:p>
        </w:tc>
        <w:tc>
          <w:tcPr>
            <w:tcW w:w="707" w:type="dxa"/>
            <w:shd w:val="clear" w:color="auto" w:fill="auto"/>
            <w:noWrap/>
            <w:vAlign w:val="center"/>
          </w:tcPr>
          <w:p w:rsidR="001907B1" w:rsidRPr="009B33FE" w:rsidRDefault="001907B1" w:rsidP="001907B1">
            <w:pPr>
              <w:spacing w:after="0" w:line="240" w:lineRule="auto"/>
              <w:rPr>
                <w:rFonts w:ascii="Times New Roman" w:hAnsi="Times New Roman" w:cs="Times New Roman"/>
                <w:sz w:val="20"/>
                <w:szCs w:val="20"/>
              </w:rPr>
            </w:pPr>
            <w:r w:rsidRPr="009B33FE">
              <w:rPr>
                <w:rFonts w:ascii="Times New Roman" w:hAnsi="Times New Roman" w:cs="Times New Roman"/>
                <w:sz w:val="20"/>
                <w:szCs w:val="20"/>
              </w:rPr>
              <w:t xml:space="preserve">2,28 </w:t>
            </w:r>
          </w:p>
        </w:tc>
        <w:tc>
          <w:tcPr>
            <w:tcW w:w="566" w:type="dxa"/>
            <w:shd w:val="clear" w:color="auto" w:fill="auto"/>
            <w:noWrap/>
            <w:vAlign w:val="center"/>
          </w:tcPr>
          <w:p w:rsidR="001907B1" w:rsidRPr="009B33FE" w:rsidRDefault="001907B1" w:rsidP="001907B1">
            <w:pPr>
              <w:spacing w:after="0" w:line="240" w:lineRule="auto"/>
              <w:rPr>
                <w:rFonts w:ascii="Times New Roman" w:hAnsi="Times New Roman" w:cs="Times New Roman"/>
                <w:sz w:val="20"/>
                <w:szCs w:val="20"/>
              </w:rPr>
            </w:pPr>
            <w:r w:rsidRPr="009B33FE">
              <w:rPr>
                <w:rFonts w:ascii="Times New Roman" w:hAnsi="Times New Roman" w:cs="Times New Roman"/>
                <w:sz w:val="20"/>
                <w:szCs w:val="20"/>
              </w:rPr>
              <w:t xml:space="preserve">3,73 </w:t>
            </w:r>
          </w:p>
        </w:tc>
        <w:tc>
          <w:tcPr>
            <w:tcW w:w="706" w:type="dxa"/>
            <w:shd w:val="clear" w:color="auto" w:fill="auto"/>
            <w:noWrap/>
            <w:vAlign w:val="center"/>
          </w:tcPr>
          <w:p w:rsidR="001907B1" w:rsidRPr="009B33FE" w:rsidRDefault="001907B1" w:rsidP="001907B1">
            <w:pPr>
              <w:spacing w:after="0" w:line="240" w:lineRule="auto"/>
              <w:rPr>
                <w:rFonts w:ascii="Times New Roman" w:hAnsi="Times New Roman" w:cs="Times New Roman"/>
                <w:sz w:val="20"/>
                <w:szCs w:val="20"/>
              </w:rPr>
            </w:pPr>
            <w:r w:rsidRPr="009B33FE">
              <w:rPr>
                <w:rFonts w:ascii="Times New Roman" w:hAnsi="Times New Roman" w:cs="Times New Roman"/>
                <w:sz w:val="20"/>
                <w:szCs w:val="20"/>
              </w:rPr>
              <w:t xml:space="preserve">2,03 </w:t>
            </w:r>
          </w:p>
        </w:tc>
        <w:tc>
          <w:tcPr>
            <w:tcW w:w="566" w:type="dxa"/>
            <w:shd w:val="clear" w:color="auto" w:fill="auto"/>
            <w:noWrap/>
            <w:vAlign w:val="center"/>
          </w:tcPr>
          <w:p w:rsidR="001907B1" w:rsidRPr="009B33FE" w:rsidRDefault="001907B1" w:rsidP="001907B1">
            <w:pPr>
              <w:spacing w:after="0" w:line="240" w:lineRule="auto"/>
              <w:rPr>
                <w:rFonts w:ascii="Times New Roman" w:hAnsi="Times New Roman" w:cs="Times New Roman"/>
                <w:sz w:val="20"/>
                <w:szCs w:val="20"/>
              </w:rPr>
            </w:pPr>
            <w:r w:rsidRPr="009B33FE">
              <w:rPr>
                <w:rFonts w:ascii="Times New Roman" w:hAnsi="Times New Roman" w:cs="Times New Roman"/>
                <w:sz w:val="20"/>
                <w:szCs w:val="20"/>
              </w:rPr>
              <w:t xml:space="preserve">4,53 </w:t>
            </w:r>
          </w:p>
        </w:tc>
        <w:tc>
          <w:tcPr>
            <w:tcW w:w="707" w:type="dxa"/>
            <w:shd w:val="clear" w:color="auto" w:fill="auto"/>
            <w:noWrap/>
            <w:vAlign w:val="center"/>
          </w:tcPr>
          <w:p w:rsidR="001907B1" w:rsidRPr="009B33FE" w:rsidRDefault="001907B1" w:rsidP="001907B1">
            <w:pPr>
              <w:spacing w:after="0" w:line="240" w:lineRule="auto"/>
              <w:rPr>
                <w:rFonts w:ascii="Times New Roman" w:hAnsi="Times New Roman" w:cs="Times New Roman"/>
                <w:sz w:val="20"/>
                <w:szCs w:val="20"/>
              </w:rPr>
            </w:pPr>
            <w:r w:rsidRPr="009B33FE">
              <w:rPr>
                <w:rFonts w:ascii="Times New Roman" w:hAnsi="Times New Roman" w:cs="Times New Roman"/>
                <w:sz w:val="20"/>
                <w:szCs w:val="20"/>
              </w:rPr>
              <w:t xml:space="preserve">2,23 </w:t>
            </w:r>
          </w:p>
        </w:tc>
        <w:tc>
          <w:tcPr>
            <w:tcW w:w="566" w:type="dxa"/>
            <w:shd w:val="clear" w:color="auto" w:fill="auto"/>
            <w:noWrap/>
            <w:vAlign w:val="center"/>
          </w:tcPr>
          <w:p w:rsidR="001907B1" w:rsidRPr="009B33FE" w:rsidRDefault="001907B1" w:rsidP="001907B1">
            <w:pPr>
              <w:spacing w:after="0" w:line="240" w:lineRule="auto"/>
              <w:rPr>
                <w:rFonts w:ascii="Times New Roman" w:hAnsi="Times New Roman" w:cs="Times New Roman"/>
                <w:sz w:val="20"/>
                <w:szCs w:val="20"/>
              </w:rPr>
            </w:pPr>
            <w:r w:rsidRPr="009B33FE">
              <w:rPr>
                <w:rFonts w:ascii="Times New Roman" w:hAnsi="Times New Roman" w:cs="Times New Roman"/>
                <w:sz w:val="20"/>
                <w:szCs w:val="20"/>
              </w:rPr>
              <w:t xml:space="preserve">3,93 </w:t>
            </w:r>
          </w:p>
        </w:tc>
        <w:tc>
          <w:tcPr>
            <w:tcW w:w="707" w:type="dxa"/>
            <w:shd w:val="clear" w:color="auto" w:fill="auto"/>
            <w:noWrap/>
            <w:vAlign w:val="center"/>
          </w:tcPr>
          <w:p w:rsidR="001907B1" w:rsidRPr="009B33FE" w:rsidRDefault="001907B1" w:rsidP="001907B1">
            <w:pPr>
              <w:spacing w:after="0" w:line="240" w:lineRule="auto"/>
              <w:rPr>
                <w:rFonts w:ascii="Times New Roman" w:hAnsi="Times New Roman" w:cs="Times New Roman"/>
                <w:sz w:val="20"/>
                <w:szCs w:val="20"/>
              </w:rPr>
            </w:pPr>
            <w:r w:rsidRPr="009B33FE">
              <w:rPr>
                <w:rFonts w:ascii="Times New Roman" w:hAnsi="Times New Roman" w:cs="Times New Roman"/>
                <w:sz w:val="20"/>
                <w:szCs w:val="20"/>
              </w:rPr>
              <w:t xml:space="preserve">  2,08 </w:t>
            </w:r>
          </w:p>
        </w:tc>
        <w:tc>
          <w:tcPr>
            <w:tcW w:w="566" w:type="dxa"/>
            <w:shd w:val="clear" w:color="auto" w:fill="auto"/>
            <w:noWrap/>
            <w:vAlign w:val="center"/>
          </w:tcPr>
          <w:p w:rsidR="001907B1" w:rsidRPr="009B33FE" w:rsidRDefault="001907B1" w:rsidP="001907B1">
            <w:pPr>
              <w:spacing w:after="0" w:line="240" w:lineRule="auto"/>
              <w:rPr>
                <w:rFonts w:ascii="Times New Roman" w:hAnsi="Times New Roman" w:cs="Times New Roman"/>
                <w:sz w:val="20"/>
                <w:szCs w:val="20"/>
              </w:rPr>
            </w:pPr>
            <w:r w:rsidRPr="009B33FE">
              <w:rPr>
                <w:rFonts w:ascii="Times New Roman" w:hAnsi="Times New Roman" w:cs="Times New Roman"/>
                <w:sz w:val="20"/>
                <w:szCs w:val="20"/>
              </w:rPr>
              <w:t xml:space="preserve">4,47 </w:t>
            </w:r>
          </w:p>
        </w:tc>
        <w:tc>
          <w:tcPr>
            <w:tcW w:w="707" w:type="dxa"/>
            <w:shd w:val="clear" w:color="auto" w:fill="auto"/>
            <w:noWrap/>
            <w:vAlign w:val="center"/>
          </w:tcPr>
          <w:p w:rsidR="001907B1" w:rsidRPr="009B33FE" w:rsidRDefault="001907B1" w:rsidP="001907B1">
            <w:pPr>
              <w:spacing w:after="0" w:line="240" w:lineRule="auto"/>
              <w:rPr>
                <w:rFonts w:ascii="Times New Roman" w:hAnsi="Times New Roman" w:cs="Times New Roman"/>
                <w:sz w:val="20"/>
                <w:szCs w:val="20"/>
              </w:rPr>
            </w:pPr>
            <w:r w:rsidRPr="009B33FE">
              <w:rPr>
                <w:rFonts w:ascii="Times New Roman" w:hAnsi="Times New Roman" w:cs="Times New Roman"/>
                <w:sz w:val="20"/>
                <w:szCs w:val="20"/>
              </w:rPr>
              <w:t xml:space="preserve">2,20 </w:t>
            </w:r>
          </w:p>
        </w:tc>
      </w:tr>
    </w:tbl>
    <w:p w:rsidR="00CD0D08" w:rsidRDefault="00CD0D08" w:rsidP="00CD0D08">
      <w:pPr>
        <w:rPr>
          <w:rFonts w:ascii="Times New Roman" w:hAnsi="Times New Roman" w:cs="Times New Roman"/>
          <w:sz w:val="24"/>
          <w:szCs w:val="24"/>
          <w:lang w:val="en-US"/>
        </w:rPr>
      </w:pPr>
    </w:p>
    <w:p w:rsidR="00CD0D08" w:rsidRDefault="00CD0D08" w:rsidP="00CD0D08">
      <w:pPr>
        <w:rPr>
          <w:rFonts w:ascii="Times New Roman" w:hAnsi="Times New Roman" w:cs="Times New Roman"/>
          <w:sz w:val="24"/>
          <w:szCs w:val="24"/>
          <w:lang w:val="en-US"/>
        </w:rPr>
      </w:pPr>
    </w:p>
    <w:p w:rsidR="00CD0D08" w:rsidRDefault="00CD0D08" w:rsidP="00CD0D08">
      <w:pPr>
        <w:rPr>
          <w:rFonts w:ascii="Times New Roman" w:hAnsi="Times New Roman" w:cs="Times New Roman"/>
          <w:sz w:val="24"/>
          <w:szCs w:val="24"/>
          <w:lang w:val="en-US"/>
        </w:rPr>
      </w:pPr>
    </w:p>
    <w:p w:rsidR="00CD0D08" w:rsidRDefault="00CD0D08" w:rsidP="00CD0D08">
      <w:pPr>
        <w:rPr>
          <w:rFonts w:ascii="Times New Roman" w:hAnsi="Times New Roman" w:cs="Times New Roman"/>
          <w:sz w:val="24"/>
          <w:szCs w:val="24"/>
          <w:lang w:val="en-US"/>
        </w:rPr>
      </w:pPr>
    </w:p>
    <w:p w:rsidR="00CD0D08" w:rsidRDefault="00CD0D08" w:rsidP="00CD0D08">
      <w:pPr>
        <w:rPr>
          <w:rFonts w:ascii="Times New Roman" w:hAnsi="Times New Roman" w:cs="Times New Roman"/>
          <w:sz w:val="24"/>
          <w:szCs w:val="24"/>
          <w:lang w:val="en-US"/>
        </w:rPr>
      </w:pPr>
    </w:p>
    <w:p w:rsidR="00CD0D08" w:rsidRDefault="00CD0D08" w:rsidP="00CD0D08">
      <w:pPr>
        <w:rPr>
          <w:rFonts w:ascii="Times New Roman" w:hAnsi="Times New Roman" w:cs="Times New Roman"/>
          <w:sz w:val="24"/>
          <w:szCs w:val="24"/>
          <w:lang w:val="en-US"/>
        </w:rPr>
      </w:pPr>
    </w:p>
    <w:p w:rsidR="00CD0D08" w:rsidRDefault="00B35ADF" w:rsidP="00CD0D08">
      <w:pPr>
        <w:rPr>
          <w:rFonts w:ascii="Times New Roman" w:hAnsi="Times New Roman" w:cs="Times New Roman"/>
          <w:sz w:val="24"/>
          <w:szCs w:val="24"/>
          <w:lang w:val="en-US"/>
        </w:rPr>
      </w:pPr>
      <w:r w:rsidRPr="00656457">
        <w:rPr>
          <w:rFonts w:ascii="Times New Roman" w:hAnsi="Times New Roman" w:cs="Times New Roman"/>
          <w:noProof/>
          <w:sz w:val="24"/>
          <w:szCs w:val="24"/>
          <w:lang w:val="en-US"/>
        </w:rPr>
        <mc:AlternateContent>
          <mc:Choice Requires="wps">
            <w:drawing>
              <wp:anchor distT="0" distB="0" distL="114300" distR="114300" simplePos="0" relativeHeight="251747328" behindDoc="0" locked="0" layoutInCell="1" allowOverlap="1" wp14:anchorId="3DC2DA63" wp14:editId="7740DF8E">
                <wp:simplePos x="0" y="0"/>
                <wp:positionH relativeFrom="rightMargin">
                  <wp:posOffset>-233978</wp:posOffset>
                </wp:positionH>
                <wp:positionV relativeFrom="paragraph">
                  <wp:posOffset>635596</wp:posOffset>
                </wp:positionV>
                <wp:extent cx="573024" cy="1113077"/>
                <wp:effectExtent l="0" t="3175" r="0" b="0"/>
                <wp:wrapNone/>
                <wp:docPr id="58" name="Text Box 58"/>
                <wp:cNvGraphicFramePr/>
                <a:graphic xmlns:a="http://schemas.openxmlformats.org/drawingml/2006/main">
                  <a:graphicData uri="http://schemas.microsoft.com/office/word/2010/wordprocessingShape">
                    <wps:wsp>
                      <wps:cNvSpPr txBox="1"/>
                      <wps:spPr>
                        <a:xfrm rot="5400000">
                          <a:off x="0" y="0"/>
                          <a:ext cx="573024" cy="1113077"/>
                        </a:xfrm>
                        <a:prstGeom prst="rect">
                          <a:avLst/>
                        </a:prstGeom>
                        <a:solidFill>
                          <a:sysClr val="window" lastClr="FFFFFF"/>
                        </a:solidFill>
                        <a:ln w="6350">
                          <a:noFill/>
                        </a:ln>
                        <a:effectLst/>
                      </wps:spPr>
                      <wps:txbx>
                        <w:txbxContent>
                          <w:p w:rsidR="00876879" w:rsidRPr="00656457" w:rsidRDefault="00876879" w:rsidP="00B35ADF">
                            <w:pPr>
                              <w:rPr>
                                <w:rFonts w:ascii="Times New Roman" w:hAnsi="Times New Roman" w:cs="Times New Roman"/>
                                <w:sz w:val="24"/>
                                <w:szCs w:val="24"/>
                                <w:lang w:val="en-US"/>
                              </w:rPr>
                            </w:pPr>
                            <w:r>
                              <w:rPr>
                                <w:rFonts w:ascii="Times New Roman" w:hAnsi="Times New Roman" w:cs="Times New Roman"/>
                                <w:sz w:val="24"/>
                                <w:szCs w:val="24"/>
                                <w:lang w:val="en-US"/>
                              </w:rPr>
                              <w:t>153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C2DA63" id="Text Box 58" o:spid="_x0000_s1064" type="#_x0000_t202" style="position:absolute;margin-left:-18.4pt;margin-top:50.05pt;width:45.1pt;height:87.65pt;rotation:90;z-index:251747328;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8HIWWwIAALAEAAAOAAAAZHJzL2Uyb0RvYy54bWysVE1v2zAMvQ/YfxB0X23no1mDOkXWIsOA&#10;Yi3QDj0rstwYkEVNUmJnv35Pctx13U7DchD45UfykczlVd9qdlDON2RKXpzlnCkjqWrMc8m/PW4+&#10;fOTMB2Eqocmokh+V51er9+8uO7tUE9qRrpRjADF+2dmS70Kwyyzzcqda4c/IKgNnTa4VAap7zion&#10;OqC3Opvk+XnWkausI6m8h/VmcPJVwq9rJcNdXXsVmC45agvpdendxjdbXYrlsxN218hTGeIfqmhF&#10;Y5D0BepGBMH2rvkDqm2kI091OJPUZlTXjVSpB3RT5G+6edgJq1IvIMfbF5r8/4OVXw/3jjVVyeeY&#10;lBEtZvSo+sA+Uc9gAj+d9UuEPVgEhh52zHm0exhj233tWuYI9M5nefwlMtAeQzR4P75wHbEljPPF&#10;NJ/MOJNwFUUxzReLCJoNWBHTOh8+K2pZFEruMMuEKg63PgyhY0gM96SbatNonZSjv9aOHQTGjm2p&#10;qONMCx9gLPkm/U7ZfvtMG9aV/Hw6H+o3FPGGVNpEXJVW6pQ/EjMQEKXQb/tE5PRiZGdL1RGkJV5A&#10;grdy06CXWxRyLxz2DEbcTrjDU2tCajpJnO3I/fibPcZj/PBy1mFvS+6/74VT6O+LwWJcFLNZXPSk&#10;zOaLCRT32rN97TH79prAUZGqS2KMD3oUa0ftE05sHbPCJYxE7pKHUbwOwzXhRKVar1MQVtuKcGse&#10;rIzQ4zAf+yfh7GmcAYvwlcYNF8s3Ux1i45eG1vtAdZNGHokeWMWqRAVnkZbmdMLx7l7rKerXH83q&#10;JwAAAP//AwBQSwMEFAAGAAgAAAAhADK0FzXfAAAACgEAAA8AAABkcnMvZG93bnJldi54bWxMj8tO&#10;wzAQRfdI/IM1SOxah1AoCXGqqsAGqQISPsCNJw8Rj6PYacLfM6xgObpH957JdovtxRlH3zlScLOO&#10;QCBVznTUKPgsX1YPIHzQZHTvCBV8o4ddfnmR6dS4mT7wXIRGcAn5VCtoQxhSKX3VotV+7QYkzmo3&#10;Wh34HBtpRj1zue1lHEX30uqOeKHVAx5arL6KySowkzmUZIq6jJ6P9etTvS/e3melrq+W/SOIgEv4&#10;g+FXn9UhZ6eTm8h40StYbZMNoxxs4i0IJpK7BMRJQXwbJyDzTP5/If8BAAD//wMAUEsBAi0AFAAG&#10;AAgAAAAhALaDOJL+AAAA4QEAABMAAAAAAAAAAAAAAAAAAAAAAFtDb250ZW50X1R5cGVzXS54bWxQ&#10;SwECLQAUAAYACAAAACEAOP0h/9YAAACUAQAACwAAAAAAAAAAAAAAAAAvAQAAX3JlbHMvLnJlbHNQ&#10;SwECLQAUAAYACAAAACEAsPByFlsCAACwBAAADgAAAAAAAAAAAAAAAAAuAgAAZHJzL2Uyb0RvYy54&#10;bWxQSwECLQAUAAYACAAAACEAMrQXNd8AAAAKAQAADwAAAAAAAAAAAAAAAAC1BAAAZHJzL2Rvd25y&#10;ZXYueG1sUEsFBgAAAAAEAAQA8wAAAMEFAAAAAA==&#10;" fillcolor="window" stroked="f" strokeweight=".5pt">
                <v:textbox>
                  <w:txbxContent>
                    <w:p w:rsidR="00876879" w:rsidRPr="00656457" w:rsidRDefault="00876879" w:rsidP="00B35ADF">
                      <w:pPr>
                        <w:rPr>
                          <w:rFonts w:ascii="Times New Roman" w:hAnsi="Times New Roman" w:cs="Times New Roman"/>
                          <w:sz w:val="24"/>
                          <w:szCs w:val="24"/>
                          <w:lang w:val="en-US"/>
                        </w:rPr>
                      </w:pPr>
                      <w:r>
                        <w:rPr>
                          <w:rFonts w:ascii="Times New Roman" w:hAnsi="Times New Roman" w:cs="Times New Roman"/>
                          <w:sz w:val="24"/>
                          <w:szCs w:val="24"/>
                          <w:lang w:val="en-US"/>
                        </w:rPr>
                        <w:t>153</w:t>
                      </w:r>
                    </w:p>
                  </w:txbxContent>
                </v:textbox>
                <w10:wrap anchorx="margin"/>
              </v:shape>
            </w:pict>
          </mc:Fallback>
        </mc:AlternateContent>
      </w:r>
    </w:p>
    <w:p w:rsidR="00CD0D08" w:rsidRDefault="00CD0D08" w:rsidP="00CD0D08">
      <w:pPr>
        <w:tabs>
          <w:tab w:val="left" w:pos="284"/>
        </w:tabs>
        <w:ind w:left="-426"/>
        <w:rPr>
          <w:rFonts w:ascii="Times New Roman" w:hAnsi="Times New Roman" w:cs="Times New Roman"/>
          <w:sz w:val="24"/>
          <w:szCs w:val="24"/>
          <w:lang w:val="en-US"/>
        </w:rPr>
      </w:pPr>
      <w:r>
        <w:rPr>
          <w:rFonts w:ascii="Times New Roman" w:hAnsi="Times New Roman" w:cs="Times New Roman"/>
          <w:sz w:val="24"/>
          <w:szCs w:val="24"/>
          <w:lang w:val="en-US"/>
        </w:rPr>
        <w:lastRenderedPageBreak/>
        <w:t>Perbandingan Nilai Rata-Rata Organoleptik Warna Produk Terhadap Kontrol Ulangan I, II, III</w:t>
      </w:r>
    </w:p>
    <w:tbl>
      <w:tblPr>
        <w:tblW w:w="1324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1"/>
        <w:gridCol w:w="894"/>
        <w:gridCol w:w="566"/>
        <w:gridCol w:w="49"/>
        <w:gridCol w:w="615"/>
        <w:gridCol w:w="642"/>
        <w:gridCol w:w="32"/>
        <w:gridCol w:w="674"/>
        <w:gridCol w:w="566"/>
        <w:gridCol w:w="70"/>
        <w:gridCol w:w="637"/>
        <w:gridCol w:w="566"/>
        <w:gridCol w:w="70"/>
        <w:gridCol w:w="637"/>
        <w:gridCol w:w="566"/>
        <w:gridCol w:w="70"/>
        <w:gridCol w:w="637"/>
        <w:gridCol w:w="566"/>
        <w:gridCol w:w="70"/>
        <w:gridCol w:w="636"/>
        <w:gridCol w:w="566"/>
        <w:gridCol w:w="70"/>
        <w:gridCol w:w="637"/>
        <w:gridCol w:w="566"/>
        <w:gridCol w:w="70"/>
        <w:gridCol w:w="637"/>
        <w:gridCol w:w="566"/>
        <w:gridCol w:w="70"/>
        <w:gridCol w:w="637"/>
      </w:tblGrid>
      <w:tr w:rsidR="001611B8" w:rsidRPr="009B33FE" w:rsidTr="00CF2385">
        <w:trPr>
          <w:trHeight w:val="384"/>
        </w:trPr>
        <w:tc>
          <w:tcPr>
            <w:tcW w:w="861" w:type="dxa"/>
            <w:vMerge w:val="restart"/>
            <w:vAlign w:val="center"/>
          </w:tcPr>
          <w:p w:rsidR="001611B8" w:rsidRDefault="001611B8" w:rsidP="00CF2385">
            <w:pPr>
              <w:spacing w:after="0" w:line="240" w:lineRule="auto"/>
              <w:jc w:val="center"/>
              <w:rPr>
                <w:rFonts w:ascii="Times New Roman" w:hAnsi="Times New Roman" w:cs="Times New Roman"/>
                <w:color w:val="000000"/>
                <w:sz w:val="20"/>
                <w:szCs w:val="20"/>
                <w:lang w:val="en-US"/>
              </w:rPr>
            </w:pPr>
            <w:r>
              <w:rPr>
                <w:rFonts w:ascii="Times New Roman" w:hAnsi="Times New Roman" w:cs="Times New Roman"/>
                <w:color w:val="000000"/>
                <w:sz w:val="20"/>
                <w:szCs w:val="20"/>
                <w:lang w:val="en-US"/>
              </w:rPr>
              <w:t>Atribut</w:t>
            </w:r>
          </w:p>
        </w:tc>
        <w:tc>
          <w:tcPr>
            <w:tcW w:w="894" w:type="dxa"/>
            <w:vMerge w:val="restart"/>
            <w:shd w:val="clear" w:color="auto" w:fill="auto"/>
            <w:noWrap/>
            <w:vAlign w:val="bottom"/>
            <w:hideMark/>
          </w:tcPr>
          <w:p w:rsidR="001611B8" w:rsidRDefault="001611B8" w:rsidP="00CF2385">
            <w:pPr>
              <w:spacing w:after="0" w:line="240" w:lineRule="auto"/>
              <w:jc w:val="center"/>
              <w:rPr>
                <w:rFonts w:ascii="Times New Roman" w:hAnsi="Times New Roman" w:cs="Times New Roman"/>
                <w:color w:val="000000"/>
                <w:sz w:val="20"/>
                <w:szCs w:val="20"/>
                <w:lang w:val="en-US"/>
              </w:rPr>
            </w:pPr>
            <w:r>
              <w:rPr>
                <w:rFonts w:ascii="Times New Roman" w:hAnsi="Times New Roman" w:cs="Times New Roman"/>
                <w:color w:val="000000"/>
                <w:sz w:val="20"/>
                <w:szCs w:val="20"/>
                <w:lang w:val="en-US"/>
              </w:rPr>
              <w:t>Kontrol/</w:t>
            </w:r>
          </w:p>
          <w:p w:rsidR="001611B8" w:rsidRPr="002B4CB5" w:rsidRDefault="001611B8" w:rsidP="00CF2385">
            <w:pPr>
              <w:spacing w:after="0" w:line="240" w:lineRule="auto"/>
              <w:jc w:val="center"/>
              <w:rPr>
                <w:rFonts w:ascii="Times New Roman" w:hAnsi="Times New Roman" w:cs="Times New Roman"/>
                <w:color w:val="000000"/>
                <w:sz w:val="20"/>
                <w:szCs w:val="20"/>
                <w:lang w:val="en-US"/>
              </w:rPr>
            </w:pPr>
            <w:r>
              <w:rPr>
                <w:rFonts w:ascii="Times New Roman" w:hAnsi="Times New Roman" w:cs="Times New Roman"/>
                <w:color w:val="000000"/>
                <w:sz w:val="20"/>
                <w:szCs w:val="20"/>
                <w:lang w:val="en-US"/>
              </w:rPr>
              <w:t>Produk</w:t>
            </w:r>
          </w:p>
        </w:tc>
        <w:tc>
          <w:tcPr>
            <w:tcW w:w="1230" w:type="dxa"/>
            <w:gridSpan w:val="3"/>
            <w:shd w:val="clear" w:color="auto" w:fill="auto"/>
            <w:noWrap/>
            <w:vAlign w:val="center"/>
            <w:hideMark/>
          </w:tcPr>
          <w:p w:rsidR="001611B8" w:rsidRPr="009B33FE" w:rsidRDefault="001611B8"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a1b1</w:t>
            </w:r>
          </w:p>
        </w:tc>
        <w:tc>
          <w:tcPr>
            <w:tcW w:w="1348" w:type="dxa"/>
            <w:gridSpan w:val="3"/>
            <w:shd w:val="clear" w:color="auto" w:fill="auto"/>
            <w:noWrap/>
            <w:vAlign w:val="center"/>
            <w:hideMark/>
          </w:tcPr>
          <w:p w:rsidR="001611B8" w:rsidRPr="009B33FE" w:rsidRDefault="001611B8"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a1b2</w:t>
            </w:r>
          </w:p>
        </w:tc>
        <w:tc>
          <w:tcPr>
            <w:tcW w:w="1273" w:type="dxa"/>
            <w:gridSpan w:val="3"/>
            <w:shd w:val="clear" w:color="auto" w:fill="auto"/>
            <w:noWrap/>
            <w:vAlign w:val="center"/>
            <w:hideMark/>
          </w:tcPr>
          <w:p w:rsidR="001611B8" w:rsidRPr="009B33FE" w:rsidRDefault="001611B8"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a1b3</w:t>
            </w:r>
          </w:p>
        </w:tc>
        <w:tc>
          <w:tcPr>
            <w:tcW w:w="1273" w:type="dxa"/>
            <w:gridSpan w:val="3"/>
            <w:shd w:val="clear" w:color="auto" w:fill="auto"/>
            <w:noWrap/>
            <w:vAlign w:val="center"/>
            <w:hideMark/>
          </w:tcPr>
          <w:p w:rsidR="001611B8" w:rsidRPr="009B33FE" w:rsidRDefault="001611B8"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a2b1</w:t>
            </w:r>
          </w:p>
        </w:tc>
        <w:tc>
          <w:tcPr>
            <w:tcW w:w="1273" w:type="dxa"/>
            <w:gridSpan w:val="3"/>
            <w:shd w:val="clear" w:color="auto" w:fill="auto"/>
            <w:noWrap/>
            <w:vAlign w:val="center"/>
            <w:hideMark/>
          </w:tcPr>
          <w:p w:rsidR="001611B8" w:rsidRPr="009B33FE" w:rsidRDefault="001611B8"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a2b2</w:t>
            </w:r>
          </w:p>
        </w:tc>
        <w:tc>
          <w:tcPr>
            <w:tcW w:w="1272" w:type="dxa"/>
            <w:gridSpan w:val="3"/>
            <w:shd w:val="clear" w:color="auto" w:fill="auto"/>
            <w:noWrap/>
            <w:vAlign w:val="center"/>
            <w:hideMark/>
          </w:tcPr>
          <w:p w:rsidR="001611B8" w:rsidRPr="009B33FE" w:rsidRDefault="001611B8"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a2b3</w:t>
            </w:r>
          </w:p>
        </w:tc>
        <w:tc>
          <w:tcPr>
            <w:tcW w:w="1273" w:type="dxa"/>
            <w:gridSpan w:val="3"/>
            <w:shd w:val="clear" w:color="auto" w:fill="auto"/>
            <w:noWrap/>
            <w:vAlign w:val="center"/>
            <w:hideMark/>
          </w:tcPr>
          <w:p w:rsidR="001611B8" w:rsidRPr="009B33FE" w:rsidRDefault="001611B8"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a3b1</w:t>
            </w:r>
          </w:p>
        </w:tc>
        <w:tc>
          <w:tcPr>
            <w:tcW w:w="1273" w:type="dxa"/>
            <w:gridSpan w:val="3"/>
            <w:shd w:val="clear" w:color="auto" w:fill="auto"/>
            <w:noWrap/>
            <w:vAlign w:val="center"/>
            <w:hideMark/>
          </w:tcPr>
          <w:p w:rsidR="001611B8" w:rsidRPr="009B33FE" w:rsidRDefault="001611B8"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a3b2</w:t>
            </w:r>
          </w:p>
        </w:tc>
        <w:tc>
          <w:tcPr>
            <w:tcW w:w="1273" w:type="dxa"/>
            <w:gridSpan w:val="3"/>
            <w:shd w:val="clear" w:color="auto" w:fill="auto"/>
            <w:noWrap/>
            <w:vAlign w:val="center"/>
            <w:hideMark/>
          </w:tcPr>
          <w:p w:rsidR="001611B8" w:rsidRPr="009B33FE" w:rsidRDefault="001611B8"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a3b3</w:t>
            </w:r>
          </w:p>
        </w:tc>
      </w:tr>
      <w:tr w:rsidR="001611B8" w:rsidRPr="009B33FE" w:rsidTr="00CF2385">
        <w:trPr>
          <w:trHeight w:val="384"/>
        </w:trPr>
        <w:tc>
          <w:tcPr>
            <w:tcW w:w="861" w:type="dxa"/>
            <w:vMerge/>
            <w:vAlign w:val="center"/>
          </w:tcPr>
          <w:p w:rsidR="001611B8" w:rsidRDefault="001611B8" w:rsidP="00CF2385">
            <w:pPr>
              <w:spacing w:after="0" w:line="240" w:lineRule="auto"/>
              <w:jc w:val="center"/>
              <w:rPr>
                <w:rFonts w:ascii="Times New Roman" w:hAnsi="Times New Roman" w:cs="Times New Roman"/>
                <w:color w:val="000000"/>
                <w:sz w:val="20"/>
                <w:szCs w:val="20"/>
                <w:lang w:val="en-US"/>
              </w:rPr>
            </w:pPr>
          </w:p>
        </w:tc>
        <w:tc>
          <w:tcPr>
            <w:tcW w:w="894" w:type="dxa"/>
            <w:vMerge/>
            <w:shd w:val="clear" w:color="auto" w:fill="auto"/>
            <w:noWrap/>
            <w:vAlign w:val="bottom"/>
          </w:tcPr>
          <w:p w:rsidR="001611B8" w:rsidRDefault="001611B8" w:rsidP="00CF2385">
            <w:pPr>
              <w:spacing w:after="0" w:line="240" w:lineRule="auto"/>
              <w:jc w:val="center"/>
              <w:rPr>
                <w:rFonts w:ascii="Times New Roman" w:hAnsi="Times New Roman" w:cs="Times New Roman"/>
                <w:color w:val="000000"/>
                <w:sz w:val="20"/>
                <w:szCs w:val="20"/>
                <w:lang w:val="en-US"/>
              </w:rPr>
            </w:pPr>
          </w:p>
        </w:tc>
        <w:tc>
          <w:tcPr>
            <w:tcW w:w="615" w:type="dxa"/>
            <w:gridSpan w:val="2"/>
            <w:shd w:val="clear" w:color="auto" w:fill="auto"/>
            <w:noWrap/>
            <w:vAlign w:val="center"/>
          </w:tcPr>
          <w:p w:rsidR="001611B8" w:rsidRPr="001611B8" w:rsidRDefault="001611B8" w:rsidP="00CF2385">
            <w:pPr>
              <w:spacing w:after="0" w:line="240" w:lineRule="auto"/>
              <w:jc w:val="center"/>
              <w:rPr>
                <w:rFonts w:ascii="Times New Roman" w:hAnsi="Times New Roman" w:cs="Times New Roman"/>
                <w:color w:val="000000"/>
                <w:sz w:val="20"/>
                <w:szCs w:val="20"/>
                <w:lang w:val="en-US"/>
              </w:rPr>
            </w:pPr>
            <w:r>
              <w:rPr>
                <w:rFonts w:ascii="Times New Roman" w:hAnsi="Times New Roman" w:cs="Times New Roman"/>
                <w:color w:val="000000"/>
                <w:sz w:val="20"/>
                <w:szCs w:val="20"/>
                <w:lang w:val="en-US"/>
              </w:rPr>
              <w:t>DA</w:t>
            </w:r>
          </w:p>
        </w:tc>
        <w:tc>
          <w:tcPr>
            <w:tcW w:w="615" w:type="dxa"/>
            <w:shd w:val="clear" w:color="auto" w:fill="auto"/>
            <w:vAlign w:val="center"/>
          </w:tcPr>
          <w:p w:rsidR="001611B8" w:rsidRPr="001611B8" w:rsidRDefault="001611B8" w:rsidP="00CF2385">
            <w:pPr>
              <w:spacing w:after="0" w:line="240" w:lineRule="auto"/>
              <w:jc w:val="center"/>
              <w:rPr>
                <w:rFonts w:ascii="Times New Roman" w:hAnsi="Times New Roman" w:cs="Times New Roman"/>
                <w:color w:val="000000"/>
                <w:sz w:val="20"/>
                <w:szCs w:val="20"/>
                <w:lang w:val="en-US"/>
              </w:rPr>
            </w:pPr>
            <w:r>
              <w:rPr>
                <w:rFonts w:ascii="Times New Roman" w:hAnsi="Times New Roman" w:cs="Times New Roman"/>
                <w:color w:val="000000"/>
                <w:sz w:val="20"/>
                <w:szCs w:val="20"/>
                <w:lang w:val="en-US"/>
              </w:rPr>
              <w:t>DT</w:t>
            </w:r>
          </w:p>
        </w:tc>
        <w:tc>
          <w:tcPr>
            <w:tcW w:w="674" w:type="dxa"/>
            <w:gridSpan w:val="2"/>
            <w:shd w:val="clear" w:color="auto" w:fill="auto"/>
            <w:noWrap/>
            <w:vAlign w:val="center"/>
          </w:tcPr>
          <w:p w:rsidR="001611B8" w:rsidRPr="001611B8" w:rsidRDefault="001611B8" w:rsidP="00CF2385">
            <w:pPr>
              <w:spacing w:after="0" w:line="240" w:lineRule="auto"/>
              <w:jc w:val="center"/>
              <w:rPr>
                <w:rFonts w:ascii="Times New Roman" w:hAnsi="Times New Roman" w:cs="Times New Roman"/>
                <w:color w:val="000000"/>
                <w:sz w:val="20"/>
                <w:szCs w:val="20"/>
                <w:lang w:val="en-US"/>
              </w:rPr>
            </w:pPr>
            <w:r>
              <w:rPr>
                <w:rFonts w:ascii="Times New Roman" w:hAnsi="Times New Roman" w:cs="Times New Roman"/>
                <w:color w:val="000000"/>
                <w:sz w:val="20"/>
                <w:szCs w:val="20"/>
                <w:lang w:val="en-US"/>
              </w:rPr>
              <w:t>DA</w:t>
            </w:r>
          </w:p>
        </w:tc>
        <w:tc>
          <w:tcPr>
            <w:tcW w:w="674" w:type="dxa"/>
            <w:shd w:val="clear" w:color="auto" w:fill="auto"/>
            <w:vAlign w:val="center"/>
          </w:tcPr>
          <w:p w:rsidR="001611B8" w:rsidRPr="001611B8" w:rsidRDefault="001611B8" w:rsidP="00CF2385">
            <w:pPr>
              <w:spacing w:after="0" w:line="240" w:lineRule="auto"/>
              <w:jc w:val="center"/>
              <w:rPr>
                <w:rFonts w:ascii="Times New Roman" w:hAnsi="Times New Roman" w:cs="Times New Roman"/>
                <w:color w:val="000000"/>
                <w:sz w:val="20"/>
                <w:szCs w:val="20"/>
                <w:lang w:val="en-US"/>
              </w:rPr>
            </w:pPr>
            <w:r>
              <w:rPr>
                <w:rFonts w:ascii="Times New Roman" w:hAnsi="Times New Roman" w:cs="Times New Roman"/>
                <w:color w:val="000000"/>
                <w:sz w:val="20"/>
                <w:szCs w:val="20"/>
                <w:lang w:val="en-US"/>
              </w:rPr>
              <w:t>DT</w:t>
            </w:r>
          </w:p>
        </w:tc>
        <w:tc>
          <w:tcPr>
            <w:tcW w:w="636" w:type="dxa"/>
            <w:gridSpan w:val="2"/>
            <w:shd w:val="clear" w:color="auto" w:fill="auto"/>
            <w:noWrap/>
            <w:vAlign w:val="center"/>
          </w:tcPr>
          <w:p w:rsidR="001611B8" w:rsidRPr="001611B8" w:rsidRDefault="001611B8" w:rsidP="00CF2385">
            <w:pPr>
              <w:spacing w:after="0" w:line="240" w:lineRule="auto"/>
              <w:jc w:val="center"/>
              <w:rPr>
                <w:rFonts w:ascii="Times New Roman" w:hAnsi="Times New Roman" w:cs="Times New Roman"/>
                <w:color w:val="000000"/>
                <w:sz w:val="20"/>
                <w:szCs w:val="20"/>
                <w:lang w:val="en-US"/>
              </w:rPr>
            </w:pPr>
            <w:r>
              <w:rPr>
                <w:rFonts w:ascii="Times New Roman" w:hAnsi="Times New Roman" w:cs="Times New Roman"/>
                <w:color w:val="000000"/>
                <w:sz w:val="20"/>
                <w:szCs w:val="20"/>
                <w:lang w:val="en-US"/>
              </w:rPr>
              <w:t>DA</w:t>
            </w:r>
          </w:p>
        </w:tc>
        <w:tc>
          <w:tcPr>
            <w:tcW w:w="637" w:type="dxa"/>
            <w:shd w:val="clear" w:color="auto" w:fill="auto"/>
            <w:vAlign w:val="center"/>
          </w:tcPr>
          <w:p w:rsidR="001611B8" w:rsidRPr="001611B8" w:rsidRDefault="001611B8" w:rsidP="00CF2385">
            <w:pPr>
              <w:spacing w:after="0" w:line="240" w:lineRule="auto"/>
              <w:jc w:val="center"/>
              <w:rPr>
                <w:rFonts w:ascii="Times New Roman" w:hAnsi="Times New Roman" w:cs="Times New Roman"/>
                <w:color w:val="000000"/>
                <w:sz w:val="20"/>
                <w:szCs w:val="20"/>
                <w:lang w:val="en-US"/>
              </w:rPr>
            </w:pPr>
            <w:r>
              <w:rPr>
                <w:rFonts w:ascii="Times New Roman" w:hAnsi="Times New Roman" w:cs="Times New Roman"/>
                <w:color w:val="000000"/>
                <w:sz w:val="20"/>
                <w:szCs w:val="20"/>
                <w:lang w:val="en-US"/>
              </w:rPr>
              <w:t>DT</w:t>
            </w:r>
          </w:p>
        </w:tc>
        <w:tc>
          <w:tcPr>
            <w:tcW w:w="636" w:type="dxa"/>
            <w:gridSpan w:val="2"/>
            <w:shd w:val="clear" w:color="auto" w:fill="auto"/>
            <w:noWrap/>
            <w:vAlign w:val="center"/>
          </w:tcPr>
          <w:p w:rsidR="001611B8" w:rsidRPr="001611B8" w:rsidRDefault="001611B8" w:rsidP="00CF2385">
            <w:pPr>
              <w:spacing w:after="0" w:line="240" w:lineRule="auto"/>
              <w:jc w:val="center"/>
              <w:rPr>
                <w:rFonts w:ascii="Times New Roman" w:hAnsi="Times New Roman" w:cs="Times New Roman"/>
                <w:color w:val="000000"/>
                <w:sz w:val="20"/>
                <w:szCs w:val="20"/>
                <w:lang w:val="en-US"/>
              </w:rPr>
            </w:pPr>
            <w:r>
              <w:rPr>
                <w:rFonts w:ascii="Times New Roman" w:hAnsi="Times New Roman" w:cs="Times New Roman"/>
                <w:color w:val="000000"/>
                <w:sz w:val="20"/>
                <w:szCs w:val="20"/>
                <w:lang w:val="en-US"/>
              </w:rPr>
              <w:t>DA</w:t>
            </w:r>
          </w:p>
        </w:tc>
        <w:tc>
          <w:tcPr>
            <w:tcW w:w="637" w:type="dxa"/>
            <w:shd w:val="clear" w:color="auto" w:fill="auto"/>
            <w:vAlign w:val="center"/>
          </w:tcPr>
          <w:p w:rsidR="001611B8" w:rsidRPr="001611B8" w:rsidRDefault="001611B8" w:rsidP="00CF2385">
            <w:pPr>
              <w:spacing w:after="0" w:line="240" w:lineRule="auto"/>
              <w:jc w:val="center"/>
              <w:rPr>
                <w:rFonts w:ascii="Times New Roman" w:hAnsi="Times New Roman" w:cs="Times New Roman"/>
                <w:color w:val="000000"/>
                <w:sz w:val="20"/>
                <w:szCs w:val="20"/>
                <w:lang w:val="en-US"/>
              </w:rPr>
            </w:pPr>
            <w:r>
              <w:rPr>
                <w:rFonts w:ascii="Times New Roman" w:hAnsi="Times New Roman" w:cs="Times New Roman"/>
                <w:color w:val="000000"/>
                <w:sz w:val="20"/>
                <w:szCs w:val="20"/>
                <w:lang w:val="en-US"/>
              </w:rPr>
              <w:t>DT</w:t>
            </w:r>
          </w:p>
        </w:tc>
        <w:tc>
          <w:tcPr>
            <w:tcW w:w="636" w:type="dxa"/>
            <w:gridSpan w:val="2"/>
            <w:shd w:val="clear" w:color="auto" w:fill="auto"/>
            <w:noWrap/>
            <w:vAlign w:val="center"/>
          </w:tcPr>
          <w:p w:rsidR="001611B8" w:rsidRPr="001611B8" w:rsidRDefault="001611B8" w:rsidP="00CF2385">
            <w:pPr>
              <w:spacing w:after="0" w:line="240" w:lineRule="auto"/>
              <w:jc w:val="center"/>
              <w:rPr>
                <w:rFonts w:ascii="Times New Roman" w:hAnsi="Times New Roman" w:cs="Times New Roman"/>
                <w:color w:val="000000"/>
                <w:sz w:val="20"/>
                <w:szCs w:val="20"/>
                <w:lang w:val="en-US"/>
              </w:rPr>
            </w:pPr>
            <w:r>
              <w:rPr>
                <w:rFonts w:ascii="Times New Roman" w:hAnsi="Times New Roman" w:cs="Times New Roman"/>
                <w:color w:val="000000"/>
                <w:sz w:val="20"/>
                <w:szCs w:val="20"/>
                <w:lang w:val="en-US"/>
              </w:rPr>
              <w:t>DA</w:t>
            </w:r>
          </w:p>
        </w:tc>
        <w:tc>
          <w:tcPr>
            <w:tcW w:w="637" w:type="dxa"/>
            <w:shd w:val="clear" w:color="auto" w:fill="auto"/>
            <w:vAlign w:val="center"/>
          </w:tcPr>
          <w:p w:rsidR="001611B8" w:rsidRPr="001611B8" w:rsidRDefault="001611B8" w:rsidP="00CF2385">
            <w:pPr>
              <w:spacing w:after="0" w:line="240" w:lineRule="auto"/>
              <w:jc w:val="center"/>
              <w:rPr>
                <w:rFonts w:ascii="Times New Roman" w:hAnsi="Times New Roman" w:cs="Times New Roman"/>
                <w:color w:val="000000"/>
                <w:sz w:val="20"/>
                <w:szCs w:val="20"/>
                <w:lang w:val="en-US"/>
              </w:rPr>
            </w:pPr>
            <w:r>
              <w:rPr>
                <w:rFonts w:ascii="Times New Roman" w:hAnsi="Times New Roman" w:cs="Times New Roman"/>
                <w:color w:val="000000"/>
                <w:sz w:val="20"/>
                <w:szCs w:val="20"/>
                <w:lang w:val="en-US"/>
              </w:rPr>
              <w:t>DT</w:t>
            </w:r>
          </w:p>
        </w:tc>
        <w:tc>
          <w:tcPr>
            <w:tcW w:w="636" w:type="dxa"/>
            <w:gridSpan w:val="2"/>
            <w:shd w:val="clear" w:color="auto" w:fill="auto"/>
            <w:noWrap/>
            <w:vAlign w:val="center"/>
          </w:tcPr>
          <w:p w:rsidR="001611B8" w:rsidRPr="001611B8" w:rsidRDefault="001611B8" w:rsidP="00CF2385">
            <w:pPr>
              <w:spacing w:after="0" w:line="240" w:lineRule="auto"/>
              <w:jc w:val="center"/>
              <w:rPr>
                <w:rFonts w:ascii="Times New Roman" w:hAnsi="Times New Roman" w:cs="Times New Roman"/>
                <w:color w:val="000000"/>
                <w:sz w:val="20"/>
                <w:szCs w:val="20"/>
                <w:lang w:val="en-US"/>
              </w:rPr>
            </w:pPr>
            <w:r>
              <w:rPr>
                <w:rFonts w:ascii="Times New Roman" w:hAnsi="Times New Roman" w:cs="Times New Roman"/>
                <w:color w:val="000000"/>
                <w:sz w:val="20"/>
                <w:szCs w:val="20"/>
                <w:lang w:val="en-US"/>
              </w:rPr>
              <w:t>DA</w:t>
            </w:r>
          </w:p>
        </w:tc>
        <w:tc>
          <w:tcPr>
            <w:tcW w:w="636" w:type="dxa"/>
            <w:shd w:val="clear" w:color="auto" w:fill="auto"/>
            <w:vAlign w:val="center"/>
          </w:tcPr>
          <w:p w:rsidR="001611B8" w:rsidRPr="001611B8" w:rsidRDefault="001611B8" w:rsidP="00CF2385">
            <w:pPr>
              <w:spacing w:after="0" w:line="240" w:lineRule="auto"/>
              <w:jc w:val="center"/>
              <w:rPr>
                <w:rFonts w:ascii="Times New Roman" w:hAnsi="Times New Roman" w:cs="Times New Roman"/>
                <w:color w:val="000000"/>
                <w:sz w:val="20"/>
                <w:szCs w:val="20"/>
                <w:lang w:val="en-US"/>
              </w:rPr>
            </w:pPr>
            <w:r>
              <w:rPr>
                <w:rFonts w:ascii="Times New Roman" w:hAnsi="Times New Roman" w:cs="Times New Roman"/>
                <w:color w:val="000000"/>
                <w:sz w:val="20"/>
                <w:szCs w:val="20"/>
                <w:lang w:val="en-US"/>
              </w:rPr>
              <w:t>DT</w:t>
            </w:r>
          </w:p>
        </w:tc>
        <w:tc>
          <w:tcPr>
            <w:tcW w:w="636" w:type="dxa"/>
            <w:gridSpan w:val="2"/>
            <w:shd w:val="clear" w:color="auto" w:fill="auto"/>
            <w:noWrap/>
            <w:vAlign w:val="center"/>
          </w:tcPr>
          <w:p w:rsidR="001611B8" w:rsidRPr="001611B8" w:rsidRDefault="001611B8" w:rsidP="00CF2385">
            <w:pPr>
              <w:spacing w:after="0" w:line="240" w:lineRule="auto"/>
              <w:jc w:val="center"/>
              <w:rPr>
                <w:rFonts w:ascii="Times New Roman" w:hAnsi="Times New Roman" w:cs="Times New Roman"/>
                <w:color w:val="000000"/>
                <w:sz w:val="20"/>
                <w:szCs w:val="20"/>
                <w:lang w:val="en-US"/>
              </w:rPr>
            </w:pPr>
            <w:r>
              <w:rPr>
                <w:rFonts w:ascii="Times New Roman" w:hAnsi="Times New Roman" w:cs="Times New Roman"/>
                <w:color w:val="000000"/>
                <w:sz w:val="20"/>
                <w:szCs w:val="20"/>
                <w:lang w:val="en-US"/>
              </w:rPr>
              <w:t>DA</w:t>
            </w:r>
          </w:p>
        </w:tc>
        <w:tc>
          <w:tcPr>
            <w:tcW w:w="637" w:type="dxa"/>
            <w:shd w:val="clear" w:color="auto" w:fill="auto"/>
            <w:vAlign w:val="center"/>
          </w:tcPr>
          <w:p w:rsidR="001611B8" w:rsidRPr="001611B8" w:rsidRDefault="001611B8" w:rsidP="00CF2385">
            <w:pPr>
              <w:spacing w:after="0" w:line="240" w:lineRule="auto"/>
              <w:jc w:val="center"/>
              <w:rPr>
                <w:rFonts w:ascii="Times New Roman" w:hAnsi="Times New Roman" w:cs="Times New Roman"/>
                <w:color w:val="000000"/>
                <w:sz w:val="20"/>
                <w:szCs w:val="20"/>
                <w:lang w:val="en-US"/>
              </w:rPr>
            </w:pPr>
            <w:r>
              <w:rPr>
                <w:rFonts w:ascii="Times New Roman" w:hAnsi="Times New Roman" w:cs="Times New Roman"/>
                <w:color w:val="000000"/>
                <w:sz w:val="20"/>
                <w:szCs w:val="20"/>
                <w:lang w:val="en-US"/>
              </w:rPr>
              <w:t>DT</w:t>
            </w:r>
          </w:p>
        </w:tc>
        <w:tc>
          <w:tcPr>
            <w:tcW w:w="636" w:type="dxa"/>
            <w:gridSpan w:val="2"/>
            <w:shd w:val="clear" w:color="auto" w:fill="auto"/>
            <w:noWrap/>
            <w:vAlign w:val="center"/>
          </w:tcPr>
          <w:p w:rsidR="001611B8" w:rsidRPr="001611B8" w:rsidRDefault="001611B8" w:rsidP="00CF2385">
            <w:pPr>
              <w:spacing w:after="0" w:line="240" w:lineRule="auto"/>
              <w:jc w:val="center"/>
              <w:rPr>
                <w:rFonts w:ascii="Times New Roman" w:hAnsi="Times New Roman" w:cs="Times New Roman"/>
                <w:color w:val="000000"/>
                <w:sz w:val="20"/>
                <w:szCs w:val="20"/>
                <w:lang w:val="en-US"/>
              </w:rPr>
            </w:pPr>
            <w:r>
              <w:rPr>
                <w:rFonts w:ascii="Times New Roman" w:hAnsi="Times New Roman" w:cs="Times New Roman"/>
                <w:color w:val="000000"/>
                <w:sz w:val="20"/>
                <w:szCs w:val="20"/>
                <w:lang w:val="en-US"/>
              </w:rPr>
              <w:t>DA</w:t>
            </w:r>
          </w:p>
        </w:tc>
        <w:tc>
          <w:tcPr>
            <w:tcW w:w="637" w:type="dxa"/>
            <w:shd w:val="clear" w:color="auto" w:fill="auto"/>
            <w:vAlign w:val="center"/>
          </w:tcPr>
          <w:p w:rsidR="001611B8" w:rsidRPr="001611B8" w:rsidRDefault="001611B8" w:rsidP="00CF2385">
            <w:pPr>
              <w:spacing w:after="0" w:line="240" w:lineRule="auto"/>
              <w:jc w:val="center"/>
              <w:rPr>
                <w:rFonts w:ascii="Times New Roman" w:hAnsi="Times New Roman" w:cs="Times New Roman"/>
                <w:color w:val="000000"/>
                <w:sz w:val="20"/>
                <w:szCs w:val="20"/>
                <w:lang w:val="en-US"/>
              </w:rPr>
            </w:pPr>
            <w:r>
              <w:rPr>
                <w:rFonts w:ascii="Times New Roman" w:hAnsi="Times New Roman" w:cs="Times New Roman"/>
                <w:color w:val="000000"/>
                <w:sz w:val="20"/>
                <w:szCs w:val="20"/>
                <w:lang w:val="en-US"/>
              </w:rPr>
              <w:t>DT</w:t>
            </w:r>
          </w:p>
        </w:tc>
        <w:tc>
          <w:tcPr>
            <w:tcW w:w="636" w:type="dxa"/>
            <w:gridSpan w:val="2"/>
            <w:shd w:val="clear" w:color="auto" w:fill="auto"/>
            <w:noWrap/>
            <w:vAlign w:val="center"/>
          </w:tcPr>
          <w:p w:rsidR="001611B8" w:rsidRPr="001611B8" w:rsidRDefault="001611B8" w:rsidP="00CF2385">
            <w:pPr>
              <w:spacing w:after="0" w:line="240" w:lineRule="auto"/>
              <w:jc w:val="center"/>
              <w:rPr>
                <w:rFonts w:ascii="Times New Roman" w:hAnsi="Times New Roman" w:cs="Times New Roman"/>
                <w:color w:val="000000"/>
                <w:sz w:val="20"/>
                <w:szCs w:val="20"/>
                <w:lang w:val="en-US"/>
              </w:rPr>
            </w:pPr>
            <w:r>
              <w:rPr>
                <w:rFonts w:ascii="Times New Roman" w:hAnsi="Times New Roman" w:cs="Times New Roman"/>
                <w:color w:val="000000"/>
                <w:sz w:val="20"/>
                <w:szCs w:val="20"/>
                <w:lang w:val="en-US"/>
              </w:rPr>
              <w:t>DA</w:t>
            </w:r>
          </w:p>
        </w:tc>
        <w:tc>
          <w:tcPr>
            <w:tcW w:w="637" w:type="dxa"/>
            <w:shd w:val="clear" w:color="auto" w:fill="auto"/>
            <w:vAlign w:val="center"/>
          </w:tcPr>
          <w:p w:rsidR="001611B8" w:rsidRPr="001611B8" w:rsidRDefault="001611B8" w:rsidP="00CF2385">
            <w:pPr>
              <w:spacing w:after="0" w:line="240" w:lineRule="auto"/>
              <w:jc w:val="center"/>
              <w:rPr>
                <w:rFonts w:ascii="Times New Roman" w:hAnsi="Times New Roman" w:cs="Times New Roman"/>
                <w:color w:val="000000"/>
                <w:sz w:val="20"/>
                <w:szCs w:val="20"/>
                <w:lang w:val="en-US"/>
              </w:rPr>
            </w:pPr>
            <w:r>
              <w:rPr>
                <w:rFonts w:ascii="Times New Roman" w:hAnsi="Times New Roman" w:cs="Times New Roman"/>
                <w:color w:val="000000"/>
                <w:sz w:val="20"/>
                <w:szCs w:val="20"/>
                <w:lang w:val="en-US"/>
              </w:rPr>
              <w:t>DT</w:t>
            </w:r>
          </w:p>
        </w:tc>
      </w:tr>
      <w:tr w:rsidR="00CD0D08" w:rsidRPr="009B33FE" w:rsidTr="00CF2385">
        <w:trPr>
          <w:trHeight w:val="295"/>
        </w:trPr>
        <w:tc>
          <w:tcPr>
            <w:tcW w:w="861" w:type="dxa"/>
            <w:vMerge w:val="restart"/>
            <w:vAlign w:val="center"/>
          </w:tcPr>
          <w:p w:rsidR="00CD0D08" w:rsidRDefault="00CD0D08" w:rsidP="00CF2385">
            <w:pPr>
              <w:spacing w:after="0" w:line="240" w:lineRule="auto"/>
              <w:rPr>
                <w:rFonts w:ascii="Times New Roman" w:hAnsi="Times New Roman" w:cs="Times New Roman"/>
                <w:color w:val="000000"/>
                <w:sz w:val="20"/>
                <w:szCs w:val="20"/>
                <w:lang w:val="en-US"/>
              </w:rPr>
            </w:pPr>
            <w:r>
              <w:rPr>
                <w:rFonts w:ascii="Times New Roman" w:hAnsi="Times New Roman" w:cs="Times New Roman"/>
                <w:color w:val="000000"/>
                <w:sz w:val="20"/>
                <w:szCs w:val="20"/>
                <w:lang w:val="en-US"/>
              </w:rPr>
              <w:t>Warna</w:t>
            </w:r>
          </w:p>
        </w:tc>
        <w:tc>
          <w:tcPr>
            <w:tcW w:w="12382" w:type="dxa"/>
            <w:gridSpan w:val="28"/>
            <w:shd w:val="clear" w:color="auto" w:fill="auto"/>
            <w:noWrap/>
            <w:vAlign w:val="bottom"/>
          </w:tcPr>
          <w:p w:rsidR="00CD0D08" w:rsidRPr="009B33FE" w:rsidRDefault="00CD0D08" w:rsidP="00CF2385">
            <w:pPr>
              <w:spacing w:after="0" w:line="240" w:lineRule="auto"/>
              <w:jc w:val="center"/>
              <w:rPr>
                <w:rFonts w:ascii="Times New Roman" w:hAnsi="Times New Roman" w:cs="Times New Roman"/>
                <w:color w:val="000000"/>
                <w:sz w:val="20"/>
                <w:szCs w:val="20"/>
              </w:rPr>
            </w:pPr>
            <w:r>
              <w:rPr>
                <w:rFonts w:ascii="Times New Roman" w:hAnsi="Times New Roman" w:cs="Times New Roman"/>
                <w:color w:val="000000"/>
                <w:sz w:val="20"/>
                <w:szCs w:val="20"/>
                <w:lang w:val="en-US"/>
              </w:rPr>
              <w:t>Ulangan I</w:t>
            </w:r>
          </w:p>
        </w:tc>
      </w:tr>
      <w:tr w:rsidR="00B35ADF" w:rsidRPr="009B33FE" w:rsidTr="00CF2385">
        <w:trPr>
          <w:trHeight w:val="295"/>
        </w:trPr>
        <w:tc>
          <w:tcPr>
            <w:tcW w:w="861" w:type="dxa"/>
            <w:vMerge/>
          </w:tcPr>
          <w:p w:rsidR="00B35ADF" w:rsidRDefault="00B35ADF" w:rsidP="00B35ADF">
            <w:pPr>
              <w:spacing w:after="0" w:line="240" w:lineRule="auto"/>
              <w:jc w:val="center"/>
              <w:rPr>
                <w:rFonts w:ascii="Times New Roman" w:hAnsi="Times New Roman" w:cs="Times New Roman"/>
                <w:color w:val="000000"/>
                <w:sz w:val="20"/>
                <w:szCs w:val="20"/>
                <w:lang w:val="en-US"/>
              </w:rPr>
            </w:pPr>
          </w:p>
        </w:tc>
        <w:tc>
          <w:tcPr>
            <w:tcW w:w="894" w:type="dxa"/>
            <w:shd w:val="clear" w:color="auto" w:fill="auto"/>
            <w:noWrap/>
            <w:vAlign w:val="bottom"/>
          </w:tcPr>
          <w:p w:rsidR="00B35ADF" w:rsidRPr="002B4CB5" w:rsidRDefault="00B35ADF" w:rsidP="00B35ADF">
            <w:pPr>
              <w:spacing w:after="0" w:line="240" w:lineRule="auto"/>
              <w:jc w:val="center"/>
              <w:rPr>
                <w:rFonts w:ascii="Times New Roman" w:hAnsi="Times New Roman" w:cs="Times New Roman"/>
                <w:color w:val="000000"/>
                <w:sz w:val="20"/>
                <w:szCs w:val="20"/>
                <w:lang w:val="en-US"/>
              </w:rPr>
            </w:pPr>
            <w:r>
              <w:rPr>
                <w:rFonts w:ascii="Times New Roman" w:hAnsi="Times New Roman" w:cs="Times New Roman"/>
                <w:color w:val="000000"/>
                <w:sz w:val="20"/>
                <w:szCs w:val="20"/>
                <w:lang w:val="en-US"/>
              </w:rPr>
              <w:t>Kontrol</w:t>
            </w:r>
          </w:p>
        </w:tc>
        <w:tc>
          <w:tcPr>
            <w:tcW w:w="566" w:type="dxa"/>
            <w:shd w:val="clear" w:color="auto" w:fill="auto"/>
            <w:noWrap/>
            <w:vAlign w:val="center"/>
          </w:tcPr>
          <w:p w:rsidR="00B35ADF" w:rsidRPr="0075541C" w:rsidRDefault="00B35ADF" w:rsidP="00B35ADF">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4,20 </w:t>
            </w:r>
          </w:p>
        </w:tc>
        <w:tc>
          <w:tcPr>
            <w:tcW w:w="664" w:type="dxa"/>
            <w:gridSpan w:val="2"/>
            <w:shd w:val="clear" w:color="auto" w:fill="auto"/>
            <w:noWrap/>
            <w:vAlign w:val="center"/>
          </w:tcPr>
          <w:p w:rsidR="00B35ADF" w:rsidRPr="0075541C" w:rsidRDefault="00B35ADF" w:rsidP="00B35ADF">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2,15 </w:t>
            </w:r>
          </w:p>
        </w:tc>
        <w:tc>
          <w:tcPr>
            <w:tcW w:w="642" w:type="dxa"/>
            <w:shd w:val="clear" w:color="auto" w:fill="auto"/>
            <w:noWrap/>
            <w:vAlign w:val="center"/>
          </w:tcPr>
          <w:p w:rsidR="00B35ADF" w:rsidRPr="0075541C" w:rsidRDefault="00B35ADF" w:rsidP="00B35ADF">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4,53 </w:t>
            </w:r>
          </w:p>
        </w:tc>
        <w:tc>
          <w:tcPr>
            <w:tcW w:w="706" w:type="dxa"/>
            <w:gridSpan w:val="2"/>
            <w:shd w:val="clear" w:color="auto" w:fill="auto"/>
            <w:noWrap/>
            <w:vAlign w:val="center"/>
          </w:tcPr>
          <w:p w:rsidR="00B35ADF" w:rsidRPr="0075541C" w:rsidRDefault="00B35ADF" w:rsidP="00B35ADF">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2,22 </w:t>
            </w:r>
          </w:p>
        </w:tc>
        <w:tc>
          <w:tcPr>
            <w:tcW w:w="566" w:type="dxa"/>
            <w:shd w:val="clear" w:color="auto" w:fill="auto"/>
            <w:noWrap/>
            <w:vAlign w:val="center"/>
          </w:tcPr>
          <w:p w:rsidR="00B35ADF" w:rsidRPr="0075541C" w:rsidRDefault="00B35ADF" w:rsidP="00B35ADF">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3,80 </w:t>
            </w:r>
          </w:p>
        </w:tc>
        <w:tc>
          <w:tcPr>
            <w:tcW w:w="707" w:type="dxa"/>
            <w:gridSpan w:val="2"/>
            <w:shd w:val="clear" w:color="auto" w:fill="auto"/>
            <w:noWrap/>
            <w:vAlign w:val="center"/>
          </w:tcPr>
          <w:p w:rsidR="00B35ADF" w:rsidRPr="0075541C" w:rsidRDefault="00B35ADF" w:rsidP="00B35ADF">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2,04 </w:t>
            </w:r>
          </w:p>
        </w:tc>
        <w:tc>
          <w:tcPr>
            <w:tcW w:w="566" w:type="dxa"/>
            <w:shd w:val="clear" w:color="auto" w:fill="auto"/>
            <w:noWrap/>
            <w:vAlign w:val="center"/>
          </w:tcPr>
          <w:p w:rsidR="00B35ADF" w:rsidRPr="0075541C" w:rsidRDefault="00B35ADF" w:rsidP="00B35ADF">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3,93 </w:t>
            </w:r>
          </w:p>
        </w:tc>
        <w:tc>
          <w:tcPr>
            <w:tcW w:w="707" w:type="dxa"/>
            <w:gridSpan w:val="2"/>
            <w:shd w:val="clear" w:color="auto" w:fill="auto"/>
            <w:noWrap/>
            <w:vAlign w:val="center"/>
          </w:tcPr>
          <w:p w:rsidR="00B35ADF" w:rsidRPr="0075541C" w:rsidRDefault="00B35ADF" w:rsidP="00B35ADF">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2,09 </w:t>
            </w:r>
          </w:p>
        </w:tc>
        <w:tc>
          <w:tcPr>
            <w:tcW w:w="566" w:type="dxa"/>
            <w:shd w:val="clear" w:color="auto" w:fill="auto"/>
            <w:noWrap/>
            <w:vAlign w:val="center"/>
          </w:tcPr>
          <w:p w:rsidR="00B35ADF" w:rsidRPr="0075541C" w:rsidRDefault="00B35ADF" w:rsidP="00B35ADF">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3,93 </w:t>
            </w:r>
          </w:p>
        </w:tc>
        <w:tc>
          <w:tcPr>
            <w:tcW w:w="707" w:type="dxa"/>
            <w:gridSpan w:val="2"/>
            <w:shd w:val="clear" w:color="auto" w:fill="auto"/>
            <w:noWrap/>
            <w:vAlign w:val="center"/>
          </w:tcPr>
          <w:p w:rsidR="00B35ADF" w:rsidRPr="0075541C" w:rsidRDefault="00B35ADF" w:rsidP="00B35ADF">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2,08 </w:t>
            </w:r>
          </w:p>
        </w:tc>
        <w:tc>
          <w:tcPr>
            <w:tcW w:w="566" w:type="dxa"/>
            <w:shd w:val="clear" w:color="auto" w:fill="auto"/>
            <w:noWrap/>
            <w:vAlign w:val="center"/>
          </w:tcPr>
          <w:p w:rsidR="00B35ADF" w:rsidRPr="0075541C" w:rsidRDefault="00B35ADF" w:rsidP="00B35ADF">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3,80 </w:t>
            </w:r>
          </w:p>
        </w:tc>
        <w:tc>
          <w:tcPr>
            <w:tcW w:w="706" w:type="dxa"/>
            <w:gridSpan w:val="2"/>
            <w:shd w:val="clear" w:color="auto" w:fill="auto"/>
            <w:noWrap/>
            <w:vAlign w:val="center"/>
          </w:tcPr>
          <w:p w:rsidR="00B35ADF" w:rsidRPr="0075541C" w:rsidRDefault="00B35ADF" w:rsidP="00B35ADF">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2,06 </w:t>
            </w:r>
          </w:p>
        </w:tc>
        <w:tc>
          <w:tcPr>
            <w:tcW w:w="566" w:type="dxa"/>
            <w:shd w:val="clear" w:color="auto" w:fill="auto"/>
            <w:noWrap/>
            <w:vAlign w:val="center"/>
          </w:tcPr>
          <w:p w:rsidR="00B35ADF" w:rsidRPr="0075541C" w:rsidRDefault="00B35ADF" w:rsidP="00B35ADF">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3,73 </w:t>
            </w:r>
          </w:p>
        </w:tc>
        <w:tc>
          <w:tcPr>
            <w:tcW w:w="707" w:type="dxa"/>
            <w:gridSpan w:val="2"/>
            <w:shd w:val="clear" w:color="auto" w:fill="auto"/>
            <w:noWrap/>
            <w:vAlign w:val="center"/>
          </w:tcPr>
          <w:p w:rsidR="00B35ADF" w:rsidRPr="0075541C" w:rsidRDefault="00B35ADF" w:rsidP="00B35ADF">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2,05 </w:t>
            </w:r>
          </w:p>
        </w:tc>
        <w:tc>
          <w:tcPr>
            <w:tcW w:w="566" w:type="dxa"/>
            <w:shd w:val="clear" w:color="auto" w:fill="auto"/>
            <w:noWrap/>
            <w:vAlign w:val="center"/>
          </w:tcPr>
          <w:p w:rsidR="00B35ADF" w:rsidRPr="0075541C" w:rsidRDefault="00B35ADF" w:rsidP="00B35ADF">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4,00 </w:t>
            </w:r>
          </w:p>
        </w:tc>
        <w:tc>
          <w:tcPr>
            <w:tcW w:w="707" w:type="dxa"/>
            <w:gridSpan w:val="2"/>
            <w:shd w:val="clear" w:color="auto" w:fill="auto"/>
            <w:noWrap/>
            <w:vAlign w:val="center"/>
          </w:tcPr>
          <w:p w:rsidR="00B35ADF" w:rsidRPr="0075541C" w:rsidRDefault="00B35ADF" w:rsidP="00B35ADF">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2,12 </w:t>
            </w:r>
          </w:p>
        </w:tc>
        <w:tc>
          <w:tcPr>
            <w:tcW w:w="566" w:type="dxa"/>
            <w:shd w:val="clear" w:color="auto" w:fill="auto"/>
            <w:noWrap/>
            <w:vAlign w:val="center"/>
          </w:tcPr>
          <w:p w:rsidR="00B35ADF" w:rsidRPr="0075541C" w:rsidRDefault="00B35ADF" w:rsidP="00B35ADF">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3,47 </w:t>
            </w:r>
          </w:p>
        </w:tc>
        <w:tc>
          <w:tcPr>
            <w:tcW w:w="707" w:type="dxa"/>
            <w:gridSpan w:val="2"/>
            <w:shd w:val="clear" w:color="auto" w:fill="auto"/>
            <w:noWrap/>
            <w:vAlign w:val="center"/>
          </w:tcPr>
          <w:p w:rsidR="00B35ADF" w:rsidRPr="0075541C" w:rsidRDefault="00B35ADF" w:rsidP="00B35ADF">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1,97 </w:t>
            </w:r>
          </w:p>
        </w:tc>
      </w:tr>
      <w:tr w:rsidR="00B35ADF" w:rsidRPr="009B33FE" w:rsidTr="00CF2385">
        <w:trPr>
          <w:trHeight w:val="295"/>
        </w:trPr>
        <w:tc>
          <w:tcPr>
            <w:tcW w:w="861" w:type="dxa"/>
            <w:vMerge/>
          </w:tcPr>
          <w:p w:rsidR="00B35ADF" w:rsidRDefault="00B35ADF" w:rsidP="00B35ADF">
            <w:pPr>
              <w:spacing w:after="0" w:line="240" w:lineRule="auto"/>
              <w:jc w:val="center"/>
              <w:rPr>
                <w:rFonts w:ascii="Times New Roman" w:hAnsi="Times New Roman" w:cs="Times New Roman"/>
                <w:color w:val="000000"/>
                <w:sz w:val="20"/>
                <w:szCs w:val="20"/>
                <w:lang w:val="en-US"/>
              </w:rPr>
            </w:pPr>
          </w:p>
        </w:tc>
        <w:tc>
          <w:tcPr>
            <w:tcW w:w="894" w:type="dxa"/>
            <w:shd w:val="clear" w:color="auto" w:fill="auto"/>
            <w:noWrap/>
            <w:vAlign w:val="bottom"/>
          </w:tcPr>
          <w:p w:rsidR="00B35ADF" w:rsidRPr="002B4CB5" w:rsidRDefault="00B35ADF" w:rsidP="00B35ADF">
            <w:pPr>
              <w:spacing w:after="0" w:line="240" w:lineRule="auto"/>
              <w:jc w:val="center"/>
              <w:rPr>
                <w:rFonts w:ascii="Times New Roman" w:hAnsi="Times New Roman" w:cs="Times New Roman"/>
                <w:color w:val="000000"/>
                <w:sz w:val="20"/>
                <w:szCs w:val="20"/>
                <w:lang w:val="en-US"/>
              </w:rPr>
            </w:pPr>
            <w:r>
              <w:rPr>
                <w:rFonts w:ascii="Times New Roman" w:hAnsi="Times New Roman" w:cs="Times New Roman"/>
                <w:color w:val="000000"/>
                <w:sz w:val="20"/>
                <w:szCs w:val="20"/>
                <w:lang w:val="en-US"/>
              </w:rPr>
              <w:t>Produk</w:t>
            </w:r>
          </w:p>
        </w:tc>
        <w:tc>
          <w:tcPr>
            <w:tcW w:w="566" w:type="dxa"/>
            <w:shd w:val="clear" w:color="auto" w:fill="auto"/>
            <w:noWrap/>
            <w:vAlign w:val="center"/>
          </w:tcPr>
          <w:p w:rsidR="00B35ADF" w:rsidRPr="009B33FE" w:rsidRDefault="00B35ADF" w:rsidP="00B35ADF">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4,46</w:t>
            </w:r>
          </w:p>
        </w:tc>
        <w:tc>
          <w:tcPr>
            <w:tcW w:w="664" w:type="dxa"/>
            <w:gridSpan w:val="2"/>
            <w:shd w:val="clear" w:color="auto" w:fill="auto"/>
            <w:noWrap/>
            <w:vAlign w:val="center"/>
          </w:tcPr>
          <w:p w:rsidR="00B35ADF" w:rsidRPr="009B33FE" w:rsidRDefault="00B35ADF" w:rsidP="00B35ADF">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2,21</w:t>
            </w:r>
          </w:p>
        </w:tc>
        <w:tc>
          <w:tcPr>
            <w:tcW w:w="642" w:type="dxa"/>
            <w:shd w:val="clear" w:color="auto" w:fill="auto"/>
            <w:noWrap/>
            <w:vAlign w:val="center"/>
          </w:tcPr>
          <w:p w:rsidR="00B35ADF" w:rsidRPr="009B33FE" w:rsidRDefault="00B35ADF" w:rsidP="00B35ADF">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4,93</w:t>
            </w:r>
          </w:p>
        </w:tc>
        <w:tc>
          <w:tcPr>
            <w:tcW w:w="706" w:type="dxa"/>
            <w:gridSpan w:val="2"/>
            <w:shd w:val="clear" w:color="auto" w:fill="auto"/>
            <w:noWrap/>
            <w:vAlign w:val="center"/>
          </w:tcPr>
          <w:p w:rsidR="00B35ADF" w:rsidRPr="009B33FE" w:rsidRDefault="00B35ADF" w:rsidP="00B35ADF">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2,31</w:t>
            </w:r>
          </w:p>
        </w:tc>
        <w:tc>
          <w:tcPr>
            <w:tcW w:w="566" w:type="dxa"/>
            <w:shd w:val="clear" w:color="auto" w:fill="auto"/>
            <w:noWrap/>
            <w:vAlign w:val="center"/>
          </w:tcPr>
          <w:p w:rsidR="00B35ADF" w:rsidRPr="009B33FE" w:rsidRDefault="00B35ADF" w:rsidP="00B35ADF">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3,26</w:t>
            </w:r>
          </w:p>
        </w:tc>
        <w:tc>
          <w:tcPr>
            <w:tcW w:w="707" w:type="dxa"/>
            <w:gridSpan w:val="2"/>
            <w:shd w:val="clear" w:color="auto" w:fill="auto"/>
            <w:noWrap/>
            <w:vAlign w:val="center"/>
          </w:tcPr>
          <w:p w:rsidR="00B35ADF" w:rsidRPr="009B33FE" w:rsidRDefault="00B35ADF" w:rsidP="00B35ADF">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1,91</w:t>
            </w:r>
          </w:p>
        </w:tc>
        <w:tc>
          <w:tcPr>
            <w:tcW w:w="566" w:type="dxa"/>
            <w:shd w:val="clear" w:color="auto" w:fill="auto"/>
            <w:noWrap/>
            <w:vAlign w:val="center"/>
          </w:tcPr>
          <w:p w:rsidR="00B35ADF" w:rsidRPr="009B33FE" w:rsidRDefault="00B35ADF" w:rsidP="00B35ADF">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4,40</w:t>
            </w:r>
          </w:p>
        </w:tc>
        <w:tc>
          <w:tcPr>
            <w:tcW w:w="707" w:type="dxa"/>
            <w:gridSpan w:val="2"/>
            <w:shd w:val="clear" w:color="auto" w:fill="auto"/>
            <w:noWrap/>
            <w:vAlign w:val="center"/>
          </w:tcPr>
          <w:p w:rsidR="00B35ADF" w:rsidRPr="009B33FE" w:rsidRDefault="00B35ADF" w:rsidP="00B35ADF">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2,17</w:t>
            </w:r>
          </w:p>
        </w:tc>
        <w:tc>
          <w:tcPr>
            <w:tcW w:w="566" w:type="dxa"/>
            <w:shd w:val="clear" w:color="auto" w:fill="auto"/>
            <w:noWrap/>
            <w:vAlign w:val="center"/>
          </w:tcPr>
          <w:p w:rsidR="00B35ADF" w:rsidRPr="009B33FE" w:rsidRDefault="00B35ADF" w:rsidP="00B35ADF">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3,00</w:t>
            </w:r>
          </w:p>
        </w:tc>
        <w:tc>
          <w:tcPr>
            <w:tcW w:w="707" w:type="dxa"/>
            <w:gridSpan w:val="2"/>
            <w:shd w:val="clear" w:color="auto" w:fill="auto"/>
            <w:noWrap/>
            <w:vAlign w:val="center"/>
          </w:tcPr>
          <w:p w:rsidR="00B35ADF" w:rsidRPr="009B33FE" w:rsidRDefault="00B35ADF" w:rsidP="00B35ADF">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1,83</w:t>
            </w:r>
          </w:p>
        </w:tc>
        <w:tc>
          <w:tcPr>
            <w:tcW w:w="566" w:type="dxa"/>
            <w:shd w:val="clear" w:color="auto" w:fill="auto"/>
            <w:noWrap/>
            <w:vAlign w:val="center"/>
          </w:tcPr>
          <w:p w:rsidR="00B35ADF" w:rsidRPr="009B33FE" w:rsidRDefault="00B35ADF" w:rsidP="00B35ADF">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4</w:t>
            </w:r>
          </w:p>
        </w:tc>
        <w:tc>
          <w:tcPr>
            <w:tcW w:w="706" w:type="dxa"/>
            <w:gridSpan w:val="2"/>
            <w:shd w:val="clear" w:color="auto" w:fill="auto"/>
            <w:noWrap/>
            <w:vAlign w:val="center"/>
          </w:tcPr>
          <w:p w:rsidR="00B35ADF" w:rsidRPr="009B33FE" w:rsidRDefault="00B35ADF" w:rsidP="00B35ADF">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2,11</w:t>
            </w:r>
          </w:p>
        </w:tc>
        <w:tc>
          <w:tcPr>
            <w:tcW w:w="566" w:type="dxa"/>
            <w:shd w:val="clear" w:color="auto" w:fill="auto"/>
            <w:noWrap/>
            <w:vAlign w:val="center"/>
          </w:tcPr>
          <w:p w:rsidR="00B35ADF" w:rsidRPr="009B33FE" w:rsidRDefault="00B35ADF" w:rsidP="00B35ADF">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4,00</w:t>
            </w:r>
          </w:p>
        </w:tc>
        <w:tc>
          <w:tcPr>
            <w:tcW w:w="707" w:type="dxa"/>
            <w:gridSpan w:val="2"/>
            <w:shd w:val="clear" w:color="auto" w:fill="auto"/>
            <w:noWrap/>
            <w:vAlign w:val="center"/>
          </w:tcPr>
          <w:p w:rsidR="00B35ADF" w:rsidRPr="009B33FE" w:rsidRDefault="00B35ADF" w:rsidP="00B35ADF">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2,10</w:t>
            </w:r>
          </w:p>
        </w:tc>
        <w:tc>
          <w:tcPr>
            <w:tcW w:w="566" w:type="dxa"/>
            <w:shd w:val="clear" w:color="auto" w:fill="auto"/>
            <w:noWrap/>
            <w:vAlign w:val="center"/>
          </w:tcPr>
          <w:p w:rsidR="00B35ADF" w:rsidRPr="009B33FE" w:rsidRDefault="00B35ADF" w:rsidP="00B35ADF">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4</w:t>
            </w:r>
          </w:p>
        </w:tc>
        <w:tc>
          <w:tcPr>
            <w:tcW w:w="707" w:type="dxa"/>
            <w:gridSpan w:val="2"/>
            <w:shd w:val="clear" w:color="auto" w:fill="auto"/>
            <w:noWrap/>
            <w:vAlign w:val="center"/>
          </w:tcPr>
          <w:p w:rsidR="00B35ADF" w:rsidRPr="009B33FE" w:rsidRDefault="00B35ADF" w:rsidP="00B35ADF">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2,10</w:t>
            </w:r>
          </w:p>
        </w:tc>
        <w:tc>
          <w:tcPr>
            <w:tcW w:w="566" w:type="dxa"/>
            <w:shd w:val="clear" w:color="auto" w:fill="auto"/>
            <w:noWrap/>
            <w:vAlign w:val="center"/>
          </w:tcPr>
          <w:p w:rsidR="00B35ADF" w:rsidRPr="009B33FE" w:rsidRDefault="00B35ADF" w:rsidP="00B35ADF">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4,33</w:t>
            </w:r>
          </w:p>
        </w:tc>
        <w:tc>
          <w:tcPr>
            <w:tcW w:w="707" w:type="dxa"/>
            <w:gridSpan w:val="2"/>
            <w:shd w:val="clear" w:color="auto" w:fill="auto"/>
            <w:noWrap/>
            <w:vAlign w:val="center"/>
          </w:tcPr>
          <w:p w:rsidR="00B35ADF" w:rsidRPr="009B33FE" w:rsidRDefault="00B35ADF" w:rsidP="00B35ADF">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2,19</w:t>
            </w:r>
          </w:p>
        </w:tc>
      </w:tr>
      <w:tr w:rsidR="00B35ADF" w:rsidRPr="009B33FE" w:rsidTr="00CF2385">
        <w:trPr>
          <w:trHeight w:val="295"/>
        </w:trPr>
        <w:tc>
          <w:tcPr>
            <w:tcW w:w="861" w:type="dxa"/>
            <w:vMerge/>
          </w:tcPr>
          <w:p w:rsidR="00B35ADF" w:rsidRDefault="00B35ADF" w:rsidP="00B35ADF">
            <w:pPr>
              <w:spacing w:after="0" w:line="240" w:lineRule="auto"/>
              <w:jc w:val="center"/>
              <w:rPr>
                <w:rFonts w:ascii="Times New Roman" w:hAnsi="Times New Roman" w:cs="Times New Roman"/>
                <w:color w:val="000000"/>
                <w:sz w:val="20"/>
                <w:szCs w:val="20"/>
                <w:lang w:val="en-US"/>
              </w:rPr>
            </w:pPr>
          </w:p>
        </w:tc>
        <w:tc>
          <w:tcPr>
            <w:tcW w:w="12382" w:type="dxa"/>
            <w:gridSpan w:val="28"/>
            <w:shd w:val="clear" w:color="auto" w:fill="auto"/>
            <w:noWrap/>
            <w:vAlign w:val="bottom"/>
          </w:tcPr>
          <w:p w:rsidR="00B35ADF" w:rsidRPr="009B33FE" w:rsidRDefault="00B35ADF" w:rsidP="00B35ADF">
            <w:pPr>
              <w:spacing w:after="0" w:line="240" w:lineRule="auto"/>
              <w:jc w:val="center"/>
              <w:rPr>
                <w:rFonts w:ascii="Times New Roman" w:hAnsi="Times New Roman" w:cs="Times New Roman"/>
                <w:sz w:val="20"/>
                <w:szCs w:val="20"/>
              </w:rPr>
            </w:pPr>
            <w:r>
              <w:rPr>
                <w:rFonts w:ascii="Times New Roman" w:hAnsi="Times New Roman" w:cs="Times New Roman"/>
                <w:color w:val="000000"/>
                <w:sz w:val="20"/>
                <w:szCs w:val="20"/>
                <w:lang w:val="en-US"/>
              </w:rPr>
              <w:t>Ulangan II</w:t>
            </w:r>
          </w:p>
        </w:tc>
      </w:tr>
      <w:tr w:rsidR="00B35ADF" w:rsidRPr="009B33FE" w:rsidTr="00CF2385">
        <w:trPr>
          <w:trHeight w:val="295"/>
        </w:trPr>
        <w:tc>
          <w:tcPr>
            <w:tcW w:w="861" w:type="dxa"/>
            <w:vMerge/>
          </w:tcPr>
          <w:p w:rsidR="00B35ADF" w:rsidRDefault="00B35ADF" w:rsidP="00B35ADF">
            <w:pPr>
              <w:spacing w:after="0" w:line="240" w:lineRule="auto"/>
              <w:jc w:val="center"/>
              <w:rPr>
                <w:rFonts w:ascii="Times New Roman" w:hAnsi="Times New Roman" w:cs="Times New Roman"/>
                <w:color w:val="000000"/>
                <w:sz w:val="20"/>
                <w:szCs w:val="20"/>
                <w:lang w:val="en-US"/>
              </w:rPr>
            </w:pPr>
          </w:p>
        </w:tc>
        <w:tc>
          <w:tcPr>
            <w:tcW w:w="894" w:type="dxa"/>
            <w:shd w:val="clear" w:color="auto" w:fill="auto"/>
            <w:noWrap/>
            <w:vAlign w:val="bottom"/>
          </w:tcPr>
          <w:p w:rsidR="00B35ADF" w:rsidRPr="002B4CB5" w:rsidRDefault="00B35ADF" w:rsidP="00B35ADF">
            <w:pPr>
              <w:spacing w:after="0" w:line="240" w:lineRule="auto"/>
              <w:jc w:val="center"/>
              <w:rPr>
                <w:rFonts w:ascii="Times New Roman" w:hAnsi="Times New Roman" w:cs="Times New Roman"/>
                <w:color w:val="000000"/>
                <w:sz w:val="20"/>
                <w:szCs w:val="20"/>
                <w:lang w:val="en-US"/>
              </w:rPr>
            </w:pPr>
            <w:r>
              <w:rPr>
                <w:rFonts w:ascii="Times New Roman" w:hAnsi="Times New Roman" w:cs="Times New Roman"/>
                <w:color w:val="000000"/>
                <w:sz w:val="20"/>
                <w:szCs w:val="20"/>
                <w:lang w:val="en-US"/>
              </w:rPr>
              <w:t>Kontrol</w:t>
            </w:r>
          </w:p>
        </w:tc>
        <w:tc>
          <w:tcPr>
            <w:tcW w:w="566" w:type="dxa"/>
            <w:shd w:val="clear" w:color="auto" w:fill="auto"/>
            <w:noWrap/>
            <w:vAlign w:val="center"/>
          </w:tcPr>
          <w:p w:rsidR="00B35ADF" w:rsidRPr="00533CB9" w:rsidRDefault="00B35ADF" w:rsidP="00B35ADF">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5,8</w:t>
            </w:r>
          </w:p>
        </w:tc>
        <w:tc>
          <w:tcPr>
            <w:tcW w:w="664" w:type="dxa"/>
            <w:gridSpan w:val="2"/>
            <w:shd w:val="clear" w:color="auto" w:fill="auto"/>
            <w:noWrap/>
            <w:vAlign w:val="center"/>
          </w:tcPr>
          <w:p w:rsidR="00B35ADF" w:rsidRPr="00533CB9" w:rsidRDefault="00B35ADF" w:rsidP="00B35ADF">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2,50</w:t>
            </w:r>
          </w:p>
        </w:tc>
        <w:tc>
          <w:tcPr>
            <w:tcW w:w="642" w:type="dxa"/>
            <w:shd w:val="clear" w:color="auto" w:fill="auto"/>
            <w:noWrap/>
            <w:vAlign w:val="center"/>
          </w:tcPr>
          <w:p w:rsidR="00B35ADF" w:rsidRPr="00533CB9" w:rsidRDefault="00B35ADF" w:rsidP="00B35ADF">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4,13</w:t>
            </w:r>
          </w:p>
        </w:tc>
        <w:tc>
          <w:tcPr>
            <w:tcW w:w="706" w:type="dxa"/>
            <w:gridSpan w:val="2"/>
            <w:shd w:val="clear" w:color="auto" w:fill="auto"/>
            <w:noWrap/>
            <w:vAlign w:val="center"/>
          </w:tcPr>
          <w:p w:rsidR="00B35ADF" w:rsidRPr="00533CB9" w:rsidRDefault="00B35ADF" w:rsidP="00B35ADF">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2,13</w:t>
            </w:r>
          </w:p>
        </w:tc>
        <w:tc>
          <w:tcPr>
            <w:tcW w:w="566" w:type="dxa"/>
            <w:shd w:val="clear" w:color="auto" w:fill="auto"/>
            <w:noWrap/>
            <w:vAlign w:val="center"/>
          </w:tcPr>
          <w:p w:rsidR="00B35ADF" w:rsidRPr="00533CB9" w:rsidRDefault="00B35ADF" w:rsidP="00B35ADF">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4,93</w:t>
            </w:r>
          </w:p>
        </w:tc>
        <w:tc>
          <w:tcPr>
            <w:tcW w:w="707" w:type="dxa"/>
            <w:gridSpan w:val="2"/>
            <w:shd w:val="clear" w:color="auto" w:fill="auto"/>
            <w:noWrap/>
            <w:vAlign w:val="center"/>
          </w:tcPr>
          <w:p w:rsidR="00B35ADF" w:rsidRPr="00533CB9" w:rsidRDefault="00B35ADF" w:rsidP="00B35ADF">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2,32</w:t>
            </w:r>
          </w:p>
        </w:tc>
        <w:tc>
          <w:tcPr>
            <w:tcW w:w="566" w:type="dxa"/>
            <w:shd w:val="clear" w:color="auto" w:fill="auto"/>
            <w:noWrap/>
            <w:vAlign w:val="center"/>
          </w:tcPr>
          <w:p w:rsidR="00B35ADF" w:rsidRPr="00533CB9" w:rsidRDefault="00B35ADF" w:rsidP="00B35ADF">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5,07</w:t>
            </w:r>
          </w:p>
        </w:tc>
        <w:tc>
          <w:tcPr>
            <w:tcW w:w="707" w:type="dxa"/>
            <w:gridSpan w:val="2"/>
            <w:shd w:val="clear" w:color="auto" w:fill="auto"/>
            <w:noWrap/>
            <w:vAlign w:val="center"/>
          </w:tcPr>
          <w:p w:rsidR="00B35ADF" w:rsidRPr="00533CB9" w:rsidRDefault="00B35ADF" w:rsidP="00B35ADF">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2,35</w:t>
            </w:r>
          </w:p>
        </w:tc>
        <w:tc>
          <w:tcPr>
            <w:tcW w:w="566" w:type="dxa"/>
            <w:shd w:val="clear" w:color="auto" w:fill="auto"/>
            <w:noWrap/>
            <w:vAlign w:val="center"/>
          </w:tcPr>
          <w:p w:rsidR="00B35ADF" w:rsidRPr="00533CB9" w:rsidRDefault="00B35ADF" w:rsidP="00B35ADF">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4,73</w:t>
            </w:r>
          </w:p>
        </w:tc>
        <w:tc>
          <w:tcPr>
            <w:tcW w:w="707" w:type="dxa"/>
            <w:gridSpan w:val="2"/>
            <w:shd w:val="clear" w:color="auto" w:fill="auto"/>
            <w:noWrap/>
            <w:vAlign w:val="center"/>
          </w:tcPr>
          <w:p w:rsidR="00B35ADF" w:rsidRPr="00533CB9" w:rsidRDefault="00B35ADF" w:rsidP="00B35ADF">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2,27</w:t>
            </w:r>
          </w:p>
        </w:tc>
        <w:tc>
          <w:tcPr>
            <w:tcW w:w="566" w:type="dxa"/>
            <w:shd w:val="clear" w:color="auto" w:fill="auto"/>
            <w:noWrap/>
            <w:vAlign w:val="center"/>
          </w:tcPr>
          <w:p w:rsidR="00B35ADF" w:rsidRPr="00533CB9" w:rsidRDefault="00B35ADF" w:rsidP="00B35ADF">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2,40</w:t>
            </w:r>
          </w:p>
        </w:tc>
        <w:tc>
          <w:tcPr>
            <w:tcW w:w="706" w:type="dxa"/>
            <w:gridSpan w:val="2"/>
            <w:shd w:val="clear" w:color="auto" w:fill="auto"/>
            <w:noWrap/>
            <w:vAlign w:val="center"/>
          </w:tcPr>
          <w:p w:rsidR="00B35ADF" w:rsidRPr="00533CB9" w:rsidRDefault="00B35ADF" w:rsidP="00B35ADF">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1,99</w:t>
            </w:r>
          </w:p>
        </w:tc>
        <w:tc>
          <w:tcPr>
            <w:tcW w:w="566" w:type="dxa"/>
            <w:shd w:val="clear" w:color="auto" w:fill="auto"/>
            <w:noWrap/>
            <w:vAlign w:val="center"/>
          </w:tcPr>
          <w:p w:rsidR="00B35ADF" w:rsidRPr="00533CB9" w:rsidRDefault="00B35ADF" w:rsidP="00B35ADF">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4,27</w:t>
            </w:r>
          </w:p>
        </w:tc>
        <w:tc>
          <w:tcPr>
            <w:tcW w:w="707" w:type="dxa"/>
            <w:gridSpan w:val="2"/>
            <w:shd w:val="clear" w:color="auto" w:fill="auto"/>
            <w:noWrap/>
            <w:vAlign w:val="center"/>
          </w:tcPr>
          <w:p w:rsidR="00B35ADF" w:rsidRPr="00533CB9" w:rsidRDefault="00B35ADF" w:rsidP="00B35ADF">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2,09</w:t>
            </w:r>
          </w:p>
        </w:tc>
        <w:tc>
          <w:tcPr>
            <w:tcW w:w="566" w:type="dxa"/>
            <w:shd w:val="clear" w:color="auto" w:fill="auto"/>
            <w:noWrap/>
            <w:vAlign w:val="center"/>
          </w:tcPr>
          <w:p w:rsidR="00B35ADF" w:rsidRPr="00533CB9" w:rsidRDefault="00B35ADF" w:rsidP="00B35ADF">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2,13</w:t>
            </w:r>
          </w:p>
        </w:tc>
        <w:tc>
          <w:tcPr>
            <w:tcW w:w="707" w:type="dxa"/>
            <w:gridSpan w:val="2"/>
            <w:shd w:val="clear" w:color="auto" w:fill="auto"/>
            <w:noWrap/>
            <w:vAlign w:val="center"/>
          </w:tcPr>
          <w:p w:rsidR="00B35ADF" w:rsidRPr="00533CB9" w:rsidRDefault="00B35ADF" w:rsidP="00B35ADF">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1,59</w:t>
            </w:r>
          </w:p>
        </w:tc>
        <w:tc>
          <w:tcPr>
            <w:tcW w:w="566" w:type="dxa"/>
            <w:shd w:val="clear" w:color="auto" w:fill="auto"/>
            <w:noWrap/>
            <w:vAlign w:val="center"/>
          </w:tcPr>
          <w:p w:rsidR="00B35ADF" w:rsidRPr="00533CB9" w:rsidRDefault="00B35ADF" w:rsidP="00B35ADF">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3,87</w:t>
            </w:r>
          </w:p>
        </w:tc>
        <w:tc>
          <w:tcPr>
            <w:tcW w:w="707" w:type="dxa"/>
            <w:gridSpan w:val="2"/>
            <w:shd w:val="clear" w:color="auto" w:fill="auto"/>
            <w:noWrap/>
            <w:vAlign w:val="center"/>
          </w:tcPr>
          <w:p w:rsidR="00B35ADF" w:rsidRPr="00533CB9" w:rsidRDefault="00B35ADF" w:rsidP="00B35ADF">
            <w:pPr>
              <w:spacing w:after="0" w:line="240" w:lineRule="auto"/>
              <w:jc w:val="center"/>
              <w:rPr>
                <w:rFonts w:ascii="Times New Roman" w:hAnsi="Times New Roman" w:cs="Times New Roman"/>
                <w:sz w:val="20"/>
                <w:szCs w:val="20"/>
              </w:rPr>
            </w:pPr>
            <w:r w:rsidRPr="00533CB9">
              <w:rPr>
                <w:rFonts w:ascii="Times New Roman" w:hAnsi="Times New Roman" w:cs="Times New Roman"/>
                <w:sz w:val="20"/>
                <w:szCs w:val="20"/>
              </w:rPr>
              <w:t>2,06</w:t>
            </w:r>
          </w:p>
        </w:tc>
      </w:tr>
      <w:tr w:rsidR="00B35ADF" w:rsidRPr="009B33FE" w:rsidTr="00CF2385">
        <w:trPr>
          <w:trHeight w:val="295"/>
        </w:trPr>
        <w:tc>
          <w:tcPr>
            <w:tcW w:w="861" w:type="dxa"/>
            <w:vMerge/>
          </w:tcPr>
          <w:p w:rsidR="00B35ADF" w:rsidRDefault="00B35ADF" w:rsidP="00B35ADF">
            <w:pPr>
              <w:spacing w:after="0" w:line="240" w:lineRule="auto"/>
              <w:jc w:val="center"/>
              <w:rPr>
                <w:rFonts w:ascii="Times New Roman" w:hAnsi="Times New Roman" w:cs="Times New Roman"/>
                <w:color w:val="000000"/>
                <w:sz w:val="20"/>
                <w:szCs w:val="20"/>
                <w:lang w:val="en-US"/>
              </w:rPr>
            </w:pPr>
          </w:p>
        </w:tc>
        <w:tc>
          <w:tcPr>
            <w:tcW w:w="894" w:type="dxa"/>
            <w:shd w:val="clear" w:color="auto" w:fill="auto"/>
            <w:noWrap/>
            <w:vAlign w:val="bottom"/>
          </w:tcPr>
          <w:p w:rsidR="00B35ADF" w:rsidRPr="002B4CB5" w:rsidRDefault="00B35ADF" w:rsidP="00B35ADF">
            <w:pPr>
              <w:spacing w:after="0" w:line="240" w:lineRule="auto"/>
              <w:jc w:val="center"/>
              <w:rPr>
                <w:rFonts w:ascii="Times New Roman" w:hAnsi="Times New Roman" w:cs="Times New Roman"/>
                <w:color w:val="000000"/>
                <w:sz w:val="20"/>
                <w:szCs w:val="20"/>
                <w:lang w:val="en-US"/>
              </w:rPr>
            </w:pPr>
            <w:r>
              <w:rPr>
                <w:rFonts w:ascii="Times New Roman" w:hAnsi="Times New Roman" w:cs="Times New Roman"/>
                <w:color w:val="000000"/>
                <w:sz w:val="20"/>
                <w:szCs w:val="20"/>
                <w:lang w:val="en-US"/>
              </w:rPr>
              <w:t>Produk</w:t>
            </w:r>
          </w:p>
        </w:tc>
        <w:tc>
          <w:tcPr>
            <w:tcW w:w="566" w:type="dxa"/>
            <w:shd w:val="clear" w:color="auto" w:fill="auto"/>
            <w:noWrap/>
            <w:vAlign w:val="center"/>
          </w:tcPr>
          <w:p w:rsidR="00B35ADF" w:rsidRPr="00A957DB" w:rsidRDefault="00B35ADF" w:rsidP="00B35ADF">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5,2</w:t>
            </w:r>
          </w:p>
        </w:tc>
        <w:tc>
          <w:tcPr>
            <w:tcW w:w="664" w:type="dxa"/>
            <w:gridSpan w:val="2"/>
            <w:shd w:val="clear" w:color="auto" w:fill="auto"/>
            <w:noWrap/>
            <w:vAlign w:val="center"/>
          </w:tcPr>
          <w:p w:rsidR="00B35ADF" w:rsidRPr="00A957DB" w:rsidRDefault="00B35ADF" w:rsidP="00B35ADF">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 xml:space="preserve">2,37 </w:t>
            </w:r>
          </w:p>
        </w:tc>
        <w:tc>
          <w:tcPr>
            <w:tcW w:w="642" w:type="dxa"/>
            <w:shd w:val="clear" w:color="auto" w:fill="auto"/>
            <w:noWrap/>
            <w:vAlign w:val="center"/>
          </w:tcPr>
          <w:p w:rsidR="00B35ADF" w:rsidRPr="00A957DB" w:rsidRDefault="00B35ADF" w:rsidP="00B35ADF">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 xml:space="preserve">5,33 </w:t>
            </w:r>
          </w:p>
        </w:tc>
        <w:tc>
          <w:tcPr>
            <w:tcW w:w="706" w:type="dxa"/>
            <w:gridSpan w:val="2"/>
            <w:shd w:val="clear" w:color="auto" w:fill="auto"/>
            <w:noWrap/>
            <w:vAlign w:val="center"/>
          </w:tcPr>
          <w:p w:rsidR="00B35ADF" w:rsidRPr="00A957DB" w:rsidRDefault="00B35ADF" w:rsidP="00B35ADF">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 xml:space="preserve">2,41 </w:t>
            </w:r>
          </w:p>
        </w:tc>
        <w:tc>
          <w:tcPr>
            <w:tcW w:w="566" w:type="dxa"/>
            <w:shd w:val="clear" w:color="auto" w:fill="auto"/>
            <w:noWrap/>
            <w:vAlign w:val="center"/>
          </w:tcPr>
          <w:p w:rsidR="00B35ADF" w:rsidRPr="00A957DB" w:rsidRDefault="00B35ADF" w:rsidP="00B35ADF">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 xml:space="preserve">3,33 </w:t>
            </w:r>
          </w:p>
        </w:tc>
        <w:tc>
          <w:tcPr>
            <w:tcW w:w="707" w:type="dxa"/>
            <w:gridSpan w:val="2"/>
            <w:shd w:val="clear" w:color="auto" w:fill="auto"/>
            <w:noWrap/>
            <w:vAlign w:val="center"/>
          </w:tcPr>
          <w:p w:rsidR="00B35ADF" w:rsidRPr="00A957DB" w:rsidRDefault="00B35ADF" w:rsidP="00B35ADF">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 xml:space="preserve">1,95 </w:t>
            </w:r>
          </w:p>
        </w:tc>
        <w:tc>
          <w:tcPr>
            <w:tcW w:w="566" w:type="dxa"/>
            <w:shd w:val="clear" w:color="auto" w:fill="auto"/>
            <w:noWrap/>
            <w:vAlign w:val="center"/>
          </w:tcPr>
          <w:p w:rsidR="00B35ADF" w:rsidRPr="00A957DB" w:rsidRDefault="00B35ADF" w:rsidP="00B35ADF">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 xml:space="preserve">4,80 </w:t>
            </w:r>
          </w:p>
        </w:tc>
        <w:tc>
          <w:tcPr>
            <w:tcW w:w="707" w:type="dxa"/>
            <w:gridSpan w:val="2"/>
            <w:shd w:val="clear" w:color="auto" w:fill="auto"/>
            <w:noWrap/>
            <w:vAlign w:val="center"/>
          </w:tcPr>
          <w:p w:rsidR="00B35ADF" w:rsidRPr="00A957DB" w:rsidRDefault="00B35ADF" w:rsidP="00B35ADF">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 xml:space="preserve">2,28 </w:t>
            </w:r>
          </w:p>
        </w:tc>
        <w:tc>
          <w:tcPr>
            <w:tcW w:w="566" w:type="dxa"/>
            <w:shd w:val="clear" w:color="auto" w:fill="auto"/>
            <w:noWrap/>
            <w:vAlign w:val="center"/>
          </w:tcPr>
          <w:p w:rsidR="00B35ADF" w:rsidRPr="00A957DB" w:rsidRDefault="00B35ADF" w:rsidP="00B35ADF">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 xml:space="preserve">4,20 </w:t>
            </w:r>
          </w:p>
        </w:tc>
        <w:tc>
          <w:tcPr>
            <w:tcW w:w="707" w:type="dxa"/>
            <w:gridSpan w:val="2"/>
            <w:shd w:val="clear" w:color="auto" w:fill="auto"/>
            <w:noWrap/>
            <w:vAlign w:val="center"/>
          </w:tcPr>
          <w:p w:rsidR="00B35ADF" w:rsidRPr="00A957DB" w:rsidRDefault="00B35ADF" w:rsidP="00B35ADF">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 xml:space="preserve">2,16 </w:t>
            </w:r>
          </w:p>
        </w:tc>
        <w:tc>
          <w:tcPr>
            <w:tcW w:w="566" w:type="dxa"/>
            <w:shd w:val="clear" w:color="auto" w:fill="auto"/>
            <w:noWrap/>
            <w:vAlign w:val="center"/>
          </w:tcPr>
          <w:p w:rsidR="00B35ADF" w:rsidRPr="00A957DB" w:rsidRDefault="00B35ADF" w:rsidP="00B35ADF">
            <w:pPr>
              <w:spacing w:after="0" w:line="240" w:lineRule="auto"/>
              <w:rPr>
                <w:rFonts w:ascii="Times New Roman" w:hAnsi="Times New Roman" w:cs="Times New Roman"/>
                <w:sz w:val="20"/>
                <w:szCs w:val="20"/>
              </w:rPr>
            </w:pPr>
            <w:r w:rsidRPr="00A957DB">
              <w:rPr>
                <w:rFonts w:ascii="Times New Roman" w:hAnsi="Times New Roman" w:cs="Times New Roman"/>
                <w:sz w:val="20"/>
                <w:szCs w:val="20"/>
              </w:rPr>
              <w:t xml:space="preserve">2,87 </w:t>
            </w:r>
          </w:p>
        </w:tc>
        <w:tc>
          <w:tcPr>
            <w:tcW w:w="706" w:type="dxa"/>
            <w:gridSpan w:val="2"/>
            <w:shd w:val="clear" w:color="auto" w:fill="auto"/>
            <w:noWrap/>
            <w:vAlign w:val="center"/>
          </w:tcPr>
          <w:p w:rsidR="00B35ADF" w:rsidRPr="00A957DB" w:rsidRDefault="00B35ADF" w:rsidP="00B35ADF">
            <w:pPr>
              <w:spacing w:after="0" w:line="240" w:lineRule="auto"/>
              <w:rPr>
                <w:rFonts w:ascii="Times New Roman" w:hAnsi="Times New Roman" w:cs="Times New Roman"/>
                <w:sz w:val="20"/>
                <w:szCs w:val="20"/>
              </w:rPr>
            </w:pPr>
            <w:r w:rsidRPr="00A957DB">
              <w:rPr>
                <w:rFonts w:ascii="Times New Roman" w:hAnsi="Times New Roman" w:cs="Times New Roman"/>
                <w:sz w:val="20"/>
                <w:szCs w:val="20"/>
              </w:rPr>
              <w:t xml:space="preserve">1,82 </w:t>
            </w:r>
          </w:p>
        </w:tc>
        <w:tc>
          <w:tcPr>
            <w:tcW w:w="566" w:type="dxa"/>
            <w:shd w:val="clear" w:color="auto" w:fill="auto"/>
            <w:noWrap/>
            <w:vAlign w:val="center"/>
          </w:tcPr>
          <w:p w:rsidR="00B35ADF" w:rsidRPr="00A957DB" w:rsidRDefault="00B35ADF" w:rsidP="00B35ADF">
            <w:pPr>
              <w:spacing w:after="0" w:line="240" w:lineRule="auto"/>
              <w:rPr>
                <w:rFonts w:ascii="Times New Roman" w:hAnsi="Times New Roman" w:cs="Times New Roman"/>
                <w:sz w:val="20"/>
                <w:szCs w:val="20"/>
              </w:rPr>
            </w:pPr>
            <w:r w:rsidRPr="00A957DB">
              <w:rPr>
                <w:rFonts w:ascii="Times New Roman" w:hAnsi="Times New Roman" w:cs="Times New Roman"/>
                <w:sz w:val="20"/>
                <w:szCs w:val="20"/>
              </w:rPr>
              <w:t xml:space="preserve">4,07 </w:t>
            </w:r>
          </w:p>
        </w:tc>
        <w:tc>
          <w:tcPr>
            <w:tcW w:w="707" w:type="dxa"/>
            <w:gridSpan w:val="2"/>
            <w:shd w:val="clear" w:color="auto" w:fill="auto"/>
            <w:noWrap/>
            <w:vAlign w:val="center"/>
          </w:tcPr>
          <w:p w:rsidR="00B35ADF" w:rsidRPr="00A957DB" w:rsidRDefault="00B35ADF" w:rsidP="00B35ADF">
            <w:pPr>
              <w:spacing w:after="0" w:line="240" w:lineRule="auto"/>
              <w:rPr>
                <w:rFonts w:ascii="Times New Roman" w:hAnsi="Times New Roman" w:cs="Times New Roman"/>
                <w:sz w:val="20"/>
                <w:szCs w:val="20"/>
              </w:rPr>
            </w:pPr>
            <w:r w:rsidRPr="00A957DB">
              <w:rPr>
                <w:rFonts w:ascii="Times New Roman" w:hAnsi="Times New Roman" w:cs="Times New Roman"/>
                <w:sz w:val="20"/>
                <w:szCs w:val="20"/>
              </w:rPr>
              <w:t xml:space="preserve">2,12 </w:t>
            </w:r>
          </w:p>
        </w:tc>
        <w:tc>
          <w:tcPr>
            <w:tcW w:w="566" w:type="dxa"/>
            <w:shd w:val="clear" w:color="auto" w:fill="auto"/>
            <w:noWrap/>
            <w:vAlign w:val="center"/>
          </w:tcPr>
          <w:p w:rsidR="00B35ADF" w:rsidRPr="00A957DB" w:rsidRDefault="00B35ADF" w:rsidP="00B35ADF">
            <w:pPr>
              <w:spacing w:after="0" w:line="240" w:lineRule="auto"/>
              <w:rPr>
                <w:rFonts w:ascii="Times New Roman" w:hAnsi="Times New Roman" w:cs="Times New Roman"/>
                <w:sz w:val="20"/>
                <w:szCs w:val="20"/>
              </w:rPr>
            </w:pPr>
            <w:r w:rsidRPr="00A957DB">
              <w:rPr>
                <w:rFonts w:ascii="Times New Roman" w:hAnsi="Times New Roman" w:cs="Times New Roman"/>
                <w:sz w:val="20"/>
                <w:szCs w:val="20"/>
              </w:rPr>
              <w:t xml:space="preserve">4,33 </w:t>
            </w:r>
          </w:p>
        </w:tc>
        <w:tc>
          <w:tcPr>
            <w:tcW w:w="707" w:type="dxa"/>
            <w:gridSpan w:val="2"/>
            <w:shd w:val="clear" w:color="auto" w:fill="auto"/>
            <w:noWrap/>
            <w:vAlign w:val="center"/>
          </w:tcPr>
          <w:p w:rsidR="00B35ADF" w:rsidRPr="00A957DB" w:rsidRDefault="00B35ADF" w:rsidP="00B35ADF">
            <w:pPr>
              <w:spacing w:after="0" w:line="240" w:lineRule="auto"/>
              <w:rPr>
                <w:rFonts w:ascii="Times New Roman" w:hAnsi="Times New Roman" w:cs="Times New Roman"/>
                <w:sz w:val="20"/>
                <w:szCs w:val="20"/>
              </w:rPr>
            </w:pPr>
            <w:r w:rsidRPr="00A957DB">
              <w:rPr>
                <w:rFonts w:ascii="Times New Roman" w:hAnsi="Times New Roman" w:cs="Times New Roman"/>
                <w:sz w:val="20"/>
                <w:szCs w:val="20"/>
              </w:rPr>
              <w:t xml:space="preserve">2,18 </w:t>
            </w:r>
          </w:p>
        </w:tc>
        <w:tc>
          <w:tcPr>
            <w:tcW w:w="566" w:type="dxa"/>
            <w:shd w:val="clear" w:color="auto" w:fill="auto"/>
            <w:noWrap/>
            <w:vAlign w:val="center"/>
          </w:tcPr>
          <w:p w:rsidR="00B35ADF" w:rsidRPr="00A957DB" w:rsidRDefault="00B35ADF" w:rsidP="00B35ADF">
            <w:pPr>
              <w:spacing w:after="0" w:line="240" w:lineRule="auto"/>
              <w:rPr>
                <w:rFonts w:ascii="Times New Roman" w:hAnsi="Times New Roman" w:cs="Times New Roman"/>
                <w:sz w:val="20"/>
                <w:szCs w:val="20"/>
              </w:rPr>
            </w:pPr>
            <w:r w:rsidRPr="00A957DB">
              <w:rPr>
                <w:rFonts w:ascii="Times New Roman" w:hAnsi="Times New Roman" w:cs="Times New Roman"/>
                <w:sz w:val="20"/>
                <w:szCs w:val="20"/>
              </w:rPr>
              <w:t xml:space="preserve">3,00 </w:t>
            </w:r>
          </w:p>
        </w:tc>
        <w:tc>
          <w:tcPr>
            <w:tcW w:w="707" w:type="dxa"/>
            <w:gridSpan w:val="2"/>
            <w:shd w:val="clear" w:color="auto" w:fill="auto"/>
            <w:noWrap/>
            <w:vAlign w:val="center"/>
          </w:tcPr>
          <w:p w:rsidR="00B35ADF" w:rsidRPr="00A957DB" w:rsidRDefault="00B35ADF" w:rsidP="00B35ADF">
            <w:pPr>
              <w:spacing w:after="0" w:line="240" w:lineRule="auto"/>
              <w:rPr>
                <w:rFonts w:ascii="Times New Roman" w:hAnsi="Times New Roman" w:cs="Times New Roman"/>
                <w:sz w:val="20"/>
                <w:szCs w:val="20"/>
              </w:rPr>
            </w:pPr>
            <w:r w:rsidRPr="00A957DB">
              <w:rPr>
                <w:rFonts w:ascii="Times New Roman" w:hAnsi="Times New Roman" w:cs="Times New Roman"/>
                <w:sz w:val="20"/>
                <w:szCs w:val="20"/>
              </w:rPr>
              <w:t xml:space="preserve">1,85 </w:t>
            </w:r>
          </w:p>
        </w:tc>
      </w:tr>
      <w:tr w:rsidR="00B35ADF" w:rsidRPr="009B33FE" w:rsidTr="00CF2385">
        <w:trPr>
          <w:trHeight w:val="295"/>
        </w:trPr>
        <w:tc>
          <w:tcPr>
            <w:tcW w:w="861" w:type="dxa"/>
            <w:vMerge/>
          </w:tcPr>
          <w:p w:rsidR="00B35ADF" w:rsidRDefault="00B35ADF" w:rsidP="00B35ADF">
            <w:pPr>
              <w:spacing w:after="0" w:line="240" w:lineRule="auto"/>
              <w:jc w:val="center"/>
              <w:rPr>
                <w:rFonts w:ascii="Times New Roman" w:hAnsi="Times New Roman" w:cs="Times New Roman"/>
                <w:color w:val="000000"/>
                <w:sz w:val="20"/>
                <w:szCs w:val="20"/>
                <w:lang w:val="en-US"/>
              </w:rPr>
            </w:pPr>
          </w:p>
        </w:tc>
        <w:tc>
          <w:tcPr>
            <w:tcW w:w="12382" w:type="dxa"/>
            <w:gridSpan w:val="28"/>
            <w:shd w:val="clear" w:color="auto" w:fill="auto"/>
            <w:noWrap/>
            <w:vAlign w:val="bottom"/>
          </w:tcPr>
          <w:p w:rsidR="00B35ADF" w:rsidRPr="009B33FE" w:rsidRDefault="00B35ADF" w:rsidP="00B35ADF">
            <w:pPr>
              <w:spacing w:after="0" w:line="240" w:lineRule="auto"/>
              <w:jc w:val="center"/>
              <w:rPr>
                <w:rFonts w:ascii="Times New Roman" w:hAnsi="Times New Roman" w:cs="Times New Roman"/>
                <w:sz w:val="20"/>
                <w:szCs w:val="20"/>
              </w:rPr>
            </w:pPr>
            <w:r>
              <w:rPr>
                <w:rFonts w:ascii="Times New Roman" w:hAnsi="Times New Roman" w:cs="Times New Roman"/>
                <w:color w:val="000000"/>
                <w:sz w:val="20"/>
                <w:szCs w:val="20"/>
                <w:lang w:val="en-US"/>
              </w:rPr>
              <w:t>Ulangan III</w:t>
            </w:r>
          </w:p>
        </w:tc>
      </w:tr>
      <w:tr w:rsidR="00B35ADF" w:rsidRPr="009B33FE" w:rsidTr="00CF2385">
        <w:trPr>
          <w:trHeight w:val="295"/>
        </w:trPr>
        <w:tc>
          <w:tcPr>
            <w:tcW w:w="861" w:type="dxa"/>
            <w:vMerge/>
          </w:tcPr>
          <w:p w:rsidR="00B35ADF" w:rsidRDefault="00B35ADF" w:rsidP="00B35ADF">
            <w:pPr>
              <w:spacing w:after="0" w:line="240" w:lineRule="auto"/>
              <w:jc w:val="center"/>
              <w:rPr>
                <w:rFonts w:ascii="Times New Roman" w:hAnsi="Times New Roman" w:cs="Times New Roman"/>
                <w:color w:val="000000"/>
                <w:sz w:val="20"/>
                <w:szCs w:val="20"/>
                <w:lang w:val="en-US"/>
              </w:rPr>
            </w:pPr>
          </w:p>
        </w:tc>
        <w:tc>
          <w:tcPr>
            <w:tcW w:w="894" w:type="dxa"/>
            <w:shd w:val="clear" w:color="auto" w:fill="auto"/>
            <w:noWrap/>
            <w:vAlign w:val="bottom"/>
          </w:tcPr>
          <w:p w:rsidR="00B35ADF" w:rsidRPr="002B4CB5" w:rsidRDefault="00B35ADF" w:rsidP="00B35ADF">
            <w:pPr>
              <w:spacing w:after="0" w:line="240" w:lineRule="auto"/>
              <w:jc w:val="center"/>
              <w:rPr>
                <w:rFonts w:ascii="Times New Roman" w:hAnsi="Times New Roman" w:cs="Times New Roman"/>
                <w:color w:val="000000"/>
                <w:sz w:val="20"/>
                <w:szCs w:val="20"/>
                <w:lang w:val="en-US"/>
              </w:rPr>
            </w:pPr>
            <w:r>
              <w:rPr>
                <w:rFonts w:ascii="Times New Roman" w:hAnsi="Times New Roman" w:cs="Times New Roman"/>
                <w:color w:val="000000"/>
                <w:sz w:val="20"/>
                <w:szCs w:val="20"/>
                <w:lang w:val="en-US"/>
              </w:rPr>
              <w:t xml:space="preserve">Kontrol </w:t>
            </w:r>
          </w:p>
        </w:tc>
        <w:tc>
          <w:tcPr>
            <w:tcW w:w="566" w:type="dxa"/>
            <w:shd w:val="clear" w:color="auto" w:fill="auto"/>
            <w:noWrap/>
            <w:vAlign w:val="center"/>
          </w:tcPr>
          <w:p w:rsidR="00B35ADF" w:rsidRPr="0075541C" w:rsidRDefault="00B35ADF" w:rsidP="00B35ADF">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4,93 </w:t>
            </w:r>
          </w:p>
        </w:tc>
        <w:tc>
          <w:tcPr>
            <w:tcW w:w="664" w:type="dxa"/>
            <w:gridSpan w:val="2"/>
            <w:shd w:val="clear" w:color="auto" w:fill="auto"/>
            <w:noWrap/>
            <w:vAlign w:val="center"/>
          </w:tcPr>
          <w:p w:rsidR="00B35ADF" w:rsidRPr="0075541C" w:rsidRDefault="00B35ADF" w:rsidP="00B35ADF">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2,32 </w:t>
            </w:r>
          </w:p>
        </w:tc>
        <w:tc>
          <w:tcPr>
            <w:tcW w:w="642" w:type="dxa"/>
            <w:shd w:val="clear" w:color="auto" w:fill="auto"/>
            <w:noWrap/>
            <w:vAlign w:val="center"/>
          </w:tcPr>
          <w:p w:rsidR="00B35ADF" w:rsidRPr="0075541C" w:rsidRDefault="00B35ADF" w:rsidP="00B35ADF">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4,67 </w:t>
            </w:r>
          </w:p>
        </w:tc>
        <w:tc>
          <w:tcPr>
            <w:tcW w:w="706" w:type="dxa"/>
            <w:gridSpan w:val="2"/>
            <w:shd w:val="clear" w:color="auto" w:fill="auto"/>
            <w:noWrap/>
            <w:vAlign w:val="center"/>
          </w:tcPr>
          <w:p w:rsidR="00B35ADF" w:rsidRPr="0075541C" w:rsidRDefault="00B35ADF" w:rsidP="00B35ADF">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2,26 </w:t>
            </w:r>
          </w:p>
        </w:tc>
        <w:tc>
          <w:tcPr>
            <w:tcW w:w="566" w:type="dxa"/>
            <w:shd w:val="clear" w:color="auto" w:fill="auto"/>
            <w:noWrap/>
            <w:vAlign w:val="center"/>
          </w:tcPr>
          <w:p w:rsidR="00B35ADF" w:rsidRPr="0075541C" w:rsidRDefault="00B35ADF" w:rsidP="00B35ADF">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5,07 </w:t>
            </w:r>
          </w:p>
        </w:tc>
        <w:tc>
          <w:tcPr>
            <w:tcW w:w="707" w:type="dxa"/>
            <w:gridSpan w:val="2"/>
            <w:shd w:val="clear" w:color="auto" w:fill="auto"/>
            <w:noWrap/>
            <w:vAlign w:val="center"/>
          </w:tcPr>
          <w:p w:rsidR="00B35ADF" w:rsidRPr="0075541C" w:rsidRDefault="00B35ADF" w:rsidP="00B35ADF">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2,35 </w:t>
            </w:r>
          </w:p>
        </w:tc>
        <w:tc>
          <w:tcPr>
            <w:tcW w:w="566" w:type="dxa"/>
            <w:shd w:val="clear" w:color="auto" w:fill="auto"/>
            <w:noWrap/>
            <w:vAlign w:val="center"/>
          </w:tcPr>
          <w:p w:rsidR="00B35ADF" w:rsidRPr="0075541C" w:rsidRDefault="00B35ADF" w:rsidP="00B35ADF">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5,00 </w:t>
            </w:r>
          </w:p>
        </w:tc>
        <w:tc>
          <w:tcPr>
            <w:tcW w:w="707" w:type="dxa"/>
            <w:gridSpan w:val="2"/>
            <w:shd w:val="clear" w:color="auto" w:fill="auto"/>
            <w:noWrap/>
            <w:vAlign w:val="center"/>
          </w:tcPr>
          <w:p w:rsidR="00B35ADF" w:rsidRPr="0075541C" w:rsidRDefault="00B35ADF" w:rsidP="00B35ADF">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2,34 </w:t>
            </w:r>
          </w:p>
        </w:tc>
        <w:tc>
          <w:tcPr>
            <w:tcW w:w="566" w:type="dxa"/>
            <w:shd w:val="clear" w:color="auto" w:fill="auto"/>
            <w:noWrap/>
            <w:vAlign w:val="center"/>
          </w:tcPr>
          <w:p w:rsidR="00B35ADF" w:rsidRPr="0075541C" w:rsidRDefault="00B35ADF" w:rsidP="00B35ADF">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4,60 </w:t>
            </w:r>
          </w:p>
        </w:tc>
        <w:tc>
          <w:tcPr>
            <w:tcW w:w="707" w:type="dxa"/>
            <w:gridSpan w:val="2"/>
            <w:shd w:val="clear" w:color="auto" w:fill="auto"/>
            <w:noWrap/>
            <w:vAlign w:val="center"/>
          </w:tcPr>
          <w:p w:rsidR="00B35ADF" w:rsidRPr="0075541C" w:rsidRDefault="00B35ADF" w:rsidP="00B35ADF">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2,24 </w:t>
            </w:r>
          </w:p>
        </w:tc>
        <w:tc>
          <w:tcPr>
            <w:tcW w:w="566" w:type="dxa"/>
            <w:shd w:val="clear" w:color="auto" w:fill="auto"/>
            <w:noWrap/>
            <w:vAlign w:val="center"/>
          </w:tcPr>
          <w:p w:rsidR="00B35ADF" w:rsidRPr="0075541C" w:rsidRDefault="00B35ADF" w:rsidP="00B35ADF">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4,27 </w:t>
            </w:r>
          </w:p>
        </w:tc>
        <w:tc>
          <w:tcPr>
            <w:tcW w:w="706" w:type="dxa"/>
            <w:gridSpan w:val="2"/>
            <w:shd w:val="clear" w:color="auto" w:fill="auto"/>
            <w:noWrap/>
            <w:vAlign w:val="center"/>
          </w:tcPr>
          <w:p w:rsidR="00B35ADF" w:rsidRPr="0075541C" w:rsidRDefault="00B35ADF" w:rsidP="00B35ADF">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2,16 </w:t>
            </w:r>
          </w:p>
        </w:tc>
        <w:tc>
          <w:tcPr>
            <w:tcW w:w="566" w:type="dxa"/>
            <w:shd w:val="clear" w:color="auto" w:fill="auto"/>
            <w:noWrap/>
            <w:vAlign w:val="center"/>
          </w:tcPr>
          <w:p w:rsidR="00B35ADF" w:rsidRPr="0075541C" w:rsidRDefault="00B35ADF" w:rsidP="00B35ADF">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4,47 </w:t>
            </w:r>
          </w:p>
        </w:tc>
        <w:tc>
          <w:tcPr>
            <w:tcW w:w="707" w:type="dxa"/>
            <w:gridSpan w:val="2"/>
            <w:shd w:val="clear" w:color="auto" w:fill="auto"/>
            <w:noWrap/>
            <w:vAlign w:val="center"/>
          </w:tcPr>
          <w:p w:rsidR="00B35ADF" w:rsidRPr="0075541C" w:rsidRDefault="00B35ADF" w:rsidP="00B35ADF">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2,22 </w:t>
            </w:r>
          </w:p>
        </w:tc>
        <w:tc>
          <w:tcPr>
            <w:tcW w:w="566" w:type="dxa"/>
            <w:shd w:val="clear" w:color="auto" w:fill="auto"/>
            <w:noWrap/>
            <w:vAlign w:val="center"/>
          </w:tcPr>
          <w:p w:rsidR="00B35ADF" w:rsidRPr="0075541C" w:rsidRDefault="00B35ADF" w:rsidP="00B35ADF">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4,00 </w:t>
            </w:r>
          </w:p>
        </w:tc>
        <w:tc>
          <w:tcPr>
            <w:tcW w:w="707" w:type="dxa"/>
            <w:gridSpan w:val="2"/>
            <w:shd w:val="clear" w:color="auto" w:fill="auto"/>
            <w:noWrap/>
            <w:vAlign w:val="center"/>
          </w:tcPr>
          <w:p w:rsidR="00B35ADF" w:rsidRPr="0075541C" w:rsidRDefault="00B35ADF" w:rsidP="00B35ADF">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2,11 </w:t>
            </w:r>
          </w:p>
        </w:tc>
        <w:tc>
          <w:tcPr>
            <w:tcW w:w="566" w:type="dxa"/>
            <w:shd w:val="clear" w:color="auto" w:fill="auto"/>
            <w:noWrap/>
            <w:vAlign w:val="center"/>
          </w:tcPr>
          <w:p w:rsidR="00B35ADF" w:rsidRPr="0075541C" w:rsidRDefault="00B35ADF" w:rsidP="00B35ADF">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4,07 </w:t>
            </w:r>
          </w:p>
        </w:tc>
        <w:tc>
          <w:tcPr>
            <w:tcW w:w="707" w:type="dxa"/>
            <w:gridSpan w:val="2"/>
            <w:shd w:val="clear" w:color="auto" w:fill="auto"/>
            <w:noWrap/>
            <w:vAlign w:val="center"/>
          </w:tcPr>
          <w:p w:rsidR="00B35ADF" w:rsidRPr="0075541C" w:rsidRDefault="00B35ADF" w:rsidP="00B35ADF">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2,12 </w:t>
            </w:r>
          </w:p>
        </w:tc>
      </w:tr>
      <w:tr w:rsidR="00B35ADF" w:rsidRPr="009B33FE" w:rsidTr="00CF2385">
        <w:trPr>
          <w:trHeight w:val="295"/>
        </w:trPr>
        <w:tc>
          <w:tcPr>
            <w:tcW w:w="861" w:type="dxa"/>
            <w:vMerge/>
          </w:tcPr>
          <w:p w:rsidR="00B35ADF" w:rsidRDefault="00B35ADF" w:rsidP="00B35ADF">
            <w:pPr>
              <w:spacing w:after="0" w:line="240" w:lineRule="auto"/>
              <w:jc w:val="center"/>
              <w:rPr>
                <w:rFonts w:ascii="Times New Roman" w:hAnsi="Times New Roman" w:cs="Times New Roman"/>
                <w:color w:val="000000"/>
                <w:sz w:val="20"/>
                <w:szCs w:val="20"/>
                <w:lang w:val="en-US"/>
              </w:rPr>
            </w:pPr>
          </w:p>
        </w:tc>
        <w:tc>
          <w:tcPr>
            <w:tcW w:w="894" w:type="dxa"/>
            <w:shd w:val="clear" w:color="auto" w:fill="auto"/>
            <w:noWrap/>
            <w:vAlign w:val="bottom"/>
          </w:tcPr>
          <w:p w:rsidR="00B35ADF" w:rsidRPr="002B4CB5" w:rsidRDefault="00B35ADF" w:rsidP="00B35ADF">
            <w:pPr>
              <w:spacing w:after="0" w:line="240" w:lineRule="auto"/>
              <w:jc w:val="center"/>
              <w:rPr>
                <w:rFonts w:ascii="Times New Roman" w:hAnsi="Times New Roman" w:cs="Times New Roman"/>
                <w:color w:val="000000"/>
                <w:sz w:val="20"/>
                <w:szCs w:val="20"/>
                <w:lang w:val="en-US"/>
              </w:rPr>
            </w:pPr>
            <w:r>
              <w:rPr>
                <w:rFonts w:ascii="Times New Roman" w:hAnsi="Times New Roman" w:cs="Times New Roman"/>
                <w:color w:val="000000"/>
                <w:sz w:val="20"/>
                <w:szCs w:val="20"/>
                <w:lang w:val="en-US"/>
              </w:rPr>
              <w:t>Produk</w:t>
            </w:r>
          </w:p>
        </w:tc>
        <w:tc>
          <w:tcPr>
            <w:tcW w:w="566" w:type="dxa"/>
            <w:shd w:val="clear" w:color="auto" w:fill="auto"/>
            <w:noWrap/>
            <w:vAlign w:val="center"/>
          </w:tcPr>
          <w:p w:rsidR="00B35ADF" w:rsidRPr="00A957DB" w:rsidRDefault="00B35ADF" w:rsidP="00B35ADF">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5,87</w:t>
            </w:r>
          </w:p>
        </w:tc>
        <w:tc>
          <w:tcPr>
            <w:tcW w:w="664" w:type="dxa"/>
            <w:gridSpan w:val="2"/>
            <w:shd w:val="clear" w:color="auto" w:fill="auto"/>
            <w:noWrap/>
            <w:vAlign w:val="center"/>
          </w:tcPr>
          <w:p w:rsidR="00B35ADF" w:rsidRPr="00A957DB" w:rsidRDefault="00B35ADF" w:rsidP="00B35ADF">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2,51</w:t>
            </w:r>
          </w:p>
        </w:tc>
        <w:tc>
          <w:tcPr>
            <w:tcW w:w="642" w:type="dxa"/>
            <w:shd w:val="clear" w:color="auto" w:fill="auto"/>
            <w:noWrap/>
            <w:vAlign w:val="center"/>
          </w:tcPr>
          <w:p w:rsidR="00B35ADF" w:rsidRPr="00A957DB" w:rsidRDefault="00B35ADF" w:rsidP="00B35ADF">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3,33</w:t>
            </w:r>
          </w:p>
        </w:tc>
        <w:tc>
          <w:tcPr>
            <w:tcW w:w="706" w:type="dxa"/>
            <w:gridSpan w:val="2"/>
            <w:shd w:val="clear" w:color="auto" w:fill="auto"/>
            <w:noWrap/>
            <w:vAlign w:val="center"/>
          </w:tcPr>
          <w:p w:rsidR="00B35ADF" w:rsidRPr="00A957DB" w:rsidRDefault="00B35ADF" w:rsidP="00B35ADF">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1,93</w:t>
            </w:r>
          </w:p>
        </w:tc>
        <w:tc>
          <w:tcPr>
            <w:tcW w:w="566" w:type="dxa"/>
            <w:shd w:val="clear" w:color="auto" w:fill="auto"/>
            <w:noWrap/>
            <w:vAlign w:val="center"/>
          </w:tcPr>
          <w:p w:rsidR="00B35ADF" w:rsidRPr="00A957DB" w:rsidRDefault="00B35ADF" w:rsidP="00B35ADF">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4,80</w:t>
            </w:r>
          </w:p>
        </w:tc>
        <w:tc>
          <w:tcPr>
            <w:tcW w:w="707" w:type="dxa"/>
            <w:gridSpan w:val="2"/>
            <w:shd w:val="clear" w:color="auto" w:fill="auto"/>
            <w:noWrap/>
            <w:vAlign w:val="center"/>
          </w:tcPr>
          <w:p w:rsidR="00B35ADF" w:rsidRPr="00A957DB" w:rsidRDefault="00B35ADF" w:rsidP="00B35ADF">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2,29</w:t>
            </w:r>
          </w:p>
        </w:tc>
        <w:tc>
          <w:tcPr>
            <w:tcW w:w="566" w:type="dxa"/>
            <w:shd w:val="clear" w:color="auto" w:fill="auto"/>
            <w:noWrap/>
            <w:vAlign w:val="center"/>
          </w:tcPr>
          <w:p w:rsidR="00B35ADF" w:rsidRPr="00A957DB" w:rsidRDefault="00B35ADF" w:rsidP="00B35ADF">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5,07</w:t>
            </w:r>
          </w:p>
        </w:tc>
        <w:tc>
          <w:tcPr>
            <w:tcW w:w="707" w:type="dxa"/>
            <w:gridSpan w:val="2"/>
            <w:shd w:val="clear" w:color="auto" w:fill="auto"/>
            <w:noWrap/>
            <w:vAlign w:val="center"/>
          </w:tcPr>
          <w:p w:rsidR="00B35ADF" w:rsidRPr="00A957DB" w:rsidRDefault="00B35ADF" w:rsidP="00B35ADF">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2,34</w:t>
            </w:r>
          </w:p>
        </w:tc>
        <w:tc>
          <w:tcPr>
            <w:tcW w:w="566" w:type="dxa"/>
            <w:shd w:val="clear" w:color="auto" w:fill="auto"/>
            <w:noWrap/>
            <w:vAlign w:val="center"/>
          </w:tcPr>
          <w:p w:rsidR="00B35ADF" w:rsidRPr="00A957DB" w:rsidRDefault="00B35ADF" w:rsidP="00B35ADF">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4,67</w:t>
            </w:r>
          </w:p>
        </w:tc>
        <w:tc>
          <w:tcPr>
            <w:tcW w:w="707" w:type="dxa"/>
            <w:gridSpan w:val="2"/>
            <w:shd w:val="clear" w:color="auto" w:fill="auto"/>
            <w:noWrap/>
            <w:vAlign w:val="center"/>
          </w:tcPr>
          <w:p w:rsidR="00B35ADF" w:rsidRPr="00A957DB" w:rsidRDefault="00B35ADF" w:rsidP="00B35ADF">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2,25</w:t>
            </w:r>
          </w:p>
        </w:tc>
        <w:tc>
          <w:tcPr>
            <w:tcW w:w="566" w:type="dxa"/>
            <w:shd w:val="clear" w:color="auto" w:fill="auto"/>
            <w:noWrap/>
            <w:vAlign w:val="center"/>
          </w:tcPr>
          <w:p w:rsidR="00B35ADF" w:rsidRPr="00A957DB" w:rsidRDefault="00B35ADF" w:rsidP="00B35ADF">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2,33</w:t>
            </w:r>
          </w:p>
        </w:tc>
        <w:tc>
          <w:tcPr>
            <w:tcW w:w="706" w:type="dxa"/>
            <w:gridSpan w:val="2"/>
            <w:shd w:val="clear" w:color="auto" w:fill="auto"/>
            <w:noWrap/>
            <w:vAlign w:val="center"/>
          </w:tcPr>
          <w:p w:rsidR="00B35ADF" w:rsidRPr="00A957DB" w:rsidRDefault="00B35ADF" w:rsidP="00B35ADF">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1,63</w:t>
            </w:r>
          </w:p>
        </w:tc>
        <w:tc>
          <w:tcPr>
            <w:tcW w:w="566" w:type="dxa"/>
            <w:shd w:val="clear" w:color="auto" w:fill="auto"/>
            <w:noWrap/>
            <w:vAlign w:val="center"/>
          </w:tcPr>
          <w:p w:rsidR="00B35ADF" w:rsidRPr="00A957DB" w:rsidRDefault="00B35ADF" w:rsidP="00B35ADF">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4,73</w:t>
            </w:r>
          </w:p>
        </w:tc>
        <w:tc>
          <w:tcPr>
            <w:tcW w:w="707" w:type="dxa"/>
            <w:gridSpan w:val="2"/>
            <w:shd w:val="clear" w:color="auto" w:fill="auto"/>
            <w:noWrap/>
            <w:vAlign w:val="center"/>
          </w:tcPr>
          <w:p w:rsidR="00B35ADF" w:rsidRPr="00A957DB" w:rsidRDefault="00B35ADF" w:rsidP="00B35ADF">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2,28</w:t>
            </w:r>
          </w:p>
        </w:tc>
        <w:tc>
          <w:tcPr>
            <w:tcW w:w="566" w:type="dxa"/>
            <w:shd w:val="clear" w:color="auto" w:fill="auto"/>
            <w:noWrap/>
            <w:vAlign w:val="center"/>
          </w:tcPr>
          <w:p w:rsidR="00B35ADF" w:rsidRPr="00A957DB" w:rsidRDefault="00B35ADF" w:rsidP="00B35ADF">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3,33</w:t>
            </w:r>
          </w:p>
        </w:tc>
        <w:tc>
          <w:tcPr>
            <w:tcW w:w="707" w:type="dxa"/>
            <w:gridSpan w:val="2"/>
            <w:shd w:val="clear" w:color="auto" w:fill="auto"/>
            <w:noWrap/>
            <w:vAlign w:val="center"/>
          </w:tcPr>
          <w:p w:rsidR="00B35ADF" w:rsidRPr="00A957DB" w:rsidRDefault="00B35ADF" w:rsidP="00B35ADF">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1,93</w:t>
            </w:r>
          </w:p>
        </w:tc>
        <w:tc>
          <w:tcPr>
            <w:tcW w:w="566" w:type="dxa"/>
            <w:shd w:val="clear" w:color="auto" w:fill="auto"/>
            <w:noWrap/>
            <w:vAlign w:val="center"/>
          </w:tcPr>
          <w:p w:rsidR="00B35ADF" w:rsidRPr="00A957DB" w:rsidRDefault="00B35ADF" w:rsidP="00B35ADF">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3,87</w:t>
            </w:r>
          </w:p>
        </w:tc>
        <w:tc>
          <w:tcPr>
            <w:tcW w:w="707" w:type="dxa"/>
            <w:gridSpan w:val="2"/>
            <w:shd w:val="clear" w:color="auto" w:fill="auto"/>
            <w:noWrap/>
            <w:vAlign w:val="center"/>
          </w:tcPr>
          <w:p w:rsidR="00B35ADF" w:rsidRPr="00A957DB" w:rsidRDefault="00B35ADF" w:rsidP="00B35ADF">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2,07</w:t>
            </w:r>
          </w:p>
        </w:tc>
      </w:tr>
    </w:tbl>
    <w:p w:rsidR="00CD0D08" w:rsidRDefault="00CD0D08" w:rsidP="00CD0D08">
      <w:pPr>
        <w:rPr>
          <w:rFonts w:ascii="Times New Roman" w:hAnsi="Times New Roman" w:cs="Times New Roman"/>
          <w:sz w:val="24"/>
          <w:szCs w:val="24"/>
          <w:lang w:val="en-US"/>
        </w:rPr>
      </w:pPr>
    </w:p>
    <w:p w:rsidR="00CD0D08" w:rsidRDefault="00CD0D08" w:rsidP="00CD0D08">
      <w:pPr>
        <w:rPr>
          <w:rFonts w:ascii="Times New Roman" w:hAnsi="Times New Roman" w:cs="Times New Roman"/>
          <w:sz w:val="24"/>
          <w:szCs w:val="24"/>
          <w:lang w:val="en-US"/>
        </w:rPr>
      </w:pPr>
    </w:p>
    <w:p w:rsidR="001611B8" w:rsidRDefault="001611B8" w:rsidP="00CD0D08">
      <w:pPr>
        <w:rPr>
          <w:rFonts w:ascii="Times New Roman" w:hAnsi="Times New Roman" w:cs="Times New Roman"/>
          <w:sz w:val="24"/>
          <w:szCs w:val="24"/>
          <w:lang w:val="en-US"/>
        </w:rPr>
      </w:pPr>
    </w:p>
    <w:p w:rsidR="001611B8" w:rsidRDefault="001611B8" w:rsidP="00CD0D08">
      <w:pPr>
        <w:rPr>
          <w:rFonts w:ascii="Times New Roman" w:hAnsi="Times New Roman" w:cs="Times New Roman"/>
          <w:sz w:val="24"/>
          <w:szCs w:val="24"/>
          <w:lang w:val="en-US"/>
        </w:rPr>
      </w:pPr>
    </w:p>
    <w:p w:rsidR="001611B8" w:rsidRDefault="001611B8" w:rsidP="00CD0D08">
      <w:pPr>
        <w:rPr>
          <w:rFonts w:ascii="Times New Roman" w:hAnsi="Times New Roman" w:cs="Times New Roman"/>
          <w:sz w:val="24"/>
          <w:szCs w:val="24"/>
          <w:lang w:val="en-US"/>
        </w:rPr>
      </w:pPr>
    </w:p>
    <w:p w:rsidR="00082EF7" w:rsidRDefault="00082EF7" w:rsidP="00CD0D08">
      <w:pPr>
        <w:rPr>
          <w:rFonts w:ascii="Times New Roman" w:hAnsi="Times New Roman" w:cs="Times New Roman"/>
          <w:sz w:val="24"/>
          <w:szCs w:val="24"/>
          <w:lang w:val="en-US"/>
        </w:rPr>
      </w:pPr>
    </w:p>
    <w:p w:rsidR="001611B8" w:rsidRDefault="001611B8" w:rsidP="00CD0D08">
      <w:pPr>
        <w:rPr>
          <w:rFonts w:ascii="Times New Roman" w:hAnsi="Times New Roman" w:cs="Times New Roman"/>
          <w:sz w:val="24"/>
          <w:szCs w:val="24"/>
          <w:lang w:val="en-US"/>
        </w:rPr>
      </w:pPr>
    </w:p>
    <w:p w:rsidR="001611B8" w:rsidRDefault="00082EF7" w:rsidP="00CD0D08">
      <w:pPr>
        <w:rPr>
          <w:rFonts w:ascii="Times New Roman" w:hAnsi="Times New Roman" w:cs="Times New Roman"/>
          <w:sz w:val="24"/>
          <w:szCs w:val="24"/>
          <w:lang w:val="en-US"/>
        </w:rPr>
      </w:pPr>
      <w:r w:rsidRPr="00656457">
        <w:rPr>
          <w:rFonts w:ascii="Times New Roman" w:hAnsi="Times New Roman" w:cs="Times New Roman"/>
          <w:noProof/>
          <w:sz w:val="24"/>
          <w:szCs w:val="24"/>
          <w:lang w:val="en-US"/>
        </w:rPr>
        <mc:AlternateContent>
          <mc:Choice Requires="wps">
            <w:drawing>
              <wp:anchor distT="0" distB="0" distL="114300" distR="114300" simplePos="0" relativeHeight="251749376" behindDoc="0" locked="0" layoutInCell="1" allowOverlap="1" wp14:anchorId="0ECD3164" wp14:editId="70EC84E5">
                <wp:simplePos x="0" y="0"/>
                <wp:positionH relativeFrom="rightMargin">
                  <wp:posOffset>-245764</wp:posOffset>
                </wp:positionH>
                <wp:positionV relativeFrom="paragraph">
                  <wp:posOffset>662467</wp:posOffset>
                </wp:positionV>
                <wp:extent cx="573024" cy="646547"/>
                <wp:effectExtent l="1270" t="0" r="0" b="0"/>
                <wp:wrapNone/>
                <wp:docPr id="59" name="Text Box 59"/>
                <wp:cNvGraphicFramePr/>
                <a:graphic xmlns:a="http://schemas.openxmlformats.org/drawingml/2006/main">
                  <a:graphicData uri="http://schemas.microsoft.com/office/word/2010/wordprocessingShape">
                    <wps:wsp>
                      <wps:cNvSpPr txBox="1"/>
                      <wps:spPr>
                        <a:xfrm rot="5400000">
                          <a:off x="0" y="0"/>
                          <a:ext cx="573024" cy="646547"/>
                        </a:xfrm>
                        <a:prstGeom prst="rect">
                          <a:avLst/>
                        </a:prstGeom>
                        <a:solidFill>
                          <a:sysClr val="window" lastClr="FFFFFF"/>
                        </a:solidFill>
                        <a:ln w="6350">
                          <a:noFill/>
                        </a:ln>
                        <a:effectLst/>
                      </wps:spPr>
                      <wps:txbx>
                        <w:txbxContent>
                          <w:p w:rsidR="00876879" w:rsidRPr="00656457" w:rsidRDefault="00876879" w:rsidP="00B35ADF">
                            <w:pPr>
                              <w:rPr>
                                <w:rFonts w:ascii="Times New Roman" w:hAnsi="Times New Roman" w:cs="Times New Roman"/>
                                <w:sz w:val="24"/>
                                <w:szCs w:val="24"/>
                                <w:lang w:val="en-US"/>
                              </w:rPr>
                            </w:pPr>
                            <w:r>
                              <w:rPr>
                                <w:rFonts w:ascii="Times New Roman" w:hAnsi="Times New Roman" w:cs="Times New Roman"/>
                                <w:sz w:val="24"/>
                                <w:szCs w:val="24"/>
                                <w:lang w:val="en-US"/>
                              </w:rPr>
                              <w:t>154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CD3164" id="Text Box 59" o:spid="_x0000_s1065" type="#_x0000_t202" style="position:absolute;margin-left:-19.35pt;margin-top:52.15pt;width:45.1pt;height:50.9pt;rotation:90;z-index:251749376;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lBZWAIAAK8EAAAOAAAAZHJzL2Uyb0RvYy54bWysVE1vGjEQvVfqf7B8LwtkIQ3KElEiqkpR&#10;EolUORuvN6zk9bi2YZf++j57gaRpT1U5WPO1b2bezHB90zWa7ZXzNZmCjwZDzpSRVNbmpeDfn1af&#10;PnPmgzCl0GRUwQ/K85v5xw/XrZ2pMW1Jl8oxgBg/a23BtyHYWZZ5uVWN8AOyysBZkWtEgOpestKJ&#10;FuiNzsbD4TRryZXWkVTew3rbO/k84VeVkuGhqrwKTBcctYX0uvRu4pvNr8XsxQm7reWxDPEPVTSi&#10;Nkh6hroVQbCdq/+AamrpyFMVBpKajKqqlir1gG5Gw3fdrLfCqtQLyPH2TJP/f7Dyfv/oWF0WfHLF&#10;mRENZvSkusC+UMdgAj+t9TOErS0CQwc75nyyexhj213lGuYI9E7yYfwlMtAeQzR4P5y5jtgSxsnl&#10;xXCccybhmubTSX4ZMbMeKkJa58NXRQ2LQsEdRplAxf7Ohz70FBLDPem6XNVaJ+Xgl9qxvcDUsSwl&#10;tZxp4QOMBV+l3zHbb59pw1pUczHpyzcU8fpU2kRclTbqmD/y0vcfpdBtusRjnpYqmjZUHsBZogUc&#10;eCtXNXq5QyGPwmHNYMTphAc8lSakpqPE2Zbcz7/ZYzymDy9nLda24P7HTjiF/r4Z7MXVKEcBLCQl&#10;n1yOobi3ns1bj9k1SwJHo1RdEmN80CexctQ848IWMStcwkjkLng4icvQHxMuVKrFIgVhs60Id2Zt&#10;ZYQ+DfOpexbOHscZsAf3dFpwMXs31T42fmlosQtU1Wnkr6xiVaKCq0hLc7zgeHZv9RT1+j8z/wUA&#10;AP//AwBQSwMEFAAGAAgAAAAhAN+gqDbeAAAACgEAAA8AAABkcnMvZG93bnJldi54bWxMj8tOwzAQ&#10;RfdI/IM1SOxaO7QFFOJUVYENEgISPsCNJw8Rj6PYacLfM6xgObpH957J9ovrxRnH0HnSkKwVCKTK&#10;244aDZ/l8+oeRIiGrOk9oYZvDLDPLy8yk1o/0weei9gILqGQGg1tjEMqZahadCas/YDEWe1HZyKf&#10;YyPtaGYud728UepWOtMRL7RmwGOL1VcxOQ12sseSbFGX6um1fnmsD8Xb+6z19dVyeAARcYl/MPzq&#10;szrk7HTyE9kgeg2r7XbHKAeJSkAwsbvbgDhp4N0NyDyT/1/IfwAAAP//AwBQSwECLQAUAAYACAAA&#10;ACEAtoM4kv4AAADhAQAAEwAAAAAAAAAAAAAAAAAAAAAAW0NvbnRlbnRfVHlwZXNdLnhtbFBLAQIt&#10;ABQABgAIAAAAIQA4/SH/1gAAAJQBAAALAAAAAAAAAAAAAAAAAC8BAABfcmVscy8ucmVsc1BLAQIt&#10;ABQABgAIAAAAIQDTJlBZWAIAAK8EAAAOAAAAAAAAAAAAAAAAAC4CAABkcnMvZTJvRG9jLnhtbFBL&#10;AQItABQABgAIAAAAIQDfoKg23gAAAAoBAAAPAAAAAAAAAAAAAAAAALIEAABkcnMvZG93bnJldi54&#10;bWxQSwUGAAAAAAQABADzAAAAvQUAAAAA&#10;" fillcolor="window" stroked="f" strokeweight=".5pt">
                <v:textbox>
                  <w:txbxContent>
                    <w:p w:rsidR="00876879" w:rsidRPr="00656457" w:rsidRDefault="00876879" w:rsidP="00B35ADF">
                      <w:pPr>
                        <w:rPr>
                          <w:rFonts w:ascii="Times New Roman" w:hAnsi="Times New Roman" w:cs="Times New Roman"/>
                          <w:sz w:val="24"/>
                          <w:szCs w:val="24"/>
                          <w:lang w:val="en-US"/>
                        </w:rPr>
                      </w:pPr>
                      <w:r>
                        <w:rPr>
                          <w:rFonts w:ascii="Times New Roman" w:hAnsi="Times New Roman" w:cs="Times New Roman"/>
                          <w:sz w:val="24"/>
                          <w:szCs w:val="24"/>
                          <w:lang w:val="en-US"/>
                        </w:rPr>
                        <w:t>154</w:t>
                      </w:r>
                    </w:p>
                  </w:txbxContent>
                </v:textbox>
                <w10:wrap anchorx="margin"/>
              </v:shape>
            </w:pict>
          </mc:Fallback>
        </mc:AlternateContent>
      </w:r>
    </w:p>
    <w:p w:rsidR="001611B8" w:rsidRDefault="001611B8" w:rsidP="001611B8">
      <w:pPr>
        <w:tabs>
          <w:tab w:val="left" w:pos="284"/>
        </w:tabs>
        <w:ind w:left="-426"/>
        <w:rPr>
          <w:rFonts w:ascii="Times New Roman" w:hAnsi="Times New Roman" w:cs="Times New Roman"/>
          <w:sz w:val="24"/>
          <w:szCs w:val="24"/>
          <w:lang w:val="en-US"/>
        </w:rPr>
      </w:pPr>
      <w:r>
        <w:rPr>
          <w:rFonts w:ascii="Times New Roman" w:hAnsi="Times New Roman" w:cs="Times New Roman"/>
          <w:sz w:val="24"/>
          <w:szCs w:val="24"/>
          <w:lang w:val="en-US"/>
        </w:rPr>
        <w:lastRenderedPageBreak/>
        <w:t>Perbandingan Nilai Rata-Rata Organoleptik TeksturProduk Terhadap Kontrol Ulangan I, II, III</w:t>
      </w:r>
    </w:p>
    <w:tbl>
      <w:tblPr>
        <w:tblW w:w="1324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1"/>
        <w:gridCol w:w="894"/>
        <w:gridCol w:w="566"/>
        <w:gridCol w:w="49"/>
        <w:gridCol w:w="615"/>
        <w:gridCol w:w="642"/>
        <w:gridCol w:w="32"/>
        <w:gridCol w:w="674"/>
        <w:gridCol w:w="566"/>
        <w:gridCol w:w="70"/>
        <w:gridCol w:w="637"/>
        <w:gridCol w:w="566"/>
        <w:gridCol w:w="70"/>
        <w:gridCol w:w="637"/>
        <w:gridCol w:w="566"/>
        <w:gridCol w:w="70"/>
        <w:gridCol w:w="637"/>
        <w:gridCol w:w="566"/>
        <w:gridCol w:w="70"/>
        <w:gridCol w:w="636"/>
        <w:gridCol w:w="566"/>
        <w:gridCol w:w="70"/>
        <w:gridCol w:w="637"/>
        <w:gridCol w:w="566"/>
        <w:gridCol w:w="70"/>
        <w:gridCol w:w="637"/>
        <w:gridCol w:w="566"/>
        <w:gridCol w:w="70"/>
        <w:gridCol w:w="637"/>
      </w:tblGrid>
      <w:tr w:rsidR="001611B8" w:rsidRPr="009B33FE" w:rsidTr="00CF2385">
        <w:trPr>
          <w:trHeight w:val="384"/>
        </w:trPr>
        <w:tc>
          <w:tcPr>
            <w:tcW w:w="861" w:type="dxa"/>
            <w:vMerge w:val="restart"/>
            <w:vAlign w:val="center"/>
          </w:tcPr>
          <w:p w:rsidR="001611B8" w:rsidRDefault="001611B8" w:rsidP="00CF2385">
            <w:pPr>
              <w:spacing w:after="0" w:line="240" w:lineRule="auto"/>
              <w:jc w:val="center"/>
              <w:rPr>
                <w:rFonts w:ascii="Times New Roman" w:hAnsi="Times New Roman" w:cs="Times New Roman"/>
                <w:color w:val="000000"/>
                <w:sz w:val="20"/>
                <w:szCs w:val="20"/>
                <w:lang w:val="en-US"/>
              </w:rPr>
            </w:pPr>
            <w:r>
              <w:rPr>
                <w:rFonts w:ascii="Times New Roman" w:hAnsi="Times New Roman" w:cs="Times New Roman"/>
                <w:color w:val="000000"/>
                <w:sz w:val="20"/>
                <w:szCs w:val="20"/>
                <w:lang w:val="en-US"/>
              </w:rPr>
              <w:t>Atribut</w:t>
            </w:r>
          </w:p>
        </w:tc>
        <w:tc>
          <w:tcPr>
            <w:tcW w:w="894" w:type="dxa"/>
            <w:vMerge w:val="restart"/>
            <w:shd w:val="clear" w:color="auto" w:fill="auto"/>
            <w:noWrap/>
            <w:vAlign w:val="bottom"/>
            <w:hideMark/>
          </w:tcPr>
          <w:p w:rsidR="001611B8" w:rsidRDefault="001611B8" w:rsidP="00CF2385">
            <w:pPr>
              <w:spacing w:after="0" w:line="240" w:lineRule="auto"/>
              <w:jc w:val="center"/>
              <w:rPr>
                <w:rFonts w:ascii="Times New Roman" w:hAnsi="Times New Roman" w:cs="Times New Roman"/>
                <w:color w:val="000000"/>
                <w:sz w:val="20"/>
                <w:szCs w:val="20"/>
                <w:lang w:val="en-US"/>
              </w:rPr>
            </w:pPr>
            <w:r>
              <w:rPr>
                <w:rFonts w:ascii="Times New Roman" w:hAnsi="Times New Roman" w:cs="Times New Roman"/>
                <w:color w:val="000000"/>
                <w:sz w:val="20"/>
                <w:szCs w:val="20"/>
                <w:lang w:val="en-US"/>
              </w:rPr>
              <w:t>Kontrol/</w:t>
            </w:r>
          </w:p>
          <w:p w:rsidR="001611B8" w:rsidRPr="002B4CB5" w:rsidRDefault="001611B8" w:rsidP="00CF2385">
            <w:pPr>
              <w:spacing w:after="0" w:line="240" w:lineRule="auto"/>
              <w:jc w:val="center"/>
              <w:rPr>
                <w:rFonts w:ascii="Times New Roman" w:hAnsi="Times New Roman" w:cs="Times New Roman"/>
                <w:color w:val="000000"/>
                <w:sz w:val="20"/>
                <w:szCs w:val="20"/>
                <w:lang w:val="en-US"/>
              </w:rPr>
            </w:pPr>
            <w:r>
              <w:rPr>
                <w:rFonts w:ascii="Times New Roman" w:hAnsi="Times New Roman" w:cs="Times New Roman"/>
                <w:color w:val="000000"/>
                <w:sz w:val="20"/>
                <w:szCs w:val="20"/>
                <w:lang w:val="en-US"/>
              </w:rPr>
              <w:t>Produk</w:t>
            </w:r>
          </w:p>
        </w:tc>
        <w:tc>
          <w:tcPr>
            <w:tcW w:w="1230" w:type="dxa"/>
            <w:gridSpan w:val="3"/>
            <w:shd w:val="clear" w:color="auto" w:fill="auto"/>
            <w:noWrap/>
            <w:vAlign w:val="center"/>
            <w:hideMark/>
          </w:tcPr>
          <w:p w:rsidR="001611B8" w:rsidRPr="009B33FE" w:rsidRDefault="001611B8"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a1b1</w:t>
            </w:r>
          </w:p>
        </w:tc>
        <w:tc>
          <w:tcPr>
            <w:tcW w:w="1348" w:type="dxa"/>
            <w:gridSpan w:val="3"/>
            <w:shd w:val="clear" w:color="auto" w:fill="auto"/>
            <w:noWrap/>
            <w:vAlign w:val="center"/>
            <w:hideMark/>
          </w:tcPr>
          <w:p w:rsidR="001611B8" w:rsidRPr="009B33FE" w:rsidRDefault="001611B8"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a1b2</w:t>
            </w:r>
          </w:p>
        </w:tc>
        <w:tc>
          <w:tcPr>
            <w:tcW w:w="1273" w:type="dxa"/>
            <w:gridSpan w:val="3"/>
            <w:shd w:val="clear" w:color="auto" w:fill="auto"/>
            <w:noWrap/>
            <w:vAlign w:val="center"/>
            <w:hideMark/>
          </w:tcPr>
          <w:p w:rsidR="001611B8" w:rsidRPr="009B33FE" w:rsidRDefault="001611B8"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a1b3</w:t>
            </w:r>
          </w:p>
        </w:tc>
        <w:tc>
          <w:tcPr>
            <w:tcW w:w="1273" w:type="dxa"/>
            <w:gridSpan w:val="3"/>
            <w:shd w:val="clear" w:color="auto" w:fill="auto"/>
            <w:noWrap/>
            <w:vAlign w:val="center"/>
            <w:hideMark/>
          </w:tcPr>
          <w:p w:rsidR="001611B8" w:rsidRPr="009B33FE" w:rsidRDefault="001611B8"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a2b1</w:t>
            </w:r>
          </w:p>
        </w:tc>
        <w:tc>
          <w:tcPr>
            <w:tcW w:w="1273" w:type="dxa"/>
            <w:gridSpan w:val="3"/>
            <w:shd w:val="clear" w:color="auto" w:fill="auto"/>
            <w:noWrap/>
            <w:vAlign w:val="center"/>
            <w:hideMark/>
          </w:tcPr>
          <w:p w:rsidR="001611B8" w:rsidRPr="009B33FE" w:rsidRDefault="001611B8"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a2b2</w:t>
            </w:r>
          </w:p>
        </w:tc>
        <w:tc>
          <w:tcPr>
            <w:tcW w:w="1272" w:type="dxa"/>
            <w:gridSpan w:val="3"/>
            <w:shd w:val="clear" w:color="auto" w:fill="auto"/>
            <w:noWrap/>
            <w:vAlign w:val="center"/>
            <w:hideMark/>
          </w:tcPr>
          <w:p w:rsidR="001611B8" w:rsidRPr="009B33FE" w:rsidRDefault="001611B8"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a2b3</w:t>
            </w:r>
          </w:p>
        </w:tc>
        <w:tc>
          <w:tcPr>
            <w:tcW w:w="1273" w:type="dxa"/>
            <w:gridSpan w:val="3"/>
            <w:shd w:val="clear" w:color="auto" w:fill="auto"/>
            <w:noWrap/>
            <w:vAlign w:val="center"/>
            <w:hideMark/>
          </w:tcPr>
          <w:p w:rsidR="001611B8" w:rsidRPr="009B33FE" w:rsidRDefault="001611B8"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a3b1</w:t>
            </w:r>
          </w:p>
        </w:tc>
        <w:tc>
          <w:tcPr>
            <w:tcW w:w="1273" w:type="dxa"/>
            <w:gridSpan w:val="3"/>
            <w:shd w:val="clear" w:color="auto" w:fill="auto"/>
            <w:noWrap/>
            <w:vAlign w:val="center"/>
            <w:hideMark/>
          </w:tcPr>
          <w:p w:rsidR="001611B8" w:rsidRPr="009B33FE" w:rsidRDefault="001611B8"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a3b2</w:t>
            </w:r>
          </w:p>
        </w:tc>
        <w:tc>
          <w:tcPr>
            <w:tcW w:w="1273" w:type="dxa"/>
            <w:gridSpan w:val="3"/>
            <w:shd w:val="clear" w:color="auto" w:fill="auto"/>
            <w:noWrap/>
            <w:vAlign w:val="center"/>
            <w:hideMark/>
          </w:tcPr>
          <w:p w:rsidR="001611B8" w:rsidRPr="009B33FE" w:rsidRDefault="001611B8" w:rsidP="00CF2385">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a3b3</w:t>
            </w:r>
          </w:p>
        </w:tc>
      </w:tr>
      <w:tr w:rsidR="001611B8" w:rsidRPr="009B33FE" w:rsidTr="00CF2385">
        <w:trPr>
          <w:trHeight w:val="384"/>
        </w:trPr>
        <w:tc>
          <w:tcPr>
            <w:tcW w:w="861" w:type="dxa"/>
            <w:vMerge/>
            <w:vAlign w:val="center"/>
          </w:tcPr>
          <w:p w:rsidR="001611B8" w:rsidRDefault="001611B8" w:rsidP="00CF2385">
            <w:pPr>
              <w:spacing w:after="0" w:line="240" w:lineRule="auto"/>
              <w:jc w:val="center"/>
              <w:rPr>
                <w:rFonts w:ascii="Times New Roman" w:hAnsi="Times New Roman" w:cs="Times New Roman"/>
                <w:color w:val="000000"/>
                <w:sz w:val="20"/>
                <w:szCs w:val="20"/>
                <w:lang w:val="en-US"/>
              </w:rPr>
            </w:pPr>
          </w:p>
        </w:tc>
        <w:tc>
          <w:tcPr>
            <w:tcW w:w="894" w:type="dxa"/>
            <w:vMerge/>
            <w:shd w:val="clear" w:color="auto" w:fill="auto"/>
            <w:noWrap/>
            <w:vAlign w:val="bottom"/>
          </w:tcPr>
          <w:p w:rsidR="001611B8" w:rsidRDefault="001611B8" w:rsidP="00CF2385">
            <w:pPr>
              <w:spacing w:after="0" w:line="240" w:lineRule="auto"/>
              <w:jc w:val="center"/>
              <w:rPr>
                <w:rFonts w:ascii="Times New Roman" w:hAnsi="Times New Roman" w:cs="Times New Roman"/>
                <w:color w:val="000000"/>
                <w:sz w:val="20"/>
                <w:szCs w:val="20"/>
                <w:lang w:val="en-US"/>
              </w:rPr>
            </w:pPr>
          </w:p>
        </w:tc>
        <w:tc>
          <w:tcPr>
            <w:tcW w:w="615" w:type="dxa"/>
            <w:gridSpan w:val="2"/>
            <w:shd w:val="clear" w:color="auto" w:fill="auto"/>
            <w:noWrap/>
            <w:vAlign w:val="center"/>
          </w:tcPr>
          <w:p w:rsidR="001611B8" w:rsidRPr="001611B8" w:rsidRDefault="001611B8" w:rsidP="00CF2385">
            <w:pPr>
              <w:spacing w:after="0" w:line="240" w:lineRule="auto"/>
              <w:jc w:val="center"/>
              <w:rPr>
                <w:rFonts w:ascii="Times New Roman" w:hAnsi="Times New Roman" w:cs="Times New Roman"/>
                <w:color w:val="000000"/>
                <w:sz w:val="20"/>
                <w:szCs w:val="20"/>
                <w:lang w:val="en-US"/>
              </w:rPr>
            </w:pPr>
            <w:r>
              <w:rPr>
                <w:rFonts w:ascii="Times New Roman" w:hAnsi="Times New Roman" w:cs="Times New Roman"/>
                <w:color w:val="000000"/>
                <w:sz w:val="20"/>
                <w:szCs w:val="20"/>
                <w:lang w:val="en-US"/>
              </w:rPr>
              <w:t>DA</w:t>
            </w:r>
          </w:p>
        </w:tc>
        <w:tc>
          <w:tcPr>
            <w:tcW w:w="615" w:type="dxa"/>
            <w:shd w:val="clear" w:color="auto" w:fill="auto"/>
            <w:vAlign w:val="center"/>
          </w:tcPr>
          <w:p w:rsidR="001611B8" w:rsidRPr="001611B8" w:rsidRDefault="001611B8" w:rsidP="00CF2385">
            <w:pPr>
              <w:spacing w:after="0" w:line="240" w:lineRule="auto"/>
              <w:jc w:val="center"/>
              <w:rPr>
                <w:rFonts w:ascii="Times New Roman" w:hAnsi="Times New Roman" w:cs="Times New Roman"/>
                <w:color w:val="000000"/>
                <w:sz w:val="20"/>
                <w:szCs w:val="20"/>
                <w:lang w:val="en-US"/>
              </w:rPr>
            </w:pPr>
            <w:r>
              <w:rPr>
                <w:rFonts w:ascii="Times New Roman" w:hAnsi="Times New Roman" w:cs="Times New Roman"/>
                <w:color w:val="000000"/>
                <w:sz w:val="20"/>
                <w:szCs w:val="20"/>
                <w:lang w:val="en-US"/>
              </w:rPr>
              <w:t>DT</w:t>
            </w:r>
          </w:p>
        </w:tc>
        <w:tc>
          <w:tcPr>
            <w:tcW w:w="674" w:type="dxa"/>
            <w:gridSpan w:val="2"/>
            <w:shd w:val="clear" w:color="auto" w:fill="auto"/>
            <w:noWrap/>
            <w:vAlign w:val="center"/>
          </w:tcPr>
          <w:p w:rsidR="001611B8" w:rsidRPr="001611B8" w:rsidRDefault="001611B8" w:rsidP="00CF2385">
            <w:pPr>
              <w:spacing w:after="0" w:line="240" w:lineRule="auto"/>
              <w:jc w:val="center"/>
              <w:rPr>
                <w:rFonts w:ascii="Times New Roman" w:hAnsi="Times New Roman" w:cs="Times New Roman"/>
                <w:color w:val="000000"/>
                <w:sz w:val="20"/>
                <w:szCs w:val="20"/>
                <w:lang w:val="en-US"/>
              </w:rPr>
            </w:pPr>
            <w:r>
              <w:rPr>
                <w:rFonts w:ascii="Times New Roman" w:hAnsi="Times New Roman" w:cs="Times New Roman"/>
                <w:color w:val="000000"/>
                <w:sz w:val="20"/>
                <w:szCs w:val="20"/>
                <w:lang w:val="en-US"/>
              </w:rPr>
              <w:t>DA</w:t>
            </w:r>
          </w:p>
        </w:tc>
        <w:tc>
          <w:tcPr>
            <w:tcW w:w="674" w:type="dxa"/>
            <w:shd w:val="clear" w:color="auto" w:fill="auto"/>
            <w:vAlign w:val="center"/>
          </w:tcPr>
          <w:p w:rsidR="001611B8" w:rsidRPr="001611B8" w:rsidRDefault="001611B8" w:rsidP="00CF2385">
            <w:pPr>
              <w:spacing w:after="0" w:line="240" w:lineRule="auto"/>
              <w:jc w:val="center"/>
              <w:rPr>
                <w:rFonts w:ascii="Times New Roman" w:hAnsi="Times New Roman" w:cs="Times New Roman"/>
                <w:color w:val="000000"/>
                <w:sz w:val="20"/>
                <w:szCs w:val="20"/>
                <w:lang w:val="en-US"/>
              </w:rPr>
            </w:pPr>
            <w:r>
              <w:rPr>
                <w:rFonts w:ascii="Times New Roman" w:hAnsi="Times New Roman" w:cs="Times New Roman"/>
                <w:color w:val="000000"/>
                <w:sz w:val="20"/>
                <w:szCs w:val="20"/>
                <w:lang w:val="en-US"/>
              </w:rPr>
              <w:t>DT</w:t>
            </w:r>
          </w:p>
        </w:tc>
        <w:tc>
          <w:tcPr>
            <w:tcW w:w="636" w:type="dxa"/>
            <w:gridSpan w:val="2"/>
            <w:shd w:val="clear" w:color="auto" w:fill="auto"/>
            <w:noWrap/>
            <w:vAlign w:val="center"/>
          </w:tcPr>
          <w:p w:rsidR="001611B8" w:rsidRPr="001611B8" w:rsidRDefault="001611B8" w:rsidP="00CF2385">
            <w:pPr>
              <w:spacing w:after="0" w:line="240" w:lineRule="auto"/>
              <w:jc w:val="center"/>
              <w:rPr>
                <w:rFonts w:ascii="Times New Roman" w:hAnsi="Times New Roman" w:cs="Times New Roman"/>
                <w:color w:val="000000"/>
                <w:sz w:val="20"/>
                <w:szCs w:val="20"/>
                <w:lang w:val="en-US"/>
              </w:rPr>
            </w:pPr>
            <w:r>
              <w:rPr>
                <w:rFonts w:ascii="Times New Roman" w:hAnsi="Times New Roman" w:cs="Times New Roman"/>
                <w:color w:val="000000"/>
                <w:sz w:val="20"/>
                <w:szCs w:val="20"/>
                <w:lang w:val="en-US"/>
              </w:rPr>
              <w:t>DA</w:t>
            </w:r>
          </w:p>
        </w:tc>
        <w:tc>
          <w:tcPr>
            <w:tcW w:w="637" w:type="dxa"/>
            <w:shd w:val="clear" w:color="auto" w:fill="auto"/>
            <w:vAlign w:val="center"/>
          </w:tcPr>
          <w:p w:rsidR="001611B8" w:rsidRPr="001611B8" w:rsidRDefault="001611B8" w:rsidP="00CF2385">
            <w:pPr>
              <w:spacing w:after="0" w:line="240" w:lineRule="auto"/>
              <w:jc w:val="center"/>
              <w:rPr>
                <w:rFonts w:ascii="Times New Roman" w:hAnsi="Times New Roman" w:cs="Times New Roman"/>
                <w:color w:val="000000"/>
                <w:sz w:val="20"/>
                <w:szCs w:val="20"/>
                <w:lang w:val="en-US"/>
              </w:rPr>
            </w:pPr>
            <w:r>
              <w:rPr>
                <w:rFonts w:ascii="Times New Roman" w:hAnsi="Times New Roman" w:cs="Times New Roman"/>
                <w:color w:val="000000"/>
                <w:sz w:val="20"/>
                <w:szCs w:val="20"/>
                <w:lang w:val="en-US"/>
              </w:rPr>
              <w:t>DT</w:t>
            </w:r>
          </w:p>
        </w:tc>
        <w:tc>
          <w:tcPr>
            <w:tcW w:w="636" w:type="dxa"/>
            <w:gridSpan w:val="2"/>
            <w:shd w:val="clear" w:color="auto" w:fill="auto"/>
            <w:noWrap/>
            <w:vAlign w:val="center"/>
          </w:tcPr>
          <w:p w:rsidR="001611B8" w:rsidRPr="001611B8" w:rsidRDefault="001611B8" w:rsidP="00CF2385">
            <w:pPr>
              <w:spacing w:after="0" w:line="240" w:lineRule="auto"/>
              <w:jc w:val="center"/>
              <w:rPr>
                <w:rFonts w:ascii="Times New Roman" w:hAnsi="Times New Roman" w:cs="Times New Roman"/>
                <w:color w:val="000000"/>
                <w:sz w:val="20"/>
                <w:szCs w:val="20"/>
                <w:lang w:val="en-US"/>
              </w:rPr>
            </w:pPr>
            <w:r>
              <w:rPr>
                <w:rFonts w:ascii="Times New Roman" w:hAnsi="Times New Roman" w:cs="Times New Roman"/>
                <w:color w:val="000000"/>
                <w:sz w:val="20"/>
                <w:szCs w:val="20"/>
                <w:lang w:val="en-US"/>
              </w:rPr>
              <w:t>DA</w:t>
            </w:r>
          </w:p>
        </w:tc>
        <w:tc>
          <w:tcPr>
            <w:tcW w:w="637" w:type="dxa"/>
            <w:shd w:val="clear" w:color="auto" w:fill="auto"/>
            <w:vAlign w:val="center"/>
          </w:tcPr>
          <w:p w:rsidR="001611B8" w:rsidRPr="001611B8" w:rsidRDefault="001611B8" w:rsidP="00CF2385">
            <w:pPr>
              <w:spacing w:after="0" w:line="240" w:lineRule="auto"/>
              <w:jc w:val="center"/>
              <w:rPr>
                <w:rFonts w:ascii="Times New Roman" w:hAnsi="Times New Roman" w:cs="Times New Roman"/>
                <w:color w:val="000000"/>
                <w:sz w:val="20"/>
                <w:szCs w:val="20"/>
                <w:lang w:val="en-US"/>
              </w:rPr>
            </w:pPr>
            <w:r>
              <w:rPr>
                <w:rFonts w:ascii="Times New Roman" w:hAnsi="Times New Roman" w:cs="Times New Roman"/>
                <w:color w:val="000000"/>
                <w:sz w:val="20"/>
                <w:szCs w:val="20"/>
                <w:lang w:val="en-US"/>
              </w:rPr>
              <w:t>DT</w:t>
            </w:r>
          </w:p>
        </w:tc>
        <w:tc>
          <w:tcPr>
            <w:tcW w:w="636" w:type="dxa"/>
            <w:gridSpan w:val="2"/>
            <w:shd w:val="clear" w:color="auto" w:fill="auto"/>
            <w:noWrap/>
            <w:vAlign w:val="center"/>
          </w:tcPr>
          <w:p w:rsidR="001611B8" w:rsidRPr="001611B8" w:rsidRDefault="001611B8" w:rsidP="00CF2385">
            <w:pPr>
              <w:spacing w:after="0" w:line="240" w:lineRule="auto"/>
              <w:jc w:val="center"/>
              <w:rPr>
                <w:rFonts w:ascii="Times New Roman" w:hAnsi="Times New Roman" w:cs="Times New Roman"/>
                <w:color w:val="000000"/>
                <w:sz w:val="20"/>
                <w:szCs w:val="20"/>
                <w:lang w:val="en-US"/>
              </w:rPr>
            </w:pPr>
            <w:r>
              <w:rPr>
                <w:rFonts w:ascii="Times New Roman" w:hAnsi="Times New Roman" w:cs="Times New Roman"/>
                <w:color w:val="000000"/>
                <w:sz w:val="20"/>
                <w:szCs w:val="20"/>
                <w:lang w:val="en-US"/>
              </w:rPr>
              <w:t>DA</w:t>
            </w:r>
          </w:p>
        </w:tc>
        <w:tc>
          <w:tcPr>
            <w:tcW w:w="637" w:type="dxa"/>
            <w:shd w:val="clear" w:color="auto" w:fill="auto"/>
            <w:vAlign w:val="center"/>
          </w:tcPr>
          <w:p w:rsidR="001611B8" w:rsidRPr="001611B8" w:rsidRDefault="001611B8" w:rsidP="00CF2385">
            <w:pPr>
              <w:spacing w:after="0" w:line="240" w:lineRule="auto"/>
              <w:jc w:val="center"/>
              <w:rPr>
                <w:rFonts w:ascii="Times New Roman" w:hAnsi="Times New Roman" w:cs="Times New Roman"/>
                <w:color w:val="000000"/>
                <w:sz w:val="20"/>
                <w:szCs w:val="20"/>
                <w:lang w:val="en-US"/>
              </w:rPr>
            </w:pPr>
            <w:r>
              <w:rPr>
                <w:rFonts w:ascii="Times New Roman" w:hAnsi="Times New Roman" w:cs="Times New Roman"/>
                <w:color w:val="000000"/>
                <w:sz w:val="20"/>
                <w:szCs w:val="20"/>
                <w:lang w:val="en-US"/>
              </w:rPr>
              <w:t>DT</w:t>
            </w:r>
          </w:p>
        </w:tc>
        <w:tc>
          <w:tcPr>
            <w:tcW w:w="636" w:type="dxa"/>
            <w:gridSpan w:val="2"/>
            <w:shd w:val="clear" w:color="auto" w:fill="auto"/>
            <w:noWrap/>
            <w:vAlign w:val="center"/>
          </w:tcPr>
          <w:p w:rsidR="001611B8" w:rsidRPr="001611B8" w:rsidRDefault="001611B8" w:rsidP="00CF2385">
            <w:pPr>
              <w:spacing w:after="0" w:line="240" w:lineRule="auto"/>
              <w:jc w:val="center"/>
              <w:rPr>
                <w:rFonts w:ascii="Times New Roman" w:hAnsi="Times New Roman" w:cs="Times New Roman"/>
                <w:color w:val="000000"/>
                <w:sz w:val="20"/>
                <w:szCs w:val="20"/>
                <w:lang w:val="en-US"/>
              </w:rPr>
            </w:pPr>
            <w:r>
              <w:rPr>
                <w:rFonts w:ascii="Times New Roman" w:hAnsi="Times New Roman" w:cs="Times New Roman"/>
                <w:color w:val="000000"/>
                <w:sz w:val="20"/>
                <w:szCs w:val="20"/>
                <w:lang w:val="en-US"/>
              </w:rPr>
              <w:t>DA</w:t>
            </w:r>
          </w:p>
        </w:tc>
        <w:tc>
          <w:tcPr>
            <w:tcW w:w="636" w:type="dxa"/>
            <w:shd w:val="clear" w:color="auto" w:fill="auto"/>
            <w:vAlign w:val="center"/>
          </w:tcPr>
          <w:p w:rsidR="001611B8" w:rsidRPr="001611B8" w:rsidRDefault="001611B8" w:rsidP="00CF2385">
            <w:pPr>
              <w:spacing w:after="0" w:line="240" w:lineRule="auto"/>
              <w:jc w:val="center"/>
              <w:rPr>
                <w:rFonts w:ascii="Times New Roman" w:hAnsi="Times New Roman" w:cs="Times New Roman"/>
                <w:color w:val="000000"/>
                <w:sz w:val="20"/>
                <w:szCs w:val="20"/>
                <w:lang w:val="en-US"/>
              </w:rPr>
            </w:pPr>
            <w:r>
              <w:rPr>
                <w:rFonts w:ascii="Times New Roman" w:hAnsi="Times New Roman" w:cs="Times New Roman"/>
                <w:color w:val="000000"/>
                <w:sz w:val="20"/>
                <w:szCs w:val="20"/>
                <w:lang w:val="en-US"/>
              </w:rPr>
              <w:t>DT</w:t>
            </w:r>
          </w:p>
        </w:tc>
        <w:tc>
          <w:tcPr>
            <w:tcW w:w="636" w:type="dxa"/>
            <w:gridSpan w:val="2"/>
            <w:shd w:val="clear" w:color="auto" w:fill="auto"/>
            <w:noWrap/>
            <w:vAlign w:val="center"/>
          </w:tcPr>
          <w:p w:rsidR="001611B8" w:rsidRPr="001611B8" w:rsidRDefault="001611B8" w:rsidP="00CF2385">
            <w:pPr>
              <w:spacing w:after="0" w:line="240" w:lineRule="auto"/>
              <w:jc w:val="center"/>
              <w:rPr>
                <w:rFonts w:ascii="Times New Roman" w:hAnsi="Times New Roman" w:cs="Times New Roman"/>
                <w:color w:val="000000"/>
                <w:sz w:val="20"/>
                <w:szCs w:val="20"/>
                <w:lang w:val="en-US"/>
              </w:rPr>
            </w:pPr>
            <w:r>
              <w:rPr>
                <w:rFonts w:ascii="Times New Roman" w:hAnsi="Times New Roman" w:cs="Times New Roman"/>
                <w:color w:val="000000"/>
                <w:sz w:val="20"/>
                <w:szCs w:val="20"/>
                <w:lang w:val="en-US"/>
              </w:rPr>
              <w:t>DA</w:t>
            </w:r>
          </w:p>
        </w:tc>
        <w:tc>
          <w:tcPr>
            <w:tcW w:w="637" w:type="dxa"/>
            <w:shd w:val="clear" w:color="auto" w:fill="auto"/>
            <w:vAlign w:val="center"/>
          </w:tcPr>
          <w:p w:rsidR="001611B8" w:rsidRPr="001611B8" w:rsidRDefault="001611B8" w:rsidP="00CF2385">
            <w:pPr>
              <w:spacing w:after="0" w:line="240" w:lineRule="auto"/>
              <w:jc w:val="center"/>
              <w:rPr>
                <w:rFonts w:ascii="Times New Roman" w:hAnsi="Times New Roman" w:cs="Times New Roman"/>
                <w:color w:val="000000"/>
                <w:sz w:val="20"/>
                <w:szCs w:val="20"/>
                <w:lang w:val="en-US"/>
              </w:rPr>
            </w:pPr>
            <w:r>
              <w:rPr>
                <w:rFonts w:ascii="Times New Roman" w:hAnsi="Times New Roman" w:cs="Times New Roman"/>
                <w:color w:val="000000"/>
                <w:sz w:val="20"/>
                <w:szCs w:val="20"/>
                <w:lang w:val="en-US"/>
              </w:rPr>
              <w:t>DT</w:t>
            </w:r>
          </w:p>
        </w:tc>
        <w:tc>
          <w:tcPr>
            <w:tcW w:w="636" w:type="dxa"/>
            <w:gridSpan w:val="2"/>
            <w:shd w:val="clear" w:color="auto" w:fill="auto"/>
            <w:noWrap/>
            <w:vAlign w:val="center"/>
          </w:tcPr>
          <w:p w:rsidR="001611B8" w:rsidRPr="001611B8" w:rsidRDefault="001611B8" w:rsidP="00CF2385">
            <w:pPr>
              <w:spacing w:after="0" w:line="240" w:lineRule="auto"/>
              <w:jc w:val="center"/>
              <w:rPr>
                <w:rFonts w:ascii="Times New Roman" w:hAnsi="Times New Roman" w:cs="Times New Roman"/>
                <w:color w:val="000000"/>
                <w:sz w:val="20"/>
                <w:szCs w:val="20"/>
                <w:lang w:val="en-US"/>
              </w:rPr>
            </w:pPr>
            <w:r>
              <w:rPr>
                <w:rFonts w:ascii="Times New Roman" w:hAnsi="Times New Roman" w:cs="Times New Roman"/>
                <w:color w:val="000000"/>
                <w:sz w:val="20"/>
                <w:szCs w:val="20"/>
                <w:lang w:val="en-US"/>
              </w:rPr>
              <w:t>DA</w:t>
            </w:r>
          </w:p>
        </w:tc>
        <w:tc>
          <w:tcPr>
            <w:tcW w:w="637" w:type="dxa"/>
            <w:shd w:val="clear" w:color="auto" w:fill="auto"/>
            <w:vAlign w:val="center"/>
          </w:tcPr>
          <w:p w:rsidR="001611B8" w:rsidRPr="001611B8" w:rsidRDefault="001611B8" w:rsidP="00CF2385">
            <w:pPr>
              <w:spacing w:after="0" w:line="240" w:lineRule="auto"/>
              <w:jc w:val="center"/>
              <w:rPr>
                <w:rFonts w:ascii="Times New Roman" w:hAnsi="Times New Roman" w:cs="Times New Roman"/>
                <w:color w:val="000000"/>
                <w:sz w:val="20"/>
                <w:szCs w:val="20"/>
                <w:lang w:val="en-US"/>
              </w:rPr>
            </w:pPr>
            <w:r>
              <w:rPr>
                <w:rFonts w:ascii="Times New Roman" w:hAnsi="Times New Roman" w:cs="Times New Roman"/>
                <w:color w:val="000000"/>
                <w:sz w:val="20"/>
                <w:szCs w:val="20"/>
                <w:lang w:val="en-US"/>
              </w:rPr>
              <w:t>DT</w:t>
            </w:r>
          </w:p>
        </w:tc>
        <w:tc>
          <w:tcPr>
            <w:tcW w:w="636" w:type="dxa"/>
            <w:gridSpan w:val="2"/>
            <w:shd w:val="clear" w:color="auto" w:fill="auto"/>
            <w:noWrap/>
            <w:vAlign w:val="center"/>
          </w:tcPr>
          <w:p w:rsidR="001611B8" w:rsidRPr="001611B8" w:rsidRDefault="001611B8" w:rsidP="00CF2385">
            <w:pPr>
              <w:spacing w:after="0" w:line="240" w:lineRule="auto"/>
              <w:jc w:val="center"/>
              <w:rPr>
                <w:rFonts w:ascii="Times New Roman" w:hAnsi="Times New Roman" w:cs="Times New Roman"/>
                <w:color w:val="000000"/>
                <w:sz w:val="20"/>
                <w:szCs w:val="20"/>
                <w:lang w:val="en-US"/>
              </w:rPr>
            </w:pPr>
            <w:r>
              <w:rPr>
                <w:rFonts w:ascii="Times New Roman" w:hAnsi="Times New Roman" w:cs="Times New Roman"/>
                <w:color w:val="000000"/>
                <w:sz w:val="20"/>
                <w:szCs w:val="20"/>
                <w:lang w:val="en-US"/>
              </w:rPr>
              <w:t>DA</w:t>
            </w:r>
          </w:p>
        </w:tc>
        <w:tc>
          <w:tcPr>
            <w:tcW w:w="637" w:type="dxa"/>
            <w:shd w:val="clear" w:color="auto" w:fill="auto"/>
            <w:vAlign w:val="center"/>
          </w:tcPr>
          <w:p w:rsidR="001611B8" w:rsidRPr="001611B8" w:rsidRDefault="001611B8" w:rsidP="00CF2385">
            <w:pPr>
              <w:spacing w:after="0" w:line="240" w:lineRule="auto"/>
              <w:jc w:val="center"/>
              <w:rPr>
                <w:rFonts w:ascii="Times New Roman" w:hAnsi="Times New Roman" w:cs="Times New Roman"/>
                <w:color w:val="000000"/>
                <w:sz w:val="20"/>
                <w:szCs w:val="20"/>
                <w:lang w:val="en-US"/>
              </w:rPr>
            </w:pPr>
            <w:r>
              <w:rPr>
                <w:rFonts w:ascii="Times New Roman" w:hAnsi="Times New Roman" w:cs="Times New Roman"/>
                <w:color w:val="000000"/>
                <w:sz w:val="20"/>
                <w:szCs w:val="20"/>
                <w:lang w:val="en-US"/>
              </w:rPr>
              <w:t>DT</w:t>
            </w:r>
          </w:p>
        </w:tc>
      </w:tr>
      <w:tr w:rsidR="001611B8" w:rsidRPr="009B33FE" w:rsidTr="00CF2385">
        <w:trPr>
          <w:trHeight w:val="295"/>
        </w:trPr>
        <w:tc>
          <w:tcPr>
            <w:tcW w:w="861" w:type="dxa"/>
            <w:vMerge w:val="restart"/>
            <w:vAlign w:val="center"/>
          </w:tcPr>
          <w:p w:rsidR="001611B8" w:rsidRDefault="001611B8" w:rsidP="00CF2385">
            <w:pPr>
              <w:spacing w:after="0" w:line="240" w:lineRule="auto"/>
              <w:rPr>
                <w:rFonts w:ascii="Times New Roman" w:hAnsi="Times New Roman" w:cs="Times New Roman"/>
                <w:color w:val="000000"/>
                <w:sz w:val="20"/>
                <w:szCs w:val="20"/>
                <w:lang w:val="en-US"/>
              </w:rPr>
            </w:pPr>
            <w:r>
              <w:rPr>
                <w:rFonts w:ascii="Times New Roman" w:hAnsi="Times New Roman" w:cs="Times New Roman"/>
                <w:color w:val="000000"/>
                <w:sz w:val="20"/>
                <w:szCs w:val="20"/>
                <w:lang w:val="en-US"/>
              </w:rPr>
              <w:t>Tekstur</w:t>
            </w:r>
          </w:p>
        </w:tc>
        <w:tc>
          <w:tcPr>
            <w:tcW w:w="12382" w:type="dxa"/>
            <w:gridSpan w:val="28"/>
            <w:shd w:val="clear" w:color="auto" w:fill="auto"/>
            <w:noWrap/>
            <w:vAlign w:val="bottom"/>
          </w:tcPr>
          <w:p w:rsidR="001611B8" w:rsidRPr="009B33FE" w:rsidRDefault="001611B8" w:rsidP="00CF2385">
            <w:pPr>
              <w:spacing w:after="0" w:line="240" w:lineRule="auto"/>
              <w:jc w:val="center"/>
              <w:rPr>
                <w:rFonts w:ascii="Times New Roman" w:hAnsi="Times New Roman" w:cs="Times New Roman"/>
                <w:color w:val="000000"/>
                <w:sz w:val="20"/>
                <w:szCs w:val="20"/>
              </w:rPr>
            </w:pPr>
            <w:r>
              <w:rPr>
                <w:rFonts w:ascii="Times New Roman" w:hAnsi="Times New Roman" w:cs="Times New Roman"/>
                <w:color w:val="000000"/>
                <w:sz w:val="20"/>
                <w:szCs w:val="20"/>
                <w:lang w:val="en-US"/>
              </w:rPr>
              <w:t>Ulangan I</w:t>
            </w:r>
          </w:p>
        </w:tc>
      </w:tr>
      <w:tr w:rsidR="00B35ADF" w:rsidRPr="009B33FE" w:rsidTr="00CF2385">
        <w:trPr>
          <w:trHeight w:val="295"/>
        </w:trPr>
        <w:tc>
          <w:tcPr>
            <w:tcW w:w="861" w:type="dxa"/>
            <w:vMerge/>
          </w:tcPr>
          <w:p w:rsidR="00B35ADF" w:rsidRDefault="00B35ADF" w:rsidP="00B35ADF">
            <w:pPr>
              <w:spacing w:after="0" w:line="240" w:lineRule="auto"/>
              <w:jc w:val="center"/>
              <w:rPr>
                <w:rFonts w:ascii="Times New Roman" w:hAnsi="Times New Roman" w:cs="Times New Roman"/>
                <w:color w:val="000000"/>
                <w:sz w:val="20"/>
                <w:szCs w:val="20"/>
                <w:lang w:val="en-US"/>
              </w:rPr>
            </w:pPr>
          </w:p>
        </w:tc>
        <w:tc>
          <w:tcPr>
            <w:tcW w:w="894" w:type="dxa"/>
            <w:shd w:val="clear" w:color="auto" w:fill="auto"/>
            <w:noWrap/>
            <w:vAlign w:val="bottom"/>
          </w:tcPr>
          <w:p w:rsidR="00B35ADF" w:rsidRPr="002B4CB5" w:rsidRDefault="00B35ADF" w:rsidP="00B35ADF">
            <w:pPr>
              <w:spacing w:after="0" w:line="240" w:lineRule="auto"/>
              <w:jc w:val="center"/>
              <w:rPr>
                <w:rFonts w:ascii="Times New Roman" w:hAnsi="Times New Roman" w:cs="Times New Roman"/>
                <w:color w:val="000000"/>
                <w:sz w:val="20"/>
                <w:szCs w:val="20"/>
                <w:lang w:val="en-US"/>
              </w:rPr>
            </w:pPr>
            <w:r>
              <w:rPr>
                <w:rFonts w:ascii="Times New Roman" w:hAnsi="Times New Roman" w:cs="Times New Roman"/>
                <w:color w:val="000000"/>
                <w:sz w:val="20"/>
                <w:szCs w:val="20"/>
                <w:lang w:val="en-US"/>
              </w:rPr>
              <w:t>Kontrol</w:t>
            </w:r>
          </w:p>
        </w:tc>
        <w:tc>
          <w:tcPr>
            <w:tcW w:w="566" w:type="dxa"/>
            <w:shd w:val="clear" w:color="auto" w:fill="auto"/>
            <w:noWrap/>
            <w:vAlign w:val="center"/>
          </w:tcPr>
          <w:p w:rsidR="00B35ADF" w:rsidRPr="0075541C" w:rsidRDefault="00B35ADF" w:rsidP="00B35ADF">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4,20 </w:t>
            </w:r>
          </w:p>
        </w:tc>
        <w:tc>
          <w:tcPr>
            <w:tcW w:w="664" w:type="dxa"/>
            <w:gridSpan w:val="2"/>
            <w:shd w:val="clear" w:color="auto" w:fill="auto"/>
            <w:noWrap/>
            <w:vAlign w:val="center"/>
          </w:tcPr>
          <w:p w:rsidR="00B35ADF" w:rsidRPr="0075541C" w:rsidRDefault="00B35ADF" w:rsidP="00B35ADF">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2,15 </w:t>
            </w:r>
          </w:p>
        </w:tc>
        <w:tc>
          <w:tcPr>
            <w:tcW w:w="642" w:type="dxa"/>
            <w:shd w:val="clear" w:color="auto" w:fill="auto"/>
            <w:noWrap/>
            <w:vAlign w:val="center"/>
          </w:tcPr>
          <w:p w:rsidR="00B35ADF" w:rsidRPr="0075541C" w:rsidRDefault="00B35ADF" w:rsidP="00B35ADF">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4,53 </w:t>
            </w:r>
          </w:p>
        </w:tc>
        <w:tc>
          <w:tcPr>
            <w:tcW w:w="706" w:type="dxa"/>
            <w:gridSpan w:val="2"/>
            <w:shd w:val="clear" w:color="auto" w:fill="auto"/>
            <w:noWrap/>
            <w:vAlign w:val="center"/>
          </w:tcPr>
          <w:p w:rsidR="00B35ADF" w:rsidRPr="0075541C" w:rsidRDefault="00B35ADF" w:rsidP="00B35ADF">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2,22 </w:t>
            </w:r>
          </w:p>
        </w:tc>
        <w:tc>
          <w:tcPr>
            <w:tcW w:w="566" w:type="dxa"/>
            <w:shd w:val="clear" w:color="auto" w:fill="auto"/>
            <w:noWrap/>
            <w:vAlign w:val="center"/>
          </w:tcPr>
          <w:p w:rsidR="00B35ADF" w:rsidRPr="0075541C" w:rsidRDefault="00B35ADF" w:rsidP="00B35ADF">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3,80 </w:t>
            </w:r>
          </w:p>
        </w:tc>
        <w:tc>
          <w:tcPr>
            <w:tcW w:w="707" w:type="dxa"/>
            <w:gridSpan w:val="2"/>
            <w:shd w:val="clear" w:color="auto" w:fill="auto"/>
            <w:noWrap/>
            <w:vAlign w:val="center"/>
          </w:tcPr>
          <w:p w:rsidR="00B35ADF" w:rsidRPr="0075541C" w:rsidRDefault="00B35ADF" w:rsidP="00B35ADF">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2,04 </w:t>
            </w:r>
          </w:p>
        </w:tc>
        <w:tc>
          <w:tcPr>
            <w:tcW w:w="566" w:type="dxa"/>
            <w:shd w:val="clear" w:color="auto" w:fill="auto"/>
            <w:noWrap/>
            <w:vAlign w:val="center"/>
          </w:tcPr>
          <w:p w:rsidR="00B35ADF" w:rsidRPr="0075541C" w:rsidRDefault="00B35ADF" w:rsidP="00B35ADF">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3,93 </w:t>
            </w:r>
          </w:p>
        </w:tc>
        <w:tc>
          <w:tcPr>
            <w:tcW w:w="707" w:type="dxa"/>
            <w:gridSpan w:val="2"/>
            <w:shd w:val="clear" w:color="auto" w:fill="auto"/>
            <w:noWrap/>
            <w:vAlign w:val="center"/>
          </w:tcPr>
          <w:p w:rsidR="00B35ADF" w:rsidRPr="0075541C" w:rsidRDefault="00B35ADF" w:rsidP="00B35ADF">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2,09 </w:t>
            </w:r>
          </w:p>
        </w:tc>
        <w:tc>
          <w:tcPr>
            <w:tcW w:w="566" w:type="dxa"/>
            <w:shd w:val="clear" w:color="auto" w:fill="auto"/>
            <w:noWrap/>
            <w:vAlign w:val="center"/>
          </w:tcPr>
          <w:p w:rsidR="00B35ADF" w:rsidRPr="0075541C" w:rsidRDefault="00B35ADF" w:rsidP="00B35ADF">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3,93 </w:t>
            </w:r>
          </w:p>
        </w:tc>
        <w:tc>
          <w:tcPr>
            <w:tcW w:w="707" w:type="dxa"/>
            <w:gridSpan w:val="2"/>
            <w:shd w:val="clear" w:color="auto" w:fill="auto"/>
            <w:noWrap/>
            <w:vAlign w:val="center"/>
          </w:tcPr>
          <w:p w:rsidR="00B35ADF" w:rsidRPr="0075541C" w:rsidRDefault="00B35ADF" w:rsidP="00B35ADF">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2,08 </w:t>
            </w:r>
          </w:p>
        </w:tc>
        <w:tc>
          <w:tcPr>
            <w:tcW w:w="566" w:type="dxa"/>
            <w:shd w:val="clear" w:color="auto" w:fill="auto"/>
            <w:noWrap/>
            <w:vAlign w:val="center"/>
          </w:tcPr>
          <w:p w:rsidR="00B35ADF" w:rsidRPr="0075541C" w:rsidRDefault="00B35ADF" w:rsidP="00B35ADF">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3,80 </w:t>
            </w:r>
          </w:p>
        </w:tc>
        <w:tc>
          <w:tcPr>
            <w:tcW w:w="706" w:type="dxa"/>
            <w:gridSpan w:val="2"/>
            <w:shd w:val="clear" w:color="auto" w:fill="auto"/>
            <w:noWrap/>
            <w:vAlign w:val="center"/>
          </w:tcPr>
          <w:p w:rsidR="00B35ADF" w:rsidRPr="0075541C" w:rsidRDefault="00B35ADF" w:rsidP="00B35ADF">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2,06 </w:t>
            </w:r>
          </w:p>
        </w:tc>
        <w:tc>
          <w:tcPr>
            <w:tcW w:w="566" w:type="dxa"/>
            <w:shd w:val="clear" w:color="auto" w:fill="auto"/>
            <w:noWrap/>
            <w:vAlign w:val="center"/>
          </w:tcPr>
          <w:p w:rsidR="00B35ADF" w:rsidRPr="0075541C" w:rsidRDefault="00B35ADF" w:rsidP="00B35ADF">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3,73 </w:t>
            </w:r>
          </w:p>
        </w:tc>
        <w:tc>
          <w:tcPr>
            <w:tcW w:w="707" w:type="dxa"/>
            <w:gridSpan w:val="2"/>
            <w:shd w:val="clear" w:color="auto" w:fill="auto"/>
            <w:noWrap/>
            <w:vAlign w:val="center"/>
          </w:tcPr>
          <w:p w:rsidR="00B35ADF" w:rsidRPr="0075541C" w:rsidRDefault="00B35ADF" w:rsidP="00B35ADF">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2,05 </w:t>
            </w:r>
          </w:p>
        </w:tc>
        <w:tc>
          <w:tcPr>
            <w:tcW w:w="566" w:type="dxa"/>
            <w:shd w:val="clear" w:color="auto" w:fill="auto"/>
            <w:noWrap/>
            <w:vAlign w:val="center"/>
          </w:tcPr>
          <w:p w:rsidR="00B35ADF" w:rsidRPr="0075541C" w:rsidRDefault="00B35ADF" w:rsidP="00B35ADF">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4,00 </w:t>
            </w:r>
          </w:p>
        </w:tc>
        <w:tc>
          <w:tcPr>
            <w:tcW w:w="707" w:type="dxa"/>
            <w:gridSpan w:val="2"/>
            <w:shd w:val="clear" w:color="auto" w:fill="auto"/>
            <w:noWrap/>
            <w:vAlign w:val="center"/>
          </w:tcPr>
          <w:p w:rsidR="00B35ADF" w:rsidRPr="0075541C" w:rsidRDefault="00B35ADF" w:rsidP="00B35ADF">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2,12 </w:t>
            </w:r>
          </w:p>
        </w:tc>
        <w:tc>
          <w:tcPr>
            <w:tcW w:w="566" w:type="dxa"/>
            <w:shd w:val="clear" w:color="auto" w:fill="auto"/>
            <w:noWrap/>
            <w:vAlign w:val="center"/>
          </w:tcPr>
          <w:p w:rsidR="00B35ADF" w:rsidRPr="0075541C" w:rsidRDefault="00B35ADF" w:rsidP="00B35ADF">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3,47 </w:t>
            </w:r>
          </w:p>
        </w:tc>
        <w:tc>
          <w:tcPr>
            <w:tcW w:w="707" w:type="dxa"/>
            <w:gridSpan w:val="2"/>
            <w:shd w:val="clear" w:color="auto" w:fill="auto"/>
            <w:noWrap/>
            <w:vAlign w:val="center"/>
          </w:tcPr>
          <w:p w:rsidR="00B35ADF" w:rsidRPr="0075541C" w:rsidRDefault="00B35ADF" w:rsidP="00B35ADF">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1,97 </w:t>
            </w:r>
          </w:p>
        </w:tc>
      </w:tr>
      <w:tr w:rsidR="00B35ADF" w:rsidRPr="009B33FE" w:rsidTr="00CF2385">
        <w:trPr>
          <w:trHeight w:val="295"/>
        </w:trPr>
        <w:tc>
          <w:tcPr>
            <w:tcW w:w="861" w:type="dxa"/>
            <w:vMerge/>
          </w:tcPr>
          <w:p w:rsidR="00B35ADF" w:rsidRDefault="00B35ADF" w:rsidP="00B35ADF">
            <w:pPr>
              <w:spacing w:after="0" w:line="240" w:lineRule="auto"/>
              <w:jc w:val="center"/>
              <w:rPr>
                <w:rFonts w:ascii="Times New Roman" w:hAnsi="Times New Roman" w:cs="Times New Roman"/>
                <w:color w:val="000000"/>
                <w:sz w:val="20"/>
                <w:szCs w:val="20"/>
                <w:lang w:val="en-US"/>
              </w:rPr>
            </w:pPr>
          </w:p>
        </w:tc>
        <w:tc>
          <w:tcPr>
            <w:tcW w:w="894" w:type="dxa"/>
            <w:shd w:val="clear" w:color="auto" w:fill="auto"/>
            <w:noWrap/>
            <w:vAlign w:val="bottom"/>
          </w:tcPr>
          <w:p w:rsidR="00B35ADF" w:rsidRPr="002B4CB5" w:rsidRDefault="00B35ADF" w:rsidP="00B35ADF">
            <w:pPr>
              <w:spacing w:after="0" w:line="240" w:lineRule="auto"/>
              <w:jc w:val="center"/>
              <w:rPr>
                <w:rFonts w:ascii="Times New Roman" w:hAnsi="Times New Roman" w:cs="Times New Roman"/>
                <w:color w:val="000000"/>
                <w:sz w:val="20"/>
                <w:szCs w:val="20"/>
                <w:lang w:val="en-US"/>
              </w:rPr>
            </w:pPr>
            <w:r>
              <w:rPr>
                <w:rFonts w:ascii="Times New Roman" w:hAnsi="Times New Roman" w:cs="Times New Roman"/>
                <w:color w:val="000000"/>
                <w:sz w:val="20"/>
                <w:szCs w:val="20"/>
                <w:lang w:val="en-US"/>
              </w:rPr>
              <w:t>Produk</w:t>
            </w:r>
          </w:p>
        </w:tc>
        <w:tc>
          <w:tcPr>
            <w:tcW w:w="566" w:type="dxa"/>
            <w:shd w:val="clear" w:color="auto" w:fill="auto"/>
            <w:noWrap/>
            <w:vAlign w:val="center"/>
          </w:tcPr>
          <w:p w:rsidR="00B35ADF" w:rsidRPr="00FB5EF0" w:rsidRDefault="00B35ADF" w:rsidP="00B35ADF">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4,33</w:t>
            </w:r>
          </w:p>
        </w:tc>
        <w:tc>
          <w:tcPr>
            <w:tcW w:w="664" w:type="dxa"/>
            <w:gridSpan w:val="2"/>
            <w:shd w:val="clear" w:color="auto" w:fill="auto"/>
            <w:noWrap/>
            <w:vAlign w:val="center"/>
          </w:tcPr>
          <w:p w:rsidR="00B35ADF" w:rsidRPr="00FB5EF0" w:rsidRDefault="00B35ADF" w:rsidP="00B35ADF">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2,17</w:t>
            </w:r>
          </w:p>
        </w:tc>
        <w:tc>
          <w:tcPr>
            <w:tcW w:w="642" w:type="dxa"/>
            <w:shd w:val="clear" w:color="auto" w:fill="auto"/>
            <w:noWrap/>
            <w:vAlign w:val="center"/>
          </w:tcPr>
          <w:p w:rsidR="00B35ADF" w:rsidRPr="00FB5EF0" w:rsidRDefault="00B35ADF" w:rsidP="00B35ADF">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3,67</w:t>
            </w:r>
          </w:p>
        </w:tc>
        <w:tc>
          <w:tcPr>
            <w:tcW w:w="706" w:type="dxa"/>
            <w:gridSpan w:val="2"/>
            <w:shd w:val="clear" w:color="auto" w:fill="auto"/>
            <w:noWrap/>
            <w:vAlign w:val="center"/>
          </w:tcPr>
          <w:p w:rsidR="00B35ADF" w:rsidRPr="00FB5EF0" w:rsidRDefault="00B35ADF" w:rsidP="00B35ADF">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2,01</w:t>
            </w:r>
          </w:p>
        </w:tc>
        <w:tc>
          <w:tcPr>
            <w:tcW w:w="566" w:type="dxa"/>
            <w:shd w:val="clear" w:color="auto" w:fill="auto"/>
            <w:noWrap/>
            <w:vAlign w:val="center"/>
          </w:tcPr>
          <w:p w:rsidR="00B35ADF" w:rsidRPr="00FB5EF0" w:rsidRDefault="00B35ADF" w:rsidP="00B35ADF">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4,4</w:t>
            </w:r>
          </w:p>
        </w:tc>
        <w:tc>
          <w:tcPr>
            <w:tcW w:w="707" w:type="dxa"/>
            <w:gridSpan w:val="2"/>
            <w:shd w:val="clear" w:color="auto" w:fill="auto"/>
            <w:noWrap/>
            <w:vAlign w:val="center"/>
          </w:tcPr>
          <w:p w:rsidR="00B35ADF" w:rsidRPr="00FB5EF0" w:rsidRDefault="00B35ADF" w:rsidP="00B35ADF">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2,20</w:t>
            </w:r>
          </w:p>
        </w:tc>
        <w:tc>
          <w:tcPr>
            <w:tcW w:w="566" w:type="dxa"/>
            <w:shd w:val="clear" w:color="auto" w:fill="auto"/>
            <w:noWrap/>
            <w:vAlign w:val="center"/>
          </w:tcPr>
          <w:p w:rsidR="00B35ADF" w:rsidRPr="00FB5EF0" w:rsidRDefault="00B35ADF" w:rsidP="00B35ADF">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3,47</w:t>
            </w:r>
          </w:p>
        </w:tc>
        <w:tc>
          <w:tcPr>
            <w:tcW w:w="707" w:type="dxa"/>
            <w:gridSpan w:val="2"/>
            <w:shd w:val="clear" w:color="auto" w:fill="auto"/>
            <w:noWrap/>
            <w:vAlign w:val="center"/>
          </w:tcPr>
          <w:p w:rsidR="00B35ADF" w:rsidRPr="00FB5EF0" w:rsidRDefault="00B35ADF" w:rsidP="00B35ADF">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1,97</w:t>
            </w:r>
          </w:p>
        </w:tc>
        <w:tc>
          <w:tcPr>
            <w:tcW w:w="566" w:type="dxa"/>
            <w:shd w:val="clear" w:color="auto" w:fill="auto"/>
            <w:noWrap/>
            <w:vAlign w:val="center"/>
          </w:tcPr>
          <w:p w:rsidR="00B35ADF" w:rsidRPr="00FB5EF0" w:rsidRDefault="00B35ADF" w:rsidP="00B35ADF">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4,07</w:t>
            </w:r>
          </w:p>
        </w:tc>
        <w:tc>
          <w:tcPr>
            <w:tcW w:w="707" w:type="dxa"/>
            <w:gridSpan w:val="2"/>
            <w:shd w:val="clear" w:color="auto" w:fill="auto"/>
            <w:noWrap/>
            <w:vAlign w:val="center"/>
          </w:tcPr>
          <w:p w:rsidR="00B35ADF" w:rsidRPr="00FB5EF0" w:rsidRDefault="00B35ADF" w:rsidP="00B35ADF">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2,11</w:t>
            </w:r>
          </w:p>
        </w:tc>
        <w:tc>
          <w:tcPr>
            <w:tcW w:w="566" w:type="dxa"/>
            <w:shd w:val="clear" w:color="auto" w:fill="auto"/>
            <w:noWrap/>
            <w:vAlign w:val="center"/>
          </w:tcPr>
          <w:p w:rsidR="00B35ADF" w:rsidRPr="00FB5EF0" w:rsidRDefault="00B35ADF" w:rsidP="00B35ADF">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4</w:t>
            </w:r>
          </w:p>
        </w:tc>
        <w:tc>
          <w:tcPr>
            <w:tcW w:w="706" w:type="dxa"/>
            <w:gridSpan w:val="2"/>
            <w:shd w:val="clear" w:color="auto" w:fill="auto"/>
            <w:noWrap/>
            <w:vAlign w:val="center"/>
          </w:tcPr>
          <w:p w:rsidR="00B35ADF" w:rsidRPr="00FB5EF0" w:rsidRDefault="00B35ADF" w:rsidP="00B35ADF">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2,10</w:t>
            </w:r>
          </w:p>
        </w:tc>
        <w:tc>
          <w:tcPr>
            <w:tcW w:w="566" w:type="dxa"/>
            <w:shd w:val="clear" w:color="auto" w:fill="auto"/>
            <w:noWrap/>
            <w:vAlign w:val="center"/>
          </w:tcPr>
          <w:p w:rsidR="00B35ADF" w:rsidRPr="00FB5EF0" w:rsidRDefault="00B35ADF" w:rsidP="00B35ADF">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3,80</w:t>
            </w:r>
          </w:p>
        </w:tc>
        <w:tc>
          <w:tcPr>
            <w:tcW w:w="707" w:type="dxa"/>
            <w:gridSpan w:val="2"/>
            <w:shd w:val="clear" w:color="auto" w:fill="auto"/>
            <w:noWrap/>
            <w:vAlign w:val="center"/>
          </w:tcPr>
          <w:p w:rsidR="00B35ADF" w:rsidRPr="00FB5EF0" w:rsidRDefault="00B35ADF" w:rsidP="00B35ADF">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2,06</w:t>
            </w:r>
          </w:p>
        </w:tc>
        <w:tc>
          <w:tcPr>
            <w:tcW w:w="566" w:type="dxa"/>
            <w:shd w:val="clear" w:color="auto" w:fill="auto"/>
            <w:noWrap/>
            <w:vAlign w:val="center"/>
          </w:tcPr>
          <w:p w:rsidR="00B35ADF" w:rsidRPr="00FB5EF0" w:rsidRDefault="00B35ADF" w:rsidP="00B35ADF">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3,53</w:t>
            </w:r>
          </w:p>
        </w:tc>
        <w:tc>
          <w:tcPr>
            <w:tcW w:w="707" w:type="dxa"/>
            <w:gridSpan w:val="2"/>
            <w:shd w:val="clear" w:color="auto" w:fill="auto"/>
            <w:noWrap/>
            <w:vAlign w:val="center"/>
          </w:tcPr>
          <w:p w:rsidR="00B35ADF" w:rsidRPr="00FB5EF0" w:rsidRDefault="00B35ADF" w:rsidP="00B35ADF">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1,97</w:t>
            </w:r>
          </w:p>
        </w:tc>
        <w:tc>
          <w:tcPr>
            <w:tcW w:w="566" w:type="dxa"/>
            <w:shd w:val="clear" w:color="auto" w:fill="auto"/>
            <w:noWrap/>
            <w:vAlign w:val="center"/>
          </w:tcPr>
          <w:p w:rsidR="00B35ADF" w:rsidRPr="00FB5EF0" w:rsidRDefault="00B35ADF" w:rsidP="00B35ADF">
            <w:pPr>
              <w:spacing w:after="0" w:line="240" w:lineRule="auto"/>
              <w:jc w:val="center"/>
              <w:rPr>
                <w:rFonts w:ascii="Times New Roman" w:hAnsi="Times New Roman" w:cs="Times New Roman"/>
                <w:sz w:val="20"/>
                <w:szCs w:val="20"/>
              </w:rPr>
            </w:pPr>
            <w:r w:rsidRPr="00FB5EF0">
              <w:rPr>
                <w:rFonts w:ascii="Times New Roman" w:hAnsi="Times New Roman" w:cs="Times New Roman"/>
                <w:sz w:val="20"/>
                <w:szCs w:val="20"/>
              </w:rPr>
              <w:t>4,00</w:t>
            </w:r>
          </w:p>
        </w:tc>
        <w:tc>
          <w:tcPr>
            <w:tcW w:w="707" w:type="dxa"/>
            <w:gridSpan w:val="2"/>
            <w:shd w:val="clear" w:color="auto" w:fill="auto"/>
            <w:noWrap/>
            <w:vAlign w:val="center"/>
          </w:tcPr>
          <w:p w:rsidR="00B35ADF" w:rsidRPr="00FB5EF0" w:rsidRDefault="00B35ADF" w:rsidP="00B35ADF">
            <w:pPr>
              <w:spacing w:after="0" w:line="240" w:lineRule="auto"/>
              <w:jc w:val="center"/>
              <w:rPr>
                <w:rFonts w:ascii="Times New Roman" w:hAnsi="Times New Roman" w:cs="Times New Roman"/>
                <w:color w:val="000000"/>
                <w:sz w:val="20"/>
                <w:szCs w:val="20"/>
              </w:rPr>
            </w:pPr>
            <w:r w:rsidRPr="00FB5EF0">
              <w:rPr>
                <w:rFonts w:ascii="Times New Roman" w:hAnsi="Times New Roman" w:cs="Times New Roman"/>
                <w:color w:val="000000"/>
                <w:sz w:val="20"/>
                <w:szCs w:val="20"/>
              </w:rPr>
              <w:t>2,11</w:t>
            </w:r>
          </w:p>
        </w:tc>
      </w:tr>
      <w:tr w:rsidR="00B35ADF" w:rsidRPr="009B33FE" w:rsidTr="00CF2385">
        <w:trPr>
          <w:trHeight w:val="295"/>
        </w:trPr>
        <w:tc>
          <w:tcPr>
            <w:tcW w:w="861" w:type="dxa"/>
            <w:vMerge/>
          </w:tcPr>
          <w:p w:rsidR="00B35ADF" w:rsidRDefault="00B35ADF" w:rsidP="00B35ADF">
            <w:pPr>
              <w:spacing w:after="0" w:line="240" w:lineRule="auto"/>
              <w:jc w:val="center"/>
              <w:rPr>
                <w:rFonts w:ascii="Times New Roman" w:hAnsi="Times New Roman" w:cs="Times New Roman"/>
                <w:color w:val="000000"/>
                <w:sz w:val="20"/>
                <w:szCs w:val="20"/>
                <w:lang w:val="en-US"/>
              </w:rPr>
            </w:pPr>
          </w:p>
        </w:tc>
        <w:tc>
          <w:tcPr>
            <w:tcW w:w="12382" w:type="dxa"/>
            <w:gridSpan w:val="28"/>
            <w:shd w:val="clear" w:color="auto" w:fill="auto"/>
            <w:noWrap/>
            <w:vAlign w:val="bottom"/>
          </w:tcPr>
          <w:p w:rsidR="00B35ADF" w:rsidRPr="009B33FE" w:rsidRDefault="00B35ADF" w:rsidP="00B35ADF">
            <w:pPr>
              <w:spacing w:after="0" w:line="240" w:lineRule="auto"/>
              <w:jc w:val="center"/>
              <w:rPr>
                <w:rFonts w:ascii="Times New Roman" w:hAnsi="Times New Roman" w:cs="Times New Roman"/>
                <w:sz w:val="20"/>
                <w:szCs w:val="20"/>
              </w:rPr>
            </w:pPr>
            <w:r>
              <w:rPr>
                <w:rFonts w:ascii="Times New Roman" w:hAnsi="Times New Roman" w:cs="Times New Roman"/>
                <w:color w:val="000000"/>
                <w:sz w:val="20"/>
                <w:szCs w:val="20"/>
                <w:lang w:val="en-US"/>
              </w:rPr>
              <w:t>Ulangan II</w:t>
            </w:r>
          </w:p>
        </w:tc>
      </w:tr>
      <w:tr w:rsidR="00B35ADF" w:rsidRPr="009B33FE" w:rsidTr="00CF2385">
        <w:trPr>
          <w:trHeight w:val="295"/>
        </w:trPr>
        <w:tc>
          <w:tcPr>
            <w:tcW w:w="861" w:type="dxa"/>
            <w:vMerge/>
          </w:tcPr>
          <w:p w:rsidR="00B35ADF" w:rsidRDefault="00B35ADF" w:rsidP="00B35ADF">
            <w:pPr>
              <w:spacing w:after="0" w:line="240" w:lineRule="auto"/>
              <w:jc w:val="center"/>
              <w:rPr>
                <w:rFonts w:ascii="Times New Roman" w:hAnsi="Times New Roman" w:cs="Times New Roman"/>
                <w:color w:val="000000"/>
                <w:sz w:val="20"/>
                <w:szCs w:val="20"/>
                <w:lang w:val="en-US"/>
              </w:rPr>
            </w:pPr>
          </w:p>
        </w:tc>
        <w:tc>
          <w:tcPr>
            <w:tcW w:w="894" w:type="dxa"/>
            <w:shd w:val="clear" w:color="auto" w:fill="auto"/>
            <w:noWrap/>
            <w:vAlign w:val="bottom"/>
          </w:tcPr>
          <w:p w:rsidR="00B35ADF" w:rsidRPr="002B4CB5" w:rsidRDefault="00B35ADF" w:rsidP="00B35ADF">
            <w:pPr>
              <w:spacing w:after="0" w:line="240" w:lineRule="auto"/>
              <w:jc w:val="center"/>
              <w:rPr>
                <w:rFonts w:ascii="Times New Roman" w:hAnsi="Times New Roman" w:cs="Times New Roman"/>
                <w:color w:val="000000"/>
                <w:sz w:val="20"/>
                <w:szCs w:val="20"/>
                <w:lang w:val="en-US"/>
              </w:rPr>
            </w:pPr>
            <w:r>
              <w:rPr>
                <w:rFonts w:ascii="Times New Roman" w:hAnsi="Times New Roman" w:cs="Times New Roman"/>
                <w:color w:val="000000"/>
                <w:sz w:val="20"/>
                <w:szCs w:val="20"/>
                <w:lang w:val="en-US"/>
              </w:rPr>
              <w:t>Kontrol</w:t>
            </w:r>
          </w:p>
        </w:tc>
        <w:tc>
          <w:tcPr>
            <w:tcW w:w="566" w:type="dxa"/>
            <w:shd w:val="clear" w:color="auto" w:fill="auto"/>
            <w:noWrap/>
            <w:vAlign w:val="center"/>
          </w:tcPr>
          <w:p w:rsidR="00B35ADF" w:rsidRPr="00A957DB" w:rsidRDefault="00B35ADF" w:rsidP="00B35ADF">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5,2</w:t>
            </w:r>
          </w:p>
        </w:tc>
        <w:tc>
          <w:tcPr>
            <w:tcW w:w="664" w:type="dxa"/>
            <w:gridSpan w:val="2"/>
            <w:shd w:val="clear" w:color="auto" w:fill="auto"/>
            <w:noWrap/>
            <w:vAlign w:val="center"/>
          </w:tcPr>
          <w:p w:rsidR="00B35ADF" w:rsidRPr="00A957DB" w:rsidRDefault="00B35ADF" w:rsidP="00B35ADF">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 xml:space="preserve">2,37 </w:t>
            </w:r>
          </w:p>
        </w:tc>
        <w:tc>
          <w:tcPr>
            <w:tcW w:w="642" w:type="dxa"/>
            <w:shd w:val="clear" w:color="auto" w:fill="auto"/>
            <w:noWrap/>
            <w:vAlign w:val="center"/>
          </w:tcPr>
          <w:p w:rsidR="00B35ADF" w:rsidRPr="00A957DB" w:rsidRDefault="00B35ADF" w:rsidP="00B35ADF">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 xml:space="preserve">5,33 </w:t>
            </w:r>
          </w:p>
        </w:tc>
        <w:tc>
          <w:tcPr>
            <w:tcW w:w="706" w:type="dxa"/>
            <w:gridSpan w:val="2"/>
            <w:shd w:val="clear" w:color="auto" w:fill="auto"/>
            <w:noWrap/>
            <w:vAlign w:val="center"/>
          </w:tcPr>
          <w:p w:rsidR="00B35ADF" w:rsidRPr="00A957DB" w:rsidRDefault="00B35ADF" w:rsidP="00B35ADF">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 xml:space="preserve">2,41 </w:t>
            </w:r>
          </w:p>
        </w:tc>
        <w:tc>
          <w:tcPr>
            <w:tcW w:w="566" w:type="dxa"/>
            <w:shd w:val="clear" w:color="auto" w:fill="auto"/>
            <w:noWrap/>
            <w:vAlign w:val="center"/>
          </w:tcPr>
          <w:p w:rsidR="00B35ADF" w:rsidRPr="00A957DB" w:rsidRDefault="00B35ADF" w:rsidP="00B35ADF">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 xml:space="preserve">3,33 </w:t>
            </w:r>
          </w:p>
        </w:tc>
        <w:tc>
          <w:tcPr>
            <w:tcW w:w="707" w:type="dxa"/>
            <w:gridSpan w:val="2"/>
            <w:shd w:val="clear" w:color="auto" w:fill="auto"/>
            <w:noWrap/>
            <w:vAlign w:val="center"/>
          </w:tcPr>
          <w:p w:rsidR="00B35ADF" w:rsidRPr="00A957DB" w:rsidRDefault="00B35ADF" w:rsidP="00B35ADF">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 xml:space="preserve">1,95 </w:t>
            </w:r>
          </w:p>
        </w:tc>
        <w:tc>
          <w:tcPr>
            <w:tcW w:w="566" w:type="dxa"/>
            <w:shd w:val="clear" w:color="auto" w:fill="auto"/>
            <w:noWrap/>
            <w:vAlign w:val="center"/>
          </w:tcPr>
          <w:p w:rsidR="00B35ADF" w:rsidRPr="00A957DB" w:rsidRDefault="00B35ADF" w:rsidP="00B35ADF">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 xml:space="preserve">4,80 </w:t>
            </w:r>
          </w:p>
        </w:tc>
        <w:tc>
          <w:tcPr>
            <w:tcW w:w="707" w:type="dxa"/>
            <w:gridSpan w:val="2"/>
            <w:shd w:val="clear" w:color="auto" w:fill="auto"/>
            <w:noWrap/>
            <w:vAlign w:val="center"/>
          </w:tcPr>
          <w:p w:rsidR="00B35ADF" w:rsidRPr="00A957DB" w:rsidRDefault="00B35ADF" w:rsidP="00B35ADF">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 xml:space="preserve">2,28 </w:t>
            </w:r>
          </w:p>
        </w:tc>
        <w:tc>
          <w:tcPr>
            <w:tcW w:w="566" w:type="dxa"/>
            <w:shd w:val="clear" w:color="auto" w:fill="auto"/>
            <w:noWrap/>
            <w:vAlign w:val="center"/>
          </w:tcPr>
          <w:p w:rsidR="00B35ADF" w:rsidRPr="00A957DB" w:rsidRDefault="00B35ADF" w:rsidP="00B35ADF">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 xml:space="preserve">4,20 </w:t>
            </w:r>
          </w:p>
        </w:tc>
        <w:tc>
          <w:tcPr>
            <w:tcW w:w="707" w:type="dxa"/>
            <w:gridSpan w:val="2"/>
            <w:shd w:val="clear" w:color="auto" w:fill="auto"/>
            <w:noWrap/>
            <w:vAlign w:val="center"/>
          </w:tcPr>
          <w:p w:rsidR="00B35ADF" w:rsidRPr="00A957DB" w:rsidRDefault="00B35ADF" w:rsidP="00B35ADF">
            <w:pPr>
              <w:spacing w:after="0" w:line="240" w:lineRule="auto"/>
              <w:jc w:val="center"/>
              <w:rPr>
                <w:rFonts w:ascii="Times New Roman" w:hAnsi="Times New Roman" w:cs="Times New Roman"/>
                <w:sz w:val="20"/>
                <w:szCs w:val="20"/>
              </w:rPr>
            </w:pPr>
            <w:r w:rsidRPr="00A957DB">
              <w:rPr>
                <w:rFonts w:ascii="Times New Roman" w:hAnsi="Times New Roman" w:cs="Times New Roman"/>
                <w:sz w:val="20"/>
                <w:szCs w:val="20"/>
              </w:rPr>
              <w:t xml:space="preserve">2,16 </w:t>
            </w:r>
          </w:p>
        </w:tc>
        <w:tc>
          <w:tcPr>
            <w:tcW w:w="566" w:type="dxa"/>
            <w:shd w:val="clear" w:color="auto" w:fill="auto"/>
            <w:noWrap/>
            <w:vAlign w:val="center"/>
          </w:tcPr>
          <w:p w:rsidR="00B35ADF" w:rsidRPr="00A957DB" w:rsidRDefault="00B35ADF" w:rsidP="00B35ADF">
            <w:pPr>
              <w:spacing w:after="0" w:line="240" w:lineRule="auto"/>
              <w:rPr>
                <w:rFonts w:ascii="Times New Roman" w:hAnsi="Times New Roman" w:cs="Times New Roman"/>
                <w:sz w:val="20"/>
                <w:szCs w:val="20"/>
              </w:rPr>
            </w:pPr>
            <w:r w:rsidRPr="00A957DB">
              <w:rPr>
                <w:rFonts w:ascii="Times New Roman" w:hAnsi="Times New Roman" w:cs="Times New Roman"/>
                <w:sz w:val="20"/>
                <w:szCs w:val="20"/>
              </w:rPr>
              <w:t xml:space="preserve">2,87 </w:t>
            </w:r>
          </w:p>
        </w:tc>
        <w:tc>
          <w:tcPr>
            <w:tcW w:w="706" w:type="dxa"/>
            <w:gridSpan w:val="2"/>
            <w:shd w:val="clear" w:color="auto" w:fill="auto"/>
            <w:noWrap/>
            <w:vAlign w:val="center"/>
          </w:tcPr>
          <w:p w:rsidR="00B35ADF" w:rsidRPr="00A957DB" w:rsidRDefault="00B35ADF" w:rsidP="00B35ADF">
            <w:pPr>
              <w:spacing w:after="0" w:line="240" w:lineRule="auto"/>
              <w:rPr>
                <w:rFonts w:ascii="Times New Roman" w:hAnsi="Times New Roman" w:cs="Times New Roman"/>
                <w:sz w:val="20"/>
                <w:szCs w:val="20"/>
              </w:rPr>
            </w:pPr>
            <w:r w:rsidRPr="00A957DB">
              <w:rPr>
                <w:rFonts w:ascii="Times New Roman" w:hAnsi="Times New Roman" w:cs="Times New Roman"/>
                <w:sz w:val="20"/>
                <w:szCs w:val="20"/>
              </w:rPr>
              <w:t xml:space="preserve">1,82 </w:t>
            </w:r>
          </w:p>
        </w:tc>
        <w:tc>
          <w:tcPr>
            <w:tcW w:w="566" w:type="dxa"/>
            <w:shd w:val="clear" w:color="auto" w:fill="auto"/>
            <w:noWrap/>
            <w:vAlign w:val="center"/>
          </w:tcPr>
          <w:p w:rsidR="00B35ADF" w:rsidRPr="00A957DB" w:rsidRDefault="00B35ADF" w:rsidP="00B35ADF">
            <w:pPr>
              <w:spacing w:after="0" w:line="240" w:lineRule="auto"/>
              <w:rPr>
                <w:rFonts w:ascii="Times New Roman" w:hAnsi="Times New Roman" w:cs="Times New Roman"/>
                <w:sz w:val="20"/>
                <w:szCs w:val="20"/>
              </w:rPr>
            </w:pPr>
            <w:r w:rsidRPr="00A957DB">
              <w:rPr>
                <w:rFonts w:ascii="Times New Roman" w:hAnsi="Times New Roman" w:cs="Times New Roman"/>
                <w:sz w:val="20"/>
                <w:szCs w:val="20"/>
              </w:rPr>
              <w:t xml:space="preserve">4,07 </w:t>
            </w:r>
          </w:p>
        </w:tc>
        <w:tc>
          <w:tcPr>
            <w:tcW w:w="707" w:type="dxa"/>
            <w:gridSpan w:val="2"/>
            <w:shd w:val="clear" w:color="auto" w:fill="auto"/>
            <w:noWrap/>
            <w:vAlign w:val="center"/>
          </w:tcPr>
          <w:p w:rsidR="00B35ADF" w:rsidRPr="00A957DB" w:rsidRDefault="00B35ADF" w:rsidP="00B35ADF">
            <w:pPr>
              <w:spacing w:after="0" w:line="240" w:lineRule="auto"/>
              <w:rPr>
                <w:rFonts w:ascii="Times New Roman" w:hAnsi="Times New Roman" w:cs="Times New Roman"/>
                <w:sz w:val="20"/>
                <w:szCs w:val="20"/>
              </w:rPr>
            </w:pPr>
            <w:r w:rsidRPr="00A957DB">
              <w:rPr>
                <w:rFonts w:ascii="Times New Roman" w:hAnsi="Times New Roman" w:cs="Times New Roman"/>
                <w:sz w:val="20"/>
                <w:szCs w:val="20"/>
              </w:rPr>
              <w:t xml:space="preserve">2,12 </w:t>
            </w:r>
          </w:p>
        </w:tc>
        <w:tc>
          <w:tcPr>
            <w:tcW w:w="566" w:type="dxa"/>
            <w:shd w:val="clear" w:color="auto" w:fill="auto"/>
            <w:noWrap/>
            <w:vAlign w:val="center"/>
          </w:tcPr>
          <w:p w:rsidR="00B35ADF" w:rsidRPr="00A957DB" w:rsidRDefault="00B35ADF" w:rsidP="00B35ADF">
            <w:pPr>
              <w:spacing w:after="0" w:line="240" w:lineRule="auto"/>
              <w:rPr>
                <w:rFonts w:ascii="Times New Roman" w:hAnsi="Times New Roman" w:cs="Times New Roman"/>
                <w:sz w:val="20"/>
                <w:szCs w:val="20"/>
              </w:rPr>
            </w:pPr>
            <w:r w:rsidRPr="00A957DB">
              <w:rPr>
                <w:rFonts w:ascii="Times New Roman" w:hAnsi="Times New Roman" w:cs="Times New Roman"/>
                <w:sz w:val="20"/>
                <w:szCs w:val="20"/>
              </w:rPr>
              <w:t xml:space="preserve">4,33 </w:t>
            </w:r>
          </w:p>
        </w:tc>
        <w:tc>
          <w:tcPr>
            <w:tcW w:w="707" w:type="dxa"/>
            <w:gridSpan w:val="2"/>
            <w:shd w:val="clear" w:color="auto" w:fill="auto"/>
            <w:noWrap/>
            <w:vAlign w:val="center"/>
          </w:tcPr>
          <w:p w:rsidR="00B35ADF" w:rsidRPr="00A957DB" w:rsidRDefault="00B35ADF" w:rsidP="00B35ADF">
            <w:pPr>
              <w:spacing w:after="0" w:line="240" w:lineRule="auto"/>
              <w:rPr>
                <w:rFonts w:ascii="Times New Roman" w:hAnsi="Times New Roman" w:cs="Times New Roman"/>
                <w:sz w:val="20"/>
                <w:szCs w:val="20"/>
              </w:rPr>
            </w:pPr>
            <w:r w:rsidRPr="00A957DB">
              <w:rPr>
                <w:rFonts w:ascii="Times New Roman" w:hAnsi="Times New Roman" w:cs="Times New Roman"/>
                <w:sz w:val="20"/>
                <w:szCs w:val="20"/>
              </w:rPr>
              <w:t xml:space="preserve">2,18 </w:t>
            </w:r>
          </w:p>
        </w:tc>
        <w:tc>
          <w:tcPr>
            <w:tcW w:w="566" w:type="dxa"/>
            <w:shd w:val="clear" w:color="auto" w:fill="auto"/>
            <w:noWrap/>
            <w:vAlign w:val="center"/>
          </w:tcPr>
          <w:p w:rsidR="00B35ADF" w:rsidRPr="00A957DB" w:rsidRDefault="00B35ADF" w:rsidP="00B35ADF">
            <w:pPr>
              <w:spacing w:after="0" w:line="240" w:lineRule="auto"/>
              <w:rPr>
                <w:rFonts w:ascii="Times New Roman" w:hAnsi="Times New Roman" w:cs="Times New Roman"/>
                <w:sz w:val="20"/>
                <w:szCs w:val="20"/>
              </w:rPr>
            </w:pPr>
            <w:r w:rsidRPr="00A957DB">
              <w:rPr>
                <w:rFonts w:ascii="Times New Roman" w:hAnsi="Times New Roman" w:cs="Times New Roman"/>
                <w:sz w:val="20"/>
                <w:szCs w:val="20"/>
              </w:rPr>
              <w:t xml:space="preserve">3,00 </w:t>
            </w:r>
          </w:p>
        </w:tc>
        <w:tc>
          <w:tcPr>
            <w:tcW w:w="707" w:type="dxa"/>
            <w:gridSpan w:val="2"/>
            <w:shd w:val="clear" w:color="auto" w:fill="auto"/>
            <w:noWrap/>
            <w:vAlign w:val="center"/>
          </w:tcPr>
          <w:p w:rsidR="00B35ADF" w:rsidRPr="00A957DB" w:rsidRDefault="00B35ADF" w:rsidP="00B35ADF">
            <w:pPr>
              <w:spacing w:after="0" w:line="240" w:lineRule="auto"/>
              <w:rPr>
                <w:rFonts w:ascii="Times New Roman" w:hAnsi="Times New Roman" w:cs="Times New Roman"/>
                <w:sz w:val="20"/>
                <w:szCs w:val="20"/>
              </w:rPr>
            </w:pPr>
            <w:r w:rsidRPr="00A957DB">
              <w:rPr>
                <w:rFonts w:ascii="Times New Roman" w:hAnsi="Times New Roman" w:cs="Times New Roman"/>
                <w:sz w:val="20"/>
                <w:szCs w:val="20"/>
              </w:rPr>
              <w:t xml:space="preserve">1,85 </w:t>
            </w:r>
          </w:p>
        </w:tc>
      </w:tr>
      <w:tr w:rsidR="00B35ADF" w:rsidRPr="009B33FE" w:rsidTr="00CF2385">
        <w:trPr>
          <w:trHeight w:val="295"/>
        </w:trPr>
        <w:tc>
          <w:tcPr>
            <w:tcW w:w="861" w:type="dxa"/>
            <w:vMerge/>
          </w:tcPr>
          <w:p w:rsidR="00B35ADF" w:rsidRDefault="00B35ADF" w:rsidP="00B35ADF">
            <w:pPr>
              <w:spacing w:after="0" w:line="240" w:lineRule="auto"/>
              <w:jc w:val="center"/>
              <w:rPr>
                <w:rFonts w:ascii="Times New Roman" w:hAnsi="Times New Roman" w:cs="Times New Roman"/>
                <w:color w:val="000000"/>
                <w:sz w:val="20"/>
                <w:szCs w:val="20"/>
                <w:lang w:val="en-US"/>
              </w:rPr>
            </w:pPr>
          </w:p>
        </w:tc>
        <w:tc>
          <w:tcPr>
            <w:tcW w:w="894" w:type="dxa"/>
            <w:shd w:val="clear" w:color="auto" w:fill="auto"/>
            <w:noWrap/>
            <w:vAlign w:val="bottom"/>
          </w:tcPr>
          <w:p w:rsidR="00B35ADF" w:rsidRPr="002B4CB5" w:rsidRDefault="00B35ADF" w:rsidP="00B35ADF">
            <w:pPr>
              <w:spacing w:after="0" w:line="240" w:lineRule="auto"/>
              <w:jc w:val="center"/>
              <w:rPr>
                <w:rFonts w:ascii="Times New Roman" w:hAnsi="Times New Roman" w:cs="Times New Roman"/>
                <w:color w:val="000000"/>
                <w:sz w:val="20"/>
                <w:szCs w:val="20"/>
                <w:lang w:val="en-US"/>
              </w:rPr>
            </w:pPr>
            <w:r>
              <w:rPr>
                <w:rFonts w:ascii="Times New Roman" w:hAnsi="Times New Roman" w:cs="Times New Roman"/>
                <w:color w:val="000000"/>
                <w:sz w:val="20"/>
                <w:szCs w:val="20"/>
                <w:lang w:val="en-US"/>
              </w:rPr>
              <w:t>Produk</w:t>
            </w:r>
          </w:p>
        </w:tc>
        <w:tc>
          <w:tcPr>
            <w:tcW w:w="566" w:type="dxa"/>
            <w:shd w:val="clear" w:color="auto" w:fill="auto"/>
            <w:noWrap/>
            <w:vAlign w:val="center"/>
          </w:tcPr>
          <w:p w:rsidR="00B35ADF" w:rsidRPr="0075541C" w:rsidRDefault="00B35ADF" w:rsidP="00B35ADF">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4,20 </w:t>
            </w:r>
          </w:p>
        </w:tc>
        <w:tc>
          <w:tcPr>
            <w:tcW w:w="664" w:type="dxa"/>
            <w:gridSpan w:val="2"/>
            <w:shd w:val="clear" w:color="auto" w:fill="auto"/>
            <w:noWrap/>
            <w:vAlign w:val="center"/>
          </w:tcPr>
          <w:p w:rsidR="00B35ADF" w:rsidRPr="0075541C" w:rsidRDefault="00B35ADF" w:rsidP="00B35ADF">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2,15 </w:t>
            </w:r>
          </w:p>
        </w:tc>
        <w:tc>
          <w:tcPr>
            <w:tcW w:w="642" w:type="dxa"/>
            <w:shd w:val="clear" w:color="auto" w:fill="auto"/>
            <w:noWrap/>
            <w:vAlign w:val="center"/>
          </w:tcPr>
          <w:p w:rsidR="00B35ADF" w:rsidRPr="0075541C" w:rsidRDefault="00B35ADF" w:rsidP="00B35ADF">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4,53 </w:t>
            </w:r>
          </w:p>
        </w:tc>
        <w:tc>
          <w:tcPr>
            <w:tcW w:w="706" w:type="dxa"/>
            <w:gridSpan w:val="2"/>
            <w:shd w:val="clear" w:color="auto" w:fill="auto"/>
            <w:noWrap/>
            <w:vAlign w:val="center"/>
          </w:tcPr>
          <w:p w:rsidR="00B35ADF" w:rsidRPr="0075541C" w:rsidRDefault="00B35ADF" w:rsidP="00B35ADF">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2,22 </w:t>
            </w:r>
          </w:p>
        </w:tc>
        <w:tc>
          <w:tcPr>
            <w:tcW w:w="566" w:type="dxa"/>
            <w:shd w:val="clear" w:color="auto" w:fill="auto"/>
            <w:noWrap/>
            <w:vAlign w:val="center"/>
          </w:tcPr>
          <w:p w:rsidR="00B35ADF" w:rsidRPr="0075541C" w:rsidRDefault="00B35ADF" w:rsidP="00B35ADF">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3,80 </w:t>
            </w:r>
          </w:p>
        </w:tc>
        <w:tc>
          <w:tcPr>
            <w:tcW w:w="707" w:type="dxa"/>
            <w:gridSpan w:val="2"/>
            <w:shd w:val="clear" w:color="auto" w:fill="auto"/>
            <w:noWrap/>
            <w:vAlign w:val="center"/>
          </w:tcPr>
          <w:p w:rsidR="00B35ADF" w:rsidRPr="0075541C" w:rsidRDefault="00B35ADF" w:rsidP="00B35ADF">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2,04 </w:t>
            </w:r>
          </w:p>
        </w:tc>
        <w:tc>
          <w:tcPr>
            <w:tcW w:w="566" w:type="dxa"/>
            <w:shd w:val="clear" w:color="auto" w:fill="auto"/>
            <w:noWrap/>
            <w:vAlign w:val="center"/>
          </w:tcPr>
          <w:p w:rsidR="00B35ADF" w:rsidRPr="0075541C" w:rsidRDefault="00B35ADF" w:rsidP="00B35ADF">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3,93 </w:t>
            </w:r>
          </w:p>
        </w:tc>
        <w:tc>
          <w:tcPr>
            <w:tcW w:w="707" w:type="dxa"/>
            <w:gridSpan w:val="2"/>
            <w:shd w:val="clear" w:color="auto" w:fill="auto"/>
            <w:noWrap/>
            <w:vAlign w:val="center"/>
          </w:tcPr>
          <w:p w:rsidR="00B35ADF" w:rsidRPr="0075541C" w:rsidRDefault="00B35ADF" w:rsidP="00B35ADF">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2,09 </w:t>
            </w:r>
          </w:p>
        </w:tc>
        <w:tc>
          <w:tcPr>
            <w:tcW w:w="566" w:type="dxa"/>
            <w:shd w:val="clear" w:color="auto" w:fill="auto"/>
            <w:noWrap/>
            <w:vAlign w:val="center"/>
          </w:tcPr>
          <w:p w:rsidR="00B35ADF" w:rsidRPr="0075541C" w:rsidRDefault="00B35ADF" w:rsidP="00B35ADF">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3,93 </w:t>
            </w:r>
          </w:p>
        </w:tc>
        <w:tc>
          <w:tcPr>
            <w:tcW w:w="707" w:type="dxa"/>
            <w:gridSpan w:val="2"/>
            <w:shd w:val="clear" w:color="auto" w:fill="auto"/>
            <w:noWrap/>
            <w:vAlign w:val="center"/>
          </w:tcPr>
          <w:p w:rsidR="00B35ADF" w:rsidRPr="0075541C" w:rsidRDefault="00B35ADF" w:rsidP="00B35ADF">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2,08 </w:t>
            </w:r>
          </w:p>
        </w:tc>
        <w:tc>
          <w:tcPr>
            <w:tcW w:w="566" w:type="dxa"/>
            <w:shd w:val="clear" w:color="auto" w:fill="auto"/>
            <w:noWrap/>
            <w:vAlign w:val="center"/>
          </w:tcPr>
          <w:p w:rsidR="00B35ADF" w:rsidRPr="0075541C" w:rsidRDefault="00B35ADF" w:rsidP="00B35ADF">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3,80 </w:t>
            </w:r>
          </w:p>
        </w:tc>
        <w:tc>
          <w:tcPr>
            <w:tcW w:w="706" w:type="dxa"/>
            <w:gridSpan w:val="2"/>
            <w:shd w:val="clear" w:color="auto" w:fill="auto"/>
            <w:noWrap/>
            <w:vAlign w:val="center"/>
          </w:tcPr>
          <w:p w:rsidR="00B35ADF" w:rsidRPr="0075541C" w:rsidRDefault="00B35ADF" w:rsidP="00B35ADF">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2,06 </w:t>
            </w:r>
          </w:p>
        </w:tc>
        <w:tc>
          <w:tcPr>
            <w:tcW w:w="566" w:type="dxa"/>
            <w:shd w:val="clear" w:color="auto" w:fill="auto"/>
            <w:noWrap/>
            <w:vAlign w:val="center"/>
          </w:tcPr>
          <w:p w:rsidR="00B35ADF" w:rsidRPr="0075541C" w:rsidRDefault="00B35ADF" w:rsidP="00B35ADF">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3,73 </w:t>
            </w:r>
          </w:p>
        </w:tc>
        <w:tc>
          <w:tcPr>
            <w:tcW w:w="707" w:type="dxa"/>
            <w:gridSpan w:val="2"/>
            <w:shd w:val="clear" w:color="auto" w:fill="auto"/>
            <w:noWrap/>
            <w:vAlign w:val="center"/>
          </w:tcPr>
          <w:p w:rsidR="00B35ADF" w:rsidRPr="0075541C" w:rsidRDefault="00B35ADF" w:rsidP="00B35ADF">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2,05 </w:t>
            </w:r>
          </w:p>
        </w:tc>
        <w:tc>
          <w:tcPr>
            <w:tcW w:w="566" w:type="dxa"/>
            <w:shd w:val="clear" w:color="auto" w:fill="auto"/>
            <w:noWrap/>
            <w:vAlign w:val="center"/>
          </w:tcPr>
          <w:p w:rsidR="00B35ADF" w:rsidRPr="0075541C" w:rsidRDefault="00B35ADF" w:rsidP="00B35ADF">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4,00 </w:t>
            </w:r>
          </w:p>
        </w:tc>
        <w:tc>
          <w:tcPr>
            <w:tcW w:w="707" w:type="dxa"/>
            <w:gridSpan w:val="2"/>
            <w:shd w:val="clear" w:color="auto" w:fill="auto"/>
            <w:noWrap/>
            <w:vAlign w:val="center"/>
          </w:tcPr>
          <w:p w:rsidR="00B35ADF" w:rsidRPr="0075541C" w:rsidRDefault="00B35ADF" w:rsidP="00B35ADF">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2,12 </w:t>
            </w:r>
          </w:p>
        </w:tc>
        <w:tc>
          <w:tcPr>
            <w:tcW w:w="566" w:type="dxa"/>
            <w:shd w:val="clear" w:color="auto" w:fill="auto"/>
            <w:noWrap/>
            <w:vAlign w:val="center"/>
          </w:tcPr>
          <w:p w:rsidR="00B35ADF" w:rsidRPr="0075541C" w:rsidRDefault="00B35ADF" w:rsidP="00B35ADF">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3,47 </w:t>
            </w:r>
          </w:p>
        </w:tc>
        <w:tc>
          <w:tcPr>
            <w:tcW w:w="707" w:type="dxa"/>
            <w:gridSpan w:val="2"/>
            <w:shd w:val="clear" w:color="auto" w:fill="auto"/>
            <w:noWrap/>
            <w:vAlign w:val="center"/>
          </w:tcPr>
          <w:p w:rsidR="00B35ADF" w:rsidRPr="0075541C" w:rsidRDefault="00B35ADF" w:rsidP="00B35ADF">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1,97 </w:t>
            </w:r>
          </w:p>
        </w:tc>
      </w:tr>
      <w:tr w:rsidR="00B35ADF" w:rsidRPr="009B33FE" w:rsidTr="00CF2385">
        <w:trPr>
          <w:trHeight w:val="295"/>
        </w:trPr>
        <w:tc>
          <w:tcPr>
            <w:tcW w:w="861" w:type="dxa"/>
            <w:vMerge/>
          </w:tcPr>
          <w:p w:rsidR="00B35ADF" w:rsidRDefault="00B35ADF" w:rsidP="00B35ADF">
            <w:pPr>
              <w:spacing w:after="0" w:line="240" w:lineRule="auto"/>
              <w:jc w:val="center"/>
              <w:rPr>
                <w:rFonts w:ascii="Times New Roman" w:hAnsi="Times New Roman" w:cs="Times New Roman"/>
                <w:color w:val="000000"/>
                <w:sz w:val="20"/>
                <w:szCs w:val="20"/>
                <w:lang w:val="en-US"/>
              </w:rPr>
            </w:pPr>
          </w:p>
        </w:tc>
        <w:tc>
          <w:tcPr>
            <w:tcW w:w="12382" w:type="dxa"/>
            <w:gridSpan w:val="28"/>
            <w:shd w:val="clear" w:color="auto" w:fill="auto"/>
            <w:noWrap/>
            <w:vAlign w:val="bottom"/>
          </w:tcPr>
          <w:p w:rsidR="00B35ADF" w:rsidRPr="009B33FE" w:rsidRDefault="00B35ADF" w:rsidP="00B35ADF">
            <w:pPr>
              <w:spacing w:after="0" w:line="240" w:lineRule="auto"/>
              <w:jc w:val="center"/>
              <w:rPr>
                <w:rFonts w:ascii="Times New Roman" w:hAnsi="Times New Roman" w:cs="Times New Roman"/>
                <w:sz w:val="20"/>
                <w:szCs w:val="20"/>
              </w:rPr>
            </w:pPr>
            <w:r>
              <w:rPr>
                <w:rFonts w:ascii="Times New Roman" w:hAnsi="Times New Roman" w:cs="Times New Roman"/>
                <w:color w:val="000000"/>
                <w:sz w:val="20"/>
                <w:szCs w:val="20"/>
                <w:lang w:val="en-US"/>
              </w:rPr>
              <w:t>Ulangan III</w:t>
            </w:r>
          </w:p>
        </w:tc>
      </w:tr>
      <w:tr w:rsidR="00B35ADF" w:rsidRPr="009B33FE" w:rsidTr="00CF2385">
        <w:trPr>
          <w:trHeight w:val="295"/>
        </w:trPr>
        <w:tc>
          <w:tcPr>
            <w:tcW w:w="861" w:type="dxa"/>
            <w:vMerge/>
          </w:tcPr>
          <w:p w:rsidR="00B35ADF" w:rsidRDefault="00B35ADF" w:rsidP="00B35ADF">
            <w:pPr>
              <w:spacing w:after="0" w:line="240" w:lineRule="auto"/>
              <w:jc w:val="center"/>
              <w:rPr>
                <w:rFonts w:ascii="Times New Roman" w:hAnsi="Times New Roman" w:cs="Times New Roman"/>
                <w:color w:val="000000"/>
                <w:sz w:val="20"/>
                <w:szCs w:val="20"/>
                <w:lang w:val="en-US"/>
              </w:rPr>
            </w:pPr>
          </w:p>
        </w:tc>
        <w:tc>
          <w:tcPr>
            <w:tcW w:w="894" w:type="dxa"/>
            <w:shd w:val="clear" w:color="auto" w:fill="auto"/>
            <w:noWrap/>
            <w:vAlign w:val="bottom"/>
          </w:tcPr>
          <w:p w:rsidR="00B35ADF" w:rsidRPr="002B4CB5" w:rsidRDefault="00B35ADF" w:rsidP="00B35ADF">
            <w:pPr>
              <w:spacing w:after="0" w:line="240" w:lineRule="auto"/>
              <w:jc w:val="center"/>
              <w:rPr>
                <w:rFonts w:ascii="Times New Roman" w:hAnsi="Times New Roman" w:cs="Times New Roman"/>
                <w:color w:val="000000"/>
                <w:sz w:val="20"/>
                <w:szCs w:val="20"/>
                <w:lang w:val="en-US"/>
              </w:rPr>
            </w:pPr>
            <w:r>
              <w:rPr>
                <w:rFonts w:ascii="Times New Roman" w:hAnsi="Times New Roman" w:cs="Times New Roman"/>
                <w:color w:val="000000"/>
                <w:sz w:val="20"/>
                <w:szCs w:val="20"/>
                <w:lang w:val="en-US"/>
              </w:rPr>
              <w:t xml:space="preserve">Kontrol </w:t>
            </w:r>
          </w:p>
        </w:tc>
        <w:tc>
          <w:tcPr>
            <w:tcW w:w="566" w:type="dxa"/>
            <w:shd w:val="clear" w:color="auto" w:fill="auto"/>
            <w:noWrap/>
            <w:vAlign w:val="center"/>
          </w:tcPr>
          <w:p w:rsidR="00B35ADF" w:rsidRPr="009B33FE" w:rsidRDefault="00B35ADF" w:rsidP="00B35ADF">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4,27</w:t>
            </w:r>
          </w:p>
        </w:tc>
        <w:tc>
          <w:tcPr>
            <w:tcW w:w="664" w:type="dxa"/>
            <w:gridSpan w:val="2"/>
            <w:shd w:val="clear" w:color="auto" w:fill="auto"/>
            <w:noWrap/>
            <w:vAlign w:val="center"/>
          </w:tcPr>
          <w:p w:rsidR="00B35ADF" w:rsidRPr="009B33FE" w:rsidRDefault="00B35ADF" w:rsidP="00B35ADF">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2,16</w:t>
            </w:r>
          </w:p>
        </w:tc>
        <w:tc>
          <w:tcPr>
            <w:tcW w:w="642" w:type="dxa"/>
            <w:shd w:val="clear" w:color="auto" w:fill="auto"/>
            <w:noWrap/>
            <w:vAlign w:val="center"/>
          </w:tcPr>
          <w:p w:rsidR="00B35ADF" w:rsidRPr="009B33FE" w:rsidRDefault="00B35ADF" w:rsidP="00B35ADF">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4,53</w:t>
            </w:r>
          </w:p>
        </w:tc>
        <w:tc>
          <w:tcPr>
            <w:tcW w:w="706" w:type="dxa"/>
            <w:gridSpan w:val="2"/>
            <w:shd w:val="clear" w:color="auto" w:fill="auto"/>
            <w:noWrap/>
            <w:vAlign w:val="center"/>
          </w:tcPr>
          <w:p w:rsidR="00B35ADF" w:rsidRPr="009B33FE" w:rsidRDefault="00B35ADF" w:rsidP="00B35ADF">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2,22</w:t>
            </w:r>
          </w:p>
        </w:tc>
        <w:tc>
          <w:tcPr>
            <w:tcW w:w="566" w:type="dxa"/>
            <w:shd w:val="clear" w:color="auto" w:fill="auto"/>
            <w:noWrap/>
            <w:vAlign w:val="center"/>
          </w:tcPr>
          <w:p w:rsidR="00B35ADF" w:rsidRPr="009B33FE" w:rsidRDefault="00B35ADF" w:rsidP="00B35ADF">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4,27</w:t>
            </w:r>
          </w:p>
        </w:tc>
        <w:tc>
          <w:tcPr>
            <w:tcW w:w="707" w:type="dxa"/>
            <w:gridSpan w:val="2"/>
            <w:shd w:val="clear" w:color="auto" w:fill="auto"/>
            <w:noWrap/>
            <w:vAlign w:val="center"/>
          </w:tcPr>
          <w:p w:rsidR="00B35ADF" w:rsidRPr="009B33FE" w:rsidRDefault="00B35ADF" w:rsidP="00B35ADF">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2,14</w:t>
            </w:r>
          </w:p>
        </w:tc>
        <w:tc>
          <w:tcPr>
            <w:tcW w:w="566" w:type="dxa"/>
            <w:shd w:val="clear" w:color="auto" w:fill="auto"/>
            <w:noWrap/>
            <w:vAlign w:val="center"/>
          </w:tcPr>
          <w:p w:rsidR="00B35ADF" w:rsidRPr="009B33FE" w:rsidRDefault="00B35ADF" w:rsidP="00B35ADF">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4,00</w:t>
            </w:r>
          </w:p>
        </w:tc>
        <w:tc>
          <w:tcPr>
            <w:tcW w:w="707" w:type="dxa"/>
            <w:gridSpan w:val="2"/>
            <w:shd w:val="clear" w:color="auto" w:fill="auto"/>
            <w:noWrap/>
            <w:vAlign w:val="center"/>
          </w:tcPr>
          <w:p w:rsidR="00B35ADF" w:rsidRPr="009B33FE" w:rsidRDefault="00B35ADF" w:rsidP="00B35ADF">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2,11</w:t>
            </w:r>
          </w:p>
        </w:tc>
        <w:tc>
          <w:tcPr>
            <w:tcW w:w="566" w:type="dxa"/>
            <w:shd w:val="clear" w:color="auto" w:fill="auto"/>
            <w:noWrap/>
            <w:vAlign w:val="center"/>
          </w:tcPr>
          <w:p w:rsidR="00B35ADF" w:rsidRPr="009B33FE" w:rsidRDefault="00B35ADF" w:rsidP="00B35ADF">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4,13</w:t>
            </w:r>
          </w:p>
        </w:tc>
        <w:tc>
          <w:tcPr>
            <w:tcW w:w="707" w:type="dxa"/>
            <w:gridSpan w:val="2"/>
            <w:shd w:val="clear" w:color="auto" w:fill="auto"/>
            <w:noWrap/>
            <w:vAlign w:val="center"/>
          </w:tcPr>
          <w:p w:rsidR="00B35ADF" w:rsidRPr="009B33FE" w:rsidRDefault="00B35ADF" w:rsidP="00B35ADF">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2,12</w:t>
            </w:r>
          </w:p>
        </w:tc>
        <w:tc>
          <w:tcPr>
            <w:tcW w:w="566" w:type="dxa"/>
            <w:shd w:val="clear" w:color="auto" w:fill="auto"/>
            <w:noWrap/>
            <w:vAlign w:val="center"/>
          </w:tcPr>
          <w:p w:rsidR="00B35ADF" w:rsidRPr="009B33FE" w:rsidRDefault="00B35ADF" w:rsidP="00B35ADF">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4</w:t>
            </w:r>
          </w:p>
        </w:tc>
        <w:tc>
          <w:tcPr>
            <w:tcW w:w="706" w:type="dxa"/>
            <w:gridSpan w:val="2"/>
            <w:shd w:val="clear" w:color="auto" w:fill="auto"/>
            <w:noWrap/>
            <w:vAlign w:val="center"/>
          </w:tcPr>
          <w:p w:rsidR="00B35ADF" w:rsidRPr="009B33FE" w:rsidRDefault="00B35ADF" w:rsidP="00B35ADF">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2,11</w:t>
            </w:r>
          </w:p>
        </w:tc>
        <w:tc>
          <w:tcPr>
            <w:tcW w:w="566" w:type="dxa"/>
            <w:shd w:val="clear" w:color="auto" w:fill="auto"/>
            <w:noWrap/>
            <w:vAlign w:val="center"/>
          </w:tcPr>
          <w:p w:rsidR="00B35ADF" w:rsidRPr="009B33FE" w:rsidRDefault="00B35ADF" w:rsidP="00B35ADF">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3,60</w:t>
            </w:r>
          </w:p>
        </w:tc>
        <w:tc>
          <w:tcPr>
            <w:tcW w:w="707" w:type="dxa"/>
            <w:gridSpan w:val="2"/>
            <w:shd w:val="clear" w:color="auto" w:fill="auto"/>
            <w:noWrap/>
            <w:vAlign w:val="center"/>
          </w:tcPr>
          <w:p w:rsidR="00B35ADF" w:rsidRPr="009B33FE" w:rsidRDefault="00B35ADF" w:rsidP="00B35ADF">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2,01</w:t>
            </w:r>
          </w:p>
        </w:tc>
        <w:tc>
          <w:tcPr>
            <w:tcW w:w="566" w:type="dxa"/>
            <w:shd w:val="clear" w:color="auto" w:fill="auto"/>
            <w:noWrap/>
            <w:vAlign w:val="center"/>
          </w:tcPr>
          <w:p w:rsidR="00B35ADF" w:rsidRPr="009B33FE" w:rsidRDefault="00B35ADF" w:rsidP="00B35ADF">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4,2</w:t>
            </w:r>
          </w:p>
        </w:tc>
        <w:tc>
          <w:tcPr>
            <w:tcW w:w="707" w:type="dxa"/>
            <w:gridSpan w:val="2"/>
            <w:shd w:val="clear" w:color="auto" w:fill="auto"/>
            <w:noWrap/>
            <w:vAlign w:val="center"/>
          </w:tcPr>
          <w:p w:rsidR="00B35ADF" w:rsidRPr="009B33FE" w:rsidRDefault="00B35ADF" w:rsidP="00B35ADF">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2,16</w:t>
            </w:r>
          </w:p>
        </w:tc>
        <w:tc>
          <w:tcPr>
            <w:tcW w:w="566" w:type="dxa"/>
            <w:shd w:val="clear" w:color="auto" w:fill="auto"/>
            <w:noWrap/>
            <w:vAlign w:val="center"/>
          </w:tcPr>
          <w:p w:rsidR="00B35ADF" w:rsidRPr="009B33FE" w:rsidRDefault="00B35ADF" w:rsidP="00B35ADF">
            <w:pPr>
              <w:spacing w:after="0" w:line="240" w:lineRule="auto"/>
              <w:jc w:val="center"/>
              <w:rPr>
                <w:rFonts w:ascii="Times New Roman" w:hAnsi="Times New Roman" w:cs="Times New Roman"/>
                <w:sz w:val="20"/>
                <w:szCs w:val="20"/>
              </w:rPr>
            </w:pPr>
            <w:r w:rsidRPr="009B33FE">
              <w:rPr>
                <w:rFonts w:ascii="Times New Roman" w:hAnsi="Times New Roman" w:cs="Times New Roman"/>
                <w:sz w:val="20"/>
                <w:szCs w:val="20"/>
              </w:rPr>
              <w:t>3,67</w:t>
            </w:r>
          </w:p>
        </w:tc>
        <w:tc>
          <w:tcPr>
            <w:tcW w:w="707" w:type="dxa"/>
            <w:gridSpan w:val="2"/>
            <w:shd w:val="clear" w:color="auto" w:fill="auto"/>
            <w:noWrap/>
            <w:vAlign w:val="center"/>
          </w:tcPr>
          <w:p w:rsidR="00B35ADF" w:rsidRPr="009B33FE" w:rsidRDefault="00B35ADF" w:rsidP="00B35ADF">
            <w:pPr>
              <w:spacing w:after="0" w:line="240" w:lineRule="auto"/>
              <w:jc w:val="center"/>
              <w:rPr>
                <w:rFonts w:ascii="Times New Roman" w:hAnsi="Times New Roman" w:cs="Times New Roman"/>
                <w:color w:val="000000"/>
                <w:sz w:val="20"/>
                <w:szCs w:val="20"/>
              </w:rPr>
            </w:pPr>
            <w:r w:rsidRPr="009B33FE">
              <w:rPr>
                <w:rFonts w:ascii="Times New Roman" w:hAnsi="Times New Roman" w:cs="Times New Roman"/>
                <w:color w:val="000000"/>
                <w:sz w:val="20"/>
                <w:szCs w:val="20"/>
              </w:rPr>
              <w:t>2,03</w:t>
            </w:r>
          </w:p>
        </w:tc>
      </w:tr>
      <w:tr w:rsidR="00B35ADF" w:rsidRPr="009B33FE" w:rsidTr="00CF2385">
        <w:trPr>
          <w:trHeight w:val="295"/>
        </w:trPr>
        <w:tc>
          <w:tcPr>
            <w:tcW w:w="861" w:type="dxa"/>
            <w:vMerge/>
          </w:tcPr>
          <w:p w:rsidR="00B35ADF" w:rsidRDefault="00B35ADF" w:rsidP="00B35ADF">
            <w:pPr>
              <w:spacing w:after="0" w:line="240" w:lineRule="auto"/>
              <w:jc w:val="center"/>
              <w:rPr>
                <w:rFonts w:ascii="Times New Roman" w:hAnsi="Times New Roman" w:cs="Times New Roman"/>
                <w:color w:val="000000"/>
                <w:sz w:val="20"/>
                <w:szCs w:val="20"/>
                <w:lang w:val="en-US"/>
              </w:rPr>
            </w:pPr>
          </w:p>
        </w:tc>
        <w:tc>
          <w:tcPr>
            <w:tcW w:w="894" w:type="dxa"/>
            <w:shd w:val="clear" w:color="auto" w:fill="auto"/>
            <w:noWrap/>
            <w:vAlign w:val="bottom"/>
          </w:tcPr>
          <w:p w:rsidR="00B35ADF" w:rsidRPr="002B4CB5" w:rsidRDefault="00B35ADF" w:rsidP="00B35ADF">
            <w:pPr>
              <w:spacing w:after="0" w:line="240" w:lineRule="auto"/>
              <w:jc w:val="center"/>
              <w:rPr>
                <w:rFonts w:ascii="Times New Roman" w:hAnsi="Times New Roman" w:cs="Times New Roman"/>
                <w:color w:val="000000"/>
                <w:sz w:val="20"/>
                <w:szCs w:val="20"/>
                <w:lang w:val="en-US"/>
              </w:rPr>
            </w:pPr>
            <w:r>
              <w:rPr>
                <w:rFonts w:ascii="Times New Roman" w:hAnsi="Times New Roman" w:cs="Times New Roman"/>
                <w:color w:val="000000"/>
                <w:sz w:val="20"/>
                <w:szCs w:val="20"/>
                <w:lang w:val="en-US"/>
              </w:rPr>
              <w:t>Produk</w:t>
            </w:r>
          </w:p>
        </w:tc>
        <w:tc>
          <w:tcPr>
            <w:tcW w:w="566" w:type="dxa"/>
            <w:shd w:val="clear" w:color="auto" w:fill="auto"/>
            <w:noWrap/>
            <w:vAlign w:val="center"/>
          </w:tcPr>
          <w:p w:rsidR="00B35ADF" w:rsidRPr="0075541C" w:rsidRDefault="00B35ADF" w:rsidP="00B35ADF">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4,93 </w:t>
            </w:r>
          </w:p>
        </w:tc>
        <w:tc>
          <w:tcPr>
            <w:tcW w:w="664" w:type="dxa"/>
            <w:gridSpan w:val="2"/>
            <w:shd w:val="clear" w:color="auto" w:fill="auto"/>
            <w:noWrap/>
            <w:vAlign w:val="center"/>
          </w:tcPr>
          <w:p w:rsidR="00B35ADF" w:rsidRPr="0075541C" w:rsidRDefault="00B35ADF" w:rsidP="00B35ADF">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2,32 </w:t>
            </w:r>
          </w:p>
        </w:tc>
        <w:tc>
          <w:tcPr>
            <w:tcW w:w="642" w:type="dxa"/>
            <w:shd w:val="clear" w:color="auto" w:fill="auto"/>
            <w:noWrap/>
            <w:vAlign w:val="center"/>
          </w:tcPr>
          <w:p w:rsidR="00B35ADF" w:rsidRPr="0075541C" w:rsidRDefault="00B35ADF" w:rsidP="00B35ADF">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4,67 </w:t>
            </w:r>
          </w:p>
        </w:tc>
        <w:tc>
          <w:tcPr>
            <w:tcW w:w="706" w:type="dxa"/>
            <w:gridSpan w:val="2"/>
            <w:shd w:val="clear" w:color="auto" w:fill="auto"/>
            <w:noWrap/>
            <w:vAlign w:val="center"/>
          </w:tcPr>
          <w:p w:rsidR="00B35ADF" w:rsidRPr="0075541C" w:rsidRDefault="00B35ADF" w:rsidP="00B35ADF">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2,26 </w:t>
            </w:r>
          </w:p>
        </w:tc>
        <w:tc>
          <w:tcPr>
            <w:tcW w:w="566" w:type="dxa"/>
            <w:shd w:val="clear" w:color="auto" w:fill="auto"/>
            <w:noWrap/>
            <w:vAlign w:val="center"/>
          </w:tcPr>
          <w:p w:rsidR="00B35ADF" w:rsidRPr="0075541C" w:rsidRDefault="00B35ADF" w:rsidP="00B35ADF">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5,07 </w:t>
            </w:r>
          </w:p>
        </w:tc>
        <w:tc>
          <w:tcPr>
            <w:tcW w:w="707" w:type="dxa"/>
            <w:gridSpan w:val="2"/>
            <w:shd w:val="clear" w:color="auto" w:fill="auto"/>
            <w:noWrap/>
            <w:vAlign w:val="center"/>
          </w:tcPr>
          <w:p w:rsidR="00B35ADF" w:rsidRPr="0075541C" w:rsidRDefault="00B35ADF" w:rsidP="00B35ADF">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2,35 </w:t>
            </w:r>
          </w:p>
        </w:tc>
        <w:tc>
          <w:tcPr>
            <w:tcW w:w="566" w:type="dxa"/>
            <w:shd w:val="clear" w:color="auto" w:fill="auto"/>
            <w:noWrap/>
            <w:vAlign w:val="center"/>
          </w:tcPr>
          <w:p w:rsidR="00B35ADF" w:rsidRPr="0075541C" w:rsidRDefault="00B35ADF" w:rsidP="00B35ADF">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5,00 </w:t>
            </w:r>
          </w:p>
        </w:tc>
        <w:tc>
          <w:tcPr>
            <w:tcW w:w="707" w:type="dxa"/>
            <w:gridSpan w:val="2"/>
            <w:shd w:val="clear" w:color="auto" w:fill="auto"/>
            <w:noWrap/>
            <w:vAlign w:val="center"/>
          </w:tcPr>
          <w:p w:rsidR="00B35ADF" w:rsidRPr="0075541C" w:rsidRDefault="00B35ADF" w:rsidP="00B35ADF">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2,34 </w:t>
            </w:r>
          </w:p>
        </w:tc>
        <w:tc>
          <w:tcPr>
            <w:tcW w:w="566" w:type="dxa"/>
            <w:shd w:val="clear" w:color="auto" w:fill="auto"/>
            <w:noWrap/>
            <w:vAlign w:val="center"/>
          </w:tcPr>
          <w:p w:rsidR="00B35ADF" w:rsidRPr="0075541C" w:rsidRDefault="00B35ADF" w:rsidP="00B35ADF">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4,60 </w:t>
            </w:r>
          </w:p>
        </w:tc>
        <w:tc>
          <w:tcPr>
            <w:tcW w:w="707" w:type="dxa"/>
            <w:gridSpan w:val="2"/>
            <w:shd w:val="clear" w:color="auto" w:fill="auto"/>
            <w:noWrap/>
            <w:vAlign w:val="center"/>
          </w:tcPr>
          <w:p w:rsidR="00B35ADF" w:rsidRPr="0075541C" w:rsidRDefault="00B35ADF" w:rsidP="00B35ADF">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2,24 </w:t>
            </w:r>
          </w:p>
        </w:tc>
        <w:tc>
          <w:tcPr>
            <w:tcW w:w="566" w:type="dxa"/>
            <w:shd w:val="clear" w:color="auto" w:fill="auto"/>
            <w:noWrap/>
            <w:vAlign w:val="center"/>
          </w:tcPr>
          <w:p w:rsidR="00B35ADF" w:rsidRPr="0075541C" w:rsidRDefault="00B35ADF" w:rsidP="00B35ADF">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4,27 </w:t>
            </w:r>
          </w:p>
        </w:tc>
        <w:tc>
          <w:tcPr>
            <w:tcW w:w="706" w:type="dxa"/>
            <w:gridSpan w:val="2"/>
            <w:shd w:val="clear" w:color="auto" w:fill="auto"/>
            <w:noWrap/>
            <w:vAlign w:val="center"/>
          </w:tcPr>
          <w:p w:rsidR="00B35ADF" w:rsidRPr="0075541C" w:rsidRDefault="00B35ADF" w:rsidP="00B35ADF">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2,16 </w:t>
            </w:r>
          </w:p>
        </w:tc>
        <w:tc>
          <w:tcPr>
            <w:tcW w:w="566" w:type="dxa"/>
            <w:shd w:val="clear" w:color="auto" w:fill="auto"/>
            <w:noWrap/>
            <w:vAlign w:val="center"/>
          </w:tcPr>
          <w:p w:rsidR="00B35ADF" w:rsidRPr="0075541C" w:rsidRDefault="00B35ADF" w:rsidP="00B35ADF">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4,47 </w:t>
            </w:r>
          </w:p>
        </w:tc>
        <w:tc>
          <w:tcPr>
            <w:tcW w:w="707" w:type="dxa"/>
            <w:gridSpan w:val="2"/>
            <w:shd w:val="clear" w:color="auto" w:fill="auto"/>
            <w:noWrap/>
            <w:vAlign w:val="center"/>
          </w:tcPr>
          <w:p w:rsidR="00B35ADF" w:rsidRPr="0075541C" w:rsidRDefault="00B35ADF" w:rsidP="00B35ADF">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2,22 </w:t>
            </w:r>
          </w:p>
        </w:tc>
        <w:tc>
          <w:tcPr>
            <w:tcW w:w="566" w:type="dxa"/>
            <w:shd w:val="clear" w:color="auto" w:fill="auto"/>
            <w:noWrap/>
            <w:vAlign w:val="center"/>
          </w:tcPr>
          <w:p w:rsidR="00B35ADF" w:rsidRPr="0075541C" w:rsidRDefault="00B35ADF" w:rsidP="00B35ADF">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4,00 </w:t>
            </w:r>
          </w:p>
        </w:tc>
        <w:tc>
          <w:tcPr>
            <w:tcW w:w="707" w:type="dxa"/>
            <w:gridSpan w:val="2"/>
            <w:shd w:val="clear" w:color="auto" w:fill="auto"/>
            <w:noWrap/>
            <w:vAlign w:val="center"/>
          </w:tcPr>
          <w:p w:rsidR="00B35ADF" w:rsidRPr="0075541C" w:rsidRDefault="00B35ADF" w:rsidP="00B35ADF">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2,11 </w:t>
            </w:r>
          </w:p>
        </w:tc>
        <w:tc>
          <w:tcPr>
            <w:tcW w:w="566" w:type="dxa"/>
            <w:shd w:val="clear" w:color="auto" w:fill="auto"/>
            <w:noWrap/>
            <w:vAlign w:val="center"/>
          </w:tcPr>
          <w:p w:rsidR="00B35ADF" w:rsidRPr="0075541C" w:rsidRDefault="00B35ADF" w:rsidP="00B35ADF">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4,07 </w:t>
            </w:r>
          </w:p>
        </w:tc>
        <w:tc>
          <w:tcPr>
            <w:tcW w:w="707" w:type="dxa"/>
            <w:gridSpan w:val="2"/>
            <w:shd w:val="clear" w:color="auto" w:fill="auto"/>
            <w:noWrap/>
            <w:vAlign w:val="center"/>
          </w:tcPr>
          <w:p w:rsidR="00B35ADF" w:rsidRPr="0075541C" w:rsidRDefault="00B35ADF" w:rsidP="00B35ADF">
            <w:pPr>
              <w:spacing w:after="0" w:line="240" w:lineRule="auto"/>
              <w:rPr>
                <w:rFonts w:ascii="Times New Roman" w:hAnsi="Times New Roman" w:cs="Times New Roman"/>
                <w:sz w:val="20"/>
                <w:szCs w:val="20"/>
              </w:rPr>
            </w:pPr>
            <w:r w:rsidRPr="0075541C">
              <w:rPr>
                <w:rFonts w:ascii="Times New Roman" w:hAnsi="Times New Roman" w:cs="Times New Roman"/>
                <w:sz w:val="20"/>
                <w:szCs w:val="20"/>
              </w:rPr>
              <w:t xml:space="preserve">2,12 </w:t>
            </w:r>
          </w:p>
        </w:tc>
      </w:tr>
    </w:tbl>
    <w:p w:rsidR="001611B8" w:rsidRDefault="001611B8" w:rsidP="00CD0D08">
      <w:pPr>
        <w:rPr>
          <w:rFonts w:ascii="Times New Roman" w:hAnsi="Times New Roman" w:cs="Times New Roman"/>
          <w:sz w:val="24"/>
          <w:szCs w:val="24"/>
          <w:lang w:val="en-US"/>
        </w:rPr>
      </w:pPr>
    </w:p>
    <w:p w:rsidR="001611B8" w:rsidRDefault="001611B8" w:rsidP="00CD0D08">
      <w:pPr>
        <w:rPr>
          <w:rFonts w:ascii="Times New Roman" w:hAnsi="Times New Roman" w:cs="Times New Roman"/>
          <w:sz w:val="24"/>
          <w:szCs w:val="24"/>
          <w:lang w:val="en-US"/>
        </w:rPr>
      </w:pPr>
    </w:p>
    <w:p w:rsidR="001611B8" w:rsidRDefault="001611B8" w:rsidP="00CD0D08">
      <w:pPr>
        <w:rPr>
          <w:rFonts w:ascii="Times New Roman" w:hAnsi="Times New Roman" w:cs="Times New Roman"/>
          <w:sz w:val="24"/>
          <w:szCs w:val="24"/>
          <w:lang w:val="en-US"/>
        </w:rPr>
      </w:pPr>
    </w:p>
    <w:p w:rsidR="001611B8" w:rsidRDefault="001611B8" w:rsidP="00CD0D08">
      <w:pPr>
        <w:rPr>
          <w:rFonts w:ascii="Times New Roman" w:hAnsi="Times New Roman" w:cs="Times New Roman"/>
          <w:sz w:val="24"/>
          <w:szCs w:val="24"/>
          <w:lang w:val="en-US"/>
        </w:rPr>
      </w:pPr>
    </w:p>
    <w:p w:rsidR="001611B8" w:rsidRDefault="001611B8" w:rsidP="00CD0D08">
      <w:pPr>
        <w:rPr>
          <w:rFonts w:ascii="Times New Roman" w:hAnsi="Times New Roman" w:cs="Times New Roman"/>
          <w:sz w:val="24"/>
          <w:szCs w:val="24"/>
          <w:lang w:val="en-US"/>
        </w:rPr>
      </w:pPr>
    </w:p>
    <w:p w:rsidR="00CD0D08" w:rsidRDefault="00CD0D08" w:rsidP="00CD0D08">
      <w:pPr>
        <w:rPr>
          <w:rFonts w:ascii="Times New Roman" w:hAnsi="Times New Roman" w:cs="Times New Roman"/>
          <w:sz w:val="24"/>
          <w:szCs w:val="24"/>
          <w:lang w:val="en-US"/>
        </w:rPr>
      </w:pPr>
    </w:p>
    <w:p w:rsidR="00CD0D08" w:rsidRDefault="00CD0D08" w:rsidP="00CD0D08">
      <w:pPr>
        <w:rPr>
          <w:rFonts w:ascii="Times New Roman" w:hAnsi="Times New Roman" w:cs="Times New Roman"/>
          <w:sz w:val="24"/>
          <w:szCs w:val="24"/>
          <w:lang w:val="en-US"/>
        </w:rPr>
      </w:pPr>
    </w:p>
    <w:p w:rsidR="00CD0D08" w:rsidRDefault="00082EF7" w:rsidP="00CD0D08">
      <w:pPr>
        <w:rPr>
          <w:rFonts w:ascii="Times New Roman" w:hAnsi="Times New Roman" w:cs="Times New Roman"/>
          <w:sz w:val="24"/>
          <w:szCs w:val="24"/>
          <w:lang w:val="en-US"/>
        </w:rPr>
      </w:pPr>
      <w:r w:rsidRPr="00656457">
        <w:rPr>
          <w:rFonts w:ascii="Times New Roman" w:hAnsi="Times New Roman" w:cs="Times New Roman"/>
          <w:noProof/>
          <w:sz w:val="24"/>
          <w:szCs w:val="24"/>
          <w:lang w:val="en-US"/>
        </w:rPr>
        <mc:AlternateContent>
          <mc:Choice Requires="wps">
            <w:drawing>
              <wp:anchor distT="0" distB="0" distL="114300" distR="114300" simplePos="0" relativeHeight="251751424" behindDoc="0" locked="0" layoutInCell="1" allowOverlap="1" wp14:anchorId="3CB32E8B" wp14:editId="410D4CF5">
                <wp:simplePos x="0" y="0"/>
                <wp:positionH relativeFrom="rightMargin">
                  <wp:posOffset>-320409</wp:posOffset>
                </wp:positionH>
                <wp:positionV relativeFrom="paragraph">
                  <wp:posOffset>643805</wp:posOffset>
                </wp:positionV>
                <wp:extent cx="573024" cy="795837"/>
                <wp:effectExtent l="2857" t="0" r="1588" b="1587"/>
                <wp:wrapNone/>
                <wp:docPr id="60" name="Text Box 60"/>
                <wp:cNvGraphicFramePr/>
                <a:graphic xmlns:a="http://schemas.openxmlformats.org/drawingml/2006/main">
                  <a:graphicData uri="http://schemas.microsoft.com/office/word/2010/wordprocessingShape">
                    <wps:wsp>
                      <wps:cNvSpPr txBox="1"/>
                      <wps:spPr>
                        <a:xfrm rot="5400000">
                          <a:off x="0" y="0"/>
                          <a:ext cx="573024" cy="795837"/>
                        </a:xfrm>
                        <a:prstGeom prst="rect">
                          <a:avLst/>
                        </a:prstGeom>
                        <a:solidFill>
                          <a:sysClr val="window" lastClr="FFFFFF"/>
                        </a:solidFill>
                        <a:ln w="6350">
                          <a:noFill/>
                        </a:ln>
                        <a:effectLst/>
                      </wps:spPr>
                      <wps:txbx>
                        <w:txbxContent>
                          <w:p w:rsidR="00876879" w:rsidRPr="00656457" w:rsidRDefault="00876879" w:rsidP="00B35ADF">
                            <w:pPr>
                              <w:rPr>
                                <w:rFonts w:ascii="Times New Roman" w:hAnsi="Times New Roman" w:cs="Times New Roman"/>
                                <w:sz w:val="24"/>
                                <w:szCs w:val="24"/>
                                <w:lang w:val="en-US"/>
                              </w:rPr>
                            </w:pPr>
                            <w:r>
                              <w:rPr>
                                <w:rFonts w:ascii="Times New Roman" w:hAnsi="Times New Roman" w:cs="Times New Roman"/>
                                <w:sz w:val="24"/>
                                <w:szCs w:val="24"/>
                                <w:lang w:val="en-US"/>
                              </w:rPr>
                              <w:t>155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B32E8B" id="Text Box 60" o:spid="_x0000_s1066" type="#_x0000_t202" style="position:absolute;margin-left:-25.25pt;margin-top:50.7pt;width:45.1pt;height:62.65pt;rotation:90;z-index:25175142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KgOVwIAAK8EAAAOAAAAZHJzL2Uyb0RvYy54bWysVE1vGjEQvVfqf7B8LwsEQoKyRDQRVSWU&#10;RIIqZ+P1hpW8Htc27NJf32cvUJr2VJWDNV/7ZubNDHf3ba3ZXjlfkcn5oNfnTBlJRWXecv5tvfh0&#10;w5kPwhRCk1E5PyjP72cfP9w1dqqGtCVdKMcAYvy0sTnfhmCnWeblVtXC98gqA2dJrhYBqnvLCica&#10;oNc6G/b711lDrrCOpPIe1sfOyWcJvyyVDM9l6VVgOueoLaTXpXcT32x2J6ZvTthtJY9liH+oohaV&#10;QdIz1KMIgu1c9QdUXUlHnsrQk1RnVJaVVKkHdDPov+tmtRVWpV5Ajrdnmvz/g5VP+xfHqiLn16DH&#10;iBozWqs2sM/UMpjAT2P9FGEri8DQwo45n+wexth2W7qaOQK941E//hIZaI8hGsCHM9cRW8I4nlz1&#10;hyPOJFyT2/HN1SRiZh1UhLTOhy+KahaFnDuMMoGK/dKHLvQUEsM96apYVFon5eAftGN7galjWQpq&#10;ONPCBxhzvki/Y7bfPtOGNSDiatyVbyjidam0ibgqbdQxf+Sl6z9Kod20icfRmZwNFQdwlmgBB97K&#10;RYVelijkRTisGYw4nfCMp9SE1HSUONuS+/E3e4zH9OHlrMHa5tx/3wmn0N9Xg724HYxGgA1JGY0n&#10;Qyju0rO59Jhd/UDgaJCqS2KMD/oklo7qV1zYPGaFSxiJ3DkPJ/EhdMeEC5VqPk9B2GwrwtKsrIzQ&#10;p2Gu21fh7HGcAXvwRKcFF9N3U+1i45eG5rtAZZVGHonuWMWqRAVXkZbmeMHx7C71FPXrf2b2EwAA&#10;//8DAFBLAwQUAAYACAAAACEAtFuljN8AAAAKAQAADwAAAGRycy9kb3ducmV2LnhtbEyPy07DMBBF&#10;90j8gzVI7FonkShtiFNVBTZIFZDwAW48eYh4HMVOE/6e6QqWo3t059xsv9heXHD0nSMF8ToCgVQ5&#10;01Gj4Kt8XW1B+KDJ6N4RKvhBD/v89ibTqXEzfeKlCI3gEvKpVtCGMKRS+qpFq/3aDUic1W60OvA5&#10;NtKMeuZy28skijbS6o74Q6sHPLZYfReTVWAmcyzJFHUZvZzqt+f6ULx/zErd3y2HJxABl/AHw1Wf&#10;1SFnp7ObyHjRK1httjGjHMQ7HsXEw2MC4qwgiXYJyDyT/yfkvwAAAP//AwBQSwECLQAUAAYACAAA&#10;ACEAtoM4kv4AAADhAQAAEwAAAAAAAAAAAAAAAAAAAAAAW0NvbnRlbnRfVHlwZXNdLnhtbFBLAQIt&#10;ABQABgAIAAAAIQA4/SH/1gAAAJQBAAALAAAAAAAAAAAAAAAAAC8BAABfcmVscy8ucmVsc1BLAQIt&#10;ABQABgAIAAAAIQBFrKgOVwIAAK8EAAAOAAAAAAAAAAAAAAAAAC4CAABkcnMvZTJvRG9jLnhtbFBL&#10;AQItABQABgAIAAAAIQC0W6WM3wAAAAoBAAAPAAAAAAAAAAAAAAAAALEEAABkcnMvZG93bnJldi54&#10;bWxQSwUGAAAAAAQABADzAAAAvQUAAAAA&#10;" fillcolor="window" stroked="f" strokeweight=".5pt">
                <v:textbox>
                  <w:txbxContent>
                    <w:p w:rsidR="00876879" w:rsidRPr="00656457" w:rsidRDefault="00876879" w:rsidP="00B35ADF">
                      <w:pPr>
                        <w:rPr>
                          <w:rFonts w:ascii="Times New Roman" w:hAnsi="Times New Roman" w:cs="Times New Roman"/>
                          <w:sz w:val="24"/>
                          <w:szCs w:val="24"/>
                          <w:lang w:val="en-US"/>
                        </w:rPr>
                      </w:pPr>
                      <w:r>
                        <w:rPr>
                          <w:rFonts w:ascii="Times New Roman" w:hAnsi="Times New Roman" w:cs="Times New Roman"/>
                          <w:sz w:val="24"/>
                          <w:szCs w:val="24"/>
                          <w:lang w:val="en-US"/>
                        </w:rPr>
                        <w:t>155</w:t>
                      </w:r>
                    </w:p>
                  </w:txbxContent>
                </v:textbox>
                <w10:wrap anchorx="margin"/>
              </v:shape>
            </w:pict>
          </mc:Fallback>
        </mc:AlternateContent>
      </w:r>
    </w:p>
    <w:p w:rsidR="00082EF7" w:rsidRPr="00CD0D08" w:rsidRDefault="00082EF7" w:rsidP="00CD0D08">
      <w:pPr>
        <w:rPr>
          <w:rFonts w:ascii="Times New Roman" w:hAnsi="Times New Roman" w:cs="Times New Roman"/>
          <w:sz w:val="24"/>
          <w:szCs w:val="24"/>
          <w:lang w:val="en-US"/>
        </w:rPr>
        <w:sectPr w:rsidR="00082EF7" w:rsidRPr="00CD0D08" w:rsidSect="00863951">
          <w:headerReference w:type="default" r:id="rId202"/>
          <w:footerReference w:type="default" r:id="rId203"/>
          <w:pgSz w:w="16840" w:h="11907" w:orient="landscape" w:code="9"/>
          <w:pgMar w:top="1701" w:right="1701" w:bottom="2268" w:left="2268" w:header="1440" w:footer="720" w:gutter="0"/>
          <w:pgNumType w:start="138"/>
          <w:cols w:space="720"/>
          <w:docGrid w:linePitch="360"/>
        </w:sectPr>
      </w:pPr>
    </w:p>
    <w:p w:rsidR="00870DC5" w:rsidRPr="00F130A1" w:rsidRDefault="00F130A1" w:rsidP="00F130A1">
      <w:pPr>
        <w:pStyle w:val="Caption"/>
        <w:rPr>
          <w:rFonts w:ascii="Times New Roman" w:hAnsi="Times New Roman" w:cs="Times New Roman"/>
          <w:b/>
          <w:i w:val="0"/>
          <w:color w:val="000000" w:themeColor="text1"/>
          <w:sz w:val="24"/>
          <w:szCs w:val="24"/>
        </w:rPr>
      </w:pPr>
      <w:r w:rsidRPr="00F130A1">
        <w:rPr>
          <w:rFonts w:ascii="Times New Roman" w:hAnsi="Times New Roman" w:cs="Times New Roman"/>
          <w:b/>
          <w:i w:val="0"/>
          <w:color w:val="auto"/>
          <w:sz w:val="24"/>
          <w:szCs w:val="24"/>
        </w:rPr>
        <w:lastRenderedPageBreak/>
        <w:t xml:space="preserve">Lampiran  </w:t>
      </w:r>
      <w:r w:rsidR="005A4C8D">
        <w:rPr>
          <w:rFonts w:ascii="Times New Roman" w:hAnsi="Times New Roman" w:cs="Times New Roman"/>
          <w:b/>
          <w:i w:val="0"/>
          <w:color w:val="auto"/>
          <w:sz w:val="24"/>
          <w:szCs w:val="24"/>
          <w:lang w:val="en-US"/>
        </w:rPr>
        <w:t>16</w:t>
      </w:r>
      <w:r w:rsidRPr="00F130A1">
        <w:rPr>
          <w:rFonts w:ascii="Times New Roman" w:hAnsi="Times New Roman" w:cs="Times New Roman"/>
          <w:b/>
          <w:i w:val="0"/>
          <w:color w:val="auto"/>
          <w:sz w:val="24"/>
          <w:szCs w:val="24"/>
        </w:rPr>
        <w:t xml:space="preserve">. </w:t>
      </w:r>
      <w:r w:rsidR="00870DC5" w:rsidRPr="00F130A1">
        <w:rPr>
          <w:rFonts w:ascii="Times New Roman" w:hAnsi="Times New Roman" w:cs="Times New Roman"/>
          <w:b/>
          <w:i w:val="0"/>
          <w:color w:val="auto"/>
          <w:sz w:val="24"/>
          <w:szCs w:val="24"/>
        </w:rPr>
        <w:t xml:space="preserve">Gambar </w:t>
      </w:r>
      <w:r w:rsidR="00870DC5" w:rsidRPr="00F130A1">
        <w:rPr>
          <w:rFonts w:ascii="Times New Roman" w:hAnsi="Times New Roman" w:cs="Times New Roman"/>
          <w:b/>
          <w:i w:val="0"/>
          <w:color w:val="000000" w:themeColor="text1"/>
          <w:sz w:val="24"/>
          <w:szCs w:val="24"/>
        </w:rPr>
        <w:t>Proses Pengolahan dan Analisis</w:t>
      </w:r>
      <w:bookmarkEnd w:id="98"/>
    </w:p>
    <w:p w:rsidR="00870DC5" w:rsidRDefault="00870DC5" w:rsidP="00870DC5">
      <w:pPr>
        <w:keepNext/>
        <w:jc w:val="center"/>
      </w:pPr>
      <w:r>
        <w:rPr>
          <w:noProof/>
          <w:lang w:val="en-US"/>
        </w:rPr>
        <w:drawing>
          <wp:inline distT="0" distB="0" distL="0" distR="0" wp14:anchorId="6B47A517" wp14:editId="3695419E">
            <wp:extent cx="3578131" cy="2683824"/>
            <wp:effectExtent l="171450" t="171450" r="175260" b="17399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_20150611_113247.jpg"/>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3581313" cy="2686211"/>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870DC5" w:rsidRPr="00F007C9" w:rsidRDefault="00870DC5" w:rsidP="00870DC5">
      <w:pPr>
        <w:pStyle w:val="Caption"/>
        <w:jc w:val="center"/>
        <w:rPr>
          <w:rFonts w:ascii="Times New Roman" w:hAnsi="Times New Roman" w:cs="Times New Roman"/>
          <w:i w:val="0"/>
          <w:color w:val="000000" w:themeColor="text1"/>
          <w:sz w:val="24"/>
          <w:szCs w:val="24"/>
        </w:rPr>
      </w:pPr>
      <w:bookmarkStart w:id="99" w:name="_Toc433464214"/>
      <w:r w:rsidRPr="00F007C9">
        <w:rPr>
          <w:rFonts w:ascii="Times New Roman" w:hAnsi="Times New Roman" w:cs="Times New Roman"/>
          <w:i w:val="0"/>
          <w:color w:val="000000" w:themeColor="text1"/>
          <w:sz w:val="24"/>
          <w:szCs w:val="24"/>
        </w:rPr>
        <w:t xml:space="preserve">Gambar </w:t>
      </w:r>
      <w:r w:rsidRPr="00F007C9">
        <w:rPr>
          <w:rFonts w:ascii="Times New Roman" w:hAnsi="Times New Roman" w:cs="Times New Roman"/>
          <w:i w:val="0"/>
          <w:color w:val="000000" w:themeColor="text1"/>
          <w:sz w:val="24"/>
          <w:szCs w:val="24"/>
        </w:rPr>
        <w:fldChar w:fldCharType="begin"/>
      </w:r>
      <w:r w:rsidRPr="00F007C9">
        <w:rPr>
          <w:rFonts w:ascii="Times New Roman" w:hAnsi="Times New Roman" w:cs="Times New Roman"/>
          <w:i w:val="0"/>
          <w:color w:val="000000" w:themeColor="text1"/>
          <w:sz w:val="24"/>
          <w:szCs w:val="24"/>
        </w:rPr>
        <w:instrText xml:space="preserve"> SEQ Gambar \* ARABIC </w:instrText>
      </w:r>
      <w:r w:rsidRPr="00F007C9">
        <w:rPr>
          <w:rFonts w:ascii="Times New Roman" w:hAnsi="Times New Roman" w:cs="Times New Roman"/>
          <w:i w:val="0"/>
          <w:color w:val="000000" w:themeColor="text1"/>
          <w:sz w:val="24"/>
          <w:szCs w:val="24"/>
        </w:rPr>
        <w:fldChar w:fldCharType="separate"/>
      </w:r>
      <w:r w:rsidR="00BC01FF">
        <w:rPr>
          <w:rFonts w:ascii="Times New Roman" w:hAnsi="Times New Roman" w:cs="Times New Roman"/>
          <w:i w:val="0"/>
          <w:noProof/>
          <w:color w:val="000000" w:themeColor="text1"/>
          <w:sz w:val="24"/>
          <w:szCs w:val="24"/>
        </w:rPr>
        <w:t>9</w:t>
      </w:r>
      <w:r w:rsidRPr="00F007C9">
        <w:rPr>
          <w:rFonts w:ascii="Times New Roman" w:hAnsi="Times New Roman" w:cs="Times New Roman"/>
          <w:i w:val="0"/>
          <w:color w:val="000000" w:themeColor="text1"/>
          <w:sz w:val="24"/>
          <w:szCs w:val="24"/>
        </w:rPr>
        <w:fldChar w:fldCharType="end"/>
      </w:r>
      <w:r w:rsidRPr="00F007C9">
        <w:rPr>
          <w:rFonts w:ascii="Times New Roman" w:hAnsi="Times New Roman" w:cs="Times New Roman"/>
          <w:i w:val="0"/>
          <w:color w:val="000000" w:themeColor="text1"/>
          <w:sz w:val="24"/>
          <w:szCs w:val="24"/>
        </w:rPr>
        <w:t xml:space="preserve">. Biakan </w:t>
      </w:r>
      <w:r w:rsidRPr="00F007C9">
        <w:rPr>
          <w:rFonts w:ascii="Times New Roman" w:hAnsi="Times New Roman" w:cs="Times New Roman"/>
          <w:color w:val="000000" w:themeColor="text1"/>
          <w:sz w:val="24"/>
          <w:szCs w:val="24"/>
        </w:rPr>
        <w:t>Aspergillus oryzae, Bacillus subtilis, Sacharmyces cerevisae</w:t>
      </w:r>
      <w:bookmarkEnd w:id="99"/>
    </w:p>
    <w:p w:rsidR="00870DC5" w:rsidRDefault="00870DC5" w:rsidP="00F007C9">
      <w:pPr>
        <w:jc w:val="center"/>
      </w:pPr>
      <w:r>
        <w:rPr>
          <w:noProof/>
          <w:lang w:val="en-US"/>
        </w:rPr>
        <w:lastRenderedPageBreak/>
        <w:drawing>
          <wp:inline distT="0" distB="0" distL="0" distR="0">
            <wp:extent cx="2707697" cy="2030943"/>
            <wp:effectExtent l="0" t="4445"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_20150706_130824_NT.jpg"/>
                    <pic:cNvPicPr/>
                  </pic:nvPicPr>
                  <pic:blipFill>
                    <a:blip r:embed="rId205" cstate="print">
                      <a:extLst>
                        <a:ext uri="{28A0092B-C50C-407E-A947-70E740481C1C}">
                          <a14:useLocalDpi xmlns:a14="http://schemas.microsoft.com/office/drawing/2010/main" val="0"/>
                        </a:ext>
                      </a:extLst>
                    </a:blip>
                    <a:stretch>
                      <a:fillRect/>
                    </a:stretch>
                  </pic:blipFill>
                  <pic:spPr>
                    <a:xfrm rot="5400000">
                      <a:off x="0" y="0"/>
                      <a:ext cx="2711825" cy="2034039"/>
                    </a:xfrm>
                    <a:prstGeom prst="rect">
                      <a:avLst/>
                    </a:prstGeom>
                  </pic:spPr>
                </pic:pic>
              </a:graphicData>
            </a:graphic>
          </wp:inline>
        </w:drawing>
      </w:r>
      <w:r>
        <w:rPr>
          <w:noProof/>
          <w:lang w:val="en-US"/>
        </w:rPr>
        <w:drawing>
          <wp:inline distT="0" distB="0" distL="0" distR="0">
            <wp:extent cx="2035686" cy="2714248"/>
            <wp:effectExtent l="0" t="0" r="317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_20150706_163702_NT.jpg"/>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2044012" cy="2725349"/>
                    </a:xfrm>
                    <a:prstGeom prst="rect">
                      <a:avLst/>
                    </a:prstGeom>
                  </pic:spPr>
                </pic:pic>
              </a:graphicData>
            </a:graphic>
          </wp:inline>
        </w:drawing>
      </w:r>
      <w:r w:rsidR="00F007C9">
        <w:rPr>
          <w:noProof/>
          <w:lang w:val="en-US"/>
        </w:rPr>
        <w:drawing>
          <wp:inline distT="0" distB="0" distL="0" distR="0" wp14:anchorId="48C154C9" wp14:editId="3BDE90CA">
            <wp:extent cx="2054431" cy="2739241"/>
            <wp:effectExtent l="0" t="0" r="3175"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_20150707_144050_NT.jpg"/>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2060509" cy="2747345"/>
                    </a:xfrm>
                    <a:prstGeom prst="rect">
                      <a:avLst/>
                    </a:prstGeom>
                  </pic:spPr>
                </pic:pic>
              </a:graphicData>
            </a:graphic>
          </wp:inline>
        </w:drawing>
      </w:r>
      <w:r>
        <w:rPr>
          <w:noProof/>
          <w:lang w:val="en-US"/>
        </w:rPr>
        <w:drawing>
          <wp:inline distT="0" distB="0" distL="0" distR="0" wp14:anchorId="11D48A77" wp14:editId="21D0A1DE">
            <wp:extent cx="2021205" cy="2759776"/>
            <wp:effectExtent l="0" t="0" r="0" b="254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_20150708_132716_NT.jpg"/>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2035780" cy="2779677"/>
                    </a:xfrm>
                    <a:prstGeom prst="rect">
                      <a:avLst/>
                    </a:prstGeom>
                  </pic:spPr>
                </pic:pic>
              </a:graphicData>
            </a:graphic>
          </wp:inline>
        </w:drawing>
      </w:r>
    </w:p>
    <w:p w:rsidR="00F007C9" w:rsidRDefault="00F007C9" w:rsidP="00F007C9">
      <w:pPr>
        <w:pStyle w:val="Caption"/>
        <w:jc w:val="center"/>
        <w:rPr>
          <w:rFonts w:ascii="Times New Roman" w:hAnsi="Times New Roman" w:cs="Times New Roman"/>
          <w:i w:val="0"/>
          <w:color w:val="000000" w:themeColor="text1"/>
          <w:sz w:val="24"/>
          <w:szCs w:val="24"/>
        </w:rPr>
      </w:pPr>
      <w:bookmarkStart w:id="100" w:name="_Toc433464215"/>
      <w:r w:rsidRPr="00F007C9">
        <w:rPr>
          <w:rFonts w:ascii="Times New Roman" w:hAnsi="Times New Roman" w:cs="Times New Roman"/>
          <w:i w:val="0"/>
          <w:color w:val="000000" w:themeColor="text1"/>
          <w:sz w:val="24"/>
          <w:szCs w:val="24"/>
        </w:rPr>
        <w:t xml:space="preserve">Gambar </w:t>
      </w:r>
      <w:r w:rsidRPr="00F007C9">
        <w:rPr>
          <w:rFonts w:ascii="Times New Roman" w:hAnsi="Times New Roman" w:cs="Times New Roman"/>
          <w:i w:val="0"/>
          <w:color w:val="000000" w:themeColor="text1"/>
          <w:sz w:val="24"/>
          <w:szCs w:val="24"/>
        </w:rPr>
        <w:fldChar w:fldCharType="begin"/>
      </w:r>
      <w:r w:rsidRPr="00F007C9">
        <w:rPr>
          <w:rFonts w:ascii="Times New Roman" w:hAnsi="Times New Roman" w:cs="Times New Roman"/>
          <w:i w:val="0"/>
          <w:color w:val="000000" w:themeColor="text1"/>
          <w:sz w:val="24"/>
          <w:szCs w:val="24"/>
        </w:rPr>
        <w:instrText xml:space="preserve"> SEQ Gambar \* ARABIC </w:instrText>
      </w:r>
      <w:r w:rsidRPr="00F007C9">
        <w:rPr>
          <w:rFonts w:ascii="Times New Roman" w:hAnsi="Times New Roman" w:cs="Times New Roman"/>
          <w:i w:val="0"/>
          <w:color w:val="000000" w:themeColor="text1"/>
          <w:sz w:val="24"/>
          <w:szCs w:val="24"/>
        </w:rPr>
        <w:fldChar w:fldCharType="separate"/>
      </w:r>
      <w:r w:rsidR="00BC01FF">
        <w:rPr>
          <w:rFonts w:ascii="Times New Roman" w:hAnsi="Times New Roman" w:cs="Times New Roman"/>
          <w:i w:val="0"/>
          <w:noProof/>
          <w:color w:val="000000" w:themeColor="text1"/>
          <w:sz w:val="24"/>
          <w:szCs w:val="24"/>
        </w:rPr>
        <w:t>10</w:t>
      </w:r>
      <w:r w:rsidRPr="00F007C9">
        <w:rPr>
          <w:rFonts w:ascii="Times New Roman" w:hAnsi="Times New Roman" w:cs="Times New Roman"/>
          <w:i w:val="0"/>
          <w:color w:val="000000" w:themeColor="text1"/>
          <w:sz w:val="24"/>
          <w:szCs w:val="24"/>
        </w:rPr>
        <w:fldChar w:fldCharType="end"/>
      </w:r>
      <w:r w:rsidRPr="00F007C9">
        <w:rPr>
          <w:rFonts w:ascii="Times New Roman" w:hAnsi="Times New Roman" w:cs="Times New Roman"/>
          <w:i w:val="0"/>
          <w:color w:val="000000" w:themeColor="text1"/>
          <w:sz w:val="24"/>
          <w:szCs w:val="24"/>
        </w:rPr>
        <w:t>. Pembuatan Koji</w:t>
      </w:r>
      <w:bookmarkEnd w:id="100"/>
    </w:p>
    <w:p w:rsidR="00F007C9" w:rsidRDefault="00F007C9" w:rsidP="00F007C9"/>
    <w:p w:rsidR="00F007C9" w:rsidRDefault="00F007C9" w:rsidP="00F007C9"/>
    <w:p w:rsidR="00F007C9" w:rsidRDefault="00F007C9" w:rsidP="00F007C9"/>
    <w:p w:rsidR="00F007C9" w:rsidRDefault="00F007C9" w:rsidP="00F007C9"/>
    <w:p w:rsidR="00F007C9" w:rsidRDefault="00F007C9" w:rsidP="00F007C9"/>
    <w:p w:rsidR="00F007C9" w:rsidRDefault="00F007C9" w:rsidP="00F007C9"/>
    <w:p w:rsidR="00F007C9" w:rsidRDefault="00F007C9" w:rsidP="00F007C9"/>
    <w:p w:rsidR="00F007C9" w:rsidRDefault="00F007C9" w:rsidP="00F007C9"/>
    <w:p w:rsidR="00F007C9" w:rsidRDefault="00F007C9" w:rsidP="00F007C9">
      <w:pPr>
        <w:jc w:val="center"/>
      </w:pPr>
      <w:r>
        <w:rPr>
          <w:noProof/>
          <w:lang w:val="en-US"/>
        </w:rPr>
        <w:lastRenderedPageBreak/>
        <w:drawing>
          <wp:inline distT="0" distB="0" distL="0" distR="0">
            <wp:extent cx="1888177" cy="3356731"/>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_20150811_155138.jpg"/>
                    <pic:cNvPicPr/>
                  </pic:nvPicPr>
                  <pic:blipFill>
                    <a:blip r:embed="rId209" cstate="print">
                      <a:extLst>
                        <a:ext uri="{28A0092B-C50C-407E-A947-70E740481C1C}">
                          <a14:useLocalDpi xmlns:a14="http://schemas.microsoft.com/office/drawing/2010/main" val="0"/>
                        </a:ext>
                      </a:extLst>
                    </a:blip>
                    <a:stretch>
                      <a:fillRect/>
                    </a:stretch>
                  </pic:blipFill>
                  <pic:spPr>
                    <a:xfrm>
                      <a:off x="0" y="0"/>
                      <a:ext cx="1892344" cy="3364138"/>
                    </a:xfrm>
                    <a:prstGeom prst="rect">
                      <a:avLst/>
                    </a:prstGeom>
                  </pic:spPr>
                </pic:pic>
              </a:graphicData>
            </a:graphic>
          </wp:inline>
        </w:drawing>
      </w:r>
      <w:r>
        <w:rPr>
          <w:noProof/>
          <w:lang w:val="en-US"/>
        </w:rPr>
        <w:drawing>
          <wp:inline distT="0" distB="0" distL="0" distR="0">
            <wp:extent cx="1816735" cy="3324839"/>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_20150706_131329_NT.jpg"/>
                    <pic:cNvPicPr/>
                  </pic:nvPicPr>
                  <pic:blipFill>
                    <a:blip r:embed="rId210" cstate="print">
                      <a:extLst>
                        <a:ext uri="{28A0092B-C50C-407E-A947-70E740481C1C}">
                          <a14:useLocalDpi xmlns:a14="http://schemas.microsoft.com/office/drawing/2010/main" val="0"/>
                        </a:ext>
                      </a:extLst>
                    </a:blip>
                    <a:stretch>
                      <a:fillRect/>
                    </a:stretch>
                  </pic:blipFill>
                  <pic:spPr>
                    <a:xfrm>
                      <a:off x="0" y="0"/>
                      <a:ext cx="1820412" cy="3331569"/>
                    </a:xfrm>
                    <a:prstGeom prst="rect">
                      <a:avLst/>
                    </a:prstGeom>
                  </pic:spPr>
                </pic:pic>
              </a:graphicData>
            </a:graphic>
          </wp:inline>
        </w:drawing>
      </w:r>
      <w:r>
        <w:rPr>
          <w:noProof/>
          <w:lang w:val="en-US"/>
        </w:rPr>
        <w:drawing>
          <wp:inline distT="0" distB="0" distL="0" distR="0">
            <wp:extent cx="3752603" cy="2110780"/>
            <wp:effectExtent l="0" t="0" r="635" b="38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_20150811_133530.jpg"/>
                    <pic:cNvPicPr/>
                  </pic:nvPicPr>
                  <pic:blipFill>
                    <a:blip r:embed="rId211" cstate="print">
                      <a:extLst>
                        <a:ext uri="{28A0092B-C50C-407E-A947-70E740481C1C}">
                          <a14:useLocalDpi xmlns:a14="http://schemas.microsoft.com/office/drawing/2010/main" val="0"/>
                        </a:ext>
                      </a:extLst>
                    </a:blip>
                    <a:stretch>
                      <a:fillRect/>
                    </a:stretch>
                  </pic:blipFill>
                  <pic:spPr>
                    <a:xfrm>
                      <a:off x="0" y="0"/>
                      <a:ext cx="3760626" cy="2115293"/>
                    </a:xfrm>
                    <a:prstGeom prst="rect">
                      <a:avLst/>
                    </a:prstGeom>
                  </pic:spPr>
                </pic:pic>
              </a:graphicData>
            </a:graphic>
          </wp:inline>
        </w:drawing>
      </w:r>
    </w:p>
    <w:p w:rsidR="00F007C9" w:rsidRDefault="00F007C9" w:rsidP="00F007C9">
      <w:pPr>
        <w:pStyle w:val="Caption"/>
        <w:jc w:val="center"/>
        <w:rPr>
          <w:rFonts w:ascii="Times New Roman" w:hAnsi="Times New Roman" w:cs="Times New Roman"/>
          <w:i w:val="0"/>
          <w:color w:val="000000" w:themeColor="text1"/>
          <w:sz w:val="24"/>
          <w:szCs w:val="24"/>
        </w:rPr>
      </w:pPr>
      <w:bookmarkStart w:id="101" w:name="_Toc433464216"/>
      <w:r w:rsidRPr="00F007C9">
        <w:rPr>
          <w:rFonts w:ascii="Times New Roman" w:hAnsi="Times New Roman" w:cs="Times New Roman"/>
          <w:i w:val="0"/>
          <w:color w:val="000000" w:themeColor="text1"/>
          <w:sz w:val="24"/>
          <w:szCs w:val="24"/>
        </w:rPr>
        <w:t xml:space="preserve">Gambar </w:t>
      </w:r>
      <w:r w:rsidRPr="00F007C9">
        <w:rPr>
          <w:rFonts w:ascii="Times New Roman" w:hAnsi="Times New Roman" w:cs="Times New Roman"/>
          <w:i w:val="0"/>
          <w:color w:val="000000" w:themeColor="text1"/>
          <w:sz w:val="24"/>
          <w:szCs w:val="24"/>
        </w:rPr>
        <w:fldChar w:fldCharType="begin"/>
      </w:r>
      <w:r w:rsidRPr="00F007C9">
        <w:rPr>
          <w:rFonts w:ascii="Times New Roman" w:hAnsi="Times New Roman" w:cs="Times New Roman"/>
          <w:i w:val="0"/>
          <w:color w:val="000000" w:themeColor="text1"/>
          <w:sz w:val="24"/>
          <w:szCs w:val="24"/>
        </w:rPr>
        <w:instrText xml:space="preserve"> SEQ Gambar \* ARABIC </w:instrText>
      </w:r>
      <w:r w:rsidRPr="00F007C9">
        <w:rPr>
          <w:rFonts w:ascii="Times New Roman" w:hAnsi="Times New Roman" w:cs="Times New Roman"/>
          <w:i w:val="0"/>
          <w:color w:val="000000" w:themeColor="text1"/>
          <w:sz w:val="24"/>
          <w:szCs w:val="24"/>
        </w:rPr>
        <w:fldChar w:fldCharType="separate"/>
      </w:r>
      <w:r w:rsidR="00BC01FF">
        <w:rPr>
          <w:rFonts w:ascii="Times New Roman" w:hAnsi="Times New Roman" w:cs="Times New Roman"/>
          <w:i w:val="0"/>
          <w:noProof/>
          <w:color w:val="000000" w:themeColor="text1"/>
          <w:sz w:val="24"/>
          <w:szCs w:val="24"/>
        </w:rPr>
        <w:t>11</w:t>
      </w:r>
      <w:r w:rsidRPr="00F007C9">
        <w:rPr>
          <w:rFonts w:ascii="Times New Roman" w:hAnsi="Times New Roman" w:cs="Times New Roman"/>
          <w:i w:val="0"/>
          <w:color w:val="000000" w:themeColor="text1"/>
          <w:sz w:val="24"/>
          <w:szCs w:val="24"/>
        </w:rPr>
        <w:fldChar w:fldCharType="end"/>
      </w:r>
      <w:r w:rsidRPr="00F007C9">
        <w:rPr>
          <w:rFonts w:ascii="Times New Roman" w:hAnsi="Times New Roman" w:cs="Times New Roman"/>
          <w:i w:val="0"/>
          <w:color w:val="000000" w:themeColor="text1"/>
          <w:sz w:val="24"/>
          <w:szCs w:val="24"/>
        </w:rPr>
        <w:t>. Analisis Perhitungan Jumlah Sel Total dan Jumlah Koloni</w:t>
      </w:r>
      <w:bookmarkEnd w:id="101"/>
    </w:p>
    <w:p w:rsidR="00F007C9" w:rsidRDefault="00F007C9" w:rsidP="00F007C9"/>
    <w:p w:rsidR="00F007C9" w:rsidRDefault="00F007C9" w:rsidP="00F007C9"/>
    <w:p w:rsidR="00F007C9" w:rsidRDefault="00F007C9" w:rsidP="00F007C9"/>
    <w:p w:rsidR="00F007C9" w:rsidRDefault="00F007C9" w:rsidP="00F007C9"/>
    <w:p w:rsidR="00F007C9" w:rsidRDefault="00F007C9" w:rsidP="00F007C9"/>
    <w:p w:rsidR="00F007C9" w:rsidRDefault="00F007C9" w:rsidP="00F007C9"/>
    <w:p w:rsidR="00F007C9" w:rsidRDefault="00F007C9" w:rsidP="00F007C9"/>
    <w:p w:rsidR="00F007C9" w:rsidRDefault="00F007C9" w:rsidP="00F007C9"/>
    <w:p w:rsidR="00F007C9" w:rsidRDefault="00F007C9" w:rsidP="00F007C9">
      <w:pPr>
        <w:jc w:val="center"/>
      </w:pPr>
      <w:r>
        <w:rPr>
          <w:noProof/>
          <w:lang w:val="en-US"/>
        </w:rPr>
        <w:lastRenderedPageBreak/>
        <w:drawing>
          <wp:inline distT="0" distB="0" distL="0" distR="0">
            <wp:extent cx="2163813" cy="3740365"/>
            <wp:effectExtent l="0" t="0" r="825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_20150706_134246_NT.jpg"/>
                    <pic:cNvPicPr/>
                  </pic:nvPicPr>
                  <pic:blipFill>
                    <a:blip r:embed="rId212" cstate="print">
                      <a:extLst>
                        <a:ext uri="{28A0092B-C50C-407E-A947-70E740481C1C}">
                          <a14:useLocalDpi xmlns:a14="http://schemas.microsoft.com/office/drawing/2010/main" val="0"/>
                        </a:ext>
                      </a:extLst>
                    </a:blip>
                    <a:stretch>
                      <a:fillRect/>
                    </a:stretch>
                  </pic:blipFill>
                  <pic:spPr>
                    <a:xfrm>
                      <a:off x="0" y="0"/>
                      <a:ext cx="2169932" cy="3750942"/>
                    </a:xfrm>
                    <a:prstGeom prst="rect">
                      <a:avLst/>
                    </a:prstGeom>
                  </pic:spPr>
                </pic:pic>
              </a:graphicData>
            </a:graphic>
          </wp:inline>
        </w:drawing>
      </w:r>
      <w:r>
        <w:rPr>
          <w:noProof/>
          <w:lang w:val="en-US"/>
        </w:rPr>
        <w:drawing>
          <wp:inline distT="0" distB="0" distL="0" distR="0">
            <wp:extent cx="2101636" cy="3736209"/>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_20150910_143330.jpg"/>
                    <pic:cNvPicPr/>
                  </pic:nvPicPr>
                  <pic:blipFill>
                    <a:blip r:embed="rId213" cstate="print">
                      <a:extLst>
                        <a:ext uri="{28A0092B-C50C-407E-A947-70E740481C1C}">
                          <a14:useLocalDpi xmlns:a14="http://schemas.microsoft.com/office/drawing/2010/main" val="0"/>
                        </a:ext>
                      </a:extLst>
                    </a:blip>
                    <a:stretch>
                      <a:fillRect/>
                    </a:stretch>
                  </pic:blipFill>
                  <pic:spPr>
                    <a:xfrm>
                      <a:off x="0" y="0"/>
                      <a:ext cx="2113476" cy="3757258"/>
                    </a:xfrm>
                    <a:prstGeom prst="rect">
                      <a:avLst/>
                    </a:prstGeom>
                  </pic:spPr>
                </pic:pic>
              </a:graphicData>
            </a:graphic>
          </wp:inline>
        </w:drawing>
      </w:r>
    </w:p>
    <w:p w:rsidR="00F007C9" w:rsidRDefault="00F007C9" w:rsidP="00F007C9">
      <w:pPr>
        <w:pStyle w:val="Caption"/>
        <w:jc w:val="center"/>
        <w:rPr>
          <w:rFonts w:ascii="Times New Roman" w:hAnsi="Times New Roman" w:cs="Times New Roman"/>
          <w:i w:val="0"/>
          <w:color w:val="000000" w:themeColor="text1"/>
          <w:sz w:val="24"/>
          <w:szCs w:val="24"/>
        </w:rPr>
      </w:pPr>
      <w:bookmarkStart w:id="102" w:name="_Toc433464217"/>
      <w:r w:rsidRPr="00F007C9">
        <w:rPr>
          <w:rFonts w:ascii="Times New Roman" w:hAnsi="Times New Roman" w:cs="Times New Roman"/>
          <w:i w:val="0"/>
          <w:color w:val="000000" w:themeColor="text1"/>
          <w:sz w:val="24"/>
          <w:szCs w:val="24"/>
        </w:rPr>
        <w:t xml:space="preserve">Gambar </w:t>
      </w:r>
      <w:r w:rsidRPr="00F007C9">
        <w:rPr>
          <w:rFonts w:ascii="Times New Roman" w:hAnsi="Times New Roman" w:cs="Times New Roman"/>
          <w:i w:val="0"/>
          <w:color w:val="000000" w:themeColor="text1"/>
          <w:sz w:val="24"/>
          <w:szCs w:val="24"/>
        </w:rPr>
        <w:fldChar w:fldCharType="begin"/>
      </w:r>
      <w:r w:rsidRPr="00F007C9">
        <w:rPr>
          <w:rFonts w:ascii="Times New Roman" w:hAnsi="Times New Roman" w:cs="Times New Roman"/>
          <w:i w:val="0"/>
          <w:color w:val="000000" w:themeColor="text1"/>
          <w:sz w:val="24"/>
          <w:szCs w:val="24"/>
        </w:rPr>
        <w:instrText xml:space="preserve"> SEQ Gambar \* ARABIC </w:instrText>
      </w:r>
      <w:r w:rsidRPr="00F007C9">
        <w:rPr>
          <w:rFonts w:ascii="Times New Roman" w:hAnsi="Times New Roman" w:cs="Times New Roman"/>
          <w:i w:val="0"/>
          <w:color w:val="000000" w:themeColor="text1"/>
          <w:sz w:val="24"/>
          <w:szCs w:val="24"/>
        </w:rPr>
        <w:fldChar w:fldCharType="separate"/>
      </w:r>
      <w:r w:rsidR="00BC01FF">
        <w:rPr>
          <w:rFonts w:ascii="Times New Roman" w:hAnsi="Times New Roman" w:cs="Times New Roman"/>
          <w:i w:val="0"/>
          <w:noProof/>
          <w:color w:val="000000" w:themeColor="text1"/>
          <w:sz w:val="24"/>
          <w:szCs w:val="24"/>
        </w:rPr>
        <w:t>12</w:t>
      </w:r>
      <w:r w:rsidRPr="00F007C9">
        <w:rPr>
          <w:rFonts w:ascii="Times New Roman" w:hAnsi="Times New Roman" w:cs="Times New Roman"/>
          <w:i w:val="0"/>
          <w:color w:val="000000" w:themeColor="text1"/>
          <w:sz w:val="24"/>
          <w:szCs w:val="24"/>
        </w:rPr>
        <w:fldChar w:fldCharType="end"/>
      </w:r>
      <w:r w:rsidRPr="00F007C9">
        <w:rPr>
          <w:rFonts w:ascii="Times New Roman" w:hAnsi="Times New Roman" w:cs="Times New Roman"/>
          <w:i w:val="0"/>
          <w:color w:val="000000" w:themeColor="text1"/>
          <w:sz w:val="24"/>
          <w:szCs w:val="24"/>
        </w:rPr>
        <w:t>. Pembuatan Tepung Sorgum Modifikasi</w:t>
      </w:r>
      <w:bookmarkEnd w:id="102"/>
    </w:p>
    <w:p w:rsidR="00F007C9" w:rsidRDefault="00F007C9" w:rsidP="00F007C9">
      <w:pPr>
        <w:rPr>
          <w:noProof/>
          <w:lang w:eastAsia="id-ID"/>
        </w:rPr>
      </w:pPr>
    </w:p>
    <w:p w:rsidR="00F007C9" w:rsidRDefault="00F007C9" w:rsidP="00935105">
      <w:pPr>
        <w:jc w:val="center"/>
      </w:pPr>
      <w:r>
        <w:rPr>
          <w:noProof/>
          <w:lang w:val="en-US"/>
        </w:rPr>
        <w:lastRenderedPageBreak/>
        <w:drawing>
          <wp:inline distT="0" distB="0" distL="0" distR="0">
            <wp:extent cx="1951531" cy="346936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_20150912_095224.jpg"/>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1959683" cy="3483851"/>
                    </a:xfrm>
                    <a:prstGeom prst="rect">
                      <a:avLst/>
                    </a:prstGeom>
                  </pic:spPr>
                </pic:pic>
              </a:graphicData>
            </a:graphic>
          </wp:inline>
        </w:drawing>
      </w:r>
      <w:r>
        <w:rPr>
          <w:noProof/>
          <w:lang w:val="en-US"/>
        </w:rPr>
        <w:drawing>
          <wp:inline distT="0" distB="0" distL="0" distR="0" wp14:anchorId="5BC2A086" wp14:editId="549525E5">
            <wp:extent cx="3451062" cy="1941168"/>
            <wp:effectExtent l="0" t="6985"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_20150912_102043.jpg"/>
                    <pic:cNvPicPr/>
                  </pic:nvPicPr>
                  <pic:blipFill>
                    <a:blip r:embed="rId215" cstate="print">
                      <a:extLst>
                        <a:ext uri="{28A0092B-C50C-407E-A947-70E740481C1C}">
                          <a14:useLocalDpi xmlns:a14="http://schemas.microsoft.com/office/drawing/2010/main" val="0"/>
                        </a:ext>
                      </a:extLst>
                    </a:blip>
                    <a:stretch>
                      <a:fillRect/>
                    </a:stretch>
                  </pic:blipFill>
                  <pic:spPr>
                    <a:xfrm rot="5400000">
                      <a:off x="0" y="0"/>
                      <a:ext cx="3467316" cy="1950311"/>
                    </a:xfrm>
                    <a:prstGeom prst="rect">
                      <a:avLst/>
                    </a:prstGeom>
                  </pic:spPr>
                </pic:pic>
              </a:graphicData>
            </a:graphic>
          </wp:inline>
        </w:drawing>
      </w:r>
      <w:r>
        <w:rPr>
          <w:noProof/>
          <w:lang w:val="en-US"/>
        </w:rPr>
        <w:drawing>
          <wp:inline distT="0" distB="0" distL="0" distR="0" wp14:anchorId="46060747" wp14:editId="705206D5">
            <wp:extent cx="1756410" cy="3894006"/>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_20150914_103132.jpg"/>
                    <pic:cNvPicPr/>
                  </pic:nvPicPr>
                  <pic:blipFill>
                    <a:blip r:embed="rId216" cstate="print">
                      <a:extLst>
                        <a:ext uri="{28A0092B-C50C-407E-A947-70E740481C1C}">
                          <a14:useLocalDpi xmlns:a14="http://schemas.microsoft.com/office/drawing/2010/main" val="0"/>
                        </a:ext>
                      </a:extLst>
                    </a:blip>
                    <a:stretch>
                      <a:fillRect/>
                    </a:stretch>
                  </pic:blipFill>
                  <pic:spPr>
                    <a:xfrm>
                      <a:off x="0" y="0"/>
                      <a:ext cx="1759525" cy="3900912"/>
                    </a:xfrm>
                    <a:prstGeom prst="rect">
                      <a:avLst/>
                    </a:prstGeom>
                  </pic:spPr>
                </pic:pic>
              </a:graphicData>
            </a:graphic>
          </wp:inline>
        </w:drawing>
      </w:r>
      <w:r>
        <w:rPr>
          <w:noProof/>
          <w:lang w:val="en-US"/>
        </w:rPr>
        <w:drawing>
          <wp:inline distT="0" distB="0" distL="0" distR="0" wp14:anchorId="2A9FAAC5" wp14:editId="4A6702AF">
            <wp:extent cx="3906167" cy="1883868"/>
            <wp:effectExtent l="1588" t="0" r="952" b="953"/>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_20150912_104500.jpg"/>
                    <pic:cNvPicPr/>
                  </pic:nvPicPr>
                  <pic:blipFill>
                    <a:blip r:embed="rId217" cstate="print">
                      <a:extLst>
                        <a:ext uri="{28A0092B-C50C-407E-A947-70E740481C1C}">
                          <a14:useLocalDpi xmlns:a14="http://schemas.microsoft.com/office/drawing/2010/main" val="0"/>
                        </a:ext>
                      </a:extLst>
                    </a:blip>
                    <a:stretch>
                      <a:fillRect/>
                    </a:stretch>
                  </pic:blipFill>
                  <pic:spPr>
                    <a:xfrm rot="5400000">
                      <a:off x="0" y="0"/>
                      <a:ext cx="3939525" cy="1899956"/>
                    </a:xfrm>
                    <a:prstGeom prst="rect">
                      <a:avLst/>
                    </a:prstGeom>
                  </pic:spPr>
                </pic:pic>
              </a:graphicData>
            </a:graphic>
          </wp:inline>
        </w:drawing>
      </w:r>
    </w:p>
    <w:p w:rsidR="00F007C9" w:rsidRPr="00F007C9" w:rsidRDefault="00F007C9" w:rsidP="00F007C9">
      <w:pPr>
        <w:pStyle w:val="Caption"/>
        <w:jc w:val="center"/>
        <w:rPr>
          <w:rFonts w:ascii="Times New Roman" w:hAnsi="Times New Roman" w:cs="Times New Roman"/>
          <w:i w:val="0"/>
          <w:color w:val="000000" w:themeColor="text1"/>
          <w:sz w:val="24"/>
          <w:szCs w:val="24"/>
        </w:rPr>
      </w:pPr>
      <w:bookmarkStart w:id="103" w:name="_Toc433464218"/>
      <w:r w:rsidRPr="00F007C9">
        <w:rPr>
          <w:rFonts w:ascii="Times New Roman" w:hAnsi="Times New Roman" w:cs="Times New Roman"/>
          <w:i w:val="0"/>
          <w:color w:val="000000" w:themeColor="text1"/>
          <w:sz w:val="24"/>
          <w:szCs w:val="24"/>
        </w:rPr>
        <w:t xml:space="preserve">Gambar </w:t>
      </w:r>
      <w:r w:rsidRPr="00F007C9">
        <w:rPr>
          <w:rFonts w:ascii="Times New Roman" w:hAnsi="Times New Roman" w:cs="Times New Roman"/>
          <w:i w:val="0"/>
          <w:color w:val="000000" w:themeColor="text1"/>
          <w:sz w:val="24"/>
          <w:szCs w:val="24"/>
        </w:rPr>
        <w:fldChar w:fldCharType="begin"/>
      </w:r>
      <w:r w:rsidRPr="00F007C9">
        <w:rPr>
          <w:rFonts w:ascii="Times New Roman" w:hAnsi="Times New Roman" w:cs="Times New Roman"/>
          <w:i w:val="0"/>
          <w:color w:val="000000" w:themeColor="text1"/>
          <w:sz w:val="24"/>
          <w:szCs w:val="24"/>
        </w:rPr>
        <w:instrText xml:space="preserve"> SEQ Gambar \* ARABIC </w:instrText>
      </w:r>
      <w:r w:rsidRPr="00F007C9">
        <w:rPr>
          <w:rFonts w:ascii="Times New Roman" w:hAnsi="Times New Roman" w:cs="Times New Roman"/>
          <w:i w:val="0"/>
          <w:color w:val="000000" w:themeColor="text1"/>
          <w:sz w:val="24"/>
          <w:szCs w:val="24"/>
        </w:rPr>
        <w:fldChar w:fldCharType="separate"/>
      </w:r>
      <w:r w:rsidR="00BC01FF">
        <w:rPr>
          <w:rFonts w:ascii="Times New Roman" w:hAnsi="Times New Roman" w:cs="Times New Roman"/>
          <w:i w:val="0"/>
          <w:noProof/>
          <w:color w:val="000000" w:themeColor="text1"/>
          <w:sz w:val="24"/>
          <w:szCs w:val="24"/>
        </w:rPr>
        <w:t>13</w:t>
      </w:r>
      <w:r w:rsidRPr="00F007C9">
        <w:rPr>
          <w:rFonts w:ascii="Times New Roman" w:hAnsi="Times New Roman" w:cs="Times New Roman"/>
          <w:i w:val="0"/>
          <w:color w:val="000000" w:themeColor="text1"/>
          <w:sz w:val="24"/>
          <w:szCs w:val="24"/>
        </w:rPr>
        <w:fldChar w:fldCharType="end"/>
      </w:r>
      <w:r w:rsidRPr="00F007C9">
        <w:rPr>
          <w:rFonts w:ascii="Times New Roman" w:hAnsi="Times New Roman" w:cs="Times New Roman"/>
          <w:i w:val="0"/>
          <w:color w:val="000000" w:themeColor="text1"/>
          <w:sz w:val="24"/>
          <w:szCs w:val="24"/>
        </w:rPr>
        <w:t>. Pengolahan Ikan</w:t>
      </w:r>
      <w:bookmarkEnd w:id="103"/>
    </w:p>
    <w:p w:rsidR="00935105" w:rsidRDefault="00935105" w:rsidP="00935105">
      <w:pPr>
        <w:jc w:val="center"/>
        <w:rPr>
          <w:noProof/>
          <w:lang w:eastAsia="id-ID"/>
        </w:rPr>
      </w:pPr>
      <w:r>
        <w:rPr>
          <w:noProof/>
          <w:lang w:val="en-US"/>
        </w:rPr>
        <w:lastRenderedPageBreak/>
        <w:drawing>
          <wp:anchor distT="0" distB="0" distL="114300" distR="114300" simplePos="0" relativeHeight="251683840" behindDoc="0" locked="0" layoutInCell="1" allowOverlap="1" wp14:anchorId="04EF549C" wp14:editId="6C8D8FE7">
            <wp:simplePos x="0" y="0"/>
            <wp:positionH relativeFrom="margin">
              <wp:posOffset>1531620</wp:posOffset>
            </wp:positionH>
            <wp:positionV relativeFrom="paragraph">
              <wp:posOffset>2674620</wp:posOffset>
            </wp:positionV>
            <wp:extent cx="1685925" cy="2829560"/>
            <wp:effectExtent l="0" t="0" r="9525" b="889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_20150912_181713.jpg"/>
                    <pic:cNvPicPr/>
                  </pic:nvPicPr>
                  <pic:blipFill rotWithShape="1">
                    <a:blip r:embed="rId218" cstate="print">
                      <a:extLst>
                        <a:ext uri="{28A0092B-C50C-407E-A947-70E740481C1C}">
                          <a14:useLocalDpi xmlns:a14="http://schemas.microsoft.com/office/drawing/2010/main" val="0"/>
                        </a:ext>
                      </a:extLst>
                    </a:blip>
                    <a:srcRect b="5593"/>
                    <a:stretch/>
                  </pic:blipFill>
                  <pic:spPr bwMode="auto">
                    <a:xfrm>
                      <a:off x="0" y="0"/>
                      <a:ext cx="1685925" cy="28295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682816" behindDoc="0" locked="0" layoutInCell="1" allowOverlap="1" wp14:anchorId="0DD689B5" wp14:editId="7A6D90BC">
            <wp:simplePos x="0" y="0"/>
            <wp:positionH relativeFrom="column">
              <wp:posOffset>-625793</wp:posOffset>
            </wp:positionH>
            <wp:positionV relativeFrom="paragraph">
              <wp:posOffset>3346133</wp:posOffset>
            </wp:positionV>
            <wp:extent cx="2828925" cy="1485900"/>
            <wp:effectExtent l="4763" t="0" r="0" b="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_20150914_115752.jpg"/>
                    <pic:cNvPicPr/>
                  </pic:nvPicPr>
                  <pic:blipFill>
                    <a:blip r:embed="rId219" cstate="print">
                      <a:extLst>
                        <a:ext uri="{28A0092B-C50C-407E-A947-70E740481C1C}">
                          <a14:useLocalDpi xmlns:a14="http://schemas.microsoft.com/office/drawing/2010/main" val="0"/>
                        </a:ext>
                      </a:extLst>
                    </a:blip>
                    <a:stretch>
                      <a:fillRect/>
                    </a:stretch>
                  </pic:blipFill>
                  <pic:spPr>
                    <a:xfrm rot="5400000">
                      <a:off x="0" y="0"/>
                      <a:ext cx="2828925" cy="1485900"/>
                    </a:xfrm>
                    <a:prstGeom prst="rect">
                      <a:avLst/>
                    </a:prstGeom>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681792" behindDoc="0" locked="0" layoutInCell="1" allowOverlap="1" wp14:anchorId="58566E09" wp14:editId="06C84549">
            <wp:simplePos x="0" y="0"/>
            <wp:positionH relativeFrom="column">
              <wp:posOffset>3208021</wp:posOffset>
            </wp:positionH>
            <wp:positionV relativeFrom="paragraph">
              <wp:posOffset>2655570</wp:posOffset>
            </wp:positionV>
            <wp:extent cx="1783080" cy="2848610"/>
            <wp:effectExtent l="0" t="0" r="7620" b="889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_20150915_152033.jpg"/>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1783080" cy="2848610"/>
                    </a:xfrm>
                    <a:prstGeom prst="rect">
                      <a:avLst/>
                    </a:prstGeom>
                  </pic:spPr>
                </pic:pic>
              </a:graphicData>
            </a:graphic>
            <wp14:sizeRelH relativeFrom="page">
              <wp14:pctWidth>0</wp14:pctWidth>
            </wp14:sizeRelH>
            <wp14:sizeRelV relativeFrom="page">
              <wp14:pctHeight>0</wp14:pctHeight>
            </wp14:sizeRelV>
          </wp:anchor>
        </w:drawing>
      </w:r>
      <w:r w:rsidR="00F007C9">
        <w:rPr>
          <w:noProof/>
          <w:lang w:val="en-US"/>
        </w:rPr>
        <w:drawing>
          <wp:inline distT="0" distB="0" distL="0" distR="0" wp14:anchorId="7B227C38" wp14:editId="7504611C">
            <wp:extent cx="2639036" cy="1484416"/>
            <wp:effectExtent l="5715"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_20150912_131108.jpg"/>
                    <pic:cNvPicPr/>
                  </pic:nvPicPr>
                  <pic:blipFill>
                    <a:blip r:embed="rId221" cstate="print">
                      <a:extLst>
                        <a:ext uri="{28A0092B-C50C-407E-A947-70E740481C1C}">
                          <a14:useLocalDpi xmlns:a14="http://schemas.microsoft.com/office/drawing/2010/main" val="0"/>
                        </a:ext>
                      </a:extLst>
                    </a:blip>
                    <a:stretch>
                      <a:fillRect/>
                    </a:stretch>
                  </pic:blipFill>
                  <pic:spPr>
                    <a:xfrm rot="5400000">
                      <a:off x="0" y="0"/>
                      <a:ext cx="2642178" cy="1486184"/>
                    </a:xfrm>
                    <a:prstGeom prst="rect">
                      <a:avLst/>
                    </a:prstGeom>
                  </pic:spPr>
                </pic:pic>
              </a:graphicData>
            </a:graphic>
          </wp:inline>
        </w:drawing>
      </w:r>
      <w:r w:rsidR="00F007C9">
        <w:rPr>
          <w:noProof/>
          <w:lang w:val="en-US"/>
        </w:rPr>
        <w:drawing>
          <wp:inline distT="0" distB="0" distL="0" distR="0" wp14:anchorId="528F2762" wp14:editId="58E6C66C">
            <wp:extent cx="2662100" cy="1656080"/>
            <wp:effectExtent l="762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_20150912_175230.jpg"/>
                    <pic:cNvPicPr/>
                  </pic:nvPicPr>
                  <pic:blipFill rotWithShape="1">
                    <a:blip r:embed="rId222" cstate="print">
                      <a:extLst>
                        <a:ext uri="{28A0092B-C50C-407E-A947-70E740481C1C}">
                          <a14:useLocalDpi xmlns:a14="http://schemas.microsoft.com/office/drawing/2010/main" val="0"/>
                        </a:ext>
                      </a:extLst>
                    </a:blip>
                    <a:srcRect l="9582"/>
                    <a:stretch/>
                  </pic:blipFill>
                  <pic:spPr bwMode="auto">
                    <a:xfrm rot="5400000">
                      <a:off x="0" y="0"/>
                      <a:ext cx="2665101" cy="1657947"/>
                    </a:xfrm>
                    <a:prstGeom prst="rect">
                      <a:avLst/>
                    </a:prstGeom>
                    <a:ln>
                      <a:noFill/>
                    </a:ln>
                    <a:extLst>
                      <a:ext uri="{53640926-AAD7-44D8-BBD7-CCE9431645EC}">
                        <a14:shadowObscured xmlns:a14="http://schemas.microsoft.com/office/drawing/2010/main"/>
                      </a:ext>
                    </a:extLst>
                  </pic:spPr>
                </pic:pic>
              </a:graphicData>
            </a:graphic>
          </wp:inline>
        </w:drawing>
      </w:r>
      <w:r w:rsidR="00F007C9">
        <w:rPr>
          <w:noProof/>
          <w:lang w:val="en-US"/>
        </w:rPr>
        <w:drawing>
          <wp:inline distT="0" distB="0" distL="0" distR="0" wp14:anchorId="285705B0" wp14:editId="2D81EC5B">
            <wp:extent cx="2670218" cy="1840230"/>
            <wp:effectExtent l="0" t="4127"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_20150912_181158.jpg"/>
                    <pic:cNvPicPr/>
                  </pic:nvPicPr>
                  <pic:blipFill rotWithShape="1">
                    <a:blip r:embed="rId223" cstate="print">
                      <a:extLst>
                        <a:ext uri="{28A0092B-C50C-407E-A947-70E740481C1C}">
                          <a14:useLocalDpi xmlns:a14="http://schemas.microsoft.com/office/drawing/2010/main" val="0"/>
                        </a:ext>
                      </a:extLst>
                    </a:blip>
                    <a:srcRect l="18382"/>
                    <a:stretch/>
                  </pic:blipFill>
                  <pic:spPr bwMode="auto">
                    <a:xfrm rot="5400000">
                      <a:off x="0" y="0"/>
                      <a:ext cx="2674082" cy="1842893"/>
                    </a:xfrm>
                    <a:prstGeom prst="rect">
                      <a:avLst/>
                    </a:prstGeom>
                    <a:ln>
                      <a:noFill/>
                    </a:ln>
                    <a:extLst>
                      <a:ext uri="{53640926-AAD7-44D8-BBD7-CCE9431645EC}">
                        <a14:shadowObscured xmlns:a14="http://schemas.microsoft.com/office/drawing/2010/main"/>
                      </a:ext>
                    </a:extLst>
                  </pic:spPr>
                </pic:pic>
              </a:graphicData>
            </a:graphic>
          </wp:inline>
        </w:drawing>
      </w:r>
    </w:p>
    <w:p w:rsidR="00935105" w:rsidRDefault="00935105" w:rsidP="00935105">
      <w:pPr>
        <w:jc w:val="center"/>
      </w:pPr>
      <w:r>
        <w:rPr>
          <w:noProof/>
          <w:lang w:val="en-US"/>
        </w:rPr>
        <w:drawing>
          <wp:anchor distT="0" distB="0" distL="114300" distR="114300" simplePos="0" relativeHeight="251684864" behindDoc="0" locked="0" layoutInCell="1" allowOverlap="1" wp14:anchorId="6C553A78" wp14:editId="1CB0FE83">
            <wp:simplePos x="0" y="0"/>
            <wp:positionH relativeFrom="margin">
              <wp:align>center</wp:align>
            </wp:positionH>
            <wp:positionV relativeFrom="paragraph">
              <wp:posOffset>2044295</wp:posOffset>
            </wp:positionV>
            <wp:extent cx="1743461" cy="3099460"/>
            <wp:effectExtent l="7620" t="0" r="0" b="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_20150915_132816.jpg"/>
                    <pic:cNvPicPr/>
                  </pic:nvPicPr>
                  <pic:blipFill>
                    <a:blip r:embed="rId224" cstate="print">
                      <a:extLst>
                        <a:ext uri="{28A0092B-C50C-407E-A947-70E740481C1C}">
                          <a14:useLocalDpi xmlns:a14="http://schemas.microsoft.com/office/drawing/2010/main" val="0"/>
                        </a:ext>
                      </a:extLst>
                    </a:blip>
                    <a:stretch>
                      <a:fillRect/>
                    </a:stretch>
                  </pic:blipFill>
                  <pic:spPr>
                    <a:xfrm rot="5400000">
                      <a:off x="0" y="0"/>
                      <a:ext cx="1743461" cy="3099460"/>
                    </a:xfrm>
                    <a:prstGeom prst="rect">
                      <a:avLst/>
                    </a:prstGeom>
                  </pic:spPr>
                </pic:pic>
              </a:graphicData>
            </a:graphic>
            <wp14:sizeRelH relativeFrom="page">
              <wp14:pctWidth>0</wp14:pctWidth>
            </wp14:sizeRelH>
            <wp14:sizeRelV relativeFrom="page">
              <wp14:pctHeight>0</wp14:pctHeight>
            </wp14:sizeRelV>
          </wp:anchor>
        </w:drawing>
      </w:r>
      <w:r>
        <w:t>xddasd</w:t>
      </w:r>
    </w:p>
    <w:p w:rsidR="00935105" w:rsidRPr="00935105" w:rsidRDefault="00935105" w:rsidP="00935105">
      <w:pPr>
        <w:jc w:val="center"/>
      </w:pPr>
    </w:p>
    <w:p w:rsidR="00935105" w:rsidRPr="00935105" w:rsidRDefault="00935105" w:rsidP="00935105">
      <w:pPr>
        <w:jc w:val="center"/>
      </w:pPr>
    </w:p>
    <w:p w:rsidR="00935105" w:rsidRPr="00935105" w:rsidRDefault="00935105" w:rsidP="00935105">
      <w:pPr>
        <w:jc w:val="center"/>
      </w:pPr>
    </w:p>
    <w:p w:rsidR="00935105" w:rsidRPr="00935105" w:rsidRDefault="00935105" w:rsidP="00935105">
      <w:pPr>
        <w:jc w:val="center"/>
      </w:pPr>
    </w:p>
    <w:p w:rsidR="00935105" w:rsidRPr="00935105" w:rsidRDefault="00935105" w:rsidP="00935105">
      <w:pPr>
        <w:jc w:val="center"/>
      </w:pPr>
    </w:p>
    <w:p w:rsidR="00935105" w:rsidRPr="00935105" w:rsidRDefault="00935105" w:rsidP="00935105">
      <w:pPr>
        <w:jc w:val="center"/>
      </w:pPr>
    </w:p>
    <w:p w:rsidR="00935105" w:rsidRPr="00935105" w:rsidRDefault="00935105" w:rsidP="00935105">
      <w:pPr>
        <w:jc w:val="center"/>
      </w:pPr>
    </w:p>
    <w:p w:rsidR="00935105" w:rsidRPr="00935105" w:rsidRDefault="00935105" w:rsidP="00935105">
      <w:pPr>
        <w:jc w:val="center"/>
      </w:pPr>
    </w:p>
    <w:p w:rsidR="00935105" w:rsidRPr="00935105" w:rsidRDefault="00935105" w:rsidP="00935105">
      <w:pPr>
        <w:jc w:val="center"/>
      </w:pPr>
    </w:p>
    <w:p w:rsidR="00935105" w:rsidRPr="00935105" w:rsidRDefault="00935105" w:rsidP="00935105">
      <w:pPr>
        <w:jc w:val="center"/>
      </w:pPr>
    </w:p>
    <w:p w:rsidR="00935105" w:rsidRPr="00935105" w:rsidRDefault="00935105" w:rsidP="00935105">
      <w:pPr>
        <w:jc w:val="center"/>
      </w:pPr>
    </w:p>
    <w:p w:rsidR="00935105" w:rsidRPr="00935105" w:rsidRDefault="00935105" w:rsidP="00935105">
      <w:pPr>
        <w:jc w:val="center"/>
      </w:pPr>
    </w:p>
    <w:p w:rsidR="00935105" w:rsidRPr="00935105" w:rsidRDefault="00935105" w:rsidP="00935105"/>
    <w:p w:rsidR="00935105" w:rsidRDefault="00935105" w:rsidP="00935105"/>
    <w:p w:rsidR="00F007C9" w:rsidRDefault="00935105" w:rsidP="00935105">
      <w:pPr>
        <w:tabs>
          <w:tab w:val="left" w:pos="6846"/>
        </w:tabs>
      </w:pPr>
      <w:r>
        <w:tab/>
      </w:r>
    </w:p>
    <w:p w:rsidR="00935105" w:rsidRDefault="00935105" w:rsidP="00935105">
      <w:pPr>
        <w:pStyle w:val="Caption"/>
        <w:jc w:val="center"/>
        <w:rPr>
          <w:rFonts w:ascii="Times New Roman" w:hAnsi="Times New Roman" w:cs="Times New Roman"/>
          <w:i w:val="0"/>
          <w:color w:val="000000" w:themeColor="text1"/>
          <w:sz w:val="24"/>
          <w:szCs w:val="24"/>
        </w:rPr>
      </w:pPr>
      <w:bookmarkStart w:id="104" w:name="_Toc433464219"/>
      <w:r w:rsidRPr="00935105">
        <w:rPr>
          <w:rFonts w:ascii="Times New Roman" w:hAnsi="Times New Roman" w:cs="Times New Roman"/>
          <w:i w:val="0"/>
          <w:color w:val="000000" w:themeColor="text1"/>
          <w:sz w:val="24"/>
          <w:szCs w:val="24"/>
        </w:rPr>
        <w:t xml:space="preserve">Gambar </w:t>
      </w:r>
      <w:r w:rsidRPr="00935105">
        <w:rPr>
          <w:rFonts w:ascii="Times New Roman" w:hAnsi="Times New Roman" w:cs="Times New Roman"/>
          <w:i w:val="0"/>
          <w:color w:val="000000" w:themeColor="text1"/>
          <w:sz w:val="24"/>
          <w:szCs w:val="24"/>
        </w:rPr>
        <w:fldChar w:fldCharType="begin"/>
      </w:r>
      <w:r w:rsidRPr="00935105">
        <w:rPr>
          <w:rFonts w:ascii="Times New Roman" w:hAnsi="Times New Roman" w:cs="Times New Roman"/>
          <w:i w:val="0"/>
          <w:color w:val="000000" w:themeColor="text1"/>
          <w:sz w:val="24"/>
          <w:szCs w:val="24"/>
        </w:rPr>
        <w:instrText xml:space="preserve"> SEQ Gambar \* ARABIC </w:instrText>
      </w:r>
      <w:r w:rsidRPr="00935105">
        <w:rPr>
          <w:rFonts w:ascii="Times New Roman" w:hAnsi="Times New Roman" w:cs="Times New Roman"/>
          <w:i w:val="0"/>
          <w:color w:val="000000" w:themeColor="text1"/>
          <w:sz w:val="24"/>
          <w:szCs w:val="24"/>
        </w:rPr>
        <w:fldChar w:fldCharType="separate"/>
      </w:r>
      <w:r w:rsidR="00BC01FF">
        <w:rPr>
          <w:rFonts w:ascii="Times New Roman" w:hAnsi="Times New Roman" w:cs="Times New Roman"/>
          <w:i w:val="0"/>
          <w:noProof/>
          <w:color w:val="000000" w:themeColor="text1"/>
          <w:sz w:val="24"/>
          <w:szCs w:val="24"/>
        </w:rPr>
        <w:t>14</w:t>
      </w:r>
      <w:r w:rsidRPr="00935105">
        <w:rPr>
          <w:rFonts w:ascii="Times New Roman" w:hAnsi="Times New Roman" w:cs="Times New Roman"/>
          <w:i w:val="0"/>
          <w:color w:val="000000" w:themeColor="text1"/>
          <w:sz w:val="24"/>
          <w:szCs w:val="24"/>
        </w:rPr>
        <w:fldChar w:fldCharType="end"/>
      </w:r>
      <w:r w:rsidRPr="00935105">
        <w:rPr>
          <w:rFonts w:ascii="Times New Roman" w:hAnsi="Times New Roman" w:cs="Times New Roman"/>
          <w:i w:val="0"/>
          <w:color w:val="000000" w:themeColor="text1"/>
          <w:sz w:val="24"/>
          <w:szCs w:val="24"/>
        </w:rPr>
        <w:t>. Pembuatan Flakes</w:t>
      </w:r>
      <w:bookmarkEnd w:id="104"/>
    </w:p>
    <w:p w:rsidR="00935105" w:rsidRDefault="00935105" w:rsidP="00935105"/>
    <w:p w:rsidR="00935105" w:rsidRDefault="00935105" w:rsidP="00935105"/>
    <w:p w:rsidR="00935105" w:rsidRDefault="00935105" w:rsidP="00935105">
      <w:pPr>
        <w:jc w:val="center"/>
      </w:pPr>
      <w:r>
        <w:rPr>
          <w:noProof/>
          <w:lang w:val="en-US"/>
        </w:rPr>
        <w:lastRenderedPageBreak/>
        <w:drawing>
          <wp:inline distT="0" distB="0" distL="0" distR="0">
            <wp:extent cx="2260245" cy="4018179"/>
            <wp:effectExtent l="0" t="0" r="6985" b="190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_20150917_134556.jpg"/>
                    <pic:cNvPicPr/>
                  </pic:nvPicPr>
                  <pic:blipFill>
                    <a:blip r:embed="rId225" cstate="print">
                      <a:extLst>
                        <a:ext uri="{28A0092B-C50C-407E-A947-70E740481C1C}">
                          <a14:useLocalDpi xmlns:a14="http://schemas.microsoft.com/office/drawing/2010/main" val="0"/>
                        </a:ext>
                      </a:extLst>
                    </a:blip>
                    <a:stretch>
                      <a:fillRect/>
                    </a:stretch>
                  </pic:blipFill>
                  <pic:spPr>
                    <a:xfrm>
                      <a:off x="0" y="0"/>
                      <a:ext cx="2279945" cy="4053201"/>
                    </a:xfrm>
                    <a:prstGeom prst="rect">
                      <a:avLst/>
                    </a:prstGeom>
                  </pic:spPr>
                </pic:pic>
              </a:graphicData>
            </a:graphic>
          </wp:inline>
        </w:drawing>
      </w:r>
      <w:r>
        <w:rPr>
          <w:noProof/>
          <w:lang w:val="en-US"/>
        </w:rPr>
        <w:drawing>
          <wp:inline distT="0" distB="0" distL="0" distR="0">
            <wp:extent cx="2269269" cy="4034221"/>
            <wp:effectExtent l="0" t="0" r="0" b="444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_20150917_124628.jpg"/>
                    <pic:cNvPicPr/>
                  </pic:nvPicPr>
                  <pic:blipFill>
                    <a:blip r:embed="rId226" cstate="print">
                      <a:extLst>
                        <a:ext uri="{28A0092B-C50C-407E-A947-70E740481C1C}">
                          <a14:useLocalDpi xmlns:a14="http://schemas.microsoft.com/office/drawing/2010/main" val="0"/>
                        </a:ext>
                      </a:extLst>
                    </a:blip>
                    <a:stretch>
                      <a:fillRect/>
                    </a:stretch>
                  </pic:blipFill>
                  <pic:spPr>
                    <a:xfrm>
                      <a:off x="0" y="0"/>
                      <a:ext cx="2279457" cy="4052333"/>
                    </a:xfrm>
                    <a:prstGeom prst="rect">
                      <a:avLst/>
                    </a:prstGeom>
                  </pic:spPr>
                </pic:pic>
              </a:graphicData>
            </a:graphic>
          </wp:inline>
        </w:drawing>
      </w:r>
      <w:r>
        <w:rPr>
          <w:noProof/>
          <w:lang w:val="en-US"/>
        </w:rPr>
        <w:drawing>
          <wp:inline distT="0" distB="0" distL="0" distR="0">
            <wp:extent cx="2268855" cy="3529263"/>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_20150917_125451.jpg"/>
                    <pic:cNvPicPr/>
                  </pic:nvPicPr>
                  <pic:blipFill>
                    <a:blip r:embed="rId227" cstate="print">
                      <a:extLst>
                        <a:ext uri="{28A0092B-C50C-407E-A947-70E740481C1C}">
                          <a14:useLocalDpi xmlns:a14="http://schemas.microsoft.com/office/drawing/2010/main" val="0"/>
                        </a:ext>
                      </a:extLst>
                    </a:blip>
                    <a:stretch>
                      <a:fillRect/>
                    </a:stretch>
                  </pic:blipFill>
                  <pic:spPr>
                    <a:xfrm>
                      <a:off x="0" y="0"/>
                      <a:ext cx="2273407" cy="3536343"/>
                    </a:xfrm>
                    <a:prstGeom prst="rect">
                      <a:avLst/>
                    </a:prstGeom>
                  </pic:spPr>
                </pic:pic>
              </a:graphicData>
            </a:graphic>
          </wp:inline>
        </w:drawing>
      </w:r>
    </w:p>
    <w:p w:rsidR="00935105" w:rsidRDefault="00935105" w:rsidP="00935105">
      <w:pPr>
        <w:pStyle w:val="Caption"/>
        <w:jc w:val="center"/>
        <w:rPr>
          <w:rFonts w:ascii="Times New Roman" w:hAnsi="Times New Roman" w:cs="Times New Roman"/>
          <w:i w:val="0"/>
          <w:color w:val="000000" w:themeColor="text1"/>
          <w:sz w:val="24"/>
          <w:szCs w:val="24"/>
        </w:rPr>
      </w:pPr>
      <w:bookmarkStart w:id="105" w:name="_Toc433464220"/>
      <w:r w:rsidRPr="00935105">
        <w:rPr>
          <w:rFonts w:ascii="Times New Roman" w:hAnsi="Times New Roman" w:cs="Times New Roman"/>
          <w:i w:val="0"/>
          <w:color w:val="000000" w:themeColor="text1"/>
          <w:sz w:val="24"/>
          <w:szCs w:val="24"/>
        </w:rPr>
        <w:t xml:space="preserve">Gambar </w:t>
      </w:r>
      <w:r w:rsidRPr="00935105">
        <w:rPr>
          <w:rFonts w:ascii="Times New Roman" w:hAnsi="Times New Roman" w:cs="Times New Roman"/>
          <w:i w:val="0"/>
          <w:color w:val="000000" w:themeColor="text1"/>
          <w:sz w:val="24"/>
          <w:szCs w:val="24"/>
        </w:rPr>
        <w:fldChar w:fldCharType="begin"/>
      </w:r>
      <w:r w:rsidRPr="00935105">
        <w:rPr>
          <w:rFonts w:ascii="Times New Roman" w:hAnsi="Times New Roman" w:cs="Times New Roman"/>
          <w:i w:val="0"/>
          <w:color w:val="000000" w:themeColor="text1"/>
          <w:sz w:val="24"/>
          <w:szCs w:val="24"/>
        </w:rPr>
        <w:instrText xml:space="preserve"> SEQ Gambar \* ARABIC </w:instrText>
      </w:r>
      <w:r w:rsidRPr="00935105">
        <w:rPr>
          <w:rFonts w:ascii="Times New Roman" w:hAnsi="Times New Roman" w:cs="Times New Roman"/>
          <w:i w:val="0"/>
          <w:color w:val="000000" w:themeColor="text1"/>
          <w:sz w:val="24"/>
          <w:szCs w:val="24"/>
        </w:rPr>
        <w:fldChar w:fldCharType="separate"/>
      </w:r>
      <w:r w:rsidR="00BC01FF">
        <w:rPr>
          <w:rFonts w:ascii="Times New Roman" w:hAnsi="Times New Roman" w:cs="Times New Roman"/>
          <w:i w:val="0"/>
          <w:noProof/>
          <w:color w:val="000000" w:themeColor="text1"/>
          <w:sz w:val="24"/>
          <w:szCs w:val="24"/>
        </w:rPr>
        <w:t>15</w:t>
      </w:r>
      <w:r w:rsidRPr="00935105">
        <w:rPr>
          <w:rFonts w:ascii="Times New Roman" w:hAnsi="Times New Roman" w:cs="Times New Roman"/>
          <w:i w:val="0"/>
          <w:color w:val="000000" w:themeColor="text1"/>
          <w:sz w:val="24"/>
          <w:szCs w:val="24"/>
        </w:rPr>
        <w:fldChar w:fldCharType="end"/>
      </w:r>
      <w:r w:rsidRPr="00935105">
        <w:rPr>
          <w:rFonts w:ascii="Times New Roman" w:hAnsi="Times New Roman" w:cs="Times New Roman"/>
          <w:i w:val="0"/>
          <w:color w:val="000000" w:themeColor="text1"/>
          <w:sz w:val="24"/>
          <w:szCs w:val="24"/>
        </w:rPr>
        <w:t>. Pengujian Organoleptik</w:t>
      </w:r>
      <w:bookmarkEnd w:id="105"/>
    </w:p>
    <w:p w:rsidR="00935105" w:rsidRDefault="00935105" w:rsidP="00935105"/>
    <w:p w:rsidR="00935105" w:rsidRPr="00935105" w:rsidRDefault="00935105" w:rsidP="00935105">
      <w:pPr>
        <w:jc w:val="center"/>
      </w:pPr>
      <w:r>
        <w:rPr>
          <w:noProof/>
          <w:lang w:val="en-US"/>
        </w:rPr>
        <w:lastRenderedPageBreak/>
        <w:drawing>
          <wp:anchor distT="0" distB="0" distL="114300" distR="114300" simplePos="0" relativeHeight="251685888" behindDoc="0" locked="0" layoutInCell="1" allowOverlap="1" wp14:anchorId="3F4F4A2B" wp14:editId="5FDD3061">
            <wp:simplePos x="0" y="0"/>
            <wp:positionH relativeFrom="margin">
              <wp:align>center</wp:align>
            </wp:positionH>
            <wp:positionV relativeFrom="paragraph">
              <wp:posOffset>2785883</wp:posOffset>
            </wp:positionV>
            <wp:extent cx="3081130" cy="1733087"/>
            <wp:effectExtent l="0" t="0" r="5080" b="635"/>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_20150918_173155.jpg"/>
                    <pic:cNvPicPr/>
                  </pic:nvPicPr>
                  <pic:blipFill>
                    <a:blip r:embed="rId228" cstate="print">
                      <a:extLst>
                        <a:ext uri="{28A0092B-C50C-407E-A947-70E740481C1C}">
                          <a14:useLocalDpi xmlns:a14="http://schemas.microsoft.com/office/drawing/2010/main" val="0"/>
                        </a:ext>
                      </a:extLst>
                    </a:blip>
                    <a:stretch>
                      <a:fillRect/>
                    </a:stretch>
                  </pic:blipFill>
                  <pic:spPr>
                    <a:xfrm>
                      <a:off x="0" y="0"/>
                      <a:ext cx="3081130" cy="1733087"/>
                    </a:xfrm>
                    <a:prstGeom prst="rect">
                      <a:avLst/>
                    </a:prstGeom>
                  </pic:spPr>
                </pic:pic>
              </a:graphicData>
            </a:graphic>
            <wp14:sizeRelH relativeFrom="page">
              <wp14:pctWidth>0</wp14:pctWidth>
            </wp14:sizeRelH>
            <wp14:sizeRelV relativeFrom="page">
              <wp14:pctHeight>0</wp14:pctHeight>
            </wp14:sizeRelV>
          </wp:anchor>
        </w:drawing>
      </w:r>
      <w:r>
        <w:rPr>
          <w:noProof/>
          <w:lang w:val="en-US"/>
        </w:rPr>
        <w:drawing>
          <wp:inline distT="0" distB="0" distL="0" distR="0" wp14:anchorId="0270C7F1" wp14:editId="3BB324A5">
            <wp:extent cx="2052699" cy="3649211"/>
            <wp:effectExtent l="0" t="0" r="5080" b="889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_20150919_123845.jpg"/>
                    <pic:cNvPicPr/>
                  </pic:nvPicPr>
                  <pic:blipFill>
                    <a:blip r:embed="rId229" cstate="print">
                      <a:extLst>
                        <a:ext uri="{28A0092B-C50C-407E-A947-70E740481C1C}">
                          <a14:useLocalDpi xmlns:a14="http://schemas.microsoft.com/office/drawing/2010/main" val="0"/>
                        </a:ext>
                      </a:extLst>
                    </a:blip>
                    <a:stretch>
                      <a:fillRect/>
                    </a:stretch>
                  </pic:blipFill>
                  <pic:spPr>
                    <a:xfrm>
                      <a:off x="0" y="0"/>
                      <a:ext cx="2052699" cy="3649211"/>
                    </a:xfrm>
                    <a:prstGeom prst="rect">
                      <a:avLst/>
                    </a:prstGeom>
                  </pic:spPr>
                </pic:pic>
              </a:graphicData>
            </a:graphic>
          </wp:inline>
        </w:drawing>
      </w:r>
      <w:r>
        <w:rPr>
          <w:noProof/>
          <w:lang w:val="en-US"/>
        </w:rPr>
        <w:drawing>
          <wp:inline distT="0" distB="0" distL="0" distR="0" wp14:anchorId="62919B58" wp14:editId="070161CE">
            <wp:extent cx="2197768" cy="3664342"/>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_20150919_161609.jpg"/>
                    <pic:cNvPicPr/>
                  </pic:nvPicPr>
                  <pic:blipFill>
                    <a:blip r:embed="rId230" cstate="print">
                      <a:extLst>
                        <a:ext uri="{28A0092B-C50C-407E-A947-70E740481C1C}">
                          <a14:useLocalDpi xmlns:a14="http://schemas.microsoft.com/office/drawing/2010/main" val="0"/>
                        </a:ext>
                      </a:extLst>
                    </a:blip>
                    <a:stretch>
                      <a:fillRect/>
                    </a:stretch>
                  </pic:blipFill>
                  <pic:spPr>
                    <a:xfrm>
                      <a:off x="0" y="0"/>
                      <a:ext cx="2200671" cy="3669183"/>
                    </a:xfrm>
                    <a:prstGeom prst="rect">
                      <a:avLst/>
                    </a:prstGeom>
                  </pic:spPr>
                </pic:pic>
              </a:graphicData>
            </a:graphic>
          </wp:inline>
        </w:drawing>
      </w:r>
      <w:r>
        <w:rPr>
          <w:noProof/>
          <w:lang w:val="en-US"/>
        </w:rPr>
        <w:drawing>
          <wp:inline distT="0" distB="0" distL="0" distR="0" wp14:anchorId="5B11BF5A" wp14:editId="52E6BD48">
            <wp:extent cx="2124889" cy="3777548"/>
            <wp:effectExtent l="0" t="0" r="889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_20150918_160557.jpg"/>
                    <pic:cNvPicPr/>
                  </pic:nvPicPr>
                  <pic:blipFill>
                    <a:blip r:embed="rId231" cstate="print">
                      <a:extLst>
                        <a:ext uri="{28A0092B-C50C-407E-A947-70E740481C1C}">
                          <a14:useLocalDpi xmlns:a14="http://schemas.microsoft.com/office/drawing/2010/main" val="0"/>
                        </a:ext>
                      </a:extLst>
                    </a:blip>
                    <a:stretch>
                      <a:fillRect/>
                    </a:stretch>
                  </pic:blipFill>
                  <pic:spPr>
                    <a:xfrm>
                      <a:off x="0" y="0"/>
                      <a:ext cx="2124889" cy="3777548"/>
                    </a:xfrm>
                    <a:prstGeom prst="rect">
                      <a:avLst/>
                    </a:prstGeom>
                  </pic:spPr>
                </pic:pic>
              </a:graphicData>
            </a:graphic>
          </wp:inline>
        </w:drawing>
      </w:r>
      <w:r>
        <w:rPr>
          <w:noProof/>
          <w:lang w:val="en-US"/>
        </w:rPr>
        <w:drawing>
          <wp:inline distT="0" distB="0" distL="0" distR="0" wp14:anchorId="78F847F9" wp14:editId="67EE0CF9">
            <wp:extent cx="2197079" cy="390588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_20150919_111546.jpg"/>
                    <pic:cNvPicPr/>
                  </pic:nvPicPr>
                  <pic:blipFill>
                    <a:blip r:embed="rId232" cstate="print">
                      <a:extLst>
                        <a:ext uri="{28A0092B-C50C-407E-A947-70E740481C1C}">
                          <a14:useLocalDpi xmlns:a14="http://schemas.microsoft.com/office/drawing/2010/main" val="0"/>
                        </a:ext>
                      </a:extLst>
                    </a:blip>
                    <a:stretch>
                      <a:fillRect/>
                    </a:stretch>
                  </pic:blipFill>
                  <pic:spPr>
                    <a:xfrm>
                      <a:off x="0" y="0"/>
                      <a:ext cx="2199150" cy="3909566"/>
                    </a:xfrm>
                    <a:prstGeom prst="rect">
                      <a:avLst/>
                    </a:prstGeom>
                  </pic:spPr>
                </pic:pic>
              </a:graphicData>
            </a:graphic>
          </wp:inline>
        </w:drawing>
      </w:r>
    </w:p>
    <w:p w:rsidR="00935105" w:rsidRDefault="00935105" w:rsidP="00935105">
      <w:pPr>
        <w:pStyle w:val="Caption"/>
        <w:jc w:val="center"/>
        <w:rPr>
          <w:rFonts w:ascii="Times New Roman" w:hAnsi="Times New Roman" w:cs="Times New Roman"/>
          <w:i w:val="0"/>
          <w:color w:val="000000" w:themeColor="text1"/>
          <w:sz w:val="24"/>
          <w:szCs w:val="24"/>
        </w:rPr>
      </w:pPr>
      <w:bookmarkStart w:id="106" w:name="_Toc433464221"/>
      <w:r w:rsidRPr="00935105">
        <w:rPr>
          <w:rFonts w:ascii="Times New Roman" w:hAnsi="Times New Roman" w:cs="Times New Roman"/>
          <w:i w:val="0"/>
          <w:color w:val="000000" w:themeColor="text1"/>
          <w:sz w:val="24"/>
          <w:szCs w:val="24"/>
        </w:rPr>
        <w:t xml:space="preserve">Gambar </w:t>
      </w:r>
      <w:r w:rsidRPr="00935105">
        <w:rPr>
          <w:rFonts w:ascii="Times New Roman" w:hAnsi="Times New Roman" w:cs="Times New Roman"/>
          <w:i w:val="0"/>
          <w:color w:val="000000" w:themeColor="text1"/>
          <w:sz w:val="24"/>
          <w:szCs w:val="24"/>
        </w:rPr>
        <w:fldChar w:fldCharType="begin"/>
      </w:r>
      <w:r w:rsidRPr="00935105">
        <w:rPr>
          <w:rFonts w:ascii="Times New Roman" w:hAnsi="Times New Roman" w:cs="Times New Roman"/>
          <w:i w:val="0"/>
          <w:color w:val="000000" w:themeColor="text1"/>
          <w:sz w:val="24"/>
          <w:szCs w:val="24"/>
        </w:rPr>
        <w:instrText xml:space="preserve"> SEQ Gambar \* ARABIC </w:instrText>
      </w:r>
      <w:r w:rsidRPr="00935105">
        <w:rPr>
          <w:rFonts w:ascii="Times New Roman" w:hAnsi="Times New Roman" w:cs="Times New Roman"/>
          <w:i w:val="0"/>
          <w:color w:val="000000" w:themeColor="text1"/>
          <w:sz w:val="24"/>
          <w:szCs w:val="24"/>
        </w:rPr>
        <w:fldChar w:fldCharType="separate"/>
      </w:r>
      <w:r w:rsidR="00BC01FF">
        <w:rPr>
          <w:rFonts w:ascii="Times New Roman" w:hAnsi="Times New Roman" w:cs="Times New Roman"/>
          <w:i w:val="0"/>
          <w:noProof/>
          <w:color w:val="000000" w:themeColor="text1"/>
          <w:sz w:val="24"/>
          <w:szCs w:val="24"/>
        </w:rPr>
        <w:t>16</w:t>
      </w:r>
      <w:r w:rsidRPr="00935105">
        <w:rPr>
          <w:rFonts w:ascii="Times New Roman" w:hAnsi="Times New Roman" w:cs="Times New Roman"/>
          <w:i w:val="0"/>
          <w:color w:val="000000" w:themeColor="text1"/>
          <w:sz w:val="24"/>
          <w:szCs w:val="24"/>
        </w:rPr>
        <w:fldChar w:fldCharType="end"/>
      </w:r>
      <w:r w:rsidRPr="00935105">
        <w:rPr>
          <w:rFonts w:ascii="Times New Roman" w:hAnsi="Times New Roman" w:cs="Times New Roman"/>
          <w:i w:val="0"/>
          <w:color w:val="000000" w:themeColor="text1"/>
          <w:sz w:val="24"/>
          <w:szCs w:val="24"/>
        </w:rPr>
        <w:t>. Analisis Kadar Gula Total</w:t>
      </w:r>
      <w:bookmarkEnd w:id="106"/>
    </w:p>
    <w:p w:rsidR="00935105" w:rsidRDefault="00935105" w:rsidP="00935105"/>
    <w:p w:rsidR="00935105" w:rsidRDefault="00935105" w:rsidP="00935105">
      <w:pPr>
        <w:jc w:val="center"/>
      </w:pPr>
      <w:r>
        <w:rPr>
          <w:noProof/>
          <w:lang w:val="en-US"/>
        </w:rPr>
        <w:lastRenderedPageBreak/>
        <w:drawing>
          <wp:inline distT="0" distB="0" distL="0" distR="0">
            <wp:extent cx="4432852" cy="2493409"/>
            <wp:effectExtent l="0" t="0" r="6350" b="254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_20150921_160724.jpg"/>
                    <pic:cNvPicPr/>
                  </pic:nvPicPr>
                  <pic:blipFill>
                    <a:blip r:embed="rId233" cstate="print">
                      <a:extLst>
                        <a:ext uri="{28A0092B-C50C-407E-A947-70E740481C1C}">
                          <a14:useLocalDpi xmlns:a14="http://schemas.microsoft.com/office/drawing/2010/main" val="0"/>
                        </a:ext>
                      </a:extLst>
                    </a:blip>
                    <a:stretch>
                      <a:fillRect/>
                    </a:stretch>
                  </pic:blipFill>
                  <pic:spPr>
                    <a:xfrm>
                      <a:off x="0" y="0"/>
                      <a:ext cx="4436309" cy="2495353"/>
                    </a:xfrm>
                    <a:prstGeom prst="rect">
                      <a:avLst/>
                    </a:prstGeom>
                  </pic:spPr>
                </pic:pic>
              </a:graphicData>
            </a:graphic>
          </wp:inline>
        </w:drawing>
      </w:r>
    </w:p>
    <w:p w:rsidR="005D05D8" w:rsidRPr="006678D4" w:rsidRDefault="00935105" w:rsidP="006678D4">
      <w:pPr>
        <w:pStyle w:val="Caption"/>
        <w:jc w:val="center"/>
        <w:rPr>
          <w:rFonts w:ascii="Times New Roman" w:hAnsi="Times New Roman" w:cs="Times New Roman"/>
          <w:i w:val="0"/>
          <w:color w:val="000000" w:themeColor="text1"/>
          <w:sz w:val="24"/>
          <w:szCs w:val="24"/>
        </w:rPr>
      </w:pPr>
      <w:bookmarkStart w:id="107" w:name="_Toc433464222"/>
      <w:r w:rsidRPr="00935105">
        <w:rPr>
          <w:rFonts w:ascii="Times New Roman" w:hAnsi="Times New Roman" w:cs="Times New Roman"/>
          <w:i w:val="0"/>
          <w:color w:val="000000" w:themeColor="text1"/>
          <w:sz w:val="24"/>
          <w:szCs w:val="24"/>
        </w:rPr>
        <w:t xml:space="preserve">Gambar </w:t>
      </w:r>
      <w:r w:rsidRPr="00935105">
        <w:rPr>
          <w:rFonts w:ascii="Times New Roman" w:hAnsi="Times New Roman" w:cs="Times New Roman"/>
          <w:i w:val="0"/>
          <w:color w:val="000000" w:themeColor="text1"/>
          <w:sz w:val="24"/>
          <w:szCs w:val="24"/>
        </w:rPr>
        <w:fldChar w:fldCharType="begin"/>
      </w:r>
      <w:r w:rsidRPr="00935105">
        <w:rPr>
          <w:rFonts w:ascii="Times New Roman" w:hAnsi="Times New Roman" w:cs="Times New Roman"/>
          <w:i w:val="0"/>
          <w:color w:val="000000" w:themeColor="text1"/>
          <w:sz w:val="24"/>
          <w:szCs w:val="24"/>
        </w:rPr>
        <w:instrText xml:space="preserve"> SEQ Gambar \* ARABIC </w:instrText>
      </w:r>
      <w:r w:rsidRPr="00935105">
        <w:rPr>
          <w:rFonts w:ascii="Times New Roman" w:hAnsi="Times New Roman" w:cs="Times New Roman"/>
          <w:i w:val="0"/>
          <w:color w:val="000000" w:themeColor="text1"/>
          <w:sz w:val="24"/>
          <w:szCs w:val="24"/>
        </w:rPr>
        <w:fldChar w:fldCharType="separate"/>
      </w:r>
      <w:r w:rsidR="00BC01FF">
        <w:rPr>
          <w:rFonts w:ascii="Times New Roman" w:hAnsi="Times New Roman" w:cs="Times New Roman"/>
          <w:i w:val="0"/>
          <w:noProof/>
          <w:color w:val="000000" w:themeColor="text1"/>
          <w:sz w:val="24"/>
          <w:szCs w:val="24"/>
        </w:rPr>
        <w:t>17</w:t>
      </w:r>
      <w:r w:rsidRPr="00935105">
        <w:rPr>
          <w:rFonts w:ascii="Times New Roman" w:hAnsi="Times New Roman" w:cs="Times New Roman"/>
          <w:i w:val="0"/>
          <w:color w:val="000000" w:themeColor="text1"/>
          <w:sz w:val="24"/>
          <w:szCs w:val="24"/>
        </w:rPr>
        <w:fldChar w:fldCharType="end"/>
      </w:r>
      <w:r w:rsidRPr="00935105">
        <w:rPr>
          <w:rFonts w:ascii="Times New Roman" w:hAnsi="Times New Roman" w:cs="Times New Roman"/>
          <w:i w:val="0"/>
          <w:color w:val="000000" w:themeColor="text1"/>
          <w:sz w:val="24"/>
          <w:szCs w:val="24"/>
        </w:rPr>
        <w:t>. Analisis Daya Serap Air</w:t>
      </w:r>
      <w:bookmarkEnd w:id="107"/>
    </w:p>
    <w:p w:rsidR="005D05D8" w:rsidRDefault="005D05D8" w:rsidP="005D05D8"/>
    <w:p w:rsidR="005D05D8" w:rsidRDefault="005D05D8" w:rsidP="005D05D8"/>
    <w:p w:rsidR="005D05D8" w:rsidRDefault="005D05D8" w:rsidP="005D05D8">
      <w:r>
        <w:rPr>
          <w:noProof/>
          <w:lang w:val="en-US"/>
        </w:rPr>
        <w:drawing>
          <wp:inline distT="0" distB="0" distL="0" distR="0" wp14:anchorId="05BBA646" wp14:editId="0AE67B63">
            <wp:extent cx="2559293" cy="2753689"/>
            <wp:effectExtent l="0" t="0" r="0" b="889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4"/>
                    <a:srcRect/>
                    <a:stretch>
                      <a:fillRect/>
                    </a:stretch>
                  </pic:blipFill>
                  <pic:spPr bwMode="auto">
                    <a:xfrm>
                      <a:off x="0" y="0"/>
                      <a:ext cx="2576437" cy="2772135"/>
                    </a:xfrm>
                    <a:prstGeom prst="rect">
                      <a:avLst/>
                    </a:prstGeom>
                    <a:noFill/>
                    <a:ln w="9525">
                      <a:noFill/>
                      <a:miter lim="800000"/>
                      <a:headEnd/>
                      <a:tailEnd/>
                    </a:ln>
                  </pic:spPr>
                </pic:pic>
              </a:graphicData>
            </a:graphic>
          </wp:inline>
        </w:drawing>
      </w:r>
      <w:r w:rsidRPr="008A54AD">
        <w:rPr>
          <w:noProof/>
          <w:lang w:val="en-US"/>
        </w:rPr>
        <w:drawing>
          <wp:inline distT="0" distB="0" distL="0" distR="0" wp14:anchorId="3A55FB1E" wp14:editId="0F8F84BE">
            <wp:extent cx="2083269" cy="2776534"/>
            <wp:effectExtent l="0" t="0" r="0" b="5080"/>
            <wp:docPr id="23" name="Picture 6" descr="D:\My Documents\Downloads\downloadfil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My Documents\Downloads\downloadfile.jpeg"/>
                    <pic:cNvPicPr>
                      <a:picLocks noChangeAspect="1" noChangeArrowheads="1"/>
                    </pic:cNvPicPr>
                  </pic:nvPicPr>
                  <pic:blipFill>
                    <a:blip r:embed="rId235" cstate="print"/>
                    <a:srcRect/>
                    <a:stretch>
                      <a:fillRect/>
                    </a:stretch>
                  </pic:blipFill>
                  <pic:spPr bwMode="auto">
                    <a:xfrm>
                      <a:off x="0" y="0"/>
                      <a:ext cx="2090431" cy="2786079"/>
                    </a:xfrm>
                    <a:prstGeom prst="rect">
                      <a:avLst/>
                    </a:prstGeom>
                    <a:noFill/>
                    <a:ln w="9525">
                      <a:noFill/>
                      <a:miter lim="800000"/>
                      <a:headEnd/>
                      <a:tailEnd/>
                    </a:ln>
                  </pic:spPr>
                </pic:pic>
              </a:graphicData>
            </a:graphic>
          </wp:inline>
        </w:drawing>
      </w:r>
    </w:p>
    <w:p w:rsidR="005D05D8" w:rsidRPr="00B036FA" w:rsidRDefault="00B036FA" w:rsidP="00B036FA">
      <w:pPr>
        <w:pStyle w:val="Caption"/>
        <w:jc w:val="center"/>
        <w:rPr>
          <w:rFonts w:ascii="Times New Roman" w:hAnsi="Times New Roman" w:cs="Times New Roman"/>
          <w:i w:val="0"/>
          <w:color w:val="auto"/>
          <w:sz w:val="24"/>
          <w:szCs w:val="24"/>
        </w:rPr>
      </w:pPr>
      <w:bookmarkStart w:id="108" w:name="_Toc433464223"/>
      <w:r w:rsidRPr="00B036FA">
        <w:rPr>
          <w:rFonts w:ascii="Times New Roman" w:hAnsi="Times New Roman" w:cs="Times New Roman"/>
          <w:i w:val="0"/>
          <w:color w:val="auto"/>
          <w:sz w:val="24"/>
          <w:szCs w:val="24"/>
        </w:rPr>
        <w:t xml:space="preserve">Gambar </w:t>
      </w:r>
      <w:r w:rsidRPr="00B036FA">
        <w:rPr>
          <w:rFonts w:ascii="Times New Roman" w:hAnsi="Times New Roman" w:cs="Times New Roman"/>
          <w:i w:val="0"/>
          <w:color w:val="auto"/>
          <w:sz w:val="24"/>
          <w:szCs w:val="24"/>
        </w:rPr>
        <w:fldChar w:fldCharType="begin"/>
      </w:r>
      <w:r w:rsidRPr="00B036FA">
        <w:rPr>
          <w:rFonts w:ascii="Times New Roman" w:hAnsi="Times New Roman" w:cs="Times New Roman"/>
          <w:i w:val="0"/>
          <w:color w:val="auto"/>
          <w:sz w:val="24"/>
          <w:szCs w:val="24"/>
        </w:rPr>
        <w:instrText xml:space="preserve"> SEQ Gambar \* ARABIC </w:instrText>
      </w:r>
      <w:r w:rsidRPr="00B036FA">
        <w:rPr>
          <w:rFonts w:ascii="Times New Roman" w:hAnsi="Times New Roman" w:cs="Times New Roman"/>
          <w:i w:val="0"/>
          <w:color w:val="auto"/>
          <w:sz w:val="24"/>
          <w:szCs w:val="24"/>
        </w:rPr>
        <w:fldChar w:fldCharType="separate"/>
      </w:r>
      <w:r w:rsidR="00BC01FF">
        <w:rPr>
          <w:rFonts w:ascii="Times New Roman" w:hAnsi="Times New Roman" w:cs="Times New Roman"/>
          <w:i w:val="0"/>
          <w:noProof/>
          <w:color w:val="auto"/>
          <w:sz w:val="24"/>
          <w:szCs w:val="24"/>
        </w:rPr>
        <w:t>18</w:t>
      </w:r>
      <w:r w:rsidRPr="00B036FA">
        <w:rPr>
          <w:rFonts w:ascii="Times New Roman" w:hAnsi="Times New Roman" w:cs="Times New Roman"/>
          <w:i w:val="0"/>
          <w:color w:val="auto"/>
          <w:sz w:val="24"/>
          <w:szCs w:val="24"/>
        </w:rPr>
        <w:fldChar w:fldCharType="end"/>
      </w:r>
      <w:r w:rsidRPr="00B036FA">
        <w:rPr>
          <w:rFonts w:ascii="Times New Roman" w:hAnsi="Times New Roman" w:cs="Times New Roman"/>
          <w:i w:val="0"/>
          <w:color w:val="auto"/>
          <w:sz w:val="24"/>
          <w:szCs w:val="24"/>
        </w:rPr>
        <w:t>. Proses Pengujian Aktivitas Antioksidan</w:t>
      </w:r>
      <w:bookmarkEnd w:id="108"/>
    </w:p>
    <w:sectPr w:rsidR="005D05D8" w:rsidRPr="00B036FA" w:rsidSect="00B35ADF">
      <w:headerReference w:type="default" r:id="rId236"/>
      <w:footerReference w:type="default" r:id="rId237"/>
      <w:pgSz w:w="11907" w:h="16840" w:code="9"/>
      <w:pgMar w:top="2268" w:right="1701" w:bottom="1701" w:left="2268" w:header="1440" w:footer="720" w:gutter="0"/>
      <w:pgNumType w:start="156"/>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6744E" w:rsidRDefault="0046744E" w:rsidP="00F53F6A">
      <w:pPr>
        <w:spacing w:after="0" w:line="240" w:lineRule="auto"/>
      </w:pPr>
      <w:r>
        <w:separator/>
      </w:r>
    </w:p>
  </w:endnote>
  <w:endnote w:type="continuationSeparator" w:id="0">
    <w:p w:rsidR="0046744E" w:rsidRDefault="0046744E" w:rsidP="00F53F6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76879" w:rsidRDefault="00876879">
    <w:pPr>
      <w:pStyle w:val="Footer"/>
      <w:jc w:val="center"/>
    </w:pPr>
  </w:p>
  <w:p w:rsidR="00876879" w:rsidRDefault="00876879">
    <w:pPr>
      <w:pStyle w:val="Foo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cs="Times New Roman"/>
        <w:sz w:val="24"/>
        <w:szCs w:val="24"/>
      </w:rPr>
      <w:id w:val="1853605996"/>
      <w:docPartObj>
        <w:docPartGallery w:val="Page Numbers (Bottom of Page)"/>
        <w:docPartUnique/>
      </w:docPartObj>
    </w:sdtPr>
    <w:sdtEndPr>
      <w:rPr>
        <w:noProof/>
      </w:rPr>
    </w:sdtEndPr>
    <w:sdtContent>
      <w:p w:rsidR="00876879" w:rsidRPr="005E7FFD" w:rsidRDefault="00876879" w:rsidP="00CA1ACF">
        <w:pPr>
          <w:pStyle w:val="Footer"/>
          <w:spacing w:before="240"/>
          <w:jc w:val="center"/>
          <w:rPr>
            <w:rFonts w:ascii="Times New Roman" w:hAnsi="Times New Roman" w:cs="Times New Roman"/>
            <w:sz w:val="24"/>
            <w:szCs w:val="24"/>
          </w:rPr>
        </w:pPr>
        <w:r w:rsidRPr="005E7FFD">
          <w:rPr>
            <w:rFonts w:ascii="Times New Roman" w:hAnsi="Times New Roman" w:cs="Times New Roman"/>
            <w:sz w:val="24"/>
            <w:szCs w:val="24"/>
          </w:rPr>
          <w:fldChar w:fldCharType="begin"/>
        </w:r>
        <w:r w:rsidRPr="005E7FFD">
          <w:rPr>
            <w:rFonts w:ascii="Times New Roman" w:hAnsi="Times New Roman" w:cs="Times New Roman"/>
            <w:sz w:val="24"/>
            <w:szCs w:val="24"/>
          </w:rPr>
          <w:instrText xml:space="preserve"> PAGE   \* MERGEFORMAT </w:instrText>
        </w:r>
        <w:r w:rsidRPr="005E7FFD">
          <w:rPr>
            <w:rFonts w:ascii="Times New Roman" w:hAnsi="Times New Roman" w:cs="Times New Roman"/>
            <w:sz w:val="24"/>
            <w:szCs w:val="24"/>
          </w:rPr>
          <w:fldChar w:fldCharType="separate"/>
        </w:r>
        <w:r w:rsidR="00BC01FF">
          <w:rPr>
            <w:rFonts w:ascii="Times New Roman" w:hAnsi="Times New Roman" w:cs="Times New Roman"/>
            <w:noProof/>
            <w:sz w:val="24"/>
            <w:szCs w:val="24"/>
          </w:rPr>
          <w:t>17</w:t>
        </w:r>
        <w:r w:rsidRPr="005E7FFD">
          <w:rPr>
            <w:rFonts w:ascii="Times New Roman" w:hAnsi="Times New Roman" w:cs="Times New Roman"/>
            <w:noProof/>
            <w:sz w:val="24"/>
            <w:szCs w:val="24"/>
          </w:rPr>
          <w:fldChar w:fldCharType="end"/>
        </w:r>
      </w:p>
    </w:sdtContent>
  </w:sdt>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76879" w:rsidRDefault="00876879">
    <w:pPr>
      <w:pStyle w:val="Footer"/>
      <w:jc w:val="center"/>
    </w:pPr>
  </w:p>
  <w:p w:rsidR="00876879" w:rsidRDefault="00876879">
    <w:pPr>
      <w:pStyle w:val="Foote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06576305"/>
      <w:docPartObj>
        <w:docPartGallery w:val="Page Numbers (Bottom of Page)"/>
        <w:docPartUnique/>
      </w:docPartObj>
    </w:sdtPr>
    <w:sdtEndPr>
      <w:rPr>
        <w:rFonts w:ascii="Times New Roman" w:hAnsi="Times New Roman" w:cs="Times New Roman"/>
        <w:noProof/>
        <w:sz w:val="24"/>
        <w:szCs w:val="24"/>
      </w:rPr>
    </w:sdtEndPr>
    <w:sdtContent>
      <w:p w:rsidR="00876879" w:rsidRDefault="00876879">
        <w:pPr>
          <w:pStyle w:val="Footer"/>
          <w:jc w:val="center"/>
        </w:pPr>
      </w:p>
      <w:p w:rsidR="00876879" w:rsidRPr="005E7FFD" w:rsidRDefault="00876879" w:rsidP="004124A9">
        <w:pPr>
          <w:pStyle w:val="Footer"/>
          <w:spacing w:before="240"/>
          <w:jc w:val="center"/>
          <w:rPr>
            <w:rFonts w:ascii="Times New Roman" w:hAnsi="Times New Roman" w:cs="Times New Roman"/>
            <w:sz w:val="24"/>
            <w:szCs w:val="24"/>
          </w:rPr>
        </w:pPr>
        <w:r w:rsidRPr="005E7FFD">
          <w:rPr>
            <w:rFonts w:ascii="Times New Roman" w:hAnsi="Times New Roman" w:cs="Times New Roman"/>
            <w:sz w:val="24"/>
            <w:szCs w:val="24"/>
          </w:rPr>
          <w:fldChar w:fldCharType="begin"/>
        </w:r>
        <w:r w:rsidRPr="005E7FFD">
          <w:rPr>
            <w:rFonts w:ascii="Times New Roman" w:hAnsi="Times New Roman" w:cs="Times New Roman"/>
            <w:sz w:val="24"/>
            <w:szCs w:val="24"/>
          </w:rPr>
          <w:instrText xml:space="preserve"> PAGE   \* MERGEFORMAT </w:instrText>
        </w:r>
        <w:r w:rsidRPr="005E7FFD">
          <w:rPr>
            <w:rFonts w:ascii="Times New Roman" w:hAnsi="Times New Roman" w:cs="Times New Roman"/>
            <w:sz w:val="24"/>
            <w:szCs w:val="24"/>
          </w:rPr>
          <w:fldChar w:fldCharType="separate"/>
        </w:r>
        <w:r w:rsidR="00BC01FF">
          <w:rPr>
            <w:rFonts w:ascii="Times New Roman" w:hAnsi="Times New Roman" w:cs="Times New Roman"/>
            <w:noProof/>
            <w:sz w:val="24"/>
            <w:szCs w:val="24"/>
          </w:rPr>
          <w:t>72</w:t>
        </w:r>
        <w:r w:rsidRPr="005E7FFD">
          <w:rPr>
            <w:rFonts w:ascii="Times New Roman" w:hAnsi="Times New Roman" w:cs="Times New Roman"/>
            <w:noProof/>
            <w:sz w:val="24"/>
            <w:szCs w:val="24"/>
          </w:rPr>
          <w:fldChar w:fldCharType="end"/>
        </w:r>
      </w:p>
    </w:sdtContent>
  </w:sdt>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76879" w:rsidRDefault="00876879">
    <w:pPr>
      <w:pStyle w:val="Footer"/>
      <w:jc w:val="center"/>
    </w:pPr>
  </w:p>
  <w:p w:rsidR="00876879" w:rsidRPr="007F5DC6" w:rsidRDefault="00876879" w:rsidP="007F5DC6">
    <w:pPr>
      <w:pStyle w:val="Footer"/>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05725288"/>
      <w:docPartObj>
        <w:docPartGallery w:val="Page Numbers (Bottom of Page)"/>
        <w:docPartUnique/>
      </w:docPartObj>
    </w:sdtPr>
    <w:sdtEndPr>
      <w:rPr>
        <w:rFonts w:ascii="Times New Roman" w:hAnsi="Times New Roman" w:cs="Times New Roman"/>
        <w:noProof/>
        <w:sz w:val="24"/>
        <w:szCs w:val="24"/>
      </w:rPr>
    </w:sdtEndPr>
    <w:sdtContent>
      <w:p w:rsidR="00876879" w:rsidRPr="005E7FFD" w:rsidRDefault="00876879" w:rsidP="004124A9">
        <w:pPr>
          <w:pStyle w:val="Footer"/>
          <w:spacing w:before="240"/>
          <w:jc w:val="center"/>
          <w:rPr>
            <w:rFonts w:ascii="Times New Roman" w:hAnsi="Times New Roman" w:cs="Times New Roman"/>
            <w:sz w:val="24"/>
            <w:szCs w:val="24"/>
          </w:rPr>
        </w:pPr>
        <w:r w:rsidRPr="005E7FFD">
          <w:rPr>
            <w:rFonts w:ascii="Times New Roman" w:hAnsi="Times New Roman" w:cs="Times New Roman"/>
            <w:sz w:val="24"/>
            <w:szCs w:val="24"/>
          </w:rPr>
          <w:fldChar w:fldCharType="begin"/>
        </w:r>
        <w:r w:rsidRPr="005E7FFD">
          <w:rPr>
            <w:rFonts w:ascii="Times New Roman" w:hAnsi="Times New Roman" w:cs="Times New Roman"/>
            <w:sz w:val="24"/>
            <w:szCs w:val="24"/>
          </w:rPr>
          <w:instrText xml:space="preserve"> PAGE   \* MERGEFORMAT </w:instrText>
        </w:r>
        <w:r w:rsidRPr="005E7FFD">
          <w:rPr>
            <w:rFonts w:ascii="Times New Roman" w:hAnsi="Times New Roman" w:cs="Times New Roman"/>
            <w:sz w:val="24"/>
            <w:szCs w:val="24"/>
          </w:rPr>
          <w:fldChar w:fldCharType="separate"/>
        </w:r>
        <w:r w:rsidR="00BC01FF">
          <w:rPr>
            <w:rFonts w:ascii="Times New Roman" w:hAnsi="Times New Roman" w:cs="Times New Roman"/>
            <w:noProof/>
            <w:sz w:val="24"/>
            <w:szCs w:val="24"/>
          </w:rPr>
          <w:t>78</w:t>
        </w:r>
        <w:r w:rsidRPr="005E7FFD">
          <w:rPr>
            <w:rFonts w:ascii="Times New Roman" w:hAnsi="Times New Roman" w:cs="Times New Roman"/>
            <w:noProof/>
            <w:sz w:val="24"/>
            <w:szCs w:val="24"/>
          </w:rPr>
          <w:fldChar w:fldCharType="end"/>
        </w:r>
      </w:p>
    </w:sdtContent>
  </w:sdt>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76879" w:rsidRDefault="00876879" w:rsidP="00803C0B">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86</w:t>
    </w:r>
    <w:r>
      <w:rPr>
        <w:rStyle w:val="PageNumber"/>
      </w:rPr>
      <w:fldChar w:fldCharType="end"/>
    </w:r>
  </w:p>
  <w:p w:rsidR="00876879" w:rsidRDefault="00876879">
    <w:pPr>
      <w:pStyle w:val="Footer"/>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69277861"/>
      <w:docPartObj>
        <w:docPartGallery w:val="Page Numbers (Bottom of Page)"/>
        <w:docPartUnique/>
      </w:docPartObj>
    </w:sdtPr>
    <w:sdtEndPr>
      <w:rPr>
        <w:noProof/>
      </w:rPr>
    </w:sdtEndPr>
    <w:sdtContent>
      <w:p w:rsidR="00876879" w:rsidRDefault="00876879">
        <w:pPr>
          <w:pStyle w:val="Footer"/>
          <w:jc w:val="right"/>
        </w:pPr>
        <w:r>
          <w:fldChar w:fldCharType="begin"/>
        </w:r>
        <w:r>
          <w:instrText xml:space="preserve"> PAGE   \* MERGEFORMAT </w:instrText>
        </w:r>
        <w:r>
          <w:fldChar w:fldCharType="separate"/>
        </w:r>
        <w:r w:rsidR="00BC01FF">
          <w:rPr>
            <w:noProof/>
          </w:rPr>
          <w:t>86</w:t>
        </w:r>
        <w:r>
          <w:rPr>
            <w:noProof/>
          </w:rPr>
          <w:fldChar w:fldCharType="end"/>
        </w:r>
      </w:p>
    </w:sdtContent>
  </w:sdt>
  <w:p w:rsidR="00876879" w:rsidRDefault="00876879">
    <w:pPr>
      <w:pStyle w:val="Footer"/>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76879" w:rsidRDefault="00876879">
    <w:pPr>
      <w:pStyle w:val="Footer"/>
      <w:jc w:val="right"/>
    </w:pPr>
  </w:p>
  <w:p w:rsidR="00876879" w:rsidRDefault="00876879">
    <w:pPr>
      <w:pStyle w:val="Footer"/>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3305978"/>
      <w:docPartObj>
        <w:docPartGallery w:val="Page Numbers (Bottom of Page)"/>
        <w:docPartUnique/>
      </w:docPartObj>
    </w:sdtPr>
    <w:sdtEndPr>
      <w:rPr>
        <w:noProof/>
      </w:rPr>
    </w:sdtEndPr>
    <w:sdtContent>
      <w:p w:rsidR="00876879" w:rsidRDefault="00876879">
        <w:pPr>
          <w:pStyle w:val="Footer"/>
          <w:jc w:val="right"/>
        </w:pPr>
        <w:r>
          <w:fldChar w:fldCharType="begin"/>
        </w:r>
        <w:r>
          <w:instrText xml:space="preserve"> PAGE   \* MERGEFORMAT </w:instrText>
        </w:r>
        <w:r>
          <w:fldChar w:fldCharType="separate"/>
        </w:r>
        <w:r w:rsidR="00BC01FF">
          <w:rPr>
            <w:noProof/>
          </w:rPr>
          <w:t>92</w:t>
        </w:r>
        <w:r>
          <w:rPr>
            <w:noProof/>
          </w:rPr>
          <w:fldChar w:fldCharType="end"/>
        </w:r>
      </w:p>
    </w:sdtContent>
  </w:sdt>
  <w:p w:rsidR="00876879" w:rsidRDefault="00876879">
    <w:pPr>
      <w:pStyle w:val="Footer"/>
    </w:pP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76879" w:rsidRDefault="00876879">
    <w:pPr>
      <w:pStyle w:val="Footer"/>
      <w:jc w:val="right"/>
    </w:pPr>
  </w:p>
  <w:p w:rsidR="00876879" w:rsidRDefault="00876879">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0744712"/>
      <w:docPartObj>
        <w:docPartGallery w:val="Page Numbers (Bottom of Page)"/>
        <w:docPartUnique/>
      </w:docPartObj>
    </w:sdtPr>
    <w:sdtEndPr>
      <w:rPr>
        <w:rFonts w:ascii="Times New Roman" w:hAnsi="Times New Roman" w:cs="Times New Roman"/>
        <w:noProof/>
      </w:rPr>
    </w:sdtEndPr>
    <w:sdtContent>
      <w:p w:rsidR="00876879" w:rsidRPr="005E7FFD" w:rsidRDefault="00876879">
        <w:pPr>
          <w:pStyle w:val="Footer"/>
          <w:jc w:val="center"/>
          <w:rPr>
            <w:rFonts w:ascii="Times New Roman" w:hAnsi="Times New Roman" w:cs="Times New Roman"/>
          </w:rPr>
        </w:pPr>
        <w:r w:rsidRPr="005E7FFD">
          <w:rPr>
            <w:rFonts w:ascii="Times New Roman" w:hAnsi="Times New Roman" w:cs="Times New Roman"/>
          </w:rPr>
          <w:fldChar w:fldCharType="begin"/>
        </w:r>
        <w:r w:rsidRPr="005E7FFD">
          <w:rPr>
            <w:rFonts w:ascii="Times New Roman" w:hAnsi="Times New Roman" w:cs="Times New Roman"/>
          </w:rPr>
          <w:instrText xml:space="preserve"> PAGE   \* MERGEFORMAT </w:instrText>
        </w:r>
        <w:r w:rsidRPr="005E7FFD">
          <w:rPr>
            <w:rFonts w:ascii="Times New Roman" w:hAnsi="Times New Roman" w:cs="Times New Roman"/>
          </w:rPr>
          <w:fldChar w:fldCharType="separate"/>
        </w:r>
        <w:r w:rsidR="00BC01FF">
          <w:rPr>
            <w:rFonts w:ascii="Times New Roman" w:hAnsi="Times New Roman" w:cs="Times New Roman"/>
            <w:noProof/>
          </w:rPr>
          <w:t>ii</w:t>
        </w:r>
        <w:r w:rsidRPr="005E7FFD">
          <w:rPr>
            <w:rFonts w:ascii="Times New Roman" w:hAnsi="Times New Roman" w:cs="Times New Roman"/>
            <w:noProof/>
          </w:rPr>
          <w:fldChar w:fldCharType="end"/>
        </w:r>
      </w:p>
    </w:sdtContent>
  </w:sdt>
  <w:p w:rsidR="00876879" w:rsidRDefault="00876879">
    <w:pPr>
      <w:pStyle w:val="Footer"/>
    </w:pP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78781733"/>
      <w:docPartObj>
        <w:docPartGallery w:val="Page Numbers (Bottom of Page)"/>
        <w:docPartUnique/>
      </w:docPartObj>
    </w:sdtPr>
    <w:sdtEndPr>
      <w:rPr>
        <w:noProof/>
      </w:rPr>
    </w:sdtEndPr>
    <w:sdtContent>
      <w:p w:rsidR="00876879" w:rsidRDefault="00876879">
        <w:pPr>
          <w:pStyle w:val="Footer"/>
          <w:jc w:val="right"/>
        </w:pPr>
        <w:r>
          <w:fldChar w:fldCharType="begin"/>
        </w:r>
        <w:r>
          <w:instrText xml:space="preserve"> PAGE   \* MERGEFORMAT </w:instrText>
        </w:r>
        <w:r>
          <w:fldChar w:fldCharType="separate"/>
        </w:r>
        <w:r w:rsidR="00BC01FF">
          <w:rPr>
            <w:noProof/>
          </w:rPr>
          <w:t>98</w:t>
        </w:r>
        <w:r>
          <w:rPr>
            <w:noProof/>
          </w:rPr>
          <w:fldChar w:fldCharType="end"/>
        </w:r>
      </w:p>
    </w:sdtContent>
  </w:sdt>
  <w:p w:rsidR="00876879" w:rsidRDefault="00876879">
    <w:pPr>
      <w:pStyle w:val="Footer"/>
    </w:pP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76879" w:rsidRDefault="00876879">
    <w:pPr>
      <w:pStyle w:val="Footer"/>
      <w:jc w:val="right"/>
    </w:pPr>
  </w:p>
  <w:p w:rsidR="00876879" w:rsidRDefault="00876879">
    <w:pPr>
      <w:pStyle w:val="Footer"/>
    </w:pP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60368922"/>
      <w:docPartObj>
        <w:docPartGallery w:val="Page Numbers (Bottom of Page)"/>
        <w:docPartUnique/>
      </w:docPartObj>
    </w:sdtPr>
    <w:sdtEndPr>
      <w:rPr>
        <w:noProof/>
      </w:rPr>
    </w:sdtEndPr>
    <w:sdtContent>
      <w:p w:rsidR="00876879" w:rsidRDefault="00876879">
        <w:pPr>
          <w:pStyle w:val="Footer"/>
          <w:jc w:val="right"/>
        </w:pPr>
        <w:r>
          <w:fldChar w:fldCharType="begin"/>
        </w:r>
        <w:r>
          <w:instrText xml:space="preserve"> PAGE   \* MERGEFORMAT </w:instrText>
        </w:r>
        <w:r>
          <w:fldChar w:fldCharType="separate"/>
        </w:r>
        <w:r w:rsidR="00BC01FF">
          <w:rPr>
            <w:noProof/>
          </w:rPr>
          <w:t>104</w:t>
        </w:r>
        <w:r>
          <w:rPr>
            <w:noProof/>
          </w:rPr>
          <w:fldChar w:fldCharType="end"/>
        </w:r>
      </w:p>
    </w:sdtContent>
  </w:sdt>
  <w:p w:rsidR="00876879" w:rsidRDefault="00876879">
    <w:pPr>
      <w:pStyle w:val="Footer"/>
    </w:pP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76879" w:rsidRDefault="00876879">
    <w:pPr>
      <w:pStyle w:val="Footer"/>
      <w:jc w:val="center"/>
    </w:pPr>
  </w:p>
  <w:p w:rsidR="00876879" w:rsidRDefault="00876879">
    <w:pPr>
      <w:pStyle w:val="Footer"/>
    </w:pP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76879" w:rsidRDefault="00876879" w:rsidP="00201370">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150</w:t>
    </w:r>
    <w:r>
      <w:rPr>
        <w:rStyle w:val="PageNumber"/>
      </w:rPr>
      <w:fldChar w:fldCharType="end"/>
    </w:r>
  </w:p>
  <w:p w:rsidR="00876879" w:rsidRDefault="00876879">
    <w:pPr>
      <w:pStyle w:val="Footer"/>
    </w:pPr>
  </w:p>
  <w:p w:rsidR="00876879" w:rsidRDefault="00876879"/>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76879" w:rsidRDefault="00876879">
    <w:pPr>
      <w:pStyle w:val="Footer"/>
      <w:jc w:val="center"/>
    </w:pPr>
  </w:p>
  <w:p w:rsidR="00876879" w:rsidRDefault="00876879">
    <w:pPr>
      <w:pStyle w:val="Footer"/>
    </w:pP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61403620"/>
      <w:docPartObj>
        <w:docPartGallery w:val="Page Numbers (Bottom of Page)"/>
        <w:docPartUnique/>
      </w:docPartObj>
    </w:sdtPr>
    <w:sdtEndPr>
      <w:rPr>
        <w:noProof/>
      </w:rPr>
    </w:sdtEndPr>
    <w:sdtContent>
      <w:p w:rsidR="00876879" w:rsidRDefault="00876879">
        <w:pPr>
          <w:pStyle w:val="Footer"/>
          <w:jc w:val="right"/>
        </w:pPr>
        <w:r>
          <w:fldChar w:fldCharType="begin"/>
        </w:r>
        <w:r>
          <w:instrText xml:space="preserve"> PAGE   \* MERGEFORMAT </w:instrText>
        </w:r>
        <w:r>
          <w:fldChar w:fldCharType="separate"/>
        </w:r>
        <w:r w:rsidR="00BC01FF">
          <w:rPr>
            <w:noProof/>
          </w:rPr>
          <w:t>138</w:t>
        </w:r>
        <w:r>
          <w:rPr>
            <w:noProof/>
          </w:rPr>
          <w:fldChar w:fldCharType="end"/>
        </w:r>
      </w:p>
    </w:sdtContent>
  </w:sdt>
  <w:p w:rsidR="00876879" w:rsidRDefault="00876879">
    <w:pPr>
      <w:pStyle w:val="Footer"/>
    </w:pP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76879" w:rsidRDefault="00876879">
    <w:pPr>
      <w:pStyle w:val="Footer"/>
      <w:jc w:val="right"/>
    </w:pPr>
  </w:p>
  <w:p w:rsidR="00876879" w:rsidRDefault="00876879">
    <w:pPr>
      <w:pStyle w:val="Footer"/>
    </w:pP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21852369"/>
      <w:docPartObj>
        <w:docPartGallery w:val="Page Numbers (Bottom of Page)"/>
        <w:docPartUnique/>
      </w:docPartObj>
    </w:sdtPr>
    <w:sdtEndPr>
      <w:rPr>
        <w:noProof/>
      </w:rPr>
    </w:sdtEndPr>
    <w:sdtContent>
      <w:p w:rsidR="00876879" w:rsidRDefault="00876879">
        <w:pPr>
          <w:pStyle w:val="Footer"/>
          <w:jc w:val="right"/>
        </w:pPr>
        <w:r>
          <w:fldChar w:fldCharType="begin"/>
        </w:r>
        <w:r>
          <w:instrText xml:space="preserve"> PAGE   \* MERGEFORMAT </w:instrText>
        </w:r>
        <w:r>
          <w:fldChar w:fldCharType="separate"/>
        </w:r>
        <w:r w:rsidR="00BC01FF">
          <w:rPr>
            <w:noProof/>
          </w:rPr>
          <w:t>153</w:t>
        </w:r>
        <w:r>
          <w:rPr>
            <w:noProof/>
          </w:rPr>
          <w:fldChar w:fldCharType="end"/>
        </w:r>
      </w:p>
    </w:sdtContent>
  </w:sdt>
  <w:p w:rsidR="00876879" w:rsidRDefault="00876879">
    <w:pPr>
      <w:pStyle w:val="Footer"/>
    </w:pP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76879" w:rsidRDefault="00876879">
    <w:pPr>
      <w:pStyle w:val="Footer"/>
      <w:jc w:val="right"/>
    </w:pPr>
  </w:p>
  <w:p w:rsidR="00876879" w:rsidRDefault="00876879">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16201304"/>
      <w:docPartObj>
        <w:docPartGallery w:val="Page Numbers (Bottom of Page)"/>
        <w:docPartUnique/>
      </w:docPartObj>
    </w:sdtPr>
    <w:sdtEndPr>
      <w:rPr>
        <w:rFonts w:ascii="Times New Roman" w:hAnsi="Times New Roman" w:cs="Times New Roman"/>
        <w:noProof/>
        <w:sz w:val="24"/>
        <w:szCs w:val="24"/>
      </w:rPr>
    </w:sdtEndPr>
    <w:sdtContent>
      <w:p w:rsidR="00876879" w:rsidRPr="005E7FFD" w:rsidRDefault="00876879">
        <w:pPr>
          <w:pStyle w:val="Footer"/>
          <w:jc w:val="center"/>
          <w:rPr>
            <w:rFonts w:ascii="Times New Roman" w:hAnsi="Times New Roman" w:cs="Times New Roman"/>
            <w:sz w:val="24"/>
            <w:szCs w:val="24"/>
          </w:rPr>
        </w:pPr>
        <w:r w:rsidRPr="005E7FFD">
          <w:rPr>
            <w:rFonts w:ascii="Times New Roman" w:hAnsi="Times New Roman" w:cs="Times New Roman"/>
            <w:sz w:val="24"/>
            <w:szCs w:val="24"/>
          </w:rPr>
          <w:fldChar w:fldCharType="begin"/>
        </w:r>
        <w:r w:rsidRPr="005E7FFD">
          <w:rPr>
            <w:rFonts w:ascii="Times New Roman" w:hAnsi="Times New Roman" w:cs="Times New Roman"/>
            <w:sz w:val="24"/>
            <w:szCs w:val="24"/>
          </w:rPr>
          <w:instrText xml:space="preserve"> PAGE   \* MERGEFORMAT </w:instrText>
        </w:r>
        <w:r w:rsidRPr="005E7FFD">
          <w:rPr>
            <w:rFonts w:ascii="Times New Roman" w:hAnsi="Times New Roman" w:cs="Times New Roman"/>
            <w:sz w:val="24"/>
            <w:szCs w:val="24"/>
          </w:rPr>
          <w:fldChar w:fldCharType="separate"/>
        </w:r>
        <w:r w:rsidR="00BC01FF">
          <w:rPr>
            <w:rFonts w:ascii="Times New Roman" w:hAnsi="Times New Roman" w:cs="Times New Roman"/>
            <w:noProof/>
            <w:sz w:val="24"/>
            <w:szCs w:val="24"/>
          </w:rPr>
          <w:t>vi</w:t>
        </w:r>
        <w:r w:rsidRPr="005E7FFD">
          <w:rPr>
            <w:rFonts w:ascii="Times New Roman" w:hAnsi="Times New Roman" w:cs="Times New Roman"/>
            <w:noProof/>
            <w:sz w:val="24"/>
            <w:szCs w:val="24"/>
          </w:rPr>
          <w:fldChar w:fldCharType="end"/>
        </w:r>
      </w:p>
    </w:sdtContent>
  </w:sdt>
  <w:p w:rsidR="00876879" w:rsidRDefault="00876879">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51883057"/>
      <w:docPartObj>
        <w:docPartGallery w:val="Page Numbers (Bottom of Page)"/>
        <w:docPartUnique/>
      </w:docPartObj>
    </w:sdtPr>
    <w:sdtEndPr>
      <w:rPr>
        <w:rFonts w:ascii="Times New Roman" w:hAnsi="Times New Roman" w:cs="Times New Roman"/>
        <w:noProof/>
        <w:sz w:val="24"/>
      </w:rPr>
    </w:sdtEndPr>
    <w:sdtContent>
      <w:p w:rsidR="00876879" w:rsidRPr="00680B66" w:rsidRDefault="00876879" w:rsidP="00680B66">
        <w:pPr>
          <w:pStyle w:val="Footer"/>
          <w:spacing w:line="480" w:lineRule="auto"/>
          <w:jc w:val="center"/>
          <w:rPr>
            <w:rFonts w:ascii="Times New Roman" w:hAnsi="Times New Roman" w:cs="Times New Roman"/>
            <w:sz w:val="24"/>
          </w:rPr>
        </w:pPr>
        <w:r w:rsidRPr="00680B66">
          <w:rPr>
            <w:rFonts w:ascii="Times New Roman" w:hAnsi="Times New Roman" w:cs="Times New Roman"/>
            <w:sz w:val="24"/>
          </w:rPr>
          <w:fldChar w:fldCharType="begin"/>
        </w:r>
        <w:r w:rsidRPr="00680B66">
          <w:rPr>
            <w:rFonts w:ascii="Times New Roman" w:hAnsi="Times New Roman" w:cs="Times New Roman"/>
            <w:sz w:val="24"/>
          </w:rPr>
          <w:instrText xml:space="preserve"> PAGE   \* MERGEFORMAT </w:instrText>
        </w:r>
        <w:r w:rsidRPr="00680B66">
          <w:rPr>
            <w:rFonts w:ascii="Times New Roman" w:hAnsi="Times New Roman" w:cs="Times New Roman"/>
            <w:sz w:val="24"/>
          </w:rPr>
          <w:fldChar w:fldCharType="separate"/>
        </w:r>
        <w:r w:rsidR="00BC01FF">
          <w:rPr>
            <w:rFonts w:ascii="Times New Roman" w:hAnsi="Times New Roman" w:cs="Times New Roman"/>
            <w:noProof/>
            <w:sz w:val="24"/>
          </w:rPr>
          <w:t>iv</w:t>
        </w:r>
        <w:r w:rsidRPr="00680B66">
          <w:rPr>
            <w:rFonts w:ascii="Times New Roman" w:hAnsi="Times New Roman" w:cs="Times New Roman"/>
            <w:noProof/>
            <w:sz w:val="24"/>
          </w:rPr>
          <w:fldChar w:fldCharType="end"/>
        </w:r>
      </w:p>
    </w:sdtContent>
  </w:sdt>
  <w:p w:rsidR="00876879" w:rsidRDefault="00876879">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39118350"/>
      <w:docPartObj>
        <w:docPartGallery w:val="Page Numbers (Bottom of Page)"/>
        <w:docPartUnique/>
      </w:docPartObj>
    </w:sdtPr>
    <w:sdtEndPr>
      <w:rPr>
        <w:rFonts w:ascii="Times New Roman" w:hAnsi="Times New Roman" w:cs="Times New Roman"/>
        <w:noProof/>
        <w:sz w:val="24"/>
        <w:szCs w:val="24"/>
      </w:rPr>
    </w:sdtEndPr>
    <w:sdtContent>
      <w:p w:rsidR="00876879" w:rsidRPr="005E7FFD" w:rsidRDefault="00876879">
        <w:pPr>
          <w:pStyle w:val="Footer"/>
          <w:jc w:val="center"/>
          <w:rPr>
            <w:rFonts w:ascii="Times New Roman" w:hAnsi="Times New Roman" w:cs="Times New Roman"/>
            <w:sz w:val="24"/>
            <w:szCs w:val="24"/>
          </w:rPr>
        </w:pPr>
        <w:r w:rsidRPr="005E7FFD">
          <w:rPr>
            <w:rFonts w:ascii="Times New Roman" w:hAnsi="Times New Roman" w:cs="Times New Roman"/>
            <w:sz w:val="24"/>
            <w:szCs w:val="24"/>
          </w:rPr>
          <w:fldChar w:fldCharType="begin"/>
        </w:r>
        <w:r w:rsidRPr="005E7FFD">
          <w:rPr>
            <w:rFonts w:ascii="Times New Roman" w:hAnsi="Times New Roman" w:cs="Times New Roman"/>
            <w:sz w:val="24"/>
            <w:szCs w:val="24"/>
          </w:rPr>
          <w:instrText xml:space="preserve"> PAGE   \* MERGEFORMAT </w:instrText>
        </w:r>
        <w:r w:rsidRPr="005E7FFD">
          <w:rPr>
            <w:rFonts w:ascii="Times New Roman" w:hAnsi="Times New Roman" w:cs="Times New Roman"/>
            <w:sz w:val="24"/>
            <w:szCs w:val="24"/>
          </w:rPr>
          <w:fldChar w:fldCharType="separate"/>
        </w:r>
        <w:r w:rsidR="00BC01FF">
          <w:rPr>
            <w:rFonts w:ascii="Times New Roman" w:hAnsi="Times New Roman" w:cs="Times New Roman"/>
            <w:noProof/>
            <w:sz w:val="24"/>
            <w:szCs w:val="24"/>
          </w:rPr>
          <w:t>viii</w:t>
        </w:r>
        <w:r w:rsidRPr="005E7FFD">
          <w:rPr>
            <w:rFonts w:ascii="Times New Roman" w:hAnsi="Times New Roman" w:cs="Times New Roman"/>
            <w:noProof/>
            <w:sz w:val="24"/>
            <w:szCs w:val="24"/>
          </w:rPr>
          <w:fldChar w:fldCharType="end"/>
        </w:r>
      </w:p>
    </w:sdtContent>
  </w:sdt>
  <w:p w:rsidR="00876879" w:rsidRDefault="00876879">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6629364"/>
      <w:docPartObj>
        <w:docPartGallery w:val="Page Numbers (Bottom of Page)"/>
        <w:docPartUnique/>
      </w:docPartObj>
    </w:sdtPr>
    <w:sdtEndPr>
      <w:rPr>
        <w:rFonts w:ascii="Times New Roman" w:hAnsi="Times New Roman" w:cs="Times New Roman"/>
        <w:noProof/>
        <w:sz w:val="24"/>
        <w:szCs w:val="24"/>
      </w:rPr>
    </w:sdtEndPr>
    <w:sdtContent>
      <w:p w:rsidR="00876879" w:rsidRPr="005E7FFD" w:rsidRDefault="00876879">
        <w:pPr>
          <w:pStyle w:val="Footer"/>
          <w:jc w:val="center"/>
          <w:rPr>
            <w:rFonts w:ascii="Times New Roman" w:hAnsi="Times New Roman" w:cs="Times New Roman"/>
            <w:sz w:val="24"/>
            <w:szCs w:val="24"/>
          </w:rPr>
        </w:pPr>
        <w:r w:rsidRPr="005E7FFD">
          <w:rPr>
            <w:rFonts w:ascii="Times New Roman" w:hAnsi="Times New Roman" w:cs="Times New Roman"/>
            <w:sz w:val="24"/>
            <w:szCs w:val="24"/>
          </w:rPr>
          <w:fldChar w:fldCharType="begin"/>
        </w:r>
        <w:r w:rsidRPr="005E7FFD">
          <w:rPr>
            <w:rFonts w:ascii="Times New Roman" w:hAnsi="Times New Roman" w:cs="Times New Roman"/>
            <w:sz w:val="24"/>
            <w:szCs w:val="24"/>
          </w:rPr>
          <w:instrText xml:space="preserve"> PAGE   \* MERGEFORMAT </w:instrText>
        </w:r>
        <w:r w:rsidRPr="005E7FFD">
          <w:rPr>
            <w:rFonts w:ascii="Times New Roman" w:hAnsi="Times New Roman" w:cs="Times New Roman"/>
            <w:sz w:val="24"/>
            <w:szCs w:val="24"/>
          </w:rPr>
          <w:fldChar w:fldCharType="separate"/>
        </w:r>
        <w:r w:rsidR="00BC01FF">
          <w:rPr>
            <w:rFonts w:ascii="Times New Roman" w:hAnsi="Times New Roman" w:cs="Times New Roman"/>
            <w:noProof/>
            <w:sz w:val="24"/>
            <w:szCs w:val="24"/>
          </w:rPr>
          <w:t>xi</w:t>
        </w:r>
        <w:r w:rsidRPr="005E7FFD">
          <w:rPr>
            <w:rFonts w:ascii="Times New Roman" w:hAnsi="Times New Roman" w:cs="Times New Roman"/>
            <w:noProof/>
            <w:sz w:val="24"/>
            <w:szCs w:val="24"/>
          </w:rPr>
          <w:fldChar w:fldCharType="end"/>
        </w:r>
      </w:p>
    </w:sdtContent>
  </w:sdt>
  <w:p w:rsidR="00876879" w:rsidRDefault="00876879">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50141006"/>
      <w:docPartObj>
        <w:docPartGallery w:val="Page Numbers (Bottom of Page)"/>
        <w:docPartUnique/>
      </w:docPartObj>
    </w:sdtPr>
    <w:sdtEndPr>
      <w:rPr>
        <w:rFonts w:ascii="Times New Roman" w:hAnsi="Times New Roman" w:cs="Times New Roman"/>
        <w:noProof/>
        <w:sz w:val="24"/>
        <w:szCs w:val="24"/>
      </w:rPr>
    </w:sdtEndPr>
    <w:sdtContent>
      <w:p w:rsidR="00876879" w:rsidRPr="005E7FFD" w:rsidRDefault="00876879" w:rsidP="00CA1ACF">
        <w:pPr>
          <w:pStyle w:val="Footer"/>
          <w:spacing w:before="240"/>
          <w:jc w:val="center"/>
          <w:rPr>
            <w:rFonts w:ascii="Times New Roman" w:hAnsi="Times New Roman" w:cs="Times New Roman"/>
            <w:sz w:val="24"/>
            <w:szCs w:val="24"/>
          </w:rPr>
        </w:pPr>
        <w:r w:rsidRPr="005E7FFD">
          <w:rPr>
            <w:rFonts w:ascii="Times New Roman" w:hAnsi="Times New Roman" w:cs="Times New Roman"/>
            <w:sz w:val="24"/>
            <w:szCs w:val="24"/>
          </w:rPr>
          <w:fldChar w:fldCharType="begin"/>
        </w:r>
        <w:r w:rsidRPr="005E7FFD">
          <w:rPr>
            <w:rFonts w:ascii="Times New Roman" w:hAnsi="Times New Roman" w:cs="Times New Roman"/>
            <w:sz w:val="24"/>
            <w:szCs w:val="24"/>
          </w:rPr>
          <w:instrText xml:space="preserve"> PAGE   \* MERGEFORMAT </w:instrText>
        </w:r>
        <w:r w:rsidRPr="005E7FFD">
          <w:rPr>
            <w:rFonts w:ascii="Times New Roman" w:hAnsi="Times New Roman" w:cs="Times New Roman"/>
            <w:sz w:val="24"/>
            <w:szCs w:val="24"/>
          </w:rPr>
          <w:fldChar w:fldCharType="separate"/>
        </w:r>
        <w:r w:rsidR="00BC01FF">
          <w:rPr>
            <w:rFonts w:ascii="Times New Roman" w:hAnsi="Times New Roman" w:cs="Times New Roman"/>
            <w:noProof/>
            <w:sz w:val="24"/>
            <w:szCs w:val="24"/>
          </w:rPr>
          <w:t>1</w:t>
        </w:r>
        <w:r w:rsidRPr="005E7FFD">
          <w:rPr>
            <w:rFonts w:ascii="Times New Roman" w:hAnsi="Times New Roman" w:cs="Times New Roman"/>
            <w:noProof/>
            <w:sz w:val="24"/>
            <w:szCs w:val="24"/>
          </w:rPr>
          <w:fldChar w:fldCharType="end"/>
        </w:r>
      </w:p>
    </w:sdtContent>
  </w:sdt>
  <w:p w:rsidR="00876879" w:rsidRDefault="00876879">
    <w:pPr>
      <w:pStyle w:val="Foo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76879" w:rsidRDefault="00876879">
    <w:pPr>
      <w:pStyle w:val="Footer"/>
      <w:jc w:val="center"/>
    </w:pPr>
  </w:p>
  <w:p w:rsidR="00876879" w:rsidRDefault="00876879">
    <w:pPr>
      <w:pStyle w:val="Foote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76879" w:rsidRDefault="00876879">
    <w:pPr>
      <w:pStyle w:val="Footer"/>
      <w:jc w:val="right"/>
    </w:pPr>
  </w:p>
  <w:p w:rsidR="00876879" w:rsidRDefault="00876879">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6744E" w:rsidRDefault="0046744E" w:rsidP="00F53F6A">
      <w:pPr>
        <w:spacing w:after="0" w:line="240" w:lineRule="auto"/>
      </w:pPr>
      <w:r>
        <w:separator/>
      </w:r>
    </w:p>
  </w:footnote>
  <w:footnote w:type="continuationSeparator" w:id="0">
    <w:p w:rsidR="0046744E" w:rsidRDefault="0046744E" w:rsidP="00F53F6A">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76879" w:rsidRDefault="00876879">
    <w:pPr>
      <w:pStyle w:val="Header"/>
      <w:jc w:val="right"/>
    </w:pPr>
  </w:p>
  <w:p w:rsidR="00876879" w:rsidRDefault="00876879">
    <w:pPr>
      <w:pStyle w:val="Heade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44316116"/>
      <w:docPartObj>
        <w:docPartGallery w:val="Page Numbers (Top of Page)"/>
        <w:docPartUnique/>
      </w:docPartObj>
    </w:sdtPr>
    <w:sdtEndPr>
      <w:rPr>
        <w:noProof/>
      </w:rPr>
    </w:sdtEndPr>
    <w:sdtContent>
      <w:p w:rsidR="00876879" w:rsidRDefault="00876879">
        <w:pPr>
          <w:pStyle w:val="Header"/>
          <w:jc w:val="right"/>
        </w:pPr>
        <w:r>
          <w:fldChar w:fldCharType="begin"/>
        </w:r>
        <w:r>
          <w:instrText xml:space="preserve"> PAGE   \* MERGEFORMAT </w:instrText>
        </w:r>
        <w:r>
          <w:fldChar w:fldCharType="separate"/>
        </w:r>
        <w:r>
          <w:rPr>
            <w:noProof/>
          </w:rPr>
          <w:t>2</w:t>
        </w:r>
        <w:r>
          <w:rPr>
            <w:noProof/>
          </w:rPr>
          <w:fldChar w:fldCharType="end"/>
        </w:r>
      </w:p>
    </w:sdtContent>
  </w:sdt>
  <w:p w:rsidR="00876879" w:rsidRDefault="00876879">
    <w:pPr>
      <w:pStyle w:val="Heade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04381267"/>
      <w:docPartObj>
        <w:docPartGallery w:val="Page Numbers (Top of Page)"/>
        <w:docPartUnique/>
      </w:docPartObj>
    </w:sdtPr>
    <w:sdtEndPr>
      <w:rPr>
        <w:rFonts w:ascii="Times New Roman" w:hAnsi="Times New Roman" w:cs="Times New Roman"/>
        <w:noProof/>
        <w:sz w:val="24"/>
        <w:szCs w:val="24"/>
      </w:rPr>
    </w:sdtEndPr>
    <w:sdtContent>
      <w:p w:rsidR="00876879" w:rsidRDefault="00876879">
        <w:pPr>
          <w:pStyle w:val="Header"/>
          <w:jc w:val="right"/>
        </w:pPr>
      </w:p>
      <w:p w:rsidR="00876879" w:rsidRPr="005E7FFD" w:rsidRDefault="00876879">
        <w:pPr>
          <w:pStyle w:val="Header"/>
          <w:jc w:val="right"/>
          <w:rPr>
            <w:rFonts w:ascii="Times New Roman" w:hAnsi="Times New Roman" w:cs="Times New Roman"/>
            <w:sz w:val="24"/>
            <w:szCs w:val="24"/>
          </w:rPr>
        </w:pPr>
        <w:r w:rsidRPr="005E7FFD">
          <w:rPr>
            <w:rFonts w:ascii="Times New Roman" w:hAnsi="Times New Roman" w:cs="Times New Roman"/>
            <w:sz w:val="24"/>
            <w:szCs w:val="24"/>
          </w:rPr>
          <w:fldChar w:fldCharType="begin"/>
        </w:r>
        <w:r w:rsidRPr="005E7FFD">
          <w:rPr>
            <w:rFonts w:ascii="Times New Roman" w:hAnsi="Times New Roman" w:cs="Times New Roman"/>
            <w:sz w:val="24"/>
            <w:szCs w:val="24"/>
          </w:rPr>
          <w:instrText xml:space="preserve"> PAGE   \* MERGEFORMAT </w:instrText>
        </w:r>
        <w:r w:rsidRPr="005E7FFD">
          <w:rPr>
            <w:rFonts w:ascii="Times New Roman" w:hAnsi="Times New Roman" w:cs="Times New Roman"/>
            <w:sz w:val="24"/>
            <w:szCs w:val="24"/>
          </w:rPr>
          <w:fldChar w:fldCharType="separate"/>
        </w:r>
        <w:r w:rsidR="00BC01FF">
          <w:rPr>
            <w:rFonts w:ascii="Times New Roman" w:hAnsi="Times New Roman" w:cs="Times New Roman"/>
            <w:noProof/>
            <w:sz w:val="24"/>
            <w:szCs w:val="24"/>
          </w:rPr>
          <w:t>33</w:t>
        </w:r>
        <w:r w:rsidRPr="005E7FFD">
          <w:rPr>
            <w:rFonts w:ascii="Times New Roman" w:hAnsi="Times New Roman" w:cs="Times New Roman"/>
            <w:noProof/>
            <w:sz w:val="24"/>
            <w:szCs w:val="24"/>
          </w:rPr>
          <w:fldChar w:fldCharType="end"/>
        </w:r>
      </w:p>
    </w:sdtContent>
  </w:sdt>
  <w:p w:rsidR="00876879" w:rsidRDefault="00876879">
    <w:pPr>
      <w:pStyle w:val="Heade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76879" w:rsidRDefault="00876879">
    <w:pPr>
      <w:pStyle w:val="Header"/>
      <w:jc w:val="right"/>
    </w:pPr>
  </w:p>
  <w:p w:rsidR="00876879" w:rsidRDefault="00876879">
    <w:pPr>
      <w:pStyle w:val="Heade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33840100"/>
      <w:docPartObj>
        <w:docPartGallery w:val="Page Numbers (Top of Page)"/>
        <w:docPartUnique/>
      </w:docPartObj>
    </w:sdtPr>
    <w:sdtEndPr>
      <w:rPr>
        <w:rFonts w:ascii="Times New Roman" w:hAnsi="Times New Roman" w:cs="Times New Roman"/>
        <w:noProof/>
        <w:sz w:val="24"/>
        <w:szCs w:val="24"/>
      </w:rPr>
    </w:sdtEndPr>
    <w:sdtContent>
      <w:p w:rsidR="00876879" w:rsidRDefault="00876879">
        <w:pPr>
          <w:pStyle w:val="Header"/>
          <w:jc w:val="right"/>
        </w:pPr>
      </w:p>
      <w:p w:rsidR="00876879" w:rsidRPr="005E7FFD" w:rsidRDefault="00876879">
        <w:pPr>
          <w:pStyle w:val="Header"/>
          <w:jc w:val="right"/>
          <w:rPr>
            <w:rFonts w:ascii="Times New Roman" w:hAnsi="Times New Roman" w:cs="Times New Roman"/>
            <w:sz w:val="24"/>
            <w:szCs w:val="24"/>
          </w:rPr>
        </w:pPr>
        <w:r w:rsidRPr="005E7FFD">
          <w:rPr>
            <w:rFonts w:ascii="Times New Roman" w:hAnsi="Times New Roman" w:cs="Times New Roman"/>
            <w:sz w:val="24"/>
            <w:szCs w:val="24"/>
          </w:rPr>
          <w:fldChar w:fldCharType="begin"/>
        </w:r>
        <w:r w:rsidRPr="005E7FFD">
          <w:rPr>
            <w:rFonts w:ascii="Times New Roman" w:hAnsi="Times New Roman" w:cs="Times New Roman"/>
            <w:sz w:val="24"/>
            <w:szCs w:val="24"/>
          </w:rPr>
          <w:instrText xml:space="preserve"> PAGE   \* MERGEFORMAT </w:instrText>
        </w:r>
        <w:r w:rsidRPr="005E7FFD">
          <w:rPr>
            <w:rFonts w:ascii="Times New Roman" w:hAnsi="Times New Roman" w:cs="Times New Roman"/>
            <w:sz w:val="24"/>
            <w:szCs w:val="24"/>
          </w:rPr>
          <w:fldChar w:fldCharType="separate"/>
        </w:r>
        <w:r w:rsidR="00BC01FF">
          <w:rPr>
            <w:rFonts w:ascii="Times New Roman" w:hAnsi="Times New Roman" w:cs="Times New Roman"/>
            <w:noProof/>
            <w:sz w:val="24"/>
            <w:szCs w:val="24"/>
          </w:rPr>
          <w:t>18</w:t>
        </w:r>
        <w:r w:rsidRPr="005E7FFD">
          <w:rPr>
            <w:rFonts w:ascii="Times New Roman" w:hAnsi="Times New Roman" w:cs="Times New Roman"/>
            <w:noProof/>
            <w:sz w:val="24"/>
            <w:szCs w:val="24"/>
          </w:rPr>
          <w:fldChar w:fldCharType="end"/>
        </w:r>
      </w:p>
    </w:sdtContent>
  </w:sdt>
  <w:p w:rsidR="00876879" w:rsidRDefault="00876879">
    <w:pPr>
      <w:pStyle w:val="Heade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cs="Times New Roman"/>
        <w:sz w:val="24"/>
        <w:szCs w:val="24"/>
      </w:rPr>
      <w:id w:val="-1327828225"/>
      <w:docPartObj>
        <w:docPartGallery w:val="Page Numbers (Top of Page)"/>
        <w:docPartUnique/>
      </w:docPartObj>
    </w:sdtPr>
    <w:sdtEndPr>
      <w:rPr>
        <w:noProof/>
      </w:rPr>
    </w:sdtEndPr>
    <w:sdtContent>
      <w:p w:rsidR="00876879" w:rsidRPr="005E7FFD" w:rsidRDefault="00876879">
        <w:pPr>
          <w:pStyle w:val="Header"/>
          <w:jc w:val="right"/>
          <w:rPr>
            <w:rFonts w:ascii="Times New Roman" w:hAnsi="Times New Roman" w:cs="Times New Roman"/>
            <w:sz w:val="24"/>
            <w:szCs w:val="24"/>
          </w:rPr>
        </w:pPr>
      </w:p>
      <w:p w:rsidR="00876879" w:rsidRPr="005E7FFD" w:rsidRDefault="00876879">
        <w:pPr>
          <w:pStyle w:val="Header"/>
          <w:jc w:val="right"/>
          <w:rPr>
            <w:rFonts w:ascii="Times New Roman" w:hAnsi="Times New Roman" w:cs="Times New Roman"/>
            <w:sz w:val="24"/>
            <w:szCs w:val="24"/>
          </w:rPr>
        </w:pPr>
        <w:r w:rsidRPr="005E7FFD">
          <w:rPr>
            <w:rFonts w:ascii="Times New Roman" w:hAnsi="Times New Roman" w:cs="Times New Roman"/>
            <w:sz w:val="24"/>
            <w:szCs w:val="24"/>
          </w:rPr>
          <w:fldChar w:fldCharType="begin"/>
        </w:r>
        <w:r w:rsidRPr="005E7FFD">
          <w:rPr>
            <w:rFonts w:ascii="Times New Roman" w:hAnsi="Times New Roman" w:cs="Times New Roman"/>
            <w:sz w:val="24"/>
            <w:szCs w:val="24"/>
          </w:rPr>
          <w:instrText xml:space="preserve"> PAGE   \* MERGEFORMAT </w:instrText>
        </w:r>
        <w:r w:rsidRPr="005E7FFD">
          <w:rPr>
            <w:rFonts w:ascii="Times New Roman" w:hAnsi="Times New Roman" w:cs="Times New Roman"/>
            <w:sz w:val="24"/>
            <w:szCs w:val="24"/>
          </w:rPr>
          <w:fldChar w:fldCharType="separate"/>
        </w:r>
        <w:r w:rsidR="00BC01FF">
          <w:rPr>
            <w:rFonts w:ascii="Times New Roman" w:hAnsi="Times New Roman" w:cs="Times New Roman"/>
            <w:noProof/>
            <w:sz w:val="24"/>
            <w:szCs w:val="24"/>
          </w:rPr>
          <w:t>52</w:t>
        </w:r>
        <w:r w:rsidRPr="005E7FFD">
          <w:rPr>
            <w:rFonts w:ascii="Times New Roman" w:hAnsi="Times New Roman" w:cs="Times New Roman"/>
            <w:noProof/>
            <w:sz w:val="24"/>
            <w:szCs w:val="24"/>
          </w:rPr>
          <w:fldChar w:fldCharType="end"/>
        </w:r>
      </w:p>
    </w:sdtContent>
  </w:sdt>
  <w:p w:rsidR="00876879" w:rsidRPr="005E7FFD" w:rsidRDefault="00876879">
    <w:pPr>
      <w:pStyle w:val="Header"/>
      <w:rPr>
        <w:rFonts w:ascii="Times New Roman" w:hAnsi="Times New Roman" w:cs="Times New Roman"/>
        <w:sz w:val="24"/>
        <w:szCs w:val="24"/>
      </w:rP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76879" w:rsidRDefault="00876879">
    <w:pPr>
      <w:pStyle w:val="Header"/>
      <w:jc w:val="right"/>
    </w:pPr>
  </w:p>
  <w:p w:rsidR="00876879" w:rsidRDefault="00876879">
    <w:pPr>
      <w:pStyle w:val="Heade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cs="Times New Roman"/>
        <w:sz w:val="24"/>
        <w:szCs w:val="24"/>
      </w:rPr>
      <w:id w:val="136000591"/>
      <w:docPartObj>
        <w:docPartGallery w:val="Page Numbers (Top of Page)"/>
        <w:docPartUnique/>
      </w:docPartObj>
    </w:sdtPr>
    <w:sdtEndPr>
      <w:rPr>
        <w:noProof/>
      </w:rPr>
    </w:sdtEndPr>
    <w:sdtContent>
      <w:p w:rsidR="00876879" w:rsidRPr="005E7FFD" w:rsidRDefault="00876879" w:rsidP="004124A9">
        <w:pPr>
          <w:pStyle w:val="Header"/>
          <w:spacing w:before="240"/>
          <w:jc w:val="right"/>
          <w:rPr>
            <w:rFonts w:ascii="Times New Roman" w:hAnsi="Times New Roman" w:cs="Times New Roman"/>
            <w:sz w:val="24"/>
            <w:szCs w:val="24"/>
          </w:rPr>
        </w:pPr>
      </w:p>
      <w:p w:rsidR="00876879" w:rsidRPr="005E7FFD" w:rsidRDefault="00876879">
        <w:pPr>
          <w:pStyle w:val="Header"/>
          <w:jc w:val="right"/>
          <w:rPr>
            <w:rFonts w:ascii="Times New Roman" w:hAnsi="Times New Roman" w:cs="Times New Roman"/>
            <w:sz w:val="24"/>
            <w:szCs w:val="24"/>
          </w:rPr>
        </w:pPr>
        <w:r w:rsidRPr="005E7FFD">
          <w:rPr>
            <w:rFonts w:ascii="Times New Roman" w:hAnsi="Times New Roman" w:cs="Times New Roman"/>
            <w:sz w:val="24"/>
            <w:szCs w:val="24"/>
          </w:rPr>
          <w:fldChar w:fldCharType="begin"/>
        </w:r>
        <w:r w:rsidRPr="005E7FFD">
          <w:rPr>
            <w:rFonts w:ascii="Times New Roman" w:hAnsi="Times New Roman" w:cs="Times New Roman"/>
            <w:sz w:val="24"/>
            <w:szCs w:val="24"/>
          </w:rPr>
          <w:instrText xml:space="preserve"> PAGE   \* MERGEFORMAT </w:instrText>
        </w:r>
        <w:r w:rsidRPr="005E7FFD">
          <w:rPr>
            <w:rFonts w:ascii="Times New Roman" w:hAnsi="Times New Roman" w:cs="Times New Roman"/>
            <w:sz w:val="24"/>
            <w:szCs w:val="24"/>
          </w:rPr>
          <w:fldChar w:fldCharType="separate"/>
        </w:r>
        <w:r w:rsidR="00BC01FF">
          <w:rPr>
            <w:rFonts w:ascii="Times New Roman" w:hAnsi="Times New Roman" w:cs="Times New Roman"/>
            <w:noProof/>
            <w:sz w:val="24"/>
            <w:szCs w:val="24"/>
          </w:rPr>
          <w:t>83</w:t>
        </w:r>
        <w:r w:rsidRPr="005E7FFD">
          <w:rPr>
            <w:rFonts w:ascii="Times New Roman" w:hAnsi="Times New Roman" w:cs="Times New Roman"/>
            <w:noProof/>
            <w:sz w:val="24"/>
            <w:szCs w:val="24"/>
          </w:rPr>
          <w:fldChar w:fldCharType="end"/>
        </w:r>
      </w:p>
    </w:sdtContent>
  </w:sdt>
  <w:p w:rsidR="00876879" w:rsidRPr="005E7FFD" w:rsidRDefault="00876879">
    <w:pPr>
      <w:pStyle w:val="Header"/>
      <w:rPr>
        <w:rFonts w:ascii="Times New Roman" w:hAnsi="Times New Roman" w:cs="Times New Roman"/>
        <w:sz w:val="24"/>
        <w:szCs w:val="24"/>
      </w:rP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76879" w:rsidRDefault="00876879">
    <w:pPr>
      <w:pStyle w:val="Header"/>
      <w:jc w:val="right"/>
    </w:pPr>
  </w:p>
  <w:p w:rsidR="00876879" w:rsidRDefault="00876879">
    <w:pPr>
      <w:pStyle w:val="Heade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76879" w:rsidRDefault="00876879">
    <w:pPr>
      <w:pStyle w:val="Header"/>
      <w:jc w:val="right"/>
    </w:pPr>
  </w:p>
  <w:p w:rsidR="00876879" w:rsidRDefault="00876879">
    <w:pPr>
      <w:pStyle w:val="Heade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76879" w:rsidRDefault="00876879" w:rsidP="00A42FA1">
    <w:pPr>
      <w:pStyle w:val="Header"/>
      <w:ind w:left="-1134"/>
    </w:pPr>
  </w:p>
  <w:p w:rsidR="00876879" w:rsidRDefault="00876879">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76879" w:rsidRDefault="00876879">
    <w:pPr>
      <w:pStyle w:val="Header"/>
      <w:jc w:val="right"/>
    </w:pPr>
  </w:p>
  <w:p w:rsidR="00876879" w:rsidRDefault="00876879">
    <w:pPr>
      <w:pStyle w:val="Header"/>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69938619"/>
      <w:docPartObj>
        <w:docPartGallery w:val="Page Numbers (Top of Page)"/>
        <w:docPartUnique/>
      </w:docPartObj>
    </w:sdtPr>
    <w:sdtEndPr>
      <w:rPr>
        <w:rFonts w:ascii="Times New Roman" w:hAnsi="Times New Roman" w:cs="Times New Roman"/>
        <w:noProof/>
        <w:sz w:val="24"/>
        <w:szCs w:val="24"/>
      </w:rPr>
    </w:sdtEndPr>
    <w:sdtContent>
      <w:p w:rsidR="00876879" w:rsidRPr="005E7FFD" w:rsidRDefault="00876879">
        <w:pPr>
          <w:pStyle w:val="Header"/>
          <w:jc w:val="right"/>
          <w:rPr>
            <w:rFonts w:ascii="Times New Roman" w:hAnsi="Times New Roman" w:cs="Times New Roman"/>
            <w:sz w:val="24"/>
            <w:szCs w:val="24"/>
          </w:rPr>
        </w:pPr>
        <w:r w:rsidRPr="005E7FFD">
          <w:rPr>
            <w:rFonts w:ascii="Times New Roman" w:hAnsi="Times New Roman" w:cs="Times New Roman"/>
            <w:sz w:val="24"/>
            <w:szCs w:val="24"/>
          </w:rPr>
          <w:fldChar w:fldCharType="begin"/>
        </w:r>
        <w:r w:rsidRPr="005E7FFD">
          <w:rPr>
            <w:rFonts w:ascii="Times New Roman" w:hAnsi="Times New Roman" w:cs="Times New Roman"/>
            <w:sz w:val="24"/>
            <w:szCs w:val="24"/>
          </w:rPr>
          <w:instrText xml:space="preserve"> PAGE   \* MERGEFORMAT </w:instrText>
        </w:r>
        <w:r w:rsidRPr="005E7FFD">
          <w:rPr>
            <w:rFonts w:ascii="Times New Roman" w:hAnsi="Times New Roman" w:cs="Times New Roman"/>
            <w:sz w:val="24"/>
            <w:szCs w:val="24"/>
          </w:rPr>
          <w:fldChar w:fldCharType="separate"/>
        </w:r>
        <w:r w:rsidR="00BC01FF">
          <w:rPr>
            <w:rFonts w:ascii="Times New Roman" w:hAnsi="Times New Roman" w:cs="Times New Roman"/>
            <w:noProof/>
            <w:sz w:val="24"/>
            <w:szCs w:val="24"/>
          </w:rPr>
          <w:t>89</w:t>
        </w:r>
        <w:r w:rsidRPr="005E7FFD">
          <w:rPr>
            <w:rFonts w:ascii="Times New Roman" w:hAnsi="Times New Roman" w:cs="Times New Roman"/>
            <w:noProof/>
            <w:sz w:val="24"/>
            <w:szCs w:val="24"/>
          </w:rPr>
          <w:fldChar w:fldCharType="end"/>
        </w:r>
      </w:p>
    </w:sdtContent>
  </w:sdt>
  <w:p w:rsidR="00876879" w:rsidRDefault="00876879">
    <w:pPr>
      <w:pStyle w:val="Header"/>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76879" w:rsidRDefault="00876879" w:rsidP="0016638A">
    <w:pPr>
      <w:pStyle w:val="Header"/>
      <w:ind w:left="-993"/>
    </w:pPr>
  </w:p>
  <w:p w:rsidR="00876879" w:rsidRDefault="00876879">
    <w:pPr>
      <w:pStyle w:val="Header"/>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86065510"/>
      <w:docPartObj>
        <w:docPartGallery w:val="Page Numbers (Top of Page)"/>
        <w:docPartUnique/>
      </w:docPartObj>
    </w:sdtPr>
    <w:sdtEndPr>
      <w:rPr>
        <w:noProof/>
      </w:rPr>
    </w:sdtEndPr>
    <w:sdtContent>
      <w:p w:rsidR="00876879" w:rsidRDefault="00876879">
        <w:pPr>
          <w:pStyle w:val="Header"/>
          <w:jc w:val="right"/>
        </w:pPr>
        <w:r>
          <w:fldChar w:fldCharType="begin"/>
        </w:r>
        <w:r>
          <w:instrText xml:space="preserve"> PAGE   \* MERGEFORMAT </w:instrText>
        </w:r>
        <w:r>
          <w:fldChar w:fldCharType="separate"/>
        </w:r>
        <w:r w:rsidR="00BC01FF">
          <w:rPr>
            <w:noProof/>
          </w:rPr>
          <w:t>95</w:t>
        </w:r>
        <w:r>
          <w:rPr>
            <w:noProof/>
          </w:rPr>
          <w:fldChar w:fldCharType="end"/>
        </w:r>
      </w:p>
    </w:sdtContent>
  </w:sdt>
  <w:p w:rsidR="00876879" w:rsidRDefault="00876879">
    <w:pPr>
      <w:pStyle w:val="Header"/>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76879" w:rsidRDefault="00876879" w:rsidP="0016638A">
    <w:pPr>
      <w:pStyle w:val="Header"/>
      <w:ind w:left="-1276"/>
    </w:pPr>
  </w:p>
  <w:p w:rsidR="00876879" w:rsidRDefault="00876879">
    <w:pPr>
      <w:pStyle w:val="Header"/>
    </w:pP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5042568"/>
      <w:docPartObj>
        <w:docPartGallery w:val="Page Numbers (Top of Page)"/>
        <w:docPartUnique/>
      </w:docPartObj>
    </w:sdtPr>
    <w:sdtEndPr>
      <w:rPr>
        <w:noProof/>
      </w:rPr>
    </w:sdtEndPr>
    <w:sdtContent>
      <w:p w:rsidR="00876879" w:rsidRDefault="00876879">
        <w:pPr>
          <w:pStyle w:val="Header"/>
          <w:jc w:val="right"/>
        </w:pPr>
        <w:r>
          <w:fldChar w:fldCharType="begin"/>
        </w:r>
        <w:r>
          <w:instrText xml:space="preserve"> PAGE   \* MERGEFORMAT </w:instrText>
        </w:r>
        <w:r>
          <w:fldChar w:fldCharType="separate"/>
        </w:r>
        <w:r w:rsidR="00BC01FF">
          <w:rPr>
            <w:noProof/>
          </w:rPr>
          <w:t>101</w:t>
        </w:r>
        <w:r>
          <w:rPr>
            <w:noProof/>
          </w:rPr>
          <w:fldChar w:fldCharType="end"/>
        </w:r>
      </w:p>
    </w:sdtContent>
  </w:sdt>
  <w:p w:rsidR="00876879" w:rsidRDefault="00876879">
    <w:pPr>
      <w:pStyle w:val="Header"/>
    </w:pP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76879" w:rsidRDefault="00876879" w:rsidP="00A42FA1">
    <w:pPr>
      <w:pStyle w:val="Header"/>
      <w:ind w:left="-1134"/>
    </w:pPr>
  </w:p>
  <w:p w:rsidR="00876879" w:rsidRDefault="00876879">
    <w:pPr>
      <w:pStyle w:val="Header"/>
    </w:pP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88062056"/>
      <w:docPartObj>
        <w:docPartGallery w:val="Page Numbers (Top of Page)"/>
        <w:docPartUnique/>
      </w:docPartObj>
    </w:sdtPr>
    <w:sdtEndPr>
      <w:rPr>
        <w:rFonts w:ascii="Times New Roman" w:hAnsi="Times New Roman" w:cs="Times New Roman"/>
        <w:noProof/>
        <w:sz w:val="24"/>
        <w:szCs w:val="24"/>
      </w:rPr>
    </w:sdtEndPr>
    <w:sdtContent>
      <w:p w:rsidR="00876879" w:rsidRPr="005E7FFD" w:rsidRDefault="00876879">
        <w:pPr>
          <w:pStyle w:val="Header"/>
          <w:jc w:val="right"/>
          <w:rPr>
            <w:rFonts w:ascii="Times New Roman" w:hAnsi="Times New Roman" w:cs="Times New Roman"/>
            <w:sz w:val="24"/>
            <w:szCs w:val="24"/>
          </w:rPr>
        </w:pPr>
        <w:r w:rsidRPr="005E7FFD">
          <w:rPr>
            <w:rFonts w:ascii="Times New Roman" w:hAnsi="Times New Roman" w:cs="Times New Roman"/>
            <w:sz w:val="24"/>
            <w:szCs w:val="24"/>
          </w:rPr>
          <w:fldChar w:fldCharType="begin"/>
        </w:r>
        <w:r w:rsidRPr="005E7FFD">
          <w:rPr>
            <w:rFonts w:ascii="Times New Roman" w:hAnsi="Times New Roman" w:cs="Times New Roman"/>
            <w:sz w:val="24"/>
            <w:szCs w:val="24"/>
          </w:rPr>
          <w:instrText xml:space="preserve"> PAGE   \* MERGEFORMAT </w:instrText>
        </w:r>
        <w:r w:rsidRPr="005E7FFD">
          <w:rPr>
            <w:rFonts w:ascii="Times New Roman" w:hAnsi="Times New Roman" w:cs="Times New Roman"/>
            <w:sz w:val="24"/>
            <w:szCs w:val="24"/>
          </w:rPr>
          <w:fldChar w:fldCharType="separate"/>
        </w:r>
        <w:r w:rsidR="00BC01FF">
          <w:rPr>
            <w:rFonts w:ascii="Times New Roman" w:hAnsi="Times New Roman" w:cs="Times New Roman"/>
            <w:noProof/>
            <w:sz w:val="24"/>
            <w:szCs w:val="24"/>
          </w:rPr>
          <w:t>107</w:t>
        </w:r>
        <w:r w:rsidRPr="005E7FFD">
          <w:rPr>
            <w:rFonts w:ascii="Times New Roman" w:hAnsi="Times New Roman" w:cs="Times New Roman"/>
            <w:noProof/>
            <w:sz w:val="24"/>
            <w:szCs w:val="24"/>
          </w:rPr>
          <w:fldChar w:fldCharType="end"/>
        </w:r>
      </w:p>
    </w:sdtContent>
  </w:sdt>
  <w:p w:rsidR="00876879" w:rsidRDefault="00876879">
    <w:pPr>
      <w:pStyle w:val="Header"/>
    </w:pP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cs="Times New Roman"/>
        <w:sz w:val="24"/>
        <w:szCs w:val="24"/>
      </w:rPr>
      <w:id w:val="1982647785"/>
      <w:docPartObj>
        <w:docPartGallery w:val="Page Numbers (Top of Page)"/>
        <w:docPartUnique/>
      </w:docPartObj>
    </w:sdtPr>
    <w:sdtEndPr>
      <w:rPr>
        <w:noProof/>
      </w:rPr>
    </w:sdtEndPr>
    <w:sdtContent>
      <w:p w:rsidR="00876879" w:rsidRPr="005E7FFD" w:rsidRDefault="00876879">
        <w:pPr>
          <w:pStyle w:val="Header"/>
          <w:jc w:val="right"/>
          <w:rPr>
            <w:rFonts w:ascii="Times New Roman" w:hAnsi="Times New Roman" w:cs="Times New Roman"/>
            <w:sz w:val="24"/>
            <w:szCs w:val="24"/>
          </w:rPr>
        </w:pPr>
        <w:r w:rsidRPr="005E7FFD">
          <w:rPr>
            <w:rFonts w:ascii="Times New Roman" w:hAnsi="Times New Roman" w:cs="Times New Roman"/>
            <w:sz w:val="24"/>
            <w:szCs w:val="24"/>
          </w:rPr>
          <w:fldChar w:fldCharType="begin"/>
        </w:r>
        <w:r w:rsidRPr="005E7FFD">
          <w:rPr>
            <w:rFonts w:ascii="Times New Roman" w:hAnsi="Times New Roman" w:cs="Times New Roman"/>
            <w:sz w:val="24"/>
            <w:szCs w:val="24"/>
          </w:rPr>
          <w:instrText xml:space="preserve"> PAGE   \* MERGEFORMAT </w:instrText>
        </w:r>
        <w:r w:rsidRPr="005E7FFD">
          <w:rPr>
            <w:rFonts w:ascii="Times New Roman" w:hAnsi="Times New Roman" w:cs="Times New Roman"/>
            <w:sz w:val="24"/>
            <w:szCs w:val="24"/>
          </w:rPr>
          <w:fldChar w:fldCharType="separate"/>
        </w:r>
        <w:r w:rsidR="00BC01FF">
          <w:rPr>
            <w:rFonts w:ascii="Times New Roman" w:hAnsi="Times New Roman" w:cs="Times New Roman"/>
            <w:noProof/>
            <w:sz w:val="24"/>
            <w:szCs w:val="24"/>
          </w:rPr>
          <w:t>116</w:t>
        </w:r>
        <w:r w:rsidRPr="005E7FFD">
          <w:rPr>
            <w:rFonts w:ascii="Times New Roman" w:hAnsi="Times New Roman" w:cs="Times New Roman"/>
            <w:noProof/>
            <w:sz w:val="24"/>
            <w:szCs w:val="24"/>
          </w:rPr>
          <w:fldChar w:fldCharType="end"/>
        </w:r>
      </w:p>
    </w:sdtContent>
  </w:sdt>
  <w:p w:rsidR="00876879" w:rsidRDefault="00876879">
    <w:pPr>
      <w:pStyle w:val="Header"/>
    </w:pP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cs="Times New Roman"/>
        <w:sz w:val="24"/>
        <w:szCs w:val="24"/>
      </w:rPr>
      <w:id w:val="-842017762"/>
      <w:docPartObj>
        <w:docPartGallery w:val="Page Numbers (Top of Page)"/>
        <w:docPartUnique/>
      </w:docPartObj>
    </w:sdtPr>
    <w:sdtEndPr>
      <w:rPr>
        <w:noProof/>
      </w:rPr>
    </w:sdtEndPr>
    <w:sdtContent>
      <w:p w:rsidR="00876879" w:rsidRPr="005E7FFD" w:rsidRDefault="00876879">
        <w:pPr>
          <w:pStyle w:val="Header"/>
          <w:jc w:val="right"/>
          <w:rPr>
            <w:rFonts w:ascii="Times New Roman" w:hAnsi="Times New Roman" w:cs="Times New Roman"/>
            <w:sz w:val="24"/>
            <w:szCs w:val="24"/>
          </w:rPr>
        </w:pPr>
        <w:r w:rsidRPr="005E7FFD">
          <w:rPr>
            <w:rFonts w:ascii="Times New Roman" w:hAnsi="Times New Roman" w:cs="Times New Roman"/>
            <w:sz w:val="24"/>
            <w:szCs w:val="24"/>
          </w:rPr>
          <w:fldChar w:fldCharType="begin"/>
        </w:r>
        <w:r w:rsidRPr="005E7FFD">
          <w:rPr>
            <w:rFonts w:ascii="Times New Roman" w:hAnsi="Times New Roman" w:cs="Times New Roman"/>
            <w:sz w:val="24"/>
            <w:szCs w:val="24"/>
          </w:rPr>
          <w:instrText xml:space="preserve"> PAGE   \* MERGEFORMAT </w:instrText>
        </w:r>
        <w:r w:rsidRPr="005E7FFD">
          <w:rPr>
            <w:rFonts w:ascii="Times New Roman" w:hAnsi="Times New Roman" w:cs="Times New Roman"/>
            <w:sz w:val="24"/>
            <w:szCs w:val="24"/>
          </w:rPr>
          <w:fldChar w:fldCharType="separate"/>
        </w:r>
        <w:r w:rsidR="00BC01FF">
          <w:rPr>
            <w:rFonts w:ascii="Times New Roman" w:hAnsi="Times New Roman" w:cs="Times New Roman"/>
            <w:noProof/>
            <w:sz w:val="24"/>
            <w:szCs w:val="24"/>
          </w:rPr>
          <w:t>136</w:t>
        </w:r>
        <w:r w:rsidRPr="005E7FFD">
          <w:rPr>
            <w:rFonts w:ascii="Times New Roman" w:hAnsi="Times New Roman" w:cs="Times New Roman"/>
            <w:noProof/>
            <w:sz w:val="24"/>
            <w:szCs w:val="24"/>
          </w:rPr>
          <w:fldChar w:fldCharType="end"/>
        </w:r>
      </w:p>
    </w:sdtContent>
  </w:sdt>
  <w:p w:rsidR="00876879" w:rsidRPr="005E7FFD" w:rsidRDefault="00876879">
    <w:pPr>
      <w:pStyle w:val="Header"/>
      <w:rPr>
        <w:rFonts w:ascii="Times New Roman" w:hAnsi="Times New Roman" w:cs="Times New Roman"/>
        <w:sz w:val="24"/>
        <w:szCs w:val="24"/>
      </w:rPr>
    </w:pP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76879" w:rsidRDefault="00876879" w:rsidP="00363D6B">
    <w:pPr>
      <w:pStyle w:val="Header"/>
      <w:ind w:left="-567"/>
    </w:pPr>
  </w:p>
  <w:p w:rsidR="00876879" w:rsidRDefault="00876879">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76879" w:rsidRDefault="00876879">
    <w:pPr>
      <w:pStyle w:val="Header"/>
      <w:jc w:val="right"/>
    </w:pPr>
  </w:p>
  <w:p w:rsidR="00876879" w:rsidRDefault="00876879">
    <w:pPr>
      <w:pStyle w:val="Header"/>
    </w:pP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54501840"/>
      <w:docPartObj>
        <w:docPartGallery w:val="Page Numbers (Top of Page)"/>
        <w:docPartUnique/>
      </w:docPartObj>
    </w:sdtPr>
    <w:sdtEndPr>
      <w:rPr>
        <w:rFonts w:ascii="Times New Roman" w:hAnsi="Times New Roman" w:cs="Times New Roman"/>
        <w:noProof/>
        <w:sz w:val="24"/>
        <w:szCs w:val="24"/>
      </w:rPr>
    </w:sdtEndPr>
    <w:sdtContent>
      <w:p w:rsidR="00876879" w:rsidRPr="005E7FFD" w:rsidRDefault="00876879">
        <w:pPr>
          <w:pStyle w:val="Header"/>
          <w:jc w:val="right"/>
          <w:rPr>
            <w:rFonts w:ascii="Times New Roman" w:hAnsi="Times New Roman" w:cs="Times New Roman"/>
            <w:sz w:val="24"/>
            <w:szCs w:val="24"/>
          </w:rPr>
        </w:pPr>
        <w:r w:rsidRPr="005E7FFD">
          <w:rPr>
            <w:rFonts w:ascii="Times New Roman" w:hAnsi="Times New Roman" w:cs="Times New Roman"/>
            <w:sz w:val="24"/>
            <w:szCs w:val="24"/>
          </w:rPr>
          <w:fldChar w:fldCharType="begin"/>
        </w:r>
        <w:r w:rsidRPr="005E7FFD">
          <w:rPr>
            <w:rFonts w:ascii="Times New Roman" w:hAnsi="Times New Roman" w:cs="Times New Roman"/>
            <w:sz w:val="24"/>
            <w:szCs w:val="24"/>
          </w:rPr>
          <w:instrText xml:space="preserve"> PAGE   \* MERGEFORMAT </w:instrText>
        </w:r>
        <w:r w:rsidRPr="005E7FFD">
          <w:rPr>
            <w:rFonts w:ascii="Times New Roman" w:hAnsi="Times New Roman" w:cs="Times New Roman"/>
            <w:sz w:val="24"/>
            <w:szCs w:val="24"/>
          </w:rPr>
          <w:fldChar w:fldCharType="separate"/>
        </w:r>
        <w:r w:rsidR="00BC01FF">
          <w:rPr>
            <w:rFonts w:ascii="Times New Roman" w:hAnsi="Times New Roman" w:cs="Times New Roman"/>
            <w:noProof/>
            <w:sz w:val="24"/>
            <w:szCs w:val="24"/>
          </w:rPr>
          <w:t>139</w:t>
        </w:r>
        <w:r w:rsidRPr="005E7FFD">
          <w:rPr>
            <w:rFonts w:ascii="Times New Roman" w:hAnsi="Times New Roman" w:cs="Times New Roman"/>
            <w:noProof/>
            <w:sz w:val="24"/>
            <w:szCs w:val="24"/>
          </w:rPr>
          <w:fldChar w:fldCharType="end"/>
        </w:r>
      </w:p>
    </w:sdtContent>
  </w:sdt>
  <w:p w:rsidR="00876879" w:rsidRDefault="00876879">
    <w:pPr>
      <w:pStyle w:val="Header"/>
    </w:pP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76879" w:rsidRDefault="00876879">
    <w:pPr>
      <w:pStyle w:val="Header"/>
      <w:jc w:val="right"/>
    </w:pPr>
  </w:p>
  <w:p w:rsidR="00876879" w:rsidRDefault="00876879">
    <w:pPr>
      <w:pStyle w:val="Header"/>
    </w:pP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10037750"/>
      <w:docPartObj>
        <w:docPartGallery w:val="Page Numbers (Top of Page)"/>
        <w:docPartUnique/>
      </w:docPartObj>
    </w:sdtPr>
    <w:sdtEndPr>
      <w:rPr>
        <w:rFonts w:ascii="Times New Roman" w:hAnsi="Times New Roman" w:cs="Times New Roman"/>
        <w:noProof/>
        <w:sz w:val="24"/>
        <w:szCs w:val="24"/>
      </w:rPr>
    </w:sdtEndPr>
    <w:sdtContent>
      <w:p w:rsidR="00876879" w:rsidRPr="005E7FFD" w:rsidRDefault="00876879">
        <w:pPr>
          <w:pStyle w:val="Header"/>
          <w:jc w:val="right"/>
          <w:rPr>
            <w:rFonts w:ascii="Times New Roman" w:hAnsi="Times New Roman" w:cs="Times New Roman"/>
            <w:sz w:val="24"/>
            <w:szCs w:val="24"/>
          </w:rPr>
        </w:pPr>
        <w:r w:rsidRPr="005E7FFD">
          <w:rPr>
            <w:rFonts w:ascii="Times New Roman" w:hAnsi="Times New Roman" w:cs="Times New Roman"/>
            <w:sz w:val="24"/>
            <w:szCs w:val="24"/>
          </w:rPr>
          <w:fldChar w:fldCharType="begin"/>
        </w:r>
        <w:r w:rsidRPr="005E7FFD">
          <w:rPr>
            <w:rFonts w:ascii="Times New Roman" w:hAnsi="Times New Roman" w:cs="Times New Roman"/>
            <w:sz w:val="24"/>
            <w:szCs w:val="24"/>
          </w:rPr>
          <w:instrText xml:space="preserve"> PAGE   \* MERGEFORMAT </w:instrText>
        </w:r>
        <w:r w:rsidRPr="005E7FFD">
          <w:rPr>
            <w:rFonts w:ascii="Times New Roman" w:hAnsi="Times New Roman" w:cs="Times New Roman"/>
            <w:sz w:val="24"/>
            <w:szCs w:val="24"/>
          </w:rPr>
          <w:fldChar w:fldCharType="separate"/>
        </w:r>
        <w:r w:rsidR="00BC01FF">
          <w:rPr>
            <w:rFonts w:ascii="Times New Roman" w:hAnsi="Times New Roman" w:cs="Times New Roman"/>
            <w:noProof/>
            <w:sz w:val="24"/>
            <w:szCs w:val="24"/>
          </w:rPr>
          <w:t>164</w:t>
        </w:r>
        <w:r w:rsidRPr="005E7FFD">
          <w:rPr>
            <w:rFonts w:ascii="Times New Roman" w:hAnsi="Times New Roman" w:cs="Times New Roman"/>
            <w:noProof/>
            <w:sz w:val="24"/>
            <w:szCs w:val="24"/>
          </w:rPr>
          <w:fldChar w:fldCharType="end"/>
        </w:r>
      </w:p>
    </w:sdtContent>
  </w:sdt>
  <w:p w:rsidR="00876879" w:rsidRDefault="00876879">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cs="Times New Roman"/>
        <w:sz w:val="24"/>
        <w:szCs w:val="24"/>
      </w:rPr>
      <w:id w:val="1864400384"/>
      <w:docPartObj>
        <w:docPartGallery w:val="Page Numbers (Top of Page)"/>
        <w:docPartUnique/>
      </w:docPartObj>
    </w:sdtPr>
    <w:sdtEndPr>
      <w:rPr>
        <w:noProof/>
      </w:rPr>
    </w:sdtEndPr>
    <w:sdtContent>
      <w:p w:rsidR="00876879" w:rsidRPr="005E7FFD" w:rsidRDefault="00876879">
        <w:pPr>
          <w:pStyle w:val="Header"/>
          <w:jc w:val="right"/>
          <w:rPr>
            <w:rFonts w:ascii="Times New Roman" w:hAnsi="Times New Roman" w:cs="Times New Roman"/>
            <w:sz w:val="24"/>
            <w:szCs w:val="24"/>
          </w:rPr>
        </w:pPr>
      </w:p>
      <w:p w:rsidR="00876879" w:rsidRPr="005E7FFD" w:rsidRDefault="00876879">
        <w:pPr>
          <w:pStyle w:val="Header"/>
          <w:jc w:val="right"/>
          <w:rPr>
            <w:rFonts w:ascii="Times New Roman" w:hAnsi="Times New Roman" w:cs="Times New Roman"/>
            <w:sz w:val="24"/>
            <w:szCs w:val="24"/>
          </w:rPr>
        </w:pPr>
      </w:p>
    </w:sdtContent>
  </w:sdt>
  <w:p w:rsidR="00876879" w:rsidRDefault="00876879">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14690505"/>
      <w:docPartObj>
        <w:docPartGallery w:val="Page Numbers (Top of Page)"/>
        <w:docPartUnique/>
      </w:docPartObj>
    </w:sdtPr>
    <w:sdtEndPr>
      <w:rPr>
        <w:rFonts w:ascii="Times New Roman" w:hAnsi="Times New Roman" w:cs="Times New Roman"/>
        <w:noProof/>
        <w:sz w:val="24"/>
        <w:szCs w:val="24"/>
      </w:rPr>
    </w:sdtEndPr>
    <w:sdtContent>
      <w:p w:rsidR="00876879" w:rsidRDefault="00876879">
        <w:pPr>
          <w:pStyle w:val="Header"/>
          <w:jc w:val="right"/>
        </w:pPr>
      </w:p>
      <w:p w:rsidR="00876879" w:rsidRPr="005E7FFD" w:rsidRDefault="00876879">
        <w:pPr>
          <w:pStyle w:val="Header"/>
          <w:jc w:val="right"/>
          <w:rPr>
            <w:rFonts w:ascii="Times New Roman" w:hAnsi="Times New Roman" w:cs="Times New Roman"/>
            <w:sz w:val="24"/>
            <w:szCs w:val="24"/>
          </w:rPr>
        </w:pPr>
      </w:p>
    </w:sdtContent>
  </w:sdt>
  <w:p w:rsidR="00876879" w:rsidRDefault="00876879">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18809977"/>
      <w:docPartObj>
        <w:docPartGallery w:val="Page Numbers (Top of Page)"/>
        <w:docPartUnique/>
      </w:docPartObj>
    </w:sdtPr>
    <w:sdtEndPr>
      <w:rPr>
        <w:noProof/>
      </w:rPr>
    </w:sdtEndPr>
    <w:sdtContent>
      <w:p w:rsidR="00876879" w:rsidRDefault="00876879">
        <w:pPr>
          <w:pStyle w:val="Header"/>
          <w:jc w:val="right"/>
        </w:pPr>
      </w:p>
      <w:p w:rsidR="00876879" w:rsidRDefault="00876879">
        <w:pPr>
          <w:pStyle w:val="Header"/>
          <w:jc w:val="right"/>
        </w:pPr>
      </w:p>
    </w:sdtContent>
  </w:sdt>
  <w:p w:rsidR="00876879" w:rsidRDefault="00876879">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76879" w:rsidRDefault="00876879">
    <w:pPr>
      <w:pStyle w:val="Header"/>
      <w:jc w:val="right"/>
    </w:pPr>
  </w:p>
  <w:p w:rsidR="00876879" w:rsidRDefault="00876879">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76879" w:rsidRDefault="00876879">
    <w:pPr>
      <w:pStyle w:val="Head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76879" w:rsidRPr="005E7FFD" w:rsidRDefault="00876879">
    <w:pPr>
      <w:pStyle w:val="Header"/>
      <w:jc w:val="right"/>
      <w:rPr>
        <w:rFonts w:ascii="Times New Roman" w:hAnsi="Times New Roman" w:cs="Times New Roman"/>
        <w:sz w:val="24"/>
        <w:szCs w:val="24"/>
      </w:rPr>
    </w:pPr>
  </w:p>
  <w:p w:rsidR="00876879" w:rsidRPr="005E7FFD" w:rsidRDefault="00876879">
    <w:pPr>
      <w:pStyle w:val="Header"/>
      <w:jc w:val="right"/>
      <w:rPr>
        <w:rFonts w:ascii="Times New Roman" w:hAnsi="Times New Roman" w:cs="Times New Roman"/>
        <w:sz w:val="24"/>
        <w:szCs w:val="24"/>
      </w:rPr>
    </w:pPr>
    <w:sdt>
      <w:sdtPr>
        <w:rPr>
          <w:rFonts w:ascii="Times New Roman" w:hAnsi="Times New Roman" w:cs="Times New Roman"/>
          <w:sz w:val="24"/>
          <w:szCs w:val="24"/>
        </w:rPr>
        <w:id w:val="-1988225856"/>
        <w:docPartObj>
          <w:docPartGallery w:val="Page Numbers (Top of Page)"/>
          <w:docPartUnique/>
        </w:docPartObj>
      </w:sdtPr>
      <w:sdtEndPr>
        <w:rPr>
          <w:noProof/>
        </w:rPr>
      </w:sdtEndPr>
      <w:sdtContent>
        <w:r w:rsidRPr="005E7FFD">
          <w:rPr>
            <w:rFonts w:ascii="Times New Roman" w:hAnsi="Times New Roman" w:cs="Times New Roman"/>
            <w:sz w:val="24"/>
            <w:szCs w:val="24"/>
          </w:rPr>
          <w:fldChar w:fldCharType="begin"/>
        </w:r>
        <w:r w:rsidRPr="005E7FFD">
          <w:rPr>
            <w:rFonts w:ascii="Times New Roman" w:hAnsi="Times New Roman" w:cs="Times New Roman"/>
            <w:sz w:val="24"/>
            <w:szCs w:val="24"/>
          </w:rPr>
          <w:instrText xml:space="preserve"> PAGE   \* MERGEFORMAT </w:instrText>
        </w:r>
        <w:r w:rsidRPr="005E7FFD">
          <w:rPr>
            <w:rFonts w:ascii="Times New Roman" w:hAnsi="Times New Roman" w:cs="Times New Roman"/>
            <w:sz w:val="24"/>
            <w:szCs w:val="24"/>
          </w:rPr>
          <w:fldChar w:fldCharType="separate"/>
        </w:r>
        <w:r w:rsidR="00BC01FF">
          <w:rPr>
            <w:rFonts w:ascii="Times New Roman" w:hAnsi="Times New Roman" w:cs="Times New Roman"/>
            <w:noProof/>
            <w:sz w:val="24"/>
            <w:szCs w:val="24"/>
          </w:rPr>
          <w:t>16</w:t>
        </w:r>
        <w:r w:rsidRPr="005E7FFD">
          <w:rPr>
            <w:rFonts w:ascii="Times New Roman" w:hAnsi="Times New Roman" w:cs="Times New Roman"/>
            <w:noProof/>
            <w:sz w:val="24"/>
            <w:szCs w:val="24"/>
          </w:rPr>
          <w:fldChar w:fldCharType="end"/>
        </w:r>
      </w:sdtContent>
    </w:sdt>
  </w:p>
  <w:p w:rsidR="00876879" w:rsidRDefault="00876879">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C1426D"/>
    <w:multiLevelType w:val="hybridMultilevel"/>
    <w:tmpl w:val="4DB80E9E"/>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
    <w:nsid w:val="07C24BE5"/>
    <w:multiLevelType w:val="hybridMultilevel"/>
    <w:tmpl w:val="116CCFF0"/>
    <w:lvl w:ilvl="0" w:tplc="DBBEC36C">
      <w:start w:val="1"/>
      <w:numFmt w:val="lowerLetter"/>
      <w:lvlText w:val="%1."/>
      <w:lvlJc w:val="left"/>
      <w:pPr>
        <w:ind w:left="927" w:hanging="360"/>
      </w:pPr>
      <w:rPr>
        <w:rFonts w:ascii="Times New Roman" w:eastAsiaTheme="minorHAnsi" w:hAnsi="Times New Roman" w:cs="Times New Roman"/>
      </w:rPr>
    </w:lvl>
    <w:lvl w:ilvl="1" w:tplc="04210019" w:tentative="1">
      <w:start w:val="1"/>
      <w:numFmt w:val="lowerLetter"/>
      <w:lvlText w:val="%2."/>
      <w:lvlJc w:val="left"/>
      <w:pPr>
        <w:ind w:left="1647" w:hanging="360"/>
      </w:pPr>
    </w:lvl>
    <w:lvl w:ilvl="2" w:tplc="0421001B" w:tentative="1">
      <w:start w:val="1"/>
      <w:numFmt w:val="lowerRoman"/>
      <w:lvlText w:val="%3."/>
      <w:lvlJc w:val="right"/>
      <w:pPr>
        <w:ind w:left="2367" w:hanging="180"/>
      </w:pPr>
    </w:lvl>
    <w:lvl w:ilvl="3" w:tplc="0421000F" w:tentative="1">
      <w:start w:val="1"/>
      <w:numFmt w:val="decimal"/>
      <w:lvlText w:val="%4."/>
      <w:lvlJc w:val="left"/>
      <w:pPr>
        <w:ind w:left="3087" w:hanging="360"/>
      </w:pPr>
    </w:lvl>
    <w:lvl w:ilvl="4" w:tplc="04210019" w:tentative="1">
      <w:start w:val="1"/>
      <w:numFmt w:val="lowerLetter"/>
      <w:lvlText w:val="%5."/>
      <w:lvlJc w:val="left"/>
      <w:pPr>
        <w:ind w:left="3807" w:hanging="360"/>
      </w:pPr>
    </w:lvl>
    <w:lvl w:ilvl="5" w:tplc="0421001B" w:tentative="1">
      <w:start w:val="1"/>
      <w:numFmt w:val="lowerRoman"/>
      <w:lvlText w:val="%6."/>
      <w:lvlJc w:val="right"/>
      <w:pPr>
        <w:ind w:left="4527" w:hanging="180"/>
      </w:pPr>
    </w:lvl>
    <w:lvl w:ilvl="6" w:tplc="0421000F" w:tentative="1">
      <w:start w:val="1"/>
      <w:numFmt w:val="decimal"/>
      <w:lvlText w:val="%7."/>
      <w:lvlJc w:val="left"/>
      <w:pPr>
        <w:ind w:left="5247" w:hanging="360"/>
      </w:pPr>
    </w:lvl>
    <w:lvl w:ilvl="7" w:tplc="04210019" w:tentative="1">
      <w:start w:val="1"/>
      <w:numFmt w:val="lowerLetter"/>
      <w:lvlText w:val="%8."/>
      <w:lvlJc w:val="left"/>
      <w:pPr>
        <w:ind w:left="5967" w:hanging="360"/>
      </w:pPr>
    </w:lvl>
    <w:lvl w:ilvl="8" w:tplc="0421001B" w:tentative="1">
      <w:start w:val="1"/>
      <w:numFmt w:val="lowerRoman"/>
      <w:lvlText w:val="%9."/>
      <w:lvlJc w:val="right"/>
      <w:pPr>
        <w:ind w:left="6687" w:hanging="180"/>
      </w:pPr>
    </w:lvl>
  </w:abstractNum>
  <w:abstractNum w:abstractNumId="2">
    <w:nsid w:val="0AE821B0"/>
    <w:multiLevelType w:val="multilevel"/>
    <w:tmpl w:val="2FDED5D4"/>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
    <w:nsid w:val="0B765C00"/>
    <w:multiLevelType w:val="hybridMultilevel"/>
    <w:tmpl w:val="971C8738"/>
    <w:lvl w:ilvl="0" w:tplc="0409000F">
      <w:start w:val="1"/>
      <w:numFmt w:val="decimal"/>
      <w:lvlText w:val="%1."/>
      <w:lvlJc w:val="left"/>
      <w:pPr>
        <w:tabs>
          <w:tab w:val="num" w:pos="720"/>
        </w:tabs>
        <w:ind w:left="720" w:hanging="360"/>
      </w:pPr>
      <w:rPr>
        <w:rFonts w:cs="Times New Roman"/>
      </w:rPr>
    </w:lvl>
    <w:lvl w:ilvl="1" w:tplc="04090019">
      <w:start w:val="1"/>
      <w:numFmt w:val="decimal"/>
      <w:lvlText w:val="%2."/>
      <w:lvlJc w:val="left"/>
      <w:pPr>
        <w:tabs>
          <w:tab w:val="num" w:pos="1440"/>
        </w:tabs>
        <w:ind w:left="1440" w:hanging="360"/>
      </w:pPr>
      <w:rPr>
        <w:rFonts w:cs="Times New Roman"/>
      </w:rPr>
    </w:lvl>
    <w:lvl w:ilvl="2" w:tplc="0409001B">
      <w:start w:val="1"/>
      <w:numFmt w:val="decimal"/>
      <w:lvlText w:val="%3."/>
      <w:lvlJc w:val="left"/>
      <w:pPr>
        <w:tabs>
          <w:tab w:val="num" w:pos="2160"/>
        </w:tabs>
        <w:ind w:left="2160" w:hanging="36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decimal"/>
      <w:lvlText w:val="%5."/>
      <w:lvlJc w:val="left"/>
      <w:pPr>
        <w:tabs>
          <w:tab w:val="num" w:pos="3600"/>
        </w:tabs>
        <w:ind w:left="3600" w:hanging="360"/>
      </w:pPr>
      <w:rPr>
        <w:rFonts w:cs="Times New Roman"/>
      </w:rPr>
    </w:lvl>
    <w:lvl w:ilvl="5" w:tplc="0409001B">
      <w:start w:val="1"/>
      <w:numFmt w:val="decimal"/>
      <w:lvlText w:val="%6."/>
      <w:lvlJc w:val="left"/>
      <w:pPr>
        <w:tabs>
          <w:tab w:val="num" w:pos="4320"/>
        </w:tabs>
        <w:ind w:left="4320" w:hanging="36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decimal"/>
      <w:lvlText w:val="%8."/>
      <w:lvlJc w:val="left"/>
      <w:pPr>
        <w:tabs>
          <w:tab w:val="num" w:pos="5760"/>
        </w:tabs>
        <w:ind w:left="5760" w:hanging="360"/>
      </w:pPr>
      <w:rPr>
        <w:rFonts w:cs="Times New Roman"/>
      </w:rPr>
    </w:lvl>
    <w:lvl w:ilvl="8" w:tplc="0409001B">
      <w:start w:val="1"/>
      <w:numFmt w:val="decimal"/>
      <w:lvlText w:val="%9."/>
      <w:lvlJc w:val="left"/>
      <w:pPr>
        <w:tabs>
          <w:tab w:val="num" w:pos="6480"/>
        </w:tabs>
        <w:ind w:left="6480" w:hanging="360"/>
      </w:pPr>
      <w:rPr>
        <w:rFonts w:cs="Times New Roman"/>
      </w:rPr>
    </w:lvl>
  </w:abstractNum>
  <w:abstractNum w:abstractNumId="4">
    <w:nsid w:val="0E14580A"/>
    <w:multiLevelType w:val="hybridMultilevel"/>
    <w:tmpl w:val="2FDED5D4"/>
    <w:lvl w:ilvl="0" w:tplc="0409000F">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5">
    <w:nsid w:val="14B060AD"/>
    <w:multiLevelType w:val="hybridMultilevel"/>
    <w:tmpl w:val="1AC41EAA"/>
    <w:lvl w:ilvl="0" w:tplc="04210011">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
    <w:nsid w:val="17682B86"/>
    <w:multiLevelType w:val="hybridMultilevel"/>
    <w:tmpl w:val="0DAE40EA"/>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
    <w:nsid w:val="1F2501BD"/>
    <w:multiLevelType w:val="hybridMultilevel"/>
    <w:tmpl w:val="A45AA2E4"/>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8">
    <w:nsid w:val="22D73AA3"/>
    <w:multiLevelType w:val="hybridMultilevel"/>
    <w:tmpl w:val="7ED04EE4"/>
    <w:lvl w:ilvl="0" w:tplc="00868B68">
      <w:start w:val="1"/>
      <w:numFmt w:val="lowerLetter"/>
      <w:lvlText w:val="%1."/>
      <w:lvlJc w:val="left"/>
      <w:pPr>
        <w:ind w:left="1440" w:hanging="360"/>
      </w:pPr>
      <w:rPr>
        <w:rFonts w:hint="default"/>
      </w:r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9">
    <w:nsid w:val="22FA03B8"/>
    <w:multiLevelType w:val="hybridMultilevel"/>
    <w:tmpl w:val="A4DE6354"/>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0">
    <w:nsid w:val="23581583"/>
    <w:multiLevelType w:val="hybridMultilevel"/>
    <w:tmpl w:val="085892A6"/>
    <w:lvl w:ilvl="0" w:tplc="CEB216E0">
      <w:numFmt w:val="bullet"/>
      <w:lvlText w:val=""/>
      <w:lvlJc w:val="left"/>
      <w:pPr>
        <w:ind w:left="1800" w:hanging="360"/>
      </w:pPr>
      <w:rPr>
        <w:rFonts w:ascii="Symbol" w:eastAsia="Times New Roman" w:hAnsi="Symbol" w:cs="Times New Roman" w:hint="default"/>
      </w:rPr>
    </w:lvl>
    <w:lvl w:ilvl="1" w:tplc="04210003" w:tentative="1">
      <w:start w:val="1"/>
      <w:numFmt w:val="bullet"/>
      <w:lvlText w:val="o"/>
      <w:lvlJc w:val="left"/>
      <w:pPr>
        <w:ind w:left="2520" w:hanging="360"/>
      </w:pPr>
      <w:rPr>
        <w:rFonts w:ascii="Courier New" w:hAnsi="Courier New" w:cs="Courier New" w:hint="default"/>
      </w:rPr>
    </w:lvl>
    <w:lvl w:ilvl="2" w:tplc="04210005" w:tentative="1">
      <w:start w:val="1"/>
      <w:numFmt w:val="bullet"/>
      <w:lvlText w:val=""/>
      <w:lvlJc w:val="left"/>
      <w:pPr>
        <w:ind w:left="3240" w:hanging="360"/>
      </w:pPr>
      <w:rPr>
        <w:rFonts w:ascii="Wingdings" w:hAnsi="Wingdings" w:hint="default"/>
      </w:rPr>
    </w:lvl>
    <w:lvl w:ilvl="3" w:tplc="04210001" w:tentative="1">
      <w:start w:val="1"/>
      <w:numFmt w:val="bullet"/>
      <w:lvlText w:val=""/>
      <w:lvlJc w:val="left"/>
      <w:pPr>
        <w:ind w:left="3960" w:hanging="360"/>
      </w:pPr>
      <w:rPr>
        <w:rFonts w:ascii="Symbol" w:hAnsi="Symbol" w:hint="default"/>
      </w:rPr>
    </w:lvl>
    <w:lvl w:ilvl="4" w:tplc="04210003" w:tentative="1">
      <w:start w:val="1"/>
      <w:numFmt w:val="bullet"/>
      <w:lvlText w:val="o"/>
      <w:lvlJc w:val="left"/>
      <w:pPr>
        <w:ind w:left="4680" w:hanging="360"/>
      </w:pPr>
      <w:rPr>
        <w:rFonts w:ascii="Courier New" w:hAnsi="Courier New" w:cs="Courier New" w:hint="default"/>
      </w:rPr>
    </w:lvl>
    <w:lvl w:ilvl="5" w:tplc="04210005" w:tentative="1">
      <w:start w:val="1"/>
      <w:numFmt w:val="bullet"/>
      <w:lvlText w:val=""/>
      <w:lvlJc w:val="left"/>
      <w:pPr>
        <w:ind w:left="5400" w:hanging="360"/>
      </w:pPr>
      <w:rPr>
        <w:rFonts w:ascii="Wingdings" w:hAnsi="Wingdings" w:hint="default"/>
      </w:rPr>
    </w:lvl>
    <w:lvl w:ilvl="6" w:tplc="04210001" w:tentative="1">
      <w:start w:val="1"/>
      <w:numFmt w:val="bullet"/>
      <w:lvlText w:val=""/>
      <w:lvlJc w:val="left"/>
      <w:pPr>
        <w:ind w:left="6120" w:hanging="360"/>
      </w:pPr>
      <w:rPr>
        <w:rFonts w:ascii="Symbol" w:hAnsi="Symbol" w:hint="default"/>
      </w:rPr>
    </w:lvl>
    <w:lvl w:ilvl="7" w:tplc="04210003" w:tentative="1">
      <w:start w:val="1"/>
      <w:numFmt w:val="bullet"/>
      <w:lvlText w:val="o"/>
      <w:lvlJc w:val="left"/>
      <w:pPr>
        <w:ind w:left="6840" w:hanging="360"/>
      </w:pPr>
      <w:rPr>
        <w:rFonts w:ascii="Courier New" w:hAnsi="Courier New" w:cs="Courier New" w:hint="default"/>
      </w:rPr>
    </w:lvl>
    <w:lvl w:ilvl="8" w:tplc="04210005" w:tentative="1">
      <w:start w:val="1"/>
      <w:numFmt w:val="bullet"/>
      <w:lvlText w:val=""/>
      <w:lvlJc w:val="left"/>
      <w:pPr>
        <w:ind w:left="7560" w:hanging="360"/>
      </w:pPr>
      <w:rPr>
        <w:rFonts w:ascii="Wingdings" w:hAnsi="Wingdings" w:hint="default"/>
      </w:rPr>
    </w:lvl>
  </w:abstractNum>
  <w:abstractNum w:abstractNumId="11">
    <w:nsid w:val="24EC3DE1"/>
    <w:multiLevelType w:val="multilevel"/>
    <w:tmpl w:val="6304142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nsid w:val="271805B6"/>
    <w:multiLevelType w:val="hybridMultilevel"/>
    <w:tmpl w:val="DDE68522"/>
    <w:lvl w:ilvl="0" w:tplc="00AC0254">
      <w:start w:val="1"/>
      <w:numFmt w:val="decimal"/>
      <w:lvlText w:val="%1."/>
      <w:lvlJc w:val="left"/>
      <w:pPr>
        <w:ind w:left="360" w:hanging="360"/>
      </w:pPr>
      <w:rPr>
        <w:rFonts w:ascii="Times New Roman" w:eastAsiaTheme="minorHAnsi" w:hAnsi="Times New Roman" w:cs="Times New Roman"/>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3">
    <w:nsid w:val="2B1E52C8"/>
    <w:multiLevelType w:val="hybridMultilevel"/>
    <w:tmpl w:val="F9109FD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3D11D56"/>
    <w:multiLevelType w:val="hybridMultilevel"/>
    <w:tmpl w:val="54746796"/>
    <w:lvl w:ilvl="0" w:tplc="9638650E">
      <w:start w:val="1"/>
      <w:numFmt w:val="lowerLetter"/>
      <w:lvlText w:val="%1."/>
      <w:lvlJc w:val="left"/>
      <w:pPr>
        <w:ind w:left="36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nsid w:val="347D6363"/>
    <w:multiLevelType w:val="hybridMultilevel"/>
    <w:tmpl w:val="72E674E8"/>
    <w:lvl w:ilvl="0" w:tplc="5784F4D0">
      <w:start w:val="1"/>
      <w:numFmt w:val="lowerLetter"/>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16">
    <w:nsid w:val="34B378D1"/>
    <w:multiLevelType w:val="hybridMultilevel"/>
    <w:tmpl w:val="F5CC45C6"/>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7">
    <w:nsid w:val="377E2A83"/>
    <w:multiLevelType w:val="multilevel"/>
    <w:tmpl w:val="3B00DB80"/>
    <w:lvl w:ilvl="0">
      <w:start w:val="3"/>
      <w:numFmt w:val="decimal"/>
      <w:lvlText w:val="%1"/>
      <w:lvlJc w:val="left"/>
      <w:pPr>
        <w:ind w:left="480" w:hanging="480"/>
      </w:pPr>
      <w:rPr>
        <w:rFonts w:hint="default"/>
      </w:rPr>
    </w:lvl>
    <w:lvl w:ilvl="1">
      <w:start w:val="2"/>
      <w:numFmt w:val="decimal"/>
      <w:lvlText w:val="%1.%2"/>
      <w:lvlJc w:val="left"/>
      <w:pPr>
        <w:ind w:left="622" w:hanging="480"/>
      </w:pPr>
      <w:rPr>
        <w:rFonts w:hint="default"/>
      </w:rPr>
    </w:lvl>
    <w:lvl w:ilvl="2">
      <w:start w:val="3"/>
      <w:numFmt w:val="decimal"/>
      <w:lvlText w:val="%1.%2.%3"/>
      <w:lvlJc w:val="left"/>
      <w:pPr>
        <w:ind w:left="1004" w:hanging="720"/>
      </w:pPr>
      <w:rPr>
        <w:rFonts w:hint="default"/>
      </w:rPr>
    </w:lvl>
    <w:lvl w:ilvl="3">
      <w:start w:val="1"/>
      <w:numFmt w:val="decimal"/>
      <w:lvlText w:val="%1.%2.%3.%4"/>
      <w:lvlJc w:val="left"/>
      <w:pPr>
        <w:ind w:left="1146" w:hanging="72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1790" w:hanging="108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434" w:hanging="1440"/>
      </w:pPr>
      <w:rPr>
        <w:rFonts w:hint="default"/>
      </w:rPr>
    </w:lvl>
    <w:lvl w:ilvl="8">
      <w:start w:val="1"/>
      <w:numFmt w:val="decimal"/>
      <w:lvlText w:val="%1.%2.%3.%4.%5.%6.%7.%8.%9"/>
      <w:lvlJc w:val="left"/>
      <w:pPr>
        <w:ind w:left="2936" w:hanging="1800"/>
      </w:pPr>
      <w:rPr>
        <w:rFonts w:hint="default"/>
      </w:rPr>
    </w:lvl>
  </w:abstractNum>
  <w:abstractNum w:abstractNumId="18">
    <w:nsid w:val="3A337B8C"/>
    <w:multiLevelType w:val="multilevel"/>
    <w:tmpl w:val="E3781BF4"/>
    <w:lvl w:ilvl="0">
      <w:start w:val="1"/>
      <w:numFmt w:val="decimal"/>
      <w:lvlText w:val="%1."/>
      <w:lvlJc w:val="left"/>
      <w:pPr>
        <w:ind w:left="360" w:hanging="360"/>
      </w:pPr>
      <w:rPr>
        <w:rFonts w:hint="default"/>
      </w:rPr>
    </w:lvl>
    <w:lvl w:ilvl="1">
      <w:start w:val="1"/>
      <w:numFmt w:val="decimal"/>
      <w:lvlText w:val="%1.%2."/>
      <w:lvlJc w:val="left"/>
      <w:pPr>
        <w:ind w:left="1004" w:hanging="360"/>
      </w:pPr>
      <w:rPr>
        <w:rFonts w:hint="default"/>
      </w:rPr>
    </w:lvl>
    <w:lvl w:ilvl="2">
      <w:start w:val="1"/>
      <w:numFmt w:val="decimal"/>
      <w:lvlText w:val="%1.%2.%3."/>
      <w:lvlJc w:val="left"/>
      <w:pPr>
        <w:ind w:left="2008" w:hanging="720"/>
      </w:pPr>
      <w:rPr>
        <w:rFonts w:hint="default"/>
      </w:rPr>
    </w:lvl>
    <w:lvl w:ilvl="3">
      <w:start w:val="1"/>
      <w:numFmt w:val="decimal"/>
      <w:lvlText w:val="%1.%2.%3.%4."/>
      <w:lvlJc w:val="left"/>
      <w:pPr>
        <w:ind w:left="2652" w:hanging="720"/>
      </w:pPr>
      <w:rPr>
        <w:rFonts w:hint="default"/>
      </w:rPr>
    </w:lvl>
    <w:lvl w:ilvl="4">
      <w:start w:val="1"/>
      <w:numFmt w:val="decimal"/>
      <w:lvlText w:val="%1.%2.%3.%4.%5."/>
      <w:lvlJc w:val="left"/>
      <w:pPr>
        <w:ind w:left="3656" w:hanging="1080"/>
      </w:pPr>
      <w:rPr>
        <w:rFonts w:hint="default"/>
      </w:rPr>
    </w:lvl>
    <w:lvl w:ilvl="5">
      <w:start w:val="1"/>
      <w:numFmt w:val="decimal"/>
      <w:lvlText w:val="%1.%2.%3.%4.%5.%6."/>
      <w:lvlJc w:val="left"/>
      <w:pPr>
        <w:ind w:left="4300" w:hanging="1080"/>
      </w:pPr>
      <w:rPr>
        <w:rFonts w:hint="default"/>
      </w:rPr>
    </w:lvl>
    <w:lvl w:ilvl="6">
      <w:start w:val="1"/>
      <w:numFmt w:val="decimal"/>
      <w:lvlText w:val="%1.%2.%3.%4.%5.%6.%7."/>
      <w:lvlJc w:val="left"/>
      <w:pPr>
        <w:ind w:left="5304" w:hanging="1440"/>
      </w:pPr>
      <w:rPr>
        <w:rFonts w:hint="default"/>
      </w:rPr>
    </w:lvl>
    <w:lvl w:ilvl="7">
      <w:start w:val="1"/>
      <w:numFmt w:val="decimal"/>
      <w:lvlText w:val="%1.%2.%3.%4.%5.%6.%7.%8."/>
      <w:lvlJc w:val="left"/>
      <w:pPr>
        <w:ind w:left="5948" w:hanging="1440"/>
      </w:pPr>
      <w:rPr>
        <w:rFonts w:hint="default"/>
      </w:rPr>
    </w:lvl>
    <w:lvl w:ilvl="8">
      <w:start w:val="1"/>
      <w:numFmt w:val="decimal"/>
      <w:lvlText w:val="%1.%2.%3.%4.%5.%6.%7.%8.%9."/>
      <w:lvlJc w:val="left"/>
      <w:pPr>
        <w:ind w:left="6952" w:hanging="1800"/>
      </w:pPr>
      <w:rPr>
        <w:rFonts w:hint="default"/>
      </w:rPr>
    </w:lvl>
  </w:abstractNum>
  <w:abstractNum w:abstractNumId="19">
    <w:nsid w:val="3CC2129E"/>
    <w:multiLevelType w:val="hybridMultilevel"/>
    <w:tmpl w:val="7EB0C18A"/>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0">
    <w:nsid w:val="42492A4F"/>
    <w:multiLevelType w:val="multilevel"/>
    <w:tmpl w:val="2FDED5D4"/>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1">
    <w:nsid w:val="4347345C"/>
    <w:multiLevelType w:val="hybridMultilevel"/>
    <w:tmpl w:val="A6EC59B2"/>
    <w:lvl w:ilvl="0" w:tplc="A81E30C0">
      <w:start w:val="1"/>
      <w:numFmt w:val="bullet"/>
      <w:lvlText w:val=""/>
      <w:lvlJc w:val="left"/>
      <w:pPr>
        <w:ind w:left="1800" w:hanging="360"/>
      </w:pPr>
      <w:rPr>
        <w:rFonts w:ascii="Symbol" w:eastAsiaTheme="minorHAnsi" w:hAnsi="Symbol" w:cs="Times New Roman" w:hint="default"/>
      </w:rPr>
    </w:lvl>
    <w:lvl w:ilvl="1" w:tplc="04210003" w:tentative="1">
      <w:start w:val="1"/>
      <w:numFmt w:val="bullet"/>
      <w:lvlText w:val="o"/>
      <w:lvlJc w:val="left"/>
      <w:pPr>
        <w:ind w:left="2520" w:hanging="360"/>
      </w:pPr>
      <w:rPr>
        <w:rFonts w:ascii="Courier New" w:hAnsi="Courier New" w:cs="Courier New" w:hint="default"/>
      </w:rPr>
    </w:lvl>
    <w:lvl w:ilvl="2" w:tplc="04210005" w:tentative="1">
      <w:start w:val="1"/>
      <w:numFmt w:val="bullet"/>
      <w:lvlText w:val=""/>
      <w:lvlJc w:val="left"/>
      <w:pPr>
        <w:ind w:left="3240" w:hanging="360"/>
      </w:pPr>
      <w:rPr>
        <w:rFonts w:ascii="Wingdings" w:hAnsi="Wingdings" w:hint="default"/>
      </w:rPr>
    </w:lvl>
    <w:lvl w:ilvl="3" w:tplc="04210001" w:tentative="1">
      <w:start w:val="1"/>
      <w:numFmt w:val="bullet"/>
      <w:lvlText w:val=""/>
      <w:lvlJc w:val="left"/>
      <w:pPr>
        <w:ind w:left="3960" w:hanging="360"/>
      </w:pPr>
      <w:rPr>
        <w:rFonts w:ascii="Symbol" w:hAnsi="Symbol" w:hint="default"/>
      </w:rPr>
    </w:lvl>
    <w:lvl w:ilvl="4" w:tplc="04210003" w:tentative="1">
      <w:start w:val="1"/>
      <w:numFmt w:val="bullet"/>
      <w:lvlText w:val="o"/>
      <w:lvlJc w:val="left"/>
      <w:pPr>
        <w:ind w:left="4680" w:hanging="360"/>
      </w:pPr>
      <w:rPr>
        <w:rFonts w:ascii="Courier New" w:hAnsi="Courier New" w:cs="Courier New" w:hint="default"/>
      </w:rPr>
    </w:lvl>
    <w:lvl w:ilvl="5" w:tplc="04210005" w:tentative="1">
      <w:start w:val="1"/>
      <w:numFmt w:val="bullet"/>
      <w:lvlText w:val=""/>
      <w:lvlJc w:val="left"/>
      <w:pPr>
        <w:ind w:left="5400" w:hanging="360"/>
      </w:pPr>
      <w:rPr>
        <w:rFonts w:ascii="Wingdings" w:hAnsi="Wingdings" w:hint="default"/>
      </w:rPr>
    </w:lvl>
    <w:lvl w:ilvl="6" w:tplc="04210001" w:tentative="1">
      <w:start w:val="1"/>
      <w:numFmt w:val="bullet"/>
      <w:lvlText w:val=""/>
      <w:lvlJc w:val="left"/>
      <w:pPr>
        <w:ind w:left="6120" w:hanging="360"/>
      </w:pPr>
      <w:rPr>
        <w:rFonts w:ascii="Symbol" w:hAnsi="Symbol" w:hint="default"/>
      </w:rPr>
    </w:lvl>
    <w:lvl w:ilvl="7" w:tplc="04210003" w:tentative="1">
      <w:start w:val="1"/>
      <w:numFmt w:val="bullet"/>
      <w:lvlText w:val="o"/>
      <w:lvlJc w:val="left"/>
      <w:pPr>
        <w:ind w:left="6840" w:hanging="360"/>
      </w:pPr>
      <w:rPr>
        <w:rFonts w:ascii="Courier New" w:hAnsi="Courier New" w:cs="Courier New" w:hint="default"/>
      </w:rPr>
    </w:lvl>
    <w:lvl w:ilvl="8" w:tplc="04210005" w:tentative="1">
      <w:start w:val="1"/>
      <w:numFmt w:val="bullet"/>
      <w:lvlText w:val=""/>
      <w:lvlJc w:val="left"/>
      <w:pPr>
        <w:ind w:left="7560" w:hanging="360"/>
      </w:pPr>
      <w:rPr>
        <w:rFonts w:ascii="Wingdings" w:hAnsi="Wingdings" w:hint="default"/>
      </w:rPr>
    </w:lvl>
  </w:abstractNum>
  <w:abstractNum w:abstractNumId="22">
    <w:nsid w:val="44DB5712"/>
    <w:multiLevelType w:val="multilevel"/>
    <w:tmpl w:val="3CE46F24"/>
    <w:lvl w:ilvl="0">
      <w:start w:val="3"/>
      <w:numFmt w:val="decimal"/>
      <w:lvlText w:val="%1."/>
      <w:lvlJc w:val="left"/>
      <w:pPr>
        <w:tabs>
          <w:tab w:val="num" w:pos="360"/>
        </w:tabs>
        <w:ind w:left="360" w:hanging="360"/>
      </w:pPr>
      <w:rPr>
        <w:rFonts w:hint="default"/>
      </w:rPr>
    </w:lvl>
    <w:lvl w:ilvl="1">
      <w:start w:val="1"/>
      <w:numFmt w:val="decimal"/>
      <w:lvlText w:val="%1.%2."/>
      <w:lvlJc w:val="left"/>
      <w:pPr>
        <w:tabs>
          <w:tab w:val="num" w:pos="720"/>
        </w:tabs>
        <w:ind w:left="720" w:hanging="360"/>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1800"/>
        </w:tabs>
        <w:ind w:left="1800" w:hanging="72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2880"/>
        </w:tabs>
        <w:ind w:left="2880" w:hanging="108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3960"/>
        </w:tabs>
        <w:ind w:left="3960" w:hanging="1440"/>
      </w:pPr>
      <w:rPr>
        <w:rFonts w:hint="default"/>
      </w:rPr>
    </w:lvl>
    <w:lvl w:ilvl="8">
      <w:start w:val="1"/>
      <w:numFmt w:val="decimal"/>
      <w:lvlText w:val="%1.%2.%3.%4.%5.%6.%7.%8.%9."/>
      <w:lvlJc w:val="left"/>
      <w:pPr>
        <w:tabs>
          <w:tab w:val="num" w:pos="4680"/>
        </w:tabs>
        <w:ind w:left="4680" w:hanging="1800"/>
      </w:pPr>
      <w:rPr>
        <w:rFonts w:hint="default"/>
      </w:rPr>
    </w:lvl>
  </w:abstractNum>
  <w:abstractNum w:abstractNumId="23">
    <w:nsid w:val="46461BA4"/>
    <w:multiLevelType w:val="hybridMultilevel"/>
    <w:tmpl w:val="8B40B1FC"/>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4">
    <w:nsid w:val="4FCE4C3A"/>
    <w:multiLevelType w:val="hybridMultilevel"/>
    <w:tmpl w:val="D1900E66"/>
    <w:lvl w:ilvl="0" w:tplc="0421000F">
      <w:start w:val="1"/>
      <w:numFmt w:val="decimal"/>
      <w:lvlText w:val="%1."/>
      <w:lvlJc w:val="left"/>
      <w:pPr>
        <w:ind w:left="36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5">
    <w:nsid w:val="509E089E"/>
    <w:multiLevelType w:val="multilevel"/>
    <w:tmpl w:val="71261B30"/>
    <w:lvl w:ilvl="0">
      <w:start w:val="1"/>
      <w:numFmt w:val="decimal"/>
      <w:lvlText w:val="%1"/>
      <w:lvlJc w:val="left"/>
      <w:pPr>
        <w:ind w:left="360" w:hanging="360"/>
      </w:pPr>
      <w:rPr>
        <w:rFonts w:hint="default"/>
      </w:rPr>
    </w:lvl>
    <w:lvl w:ilvl="1">
      <w:start w:val="1"/>
      <w:numFmt w:val="decimal"/>
      <w:lvlText w:val="%1.%2"/>
      <w:lvlJc w:val="left"/>
      <w:pPr>
        <w:ind w:left="644" w:hanging="36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4072" w:hanging="1800"/>
      </w:pPr>
      <w:rPr>
        <w:rFonts w:hint="default"/>
      </w:rPr>
    </w:lvl>
  </w:abstractNum>
  <w:abstractNum w:abstractNumId="26">
    <w:nsid w:val="52D75B1C"/>
    <w:multiLevelType w:val="hybridMultilevel"/>
    <w:tmpl w:val="A998B688"/>
    <w:lvl w:ilvl="0" w:tplc="04210001">
      <w:start w:val="1"/>
      <w:numFmt w:val="bullet"/>
      <w:lvlText w:val=""/>
      <w:lvlJc w:val="left"/>
      <w:pPr>
        <w:ind w:left="720" w:hanging="360"/>
      </w:pPr>
      <w:rPr>
        <w:rFonts w:ascii="Symbol" w:eastAsia="Times New Roman" w:hAnsi="Symbol" w:cs="Times New Roman"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27">
    <w:nsid w:val="55B417D6"/>
    <w:multiLevelType w:val="hybridMultilevel"/>
    <w:tmpl w:val="D448578C"/>
    <w:lvl w:ilvl="0" w:tplc="C03E936A">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28">
    <w:nsid w:val="63323FA9"/>
    <w:multiLevelType w:val="hybridMultilevel"/>
    <w:tmpl w:val="F3AA4016"/>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9">
    <w:nsid w:val="643769FC"/>
    <w:multiLevelType w:val="hybridMultilevel"/>
    <w:tmpl w:val="687CBCB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6B735DA9"/>
    <w:multiLevelType w:val="multilevel"/>
    <w:tmpl w:val="ABD20258"/>
    <w:lvl w:ilvl="0">
      <w:start w:val="1"/>
      <w:numFmt w:val="decimal"/>
      <w:lvlText w:val="%1"/>
      <w:lvlJc w:val="left"/>
      <w:pPr>
        <w:ind w:left="360" w:hanging="360"/>
      </w:pPr>
      <w:rPr>
        <w:rFonts w:hint="default"/>
      </w:rPr>
    </w:lvl>
    <w:lvl w:ilvl="1">
      <w:start w:val="1"/>
      <w:numFmt w:val="decimal"/>
      <w:lvlText w:val="%1.%2"/>
      <w:lvlJc w:val="left"/>
      <w:pPr>
        <w:ind w:left="1364" w:hanging="360"/>
      </w:pPr>
      <w:rPr>
        <w:rFonts w:hint="default"/>
      </w:rPr>
    </w:lvl>
    <w:lvl w:ilvl="2">
      <w:start w:val="1"/>
      <w:numFmt w:val="decimal"/>
      <w:lvlText w:val="%1.%2.%3"/>
      <w:lvlJc w:val="left"/>
      <w:pPr>
        <w:ind w:left="2728" w:hanging="720"/>
      </w:pPr>
      <w:rPr>
        <w:rFonts w:hint="default"/>
      </w:rPr>
    </w:lvl>
    <w:lvl w:ilvl="3">
      <w:start w:val="1"/>
      <w:numFmt w:val="decimal"/>
      <w:lvlText w:val="%1.%2.%3.%4"/>
      <w:lvlJc w:val="left"/>
      <w:pPr>
        <w:ind w:left="3732" w:hanging="720"/>
      </w:pPr>
      <w:rPr>
        <w:rFonts w:hint="default"/>
      </w:rPr>
    </w:lvl>
    <w:lvl w:ilvl="4">
      <w:start w:val="1"/>
      <w:numFmt w:val="decimal"/>
      <w:lvlText w:val="%1.%2.%3.%4.%5"/>
      <w:lvlJc w:val="left"/>
      <w:pPr>
        <w:ind w:left="5096" w:hanging="1080"/>
      </w:pPr>
      <w:rPr>
        <w:rFonts w:hint="default"/>
      </w:rPr>
    </w:lvl>
    <w:lvl w:ilvl="5">
      <w:start w:val="1"/>
      <w:numFmt w:val="decimal"/>
      <w:lvlText w:val="%1.%2.%3.%4.%5.%6"/>
      <w:lvlJc w:val="left"/>
      <w:pPr>
        <w:ind w:left="6100" w:hanging="1080"/>
      </w:pPr>
      <w:rPr>
        <w:rFonts w:hint="default"/>
      </w:rPr>
    </w:lvl>
    <w:lvl w:ilvl="6">
      <w:start w:val="1"/>
      <w:numFmt w:val="decimal"/>
      <w:lvlText w:val="%1.%2.%3.%4.%5.%6.%7"/>
      <w:lvlJc w:val="left"/>
      <w:pPr>
        <w:ind w:left="7464" w:hanging="1440"/>
      </w:pPr>
      <w:rPr>
        <w:rFonts w:hint="default"/>
      </w:rPr>
    </w:lvl>
    <w:lvl w:ilvl="7">
      <w:start w:val="1"/>
      <w:numFmt w:val="decimal"/>
      <w:lvlText w:val="%1.%2.%3.%4.%5.%6.%7.%8"/>
      <w:lvlJc w:val="left"/>
      <w:pPr>
        <w:ind w:left="8468" w:hanging="1440"/>
      </w:pPr>
      <w:rPr>
        <w:rFonts w:hint="default"/>
      </w:rPr>
    </w:lvl>
    <w:lvl w:ilvl="8">
      <w:start w:val="1"/>
      <w:numFmt w:val="decimal"/>
      <w:lvlText w:val="%1.%2.%3.%4.%5.%6.%7.%8.%9"/>
      <w:lvlJc w:val="left"/>
      <w:pPr>
        <w:ind w:left="9832" w:hanging="1800"/>
      </w:pPr>
      <w:rPr>
        <w:rFonts w:hint="default"/>
      </w:rPr>
    </w:lvl>
  </w:abstractNum>
  <w:abstractNum w:abstractNumId="31">
    <w:nsid w:val="6CCD3945"/>
    <w:multiLevelType w:val="hybridMultilevel"/>
    <w:tmpl w:val="CCDCAE4C"/>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2">
    <w:nsid w:val="6F1D7217"/>
    <w:multiLevelType w:val="hybridMultilevel"/>
    <w:tmpl w:val="439038AE"/>
    <w:lvl w:ilvl="0" w:tplc="6E5C54C4">
      <w:numFmt w:val="bullet"/>
      <w:lvlText w:val=""/>
      <w:lvlJc w:val="left"/>
      <w:pPr>
        <w:ind w:left="1800" w:hanging="360"/>
      </w:pPr>
      <w:rPr>
        <w:rFonts w:ascii="Symbol" w:eastAsia="Times New Roman" w:hAnsi="Symbol" w:cs="Times New Roman" w:hint="default"/>
      </w:rPr>
    </w:lvl>
    <w:lvl w:ilvl="1" w:tplc="04210003" w:tentative="1">
      <w:start w:val="1"/>
      <w:numFmt w:val="bullet"/>
      <w:lvlText w:val="o"/>
      <w:lvlJc w:val="left"/>
      <w:pPr>
        <w:ind w:left="2520" w:hanging="360"/>
      </w:pPr>
      <w:rPr>
        <w:rFonts w:ascii="Courier New" w:hAnsi="Courier New" w:cs="Courier New" w:hint="default"/>
      </w:rPr>
    </w:lvl>
    <w:lvl w:ilvl="2" w:tplc="04210005" w:tentative="1">
      <w:start w:val="1"/>
      <w:numFmt w:val="bullet"/>
      <w:lvlText w:val=""/>
      <w:lvlJc w:val="left"/>
      <w:pPr>
        <w:ind w:left="3240" w:hanging="360"/>
      </w:pPr>
      <w:rPr>
        <w:rFonts w:ascii="Wingdings" w:hAnsi="Wingdings" w:hint="default"/>
      </w:rPr>
    </w:lvl>
    <w:lvl w:ilvl="3" w:tplc="04210001" w:tentative="1">
      <w:start w:val="1"/>
      <w:numFmt w:val="bullet"/>
      <w:lvlText w:val=""/>
      <w:lvlJc w:val="left"/>
      <w:pPr>
        <w:ind w:left="3960" w:hanging="360"/>
      </w:pPr>
      <w:rPr>
        <w:rFonts w:ascii="Symbol" w:hAnsi="Symbol" w:hint="default"/>
      </w:rPr>
    </w:lvl>
    <w:lvl w:ilvl="4" w:tplc="04210003" w:tentative="1">
      <w:start w:val="1"/>
      <w:numFmt w:val="bullet"/>
      <w:lvlText w:val="o"/>
      <w:lvlJc w:val="left"/>
      <w:pPr>
        <w:ind w:left="4680" w:hanging="360"/>
      </w:pPr>
      <w:rPr>
        <w:rFonts w:ascii="Courier New" w:hAnsi="Courier New" w:cs="Courier New" w:hint="default"/>
      </w:rPr>
    </w:lvl>
    <w:lvl w:ilvl="5" w:tplc="04210005" w:tentative="1">
      <w:start w:val="1"/>
      <w:numFmt w:val="bullet"/>
      <w:lvlText w:val=""/>
      <w:lvlJc w:val="left"/>
      <w:pPr>
        <w:ind w:left="5400" w:hanging="360"/>
      </w:pPr>
      <w:rPr>
        <w:rFonts w:ascii="Wingdings" w:hAnsi="Wingdings" w:hint="default"/>
      </w:rPr>
    </w:lvl>
    <w:lvl w:ilvl="6" w:tplc="04210001" w:tentative="1">
      <w:start w:val="1"/>
      <w:numFmt w:val="bullet"/>
      <w:lvlText w:val=""/>
      <w:lvlJc w:val="left"/>
      <w:pPr>
        <w:ind w:left="6120" w:hanging="360"/>
      </w:pPr>
      <w:rPr>
        <w:rFonts w:ascii="Symbol" w:hAnsi="Symbol" w:hint="default"/>
      </w:rPr>
    </w:lvl>
    <w:lvl w:ilvl="7" w:tplc="04210003" w:tentative="1">
      <w:start w:val="1"/>
      <w:numFmt w:val="bullet"/>
      <w:lvlText w:val="o"/>
      <w:lvlJc w:val="left"/>
      <w:pPr>
        <w:ind w:left="6840" w:hanging="360"/>
      </w:pPr>
      <w:rPr>
        <w:rFonts w:ascii="Courier New" w:hAnsi="Courier New" w:cs="Courier New" w:hint="default"/>
      </w:rPr>
    </w:lvl>
    <w:lvl w:ilvl="8" w:tplc="04210005" w:tentative="1">
      <w:start w:val="1"/>
      <w:numFmt w:val="bullet"/>
      <w:lvlText w:val=""/>
      <w:lvlJc w:val="left"/>
      <w:pPr>
        <w:ind w:left="7560" w:hanging="360"/>
      </w:pPr>
      <w:rPr>
        <w:rFonts w:ascii="Wingdings" w:hAnsi="Wingdings" w:hint="default"/>
      </w:rPr>
    </w:lvl>
  </w:abstractNum>
  <w:abstractNum w:abstractNumId="33">
    <w:nsid w:val="6F3507E2"/>
    <w:multiLevelType w:val="hybridMultilevel"/>
    <w:tmpl w:val="76DEC3EC"/>
    <w:lvl w:ilvl="0" w:tplc="CC124598">
      <w:start w:val="1"/>
      <w:numFmt w:val="decimal"/>
      <w:lvlText w:val="%1."/>
      <w:lvlJc w:val="left"/>
      <w:pPr>
        <w:ind w:left="720" w:hanging="360"/>
      </w:pPr>
      <w:rPr>
        <w:rFonts w:hint="default"/>
        <w:b/>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4">
    <w:nsid w:val="766E296A"/>
    <w:multiLevelType w:val="multilevel"/>
    <w:tmpl w:val="02E2DADA"/>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35">
    <w:nsid w:val="77235685"/>
    <w:multiLevelType w:val="hybridMultilevel"/>
    <w:tmpl w:val="F95497AC"/>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6">
    <w:nsid w:val="78E81DEF"/>
    <w:multiLevelType w:val="hybridMultilevel"/>
    <w:tmpl w:val="AA06526C"/>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7">
    <w:nsid w:val="79260604"/>
    <w:multiLevelType w:val="hybridMultilevel"/>
    <w:tmpl w:val="9C04E650"/>
    <w:lvl w:ilvl="0" w:tplc="FC8ACC0C">
      <w:numFmt w:val="bullet"/>
      <w:lvlText w:val=""/>
      <w:lvlJc w:val="left"/>
      <w:pPr>
        <w:ind w:left="1800" w:hanging="360"/>
      </w:pPr>
      <w:rPr>
        <w:rFonts w:ascii="Symbol" w:eastAsia="Times New Roman" w:hAnsi="Symbol" w:cs="Times New Roman" w:hint="default"/>
      </w:rPr>
    </w:lvl>
    <w:lvl w:ilvl="1" w:tplc="04210003" w:tentative="1">
      <w:start w:val="1"/>
      <w:numFmt w:val="bullet"/>
      <w:lvlText w:val="o"/>
      <w:lvlJc w:val="left"/>
      <w:pPr>
        <w:ind w:left="2520" w:hanging="360"/>
      </w:pPr>
      <w:rPr>
        <w:rFonts w:ascii="Courier New" w:hAnsi="Courier New" w:cs="Courier New" w:hint="default"/>
      </w:rPr>
    </w:lvl>
    <w:lvl w:ilvl="2" w:tplc="04210005" w:tentative="1">
      <w:start w:val="1"/>
      <w:numFmt w:val="bullet"/>
      <w:lvlText w:val=""/>
      <w:lvlJc w:val="left"/>
      <w:pPr>
        <w:ind w:left="3240" w:hanging="360"/>
      </w:pPr>
      <w:rPr>
        <w:rFonts w:ascii="Wingdings" w:hAnsi="Wingdings" w:hint="default"/>
      </w:rPr>
    </w:lvl>
    <w:lvl w:ilvl="3" w:tplc="04210001" w:tentative="1">
      <w:start w:val="1"/>
      <w:numFmt w:val="bullet"/>
      <w:lvlText w:val=""/>
      <w:lvlJc w:val="left"/>
      <w:pPr>
        <w:ind w:left="3960" w:hanging="360"/>
      </w:pPr>
      <w:rPr>
        <w:rFonts w:ascii="Symbol" w:hAnsi="Symbol" w:hint="default"/>
      </w:rPr>
    </w:lvl>
    <w:lvl w:ilvl="4" w:tplc="04210003" w:tentative="1">
      <w:start w:val="1"/>
      <w:numFmt w:val="bullet"/>
      <w:lvlText w:val="o"/>
      <w:lvlJc w:val="left"/>
      <w:pPr>
        <w:ind w:left="4680" w:hanging="360"/>
      </w:pPr>
      <w:rPr>
        <w:rFonts w:ascii="Courier New" w:hAnsi="Courier New" w:cs="Courier New" w:hint="default"/>
      </w:rPr>
    </w:lvl>
    <w:lvl w:ilvl="5" w:tplc="04210005" w:tentative="1">
      <w:start w:val="1"/>
      <w:numFmt w:val="bullet"/>
      <w:lvlText w:val=""/>
      <w:lvlJc w:val="left"/>
      <w:pPr>
        <w:ind w:left="5400" w:hanging="360"/>
      </w:pPr>
      <w:rPr>
        <w:rFonts w:ascii="Wingdings" w:hAnsi="Wingdings" w:hint="default"/>
      </w:rPr>
    </w:lvl>
    <w:lvl w:ilvl="6" w:tplc="04210001" w:tentative="1">
      <w:start w:val="1"/>
      <w:numFmt w:val="bullet"/>
      <w:lvlText w:val=""/>
      <w:lvlJc w:val="left"/>
      <w:pPr>
        <w:ind w:left="6120" w:hanging="360"/>
      </w:pPr>
      <w:rPr>
        <w:rFonts w:ascii="Symbol" w:hAnsi="Symbol" w:hint="default"/>
      </w:rPr>
    </w:lvl>
    <w:lvl w:ilvl="7" w:tplc="04210003" w:tentative="1">
      <w:start w:val="1"/>
      <w:numFmt w:val="bullet"/>
      <w:lvlText w:val="o"/>
      <w:lvlJc w:val="left"/>
      <w:pPr>
        <w:ind w:left="6840" w:hanging="360"/>
      </w:pPr>
      <w:rPr>
        <w:rFonts w:ascii="Courier New" w:hAnsi="Courier New" w:cs="Courier New" w:hint="default"/>
      </w:rPr>
    </w:lvl>
    <w:lvl w:ilvl="8" w:tplc="04210005" w:tentative="1">
      <w:start w:val="1"/>
      <w:numFmt w:val="bullet"/>
      <w:lvlText w:val=""/>
      <w:lvlJc w:val="left"/>
      <w:pPr>
        <w:ind w:left="7560" w:hanging="360"/>
      </w:pPr>
      <w:rPr>
        <w:rFonts w:ascii="Wingdings" w:hAnsi="Wingdings" w:hint="default"/>
      </w:rPr>
    </w:lvl>
  </w:abstractNum>
  <w:abstractNum w:abstractNumId="38">
    <w:nsid w:val="7B2A5164"/>
    <w:multiLevelType w:val="hybridMultilevel"/>
    <w:tmpl w:val="1924DAB6"/>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num w:numId="1">
    <w:abstractNumId w:val="19"/>
  </w:num>
  <w:num w:numId="2">
    <w:abstractNumId w:val="33"/>
  </w:num>
  <w:num w:numId="3">
    <w:abstractNumId w:val="1"/>
  </w:num>
  <w:num w:numId="4">
    <w:abstractNumId w:val="15"/>
  </w:num>
  <w:num w:numId="5">
    <w:abstractNumId w:val="8"/>
  </w:num>
  <w:num w:numId="6">
    <w:abstractNumId w:val="38"/>
  </w:num>
  <w:num w:numId="7">
    <w:abstractNumId w:val="23"/>
  </w:num>
  <w:num w:numId="8">
    <w:abstractNumId w:val="7"/>
  </w:num>
  <w:num w:numId="9">
    <w:abstractNumId w:val="12"/>
  </w:num>
  <w:num w:numId="10">
    <w:abstractNumId w:val="0"/>
  </w:num>
  <w:num w:numId="11">
    <w:abstractNumId w:val="25"/>
  </w:num>
  <w:num w:numId="12">
    <w:abstractNumId w:val="18"/>
  </w:num>
  <w:num w:numId="13">
    <w:abstractNumId w:val="30"/>
  </w:num>
  <w:num w:numId="14">
    <w:abstractNumId w:val="5"/>
  </w:num>
  <w:num w:numId="15">
    <w:abstractNumId w:val="26"/>
  </w:num>
  <w:num w:numId="16">
    <w:abstractNumId w:val="24"/>
  </w:num>
  <w:num w:numId="17">
    <w:abstractNumId w:val="31"/>
  </w:num>
  <w:num w:numId="18">
    <w:abstractNumId w:val="6"/>
  </w:num>
  <w:num w:numId="19">
    <w:abstractNumId w:val="14"/>
  </w:num>
  <w:num w:numId="20">
    <w:abstractNumId w:val="17"/>
  </w:num>
  <w:num w:numId="21">
    <w:abstractNumId w:val="35"/>
  </w:num>
  <w:num w:numId="2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4"/>
  </w:num>
  <w:num w:numId="24">
    <w:abstractNumId w:val="20"/>
  </w:num>
  <w:num w:numId="25">
    <w:abstractNumId w:val="22"/>
  </w:num>
  <w:num w:numId="26">
    <w:abstractNumId w:val="2"/>
  </w:num>
  <w:num w:numId="27">
    <w:abstractNumId w:val="32"/>
  </w:num>
  <w:num w:numId="28">
    <w:abstractNumId w:val="37"/>
  </w:num>
  <w:num w:numId="29">
    <w:abstractNumId w:val="10"/>
  </w:num>
  <w:num w:numId="30">
    <w:abstractNumId w:val="34"/>
  </w:num>
  <w:num w:numId="31">
    <w:abstractNumId w:val="27"/>
  </w:num>
  <w:num w:numId="32">
    <w:abstractNumId w:val="28"/>
  </w:num>
  <w:num w:numId="33">
    <w:abstractNumId w:val="9"/>
  </w:num>
  <w:num w:numId="34">
    <w:abstractNumId w:val="36"/>
  </w:num>
  <w:num w:numId="35">
    <w:abstractNumId w:val="16"/>
  </w:num>
  <w:num w:numId="36">
    <w:abstractNumId w:val="21"/>
  </w:num>
  <w:num w:numId="37">
    <w:abstractNumId w:val="29"/>
  </w:num>
  <w:num w:numId="38">
    <w:abstractNumId w:val="13"/>
  </w:num>
  <w:num w:numId="39">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3"/>
  <w:hideSpellingErrors/>
  <w:hideGrammatical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C0B3D"/>
    <w:rsid w:val="0000556A"/>
    <w:rsid w:val="00034DAD"/>
    <w:rsid w:val="00046521"/>
    <w:rsid w:val="000557EE"/>
    <w:rsid w:val="00063B60"/>
    <w:rsid w:val="00071F0A"/>
    <w:rsid w:val="0007779C"/>
    <w:rsid w:val="00082EF7"/>
    <w:rsid w:val="0009414F"/>
    <w:rsid w:val="00097F74"/>
    <w:rsid w:val="000A03C8"/>
    <w:rsid w:val="000A211C"/>
    <w:rsid w:val="000A5BF6"/>
    <w:rsid w:val="000C3F61"/>
    <w:rsid w:val="000D72B2"/>
    <w:rsid w:val="000E6530"/>
    <w:rsid w:val="000E795E"/>
    <w:rsid w:val="000F5326"/>
    <w:rsid w:val="000F70F2"/>
    <w:rsid w:val="00103BAE"/>
    <w:rsid w:val="00110472"/>
    <w:rsid w:val="00121339"/>
    <w:rsid w:val="00133CF3"/>
    <w:rsid w:val="001430FA"/>
    <w:rsid w:val="00147857"/>
    <w:rsid w:val="001537B2"/>
    <w:rsid w:val="001545D5"/>
    <w:rsid w:val="00154BE5"/>
    <w:rsid w:val="00155AD7"/>
    <w:rsid w:val="001611B8"/>
    <w:rsid w:val="001642CE"/>
    <w:rsid w:val="00165595"/>
    <w:rsid w:val="00165F49"/>
    <w:rsid w:val="0016638A"/>
    <w:rsid w:val="00182AB7"/>
    <w:rsid w:val="0018552D"/>
    <w:rsid w:val="001869E4"/>
    <w:rsid w:val="001907B1"/>
    <w:rsid w:val="0019548B"/>
    <w:rsid w:val="001A0158"/>
    <w:rsid w:val="001A1604"/>
    <w:rsid w:val="001A1AE0"/>
    <w:rsid w:val="001C720D"/>
    <w:rsid w:val="001D0B85"/>
    <w:rsid w:val="001D13F3"/>
    <w:rsid w:val="001E39A5"/>
    <w:rsid w:val="001F25E9"/>
    <w:rsid w:val="001F4F06"/>
    <w:rsid w:val="001F60A6"/>
    <w:rsid w:val="00201370"/>
    <w:rsid w:val="00207BE0"/>
    <w:rsid w:val="00207FC7"/>
    <w:rsid w:val="002243FA"/>
    <w:rsid w:val="00226890"/>
    <w:rsid w:val="00227B02"/>
    <w:rsid w:val="002326C7"/>
    <w:rsid w:val="00240029"/>
    <w:rsid w:val="002622EA"/>
    <w:rsid w:val="0026700A"/>
    <w:rsid w:val="00271DBB"/>
    <w:rsid w:val="00281E45"/>
    <w:rsid w:val="0028337B"/>
    <w:rsid w:val="002867C4"/>
    <w:rsid w:val="0029424F"/>
    <w:rsid w:val="002A142C"/>
    <w:rsid w:val="002A4A05"/>
    <w:rsid w:val="002A5C01"/>
    <w:rsid w:val="002A7CB6"/>
    <w:rsid w:val="002B05BA"/>
    <w:rsid w:val="002B4CB5"/>
    <w:rsid w:val="002B5020"/>
    <w:rsid w:val="002B6D05"/>
    <w:rsid w:val="002C37D0"/>
    <w:rsid w:val="002C77C6"/>
    <w:rsid w:val="002D7922"/>
    <w:rsid w:val="002D7A19"/>
    <w:rsid w:val="002E0D40"/>
    <w:rsid w:val="002E29F4"/>
    <w:rsid w:val="00306709"/>
    <w:rsid w:val="00316CE7"/>
    <w:rsid w:val="00330B4F"/>
    <w:rsid w:val="003601EF"/>
    <w:rsid w:val="00363D6B"/>
    <w:rsid w:val="00390245"/>
    <w:rsid w:val="00391509"/>
    <w:rsid w:val="0039347D"/>
    <w:rsid w:val="003A1A09"/>
    <w:rsid w:val="003A20F2"/>
    <w:rsid w:val="003A3E35"/>
    <w:rsid w:val="003A4AFB"/>
    <w:rsid w:val="003C540B"/>
    <w:rsid w:val="003C5A81"/>
    <w:rsid w:val="003D3ECF"/>
    <w:rsid w:val="003D664E"/>
    <w:rsid w:val="003D7263"/>
    <w:rsid w:val="003E0F33"/>
    <w:rsid w:val="003E367F"/>
    <w:rsid w:val="003E4F5A"/>
    <w:rsid w:val="003E6B68"/>
    <w:rsid w:val="003E6C6B"/>
    <w:rsid w:val="003E7074"/>
    <w:rsid w:val="003F3F5D"/>
    <w:rsid w:val="0040690D"/>
    <w:rsid w:val="004124A9"/>
    <w:rsid w:val="00420A24"/>
    <w:rsid w:val="004335B7"/>
    <w:rsid w:val="00435F5B"/>
    <w:rsid w:val="004450E1"/>
    <w:rsid w:val="0045138D"/>
    <w:rsid w:val="00464775"/>
    <w:rsid w:val="00465859"/>
    <w:rsid w:val="0046744E"/>
    <w:rsid w:val="00476E07"/>
    <w:rsid w:val="004830E4"/>
    <w:rsid w:val="00483754"/>
    <w:rsid w:val="00484872"/>
    <w:rsid w:val="0049712B"/>
    <w:rsid w:val="00497975"/>
    <w:rsid w:val="004B02F5"/>
    <w:rsid w:val="004C3578"/>
    <w:rsid w:val="004D1EC5"/>
    <w:rsid w:val="004D4CE6"/>
    <w:rsid w:val="004E247C"/>
    <w:rsid w:val="004E43DD"/>
    <w:rsid w:val="004E5CE6"/>
    <w:rsid w:val="004F01A9"/>
    <w:rsid w:val="004F2BFE"/>
    <w:rsid w:val="005002A4"/>
    <w:rsid w:val="00500FF5"/>
    <w:rsid w:val="00501A7F"/>
    <w:rsid w:val="00502C42"/>
    <w:rsid w:val="00513D85"/>
    <w:rsid w:val="005246C4"/>
    <w:rsid w:val="00533CB9"/>
    <w:rsid w:val="00537829"/>
    <w:rsid w:val="00537B3F"/>
    <w:rsid w:val="00545E82"/>
    <w:rsid w:val="005507F2"/>
    <w:rsid w:val="00563335"/>
    <w:rsid w:val="00564788"/>
    <w:rsid w:val="0057009A"/>
    <w:rsid w:val="00574422"/>
    <w:rsid w:val="00576C44"/>
    <w:rsid w:val="005865AF"/>
    <w:rsid w:val="00592E38"/>
    <w:rsid w:val="00593933"/>
    <w:rsid w:val="005A4C8D"/>
    <w:rsid w:val="005B363B"/>
    <w:rsid w:val="005B7772"/>
    <w:rsid w:val="005C2774"/>
    <w:rsid w:val="005C7E78"/>
    <w:rsid w:val="005D05D8"/>
    <w:rsid w:val="005D1279"/>
    <w:rsid w:val="005E4171"/>
    <w:rsid w:val="005E7FFD"/>
    <w:rsid w:val="005F4ECE"/>
    <w:rsid w:val="005F53F3"/>
    <w:rsid w:val="00600191"/>
    <w:rsid w:val="00603464"/>
    <w:rsid w:val="0060524C"/>
    <w:rsid w:val="0062012D"/>
    <w:rsid w:val="00630C90"/>
    <w:rsid w:val="006431B6"/>
    <w:rsid w:val="006448EE"/>
    <w:rsid w:val="00645E77"/>
    <w:rsid w:val="006466D2"/>
    <w:rsid w:val="00653698"/>
    <w:rsid w:val="00656457"/>
    <w:rsid w:val="0066333D"/>
    <w:rsid w:val="006647A4"/>
    <w:rsid w:val="006664F4"/>
    <w:rsid w:val="006678D4"/>
    <w:rsid w:val="00671901"/>
    <w:rsid w:val="006767F9"/>
    <w:rsid w:val="00680B66"/>
    <w:rsid w:val="0068572C"/>
    <w:rsid w:val="00695AC8"/>
    <w:rsid w:val="00696BEF"/>
    <w:rsid w:val="006970C1"/>
    <w:rsid w:val="006A1ADF"/>
    <w:rsid w:val="006B2BC0"/>
    <w:rsid w:val="006C59BB"/>
    <w:rsid w:val="006D08DD"/>
    <w:rsid w:val="006D6E8B"/>
    <w:rsid w:val="006F45C0"/>
    <w:rsid w:val="007062CB"/>
    <w:rsid w:val="0071028C"/>
    <w:rsid w:val="00721836"/>
    <w:rsid w:val="00721B78"/>
    <w:rsid w:val="007223AF"/>
    <w:rsid w:val="00726329"/>
    <w:rsid w:val="007378BD"/>
    <w:rsid w:val="00743BBF"/>
    <w:rsid w:val="00752A61"/>
    <w:rsid w:val="00752E4D"/>
    <w:rsid w:val="00753321"/>
    <w:rsid w:val="00754579"/>
    <w:rsid w:val="0075541C"/>
    <w:rsid w:val="00762953"/>
    <w:rsid w:val="007631A9"/>
    <w:rsid w:val="00763988"/>
    <w:rsid w:val="007722CD"/>
    <w:rsid w:val="0077483B"/>
    <w:rsid w:val="00793B79"/>
    <w:rsid w:val="007A1F20"/>
    <w:rsid w:val="007A3DB5"/>
    <w:rsid w:val="007C441E"/>
    <w:rsid w:val="007C6A2F"/>
    <w:rsid w:val="007D1CFC"/>
    <w:rsid w:val="007D66D5"/>
    <w:rsid w:val="007E59B0"/>
    <w:rsid w:val="007F4E42"/>
    <w:rsid w:val="007F5B1A"/>
    <w:rsid w:val="007F5DC6"/>
    <w:rsid w:val="00801050"/>
    <w:rsid w:val="00802DB4"/>
    <w:rsid w:val="00803C0B"/>
    <w:rsid w:val="008116EA"/>
    <w:rsid w:val="00813B7A"/>
    <w:rsid w:val="00815180"/>
    <w:rsid w:val="00820329"/>
    <w:rsid w:val="00820800"/>
    <w:rsid w:val="008415BD"/>
    <w:rsid w:val="00845420"/>
    <w:rsid w:val="0085212A"/>
    <w:rsid w:val="00855EF5"/>
    <w:rsid w:val="00863951"/>
    <w:rsid w:val="00864F3B"/>
    <w:rsid w:val="0086670A"/>
    <w:rsid w:val="00870DC5"/>
    <w:rsid w:val="00876879"/>
    <w:rsid w:val="00881DBA"/>
    <w:rsid w:val="00887ABF"/>
    <w:rsid w:val="0089793A"/>
    <w:rsid w:val="008C7754"/>
    <w:rsid w:val="008E008C"/>
    <w:rsid w:val="008E0B85"/>
    <w:rsid w:val="008F5C0F"/>
    <w:rsid w:val="00900081"/>
    <w:rsid w:val="00920601"/>
    <w:rsid w:val="009226CA"/>
    <w:rsid w:val="00931FA1"/>
    <w:rsid w:val="00935105"/>
    <w:rsid w:val="009355A4"/>
    <w:rsid w:val="009458C7"/>
    <w:rsid w:val="0095629B"/>
    <w:rsid w:val="00970984"/>
    <w:rsid w:val="009815C1"/>
    <w:rsid w:val="00981677"/>
    <w:rsid w:val="00996ABC"/>
    <w:rsid w:val="009A0849"/>
    <w:rsid w:val="009A5A4D"/>
    <w:rsid w:val="009B33FE"/>
    <w:rsid w:val="009C418F"/>
    <w:rsid w:val="009E29C4"/>
    <w:rsid w:val="009E6919"/>
    <w:rsid w:val="009F56F9"/>
    <w:rsid w:val="00A235E5"/>
    <w:rsid w:val="00A25FCB"/>
    <w:rsid w:val="00A42FA1"/>
    <w:rsid w:val="00A50555"/>
    <w:rsid w:val="00A51E72"/>
    <w:rsid w:val="00A574E5"/>
    <w:rsid w:val="00A6063D"/>
    <w:rsid w:val="00A63415"/>
    <w:rsid w:val="00A64D3E"/>
    <w:rsid w:val="00A824E2"/>
    <w:rsid w:val="00A830E3"/>
    <w:rsid w:val="00A93B56"/>
    <w:rsid w:val="00A957DB"/>
    <w:rsid w:val="00AA15C9"/>
    <w:rsid w:val="00AA3B85"/>
    <w:rsid w:val="00AB1153"/>
    <w:rsid w:val="00AB7247"/>
    <w:rsid w:val="00AD0B85"/>
    <w:rsid w:val="00AD3C34"/>
    <w:rsid w:val="00AD67EA"/>
    <w:rsid w:val="00AE1AE1"/>
    <w:rsid w:val="00AF0DB9"/>
    <w:rsid w:val="00B036FA"/>
    <w:rsid w:val="00B06469"/>
    <w:rsid w:val="00B07C2E"/>
    <w:rsid w:val="00B17165"/>
    <w:rsid w:val="00B253DB"/>
    <w:rsid w:val="00B35ADF"/>
    <w:rsid w:val="00B53211"/>
    <w:rsid w:val="00B65606"/>
    <w:rsid w:val="00B657DE"/>
    <w:rsid w:val="00B70971"/>
    <w:rsid w:val="00B91F1F"/>
    <w:rsid w:val="00BA1370"/>
    <w:rsid w:val="00BA5136"/>
    <w:rsid w:val="00BA7887"/>
    <w:rsid w:val="00BB0220"/>
    <w:rsid w:val="00BC01FF"/>
    <w:rsid w:val="00BC42BC"/>
    <w:rsid w:val="00BD671E"/>
    <w:rsid w:val="00BE2775"/>
    <w:rsid w:val="00BE4DAE"/>
    <w:rsid w:val="00BF05FA"/>
    <w:rsid w:val="00C03768"/>
    <w:rsid w:val="00C03C99"/>
    <w:rsid w:val="00C16707"/>
    <w:rsid w:val="00C175C4"/>
    <w:rsid w:val="00C21326"/>
    <w:rsid w:val="00C31E2C"/>
    <w:rsid w:val="00C36405"/>
    <w:rsid w:val="00C36EF8"/>
    <w:rsid w:val="00C432C2"/>
    <w:rsid w:val="00C460A0"/>
    <w:rsid w:val="00C474A6"/>
    <w:rsid w:val="00C614C1"/>
    <w:rsid w:val="00C71A80"/>
    <w:rsid w:val="00C80003"/>
    <w:rsid w:val="00C85AD8"/>
    <w:rsid w:val="00CA00C2"/>
    <w:rsid w:val="00CA1ACF"/>
    <w:rsid w:val="00CB0583"/>
    <w:rsid w:val="00CB10C3"/>
    <w:rsid w:val="00CB2B8A"/>
    <w:rsid w:val="00CC0B3D"/>
    <w:rsid w:val="00CC51DC"/>
    <w:rsid w:val="00CD0D08"/>
    <w:rsid w:val="00CD2D22"/>
    <w:rsid w:val="00CE2B0D"/>
    <w:rsid w:val="00CF2385"/>
    <w:rsid w:val="00D06579"/>
    <w:rsid w:val="00D11298"/>
    <w:rsid w:val="00D11DBE"/>
    <w:rsid w:val="00D12385"/>
    <w:rsid w:val="00D17892"/>
    <w:rsid w:val="00D255F2"/>
    <w:rsid w:val="00D26C2B"/>
    <w:rsid w:val="00D31E0F"/>
    <w:rsid w:val="00D32EFF"/>
    <w:rsid w:val="00D44F93"/>
    <w:rsid w:val="00D6093A"/>
    <w:rsid w:val="00D66D31"/>
    <w:rsid w:val="00D710B5"/>
    <w:rsid w:val="00D75E19"/>
    <w:rsid w:val="00D81BCF"/>
    <w:rsid w:val="00D93E48"/>
    <w:rsid w:val="00D949FD"/>
    <w:rsid w:val="00D95CD6"/>
    <w:rsid w:val="00DB1A0B"/>
    <w:rsid w:val="00DB3CD3"/>
    <w:rsid w:val="00DC1FD3"/>
    <w:rsid w:val="00DD5F54"/>
    <w:rsid w:val="00DE1DDE"/>
    <w:rsid w:val="00DE1E76"/>
    <w:rsid w:val="00DE2623"/>
    <w:rsid w:val="00DE696D"/>
    <w:rsid w:val="00DF6F5E"/>
    <w:rsid w:val="00E06065"/>
    <w:rsid w:val="00E07621"/>
    <w:rsid w:val="00E10681"/>
    <w:rsid w:val="00E168C3"/>
    <w:rsid w:val="00E24FD3"/>
    <w:rsid w:val="00E37D77"/>
    <w:rsid w:val="00E5788E"/>
    <w:rsid w:val="00E655D3"/>
    <w:rsid w:val="00E70075"/>
    <w:rsid w:val="00E710C2"/>
    <w:rsid w:val="00E75637"/>
    <w:rsid w:val="00E76A44"/>
    <w:rsid w:val="00E81EBC"/>
    <w:rsid w:val="00E86E27"/>
    <w:rsid w:val="00E969FF"/>
    <w:rsid w:val="00EB017B"/>
    <w:rsid w:val="00EB4351"/>
    <w:rsid w:val="00EC4592"/>
    <w:rsid w:val="00ED4B05"/>
    <w:rsid w:val="00ED545B"/>
    <w:rsid w:val="00EE3139"/>
    <w:rsid w:val="00EE4251"/>
    <w:rsid w:val="00F007C9"/>
    <w:rsid w:val="00F01183"/>
    <w:rsid w:val="00F062F8"/>
    <w:rsid w:val="00F066B9"/>
    <w:rsid w:val="00F10B64"/>
    <w:rsid w:val="00F12CEA"/>
    <w:rsid w:val="00F130A1"/>
    <w:rsid w:val="00F163B2"/>
    <w:rsid w:val="00F16D5F"/>
    <w:rsid w:val="00F22660"/>
    <w:rsid w:val="00F30874"/>
    <w:rsid w:val="00F51000"/>
    <w:rsid w:val="00F519B0"/>
    <w:rsid w:val="00F53B73"/>
    <w:rsid w:val="00F53F6A"/>
    <w:rsid w:val="00F55789"/>
    <w:rsid w:val="00F74018"/>
    <w:rsid w:val="00F746DC"/>
    <w:rsid w:val="00F81C8D"/>
    <w:rsid w:val="00F83661"/>
    <w:rsid w:val="00F84111"/>
    <w:rsid w:val="00F84E73"/>
    <w:rsid w:val="00F868E3"/>
    <w:rsid w:val="00FA0654"/>
    <w:rsid w:val="00FB2CFC"/>
    <w:rsid w:val="00FB5EF0"/>
    <w:rsid w:val="00FE7FD2"/>
    <w:rsid w:val="00FF024C"/>
  </w:rsids>
  <m:mathPr>
    <m:mathFont m:val="Cambria Math"/>
    <m:brkBin m:val="before"/>
    <m:brkBinSub m:val="--"/>
    <m:smallFrac/>
    <m:dispDef/>
    <m:lMargin m:val="0"/>
    <m:rMargin m:val="0"/>
    <m:defJc m:val="centerGroup"/>
    <m:wrapIndent m:val="1440"/>
    <m:intLim m:val="subSup"/>
    <m:naryLim m:val="undOvr"/>
  </m:mathPr>
  <w:themeFontLang w:val="id-ID"/>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034A95AA-7DD3-405F-AEA9-F5082913F9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d-ID"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83661"/>
  </w:style>
  <w:style w:type="paragraph" w:styleId="Heading1">
    <w:name w:val="heading 1"/>
    <w:basedOn w:val="Normal"/>
    <w:next w:val="Normal"/>
    <w:link w:val="Heading1Char"/>
    <w:uiPriority w:val="9"/>
    <w:qFormat/>
    <w:rsid w:val="004830E4"/>
    <w:pPr>
      <w:keepNext/>
      <w:keepLines/>
      <w:spacing w:before="240" w:after="0"/>
      <w:outlineLvl w:val="0"/>
    </w:pPr>
    <w:rPr>
      <w:rFonts w:ascii="Times New Roman" w:eastAsiaTheme="majorEastAsia" w:hAnsi="Times New Roman" w:cstheme="majorBidi"/>
      <w:color w:val="000000" w:themeColor="text1"/>
      <w:sz w:val="24"/>
      <w:szCs w:val="32"/>
    </w:rPr>
  </w:style>
  <w:style w:type="paragraph" w:styleId="Heading2">
    <w:name w:val="heading 2"/>
    <w:basedOn w:val="Normal"/>
    <w:next w:val="Normal"/>
    <w:link w:val="Heading2Char"/>
    <w:autoRedefine/>
    <w:uiPriority w:val="9"/>
    <w:unhideWhenUsed/>
    <w:qFormat/>
    <w:rsid w:val="006B2BC0"/>
    <w:pPr>
      <w:keepNext/>
      <w:keepLines/>
      <w:spacing w:after="0" w:line="480" w:lineRule="auto"/>
      <w:outlineLvl w:val="1"/>
    </w:pPr>
    <w:rPr>
      <w:rFonts w:ascii="Times New Roman" w:eastAsiaTheme="majorEastAsia" w:hAnsi="Times New Roman" w:cstheme="majorBidi"/>
      <w:b/>
      <w:sz w:val="24"/>
      <w:szCs w:val="26"/>
    </w:rPr>
  </w:style>
  <w:style w:type="paragraph" w:styleId="Heading3">
    <w:name w:val="heading 3"/>
    <w:basedOn w:val="Normal"/>
    <w:next w:val="Normal"/>
    <w:link w:val="Heading3Char"/>
    <w:uiPriority w:val="9"/>
    <w:unhideWhenUsed/>
    <w:qFormat/>
    <w:rsid w:val="00564788"/>
    <w:pPr>
      <w:keepNext/>
      <w:keepLines/>
      <w:spacing w:before="40" w:after="0"/>
      <w:outlineLvl w:val="2"/>
    </w:pPr>
    <w:rPr>
      <w:rFonts w:ascii="Times New Roman" w:eastAsiaTheme="majorEastAsia" w:hAnsi="Times New Roman" w:cstheme="majorBidi"/>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830E4"/>
    <w:rPr>
      <w:rFonts w:ascii="Times New Roman" w:eastAsiaTheme="majorEastAsia" w:hAnsi="Times New Roman" w:cstheme="majorBidi"/>
      <w:color w:val="000000" w:themeColor="text1"/>
      <w:sz w:val="24"/>
      <w:szCs w:val="32"/>
    </w:rPr>
  </w:style>
  <w:style w:type="character" w:customStyle="1" w:styleId="Heading2Char">
    <w:name w:val="Heading 2 Char"/>
    <w:basedOn w:val="DefaultParagraphFont"/>
    <w:link w:val="Heading2"/>
    <w:uiPriority w:val="9"/>
    <w:rsid w:val="006B2BC0"/>
    <w:rPr>
      <w:rFonts w:ascii="Times New Roman" w:eastAsiaTheme="majorEastAsia" w:hAnsi="Times New Roman" w:cstheme="majorBidi"/>
      <w:b/>
      <w:sz w:val="24"/>
      <w:szCs w:val="26"/>
    </w:rPr>
  </w:style>
  <w:style w:type="character" w:customStyle="1" w:styleId="Heading3Char">
    <w:name w:val="Heading 3 Char"/>
    <w:basedOn w:val="DefaultParagraphFont"/>
    <w:link w:val="Heading3"/>
    <w:uiPriority w:val="9"/>
    <w:rsid w:val="00564788"/>
    <w:rPr>
      <w:rFonts w:ascii="Times New Roman" w:eastAsiaTheme="majorEastAsia" w:hAnsi="Times New Roman" w:cstheme="majorBidi"/>
      <w:sz w:val="24"/>
      <w:szCs w:val="24"/>
    </w:rPr>
  </w:style>
  <w:style w:type="paragraph" w:styleId="ListParagraph">
    <w:name w:val="List Paragraph"/>
    <w:basedOn w:val="Normal"/>
    <w:uiPriority w:val="34"/>
    <w:qFormat/>
    <w:rsid w:val="003C5A81"/>
    <w:pPr>
      <w:ind w:left="720"/>
      <w:contextualSpacing/>
    </w:pPr>
  </w:style>
  <w:style w:type="paragraph" w:styleId="BalloonText">
    <w:name w:val="Balloon Text"/>
    <w:basedOn w:val="Normal"/>
    <w:link w:val="BalloonTextChar"/>
    <w:uiPriority w:val="99"/>
    <w:semiHidden/>
    <w:unhideWhenUsed/>
    <w:rsid w:val="00D66D3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66D31"/>
    <w:rPr>
      <w:rFonts w:ascii="Segoe UI" w:hAnsi="Segoe UI" w:cs="Segoe UI"/>
      <w:sz w:val="18"/>
      <w:szCs w:val="18"/>
    </w:rPr>
  </w:style>
  <w:style w:type="paragraph" w:styleId="Header">
    <w:name w:val="header"/>
    <w:basedOn w:val="Normal"/>
    <w:link w:val="HeaderChar"/>
    <w:uiPriority w:val="99"/>
    <w:unhideWhenUsed/>
    <w:rsid w:val="00F53F6A"/>
    <w:pPr>
      <w:tabs>
        <w:tab w:val="center" w:pos="4513"/>
        <w:tab w:val="right" w:pos="9026"/>
      </w:tabs>
      <w:spacing w:after="0" w:line="240" w:lineRule="auto"/>
    </w:pPr>
  </w:style>
  <w:style w:type="character" w:customStyle="1" w:styleId="HeaderChar">
    <w:name w:val="Header Char"/>
    <w:basedOn w:val="DefaultParagraphFont"/>
    <w:link w:val="Header"/>
    <w:uiPriority w:val="99"/>
    <w:rsid w:val="00F53F6A"/>
  </w:style>
  <w:style w:type="paragraph" w:styleId="Footer">
    <w:name w:val="footer"/>
    <w:basedOn w:val="Normal"/>
    <w:link w:val="FooterChar"/>
    <w:uiPriority w:val="99"/>
    <w:unhideWhenUsed/>
    <w:rsid w:val="00F53F6A"/>
    <w:pPr>
      <w:tabs>
        <w:tab w:val="center" w:pos="4513"/>
        <w:tab w:val="right" w:pos="9026"/>
      </w:tabs>
      <w:spacing w:after="0" w:line="240" w:lineRule="auto"/>
    </w:pPr>
  </w:style>
  <w:style w:type="character" w:customStyle="1" w:styleId="FooterChar">
    <w:name w:val="Footer Char"/>
    <w:basedOn w:val="DefaultParagraphFont"/>
    <w:link w:val="Footer"/>
    <w:uiPriority w:val="99"/>
    <w:rsid w:val="00F53F6A"/>
  </w:style>
  <w:style w:type="character" w:customStyle="1" w:styleId="apple-converted-space">
    <w:name w:val="apple-converted-space"/>
    <w:basedOn w:val="DefaultParagraphFont"/>
    <w:rsid w:val="00B07C2E"/>
  </w:style>
  <w:style w:type="paragraph" w:styleId="TOCHeading">
    <w:name w:val="TOC Heading"/>
    <w:basedOn w:val="Heading1"/>
    <w:next w:val="Normal"/>
    <w:uiPriority w:val="39"/>
    <w:unhideWhenUsed/>
    <w:qFormat/>
    <w:rsid w:val="0085212A"/>
    <w:pPr>
      <w:outlineLvl w:val="9"/>
    </w:pPr>
    <w:rPr>
      <w:lang w:val="en-US"/>
    </w:rPr>
  </w:style>
  <w:style w:type="paragraph" w:styleId="TOC1">
    <w:name w:val="toc 1"/>
    <w:basedOn w:val="Normal"/>
    <w:next w:val="Normal"/>
    <w:autoRedefine/>
    <w:uiPriority w:val="39"/>
    <w:unhideWhenUsed/>
    <w:rsid w:val="0085212A"/>
    <w:pPr>
      <w:spacing w:after="100"/>
    </w:pPr>
  </w:style>
  <w:style w:type="paragraph" w:styleId="TOC2">
    <w:name w:val="toc 2"/>
    <w:basedOn w:val="Normal"/>
    <w:next w:val="Normal"/>
    <w:autoRedefine/>
    <w:uiPriority w:val="39"/>
    <w:unhideWhenUsed/>
    <w:rsid w:val="00E81EBC"/>
    <w:pPr>
      <w:tabs>
        <w:tab w:val="right" w:leader="dot" w:pos="7927"/>
      </w:tabs>
      <w:spacing w:after="0" w:line="240" w:lineRule="auto"/>
    </w:pPr>
  </w:style>
  <w:style w:type="character" w:styleId="Hyperlink">
    <w:name w:val="Hyperlink"/>
    <w:basedOn w:val="DefaultParagraphFont"/>
    <w:uiPriority w:val="99"/>
    <w:unhideWhenUsed/>
    <w:rsid w:val="0085212A"/>
    <w:rPr>
      <w:color w:val="0563C1" w:themeColor="hyperlink"/>
      <w:u w:val="single"/>
    </w:rPr>
  </w:style>
  <w:style w:type="table" w:styleId="TableGrid">
    <w:name w:val="Table Grid"/>
    <w:basedOn w:val="TableNormal"/>
    <w:uiPriority w:val="59"/>
    <w:rsid w:val="0085212A"/>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Caption">
    <w:name w:val="caption"/>
    <w:basedOn w:val="Normal"/>
    <w:next w:val="Normal"/>
    <w:uiPriority w:val="35"/>
    <w:unhideWhenUsed/>
    <w:qFormat/>
    <w:rsid w:val="0085212A"/>
    <w:pPr>
      <w:spacing w:after="200" w:line="240" w:lineRule="auto"/>
    </w:pPr>
    <w:rPr>
      <w:i/>
      <w:iCs/>
      <w:color w:val="44546A" w:themeColor="text2"/>
      <w:sz w:val="18"/>
      <w:szCs w:val="18"/>
    </w:rPr>
  </w:style>
  <w:style w:type="paragraph" w:styleId="Title">
    <w:name w:val="Title"/>
    <w:basedOn w:val="Normal"/>
    <w:link w:val="TitleChar"/>
    <w:qFormat/>
    <w:rsid w:val="004830E4"/>
    <w:pPr>
      <w:tabs>
        <w:tab w:val="left" w:pos="454"/>
      </w:tabs>
      <w:spacing w:after="0" w:line="720" w:lineRule="auto"/>
      <w:jc w:val="center"/>
    </w:pPr>
    <w:rPr>
      <w:rFonts w:ascii="Times New Roman" w:eastAsia="Times New Roman" w:hAnsi="Times New Roman" w:cs="Times New Roman"/>
      <w:b/>
      <w:sz w:val="24"/>
      <w:szCs w:val="20"/>
      <w:lang w:eastAsia="id-ID"/>
    </w:rPr>
  </w:style>
  <w:style w:type="character" w:customStyle="1" w:styleId="TitleChar">
    <w:name w:val="Title Char"/>
    <w:basedOn w:val="DefaultParagraphFont"/>
    <w:link w:val="Title"/>
    <w:rsid w:val="004830E4"/>
    <w:rPr>
      <w:rFonts w:ascii="Times New Roman" w:eastAsia="Times New Roman" w:hAnsi="Times New Roman" w:cs="Times New Roman"/>
      <w:b/>
      <w:sz w:val="24"/>
      <w:szCs w:val="20"/>
      <w:lang w:eastAsia="id-ID"/>
    </w:rPr>
  </w:style>
  <w:style w:type="paragraph" w:customStyle="1" w:styleId="rtejustify">
    <w:name w:val="rtejustify"/>
    <w:basedOn w:val="Normal"/>
    <w:rsid w:val="004830E4"/>
    <w:pPr>
      <w:spacing w:before="100" w:beforeAutospacing="1" w:after="100" w:afterAutospacing="1" w:line="240" w:lineRule="auto"/>
    </w:pPr>
    <w:rPr>
      <w:rFonts w:ascii="Times New Roman" w:eastAsia="Times New Roman" w:hAnsi="Times New Roman" w:cs="Times New Roman"/>
      <w:sz w:val="24"/>
      <w:szCs w:val="24"/>
      <w:lang w:eastAsia="id-ID"/>
    </w:rPr>
  </w:style>
  <w:style w:type="paragraph" w:customStyle="1" w:styleId="Title1">
    <w:name w:val="Title1"/>
    <w:basedOn w:val="Normal"/>
    <w:rsid w:val="00464775"/>
    <w:pPr>
      <w:spacing w:before="100" w:beforeAutospacing="1" w:after="100" w:afterAutospacing="1" w:line="240" w:lineRule="auto"/>
    </w:pPr>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C85AD8"/>
  </w:style>
  <w:style w:type="paragraph" w:styleId="TOC3">
    <w:name w:val="toc 3"/>
    <w:basedOn w:val="Normal"/>
    <w:next w:val="Normal"/>
    <w:autoRedefine/>
    <w:uiPriority w:val="39"/>
    <w:unhideWhenUsed/>
    <w:rsid w:val="00E81EBC"/>
    <w:pPr>
      <w:tabs>
        <w:tab w:val="right" w:leader="dot" w:pos="7927"/>
      </w:tabs>
      <w:spacing w:after="0" w:line="360" w:lineRule="auto"/>
      <w:ind w:left="426"/>
    </w:pPr>
  </w:style>
  <w:style w:type="paragraph" w:styleId="EndnoteText">
    <w:name w:val="endnote text"/>
    <w:basedOn w:val="Normal"/>
    <w:link w:val="EndnoteTextChar"/>
    <w:uiPriority w:val="99"/>
    <w:semiHidden/>
    <w:unhideWhenUsed/>
    <w:rsid w:val="00513D85"/>
    <w:pPr>
      <w:spacing w:after="0" w:line="240" w:lineRule="auto"/>
    </w:pPr>
    <w:rPr>
      <w:sz w:val="20"/>
      <w:szCs w:val="20"/>
    </w:rPr>
  </w:style>
  <w:style w:type="character" w:customStyle="1" w:styleId="EndnoteTextChar">
    <w:name w:val="Endnote Text Char"/>
    <w:basedOn w:val="DefaultParagraphFont"/>
    <w:link w:val="EndnoteText"/>
    <w:uiPriority w:val="99"/>
    <w:semiHidden/>
    <w:rsid w:val="00513D85"/>
    <w:rPr>
      <w:sz w:val="20"/>
      <w:szCs w:val="20"/>
    </w:rPr>
  </w:style>
  <w:style w:type="character" w:styleId="EndnoteReference">
    <w:name w:val="endnote reference"/>
    <w:basedOn w:val="DefaultParagraphFont"/>
    <w:uiPriority w:val="99"/>
    <w:semiHidden/>
    <w:unhideWhenUsed/>
    <w:rsid w:val="00513D85"/>
    <w:rPr>
      <w:vertAlign w:val="superscript"/>
    </w:rPr>
  </w:style>
  <w:style w:type="paragraph" w:styleId="TableofFigures">
    <w:name w:val="table of figures"/>
    <w:basedOn w:val="Normal"/>
    <w:next w:val="Normal"/>
    <w:uiPriority w:val="99"/>
    <w:unhideWhenUsed/>
    <w:rsid w:val="00513D85"/>
    <w:pPr>
      <w:spacing w:after="0"/>
      <w:ind w:left="440" w:hanging="440"/>
    </w:pPr>
    <w:rPr>
      <w:rFonts w:cstheme="minorHAnsi"/>
      <w:b/>
      <w:bCs/>
      <w:sz w:val="20"/>
      <w:szCs w:val="20"/>
    </w:rPr>
  </w:style>
  <w:style w:type="character" w:styleId="PlaceholderText">
    <w:name w:val="Placeholder Text"/>
    <w:basedOn w:val="DefaultParagraphFont"/>
    <w:uiPriority w:val="99"/>
    <w:semiHidden/>
    <w:rsid w:val="00476E07"/>
    <w:rPr>
      <w:color w:val="808080"/>
    </w:rPr>
  </w:style>
  <w:style w:type="character" w:customStyle="1" w:styleId="hps">
    <w:name w:val="hps"/>
    <w:basedOn w:val="DefaultParagraphFont"/>
    <w:rsid w:val="007378B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00118646">
      <w:bodyDiv w:val="1"/>
      <w:marLeft w:val="0"/>
      <w:marRight w:val="0"/>
      <w:marTop w:val="0"/>
      <w:marBottom w:val="0"/>
      <w:divBdr>
        <w:top w:val="none" w:sz="0" w:space="0" w:color="auto"/>
        <w:left w:val="none" w:sz="0" w:space="0" w:color="auto"/>
        <w:bottom w:val="none" w:sz="0" w:space="0" w:color="auto"/>
        <w:right w:val="none" w:sz="0" w:space="0" w:color="auto"/>
      </w:divBdr>
    </w:div>
    <w:div w:id="780535542">
      <w:bodyDiv w:val="1"/>
      <w:marLeft w:val="0"/>
      <w:marRight w:val="0"/>
      <w:marTop w:val="0"/>
      <w:marBottom w:val="0"/>
      <w:divBdr>
        <w:top w:val="none" w:sz="0" w:space="0" w:color="auto"/>
        <w:left w:val="none" w:sz="0" w:space="0" w:color="auto"/>
        <w:bottom w:val="none" w:sz="0" w:space="0" w:color="auto"/>
        <w:right w:val="none" w:sz="0" w:space="0" w:color="auto"/>
      </w:divBdr>
    </w:div>
    <w:div w:id="1031802728">
      <w:bodyDiv w:val="1"/>
      <w:marLeft w:val="0"/>
      <w:marRight w:val="0"/>
      <w:marTop w:val="0"/>
      <w:marBottom w:val="0"/>
      <w:divBdr>
        <w:top w:val="none" w:sz="0" w:space="0" w:color="auto"/>
        <w:left w:val="none" w:sz="0" w:space="0" w:color="auto"/>
        <w:bottom w:val="none" w:sz="0" w:space="0" w:color="auto"/>
        <w:right w:val="none" w:sz="0" w:space="0" w:color="auto"/>
      </w:divBdr>
    </w:div>
    <w:div w:id="1035354778">
      <w:bodyDiv w:val="1"/>
      <w:marLeft w:val="0"/>
      <w:marRight w:val="0"/>
      <w:marTop w:val="0"/>
      <w:marBottom w:val="0"/>
      <w:divBdr>
        <w:top w:val="none" w:sz="0" w:space="0" w:color="auto"/>
        <w:left w:val="none" w:sz="0" w:space="0" w:color="auto"/>
        <w:bottom w:val="none" w:sz="0" w:space="0" w:color="auto"/>
        <w:right w:val="none" w:sz="0" w:space="0" w:color="auto"/>
      </w:divBdr>
    </w:div>
    <w:div w:id="1191340609">
      <w:bodyDiv w:val="1"/>
      <w:marLeft w:val="0"/>
      <w:marRight w:val="0"/>
      <w:marTop w:val="0"/>
      <w:marBottom w:val="0"/>
      <w:divBdr>
        <w:top w:val="none" w:sz="0" w:space="0" w:color="auto"/>
        <w:left w:val="none" w:sz="0" w:space="0" w:color="auto"/>
        <w:bottom w:val="none" w:sz="0" w:space="0" w:color="auto"/>
        <w:right w:val="none" w:sz="0" w:space="0" w:color="auto"/>
      </w:divBdr>
    </w:div>
    <w:div w:id="1228229565">
      <w:bodyDiv w:val="1"/>
      <w:marLeft w:val="0"/>
      <w:marRight w:val="0"/>
      <w:marTop w:val="0"/>
      <w:marBottom w:val="0"/>
      <w:divBdr>
        <w:top w:val="none" w:sz="0" w:space="0" w:color="auto"/>
        <w:left w:val="none" w:sz="0" w:space="0" w:color="auto"/>
        <w:bottom w:val="none" w:sz="0" w:space="0" w:color="auto"/>
        <w:right w:val="none" w:sz="0" w:space="0" w:color="auto"/>
      </w:divBdr>
    </w:div>
    <w:div w:id="1424884044">
      <w:bodyDiv w:val="1"/>
      <w:marLeft w:val="0"/>
      <w:marRight w:val="0"/>
      <w:marTop w:val="0"/>
      <w:marBottom w:val="0"/>
      <w:divBdr>
        <w:top w:val="none" w:sz="0" w:space="0" w:color="auto"/>
        <w:left w:val="none" w:sz="0" w:space="0" w:color="auto"/>
        <w:bottom w:val="none" w:sz="0" w:space="0" w:color="auto"/>
        <w:right w:val="none" w:sz="0" w:space="0" w:color="auto"/>
      </w:divBdr>
    </w:div>
    <w:div w:id="1427578652">
      <w:bodyDiv w:val="1"/>
      <w:marLeft w:val="0"/>
      <w:marRight w:val="0"/>
      <w:marTop w:val="0"/>
      <w:marBottom w:val="0"/>
      <w:divBdr>
        <w:top w:val="none" w:sz="0" w:space="0" w:color="auto"/>
        <w:left w:val="none" w:sz="0" w:space="0" w:color="auto"/>
        <w:bottom w:val="none" w:sz="0" w:space="0" w:color="auto"/>
        <w:right w:val="none" w:sz="0" w:space="0" w:color="auto"/>
      </w:divBdr>
    </w:div>
    <w:div w:id="1639803001">
      <w:bodyDiv w:val="1"/>
      <w:marLeft w:val="0"/>
      <w:marRight w:val="0"/>
      <w:marTop w:val="0"/>
      <w:marBottom w:val="0"/>
      <w:divBdr>
        <w:top w:val="none" w:sz="0" w:space="0" w:color="auto"/>
        <w:left w:val="none" w:sz="0" w:space="0" w:color="auto"/>
        <w:bottom w:val="none" w:sz="0" w:space="0" w:color="auto"/>
        <w:right w:val="none" w:sz="0" w:space="0" w:color="auto"/>
      </w:divBdr>
    </w:div>
    <w:div w:id="2071880356">
      <w:bodyDiv w:val="1"/>
      <w:marLeft w:val="0"/>
      <w:marRight w:val="0"/>
      <w:marTop w:val="0"/>
      <w:marBottom w:val="0"/>
      <w:divBdr>
        <w:top w:val="none" w:sz="0" w:space="0" w:color="auto"/>
        <w:left w:val="none" w:sz="0" w:space="0" w:color="auto"/>
        <w:bottom w:val="none" w:sz="0" w:space="0" w:color="auto"/>
        <w:right w:val="none" w:sz="0" w:space="0" w:color="auto"/>
      </w:divBdr>
    </w:div>
    <w:div w:id="21440342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26.bin"/><Relationship Id="rId21" Type="http://schemas.openxmlformats.org/officeDocument/2006/relationships/footer" Target="footer5.xml"/><Relationship Id="rId42" Type="http://schemas.openxmlformats.org/officeDocument/2006/relationships/header" Target="header14.xml"/><Relationship Id="rId63" Type="http://schemas.openxmlformats.org/officeDocument/2006/relationships/image" Target="media/image12.wmf"/><Relationship Id="rId84" Type="http://schemas.openxmlformats.org/officeDocument/2006/relationships/oleObject" Target="embeddings/oleObject12.bin"/><Relationship Id="rId138" Type="http://schemas.openxmlformats.org/officeDocument/2006/relationships/oleObject" Target="embeddings/oleObject37.bin"/><Relationship Id="rId159" Type="http://schemas.openxmlformats.org/officeDocument/2006/relationships/image" Target="media/image46.wmf"/><Relationship Id="rId170" Type="http://schemas.openxmlformats.org/officeDocument/2006/relationships/image" Target="media/image51.wmf"/><Relationship Id="rId191" Type="http://schemas.openxmlformats.org/officeDocument/2006/relationships/oleObject" Target="embeddings/oleObject66.bin"/><Relationship Id="rId205" Type="http://schemas.openxmlformats.org/officeDocument/2006/relationships/image" Target="media/image63.jpeg"/><Relationship Id="rId226" Type="http://schemas.openxmlformats.org/officeDocument/2006/relationships/image" Target="media/image84.jpeg"/><Relationship Id="rId107" Type="http://schemas.openxmlformats.org/officeDocument/2006/relationships/image" Target="media/image28.wmf"/><Relationship Id="rId11" Type="http://schemas.openxmlformats.org/officeDocument/2006/relationships/footer" Target="footer1.xml"/><Relationship Id="rId32" Type="http://schemas.openxmlformats.org/officeDocument/2006/relationships/header" Target="header11.xml"/><Relationship Id="rId53" Type="http://schemas.openxmlformats.org/officeDocument/2006/relationships/header" Target="header18.xml"/><Relationship Id="rId74" Type="http://schemas.openxmlformats.org/officeDocument/2006/relationships/oleObject" Target="embeddings/oleObject8.bin"/><Relationship Id="rId128" Type="http://schemas.openxmlformats.org/officeDocument/2006/relationships/oleObject" Target="embeddings/oleObject32.bin"/><Relationship Id="rId149" Type="http://schemas.openxmlformats.org/officeDocument/2006/relationships/footer" Target="footer25.xml"/><Relationship Id="rId5" Type="http://schemas.openxmlformats.org/officeDocument/2006/relationships/webSettings" Target="webSettings.xml"/><Relationship Id="rId95" Type="http://schemas.openxmlformats.org/officeDocument/2006/relationships/header" Target="header23.xml"/><Relationship Id="rId160" Type="http://schemas.openxmlformats.org/officeDocument/2006/relationships/oleObject" Target="embeddings/oleObject48.bin"/><Relationship Id="rId181" Type="http://schemas.openxmlformats.org/officeDocument/2006/relationships/image" Target="media/image56.wmf"/><Relationship Id="rId216" Type="http://schemas.openxmlformats.org/officeDocument/2006/relationships/image" Target="media/image74.jpeg"/><Relationship Id="rId237" Type="http://schemas.openxmlformats.org/officeDocument/2006/relationships/footer" Target="footer29.xml"/><Relationship Id="rId22" Type="http://schemas.openxmlformats.org/officeDocument/2006/relationships/header" Target="header6.xml"/><Relationship Id="rId43" Type="http://schemas.openxmlformats.org/officeDocument/2006/relationships/header" Target="header15.xml"/><Relationship Id="rId64" Type="http://schemas.openxmlformats.org/officeDocument/2006/relationships/oleObject" Target="embeddings/oleObject3.bin"/><Relationship Id="rId118" Type="http://schemas.openxmlformats.org/officeDocument/2006/relationships/image" Target="media/image31.wmf"/><Relationship Id="rId139" Type="http://schemas.openxmlformats.org/officeDocument/2006/relationships/image" Target="media/image39.wmf"/><Relationship Id="rId85" Type="http://schemas.openxmlformats.org/officeDocument/2006/relationships/image" Target="media/image20.wmf"/><Relationship Id="rId150" Type="http://schemas.openxmlformats.org/officeDocument/2006/relationships/image" Target="media/image43.wmf"/><Relationship Id="rId171" Type="http://schemas.openxmlformats.org/officeDocument/2006/relationships/oleObject" Target="embeddings/oleObject54.bin"/><Relationship Id="rId192" Type="http://schemas.openxmlformats.org/officeDocument/2006/relationships/image" Target="media/image60.wmf"/><Relationship Id="rId206" Type="http://schemas.openxmlformats.org/officeDocument/2006/relationships/image" Target="media/image64.jpeg"/><Relationship Id="rId227" Type="http://schemas.openxmlformats.org/officeDocument/2006/relationships/image" Target="media/image85.jpeg"/><Relationship Id="rId12" Type="http://schemas.openxmlformats.org/officeDocument/2006/relationships/header" Target="header3.xml"/><Relationship Id="rId33" Type="http://schemas.openxmlformats.org/officeDocument/2006/relationships/header" Target="header12.xml"/><Relationship Id="rId108" Type="http://schemas.openxmlformats.org/officeDocument/2006/relationships/oleObject" Target="embeddings/oleObject23.bin"/><Relationship Id="rId129" Type="http://schemas.openxmlformats.org/officeDocument/2006/relationships/header" Target="header26.xml"/><Relationship Id="rId54" Type="http://schemas.openxmlformats.org/officeDocument/2006/relationships/footer" Target="footer14.xml"/><Relationship Id="rId75" Type="http://schemas.openxmlformats.org/officeDocument/2006/relationships/header" Target="header20.xml"/><Relationship Id="rId96" Type="http://schemas.openxmlformats.org/officeDocument/2006/relationships/footer" Target="footer20.xml"/><Relationship Id="rId140" Type="http://schemas.openxmlformats.org/officeDocument/2006/relationships/oleObject" Target="embeddings/oleObject38.bin"/><Relationship Id="rId161" Type="http://schemas.openxmlformats.org/officeDocument/2006/relationships/image" Target="media/image47.wmf"/><Relationship Id="rId182" Type="http://schemas.openxmlformats.org/officeDocument/2006/relationships/oleObject" Target="embeddings/oleObject60.bin"/><Relationship Id="rId217" Type="http://schemas.openxmlformats.org/officeDocument/2006/relationships/image" Target="media/image75.jpeg"/><Relationship Id="rId6" Type="http://schemas.openxmlformats.org/officeDocument/2006/relationships/footnotes" Target="footnotes.xml"/><Relationship Id="rId238" Type="http://schemas.openxmlformats.org/officeDocument/2006/relationships/fontTable" Target="fontTable.xml"/><Relationship Id="rId23" Type="http://schemas.openxmlformats.org/officeDocument/2006/relationships/footer" Target="footer6.xml"/><Relationship Id="rId119" Type="http://schemas.openxmlformats.org/officeDocument/2006/relationships/oleObject" Target="embeddings/oleObject27.bin"/><Relationship Id="rId44" Type="http://schemas.openxmlformats.org/officeDocument/2006/relationships/footer" Target="footer12.xml"/><Relationship Id="rId65" Type="http://schemas.openxmlformats.org/officeDocument/2006/relationships/image" Target="media/image13.wmf"/><Relationship Id="rId86" Type="http://schemas.openxmlformats.org/officeDocument/2006/relationships/oleObject" Target="embeddings/oleObject13.bin"/><Relationship Id="rId130" Type="http://schemas.openxmlformats.org/officeDocument/2006/relationships/footer" Target="footer23.xml"/><Relationship Id="rId151" Type="http://schemas.openxmlformats.org/officeDocument/2006/relationships/oleObject" Target="embeddings/oleObject42.bin"/><Relationship Id="rId172" Type="http://schemas.openxmlformats.org/officeDocument/2006/relationships/oleObject" Target="embeddings/oleObject55.bin"/><Relationship Id="rId193" Type="http://schemas.openxmlformats.org/officeDocument/2006/relationships/oleObject" Target="embeddings/oleObject67.bin"/><Relationship Id="rId207" Type="http://schemas.openxmlformats.org/officeDocument/2006/relationships/image" Target="media/image65.jpeg"/><Relationship Id="rId228" Type="http://schemas.openxmlformats.org/officeDocument/2006/relationships/image" Target="media/image86.jpeg"/><Relationship Id="rId13" Type="http://schemas.openxmlformats.org/officeDocument/2006/relationships/footer" Target="footer2.xml"/><Relationship Id="rId109" Type="http://schemas.openxmlformats.org/officeDocument/2006/relationships/image" Target="media/image29.wmf"/><Relationship Id="rId34" Type="http://schemas.openxmlformats.org/officeDocument/2006/relationships/footer" Target="footer10.xml"/><Relationship Id="rId55" Type="http://schemas.openxmlformats.org/officeDocument/2006/relationships/header" Target="header19.xml"/><Relationship Id="rId76" Type="http://schemas.openxmlformats.org/officeDocument/2006/relationships/footer" Target="footer17.xml"/><Relationship Id="rId97" Type="http://schemas.openxmlformats.org/officeDocument/2006/relationships/image" Target="media/image24.wmf"/><Relationship Id="rId120" Type="http://schemas.openxmlformats.org/officeDocument/2006/relationships/oleObject" Target="embeddings/oleObject28.bin"/><Relationship Id="rId141" Type="http://schemas.openxmlformats.org/officeDocument/2006/relationships/image" Target="media/image40.wmf"/><Relationship Id="rId7" Type="http://schemas.openxmlformats.org/officeDocument/2006/relationships/endnotes" Target="endnotes.xml"/><Relationship Id="rId162" Type="http://schemas.openxmlformats.org/officeDocument/2006/relationships/oleObject" Target="embeddings/oleObject49.bin"/><Relationship Id="rId183" Type="http://schemas.openxmlformats.org/officeDocument/2006/relationships/oleObject" Target="embeddings/oleObject61.bin"/><Relationship Id="rId218" Type="http://schemas.openxmlformats.org/officeDocument/2006/relationships/image" Target="media/image76.jpeg"/><Relationship Id="rId239" Type="http://schemas.openxmlformats.org/officeDocument/2006/relationships/theme" Target="theme/theme1.xml"/><Relationship Id="rId24" Type="http://schemas.openxmlformats.org/officeDocument/2006/relationships/header" Target="header7.xml"/><Relationship Id="rId45" Type="http://schemas.openxmlformats.org/officeDocument/2006/relationships/chart" Target="charts/chart1.xml"/><Relationship Id="rId66" Type="http://schemas.openxmlformats.org/officeDocument/2006/relationships/oleObject" Target="embeddings/oleObject4.bin"/><Relationship Id="rId87" Type="http://schemas.openxmlformats.org/officeDocument/2006/relationships/image" Target="media/image21.wmf"/><Relationship Id="rId110" Type="http://schemas.openxmlformats.org/officeDocument/2006/relationships/oleObject" Target="embeddings/oleObject24.bin"/><Relationship Id="rId131" Type="http://schemas.openxmlformats.org/officeDocument/2006/relationships/image" Target="media/image36.wmf"/><Relationship Id="rId152" Type="http://schemas.openxmlformats.org/officeDocument/2006/relationships/oleObject" Target="embeddings/oleObject43.bin"/><Relationship Id="rId173" Type="http://schemas.openxmlformats.org/officeDocument/2006/relationships/image" Target="media/image52.wmf"/><Relationship Id="rId194" Type="http://schemas.openxmlformats.org/officeDocument/2006/relationships/image" Target="media/image61.wmf"/><Relationship Id="rId208" Type="http://schemas.openxmlformats.org/officeDocument/2006/relationships/image" Target="media/image66.jpeg"/><Relationship Id="rId229" Type="http://schemas.openxmlformats.org/officeDocument/2006/relationships/image" Target="media/image87.jpeg"/><Relationship Id="rId14" Type="http://schemas.openxmlformats.org/officeDocument/2006/relationships/footer" Target="footer3.xml"/><Relationship Id="rId35" Type="http://schemas.openxmlformats.org/officeDocument/2006/relationships/image" Target="media/image3.jpeg"/><Relationship Id="rId56" Type="http://schemas.openxmlformats.org/officeDocument/2006/relationships/footer" Target="footer15.xml"/><Relationship Id="rId77" Type="http://schemas.openxmlformats.org/officeDocument/2006/relationships/header" Target="header21.xml"/><Relationship Id="rId100" Type="http://schemas.openxmlformats.org/officeDocument/2006/relationships/image" Target="media/image25.wmf"/><Relationship Id="rId8" Type="http://schemas.openxmlformats.org/officeDocument/2006/relationships/image" Target="media/image1.jpeg"/><Relationship Id="rId98" Type="http://schemas.openxmlformats.org/officeDocument/2006/relationships/oleObject" Target="embeddings/oleObject17.bin"/><Relationship Id="rId121" Type="http://schemas.openxmlformats.org/officeDocument/2006/relationships/image" Target="media/image32.wmf"/><Relationship Id="rId142" Type="http://schemas.openxmlformats.org/officeDocument/2006/relationships/oleObject" Target="embeddings/oleObject39.bin"/><Relationship Id="rId163" Type="http://schemas.openxmlformats.org/officeDocument/2006/relationships/image" Target="media/image48.wmf"/><Relationship Id="rId184" Type="http://schemas.openxmlformats.org/officeDocument/2006/relationships/oleObject" Target="embeddings/oleObject62.bin"/><Relationship Id="rId219" Type="http://schemas.openxmlformats.org/officeDocument/2006/relationships/image" Target="media/image77.jpeg"/><Relationship Id="rId230" Type="http://schemas.openxmlformats.org/officeDocument/2006/relationships/image" Target="media/image88.jpeg"/><Relationship Id="rId25" Type="http://schemas.openxmlformats.org/officeDocument/2006/relationships/header" Target="header8.xml"/><Relationship Id="rId46" Type="http://schemas.openxmlformats.org/officeDocument/2006/relationships/image" Target="media/image8.PNG"/><Relationship Id="rId67" Type="http://schemas.openxmlformats.org/officeDocument/2006/relationships/image" Target="media/image14.wmf"/><Relationship Id="rId88" Type="http://schemas.openxmlformats.org/officeDocument/2006/relationships/oleObject" Target="embeddings/oleObject14.bin"/><Relationship Id="rId111" Type="http://schemas.openxmlformats.org/officeDocument/2006/relationships/header" Target="header24.xml"/><Relationship Id="rId132" Type="http://schemas.openxmlformats.org/officeDocument/2006/relationships/oleObject" Target="embeddings/oleObject33.bin"/><Relationship Id="rId153" Type="http://schemas.openxmlformats.org/officeDocument/2006/relationships/image" Target="media/image44.wmf"/><Relationship Id="rId174" Type="http://schemas.openxmlformats.org/officeDocument/2006/relationships/oleObject" Target="embeddings/oleObject56.bin"/><Relationship Id="rId195" Type="http://schemas.openxmlformats.org/officeDocument/2006/relationships/oleObject" Target="embeddings/oleObject68.bin"/><Relationship Id="rId209" Type="http://schemas.openxmlformats.org/officeDocument/2006/relationships/image" Target="media/image67.jpeg"/><Relationship Id="rId190" Type="http://schemas.openxmlformats.org/officeDocument/2006/relationships/image" Target="media/image59.wmf"/><Relationship Id="rId204" Type="http://schemas.openxmlformats.org/officeDocument/2006/relationships/image" Target="media/image62.jpeg"/><Relationship Id="rId220" Type="http://schemas.openxmlformats.org/officeDocument/2006/relationships/image" Target="media/image78.jpeg"/><Relationship Id="rId225" Type="http://schemas.openxmlformats.org/officeDocument/2006/relationships/image" Target="media/image83.jpeg"/><Relationship Id="rId15" Type="http://schemas.openxmlformats.org/officeDocument/2006/relationships/header" Target="header4.xml"/><Relationship Id="rId36" Type="http://schemas.openxmlformats.org/officeDocument/2006/relationships/header" Target="header13.xml"/><Relationship Id="rId57" Type="http://schemas.openxmlformats.org/officeDocument/2006/relationships/footer" Target="footer16.xml"/><Relationship Id="rId106" Type="http://schemas.openxmlformats.org/officeDocument/2006/relationships/oleObject" Target="embeddings/oleObject22.bin"/><Relationship Id="rId127" Type="http://schemas.openxmlformats.org/officeDocument/2006/relationships/image" Target="media/image35.wmf"/><Relationship Id="rId10" Type="http://schemas.openxmlformats.org/officeDocument/2006/relationships/header" Target="header2.xml"/><Relationship Id="rId31" Type="http://schemas.openxmlformats.org/officeDocument/2006/relationships/image" Target="media/image2.jpeg"/><Relationship Id="rId52" Type="http://schemas.openxmlformats.org/officeDocument/2006/relationships/footer" Target="footer13.xml"/><Relationship Id="rId73" Type="http://schemas.openxmlformats.org/officeDocument/2006/relationships/image" Target="media/image17.wmf"/><Relationship Id="rId78" Type="http://schemas.openxmlformats.org/officeDocument/2006/relationships/footer" Target="footer18.xml"/><Relationship Id="rId94" Type="http://schemas.openxmlformats.org/officeDocument/2006/relationships/footer" Target="footer19.xml"/><Relationship Id="rId99" Type="http://schemas.openxmlformats.org/officeDocument/2006/relationships/oleObject" Target="embeddings/oleObject18.bin"/><Relationship Id="rId101" Type="http://schemas.openxmlformats.org/officeDocument/2006/relationships/oleObject" Target="embeddings/oleObject19.bin"/><Relationship Id="rId122" Type="http://schemas.openxmlformats.org/officeDocument/2006/relationships/oleObject" Target="embeddings/oleObject29.bin"/><Relationship Id="rId143" Type="http://schemas.openxmlformats.org/officeDocument/2006/relationships/image" Target="media/image41.wmf"/><Relationship Id="rId148" Type="http://schemas.openxmlformats.org/officeDocument/2006/relationships/footer" Target="footer24.xml"/><Relationship Id="rId164" Type="http://schemas.openxmlformats.org/officeDocument/2006/relationships/oleObject" Target="embeddings/oleObject50.bin"/><Relationship Id="rId169" Type="http://schemas.openxmlformats.org/officeDocument/2006/relationships/oleObject" Target="embeddings/oleObject53.bin"/><Relationship Id="rId185" Type="http://schemas.openxmlformats.org/officeDocument/2006/relationships/image" Target="media/image57.wmf"/><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oleObject" Target="embeddings/oleObject59.bin"/><Relationship Id="rId210" Type="http://schemas.openxmlformats.org/officeDocument/2006/relationships/image" Target="media/image68.jpeg"/><Relationship Id="rId215" Type="http://schemas.openxmlformats.org/officeDocument/2006/relationships/image" Target="media/image73.jpeg"/><Relationship Id="rId236" Type="http://schemas.openxmlformats.org/officeDocument/2006/relationships/header" Target="header32.xml"/><Relationship Id="rId26" Type="http://schemas.openxmlformats.org/officeDocument/2006/relationships/footer" Target="footer7.xml"/><Relationship Id="rId231" Type="http://schemas.openxmlformats.org/officeDocument/2006/relationships/image" Target="media/image89.jpeg"/><Relationship Id="rId47" Type="http://schemas.openxmlformats.org/officeDocument/2006/relationships/header" Target="header16.xml"/><Relationship Id="rId68" Type="http://schemas.openxmlformats.org/officeDocument/2006/relationships/oleObject" Target="embeddings/oleObject5.bin"/><Relationship Id="rId89" Type="http://schemas.openxmlformats.org/officeDocument/2006/relationships/image" Target="media/image22.wmf"/><Relationship Id="rId112" Type="http://schemas.openxmlformats.org/officeDocument/2006/relationships/footer" Target="footer21.xml"/><Relationship Id="rId133" Type="http://schemas.openxmlformats.org/officeDocument/2006/relationships/image" Target="media/image37.wmf"/><Relationship Id="rId154" Type="http://schemas.openxmlformats.org/officeDocument/2006/relationships/oleObject" Target="embeddings/oleObject44.bin"/><Relationship Id="rId175" Type="http://schemas.openxmlformats.org/officeDocument/2006/relationships/image" Target="media/image53.wmf"/><Relationship Id="rId196" Type="http://schemas.openxmlformats.org/officeDocument/2006/relationships/header" Target="header28.xml"/><Relationship Id="rId200" Type="http://schemas.openxmlformats.org/officeDocument/2006/relationships/header" Target="header30.xml"/><Relationship Id="rId16" Type="http://schemas.openxmlformats.org/officeDocument/2006/relationships/footer" Target="footer4.xml"/><Relationship Id="rId221" Type="http://schemas.openxmlformats.org/officeDocument/2006/relationships/image" Target="media/image79.jpeg"/><Relationship Id="rId37" Type="http://schemas.openxmlformats.org/officeDocument/2006/relationships/footer" Target="footer11.xml"/><Relationship Id="rId58" Type="http://schemas.openxmlformats.org/officeDocument/2006/relationships/image" Target="media/image9.wmf"/><Relationship Id="rId79" Type="http://schemas.openxmlformats.org/officeDocument/2006/relationships/image" Target="media/image18.wmf"/><Relationship Id="rId102" Type="http://schemas.openxmlformats.org/officeDocument/2006/relationships/oleObject" Target="embeddings/oleObject20.bin"/><Relationship Id="rId123" Type="http://schemas.openxmlformats.org/officeDocument/2006/relationships/image" Target="media/image33.wmf"/><Relationship Id="rId144" Type="http://schemas.openxmlformats.org/officeDocument/2006/relationships/oleObject" Target="embeddings/oleObject40.bin"/><Relationship Id="rId90" Type="http://schemas.openxmlformats.org/officeDocument/2006/relationships/oleObject" Target="embeddings/oleObject15.bin"/><Relationship Id="rId165" Type="http://schemas.openxmlformats.org/officeDocument/2006/relationships/image" Target="media/image49.wmf"/><Relationship Id="rId186" Type="http://schemas.openxmlformats.org/officeDocument/2006/relationships/oleObject" Target="embeddings/oleObject63.bin"/><Relationship Id="rId211" Type="http://schemas.openxmlformats.org/officeDocument/2006/relationships/image" Target="media/image69.jpeg"/><Relationship Id="rId232" Type="http://schemas.openxmlformats.org/officeDocument/2006/relationships/image" Target="media/image90.jpeg"/><Relationship Id="rId27" Type="http://schemas.openxmlformats.org/officeDocument/2006/relationships/header" Target="header9.xml"/><Relationship Id="rId48" Type="http://schemas.openxmlformats.org/officeDocument/2006/relationships/header" Target="header17.xml"/><Relationship Id="rId69" Type="http://schemas.openxmlformats.org/officeDocument/2006/relationships/image" Target="media/image15.wmf"/><Relationship Id="rId113" Type="http://schemas.openxmlformats.org/officeDocument/2006/relationships/header" Target="header25.xml"/><Relationship Id="rId134" Type="http://schemas.openxmlformats.org/officeDocument/2006/relationships/oleObject" Target="embeddings/oleObject34.bin"/><Relationship Id="rId80" Type="http://schemas.openxmlformats.org/officeDocument/2006/relationships/oleObject" Target="embeddings/oleObject9.bin"/><Relationship Id="rId155" Type="http://schemas.openxmlformats.org/officeDocument/2006/relationships/oleObject" Target="embeddings/oleObject45.bin"/><Relationship Id="rId176" Type="http://schemas.openxmlformats.org/officeDocument/2006/relationships/oleObject" Target="embeddings/oleObject57.bin"/><Relationship Id="rId197" Type="http://schemas.openxmlformats.org/officeDocument/2006/relationships/header" Target="header29.xml"/><Relationship Id="rId201" Type="http://schemas.openxmlformats.org/officeDocument/2006/relationships/footer" Target="footer27.xml"/><Relationship Id="rId222" Type="http://schemas.openxmlformats.org/officeDocument/2006/relationships/image" Target="media/image80.jpeg"/><Relationship Id="rId17" Type="http://schemas.openxmlformats.org/officeDocument/2006/relationships/hyperlink" Target="file:///D:\TUGAS%20AKHIR\FINALLY\TUGAS%20AKHIR%20SELESAI.docx" TargetMode="External"/><Relationship Id="rId38" Type="http://schemas.openxmlformats.org/officeDocument/2006/relationships/image" Target="media/image4.jpg"/><Relationship Id="rId59" Type="http://schemas.openxmlformats.org/officeDocument/2006/relationships/image" Target="media/image10.wmf"/><Relationship Id="rId103" Type="http://schemas.openxmlformats.org/officeDocument/2006/relationships/image" Target="media/image26.wmf"/><Relationship Id="rId124" Type="http://schemas.openxmlformats.org/officeDocument/2006/relationships/oleObject" Target="embeddings/oleObject30.bin"/><Relationship Id="rId70" Type="http://schemas.openxmlformats.org/officeDocument/2006/relationships/oleObject" Target="embeddings/oleObject6.bin"/><Relationship Id="rId91" Type="http://schemas.openxmlformats.org/officeDocument/2006/relationships/image" Target="media/image23.wmf"/><Relationship Id="rId145" Type="http://schemas.openxmlformats.org/officeDocument/2006/relationships/image" Target="media/image42.wmf"/><Relationship Id="rId166" Type="http://schemas.openxmlformats.org/officeDocument/2006/relationships/oleObject" Target="embeddings/oleObject51.bin"/><Relationship Id="rId187" Type="http://schemas.openxmlformats.org/officeDocument/2006/relationships/oleObject" Target="embeddings/oleObject64.bin"/><Relationship Id="rId1" Type="http://schemas.openxmlformats.org/officeDocument/2006/relationships/customXml" Target="../customXml/item1.xml"/><Relationship Id="rId212" Type="http://schemas.openxmlformats.org/officeDocument/2006/relationships/image" Target="media/image70.jpeg"/><Relationship Id="rId233" Type="http://schemas.openxmlformats.org/officeDocument/2006/relationships/image" Target="media/image91.jpeg"/><Relationship Id="rId28" Type="http://schemas.openxmlformats.org/officeDocument/2006/relationships/footer" Target="footer8.xml"/><Relationship Id="rId49" Type="http://schemas.openxmlformats.org/officeDocument/2006/relationships/hyperlink" Target="http://litbang.pertanian.go.id" TargetMode="External"/><Relationship Id="rId114" Type="http://schemas.openxmlformats.org/officeDocument/2006/relationships/footer" Target="footer22.xml"/><Relationship Id="rId60" Type="http://schemas.openxmlformats.org/officeDocument/2006/relationships/oleObject" Target="embeddings/oleObject1.bin"/><Relationship Id="rId81" Type="http://schemas.openxmlformats.org/officeDocument/2006/relationships/oleObject" Target="embeddings/oleObject10.bin"/><Relationship Id="rId135" Type="http://schemas.openxmlformats.org/officeDocument/2006/relationships/oleObject" Target="embeddings/oleObject35.bin"/><Relationship Id="rId156" Type="http://schemas.openxmlformats.org/officeDocument/2006/relationships/image" Target="media/image45.wmf"/><Relationship Id="rId177" Type="http://schemas.openxmlformats.org/officeDocument/2006/relationships/image" Target="media/image54.wmf"/><Relationship Id="rId198" Type="http://schemas.openxmlformats.org/officeDocument/2006/relationships/footer" Target="footer26.xml"/><Relationship Id="rId202" Type="http://schemas.openxmlformats.org/officeDocument/2006/relationships/header" Target="header31.xml"/><Relationship Id="rId223" Type="http://schemas.openxmlformats.org/officeDocument/2006/relationships/image" Target="media/image81.jpeg"/><Relationship Id="rId18" Type="http://schemas.openxmlformats.org/officeDocument/2006/relationships/hyperlink" Target="file:///D:\TUGAS%20AKHIR\FINALLY\TUGAS%20AKHIR%20SELESAI.docx" TargetMode="External"/><Relationship Id="rId39" Type="http://schemas.openxmlformats.org/officeDocument/2006/relationships/image" Target="media/image5.jpg"/><Relationship Id="rId50" Type="http://schemas.openxmlformats.org/officeDocument/2006/relationships/hyperlink" Target="Http://kkp.Go.id" TargetMode="External"/><Relationship Id="rId104" Type="http://schemas.openxmlformats.org/officeDocument/2006/relationships/oleObject" Target="embeddings/oleObject21.bin"/><Relationship Id="rId125" Type="http://schemas.openxmlformats.org/officeDocument/2006/relationships/image" Target="media/image34.wmf"/><Relationship Id="rId146" Type="http://schemas.openxmlformats.org/officeDocument/2006/relationships/oleObject" Target="embeddings/oleObject41.bin"/><Relationship Id="rId167" Type="http://schemas.openxmlformats.org/officeDocument/2006/relationships/image" Target="media/image50.wmf"/><Relationship Id="rId188" Type="http://schemas.openxmlformats.org/officeDocument/2006/relationships/image" Target="media/image58.wmf"/><Relationship Id="rId71" Type="http://schemas.openxmlformats.org/officeDocument/2006/relationships/image" Target="media/image16.wmf"/><Relationship Id="rId92" Type="http://schemas.openxmlformats.org/officeDocument/2006/relationships/oleObject" Target="embeddings/oleObject16.bin"/><Relationship Id="rId213" Type="http://schemas.openxmlformats.org/officeDocument/2006/relationships/image" Target="media/image71.jpeg"/><Relationship Id="rId234" Type="http://schemas.openxmlformats.org/officeDocument/2006/relationships/image" Target="media/image92.png"/><Relationship Id="rId2" Type="http://schemas.openxmlformats.org/officeDocument/2006/relationships/numbering" Target="numbering.xml"/><Relationship Id="rId29" Type="http://schemas.openxmlformats.org/officeDocument/2006/relationships/header" Target="header10.xml"/><Relationship Id="rId40" Type="http://schemas.openxmlformats.org/officeDocument/2006/relationships/image" Target="media/image6.jpg"/><Relationship Id="rId115" Type="http://schemas.openxmlformats.org/officeDocument/2006/relationships/image" Target="media/image30.wmf"/><Relationship Id="rId136" Type="http://schemas.openxmlformats.org/officeDocument/2006/relationships/image" Target="media/image38.wmf"/><Relationship Id="rId157" Type="http://schemas.openxmlformats.org/officeDocument/2006/relationships/oleObject" Target="embeddings/oleObject46.bin"/><Relationship Id="rId178" Type="http://schemas.openxmlformats.org/officeDocument/2006/relationships/oleObject" Target="embeddings/oleObject58.bin"/><Relationship Id="rId61" Type="http://schemas.openxmlformats.org/officeDocument/2006/relationships/image" Target="media/image11.wmf"/><Relationship Id="rId82" Type="http://schemas.openxmlformats.org/officeDocument/2006/relationships/image" Target="media/image19.wmf"/><Relationship Id="rId199" Type="http://schemas.openxmlformats.org/officeDocument/2006/relationships/chart" Target="charts/chart2.xml"/><Relationship Id="rId203" Type="http://schemas.openxmlformats.org/officeDocument/2006/relationships/footer" Target="footer28.xml"/><Relationship Id="rId19" Type="http://schemas.openxmlformats.org/officeDocument/2006/relationships/hyperlink" Target="file:///D:\TUGAS%20AKHIR\FINALLY\TUGAS%20AKHIR%20SELESAI.docx" TargetMode="External"/><Relationship Id="rId224" Type="http://schemas.openxmlformats.org/officeDocument/2006/relationships/image" Target="media/image82.jpeg"/><Relationship Id="rId30" Type="http://schemas.openxmlformats.org/officeDocument/2006/relationships/footer" Target="footer9.xml"/><Relationship Id="rId105" Type="http://schemas.openxmlformats.org/officeDocument/2006/relationships/image" Target="media/image27.wmf"/><Relationship Id="rId126" Type="http://schemas.openxmlformats.org/officeDocument/2006/relationships/oleObject" Target="embeddings/oleObject31.bin"/><Relationship Id="rId147" Type="http://schemas.openxmlformats.org/officeDocument/2006/relationships/header" Target="header27.xml"/><Relationship Id="rId168" Type="http://schemas.openxmlformats.org/officeDocument/2006/relationships/oleObject" Target="embeddings/oleObject52.bin"/><Relationship Id="rId51" Type="http://schemas.openxmlformats.org/officeDocument/2006/relationships/hyperlink" Target="http://balitsereal.litbang.pertanian.go.id/ind/" TargetMode="External"/><Relationship Id="rId72" Type="http://schemas.openxmlformats.org/officeDocument/2006/relationships/oleObject" Target="embeddings/oleObject7.bin"/><Relationship Id="rId93" Type="http://schemas.openxmlformats.org/officeDocument/2006/relationships/header" Target="header22.xml"/><Relationship Id="rId189" Type="http://schemas.openxmlformats.org/officeDocument/2006/relationships/oleObject" Target="embeddings/oleObject65.bin"/><Relationship Id="rId3" Type="http://schemas.openxmlformats.org/officeDocument/2006/relationships/styles" Target="styles.xml"/><Relationship Id="rId214" Type="http://schemas.openxmlformats.org/officeDocument/2006/relationships/image" Target="media/image72.jpeg"/><Relationship Id="rId235" Type="http://schemas.openxmlformats.org/officeDocument/2006/relationships/image" Target="media/image93.jpeg"/><Relationship Id="rId116" Type="http://schemas.openxmlformats.org/officeDocument/2006/relationships/oleObject" Target="embeddings/oleObject25.bin"/><Relationship Id="rId137" Type="http://schemas.openxmlformats.org/officeDocument/2006/relationships/oleObject" Target="embeddings/oleObject36.bin"/><Relationship Id="rId158" Type="http://schemas.openxmlformats.org/officeDocument/2006/relationships/oleObject" Target="embeddings/oleObject47.bin"/><Relationship Id="rId20" Type="http://schemas.openxmlformats.org/officeDocument/2006/relationships/header" Target="header5.xml"/><Relationship Id="rId41" Type="http://schemas.openxmlformats.org/officeDocument/2006/relationships/image" Target="media/image7.jpg"/><Relationship Id="rId62" Type="http://schemas.openxmlformats.org/officeDocument/2006/relationships/oleObject" Target="embeddings/oleObject2.bin"/><Relationship Id="rId83" Type="http://schemas.openxmlformats.org/officeDocument/2006/relationships/oleObject" Target="embeddings/oleObject11.bin"/><Relationship Id="rId179" Type="http://schemas.openxmlformats.org/officeDocument/2006/relationships/image" Target="media/image55.wmf"/></Relationships>
</file>

<file path=word/charts/_rels/chart1.xml.rels><?xml version="1.0" encoding="UTF-8" standalone="yes"?>
<Relationships xmlns="http://schemas.openxmlformats.org/package/2006/relationships"><Relationship Id="rId1" Type="http://schemas.openxmlformats.org/officeDocument/2006/relationships/oleObject" Target="file:///C:\Users\KZL\Downloads\hasil%20uji%20antioksidan%20a1b3.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KZL\Downloads\hasil%20uji%20antioksidan%20a1b3.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lineMarker"/>
        <c:varyColors val="0"/>
        <c:ser>
          <c:idx val="0"/>
          <c:order val="0"/>
          <c:spPr>
            <a:ln w="28575">
              <a:noFill/>
            </a:ln>
          </c:spPr>
          <c:trendline>
            <c:trendlineType val="linear"/>
            <c:dispRSqr val="1"/>
            <c:dispEq val="1"/>
            <c:trendlineLbl>
              <c:numFmt formatCode="General" sourceLinked="0"/>
            </c:trendlineLbl>
          </c:trendline>
          <c:xVal>
            <c:numRef>
              <c:f>'[hasil uji antioksidan a1b3.xlsx]a1b3'!$B$16:$B$21</c:f>
              <c:numCache>
                <c:formatCode>General</c:formatCode>
                <c:ptCount val="6"/>
                <c:pt idx="0">
                  <c:v>100</c:v>
                </c:pt>
                <c:pt idx="1">
                  <c:v>150</c:v>
                </c:pt>
                <c:pt idx="2">
                  <c:v>200</c:v>
                </c:pt>
                <c:pt idx="3">
                  <c:v>250</c:v>
                </c:pt>
                <c:pt idx="4">
                  <c:v>300</c:v>
                </c:pt>
                <c:pt idx="5">
                  <c:v>500</c:v>
                </c:pt>
              </c:numCache>
            </c:numRef>
          </c:xVal>
          <c:yVal>
            <c:numRef>
              <c:f>'[hasil uji antioksidan a1b3.xlsx]a1b3'!$C$16:$C$21</c:f>
              <c:numCache>
                <c:formatCode>General</c:formatCode>
                <c:ptCount val="6"/>
                <c:pt idx="0">
                  <c:v>4.4645550527903577</c:v>
                </c:pt>
                <c:pt idx="1">
                  <c:v>15.17345399698341</c:v>
                </c:pt>
                <c:pt idx="2">
                  <c:v>22.29260935143288</c:v>
                </c:pt>
                <c:pt idx="3">
                  <c:v>29.673202614379086</c:v>
                </c:pt>
                <c:pt idx="4">
                  <c:v>38.200100553041729</c:v>
                </c:pt>
                <c:pt idx="5">
                  <c:v>70.628456510809443</c:v>
                </c:pt>
              </c:numCache>
            </c:numRef>
          </c:yVal>
          <c:smooth val="0"/>
        </c:ser>
        <c:dLbls>
          <c:showLegendKey val="0"/>
          <c:showVal val="0"/>
          <c:showCatName val="0"/>
          <c:showSerName val="0"/>
          <c:showPercent val="0"/>
          <c:showBubbleSize val="0"/>
        </c:dLbls>
        <c:axId val="-197930992"/>
        <c:axId val="-197930448"/>
      </c:scatterChart>
      <c:valAx>
        <c:axId val="-197930992"/>
        <c:scaling>
          <c:orientation val="minMax"/>
        </c:scaling>
        <c:delete val="0"/>
        <c:axPos val="b"/>
        <c:numFmt formatCode="General" sourceLinked="1"/>
        <c:majorTickMark val="out"/>
        <c:minorTickMark val="none"/>
        <c:tickLblPos val="nextTo"/>
        <c:crossAx val="-197930448"/>
        <c:crosses val="autoZero"/>
        <c:crossBetween val="midCat"/>
      </c:valAx>
      <c:valAx>
        <c:axId val="-197930448"/>
        <c:scaling>
          <c:orientation val="minMax"/>
        </c:scaling>
        <c:delete val="0"/>
        <c:axPos val="l"/>
        <c:majorGridlines/>
        <c:numFmt formatCode="General" sourceLinked="1"/>
        <c:majorTickMark val="out"/>
        <c:minorTickMark val="none"/>
        <c:tickLblPos val="nextTo"/>
        <c:crossAx val="-197930992"/>
        <c:crosses val="autoZero"/>
        <c:crossBetween val="midCat"/>
      </c:valAx>
    </c:plotArea>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lineMarker"/>
        <c:varyColors val="0"/>
        <c:ser>
          <c:idx val="0"/>
          <c:order val="0"/>
          <c:spPr>
            <a:ln w="28575">
              <a:noFill/>
            </a:ln>
          </c:spPr>
          <c:trendline>
            <c:trendlineType val="linear"/>
            <c:dispRSqr val="1"/>
            <c:dispEq val="1"/>
            <c:trendlineLbl>
              <c:numFmt formatCode="General" sourceLinked="0"/>
            </c:trendlineLbl>
          </c:trendline>
          <c:xVal>
            <c:numRef>
              <c:f>'[hasil uji antioksidan a1b3.xlsx]a1b3'!$B$16:$B$21</c:f>
              <c:numCache>
                <c:formatCode>General</c:formatCode>
                <c:ptCount val="6"/>
                <c:pt idx="0">
                  <c:v>100</c:v>
                </c:pt>
                <c:pt idx="1">
                  <c:v>150</c:v>
                </c:pt>
                <c:pt idx="2">
                  <c:v>200</c:v>
                </c:pt>
                <c:pt idx="3">
                  <c:v>250</c:v>
                </c:pt>
                <c:pt idx="4">
                  <c:v>300</c:v>
                </c:pt>
                <c:pt idx="5">
                  <c:v>500</c:v>
                </c:pt>
              </c:numCache>
            </c:numRef>
          </c:xVal>
          <c:yVal>
            <c:numRef>
              <c:f>'[hasil uji antioksidan a1b3.xlsx]a1b3'!$C$16:$C$21</c:f>
              <c:numCache>
                <c:formatCode>General</c:formatCode>
                <c:ptCount val="6"/>
                <c:pt idx="0">
                  <c:v>4.4645550527903577</c:v>
                </c:pt>
                <c:pt idx="1">
                  <c:v>15.17345399698341</c:v>
                </c:pt>
                <c:pt idx="2">
                  <c:v>22.29260935143288</c:v>
                </c:pt>
                <c:pt idx="3">
                  <c:v>29.673202614379086</c:v>
                </c:pt>
                <c:pt idx="4">
                  <c:v>38.200100553041729</c:v>
                </c:pt>
                <c:pt idx="5">
                  <c:v>70.628456510809443</c:v>
                </c:pt>
              </c:numCache>
            </c:numRef>
          </c:yVal>
          <c:smooth val="0"/>
        </c:ser>
        <c:dLbls>
          <c:showLegendKey val="0"/>
          <c:showVal val="0"/>
          <c:showCatName val="0"/>
          <c:showSerName val="0"/>
          <c:showPercent val="0"/>
          <c:showBubbleSize val="0"/>
        </c:dLbls>
        <c:axId val="-365555504"/>
        <c:axId val="-365552240"/>
      </c:scatterChart>
      <c:valAx>
        <c:axId val="-365555504"/>
        <c:scaling>
          <c:orientation val="minMax"/>
        </c:scaling>
        <c:delete val="0"/>
        <c:axPos val="b"/>
        <c:numFmt formatCode="General" sourceLinked="1"/>
        <c:majorTickMark val="out"/>
        <c:minorTickMark val="none"/>
        <c:tickLblPos val="nextTo"/>
        <c:crossAx val="-365552240"/>
        <c:crosses val="autoZero"/>
        <c:crossBetween val="midCat"/>
      </c:valAx>
      <c:valAx>
        <c:axId val="-365552240"/>
        <c:scaling>
          <c:orientation val="minMax"/>
        </c:scaling>
        <c:delete val="0"/>
        <c:axPos val="l"/>
        <c:majorGridlines/>
        <c:numFmt formatCode="General" sourceLinked="1"/>
        <c:majorTickMark val="out"/>
        <c:minorTickMark val="none"/>
        <c:tickLblPos val="nextTo"/>
        <c:crossAx val="-365555504"/>
        <c:crosses val="autoZero"/>
        <c:crossBetween val="midCat"/>
      </c:valAx>
    </c:plotArea>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6D346BF-2B03-449E-A289-F3B98F48A8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264</TotalTime>
  <Pages>176</Pages>
  <Words>29684</Words>
  <Characters>169199</Characters>
  <Application>Microsoft Office Word</Application>
  <DocSecurity>0</DocSecurity>
  <Lines>1409</Lines>
  <Paragraphs>396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198487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Unity</dc:creator>
  <cp:keywords/>
  <dc:description/>
  <cp:lastModifiedBy>Pika Apriance</cp:lastModifiedBy>
  <cp:revision>11</cp:revision>
  <cp:lastPrinted>2016-04-18T12:43:00Z</cp:lastPrinted>
  <dcterms:created xsi:type="dcterms:W3CDTF">2016-03-28T16:10:00Z</dcterms:created>
  <dcterms:modified xsi:type="dcterms:W3CDTF">2016-04-18T12:45:00Z</dcterms:modified>
</cp:coreProperties>
</file>