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BB" w:rsidRPr="004C20F2" w:rsidRDefault="0054594D" w:rsidP="000D0591">
      <w:pPr>
        <w:spacing w:after="0" w:line="480" w:lineRule="auto"/>
        <w:jc w:val="center"/>
        <w:rPr>
          <w:rFonts w:ascii="Times New Roman" w:hAnsi="Times New Roman" w:cs="Times New Roman"/>
          <w:b/>
          <w:sz w:val="28"/>
          <w:szCs w:val="28"/>
        </w:rPr>
      </w:pPr>
      <w:r w:rsidRPr="004C20F2">
        <w:rPr>
          <w:rFonts w:ascii="Times New Roman" w:hAnsi="Times New Roman" w:cs="Times New Roman"/>
          <w:b/>
          <w:sz w:val="28"/>
          <w:szCs w:val="28"/>
        </w:rPr>
        <w:t>BAB II</w:t>
      </w:r>
    </w:p>
    <w:p w:rsidR="0011472B" w:rsidRPr="004C20F2" w:rsidRDefault="0054594D" w:rsidP="000D0591">
      <w:pPr>
        <w:spacing w:after="0" w:line="720" w:lineRule="auto"/>
        <w:jc w:val="center"/>
        <w:rPr>
          <w:rFonts w:ascii="Times New Roman" w:hAnsi="Times New Roman" w:cs="Times New Roman"/>
          <w:b/>
          <w:sz w:val="28"/>
          <w:szCs w:val="28"/>
        </w:rPr>
      </w:pPr>
      <w:r w:rsidRPr="004C20F2">
        <w:rPr>
          <w:rFonts w:ascii="Times New Roman" w:hAnsi="Times New Roman" w:cs="Times New Roman"/>
          <w:b/>
          <w:sz w:val="28"/>
          <w:szCs w:val="28"/>
        </w:rPr>
        <w:t>KAJIAN TEORI</w:t>
      </w:r>
    </w:p>
    <w:p w:rsidR="00DB4261" w:rsidRPr="00DB4261" w:rsidRDefault="00DB4261" w:rsidP="00DB4261">
      <w:pPr>
        <w:pStyle w:val="ListParagraph"/>
        <w:numPr>
          <w:ilvl w:val="0"/>
          <w:numId w:val="26"/>
        </w:numPr>
        <w:tabs>
          <w:tab w:val="left" w:pos="0"/>
        </w:tabs>
        <w:spacing w:line="480" w:lineRule="auto"/>
        <w:ind w:left="0" w:hanging="567"/>
        <w:jc w:val="both"/>
        <w:rPr>
          <w:rFonts w:ascii="Times New Roman" w:hAnsi="Times New Roman" w:cs="Times New Roman"/>
          <w:sz w:val="24"/>
          <w:szCs w:val="24"/>
        </w:rPr>
      </w:pPr>
      <w:r w:rsidRPr="00091DCE">
        <w:rPr>
          <w:rFonts w:ascii="Times New Roman" w:hAnsi="Times New Roman" w:cs="Times New Roman"/>
          <w:b/>
          <w:sz w:val="24"/>
          <w:szCs w:val="24"/>
        </w:rPr>
        <w:t xml:space="preserve">Definisi Pembelajaran </w:t>
      </w:r>
    </w:p>
    <w:p w:rsidR="00A952BC" w:rsidRDefault="00DB4261"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DB4261">
        <w:rPr>
          <w:rFonts w:ascii="Times New Roman" w:hAnsi="Times New Roman" w:cs="Times New Roman"/>
          <w:sz w:val="24"/>
          <w:szCs w:val="24"/>
        </w:rPr>
        <w:t>Pembelajaran adalah proses interaksi peserta d</w:t>
      </w:r>
      <w:r w:rsidR="004035B5">
        <w:rPr>
          <w:rFonts w:ascii="Times New Roman" w:hAnsi="Times New Roman" w:cs="Times New Roman"/>
          <w:sz w:val="24"/>
          <w:szCs w:val="24"/>
        </w:rPr>
        <w:t>idik dengan pendidikan dan sumb</w:t>
      </w:r>
      <w:r w:rsidRPr="00DB4261">
        <w:rPr>
          <w:rFonts w:ascii="Times New Roman" w:hAnsi="Times New Roman" w:cs="Times New Roman"/>
          <w:sz w:val="24"/>
          <w:szCs w:val="24"/>
        </w:rPr>
        <w:t xml:space="preserve">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 </w:t>
      </w:r>
    </w:p>
    <w:p w:rsidR="00A952BC" w:rsidRDefault="00A952BC"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Di 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dan peserta didik.</w:t>
      </w:r>
    </w:p>
    <w:p w:rsidR="00A952BC" w:rsidRDefault="00A952BC"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Hardini dan Puspitasari (2012:10). “Pembelajaran adalah suatu aktivitas yang dengan sengaja untuk memodifikasi berbagai kondisi yang diarahkan untuk tercapainya suatu tujuan, yaitu tercapainya tujuan kurikulum”.</w:t>
      </w:r>
    </w:p>
    <w:p w:rsidR="00A952BC" w:rsidRDefault="00A952BC"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Pembelajaran yang berkualitas sangat tergantung dari motivasi pelajar dan kreativitas pengajar. Pembelajar yang me</w:t>
      </w:r>
      <w:bookmarkStart w:id="0" w:name="_GoBack"/>
      <w:bookmarkEnd w:id="0"/>
      <w:r w:rsidR="00DB4261" w:rsidRPr="00A952BC">
        <w:rPr>
          <w:rFonts w:ascii="Times New Roman" w:hAnsi="Times New Roman" w:cs="Times New Roman"/>
          <w:sz w:val="24"/>
          <w:szCs w:val="24"/>
        </w:rPr>
        <w:t xml:space="preserve">miliki motivasi tinggi ditunjang dengan </w:t>
      </w:r>
      <w:r w:rsidR="00DB4261" w:rsidRPr="00A952BC">
        <w:rPr>
          <w:rFonts w:ascii="Times New Roman" w:hAnsi="Times New Roman" w:cs="Times New Roman"/>
          <w:sz w:val="24"/>
          <w:szCs w:val="24"/>
        </w:rPr>
        <w:lastRenderedPageBreak/>
        <w:t>pengajar yang mampu memfasilitasi motivasi tersebut akan membawa pada keberhasilan pencapaian target belajar. Target belajar dapat diukur melalui perubahan sikap dan kemampuan siswa melalui proses belajar. Desain pembelajaran yang baik, ditunjang fasilitas yang menandai, ditambah dengan kreatifitas guru akan membuat peserta didik lebih mudah menc</w:t>
      </w:r>
      <w:r>
        <w:rPr>
          <w:rFonts w:ascii="Times New Roman" w:hAnsi="Times New Roman" w:cs="Times New Roman"/>
          <w:sz w:val="24"/>
          <w:szCs w:val="24"/>
        </w:rPr>
        <w:t>apai target belajar.</w:t>
      </w:r>
    </w:p>
    <w:p w:rsidR="00A952BC" w:rsidRDefault="00A952BC"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9654C">
        <w:rPr>
          <w:rFonts w:ascii="Times New Roman" w:hAnsi="Times New Roman" w:cs="Times New Roman"/>
          <w:sz w:val="24"/>
          <w:szCs w:val="24"/>
        </w:rPr>
        <w:t>Menurut Oemar Hamalik (2006:239</w:t>
      </w:r>
      <w:r w:rsidR="00DB4261" w:rsidRPr="00A952BC">
        <w:rPr>
          <w:rFonts w:ascii="Times New Roman" w:hAnsi="Times New Roman" w:cs="Times New Roman"/>
          <w:sz w:val="24"/>
          <w:szCs w:val="24"/>
        </w:rPr>
        <w:t>)</w:t>
      </w:r>
      <w:r w:rsidR="00F9654C">
        <w:rPr>
          <w:rFonts w:ascii="Times New Roman" w:hAnsi="Times New Roman" w:cs="Times New Roman"/>
          <w:sz w:val="24"/>
          <w:szCs w:val="24"/>
        </w:rPr>
        <w:t xml:space="preserve"> menyatakan “Pembelajaran adalah suatu kombinasi yang tersusun meliputi unsur-unsur manusiawi, material fasilitas, perlengkapan dan prosedur yang saling mempengaruhi tercapainya tujuan pembelajaran”</w:t>
      </w:r>
      <w:r w:rsidR="00DB4261" w:rsidRPr="00A952BC">
        <w:rPr>
          <w:rFonts w:ascii="Times New Roman" w:hAnsi="Times New Roman" w:cs="Times New Roman"/>
          <w:sz w:val="24"/>
          <w:szCs w:val="24"/>
        </w:rPr>
        <w:t xml:space="preserve">. </w:t>
      </w:r>
    </w:p>
    <w:p w:rsidR="00A952BC" w:rsidRDefault="00A952BC"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 xml:space="preserve">“Pembelajaran adalah proses interaksi peserta didik dengan pendidik dan sumber belajar pada suatu lingkungan belajar” ( UU No.20/2003, Bab 1 Pasal ayat 20). </w:t>
      </w:r>
    </w:p>
    <w:p w:rsidR="00DB4261" w:rsidRPr="00A952BC" w:rsidRDefault="00A952BC" w:rsidP="00A952B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Dengan demikian dapat diketahui bahwa kegiatan pembelajaran merupakan kegiatan yang melibatkan beberapa komponen :</w:t>
      </w:r>
    </w:p>
    <w:p w:rsidR="00A952BC" w:rsidRDefault="00A952BC" w:rsidP="00A952BC">
      <w:pPr>
        <w:pStyle w:val="ListParagraph"/>
        <w:numPr>
          <w:ilvl w:val="0"/>
          <w:numId w:val="24"/>
        </w:numPr>
        <w:tabs>
          <w:tab w:val="left" w:pos="993"/>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w:t>
      </w:r>
    </w:p>
    <w:p w:rsidR="00A952BC" w:rsidRDefault="00A952BC" w:rsidP="00A952BC">
      <w:pPr>
        <w:pStyle w:val="ListParagraph"/>
        <w:tabs>
          <w:tab w:val="left" w:pos="993"/>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Seorang yang bertindak sebagai pencari, penerima, dan penyimpan isi pelajaran yang dibutuhkan untuk mencapai tujuan.</w:t>
      </w:r>
    </w:p>
    <w:p w:rsidR="00A952BC" w:rsidRDefault="00A952BC" w:rsidP="00A952BC">
      <w:pPr>
        <w:pStyle w:val="ListParagraph"/>
        <w:numPr>
          <w:ilvl w:val="0"/>
          <w:numId w:val="24"/>
        </w:numPr>
        <w:tabs>
          <w:tab w:val="left" w:pos="993"/>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w:t>
      </w:r>
    </w:p>
    <w:p w:rsidR="00DB4261" w:rsidRPr="00A952BC" w:rsidRDefault="00A952BC" w:rsidP="00A952BC">
      <w:pPr>
        <w:pStyle w:val="ListParagraph"/>
        <w:tabs>
          <w:tab w:val="left" w:pos="993"/>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A952BC">
        <w:rPr>
          <w:rFonts w:ascii="Times New Roman" w:hAnsi="Times New Roman" w:cs="Times New Roman"/>
          <w:sz w:val="24"/>
          <w:szCs w:val="24"/>
        </w:rPr>
        <w:t>Seseorang yang bertindak sebagai pengelola, katalisator, dan peran lainnya yang memungkinkan berlangsungnya kegiatan belajar mengajar yang efektif.</w:t>
      </w:r>
    </w:p>
    <w:p w:rsidR="00551C37" w:rsidRDefault="00DB4261" w:rsidP="00551C37">
      <w:pPr>
        <w:pStyle w:val="ListParagraph"/>
        <w:numPr>
          <w:ilvl w:val="0"/>
          <w:numId w:val="24"/>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w:t>
      </w:r>
    </w:p>
    <w:p w:rsidR="00DB4261" w:rsidRPr="00551C37" w:rsidRDefault="00551C37" w:rsidP="00551C37">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551C37">
        <w:rPr>
          <w:rFonts w:ascii="Times New Roman" w:hAnsi="Times New Roman" w:cs="Times New Roman"/>
          <w:sz w:val="24"/>
          <w:szCs w:val="24"/>
        </w:rPr>
        <w:t>Pernyataan tentang perubahan perilaku ( kognitif, psikomotor, afektif) yang diinginkan terjadi pada siswa setelah mengikuti kegiatan pembelajaran.</w:t>
      </w:r>
    </w:p>
    <w:p w:rsidR="00551C37" w:rsidRDefault="00DB4261" w:rsidP="00551C37">
      <w:pPr>
        <w:pStyle w:val="ListParagraph"/>
        <w:numPr>
          <w:ilvl w:val="0"/>
          <w:numId w:val="24"/>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Isi pelajaran</w:t>
      </w:r>
    </w:p>
    <w:p w:rsidR="00DB4261" w:rsidRPr="00551C37" w:rsidRDefault="00551C37" w:rsidP="00551C37">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551C37">
        <w:rPr>
          <w:rFonts w:ascii="Times New Roman" w:hAnsi="Times New Roman" w:cs="Times New Roman"/>
          <w:sz w:val="24"/>
          <w:szCs w:val="24"/>
        </w:rPr>
        <w:t>Segala informasi berupa fakta, prinsip, dan konsep yang diperlukan untuk mencapai tujuan.</w:t>
      </w:r>
    </w:p>
    <w:p w:rsidR="00551C37" w:rsidRDefault="00551C37" w:rsidP="00551C37">
      <w:pPr>
        <w:pStyle w:val="ListParagraph"/>
        <w:numPr>
          <w:ilvl w:val="0"/>
          <w:numId w:val="24"/>
        </w:numPr>
        <w:tabs>
          <w:tab w:val="left" w:pos="709"/>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Metode atau model</w:t>
      </w:r>
    </w:p>
    <w:p w:rsidR="00DB4261" w:rsidRPr="00551C37" w:rsidRDefault="00551C37" w:rsidP="00551C37">
      <w:pPr>
        <w:pStyle w:val="ListParagraph"/>
        <w:tabs>
          <w:tab w:val="left" w:pos="709"/>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551C37">
        <w:rPr>
          <w:rFonts w:ascii="Times New Roman" w:hAnsi="Times New Roman" w:cs="Times New Roman"/>
          <w:sz w:val="24"/>
          <w:szCs w:val="24"/>
        </w:rPr>
        <w:t>Cara yang teratur untuk memberikan kesempatan kepada siswa untuk mendapat informasi yang dibutuhkan mereka untuk mencapai tujuan.</w:t>
      </w:r>
    </w:p>
    <w:p w:rsidR="00551C37" w:rsidRDefault="00DB4261" w:rsidP="00551C37">
      <w:pPr>
        <w:pStyle w:val="ListParagraph"/>
        <w:numPr>
          <w:ilvl w:val="0"/>
          <w:numId w:val="24"/>
        </w:numPr>
        <w:tabs>
          <w:tab w:val="left" w:pos="709"/>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Media</w:t>
      </w:r>
    </w:p>
    <w:p w:rsidR="00551C37" w:rsidRDefault="00551C37" w:rsidP="00551C37">
      <w:pPr>
        <w:pStyle w:val="ListParagraph"/>
        <w:tabs>
          <w:tab w:val="left" w:pos="709"/>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551C37">
        <w:rPr>
          <w:rFonts w:ascii="Times New Roman" w:hAnsi="Times New Roman" w:cs="Times New Roman"/>
          <w:sz w:val="24"/>
          <w:szCs w:val="24"/>
        </w:rPr>
        <w:t>Bahan pengajaran dengan fakta atau tanpa peralatan yang digunakan untuk menyajikan informasi kepada siswa.</w:t>
      </w:r>
    </w:p>
    <w:p w:rsidR="00551C37" w:rsidRDefault="00DB4261" w:rsidP="00551C37">
      <w:pPr>
        <w:pStyle w:val="ListParagraph"/>
        <w:numPr>
          <w:ilvl w:val="0"/>
          <w:numId w:val="24"/>
        </w:numPr>
        <w:tabs>
          <w:tab w:val="left" w:pos="709"/>
        </w:tabs>
        <w:spacing w:line="480" w:lineRule="auto"/>
        <w:ind w:left="284" w:hanging="284"/>
        <w:jc w:val="both"/>
        <w:rPr>
          <w:rFonts w:ascii="Times New Roman" w:hAnsi="Times New Roman" w:cs="Times New Roman"/>
          <w:sz w:val="24"/>
          <w:szCs w:val="24"/>
        </w:rPr>
      </w:pPr>
      <w:r w:rsidRPr="00551C37">
        <w:rPr>
          <w:rFonts w:ascii="Times New Roman" w:hAnsi="Times New Roman" w:cs="Times New Roman"/>
          <w:sz w:val="24"/>
          <w:szCs w:val="24"/>
        </w:rPr>
        <w:t>Evaluasi</w:t>
      </w:r>
    </w:p>
    <w:p w:rsidR="00551C37" w:rsidRDefault="00551C37" w:rsidP="00551C37">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551C37">
        <w:rPr>
          <w:rFonts w:ascii="Times New Roman" w:hAnsi="Times New Roman" w:cs="Times New Roman"/>
          <w:sz w:val="24"/>
          <w:szCs w:val="24"/>
        </w:rPr>
        <w:t>Cara tertentu yang digunakan untuk men</w:t>
      </w:r>
      <w:r>
        <w:rPr>
          <w:rFonts w:ascii="Times New Roman" w:hAnsi="Times New Roman" w:cs="Times New Roman"/>
          <w:sz w:val="24"/>
          <w:szCs w:val="24"/>
        </w:rPr>
        <w:t>ilai suatu proses dan hasilnya.</w:t>
      </w:r>
    </w:p>
    <w:p w:rsidR="00DB4261" w:rsidRPr="00551C37" w:rsidRDefault="00551C37" w:rsidP="00551C37">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B4261" w:rsidRPr="00551C37">
        <w:rPr>
          <w:rFonts w:ascii="Times New Roman" w:hAnsi="Times New Roman" w:cs="Times New Roman"/>
          <w:sz w:val="24"/>
          <w:szCs w:val="24"/>
        </w:rPr>
        <w:t>Adapun ciri-ciri pembelajaran yang menganut unsur-unsur dinamis dalam proses belajar siswa sebagai berikut :</w:t>
      </w:r>
    </w:p>
    <w:p w:rsidR="00DB4261" w:rsidRPr="0011472B" w:rsidRDefault="00DB4261" w:rsidP="00551C37">
      <w:pPr>
        <w:pStyle w:val="ListParagraph"/>
        <w:numPr>
          <w:ilvl w:val="0"/>
          <w:numId w:val="11"/>
        </w:numPr>
        <w:tabs>
          <w:tab w:val="left" w:pos="1276"/>
        </w:tabs>
        <w:spacing w:line="480" w:lineRule="auto"/>
        <w:ind w:left="284" w:hanging="284"/>
        <w:jc w:val="both"/>
        <w:rPr>
          <w:rFonts w:ascii="Times New Roman" w:hAnsi="Times New Roman" w:cs="Times New Roman"/>
          <w:sz w:val="24"/>
          <w:szCs w:val="24"/>
        </w:rPr>
      </w:pPr>
      <w:r w:rsidRPr="0011472B">
        <w:rPr>
          <w:rFonts w:ascii="Times New Roman" w:hAnsi="Times New Roman" w:cs="Times New Roman"/>
          <w:sz w:val="24"/>
          <w:szCs w:val="24"/>
        </w:rPr>
        <w:t xml:space="preserve">Motivasi belajar </w:t>
      </w:r>
    </w:p>
    <w:p w:rsidR="00DB4261" w:rsidRDefault="00DB4261" w:rsidP="00551C37">
      <w:pPr>
        <w:pStyle w:val="ListParagraph"/>
        <w:numPr>
          <w:ilvl w:val="0"/>
          <w:numId w:val="11"/>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Bahan ajar </w:t>
      </w:r>
    </w:p>
    <w:p w:rsidR="00DB4261" w:rsidRDefault="00DB4261" w:rsidP="00551C37">
      <w:pPr>
        <w:pStyle w:val="ListParagraph"/>
        <w:numPr>
          <w:ilvl w:val="0"/>
          <w:numId w:val="11"/>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Alat Bantu Ajar </w:t>
      </w:r>
    </w:p>
    <w:p w:rsidR="00DB4261" w:rsidRDefault="00DB4261" w:rsidP="00551C37">
      <w:pPr>
        <w:pStyle w:val="ListParagraph"/>
        <w:numPr>
          <w:ilvl w:val="0"/>
          <w:numId w:val="11"/>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Suasana Belajar </w:t>
      </w:r>
    </w:p>
    <w:p w:rsidR="00DB4261" w:rsidRPr="0009079A" w:rsidRDefault="00DB4261" w:rsidP="00551C37">
      <w:pPr>
        <w:pStyle w:val="ListParagraph"/>
        <w:numPr>
          <w:ilvl w:val="0"/>
          <w:numId w:val="1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Kondisi siswa yang belajar</w:t>
      </w:r>
    </w:p>
    <w:p w:rsidR="0009079A" w:rsidRPr="0009079A" w:rsidRDefault="0009079A" w:rsidP="0009079A">
      <w:pPr>
        <w:pStyle w:val="ListParagraph"/>
        <w:spacing w:after="0" w:line="360" w:lineRule="auto"/>
        <w:ind w:left="284"/>
        <w:jc w:val="both"/>
        <w:rPr>
          <w:rFonts w:ascii="Times New Roman" w:hAnsi="Times New Roman" w:cs="Times New Roman"/>
          <w:b/>
          <w:sz w:val="24"/>
          <w:szCs w:val="24"/>
        </w:rPr>
      </w:pPr>
    </w:p>
    <w:p w:rsidR="007A79CA" w:rsidRDefault="00AF0B61" w:rsidP="007A79CA">
      <w:pPr>
        <w:pStyle w:val="ListParagraph"/>
        <w:numPr>
          <w:ilvl w:val="0"/>
          <w:numId w:val="26"/>
        </w:numPr>
        <w:spacing w:line="480" w:lineRule="auto"/>
        <w:ind w:left="0" w:hanging="567"/>
        <w:jc w:val="both"/>
        <w:rPr>
          <w:rFonts w:ascii="Times New Roman" w:hAnsi="Times New Roman" w:cs="Times New Roman"/>
          <w:b/>
          <w:sz w:val="24"/>
          <w:szCs w:val="24"/>
        </w:rPr>
      </w:pPr>
      <w:r>
        <w:rPr>
          <w:rFonts w:ascii="Times New Roman" w:hAnsi="Times New Roman" w:cs="Times New Roman"/>
          <w:b/>
          <w:sz w:val="24"/>
          <w:szCs w:val="24"/>
        </w:rPr>
        <w:t>Pengertian Ilmu Pengetahuan Sosial</w:t>
      </w:r>
    </w:p>
    <w:p w:rsidR="007A79CA" w:rsidRPr="00FF5C49" w:rsidRDefault="007A79CA" w:rsidP="007A79CA">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 xml:space="preserve">       </w:t>
      </w:r>
      <w:r w:rsidR="00277646" w:rsidRPr="007A79CA">
        <w:rPr>
          <w:rFonts w:ascii="Times New Roman" w:eastAsia="Times New Roman" w:hAnsi="Times New Roman" w:cs="Times New Roman"/>
          <w:bCs/>
          <w:sz w:val="24"/>
          <w:szCs w:val="24"/>
          <w:lang w:eastAsia="id-ID"/>
        </w:rPr>
        <w:t xml:space="preserve">Ilmu Pengetahuan Sosial atau </w:t>
      </w:r>
      <w:r w:rsidR="00277646" w:rsidRPr="007A79CA">
        <w:rPr>
          <w:rFonts w:ascii="Times New Roman" w:eastAsia="Times New Roman" w:hAnsi="Times New Roman" w:cs="Times New Roman"/>
          <w:bCs/>
          <w:i/>
          <w:iCs/>
          <w:sz w:val="24"/>
          <w:szCs w:val="24"/>
          <w:lang w:eastAsia="id-ID"/>
        </w:rPr>
        <w:t>social studies</w:t>
      </w:r>
      <w:r w:rsidR="00277646" w:rsidRPr="007A79CA">
        <w:rPr>
          <w:rFonts w:ascii="Times New Roman" w:eastAsia="Times New Roman" w:hAnsi="Times New Roman" w:cs="Times New Roman"/>
          <w:bCs/>
          <w:sz w:val="24"/>
          <w:szCs w:val="24"/>
          <w:lang w:eastAsia="id-ID"/>
        </w:rPr>
        <w:t xml:space="preserve"> merupakan pengetahuan mengenai segala sesuatu yang berhubungan dengan  </w:t>
      </w:r>
      <w:r w:rsidR="00277646" w:rsidRPr="00BC61C3">
        <w:rPr>
          <w:rFonts w:ascii="Times New Roman" w:eastAsia="Times New Roman" w:hAnsi="Times New Roman" w:cs="Times New Roman"/>
          <w:bCs/>
          <w:iCs/>
          <w:sz w:val="24"/>
          <w:szCs w:val="24"/>
          <w:lang w:eastAsia="id-ID"/>
        </w:rPr>
        <w:t>masyarakat</w:t>
      </w:r>
      <w:r w:rsidR="00277646" w:rsidRPr="007A79CA">
        <w:rPr>
          <w:rFonts w:ascii="Times New Roman" w:eastAsia="Times New Roman" w:hAnsi="Times New Roman" w:cs="Times New Roman"/>
          <w:bCs/>
          <w:sz w:val="24"/>
          <w:szCs w:val="24"/>
          <w:lang w:eastAsia="id-ID"/>
        </w:rPr>
        <w:t xml:space="preserve">. </w:t>
      </w:r>
      <w:r w:rsidR="00EC5E10">
        <w:rPr>
          <w:rFonts w:ascii="Times New Roman" w:eastAsia="Times New Roman" w:hAnsi="Times New Roman" w:cs="Times New Roman"/>
          <w:bCs/>
          <w:sz w:val="24"/>
          <w:szCs w:val="24"/>
          <w:lang w:eastAsia="id-ID"/>
        </w:rPr>
        <w:t xml:space="preserve"> Menurut Soemantri (2001:89)</w:t>
      </w:r>
      <w:r w:rsidR="00B14F01">
        <w:rPr>
          <w:rFonts w:ascii="Times New Roman" w:eastAsia="Times New Roman" w:hAnsi="Times New Roman" w:cs="Times New Roman"/>
          <w:bCs/>
          <w:sz w:val="24"/>
          <w:szCs w:val="24"/>
          <w:lang w:eastAsia="id-ID"/>
        </w:rPr>
        <w:t xml:space="preserve"> dalam Sapriya, dkk (2007:7)</w:t>
      </w:r>
      <w:r w:rsidR="00EC5E10">
        <w:rPr>
          <w:rFonts w:ascii="Times New Roman" w:eastAsia="Times New Roman" w:hAnsi="Times New Roman" w:cs="Times New Roman"/>
          <w:bCs/>
          <w:sz w:val="24"/>
          <w:szCs w:val="24"/>
          <w:lang w:eastAsia="id-ID"/>
        </w:rPr>
        <w:t xml:space="preserve"> “</w:t>
      </w:r>
      <w:r w:rsidR="00EC5E10" w:rsidRPr="008765A4">
        <w:rPr>
          <w:rFonts w:ascii="Times New Roman" w:eastAsia="Times New Roman" w:hAnsi="Times New Roman" w:cs="Times New Roman"/>
          <w:bCs/>
          <w:i/>
          <w:sz w:val="24"/>
          <w:szCs w:val="24"/>
          <w:lang w:eastAsia="id-ID"/>
        </w:rPr>
        <w:t>Social studies</w:t>
      </w:r>
      <w:r w:rsidR="00EC5E10">
        <w:rPr>
          <w:rFonts w:ascii="Times New Roman" w:eastAsia="Times New Roman" w:hAnsi="Times New Roman" w:cs="Times New Roman"/>
          <w:bCs/>
          <w:sz w:val="24"/>
          <w:szCs w:val="24"/>
          <w:lang w:eastAsia="id-ID"/>
        </w:rPr>
        <w:t xml:space="preserve"> adalah sebuah program pendidikan dan bukan sub disiplin ilmu”. D</w:t>
      </w:r>
      <w:r w:rsidR="00277646" w:rsidRPr="007A79CA">
        <w:rPr>
          <w:rFonts w:ascii="Times New Roman" w:eastAsia="Times New Roman" w:hAnsi="Times New Roman" w:cs="Times New Roman"/>
          <w:bCs/>
          <w:sz w:val="24"/>
          <w:szCs w:val="24"/>
          <w:lang w:eastAsia="id-ID"/>
        </w:rPr>
        <w:t xml:space="preserve">i Indonesia pelajaran ilmu </w:t>
      </w:r>
      <w:r w:rsidR="00277646" w:rsidRPr="007A79CA">
        <w:rPr>
          <w:rFonts w:ascii="Times New Roman" w:eastAsia="Times New Roman" w:hAnsi="Times New Roman" w:cs="Times New Roman"/>
          <w:bCs/>
          <w:sz w:val="24"/>
          <w:szCs w:val="24"/>
          <w:lang w:eastAsia="id-ID"/>
        </w:rPr>
        <w:lastRenderedPageBreak/>
        <w:t xml:space="preserve">pengetauan sosial disesuaikan dengan berbagai prespektif  sosial yang berkembang di masyarakat. </w:t>
      </w:r>
      <w:r w:rsidR="00277646" w:rsidRPr="007A79CA">
        <w:rPr>
          <w:rFonts w:ascii="Times New Roman" w:hAnsi="Times New Roman" w:cs="Times New Roman"/>
          <w:sz w:val="24"/>
          <w:szCs w:val="24"/>
        </w:rPr>
        <w:t xml:space="preserve">IPS pada hakikatnya adalah sebuah program pendidikan yang mengintegrasikan secara interdisiplin ilmu-ilmu sosial dan humaniora untuk tujuan pendidikan kewarganegaraan. IPS mempelajari aspek-aspek politik, ekonomi, budaya dan lingkungan dari masyarakat di masa lampau, sekarang dan masa depan yang akan datang untuk membantu pengembangan pengetahuan, keterampilan dan sikap yang dibutuhkan warga Negara di masyarakat. </w:t>
      </w:r>
      <w:r w:rsidR="00277646" w:rsidRPr="007A79CA">
        <w:rPr>
          <w:rFonts w:ascii="Times New Roman" w:eastAsia="Times New Roman" w:hAnsi="Times New Roman" w:cs="Times New Roman"/>
          <w:bCs/>
          <w:sz w:val="24"/>
          <w:szCs w:val="24"/>
          <w:lang w:eastAsia="id-ID"/>
        </w:rPr>
        <w:t xml:space="preserve">Kajian tentang masyarakat dalam IPS dapat dilakukan dalam lingkungan yang terbatas, yaitu lingkungan sekitar sekolah atau siswa dan siswi atau dalam lingkungan yang luas, yaitu lingkungan negara lain, baik yang ada di masa sekarang maupun di masa lampau. </w:t>
      </w:r>
      <w:r w:rsidRPr="00C108CF">
        <w:rPr>
          <w:rFonts w:ascii="Times New Roman" w:hAnsi="Times New Roman" w:cs="Times New Roman"/>
          <w:sz w:val="24"/>
          <w:szCs w:val="24"/>
        </w:rPr>
        <w:t>Ilmu Pengetahuan Sosial (IPS) me</w:t>
      </w:r>
      <w:r>
        <w:rPr>
          <w:rFonts w:ascii="Times New Roman" w:hAnsi="Times New Roman" w:cs="Times New Roman"/>
          <w:sz w:val="24"/>
          <w:szCs w:val="24"/>
        </w:rPr>
        <w:t>rupakan salah satu mata pelajaran</w:t>
      </w:r>
      <w:r w:rsidRPr="00C108CF">
        <w:rPr>
          <w:rFonts w:ascii="Times New Roman" w:hAnsi="Times New Roman" w:cs="Times New Roman"/>
          <w:sz w:val="24"/>
          <w:szCs w:val="24"/>
        </w:rPr>
        <w:t xml:space="preserve"> yang pada dasarnnya mengemban misi nasional untuk mencerdaskan kehidupan bangsa Indonesia melalui pendidikan berbasis nilai. IPS merupakan mata pelajaran yang bertujuan untuk mengembangkan potensi individu agar menjadi warga negara Indonesia yang berakkhlak mulia, cerdas dan bertanggung jawab.</w:t>
      </w:r>
      <w:r>
        <w:rPr>
          <w:rFonts w:ascii="Times New Roman" w:hAnsi="Times New Roman" w:cs="Times New Roman"/>
          <w:sz w:val="24"/>
          <w:szCs w:val="24"/>
        </w:rPr>
        <w:t xml:space="preserve"> </w:t>
      </w:r>
      <w:r w:rsidR="00277646" w:rsidRPr="007A79CA">
        <w:rPr>
          <w:rFonts w:ascii="Times New Roman" w:eastAsia="Times New Roman" w:hAnsi="Times New Roman" w:cs="Times New Roman"/>
          <w:bCs/>
          <w:sz w:val="24"/>
          <w:szCs w:val="24"/>
          <w:lang w:eastAsia="id-ID"/>
        </w:rPr>
        <w:t>Dengan demikian siswa dan siswi yang mempelajari IPS dapat menghayati masa sekarang dengan dibekali pengetahuan tentang masa lampau umat manusia. Untuk lebih memahami pengertian Ilmu Pengetahuan Sosial, mari kita simak pengertian dari beberapa ahli: </w:t>
      </w:r>
      <w:r w:rsidR="00AE3081">
        <w:rPr>
          <w:rFonts w:ascii="Times New Roman" w:eastAsia="Times New Roman" w:hAnsi="Times New Roman" w:cs="Times New Roman"/>
          <w:bCs/>
          <w:iCs/>
          <w:sz w:val="24"/>
          <w:szCs w:val="24"/>
          <w:lang w:eastAsia="id-ID"/>
        </w:rPr>
        <w:t xml:space="preserve">Somantri </w:t>
      </w:r>
      <w:r w:rsidR="00B065C9">
        <w:rPr>
          <w:rFonts w:ascii="Times New Roman" w:eastAsia="Times New Roman" w:hAnsi="Times New Roman" w:cs="Times New Roman"/>
          <w:bCs/>
          <w:iCs/>
          <w:sz w:val="24"/>
          <w:szCs w:val="24"/>
          <w:lang w:eastAsia="id-ID"/>
        </w:rPr>
        <w:t xml:space="preserve">dalam </w:t>
      </w:r>
      <w:r w:rsidR="00AE3081">
        <w:rPr>
          <w:rFonts w:ascii="Times New Roman" w:eastAsia="Times New Roman" w:hAnsi="Times New Roman" w:cs="Times New Roman"/>
          <w:bCs/>
          <w:iCs/>
          <w:sz w:val="24"/>
          <w:szCs w:val="24"/>
          <w:lang w:eastAsia="id-ID"/>
        </w:rPr>
        <w:t>Sapriya (</w:t>
      </w:r>
      <w:r w:rsidR="00B065C9">
        <w:rPr>
          <w:rFonts w:ascii="Times New Roman" w:eastAsia="Times New Roman" w:hAnsi="Times New Roman" w:cs="Times New Roman"/>
          <w:bCs/>
          <w:iCs/>
          <w:sz w:val="24"/>
          <w:szCs w:val="24"/>
          <w:lang w:eastAsia="id-ID"/>
        </w:rPr>
        <w:t>2009</w:t>
      </w:r>
      <w:r w:rsidR="00FF5C49">
        <w:rPr>
          <w:rFonts w:ascii="Times New Roman" w:eastAsia="Times New Roman" w:hAnsi="Times New Roman" w:cs="Times New Roman"/>
          <w:bCs/>
          <w:iCs/>
          <w:sz w:val="24"/>
          <w:szCs w:val="24"/>
          <w:lang w:eastAsia="id-ID"/>
        </w:rPr>
        <w:t>:11</w:t>
      </w:r>
      <w:r w:rsidR="00277646" w:rsidRPr="007A79CA">
        <w:rPr>
          <w:rFonts w:ascii="Times New Roman" w:eastAsia="Times New Roman" w:hAnsi="Times New Roman" w:cs="Times New Roman"/>
          <w:bCs/>
          <w:iCs/>
          <w:sz w:val="24"/>
          <w:szCs w:val="24"/>
          <w:lang w:eastAsia="id-ID"/>
        </w:rPr>
        <w:t>) menyatakan “</w:t>
      </w:r>
      <w:r w:rsidR="00B065C9">
        <w:rPr>
          <w:rFonts w:ascii="Times New Roman" w:eastAsia="Times New Roman" w:hAnsi="Times New Roman" w:cs="Times New Roman"/>
          <w:bCs/>
          <w:iCs/>
          <w:sz w:val="24"/>
          <w:szCs w:val="24"/>
          <w:lang w:eastAsia="id-ID"/>
        </w:rPr>
        <w:t xml:space="preserve">Pendidikan </w:t>
      </w:r>
      <w:r w:rsidR="00277646" w:rsidRPr="007A79CA">
        <w:rPr>
          <w:rFonts w:ascii="Times New Roman" w:eastAsia="Times New Roman" w:hAnsi="Times New Roman" w:cs="Times New Roman"/>
          <w:bCs/>
          <w:iCs/>
          <w:sz w:val="24"/>
          <w:szCs w:val="24"/>
          <w:lang w:eastAsia="id-ID"/>
        </w:rPr>
        <w:t>IPS adalah penyederhanaan atau disiplin ilmu ilmu sosia</w:t>
      </w:r>
      <w:r w:rsidR="00FF5C49">
        <w:rPr>
          <w:rFonts w:ascii="Times New Roman" w:eastAsia="Times New Roman" w:hAnsi="Times New Roman" w:cs="Times New Roman"/>
          <w:bCs/>
          <w:iCs/>
          <w:sz w:val="24"/>
          <w:szCs w:val="24"/>
          <w:lang w:eastAsia="id-ID"/>
        </w:rPr>
        <w:t xml:space="preserve">l humaniora serta kegiatan dasar </w:t>
      </w:r>
      <w:r w:rsidR="00277646" w:rsidRPr="007A79CA">
        <w:rPr>
          <w:rFonts w:ascii="Times New Roman" w:eastAsia="Times New Roman" w:hAnsi="Times New Roman" w:cs="Times New Roman"/>
          <w:bCs/>
          <w:iCs/>
          <w:sz w:val="24"/>
          <w:szCs w:val="24"/>
          <w:lang w:eastAsia="id-ID"/>
        </w:rPr>
        <w:t>manusia yang diorganisasikan dan disajikan secara ilmiah dan pedagogis/psikologis untuk tujuan pendidikan”.</w:t>
      </w:r>
    </w:p>
    <w:p w:rsidR="007A79CA" w:rsidRDefault="007A79CA" w:rsidP="007A79CA">
      <w:pPr>
        <w:pStyle w:val="ListParagraph"/>
        <w:spacing w:line="480" w:lineRule="auto"/>
        <w:ind w:left="0"/>
        <w:jc w:val="both"/>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lastRenderedPageBreak/>
        <w:t xml:space="preserve">       </w:t>
      </w:r>
      <w:r w:rsidR="00277646" w:rsidRPr="007A79CA">
        <w:rPr>
          <w:rFonts w:ascii="Times New Roman" w:eastAsia="Times New Roman" w:hAnsi="Times New Roman" w:cs="Times New Roman"/>
          <w:bCs/>
          <w:iCs/>
          <w:sz w:val="24"/>
          <w:szCs w:val="24"/>
          <w:lang w:eastAsia="id-ID"/>
        </w:rPr>
        <w:t>Mulyono Tj. (1980:8) berpendapat bahwa “IPS adalah suatu pendekatan interdisipliner (</w:t>
      </w:r>
      <w:r w:rsidR="00277646" w:rsidRPr="00FF5C49">
        <w:rPr>
          <w:rFonts w:ascii="Times New Roman" w:eastAsia="Times New Roman" w:hAnsi="Times New Roman" w:cs="Times New Roman"/>
          <w:bCs/>
          <w:i/>
          <w:iCs/>
          <w:sz w:val="24"/>
          <w:szCs w:val="24"/>
          <w:lang w:eastAsia="id-ID"/>
        </w:rPr>
        <w:t>inter-disciplinary approach</w:t>
      </w:r>
      <w:r w:rsidR="00277646" w:rsidRPr="007A79CA">
        <w:rPr>
          <w:rFonts w:ascii="Times New Roman" w:eastAsia="Times New Roman" w:hAnsi="Times New Roman" w:cs="Times New Roman"/>
          <w:bCs/>
          <w:iCs/>
          <w:sz w:val="24"/>
          <w:szCs w:val="24"/>
          <w:lang w:eastAsia="id-ID"/>
        </w:rPr>
        <w:t>) dari pelajaran ilmu-ilmu soial, seperti sosiologi antropologi budaya, psikologi sosial,sejarah, geografi, ekonomi, politik, dan sebagainya”</w:t>
      </w:r>
      <w:r>
        <w:rPr>
          <w:rFonts w:ascii="Times New Roman" w:eastAsia="Times New Roman" w:hAnsi="Times New Roman" w:cs="Times New Roman"/>
          <w:bCs/>
          <w:iCs/>
          <w:sz w:val="24"/>
          <w:szCs w:val="24"/>
          <w:lang w:eastAsia="id-ID"/>
        </w:rPr>
        <w:t>.</w:t>
      </w:r>
    </w:p>
    <w:p w:rsidR="00BA62B2" w:rsidRPr="001157CB" w:rsidRDefault="00BA62B2" w:rsidP="00BA62B2">
      <w:pPr>
        <w:pStyle w:val="ListParagraph"/>
        <w:numPr>
          <w:ilvl w:val="0"/>
          <w:numId w:val="38"/>
        </w:numPr>
        <w:spacing w:line="480" w:lineRule="auto"/>
        <w:ind w:left="426" w:hanging="426"/>
        <w:jc w:val="both"/>
        <w:rPr>
          <w:rFonts w:ascii="Times New Roman" w:hAnsi="Times New Roman" w:cs="Times New Roman"/>
          <w:b/>
          <w:sz w:val="24"/>
          <w:szCs w:val="24"/>
        </w:rPr>
      </w:pPr>
      <w:r w:rsidRPr="00D35A84">
        <w:rPr>
          <w:rFonts w:ascii="Times New Roman" w:hAnsi="Times New Roman" w:cs="Times New Roman"/>
          <w:b/>
          <w:sz w:val="24"/>
          <w:szCs w:val="24"/>
        </w:rPr>
        <w:t>Fungsi dan Tujuan Ilmu Pen</w:t>
      </w:r>
      <w:r w:rsidRPr="001157CB">
        <w:rPr>
          <w:rFonts w:ascii="Times New Roman" w:hAnsi="Times New Roman" w:cs="Times New Roman"/>
          <w:b/>
          <w:sz w:val="24"/>
          <w:szCs w:val="24"/>
        </w:rPr>
        <w:t>getahuan Sosial</w:t>
      </w:r>
    </w:p>
    <w:p w:rsidR="00BA62B2" w:rsidRDefault="00BA62B2" w:rsidP="00BA62B2">
      <w:pPr>
        <w:pStyle w:val="ListParagraph"/>
        <w:numPr>
          <w:ilvl w:val="0"/>
          <w:numId w:val="3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Fungsi mata pelajaran pengetahuan sosial di SD dan MI adalah untuk mengembangjan pengetahuan, nilai, sikap dan keterampilan peserta didik mengenai masyarakat, bangsa, dan Negara Indonesia.</w:t>
      </w:r>
    </w:p>
    <w:p w:rsidR="00BA62B2" w:rsidRDefault="00BA62B2" w:rsidP="00BA62B2">
      <w:pPr>
        <w:pStyle w:val="ListParagraph"/>
        <w:numPr>
          <w:ilvl w:val="0"/>
          <w:numId w:val="3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mata pelajaran pengetahuan social di SD dan MI adalah:</w:t>
      </w:r>
    </w:p>
    <w:p w:rsidR="00BA62B2" w:rsidRDefault="00BA62B2" w:rsidP="00BA62B2">
      <w:pPr>
        <w:pStyle w:val="ListParagraph"/>
        <w:numPr>
          <w:ilvl w:val="0"/>
          <w:numId w:val="3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Mengajarkan konsep-konsep dasar sosiologi, geografi, ekonomi, sejarah dan kewarganegaraan melalui pendekatan pedagogis dan psikologis.</w:t>
      </w:r>
    </w:p>
    <w:p w:rsidR="00BA62B2" w:rsidRDefault="00BA62B2" w:rsidP="00BA62B2">
      <w:pPr>
        <w:pStyle w:val="ListParagraph"/>
        <w:numPr>
          <w:ilvl w:val="0"/>
          <w:numId w:val="3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Mengembangkan kemampuan berpikir kritis dan kreatif, inkuiri, memecahkan masalah dan keterampilan social.</w:t>
      </w:r>
    </w:p>
    <w:p w:rsidR="00BA62B2" w:rsidRDefault="00BA62B2" w:rsidP="00BA62B2">
      <w:pPr>
        <w:pStyle w:val="ListParagraph"/>
        <w:numPr>
          <w:ilvl w:val="0"/>
          <w:numId w:val="3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Membangun komitmen dan kesadaran terhadap nilai-nilai sosial dan kemanusiaan.</w:t>
      </w:r>
    </w:p>
    <w:p w:rsidR="00BA62B2" w:rsidRPr="00BA62B2" w:rsidRDefault="00BA62B2" w:rsidP="00BA62B2">
      <w:pPr>
        <w:pStyle w:val="ListParagraph"/>
        <w:numPr>
          <w:ilvl w:val="0"/>
          <w:numId w:val="3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Meningkatkan kemampuan bekerjasama dan berkompetisi dalam masyarakat yang majemuk, baik secara nasional maupun global.</w:t>
      </w:r>
    </w:p>
    <w:p w:rsidR="00BA62B2" w:rsidRDefault="00BA62B2" w:rsidP="00AF0B61">
      <w:pPr>
        <w:pStyle w:val="ListParagraph"/>
        <w:numPr>
          <w:ilvl w:val="0"/>
          <w:numId w:val="38"/>
        </w:numPr>
        <w:spacing w:line="480" w:lineRule="auto"/>
        <w:ind w:left="426" w:hanging="426"/>
        <w:jc w:val="both"/>
        <w:rPr>
          <w:rFonts w:ascii="Times New Roman" w:hAnsi="Times New Roman" w:cs="Times New Roman"/>
          <w:b/>
          <w:sz w:val="24"/>
          <w:szCs w:val="24"/>
        </w:rPr>
      </w:pPr>
      <w:r w:rsidRPr="00B531B2">
        <w:rPr>
          <w:rFonts w:ascii="Times New Roman" w:hAnsi="Times New Roman" w:cs="Times New Roman"/>
          <w:b/>
          <w:sz w:val="24"/>
          <w:szCs w:val="24"/>
        </w:rPr>
        <w:t>Ruang Lingkup Mata Pelajaran IPS SD/MI</w:t>
      </w:r>
    </w:p>
    <w:p w:rsidR="00BA62B2" w:rsidRDefault="00BA62B2" w:rsidP="00AF0B61">
      <w:pPr>
        <w:pStyle w:val="ListParagraph"/>
        <w:spacing w:line="480" w:lineRule="auto"/>
        <w:ind w:left="426"/>
        <w:jc w:val="both"/>
        <w:rPr>
          <w:rFonts w:ascii="Times New Roman" w:hAnsi="Times New Roman" w:cs="Times New Roman"/>
          <w:sz w:val="24"/>
          <w:szCs w:val="24"/>
        </w:rPr>
      </w:pPr>
      <w:r w:rsidRPr="00766A33">
        <w:rPr>
          <w:rFonts w:ascii="Times New Roman" w:hAnsi="Times New Roman" w:cs="Times New Roman"/>
          <w:sz w:val="24"/>
          <w:szCs w:val="24"/>
        </w:rPr>
        <w:t>Ruang Lingkup Mata Pelajaran IPS adalah:</w:t>
      </w:r>
    </w:p>
    <w:p w:rsidR="00BA62B2" w:rsidRDefault="00BA62B2" w:rsidP="00AF0B61">
      <w:pPr>
        <w:pStyle w:val="ListParagraph"/>
        <w:numPr>
          <w:ilvl w:val="0"/>
          <w:numId w:val="3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Sistem sosial dan budaya,</w:t>
      </w:r>
    </w:p>
    <w:p w:rsidR="00BA62B2" w:rsidRDefault="00BA62B2" w:rsidP="00AF0B61">
      <w:pPr>
        <w:pStyle w:val="ListParagraph"/>
        <w:numPr>
          <w:ilvl w:val="0"/>
          <w:numId w:val="3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BA62B2" w:rsidRDefault="00BA62B2" w:rsidP="00AF0B61">
      <w:pPr>
        <w:pStyle w:val="ListParagraph"/>
        <w:numPr>
          <w:ilvl w:val="0"/>
          <w:numId w:val="3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rsidR="00BA62B2" w:rsidRDefault="00BA62B2" w:rsidP="00AF0B61">
      <w:pPr>
        <w:pStyle w:val="ListParagraph"/>
        <w:numPr>
          <w:ilvl w:val="0"/>
          <w:numId w:val="3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Waktu, keberlanjutan, dan perubahan,</w:t>
      </w:r>
    </w:p>
    <w:p w:rsidR="00BA62B2" w:rsidRDefault="00BA62B2" w:rsidP="00AF0B61">
      <w:pPr>
        <w:pStyle w:val="ListParagraph"/>
        <w:numPr>
          <w:ilvl w:val="0"/>
          <w:numId w:val="37"/>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lastRenderedPageBreak/>
        <w:t>Sistem berbangsa dan bernegara.</w:t>
      </w:r>
    </w:p>
    <w:p w:rsidR="00A523A2" w:rsidRDefault="00A523A2" w:rsidP="00A523A2">
      <w:pPr>
        <w:pStyle w:val="ListParagraph"/>
        <w:spacing w:line="360" w:lineRule="auto"/>
        <w:ind w:left="426"/>
        <w:jc w:val="both"/>
        <w:rPr>
          <w:rFonts w:ascii="Times New Roman" w:hAnsi="Times New Roman" w:cs="Times New Roman"/>
          <w:sz w:val="24"/>
          <w:szCs w:val="24"/>
        </w:rPr>
      </w:pPr>
    </w:p>
    <w:p w:rsidR="00BA62B2" w:rsidRDefault="00AF0B61" w:rsidP="00AF0B61">
      <w:pPr>
        <w:pStyle w:val="ListParagraph"/>
        <w:numPr>
          <w:ilvl w:val="0"/>
          <w:numId w:val="26"/>
        </w:numPr>
        <w:spacing w:line="480" w:lineRule="auto"/>
        <w:ind w:left="0" w:hanging="567"/>
        <w:jc w:val="both"/>
        <w:rPr>
          <w:rFonts w:ascii="Times New Roman" w:hAnsi="Times New Roman" w:cs="Times New Roman"/>
          <w:b/>
          <w:color w:val="1D1B11" w:themeColor="background2" w:themeShade="1A"/>
          <w:sz w:val="24"/>
          <w:szCs w:val="24"/>
        </w:rPr>
      </w:pPr>
      <w:r w:rsidRPr="00091DCE">
        <w:rPr>
          <w:rFonts w:ascii="Times New Roman" w:hAnsi="Times New Roman" w:cs="Times New Roman"/>
          <w:b/>
          <w:sz w:val="24"/>
          <w:szCs w:val="24"/>
        </w:rPr>
        <w:t>Pembelajaran IPS di Sekolah Dasar</w:t>
      </w:r>
    </w:p>
    <w:p w:rsidR="007A79CA" w:rsidRDefault="007A79CA" w:rsidP="007A79CA">
      <w:pPr>
        <w:pStyle w:val="ListParagraph"/>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b/>
          <w:color w:val="1D1B11" w:themeColor="background2" w:themeShade="1A"/>
          <w:sz w:val="24"/>
          <w:szCs w:val="24"/>
        </w:rPr>
        <w:t xml:space="preserve">       </w:t>
      </w:r>
      <w:r w:rsidR="0009079A" w:rsidRPr="007A79CA">
        <w:rPr>
          <w:rFonts w:ascii="Times New Roman" w:hAnsi="Times New Roman" w:cs="Times New Roman"/>
          <w:color w:val="1D1B11" w:themeColor="background2" w:themeShade="1A"/>
          <w:sz w:val="24"/>
          <w:szCs w:val="24"/>
        </w:rPr>
        <w:t xml:space="preserve">“Pembelajaran IPS di Sekolah Dasar merupakan usaha sadar yang dilakukan oleh guru agar siswa memperoleh pengetahuan, keterampilan dan sikap yang dapat diterapkan dalam kehidupan sehari-hari” </w:t>
      </w:r>
      <w:r w:rsidR="0009079A" w:rsidRPr="007A79CA">
        <w:rPr>
          <w:rFonts w:ascii="Times New Roman" w:hAnsi="Times New Roman" w:cs="Times New Roman"/>
          <w:sz w:val="24"/>
          <w:szCs w:val="24"/>
        </w:rPr>
        <w:t>(Kurikulum Pendidikan Dasar 1994/1995, yang dikutip oleh Suarti 2007:13)</w:t>
      </w:r>
      <w:r w:rsidR="0009079A" w:rsidRPr="007A79CA">
        <w:rPr>
          <w:rFonts w:ascii="Times New Roman" w:hAnsi="Times New Roman" w:cs="Times New Roman"/>
          <w:color w:val="1D1B11" w:themeColor="background2" w:themeShade="1A"/>
          <w:sz w:val="24"/>
          <w:szCs w:val="24"/>
        </w:rPr>
        <w:t>.</w:t>
      </w:r>
    </w:p>
    <w:p w:rsidR="007A79CA" w:rsidRDefault="007A79CA" w:rsidP="007A79CA">
      <w:pPr>
        <w:pStyle w:val="ListParagraph"/>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09079A" w:rsidRPr="0011472B">
        <w:rPr>
          <w:rFonts w:ascii="Times New Roman" w:hAnsi="Times New Roman" w:cs="Times New Roman"/>
          <w:color w:val="1D1B11" w:themeColor="background2" w:themeShade="1A"/>
          <w:sz w:val="24"/>
          <w:szCs w:val="24"/>
        </w:rPr>
        <w:t>. Dalam dunia pengetahuan kemasyarakatan atau pengetahuan sosial kita mengenal beberapa istilah seperti ilmu sosial, studi sosial dan ilmu pengetahuan sosial. Ilmu sosial tekanannya kepada  keilmu an yang berkenaan dengan kehidupan masyarakat atau kehidupan sosial. Studi sosial adalah bidang pengetahuan dan penelaahan gejala dan masalah sosial di masyarakat yang ditinjau dari berbagai aspek kehidupan sosial, dalam usaha mencari jalan ke luar dari masalah-masalah tersebut. Ilmu pengetahuan sosial adalah bidang studi yang mempelajari, menelaah, menganalisa gejala dan masalah sosial di masyarakat dengan meninjau dari berbagai aspek kehidupan atau satu perpaduan.</w:t>
      </w:r>
    </w:p>
    <w:p w:rsidR="007A79CA" w:rsidRDefault="007A79CA" w:rsidP="007A79C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color w:val="1D1B11" w:themeColor="background2" w:themeShade="1A"/>
          <w:sz w:val="24"/>
          <w:szCs w:val="24"/>
        </w:rPr>
        <w:t xml:space="preserve">       </w:t>
      </w:r>
      <w:r w:rsidR="0009079A" w:rsidRPr="00C108CF">
        <w:rPr>
          <w:rFonts w:ascii="Times New Roman" w:hAnsi="Times New Roman" w:cs="Times New Roman"/>
          <w:sz w:val="24"/>
          <w:szCs w:val="24"/>
        </w:rPr>
        <w:t xml:space="preserve">Proses pembelajaran dan penilaian dalam mata pelajaran IPS perlu memperhatikan tidak hanya menekankan pada dampak instruksional yang terbatas pada pengembangan aspek-aspek afektif dan psikomotorik serta memperoleh dampak pengiringnnya saja, tetapi pembelajaran dan pengelolaan kelas harus mampu menciptakan suasana belajar yang kondusif dan produktif untuk memberikan pengalaman belajar kepada siswa melalui keterlibatannya secara proaktif dan interaktif. Keterlibatan tersebut akan mendorong siswa memiliki </w:t>
      </w:r>
      <w:r w:rsidR="0009079A" w:rsidRPr="00C108CF">
        <w:rPr>
          <w:rFonts w:ascii="Times New Roman" w:hAnsi="Times New Roman" w:cs="Times New Roman"/>
          <w:sz w:val="24"/>
          <w:szCs w:val="24"/>
        </w:rPr>
        <w:lastRenderedPageBreak/>
        <w:t>pengalaman belajar yang bermakna untuk mengembangkan kehidupan dan prilakunya.</w:t>
      </w:r>
    </w:p>
    <w:p w:rsidR="007A79CA" w:rsidRDefault="007A79CA" w:rsidP="007A79CA">
      <w:pPr>
        <w:pStyle w:val="ListParagraph"/>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sz w:val="24"/>
          <w:szCs w:val="24"/>
        </w:rPr>
        <w:t xml:space="preserve">       </w:t>
      </w:r>
      <w:r w:rsidR="0009079A" w:rsidRPr="009C0585">
        <w:rPr>
          <w:rFonts w:ascii="Times New Roman" w:hAnsi="Times New Roman" w:cs="Times New Roman"/>
          <w:color w:val="1D1B11" w:themeColor="background2" w:themeShade="1A"/>
          <w:sz w:val="24"/>
          <w:szCs w:val="24"/>
        </w:rPr>
        <w:t>Untuk membelajarkan IPS di sekolah dasar diperlukan pendekatan yang membuat proses belajar mengajar yang efektif dan bermakna bagi siswa, dalam setiap pokok bahasan guru seharusnya menggunakan berbagai pendekatan atau model yang sesuai untuk pokok bahasan yang akan diajarkan, agar pembelajaran tidak menjenuhkan dan dapat diaplikasikan dalam kehidupan siswa.</w:t>
      </w:r>
    </w:p>
    <w:p w:rsidR="0009079A" w:rsidRPr="007A79CA" w:rsidRDefault="007A79CA" w:rsidP="007A79CA">
      <w:pPr>
        <w:pStyle w:val="ListParagraph"/>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09079A" w:rsidRPr="009C0585">
        <w:rPr>
          <w:rFonts w:ascii="Times New Roman" w:hAnsi="Times New Roman" w:cs="Times New Roman"/>
          <w:color w:val="1D1B11" w:themeColor="background2" w:themeShade="1A"/>
          <w:sz w:val="24"/>
          <w:szCs w:val="24"/>
        </w:rPr>
        <w:t>Menurut Depdiknas (2006: 103), mata pelajaran IPS bertujuan agar peserta didik memiliki kemampuan sebagai berikut:</w:t>
      </w:r>
    </w:p>
    <w:p w:rsidR="0009079A" w:rsidRPr="009165ED" w:rsidRDefault="0009079A" w:rsidP="00FF5C49">
      <w:pPr>
        <w:pStyle w:val="ListParagraph"/>
        <w:numPr>
          <w:ilvl w:val="0"/>
          <w:numId w:val="10"/>
        </w:numPr>
        <w:spacing w:line="240" w:lineRule="auto"/>
        <w:ind w:left="426" w:hanging="426"/>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Mengembangkan pengetahuan, keterampilan, dan nilai yang memungkinkan siswa dapat menjadi warga negara yang baik dan berpartisipasi aktif dalam masyarakat yang demokrasi.</w:t>
      </w:r>
    </w:p>
    <w:p w:rsidR="0009079A" w:rsidRPr="009165ED" w:rsidRDefault="0009079A" w:rsidP="00FF5C49">
      <w:pPr>
        <w:pStyle w:val="ListParagraph"/>
        <w:numPr>
          <w:ilvl w:val="0"/>
          <w:numId w:val="10"/>
        </w:numPr>
        <w:spacing w:line="240" w:lineRule="auto"/>
        <w:ind w:left="426" w:hanging="426"/>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Mengenal konsep-konsep yang berkaitan dengan kehidupan masyarakat dan lingkungannya.</w:t>
      </w:r>
    </w:p>
    <w:p w:rsidR="0009079A" w:rsidRPr="009165ED" w:rsidRDefault="0009079A" w:rsidP="00FF5C49">
      <w:pPr>
        <w:pStyle w:val="ListParagraph"/>
        <w:numPr>
          <w:ilvl w:val="0"/>
          <w:numId w:val="10"/>
        </w:numPr>
        <w:spacing w:line="240" w:lineRule="auto"/>
        <w:ind w:left="426" w:hanging="426"/>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Memiliki kemampuan dasar untuk berpikir logis dan kritis, rasa ingin tahu, inkuiri, memecahkan masalah, dan keterampilan dalam kehidupan sosial.</w:t>
      </w:r>
    </w:p>
    <w:p w:rsidR="0009079A" w:rsidRPr="009165ED" w:rsidRDefault="0009079A" w:rsidP="00FF5C49">
      <w:pPr>
        <w:pStyle w:val="ListParagraph"/>
        <w:numPr>
          <w:ilvl w:val="0"/>
          <w:numId w:val="10"/>
        </w:numPr>
        <w:spacing w:line="240" w:lineRule="auto"/>
        <w:ind w:left="426" w:hanging="426"/>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Memiliki komitmen dan kesadaran terhadap nilai-nilai sosial dan kemanusiaan.</w:t>
      </w:r>
    </w:p>
    <w:p w:rsidR="00A35208" w:rsidRPr="00FF5C49" w:rsidRDefault="0009079A" w:rsidP="00FF5C49">
      <w:pPr>
        <w:pStyle w:val="ListParagraph"/>
        <w:numPr>
          <w:ilvl w:val="0"/>
          <w:numId w:val="10"/>
        </w:numPr>
        <w:autoSpaceDE w:val="0"/>
        <w:autoSpaceDN w:val="0"/>
        <w:adjustRightInd w:val="0"/>
        <w:spacing w:after="0" w:line="240" w:lineRule="auto"/>
        <w:ind w:left="426" w:hanging="426"/>
        <w:jc w:val="both"/>
        <w:rPr>
          <w:rFonts w:ascii="Times New Roman" w:hAnsi="Times New Roman" w:cs="Times New Roman"/>
          <w:sz w:val="24"/>
          <w:szCs w:val="24"/>
        </w:rPr>
      </w:pPr>
      <w:r w:rsidRPr="009165ED">
        <w:rPr>
          <w:rFonts w:ascii="Times New Roman" w:hAnsi="Times New Roman" w:cs="Times New Roman"/>
          <w:color w:val="1D1B11" w:themeColor="background2" w:themeShade="1A"/>
          <w:sz w:val="24"/>
          <w:szCs w:val="24"/>
        </w:rPr>
        <w:t>Memiliki kemampuan berkomunikasi, bekerjasama, dan berkompetisi dalam masyarakat yang majemuk, di tingkat lokal, nasional, dan global.</w:t>
      </w:r>
    </w:p>
    <w:p w:rsidR="00FF5C49" w:rsidRPr="00A35208" w:rsidRDefault="00FF5C49" w:rsidP="00FF5C49">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A35208" w:rsidRPr="00A35208" w:rsidRDefault="00A35208" w:rsidP="00A3520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color w:val="1D1B11" w:themeColor="background2" w:themeShade="1A"/>
          <w:sz w:val="24"/>
          <w:szCs w:val="24"/>
        </w:rPr>
        <w:t xml:space="preserve">       </w:t>
      </w:r>
      <w:r w:rsidRPr="00A35208">
        <w:rPr>
          <w:rFonts w:ascii="Times New Roman" w:hAnsi="Times New Roman" w:cs="Times New Roman"/>
          <w:sz w:val="24"/>
          <w:szCs w:val="24"/>
        </w:rPr>
        <w:t xml:space="preserve">Pendekatan yang digunakan dalam mata pelajaran Ilmu Pengetahuan Sosial adalah pendekatan terpadu </w:t>
      </w:r>
      <w:r w:rsidRPr="00A35208">
        <w:rPr>
          <w:rFonts w:ascii="Times New Roman" w:hAnsi="Times New Roman" w:cs="Times New Roman"/>
          <w:i/>
          <w:sz w:val="24"/>
          <w:szCs w:val="24"/>
        </w:rPr>
        <w:t>(integrated approach)</w:t>
      </w:r>
      <w:r w:rsidRPr="00A35208">
        <w:rPr>
          <w:rFonts w:ascii="Times New Roman" w:hAnsi="Times New Roman" w:cs="Times New Roman"/>
          <w:sz w:val="24"/>
          <w:szCs w:val="24"/>
        </w:rPr>
        <w:t xml:space="preserve"> dan pendekatan belajar kontekstual untuk meningkatkan dan mengembangkan kecerdasan, sikap, serta keterampilan sosial. Pendekatan tersebut diwujudkan antara lain melalui metode 1) inkuiri, 2) ekaploratif, 3) pemecahan masalah. Metode-metode tersebut dapat dilaksanakan di luar kelas dengan memperhatikan sumber belajar.</w:t>
      </w:r>
    </w:p>
    <w:p w:rsidR="00A35208" w:rsidRDefault="00A35208" w:rsidP="00A35208">
      <w:pPr>
        <w:pStyle w:val="ListParagraph"/>
        <w:spacing w:line="480" w:lineRule="auto"/>
        <w:ind w:left="284" w:firstLine="425"/>
        <w:jc w:val="both"/>
        <w:rPr>
          <w:rFonts w:ascii="Times New Roman" w:hAnsi="Times New Roman" w:cs="Times New Roman"/>
          <w:b/>
          <w:sz w:val="24"/>
          <w:szCs w:val="24"/>
        </w:rPr>
      </w:pPr>
      <w:r>
        <w:rPr>
          <w:rFonts w:ascii="Times New Roman" w:hAnsi="Times New Roman" w:cs="Times New Roman"/>
          <w:sz w:val="24"/>
          <w:szCs w:val="24"/>
        </w:rPr>
        <w:t xml:space="preserve">Pembelajaran perlu diikuti dengan praktik belajar, yakni menggunakan inovasi pembelajaran yang dirancang sebaik dan setepat mungkin agar dapat </w:t>
      </w:r>
      <w:r>
        <w:rPr>
          <w:rFonts w:ascii="Times New Roman" w:hAnsi="Times New Roman" w:cs="Times New Roman"/>
          <w:sz w:val="24"/>
          <w:szCs w:val="24"/>
        </w:rPr>
        <w:lastRenderedPageBreak/>
        <w:t>membantu siswa  memahami fakta, peristiwa, konsep, dan generalisasi melalui praktik belajar secara empiric.</w:t>
      </w:r>
    </w:p>
    <w:p w:rsidR="007A79CA" w:rsidRDefault="00A35208" w:rsidP="00A35208">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Pengorganisasian materi menggunakan pendekatan kemasyarakatan yang meluas yakni dimulaindari hal-hal yang terdekat dengan siswa (keluarga) ke hal yang lebih jauh (global) yang disesuaikan dengan kebutuhan siswa.</w:t>
      </w:r>
    </w:p>
    <w:p w:rsidR="00A35208" w:rsidRPr="00A35208" w:rsidRDefault="00A35208" w:rsidP="00A523A2">
      <w:pPr>
        <w:pStyle w:val="ListParagraph"/>
        <w:spacing w:line="360" w:lineRule="auto"/>
        <w:ind w:left="284" w:firstLine="425"/>
        <w:jc w:val="both"/>
        <w:rPr>
          <w:rFonts w:ascii="Times New Roman" w:hAnsi="Times New Roman" w:cs="Times New Roman"/>
          <w:b/>
          <w:sz w:val="24"/>
          <w:szCs w:val="24"/>
        </w:rPr>
      </w:pPr>
    </w:p>
    <w:p w:rsidR="007A79CA" w:rsidRDefault="006675B8" w:rsidP="0009079A">
      <w:pPr>
        <w:pStyle w:val="ListParagraph"/>
        <w:numPr>
          <w:ilvl w:val="0"/>
          <w:numId w:val="26"/>
        </w:numPr>
        <w:spacing w:after="0" w:line="480" w:lineRule="auto"/>
        <w:ind w:left="0" w:hanging="567"/>
        <w:jc w:val="both"/>
        <w:rPr>
          <w:rFonts w:ascii="Times New Roman" w:hAnsi="Times New Roman" w:cs="Times New Roman"/>
          <w:b/>
          <w:sz w:val="24"/>
          <w:szCs w:val="24"/>
        </w:rPr>
      </w:pPr>
      <w:r>
        <w:rPr>
          <w:rFonts w:ascii="Times New Roman" w:hAnsi="Times New Roman" w:cs="Times New Roman"/>
          <w:b/>
          <w:sz w:val="24"/>
          <w:szCs w:val="24"/>
        </w:rPr>
        <w:t>Definisi</w:t>
      </w:r>
      <w:r w:rsidR="007429B3">
        <w:rPr>
          <w:rFonts w:ascii="Times New Roman" w:hAnsi="Times New Roman" w:cs="Times New Roman"/>
          <w:b/>
          <w:sz w:val="24"/>
          <w:szCs w:val="24"/>
        </w:rPr>
        <w:t xml:space="preserve"> Belajar</w:t>
      </w:r>
    </w:p>
    <w:p w:rsidR="008765A4" w:rsidRDefault="007A79CA" w:rsidP="007A79C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081634">
        <w:rPr>
          <w:rFonts w:ascii="Times New Roman" w:hAnsi="Times New Roman" w:cs="Times New Roman"/>
          <w:sz w:val="24"/>
          <w:szCs w:val="24"/>
        </w:rPr>
        <w:t xml:space="preserve">Menurut Robert M. Gagne </w:t>
      </w:r>
      <w:r w:rsidR="008765A4">
        <w:rPr>
          <w:rFonts w:ascii="Times New Roman" w:hAnsi="Times New Roman" w:cs="Times New Roman"/>
          <w:sz w:val="24"/>
          <w:szCs w:val="24"/>
        </w:rPr>
        <w:t>dalam Syaiful Bahri Djamarah dan Aswan Zain (2010:12) :</w:t>
      </w:r>
    </w:p>
    <w:p w:rsidR="006675B8" w:rsidRDefault="008765A4" w:rsidP="008765A4">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M</w:t>
      </w:r>
      <w:r w:rsidR="00081634">
        <w:rPr>
          <w:rFonts w:ascii="Times New Roman" w:hAnsi="Times New Roman" w:cs="Times New Roman"/>
          <w:sz w:val="24"/>
          <w:szCs w:val="24"/>
        </w:rPr>
        <w:t>embedakan pola-pola belajar siswa ke dalam delapan</w:t>
      </w:r>
      <w:r w:rsidR="006675B8" w:rsidRPr="007A79CA">
        <w:rPr>
          <w:rFonts w:ascii="Times New Roman" w:hAnsi="Times New Roman" w:cs="Times New Roman"/>
          <w:sz w:val="24"/>
          <w:szCs w:val="24"/>
        </w:rPr>
        <w:t xml:space="preserve"> </w:t>
      </w:r>
      <w:r w:rsidR="00081634">
        <w:rPr>
          <w:rFonts w:ascii="Times New Roman" w:hAnsi="Times New Roman" w:cs="Times New Roman"/>
          <w:sz w:val="24"/>
          <w:szCs w:val="24"/>
        </w:rPr>
        <w:t xml:space="preserve">tipe, dimana yang satu merupakan prasyarat bagi lainnya yang lebih tinggi hierarkinya. Delapan tipe belajar dimaksud adalah: 1) </w:t>
      </w:r>
      <w:r w:rsidR="00081634" w:rsidRPr="00832E93">
        <w:rPr>
          <w:rFonts w:ascii="Times New Roman" w:hAnsi="Times New Roman" w:cs="Times New Roman"/>
          <w:i/>
          <w:sz w:val="24"/>
          <w:szCs w:val="24"/>
        </w:rPr>
        <w:t>Signal learning</w:t>
      </w:r>
      <w:r w:rsidR="00081634">
        <w:rPr>
          <w:rFonts w:ascii="Times New Roman" w:hAnsi="Times New Roman" w:cs="Times New Roman"/>
          <w:sz w:val="24"/>
          <w:szCs w:val="24"/>
        </w:rPr>
        <w:t xml:space="preserve"> (belajar isyarat), 2) </w:t>
      </w:r>
      <w:r w:rsidR="00081634" w:rsidRPr="00832E93">
        <w:rPr>
          <w:rFonts w:ascii="Times New Roman" w:hAnsi="Times New Roman" w:cs="Times New Roman"/>
          <w:i/>
          <w:sz w:val="24"/>
          <w:szCs w:val="24"/>
        </w:rPr>
        <w:t>Stimulus-response learning</w:t>
      </w:r>
      <w:r w:rsidR="00081634">
        <w:rPr>
          <w:rFonts w:ascii="Times New Roman" w:hAnsi="Times New Roman" w:cs="Times New Roman"/>
          <w:sz w:val="24"/>
          <w:szCs w:val="24"/>
        </w:rPr>
        <w:t xml:space="preserve"> (belajar stimulus-respon), 3) </w:t>
      </w:r>
      <w:r w:rsidR="00081634" w:rsidRPr="00832E93">
        <w:rPr>
          <w:rFonts w:ascii="Times New Roman" w:hAnsi="Times New Roman" w:cs="Times New Roman"/>
          <w:i/>
          <w:sz w:val="24"/>
          <w:szCs w:val="24"/>
        </w:rPr>
        <w:t>Chaining</w:t>
      </w:r>
      <w:r w:rsidR="00081634">
        <w:rPr>
          <w:rFonts w:ascii="Times New Roman" w:hAnsi="Times New Roman" w:cs="Times New Roman"/>
          <w:sz w:val="24"/>
          <w:szCs w:val="24"/>
        </w:rPr>
        <w:t xml:space="preserve"> ( rantai atau rangkaian), 4) </w:t>
      </w:r>
      <w:r w:rsidR="00081634" w:rsidRPr="00832E93">
        <w:rPr>
          <w:rFonts w:ascii="Times New Roman" w:hAnsi="Times New Roman" w:cs="Times New Roman"/>
          <w:i/>
          <w:sz w:val="24"/>
          <w:szCs w:val="24"/>
        </w:rPr>
        <w:t>Verbal association</w:t>
      </w:r>
      <w:r w:rsidR="00081634">
        <w:rPr>
          <w:rFonts w:ascii="Times New Roman" w:hAnsi="Times New Roman" w:cs="Times New Roman"/>
          <w:sz w:val="24"/>
          <w:szCs w:val="24"/>
        </w:rPr>
        <w:t xml:space="preserve"> (asosiasi verbal), 5) </w:t>
      </w:r>
      <w:r w:rsidRPr="00832E93">
        <w:rPr>
          <w:rFonts w:ascii="Times New Roman" w:hAnsi="Times New Roman" w:cs="Times New Roman"/>
          <w:i/>
          <w:sz w:val="24"/>
          <w:szCs w:val="24"/>
        </w:rPr>
        <w:t>Discrimination learning</w:t>
      </w:r>
      <w:r>
        <w:rPr>
          <w:rFonts w:ascii="Times New Roman" w:hAnsi="Times New Roman" w:cs="Times New Roman"/>
          <w:sz w:val="24"/>
          <w:szCs w:val="24"/>
        </w:rPr>
        <w:t xml:space="preserve"> (belajar kriminasi), 6) </w:t>
      </w:r>
      <w:r w:rsidRPr="00832E93">
        <w:rPr>
          <w:rFonts w:ascii="Times New Roman" w:hAnsi="Times New Roman" w:cs="Times New Roman"/>
          <w:i/>
          <w:sz w:val="24"/>
          <w:szCs w:val="24"/>
        </w:rPr>
        <w:t>Concept learning</w:t>
      </w:r>
      <w:r>
        <w:rPr>
          <w:rFonts w:ascii="Times New Roman" w:hAnsi="Times New Roman" w:cs="Times New Roman"/>
          <w:sz w:val="24"/>
          <w:szCs w:val="24"/>
        </w:rPr>
        <w:t xml:space="preserve"> (belajar konsep), 7) </w:t>
      </w:r>
      <w:r w:rsidRPr="00832E93">
        <w:rPr>
          <w:rFonts w:ascii="Times New Roman" w:hAnsi="Times New Roman" w:cs="Times New Roman"/>
          <w:i/>
          <w:sz w:val="24"/>
          <w:szCs w:val="24"/>
        </w:rPr>
        <w:t>Rule learning</w:t>
      </w:r>
      <w:r>
        <w:rPr>
          <w:rFonts w:ascii="Times New Roman" w:hAnsi="Times New Roman" w:cs="Times New Roman"/>
          <w:sz w:val="24"/>
          <w:szCs w:val="24"/>
        </w:rPr>
        <w:t xml:space="preserve"> (belajar aturan), dan 8) </w:t>
      </w:r>
      <w:r w:rsidRPr="00832E93">
        <w:rPr>
          <w:rFonts w:ascii="Times New Roman" w:hAnsi="Times New Roman" w:cs="Times New Roman"/>
          <w:i/>
          <w:sz w:val="24"/>
          <w:szCs w:val="24"/>
        </w:rPr>
        <w:t>Problem solving</w:t>
      </w:r>
      <w:r>
        <w:rPr>
          <w:rFonts w:ascii="Times New Roman" w:hAnsi="Times New Roman" w:cs="Times New Roman"/>
          <w:sz w:val="24"/>
          <w:szCs w:val="24"/>
        </w:rPr>
        <w:t xml:space="preserve"> (memecahkan masalah).</w:t>
      </w:r>
    </w:p>
    <w:p w:rsidR="008765A4" w:rsidRDefault="008765A4" w:rsidP="008765A4">
      <w:pPr>
        <w:pStyle w:val="ListParagraph"/>
        <w:spacing w:after="0" w:line="240" w:lineRule="auto"/>
        <w:ind w:left="426" w:hanging="426"/>
        <w:jc w:val="both"/>
        <w:rPr>
          <w:rFonts w:ascii="Times New Roman" w:hAnsi="Times New Roman" w:cs="Times New Roman"/>
          <w:sz w:val="24"/>
          <w:szCs w:val="24"/>
        </w:rPr>
      </w:pPr>
    </w:p>
    <w:p w:rsidR="003F5FF8" w:rsidRPr="007A79CA" w:rsidRDefault="00832E93" w:rsidP="007A79CA">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Garret dalam S</w:t>
      </w:r>
      <w:r w:rsidR="003F5FF8">
        <w:rPr>
          <w:rFonts w:ascii="Times New Roman" w:hAnsi="Times New Roman" w:cs="Times New Roman"/>
          <w:sz w:val="24"/>
          <w:szCs w:val="24"/>
        </w:rPr>
        <w:t>agala (2010:13) “Belajar merupakan proses yang berlangsung dalam jangka waktu lama melalui latihan maupun pengalaman yang membawa pada perubahan diri dan perubahan cara mereaksi terhadap suatu perangsang tertentu”.</w:t>
      </w:r>
    </w:p>
    <w:p w:rsidR="0009079A" w:rsidRDefault="0009079A" w:rsidP="0009079A">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0F2" w:rsidRPr="009D2807">
        <w:rPr>
          <w:rFonts w:ascii="Times New Roman" w:hAnsi="Times New Roman" w:cs="Times New Roman"/>
          <w:sz w:val="24"/>
          <w:szCs w:val="24"/>
        </w:rPr>
        <w:t>Sardiman (2011:21),” belajar adalah rangkaian kegiatan jiwa-raga, fisik untuk menuju ke perkembangan pribadi manusia seutuhnya, yang berarti menyangkut unsure cipta,rasa dan karsa, ranah kognitif, afektif dan psikomotorik”.</w:t>
      </w:r>
    </w:p>
    <w:p w:rsidR="0009079A" w:rsidRDefault="0009079A" w:rsidP="0009079A">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FAA" w:rsidRPr="00152FAA">
        <w:rPr>
          <w:rFonts w:ascii="Times New Roman" w:hAnsi="Times New Roman" w:cs="Times New Roman"/>
          <w:sz w:val="24"/>
          <w:szCs w:val="24"/>
        </w:rPr>
        <w:t>Menurut logan, dkk (1976) dalam sia Tjundjing (2001:70) “belajar dapat diartikan sebagai perubahan tingkahlaku yang relatip menutup sebagai hasil pengalamam dan latihan”.</w:t>
      </w:r>
    </w:p>
    <w:p w:rsidR="0054594D" w:rsidRPr="0011472B" w:rsidRDefault="0009079A" w:rsidP="0009079A">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594D" w:rsidRPr="0011472B">
        <w:rPr>
          <w:rFonts w:ascii="Times New Roman" w:hAnsi="Times New Roman" w:cs="Times New Roman"/>
          <w:sz w:val="24"/>
          <w:szCs w:val="24"/>
        </w:rPr>
        <w:t>Dari beberapa kutipan diatas dapat disimpulkan beberapa hal yang menyangkut pengertian belajar sebagai berikut :</w:t>
      </w:r>
    </w:p>
    <w:p w:rsidR="0054594D" w:rsidRDefault="0054594D" w:rsidP="0009079A">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Belajar merupakan suatu proses, yaitu kegiatan yang berkesinambungan yang dimulai sejak lahir dan terus berlangsung seumur hidup.</w:t>
      </w:r>
    </w:p>
    <w:p w:rsidR="0054594D" w:rsidRDefault="0054594D" w:rsidP="0009079A">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belajar terjadi adanya perubahan tingkah laku yang bersifat relatif permanen.</w:t>
      </w:r>
    </w:p>
    <w:p w:rsidR="0054594D" w:rsidRDefault="0054594D" w:rsidP="0009079A">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belajar ditujukan dengan aktivitas-aktivitas tingkah laku secara keseluruhan </w:t>
      </w:r>
    </w:p>
    <w:p w:rsidR="006675B8" w:rsidRDefault="0054594D" w:rsidP="0009079A">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Adanya peranan kepribadian dalam proses belajar antara lain aspek motivasi, emosional, sikap dan sebagainya. </w:t>
      </w:r>
    </w:p>
    <w:p w:rsidR="007A79CA" w:rsidRDefault="007A79CA" w:rsidP="007A79CA">
      <w:pPr>
        <w:pStyle w:val="ListParagraph"/>
        <w:tabs>
          <w:tab w:val="left" w:pos="426"/>
        </w:tabs>
        <w:spacing w:line="360" w:lineRule="auto"/>
        <w:ind w:left="426"/>
        <w:jc w:val="both"/>
        <w:rPr>
          <w:rFonts w:ascii="Times New Roman" w:hAnsi="Times New Roman" w:cs="Times New Roman"/>
          <w:sz w:val="24"/>
          <w:szCs w:val="24"/>
        </w:rPr>
      </w:pPr>
    </w:p>
    <w:p w:rsidR="000B2068" w:rsidRDefault="000B2068" w:rsidP="007A79CA">
      <w:pPr>
        <w:pStyle w:val="ListParagraph"/>
        <w:numPr>
          <w:ilvl w:val="0"/>
          <w:numId w:val="26"/>
        </w:numPr>
        <w:spacing w:line="480" w:lineRule="auto"/>
        <w:ind w:left="0" w:hanging="567"/>
        <w:jc w:val="both"/>
        <w:rPr>
          <w:rFonts w:ascii="Times New Roman" w:hAnsi="Times New Roman" w:cs="Times New Roman"/>
          <w:b/>
          <w:sz w:val="24"/>
          <w:szCs w:val="24"/>
        </w:rPr>
      </w:pPr>
      <w:r w:rsidRPr="00066C1E">
        <w:rPr>
          <w:rFonts w:ascii="Times New Roman" w:hAnsi="Times New Roman" w:cs="Times New Roman"/>
          <w:b/>
          <w:sz w:val="24"/>
          <w:szCs w:val="24"/>
        </w:rPr>
        <w:t>Pengertian Prestasi Belajar</w:t>
      </w:r>
    </w:p>
    <w:p w:rsidR="000B2068" w:rsidRPr="00C3005F" w:rsidRDefault="000B2068" w:rsidP="000B206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hyperlink r:id="rId8" w:tgtFrame="_blank" w:tooltip="prestasi belajar" w:history="1">
        <w:r w:rsidRPr="00C3005F">
          <w:rPr>
            <w:rStyle w:val="Hyperlink"/>
            <w:rFonts w:ascii="Times New Roman" w:hAnsi="Times New Roman" w:cs="Times New Roman"/>
            <w:bCs/>
            <w:color w:val="auto"/>
            <w:sz w:val="24"/>
            <w:szCs w:val="24"/>
            <w:u w:val="none"/>
          </w:rPr>
          <w:t>Prestasi belajar</w:t>
        </w:r>
      </w:hyperlink>
      <w:r w:rsidRPr="00C3005F">
        <w:rPr>
          <w:rFonts w:ascii="Times New Roman" w:hAnsi="Times New Roman" w:cs="Times New Roman"/>
          <w:sz w:val="24"/>
          <w:szCs w:val="24"/>
        </w:rPr>
        <w:t xml:space="preserve"> adalah hasil yang dicapai oleh seseorang setelah ia melakukan perubahan </w:t>
      </w:r>
      <w:hyperlink r:id="rId9" w:tgtFrame="_blank" w:tooltip="belajar" w:history="1">
        <w:r w:rsidRPr="00C3005F">
          <w:rPr>
            <w:rStyle w:val="Hyperlink"/>
            <w:rFonts w:ascii="Times New Roman" w:hAnsi="Times New Roman" w:cs="Times New Roman"/>
            <w:color w:val="auto"/>
            <w:sz w:val="24"/>
            <w:szCs w:val="24"/>
            <w:u w:val="none"/>
          </w:rPr>
          <w:t>belajar</w:t>
        </w:r>
      </w:hyperlink>
      <w:r w:rsidRPr="00C3005F">
        <w:rPr>
          <w:rFonts w:ascii="Times New Roman" w:hAnsi="Times New Roman" w:cs="Times New Roman"/>
          <w:sz w:val="24"/>
          <w:szCs w:val="24"/>
        </w:rPr>
        <w:t xml:space="preserve">, baik di sekolah maupun di luar sekolah. </w:t>
      </w:r>
      <w:r w:rsidRPr="00152FAA">
        <w:rPr>
          <w:rFonts w:ascii="Times New Roman" w:hAnsi="Times New Roman" w:cs="Times New Roman"/>
          <w:sz w:val="24"/>
          <w:szCs w:val="24"/>
        </w:rPr>
        <w:t>Prestasi belajar tidak dapat dipisahkan dari perbuatan belajar, karena belajar merupakan suatu proses, sedangkan prestasi belajar adalah hasil dari proses pembelajaran tersebut. Bagi seorang siswa belajar merupakan suatu kewajiban, berhasil atau tidaknya seorang siswa dalam pendidikan tergantung pada proses belajar yang dialami oleh siswa tersebut.</w:t>
      </w:r>
      <w:r>
        <w:rPr>
          <w:rFonts w:ascii="Times New Roman" w:hAnsi="Times New Roman" w:cs="Times New Roman"/>
          <w:sz w:val="24"/>
          <w:szCs w:val="24"/>
        </w:rPr>
        <w:t xml:space="preserve"> </w:t>
      </w:r>
      <w:r w:rsidRPr="00152FAA">
        <w:rPr>
          <w:rFonts w:ascii="Times New Roman" w:hAnsi="Times New Roman" w:cs="Times New Roman"/>
          <w:sz w:val="24"/>
          <w:szCs w:val="24"/>
        </w:rPr>
        <w:t>D</w:t>
      </w:r>
      <w:r w:rsidRPr="00C3005F">
        <w:rPr>
          <w:rFonts w:ascii="Times New Roman" w:hAnsi="Times New Roman" w:cs="Times New Roman"/>
          <w:sz w:val="24"/>
          <w:szCs w:val="24"/>
        </w:rPr>
        <w:t xml:space="preserve">i dalam </w:t>
      </w:r>
      <w:r w:rsidRPr="00832E93">
        <w:rPr>
          <w:rFonts w:ascii="Times New Roman" w:hAnsi="Times New Roman" w:cs="Times New Roman"/>
          <w:i/>
          <w:sz w:val="24"/>
          <w:szCs w:val="24"/>
        </w:rPr>
        <w:t>webster’s New Internasional Dictionary</w:t>
      </w:r>
      <w:r w:rsidRPr="00C3005F">
        <w:rPr>
          <w:rFonts w:ascii="Times New Roman" w:hAnsi="Times New Roman" w:cs="Times New Roman"/>
          <w:sz w:val="24"/>
          <w:szCs w:val="24"/>
        </w:rPr>
        <w:t xml:space="preserve"> mengungkapkan tentang prestasi yaitu:</w:t>
      </w:r>
    </w:p>
    <w:p w:rsidR="000B2068" w:rsidRDefault="000B2068" w:rsidP="000B2068">
      <w:pPr>
        <w:pStyle w:val="NormalWeb"/>
        <w:spacing w:line="480" w:lineRule="auto"/>
        <w:jc w:val="both"/>
      </w:pPr>
      <w:r w:rsidRPr="00066C1E">
        <w:rPr>
          <w:rStyle w:val="Emphasis"/>
        </w:rPr>
        <w:t>“Achievement test a standardised test for measuring the skill or knowledge by person in one more lines of work a study” (Webster’s New Internasional Dictionary, 1951 : 20)</w:t>
      </w:r>
      <w:r>
        <w:rPr>
          <w:rStyle w:val="Emphasis"/>
        </w:rPr>
        <w:t>.</w:t>
      </w:r>
    </w:p>
    <w:p w:rsidR="000B2068" w:rsidRDefault="000B2068" w:rsidP="000B2068">
      <w:pPr>
        <w:pStyle w:val="NormalWeb"/>
        <w:spacing w:line="480" w:lineRule="auto"/>
        <w:jc w:val="both"/>
      </w:pPr>
      <w:r>
        <w:lastRenderedPageBreak/>
        <w:t xml:space="preserve">       </w:t>
      </w:r>
      <w:r w:rsidRPr="00066C1E">
        <w:t xml:space="preserve">Mempunyai arti kurang lebih </w:t>
      </w:r>
      <w:r>
        <w:t>“</w:t>
      </w:r>
      <w:r w:rsidRPr="00832E93">
        <w:rPr>
          <w:rStyle w:val="Strong"/>
          <w:iCs/>
        </w:rPr>
        <w:t>prestasi</w:t>
      </w:r>
      <w:r w:rsidRPr="00066C1E">
        <w:t xml:space="preserve"> adalah standart test untuk mengukur kecakapan atau pengetahuan bagi seseorang didalam satu atau lebih dari garis-garis pekerjaan atau </w:t>
      </w:r>
      <w:hyperlink r:id="rId10" w:tgtFrame="_blank" w:tooltip="belajar" w:history="1">
        <w:r w:rsidRPr="00066C1E">
          <w:rPr>
            <w:rStyle w:val="Hyperlink"/>
            <w:color w:val="auto"/>
            <w:u w:val="none"/>
          </w:rPr>
          <w:t>belajar</w:t>
        </w:r>
      </w:hyperlink>
      <w:r w:rsidRPr="00066C1E">
        <w:t>. Dalam kamus populer prestasi ialah hasil sesuatu yang telah dicapai</w:t>
      </w:r>
      <w:r>
        <w:t>”</w:t>
      </w:r>
      <w:r w:rsidRPr="00066C1E">
        <w:t xml:space="preserve"> (Purwodarminto, 1979 : 251)</w:t>
      </w:r>
      <w:r>
        <w:t>.</w:t>
      </w:r>
    </w:p>
    <w:p w:rsidR="00952A9A" w:rsidRPr="00832E93" w:rsidRDefault="000B2068" w:rsidP="00832E93">
      <w:pPr>
        <w:tabs>
          <w:tab w:val="left" w:pos="0"/>
        </w:tabs>
        <w:spacing w:after="0" w:line="480" w:lineRule="auto"/>
        <w:jc w:val="both"/>
        <w:rPr>
          <w:rFonts w:ascii="Times New Roman" w:hAnsi="Times New Roman" w:cs="Times New Roman"/>
          <w:sz w:val="24"/>
          <w:szCs w:val="24"/>
        </w:rPr>
      </w:pPr>
      <w:r>
        <w:t xml:space="preserve">      </w:t>
      </w:r>
      <w:r w:rsidR="00832E93">
        <w:rPr>
          <w:rFonts w:ascii="Times New Roman" w:hAnsi="Times New Roman" w:cs="Times New Roman"/>
          <w:sz w:val="24"/>
          <w:szCs w:val="24"/>
        </w:rPr>
        <w:t>Mujiono (</w:t>
      </w:r>
      <w:r w:rsidR="00832E93" w:rsidRPr="00832E93">
        <w:rPr>
          <w:rFonts w:ascii="Times New Roman" w:hAnsi="Times New Roman" w:cs="Times New Roman"/>
          <w:sz w:val="24"/>
          <w:szCs w:val="24"/>
        </w:rPr>
        <w:t xml:space="preserve">1995) Tersedia pada </w:t>
      </w:r>
      <w:hyperlink w:history="1">
        <w:r w:rsidR="00832E93" w:rsidRPr="00832E93">
          <w:rPr>
            <w:rStyle w:val="Hyperlink"/>
            <w:rFonts w:ascii="Times New Roman" w:hAnsi="Times New Roman" w:cs="Times New Roman"/>
            <w:color w:val="auto"/>
            <w:sz w:val="24"/>
            <w:szCs w:val="24"/>
            <w:u w:val="none"/>
          </w:rPr>
          <w:t>https:// azharm2k. wordpress.com /2012/05/09/ definisi-pengertian-dan-faktor-faktor-yang-mempengaruhi-prestasi-belajar/</w:t>
        </w:r>
      </w:hyperlink>
      <w:r w:rsidR="00832E93" w:rsidRPr="00832E93">
        <w:rPr>
          <w:rStyle w:val="Hyperlink"/>
          <w:rFonts w:ascii="Times New Roman" w:hAnsi="Times New Roman" w:cs="Times New Roman"/>
          <w:color w:val="auto"/>
          <w:sz w:val="24"/>
          <w:szCs w:val="24"/>
          <w:u w:val="none"/>
        </w:rPr>
        <w:t xml:space="preserve">. </w:t>
      </w:r>
      <w:r w:rsidR="00832E93">
        <w:rPr>
          <w:rStyle w:val="Hyperlink"/>
          <w:rFonts w:ascii="Times New Roman" w:hAnsi="Times New Roman" w:cs="Times New Roman"/>
          <w:color w:val="auto"/>
          <w:sz w:val="24"/>
          <w:szCs w:val="24"/>
          <w:u w:val="none"/>
        </w:rPr>
        <w:t xml:space="preserve">Di </w:t>
      </w:r>
      <w:r w:rsidR="00832E93" w:rsidRPr="00832E93">
        <w:rPr>
          <w:rStyle w:val="Hyperlink"/>
          <w:rFonts w:ascii="Times New Roman" w:hAnsi="Times New Roman" w:cs="Times New Roman"/>
          <w:color w:val="auto"/>
          <w:sz w:val="24"/>
          <w:szCs w:val="24"/>
          <w:u w:val="none"/>
        </w:rPr>
        <w:t>akses pada tanggal 20 Mei 2015 pukul 10.30</w:t>
      </w:r>
      <w:r w:rsidR="00832E93">
        <w:rPr>
          <w:rStyle w:val="Hyperlink"/>
          <w:rFonts w:ascii="Times New Roman" w:hAnsi="Times New Roman" w:cs="Times New Roman"/>
          <w:color w:val="auto"/>
          <w:sz w:val="24"/>
          <w:szCs w:val="24"/>
          <w:u w:val="none"/>
        </w:rPr>
        <w:t>,</w:t>
      </w:r>
      <w:r>
        <w:t xml:space="preserve"> “</w:t>
      </w:r>
      <w:r w:rsidRPr="00832E93">
        <w:rPr>
          <w:rFonts w:ascii="Times New Roman" w:hAnsi="Times New Roman" w:cs="Times New Roman"/>
          <w:sz w:val="24"/>
          <w:szCs w:val="24"/>
        </w:rPr>
        <w:t xml:space="preserve">Prestasi belajar adalah tingkat penguasaan yang dicapai dan diperoleh oleh siswa yang mengikuti program belajar mengajar sesuai tujuan yang diterapkan” </w:t>
      </w:r>
    </w:p>
    <w:p w:rsidR="000B2068" w:rsidRDefault="00BA62B2" w:rsidP="00BA62B2">
      <w:pPr>
        <w:pStyle w:val="NormalWeb"/>
        <w:spacing w:line="480" w:lineRule="auto"/>
        <w:jc w:val="both"/>
      </w:pPr>
      <w:r>
        <w:t xml:space="preserve">       </w:t>
      </w:r>
      <w:r w:rsidR="000B2068" w:rsidRPr="00066C1E">
        <w:t>Prestasi belajar dipengaruhi oleh beberapa faktor meliputi faktor internal dan eksternal.</w:t>
      </w:r>
      <w:r w:rsidR="00952A9A">
        <w:t xml:space="preserve"> </w:t>
      </w:r>
      <w:r w:rsidR="000B2068" w:rsidRPr="00066C1E">
        <w:t>Faktor internal yaitu faktor yang berasal dari dalam diri peserta didik.. faktor internal mencakup ; (a) faktor-faktor fisiologis, yang menyangkut keadaan jasmani atau fisik individu, yang dapat dibedakan menjadi dua yaitu keadaan jasmani pada umumnya dan keadaan fungsi-fungsi jasmani tertentu terutama panca indra, (b) faktor-faktor psikologis yang berasal dari dalam diri intelegensi, minat, sikap dan motivasi.</w:t>
      </w:r>
      <w:r>
        <w:t xml:space="preserve"> </w:t>
      </w:r>
      <w:r w:rsidR="000B2068" w:rsidRPr="00066C1E">
        <w:t>Faktor eksternal adalah faktor yang berasal dari luar peserta didik. Faktor eksternal digolongkan kedalam faktor sosial yang menyangkut hubungan antar manusia yang terjadi dalam berbagai situasi sosial (lingkungan keluarga, sekolah, teman dan masyarakat pada umumnya). Faktor non sosial adalah faktor-faktor yang bukan sosial (lingkungan alam dan fisik).</w:t>
      </w:r>
    </w:p>
    <w:p w:rsidR="00A523A2" w:rsidRDefault="000B2068" w:rsidP="00A523A2">
      <w:pPr>
        <w:pStyle w:val="NormalWeb"/>
        <w:spacing w:line="480" w:lineRule="auto"/>
        <w:jc w:val="both"/>
      </w:pPr>
      <w:r>
        <w:t xml:space="preserve">       </w:t>
      </w:r>
      <w:r w:rsidRPr="00066C1E">
        <w:t>Definisi diatas dapat disimpulkan bahwa</w:t>
      </w:r>
      <w:hyperlink r:id="rId11" w:tgtFrame="_blank" w:tooltip="pengertian prestasi belajar" w:history="1">
        <w:r w:rsidRPr="00C3005F">
          <w:rPr>
            <w:rStyle w:val="Hyperlink"/>
            <w:iCs/>
            <w:color w:val="auto"/>
            <w:u w:val="none"/>
          </w:rPr>
          <w:t xml:space="preserve"> pengertian prestasi belajar</w:t>
        </w:r>
      </w:hyperlink>
      <w:r w:rsidRPr="00066C1E">
        <w:t xml:space="preserve"> ialah hasil usaha bekerja atau </w:t>
      </w:r>
      <w:hyperlink r:id="rId12" w:tgtFrame="_blank" w:tooltip="belajar" w:history="1">
        <w:r w:rsidRPr="00C3005F">
          <w:rPr>
            <w:rStyle w:val="Hyperlink"/>
            <w:color w:val="auto"/>
            <w:u w:val="none"/>
          </w:rPr>
          <w:t>belajar</w:t>
        </w:r>
      </w:hyperlink>
      <w:r w:rsidRPr="00066C1E">
        <w:t xml:space="preserve"> yang menunjukan ukuran kecakapan yang dicapai </w:t>
      </w:r>
      <w:r w:rsidRPr="00066C1E">
        <w:lastRenderedPageBreak/>
        <w:t xml:space="preserve">dalam bentuk nilai. Sedangkan </w:t>
      </w:r>
      <w:r w:rsidRPr="00C3005F">
        <w:rPr>
          <w:rStyle w:val="Emphasis"/>
          <w:i w:val="0"/>
        </w:rPr>
        <w:t xml:space="preserve">prestasi belajar hasil usaha </w:t>
      </w:r>
      <w:hyperlink r:id="rId13" w:tgtFrame="_blank" w:tooltip="belajar" w:history="1">
        <w:r w:rsidRPr="009264BD">
          <w:rPr>
            <w:rStyle w:val="Hyperlink"/>
            <w:iCs/>
            <w:color w:val="auto"/>
            <w:u w:val="none"/>
          </w:rPr>
          <w:t>belajar</w:t>
        </w:r>
      </w:hyperlink>
      <w:r w:rsidRPr="00066C1E">
        <w:rPr>
          <w:rStyle w:val="Emphasis"/>
        </w:rPr>
        <w:t> </w:t>
      </w:r>
      <w:r w:rsidRPr="00066C1E">
        <w:t xml:space="preserve">yang berupa nilai-nilai sebagai ukuran kecakapan dari usaha </w:t>
      </w:r>
      <w:hyperlink r:id="rId14" w:tgtFrame="_blank" w:tooltip="belajar" w:history="1">
        <w:r w:rsidRPr="00C3005F">
          <w:rPr>
            <w:rStyle w:val="Hyperlink"/>
            <w:color w:val="auto"/>
            <w:u w:val="none"/>
          </w:rPr>
          <w:t>belajar</w:t>
        </w:r>
      </w:hyperlink>
      <w:r w:rsidRPr="00066C1E">
        <w:t> yang telah dicapai seseorang, prestasi belajar ditunjukan dengan jumlah nilai raport atau test nilai sumatif.</w:t>
      </w:r>
    </w:p>
    <w:p w:rsidR="00C108CF" w:rsidRPr="00BA62B2" w:rsidRDefault="0054594D" w:rsidP="00A523A2">
      <w:pPr>
        <w:pStyle w:val="NormalWeb"/>
        <w:numPr>
          <w:ilvl w:val="0"/>
          <w:numId w:val="26"/>
        </w:numPr>
        <w:ind w:left="0" w:hanging="567"/>
        <w:jc w:val="both"/>
      </w:pPr>
      <w:r>
        <w:rPr>
          <w:b/>
        </w:rPr>
        <w:t xml:space="preserve">Model </w:t>
      </w:r>
      <w:r w:rsidRPr="00704B88">
        <w:rPr>
          <w:b/>
          <w:i/>
        </w:rPr>
        <w:t>Contexstual Teaching And Learning</w:t>
      </w:r>
      <w:r w:rsidRPr="00066C1E">
        <w:rPr>
          <w:b/>
        </w:rPr>
        <w:t xml:space="preserve"> (CTL)</w:t>
      </w:r>
    </w:p>
    <w:p w:rsidR="00C108CF" w:rsidRPr="00C803FA" w:rsidRDefault="00C108CF" w:rsidP="00C803FA">
      <w:pPr>
        <w:spacing w:line="480" w:lineRule="auto"/>
        <w:jc w:val="both"/>
        <w:rPr>
          <w:rFonts w:ascii="Times New Roman" w:eastAsia="Times New Roman" w:hAnsi="Times New Roman" w:cs="Times New Roman"/>
          <w:sz w:val="24"/>
          <w:szCs w:val="24"/>
          <w:lang w:eastAsia="id-ID"/>
        </w:rPr>
      </w:pPr>
      <w:r w:rsidRPr="00C803FA">
        <w:rPr>
          <w:rFonts w:ascii="Times New Roman" w:hAnsi="Times New Roman" w:cs="Times New Roman"/>
          <w:b/>
          <w:sz w:val="24"/>
          <w:szCs w:val="24"/>
        </w:rPr>
        <w:t xml:space="preserve">       </w:t>
      </w:r>
      <w:r w:rsidR="0054594D" w:rsidRPr="00C803FA">
        <w:rPr>
          <w:rFonts w:ascii="Times New Roman" w:eastAsia="Times New Roman" w:hAnsi="Times New Roman" w:cs="Times New Roman"/>
          <w:sz w:val="24"/>
          <w:szCs w:val="24"/>
          <w:lang w:eastAsia="id-ID"/>
        </w:rPr>
        <w:t>Pembelajaran Kontekstual (</w:t>
      </w:r>
      <w:r w:rsidR="0054594D" w:rsidRPr="00C803FA">
        <w:rPr>
          <w:rFonts w:ascii="Times New Roman" w:eastAsia="Times New Roman" w:hAnsi="Times New Roman" w:cs="Times New Roman"/>
          <w:i/>
          <w:sz w:val="24"/>
          <w:szCs w:val="24"/>
          <w:lang w:eastAsia="id-ID"/>
        </w:rPr>
        <w:t>Contex</w:t>
      </w:r>
      <w:r w:rsidRPr="00C803FA">
        <w:rPr>
          <w:rFonts w:ascii="Times New Roman" w:eastAsia="Times New Roman" w:hAnsi="Times New Roman" w:cs="Times New Roman"/>
          <w:i/>
          <w:sz w:val="24"/>
          <w:szCs w:val="24"/>
          <w:lang w:eastAsia="id-ID"/>
        </w:rPr>
        <w:t>tual Teaching and Learning</w:t>
      </w:r>
      <w:r w:rsidRPr="00C803FA">
        <w:rPr>
          <w:rFonts w:ascii="Times New Roman" w:eastAsia="Times New Roman" w:hAnsi="Times New Roman" w:cs="Times New Roman"/>
          <w:sz w:val="24"/>
          <w:szCs w:val="24"/>
          <w:lang w:eastAsia="id-ID"/>
        </w:rPr>
        <w:t xml:space="preserve">/CTL) </w:t>
      </w:r>
      <w:r w:rsidR="0054594D" w:rsidRPr="00C803FA">
        <w:rPr>
          <w:rFonts w:ascii="Times New Roman" w:eastAsia="Times New Roman" w:hAnsi="Times New Roman" w:cs="Times New Roman"/>
          <w:sz w:val="24"/>
          <w:szCs w:val="24"/>
          <w:lang w:eastAsia="id-ID"/>
        </w:rPr>
        <w:t xml:space="preserve">merupakan suatu proses pendidikan yang holistik dan bertujuan memotivasi siswa untuk memahami makna materi pelajaran yang dipelajarinya dengan mengkaitkan materi tersebut dengan konteks kehidupan mereka sehari-hari (konteks pribadi, sosial, dan kultural) sehingga siswa memiliki pengetahuan/keterampilan yang secara fleksibel da-pat diterapkan (ditransfer) dari satu permasalahan /konteks ke permasalahan/ konteks lainnya. CTL merupakan suatu konsep belajar dimana guru menghadirkan situasi dunia nyata ke dalam kelas dan mendorong siswa membuat hubungan antara pengetahuan yang dimilikinya dengan penerapannya dalam kehidupan mereka sebagai anggota keluarga dan masyarakat. Dengan konsep ini, hasil pembelajaran diharapkan lebih bermakna bagi siswa. Proses pembelajaran berlangsung lebih alamiah dalam bentuk kegiatan siswa bekerja dan mengalami, bukan transfer pengetahuan dari guru ke siswa. </w:t>
      </w:r>
    </w:p>
    <w:p w:rsidR="009264BD" w:rsidRDefault="00C108CF" w:rsidP="00C803FA">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54594D" w:rsidRPr="00C108CF">
        <w:rPr>
          <w:rFonts w:ascii="Times New Roman" w:hAnsi="Times New Roman" w:cs="Times New Roman"/>
          <w:sz w:val="24"/>
          <w:szCs w:val="24"/>
        </w:rPr>
        <w:t xml:space="preserve">Menurut </w:t>
      </w:r>
      <w:r w:rsidR="000512FC">
        <w:rPr>
          <w:rFonts w:ascii="Times New Roman" w:hAnsi="Times New Roman" w:cs="Times New Roman"/>
          <w:sz w:val="24"/>
          <w:szCs w:val="24"/>
        </w:rPr>
        <w:t>Johnson dalam Rusman (2002</w:t>
      </w:r>
      <w:r w:rsidR="009264BD">
        <w:rPr>
          <w:rFonts w:ascii="Times New Roman" w:hAnsi="Times New Roman" w:cs="Times New Roman"/>
          <w:sz w:val="24"/>
          <w:szCs w:val="24"/>
        </w:rPr>
        <w:t>:242</w:t>
      </w:r>
      <w:r w:rsidR="0054594D" w:rsidRPr="00C108CF">
        <w:rPr>
          <w:rFonts w:ascii="Times New Roman" w:hAnsi="Times New Roman" w:cs="Times New Roman"/>
          <w:sz w:val="24"/>
          <w:szCs w:val="24"/>
        </w:rPr>
        <w:t xml:space="preserve">) </w:t>
      </w:r>
      <w:r w:rsidR="009264BD">
        <w:rPr>
          <w:rFonts w:ascii="Times New Roman" w:hAnsi="Times New Roman" w:cs="Times New Roman"/>
          <w:sz w:val="24"/>
          <w:szCs w:val="24"/>
        </w:rPr>
        <w:t xml:space="preserve"> “</w:t>
      </w:r>
      <w:hyperlink r:id="rId15" w:history="1">
        <w:r w:rsidR="0054594D" w:rsidRPr="00C108CF">
          <w:rPr>
            <w:rStyle w:val="Hyperlink"/>
            <w:rFonts w:ascii="Times New Roman" w:hAnsi="Times New Roman" w:cs="Times New Roman"/>
            <w:b/>
            <w:bCs/>
            <w:color w:val="000000" w:themeColor="text1"/>
            <w:sz w:val="24"/>
            <w:szCs w:val="24"/>
            <w:u w:val="none"/>
          </w:rPr>
          <w:t>CTL</w:t>
        </w:r>
        <w:r w:rsidR="0054594D" w:rsidRPr="00C108CF">
          <w:rPr>
            <w:rStyle w:val="Hyperlink"/>
            <w:rFonts w:ascii="Times New Roman" w:hAnsi="Times New Roman" w:cs="Times New Roman"/>
            <w:color w:val="000000" w:themeColor="text1"/>
            <w:sz w:val="24"/>
            <w:szCs w:val="24"/>
            <w:u w:val="none"/>
          </w:rPr>
          <w:t xml:space="preserve"> (</w:t>
        </w:r>
        <w:r w:rsidR="0054594D" w:rsidRPr="00C108CF">
          <w:rPr>
            <w:rStyle w:val="Hyperlink"/>
            <w:rFonts w:ascii="Times New Roman" w:hAnsi="Times New Roman" w:cs="Times New Roman"/>
            <w:b/>
            <w:bCs/>
            <w:i/>
            <w:iCs/>
            <w:color w:val="000000" w:themeColor="text1"/>
            <w:sz w:val="24"/>
            <w:szCs w:val="24"/>
            <w:u w:val="none"/>
          </w:rPr>
          <w:t>Contextual Teaching and Learning</w:t>
        </w:r>
        <w:r w:rsidR="0054594D" w:rsidRPr="00C108CF">
          <w:rPr>
            <w:rStyle w:val="Hyperlink"/>
            <w:rFonts w:ascii="Times New Roman" w:hAnsi="Times New Roman" w:cs="Times New Roman"/>
            <w:color w:val="000000" w:themeColor="text1"/>
            <w:sz w:val="24"/>
            <w:szCs w:val="24"/>
            <w:u w:val="none"/>
          </w:rPr>
          <w:t>)</w:t>
        </w:r>
      </w:hyperlink>
      <w:r w:rsidR="009264BD">
        <w:rPr>
          <w:rFonts w:ascii="Times New Roman" w:hAnsi="Times New Roman" w:cs="Times New Roman"/>
          <w:sz w:val="24"/>
          <w:szCs w:val="24"/>
        </w:rPr>
        <w:t>:</w:t>
      </w:r>
    </w:p>
    <w:p w:rsidR="009264BD" w:rsidRPr="00C803FA" w:rsidRDefault="009264BD" w:rsidP="00C803FA">
      <w:pPr>
        <w:pStyle w:val="ListParagraph"/>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       M</w:t>
      </w:r>
      <w:r w:rsidR="000512FC">
        <w:rPr>
          <w:rFonts w:ascii="Times New Roman" w:hAnsi="Times New Roman" w:cs="Times New Roman"/>
          <w:sz w:val="24"/>
          <w:szCs w:val="24"/>
        </w:rPr>
        <w:t>emungkinkan siswa menghubungkan isi mata pelajaran akademik dengan konteks kehidupan sehari-hari untuk menemukan makna. CTL memperluas konteks pribadi siswa lebih lanjut melalui pemberian pengalaman segar yang</w:t>
      </w:r>
      <w:r w:rsidR="00C803FA">
        <w:rPr>
          <w:rFonts w:ascii="Times New Roman" w:hAnsi="Times New Roman" w:cs="Times New Roman"/>
          <w:sz w:val="24"/>
          <w:szCs w:val="24"/>
        </w:rPr>
        <w:t xml:space="preserve"> </w:t>
      </w:r>
      <w:r w:rsidR="000512FC" w:rsidRPr="00C803FA">
        <w:rPr>
          <w:rFonts w:ascii="Times New Roman" w:hAnsi="Times New Roman" w:cs="Times New Roman"/>
          <w:sz w:val="24"/>
          <w:szCs w:val="24"/>
        </w:rPr>
        <w:lastRenderedPageBreak/>
        <w:t>akan merangsang otak guna menjalin hubungan baru untuk menemukan makna baru</w:t>
      </w:r>
      <w:r w:rsidR="0054594D" w:rsidRPr="00C803FA">
        <w:rPr>
          <w:rFonts w:ascii="Times New Roman" w:hAnsi="Times New Roman" w:cs="Times New Roman"/>
          <w:sz w:val="24"/>
          <w:szCs w:val="24"/>
        </w:rPr>
        <w:t>. </w:t>
      </w:r>
    </w:p>
    <w:p w:rsidR="009264BD" w:rsidRDefault="00C108CF" w:rsidP="00C803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2FC">
        <w:rPr>
          <w:rFonts w:ascii="Times New Roman" w:hAnsi="Times New Roman" w:cs="Times New Roman"/>
          <w:sz w:val="24"/>
          <w:szCs w:val="24"/>
        </w:rPr>
        <w:t>Menurut Nurhadi dalam Rusman (2002</w:t>
      </w:r>
      <w:r w:rsidR="009264BD">
        <w:rPr>
          <w:rFonts w:ascii="Times New Roman" w:hAnsi="Times New Roman" w:cs="Times New Roman"/>
          <w:sz w:val="24"/>
          <w:szCs w:val="24"/>
        </w:rPr>
        <w:t>:241</w:t>
      </w:r>
      <w:r w:rsidR="000512FC">
        <w:rPr>
          <w:rFonts w:ascii="Times New Roman" w:hAnsi="Times New Roman" w:cs="Times New Roman"/>
          <w:sz w:val="24"/>
          <w:szCs w:val="24"/>
        </w:rPr>
        <w:t xml:space="preserve">) </w:t>
      </w:r>
      <w:r w:rsidR="0054594D" w:rsidRPr="00066C1E">
        <w:rPr>
          <w:rFonts w:ascii="Times New Roman" w:hAnsi="Times New Roman" w:cs="Times New Roman"/>
          <w:sz w:val="24"/>
          <w:szCs w:val="24"/>
        </w:rPr>
        <w:t>Pembelajaran kontekstual (</w:t>
      </w:r>
      <w:r w:rsidR="0054594D" w:rsidRPr="00704B88">
        <w:rPr>
          <w:rFonts w:ascii="Times New Roman" w:hAnsi="Times New Roman" w:cs="Times New Roman"/>
          <w:i/>
          <w:sz w:val="24"/>
          <w:szCs w:val="24"/>
        </w:rPr>
        <w:t>Contextual Teaching and Learning</w:t>
      </w:r>
      <w:r w:rsidR="0054594D" w:rsidRPr="00066C1E">
        <w:rPr>
          <w:rFonts w:ascii="Times New Roman" w:hAnsi="Times New Roman" w:cs="Times New Roman"/>
          <w:sz w:val="24"/>
          <w:szCs w:val="24"/>
        </w:rPr>
        <w:t>)</w:t>
      </w:r>
      <w:r w:rsidR="009264BD">
        <w:rPr>
          <w:rFonts w:ascii="Times New Roman" w:hAnsi="Times New Roman" w:cs="Times New Roman"/>
          <w:sz w:val="24"/>
          <w:szCs w:val="24"/>
        </w:rPr>
        <w:t>:</w:t>
      </w:r>
    </w:p>
    <w:p w:rsidR="0054594D" w:rsidRDefault="009264BD" w:rsidP="00C803FA">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M</w:t>
      </w:r>
      <w:r w:rsidR="0054594D" w:rsidRPr="00066C1E">
        <w:rPr>
          <w:rFonts w:ascii="Times New Roman" w:hAnsi="Times New Roman" w:cs="Times New Roman"/>
          <w:sz w:val="24"/>
          <w:szCs w:val="24"/>
        </w:rPr>
        <w:t xml:space="preserve">erupakan konsep belajar yang dapat membantu guru mengaitkan antara materi yang diajarkannya dengan situasi dunia nyata siswa dan mendorong siswa membuat hubungan antara pengetahuan yang dimilikinya dengan penerapannya dalam kehidupan mereka sebagai anggota keluarga dan masyarakat. </w:t>
      </w:r>
    </w:p>
    <w:p w:rsidR="009264BD" w:rsidRPr="00066C1E" w:rsidRDefault="009264BD" w:rsidP="009264BD">
      <w:pPr>
        <w:spacing w:after="0" w:line="240" w:lineRule="auto"/>
        <w:ind w:left="851" w:hanging="425"/>
        <w:jc w:val="both"/>
        <w:rPr>
          <w:rFonts w:ascii="Times New Roman" w:hAnsi="Times New Roman" w:cs="Times New Roman"/>
          <w:sz w:val="24"/>
          <w:szCs w:val="24"/>
        </w:rPr>
      </w:pPr>
    </w:p>
    <w:p w:rsidR="0054594D" w:rsidRPr="00273E71" w:rsidRDefault="00273E71" w:rsidP="00C803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 xml:space="preserve">Menurut </w:t>
      </w:r>
      <w:r w:rsidR="00FA0E58">
        <w:rPr>
          <w:rFonts w:ascii="Times New Roman" w:hAnsi="Times New Roman" w:cs="Times New Roman"/>
          <w:sz w:val="24"/>
          <w:szCs w:val="24"/>
        </w:rPr>
        <w:t xml:space="preserve">Elaine B. </w:t>
      </w:r>
      <w:r w:rsidR="0054594D" w:rsidRPr="00273E71">
        <w:rPr>
          <w:rFonts w:ascii="Times New Roman" w:hAnsi="Times New Roman" w:cs="Times New Roman"/>
          <w:sz w:val="24"/>
          <w:szCs w:val="24"/>
        </w:rPr>
        <w:t>Jonhson</w:t>
      </w:r>
      <w:r w:rsidR="00FA0E58">
        <w:rPr>
          <w:rFonts w:ascii="Times New Roman" w:hAnsi="Times New Roman" w:cs="Times New Roman"/>
          <w:sz w:val="24"/>
          <w:szCs w:val="24"/>
        </w:rPr>
        <w:t xml:space="preserve"> dalam Udin Syaefudin (2012</w:t>
      </w:r>
      <w:r w:rsidR="00696AA3">
        <w:rPr>
          <w:rFonts w:ascii="Times New Roman" w:hAnsi="Times New Roman" w:cs="Times New Roman"/>
          <w:sz w:val="24"/>
          <w:szCs w:val="24"/>
        </w:rPr>
        <w:t>:165</w:t>
      </w:r>
      <w:r w:rsidR="00FA0E58">
        <w:rPr>
          <w:rFonts w:ascii="Times New Roman" w:hAnsi="Times New Roman" w:cs="Times New Roman"/>
          <w:sz w:val="24"/>
          <w:szCs w:val="24"/>
        </w:rPr>
        <w:t>) “mengklaim bahwa dalam pembelajaran kontekstual, minimal ada tiga prinsip utama yang sering digunakan, yaitu: saling ketergantungan (</w:t>
      </w:r>
      <w:r w:rsidR="00FA0E58" w:rsidRPr="00C803FA">
        <w:rPr>
          <w:rFonts w:ascii="Times New Roman" w:hAnsi="Times New Roman" w:cs="Times New Roman"/>
          <w:i/>
          <w:sz w:val="24"/>
          <w:szCs w:val="24"/>
        </w:rPr>
        <w:t>interdepence</w:t>
      </w:r>
      <w:r w:rsidR="00FA0E58">
        <w:rPr>
          <w:rFonts w:ascii="Times New Roman" w:hAnsi="Times New Roman" w:cs="Times New Roman"/>
          <w:sz w:val="24"/>
          <w:szCs w:val="24"/>
        </w:rPr>
        <w:t>), diferensiasi (</w:t>
      </w:r>
      <w:r w:rsidR="00FA0E58" w:rsidRPr="00C803FA">
        <w:rPr>
          <w:rFonts w:ascii="Times New Roman" w:hAnsi="Times New Roman" w:cs="Times New Roman"/>
          <w:i/>
          <w:sz w:val="24"/>
          <w:szCs w:val="24"/>
        </w:rPr>
        <w:t>differentiation</w:t>
      </w:r>
      <w:r w:rsidR="00FA0E58">
        <w:rPr>
          <w:rFonts w:ascii="Times New Roman" w:hAnsi="Times New Roman" w:cs="Times New Roman"/>
          <w:sz w:val="24"/>
          <w:szCs w:val="24"/>
        </w:rPr>
        <w:t>), dan pengorganisasian (</w:t>
      </w:r>
      <w:r w:rsidR="00FA0E58" w:rsidRPr="00C803FA">
        <w:rPr>
          <w:rFonts w:ascii="Times New Roman" w:hAnsi="Times New Roman" w:cs="Times New Roman"/>
          <w:i/>
          <w:sz w:val="24"/>
          <w:szCs w:val="24"/>
        </w:rPr>
        <w:t>self organization</w:t>
      </w:r>
      <w:r w:rsidR="00FA0E58">
        <w:rPr>
          <w:rFonts w:ascii="Times New Roman" w:hAnsi="Times New Roman" w:cs="Times New Roman"/>
          <w:sz w:val="24"/>
          <w:szCs w:val="24"/>
        </w:rPr>
        <w:t>)”</w:t>
      </w:r>
      <w:r w:rsidR="0054594D" w:rsidRPr="00273E71">
        <w:rPr>
          <w:rFonts w:ascii="Times New Roman" w:hAnsi="Times New Roman" w:cs="Times New Roman"/>
          <w:sz w:val="24"/>
          <w:szCs w:val="24"/>
        </w:rPr>
        <w:t>.</w:t>
      </w:r>
    </w:p>
    <w:p w:rsidR="00C803FA" w:rsidRDefault="00273E71" w:rsidP="00C803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0E58">
        <w:rPr>
          <w:rFonts w:ascii="Times New Roman" w:hAnsi="Times New Roman" w:cs="Times New Roman"/>
          <w:sz w:val="24"/>
          <w:szCs w:val="24"/>
        </w:rPr>
        <w:t>Sanjaya dalam Udin Syaefudin (2012</w:t>
      </w:r>
      <w:r w:rsidR="00C803FA">
        <w:rPr>
          <w:rFonts w:ascii="Times New Roman" w:hAnsi="Times New Roman" w:cs="Times New Roman"/>
          <w:sz w:val="24"/>
          <w:szCs w:val="24"/>
        </w:rPr>
        <w:t>:162</w:t>
      </w:r>
      <w:r w:rsidR="00FA0E58">
        <w:rPr>
          <w:rFonts w:ascii="Times New Roman" w:hAnsi="Times New Roman" w:cs="Times New Roman"/>
          <w:sz w:val="24"/>
          <w:szCs w:val="24"/>
        </w:rPr>
        <w:t>)</w:t>
      </w:r>
      <w:r w:rsidR="00C803FA">
        <w:rPr>
          <w:rFonts w:ascii="Times New Roman" w:hAnsi="Times New Roman" w:cs="Times New Roman"/>
          <w:sz w:val="24"/>
          <w:szCs w:val="24"/>
        </w:rPr>
        <w:t>:</w:t>
      </w:r>
      <w:r w:rsidR="00FA0E58">
        <w:rPr>
          <w:rFonts w:ascii="Times New Roman" w:hAnsi="Times New Roman" w:cs="Times New Roman"/>
          <w:sz w:val="24"/>
          <w:szCs w:val="24"/>
        </w:rPr>
        <w:t xml:space="preserve"> </w:t>
      </w:r>
    </w:p>
    <w:p w:rsidR="0054594D" w:rsidRDefault="00C803FA" w:rsidP="00C803FA">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Pembelajaran kontekstual (</w:t>
      </w:r>
      <w:r w:rsidR="0054594D" w:rsidRPr="00273E71">
        <w:rPr>
          <w:rFonts w:ascii="Times New Roman" w:hAnsi="Times New Roman" w:cs="Times New Roman"/>
          <w:i/>
          <w:sz w:val="24"/>
          <w:szCs w:val="24"/>
        </w:rPr>
        <w:t>Contextual Teaching and Learning</w:t>
      </w:r>
      <w:r w:rsidR="0054594D" w:rsidRPr="00273E71">
        <w:rPr>
          <w:rFonts w:ascii="Times New Roman" w:hAnsi="Times New Roman" w:cs="Times New Roman"/>
          <w:sz w:val="24"/>
          <w:szCs w:val="24"/>
        </w:rPr>
        <w:t>) adalah suatu pendekatan pembelajaran yang menekankan kepada proses keterlibatan siswa secara penuh untuk dapat menemukan materi yang dipelajari dan menghubungkannya dengan situasi kehidupan nyata sehingga mendorong siswa untuk dapat mener</w:t>
      </w:r>
      <w:r w:rsidR="00FA0E58">
        <w:rPr>
          <w:rFonts w:ascii="Times New Roman" w:hAnsi="Times New Roman" w:cs="Times New Roman"/>
          <w:sz w:val="24"/>
          <w:szCs w:val="24"/>
        </w:rPr>
        <w:t>apkannya dalam kehidupan mereka.</w:t>
      </w:r>
    </w:p>
    <w:p w:rsidR="00FA0E58" w:rsidRPr="00273E71" w:rsidRDefault="00FA0E58" w:rsidP="00FA0E58">
      <w:pPr>
        <w:spacing w:after="0" w:line="240" w:lineRule="auto"/>
        <w:ind w:left="426"/>
        <w:jc w:val="both"/>
        <w:rPr>
          <w:rFonts w:ascii="Times New Roman" w:hAnsi="Times New Roman" w:cs="Times New Roman"/>
          <w:sz w:val="24"/>
          <w:szCs w:val="24"/>
        </w:rPr>
      </w:pPr>
    </w:p>
    <w:p w:rsidR="0054594D" w:rsidRDefault="00273E71" w:rsidP="00C803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Pandangan piaget tentang bagaimana sebenarnya pengetahuan itu terbentuk dalam struktur kognitif anak, sangat berpengaruh terhadap beberapa model pembelajaran, diantaranya model pembelajaran kontekstual. Menurut pembelajaran kontekstual, pengetahuan itu akan bermakna manakala ditemukan dan dibangun sendiri oleh siswa.</w:t>
      </w:r>
    </w:p>
    <w:p w:rsidR="0054594D" w:rsidRPr="00C803FA" w:rsidRDefault="00AD2244" w:rsidP="00C803FA">
      <w:pPr>
        <w:pStyle w:val="ListParagraph"/>
        <w:numPr>
          <w:ilvl w:val="0"/>
          <w:numId w:val="19"/>
        </w:numPr>
        <w:spacing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Karakteristik </w:t>
      </w:r>
      <w:r w:rsidR="00C803FA" w:rsidRPr="00C803FA">
        <w:rPr>
          <w:rFonts w:ascii="Times New Roman" w:eastAsia="Times New Roman" w:hAnsi="Times New Roman" w:cs="Times New Roman"/>
          <w:b/>
          <w:sz w:val="24"/>
          <w:szCs w:val="24"/>
          <w:lang w:eastAsia="id-ID"/>
        </w:rPr>
        <w:t xml:space="preserve">pembelajaran yang </w:t>
      </w:r>
      <w:r w:rsidR="0054594D" w:rsidRPr="00C803FA">
        <w:rPr>
          <w:rFonts w:ascii="Times New Roman" w:eastAsia="Times New Roman" w:hAnsi="Times New Roman" w:cs="Times New Roman"/>
          <w:b/>
          <w:bCs/>
          <w:sz w:val="24"/>
          <w:szCs w:val="24"/>
          <w:lang w:eastAsia="id-ID"/>
        </w:rPr>
        <w:t xml:space="preserve">menggunakan pendekatan Kontekstual: </w:t>
      </w:r>
    </w:p>
    <w:p w:rsidR="0054594D" w:rsidRPr="00066C1E" w:rsidRDefault="0054594D" w:rsidP="00C803FA">
      <w:pPr>
        <w:pStyle w:val="ListParagraph"/>
        <w:numPr>
          <w:ilvl w:val="0"/>
          <w:numId w:val="1"/>
        </w:numPr>
        <w:spacing w:after="0" w:line="480" w:lineRule="auto"/>
        <w:ind w:left="709" w:hanging="283"/>
        <w:jc w:val="both"/>
        <w:rPr>
          <w:rFonts w:ascii="Times New Roman" w:eastAsia="Times New Roman" w:hAnsi="Times New Roman" w:cs="Times New Roman"/>
          <w:sz w:val="24"/>
          <w:szCs w:val="24"/>
          <w:lang w:eastAsia="id-ID"/>
        </w:rPr>
      </w:pPr>
      <w:r w:rsidRPr="00066C1E">
        <w:rPr>
          <w:rFonts w:ascii="Times New Roman" w:eastAsia="Times New Roman" w:hAnsi="Times New Roman" w:cs="Times New Roman"/>
          <w:sz w:val="24"/>
          <w:szCs w:val="24"/>
          <w:lang w:eastAsia="id-ID"/>
        </w:rPr>
        <w:t>Dalam Pembelajaran Kontekstual pembelajaran merupa kan proses pengaktifan pengetahuan yang sudah ada (</w:t>
      </w:r>
      <w:r w:rsidRPr="00066C1E">
        <w:rPr>
          <w:rFonts w:ascii="Times New Roman" w:eastAsia="Times New Roman" w:hAnsi="Times New Roman" w:cs="Times New Roman"/>
          <w:i/>
          <w:iCs/>
          <w:sz w:val="24"/>
          <w:szCs w:val="24"/>
          <w:lang w:eastAsia="id-ID"/>
        </w:rPr>
        <w:t>activing knowledge</w:t>
      </w:r>
      <w:r w:rsidRPr="00066C1E">
        <w:rPr>
          <w:rFonts w:ascii="Times New Roman" w:eastAsia="Times New Roman" w:hAnsi="Times New Roman" w:cs="Times New Roman"/>
          <w:sz w:val="24"/>
          <w:szCs w:val="24"/>
          <w:lang w:eastAsia="id-ID"/>
        </w:rPr>
        <w:t xml:space="preserve">). Artinya, </w:t>
      </w:r>
      <w:r w:rsidRPr="00066C1E">
        <w:rPr>
          <w:rFonts w:ascii="Times New Roman" w:eastAsia="Times New Roman" w:hAnsi="Times New Roman" w:cs="Times New Roman"/>
          <w:sz w:val="24"/>
          <w:szCs w:val="24"/>
          <w:lang w:eastAsia="id-ID"/>
        </w:rPr>
        <w:lastRenderedPageBreak/>
        <w:t xml:space="preserve">apa yang akan dipelajari tidak terlepas dari pengetahuan yang sudah dipelajari. Dengan demikian, pengetahuan yang akan diperoleh siswa adalah pengetahuan yang utuh yang memiliki keterkaitan satu sama lain. </w:t>
      </w:r>
    </w:p>
    <w:p w:rsidR="0054594D" w:rsidRPr="00066C1E" w:rsidRDefault="0054594D" w:rsidP="00C803FA">
      <w:pPr>
        <w:pStyle w:val="ListParagraph"/>
        <w:numPr>
          <w:ilvl w:val="0"/>
          <w:numId w:val="1"/>
        </w:numPr>
        <w:spacing w:after="0" w:line="480" w:lineRule="auto"/>
        <w:ind w:left="709" w:hanging="283"/>
        <w:jc w:val="both"/>
        <w:rPr>
          <w:rFonts w:ascii="Times New Roman" w:eastAsia="Times New Roman" w:hAnsi="Times New Roman" w:cs="Times New Roman"/>
          <w:sz w:val="24"/>
          <w:szCs w:val="24"/>
          <w:lang w:eastAsia="id-ID"/>
        </w:rPr>
      </w:pPr>
      <w:r w:rsidRPr="00066C1E">
        <w:rPr>
          <w:rFonts w:ascii="Times New Roman" w:eastAsia="Times New Roman" w:hAnsi="Times New Roman" w:cs="Times New Roman"/>
          <w:sz w:val="24"/>
          <w:szCs w:val="24"/>
          <w:lang w:eastAsia="id-ID"/>
        </w:rPr>
        <w:t>Pembelajaran yang kontekstual adalah pembelajaran dalam rangka memperoleh dan menambah pengetahuan baru (</w:t>
      </w:r>
      <w:r w:rsidRPr="00066C1E">
        <w:rPr>
          <w:rFonts w:ascii="Times New Roman" w:eastAsia="Times New Roman" w:hAnsi="Times New Roman" w:cs="Times New Roman"/>
          <w:i/>
          <w:iCs/>
          <w:sz w:val="24"/>
          <w:szCs w:val="24"/>
          <w:lang w:eastAsia="id-ID"/>
        </w:rPr>
        <w:t>acquiring knowledge</w:t>
      </w:r>
      <w:r w:rsidRPr="00066C1E">
        <w:rPr>
          <w:rFonts w:ascii="Times New Roman" w:eastAsia="Times New Roman" w:hAnsi="Times New Roman" w:cs="Times New Roman"/>
          <w:sz w:val="24"/>
          <w:szCs w:val="24"/>
          <w:lang w:eastAsia="id-ID"/>
        </w:rPr>
        <w:t xml:space="preserve">). Pengetahuan baru itu dapat diperoleh dengan cara deduktif. Artinya, pembelajaran dimulai dengan mempelajari secara keseluruhan kemudian memperhatikan detailnya. </w:t>
      </w:r>
    </w:p>
    <w:p w:rsidR="0054594D" w:rsidRPr="00066C1E" w:rsidRDefault="0054594D" w:rsidP="00C803FA">
      <w:pPr>
        <w:pStyle w:val="ListParagraph"/>
        <w:numPr>
          <w:ilvl w:val="0"/>
          <w:numId w:val="1"/>
        </w:numPr>
        <w:spacing w:after="0" w:line="480" w:lineRule="auto"/>
        <w:ind w:left="709" w:hanging="283"/>
        <w:jc w:val="both"/>
        <w:rPr>
          <w:rFonts w:ascii="Times New Roman" w:eastAsia="Times New Roman" w:hAnsi="Times New Roman" w:cs="Times New Roman"/>
          <w:sz w:val="24"/>
          <w:szCs w:val="24"/>
          <w:lang w:eastAsia="id-ID"/>
        </w:rPr>
      </w:pPr>
      <w:r w:rsidRPr="00066C1E">
        <w:rPr>
          <w:rFonts w:ascii="Times New Roman" w:eastAsia="Times New Roman" w:hAnsi="Times New Roman" w:cs="Times New Roman"/>
          <w:sz w:val="24"/>
          <w:szCs w:val="24"/>
          <w:lang w:eastAsia="id-ID"/>
        </w:rPr>
        <w:t>Pemahaman pengetahuan (</w:t>
      </w:r>
      <w:r w:rsidRPr="00066C1E">
        <w:rPr>
          <w:rFonts w:ascii="Times New Roman" w:eastAsia="Times New Roman" w:hAnsi="Times New Roman" w:cs="Times New Roman"/>
          <w:i/>
          <w:iCs/>
          <w:sz w:val="24"/>
          <w:szCs w:val="24"/>
          <w:lang w:eastAsia="id-ID"/>
        </w:rPr>
        <w:t>understanding knowledge</w:t>
      </w:r>
      <w:r w:rsidRPr="00066C1E">
        <w:rPr>
          <w:rFonts w:ascii="Times New Roman" w:eastAsia="Times New Roman" w:hAnsi="Times New Roman" w:cs="Times New Roman"/>
          <w:sz w:val="24"/>
          <w:szCs w:val="24"/>
          <w:lang w:eastAsia="id-ID"/>
        </w:rPr>
        <w:t xml:space="preserve">) berarti pengetahuan yang diperoleh bukan untuk dihafal, melainkan untuk dipahami dan diyakini. </w:t>
      </w:r>
    </w:p>
    <w:p w:rsidR="0054594D" w:rsidRPr="00066C1E" w:rsidRDefault="0054594D" w:rsidP="00C803FA">
      <w:pPr>
        <w:pStyle w:val="ListParagraph"/>
        <w:numPr>
          <w:ilvl w:val="0"/>
          <w:numId w:val="1"/>
        </w:numPr>
        <w:spacing w:after="0" w:line="480" w:lineRule="auto"/>
        <w:ind w:left="709" w:hanging="283"/>
        <w:jc w:val="both"/>
        <w:rPr>
          <w:rFonts w:ascii="Times New Roman" w:eastAsia="Times New Roman" w:hAnsi="Times New Roman" w:cs="Times New Roman"/>
          <w:sz w:val="24"/>
          <w:szCs w:val="24"/>
          <w:lang w:eastAsia="id-ID"/>
        </w:rPr>
      </w:pPr>
      <w:r w:rsidRPr="00066C1E">
        <w:rPr>
          <w:rFonts w:ascii="Times New Roman" w:eastAsia="Times New Roman" w:hAnsi="Times New Roman" w:cs="Times New Roman"/>
          <w:sz w:val="24"/>
          <w:szCs w:val="24"/>
          <w:lang w:eastAsia="id-ID"/>
        </w:rPr>
        <w:t>Mempraktikkan pengetahuan dan pengalaman tersebut (</w:t>
      </w:r>
      <w:r w:rsidRPr="00066C1E">
        <w:rPr>
          <w:rFonts w:ascii="Times New Roman" w:eastAsia="Times New Roman" w:hAnsi="Times New Roman" w:cs="Times New Roman"/>
          <w:i/>
          <w:iCs/>
          <w:sz w:val="24"/>
          <w:szCs w:val="24"/>
          <w:lang w:eastAsia="id-ID"/>
        </w:rPr>
        <w:t>applying knowledge</w:t>
      </w:r>
      <w:r w:rsidRPr="00066C1E">
        <w:rPr>
          <w:rFonts w:ascii="Times New Roman" w:eastAsia="Times New Roman" w:hAnsi="Times New Roman" w:cs="Times New Roman"/>
          <w:sz w:val="24"/>
          <w:szCs w:val="24"/>
          <w:lang w:eastAsia="id-ID"/>
        </w:rPr>
        <w:t>). Artinya, pengetahuan dan pengalaman yang diperolehnya harus dapat diaplikasikan dalam kehidupan nyata.</w:t>
      </w:r>
    </w:p>
    <w:p w:rsidR="00273E71" w:rsidRPr="00A523A2" w:rsidRDefault="0054594D" w:rsidP="00C803FA">
      <w:pPr>
        <w:pStyle w:val="ListParagraph"/>
        <w:numPr>
          <w:ilvl w:val="0"/>
          <w:numId w:val="1"/>
        </w:numPr>
        <w:spacing w:after="0" w:line="480" w:lineRule="auto"/>
        <w:ind w:left="709" w:hanging="283"/>
        <w:jc w:val="both"/>
        <w:rPr>
          <w:rFonts w:ascii="Times New Roman" w:eastAsia="Times New Roman" w:hAnsi="Times New Roman" w:cs="Times New Roman"/>
          <w:sz w:val="24"/>
          <w:szCs w:val="24"/>
          <w:lang w:eastAsia="id-ID"/>
        </w:rPr>
      </w:pPr>
      <w:r w:rsidRPr="00066C1E">
        <w:rPr>
          <w:rFonts w:ascii="Times New Roman" w:eastAsia="Times New Roman" w:hAnsi="Times New Roman" w:cs="Times New Roman"/>
          <w:sz w:val="24"/>
          <w:szCs w:val="24"/>
          <w:lang w:eastAsia="id-ID"/>
        </w:rPr>
        <w:t>Melakukan refleksi (</w:t>
      </w:r>
      <w:r w:rsidRPr="00066C1E">
        <w:rPr>
          <w:rFonts w:ascii="Times New Roman" w:eastAsia="Times New Roman" w:hAnsi="Times New Roman" w:cs="Times New Roman"/>
          <w:i/>
          <w:iCs/>
          <w:sz w:val="24"/>
          <w:szCs w:val="24"/>
          <w:lang w:eastAsia="id-ID"/>
        </w:rPr>
        <w:t>reflecting knowledge</w:t>
      </w:r>
      <w:r w:rsidRPr="00066C1E">
        <w:rPr>
          <w:rFonts w:ascii="Times New Roman" w:eastAsia="Times New Roman" w:hAnsi="Times New Roman" w:cs="Times New Roman"/>
          <w:sz w:val="24"/>
          <w:szCs w:val="24"/>
          <w:lang w:eastAsia="id-ID"/>
        </w:rPr>
        <w:t>) terhadap strategi pengembangan pengetahuan. Hal ini dilakukan sebagai umpan balik untuk proses perbaikan dan penyempurnaan strategi.</w:t>
      </w:r>
    </w:p>
    <w:p w:rsidR="00273E71" w:rsidRDefault="0054594D" w:rsidP="00091F0E">
      <w:pPr>
        <w:pStyle w:val="ListParagraph"/>
        <w:numPr>
          <w:ilvl w:val="0"/>
          <w:numId w:val="19"/>
        </w:numPr>
        <w:spacing w:line="480" w:lineRule="auto"/>
        <w:ind w:left="426" w:hanging="426"/>
        <w:jc w:val="both"/>
        <w:rPr>
          <w:rFonts w:ascii="Times New Roman" w:hAnsi="Times New Roman" w:cs="Times New Roman"/>
          <w:b/>
          <w:sz w:val="24"/>
          <w:szCs w:val="24"/>
        </w:rPr>
      </w:pPr>
      <w:r w:rsidRPr="00066C1E">
        <w:rPr>
          <w:rFonts w:ascii="Times New Roman" w:hAnsi="Times New Roman" w:cs="Times New Roman"/>
          <w:b/>
          <w:sz w:val="24"/>
          <w:szCs w:val="24"/>
        </w:rPr>
        <w:t>Hal-hal tentang belajar dalam model CTL</w:t>
      </w:r>
    </w:p>
    <w:p w:rsidR="0054594D" w:rsidRPr="00273E71" w:rsidRDefault="00273E71" w:rsidP="00091F0E">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54594D" w:rsidRPr="00273E71">
        <w:rPr>
          <w:rFonts w:ascii="Times New Roman" w:hAnsi="Times New Roman" w:cs="Times New Roman"/>
          <w:sz w:val="24"/>
          <w:szCs w:val="24"/>
        </w:rPr>
        <w:t>Ada beberapa hal yang harus dipahami tentang belajar dalam konteks CTL. Diantaranya :</w:t>
      </w:r>
    </w:p>
    <w:p w:rsidR="00091F0E" w:rsidRDefault="0054594D" w:rsidP="00091F0E">
      <w:pPr>
        <w:pStyle w:val="ListParagraph"/>
        <w:numPr>
          <w:ilvl w:val="0"/>
          <w:numId w:val="20"/>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Belajar bukan menghafal, akan tetapi proses mengkonstruksi pengetahuan sesuai dengan pengalaman yang mereka miliki. Oleh karena itulah,</w:t>
      </w:r>
      <w:r w:rsidR="00091F0E">
        <w:rPr>
          <w:rFonts w:ascii="Times New Roman" w:hAnsi="Times New Roman" w:cs="Times New Roman"/>
          <w:sz w:val="24"/>
          <w:szCs w:val="24"/>
        </w:rPr>
        <w:t xml:space="preserve"> semakin banyak pengalaman maka akan semakin banyak pula pengetahuan </w:t>
      </w:r>
    </w:p>
    <w:p w:rsidR="0054594D" w:rsidRPr="00273E71" w:rsidRDefault="0054594D" w:rsidP="00091F0E">
      <w:pPr>
        <w:pStyle w:val="ListParagraph"/>
        <w:spacing w:line="480" w:lineRule="auto"/>
        <w:ind w:left="709"/>
        <w:jc w:val="both"/>
        <w:rPr>
          <w:rFonts w:ascii="Times New Roman" w:hAnsi="Times New Roman" w:cs="Times New Roman"/>
          <w:sz w:val="24"/>
          <w:szCs w:val="24"/>
        </w:rPr>
      </w:pPr>
      <w:r w:rsidRPr="00066C1E">
        <w:rPr>
          <w:rFonts w:ascii="Times New Roman" w:hAnsi="Times New Roman" w:cs="Times New Roman"/>
          <w:sz w:val="24"/>
          <w:szCs w:val="24"/>
        </w:rPr>
        <w:lastRenderedPageBreak/>
        <w:t>yang mereka peroleh.</w:t>
      </w:r>
    </w:p>
    <w:p w:rsidR="0054594D" w:rsidRPr="00066C1E" w:rsidRDefault="0054594D" w:rsidP="00091F0E">
      <w:pPr>
        <w:pStyle w:val="ListParagraph"/>
        <w:numPr>
          <w:ilvl w:val="0"/>
          <w:numId w:val="20"/>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Belajar bukan sekedar mengumpulkan fakta yang lepas-lepas. Pengetahuan itu pada dasarnya merupakan organisasi dari semua yang dialami, sehingga dengan pengetahuan yang dimiliki akan berpengaruh terhadap pola-pola perilaku manusia, seperti pola pikir, pola bertindak, kemampuan memecahkan persoalan termasuk penampi</w:t>
      </w:r>
      <w:r w:rsidR="00091F0E">
        <w:rPr>
          <w:rFonts w:ascii="Times New Roman" w:hAnsi="Times New Roman" w:cs="Times New Roman"/>
          <w:sz w:val="24"/>
          <w:szCs w:val="24"/>
        </w:rPr>
        <w:t xml:space="preserve">lan atau performance seseorang. </w:t>
      </w:r>
      <w:r w:rsidRPr="00066C1E">
        <w:rPr>
          <w:rFonts w:ascii="Times New Roman" w:hAnsi="Times New Roman" w:cs="Times New Roman"/>
          <w:sz w:val="24"/>
          <w:szCs w:val="24"/>
        </w:rPr>
        <w:t>Semakin pengetahuan seseorang luas dan mendalam, maka akan semakin efektif dalam berpikir.</w:t>
      </w:r>
    </w:p>
    <w:p w:rsidR="0054594D" w:rsidRDefault="0054594D" w:rsidP="00091F0E">
      <w:pPr>
        <w:pStyle w:val="ListParagraph"/>
        <w:numPr>
          <w:ilvl w:val="0"/>
          <w:numId w:val="20"/>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Belajar adalah proses pemecahan masalah, sebab dengan memecahkan masalah anak akan berkembang secara utuh yang bukan hanya perkembangan intelektual akan tetapi juga mental dan emosi.belajar secara kontekstual adalah belajar bagaimana anak menghadapi setiap persoalan.</w:t>
      </w:r>
    </w:p>
    <w:p w:rsidR="0054594D" w:rsidRPr="00091F0E" w:rsidRDefault="004A46CB" w:rsidP="00091F0E">
      <w:pPr>
        <w:pStyle w:val="ListParagraph"/>
        <w:numPr>
          <w:ilvl w:val="0"/>
          <w:numId w:val="20"/>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Belajar adalah proses pengalaman sendiri yang berkembang</w:t>
      </w:r>
      <w:r>
        <w:rPr>
          <w:rFonts w:ascii="Times New Roman" w:hAnsi="Times New Roman" w:cs="Times New Roman"/>
          <w:sz w:val="24"/>
          <w:szCs w:val="24"/>
        </w:rPr>
        <w:t xml:space="preserve"> secara </w:t>
      </w:r>
      <w:r w:rsidR="0054594D" w:rsidRPr="00091F0E">
        <w:rPr>
          <w:rFonts w:ascii="Times New Roman" w:hAnsi="Times New Roman" w:cs="Times New Roman"/>
          <w:sz w:val="24"/>
          <w:szCs w:val="24"/>
        </w:rPr>
        <w:t>bertahap dari yang sederhana menuju yang kompleks. Oleh karena itu, belajar tidak dapat sekaligus, akan tetapi sesuai dengan irama kemampuan siswa.</w:t>
      </w:r>
    </w:p>
    <w:p w:rsidR="00873FC5" w:rsidRPr="00873FC5" w:rsidRDefault="0054594D" w:rsidP="00091F0E">
      <w:pPr>
        <w:pStyle w:val="ListParagraph"/>
        <w:numPr>
          <w:ilvl w:val="0"/>
          <w:numId w:val="20"/>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Belajar pada hakikatnya adalah menangkap pengetahuandari kenyataan. Oleh karena itu, pengetahuan yang diperoleh adalah pengetahuan yang memiliki makna untuk kehidupan anak (</w:t>
      </w:r>
      <w:r w:rsidRPr="00273E71">
        <w:rPr>
          <w:rFonts w:ascii="Times New Roman" w:hAnsi="Times New Roman" w:cs="Times New Roman"/>
          <w:i/>
          <w:sz w:val="24"/>
          <w:szCs w:val="24"/>
        </w:rPr>
        <w:t>real world learning).</w:t>
      </w:r>
    </w:p>
    <w:p w:rsidR="00273E71" w:rsidRDefault="0054594D" w:rsidP="00091F0E">
      <w:pPr>
        <w:pStyle w:val="ListParagraph"/>
        <w:numPr>
          <w:ilvl w:val="0"/>
          <w:numId w:val="19"/>
        </w:numPr>
        <w:spacing w:line="480" w:lineRule="auto"/>
        <w:ind w:left="426" w:hanging="426"/>
        <w:jc w:val="both"/>
        <w:rPr>
          <w:rFonts w:ascii="Times New Roman" w:hAnsi="Times New Roman" w:cs="Times New Roman"/>
          <w:b/>
          <w:sz w:val="24"/>
          <w:szCs w:val="24"/>
        </w:rPr>
      </w:pPr>
      <w:r w:rsidRPr="00066C1E">
        <w:rPr>
          <w:rFonts w:ascii="Times New Roman" w:hAnsi="Times New Roman" w:cs="Times New Roman"/>
          <w:b/>
          <w:sz w:val="24"/>
          <w:szCs w:val="24"/>
        </w:rPr>
        <w:t xml:space="preserve">Peran </w:t>
      </w:r>
      <w:r w:rsidR="000D0591">
        <w:rPr>
          <w:rFonts w:ascii="Times New Roman" w:hAnsi="Times New Roman" w:cs="Times New Roman"/>
          <w:b/>
          <w:sz w:val="24"/>
          <w:szCs w:val="24"/>
        </w:rPr>
        <w:t>Guru dan Siswa d</w:t>
      </w:r>
      <w:r w:rsidR="000D0591" w:rsidRPr="00066C1E">
        <w:rPr>
          <w:rFonts w:ascii="Times New Roman" w:hAnsi="Times New Roman" w:cs="Times New Roman"/>
          <w:b/>
          <w:sz w:val="24"/>
          <w:szCs w:val="24"/>
        </w:rPr>
        <w:t xml:space="preserve">alam </w:t>
      </w:r>
      <w:r w:rsidRPr="00066C1E">
        <w:rPr>
          <w:rFonts w:ascii="Times New Roman" w:hAnsi="Times New Roman" w:cs="Times New Roman"/>
          <w:b/>
          <w:sz w:val="24"/>
          <w:szCs w:val="24"/>
        </w:rPr>
        <w:t>CTL</w:t>
      </w:r>
    </w:p>
    <w:p w:rsidR="00273E71" w:rsidRDefault="00273E71" w:rsidP="00091F0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873FC5" w:rsidRPr="00273E71">
        <w:rPr>
          <w:rFonts w:ascii="Times New Roman" w:hAnsi="Times New Roman" w:cs="Times New Roman"/>
          <w:b/>
          <w:sz w:val="24"/>
          <w:szCs w:val="24"/>
        </w:rPr>
        <w:t xml:space="preserve"> </w:t>
      </w:r>
      <w:r w:rsidR="0054594D" w:rsidRPr="00273E71">
        <w:rPr>
          <w:rFonts w:ascii="Times New Roman" w:hAnsi="Times New Roman" w:cs="Times New Roman"/>
          <w:sz w:val="24"/>
          <w:szCs w:val="24"/>
        </w:rPr>
        <w:t>Setiap siswa mempunyai gaya yang berbeda dalam belajar. Perbedaan yang dimiliki sis</w:t>
      </w:r>
      <w:r w:rsidR="00091F0E">
        <w:rPr>
          <w:rFonts w:ascii="Times New Roman" w:hAnsi="Times New Roman" w:cs="Times New Roman"/>
          <w:sz w:val="24"/>
          <w:szCs w:val="24"/>
        </w:rPr>
        <w:t xml:space="preserve">wa tersebut oleh Bobbi Deporter </w:t>
      </w:r>
      <w:r w:rsidR="004F5CC1">
        <w:rPr>
          <w:rFonts w:ascii="Times New Roman" w:hAnsi="Times New Roman" w:cs="Times New Roman"/>
          <w:sz w:val="24"/>
          <w:szCs w:val="24"/>
        </w:rPr>
        <w:t>dalam Wina Sanjaya (2006</w:t>
      </w:r>
      <w:r w:rsidR="00091F0E">
        <w:rPr>
          <w:rFonts w:ascii="Times New Roman" w:hAnsi="Times New Roman" w:cs="Times New Roman"/>
          <w:sz w:val="24"/>
          <w:szCs w:val="24"/>
        </w:rPr>
        <w:t>:262</w:t>
      </w:r>
      <w:r w:rsidR="004F5CC1">
        <w:rPr>
          <w:rFonts w:ascii="Times New Roman" w:hAnsi="Times New Roman" w:cs="Times New Roman"/>
          <w:sz w:val="24"/>
          <w:szCs w:val="24"/>
        </w:rPr>
        <w:t xml:space="preserve">) </w:t>
      </w:r>
      <w:r w:rsidR="0054594D" w:rsidRPr="00273E71">
        <w:rPr>
          <w:rFonts w:ascii="Times New Roman" w:hAnsi="Times New Roman" w:cs="Times New Roman"/>
          <w:sz w:val="24"/>
          <w:szCs w:val="24"/>
        </w:rPr>
        <w:t xml:space="preserve">dinamakan sebagai unsur modalitas belajar. Menurutnya ada tiga </w:t>
      </w:r>
      <w:r w:rsidR="0054594D" w:rsidRPr="00273E71">
        <w:rPr>
          <w:rFonts w:ascii="Times New Roman" w:hAnsi="Times New Roman" w:cs="Times New Roman"/>
          <w:sz w:val="24"/>
          <w:szCs w:val="24"/>
        </w:rPr>
        <w:lastRenderedPageBreak/>
        <w:t>tipe gaya belajar siswa, yaitu tipe visual, auditorial, dan kinestesis. Tipe visual adalah gaya belajar dengan cara melihat, artinya siswa akan lebih cepat belajar dengan cara menggunakan indra penglihatannya. Tipe auditorial adalah tipe belajar dengan cara menggunakan alat pendengarannya sedangkan tipe kinestesis adalah tipe belajar dengan cara bergerak, bekerja, dan menyentuh.</w:t>
      </w:r>
    </w:p>
    <w:p w:rsidR="00A523A2" w:rsidRPr="00D81A9B" w:rsidRDefault="00273E71" w:rsidP="00091F0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 xml:space="preserve">Dalam proses pembelajaran </w:t>
      </w:r>
      <w:r w:rsidR="0054594D" w:rsidRPr="00091F0E">
        <w:rPr>
          <w:rFonts w:ascii="Times New Roman" w:hAnsi="Times New Roman" w:cs="Times New Roman"/>
          <w:i/>
          <w:sz w:val="24"/>
          <w:szCs w:val="24"/>
        </w:rPr>
        <w:t>Contekxtual Teaching and Learning</w:t>
      </w:r>
      <w:r w:rsidR="0054594D" w:rsidRPr="00273E71">
        <w:rPr>
          <w:rFonts w:ascii="Times New Roman" w:hAnsi="Times New Roman" w:cs="Times New Roman"/>
          <w:sz w:val="24"/>
          <w:szCs w:val="24"/>
        </w:rPr>
        <w:t xml:space="preserve"> (CTL), setiap guru perlu memahami tipe belajar dalam dunia siswa, artinya guru perlu menyesuaikan gaya mengajar terhadap gaya belajar siswa.</w:t>
      </w:r>
    </w:p>
    <w:p w:rsidR="00273E71" w:rsidRDefault="000D0591" w:rsidP="00091F0E">
      <w:pPr>
        <w:pStyle w:val="ListParagraph"/>
        <w:numPr>
          <w:ilvl w:val="0"/>
          <w:numId w:val="19"/>
        </w:numPr>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Asas-A</w:t>
      </w:r>
      <w:r w:rsidR="0054594D" w:rsidRPr="00066C1E">
        <w:rPr>
          <w:rFonts w:ascii="Times New Roman" w:hAnsi="Times New Roman" w:cs="Times New Roman"/>
          <w:b/>
          <w:sz w:val="24"/>
          <w:szCs w:val="24"/>
        </w:rPr>
        <w:t>sas CTL</w:t>
      </w:r>
    </w:p>
    <w:p w:rsidR="00273E71" w:rsidRDefault="00273E71" w:rsidP="00091F0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54594D" w:rsidRPr="00273E71">
        <w:rPr>
          <w:rFonts w:ascii="Times New Roman" w:hAnsi="Times New Roman" w:cs="Times New Roman"/>
          <w:sz w:val="24"/>
          <w:szCs w:val="24"/>
        </w:rPr>
        <w:t>Sesuai dengan aumsi yang mendasarinya, bahwa pengetahuan itu diperoleh anak bukan dari informasi yang diberikan oleh orang lain termasuk guru, akan tetapi pada proses menemukan dan mengkontruksikannya sendiri, maka guru harus menghindari mengajar sebagai proses penyampaian informasi. Guru perlu memandang siswa sebagai subjek belajar dengan segala keunikannya. Siswa adalah organisme yang aktif yang memiliki potensi untuk membangun pengetahuannya sendiri. Kalaupun guru memberikan informasi kepada siswa, guru harus memberikan kesempatan untuk menggali informasi itu agar lebih bermakna untuk kehidupan mereka.</w:t>
      </w:r>
    </w:p>
    <w:p w:rsidR="0054594D" w:rsidRPr="00273E71" w:rsidRDefault="00273E71" w:rsidP="00091F0E">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CTL sebagai suatu pendekatan pembelajaran memiliki 7 asas, asas-asas inilah yang melandasi pelaksanaan proses pembelajarandengan menggunakan pendekatan CTL. Selanjutnya ketujuh asas ini di jelaskan di bawah ini.</w:t>
      </w:r>
    </w:p>
    <w:p w:rsidR="00273E71" w:rsidRDefault="0054594D" w:rsidP="00091F0E">
      <w:pPr>
        <w:pStyle w:val="ListParagraph"/>
        <w:numPr>
          <w:ilvl w:val="0"/>
          <w:numId w:val="21"/>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Konstruktivisme</w:t>
      </w:r>
    </w:p>
    <w:p w:rsidR="0054594D" w:rsidRPr="00273E71" w:rsidRDefault="00273E71" w:rsidP="00091F0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594D" w:rsidRPr="00273E71">
        <w:rPr>
          <w:rFonts w:ascii="Times New Roman" w:hAnsi="Times New Roman" w:cs="Times New Roman"/>
          <w:sz w:val="24"/>
          <w:szCs w:val="24"/>
        </w:rPr>
        <w:t>Konstruktivisme adalah proses membangun atau menyusun pengetahuan baru dalam struktur kognitif siswa berdasarkan pengalaman. Dimuka telah dibahas bahwa filsafat konstruktivisme yang mulai digagas oleh mark baldawin dan dikembangkan dan diperdalam oleh Jean Peaget menganggap bahwa pengetahuan itu terbentuk bukan hanya dari objek semata, tetapi juga dari kemampuan individu sebagai subjek yang menangkap setiap objek yang diamatinya.</w:t>
      </w:r>
    </w:p>
    <w:p w:rsidR="00273E71" w:rsidRDefault="0054594D" w:rsidP="00091F0E">
      <w:pPr>
        <w:pStyle w:val="ListParagraph"/>
        <w:numPr>
          <w:ilvl w:val="0"/>
          <w:numId w:val="21"/>
        </w:numPr>
        <w:spacing w:line="480" w:lineRule="auto"/>
        <w:ind w:left="709" w:hanging="283"/>
        <w:jc w:val="both"/>
        <w:rPr>
          <w:rFonts w:ascii="Times New Roman" w:hAnsi="Times New Roman" w:cs="Times New Roman"/>
          <w:i/>
          <w:sz w:val="24"/>
          <w:szCs w:val="24"/>
        </w:rPr>
      </w:pPr>
      <w:r w:rsidRPr="00704B88">
        <w:rPr>
          <w:rFonts w:ascii="Times New Roman" w:hAnsi="Times New Roman" w:cs="Times New Roman"/>
          <w:i/>
          <w:sz w:val="24"/>
          <w:szCs w:val="24"/>
        </w:rPr>
        <w:t>Inquiri</w:t>
      </w:r>
    </w:p>
    <w:p w:rsidR="0054594D" w:rsidRPr="00273E71" w:rsidRDefault="00273E71" w:rsidP="00091F0E">
      <w:pPr>
        <w:pStyle w:val="ListParagraph"/>
        <w:spacing w:line="48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0054594D" w:rsidRPr="00273E71">
        <w:rPr>
          <w:rFonts w:ascii="Times New Roman" w:hAnsi="Times New Roman" w:cs="Times New Roman"/>
          <w:sz w:val="24"/>
          <w:szCs w:val="24"/>
        </w:rPr>
        <w:t>Asas yang kedua adalah inquiri, artinya proses pembelajaran didasarkan pada pencarian dan penemuan melalui proses berfikir secara sistematis.</w:t>
      </w:r>
    </w:p>
    <w:p w:rsidR="00273E71" w:rsidRDefault="0054594D" w:rsidP="00091F0E">
      <w:pPr>
        <w:pStyle w:val="ListParagraph"/>
        <w:numPr>
          <w:ilvl w:val="0"/>
          <w:numId w:val="21"/>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Bertanya (</w:t>
      </w:r>
      <w:r w:rsidRPr="00704B88">
        <w:rPr>
          <w:rFonts w:ascii="Times New Roman" w:hAnsi="Times New Roman" w:cs="Times New Roman"/>
          <w:i/>
          <w:sz w:val="24"/>
          <w:szCs w:val="24"/>
        </w:rPr>
        <w:t>Questioning</w:t>
      </w:r>
      <w:r w:rsidRPr="00066C1E">
        <w:rPr>
          <w:rFonts w:ascii="Times New Roman" w:hAnsi="Times New Roman" w:cs="Times New Roman"/>
          <w:sz w:val="24"/>
          <w:szCs w:val="24"/>
        </w:rPr>
        <w:t>)</w:t>
      </w:r>
    </w:p>
    <w:p w:rsidR="0054594D" w:rsidRPr="00273E71" w:rsidRDefault="00273E71" w:rsidP="00091F0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Belajar pada hakikatnya adalah bertanya dan menjawab pertanyaan. Bertanya dapat dipandang sebagai refleksi dari keingintahuan setiap individu, sedangkan menjawab pertanyaan mencerminkan kemampuan seseorang dalam berfikir.</w:t>
      </w:r>
    </w:p>
    <w:p w:rsidR="00273E71" w:rsidRDefault="0054594D" w:rsidP="00091F0E">
      <w:pPr>
        <w:pStyle w:val="ListParagraph"/>
        <w:numPr>
          <w:ilvl w:val="0"/>
          <w:numId w:val="21"/>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Masyarakat Belajar (</w:t>
      </w:r>
      <w:r w:rsidRPr="00704B88">
        <w:rPr>
          <w:rFonts w:ascii="Times New Roman" w:hAnsi="Times New Roman" w:cs="Times New Roman"/>
          <w:i/>
          <w:sz w:val="24"/>
          <w:szCs w:val="24"/>
        </w:rPr>
        <w:t>Learning Community</w:t>
      </w:r>
      <w:r w:rsidRPr="00066C1E">
        <w:rPr>
          <w:rFonts w:ascii="Times New Roman" w:hAnsi="Times New Roman" w:cs="Times New Roman"/>
          <w:sz w:val="24"/>
          <w:szCs w:val="24"/>
        </w:rPr>
        <w:t>)</w:t>
      </w:r>
    </w:p>
    <w:p w:rsidR="00273E71" w:rsidRDefault="00273E71" w:rsidP="00091F0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Dalam CTL penerapan asas masyarakat belajar dapat dilakukan dengan menerapkan pembelajaran melalui kelompok belajar.</w:t>
      </w:r>
    </w:p>
    <w:p w:rsidR="00273E71" w:rsidRDefault="0054594D" w:rsidP="00091F0E">
      <w:pPr>
        <w:pStyle w:val="ListParagraph"/>
        <w:numPr>
          <w:ilvl w:val="0"/>
          <w:numId w:val="21"/>
        </w:numPr>
        <w:spacing w:line="480" w:lineRule="auto"/>
        <w:ind w:left="709" w:hanging="284"/>
        <w:jc w:val="both"/>
        <w:rPr>
          <w:rFonts w:ascii="Times New Roman" w:hAnsi="Times New Roman" w:cs="Times New Roman"/>
          <w:sz w:val="24"/>
          <w:szCs w:val="24"/>
        </w:rPr>
      </w:pPr>
      <w:r w:rsidRPr="00273E71">
        <w:rPr>
          <w:rFonts w:ascii="Times New Roman" w:hAnsi="Times New Roman" w:cs="Times New Roman"/>
          <w:sz w:val="24"/>
          <w:szCs w:val="24"/>
        </w:rPr>
        <w:t>Pemodelan (</w:t>
      </w:r>
      <w:r w:rsidR="00176FF8" w:rsidRPr="00273E71">
        <w:rPr>
          <w:rFonts w:ascii="Times New Roman" w:hAnsi="Times New Roman" w:cs="Times New Roman"/>
          <w:i/>
          <w:sz w:val="24"/>
          <w:szCs w:val="24"/>
        </w:rPr>
        <w:t>M</w:t>
      </w:r>
      <w:r w:rsidRPr="00273E71">
        <w:rPr>
          <w:rFonts w:ascii="Times New Roman" w:hAnsi="Times New Roman" w:cs="Times New Roman"/>
          <w:i/>
          <w:sz w:val="24"/>
          <w:szCs w:val="24"/>
        </w:rPr>
        <w:t>odeling</w:t>
      </w:r>
      <w:r w:rsidRPr="00273E71">
        <w:rPr>
          <w:rFonts w:ascii="Times New Roman" w:hAnsi="Times New Roman" w:cs="Times New Roman"/>
          <w:sz w:val="24"/>
          <w:szCs w:val="24"/>
        </w:rPr>
        <w:t>)</w:t>
      </w:r>
    </w:p>
    <w:p w:rsidR="00273E71" w:rsidRDefault="00273E71" w:rsidP="00091F0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Yang dimaksud dari asas modeling adalah proses pembelajaran dengan memperagakan sesuatu sebagai contoh yang dapat ditiru oleh setiap siswa.</w:t>
      </w:r>
    </w:p>
    <w:p w:rsidR="00273E71" w:rsidRDefault="00176FF8" w:rsidP="00091F0E">
      <w:pPr>
        <w:pStyle w:val="ListParagraph"/>
        <w:numPr>
          <w:ilvl w:val="0"/>
          <w:numId w:val="21"/>
        </w:numPr>
        <w:spacing w:line="480" w:lineRule="auto"/>
        <w:ind w:left="709" w:hanging="284"/>
        <w:jc w:val="both"/>
        <w:rPr>
          <w:rFonts w:ascii="Times New Roman" w:hAnsi="Times New Roman" w:cs="Times New Roman"/>
          <w:sz w:val="24"/>
          <w:szCs w:val="24"/>
        </w:rPr>
      </w:pPr>
      <w:r w:rsidRPr="00273E71">
        <w:rPr>
          <w:rFonts w:ascii="Times New Roman" w:hAnsi="Times New Roman" w:cs="Times New Roman"/>
          <w:sz w:val="24"/>
          <w:szCs w:val="24"/>
        </w:rPr>
        <w:lastRenderedPageBreak/>
        <w:t>Refleksi (</w:t>
      </w:r>
      <w:r w:rsidRPr="00273E71">
        <w:rPr>
          <w:rFonts w:ascii="Times New Roman" w:hAnsi="Times New Roman" w:cs="Times New Roman"/>
          <w:i/>
          <w:sz w:val="24"/>
          <w:szCs w:val="24"/>
        </w:rPr>
        <w:t>R</w:t>
      </w:r>
      <w:r w:rsidR="0054594D" w:rsidRPr="00273E71">
        <w:rPr>
          <w:rFonts w:ascii="Times New Roman" w:hAnsi="Times New Roman" w:cs="Times New Roman"/>
          <w:i/>
          <w:sz w:val="24"/>
          <w:szCs w:val="24"/>
        </w:rPr>
        <w:t>eflection</w:t>
      </w:r>
      <w:r w:rsidR="0054594D" w:rsidRPr="00273E71">
        <w:rPr>
          <w:rFonts w:ascii="Times New Roman" w:hAnsi="Times New Roman" w:cs="Times New Roman"/>
          <w:sz w:val="24"/>
          <w:szCs w:val="24"/>
        </w:rPr>
        <w:t>)</w:t>
      </w:r>
    </w:p>
    <w:p w:rsidR="0054594D" w:rsidRPr="00273E71" w:rsidRDefault="00273E71" w:rsidP="00091F0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Refleksi adalah proses pengendapan pengalaman yang telah dipelajari yang dilakukan dengan cara mengurutkan kembali kejadian-kejadian atau peristiwa pembelajaran yang telah dilaluinya.</w:t>
      </w:r>
    </w:p>
    <w:p w:rsidR="00273E71" w:rsidRDefault="0054594D" w:rsidP="00091F0E">
      <w:pPr>
        <w:pStyle w:val="ListParagraph"/>
        <w:numPr>
          <w:ilvl w:val="0"/>
          <w:numId w:val="21"/>
        </w:numPr>
        <w:spacing w:line="480" w:lineRule="auto"/>
        <w:ind w:left="709" w:hanging="284"/>
        <w:jc w:val="both"/>
        <w:rPr>
          <w:rFonts w:ascii="Times New Roman" w:hAnsi="Times New Roman" w:cs="Times New Roman"/>
          <w:sz w:val="24"/>
          <w:szCs w:val="24"/>
        </w:rPr>
      </w:pPr>
      <w:r w:rsidRPr="00066C1E">
        <w:rPr>
          <w:rFonts w:ascii="Times New Roman" w:hAnsi="Times New Roman" w:cs="Times New Roman"/>
          <w:sz w:val="24"/>
          <w:szCs w:val="24"/>
        </w:rPr>
        <w:t>Penilaian nyata (</w:t>
      </w:r>
      <w:r w:rsidRPr="00176FF8">
        <w:rPr>
          <w:rFonts w:ascii="Times New Roman" w:hAnsi="Times New Roman" w:cs="Times New Roman"/>
          <w:i/>
          <w:sz w:val="24"/>
          <w:szCs w:val="24"/>
        </w:rPr>
        <w:t>Authentic Assesment</w:t>
      </w:r>
      <w:r w:rsidRPr="00066C1E">
        <w:rPr>
          <w:rFonts w:ascii="Times New Roman" w:hAnsi="Times New Roman" w:cs="Times New Roman"/>
          <w:sz w:val="24"/>
          <w:szCs w:val="24"/>
        </w:rPr>
        <w:t>)</w:t>
      </w:r>
    </w:p>
    <w:p w:rsidR="000C0621" w:rsidRDefault="00273E71" w:rsidP="00091F0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4594D" w:rsidRPr="00273E71">
        <w:rPr>
          <w:rFonts w:ascii="Times New Roman" w:hAnsi="Times New Roman" w:cs="Times New Roman"/>
          <w:sz w:val="24"/>
          <w:szCs w:val="24"/>
        </w:rPr>
        <w:t>Penilaian nyata adalah proses yang dilakukan guru untuk mengumpulkan informasi tentang perkembangan belajar yang dilakukan siswa.</w:t>
      </w:r>
    </w:p>
    <w:p w:rsidR="00091F0E" w:rsidRPr="00091F0E" w:rsidRDefault="00091F0E" w:rsidP="00091F0E">
      <w:pPr>
        <w:pStyle w:val="ListParagraph"/>
        <w:spacing w:line="360" w:lineRule="auto"/>
        <w:ind w:left="709"/>
        <w:jc w:val="both"/>
        <w:rPr>
          <w:rFonts w:ascii="Times New Roman" w:hAnsi="Times New Roman" w:cs="Times New Roman"/>
          <w:sz w:val="24"/>
          <w:szCs w:val="24"/>
        </w:rPr>
      </w:pPr>
    </w:p>
    <w:p w:rsidR="00EF66FB" w:rsidRDefault="00EA0A54" w:rsidP="00AF0B61">
      <w:pPr>
        <w:pStyle w:val="ListParagraph"/>
        <w:numPr>
          <w:ilvl w:val="0"/>
          <w:numId w:val="26"/>
        </w:numPr>
        <w:spacing w:line="480" w:lineRule="auto"/>
        <w:ind w:left="0" w:hanging="567"/>
        <w:jc w:val="both"/>
        <w:rPr>
          <w:rFonts w:ascii="Times New Roman" w:hAnsi="Times New Roman" w:cs="Times New Roman"/>
          <w:b/>
          <w:sz w:val="24"/>
          <w:szCs w:val="24"/>
        </w:rPr>
      </w:pPr>
      <w:r>
        <w:rPr>
          <w:rFonts w:ascii="Times New Roman" w:hAnsi="Times New Roman" w:cs="Times New Roman"/>
          <w:b/>
          <w:sz w:val="24"/>
          <w:szCs w:val="24"/>
        </w:rPr>
        <w:t>Macam-macam Sumber Daya Alam</w:t>
      </w:r>
    </w:p>
    <w:p w:rsidR="00EF66FB" w:rsidRDefault="00EF66FB" w:rsidP="00EF66F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091F0E">
        <w:rPr>
          <w:rFonts w:ascii="Times New Roman" w:hAnsi="Times New Roman" w:cs="Times New Roman"/>
          <w:sz w:val="24"/>
          <w:szCs w:val="24"/>
        </w:rPr>
        <w:t>Sumber daya alam  a</w:t>
      </w:r>
      <w:r w:rsidRPr="00EF66FB">
        <w:rPr>
          <w:rFonts w:ascii="Times New Roman" w:hAnsi="Times New Roman" w:cs="Times New Roman"/>
          <w:sz w:val="24"/>
          <w:szCs w:val="24"/>
        </w:rPr>
        <w:t>dalah semua kekayaan alam berupa benda mati ataupun makhluk hidup yang berada di bumi.</w:t>
      </w:r>
    </w:p>
    <w:p w:rsidR="005D6E05" w:rsidRPr="00AF0B61" w:rsidRDefault="00EF66FB" w:rsidP="00AF0B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5D6E05" w:rsidRPr="00EF66FB">
        <w:rPr>
          <w:rFonts w:ascii="Times New Roman" w:hAnsi="Times New Roman" w:cs="Times New Roman"/>
          <w:sz w:val="24"/>
          <w:szCs w:val="24"/>
        </w:rPr>
        <w:t>Sumber daya alam dimanfaatkan untuk memenuhi kebutuhan hidup manusia.</w:t>
      </w:r>
      <w:r>
        <w:rPr>
          <w:rFonts w:ascii="Times New Roman" w:hAnsi="Times New Roman" w:cs="Times New Roman"/>
          <w:b/>
          <w:sz w:val="24"/>
          <w:szCs w:val="24"/>
        </w:rPr>
        <w:t xml:space="preserve"> </w:t>
      </w:r>
      <w:r w:rsidR="005D6E05" w:rsidRPr="00AF0B61">
        <w:rPr>
          <w:rFonts w:ascii="Times New Roman" w:hAnsi="Times New Roman" w:cs="Times New Roman"/>
          <w:sz w:val="24"/>
          <w:szCs w:val="24"/>
        </w:rPr>
        <w:t>Ketika kamu lapar, apa yang kamu butuhkan? Kamu butuh makan, bukan? Darimana makanan kamu berasal? Nasi yang kita makan berasal dari padi. Padi dihasilkan petani. Tanaman padi termasuk sumber daya alam. Air yang dipakai untuk mengairi sungai termasuk sumber daya alam. Tanah tang kita pakai untuk menanam padi juga termasuk sumber daya alam.</w:t>
      </w:r>
    </w:p>
    <w:p w:rsidR="005D6E05" w:rsidRDefault="00B925EA" w:rsidP="00B925E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6E05">
        <w:rPr>
          <w:rFonts w:ascii="Times New Roman" w:hAnsi="Times New Roman" w:cs="Times New Roman"/>
          <w:sz w:val="24"/>
          <w:szCs w:val="24"/>
        </w:rPr>
        <w:t>Ada banyak sekali sumber daya alam. Semuanya diciptakan oleh tuhan untuk keperluan hidup kita. Sumber daya alam disekitar kita dapat antara lain sebagai merikut:</w:t>
      </w:r>
    </w:p>
    <w:p w:rsidR="004035B5" w:rsidRDefault="005D6E05" w:rsidP="00B925EA">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Tanah dan segala yang dapat diusahakan di atas tanah. </w:t>
      </w:r>
    </w:p>
    <w:p w:rsidR="004035B5" w:rsidRDefault="004035B5" w:rsidP="004035B5">
      <w:pPr>
        <w:pStyle w:val="ListParagraph"/>
        <w:spacing w:line="480" w:lineRule="auto"/>
        <w:ind w:left="426"/>
        <w:jc w:val="center"/>
        <w:rPr>
          <w:noProof/>
          <w:lang w:eastAsia="id-ID"/>
        </w:rPr>
      </w:pPr>
    </w:p>
    <w:p w:rsidR="004035B5" w:rsidRDefault="004035B5" w:rsidP="004035B5">
      <w:pPr>
        <w:pStyle w:val="ListParagraph"/>
        <w:spacing w:line="480" w:lineRule="auto"/>
        <w:ind w:left="426"/>
        <w:jc w:val="center"/>
        <w:rPr>
          <w:noProof/>
          <w:lang w:eastAsia="id-ID"/>
        </w:rPr>
      </w:pPr>
    </w:p>
    <w:p w:rsidR="004035B5" w:rsidRPr="004035B5" w:rsidRDefault="004035B5" w:rsidP="004035B5">
      <w:pPr>
        <w:pStyle w:val="ListParagraph"/>
        <w:spacing w:line="360" w:lineRule="auto"/>
        <w:ind w:left="0"/>
        <w:jc w:val="center"/>
        <w:rPr>
          <w:rFonts w:ascii="Times New Roman" w:hAnsi="Times New Roman" w:cs="Times New Roman"/>
          <w:b/>
          <w:noProof/>
          <w:sz w:val="24"/>
          <w:szCs w:val="24"/>
          <w:lang w:eastAsia="id-ID"/>
        </w:rPr>
      </w:pPr>
      <w:r w:rsidRPr="004035B5">
        <w:rPr>
          <w:rFonts w:ascii="Times New Roman" w:hAnsi="Times New Roman" w:cs="Times New Roman"/>
          <w:b/>
          <w:noProof/>
          <w:sz w:val="24"/>
          <w:szCs w:val="24"/>
          <w:lang w:eastAsia="id-ID"/>
        </w:rPr>
        <w:lastRenderedPageBreak/>
        <w:t>Gambar 2.1</w:t>
      </w:r>
    </w:p>
    <w:p w:rsidR="004035B5" w:rsidRPr="004035B5" w:rsidRDefault="004035B5" w:rsidP="004035B5">
      <w:pPr>
        <w:pStyle w:val="ListParagraph"/>
        <w:spacing w:line="360" w:lineRule="auto"/>
        <w:ind w:left="0"/>
        <w:jc w:val="center"/>
        <w:rPr>
          <w:rFonts w:ascii="Times New Roman" w:hAnsi="Times New Roman" w:cs="Times New Roman"/>
          <w:b/>
          <w:noProof/>
          <w:sz w:val="24"/>
          <w:szCs w:val="24"/>
          <w:lang w:eastAsia="id-ID"/>
        </w:rPr>
      </w:pPr>
      <w:r w:rsidRPr="004035B5">
        <w:rPr>
          <w:rFonts w:ascii="Times New Roman" w:hAnsi="Times New Roman" w:cs="Times New Roman"/>
          <w:b/>
          <w:noProof/>
          <w:sz w:val="24"/>
          <w:szCs w:val="24"/>
          <w:lang w:eastAsia="id-ID"/>
        </w:rPr>
        <w:t>Tanah</w:t>
      </w:r>
    </w:p>
    <w:p w:rsidR="004035B5" w:rsidRDefault="004035B5" w:rsidP="004035B5">
      <w:pPr>
        <w:pStyle w:val="ListParagraph"/>
        <w:spacing w:line="480" w:lineRule="auto"/>
        <w:ind w:left="0"/>
        <w:jc w:val="center"/>
        <w:rPr>
          <w:rFonts w:ascii="Times New Roman" w:hAnsi="Times New Roman" w:cs="Times New Roman"/>
          <w:sz w:val="24"/>
          <w:szCs w:val="24"/>
        </w:rPr>
      </w:pPr>
      <w:r>
        <w:rPr>
          <w:noProof/>
          <w:lang w:eastAsia="id-ID"/>
        </w:rPr>
        <w:drawing>
          <wp:inline distT="0" distB="0" distL="0" distR="0" wp14:anchorId="778CC1DB" wp14:editId="6DF5EE4F">
            <wp:extent cx="3508310" cy="2519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uhan (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14361" cy="2523610"/>
                    </a:xfrm>
                    <a:prstGeom prst="rect">
                      <a:avLst/>
                    </a:prstGeom>
                  </pic:spPr>
                </pic:pic>
              </a:graphicData>
            </a:graphic>
          </wp:inline>
        </w:drawing>
      </w:r>
    </w:p>
    <w:p w:rsidR="005D6E05" w:rsidRDefault="005D6E05" w:rsidP="004035B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Misalnya</w:t>
      </w:r>
      <w:r w:rsidR="009366F6">
        <w:rPr>
          <w:rFonts w:ascii="Times New Roman" w:hAnsi="Times New Roman" w:cs="Times New Roman"/>
          <w:sz w:val="24"/>
          <w:szCs w:val="24"/>
        </w:rPr>
        <w:t>, pertanian, perkebunan, peternakan, dan perikanan.</w:t>
      </w:r>
    </w:p>
    <w:p w:rsidR="004035B5" w:rsidRDefault="009366F6" w:rsidP="00B925EA">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Bahan galian/tambang, yaitu bahan yang terdapat di dalam tanah. </w:t>
      </w:r>
    </w:p>
    <w:p w:rsidR="004035B5" w:rsidRPr="004035B5" w:rsidRDefault="004035B5" w:rsidP="004035B5">
      <w:pPr>
        <w:pStyle w:val="ListParagraph"/>
        <w:spacing w:line="360" w:lineRule="auto"/>
        <w:ind w:left="426"/>
        <w:jc w:val="center"/>
        <w:rPr>
          <w:rFonts w:ascii="Times New Roman" w:hAnsi="Times New Roman" w:cs="Times New Roman"/>
          <w:b/>
          <w:sz w:val="24"/>
          <w:szCs w:val="24"/>
        </w:rPr>
      </w:pPr>
      <w:r w:rsidRPr="004035B5">
        <w:rPr>
          <w:rFonts w:ascii="Times New Roman" w:hAnsi="Times New Roman" w:cs="Times New Roman"/>
          <w:b/>
          <w:sz w:val="24"/>
          <w:szCs w:val="24"/>
        </w:rPr>
        <w:t>Gambar 2.2</w:t>
      </w:r>
    </w:p>
    <w:p w:rsidR="004035B5" w:rsidRPr="004035B5" w:rsidRDefault="004035B5" w:rsidP="004035B5">
      <w:pPr>
        <w:pStyle w:val="ListParagraph"/>
        <w:spacing w:line="360" w:lineRule="auto"/>
        <w:ind w:left="426"/>
        <w:jc w:val="center"/>
        <w:rPr>
          <w:rFonts w:ascii="Times New Roman" w:hAnsi="Times New Roman" w:cs="Times New Roman"/>
          <w:b/>
          <w:sz w:val="24"/>
          <w:szCs w:val="24"/>
        </w:rPr>
      </w:pPr>
      <w:r w:rsidRPr="004035B5">
        <w:rPr>
          <w:rFonts w:ascii="Times New Roman" w:hAnsi="Times New Roman" w:cs="Times New Roman"/>
          <w:b/>
          <w:sz w:val="24"/>
          <w:szCs w:val="24"/>
        </w:rPr>
        <w:t>Bahan Galian / Tambang</w:t>
      </w:r>
    </w:p>
    <w:p w:rsidR="004035B5" w:rsidRDefault="004035B5" w:rsidP="004035B5">
      <w:pPr>
        <w:pStyle w:val="ListParagraph"/>
        <w:spacing w:line="480" w:lineRule="auto"/>
        <w:ind w:left="0"/>
        <w:jc w:val="center"/>
        <w:rPr>
          <w:rFonts w:ascii="Times New Roman" w:hAnsi="Times New Roman" w:cs="Times New Roman"/>
          <w:sz w:val="24"/>
          <w:szCs w:val="24"/>
        </w:rPr>
      </w:pPr>
      <w:r>
        <w:rPr>
          <w:noProof/>
          <w:lang w:eastAsia="id-ID"/>
        </w:rPr>
        <w:drawing>
          <wp:inline distT="0" distB="0" distL="0" distR="0" wp14:anchorId="16AF62A4" wp14:editId="6167E5EC">
            <wp:extent cx="3340359" cy="2479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7327" cy="2544505"/>
                    </a:xfrm>
                    <a:prstGeom prst="rect">
                      <a:avLst/>
                    </a:prstGeom>
                  </pic:spPr>
                </pic:pic>
              </a:graphicData>
            </a:graphic>
          </wp:inline>
        </w:drawing>
      </w:r>
    </w:p>
    <w:p w:rsidR="009366F6" w:rsidRDefault="009366F6" w:rsidP="004035B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Misalnya minyak bumi, batu bara besi, tembaga, nikel, timah dan lain-lain.</w:t>
      </w:r>
    </w:p>
    <w:p w:rsidR="004035B5" w:rsidRDefault="009366F6" w:rsidP="00B925EA">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Kekayaan alam yang ada dilaut, sungai, dan danau. </w:t>
      </w:r>
    </w:p>
    <w:p w:rsidR="004035B5" w:rsidRDefault="004035B5" w:rsidP="004035B5">
      <w:pPr>
        <w:pStyle w:val="ListParagraph"/>
        <w:spacing w:line="360" w:lineRule="auto"/>
        <w:ind w:left="0"/>
        <w:jc w:val="center"/>
        <w:rPr>
          <w:rFonts w:ascii="Times New Roman" w:hAnsi="Times New Roman" w:cs="Times New Roman"/>
          <w:b/>
          <w:sz w:val="24"/>
          <w:szCs w:val="24"/>
        </w:rPr>
      </w:pPr>
    </w:p>
    <w:p w:rsidR="004035B5" w:rsidRPr="004035B5" w:rsidRDefault="004035B5" w:rsidP="004035B5">
      <w:pPr>
        <w:pStyle w:val="ListParagraph"/>
        <w:spacing w:line="360" w:lineRule="auto"/>
        <w:ind w:left="0"/>
        <w:jc w:val="center"/>
        <w:rPr>
          <w:rFonts w:ascii="Times New Roman" w:hAnsi="Times New Roman" w:cs="Times New Roman"/>
          <w:b/>
          <w:sz w:val="24"/>
          <w:szCs w:val="24"/>
        </w:rPr>
      </w:pPr>
      <w:r w:rsidRPr="004035B5">
        <w:rPr>
          <w:rFonts w:ascii="Times New Roman" w:hAnsi="Times New Roman" w:cs="Times New Roman"/>
          <w:b/>
          <w:sz w:val="24"/>
          <w:szCs w:val="24"/>
        </w:rPr>
        <w:lastRenderedPageBreak/>
        <w:t>Gambar 2.3</w:t>
      </w:r>
    </w:p>
    <w:p w:rsidR="004035B5" w:rsidRPr="004035B5" w:rsidRDefault="004035B5" w:rsidP="004035B5">
      <w:pPr>
        <w:pStyle w:val="ListParagraph"/>
        <w:spacing w:line="360" w:lineRule="auto"/>
        <w:ind w:left="0"/>
        <w:jc w:val="center"/>
        <w:rPr>
          <w:rFonts w:ascii="Times New Roman" w:hAnsi="Times New Roman" w:cs="Times New Roman"/>
          <w:b/>
          <w:sz w:val="24"/>
          <w:szCs w:val="24"/>
        </w:rPr>
      </w:pPr>
      <w:r w:rsidRPr="004035B5">
        <w:rPr>
          <w:rFonts w:ascii="Times New Roman" w:hAnsi="Times New Roman" w:cs="Times New Roman"/>
          <w:b/>
          <w:sz w:val="24"/>
          <w:szCs w:val="24"/>
        </w:rPr>
        <w:t>Laut</w:t>
      </w:r>
    </w:p>
    <w:p w:rsidR="004035B5" w:rsidRDefault="004035B5" w:rsidP="004035B5">
      <w:pPr>
        <w:pStyle w:val="ListParagraph"/>
        <w:spacing w:line="480" w:lineRule="auto"/>
        <w:ind w:left="0"/>
        <w:jc w:val="center"/>
        <w:rPr>
          <w:rFonts w:ascii="Times New Roman" w:hAnsi="Times New Roman" w:cs="Times New Roman"/>
          <w:sz w:val="24"/>
          <w:szCs w:val="24"/>
        </w:rPr>
      </w:pPr>
      <w:r>
        <w:rPr>
          <w:noProof/>
          <w:lang w:eastAsia="id-ID"/>
        </w:rPr>
        <w:drawing>
          <wp:inline distT="0" distB="0" distL="0" distR="0" wp14:anchorId="6A5E2CA6" wp14:editId="39E3DD8F">
            <wp:extent cx="3470987" cy="16235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rotWithShape="1">
                    <a:blip r:embed="rId18" cstate="print">
                      <a:extLst>
                        <a:ext uri="{28A0092B-C50C-407E-A947-70E740481C1C}">
                          <a14:useLocalDpi xmlns:a14="http://schemas.microsoft.com/office/drawing/2010/main" val="0"/>
                        </a:ext>
                      </a:extLst>
                    </a:blip>
                    <a:srcRect b="10366"/>
                    <a:stretch/>
                  </pic:blipFill>
                  <pic:spPr bwMode="auto">
                    <a:xfrm>
                      <a:off x="0" y="0"/>
                      <a:ext cx="3522626" cy="1647680"/>
                    </a:xfrm>
                    <a:prstGeom prst="rect">
                      <a:avLst/>
                    </a:prstGeom>
                    <a:ln>
                      <a:noFill/>
                    </a:ln>
                    <a:extLst>
                      <a:ext uri="{53640926-AAD7-44D8-BBD7-CCE9431645EC}">
                        <a14:shadowObscured xmlns:a14="http://schemas.microsoft.com/office/drawing/2010/main"/>
                      </a:ext>
                    </a:extLst>
                  </pic:spPr>
                </pic:pic>
              </a:graphicData>
            </a:graphic>
          </wp:inline>
        </w:drawing>
      </w:r>
    </w:p>
    <w:p w:rsidR="009366F6" w:rsidRDefault="009366F6" w:rsidP="004035B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Misalnya: ikan, udang, mutiara, rumput laut, garam, dan lain-lain.</w:t>
      </w:r>
    </w:p>
    <w:p w:rsidR="004035B5" w:rsidRDefault="004035B5" w:rsidP="00B925EA">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Keindahan alam.</w:t>
      </w:r>
    </w:p>
    <w:p w:rsidR="004035B5" w:rsidRPr="004035B5" w:rsidRDefault="004035B5" w:rsidP="004035B5">
      <w:pPr>
        <w:pStyle w:val="ListParagraph"/>
        <w:spacing w:line="360" w:lineRule="auto"/>
        <w:ind w:left="0"/>
        <w:jc w:val="center"/>
        <w:rPr>
          <w:rFonts w:ascii="Times New Roman" w:hAnsi="Times New Roman" w:cs="Times New Roman"/>
          <w:b/>
          <w:sz w:val="24"/>
          <w:szCs w:val="24"/>
        </w:rPr>
      </w:pPr>
      <w:r w:rsidRPr="004035B5">
        <w:rPr>
          <w:rFonts w:ascii="Times New Roman" w:hAnsi="Times New Roman" w:cs="Times New Roman"/>
          <w:b/>
          <w:sz w:val="24"/>
          <w:szCs w:val="24"/>
        </w:rPr>
        <w:t>Gambar 2.4</w:t>
      </w:r>
    </w:p>
    <w:p w:rsidR="004035B5" w:rsidRPr="004035B5" w:rsidRDefault="004035B5" w:rsidP="004035B5">
      <w:pPr>
        <w:pStyle w:val="ListParagraph"/>
        <w:spacing w:line="360" w:lineRule="auto"/>
        <w:ind w:left="0"/>
        <w:jc w:val="center"/>
        <w:rPr>
          <w:rFonts w:ascii="Times New Roman" w:hAnsi="Times New Roman" w:cs="Times New Roman"/>
          <w:b/>
          <w:sz w:val="24"/>
          <w:szCs w:val="24"/>
        </w:rPr>
      </w:pPr>
      <w:r w:rsidRPr="004035B5">
        <w:rPr>
          <w:rFonts w:ascii="Times New Roman" w:hAnsi="Times New Roman" w:cs="Times New Roman"/>
          <w:b/>
          <w:sz w:val="24"/>
          <w:szCs w:val="24"/>
        </w:rPr>
        <w:t>Keindahan Alam</w:t>
      </w:r>
      <w:r>
        <w:rPr>
          <w:rFonts w:ascii="Times New Roman" w:hAnsi="Times New Roman" w:cs="Times New Roman"/>
          <w:b/>
          <w:sz w:val="24"/>
          <w:szCs w:val="24"/>
        </w:rPr>
        <w:t xml:space="preserve"> Bendungan</w:t>
      </w:r>
    </w:p>
    <w:p w:rsidR="004035B5" w:rsidRDefault="004035B5" w:rsidP="004035B5">
      <w:pPr>
        <w:pStyle w:val="ListParagraph"/>
        <w:spacing w:line="480" w:lineRule="auto"/>
        <w:ind w:left="0"/>
        <w:jc w:val="center"/>
        <w:rPr>
          <w:rFonts w:ascii="Times New Roman" w:hAnsi="Times New Roman" w:cs="Times New Roman"/>
          <w:sz w:val="24"/>
          <w:szCs w:val="24"/>
        </w:rPr>
      </w:pPr>
      <w:r>
        <w:rPr>
          <w:noProof/>
          <w:lang w:eastAsia="id-ID"/>
        </w:rPr>
        <w:drawing>
          <wp:inline distT="0" distB="0" distL="0" distR="0" wp14:anchorId="5C360EC5" wp14:editId="20E17A94">
            <wp:extent cx="3526972" cy="1604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1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3283" cy="1630488"/>
                    </a:xfrm>
                    <a:prstGeom prst="rect">
                      <a:avLst/>
                    </a:prstGeom>
                  </pic:spPr>
                </pic:pic>
              </a:graphicData>
            </a:graphic>
          </wp:inline>
        </w:drawing>
      </w:r>
    </w:p>
    <w:p w:rsidR="009366F6" w:rsidRDefault="009366F6" w:rsidP="004035B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misalnya pantai pasir putih, danau, lembah, gunung, air terjun, dan sebagainya.</w:t>
      </w:r>
    </w:p>
    <w:p w:rsidR="009366F6" w:rsidRDefault="00B925EA" w:rsidP="00B925E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366F6">
        <w:rPr>
          <w:rFonts w:ascii="Times New Roman" w:hAnsi="Times New Roman" w:cs="Times New Roman"/>
          <w:sz w:val="24"/>
          <w:szCs w:val="24"/>
        </w:rPr>
        <w:t>Berdasarkan sifatnya, kita dapat menggolongkan sumber daya alam menjadi dua, yaitu sumber daya alam yang dapat diperbaharui dan kekayaan alam yang tidak dapat diperbaharui.</w:t>
      </w:r>
    </w:p>
    <w:p w:rsidR="00B925EA" w:rsidRDefault="00EE2FB2" w:rsidP="00B925EA">
      <w:pPr>
        <w:pStyle w:val="ListParagraph"/>
        <w:numPr>
          <w:ilvl w:val="0"/>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Sumber daya alam yang dapat diperbaharui</w:t>
      </w:r>
    </w:p>
    <w:p w:rsidR="00EE2FB2" w:rsidRPr="00B925EA" w:rsidRDefault="00B925EA" w:rsidP="00B925E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E2FB2" w:rsidRPr="00B925EA">
        <w:rPr>
          <w:rFonts w:ascii="Times New Roman" w:hAnsi="Times New Roman" w:cs="Times New Roman"/>
          <w:sz w:val="24"/>
          <w:szCs w:val="24"/>
        </w:rPr>
        <w:t xml:space="preserve">SDA yang dapat diperbaharui ialah kekayaan alam yang dapat dimanfaatkan terus menerus karena dapat tersedia kembali. SDA itu tersedia </w:t>
      </w:r>
      <w:r w:rsidR="00EE2FB2" w:rsidRPr="00B925EA">
        <w:rPr>
          <w:rFonts w:ascii="Times New Roman" w:hAnsi="Times New Roman" w:cs="Times New Roman"/>
          <w:sz w:val="24"/>
          <w:szCs w:val="24"/>
        </w:rPr>
        <w:lastRenderedPageBreak/>
        <w:t>kembali karena siklus alam maupun karena perkembangbiakan. Contoh: tanah, hutan, hewan, air, dan udara.</w:t>
      </w:r>
    </w:p>
    <w:p w:rsidR="00EE2FB2" w:rsidRDefault="00EE2FB2" w:rsidP="00B925EA">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Tanah</w:t>
      </w:r>
    </w:p>
    <w:p w:rsidR="00EE2FB2"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E2FB2">
        <w:rPr>
          <w:rFonts w:ascii="Times New Roman" w:hAnsi="Times New Roman" w:cs="Times New Roman"/>
          <w:sz w:val="24"/>
          <w:szCs w:val="24"/>
        </w:rPr>
        <w:t>Tanah adalah tempat kita semua berpijak. Kita dan makhluk-makhluk hidup lainnya tinggal diatas tanah. Ada banyak sekali jenis tanah. Jenis-jenis tanah itu antara lain tanah vulkanik, tanah humus, dan tanah gambut.</w:t>
      </w:r>
    </w:p>
    <w:p w:rsidR="00EE2FB2" w:rsidRDefault="00EE2FB2" w:rsidP="00B925EA">
      <w:pPr>
        <w:pStyle w:val="ListParagraph"/>
        <w:numPr>
          <w:ilvl w:val="0"/>
          <w:numId w:val="3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Tanah vulkanik</w:t>
      </w:r>
    </w:p>
    <w:p w:rsidR="00EE2FB2" w:rsidRDefault="00B925EA" w:rsidP="00B925EA">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EE2FB2">
        <w:rPr>
          <w:rFonts w:ascii="Times New Roman" w:hAnsi="Times New Roman" w:cs="Times New Roman"/>
          <w:sz w:val="24"/>
          <w:szCs w:val="24"/>
        </w:rPr>
        <w:t>Tanah vulkanik berasal dari endapan abu letusan gunung berapi. Ketika meletus, gunung berapi mengeluarkan abu dan lava. Abu yang dikeluarkan bercampur dengan tanah. Inilah yang disebut tanah vulkanik. Tanah vulkanik sangat subur. Tanah ini sangat baik untuk bercocok tanam. Tanah vulkanik dapat ditemukan di lereng-lereng gunung berapi.</w:t>
      </w:r>
    </w:p>
    <w:p w:rsidR="00943CAE" w:rsidRDefault="00943CAE" w:rsidP="00B925EA">
      <w:pPr>
        <w:pStyle w:val="ListParagraph"/>
        <w:numPr>
          <w:ilvl w:val="0"/>
          <w:numId w:val="3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Tanah humus</w:t>
      </w:r>
    </w:p>
    <w:p w:rsidR="00943CAE" w:rsidRDefault="00B925EA" w:rsidP="00B925EA">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943CAE">
        <w:rPr>
          <w:rFonts w:ascii="Times New Roman" w:hAnsi="Times New Roman" w:cs="Times New Roman"/>
          <w:sz w:val="24"/>
          <w:szCs w:val="24"/>
        </w:rPr>
        <w:t>Daun-daunan jatuh ke tanah kemudian membusuk. Setelah membusuk dedaunan itu bercampur dengan tanah. Campuran inilah yang disebut tanah humus. Tanah humus disebut juga tanah organik. Tanah humus sangat subur dan baik untuk bercocok tanam. Kita dapat menemukan tanah humus di hutan-hutan yang masih lebat.</w:t>
      </w:r>
    </w:p>
    <w:p w:rsidR="00943CAE" w:rsidRDefault="00943CAE" w:rsidP="00B925EA">
      <w:pPr>
        <w:pStyle w:val="ListParagraph"/>
        <w:numPr>
          <w:ilvl w:val="0"/>
          <w:numId w:val="3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Tanah gambut</w:t>
      </w:r>
    </w:p>
    <w:p w:rsidR="00943CAE" w:rsidRDefault="00B925EA" w:rsidP="00B925EA">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943CAE">
        <w:rPr>
          <w:rFonts w:ascii="Times New Roman" w:hAnsi="Times New Roman" w:cs="Times New Roman"/>
          <w:sz w:val="24"/>
          <w:szCs w:val="24"/>
        </w:rPr>
        <w:t xml:space="preserve">Tanah gambut terbentuk dari tumbuh-tumbuhan rawa. Tumbuh-tumbuhan itu membusuk dan tertimbun selama bertahun-tahun. Ciri tanah gambut adalah lunak dan basah. Tanah gambut kurang baik untuk </w:t>
      </w:r>
      <w:r w:rsidR="00943CAE">
        <w:rPr>
          <w:rFonts w:ascii="Times New Roman" w:hAnsi="Times New Roman" w:cs="Times New Roman"/>
          <w:sz w:val="24"/>
          <w:szCs w:val="24"/>
        </w:rPr>
        <w:lastRenderedPageBreak/>
        <w:t>pertanian karena tidak subur. Tanah gambut banyak terdapat di sumatra, kalimantan dan papua.</w:t>
      </w:r>
    </w:p>
    <w:p w:rsidR="00943CAE" w:rsidRDefault="00943CAE" w:rsidP="00B925EA">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Hutan</w:t>
      </w:r>
    </w:p>
    <w:p w:rsidR="00943CAE"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43CAE">
        <w:rPr>
          <w:rFonts w:ascii="Times New Roman" w:hAnsi="Times New Roman" w:cs="Times New Roman"/>
          <w:sz w:val="24"/>
          <w:szCs w:val="24"/>
        </w:rPr>
        <w:t>Salah satu ciri hutan adalah banyak pepohonan dan banyak binatang yang berkeliaran. Hutan sangat berguna bagi manusia. Kegunaan hutan antara lain untuk menahan erosi, menyimpan air, menyediakan kayu untuk bahan-bahan bangunan, dan sebagai paru-paru lingkungan.</w:t>
      </w:r>
    </w:p>
    <w:p w:rsidR="00943CAE"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43CAE">
        <w:rPr>
          <w:rFonts w:ascii="Times New Roman" w:hAnsi="Times New Roman" w:cs="Times New Roman"/>
          <w:sz w:val="24"/>
          <w:szCs w:val="24"/>
        </w:rPr>
        <w:t>Hutan termasuk sumber daya alam yang dapat diperbaharui. Hutan dapat diperbaharui dengan cara menanam pohon-pohon baru.</w:t>
      </w:r>
    </w:p>
    <w:p w:rsidR="00943CAE"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43CAE">
        <w:rPr>
          <w:rFonts w:ascii="Times New Roman" w:hAnsi="Times New Roman" w:cs="Times New Roman"/>
          <w:sz w:val="24"/>
          <w:szCs w:val="24"/>
        </w:rPr>
        <w:t>Hutan merupakan sumber daya alam yang dapat rusak. Hutan dapat rusak dan musnah jika tidak dilestarikan.</w:t>
      </w:r>
    </w:p>
    <w:p w:rsidR="0028374D" w:rsidRDefault="0028374D"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Penyebab kerusakan hutan antara lain:</w:t>
      </w:r>
    </w:p>
    <w:p w:rsidR="0028374D" w:rsidRDefault="0028374D" w:rsidP="00B925EA">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Penebangan hutan secara liar,</w:t>
      </w:r>
    </w:p>
    <w:p w:rsidR="0028374D" w:rsidRDefault="0028374D" w:rsidP="00B925EA">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Kebakaran hutan yang terjadi pada musim kemarau,</w:t>
      </w:r>
    </w:p>
    <w:p w:rsidR="00B925EA" w:rsidRDefault="0028374D" w:rsidP="00B925EA">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Pembakaran hutan untuk membuat ladang.</w:t>
      </w:r>
    </w:p>
    <w:p w:rsidR="0028374D" w:rsidRPr="00B925EA"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8374D" w:rsidRPr="00B925EA">
        <w:rPr>
          <w:rFonts w:ascii="Times New Roman" w:hAnsi="Times New Roman" w:cs="Times New Roman"/>
          <w:sz w:val="24"/>
          <w:szCs w:val="24"/>
        </w:rPr>
        <w:t>Jika hutan rusak, lahan bekas hutan akan gundul. Akibatnya bisa terjadi bencana banjir. Selain itu, udara menjadi panas. Oleh karena itu, hutan yang ada harus dilestarikan.</w:t>
      </w:r>
    </w:p>
    <w:p w:rsidR="0028374D" w:rsidRDefault="0028374D" w:rsidP="00B925EA">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Hewan</w:t>
      </w:r>
    </w:p>
    <w:p w:rsidR="0028374D" w:rsidRPr="00EF66FB" w:rsidRDefault="00B925EA" w:rsidP="00EF66F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8374D">
        <w:rPr>
          <w:rFonts w:ascii="Times New Roman" w:hAnsi="Times New Roman" w:cs="Times New Roman"/>
          <w:sz w:val="24"/>
          <w:szCs w:val="24"/>
        </w:rPr>
        <w:t>Ada hewan atau binatang liar dan hewan peliharaan. Contoh binatang liar antara lain harimau, gajah, buaya, rusa, beruang, dan kancil. Contoh hewan ternak antara lain sapi, kambing, ayam, itik, kelinci, dan kerbau.</w:t>
      </w:r>
      <w:r w:rsidR="00EF66FB">
        <w:rPr>
          <w:rFonts w:ascii="Times New Roman" w:hAnsi="Times New Roman" w:cs="Times New Roman"/>
          <w:sz w:val="24"/>
          <w:szCs w:val="24"/>
        </w:rPr>
        <w:t xml:space="preserve"> </w:t>
      </w:r>
      <w:r w:rsidR="0028374D" w:rsidRPr="00EF66FB">
        <w:rPr>
          <w:rFonts w:ascii="Times New Roman" w:hAnsi="Times New Roman" w:cs="Times New Roman"/>
          <w:sz w:val="24"/>
          <w:szCs w:val="24"/>
        </w:rPr>
        <w:t>Ada juga hewan-hewan langka yang sengaja di tangkarkan.</w:t>
      </w:r>
      <w:r w:rsidR="00EF66FB" w:rsidRPr="00EF66FB">
        <w:rPr>
          <w:rFonts w:ascii="Times New Roman" w:hAnsi="Times New Roman" w:cs="Times New Roman"/>
          <w:sz w:val="24"/>
          <w:szCs w:val="24"/>
        </w:rPr>
        <w:t xml:space="preserve"> Hewan</w:t>
      </w:r>
      <w:r w:rsidR="00EF66FB">
        <w:rPr>
          <w:rFonts w:ascii="Times New Roman" w:hAnsi="Times New Roman" w:cs="Times New Roman"/>
          <w:sz w:val="24"/>
          <w:szCs w:val="24"/>
        </w:rPr>
        <w:t xml:space="preserve"> ternak</w:t>
      </w:r>
    </w:p>
    <w:p w:rsidR="0028374D" w:rsidRDefault="0028374D"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sengaja di budidayakan. Hewan ternak dipelihara untuk mendatangkan penghasilan. Orang yang memelihara hewan ternak disebut peternak.</w:t>
      </w:r>
    </w:p>
    <w:p w:rsidR="0028374D" w:rsidRDefault="0028374D" w:rsidP="00B925EA">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Air</w:t>
      </w:r>
    </w:p>
    <w:p w:rsidR="0028374D"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8374D">
        <w:rPr>
          <w:rFonts w:ascii="Times New Roman" w:hAnsi="Times New Roman" w:cs="Times New Roman"/>
          <w:sz w:val="24"/>
          <w:szCs w:val="24"/>
        </w:rPr>
        <w:t xml:space="preserve">Semua makhluk hidup memerlukan air. Begitu juga kita, manusia. Manusia menggunakan air untuk diminum, mandi, mencuci, dan memasak. Kita dapat memperoleh air bersih dari sumur, mata air, air hujan, dan air PAM. PAM singkatan dari Perusahaan Air Minum. </w:t>
      </w:r>
    </w:p>
    <w:p w:rsidR="0028374D"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8374D">
        <w:rPr>
          <w:rFonts w:ascii="Times New Roman" w:hAnsi="Times New Roman" w:cs="Times New Roman"/>
          <w:sz w:val="24"/>
          <w:szCs w:val="24"/>
        </w:rPr>
        <w:t xml:space="preserve">Selain untuk keperluan sehari-hari, masih banyak kegunaan air, antara lain untuk mengairi sawah, memelihara ikan, sarana transportasi, dan pembangkit listrik. Pembangkit </w:t>
      </w:r>
      <w:r w:rsidR="00714D24">
        <w:rPr>
          <w:rFonts w:ascii="Times New Roman" w:hAnsi="Times New Roman" w:cs="Times New Roman"/>
          <w:sz w:val="24"/>
          <w:szCs w:val="24"/>
        </w:rPr>
        <w:t>Listrik Tenaga Air sering disebut PLTA. Air temasuk sumber daya alam yang dapat diperbaharui. Air mengalami siklus perubahan air.</w:t>
      </w:r>
    </w:p>
    <w:p w:rsidR="00714D24" w:rsidRDefault="00714D24" w:rsidP="00B925EA">
      <w:pPr>
        <w:pStyle w:val="ListParagraph"/>
        <w:numPr>
          <w:ilvl w:val="0"/>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Sumber daya alam yang tidak dapat diperbaharui</w:t>
      </w:r>
    </w:p>
    <w:p w:rsidR="00714D24" w:rsidRDefault="00B925EA" w:rsidP="00B925E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14D24">
        <w:rPr>
          <w:rFonts w:ascii="Times New Roman" w:hAnsi="Times New Roman" w:cs="Times New Roman"/>
          <w:sz w:val="24"/>
          <w:szCs w:val="24"/>
        </w:rPr>
        <w:t>Sumber daya alam yang yang tidak dapat diperbaharui ialah sumber daya alam yang akan habis. Contohnya sumber daya alam yang tidak dapat diperbaharui adalah bahan tambang. Jika bahan tambang yang tersedia habis, kita tidak bisa memproduksinya lagi.</w:t>
      </w:r>
    </w:p>
    <w:p w:rsidR="00714D24" w:rsidRDefault="00B925EA" w:rsidP="00B925E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14D24">
        <w:rPr>
          <w:rFonts w:ascii="Times New Roman" w:hAnsi="Times New Roman" w:cs="Times New Roman"/>
          <w:sz w:val="24"/>
          <w:szCs w:val="24"/>
        </w:rPr>
        <w:t>Bahan tambang dibagi menjadi tiga kelompok. Ketiga kelompok itu adalah bahan tambang mineral logam, mineral bukan logam, dan sumber tenaga (energi).</w:t>
      </w:r>
    </w:p>
    <w:p w:rsidR="00714D24" w:rsidRDefault="00714D24" w:rsidP="00B925EA">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Bahan tambang mineral logam</w:t>
      </w:r>
    </w:p>
    <w:p w:rsidR="00714D24"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14D24">
        <w:rPr>
          <w:rFonts w:ascii="Times New Roman" w:hAnsi="Times New Roman" w:cs="Times New Roman"/>
          <w:sz w:val="24"/>
          <w:szCs w:val="24"/>
        </w:rPr>
        <w:t xml:space="preserve">Bahan tambang mineral logam adalah bahan tambang yang berwujud bijih. Contohnya bijih besi, nikel, emas, tembaga, timah, dan biji bauksit. </w:t>
      </w:r>
      <w:r w:rsidR="00714D24">
        <w:rPr>
          <w:rFonts w:ascii="Times New Roman" w:hAnsi="Times New Roman" w:cs="Times New Roman"/>
          <w:sz w:val="24"/>
          <w:szCs w:val="24"/>
        </w:rPr>
        <w:lastRenderedPageBreak/>
        <w:t>Mineral logam dibagi menjadi du, yaitu logam murni dan logam campuran.</w:t>
      </w:r>
    </w:p>
    <w:p w:rsidR="00714D24"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14D24">
        <w:rPr>
          <w:rFonts w:ascii="Times New Roman" w:hAnsi="Times New Roman" w:cs="Times New Roman"/>
          <w:sz w:val="24"/>
          <w:szCs w:val="24"/>
        </w:rPr>
        <w:t>Logam murni digunakan dalam kondisi murni tanpa campuran. Contoh logam murni adalah emas, timah, seng, dan aluminium. Biasanya kaleng minuman menggunakan aluminium murni. Sementara kabel listrik terbuat dari tembaga murni.</w:t>
      </w:r>
    </w:p>
    <w:p w:rsidR="00E64D2C" w:rsidRDefault="00B925EA" w:rsidP="00B925E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64D2C">
        <w:rPr>
          <w:rFonts w:ascii="Times New Roman" w:hAnsi="Times New Roman" w:cs="Times New Roman"/>
          <w:sz w:val="24"/>
          <w:szCs w:val="24"/>
        </w:rPr>
        <w:t>Bahan tambang logam tidak murni atau dipakai dalam keadaan dicampur. Misalnya, campuran tembaga, timah, dan seng pada pembuatan kapal. Bahan campuran ini lebih tahan menghadapi proses perubahan.</w:t>
      </w:r>
    </w:p>
    <w:p w:rsidR="00E64D2C" w:rsidRDefault="00E64D2C" w:rsidP="00B925EA">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Bahan tambang mineral bukan logam</w:t>
      </w:r>
    </w:p>
    <w:p w:rsidR="00E64D2C" w:rsidRDefault="00F45915" w:rsidP="00F4591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385D">
        <w:rPr>
          <w:rFonts w:ascii="Times New Roman" w:hAnsi="Times New Roman" w:cs="Times New Roman"/>
          <w:sz w:val="24"/>
          <w:szCs w:val="24"/>
        </w:rPr>
        <w:t>Contoh bahan tambang bukan logam adalah batu kapur, blerang, pasir, kaolin, asbes, mika, tanah liat, intan.</w:t>
      </w:r>
    </w:p>
    <w:p w:rsidR="0065385D" w:rsidRPr="00E55C89" w:rsidRDefault="0065385D" w:rsidP="00E55C89">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Bahan tambang sumber tenaga (energi)</w:t>
      </w:r>
      <w:r w:rsidR="00E55C89">
        <w:rPr>
          <w:rFonts w:ascii="Times New Roman" w:hAnsi="Times New Roman" w:cs="Times New Roman"/>
          <w:sz w:val="24"/>
          <w:szCs w:val="24"/>
        </w:rPr>
        <w:t>.</w:t>
      </w:r>
      <w:r w:rsidR="00F45915" w:rsidRPr="00E55C89">
        <w:rPr>
          <w:rFonts w:ascii="Times New Roman" w:hAnsi="Times New Roman" w:cs="Times New Roman"/>
          <w:sz w:val="24"/>
          <w:szCs w:val="24"/>
        </w:rPr>
        <w:t xml:space="preserve"> </w:t>
      </w:r>
      <w:r w:rsidRPr="00E55C89">
        <w:rPr>
          <w:rFonts w:ascii="Times New Roman" w:hAnsi="Times New Roman" w:cs="Times New Roman"/>
          <w:sz w:val="24"/>
          <w:szCs w:val="24"/>
        </w:rPr>
        <w:t>Minyak tanah dan gas adalah contoh bahan tambang sumber energi. Minyak bumi, gas alam, dan batu bara termasuk sumber tenaga yang paling banyak digunakan.</w:t>
      </w:r>
    </w:p>
    <w:p w:rsidR="0065385D" w:rsidRDefault="00F45915" w:rsidP="00F4591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385D">
        <w:rPr>
          <w:rFonts w:ascii="Times New Roman" w:hAnsi="Times New Roman" w:cs="Times New Roman"/>
          <w:sz w:val="24"/>
          <w:szCs w:val="24"/>
        </w:rPr>
        <w:t>Minyak bumi harus diolah terlebih dahulu sebelum digunakan. Ada bermacam-macam produk pengolahan minyak bumi. Misalnya minyak tanah, solar, pelumas, ter, bensin, bensol, dan aspal. Masing-masing produk pengolahan ini mempunyai kegunaan yang berbeda-beda.</w:t>
      </w:r>
    </w:p>
    <w:p w:rsidR="0065385D" w:rsidRPr="00EF66FB" w:rsidRDefault="00F45915" w:rsidP="00EF66F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385D">
        <w:rPr>
          <w:rFonts w:ascii="Times New Roman" w:hAnsi="Times New Roman" w:cs="Times New Roman"/>
          <w:sz w:val="24"/>
          <w:szCs w:val="24"/>
        </w:rPr>
        <w:t>Pengusahaan minyak bumi di Indonesia dikuasai oleh pertamina. Pertamina adalah perusahaan pertambangan minyak dan gas bumi nasional.</w:t>
      </w:r>
      <w:r w:rsidR="00EF66FB">
        <w:rPr>
          <w:rFonts w:ascii="Times New Roman" w:hAnsi="Times New Roman" w:cs="Times New Roman"/>
          <w:sz w:val="24"/>
          <w:szCs w:val="24"/>
        </w:rPr>
        <w:t xml:space="preserve"> Gas alam biasanya terdapat bersama minyak bumi. Gas alam digunakan sebagai bahan pembuat pupuk.</w:t>
      </w:r>
    </w:p>
    <w:p w:rsidR="0065385D" w:rsidRDefault="00F45915" w:rsidP="00F4591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385D">
        <w:rPr>
          <w:rFonts w:ascii="Times New Roman" w:hAnsi="Times New Roman" w:cs="Times New Roman"/>
          <w:sz w:val="24"/>
          <w:szCs w:val="24"/>
        </w:rPr>
        <w:t>Batu bara dimanfaatkan untuk bahan bakar. Kereta api, kapal laut, dan pembangit listrik menggunakan batu bara sebagai bahan bakar.</w:t>
      </w:r>
      <w:r w:rsidR="00EF66FB">
        <w:rPr>
          <w:rFonts w:ascii="Times New Roman" w:hAnsi="Times New Roman" w:cs="Times New Roman"/>
          <w:sz w:val="24"/>
          <w:szCs w:val="24"/>
        </w:rPr>
        <w:t xml:space="preserve">  </w:t>
      </w:r>
      <w:r w:rsidR="00EF66FB" w:rsidRPr="00EF66FB">
        <w:rPr>
          <w:rFonts w:ascii="Times New Roman" w:hAnsi="Times New Roman" w:cs="Times New Roman"/>
          <w:sz w:val="24"/>
          <w:szCs w:val="24"/>
        </w:rPr>
        <w:t>Selain itu, gas alam juga digunakan untuk bahan bakar kompor gas.</w:t>
      </w:r>
      <w:r w:rsidR="00EF66FB">
        <w:rPr>
          <w:rFonts w:ascii="Times New Roman" w:hAnsi="Times New Roman" w:cs="Times New Roman"/>
          <w:sz w:val="24"/>
          <w:szCs w:val="24"/>
        </w:rPr>
        <w:t xml:space="preserve"> </w:t>
      </w:r>
      <w:r w:rsidR="0065385D">
        <w:rPr>
          <w:rFonts w:ascii="Times New Roman" w:hAnsi="Times New Roman" w:cs="Times New Roman"/>
          <w:sz w:val="24"/>
          <w:szCs w:val="24"/>
        </w:rPr>
        <w:t>Selain itu, batu bara digunakan untuk membuat sutera tiruan, karet tiruan, bensin tiruan, sabun, dan ter.</w:t>
      </w:r>
    </w:p>
    <w:p w:rsidR="00517DAE" w:rsidRPr="00273E71" w:rsidRDefault="00517DAE" w:rsidP="00517DAE">
      <w:pPr>
        <w:pStyle w:val="ListParagraph"/>
        <w:spacing w:line="360" w:lineRule="auto"/>
        <w:ind w:left="927"/>
        <w:jc w:val="both"/>
        <w:rPr>
          <w:rFonts w:ascii="Times New Roman" w:hAnsi="Times New Roman" w:cs="Times New Roman"/>
          <w:sz w:val="24"/>
          <w:szCs w:val="24"/>
        </w:rPr>
      </w:pPr>
    </w:p>
    <w:p w:rsidR="00176FF8" w:rsidRDefault="00AF0B61" w:rsidP="00F45915">
      <w:pPr>
        <w:pStyle w:val="ListParagraph"/>
        <w:numPr>
          <w:ilvl w:val="0"/>
          <w:numId w:val="26"/>
        </w:numPr>
        <w:spacing w:line="480" w:lineRule="auto"/>
        <w:ind w:left="0" w:hanging="567"/>
        <w:jc w:val="both"/>
        <w:rPr>
          <w:rFonts w:ascii="Times New Roman" w:hAnsi="Times New Roman" w:cs="Times New Roman"/>
          <w:b/>
          <w:sz w:val="24"/>
          <w:szCs w:val="24"/>
        </w:rPr>
      </w:pPr>
      <w:r w:rsidRPr="00AF0B61">
        <w:rPr>
          <w:rFonts w:ascii="Times New Roman" w:hAnsi="Times New Roman" w:cs="Times New Roman"/>
          <w:b/>
          <w:sz w:val="24"/>
          <w:szCs w:val="24"/>
        </w:rPr>
        <w:t>Kerangka Pemikiran</w:t>
      </w:r>
    </w:p>
    <w:p w:rsidR="00F45915" w:rsidRDefault="00F45915" w:rsidP="00F459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B4BD5" w:rsidRPr="00066C1E">
        <w:rPr>
          <w:rFonts w:ascii="Times New Roman" w:hAnsi="Times New Roman" w:cs="Times New Roman"/>
          <w:sz w:val="24"/>
          <w:szCs w:val="24"/>
        </w:rPr>
        <w:t xml:space="preserve">Penerapan </w:t>
      </w:r>
      <w:r w:rsidR="006B4BD5" w:rsidRPr="00D26006">
        <w:rPr>
          <w:rFonts w:ascii="Times New Roman" w:hAnsi="Times New Roman" w:cs="Times New Roman"/>
          <w:i/>
          <w:sz w:val="24"/>
          <w:szCs w:val="24"/>
        </w:rPr>
        <w:t>model Contextual Teaching and Learning</w:t>
      </w:r>
      <w:r w:rsidR="006B4BD5" w:rsidRPr="00066C1E">
        <w:rPr>
          <w:rFonts w:ascii="Times New Roman" w:hAnsi="Times New Roman" w:cs="Times New Roman"/>
          <w:sz w:val="24"/>
          <w:szCs w:val="24"/>
        </w:rPr>
        <w:t xml:space="preserve"> (CTL) merupakan model yang dapat membuat pembelajaran lebih bermakna khususnya pada pembelajaran IPS di Sekolah Dasar. Melalui model inilah guru dapat mengaitkan suatu materi IPS dengan kehidupan nyata sehingga siswa dapat merasakan pengalaman langsung dengan kehidupan sehari-hari serta dalam pembelajaran akan bermakna.</w:t>
      </w:r>
    </w:p>
    <w:p w:rsidR="00BC61C3" w:rsidRDefault="00F45915" w:rsidP="00F459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B4BD5" w:rsidRPr="00F45915">
        <w:rPr>
          <w:rFonts w:ascii="Times New Roman" w:hAnsi="Times New Roman" w:cs="Times New Roman"/>
          <w:sz w:val="24"/>
          <w:szCs w:val="24"/>
        </w:rPr>
        <w:t>Sebuah kegiatan akan menyenangkan jika guru dapat melibatkan siswanya dalam proses pembelajaran siswa dibantu guru untuk mempelajari serta mengembangkan kemampuannya dalam kegiatan pembelajaran sehingga pembelajaran akan lebih bermakna.</w:t>
      </w:r>
    </w:p>
    <w:p w:rsidR="004035B5" w:rsidRDefault="00F45915" w:rsidP="00F459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B4BD5" w:rsidRPr="00F45915">
        <w:rPr>
          <w:rFonts w:ascii="Times New Roman" w:hAnsi="Times New Roman" w:cs="Times New Roman"/>
          <w:sz w:val="24"/>
          <w:szCs w:val="24"/>
        </w:rPr>
        <w:t>Kerangka berfikir ini dapat digunakan dalam bentuk bagan sebagaimana gambar :</w:t>
      </w:r>
    </w:p>
    <w:p w:rsidR="004035B5" w:rsidRDefault="004035B5" w:rsidP="00F45915">
      <w:pPr>
        <w:pStyle w:val="ListParagraph"/>
        <w:spacing w:line="480" w:lineRule="auto"/>
        <w:ind w:left="0"/>
        <w:jc w:val="both"/>
        <w:rPr>
          <w:rFonts w:ascii="Times New Roman" w:hAnsi="Times New Roman" w:cs="Times New Roman"/>
          <w:sz w:val="24"/>
          <w:szCs w:val="24"/>
        </w:rPr>
      </w:pPr>
    </w:p>
    <w:p w:rsidR="004035B5" w:rsidRDefault="004035B5" w:rsidP="00F45915">
      <w:pPr>
        <w:pStyle w:val="ListParagraph"/>
        <w:spacing w:line="480" w:lineRule="auto"/>
        <w:ind w:left="0"/>
        <w:jc w:val="both"/>
        <w:rPr>
          <w:rFonts w:ascii="Times New Roman" w:hAnsi="Times New Roman" w:cs="Times New Roman"/>
          <w:sz w:val="24"/>
          <w:szCs w:val="24"/>
        </w:rPr>
      </w:pPr>
    </w:p>
    <w:p w:rsidR="004035B5" w:rsidRDefault="004035B5" w:rsidP="00F45915">
      <w:pPr>
        <w:pStyle w:val="ListParagraph"/>
        <w:spacing w:line="480" w:lineRule="auto"/>
        <w:ind w:left="0"/>
        <w:jc w:val="both"/>
        <w:rPr>
          <w:rFonts w:ascii="Times New Roman" w:hAnsi="Times New Roman" w:cs="Times New Roman"/>
          <w:sz w:val="24"/>
          <w:szCs w:val="24"/>
        </w:rPr>
      </w:pPr>
    </w:p>
    <w:p w:rsidR="004035B5" w:rsidRDefault="004035B5" w:rsidP="00F45915">
      <w:pPr>
        <w:pStyle w:val="ListParagraph"/>
        <w:spacing w:line="480" w:lineRule="auto"/>
        <w:ind w:left="0"/>
        <w:jc w:val="both"/>
        <w:rPr>
          <w:rFonts w:ascii="Times New Roman" w:hAnsi="Times New Roman" w:cs="Times New Roman"/>
          <w:sz w:val="24"/>
          <w:szCs w:val="24"/>
        </w:rPr>
      </w:pPr>
    </w:p>
    <w:p w:rsidR="004035B5" w:rsidRPr="00F45915" w:rsidRDefault="004035B5" w:rsidP="00F45915">
      <w:pPr>
        <w:pStyle w:val="ListParagraph"/>
        <w:spacing w:line="480" w:lineRule="auto"/>
        <w:ind w:left="0"/>
        <w:jc w:val="both"/>
        <w:rPr>
          <w:rFonts w:ascii="Times New Roman" w:hAnsi="Times New Roman" w:cs="Times New Roman"/>
          <w:sz w:val="24"/>
          <w:szCs w:val="24"/>
        </w:rPr>
      </w:pPr>
    </w:p>
    <w:p w:rsidR="002D3720" w:rsidRPr="002D3720" w:rsidRDefault="002D3720" w:rsidP="002D3720">
      <w:pPr>
        <w:pStyle w:val="ListParagraph"/>
        <w:spacing w:line="360" w:lineRule="auto"/>
        <w:ind w:left="0"/>
        <w:jc w:val="center"/>
        <w:rPr>
          <w:rFonts w:ascii="Times New Roman" w:hAnsi="Times New Roman" w:cs="Times New Roman"/>
          <w:b/>
          <w:sz w:val="24"/>
          <w:szCs w:val="24"/>
        </w:rPr>
      </w:pPr>
      <w:r w:rsidRPr="00E55C89">
        <w:rPr>
          <w:rFonts w:ascii="Times New Roman" w:hAnsi="Times New Roman" w:cs="Times New Roman"/>
          <w:b/>
          <w:sz w:val="24"/>
          <w:szCs w:val="24"/>
        </w:rPr>
        <w:lastRenderedPageBreak/>
        <w:t>Tabel 2.1</w:t>
      </w:r>
    </w:p>
    <w:p w:rsidR="00EF66FB" w:rsidRDefault="009D1467" w:rsidP="004035B5">
      <w:pPr>
        <w:pStyle w:val="ListParagraph"/>
        <w:spacing w:line="36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Menurut Suharsimi Arikunto </w:t>
      </w:r>
      <w:r w:rsidR="002B0298">
        <w:rPr>
          <w:rFonts w:ascii="Times New Roman" w:hAnsi="Times New Roman" w:cs="Times New Roman"/>
          <w:b/>
          <w:sz w:val="24"/>
          <w:szCs w:val="24"/>
          <w:u w:val="single"/>
        </w:rPr>
        <w:t>(2006:24)</w:t>
      </w:r>
    </w:p>
    <w:p w:rsidR="004035B5" w:rsidRDefault="004035B5" w:rsidP="004035B5">
      <w:pPr>
        <w:pStyle w:val="ListParagraph"/>
        <w:spacing w:line="360" w:lineRule="auto"/>
        <w:ind w:left="0"/>
        <w:jc w:val="center"/>
        <w:rPr>
          <w:rFonts w:ascii="Times New Roman" w:hAnsi="Times New Roman" w:cs="Times New Roman"/>
          <w:b/>
          <w:sz w:val="24"/>
          <w:szCs w:val="24"/>
          <w:u w:val="single"/>
        </w:rPr>
      </w:pPr>
    </w:p>
    <w:p w:rsidR="004035B5" w:rsidRDefault="004035B5" w:rsidP="004035B5">
      <w:pPr>
        <w:pStyle w:val="ListParagraph"/>
        <w:spacing w:line="360" w:lineRule="auto"/>
        <w:ind w:left="0"/>
        <w:jc w:val="center"/>
        <w:rPr>
          <w:rFonts w:ascii="Times New Roman" w:hAnsi="Times New Roman" w:cs="Times New Roman"/>
          <w:b/>
          <w:sz w:val="24"/>
          <w:szCs w:val="24"/>
          <w:u w:val="single"/>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3882AD4" wp14:editId="79E00318">
                <wp:simplePos x="0" y="0"/>
                <wp:positionH relativeFrom="column">
                  <wp:posOffset>2981960</wp:posOffset>
                </wp:positionH>
                <wp:positionV relativeFrom="paragraph">
                  <wp:posOffset>215265</wp:posOffset>
                </wp:positionV>
                <wp:extent cx="2414270" cy="1122045"/>
                <wp:effectExtent l="0" t="0" r="24130" b="20955"/>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122045"/>
                        </a:xfrm>
                        <a:prstGeom prst="rect">
                          <a:avLst/>
                        </a:prstGeom>
                        <a:solidFill>
                          <a:srgbClr val="FFFFFF"/>
                        </a:solidFill>
                        <a:ln w="9525">
                          <a:solidFill>
                            <a:srgbClr val="000000"/>
                          </a:solidFill>
                          <a:miter lim="800000"/>
                          <a:headEnd/>
                          <a:tailEnd/>
                        </a:ln>
                      </wps:spPr>
                      <wps:txbx>
                        <w:txbxContent>
                          <w:p w:rsidR="00B925EA" w:rsidRPr="00402E94" w:rsidRDefault="00B925EA" w:rsidP="000C0621">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Prestasi belajar siswa pada materi </w:t>
                            </w:r>
                            <w:r w:rsidR="000C0621">
                              <w:rPr>
                                <w:rFonts w:ascii="Times New Roman" w:hAnsi="Times New Roman" w:cs="Times New Roman"/>
                                <w:sz w:val="24"/>
                                <w:szCs w:val="24"/>
                              </w:rPr>
                              <w:t xml:space="preserve">macam-macam </w:t>
                            </w:r>
                            <w:r w:rsidRPr="00402E94">
                              <w:rPr>
                                <w:rFonts w:ascii="Times New Roman" w:hAnsi="Times New Roman" w:cs="Times New Roman"/>
                                <w:sz w:val="24"/>
                                <w:szCs w:val="24"/>
                              </w:rPr>
                              <w:t>sumber daya alam dan di Indonesia Kelas</w:t>
                            </w:r>
                            <w:r w:rsidR="000C0621">
                              <w:rPr>
                                <w:rFonts w:ascii="Times New Roman" w:hAnsi="Times New Roman" w:cs="Times New Roman"/>
                                <w:sz w:val="24"/>
                                <w:szCs w:val="24"/>
                              </w:rPr>
                              <w:t xml:space="preserve"> </w:t>
                            </w:r>
                            <w:r w:rsidRPr="00402E94">
                              <w:rPr>
                                <w:rFonts w:ascii="Times New Roman" w:hAnsi="Times New Roman" w:cs="Times New Roman"/>
                                <w:sz w:val="24"/>
                                <w:szCs w:val="24"/>
                              </w:rPr>
                              <w:t xml:space="preserve"> IV SDN Kebon Gedang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34.8pt;margin-top:16.95pt;width:190.1pt;height:8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">
                <v:textbox>
                  <w:txbxContent>
                    <w:p w:rsidR="00B925EA" w:rsidRPr="00402E94" w:rsidRDefault="00B925EA" w:rsidP="000C0621">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Prestasi belajar siswa pada materi </w:t>
                      </w:r>
                      <w:r w:rsidR="000C0621">
                        <w:rPr>
                          <w:rFonts w:ascii="Times New Roman" w:hAnsi="Times New Roman" w:cs="Times New Roman"/>
                          <w:sz w:val="24"/>
                          <w:szCs w:val="24"/>
                        </w:rPr>
                        <w:t xml:space="preserve">macam-macam </w:t>
                      </w:r>
                      <w:r w:rsidRPr="00402E94">
                        <w:rPr>
                          <w:rFonts w:ascii="Times New Roman" w:hAnsi="Times New Roman" w:cs="Times New Roman"/>
                          <w:sz w:val="24"/>
                          <w:szCs w:val="24"/>
                        </w:rPr>
                        <w:t>sumber daya alam dan di Indonesia Kelas</w:t>
                      </w:r>
                      <w:r w:rsidR="000C0621">
                        <w:rPr>
                          <w:rFonts w:ascii="Times New Roman" w:hAnsi="Times New Roman" w:cs="Times New Roman"/>
                          <w:sz w:val="24"/>
                          <w:szCs w:val="24"/>
                        </w:rPr>
                        <w:t xml:space="preserve"> </w:t>
                      </w:r>
                      <w:r w:rsidRPr="00402E94">
                        <w:rPr>
                          <w:rFonts w:ascii="Times New Roman" w:hAnsi="Times New Roman" w:cs="Times New Roman"/>
                          <w:sz w:val="24"/>
                          <w:szCs w:val="24"/>
                        </w:rPr>
                        <w:t xml:space="preserve"> IV SDN Kebon Gedang 2.</w:t>
                      </w:r>
                    </w:p>
                  </w:txbxContent>
                </v:textbox>
              </v:rect>
            </w:pict>
          </mc:Fallback>
        </mc:AlternateContent>
      </w:r>
    </w:p>
    <w:p w:rsidR="00EF66FB" w:rsidRPr="00E06D2D" w:rsidRDefault="000C0621" w:rsidP="00E06D2D">
      <w:pPr>
        <w:pStyle w:val="ListParagraph"/>
        <w:spacing w:line="360" w:lineRule="auto"/>
        <w:ind w:left="0"/>
        <w:jc w:val="center"/>
        <w:rPr>
          <w:rFonts w:ascii="Times New Roman" w:hAnsi="Times New Roman" w:cs="Times New Roman"/>
          <w:b/>
          <w:sz w:val="24"/>
          <w:szCs w:val="24"/>
          <w:u w:val="single"/>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F172910" wp14:editId="268F0E06">
                <wp:simplePos x="0" y="0"/>
                <wp:positionH relativeFrom="column">
                  <wp:posOffset>1029140</wp:posOffset>
                </wp:positionH>
                <wp:positionV relativeFrom="paragraph">
                  <wp:posOffset>105410</wp:posOffset>
                </wp:positionV>
                <wp:extent cx="1728470" cy="1724628"/>
                <wp:effectExtent l="0" t="0" r="24130" b="28575"/>
                <wp:wrapNone/>
                <wp:docPr id="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724628"/>
                        </a:xfrm>
                        <a:prstGeom prst="rect">
                          <a:avLst/>
                        </a:prstGeom>
                        <a:solidFill>
                          <a:srgbClr val="FFFFFF"/>
                        </a:solidFill>
                        <a:ln w="9525">
                          <a:solidFill>
                            <a:srgbClr val="000000"/>
                          </a:solidFill>
                          <a:miter lim="800000"/>
                          <a:headEnd/>
                          <a:tailEnd/>
                        </a:ln>
                      </wps:spPr>
                      <wps:txbx>
                        <w:txbxContent>
                          <w:p w:rsidR="00B925EA" w:rsidRPr="00402E94" w:rsidRDefault="00B925EA" w:rsidP="000C0621">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Pembelajaran bersifat konvensional berpusat pada guru, siswa pasif dalam materi Sumber </w:t>
                            </w:r>
                            <w:r w:rsidR="000C0621">
                              <w:rPr>
                                <w:rFonts w:ascii="Times New Roman" w:hAnsi="Times New Roman" w:cs="Times New Roman"/>
                                <w:sz w:val="24"/>
                                <w:szCs w:val="24"/>
                              </w:rPr>
                              <w:t xml:space="preserve"> Macam-Macam Sumber </w:t>
                            </w:r>
                            <w:r w:rsidRPr="00402E94">
                              <w:rPr>
                                <w:rFonts w:ascii="Times New Roman" w:hAnsi="Times New Roman" w:cs="Times New Roman"/>
                                <w:sz w:val="24"/>
                                <w:szCs w:val="24"/>
                              </w:rPr>
                              <w:t>Daya Alam</w:t>
                            </w:r>
                            <w:r w:rsidR="000C0621">
                              <w:rPr>
                                <w:rFonts w:ascii="Times New Roman" w:hAnsi="Times New Roman" w:cs="Times New Roman"/>
                                <w:sz w:val="24"/>
                                <w:szCs w:val="24"/>
                              </w:rPr>
                              <w:t>.</w:t>
                            </w:r>
                          </w:p>
                          <w:p w:rsidR="000C0621" w:rsidRDefault="000C06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81.05pt;margin-top:8.3pt;width:136.1pt;height:1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kKgIAAFE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">
                <v:textbox>
                  <w:txbxContent>
                    <w:p w:rsidR="00B925EA" w:rsidRPr="00402E94" w:rsidRDefault="00B925EA" w:rsidP="000C0621">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Pembelajaran bersifat konvensional berpusat pada guru, siswa pasif dalam materi Sumber </w:t>
                      </w:r>
                      <w:r w:rsidR="000C0621">
                        <w:rPr>
                          <w:rFonts w:ascii="Times New Roman" w:hAnsi="Times New Roman" w:cs="Times New Roman"/>
                          <w:sz w:val="24"/>
                          <w:szCs w:val="24"/>
                        </w:rPr>
                        <w:t xml:space="preserve"> Macam-Macam Sumber </w:t>
                      </w:r>
                      <w:r w:rsidRPr="00402E94">
                        <w:rPr>
                          <w:rFonts w:ascii="Times New Roman" w:hAnsi="Times New Roman" w:cs="Times New Roman"/>
                          <w:sz w:val="24"/>
                          <w:szCs w:val="24"/>
                        </w:rPr>
                        <w:t>Daya Alam</w:t>
                      </w:r>
                      <w:r w:rsidR="000C0621">
                        <w:rPr>
                          <w:rFonts w:ascii="Times New Roman" w:hAnsi="Times New Roman" w:cs="Times New Roman"/>
                          <w:sz w:val="24"/>
                          <w:szCs w:val="24"/>
                        </w:rPr>
                        <w:t>.</w:t>
                      </w:r>
                    </w:p>
                    <w:p w:rsidR="000C0621" w:rsidRDefault="000C0621"/>
                  </w:txbxContent>
                </v:textbox>
              </v:rect>
            </w:pict>
          </mc:Fallback>
        </mc:AlternateContent>
      </w:r>
    </w:p>
    <w:p w:rsidR="006B4BD5" w:rsidRDefault="00E55C89"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831D17A" wp14:editId="4A3E03FF">
                <wp:simplePos x="0" y="0"/>
                <wp:positionH relativeFrom="column">
                  <wp:posOffset>-432473</wp:posOffset>
                </wp:positionH>
                <wp:positionV relativeFrom="paragraph">
                  <wp:posOffset>178448</wp:posOffset>
                </wp:positionV>
                <wp:extent cx="1212980" cy="964565"/>
                <wp:effectExtent l="0" t="0" r="25400" b="26035"/>
                <wp:wrapNone/>
                <wp:docPr id="3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980" cy="964565"/>
                        </a:xfrm>
                        <a:prstGeom prst="ellipse">
                          <a:avLst/>
                        </a:prstGeom>
                        <a:solidFill>
                          <a:srgbClr val="FFFFFF"/>
                        </a:solidFill>
                        <a:ln w="9525">
                          <a:solidFill>
                            <a:srgbClr val="000000"/>
                          </a:solidFill>
                          <a:round/>
                          <a:headEnd/>
                          <a:tailEnd/>
                        </a:ln>
                      </wps:spPr>
                      <wps:txbx>
                        <w:txbxContent>
                          <w:p w:rsidR="00B925EA" w:rsidRPr="00124541" w:rsidRDefault="00B925EA" w:rsidP="006B4BD5">
                            <w:pPr>
                              <w:spacing w:line="240" w:lineRule="auto"/>
                              <w:jc w:val="center"/>
                              <w:rPr>
                                <w:rFonts w:ascii="Times New Roman" w:hAnsi="Times New Roman" w:cs="Times New Roman"/>
                                <w:b/>
                                <w:sz w:val="24"/>
                                <w:szCs w:val="24"/>
                              </w:rPr>
                            </w:pPr>
                            <w:r w:rsidRPr="00124541">
                              <w:rPr>
                                <w:rFonts w:ascii="Times New Roman" w:hAnsi="Times New Roman" w:cs="Times New Roman"/>
                                <w:b/>
                                <w:sz w:val="24"/>
                                <w:szCs w:val="24"/>
                              </w:rPr>
                              <w:t>Kondisi</w:t>
                            </w:r>
                          </w:p>
                          <w:p w:rsidR="00B925EA" w:rsidRPr="00124541" w:rsidRDefault="00B925EA" w:rsidP="006B4BD5">
                            <w:pPr>
                              <w:spacing w:line="240" w:lineRule="auto"/>
                              <w:jc w:val="center"/>
                              <w:rPr>
                                <w:rFonts w:ascii="Times New Roman" w:hAnsi="Times New Roman" w:cs="Times New Roman"/>
                                <w:b/>
                                <w:sz w:val="24"/>
                                <w:szCs w:val="24"/>
                              </w:rPr>
                            </w:pPr>
                            <w:r w:rsidRPr="00124541">
                              <w:rPr>
                                <w:rFonts w:ascii="Times New Roman" w:hAnsi="Times New Roman" w:cs="Times New Roman"/>
                                <w:b/>
                                <w:sz w:val="24"/>
                                <w:szCs w:val="24"/>
                              </w:rPr>
                              <w:t>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8" style="position:absolute;left:0;text-align:left;margin-left:-34.05pt;margin-top:14.05pt;width:95.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">
                <v:textbox>
                  <w:txbxContent>
                    <w:p w:rsidR="00B925EA" w:rsidRPr="00124541" w:rsidRDefault="00B925EA" w:rsidP="006B4BD5">
                      <w:pPr>
                        <w:spacing w:line="240" w:lineRule="auto"/>
                        <w:jc w:val="center"/>
                        <w:rPr>
                          <w:rFonts w:ascii="Times New Roman" w:hAnsi="Times New Roman" w:cs="Times New Roman"/>
                          <w:b/>
                          <w:sz w:val="24"/>
                          <w:szCs w:val="24"/>
                        </w:rPr>
                      </w:pPr>
                      <w:r w:rsidRPr="00124541">
                        <w:rPr>
                          <w:rFonts w:ascii="Times New Roman" w:hAnsi="Times New Roman" w:cs="Times New Roman"/>
                          <w:b/>
                          <w:sz w:val="24"/>
                          <w:szCs w:val="24"/>
                        </w:rPr>
                        <w:t>Kondisi</w:t>
                      </w:r>
                    </w:p>
                    <w:p w:rsidR="00B925EA" w:rsidRPr="00124541" w:rsidRDefault="00B925EA" w:rsidP="006B4BD5">
                      <w:pPr>
                        <w:spacing w:line="240" w:lineRule="auto"/>
                        <w:jc w:val="center"/>
                        <w:rPr>
                          <w:rFonts w:ascii="Times New Roman" w:hAnsi="Times New Roman" w:cs="Times New Roman"/>
                          <w:b/>
                          <w:sz w:val="24"/>
                          <w:szCs w:val="24"/>
                        </w:rPr>
                      </w:pPr>
                      <w:r w:rsidRPr="00124541">
                        <w:rPr>
                          <w:rFonts w:ascii="Times New Roman" w:hAnsi="Times New Roman" w:cs="Times New Roman"/>
                          <w:b/>
                          <w:sz w:val="24"/>
                          <w:szCs w:val="24"/>
                        </w:rPr>
                        <w:t>Awal</w:t>
                      </w:r>
                    </w:p>
                  </w:txbxContent>
                </v:textbox>
              </v:oval>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09414C"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CB421D5" wp14:editId="7582A6DE">
                <wp:simplePos x="0" y="0"/>
                <wp:positionH relativeFrom="column">
                  <wp:posOffset>756622</wp:posOffset>
                </wp:positionH>
                <wp:positionV relativeFrom="paragraph">
                  <wp:posOffset>140335</wp:posOffset>
                </wp:positionV>
                <wp:extent cx="220345" cy="0"/>
                <wp:effectExtent l="0" t="76200" r="27305" b="95250"/>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59.6pt;margin-top:11.05pt;width:17.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x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">
                <v:stroke endarrow="block"/>
              </v:shape>
            </w:pict>
          </mc:Fallback>
        </mc:AlternateContent>
      </w:r>
    </w:p>
    <w:p w:rsidR="006B4BD5" w:rsidRDefault="00E55C89"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E266A02" wp14:editId="52BDB2AE">
                <wp:simplePos x="0" y="0"/>
                <wp:positionH relativeFrom="column">
                  <wp:posOffset>4300855</wp:posOffset>
                </wp:positionH>
                <wp:positionV relativeFrom="paragraph">
                  <wp:posOffset>44699</wp:posOffset>
                </wp:positionV>
                <wp:extent cx="0" cy="274465"/>
                <wp:effectExtent l="0" t="0" r="19050" b="1143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338.65pt;margin-top:3.5pt;width:0;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GJHg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"/>
            </w:pict>
          </mc:Fallback>
        </mc:AlternateContent>
      </w:r>
    </w:p>
    <w:p w:rsidR="006B4BD5" w:rsidRDefault="000C0621"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078A52F" wp14:editId="4F65C222">
                <wp:simplePos x="0" y="0"/>
                <wp:positionH relativeFrom="column">
                  <wp:posOffset>2945208</wp:posOffset>
                </wp:positionH>
                <wp:positionV relativeFrom="paragraph">
                  <wp:posOffset>49543</wp:posOffset>
                </wp:positionV>
                <wp:extent cx="2413000" cy="2603500"/>
                <wp:effectExtent l="0" t="0" r="25400" b="2540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2603500"/>
                        </a:xfrm>
                        <a:prstGeom prst="rect">
                          <a:avLst/>
                        </a:prstGeom>
                        <a:solidFill>
                          <a:srgbClr val="FFFFFF"/>
                        </a:solidFill>
                        <a:ln w="9525">
                          <a:solidFill>
                            <a:srgbClr val="000000"/>
                          </a:solidFill>
                          <a:miter lim="800000"/>
                          <a:headEnd/>
                          <a:tailEnd/>
                        </a:ln>
                      </wps:spPr>
                      <wps:txbx>
                        <w:txbxContent>
                          <w:p w:rsidR="00B925EA" w:rsidRPr="00FF018A" w:rsidRDefault="00B925EA" w:rsidP="00E55C89">
                            <w:pPr>
                              <w:spacing w:line="240" w:lineRule="auto"/>
                              <w:rPr>
                                <w:rFonts w:ascii="Times New Roman" w:hAnsi="Times New Roman" w:cs="Times New Roman"/>
                                <w:sz w:val="24"/>
                                <w:szCs w:val="24"/>
                              </w:rPr>
                            </w:pPr>
                            <w:r>
                              <w:rPr>
                                <w:rFonts w:ascii="Times New Roman" w:hAnsi="Times New Roman" w:cs="Times New Roman"/>
                                <w:sz w:val="24"/>
                                <w:szCs w:val="24"/>
                              </w:rPr>
                              <w:t>Siklus I</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KD : Menunjukkan jenis persebaran sumber daya alam serta pemanfaatannya.</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Model : Contextual Teaching and Learning (CTL)</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Siswa : menganalisis SDA dan Kegiatan ekonomi di sekitar.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31.9pt;margin-top:3.9pt;width:190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">
                <v:textbox>
                  <w:txbxContent>
                    <w:p w:rsidR="00B925EA" w:rsidRPr="00FF018A" w:rsidRDefault="00B925EA" w:rsidP="00E55C89">
                      <w:pPr>
                        <w:spacing w:line="240" w:lineRule="auto"/>
                        <w:rPr>
                          <w:rFonts w:ascii="Times New Roman" w:hAnsi="Times New Roman" w:cs="Times New Roman"/>
                          <w:sz w:val="24"/>
                          <w:szCs w:val="24"/>
                        </w:rPr>
                      </w:pPr>
                      <w:r>
                        <w:rPr>
                          <w:rFonts w:ascii="Times New Roman" w:hAnsi="Times New Roman" w:cs="Times New Roman"/>
                          <w:sz w:val="24"/>
                          <w:szCs w:val="24"/>
                        </w:rPr>
                        <w:t>Siklus I</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KD : Menunjukkan jenis persebaran sumber daya alam serta pemanfaatannya.</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Model : Contextual Teaching and Learning (CTL)</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Siswa : menganalisis SDA dan Kegiatan ekonomi di sekitar.</w:t>
                      </w:r>
                    </w:p>
                  </w:txbxContent>
                </v:textbox>
              </v:rect>
            </w:pict>
          </mc:Fallback>
        </mc:AlternateContent>
      </w:r>
      <w:r w:rsidR="00E55C89">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BD3FB12" wp14:editId="6E53D0A8">
                <wp:simplePos x="0" y="0"/>
                <wp:positionH relativeFrom="column">
                  <wp:posOffset>112395</wp:posOffset>
                </wp:positionH>
                <wp:positionV relativeFrom="paragraph">
                  <wp:posOffset>189865</wp:posOffset>
                </wp:positionV>
                <wp:extent cx="341630" cy="603250"/>
                <wp:effectExtent l="19050" t="0" r="20320" b="44450"/>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603250"/>
                        </a:xfrm>
                        <a:prstGeom prst="downArrow">
                          <a:avLst>
                            <a:gd name="adj1" fmla="val 50000"/>
                            <a:gd name="adj2" fmla="val 441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6" type="#_x0000_t67" style="position:absolute;margin-left:8.85pt;margin-top:14.95pt;width:26.9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">
                <v:textbox style="layout-flow:vertical-ideographic"/>
              </v:shape>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4035B5"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C5E174F" wp14:editId="30B0FD74">
                <wp:simplePos x="0" y="0"/>
                <wp:positionH relativeFrom="column">
                  <wp:posOffset>1075055</wp:posOffset>
                </wp:positionH>
                <wp:positionV relativeFrom="paragraph">
                  <wp:posOffset>244475</wp:posOffset>
                </wp:positionV>
                <wp:extent cx="1728470" cy="1145540"/>
                <wp:effectExtent l="0" t="0" r="24130" b="165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145540"/>
                        </a:xfrm>
                        <a:prstGeom prst="rect">
                          <a:avLst/>
                        </a:prstGeom>
                        <a:solidFill>
                          <a:srgbClr val="FFFFFF"/>
                        </a:solidFill>
                        <a:ln w="9525">
                          <a:solidFill>
                            <a:srgbClr val="000000"/>
                          </a:solidFill>
                          <a:miter lim="800000"/>
                          <a:headEnd/>
                          <a:tailEnd/>
                        </a:ln>
                      </wps:spPr>
                      <wps:txbx>
                        <w:txbxContent>
                          <w:p w:rsidR="00B925EA" w:rsidRPr="00402E94" w:rsidRDefault="00B925EA" w:rsidP="000C0621">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Penerapan metode pembelajaran </w:t>
                            </w:r>
                            <w:r w:rsidRPr="00402E94">
                              <w:rPr>
                                <w:rFonts w:ascii="Times New Roman" w:hAnsi="Times New Roman" w:cs="Times New Roman"/>
                                <w:i/>
                                <w:sz w:val="24"/>
                                <w:szCs w:val="24"/>
                              </w:rPr>
                              <w:t>Contextual Teaching and Learning (CTL)</w:t>
                            </w:r>
                            <w:r>
                              <w:rPr>
                                <w:rFonts w:ascii="Times New Roman" w:hAnsi="Times New Roman" w:cs="Times New Roman"/>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84.65pt;margin-top:19.25pt;width:136.1pt;height:9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">
                <v:textbox>
                  <w:txbxContent>
                    <w:p w:rsidR="00B925EA" w:rsidRPr="00402E94" w:rsidRDefault="00B925EA" w:rsidP="000C0621">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Penerapan metode pembelajaran </w:t>
                      </w:r>
                      <w:r w:rsidRPr="00402E94">
                        <w:rPr>
                          <w:rFonts w:ascii="Times New Roman" w:hAnsi="Times New Roman" w:cs="Times New Roman"/>
                          <w:i/>
                          <w:sz w:val="24"/>
                          <w:szCs w:val="24"/>
                        </w:rPr>
                        <w:t>Contextual Teaching and Learning (CTL)</w:t>
                      </w:r>
                      <w:r>
                        <w:rPr>
                          <w:rFonts w:ascii="Times New Roman" w:hAnsi="Times New Roman" w:cs="Times New Roman"/>
                          <w:i/>
                          <w:sz w:val="24"/>
                          <w:szCs w:val="24"/>
                        </w:rPr>
                        <w:t>.</w:t>
                      </w:r>
                    </w:p>
                  </w:txbxContent>
                </v:textbox>
              </v:rect>
            </w:pict>
          </mc:Fallback>
        </mc:AlternateContent>
      </w:r>
    </w:p>
    <w:p w:rsidR="006B4BD5" w:rsidRDefault="004035B5"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6118638" wp14:editId="49571219">
                <wp:simplePos x="0" y="0"/>
                <wp:positionH relativeFrom="column">
                  <wp:posOffset>-451485</wp:posOffset>
                </wp:positionH>
                <wp:positionV relativeFrom="paragraph">
                  <wp:posOffset>146685</wp:posOffset>
                </wp:positionV>
                <wp:extent cx="1231265" cy="661670"/>
                <wp:effectExtent l="0" t="0" r="26035" b="24130"/>
                <wp:wrapNone/>
                <wp:docPr id="2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661670"/>
                        </a:xfrm>
                        <a:prstGeom prst="ellipse">
                          <a:avLst/>
                        </a:prstGeom>
                        <a:solidFill>
                          <a:srgbClr val="FFFFFF"/>
                        </a:solidFill>
                        <a:ln w="9525">
                          <a:solidFill>
                            <a:srgbClr val="000000"/>
                          </a:solidFill>
                          <a:round/>
                          <a:headEnd/>
                          <a:tailEnd/>
                        </a:ln>
                      </wps:spPr>
                      <wps:txbx>
                        <w:txbxContent>
                          <w:p w:rsidR="00B925EA" w:rsidRPr="00124541" w:rsidRDefault="00B925EA" w:rsidP="006B4BD5">
                            <w:pPr>
                              <w:spacing w:line="240" w:lineRule="auto"/>
                              <w:jc w:val="center"/>
                              <w:rPr>
                                <w:rFonts w:ascii="Times New Roman" w:hAnsi="Times New Roman" w:cs="Times New Roman"/>
                                <w:b/>
                                <w:sz w:val="24"/>
                                <w:szCs w:val="24"/>
                              </w:rPr>
                            </w:pPr>
                            <w:r w:rsidRPr="00124541">
                              <w:rPr>
                                <w:rFonts w:ascii="Times New Roman" w:hAnsi="Times New Roman" w:cs="Times New Roman"/>
                                <w:b/>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1" style="position:absolute;left:0;text-align:left;margin-left:-35.55pt;margin-top:11.55pt;width:96.9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">
                <v:textbox>
                  <w:txbxContent>
                    <w:p w:rsidR="00B925EA" w:rsidRPr="00124541" w:rsidRDefault="00B925EA" w:rsidP="006B4BD5">
                      <w:pPr>
                        <w:spacing w:line="240" w:lineRule="auto"/>
                        <w:jc w:val="center"/>
                        <w:rPr>
                          <w:rFonts w:ascii="Times New Roman" w:hAnsi="Times New Roman" w:cs="Times New Roman"/>
                          <w:b/>
                          <w:sz w:val="24"/>
                          <w:szCs w:val="24"/>
                        </w:rPr>
                      </w:pPr>
                      <w:r w:rsidRPr="00124541">
                        <w:rPr>
                          <w:rFonts w:ascii="Times New Roman" w:hAnsi="Times New Roman" w:cs="Times New Roman"/>
                          <w:b/>
                          <w:sz w:val="24"/>
                          <w:szCs w:val="24"/>
                        </w:rPr>
                        <w:t>Tindakan</w:t>
                      </w:r>
                    </w:p>
                  </w:txbxContent>
                </v:textbox>
              </v:oval>
            </w:pict>
          </mc:Fallback>
        </mc:AlternateContent>
      </w:r>
    </w:p>
    <w:p w:rsidR="006B4BD5" w:rsidRDefault="000C0621"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0890C2C" wp14:editId="64A4D504">
                <wp:simplePos x="0" y="0"/>
                <wp:positionH relativeFrom="column">
                  <wp:posOffset>825746</wp:posOffset>
                </wp:positionH>
                <wp:positionV relativeFrom="paragraph">
                  <wp:posOffset>212725</wp:posOffset>
                </wp:positionV>
                <wp:extent cx="220345" cy="0"/>
                <wp:effectExtent l="0" t="76200" r="27305" b="9525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5pt;margin-top:16.75pt;width:17.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aqNQIAAF4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">
                <v:stroke endarrow="block"/>
              </v:shape>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0C0621"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6A96C13" wp14:editId="7CA3CDEB">
                <wp:simplePos x="0" y="0"/>
                <wp:positionH relativeFrom="column">
                  <wp:posOffset>111760</wp:posOffset>
                </wp:positionH>
                <wp:positionV relativeFrom="paragraph">
                  <wp:posOffset>233680</wp:posOffset>
                </wp:positionV>
                <wp:extent cx="341630" cy="725805"/>
                <wp:effectExtent l="19050" t="0" r="39370" b="3619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725805"/>
                        </a:xfrm>
                        <a:prstGeom prst="downArrow">
                          <a:avLst>
                            <a:gd name="adj1" fmla="val 50000"/>
                            <a:gd name="adj2" fmla="val 5311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8.8pt;margin-top:18.4pt;width:26.9pt;height:5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">
                <v:textbox style="layout-flow:vertical-ideographic"/>
              </v:shape>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4035B5"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7503A3D" wp14:editId="7BD6F09A">
                <wp:simplePos x="0" y="0"/>
                <wp:positionH relativeFrom="column">
                  <wp:posOffset>2807335</wp:posOffset>
                </wp:positionH>
                <wp:positionV relativeFrom="paragraph">
                  <wp:posOffset>243840</wp:posOffset>
                </wp:positionV>
                <wp:extent cx="2417445" cy="2547620"/>
                <wp:effectExtent l="0" t="0" r="20955" b="2413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2547620"/>
                        </a:xfrm>
                        <a:prstGeom prst="rect">
                          <a:avLst/>
                        </a:prstGeom>
                        <a:solidFill>
                          <a:srgbClr val="FFFFFF"/>
                        </a:solidFill>
                        <a:ln w="9525">
                          <a:solidFill>
                            <a:srgbClr val="000000"/>
                          </a:solidFill>
                          <a:miter lim="800000"/>
                          <a:headEnd/>
                          <a:tailEnd/>
                        </a:ln>
                      </wps:spPr>
                      <wps:txbx>
                        <w:txbxContent>
                          <w:p w:rsidR="00B925EA" w:rsidRPr="00A619EA" w:rsidRDefault="00B925EA" w:rsidP="006B4BD5">
                            <w:pPr>
                              <w:rPr>
                                <w:rFonts w:ascii="Times New Roman" w:hAnsi="Times New Roman" w:cs="Times New Roman"/>
                                <w:sz w:val="24"/>
                                <w:szCs w:val="24"/>
                              </w:rPr>
                            </w:pPr>
                            <w:r w:rsidRPr="00A619EA">
                              <w:rPr>
                                <w:rFonts w:ascii="Times New Roman" w:hAnsi="Times New Roman" w:cs="Times New Roman"/>
                                <w:sz w:val="24"/>
                                <w:szCs w:val="24"/>
                              </w:rPr>
                              <w:t>Siklus II</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KD : Menunjukkan jenis persebaran sumber daya alam serta pemanfaatannya.</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Model : Contextual Teaching and Learning (CTL)</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 xml:space="preserve">Siswa : </w:t>
                            </w:r>
                            <w:r w:rsidR="000C0621">
                              <w:rPr>
                                <w:rFonts w:ascii="Times New Roman" w:hAnsi="Times New Roman" w:cs="Times New Roman"/>
                                <w:sz w:val="24"/>
                                <w:szCs w:val="24"/>
                              </w:rPr>
                              <w:t>membuat daftar macam-macam SDA di lingkungan sekitar.</w:t>
                            </w:r>
                          </w:p>
                          <w:p w:rsidR="00B925EA" w:rsidRDefault="00B925EA" w:rsidP="006B4B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221.05pt;margin-top:19.2pt;width:190.35pt;height:20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">
                <v:textbox>
                  <w:txbxContent>
                    <w:p w:rsidR="00B925EA" w:rsidRPr="00A619EA" w:rsidRDefault="00B925EA" w:rsidP="006B4BD5">
                      <w:pPr>
                        <w:rPr>
                          <w:rFonts w:ascii="Times New Roman" w:hAnsi="Times New Roman" w:cs="Times New Roman"/>
                          <w:sz w:val="24"/>
                          <w:szCs w:val="24"/>
                        </w:rPr>
                      </w:pPr>
                      <w:r w:rsidRPr="00A619EA">
                        <w:rPr>
                          <w:rFonts w:ascii="Times New Roman" w:hAnsi="Times New Roman" w:cs="Times New Roman"/>
                          <w:sz w:val="24"/>
                          <w:szCs w:val="24"/>
                        </w:rPr>
                        <w:t>Siklus II</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KD : Menunjukkan jenis persebaran sumber daya alam serta pemanfaatannya.</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Model : Contextual Teaching and Learning (CTL)</w:t>
                      </w:r>
                    </w:p>
                    <w:p w:rsidR="00B925EA" w:rsidRPr="00FF018A" w:rsidRDefault="00B925EA" w:rsidP="000C0621">
                      <w:pPr>
                        <w:spacing w:line="360" w:lineRule="auto"/>
                        <w:rPr>
                          <w:rFonts w:ascii="Times New Roman" w:hAnsi="Times New Roman" w:cs="Times New Roman"/>
                          <w:sz w:val="24"/>
                          <w:szCs w:val="24"/>
                        </w:rPr>
                      </w:pPr>
                      <w:r w:rsidRPr="00FF018A">
                        <w:rPr>
                          <w:rFonts w:ascii="Times New Roman" w:hAnsi="Times New Roman" w:cs="Times New Roman"/>
                          <w:sz w:val="24"/>
                          <w:szCs w:val="24"/>
                        </w:rPr>
                        <w:t xml:space="preserve">Siswa : </w:t>
                      </w:r>
                      <w:r w:rsidR="000C0621">
                        <w:rPr>
                          <w:rFonts w:ascii="Times New Roman" w:hAnsi="Times New Roman" w:cs="Times New Roman"/>
                          <w:sz w:val="24"/>
                          <w:szCs w:val="24"/>
                        </w:rPr>
                        <w:t>membuat daftar macam-macam SDA di lingkungan sekitar.</w:t>
                      </w:r>
                    </w:p>
                    <w:p w:rsidR="00B925EA" w:rsidRDefault="00B925EA" w:rsidP="006B4BD5"/>
                  </w:txbxContent>
                </v:textbox>
              </v:rect>
            </w:pict>
          </mc:Fallback>
        </mc:AlternateContent>
      </w:r>
      <w:r w:rsidR="000C0621">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70ECB07" wp14:editId="4D8F8E3B">
                <wp:simplePos x="0" y="0"/>
                <wp:positionH relativeFrom="column">
                  <wp:posOffset>4304665</wp:posOffset>
                </wp:positionH>
                <wp:positionV relativeFrom="paragraph">
                  <wp:posOffset>43180</wp:posOffset>
                </wp:positionV>
                <wp:extent cx="0" cy="200660"/>
                <wp:effectExtent l="0" t="0" r="19050" b="2794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38.95pt;margin-top:3.4pt;width:0;height:1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ErHg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"/>
            </w:pict>
          </mc:Fallback>
        </mc:AlternateContent>
      </w:r>
    </w:p>
    <w:p w:rsidR="006B4BD5" w:rsidRDefault="000C0621"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2D3BB1B" wp14:editId="5FBDAAE9">
                <wp:simplePos x="0" y="0"/>
                <wp:positionH relativeFrom="column">
                  <wp:posOffset>891877</wp:posOffset>
                </wp:positionH>
                <wp:positionV relativeFrom="paragraph">
                  <wp:posOffset>78740</wp:posOffset>
                </wp:positionV>
                <wp:extent cx="1809493" cy="2263140"/>
                <wp:effectExtent l="0" t="0" r="19685" b="2286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493" cy="2263140"/>
                        </a:xfrm>
                        <a:prstGeom prst="rect">
                          <a:avLst/>
                        </a:prstGeom>
                        <a:solidFill>
                          <a:srgbClr val="FFFFFF"/>
                        </a:solidFill>
                        <a:ln w="9525">
                          <a:solidFill>
                            <a:srgbClr val="000000"/>
                          </a:solidFill>
                          <a:miter lim="800000"/>
                          <a:headEnd/>
                          <a:tailEnd/>
                        </a:ln>
                      </wps:spPr>
                      <wps:txbx>
                        <w:txbxContent>
                          <w:p w:rsidR="00B925EA" w:rsidRPr="00402E94" w:rsidRDefault="00B925EA" w:rsidP="006B4BD5">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Diduga melalui model pembelajaran </w:t>
                            </w:r>
                            <w:r w:rsidRPr="00402E94">
                              <w:rPr>
                                <w:rFonts w:ascii="Times New Roman" w:hAnsi="Times New Roman" w:cs="Times New Roman"/>
                                <w:i/>
                                <w:sz w:val="24"/>
                                <w:szCs w:val="24"/>
                              </w:rPr>
                              <w:t>Contextual Teaching and Learning(CTL)</w:t>
                            </w:r>
                            <w:r w:rsidRPr="00402E94">
                              <w:rPr>
                                <w:rFonts w:ascii="Times New Roman" w:hAnsi="Times New Roman" w:cs="Times New Roman"/>
                                <w:sz w:val="24"/>
                                <w:szCs w:val="24"/>
                              </w:rPr>
                              <w:t xml:space="preserve"> dapat meningkatkan prestasi belajar materi </w:t>
                            </w:r>
                            <w:r w:rsidR="000C0621">
                              <w:rPr>
                                <w:rFonts w:ascii="Times New Roman" w:hAnsi="Times New Roman" w:cs="Times New Roman"/>
                                <w:sz w:val="24"/>
                                <w:szCs w:val="24"/>
                              </w:rPr>
                              <w:t xml:space="preserve">Macam-Macam </w:t>
                            </w:r>
                            <w:r w:rsidRPr="00402E94">
                              <w:rPr>
                                <w:rFonts w:ascii="Times New Roman" w:hAnsi="Times New Roman" w:cs="Times New Roman"/>
                                <w:sz w:val="24"/>
                                <w:szCs w:val="24"/>
                              </w:rPr>
                              <w:t xml:space="preserve">Sumber Daya </w:t>
                            </w:r>
                            <w:r w:rsidR="000C0621">
                              <w:rPr>
                                <w:rFonts w:ascii="Times New Roman" w:hAnsi="Times New Roman" w:cs="Times New Roman"/>
                                <w:sz w:val="24"/>
                                <w:szCs w:val="24"/>
                              </w:rPr>
                              <w:t>Alam.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70.25pt;margin-top:6.2pt;width:142.5pt;height:17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">
                <v:textbox>
                  <w:txbxContent>
                    <w:p w:rsidR="00B925EA" w:rsidRPr="00402E94" w:rsidRDefault="00B925EA" w:rsidP="006B4BD5">
                      <w:pPr>
                        <w:spacing w:line="360" w:lineRule="auto"/>
                        <w:rPr>
                          <w:rFonts w:ascii="Times New Roman" w:hAnsi="Times New Roman" w:cs="Times New Roman"/>
                          <w:sz w:val="24"/>
                          <w:szCs w:val="24"/>
                        </w:rPr>
                      </w:pPr>
                      <w:r w:rsidRPr="00402E94">
                        <w:rPr>
                          <w:rFonts w:ascii="Times New Roman" w:hAnsi="Times New Roman" w:cs="Times New Roman"/>
                          <w:sz w:val="24"/>
                          <w:szCs w:val="24"/>
                        </w:rPr>
                        <w:t xml:space="preserve">Diduga melalui model pembelajaran </w:t>
                      </w:r>
                      <w:r w:rsidRPr="00402E94">
                        <w:rPr>
                          <w:rFonts w:ascii="Times New Roman" w:hAnsi="Times New Roman" w:cs="Times New Roman"/>
                          <w:i/>
                          <w:sz w:val="24"/>
                          <w:szCs w:val="24"/>
                        </w:rPr>
                        <w:t>Contextual Teaching and Learning(CTL)</w:t>
                      </w:r>
                      <w:r w:rsidRPr="00402E94">
                        <w:rPr>
                          <w:rFonts w:ascii="Times New Roman" w:hAnsi="Times New Roman" w:cs="Times New Roman"/>
                          <w:sz w:val="24"/>
                          <w:szCs w:val="24"/>
                        </w:rPr>
                        <w:t xml:space="preserve"> dapat meningkatkan prestasi belajar materi </w:t>
                      </w:r>
                      <w:r w:rsidR="000C0621">
                        <w:rPr>
                          <w:rFonts w:ascii="Times New Roman" w:hAnsi="Times New Roman" w:cs="Times New Roman"/>
                          <w:sz w:val="24"/>
                          <w:szCs w:val="24"/>
                        </w:rPr>
                        <w:t xml:space="preserve">Macam-Macam </w:t>
                      </w:r>
                      <w:r w:rsidRPr="00402E94">
                        <w:rPr>
                          <w:rFonts w:ascii="Times New Roman" w:hAnsi="Times New Roman" w:cs="Times New Roman"/>
                          <w:sz w:val="24"/>
                          <w:szCs w:val="24"/>
                        </w:rPr>
                        <w:t xml:space="preserve">Sumber Daya </w:t>
                      </w:r>
                      <w:r w:rsidR="000C0621">
                        <w:rPr>
                          <w:rFonts w:ascii="Times New Roman" w:hAnsi="Times New Roman" w:cs="Times New Roman"/>
                          <w:sz w:val="24"/>
                          <w:szCs w:val="24"/>
                        </w:rPr>
                        <w:t>Alam.</w:t>
                      </w:r>
                    </w:p>
                  </w:txbxContent>
                </v:textbox>
              </v:rect>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0C0621"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57359A8" wp14:editId="0543428C">
                <wp:simplePos x="0" y="0"/>
                <wp:positionH relativeFrom="column">
                  <wp:posOffset>-507119</wp:posOffset>
                </wp:positionH>
                <wp:positionV relativeFrom="paragraph">
                  <wp:posOffset>207308</wp:posOffset>
                </wp:positionV>
                <wp:extent cx="1175657" cy="964565"/>
                <wp:effectExtent l="0" t="0" r="24765" b="26035"/>
                <wp:wrapNone/>
                <wp:docPr id="2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657" cy="964565"/>
                        </a:xfrm>
                        <a:prstGeom prst="ellipse">
                          <a:avLst/>
                        </a:prstGeom>
                        <a:solidFill>
                          <a:srgbClr val="FFFFFF"/>
                        </a:solidFill>
                        <a:ln w="9525">
                          <a:solidFill>
                            <a:srgbClr val="000000"/>
                          </a:solidFill>
                          <a:round/>
                          <a:headEnd/>
                          <a:tailEnd/>
                        </a:ln>
                      </wps:spPr>
                      <wps:txbx>
                        <w:txbxContent>
                          <w:p w:rsidR="00B925EA" w:rsidRPr="00402E94" w:rsidRDefault="00B925EA" w:rsidP="006B4BD5">
                            <w:pPr>
                              <w:spacing w:line="240" w:lineRule="auto"/>
                              <w:jc w:val="center"/>
                              <w:rPr>
                                <w:rFonts w:ascii="Times New Roman" w:hAnsi="Times New Roman" w:cs="Times New Roman"/>
                                <w:b/>
                                <w:sz w:val="24"/>
                                <w:szCs w:val="24"/>
                              </w:rPr>
                            </w:pPr>
                            <w:r w:rsidRPr="00402E94">
                              <w:rPr>
                                <w:rFonts w:ascii="Times New Roman" w:hAnsi="Times New Roman" w:cs="Times New Roman"/>
                                <w:b/>
                                <w:sz w:val="24"/>
                                <w:szCs w:val="24"/>
                              </w:rPr>
                              <w:t>Kondisi</w:t>
                            </w:r>
                          </w:p>
                          <w:p w:rsidR="00B925EA" w:rsidRPr="00402E94" w:rsidRDefault="00B925EA" w:rsidP="006B4BD5">
                            <w:pPr>
                              <w:spacing w:line="240" w:lineRule="auto"/>
                              <w:jc w:val="center"/>
                              <w:rPr>
                                <w:rFonts w:ascii="Times New Roman" w:hAnsi="Times New Roman" w:cs="Times New Roman"/>
                                <w:b/>
                                <w:sz w:val="24"/>
                                <w:szCs w:val="24"/>
                              </w:rPr>
                            </w:pPr>
                            <w:r w:rsidRPr="00402E94">
                              <w:rPr>
                                <w:rFonts w:ascii="Times New Roman" w:hAnsi="Times New Roman" w:cs="Times New Roman"/>
                                <w:b/>
                                <w:sz w:val="24"/>
                                <w:szCs w:val="24"/>
                              </w:rPr>
                              <w:t>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4" style="position:absolute;left:0;text-align:left;margin-left:-39.95pt;margin-top:16.3pt;width:92.55pt;height:7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">
                <v:textbox>
                  <w:txbxContent>
                    <w:p w:rsidR="00B925EA" w:rsidRPr="00402E94" w:rsidRDefault="00B925EA" w:rsidP="006B4BD5">
                      <w:pPr>
                        <w:spacing w:line="240" w:lineRule="auto"/>
                        <w:jc w:val="center"/>
                        <w:rPr>
                          <w:rFonts w:ascii="Times New Roman" w:hAnsi="Times New Roman" w:cs="Times New Roman"/>
                          <w:b/>
                          <w:sz w:val="24"/>
                          <w:szCs w:val="24"/>
                        </w:rPr>
                      </w:pPr>
                      <w:r w:rsidRPr="00402E94">
                        <w:rPr>
                          <w:rFonts w:ascii="Times New Roman" w:hAnsi="Times New Roman" w:cs="Times New Roman"/>
                          <w:b/>
                          <w:sz w:val="24"/>
                          <w:szCs w:val="24"/>
                        </w:rPr>
                        <w:t>Kondisi</w:t>
                      </w:r>
                    </w:p>
                    <w:p w:rsidR="00B925EA" w:rsidRPr="00402E94" w:rsidRDefault="00B925EA" w:rsidP="006B4BD5">
                      <w:pPr>
                        <w:spacing w:line="240" w:lineRule="auto"/>
                        <w:jc w:val="center"/>
                        <w:rPr>
                          <w:rFonts w:ascii="Times New Roman" w:hAnsi="Times New Roman" w:cs="Times New Roman"/>
                          <w:b/>
                          <w:sz w:val="24"/>
                          <w:szCs w:val="24"/>
                        </w:rPr>
                      </w:pPr>
                      <w:r w:rsidRPr="00402E94">
                        <w:rPr>
                          <w:rFonts w:ascii="Times New Roman" w:hAnsi="Times New Roman" w:cs="Times New Roman"/>
                          <w:b/>
                          <w:sz w:val="24"/>
                          <w:szCs w:val="24"/>
                        </w:rPr>
                        <w:t>Akhir</w:t>
                      </w:r>
                    </w:p>
                  </w:txbxContent>
                </v:textbox>
              </v:oval>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0C0621" w:rsidP="006B4BD5">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97C9665" wp14:editId="1BA2786F">
                <wp:simplePos x="0" y="0"/>
                <wp:positionH relativeFrom="column">
                  <wp:posOffset>667618</wp:posOffset>
                </wp:positionH>
                <wp:positionV relativeFrom="paragraph">
                  <wp:posOffset>194310</wp:posOffset>
                </wp:positionV>
                <wp:extent cx="220345" cy="0"/>
                <wp:effectExtent l="0" t="76200" r="27305" b="9525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52.55pt;margin-top:15.3pt;width:17.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ksNQIAAF4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">
                <v:stroke endarrow="block"/>
              </v:shape>
            </w:pict>
          </mc:Fallback>
        </mc:AlternateContent>
      </w: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6B4BD5" w:rsidRDefault="006B4BD5" w:rsidP="006B4BD5">
      <w:pPr>
        <w:pStyle w:val="ListParagraph"/>
        <w:spacing w:line="360" w:lineRule="auto"/>
        <w:ind w:left="426" w:firstLine="567"/>
        <w:jc w:val="both"/>
        <w:rPr>
          <w:rFonts w:ascii="Times New Roman" w:hAnsi="Times New Roman" w:cs="Times New Roman"/>
          <w:sz w:val="24"/>
          <w:szCs w:val="24"/>
        </w:rPr>
      </w:pPr>
    </w:p>
    <w:p w:rsidR="00E55C89" w:rsidRDefault="00E55C89" w:rsidP="00E55C89">
      <w:pPr>
        <w:pStyle w:val="ListParagraph"/>
        <w:spacing w:line="360" w:lineRule="auto"/>
        <w:ind w:left="0"/>
        <w:jc w:val="center"/>
        <w:rPr>
          <w:rFonts w:ascii="Times New Roman" w:hAnsi="Times New Roman" w:cs="Times New Roman"/>
          <w:b/>
          <w:sz w:val="24"/>
          <w:szCs w:val="24"/>
        </w:rPr>
      </w:pPr>
    </w:p>
    <w:p w:rsidR="000C0621" w:rsidRDefault="000C0621" w:rsidP="00E55C8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56AF337A" wp14:editId="1A56BFF1">
                <wp:simplePos x="0" y="0"/>
                <wp:positionH relativeFrom="column">
                  <wp:posOffset>1806523</wp:posOffset>
                </wp:positionH>
                <wp:positionV relativeFrom="paragraph">
                  <wp:posOffset>234315</wp:posOffset>
                </wp:positionV>
                <wp:extent cx="0" cy="410547"/>
                <wp:effectExtent l="76200" t="38100" r="57150" b="27940"/>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5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42.25pt;margin-top:18.45pt;width:0;height:32.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">
                <v:stroke endarrow="block"/>
              </v:shape>
            </w:pict>
          </mc:Fallback>
        </mc:AlternateContent>
      </w:r>
    </w:p>
    <w:p w:rsidR="000C0621" w:rsidRDefault="000C0621" w:rsidP="00E55C8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6CE35CE4" wp14:editId="696F91C9">
                <wp:simplePos x="0" y="0"/>
                <wp:positionH relativeFrom="column">
                  <wp:posOffset>3954987</wp:posOffset>
                </wp:positionH>
                <wp:positionV relativeFrom="paragraph">
                  <wp:posOffset>172720</wp:posOffset>
                </wp:positionV>
                <wp:extent cx="0" cy="200660"/>
                <wp:effectExtent l="0" t="0" r="19050" b="2794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11.4pt;margin-top:13.6pt;width:0;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F6HQ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"/>
            </w:pict>
          </mc:Fallback>
        </mc:AlternateContent>
      </w:r>
    </w:p>
    <w:p w:rsidR="002533AB" w:rsidRPr="004035B5" w:rsidRDefault="000C0621" w:rsidP="004035B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DD4CB97" wp14:editId="37932923">
                <wp:simplePos x="0" y="0"/>
                <wp:positionH relativeFrom="column">
                  <wp:posOffset>1800808</wp:posOffset>
                </wp:positionH>
                <wp:positionV relativeFrom="paragraph">
                  <wp:posOffset>114935</wp:posOffset>
                </wp:positionV>
                <wp:extent cx="2150745" cy="3810"/>
                <wp:effectExtent l="0" t="0" r="20955" b="3429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074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41.8pt;margin-top:9.05pt;width:169.35pt;height:.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qlKwIAAEo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"/>
            </w:pict>
          </mc:Fallback>
        </mc:AlternateContent>
      </w:r>
    </w:p>
    <w:sectPr w:rsidR="002533AB" w:rsidRPr="004035B5" w:rsidSect="00071A73">
      <w:headerReference w:type="default" r:id="rId20"/>
      <w:footerReference w:type="first" r:id="rId21"/>
      <w:pgSz w:w="11906" w:h="16838" w:code="9"/>
      <w:pgMar w:top="2268" w:right="1701" w:bottom="1701" w:left="2268" w:header="1418" w:footer="964"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84" w:rsidRDefault="007F4F84" w:rsidP="00DB4261">
      <w:pPr>
        <w:spacing w:after="0" w:line="240" w:lineRule="auto"/>
      </w:pPr>
      <w:r>
        <w:separator/>
      </w:r>
    </w:p>
  </w:endnote>
  <w:endnote w:type="continuationSeparator" w:id="0">
    <w:p w:rsidR="007F4F84" w:rsidRDefault="007F4F84" w:rsidP="00DB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73" w:rsidRPr="00071A73" w:rsidRDefault="00071A73" w:rsidP="00071A73">
    <w:pPr>
      <w:pStyle w:val="Footer"/>
      <w:jc w:val="center"/>
      <w:rPr>
        <w:rFonts w:ascii="Times New Roman" w:hAnsi="Times New Roman" w:cs="Times New Roman"/>
        <w:sz w:val="24"/>
        <w:szCs w:val="24"/>
      </w:rPr>
    </w:pPr>
    <w:r w:rsidRPr="00071A73">
      <w:rPr>
        <w:rFonts w:ascii="Times New Roman" w:hAnsi="Times New Roman" w:cs="Times New Roman"/>
        <w:sz w:val="24"/>
        <w:szCs w:val="24"/>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84" w:rsidRDefault="007F4F84" w:rsidP="00DB4261">
      <w:pPr>
        <w:spacing w:after="0" w:line="240" w:lineRule="auto"/>
      </w:pPr>
      <w:r>
        <w:separator/>
      </w:r>
    </w:p>
  </w:footnote>
  <w:footnote w:type="continuationSeparator" w:id="0">
    <w:p w:rsidR="007F4F84" w:rsidRDefault="007F4F84" w:rsidP="00DB4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235520"/>
      <w:docPartObj>
        <w:docPartGallery w:val="Page Numbers (Top of Page)"/>
        <w:docPartUnique/>
      </w:docPartObj>
    </w:sdtPr>
    <w:sdtEndPr>
      <w:rPr>
        <w:rFonts w:ascii="Times New Roman" w:hAnsi="Times New Roman" w:cs="Times New Roman"/>
        <w:noProof/>
      </w:rPr>
    </w:sdtEndPr>
    <w:sdtContent>
      <w:p w:rsidR="00DE5282" w:rsidRPr="00D56E1D" w:rsidRDefault="00DE5282">
        <w:pPr>
          <w:pStyle w:val="Header"/>
          <w:jc w:val="right"/>
          <w:rPr>
            <w:rFonts w:ascii="Times New Roman" w:hAnsi="Times New Roman" w:cs="Times New Roman"/>
          </w:rPr>
        </w:pPr>
        <w:r w:rsidRPr="00D56E1D">
          <w:rPr>
            <w:rFonts w:ascii="Times New Roman" w:hAnsi="Times New Roman" w:cs="Times New Roman"/>
          </w:rPr>
          <w:fldChar w:fldCharType="begin"/>
        </w:r>
        <w:r w:rsidRPr="00D56E1D">
          <w:rPr>
            <w:rFonts w:ascii="Times New Roman" w:hAnsi="Times New Roman" w:cs="Times New Roman"/>
          </w:rPr>
          <w:instrText xml:space="preserve"> PAGE   \* MERGEFORMAT </w:instrText>
        </w:r>
        <w:r w:rsidRPr="00D56E1D">
          <w:rPr>
            <w:rFonts w:ascii="Times New Roman" w:hAnsi="Times New Roman" w:cs="Times New Roman"/>
          </w:rPr>
          <w:fldChar w:fldCharType="separate"/>
        </w:r>
        <w:r w:rsidR="00071A73">
          <w:rPr>
            <w:rFonts w:ascii="Times New Roman" w:hAnsi="Times New Roman" w:cs="Times New Roman"/>
            <w:noProof/>
          </w:rPr>
          <w:t>39</w:t>
        </w:r>
        <w:r w:rsidRPr="00D56E1D">
          <w:rPr>
            <w:rFonts w:ascii="Times New Roman" w:hAnsi="Times New Roman" w:cs="Times New Roman"/>
            <w:noProof/>
          </w:rPr>
          <w:fldChar w:fldCharType="end"/>
        </w:r>
      </w:p>
    </w:sdtContent>
  </w:sdt>
  <w:p w:rsidR="00DE5282" w:rsidRDefault="00DE5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A3"/>
    <w:multiLevelType w:val="hybridMultilevel"/>
    <w:tmpl w:val="DBE21AC2"/>
    <w:lvl w:ilvl="0" w:tplc="C934495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169AF"/>
    <w:multiLevelType w:val="hybridMultilevel"/>
    <w:tmpl w:val="84AC6354"/>
    <w:lvl w:ilvl="0" w:tplc="12B27790">
      <w:start w:val="1"/>
      <w:numFmt w:val="decimal"/>
      <w:lvlText w:val="%1."/>
      <w:lvlJc w:val="left"/>
      <w:pPr>
        <w:ind w:left="1582" w:hanging="360"/>
      </w:pPr>
      <w:rPr>
        <w:rFonts w:ascii="Times New Roman" w:eastAsiaTheme="minorHAnsi" w:hAnsi="Times New Roman" w:cs="Times New Roman"/>
        <w:b w:val="0"/>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
    <w:nsid w:val="0CDC0B61"/>
    <w:multiLevelType w:val="hybridMultilevel"/>
    <w:tmpl w:val="EAC62F28"/>
    <w:lvl w:ilvl="0" w:tplc="7B3E56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2820ED"/>
    <w:multiLevelType w:val="hybridMultilevel"/>
    <w:tmpl w:val="EF0AF01E"/>
    <w:lvl w:ilvl="0" w:tplc="F0E2B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C77FBE"/>
    <w:multiLevelType w:val="hybridMultilevel"/>
    <w:tmpl w:val="D9B69F4C"/>
    <w:lvl w:ilvl="0" w:tplc="5502B9EC">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5C2453"/>
    <w:multiLevelType w:val="hybridMultilevel"/>
    <w:tmpl w:val="07800B56"/>
    <w:lvl w:ilvl="0" w:tplc="5EAEC566">
      <w:start w:val="1"/>
      <w:numFmt w:val="decimal"/>
      <w:lvlText w:val="%1."/>
      <w:lvlJc w:val="left"/>
      <w:pPr>
        <w:ind w:left="1770" w:hanging="360"/>
      </w:pPr>
      <w:rPr>
        <w:rFonts w:ascii="Times New Roman" w:eastAsiaTheme="minorHAnsi" w:hAnsi="Times New Roman" w:cs="Times New Roman"/>
      </w:rPr>
    </w:lvl>
    <w:lvl w:ilvl="1" w:tplc="04210003" w:tentative="1">
      <w:start w:val="1"/>
      <w:numFmt w:val="bullet"/>
      <w:lvlText w:val="o"/>
      <w:lvlJc w:val="left"/>
      <w:pPr>
        <w:ind w:left="2490" w:hanging="360"/>
      </w:pPr>
      <w:rPr>
        <w:rFonts w:ascii="Courier New" w:hAnsi="Courier New" w:hint="default"/>
      </w:rPr>
    </w:lvl>
    <w:lvl w:ilvl="2" w:tplc="04210005" w:tentative="1">
      <w:start w:val="1"/>
      <w:numFmt w:val="bullet"/>
      <w:lvlText w:val=""/>
      <w:lvlJc w:val="left"/>
      <w:pPr>
        <w:ind w:left="3210" w:hanging="360"/>
      </w:pPr>
      <w:rPr>
        <w:rFonts w:ascii="Wingdings" w:hAnsi="Wingdings" w:hint="default"/>
      </w:rPr>
    </w:lvl>
    <w:lvl w:ilvl="3" w:tplc="04210001" w:tentative="1">
      <w:start w:val="1"/>
      <w:numFmt w:val="bullet"/>
      <w:lvlText w:val=""/>
      <w:lvlJc w:val="left"/>
      <w:pPr>
        <w:ind w:left="3930" w:hanging="360"/>
      </w:pPr>
      <w:rPr>
        <w:rFonts w:ascii="Symbol" w:hAnsi="Symbol" w:hint="default"/>
      </w:rPr>
    </w:lvl>
    <w:lvl w:ilvl="4" w:tplc="04210003" w:tentative="1">
      <w:start w:val="1"/>
      <w:numFmt w:val="bullet"/>
      <w:lvlText w:val="o"/>
      <w:lvlJc w:val="left"/>
      <w:pPr>
        <w:ind w:left="4650" w:hanging="360"/>
      </w:pPr>
      <w:rPr>
        <w:rFonts w:ascii="Courier New" w:hAnsi="Courier New" w:hint="default"/>
      </w:rPr>
    </w:lvl>
    <w:lvl w:ilvl="5" w:tplc="04210005" w:tentative="1">
      <w:start w:val="1"/>
      <w:numFmt w:val="bullet"/>
      <w:lvlText w:val=""/>
      <w:lvlJc w:val="left"/>
      <w:pPr>
        <w:ind w:left="5370" w:hanging="360"/>
      </w:pPr>
      <w:rPr>
        <w:rFonts w:ascii="Wingdings" w:hAnsi="Wingdings" w:hint="default"/>
      </w:rPr>
    </w:lvl>
    <w:lvl w:ilvl="6" w:tplc="04210001" w:tentative="1">
      <w:start w:val="1"/>
      <w:numFmt w:val="bullet"/>
      <w:lvlText w:val=""/>
      <w:lvlJc w:val="left"/>
      <w:pPr>
        <w:ind w:left="6090" w:hanging="360"/>
      </w:pPr>
      <w:rPr>
        <w:rFonts w:ascii="Symbol" w:hAnsi="Symbol" w:hint="default"/>
      </w:rPr>
    </w:lvl>
    <w:lvl w:ilvl="7" w:tplc="04210003" w:tentative="1">
      <w:start w:val="1"/>
      <w:numFmt w:val="bullet"/>
      <w:lvlText w:val="o"/>
      <w:lvlJc w:val="left"/>
      <w:pPr>
        <w:ind w:left="6810" w:hanging="360"/>
      </w:pPr>
      <w:rPr>
        <w:rFonts w:ascii="Courier New" w:hAnsi="Courier New" w:hint="default"/>
      </w:rPr>
    </w:lvl>
    <w:lvl w:ilvl="8" w:tplc="04210005" w:tentative="1">
      <w:start w:val="1"/>
      <w:numFmt w:val="bullet"/>
      <w:lvlText w:val=""/>
      <w:lvlJc w:val="left"/>
      <w:pPr>
        <w:ind w:left="7530" w:hanging="360"/>
      </w:pPr>
      <w:rPr>
        <w:rFonts w:ascii="Wingdings" w:hAnsi="Wingdings" w:hint="default"/>
      </w:rPr>
    </w:lvl>
  </w:abstractNum>
  <w:abstractNum w:abstractNumId="6">
    <w:nsid w:val="18F34ABA"/>
    <w:multiLevelType w:val="hybridMultilevel"/>
    <w:tmpl w:val="2660B1D8"/>
    <w:lvl w:ilvl="0" w:tplc="3D84642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E30EDD"/>
    <w:multiLevelType w:val="hybridMultilevel"/>
    <w:tmpl w:val="50285F60"/>
    <w:lvl w:ilvl="0" w:tplc="0A666D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0592A0B"/>
    <w:multiLevelType w:val="hybridMultilevel"/>
    <w:tmpl w:val="741A90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615102"/>
    <w:multiLevelType w:val="hybridMultilevel"/>
    <w:tmpl w:val="4594A648"/>
    <w:lvl w:ilvl="0" w:tplc="BCFEF99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20702425"/>
    <w:multiLevelType w:val="hybridMultilevel"/>
    <w:tmpl w:val="B2B41AFC"/>
    <w:lvl w:ilvl="0" w:tplc="8BC68B6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2A37E1D"/>
    <w:multiLevelType w:val="hybridMultilevel"/>
    <w:tmpl w:val="AACE0E1A"/>
    <w:lvl w:ilvl="0" w:tplc="92DC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6C2088"/>
    <w:multiLevelType w:val="hybridMultilevel"/>
    <w:tmpl w:val="EB468B7E"/>
    <w:lvl w:ilvl="0" w:tplc="D510777A">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3">
    <w:nsid w:val="25BF5B65"/>
    <w:multiLevelType w:val="hybridMultilevel"/>
    <w:tmpl w:val="671E707E"/>
    <w:lvl w:ilvl="0" w:tplc="A334B50E">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298174ED"/>
    <w:multiLevelType w:val="hybridMultilevel"/>
    <w:tmpl w:val="F22E685A"/>
    <w:lvl w:ilvl="0" w:tplc="A94424E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C75D50"/>
    <w:multiLevelType w:val="hybridMultilevel"/>
    <w:tmpl w:val="44E0A7FC"/>
    <w:lvl w:ilvl="0" w:tplc="26DAF2D4">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6">
    <w:nsid w:val="32983187"/>
    <w:multiLevelType w:val="hybridMultilevel"/>
    <w:tmpl w:val="C83ACF84"/>
    <w:lvl w:ilvl="0" w:tplc="546AF0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3555E20"/>
    <w:multiLevelType w:val="hybridMultilevel"/>
    <w:tmpl w:val="75CA378E"/>
    <w:lvl w:ilvl="0" w:tplc="36C8F06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5DF4161"/>
    <w:multiLevelType w:val="hybridMultilevel"/>
    <w:tmpl w:val="4D8C82AA"/>
    <w:lvl w:ilvl="0" w:tplc="7CE84D00">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48564396"/>
    <w:multiLevelType w:val="hybridMultilevel"/>
    <w:tmpl w:val="1060B950"/>
    <w:lvl w:ilvl="0" w:tplc="F27AD774">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B62286E"/>
    <w:multiLevelType w:val="hybridMultilevel"/>
    <w:tmpl w:val="26281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7A3C9E"/>
    <w:multiLevelType w:val="hybridMultilevel"/>
    <w:tmpl w:val="0BA869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AD765C"/>
    <w:multiLevelType w:val="hybridMultilevel"/>
    <w:tmpl w:val="9B0EEB4A"/>
    <w:lvl w:ilvl="0" w:tplc="5DFE535E">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1752AF2"/>
    <w:multiLevelType w:val="hybridMultilevel"/>
    <w:tmpl w:val="CAE8D068"/>
    <w:lvl w:ilvl="0" w:tplc="01067DD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4">
    <w:nsid w:val="531228A1"/>
    <w:multiLevelType w:val="hybridMultilevel"/>
    <w:tmpl w:val="3CA05554"/>
    <w:lvl w:ilvl="0" w:tplc="CEEEFA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465BA9"/>
    <w:multiLevelType w:val="hybridMultilevel"/>
    <w:tmpl w:val="206404E0"/>
    <w:lvl w:ilvl="0" w:tplc="85E056CC">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62506A12"/>
    <w:multiLevelType w:val="hybridMultilevel"/>
    <w:tmpl w:val="5732A686"/>
    <w:lvl w:ilvl="0" w:tplc="4F14461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648B670C"/>
    <w:multiLevelType w:val="hybridMultilevel"/>
    <w:tmpl w:val="1480B844"/>
    <w:lvl w:ilvl="0" w:tplc="F8EAF2B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653B4B09"/>
    <w:multiLevelType w:val="hybridMultilevel"/>
    <w:tmpl w:val="E77E53B8"/>
    <w:lvl w:ilvl="0" w:tplc="358A645A">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68794994"/>
    <w:multiLevelType w:val="hybridMultilevel"/>
    <w:tmpl w:val="0C02025C"/>
    <w:lvl w:ilvl="0" w:tplc="476676E0">
      <w:start w:val="2"/>
      <w:numFmt w:val="decimal"/>
      <w:lvlText w:val="%1."/>
      <w:lvlJc w:val="left"/>
      <w:pPr>
        <w:ind w:left="1146"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D43720"/>
    <w:multiLevelType w:val="hybridMultilevel"/>
    <w:tmpl w:val="B7908714"/>
    <w:lvl w:ilvl="0" w:tplc="BFE0882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6C3463D9"/>
    <w:multiLevelType w:val="hybridMultilevel"/>
    <w:tmpl w:val="CE3C930C"/>
    <w:lvl w:ilvl="0" w:tplc="D0B2F49E">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6D896C5F"/>
    <w:multiLevelType w:val="hybridMultilevel"/>
    <w:tmpl w:val="1AF2FE60"/>
    <w:lvl w:ilvl="0" w:tplc="C3AAC4C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72044E90"/>
    <w:multiLevelType w:val="hybridMultilevel"/>
    <w:tmpl w:val="12A0F250"/>
    <w:lvl w:ilvl="0" w:tplc="114E3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4E42EBA"/>
    <w:multiLevelType w:val="hybridMultilevel"/>
    <w:tmpl w:val="8CC85D1A"/>
    <w:lvl w:ilvl="0" w:tplc="3DC4DA50">
      <w:start w:val="1"/>
      <w:numFmt w:val="upp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7444326"/>
    <w:multiLevelType w:val="hybridMultilevel"/>
    <w:tmpl w:val="B254E0E4"/>
    <w:lvl w:ilvl="0" w:tplc="7562CF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88022C4"/>
    <w:multiLevelType w:val="hybridMultilevel"/>
    <w:tmpl w:val="175A48E6"/>
    <w:lvl w:ilvl="0" w:tplc="23F6ECBC">
      <w:start w:val="1"/>
      <w:numFmt w:val="lowerLetter"/>
      <w:lvlText w:val="%1."/>
      <w:lvlJc w:val="left"/>
      <w:pPr>
        <w:ind w:left="1571" w:hanging="360"/>
      </w:pPr>
      <w:rPr>
        <w:rFonts w:ascii="Times New Roman" w:eastAsia="Times New Roman"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nsid w:val="7BBC3982"/>
    <w:multiLevelType w:val="hybridMultilevel"/>
    <w:tmpl w:val="0E646E6E"/>
    <w:lvl w:ilvl="0" w:tplc="CF4658CC">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7ECC2057"/>
    <w:multiLevelType w:val="hybridMultilevel"/>
    <w:tmpl w:val="40847CAA"/>
    <w:lvl w:ilvl="0" w:tplc="4C96800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6"/>
  </w:num>
  <w:num w:numId="2">
    <w:abstractNumId w:val="31"/>
  </w:num>
  <w:num w:numId="3">
    <w:abstractNumId w:val="32"/>
  </w:num>
  <w:num w:numId="4">
    <w:abstractNumId w:val="38"/>
  </w:num>
  <w:num w:numId="5">
    <w:abstractNumId w:val="4"/>
  </w:num>
  <w:num w:numId="6">
    <w:abstractNumId w:val="37"/>
  </w:num>
  <w:num w:numId="7">
    <w:abstractNumId w:val="23"/>
  </w:num>
  <w:num w:numId="8">
    <w:abstractNumId w:val="8"/>
  </w:num>
  <w:num w:numId="9">
    <w:abstractNumId w:val="25"/>
  </w:num>
  <w:num w:numId="10">
    <w:abstractNumId w:val="5"/>
  </w:num>
  <w:num w:numId="11">
    <w:abstractNumId w:val="1"/>
  </w:num>
  <w:num w:numId="12">
    <w:abstractNumId w:val="24"/>
  </w:num>
  <w:num w:numId="13">
    <w:abstractNumId w:val="17"/>
  </w:num>
  <w:num w:numId="14">
    <w:abstractNumId w:val="34"/>
  </w:num>
  <w:num w:numId="15">
    <w:abstractNumId w:val="0"/>
  </w:num>
  <w:num w:numId="16">
    <w:abstractNumId w:val="20"/>
  </w:num>
  <w:num w:numId="17">
    <w:abstractNumId w:val="27"/>
  </w:num>
  <w:num w:numId="18">
    <w:abstractNumId w:val="22"/>
  </w:num>
  <w:num w:numId="19">
    <w:abstractNumId w:val="14"/>
  </w:num>
  <w:num w:numId="20">
    <w:abstractNumId w:val="26"/>
  </w:num>
  <w:num w:numId="21">
    <w:abstractNumId w:val="28"/>
  </w:num>
  <w:num w:numId="22">
    <w:abstractNumId w:val="29"/>
  </w:num>
  <w:num w:numId="23">
    <w:abstractNumId w:val="6"/>
  </w:num>
  <w:num w:numId="24">
    <w:abstractNumId w:val="10"/>
  </w:num>
  <w:num w:numId="25">
    <w:abstractNumId w:val="35"/>
  </w:num>
  <w:num w:numId="26">
    <w:abstractNumId w:val="19"/>
  </w:num>
  <w:num w:numId="27">
    <w:abstractNumId w:val="2"/>
  </w:num>
  <w:num w:numId="28">
    <w:abstractNumId w:val="30"/>
  </w:num>
  <w:num w:numId="29">
    <w:abstractNumId w:val="9"/>
  </w:num>
  <w:num w:numId="30">
    <w:abstractNumId w:val="18"/>
  </w:num>
  <w:num w:numId="31">
    <w:abstractNumId w:val="12"/>
  </w:num>
  <w:num w:numId="32">
    <w:abstractNumId w:val="15"/>
  </w:num>
  <w:num w:numId="33">
    <w:abstractNumId w:val="13"/>
  </w:num>
  <w:num w:numId="34">
    <w:abstractNumId w:val="16"/>
  </w:num>
  <w:num w:numId="35">
    <w:abstractNumId w:val="3"/>
  </w:num>
  <w:num w:numId="36">
    <w:abstractNumId w:val="11"/>
  </w:num>
  <w:num w:numId="37">
    <w:abstractNumId w:val="33"/>
  </w:num>
  <w:num w:numId="38">
    <w:abstractNumId w:val="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4D"/>
    <w:rsid w:val="000512FC"/>
    <w:rsid w:val="00071A73"/>
    <w:rsid w:val="00081634"/>
    <w:rsid w:val="0009079A"/>
    <w:rsid w:val="00091F0E"/>
    <w:rsid w:val="0009414C"/>
    <w:rsid w:val="000B2068"/>
    <w:rsid w:val="000C0621"/>
    <w:rsid w:val="000D0591"/>
    <w:rsid w:val="0011472B"/>
    <w:rsid w:val="0015081F"/>
    <w:rsid w:val="00152FAA"/>
    <w:rsid w:val="00176FF8"/>
    <w:rsid w:val="002109AE"/>
    <w:rsid w:val="00242AC7"/>
    <w:rsid w:val="002533AB"/>
    <w:rsid w:val="0025741C"/>
    <w:rsid w:val="00273E71"/>
    <w:rsid w:val="00277646"/>
    <w:rsid w:val="0028374D"/>
    <w:rsid w:val="002B0298"/>
    <w:rsid w:val="002D3720"/>
    <w:rsid w:val="002D7CF7"/>
    <w:rsid w:val="002F74EC"/>
    <w:rsid w:val="00322C38"/>
    <w:rsid w:val="003A4F27"/>
    <w:rsid w:val="003F5FF8"/>
    <w:rsid w:val="004035B5"/>
    <w:rsid w:val="00403B61"/>
    <w:rsid w:val="00457B24"/>
    <w:rsid w:val="00483B76"/>
    <w:rsid w:val="004A46CB"/>
    <w:rsid w:val="004C20F2"/>
    <w:rsid w:val="004F11EA"/>
    <w:rsid w:val="004F5CC1"/>
    <w:rsid w:val="00517DAE"/>
    <w:rsid w:val="00524EB6"/>
    <w:rsid w:val="0054594D"/>
    <w:rsid w:val="00551C37"/>
    <w:rsid w:val="00563BC0"/>
    <w:rsid w:val="005910B7"/>
    <w:rsid w:val="005C7F78"/>
    <w:rsid w:val="005D6E05"/>
    <w:rsid w:val="005E5F6C"/>
    <w:rsid w:val="005F61C8"/>
    <w:rsid w:val="006068BA"/>
    <w:rsid w:val="00623702"/>
    <w:rsid w:val="0065385D"/>
    <w:rsid w:val="006675B8"/>
    <w:rsid w:val="00696AA3"/>
    <w:rsid w:val="006A00CD"/>
    <w:rsid w:val="006B4BD5"/>
    <w:rsid w:val="006D0A99"/>
    <w:rsid w:val="00704B88"/>
    <w:rsid w:val="00714D24"/>
    <w:rsid w:val="007429B3"/>
    <w:rsid w:val="00783C35"/>
    <w:rsid w:val="00791C28"/>
    <w:rsid w:val="00793535"/>
    <w:rsid w:val="0079761B"/>
    <w:rsid w:val="007A6835"/>
    <w:rsid w:val="007A79CA"/>
    <w:rsid w:val="007C2956"/>
    <w:rsid w:val="007F4F84"/>
    <w:rsid w:val="0080718A"/>
    <w:rsid w:val="00817470"/>
    <w:rsid w:val="00832E93"/>
    <w:rsid w:val="00873FC5"/>
    <w:rsid w:val="008765A4"/>
    <w:rsid w:val="009264BD"/>
    <w:rsid w:val="009366F6"/>
    <w:rsid w:val="00941A2A"/>
    <w:rsid w:val="00943CAE"/>
    <w:rsid w:val="00950F92"/>
    <w:rsid w:val="00952A9A"/>
    <w:rsid w:val="009B45F9"/>
    <w:rsid w:val="009C0585"/>
    <w:rsid w:val="009D1467"/>
    <w:rsid w:val="00A0687A"/>
    <w:rsid w:val="00A35208"/>
    <w:rsid w:val="00A523A2"/>
    <w:rsid w:val="00A6392B"/>
    <w:rsid w:val="00A77693"/>
    <w:rsid w:val="00A952BC"/>
    <w:rsid w:val="00AD2244"/>
    <w:rsid w:val="00AE3081"/>
    <w:rsid w:val="00AF0B61"/>
    <w:rsid w:val="00B065C9"/>
    <w:rsid w:val="00B14F01"/>
    <w:rsid w:val="00B36AEC"/>
    <w:rsid w:val="00B925EA"/>
    <w:rsid w:val="00BA62B2"/>
    <w:rsid w:val="00BC61C3"/>
    <w:rsid w:val="00BE330D"/>
    <w:rsid w:val="00C108CF"/>
    <w:rsid w:val="00C22021"/>
    <w:rsid w:val="00C3005F"/>
    <w:rsid w:val="00C51DDA"/>
    <w:rsid w:val="00C803FA"/>
    <w:rsid w:val="00CA2A41"/>
    <w:rsid w:val="00CD762E"/>
    <w:rsid w:val="00CF55D2"/>
    <w:rsid w:val="00D00F1B"/>
    <w:rsid w:val="00D56E1D"/>
    <w:rsid w:val="00D81A9B"/>
    <w:rsid w:val="00D961BB"/>
    <w:rsid w:val="00DB4261"/>
    <w:rsid w:val="00DE5282"/>
    <w:rsid w:val="00DF250E"/>
    <w:rsid w:val="00E00A25"/>
    <w:rsid w:val="00E0679C"/>
    <w:rsid w:val="00E06D2D"/>
    <w:rsid w:val="00E1085B"/>
    <w:rsid w:val="00E55C89"/>
    <w:rsid w:val="00E64D2C"/>
    <w:rsid w:val="00E96943"/>
    <w:rsid w:val="00EA0A54"/>
    <w:rsid w:val="00EA70CB"/>
    <w:rsid w:val="00EC5E10"/>
    <w:rsid w:val="00ED423A"/>
    <w:rsid w:val="00EE2FB2"/>
    <w:rsid w:val="00EF66FB"/>
    <w:rsid w:val="00F04A36"/>
    <w:rsid w:val="00F35DD7"/>
    <w:rsid w:val="00F45915"/>
    <w:rsid w:val="00F472B5"/>
    <w:rsid w:val="00F66E50"/>
    <w:rsid w:val="00F9654C"/>
    <w:rsid w:val="00FA0E58"/>
    <w:rsid w:val="00FA6054"/>
    <w:rsid w:val="00FF5C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94D"/>
    <w:pPr>
      <w:ind w:left="720"/>
      <w:contextualSpacing/>
    </w:pPr>
  </w:style>
  <w:style w:type="character" w:styleId="Hyperlink">
    <w:name w:val="Hyperlink"/>
    <w:basedOn w:val="DefaultParagraphFont"/>
    <w:uiPriority w:val="99"/>
    <w:unhideWhenUsed/>
    <w:rsid w:val="0054594D"/>
    <w:rPr>
      <w:color w:val="0000FF"/>
      <w:u w:val="single"/>
    </w:rPr>
  </w:style>
  <w:style w:type="paragraph" w:styleId="NormalWeb">
    <w:name w:val="Normal (Web)"/>
    <w:basedOn w:val="Normal"/>
    <w:uiPriority w:val="99"/>
    <w:unhideWhenUsed/>
    <w:rsid w:val="005459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4594D"/>
    <w:rPr>
      <w:b/>
      <w:bCs/>
    </w:rPr>
  </w:style>
  <w:style w:type="character" w:styleId="Emphasis">
    <w:name w:val="Emphasis"/>
    <w:basedOn w:val="DefaultParagraphFont"/>
    <w:uiPriority w:val="20"/>
    <w:qFormat/>
    <w:rsid w:val="0054594D"/>
    <w:rPr>
      <w:i/>
      <w:iCs/>
    </w:rPr>
  </w:style>
  <w:style w:type="character" w:customStyle="1" w:styleId="ListParagraphChar">
    <w:name w:val="List Paragraph Char"/>
    <w:basedOn w:val="DefaultParagraphFont"/>
    <w:link w:val="ListParagraph"/>
    <w:uiPriority w:val="34"/>
    <w:rsid w:val="0054594D"/>
  </w:style>
  <w:style w:type="paragraph" w:styleId="Header">
    <w:name w:val="header"/>
    <w:basedOn w:val="Normal"/>
    <w:link w:val="HeaderChar"/>
    <w:uiPriority w:val="99"/>
    <w:unhideWhenUsed/>
    <w:rsid w:val="00DB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261"/>
  </w:style>
  <w:style w:type="paragraph" w:styleId="Footer">
    <w:name w:val="footer"/>
    <w:basedOn w:val="Normal"/>
    <w:link w:val="FooterChar"/>
    <w:uiPriority w:val="99"/>
    <w:unhideWhenUsed/>
    <w:rsid w:val="00DB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261"/>
  </w:style>
  <w:style w:type="character" w:styleId="FollowedHyperlink">
    <w:name w:val="FollowedHyperlink"/>
    <w:basedOn w:val="DefaultParagraphFont"/>
    <w:uiPriority w:val="99"/>
    <w:semiHidden/>
    <w:unhideWhenUsed/>
    <w:rsid w:val="0025741C"/>
    <w:rPr>
      <w:color w:val="800080" w:themeColor="followedHyperlink"/>
      <w:u w:val="single"/>
    </w:rPr>
  </w:style>
  <w:style w:type="paragraph" w:styleId="BalloonText">
    <w:name w:val="Balloon Text"/>
    <w:basedOn w:val="Normal"/>
    <w:link w:val="BalloonTextChar"/>
    <w:uiPriority w:val="99"/>
    <w:semiHidden/>
    <w:unhideWhenUsed/>
    <w:rsid w:val="0095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94D"/>
    <w:pPr>
      <w:ind w:left="720"/>
      <w:contextualSpacing/>
    </w:pPr>
  </w:style>
  <w:style w:type="character" w:styleId="Hyperlink">
    <w:name w:val="Hyperlink"/>
    <w:basedOn w:val="DefaultParagraphFont"/>
    <w:uiPriority w:val="99"/>
    <w:unhideWhenUsed/>
    <w:rsid w:val="0054594D"/>
    <w:rPr>
      <w:color w:val="0000FF"/>
      <w:u w:val="single"/>
    </w:rPr>
  </w:style>
  <w:style w:type="paragraph" w:styleId="NormalWeb">
    <w:name w:val="Normal (Web)"/>
    <w:basedOn w:val="Normal"/>
    <w:uiPriority w:val="99"/>
    <w:unhideWhenUsed/>
    <w:rsid w:val="005459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4594D"/>
    <w:rPr>
      <w:b/>
      <w:bCs/>
    </w:rPr>
  </w:style>
  <w:style w:type="character" w:styleId="Emphasis">
    <w:name w:val="Emphasis"/>
    <w:basedOn w:val="DefaultParagraphFont"/>
    <w:uiPriority w:val="20"/>
    <w:qFormat/>
    <w:rsid w:val="0054594D"/>
    <w:rPr>
      <w:i/>
      <w:iCs/>
    </w:rPr>
  </w:style>
  <w:style w:type="character" w:customStyle="1" w:styleId="ListParagraphChar">
    <w:name w:val="List Paragraph Char"/>
    <w:basedOn w:val="DefaultParagraphFont"/>
    <w:link w:val="ListParagraph"/>
    <w:uiPriority w:val="34"/>
    <w:rsid w:val="0054594D"/>
  </w:style>
  <w:style w:type="paragraph" w:styleId="Header">
    <w:name w:val="header"/>
    <w:basedOn w:val="Normal"/>
    <w:link w:val="HeaderChar"/>
    <w:uiPriority w:val="99"/>
    <w:unhideWhenUsed/>
    <w:rsid w:val="00DB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261"/>
  </w:style>
  <w:style w:type="paragraph" w:styleId="Footer">
    <w:name w:val="footer"/>
    <w:basedOn w:val="Normal"/>
    <w:link w:val="FooterChar"/>
    <w:uiPriority w:val="99"/>
    <w:unhideWhenUsed/>
    <w:rsid w:val="00DB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261"/>
  </w:style>
  <w:style w:type="character" w:styleId="FollowedHyperlink">
    <w:name w:val="FollowedHyperlink"/>
    <w:basedOn w:val="DefaultParagraphFont"/>
    <w:uiPriority w:val="99"/>
    <w:semiHidden/>
    <w:unhideWhenUsed/>
    <w:rsid w:val="0025741C"/>
    <w:rPr>
      <w:color w:val="800080" w:themeColor="followedHyperlink"/>
      <w:u w:val="single"/>
    </w:rPr>
  </w:style>
  <w:style w:type="paragraph" w:styleId="BalloonText">
    <w:name w:val="Balloon Text"/>
    <w:basedOn w:val="Normal"/>
    <w:link w:val="BalloonTextChar"/>
    <w:uiPriority w:val="99"/>
    <w:semiHidden/>
    <w:unhideWhenUsed/>
    <w:rsid w:val="0095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prestasi-belajar/" TargetMode="External"/><Relationship Id="rId13" Type="http://schemas.openxmlformats.org/officeDocument/2006/relationships/hyperlink" Target="http://belajarpsikologi.com/"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elajarpsikologi.com/"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elajarpsikologi.com/pengertian-prestasi-belajar/" TargetMode="External"/><Relationship Id="rId5" Type="http://schemas.openxmlformats.org/officeDocument/2006/relationships/webSettings" Target="webSettings.xml"/><Relationship Id="rId15" Type="http://schemas.openxmlformats.org/officeDocument/2006/relationships/hyperlink" Target="http://pend-ekonomi.blogspot.com/2012/03/pengertian-tujuan-dan-strategi.html" TargetMode="External"/><Relationship Id="rId23" Type="http://schemas.openxmlformats.org/officeDocument/2006/relationships/theme" Target="theme/theme1.xml"/><Relationship Id="rId10" Type="http://schemas.openxmlformats.org/officeDocument/2006/relationships/hyperlink" Target="http://belajarpsikologi.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elajarpsikologi.com/" TargetMode="External"/><Relationship Id="rId14" Type="http://schemas.openxmlformats.org/officeDocument/2006/relationships/hyperlink" Target="http://belajarpsikolog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25</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77</cp:revision>
  <cp:lastPrinted>2015-06-25T04:11:00Z</cp:lastPrinted>
  <dcterms:created xsi:type="dcterms:W3CDTF">2015-04-24T13:50:00Z</dcterms:created>
  <dcterms:modified xsi:type="dcterms:W3CDTF">2015-08-17T08:23:00Z</dcterms:modified>
</cp:coreProperties>
</file>