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BE" w:rsidRPr="00A541A7" w:rsidRDefault="00B739BE" w:rsidP="00B739BE">
      <w:pPr>
        <w:spacing w:after="0" w:line="360" w:lineRule="auto"/>
        <w:jc w:val="center"/>
        <w:rPr>
          <w:rFonts w:ascii="Times New Roman" w:hAnsi="Times New Roman" w:cs="Times New Roman"/>
          <w:b/>
          <w:sz w:val="24"/>
        </w:rPr>
      </w:pPr>
      <w:r w:rsidRPr="00A541A7">
        <w:rPr>
          <w:rFonts w:ascii="Times New Roman" w:hAnsi="Times New Roman" w:cs="Times New Roman"/>
          <w:b/>
          <w:sz w:val="24"/>
        </w:rPr>
        <w:t>BAB II</w:t>
      </w:r>
    </w:p>
    <w:p w:rsidR="00B739BE" w:rsidRDefault="00B739BE" w:rsidP="00B739BE">
      <w:pPr>
        <w:spacing w:after="0" w:line="480" w:lineRule="auto"/>
        <w:jc w:val="center"/>
        <w:rPr>
          <w:rFonts w:ascii="Times New Roman" w:hAnsi="Times New Roman" w:cs="Times New Roman"/>
          <w:b/>
          <w:sz w:val="24"/>
        </w:rPr>
      </w:pPr>
      <w:r>
        <w:rPr>
          <w:rFonts w:ascii="Times New Roman" w:hAnsi="Times New Roman" w:cs="Times New Roman"/>
          <w:b/>
          <w:sz w:val="24"/>
        </w:rPr>
        <w:t>LANDASAN TEORI</w:t>
      </w:r>
    </w:p>
    <w:p w:rsidR="00B739BE" w:rsidRDefault="00B739BE" w:rsidP="00B739BE">
      <w:pPr>
        <w:spacing w:after="0" w:line="480" w:lineRule="auto"/>
        <w:jc w:val="center"/>
        <w:rPr>
          <w:rFonts w:ascii="Times New Roman" w:hAnsi="Times New Roman" w:cs="Times New Roman"/>
          <w:b/>
          <w:sz w:val="24"/>
        </w:rPr>
      </w:pPr>
    </w:p>
    <w:p w:rsidR="00B739BE" w:rsidRDefault="00B739BE" w:rsidP="00B739BE">
      <w:pPr>
        <w:pStyle w:val="ListParagraph"/>
        <w:numPr>
          <w:ilvl w:val="0"/>
          <w:numId w:val="1"/>
        </w:numPr>
        <w:spacing w:after="0" w:line="480" w:lineRule="auto"/>
        <w:ind w:left="284"/>
        <w:jc w:val="both"/>
        <w:rPr>
          <w:rFonts w:ascii="Times New Roman" w:hAnsi="Times New Roman" w:cs="Times New Roman"/>
          <w:b/>
          <w:sz w:val="24"/>
        </w:rPr>
      </w:pPr>
      <w:r>
        <w:rPr>
          <w:rFonts w:ascii="Times New Roman" w:hAnsi="Times New Roman" w:cs="Times New Roman"/>
          <w:b/>
          <w:sz w:val="24"/>
        </w:rPr>
        <w:t>Belajar dan Pembelajaran</w:t>
      </w:r>
    </w:p>
    <w:p w:rsidR="00B739BE" w:rsidRPr="003D26F6" w:rsidRDefault="00B739BE" w:rsidP="00B739BE">
      <w:pPr>
        <w:pStyle w:val="ListParagraph"/>
        <w:numPr>
          <w:ilvl w:val="0"/>
          <w:numId w:val="2"/>
        </w:numPr>
        <w:spacing w:after="0" w:line="480" w:lineRule="auto"/>
        <w:ind w:left="284"/>
        <w:jc w:val="both"/>
        <w:rPr>
          <w:rFonts w:ascii="Times New Roman" w:hAnsi="Times New Roman" w:cs="Times New Roman"/>
          <w:b/>
          <w:sz w:val="24"/>
        </w:rPr>
      </w:pPr>
      <w:r>
        <w:rPr>
          <w:rFonts w:ascii="Times New Roman" w:hAnsi="Times New Roman" w:cs="Times New Roman"/>
          <w:b/>
          <w:sz w:val="24"/>
        </w:rPr>
        <w:t>Pengertian Belajar dan Pembelajaran</w:t>
      </w:r>
    </w:p>
    <w:p w:rsidR="00B739BE" w:rsidRDefault="00B739BE" w:rsidP="00B739BE">
      <w:pPr>
        <w:spacing w:after="0" w:line="480" w:lineRule="auto"/>
        <w:ind w:left="-76" w:firstLine="502"/>
        <w:jc w:val="both"/>
        <w:rPr>
          <w:rFonts w:ascii="Times New Roman" w:hAnsi="Times New Roman" w:cs="Times New Roman"/>
          <w:sz w:val="24"/>
        </w:rPr>
      </w:pPr>
      <w:r>
        <w:rPr>
          <w:rFonts w:ascii="Times New Roman" w:hAnsi="Times New Roman" w:cs="Times New Roman"/>
          <w:sz w:val="24"/>
        </w:rPr>
        <w:t>Berikut merupakan pengertian belajar yang dikemukakan oleh beberapa ahli, diantaranya adalah</w:t>
      </w:r>
    </w:p>
    <w:p w:rsidR="00B739BE" w:rsidRDefault="00B739BE" w:rsidP="00B739BE">
      <w:pPr>
        <w:tabs>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D829F4">
        <w:rPr>
          <w:rFonts w:ascii="Times New Roman" w:hAnsi="Times New Roman" w:cs="Times New Roman"/>
          <w:sz w:val="24"/>
        </w:rPr>
        <w:t>Menurut Lester D Crow dan Alicce Crow (Darwyan Syah. dkk, 2009, h. 35) Belajar adalah perubahan individu dalam ke</w:t>
      </w:r>
      <w:r>
        <w:rPr>
          <w:rFonts w:ascii="Times New Roman" w:hAnsi="Times New Roman" w:cs="Times New Roman"/>
          <w:sz w:val="24"/>
        </w:rPr>
        <w:t>biasaan, pengetahuan dan sikap.</w:t>
      </w:r>
    </w:p>
    <w:p w:rsidR="00B739BE" w:rsidRDefault="00B739BE" w:rsidP="00B739BE">
      <w:pPr>
        <w:tabs>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M</w:t>
      </w:r>
      <w:r w:rsidRPr="00D829F4">
        <w:rPr>
          <w:rFonts w:ascii="Times New Roman" w:hAnsi="Times New Roman" w:cs="Times New Roman"/>
          <w:sz w:val="24"/>
        </w:rPr>
        <w:t>enurut R. Gagne (Darwyan Syah. dkk, 2009, h. 35) Belajar adalah sua</w:t>
      </w:r>
      <w:r>
        <w:rPr>
          <w:rFonts w:ascii="Times New Roman" w:hAnsi="Times New Roman" w:cs="Times New Roman"/>
          <w:sz w:val="24"/>
        </w:rPr>
        <w:t>tu proses untuk memperoleh modiv</w:t>
      </w:r>
      <w:r w:rsidRPr="00D829F4">
        <w:rPr>
          <w:rFonts w:ascii="Times New Roman" w:hAnsi="Times New Roman" w:cs="Times New Roman"/>
          <w:sz w:val="24"/>
        </w:rPr>
        <w:t>ikasi dalam pengetahuan, keterampilan, kebiasaan yang diperoleh dari interaksi.</w:t>
      </w:r>
    </w:p>
    <w:p w:rsidR="00B739BE" w:rsidRDefault="00B739BE" w:rsidP="00B739BE">
      <w:pPr>
        <w:tabs>
          <w:tab w:val="left" w:pos="142"/>
          <w:tab w:val="left" w:pos="426"/>
        </w:tabs>
        <w:spacing w:after="0" w:line="240" w:lineRule="auto"/>
        <w:ind w:left="426" w:hanging="426"/>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Menurut Slameto (Darwyan Syah. dkk, 2009, h. 36) Belajar adalah suatu proses usaha yang dilakukan individu untuk memperoleh suatu perubahan tingkah laku yang baru secara keseluruhan, sebagai hasil pengalaman individu itu sendiri dalam interaksi dengan lingkungannya.</w:t>
      </w:r>
    </w:p>
    <w:p w:rsidR="00B739BE" w:rsidRDefault="00B739BE" w:rsidP="00B739BE">
      <w:pPr>
        <w:tabs>
          <w:tab w:val="left" w:pos="142"/>
          <w:tab w:val="left" w:pos="426"/>
        </w:tabs>
        <w:spacing w:after="0" w:line="240" w:lineRule="auto"/>
        <w:ind w:left="425" w:hanging="425"/>
        <w:jc w:val="both"/>
        <w:rPr>
          <w:rFonts w:ascii="Times New Roman" w:hAnsi="Times New Roman" w:cs="Times New Roman"/>
          <w:sz w:val="24"/>
        </w:rPr>
      </w:pPr>
    </w:p>
    <w:p w:rsidR="00B739BE" w:rsidRDefault="00B739BE" w:rsidP="00B739BE">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Berdasarkan beberapa pengertian belajar di atas, maka dapat disimpulkan bahwa belajar adalah suatu proses atau usaha individu untuk memperoleh perubahan tingkah laku baik itu dalam pengetahuan, keterampilan maupun sikap individu itu sendiri yang diperoleh dari interaksi dengan lingkungannya.</w:t>
      </w:r>
    </w:p>
    <w:p w:rsidR="00501CF0" w:rsidRPr="00B739BE" w:rsidRDefault="00B739BE" w:rsidP="00B739BE">
      <w:pPr>
        <w:tabs>
          <w:tab w:val="left" w:pos="0"/>
          <w:tab w:val="left" w:pos="142"/>
          <w:tab w:val="left" w:pos="426"/>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Seseorang dapat dikatakan belajar dengan sendirinya melalui interaksi dengan lingkungan. Karena dari interaksi tersebut sesorang dapat belajar dengan memperoleh suatu perubahan tingkah laku kebiasaan hidupnya, baik itu dari sikap, pengetahuan maupun keterampilan melalui pengalaman interaksi dengan lingkungannya tersebut tanpa melakukan pembelajaran.</w:t>
      </w:r>
    </w:p>
    <w:sectPr w:rsidR="00501CF0" w:rsidRPr="00B739BE" w:rsidSect="009E0A1E">
      <w:footerReference w:type="default" r:id="rId7"/>
      <w:pgSz w:w="11906" w:h="16838"/>
      <w:pgMar w:top="2268" w:right="1701" w:bottom="1701" w:left="2268"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F04" w:rsidRDefault="000D4F04" w:rsidP="00B739BE">
      <w:pPr>
        <w:spacing w:after="0" w:line="240" w:lineRule="auto"/>
      </w:pPr>
      <w:r>
        <w:separator/>
      </w:r>
    </w:p>
  </w:endnote>
  <w:endnote w:type="continuationSeparator" w:id="0">
    <w:p w:rsidR="000D4F04" w:rsidRDefault="000D4F04" w:rsidP="00B73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1679"/>
      <w:docPartObj>
        <w:docPartGallery w:val="Page Numbers (Bottom of Page)"/>
        <w:docPartUnique/>
      </w:docPartObj>
    </w:sdtPr>
    <w:sdtContent>
      <w:p w:rsidR="00B739BE" w:rsidRDefault="009E0A1E" w:rsidP="009E0A1E">
        <w:pPr>
          <w:pStyle w:val="Footer"/>
          <w:jc w:val="center"/>
        </w:pPr>
        <w:r>
          <w:t>20</w:t>
        </w:r>
      </w:p>
    </w:sdtContent>
  </w:sdt>
  <w:p w:rsidR="00B739BE" w:rsidRDefault="00B73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F04" w:rsidRDefault="000D4F04" w:rsidP="00B739BE">
      <w:pPr>
        <w:spacing w:after="0" w:line="240" w:lineRule="auto"/>
      </w:pPr>
      <w:r>
        <w:separator/>
      </w:r>
    </w:p>
  </w:footnote>
  <w:footnote w:type="continuationSeparator" w:id="0">
    <w:p w:rsidR="000D4F04" w:rsidRDefault="000D4F04" w:rsidP="00B73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0CAB"/>
    <w:multiLevelType w:val="hybridMultilevel"/>
    <w:tmpl w:val="9F646B2A"/>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4211374B"/>
    <w:multiLevelType w:val="hybridMultilevel"/>
    <w:tmpl w:val="9BA6BEF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39BE"/>
    <w:rsid w:val="000D4F04"/>
    <w:rsid w:val="00501CF0"/>
    <w:rsid w:val="006D0127"/>
    <w:rsid w:val="009E0A1E"/>
    <w:rsid w:val="00A90187"/>
    <w:rsid w:val="00B739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39BE"/>
    <w:pPr>
      <w:ind w:left="720"/>
      <w:contextualSpacing/>
    </w:pPr>
  </w:style>
  <w:style w:type="character" w:customStyle="1" w:styleId="ListParagraphChar">
    <w:name w:val="List Paragraph Char"/>
    <w:link w:val="ListParagraph"/>
    <w:uiPriority w:val="34"/>
    <w:locked/>
    <w:rsid w:val="00B739BE"/>
  </w:style>
  <w:style w:type="paragraph" w:styleId="Header">
    <w:name w:val="header"/>
    <w:basedOn w:val="Normal"/>
    <w:link w:val="HeaderChar"/>
    <w:uiPriority w:val="99"/>
    <w:semiHidden/>
    <w:unhideWhenUsed/>
    <w:rsid w:val="00B739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39BE"/>
  </w:style>
  <w:style w:type="paragraph" w:styleId="Footer">
    <w:name w:val="footer"/>
    <w:basedOn w:val="Normal"/>
    <w:link w:val="FooterChar"/>
    <w:uiPriority w:val="99"/>
    <w:unhideWhenUsed/>
    <w:rsid w:val="00B73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9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Aiky</dc:creator>
  <cp:lastModifiedBy>Aiky</cp:lastModifiedBy>
  <cp:revision>2</cp:revision>
  <dcterms:created xsi:type="dcterms:W3CDTF">2015-06-27T07:27:00Z</dcterms:created>
  <dcterms:modified xsi:type="dcterms:W3CDTF">2015-06-28T05:41:00Z</dcterms:modified>
</cp:coreProperties>
</file>