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29" w:rsidRPr="004368F7" w:rsidRDefault="00923D29" w:rsidP="00923D29">
      <w:pPr>
        <w:pStyle w:val="ListParagraph"/>
        <w:spacing w:before="0" w:beforeAutospacing="0" w:after="0" w:afterAutospacing="0" w:line="480" w:lineRule="auto"/>
        <w:ind w:left="303"/>
        <w:jc w:val="center"/>
        <w:rPr>
          <w:rFonts w:ascii="Times New Roman" w:hAnsi="Times New Roman" w:cs="Times New Roman"/>
          <w:b/>
          <w:sz w:val="24"/>
          <w:szCs w:val="24"/>
        </w:rPr>
      </w:pPr>
      <w:r w:rsidRPr="004368F7">
        <w:rPr>
          <w:rFonts w:ascii="Times New Roman" w:hAnsi="Times New Roman" w:cs="Times New Roman"/>
          <w:b/>
          <w:sz w:val="24"/>
          <w:szCs w:val="24"/>
        </w:rPr>
        <w:t xml:space="preserve">BAB I </w:t>
      </w:r>
    </w:p>
    <w:p w:rsidR="00923D29" w:rsidRPr="004368F7" w:rsidRDefault="00923D29" w:rsidP="00923D29">
      <w:pPr>
        <w:pStyle w:val="ListParagraph"/>
        <w:spacing w:before="0" w:beforeAutospacing="0" w:after="0" w:afterAutospacing="0" w:line="480" w:lineRule="auto"/>
        <w:ind w:left="303"/>
        <w:jc w:val="center"/>
        <w:rPr>
          <w:rFonts w:ascii="Times New Roman" w:hAnsi="Times New Roman" w:cs="Times New Roman"/>
          <w:b/>
          <w:sz w:val="24"/>
          <w:szCs w:val="24"/>
        </w:rPr>
      </w:pPr>
      <w:r w:rsidRPr="004368F7">
        <w:rPr>
          <w:rFonts w:ascii="Times New Roman" w:hAnsi="Times New Roman" w:cs="Times New Roman"/>
          <w:b/>
          <w:sz w:val="24"/>
          <w:szCs w:val="24"/>
        </w:rPr>
        <w:t>PENDAHULUAN</w:t>
      </w:r>
    </w:p>
    <w:p w:rsidR="00923D29" w:rsidRPr="004368F7" w:rsidRDefault="00923D29" w:rsidP="00923D29">
      <w:pPr>
        <w:pStyle w:val="ListParagraph"/>
        <w:spacing w:before="0" w:beforeAutospacing="0" w:after="0" w:afterAutospacing="0"/>
        <w:ind w:left="303"/>
        <w:rPr>
          <w:rFonts w:ascii="Times New Roman" w:hAnsi="Times New Roman" w:cs="Times New Roman"/>
        </w:rPr>
      </w:pPr>
    </w:p>
    <w:p w:rsidR="00923D29" w:rsidRPr="004368F7" w:rsidRDefault="00923D29" w:rsidP="00923D29">
      <w:pPr>
        <w:spacing w:before="0" w:beforeAutospacing="0" w:after="0" w:afterAutospacing="0"/>
        <w:ind w:left="0"/>
        <w:rPr>
          <w:rFonts w:ascii="Times New Roman" w:hAnsi="Times New Roman" w:cs="Times New Roman"/>
        </w:rPr>
      </w:pPr>
    </w:p>
    <w:p w:rsidR="00923D29" w:rsidRPr="00767CC3" w:rsidRDefault="00923D29" w:rsidP="00923D29">
      <w:pPr>
        <w:pStyle w:val="ListParagraph"/>
        <w:numPr>
          <w:ilvl w:val="0"/>
          <w:numId w:val="1"/>
        </w:numPr>
        <w:spacing w:before="0" w:beforeAutospacing="0" w:after="0" w:afterAutospacing="0" w:line="480" w:lineRule="auto"/>
        <w:ind w:left="284" w:hanging="284"/>
        <w:rPr>
          <w:rFonts w:ascii="Times New Roman" w:hAnsi="Times New Roman" w:cs="Times New Roman"/>
          <w:b/>
          <w:sz w:val="24"/>
          <w:szCs w:val="24"/>
        </w:rPr>
      </w:pPr>
      <w:r w:rsidRPr="00767CC3">
        <w:rPr>
          <w:rFonts w:ascii="Times New Roman" w:hAnsi="Times New Roman" w:cs="Times New Roman"/>
          <w:b/>
          <w:sz w:val="24"/>
          <w:szCs w:val="24"/>
        </w:rPr>
        <w:t>Latar Belakang Masalah</w:t>
      </w:r>
    </w:p>
    <w:p w:rsidR="00923D29" w:rsidRPr="00767CC3" w:rsidRDefault="00923D29" w:rsidP="00923D29">
      <w:pPr>
        <w:pStyle w:val="ListParagraph"/>
        <w:spacing w:before="0" w:beforeAutospacing="0" w:after="0" w:afterAutospacing="0" w:line="480" w:lineRule="auto"/>
        <w:ind w:left="0" w:firstLine="706"/>
        <w:rPr>
          <w:rFonts w:ascii="Times New Roman" w:hAnsi="Times New Roman" w:cs="Times New Roman"/>
          <w:sz w:val="24"/>
          <w:szCs w:val="24"/>
        </w:rPr>
      </w:pPr>
      <w:proofErr w:type="spellStart"/>
      <w:r w:rsidRPr="00767CC3">
        <w:rPr>
          <w:rFonts w:ascii="Times New Roman" w:hAnsi="Times New Roman" w:cs="Times New Roman"/>
          <w:sz w:val="24"/>
          <w:szCs w:val="24"/>
          <w:lang w:val="en-US"/>
        </w:rPr>
        <w:t>Pendidikan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adalah</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suatu</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hal</w:t>
      </w:r>
      <w:proofErr w:type="spellEnd"/>
      <w:r w:rsidRPr="00767CC3">
        <w:rPr>
          <w:rFonts w:ascii="Times New Roman" w:hAnsi="Times New Roman" w:cs="Times New Roman"/>
          <w:sz w:val="24"/>
          <w:szCs w:val="24"/>
          <w:lang w:val="en-US"/>
        </w:rPr>
        <w:t xml:space="preserve"> yang </w:t>
      </w:r>
      <w:proofErr w:type="spellStart"/>
      <w:r w:rsidRPr="00767CC3">
        <w:rPr>
          <w:rFonts w:ascii="Times New Roman" w:hAnsi="Times New Roman" w:cs="Times New Roman"/>
          <w:sz w:val="24"/>
          <w:szCs w:val="24"/>
          <w:lang w:val="en-US"/>
        </w:rPr>
        <w:t>harus</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dipenuhi</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dalam</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upaya</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meningkatkan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taraf</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hidup</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bangsa</w:t>
      </w:r>
      <w:proofErr w:type="spellEnd"/>
      <w:r w:rsidRPr="00767CC3">
        <w:rPr>
          <w:rFonts w:ascii="Times New Roman" w:hAnsi="Times New Roman" w:cs="Times New Roman"/>
          <w:sz w:val="24"/>
          <w:szCs w:val="24"/>
          <w:lang w:val="en-US"/>
        </w:rPr>
        <w:t xml:space="preserve"> Indonesia agar </w:t>
      </w:r>
      <w:proofErr w:type="spellStart"/>
      <w:r w:rsidRPr="00767CC3">
        <w:rPr>
          <w:rFonts w:ascii="Times New Roman" w:hAnsi="Times New Roman" w:cs="Times New Roman"/>
          <w:sz w:val="24"/>
          <w:szCs w:val="24"/>
          <w:lang w:val="en-US"/>
        </w:rPr>
        <w:t>tidak</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sampai</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tertinggal</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dengan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bangsa</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lain.karena</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itu</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sistem</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pendidikan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nasional</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harus</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mampu</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menjamin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pemerataan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kesempatan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pendidikan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peningkatan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kesempatan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pendidikan,peningkatan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kualitas</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pendidikan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serta</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relevansi</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dan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efisiensi</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manajeman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pendidikan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untuk</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menghadapi</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tantangan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sesuai</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dengan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tuntutan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perubahan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kehidupan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lokal,nasional</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dan</w:t>
      </w:r>
      <w:proofErr w:type="spellEnd"/>
      <w:r w:rsidRPr="00767CC3">
        <w:rPr>
          <w:rFonts w:ascii="Times New Roman" w:hAnsi="Times New Roman" w:cs="Times New Roman"/>
          <w:sz w:val="24"/>
          <w:szCs w:val="24"/>
          <w:lang w:val="en-US"/>
        </w:rPr>
        <w:t xml:space="preserve"> global </w:t>
      </w:r>
      <w:proofErr w:type="spellStart"/>
      <w:r w:rsidRPr="00767CC3">
        <w:rPr>
          <w:rFonts w:ascii="Times New Roman" w:hAnsi="Times New Roman" w:cs="Times New Roman"/>
          <w:sz w:val="24"/>
          <w:szCs w:val="24"/>
          <w:lang w:val="en-US"/>
        </w:rPr>
        <w:t>sehingga</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diperlukan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pembaharuan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pendidikan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secara</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terrencana,terarah</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dan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berkesinambungan.untuk</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mewujudkan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sistem</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pendidikan</w:t>
      </w:r>
      <w:proofErr w:type="spellEnd"/>
      <w:r w:rsidRPr="00767CC3">
        <w:rPr>
          <w:rFonts w:ascii="Times New Roman" w:hAnsi="Times New Roman" w:cs="Times New Roman"/>
          <w:sz w:val="24"/>
          <w:szCs w:val="24"/>
          <w:lang w:val="en-US"/>
        </w:rPr>
        <w:t xml:space="preserve"> yang </w:t>
      </w:r>
      <w:proofErr w:type="spellStart"/>
      <w:r w:rsidRPr="00767CC3">
        <w:rPr>
          <w:rFonts w:ascii="Times New Roman" w:hAnsi="Times New Roman" w:cs="Times New Roman"/>
          <w:sz w:val="24"/>
          <w:szCs w:val="24"/>
          <w:lang w:val="en-US"/>
        </w:rPr>
        <w:t>demikian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itu</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perlu</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adanya</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peran</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aktif</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dari</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semua</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pihak</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diantaranya</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adalah</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pemerintah,orangtua</w:t>
      </w:r>
      <w:proofErr w:type="spellEnd"/>
      <w:r w:rsidRPr="00767CC3">
        <w:rPr>
          <w:rFonts w:ascii="Times New Roman" w:hAnsi="Times New Roman" w:cs="Times New Roman"/>
          <w:sz w:val="24"/>
          <w:szCs w:val="24"/>
          <w:lang w:val="en-US"/>
        </w:rPr>
        <w:t xml:space="preserve"> </w:t>
      </w:r>
      <w:proofErr w:type="spellStart"/>
      <w:r w:rsidRPr="00767CC3">
        <w:rPr>
          <w:rFonts w:ascii="Times New Roman" w:hAnsi="Times New Roman" w:cs="Times New Roman"/>
          <w:sz w:val="24"/>
          <w:szCs w:val="24"/>
          <w:lang w:val="en-US"/>
        </w:rPr>
        <w:t>siswa</w:t>
      </w:r>
      <w:proofErr w:type="spellEnd"/>
      <w:r w:rsidRPr="00767CC3">
        <w:rPr>
          <w:rFonts w:ascii="Times New Roman" w:hAnsi="Times New Roman" w:cs="Times New Roman"/>
          <w:sz w:val="24"/>
          <w:szCs w:val="24"/>
          <w:lang w:val="en-US"/>
        </w:rPr>
        <w:t xml:space="preserve"> guru </w:t>
      </w:r>
      <w:proofErr w:type="spellStart"/>
      <w:r w:rsidRPr="00767CC3">
        <w:rPr>
          <w:rFonts w:ascii="Times New Roman" w:hAnsi="Times New Roman" w:cs="Times New Roman"/>
          <w:sz w:val="24"/>
          <w:szCs w:val="24"/>
          <w:lang w:val="en-US"/>
        </w:rPr>
        <w:t>dan</w:t>
      </w:r>
      <w:proofErr w:type="spellEnd"/>
      <w:r w:rsidRPr="00767CC3">
        <w:rPr>
          <w:rFonts w:ascii="Times New Roman" w:hAnsi="Times New Roman" w:cs="Times New Roman"/>
          <w:sz w:val="24"/>
          <w:szCs w:val="24"/>
          <w:lang w:val="en-US"/>
        </w:rPr>
        <w:t xml:space="preserve"> lain-lain.</w:t>
      </w:r>
    </w:p>
    <w:p w:rsidR="00923D29" w:rsidRPr="00767CC3" w:rsidRDefault="00923D29" w:rsidP="00923D29">
      <w:pPr>
        <w:pStyle w:val="ListParagraph"/>
        <w:tabs>
          <w:tab w:val="left" w:pos="426"/>
          <w:tab w:val="left" w:pos="993"/>
          <w:tab w:val="left" w:pos="1418"/>
        </w:tabs>
        <w:spacing w:line="480" w:lineRule="auto"/>
        <w:rPr>
          <w:rFonts w:ascii="Times New Roman" w:hAnsi="Times New Roman" w:cs="Times New Roman"/>
          <w:sz w:val="24"/>
          <w:szCs w:val="24"/>
        </w:rPr>
      </w:pPr>
      <w:r w:rsidRPr="00767CC3">
        <w:rPr>
          <w:rFonts w:ascii="Times New Roman" w:hAnsi="Times New Roman" w:cs="Times New Roman"/>
          <w:sz w:val="24"/>
          <w:szCs w:val="24"/>
        </w:rPr>
        <w:t xml:space="preserve">Dalam </w:t>
      </w:r>
      <w:r w:rsidRPr="00767CC3">
        <w:rPr>
          <w:rFonts w:ascii="Times New Roman" w:hAnsi="Times New Roman" w:cs="Times New Roman"/>
          <w:i/>
          <w:sz w:val="24"/>
          <w:szCs w:val="24"/>
        </w:rPr>
        <w:t xml:space="preserve">UU No 20 Tahun 2003 pasal 1 tentang Sisdiknas, </w:t>
      </w:r>
      <w:r w:rsidRPr="00767CC3">
        <w:rPr>
          <w:rFonts w:ascii="Times New Roman" w:hAnsi="Times New Roman" w:cs="Times New Roman"/>
          <w:sz w:val="24"/>
          <w:szCs w:val="24"/>
        </w:rPr>
        <w:t>dikatakan bahwa:</w:t>
      </w:r>
    </w:p>
    <w:p w:rsidR="00923D29" w:rsidRPr="00767CC3" w:rsidRDefault="00923D29" w:rsidP="00923D29">
      <w:pPr>
        <w:tabs>
          <w:tab w:val="left" w:pos="426"/>
          <w:tab w:val="left" w:pos="993"/>
          <w:tab w:val="left" w:pos="1418"/>
        </w:tabs>
        <w:spacing w:after="0"/>
        <w:ind w:left="709"/>
        <w:rPr>
          <w:rFonts w:ascii="Times New Roman" w:hAnsi="Times New Roman" w:cs="Times New Roman"/>
          <w:sz w:val="24"/>
          <w:szCs w:val="24"/>
        </w:rPr>
      </w:pPr>
      <w:r w:rsidRPr="00767CC3">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C57F46" w:rsidRDefault="00923D29" w:rsidP="004447CC">
      <w:pPr>
        <w:spacing w:line="480" w:lineRule="auto"/>
        <w:ind w:left="0" w:firstLine="709"/>
      </w:pPr>
      <w:r w:rsidRPr="00767CC3">
        <w:rPr>
          <w:rFonts w:ascii="Times New Roman" w:hAnsi="Times New Roman" w:cs="Times New Roman"/>
          <w:color w:val="000000"/>
          <w:sz w:val="24"/>
          <w:szCs w:val="24"/>
        </w:rPr>
        <w:t>Kita  yang sedang belajar untuk menjadi seorang pendidik,harus mampu memahami dan mengetahui perkembangan dunia pendidikan saat ini,dan kita juga pasti tahu,bahwa pendidikan itu dialami oleh semua orang,bahkan dapat dikatakan</w:t>
      </w:r>
    </w:p>
    <w:sectPr w:rsidR="00C57F46" w:rsidSect="00923D29">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20F" w:rsidRDefault="005C620F" w:rsidP="00923D29">
      <w:pPr>
        <w:spacing w:before="0" w:after="0"/>
      </w:pPr>
      <w:r>
        <w:separator/>
      </w:r>
    </w:p>
  </w:endnote>
  <w:endnote w:type="continuationSeparator" w:id="0">
    <w:p w:rsidR="005C620F" w:rsidRDefault="005C620F" w:rsidP="00923D2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2579"/>
      <w:docPartObj>
        <w:docPartGallery w:val="Page Numbers (Bottom of Page)"/>
        <w:docPartUnique/>
      </w:docPartObj>
    </w:sdtPr>
    <w:sdtContent>
      <w:p w:rsidR="00923D29" w:rsidRDefault="00AC6D9C">
        <w:pPr>
          <w:pStyle w:val="Footer"/>
          <w:jc w:val="center"/>
        </w:pPr>
        <w:fldSimple w:instr=" PAGE   \* MERGEFORMAT ">
          <w:r w:rsidR="004447CC">
            <w:rPr>
              <w:noProof/>
            </w:rPr>
            <w:t>1</w:t>
          </w:r>
        </w:fldSimple>
      </w:p>
    </w:sdtContent>
  </w:sdt>
  <w:p w:rsidR="00923D29" w:rsidRDefault="00923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20F" w:rsidRDefault="005C620F" w:rsidP="00923D29">
      <w:pPr>
        <w:spacing w:before="0" w:after="0"/>
      </w:pPr>
      <w:r>
        <w:separator/>
      </w:r>
    </w:p>
  </w:footnote>
  <w:footnote w:type="continuationSeparator" w:id="0">
    <w:p w:rsidR="005C620F" w:rsidRDefault="005C620F" w:rsidP="00923D2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87DB3"/>
    <w:multiLevelType w:val="hybridMultilevel"/>
    <w:tmpl w:val="C9A456A4"/>
    <w:lvl w:ilvl="0" w:tplc="5F745FA8">
      <w:start w:val="1"/>
      <w:numFmt w:val="upperLetter"/>
      <w:lvlText w:val="%1."/>
      <w:lvlJc w:val="right"/>
      <w:pPr>
        <w:ind w:left="1023" w:hanging="360"/>
      </w:pPr>
      <w:rPr>
        <w:rFonts w:hint="default"/>
        <w:b/>
      </w:r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3D29"/>
    <w:rsid w:val="004447CC"/>
    <w:rsid w:val="005C620F"/>
    <w:rsid w:val="006C402E"/>
    <w:rsid w:val="00923D29"/>
    <w:rsid w:val="00AC6D9C"/>
    <w:rsid w:val="00C57F4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29"/>
    <w:pPr>
      <w:spacing w:before="100" w:beforeAutospacing="1" w:after="100" w:afterAutospacing="1" w:line="240" w:lineRule="auto"/>
      <w:ind w:left="-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23D29"/>
    <w:pPr>
      <w:ind w:left="720"/>
      <w:contextualSpacing/>
    </w:pPr>
  </w:style>
  <w:style w:type="character" w:customStyle="1" w:styleId="ListParagraphChar">
    <w:name w:val="List Paragraph Char"/>
    <w:aliases w:val="Body of text Char"/>
    <w:link w:val="ListParagraph"/>
    <w:uiPriority w:val="34"/>
    <w:locked/>
    <w:rsid w:val="00923D29"/>
  </w:style>
  <w:style w:type="paragraph" w:styleId="Header">
    <w:name w:val="header"/>
    <w:basedOn w:val="Normal"/>
    <w:link w:val="HeaderChar"/>
    <w:uiPriority w:val="99"/>
    <w:unhideWhenUsed/>
    <w:rsid w:val="00923D29"/>
    <w:pPr>
      <w:tabs>
        <w:tab w:val="center" w:pos="4513"/>
        <w:tab w:val="right" w:pos="9026"/>
      </w:tabs>
      <w:spacing w:before="0" w:after="0"/>
    </w:pPr>
  </w:style>
  <w:style w:type="character" w:customStyle="1" w:styleId="HeaderChar">
    <w:name w:val="Header Char"/>
    <w:basedOn w:val="DefaultParagraphFont"/>
    <w:link w:val="Header"/>
    <w:uiPriority w:val="99"/>
    <w:rsid w:val="00923D29"/>
  </w:style>
  <w:style w:type="paragraph" w:styleId="Footer">
    <w:name w:val="footer"/>
    <w:basedOn w:val="Normal"/>
    <w:link w:val="FooterChar"/>
    <w:uiPriority w:val="99"/>
    <w:unhideWhenUsed/>
    <w:rsid w:val="00923D29"/>
    <w:pPr>
      <w:tabs>
        <w:tab w:val="center" w:pos="4513"/>
        <w:tab w:val="right" w:pos="9026"/>
      </w:tabs>
      <w:spacing w:before="0" w:after="0"/>
    </w:pPr>
  </w:style>
  <w:style w:type="character" w:customStyle="1" w:styleId="FooterChar">
    <w:name w:val="Footer Char"/>
    <w:basedOn w:val="DefaultParagraphFont"/>
    <w:link w:val="Footer"/>
    <w:uiPriority w:val="99"/>
    <w:rsid w:val="00923D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2015-01-07T03:26:00Z</cp:lastPrinted>
  <dcterms:created xsi:type="dcterms:W3CDTF">2014-11-30T05:15:00Z</dcterms:created>
  <dcterms:modified xsi:type="dcterms:W3CDTF">2015-01-07T03:27:00Z</dcterms:modified>
</cp:coreProperties>
</file>