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72" w:rsidRDefault="00633972" w:rsidP="00633972">
      <w:pPr>
        <w:spacing w:line="240" w:lineRule="auto"/>
        <w:ind w:left="0" w:firstLine="0"/>
        <w:jc w:val="center"/>
        <w:rPr>
          <w:rFonts w:ascii="Times New Roman" w:hAnsi="Times New Roman" w:cs="Times New Roman"/>
          <w:b/>
          <w:sz w:val="24"/>
        </w:rPr>
      </w:pPr>
      <w:r w:rsidRPr="00D270D8">
        <w:rPr>
          <w:rFonts w:ascii="Times New Roman" w:hAnsi="Times New Roman" w:cs="Times New Roman"/>
          <w:b/>
          <w:sz w:val="24"/>
        </w:rPr>
        <w:t xml:space="preserve">PENGGUNAAN MODEL PEMBELAJARAN </w:t>
      </w:r>
      <w:r w:rsidRPr="001E5316">
        <w:rPr>
          <w:rFonts w:ascii="Times New Roman" w:hAnsi="Times New Roman" w:cs="Times New Roman"/>
          <w:b/>
          <w:i/>
          <w:sz w:val="24"/>
        </w:rPr>
        <w:t>DISCOVERY LEARNING</w:t>
      </w:r>
      <w:r w:rsidRPr="00D270D8">
        <w:rPr>
          <w:rFonts w:ascii="Times New Roman" w:hAnsi="Times New Roman" w:cs="Times New Roman"/>
          <w:b/>
          <w:sz w:val="24"/>
        </w:rPr>
        <w:t xml:space="preserve"> </w:t>
      </w:r>
      <w:r>
        <w:rPr>
          <w:rFonts w:ascii="Times New Roman" w:hAnsi="Times New Roman" w:cs="Times New Roman"/>
          <w:b/>
          <w:sz w:val="24"/>
        </w:rPr>
        <w:t>UNTUK MENINGKATKAN PARTISIPASI DAN HASIL BELAJAR SISWA DALAM PEMBELAJARAN IPA PADA KONSEP SIFAT-SIFAT BENDA</w:t>
      </w:r>
    </w:p>
    <w:p w:rsidR="00633972" w:rsidRDefault="00633972" w:rsidP="00633972">
      <w:pPr>
        <w:spacing w:after="0" w:afterAutospacing="0" w:line="240" w:lineRule="auto"/>
        <w:ind w:left="0" w:firstLine="0"/>
        <w:jc w:val="center"/>
        <w:rPr>
          <w:rFonts w:ascii="Times New Roman" w:hAnsi="Times New Roman" w:cs="Times New Roman"/>
          <w:sz w:val="24"/>
        </w:rPr>
      </w:pPr>
      <w:r>
        <w:rPr>
          <w:rFonts w:ascii="Times New Roman" w:hAnsi="Times New Roman" w:cs="Times New Roman"/>
          <w:sz w:val="24"/>
        </w:rPr>
        <w:t xml:space="preserve"> (Penelitian Tindakan Kelas pada Siswa Kelas IV Sekolah Dasar Negeri  Mekarsari Kecamatan Jatinangor Kabupaten Sumedang)</w:t>
      </w:r>
    </w:p>
    <w:p w:rsidR="00633972" w:rsidRDefault="00633972" w:rsidP="00633972">
      <w:pPr>
        <w:spacing w:after="0" w:afterAutospacing="0" w:line="240" w:lineRule="auto"/>
        <w:ind w:left="0" w:firstLine="0"/>
        <w:jc w:val="center"/>
        <w:rPr>
          <w:rFonts w:ascii="Times New Roman" w:hAnsi="Times New Roman" w:cs="Times New Roman"/>
          <w:sz w:val="24"/>
        </w:rPr>
      </w:pPr>
    </w:p>
    <w:p w:rsidR="00633972" w:rsidRPr="00AF29D3" w:rsidRDefault="00633972" w:rsidP="00633972">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Oleh</w:t>
      </w:r>
    </w:p>
    <w:p w:rsidR="00633972" w:rsidRPr="00AF29D3" w:rsidRDefault="00633972" w:rsidP="00633972">
      <w:pPr>
        <w:spacing w:after="0" w:afterAutospacing="0" w:line="240" w:lineRule="auto"/>
        <w:ind w:left="0" w:firstLine="0"/>
        <w:jc w:val="center"/>
        <w:rPr>
          <w:rFonts w:ascii="Times New Roman" w:hAnsi="Times New Roman" w:cs="Times New Roman"/>
          <w:b/>
          <w:sz w:val="24"/>
        </w:rPr>
      </w:pPr>
      <w:r>
        <w:rPr>
          <w:rFonts w:ascii="Times New Roman" w:hAnsi="Times New Roman" w:cs="Times New Roman"/>
          <w:b/>
          <w:sz w:val="24"/>
        </w:rPr>
        <w:t>EMMA FAUZIAH SALHA</w:t>
      </w:r>
    </w:p>
    <w:p w:rsidR="00633972" w:rsidRPr="00AF29D3" w:rsidRDefault="00633972" w:rsidP="00633972">
      <w:pPr>
        <w:spacing w:after="0" w:afterAutospacing="0" w:line="240" w:lineRule="auto"/>
        <w:ind w:left="0" w:firstLine="0"/>
        <w:jc w:val="center"/>
        <w:rPr>
          <w:rFonts w:ascii="Times New Roman" w:hAnsi="Times New Roman" w:cs="Times New Roman"/>
          <w:b/>
          <w:sz w:val="24"/>
        </w:rPr>
      </w:pPr>
      <w:r>
        <w:rPr>
          <w:rFonts w:ascii="Times New Roman" w:hAnsi="Times New Roman" w:cs="Times New Roman"/>
          <w:b/>
          <w:sz w:val="24"/>
        </w:rPr>
        <w:t>115060278</w:t>
      </w:r>
    </w:p>
    <w:p w:rsidR="00633972" w:rsidRPr="00AF29D3" w:rsidRDefault="00633972" w:rsidP="00633972">
      <w:pPr>
        <w:spacing w:after="0" w:afterAutospacing="0" w:line="240" w:lineRule="auto"/>
        <w:ind w:left="0" w:firstLine="0"/>
        <w:jc w:val="center"/>
        <w:rPr>
          <w:rFonts w:ascii="Times New Roman" w:hAnsi="Times New Roman" w:cs="Times New Roman"/>
          <w:b/>
          <w:sz w:val="24"/>
        </w:rPr>
      </w:pPr>
    </w:p>
    <w:p w:rsidR="00633972" w:rsidRDefault="00633972" w:rsidP="00633972">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ABSTRAK</w:t>
      </w:r>
    </w:p>
    <w:p w:rsidR="00633972" w:rsidRDefault="00633972" w:rsidP="00633972">
      <w:pPr>
        <w:spacing w:after="0" w:afterAutospacing="0" w:line="240" w:lineRule="auto"/>
        <w:ind w:left="0" w:firstLine="0"/>
        <w:rPr>
          <w:rFonts w:ascii="Times New Roman" w:hAnsi="Times New Roman" w:cs="Times New Roman"/>
          <w:b/>
          <w:sz w:val="24"/>
        </w:rPr>
      </w:pPr>
    </w:p>
    <w:p w:rsidR="00CF5107" w:rsidRDefault="00E62C0C" w:rsidP="00CF5107">
      <w:pPr>
        <w:spacing w:line="240" w:lineRule="auto"/>
        <w:ind w:left="0" w:firstLine="0"/>
        <w:rPr>
          <w:rFonts w:ascii="Times New Roman" w:hAnsi="Times New Roman" w:cs="Times New Roman"/>
          <w:sz w:val="24"/>
        </w:rPr>
      </w:pPr>
      <w:r>
        <w:rPr>
          <w:rFonts w:ascii="Times New Roman" w:hAnsi="Times New Roman" w:cs="Times New Roman"/>
          <w:sz w:val="24"/>
        </w:rPr>
        <w:t xml:space="preserve">Penelitian ini bertujuan untuk meningkatkan </w:t>
      </w:r>
      <w:r w:rsidR="00CF5107">
        <w:rPr>
          <w:rFonts w:ascii="Times New Roman" w:hAnsi="Times New Roman" w:cs="Times New Roman"/>
          <w:sz w:val="24"/>
        </w:rPr>
        <w:t xml:space="preserve">partisipasi dan hasil belajar siswa </w:t>
      </w:r>
      <w:r>
        <w:rPr>
          <w:rFonts w:ascii="Times New Roman" w:hAnsi="Times New Roman" w:cs="Times New Roman"/>
          <w:sz w:val="24"/>
        </w:rPr>
        <w:t xml:space="preserve">kelas IVB </w:t>
      </w:r>
      <w:r w:rsidR="00CF5107">
        <w:rPr>
          <w:rFonts w:ascii="Times New Roman" w:hAnsi="Times New Roman" w:cs="Times New Roman"/>
          <w:sz w:val="24"/>
        </w:rPr>
        <w:t xml:space="preserve">terhadap pembelajaran IPA tentang materi sifat-sifat benda yang dilatar belakangi oleh masih rendahnya partisipasi dan hasil belajar siswa terhadap materi pembelajaran tersebut. </w:t>
      </w:r>
      <w:r w:rsidR="00527A71">
        <w:rPr>
          <w:rFonts w:ascii="Times New Roman" w:hAnsi="Times New Roman" w:cs="Times New Roman"/>
          <w:sz w:val="24"/>
        </w:rPr>
        <w:t xml:space="preserve">Desain penelitian ini menggunakan model Penelitian Tindakan Kelas yang terdiri dari II siklus. Setiap siklusnya meliputi tahapan perencanaan, pelaksanaan tindakan, observasi dan refleksi. Hasil penelitian ini menunjukan bahwa terjadi peningkatan partisipasi dan hasil belajar siswa yang terlihat dari hasil belajar menunjukkan peningkatan di setiap tes. Hasil </w:t>
      </w:r>
      <w:r w:rsidR="00527A71" w:rsidRPr="00527A71">
        <w:rPr>
          <w:rFonts w:ascii="Times New Roman" w:hAnsi="Times New Roman" w:cs="Times New Roman"/>
          <w:i/>
          <w:sz w:val="24"/>
        </w:rPr>
        <w:t>pretes</w:t>
      </w:r>
      <w:r w:rsidR="00527A71">
        <w:rPr>
          <w:rFonts w:ascii="Times New Roman" w:hAnsi="Times New Roman" w:cs="Times New Roman"/>
          <w:sz w:val="24"/>
        </w:rPr>
        <w:t xml:space="preserve"> menunjukan siswa yang mencapai nilai KKM hanya berjumlah sebesar 42,86%, sedangkan hasil </w:t>
      </w:r>
      <w:r w:rsidR="00527A71" w:rsidRPr="00527A71">
        <w:rPr>
          <w:rFonts w:ascii="Times New Roman" w:hAnsi="Times New Roman" w:cs="Times New Roman"/>
          <w:i/>
          <w:sz w:val="24"/>
        </w:rPr>
        <w:t>postes</w:t>
      </w:r>
      <w:r w:rsidR="00527A71">
        <w:rPr>
          <w:rFonts w:ascii="Times New Roman" w:hAnsi="Times New Roman" w:cs="Times New Roman"/>
          <w:sz w:val="24"/>
        </w:rPr>
        <w:t xml:space="preserve"> siklus I menunjukan peningkatan 65,71%. Hasil </w:t>
      </w:r>
      <w:r w:rsidR="00527A71" w:rsidRPr="00D41AEE">
        <w:rPr>
          <w:rFonts w:ascii="Times New Roman" w:hAnsi="Times New Roman" w:cs="Times New Roman"/>
          <w:i/>
          <w:sz w:val="24"/>
        </w:rPr>
        <w:t>postes</w:t>
      </w:r>
      <w:r w:rsidR="00527A71">
        <w:rPr>
          <w:rFonts w:ascii="Times New Roman" w:hAnsi="Times New Roman" w:cs="Times New Roman"/>
          <w:sz w:val="24"/>
        </w:rPr>
        <w:t xml:space="preserve"> siklus I menunjukkan peningkatan berjumlah sebesar </w:t>
      </w:r>
      <w:r w:rsidR="00D41AEE">
        <w:rPr>
          <w:rFonts w:ascii="Times New Roman" w:hAnsi="Times New Roman" w:cs="Times New Roman"/>
          <w:sz w:val="24"/>
        </w:rPr>
        <w:t xml:space="preserve">22,85% dari tes awal </w:t>
      </w:r>
      <w:r w:rsidR="00D41AEE" w:rsidRPr="00D41AEE">
        <w:rPr>
          <w:rFonts w:ascii="Times New Roman" w:hAnsi="Times New Roman" w:cs="Times New Roman"/>
          <w:i/>
          <w:sz w:val="24"/>
        </w:rPr>
        <w:t>(pretes).</w:t>
      </w:r>
      <w:r w:rsidR="00D41AEE">
        <w:rPr>
          <w:rFonts w:ascii="Times New Roman" w:hAnsi="Times New Roman" w:cs="Times New Roman"/>
          <w:sz w:val="24"/>
        </w:rPr>
        <w:t xml:space="preserve"> Hasil </w:t>
      </w:r>
      <w:r w:rsidR="00D41AEE" w:rsidRPr="00D41AEE">
        <w:rPr>
          <w:rFonts w:ascii="Times New Roman" w:hAnsi="Times New Roman" w:cs="Times New Roman"/>
          <w:i/>
          <w:sz w:val="24"/>
        </w:rPr>
        <w:t>postes</w:t>
      </w:r>
      <w:r w:rsidR="00D41AEE">
        <w:rPr>
          <w:rFonts w:ascii="Times New Roman" w:hAnsi="Times New Roman" w:cs="Times New Roman"/>
          <w:sz w:val="24"/>
        </w:rPr>
        <w:t xml:space="preserve"> siklus II menunjukkan peningkatan yang cukup signifikan, pada siklus II siswa yang mencapai nilai KKM sebanyak 91,42%, terjadi peningkatan sebesar 25,71% dari hasil </w:t>
      </w:r>
      <w:r w:rsidR="00D41AEE" w:rsidRPr="00D41AEE">
        <w:rPr>
          <w:rFonts w:ascii="Times New Roman" w:hAnsi="Times New Roman" w:cs="Times New Roman"/>
          <w:i/>
          <w:sz w:val="24"/>
        </w:rPr>
        <w:t>postes</w:t>
      </w:r>
      <w:r w:rsidR="00D41AEE">
        <w:rPr>
          <w:rFonts w:ascii="Times New Roman" w:hAnsi="Times New Roman" w:cs="Times New Roman"/>
          <w:sz w:val="24"/>
        </w:rPr>
        <w:t xml:space="preserve"> siklus I. Sedangkan untuk hasil penilaian partisipasi </w:t>
      </w:r>
      <w:r w:rsidR="00CA2CAB">
        <w:rPr>
          <w:rFonts w:ascii="Times New Roman" w:hAnsi="Times New Roman" w:cs="Times New Roman"/>
          <w:sz w:val="24"/>
        </w:rPr>
        <w:t xml:space="preserve">siswa yang menyatakan dirinya berpartisipasi dalam belajar pada siklus I yaitu 83,43%. Pada siklus II 96,57% siswa menyatakan dirinya berpartisipasi dalam belajar. Artinya adanya peningkatan sikap partisipasi yang dirasakan oleh siswa sendiri setelah mengikuti proses pembelajaran dengan menggunakan model pembelajan </w:t>
      </w:r>
      <w:r w:rsidR="00CA2CAB">
        <w:rPr>
          <w:rFonts w:ascii="Times New Roman" w:hAnsi="Times New Roman" w:cs="Times New Roman"/>
          <w:i/>
          <w:sz w:val="24"/>
        </w:rPr>
        <w:t>Discovery Learning</w:t>
      </w:r>
      <w:r w:rsidR="00CA2CAB">
        <w:rPr>
          <w:rFonts w:ascii="Times New Roman" w:hAnsi="Times New Roman" w:cs="Times New Roman"/>
          <w:sz w:val="24"/>
        </w:rPr>
        <w:t>.sementara aktivitas siswa terhadap pembelajaran terlihat efektif, hal tersebut terlihat dari keaktifan siswa dalam proses pembelajaran, siswa berperan aktif dalam diskusi dan penggunaan media pembelajaran.</w:t>
      </w:r>
      <w:r>
        <w:rPr>
          <w:rFonts w:ascii="Times New Roman" w:hAnsi="Times New Roman" w:cs="Times New Roman"/>
          <w:sz w:val="24"/>
        </w:rPr>
        <w:t xml:space="preserve"> Respon siswa terhadap pembelajaran sangat positif, siswa bersemangat dan merasa senang dalam pembelajaran dan mampu menguasai kelas. Dengan demikian kesimpulan dalam penelitian adalah peningkatan partisipasi dan hasil belajar siswa dari hasil pretes sampai pelaksanaan postes siklus I dan postes siklus II menunjukan peningkatan yang baik, hasil pelaksanaan postes siklus II menunjukkan siswa yang mencapai KKM sebanyak 91,42%, hal tersebut melebihi target yang ditentukan penulis yaitu 80%. Selain itu aktivitas siswa dalam pembelajaran menjadi meningkat, hal tersebut terjadi karena siswa yang ikut berperan aktif dalam proses pembelajaran.</w:t>
      </w:r>
    </w:p>
    <w:p w:rsidR="00600EBA" w:rsidRPr="00600EBA" w:rsidRDefault="00E62C0C" w:rsidP="00600EBA">
      <w:pPr>
        <w:spacing w:after="0" w:afterAutospacing="0" w:line="240" w:lineRule="auto"/>
        <w:ind w:left="0" w:firstLine="0"/>
        <w:rPr>
          <w:rFonts w:ascii="Times New Roman" w:hAnsi="Times New Roman" w:cs="Times New Roman"/>
          <w:b/>
          <w:sz w:val="24"/>
        </w:rPr>
      </w:pPr>
      <w:r w:rsidRPr="00600EBA">
        <w:rPr>
          <w:rFonts w:ascii="Times New Roman" w:hAnsi="Times New Roman" w:cs="Times New Roman"/>
          <w:b/>
          <w:sz w:val="24"/>
        </w:rPr>
        <w:t xml:space="preserve">Kata Kunci: </w:t>
      </w:r>
      <w:r w:rsidR="00600EBA" w:rsidRPr="00600EBA">
        <w:rPr>
          <w:rFonts w:ascii="Times New Roman" w:hAnsi="Times New Roman" w:cs="Times New Roman"/>
          <w:b/>
          <w:sz w:val="24"/>
        </w:rPr>
        <w:t xml:space="preserve"> </w:t>
      </w:r>
      <w:r w:rsidR="00600EBA" w:rsidRPr="00600EBA">
        <w:rPr>
          <w:rFonts w:ascii="Times New Roman" w:hAnsi="Times New Roman" w:cs="Times New Roman"/>
          <w:b/>
          <w:i/>
          <w:sz w:val="24"/>
        </w:rPr>
        <w:t>Discovery Learning</w:t>
      </w:r>
      <w:r w:rsidR="00600EBA" w:rsidRPr="00600EBA">
        <w:rPr>
          <w:rFonts w:ascii="Times New Roman" w:hAnsi="Times New Roman" w:cs="Times New Roman"/>
          <w:b/>
          <w:sz w:val="24"/>
        </w:rPr>
        <w:t>, Partisipasi, Hasil Belaja</w:t>
      </w:r>
      <w:r w:rsidR="00600EBA">
        <w:rPr>
          <w:rFonts w:ascii="Times New Roman" w:hAnsi="Times New Roman" w:cs="Times New Roman"/>
          <w:b/>
          <w:sz w:val="24"/>
        </w:rPr>
        <w:t>r.</w:t>
      </w:r>
    </w:p>
    <w:sectPr w:rsidR="00600EBA" w:rsidRPr="00600EBA" w:rsidSect="009821AD">
      <w:footerReference w:type="default" r:id="rId6"/>
      <w:pgSz w:w="11906" w:h="16838"/>
      <w:pgMar w:top="2268" w:right="1701" w:bottom="1701" w:left="2268"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C2C" w:rsidRDefault="00794C2C" w:rsidP="00600EBA">
      <w:pPr>
        <w:spacing w:after="0" w:line="240" w:lineRule="auto"/>
      </w:pPr>
      <w:r>
        <w:separator/>
      </w:r>
    </w:p>
  </w:endnote>
  <w:endnote w:type="continuationSeparator" w:id="1">
    <w:p w:rsidR="00794C2C" w:rsidRDefault="00794C2C" w:rsidP="00600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BA" w:rsidRDefault="006D7305">
    <w:pPr>
      <w:pStyle w:val="Footer"/>
      <w:jc w:val="center"/>
    </w:pPr>
    <w:r>
      <w:t>v</w:t>
    </w:r>
    <w:r w:rsidR="00CC28FE">
      <w:t>i</w:t>
    </w:r>
  </w:p>
  <w:p w:rsidR="00600EBA" w:rsidRDefault="00600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C2C" w:rsidRDefault="00794C2C" w:rsidP="00600EBA">
      <w:pPr>
        <w:spacing w:after="0" w:line="240" w:lineRule="auto"/>
      </w:pPr>
      <w:r>
        <w:separator/>
      </w:r>
    </w:p>
  </w:footnote>
  <w:footnote w:type="continuationSeparator" w:id="1">
    <w:p w:rsidR="00794C2C" w:rsidRDefault="00794C2C" w:rsidP="00600E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3972"/>
    <w:rsid w:val="001913B7"/>
    <w:rsid w:val="003E7D36"/>
    <w:rsid w:val="0041637A"/>
    <w:rsid w:val="00527A71"/>
    <w:rsid w:val="005E5A26"/>
    <w:rsid w:val="00600EBA"/>
    <w:rsid w:val="00633972"/>
    <w:rsid w:val="006936E7"/>
    <w:rsid w:val="006D7305"/>
    <w:rsid w:val="00794C2C"/>
    <w:rsid w:val="007D5EAB"/>
    <w:rsid w:val="007F178F"/>
    <w:rsid w:val="00866E13"/>
    <w:rsid w:val="009821AD"/>
    <w:rsid w:val="00B7346D"/>
    <w:rsid w:val="00CA2CAB"/>
    <w:rsid w:val="00CC28FE"/>
    <w:rsid w:val="00CF5107"/>
    <w:rsid w:val="00D41AEE"/>
    <w:rsid w:val="00E16F16"/>
    <w:rsid w:val="00E62C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72"/>
    <w:pPr>
      <w:spacing w:after="100" w:afterAutospacing="1" w:line="360" w:lineRule="auto"/>
      <w:ind w:left="851" w:hanging="85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0E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0EBA"/>
  </w:style>
  <w:style w:type="paragraph" w:styleId="Footer">
    <w:name w:val="footer"/>
    <w:basedOn w:val="Normal"/>
    <w:link w:val="FooterChar"/>
    <w:uiPriority w:val="99"/>
    <w:unhideWhenUsed/>
    <w:rsid w:val="00600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E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cp:lastPrinted>2015-08-10T13:53:00Z</cp:lastPrinted>
  <dcterms:created xsi:type="dcterms:W3CDTF">2015-08-07T15:18:00Z</dcterms:created>
  <dcterms:modified xsi:type="dcterms:W3CDTF">2015-08-10T13:55:00Z</dcterms:modified>
</cp:coreProperties>
</file>