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C7A" w:rsidRDefault="00DA6C7A" w:rsidP="00DA6C7A">
      <w:pPr>
        <w:pStyle w:val="Heading4"/>
        <w:ind w:left="-142" w:right="-114"/>
        <w:jc w:val="center"/>
        <w:rPr>
          <w:sz w:val="30"/>
          <w:szCs w:val="30"/>
          <w:lang w:val="fi-FI"/>
        </w:rPr>
      </w:pPr>
      <w:r w:rsidRPr="00FC7031">
        <w:rPr>
          <w:sz w:val="30"/>
          <w:szCs w:val="30"/>
          <w:lang w:val="fi-FI"/>
        </w:rPr>
        <w:t>PE</w:t>
      </w:r>
      <w:r>
        <w:rPr>
          <w:sz w:val="30"/>
          <w:szCs w:val="30"/>
          <w:lang w:val="fi-FI"/>
        </w:rPr>
        <w:t xml:space="preserve">MBERDAYAAN </w:t>
      </w:r>
      <w:r w:rsidRPr="00FC7031">
        <w:rPr>
          <w:sz w:val="30"/>
          <w:szCs w:val="30"/>
          <w:lang w:val="fi-FI"/>
        </w:rPr>
        <w:t>SUMBER DAYA MANUSIA</w:t>
      </w:r>
      <w:r>
        <w:rPr>
          <w:sz w:val="30"/>
          <w:szCs w:val="30"/>
          <w:lang w:val="fi-FI"/>
        </w:rPr>
        <w:t xml:space="preserve"> APARATUR DALAM UPAYA MENINGKATKAN KUALITAS PELAYANAN </w:t>
      </w:r>
      <w:r w:rsidRPr="00FC7031">
        <w:rPr>
          <w:sz w:val="30"/>
          <w:szCs w:val="30"/>
          <w:lang w:val="fi-FI"/>
        </w:rPr>
        <w:t>DINAS DAERAH</w:t>
      </w:r>
    </w:p>
    <w:p w:rsidR="00DA6C7A" w:rsidRDefault="00DA6C7A" w:rsidP="00DA6C7A">
      <w:pPr>
        <w:pStyle w:val="Heading4"/>
        <w:ind w:left="-142" w:right="-114"/>
        <w:jc w:val="center"/>
        <w:rPr>
          <w:sz w:val="30"/>
          <w:szCs w:val="30"/>
          <w:lang w:val="fi-FI"/>
        </w:rPr>
      </w:pPr>
      <w:r w:rsidRPr="00FC7031">
        <w:rPr>
          <w:sz w:val="30"/>
          <w:szCs w:val="30"/>
          <w:lang w:val="fi-FI"/>
        </w:rPr>
        <w:t>DI KABUPATEN BANDUNG</w:t>
      </w:r>
    </w:p>
    <w:p w:rsidR="00DA6C7A" w:rsidRDefault="00DA6C7A" w:rsidP="00DA6C7A">
      <w:pPr>
        <w:rPr>
          <w:lang w:val="fi-FI"/>
        </w:rPr>
      </w:pPr>
    </w:p>
    <w:p w:rsidR="00DA6C7A" w:rsidRDefault="00DA6C7A" w:rsidP="00DA6C7A">
      <w:pPr>
        <w:jc w:val="center"/>
        <w:rPr>
          <w:b/>
          <w:i/>
          <w:sz w:val="24"/>
          <w:szCs w:val="24"/>
          <w:lang w:val="fi-FI"/>
        </w:rPr>
      </w:pPr>
    </w:p>
    <w:p w:rsidR="00DA6C7A" w:rsidRDefault="00DA6C7A" w:rsidP="00DA6C7A">
      <w:pPr>
        <w:jc w:val="center"/>
        <w:rPr>
          <w:b/>
          <w:i/>
          <w:sz w:val="24"/>
          <w:szCs w:val="24"/>
          <w:lang w:val="fi-FI"/>
        </w:rPr>
      </w:pPr>
    </w:p>
    <w:p w:rsidR="00DA6C7A" w:rsidRDefault="00DA6C7A" w:rsidP="00DA6C7A">
      <w:pPr>
        <w:jc w:val="center"/>
        <w:rPr>
          <w:b/>
          <w:i/>
          <w:sz w:val="24"/>
          <w:szCs w:val="24"/>
          <w:lang w:val="fi-FI"/>
        </w:rPr>
      </w:pPr>
      <w:r>
        <w:rPr>
          <w:b/>
          <w:i/>
          <w:sz w:val="24"/>
          <w:szCs w:val="24"/>
          <w:lang w:val="fi-FI"/>
        </w:rPr>
        <w:t xml:space="preserve">(THE </w:t>
      </w:r>
      <w:r w:rsidRPr="00EC0470">
        <w:rPr>
          <w:b/>
          <w:i/>
          <w:sz w:val="24"/>
          <w:szCs w:val="24"/>
          <w:lang w:val="fi-FI"/>
        </w:rPr>
        <w:t>EMPOWERMENT OF HUMAN RESOURCES AP</w:t>
      </w:r>
      <w:r>
        <w:rPr>
          <w:b/>
          <w:i/>
          <w:sz w:val="24"/>
          <w:szCs w:val="24"/>
          <w:lang w:val="fi-FI"/>
        </w:rPr>
        <w:t>P</w:t>
      </w:r>
      <w:r w:rsidRPr="00EC0470">
        <w:rPr>
          <w:b/>
          <w:i/>
          <w:sz w:val="24"/>
          <w:szCs w:val="24"/>
          <w:lang w:val="fi-FI"/>
        </w:rPr>
        <w:t xml:space="preserve">ARATUS TO </w:t>
      </w:r>
      <w:r>
        <w:rPr>
          <w:b/>
          <w:i/>
          <w:sz w:val="24"/>
          <w:szCs w:val="24"/>
          <w:lang w:val="fi-FI"/>
        </w:rPr>
        <w:t>IMPROVING</w:t>
      </w:r>
      <w:r w:rsidRPr="00EC0470">
        <w:rPr>
          <w:b/>
          <w:i/>
          <w:sz w:val="24"/>
          <w:szCs w:val="24"/>
          <w:lang w:val="fi-FI"/>
        </w:rPr>
        <w:t xml:space="preserve"> QUALITYSERVICE</w:t>
      </w:r>
      <w:r>
        <w:rPr>
          <w:b/>
          <w:i/>
          <w:sz w:val="24"/>
          <w:szCs w:val="24"/>
          <w:lang w:val="fi-FI"/>
        </w:rPr>
        <w:t xml:space="preserve">SOF THELOCAL </w:t>
      </w:r>
      <w:r w:rsidRPr="00EC0470">
        <w:rPr>
          <w:b/>
          <w:i/>
          <w:sz w:val="24"/>
          <w:szCs w:val="24"/>
          <w:lang w:val="fi-FI"/>
        </w:rPr>
        <w:t xml:space="preserve">DEPARTMENT </w:t>
      </w:r>
    </w:p>
    <w:p w:rsidR="00DA6C7A" w:rsidRPr="00EC0470" w:rsidRDefault="00DA6C7A" w:rsidP="00DA6C7A">
      <w:pPr>
        <w:jc w:val="center"/>
        <w:rPr>
          <w:b/>
          <w:i/>
          <w:sz w:val="24"/>
          <w:szCs w:val="24"/>
          <w:lang w:val="fi-FI"/>
        </w:rPr>
      </w:pPr>
      <w:r w:rsidRPr="00EC0470">
        <w:rPr>
          <w:b/>
          <w:i/>
          <w:sz w:val="24"/>
          <w:szCs w:val="24"/>
          <w:lang w:val="fi-FI"/>
        </w:rPr>
        <w:t xml:space="preserve"> IN BANDUNG REGENCY</w:t>
      </w:r>
      <w:r>
        <w:rPr>
          <w:b/>
          <w:i/>
          <w:sz w:val="24"/>
          <w:szCs w:val="24"/>
          <w:lang w:val="fi-FI"/>
        </w:rPr>
        <w:t>)</w:t>
      </w:r>
    </w:p>
    <w:p w:rsidR="00DA6C7A" w:rsidRDefault="00DA6C7A" w:rsidP="00DA6C7A">
      <w:pPr>
        <w:pStyle w:val="Heading4"/>
        <w:ind w:left="-142" w:right="-114"/>
        <w:jc w:val="center"/>
        <w:rPr>
          <w:sz w:val="30"/>
          <w:szCs w:val="30"/>
          <w:lang w:val="fi-FI"/>
        </w:rPr>
      </w:pPr>
    </w:p>
    <w:p w:rsidR="00DA6C7A" w:rsidRDefault="00DA6C7A" w:rsidP="00DA6C7A">
      <w:pPr>
        <w:pStyle w:val="NormalWeb"/>
        <w:spacing w:before="0" w:beforeAutospacing="0" w:after="200" w:afterAutospacing="0"/>
        <w:ind w:right="-283"/>
        <w:jc w:val="center"/>
        <w:rPr>
          <w:b/>
          <w:lang w:val="en-US"/>
        </w:rPr>
      </w:pPr>
    </w:p>
    <w:p w:rsidR="00DA6C7A" w:rsidRDefault="00DA6C7A" w:rsidP="00DA6C7A">
      <w:pPr>
        <w:jc w:val="center"/>
        <w:rPr>
          <w:b/>
        </w:rPr>
      </w:pPr>
    </w:p>
    <w:p w:rsidR="00DA6C7A" w:rsidRDefault="00DA6C7A" w:rsidP="00DA6C7A">
      <w:pPr>
        <w:jc w:val="center"/>
        <w:rPr>
          <w:b/>
        </w:rPr>
      </w:pPr>
    </w:p>
    <w:p w:rsidR="00DA6C7A" w:rsidRDefault="00DA6C7A" w:rsidP="00DA6C7A">
      <w:pPr>
        <w:jc w:val="center"/>
        <w:rPr>
          <w:b/>
        </w:rPr>
      </w:pPr>
    </w:p>
    <w:p w:rsidR="00F45E18" w:rsidRDefault="00DA6C7A" w:rsidP="00DA6C7A">
      <w:pPr>
        <w:jc w:val="center"/>
        <w:rPr>
          <w:b/>
        </w:rPr>
      </w:pPr>
      <w:r w:rsidRPr="00C3090D">
        <w:rPr>
          <w:b/>
        </w:rPr>
        <w:t xml:space="preserve">Oleh: </w:t>
      </w:r>
    </w:p>
    <w:p w:rsidR="00B92B48" w:rsidRDefault="00B92B48" w:rsidP="00DA6C7A">
      <w:pPr>
        <w:jc w:val="center"/>
        <w:rPr>
          <w:b/>
        </w:rPr>
      </w:pPr>
      <w:r w:rsidRPr="00FC7031">
        <w:rPr>
          <w:b/>
          <w:sz w:val="28"/>
          <w:szCs w:val="24"/>
        </w:rPr>
        <w:t>Erick Ju</w:t>
      </w:r>
      <w:r>
        <w:rPr>
          <w:b/>
          <w:sz w:val="28"/>
          <w:szCs w:val="24"/>
        </w:rPr>
        <w:t xml:space="preserve">riara </w:t>
      </w:r>
      <w:r w:rsidRPr="00FC7031">
        <w:rPr>
          <w:b/>
          <w:sz w:val="28"/>
          <w:szCs w:val="24"/>
        </w:rPr>
        <w:t>Ekananta</w:t>
      </w:r>
    </w:p>
    <w:p w:rsidR="00DA6C7A" w:rsidRPr="00FC7031" w:rsidRDefault="00DA6C7A" w:rsidP="00DA6C7A">
      <w:pPr>
        <w:jc w:val="center"/>
        <w:rPr>
          <w:b/>
          <w:sz w:val="28"/>
        </w:rPr>
      </w:pPr>
      <w:proofErr w:type="gramStart"/>
      <w:r w:rsidRPr="00FC7031">
        <w:rPr>
          <w:b/>
          <w:sz w:val="28"/>
          <w:szCs w:val="24"/>
        </w:rPr>
        <w:t>NPM :</w:t>
      </w:r>
      <w:proofErr w:type="gramEnd"/>
      <w:r w:rsidRPr="00FC7031">
        <w:rPr>
          <w:b/>
          <w:sz w:val="28"/>
          <w:szCs w:val="24"/>
        </w:rPr>
        <w:t xml:space="preserve"> 139020008</w:t>
      </w:r>
    </w:p>
    <w:p w:rsidR="00DA6C7A" w:rsidRDefault="00DA6C7A" w:rsidP="00DA6C7A">
      <w:pPr>
        <w:pStyle w:val="NormalWeb"/>
        <w:spacing w:before="0" w:beforeAutospacing="0" w:after="200" w:afterAutospacing="0"/>
        <w:ind w:right="-283"/>
        <w:jc w:val="center"/>
        <w:rPr>
          <w:b/>
          <w:lang w:val="en-US"/>
        </w:rPr>
      </w:pPr>
    </w:p>
    <w:p w:rsidR="00DA6C7A" w:rsidRDefault="00DA6C7A" w:rsidP="00DA6C7A">
      <w:pPr>
        <w:pStyle w:val="NormalWeb"/>
        <w:spacing w:before="0" w:beforeAutospacing="0" w:after="200" w:afterAutospacing="0"/>
        <w:ind w:right="-283"/>
        <w:jc w:val="center"/>
        <w:rPr>
          <w:b/>
          <w:lang w:val="en-US"/>
        </w:rPr>
      </w:pPr>
    </w:p>
    <w:p w:rsidR="00DA6C7A" w:rsidRDefault="00684501" w:rsidP="00DA6C7A">
      <w:pPr>
        <w:pStyle w:val="NormalWeb"/>
        <w:spacing w:before="0" w:beforeAutospacing="0" w:after="200" w:afterAutospacing="0"/>
        <w:ind w:right="-283"/>
        <w:jc w:val="center"/>
        <w:rPr>
          <w:b/>
          <w:lang w:val="en-US"/>
        </w:rPr>
      </w:pPr>
      <w:r>
        <w:rPr>
          <w:b/>
          <w:noProof/>
          <w:lang w:val="en-US" w:eastAsia="zh-CN"/>
        </w:rPr>
        <w:drawing>
          <wp:anchor distT="0" distB="0" distL="114300" distR="114300" simplePos="0" relativeHeight="251659776" behindDoc="0" locked="0" layoutInCell="0" allowOverlap="1">
            <wp:simplePos x="0" y="0"/>
            <wp:positionH relativeFrom="column">
              <wp:posOffset>1762125</wp:posOffset>
            </wp:positionH>
            <wp:positionV relativeFrom="paragraph">
              <wp:posOffset>277495</wp:posOffset>
            </wp:positionV>
            <wp:extent cx="1489710" cy="1376680"/>
            <wp:effectExtent l="19050" t="0" r="0" b="0"/>
            <wp:wrapNone/>
            <wp:docPr id="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srcRect/>
                    <a:stretch>
                      <a:fillRect/>
                    </a:stretch>
                  </pic:blipFill>
                  <pic:spPr bwMode="auto">
                    <a:xfrm>
                      <a:off x="0" y="0"/>
                      <a:ext cx="1489710" cy="1376680"/>
                    </a:xfrm>
                    <a:prstGeom prst="rect">
                      <a:avLst/>
                    </a:prstGeom>
                    <a:noFill/>
                    <a:ln w="9525">
                      <a:noFill/>
                      <a:miter lim="800000"/>
                      <a:headEnd/>
                      <a:tailEnd/>
                    </a:ln>
                  </pic:spPr>
                </pic:pic>
              </a:graphicData>
            </a:graphic>
          </wp:anchor>
        </w:drawing>
      </w:r>
    </w:p>
    <w:p w:rsidR="00DA6C7A" w:rsidRDefault="00DA6C7A" w:rsidP="00DA6C7A">
      <w:pPr>
        <w:pStyle w:val="NormalWeb"/>
        <w:spacing w:before="0" w:beforeAutospacing="0" w:after="200" w:afterAutospacing="0"/>
        <w:ind w:right="-283"/>
        <w:jc w:val="center"/>
        <w:rPr>
          <w:b/>
          <w:lang w:val="en-US"/>
        </w:rPr>
      </w:pPr>
    </w:p>
    <w:p w:rsidR="00DA6C7A" w:rsidRDefault="00DA6C7A" w:rsidP="00DA6C7A">
      <w:pPr>
        <w:pStyle w:val="NormalWeb"/>
        <w:spacing w:before="0" w:beforeAutospacing="0" w:after="200" w:afterAutospacing="0"/>
        <w:ind w:right="-283"/>
        <w:jc w:val="center"/>
        <w:rPr>
          <w:b/>
          <w:lang w:val="en-US"/>
        </w:rPr>
      </w:pPr>
    </w:p>
    <w:p w:rsidR="00DA6C7A" w:rsidRDefault="00DA6C7A" w:rsidP="00DA6C7A">
      <w:pPr>
        <w:pStyle w:val="NormalWeb"/>
        <w:spacing w:before="0" w:beforeAutospacing="0" w:after="200" w:afterAutospacing="0"/>
        <w:ind w:right="-283"/>
        <w:jc w:val="center"/>
        <w:rPr>
          <w:b/>
          <w:lang w:val="en-US"/>
        </w:rPr>
      </w:pPr>
    </w:p>
    <w:p w:rsidR="00DA6C7A" w:rsidRDefault="00DA6C7A" w:rsidP="00DA6C7A">
      <w:pPr>
        <w:pStyle w:val="Default"/>
        <w:spacing w:after="200" w:line="276" w:lineRule="auto"/>
        <w:ind w:left="709" w:hanging="709"/>
        <w:jc w:val="both"/>
        <w:rPr>
          <w:rFonts w:ascii="Times New Roman" w:hAnsi="Times New Roman" w:cs="Times New Roman"/>
          <w:b/>
          <w:i/>
          <w:color w:val="auto"/>
        </w:rPr>
      </w:pPr>
    </w:p>
    <w:p w:rsidR="00DA6C7A" w:rsidRDefault="00DA6C7A" w:rsidP="00DA6C7A">
      <w:pPr>
        <w:pStyle w:val="Default"/>
        <w:spacing w:after="200" w:line="276" w:lineRule="auto"/>
        <w:ind w:left="709" w:hanging="709"/>
        <w:jc w:val="center"/>
        <w:rPr>
          <w:rFonts w:ascii="Times New Roman" w:hAnsi="Times New Roman" w:cs="Times New Roman"/>
          <w:b/>
          <w:color w:val="auto"/>
          <w:lang w:val="en-US"/>
        </w:rPr>
      </w:pPr>
    </w:p>
    <w:p w:rsidR="00DA6C7A" w:rsidRDefault="00DA6C7A" w:rsidP="00DA6C7A">
      <w:pPr>
        <w:pStyle w:val="Heading8"/>
        <w:rPr>
          <w:rFonts w:ascii="Times New Roman" w:hAnsi="Times New Roman"/>
          <w:sz w:val="28"/>
          <w:szCs w:val="30"/>
        </w:rPr>
      </w:pPr>
    </w:p>
    <w:p w:rsidR="00DA6C7A" w:rsidRDefault="00DA6C7A" w:rsidP="00DA6C7A">
      <w:pPr>
        <w:pStyle w:val="Heading8"/>
        <w:rPr>
          <w:rFonts w:ascii="Times New Roman" w:hAnsi="Times New Roman"/>
          <w:sz w:val="28"/>
          <w:szCs w:val="30"/>
        </w:rPr>
      </w:pPr>
    </w:p>
    <w:p w:rsidR="00DA6C7A" w:rsidRDefault="00DA6C7A" w:rsidP="00DA6C7A">
      <w:pPr>
        <w:pStyle w:val="Heading8"/>
        <w:rPr>
          <w:rFonts w:ascii="Times New Roman" w:hAnsi="Times New Roman"/>
          <w:sz w:val="28"/>
          <w:szCs w:val="30"/>
        </w:rPr>
      </w:pPr>
    </w:p>
    <w:p w:rsidR="00DA6C7A" w:rsidRDefault="00DA6C7A" w:rsidP="002151D0">
      <w:pPr>
        <w:pStyle w:val="Heading8"/>
        <w:jc w:val="left"/>
        <w:rPr>
          <w:rFonts w:ascii="Times New Roman" w:hAnsi="Times New Roman"/>
          <w:sz w:val="28"/>
          <w:szCs w:val="30"/>
        </w:rPr>
      </w:pPr>
    </w:p>
    <w:p w:rsidR="00DA6C7A" w:rsidRPr="00C87472" w:rsidRDefault="00DA6C7A" w:rsidP="00DA6C7A">
      <w:pPr>
        <w:pStyle w:val="Heading8"/>
        <w:rPr>
          <w:rFonts w:ascii="Times New Roman" w:hAnsi="Times New Roman"/>
          <w:sz w:val="28"/>
          <w:szCs w:val="30"/>
        </w:rPr>
      </w:pPr>
      <w:r>
        <w:rPr>
          <w:rFonts w:ascii="Times New Roman" w:hAnsi="Times New Roman"/>
          <w:sz w:val="28"/>
          <w:szCs w:val="30"/>
        </w:rPr>
        <w:t>PROGRAM DOKTOR ILMU SOSIAL</w:t>
      </w:r>
    </w:p>
    <w:p w:rsidR="00DA6C7A" w:rsidRPr="00C87472" w:rsidRDefault="00DA6C7A" w:rsidP="00DA6C7A">
      <w:pPr>
        <w:pStyle w:val="Heading8"/>
        <w:rPr>
          <w:rFonts w:ascii="Times New Roman" w:hAnsi="Times New Roman"/>
          <w:sz w:val="28"/>
          <w:szCs w:val="30"/>
        </w:rPr>
      </w:pPr>
      <w:r w:rsidRPr="00C87472">
        <w:rPr>
          <w:rFonts w:ascii="Times New Roman" w:hAnsi="Times New Roman"/>
          <w:sz w:val="28"/>
          <w:szCs w:val="30"/>
        </w:rPr>
        <w:t xml:space="preserve">BIDANG KAJIAN UTAMA ILMU ADMINISTRASI PUBLIK </w:t>
      </w:r>
    </w:p>
    <w:p w:rsidR="00DA6C7A" w:rsidRPr="00C87472" w:rsidRDefault="00DA6C7A" w:rsidP="00DA6C7A">
      <w:pPr>
        <w:pStyle w:val="Heading8"/>
        <w:rPr>
          <w:rFonts w:ascii="Times New Roman" w:hAnsi="Times New Roman"/>
          <w:sz w:val="28"/>
          <w:szCs w:val="30"/>
        </w:rPr>
      </w:pPr>
      <w:r w:rsidRPr="00C87472">
        <w:rPr>
          <w:rFonts w:ascii="Times New Roman" w:hAnsi="Times New Roman"/>
          <w:sz w:val="28"/>
          <w:szCs w:val="30"/>
        </w:rPr>
        <w:t xml:space="preserve">PASCASARJANA UNIVERSITAS PASUNDAN </w:t>
      </w:r>
    </w:p>
    <w:p w:rsidR="00DA6C7A" w:rsidRPr="00C87472" w:rsidRDefault="00DA6C7A" w:rsidP="00DA6C7A">
      <w:pPr>
        <w:jc w:val="center"/>
        <w:rPr>
          <w:b/>
          <w:sz w:val="28"/>
          <w:szCs w:val="30"/>
        </w:rPr>
      </w:pPr>
      <w:r w:rsidRPr="00C87472">
        <w:rPr>
          <w:b/>
          <w:sz w:val="28"/>
          <w:szCs w:val="30"/>
        </w:rPr>
        <w:t>BANDUNG</w:t>
      </w:r>
    </w:p>
    <w:p w:rsidR="004E7FBA" w:rsidRDefault="004E7FBA" w:rsidP="004E7FBA">
      <w:pPr>
        <w:spacing w:line="360" w:lineRule="auto"/>
        <w:jc w:val="center"/>
        <w:rPr>
          <w:sz w:val="28"/>
        </w:rPr>
      </w:pPr>
    </w:p>
    <w:p w:rsidR="004E7FBA" w:rsidRDefault="004E7FBA" w:rsidP="004E7FBA">
      <w:pPr>
        <w:spacing w:line="360" w:lineRule="auto"/>
        <w:jc w:val="center"/>
        <w:rPr>
          <w:sz w:val="28"/>
        </w:rPr>
      </w:pPr>
    </w:p>
    <w:p w:rsidR="00B247CA" w:rsidRDefault="00B247CA" w:rsidP="00B247CA">
      <w:pPr>
        <w:jc w:val="center"/>
        <w:rPr>
          <w:b/>
          <w:sz w:val="24"/>
          <w:szCs w:val="24"/>
        </w:rPr>
      </w:pPr>
      <w:r>
        <w:rPr>
          <w:b/>
          <w:sz w:val="24"/>
          <w:szCs w:val="24"/>
        </w:rPr>
        <w:t>ABSTRAK</w:t>
      </w:r>
    </w:p>
    <w:p w:rsidR="00B247CA" w:rsidRDefault="00B247CA" w:rsidP="00B247CA">
      <w:pPr>
        <w:jc w:val="center"/>
        <w:rPr>
          <w:b/>
          <w:sz w:val="24"/>
          <w:szCs w:val="24"/>
        </w:rPr>
      </w:pPr>
    </w:p>
    <w:p w:rsidR="00B247CA" w:rsidRDefault="00B247CA" w:rsidP="00B247CA">
      <w:pPr>
        <w:ind w:firstLine="720"/>
        <w:jc w:val="both"/>
        <w:rPr>
          <w:sz w:val="24"/>
          <w:szCs w:val="24"/>
        </w:rPr>
      </w:pPr>
      <w:proofErr w:type="gramStart"/>
      <w:r w:rsidRPr="00B001DD">
        <w:rPr>
          <w:sz w:val="24"/>
          <w:szCs w:val="24"/>
        </w:rPr>
        <w:t xml:space="preserve">Menurut Stewar </w:t>
      </w:r>
      <w:r>
        <w:rPr>
          <w:sz w:val="24"/>
          <w:szCs w:val="24"/>
        </w:rPr>
        <w:t>bahwa pemberdayaan merupakan pendelegasian tugas, kewenangan dan tanggung jawab secara penuh kepda staf agar tercapai efektivitas dalam meningkatkan kualitas pelayanan.</w:t>
      </w:r>
      <w:proofErr w:type="gramEnd"/>
      <w:r>
        <w:rPr>
          <w:sz w:val="24"/>
          <w:szCs w:val="24"/>
        </w:rPr>
        <w:t xml:space="preserve"> Pada kenyataannya msih terdapat apartur yang cenderung kurang memahami terhadap visi bersama organisasi dalam kerangka pencapaian tujuan dan menanamkan komitmen rendahnya kemampuan berpikir </w:t>
      </w:r>
      <w:r w:rsidR="005E7B03">
        <w:rPr>
          <w:sz w:val="24"/>
          <w:szCs w:val="24"/>
        </w:rPr>
        <w:t>a</w:t>
      </w:r>
      <w:r>
        <w:rPr>
          <w:sz w:val="24"/>
          <w:szCs w:val="24"/>
        </w:rPr>
        <w:t>p</w:t>
      </w:r>
      <w:r w:rsidR="005E7B03">
        <w:rPr>
          <w:sz w:val="24"/>
          <w:szCs w:val="24"/>
        </w:rPr>
        <w:t>arat</w:t>
      </w:r>
      <w:r>
        <w:rPr>
          <w:sz w:val="24"/>
          <w:szCs w:val="24"/>
        </w:rPr>
        <w:t>ur yang konseptual dan analitis, pembagi</w:t>
      </w:r>
      <w:r w:rsidR="00E84435">
        <w:rPr>
          <w:sz w:val="24"/>
          <w:szCs w:val="24"/>
        </w:rPr>
        <w:t>a</w:t>
      </w:r>
      <w:r>
        <w:rPr>
          <w:sz w:val="24"/>
          <w:szCs w:val="24"/>
        </w:rPr>
        <w:t>n wewen</w:t>
      </w:r>
      <w:r w:rsidR="00E84435">
        <w:rPr>
          <w:sz w:val="24"/>
          <w:szCs w:val="24"/>
        </w:rPr>
        <w:t>a</w:t>
      </w:r>
      <w:r>
        <w:rPr>
          <w:sz w:val="24"/>
          <w:szCs w:val="24"/>
        </w:rPr>
        <w:t>ng y</w:t>
      </w:r>
      <w:r w:rsidR="00AB50C1">
        <w:rPr>
          <w:sz w:val="24"/>
          <w:szCs w:val="24"/>
        </w:rPr>
        <w:t>a</w:t>
      </w:r>
      <w:r>
        <w:rPr>
          <w:sz w:val="24"/>
          <w:szCs w:val="24"/>
        </w:rPr>
        <w:t>ng kurang jelas, sistem yang membelenggu, kur</w:t>
      </w:r>
      <w:r w:rsidR="00035AD9">
        <w:rPr>
          <w:sz w:val="24"/>
          <w:szCs w:val="24"/>
        </w:rPr>
        <w:t>a</w:t>
      </w:r>
      <w:r>
        <w:rPr>
          <w:sz w:val="24"/>
          <w:szCs w:val="24"/>
        </w:rPr>
        <w:t>ng keber</w:t>
      </w:r>
      <w:r w:rsidR="00035AD9">
        <w:rPr>
          <w:sz w:val="24"/>
          <w:szCs w:val="24"/>
        </w:rPr>
        <w:t>a</w:t>
      </w:r>
      <w:r>
        <w:rPr>
          <w:sz w:val="24"/>
          <w:szCs w:val="24"/>
        </w:rPr>
        <w:t>nian untuk mengungkapkan yang diakib</w:t>
      </w:r>
      <w:r w:rsidR="00C96BC5">
        <w:rPr>
          <w:sz w:val="24"/>
          <w:szCs w:val="24"/>
        </w:rPr>
        <w:t>a</w:t>
      </w:r>
      <w:r>
        <w:rPr>
          <w:sz w:val="24"/>
          <w:szCs w:val="24"/>
        </w:rPr>
        <w:t>tkan oleh kurangnya motivasi dari atasan hingga kur</w:t>
      </w:r>
      <w:r w:rsidR="00B2430E">
        <w:rPr>
          <w:sz w:val="24"/>
          <w:szCs w:val="24"/>
        </w:rPr>
        <w:t>a</w:t>
      </w:r>
      <w:r>
        <w:rPr>
          <w:sz w:val="24"/>
          <w:szCs w:val="24"/>
        </w:rPr>
        <w:t>ng inov</w:t>
      </w:r>
      <w:r w:rsidR="00B2430E">
        <w:rPr>
          <w:sz w:val="24"/>
          <w:szCs w:val="24"/>
        </w:rPr>
        <w:t>a</w:t>
      </w:r>
      <w:r>
        <w:rPr>
          <w:sz w:val="24"/>
          <w:szCs w:val="24"/>
        </w:rPr>
        <w:t>tif dan kreatif, kur</w:t>
      </w:r>
      <w:r w:rsidR="00B2430E">
        <w:rPr>
          <w:sz w:val="24"/>
          <w:szCs w:val="24"/>
        </w:rPr>
        <w:t>a</w:t>
      </w:r>
      <w:r>
        <w:rPr>
          <w:sz w:val="24"/>
          <w:szCs w:val="24"/>
        </w:rPr>
        <w:t>ngnya memperlengkapi peraturan yang memiliki konsistensi dengan standar pelayanan yang jelas dan tidak berubah rubah, serta fasilitas pelayanan yang memadai memanfaatkan informatika dan teknologi.hal ini pula yang ditemukan peneliti pada dinas-dinas Daerah di lingkungan Pemerintah Kabupaten Bandung. Walaupun telah berupaya untuk melakukan dimensi pemberd</w:t>
      </w:r>
      <w:r w:rsidR="00B2430E">
        <w:rPr>
          <w:sz w:val="24"/>
          <w:szCs w:val="24"/>
        </w:rPr>
        <w:t>a</w:t>
      </w:r>
      <w:r>
        <w:rPr>
          <w:sz w:val="24"/>
          <w:szCs w:val="24"/>
        </w:rPr>
        <w:t xml:space="preserve">yaan aparatur, </w:t>
      </w:r>
      <w:proofErr w:type="gramStart"/>
      <w:r>
        <w:rPr>
          <w:sz w:val="24"/>
          <w:szCs w:val="24"/>
        </w:rPr>
        <w:t>akan</w:t>
      </w:r>
      <w:proofErr w:type="gramEnd"/>
      <w:r>
        <w:rPr>
          <w:sz w:val="24"/>
          <w:szCs w:val="24"/>
        </w:rPr>
        <w:t xml:space="preserve"> tetapi, belum dapat meningkatkan kualitas pelayanan secara efektif.</w:t>
      </w:r>
    </w:p>
    <w:p w:rsidR="00B247CA" w:rsidRPr="00815B8E" w:rsidRDefault="00B247CA" w:rsidP="00B247CA">
      <w:pPr>
        <w:ind w:firstLine="720"/>
        <w:jc w:val="both"/>
        <w:rPr>
          <w:sz w:val="24"/>
          <w:szCs w:val="24"/>
        </w:rPr>
      </w:pPr>
      <w:r>
        <w:rPr>
          <w:sz w:val="24"/>
          <w:szCs w:val="24"/>
        </w:rPr>
        <w:t>Oleh karena itu focus permasalahan penelitian ini adalah di duga diantaranya dimensi pemberdaya</w:t>
      </w:r>
      <w:r w:rsidR="00B2430E">
        <w:rPr>
          <w:sz w:val="24"/>
          <w:szCs w:val="24"/>
        </w:rPr>
        <w:t>a</w:t>
      </w:r>
      <w:r>
        <w:rPr>
          <w:sz w:val="24"/>
          <w:szCs w:val="24"/>
        </w:rPr>
        <w:t xml:space="preserve">n sumberdaya manusia yang belum berjalan secara efektif sehingga peneliti melakukan penelitian dengan  menggunakan penelitian </w:t>
      </w:r>
      <w:r w:rsidRPr="00927383">
        <w:rPr>
          <w:i/>
          <w:sz w:val="24"/>
          <w:szCs w:val="24"/>
        </w:rPr>
        <w:t>Mix method</w:t>
      </w:r>
      <w:r>
        <w:rPr>
          <w:i/>
          <w:sz w:val="24"/>
          <w:szCs w:val="24"/>
        </w:rPr>
        <w:t xml:space="preserve"> </w:t>
      </w:r>
      <w:r w:rsidRPr="00927383">
        <w:rPr>
          <w:sz w:val="24"/>
          <w:szCs w:val="24"/>
        </w:rPr>
        <w:t>berupa</w:t>
      </w:r>
      <w:r>
        <w:rPr>
          <w:sz w:val="24"/>
          <w:szCs w:val="24"/>
        </w:rPr>
        <w:t xml:space="preserve"> </w:t>
      </w:r>
      <w:r w:rsidRPr="00C73D7B">
        <w:rPr>
          <w:i/>
          <w:sz w:val="24"/>
          <w:szCs w:val="24"/>
        </w:rPr>
        <w:t>Sequential Eksplanatory</w:t>
      </w:r>
      <w:r>
        <w:rPr>
          <w:i/>
          <w:sz w:val="24"/>
          <w:szCs w:val="24"/>
        </w:rPr>
        <w:t xml:space="preserve"> </w:t>
      </w:r>
      <w:r w:rsidRPr="00BE6A45">
        <w:rPr>
          <w:sz w:val="24"/>
          <w:szCs w:val="24"/>
        </w:rPr>
        <w:t>dengan unit analisi</w:t>
      </w:r>
      <w:r w:rsidR="00A05A5E">
        <w:rPr>
          <w:sz w:val="24"/>
          <w:szCs w:val="24"/>
        </w:rPr>
        <w:t>s</w:t>
      </w:r>
      <w:r w:rsidRPr="00BE6A45">
        <w:rPr>
          <w:sz w:val="24"/>
          <w:szCs w:val="24"/>
        </w:rPr>
        <w:t>nya</w:t>
      </w:r>
      <w:r>
        <w:rPr>
          <w:i/>
          <w:sz w:val="24"/>
          <w:szCs w:val="24"/>
        </w:rPr>
        <w:t xml:space="preserve"> </w:t>
      </w:r>
      <w:r w:rsidRPr="00BE6A45">
        <w:rPr>
          <w:sz w:val="24"/>
          <w:szCs w:val="24"/>
        </w:rPr>
        <w:t>pada 7 (tujuh)</w:t>
      </w:r>
      <w:r>
        <w:rPr>
          <w:sz w:val="24"/>
          <w:szCs w:val="24"/>
        </w:rPr>
        <w:t xml:space="preserve"> dinas daerah di lingkungan Pemerintah Kabupaten Bandung. </w:t>
      </w:r>
      <w:proofErr w:type="gramStart"/>
      <w:r>
        <w:rPr>
          <w:sz w:val="24"/>
          <w:szCs w:val="24"/>
        </w:rPr>
        <w:t xml:space="preserve">Sedangkan anggota sampel ditentukan dengan metode </w:t>
      </w:r>
      <w:r w:rsidRPr="00084D56">
        <w:rPr>
          <w:i/>
          <w:sz w:val="24"/>
          <w:szCs w:val="24"/>
        </w:rPr>
        <w:t>probability sampling</w:t>
      </w:r>
      <w:r>
        <w:rPr>
          <w:sz w:val="24"/>
          <w:szCs w:val="24"/>
        </w:rPr>
        <w:t>.</w:t>
      </w:r>
      <w:proofErr w:type="gramEnd"/>
      <w:r>
        <w:rPr>
          <w:sz w:val="24"/>
          <w:szCs w:val="24"/>
        </w:rPr>
        <w:t xml:space="preserve"> </w:t>
      </w:r>
      <w:proofErr w:type="gramStart"/>
      <w:r>
        <w:rPr>
          <w:sz w:val="24"/>
          <w:szCs w:val="24"/>
        </w:rPr>
        <w:t xml:space="preserve">Data dikumpulkan dengan menggunakan angket/kuesioner yang selanjutnya dianalisis secara kuantitatif dengan menggunakan </w:t>
      </w:r>
      <w:r w:rsidRPr="00086F9C">
        <w:rPr>
          <w:i/>
          <w:sz w:val="24"/>
          <w:szCs w:val="24"/>
        </w:rPr>
        <w:t>path.</w:t>
      </w:r>
      <w:proofErr w:type="gramEnd"/>
      <w:r>
        <w:rPr>
          <w:i/>
          <w:sz w:val="24"/>
          <w:szCs w:val="24"/>
        </w:rPr>
        <w:t xml:space="preserve"> </w:t>
      </w:r>
      <w:proofErr w:type="gramStart"/>
      <w:r>
        <w:rPr>
          <w:i/>
          <w:sz w:val="24"/>
          <w:szCs w:val="24"/>
        </w:rPr>
        <w:t xml:space="preserve">Analisis </w:t>
      </w:r>
      <w:r w:rsidRPr="00815B8E">
        <w:rPr>
          <w:sz w:val="24"/>
          <w:szCs w:val="24"/>
        </w:rPr>
        <w:t>da</w:t>
      </w:r>
      <w:r>
        <w:rPr>
          <w:sz w:val="24"/>
          <w:szCs w:val="24"/>
        </w:rPr>
        <w:t>n kualitatif, serta dianalisis dengan pendekatan deskriptif kuantitatif dan kualitatif.</w:t>
      </w:r>
      <w:proofErr w:type="gramEnd"/>
      <w:r>
        <w:rPr>
          <w:sz w:val="24"/>
          <w:szCs w:val="24"/>
        </w:rPr>
        <w:t xml:space="preserve"> Tujuan penellitian untuk mengkaji, menganalisis dan mendeskripsikan pengaruh penerapan pemberdayaan sumber daya manusia aparatur terhadap peningkatan kualitas</w:t>
      </w:r>
      <w:r w:rsidR="00FC7DD2">
        <w:rPr>
          <w:sz w:val="24"/>
          <w:szCs w:val="24"/>
        </w:rPr>
        <w:t xml:space="preserve"> pelayanan, fak</w:t>
      </w:r>
      <w:r>
        <w:rPr>
          <w:sz w:val="24"/>
          <w:szCs w:val="24"/>
        </w:rPr>
        <w:t>tor-faktor yang menyebabkan pemberdayaan sumber daya manusia aparatur belum jalan secara efektif, serta menentukan langkah strategi pemberdayaan sumber daya manusia aparatur yang dapat meningkatkan kualitas pelayanan pada Dinas Daerah di Kabupaten Bandung dipengaruhi oleh faktor-faktor (1) mengembangk</w:t>
      </w:r>
      <w:r w:rsidR="00DA3714">
        <w:rPr>
          <w:sz w:val="24"/>
          <w:szCs w:val="24"/>
        </w:rPr>
        <w:t>a</w:t>
      </w:r>
      <w:r>
        <w:rPr>
          <w:sz w:val="24"/>
          <w:szCs w:val="24"/>
        </w:rPr>
        <w:t>n visi bersama, (2) mendidik (3) menyingkirkan rint</w:t>
      </w:r>
      <w:r w:rsidR="004206B5">
        <w:rPr>
          <w:sz w:val="24"/>
          <w:szCs w:val="24"/>
        </w:rPr>
        <w:t>a</w:t>
      </w:r>
      <w:r>
        <w:rPr>
          <w:sz w:val="24"/>
          <w:szCs w:val="24"/>
        </w:rPr>
        <w:t>ngan, (4) mengungkapkan, dari hasil penelitian ini diperoleh dimensi baru berupa dimensi pemimpin pemberdaya dan dimensi penerapan budaya kerja.</w:t>
      </w:r>
    </w:p>
    <w:p w:rsidR="00B247CA" w:rsidRPr="005E7C9E" w:rsidRDefault="00B247CA" w:rsidP="00B247CA">
      <w:pPr>
        <w:ind w:firstLine="720"/>
        <w:jc w:val="both"/>
        <w:rPr>
          <w:i/>
          <w:sz w:val="24"/>
          <w:szCs w:val="24"/>
        </w:rPr>
      </w:pPr>
      <w:r>
        <w:rPr>
          <w:sz w:val="24"/>
          <w:szCs w:val="24"/>
        </w:rPr>
        <w:t xml:space="preserve">Sedangkan strategi yang dilakukan berupa 1) melakukan </w:t>
      </w:r>
      <w:r w:rsidRPr="005E7C9E">
        <w:rPr>
          <w:i/>
          <w:sz w:val="24"/>
          <w:szCs w:val="24"/>
        </w:rPr>
        <w:t xml:space="preserve">inward looking </w:t>
      </w:r>
    </w:p>
    <w:p w:rsidR="00B247CA" w:rsidRPr="005E7C9E" w:rsidRDefault="00B247CA" w:rsidP="00B247CA">
      <w:pPr>
        <w:jc w:val="both"/>
        <w:rPr>
          <w:b/>
          <w:sz w:val="24"/>
          <w:szCs w:val="24"/>
        </w:rPr>
      </w:pPr>
      <w:r>
        <w:rPr>
          <w:i/>
          <w:sz w:val="24"/>
          <w:szCs w:val="24"/>
        </w:rPr>
        <w:t xml:space="preserve"> </w:t>
      </w:r>
      <w:r w:rsidRPr="005E7C9E">
        <w:rPr>
          <w:sz w:val="24"/>
          <w:szCs w:val="24"/>
        </w:rPr>
        <w:t>(</w:t>
      </w:r>
      <w:proofErr w:type="gramStart"/>
      <w:r w:rsidRPr="005E7C9E">
        <w:rPr>
          <w:sz w:val="24"/>
          <w:szCs w:val="24"/>
        </w:rPr>
        <w:t>kreativitas</w:t>
      </w:r>
      <w:proofErr w:type="gramEnd"/>
      <w:r>
        <w:rPr>
          <w:sz w:val="24"/>
          <w:szCs w:val="24"/>
        </w:rPr>
        <w:t>, inovasi, sinergi ntar unit/individu, dan pemberian tanggung jawab; 2) melakukan outward looking (benchmarking diperbantukan/magang, dan kemitraan) ; 3) peran pemimpin; dan 4) pemberlakukan budaya kerja (</w:t>
      </w:r>
      <w:r w:rsidRPr="0043088E">
        <w:rPr>
          <w:i/>
          <w:sz w:val="24"/>
          <w:szCs w:val="24"/>
        </w:rPr>
        <w:t>culture work</w:t>
      </w:r>
      <w:r>
        <w:rPr>
          <w:sz w:val="24"/>
          <w:szCs w:val="24"/>
        </w:rPr>
        <w:t xml:space="preserve">) </w:t>
      </w:r>
    </w:p>
    <w:p w:rsidR="00B247CA" w:rsidRPr="00B001DD" w:rsidRDefault="00B247CA" w:rsidP="00B247CA">
      <w:pPr>
        <w:ind w:firstLine="720"/>
        <w:jc w:val="both"/>
        <w:rPr>
          <w:sz w:val="24"/>
          <w:szCs w:val="24"/>
        </w:rPr>
      </w:pPr>
    </w:p>
    <w:p w:rsidR="00B247CA" w:rsidRDefault="00B247CA" w:rsidP="00B247CA">
      <w:pPr>
        <w:ind w:firstLine="720"/>
        <w:rPr>
          <w:sz w:val="24"/>
          <w:szCs w:val="24"/>
        </w:rPr>
      </w:pPr>
      <w:r>
        <w:rPr>
          <w:sz w:val="24"/>
          <w:szCs w:val="24"/>
        </w:rPr>
        <w:t>.</w:t>
      </w:r>
    </w:p>
    <w:p w:rsidR="00B247CA" w:rsidRPr="00C73D7B" w:rsidRDefault="00B247CA" w:rsidP="00B247CA">
      <w:pPr>
        <w:ind w:firstLine="720"/>
        <w:rPr>
          <w:sz w:val="24"/>
          <w:szCs w:val="24"/>
        </w:rPr>
      </w:pPr>
    </w:p>
    <w:p w:rsidR="00B247CA" w:rsidRDefault="00B247CA" w:rsidP="00B247CA">
      <w:pPr>
        <w:ind w:firstLine="720"/>
        <w:jc w:val="both"/>
        <w:rPr>
          <w:sz w:val="24"/>
          <w:szCs w:val="24"/>
        </w:rPr>
      </w:pPr>
    </w:p>
    <w:p w:rsidR="00333397" w:rsidRDefault="00333397" w:rsidP="00B247CA">
      <w:pPr>
        <w:ind w:firstLine="720"/>
        <w:jc w:val="both"/>
        <w:rPr>
          <w:sz w:val="24"/>
          <w:szCs w:val="24"/>
        </w:rPr>
      </w:pPr>
    </w:p>
    <w:p w:rsidR="00333397" w:rsidRDefault="00333397" w:rsidP="00B247CA">
      <w:pPr>
        <w:ind w:firstLine="720"/>
        <w:jc w:val="both"/>
        <w:rPr>
          <w:sz w:val="24"/>
          <w:szCs w:val="24"/>
        </w:rPr>
      </w:pPr>
    </w:p>
    <w:p w:rsidR="00B247CA" w:rsidRDefault="00B247CA" w:rsidP="006F07D7">
      <w:pPr>
        <w:jc w:val="center"/>
        <w:rPr>
          <w:b/>
          <w:sz w:val="24"/>
          <w:szCs w:val="24"/>
        </w:rPr>
      </w:pPr>
    </w:p>
    <w:p w:rsidR="006F07D7" w:rsidRDefault="006F07D7" w:rsidP="006F07D7">
      <w:pPr>
        <w:jc w:val="center"/>
        <w:rPr>
          <w:b/>
          <w:sz w:val="24"/>
          <w:szCs w:val="24"/>
        </w:rPr>
      </w:pPr>
      <w:r>
        <w:rPr>
          <w:b/>
          <w:sz w:val="24"/>
          <w:szCs w:val="24"/>
        </w:rPr>
        <w:t>ABSTRACT</w:t>
      </w:r>
    </w:p>
    <w:p w:rsidR="006F07D7" w:rsidRDefault="006F07D7" w:rsidP="006F07D7">
      <w:pPr>
        <w:jc w:val="center"/>
        <w:rPr>
          <w:b/>
          <w:sz w:val="24"/>
          <w:szCs w:val="24"/>
        </w:rPr>
      </w:pPr>
    </w:p>
    <w:p w:rsidR="006F07D7" w:rsidRDefault="006F07D7" w:rsidP="006F07D7">
      <w:pPr>
        <w:ind w:firstLine="720"/>
        <w:jc w:val="both"/>
        <w:rPr>
          <w:i/>
          <w:sz w:val="24"/>
          <w:szCs w:val="24"/>
        </w:rPr>
      </w:pPr>
      <w:r>
        <w:rPr>
          <w:i/>
          <w:sz w:val="24"/>
          <w:szCs w:val="24"/>
        </w:rPr>
        <w:t xml:space="preserve">The according to Stewart’s that empowerment is the delegation of tasks, authority and full responsibility of the staff in order to achieve effectiveness in improving the quality of service. In fact, there are officials who tend to lack an understanding of the organization’s shared vision within the framework of achieving goals and instill commitment, lack of conceptual thinking and analytical apparatus, the ambiguous division of authority, the system shackles, lack of the courage to reveal with a lack of motivation from the leader so that less innovative and creative, the lack of regulation that has the consistency equipping service standards are clear and unchanging, and service facilities are adequate in using informatics and technology. It is also found by researcher at </w:t>
      </w:r>
      <w:proofErr w:type="gramStart"/>
      <w:r>
        <w:rPr>
          <w:i/>
          <w:sz w:val="24"/>
          <w:szCs w:val="24"/>
        </w:rPr>
        <w:t>the  Regional</w:t>
      </w:r>
      <w:proofErr w:type="gramEnd"/>
      <w:r>
        <w:rPr>
          <w:i/>
          <w:sz w:val="24"/>
          <w:szCs w:val="24"/>
        </w:rPr>
        <w:t xml:space="preserve"> offices in the Bandung Regency Government. Although it has attempted to empower the dimensions of the apparatus, but it has not been able to effectively increase the quality service.</w:t>
      </w:r>
    </w:p>
    <w:p w:rsidR="006F07D7" w:rsidRDefault="006F07D7" w:rsidP="006F07D7">
      <w:pPr>
        <w:ind w:firstLine="720"/>
        <w:jc w:val="both"/>
        <w:rPr>
          <w:i/>
          <w:sz w:val="24"/>
          <w:szCs w:val="24"/>
        </w:rPr>
      </w:pPr>
      <w:r>
        <w:rPr>
          <w:i/>
          <w:sz w:val="24"/>
          <w:szCs w:val="24"/>
        </w:rPr>
        <w:t>Therefore, the focus of this research problem was allegedly the dimensions the empowerment of human</w:t>
      </w:r>
      <w:r w:rsidRPr="00E41EEC">
        <w:rPr>
          <w:i/>
          <w:sz w:val="24"/>
          <w:szCs w:val="24"/>
        </w:rPr>
        <w:t xml:space="preserve"> resources </w:t>
      </w:r>
      <w:r>
        <w:rPr>
          <w:i/>
          <w:sz w:val="24"/>
          <w:szCs w:val="24"/>
        </w:rPr>
        <w:t xml:space="preserve">apparatuswas not effective yet. Because of that, the researcher conducted a research study using Mix Method which Sequential Explanatory with the analysis units at seven regional offices in the Bandung Regency Government. The samples were assigned using probability method and the data collected using questionnaires. And then, the data analyzed using quantitative which was path analysis and qualitative. </w:t>
      </w:r>
      <w:proofErr w:type="gramStart"/>
      <w:r>
        <w:rPr>
          <w:i/>
          <w:sz w:val="24"/>
          <w:szCs w:val="24"/>
        </w:rPr>
        <w:t>Also quantitative and qualitative descriptive approach.</w:t>
      </w:r>
      <w:proofErr w:type="gramEnd"/>
      <w:r>
        <w:rPr>
          <w:i/>
          <w:sz w:val="24"/>
          <w:szCs w:val="24"/>
        </w:rPr>
        <w:t xml:space="preserve"> The purpose of this study was to assess</w:t>
      </w:r>
      <w:proofErr w:type="gramStart"/>
      <w:r>
        <w:rPr>
          <w:i/>
          <w:sz w:val="24"/>
          <w:szCs w:val="24"/>
        </w:rPr>
        <w:t>,analyze</w:t>
      </w:r>
      <w:proofErr w:type="gramEnd"/>
      <w:r>
        <w:rPr>
          <w:i/>
          <w:sz w:val="24"/>
          <w:szCs w:val="24"/>
        </w:rPr>
        <w:t xml:space="preserve"> and describe the effect of applying the empowerment of apparatus human resources to the improvement of quality of service, the factors that led to the empowerment of human</w:t>
      </w:r>
      <w:r w:rsidRPr="00E41EEC">
        <w:rPr>
          <w:i/>
          <w:sz w:val="24"/>
          <w:szCs w:val="24"/>
        </w:rPr>
        <w:t xml:space="preserve"> resources </w:t>
      </w:r>
      <w:r>
        <w:rPr>
          <w:i/>
          <w:sz w:val="24"/>
          <w:szCs w:val="24"/>
        </w:rPr>
        <w:t>apparatus, and determine the pace of apparatus human resource empowerment strategy that can improve the quality of services at the regional offices in Bandung Regency.</w:t>
      </w:r>
    </w:p>
    <w:p w:rsidR="006F07D7" w:rsidRDefault="006F07D7" w:rsidP="006F07D7">
      <w:pPr>
        <w:ind w:firstLine="720"/>
        <w:jc w:val="both"/>
        <w:rPr>
          <w:i/>
          <w:sz w:val="24"/>
          <w:szCs w:val="24"/>
        </w:rPr>
      </w:pPr>
      <w:r>
        <w:rPr>
          <w:i/>
          <w:sz w:val="24"/>
          <w:szCs w:val="24"/>
        </w:rPr>
        <w:t>The study found the cause of the ineffectiveness of the empowerment of human</w:t>
      </w:r>
      <w:r w:rsidRPr="00E41EEC">
        <w:rPr>
          <w:i/>
          <w:sz w:val="24"/>
          <w:szCs w:val="24"/>
        </w:rPr>
        <w:t xml:space="preserve"> resources </w:t>
      </w:r>
      <w:r>
        <w:rPr>
          <w:i/>
          <w:sz w:val="24"/>
          <w:szCs w:val="24"/>
        </w:rPr>
        <w:t>apparatus in an effort to improve the quality service at Bandung Regency was influenced by; (1) developing a shared vision; (2) educating; (3) remove the obstacles; and (4) reveal. From the resultof this study found new dimensions which were the form of empowering leaders dimension and the dimension of the implementation of the work culture.</w:t>
      </w:r>
    </w:p>
    <w:p w:rsidR="006F07D7" w:rsidRDefault="006F07D7" w:rsidP="006F07D7">
      <w:pPr>
        <w:ind w:firstLine="720"/>
        <w:jc w:val="both"/>
        <w:rPr>
          <w:i/>
          <w:sz w:val="24"/>
          <w:szCs w:val="24"/>
        </w:rPr>
      </w:pPr>
      <w:r>
        <w:rPr>
          <w:i/>
          <w:sz w:val="24"/>
          <w:szCs w:val="24"/>
        </w:rPr>
        <w:t>Whilst, the strategy that used in this research were; (1) doing inward looking (creativity, innovation, synergy between the units and individuals, and responsibility); (2) doing outward looking (benchmarking, internship, and partnership); (3) the role of leader; and (4) enforce culture work.</w:t>
      </w:r>
    </w:p>
    <w:p w:rsidR="006F07D7" w:rsidRDefault="006F07D7" w:rsidP="006F07D7">
      <w:pPr>
        <w:ind w:firstLine="720"/>
        <w:jc w:val="both"/>
        <w:rPr>
          <w:i/>
          <w:sz w:val="24"/>
          <w:szCs w:val="24"/>
        </w:rPr>
      </w:pPr>
    </w:p>
    <w:p w:rsidR="006F07D7" w:rsidRDefault="006F07D7" w:rsidP="006F07D7">
      <w:pPr>
        <w:ind w:firstLine="720"/>
        <w:jc w:val="both"/>
        <w:rPr>
          <w:sz w:val="24"/>
          <w:szCs w:val="24"/>
        </w:rPr>
      </w:pPr>
    </w:p>
    <w:p w:rsidR="006F07D7" w:rsidRDefault="006F07D7" w:rsidP="006F07D7">
      <w:pPr>
        <w:ind w:firstLine="720"/>
        <w:jc w:val="both"/>
        <w:rPr>
          <w:sz w:val="24"/>
          <w:szCs w:val="24"/>
        </w:rPr>
      </w:pPr>
    </w:p>
    <w:p w:rsidR="006F07D7" w:rsidRDefault="006F07D7" w:rsidP="004E7FBA">
      <w:pPr>
        <w:jc w:val="center"/>
        <w:rPr>
          <w:b/>
          <w:sz w:val="24"/>
          <w:szCs w:val="24"/>
        </w:rPr>
      </w:pPr>
    </w:p>
    <w:p w:rsidR="00B42A29" w:rsidRDefault="00B42A29" w:rsidP="00B001DD">
      <w:pPr>
        <w:jc w:val="center"/>
        <w:rPr>
          <w:b/>
          <w:sz w:val="24"/>
          <w:szCs w:val="24"/>
        </w:rPr>
      </w:pPr>
    </w:p>
    <w:p w:rsidR="00B42A29" w:rsidRDefault="00B42A29" w:rsidP="00B001DD">
      <w:pPr>
        <w:jc w:val="center"/>
        <w:rPr>
          <w:b/>
          <w:sz w:val="24"/>
          <w:szCs w:val="24"/>
        </w:rPr>
      </w:pPr>
    </w:p>
    <w:p w:rsidR="007D2BC7" w:rsidRDefault="007D2BC7" w:rsidP="00B001DD">
      <w:pPr>
        <w:jc w:val="center"/>
        <w:rPr>
          <w:b/>
          <w:sz w:val="24"/>
          <w:szCs w:val="24"/>
        </w:rPr>
      </w:pPr>
    </w:p>
    <w:p w:rsidR="00F533C0" w:rsidRDefault="00F533C0" w:rsidP="007D2BC7">
      <w:pPr>
        <w:spacing w:line="480" w:lineRule="auto"/>
        <w:jc w:val="center"/>
        <w:rPr>
          <w:b/>
          <w:sz w:val="24"/>
          <w:szCs w:val="24"/>
        </w:rPr>
      </w:pPr>
    </w:p>
    <w:p w:rsidR="007D2BC7" w:rsidRDefault="007D2BC7" w:rsidP="007D2BC7">
      <w:pPr>
        <w:spacing w:line="480" w:lineRule="auto"/>
        <w:jc w:val="center"/>
        <w:rPr>
          <w:b/>
          <w:sz w:val="24"/>
          <w:szCs w:val="24"/>
        </w:rPr>
      </w:pPr>
      <w:r w:rsidRPr="00073005">
        <w:rPr>
          <w:b/>
          <w:sz w:val="24"/>
          <w:szCs w:val="24"/>
        </w:rPr>
        <w:t>PENDAHULUAN</w:t>
      </w:r>
    </w:p>
    <w:p w:rsidR="0051235E" w:rsidRDefault="0051235E" w:rsidP="0051235E">
      <w:pPr>
        <w:numPr>
          <w:ilvl w:val="1"/>
          <w:numId w:val="6"/>
        </w:numPr>
        <w:autoSpaceDE w:val="0"/>
        <w:autoSpaceDN w:val="0"/>
        <w:ind w:left="426" w:hanging="426"/>
        <w:jc w:val="both"/>
        <w:rPr>
          <w:rFonts w:eastAsia="Calibri" w:cs="Arial Narrow"/>
          <w:b/>
          <w:sz w:val="24"/>
          <w:szCs w:val="24"/>
        </w:rPr>
      </w:pPr>
      <w:r w:rsidRPr="00F12CA4">
        <w:rPr>
          <w:rFonts w:eastAsia="Calibri" w:cs="Arial Narrow"/>
          <w:b/>
          <w:sz w:val="24"/>
          <w:szCs w:val="24"/>
        </w:rPr>
        <w:t>Latar Belakang</w:t>
      </w:r>
      <w:r>
        <w:rPr>
          <w:rFonts w:eastAsia="Calibri" w:cs="Arial Narrow"/>
          <w:b/>
          <w:sz w:val="24"/>
          <w:szCs w:val="24"/>
        </w:rPr>
        <w:t xml:space="preserve"> Penelitian</w:t>
      </w:r>
    </w:p>
    <w:p w:rsidR="007D2BC7" w:rsidRPr="00F939BF" w:rsidRDefault="007D2BC7" w:rsidP="007D2BC7">
      <w:pPr>
        <w:autoSpaceDE w:val="0"/>
        <w:autoSpaceDN w:val="0"/>
        <w:ind w:firstLine="720"/>
        <w:jc w:val="both"/>
        <w:rPr>
          <w:sz w:val="24"/>
          <w:szCs w:val="24"/>
          <w:lang w:val="id-ID"/>
        </w:rPr>
      </w:pPr>
      <w:r w:rsidRPr="00F939BF">
        <w:rPr>
          <w:sz w:val="24"/>
          <w:szCs w:val="24"/>
          <w:lang w:val="id-ID"/>
        </w:rPr>
        <w:t xml:space="preserve">Undang-undang Nomor 32 Tahun 2004 yang sudah diperbaharui dengan Undang-undang Nomor 23 Tahun 2014 tentang Pemerintahan Daerah, menjadi payung hukum mengenai pemberian kewenangan yang luas kepada pemerintahan daerah agar dapat meningkatkan kesejahteraan masyarakat, </w:t>
      </w:r>
      <w:r>
        <w:rPr>
          <w:sz w:val="24"/>
          <w:szCs w:val="24"/>
          <w:lang w:val="en-SG"/>
        </w:rPr>
        <w:t>p</w:t>
      </w:r>
      <w:r w:rsidRPr="00F939BF">
        <w:rPr>
          <w:sz w:val="24"/>
          <w:szCs w:val="24"/>
          <w:lang w:val="id-ID"/>
        </w:rPr>
        <w:t>emberdayaan, menjamin proses demokratisasi, perlindungan hak dan jaminan kehidupan lainnya. Pemberian kewenangan tersebut lebih didasarkan pada tuntutan akuntabilitas publik yaitu tanggung jawab pemerintah terhadap masyarakat yang seharusnya dilayani.</w:t>
      </w:r>
    </w:p>
    <w:p w:rsidR="007D2BC7" w:rsidRPr="00F939BF" w:rsidRDefault="007D2BC7" w:rsidP="007D2BC7">
      <w:pPr>
        <w:ind w:firstLine="720"/>
        <w:jc w:val="both"/>
        <w:rPr>
          <w:sz w:val="24"/>
          <w:szCs w:val="24"/>
          <w:lang w:val="id-ID"/>
        </w:rPr>
      </w:pPr>
      <w:r w:rsidRPr="00F939BF">
        <w:rPr>
          <w:sz w:val="24"/>
          <w:szCs w:val="24"/>
          <w:lang w:val="id-ID"/>
        </w:rPr>
        <w:t xml:space="preserve">Pemberian Otonomi Daerah memiliki makna bahwa Pemerintah Daerah dapat mengatur urusan rumah tangganya sendiri untuk melaksanakan tugas-tugas pemerintahan, pembangunan dan kemasyarakatan sesuai dengan potensi yang dimiliki masing-masing daerahsecara mandiri. Wujud otonomi daerah berupa hak, kewajiban dan wewenang </w:t>
      </w:r>
      <w:r w:rsidRPr="00B92B48">
        <w:rPr>
          <w:sz w:val="24"/>
          <w:szCs w:val="24"/>
          <w:lang w:val="id-ID"/>
        </w:rPr>
        <w:t>dengan adanya</w:t>
      </w:r>
      <w:r w:rsidRPr="00F939BF">
        <w:rPr>
          <w:sz w:val="24"/>
          <w:szCs w:val="24"/>
          <w:lang w:val="id-ID"/>
        </w:rPr>
        <w:t xml:space="preserve"> penyerahan urusan pemerintahan beserta sumber-sumber pembiayaan, dan pegawai kepada pemerintah daerah dengan segala tanggungjawabnya dalam </w:t>
      </w:r>
      <w:r w:rsidRPr="00B92B48">
        <w:rPr>
          <w:sz w:val="24"/>
          <w:szCs w:val="24"/>
          <w:lang w:val="id-ID"/>
        </w:rPr>
        <w:t>rangka implementasi</w:t>
      </w:r>
      <w:r w:rsidRPr="00F939BF">
        <w:rPr>
          <w:sz w:val="24"/>
          <w:szCs w:val="24"/>
          <w:lang w:val="id-ID"/>
        </w:rPr>
        <w:t xml:space="preserve"> azas desentralisasi.Tujuan penyerahan otonomi kepada daerah agar dicapai hasil guna dan daya guna dari penyelesaian pemerintahan</w:t>
      </w:r>
      <w:r w:rsidRPr="00B92B48">
        <w:rPr>
          <w:sz w:val="24"/>
          <w:szCs w:val="24"/>
          <w:lang w:val="id-ID"/>
        </w:rPr>
        <w:t>, serta dalam upaya pendekatan</w:t>
      </w:r>
      <w:r w:rsidRPr="00F939BF">
        <w:rPr>
          <w:sz w:val="24"/>
          <w:szCs w:val="24"/>
          <w:lang w:val="id-ID"/>
        </w:rPr>
        <w:t xml:space="preserve"> pelayanan sesuai dengan kebutuhan masyarakat. </w:t>
      </w:r>
    </w:p>
    <w:p w:rsidR="007D2BC7" w:rsidRPr="00B92B48" w:rsidRDefault="007D2BC7" w:rsidP="007D2BC7">
      <w:pPr>
        <w:ind w:firstLine="720"/>
        <w:jc w:val="both"/>
        <w:rPr>
          <w:sz w:val="24"/>
          <w:szCs w:val="24"/>
          <w:lang w:val="id-ID"/>
        </w:rPr>
      </w:pPr>
      <w:r w:rsidRPr="00B92B48">
        <w:rPr>
          <w:sz w:val="24"/>
          <w:szCs w:val="24"/>
          <w:lang w:val="id-ID"/>
        </w:rPr>
        <w:t xml:space="preserve">Peran Pemerintah Daerah diatur dalam </w:t>
      </w:r>
      <w:r w:rsidRPr="00F04930">
        <w:rPr>
          <w:sz w:val="24"/>
          <w:szCs w:val="24"/>
          <w:lang w:val="id-ID"/>
        </w:rPr>
        <w:t>Peraturan Pemerintah No</w:t>
      </w:r>
      <w:r w:rsidRPr="00B92B48">
        <w:rPr>
          <w:sz w:val="24"/>
          <w:szCs w:val="24"/>
          <w:lang w:val="id-ID"/>
        </w:rPr>
        <w:t>mor</w:t>
      </w:r>
      <w:r w:rsidRPr="00F04930">
        <w:rPr>
          <w:sz w:val="24"/>
          <w:szCs w:val="24"/>
          <w:lang w:val="id-ID"/>
        </w:rPr>
        <w:t xml:space="preserve"> 41 Tahun 2007 </w:t>
      </w:r>
      <w:r w:rsidRPr="00B92B48">
        <w:rPr>
          <w:sz w:val="24"/>
          <w:szCs w:val="24"/>
          <w:lang w:val="id-ID"/>
        </w:rPr>
        <w:t xml:space="preserve">tentang Pedoman Pembentukan Organisasi Perangkat Daerah, </w:t>
      </w:r>
      <w:r w:rsidRPr="00F04930">
        <w:rPr>
          <w:sz w:val="24"/>
          <w:szCs w:val="24"/>
          <w:lang w:val="id-ID"/>
        </w:rPr>
        <w:t xml:space="preserve">bahwa </w:t>
      </w:r>
      <w:r w:rsidRPr="00B92B48">
        <w:rPr>
          <w:sz w:val="24"/>
          <w:szCs w:val="24"/>
          <w:lang w:val="id-ID"/>
        </w:rPr>
        <w:t>D</w:t>
      </w:r>
      <w:r w:rsidRPr="00F04930">
        <w:rPr>
          <w:sz w:val="24"/>
          <w:szCs w:val="24"/>
          <w:lang w:val="id-ID"/>
        </w:rPr>
        <w:t xml:space="preserve">inas </w:t>
      </w:r>
      <w:r w:rsidRPr="00B92B48">
        <w:rPr>
          <w:sz w:val="24"/>
          <w:szCs w:val="24"/>
          <w:lang w:val="id-ID"/>
        </w:rPr>
        <w:t>D</w:t>
      </w:r>
      <w:r w:rsidRPr="00F04930">
        <w:rPr>
          <w:sz w:val="24"/>
          <w:szCs w:val="24"/>
          <w:lang w:val="id-ID"/>
        </w:rPr>
        <w:t xml:space="preserve">aerah merupakan perangkat daerah yang mempunyai tugas pokok melaksanakan </w:t>
      </w:r>
      <w:r w:rsidRPr="00B92B48">
        <w:rPr>
          <w:sz w:val="24"/>
          <w:szCs w:val="24"/>
          <w:lang w:val="id-ID"/>
        </w:rPr>
        <w:t xml:space="preserve">secara teknis </w:t>
      </w:r>
      <w:r w:rsidRPr="00F04930">
        <w:rPr>
          <w:sz w:val="24"/>
          <w:szCs w:val="24"/>
          <w:lang w:val="id-ID"/>
        </w:rPr>
        <w:t>fungsi pelayanan pada masyarakat sesuai tugas pokok dan fungsinya masing-masing.</w:t>
      </w:r>
      <w:r w:rsidRPr="00B92B48">
        <w:rPr>
          <w:sz w:val="24"/>
          <w:szCs w:val="24"/>
          <w:lang w:val="id-ID"/>
        </w:rPr>
        <w:t xml:space="preserve">Dalam hal ini </w:t>
      </w:r>
      <w:r w:rsidRPr="00F939BF">
        <w:rPr>
          <w:sz w:val="24"/>
          <w:szCs w:val="24"/>
          <w:lang w:val="id-ID"/>
        </w:rPr>
        <w:t xml:space="preserve">Pemerintah </w:t>
      </w:r>
      <w:r w:rsidRPr="00B92B48">
        <w:rPr>
          <w:sz w:val="24"/>
          <w:szCs w:val="24"/>
          <w:lang w:val="id-ID"/>
        </w:rPr>
        <w:t>D</w:t>
      </w:r>
      <w:r w:rsidRPr="00F939BF">
        <w:rPr>
          <w:sz w:val="24"/>
          <w:szCs w:val="24"/>
          <w:lang w:val="id-ID"/>
        </w:rPr>
        <w:t xml:space="preserve">aerah </w:t>
      </w:r>
      <w:r w:rsidRPr="00B92B48">
        <w:rPr>
          <w:sz w:val="24"/>
          <w:szCs w:val="24"/>
          <w:lang w:val="id-ID"/>
        </w:rPr>
        <w:t>di</w:t>
      </w:r>
      <w:r w:rsidRPr="00F939BF">
        <w:rPr>
          <w:sz w:val="24"/>
          <w:szCs w:val="24"/>
          <w:lang w:val="id-ID"/>
        </w:rPr>
        <w:t>tantang untuk mampu menyelenggarakan urusan pemerintahan dan pembangunan secara lebih aktif dan inovatif</w:t>
      </w:r>
      <w:r w:rsidRPr="00B92B48">
        <w:rPr>
          <w:sz w:val="24"/>
          <w:szCs w:val="24"/>
          <w:lang w:val="id-ID"/>
        </w:rPr>
        <w:t>, serta dapat</w:t>
      </w:r>
      <w:r w:rsidRPr="00F939BF">
        <w:rPr>
          <w:sz w:val="24"/>
          <w:szCs w:val="24"/>
          <w:lang w:val="id-ID"/>
        </w:rPr>
        <w:t xml:space="preserve"> meningkatkan pelayanan umum yang makin adil dan merata</w:t>
      </w:r>
      <w:r w:rsidRPr="00B92B48">
        <w:rPr>
          <w:sz w:val="24"/>
          <w:szCs w:val="24"/>
          <w:lang w:val="id-ID"/>
        </w:rPr>
        <w:t xml:space="preserve"> bagi</w:t>
      </w:r>
      <w:r w:rsidRPr="00F939BF">
        <w:rPr>
          <w:sz w:val="24"/>
          <w:szCs w:val="24"/>
          <w:lang w:val="id-ID"/>
        </w:rPr>
        <w:t xml:space="preserve"> seluruh lapisan masyarakat.</w:t>
      </w:r>
      <w:r w:rsidRPr="00B92B48">
        <w:rPr>
          <w:sz w:val="24"/>
          <w:szCs w:val="24"/>
          <w:lang w:val="id-ID"/>
        </w:rPr>
        <w:t>Dengan semakin m</w:t>
      </w:r>
      <w:r w:rsidRPr="00F939BF">
        <w:rPr>
          <w:sz w:val="24"/>
          <w:szCs w:val="24"/>
          <w:lang w:val="id-ID"/>
        </w:rPr>
        <w:t xml:space="preserve">eningkatnya tuntutan masyarakat akan pelayanan umum yang </w:t>
      </w:r>
      <w:r w:rsidRPr="00B92B48">
        <w:rPr>
          <w:sz w:val="24"/>
          <w:szCs w:val="24"/>
          <w:lang w:val="id-ID"/>
        </w:rPr>
        <w:t>efektif dan efisien merupakan sebuah kewajiban bagi pemerintah daerahuntuk</w:t>
      </w:r>
      <w:r w:rsidRPr="00F939BF">
        <w:rPr>
          <w:sz w:val="24"/>
          <w:szCs w:val="24"/>
          <w:lang w:val="id-ID"/>
        </w:rPr>
        <w:t xml:space="preserve"> memberikan pelayanan</w:t>
      </w:r>
      <w:r w:rsidRPr="00B92B48">
        <w:rPr>
          <w:sz w:val="24"/>
          <w:szCs w:val="24"/>
          <w:lang w:val="id-ID"/>
        </w:rPr>
        <w:t xml:space="preserve"> yang berkualitas.</w:t>
      </w:r>
    </w:p>
    <w:p w:rsidR="007D2BC7" w:rsidRDefault="007D2BC7" w:rsidP="007D2BC7">
      <w:pPr>
        <w:autoSpaceDE w:val="0"/>
        <w:autoSpaceDN w:val="0"/>
        <w:adjustRightInd w:val="0"/>
        <w:jc w:val="center"/>
        <w:rPr>
          <w:b/>
          <w:bCs/>
          <w:color w:val="000000"/>
          <w:sz w:val="24"/>
          <w:szCs w:val="24"/>
          <w:lang w:val="en-SG"/>
        </w:rPr>
      </w:pPr>
      <w:r w:rsidRPr="00E339B3">
        <w:rPr>
          <w:b/>
          <w:bCs/>
          <w:color w:val="000000"/>
          <w:sz w:val="24"/>
          <w:szCs w:val="24"/>
          <w:lang w:val="en-SG"/>
        </w:rPr>
        <w:t>Indeks Kepuasan Masyarakat Kabupaten Bandung Tahun 2013</w:t>
      </w:r>
    </w:p>
    <w:p w:rsidR="007D2BC7" w:rsidRPr="007B5750" w:rsidRDefault="007D2BC7" w:rsidP="007D2BC7">
      <w:pPr>
        <w:autoSpaceDE w:val="0"/>
        <w:autoSpaceDN w:val="0"/>
        <w:adjustRightInd w:val="0"/>
        <w:jc w:val="both"/>
        <w:rPr>
          <w:b/>
          <w:bCs/>
          <w:color w:val="FFFFFF"/>
          <w:sz w:val="24"/>
          <w:szCs w:val="24"/>
          <w:lang w:val="en-SG"/>
        </w:rPr>
      </w:pPr>
      <w:r w:rsidRPr="007B5750">
        <w:rPr>
          <w:b/>
          <w:bCs/>
          <w:color w:val="FFFFFF"/>
          <w:sz w:val="24"/>
          <w:szCs w:val="24"/>
          <w:lang w:val="en-SG"/>
        </w:rPr>
        <w:t>Bidang Pelayanan Nilai IKM Konversi</w:t>
      </w:r>
    </w:p>
    <w:tbl>
      <w:tblPr>
        <w:tblStyle w:val="TableGrid"/>
        <w:tblW w:w="7938" w:type="dxa"/>
        <w:tblInd w:w="108" w:type="dxa"/>
        <w:tblLook w:val="04A0"/>
      </w:tblPr>
      <w:tblGrid>
        <w:gridCol w:w="1843"/>
        <w:gridCol w:w="2977"/>
        <w:gridCol w:w="1417"/>
        <w:gridCol w:w="1701"/>
      </w:tblGrid>
      <w:tr w:rsidR="007D2BC7" w:rsidRPr="00E339B3" w:rsidTr="000C3C0B">
        <w:trPr>
          <w:trHeight w:val="699"/>
        </w:trPr>
        <w:tc>
          <w:tcPr>
            <w:tcW w:w="1843" w:type="dxa"/>
          </w:tcPr>
          <w:p w:rsidR="007D2BC7" w:rsidRPr="006E29AD" w:rsidRDefault="007D2BC7" w:rsidP="000C3C0B">
            <w:pPr>
              <w:autoSpaceDE w:val="0"/>
              <w:autoSpaceDN w:val="0"/>
              <w:adjustRightInd w:val="0"/>
              <w:jc w:val="center"/>
              <w:rPr>
                <w:rFonts w:ascii="Times New Roman" w:hAnsi="Times New Roman" w:cs="Times New Roman"/>
                <w:b/>
                <w:bCs/>
                <w:lang w:val="en-SG"/>
              </w:rPr>
            </w:pPr>
            <w:r w:rsidRPr="006E29AD">
              <w:rPr>
                <w:rFonts w:ascii="Times New Roman" w:hAnsi="Times New Roman" w:cs="Times New Roman"/>
                <w:b/>
                <w:bCs/>
                <w:color w:val="FFFFFF"/>
                <w:lang w:val="en-SG"/>
              </w:rPr>
              <w:t>2</w:t>
            </w:r>
            <w:r w:rsidRPr="006E29AD">
              <w:rPr>
                <w:rFonts w:ascii="Times New Roman" w:hAnsi="Times New Roman" w:cs="Times New Roman"/>
                <w:b/>
                <w:bCs/>
                <w:lang w:val="en-SG"/>
              </w:rPr>
              <w:t>Bidang Pelayanan</w:t>
            </w:r>
          </w:p>
        </w:tc>
        <w:tc>
          <w:tcPr>
            <w:tcW w:w="2977" w:type="dxa"/>
          </w:tcPr>
          <w:p w:rsidR="007D2BC7" w:rsidRDefault="007D2BC7" w:rsidP="000C3C0B">
            <w:pPr>
              <w:autoSpaceDE w:val="0"/>
              <w:autoSpaceDN w:val="0"/>
              <w:adjustRightInd w:val="0"/>
              <w:jc w:val="center"/>
              <w:rPr>
                <w:rFonts w:ascii="Times New Roman" w:hAnsi="Times New Roman" w:cs="Times New Roman"/>
                <w:b/>
                <w:bCs/>
                <w:lang w:val="en-SG"/>
              </w:rPr>
            </w:pPr>
            <w:r w:rsidRPr="006E29AD">
              <w:rPr>
                <w:rFonts w:ascii="Times New Roman" w:hAnsi="Times New Roman" w:cs="Times New Roman"/>
                <w:b/>
                <w:bCs/>
                <w:lang w:val="en-SG"/>
              </w:rPr>
              <w:t xml:space="preserve">Organisasi </w:t>
            </w:r>
          </w:p>
          <w:p w:rsidR="007D2BC7" w:rsidRPr="006E29AD" w:rsidRDefault="007D2BC7" w:rsidP="000C3C0B">
            <w:pPr>
              <w:autoSpaceDE w:val="0"/>
              <w:autoSpaceDN w:val="0"/>
              <w:adjustRightInd w:val="0"/>
              <w:jc w:val="center"/>
              <w:rPr>
                <w:rFonts w:ascii="Times New Roman" w:hAnsi="Times New Roman" w:cs="Times New Roman"/>
                <w:b/>
                <w:bCs/>
                <w:lang w:val="en-SG"/>
              </w:rPr>
            </w:pPr>
            <w:r w:rsidRPr="006E29AD">
              <w:rPr>
                <w:rFonts w:ascii="Times New Roman" w:hAnsi="Times New Roman" w:cs="Times New Roman"/>
                <w:b/>
                <w:bCs/>
                <w:lang w:val="en-SG"/>
              </w:rPr>
              <w:t>Perangkat Daerah</w:t>
            </w:r>
          </w:p>
        </w:tc>
        <w:tc>
          <w:tcPr>
            <w:tcW w:w="1417" w:type="dxa"/>
          </w:tcPr>
          <w:p w:rsidR="007D2BC7" w:rsidRPr="006E29AD" w:rsidRDefault="007D2BC7" w:rsidP="000C3C0B">
            <w:pPr>
              <w:autoSpaceDE w:val="0"/>
              <w:autoSpaceDN w:val="0"/>
              <w:adjustRightInd w:val="0"/>
              <w:jc w:val="center"/>
              <w:rPr>
                <w:rFonts w:ascii="Times New Roman" w:hAnsi="Times New Roman" w:cs="Times New Roman"/>
                <w:b/>
                <w:bCs/>
                <w:lang w:val="en-SG"/>
              </w:rPr>
            </w:pPr>
            <w:r w:rsidRPr="006E29AD">
              <w:rPr>
                <w:rFonts w:ascii="Times New Roman" w:hAnsi="Times New Roman" w:cs="Times New Roman"/>
                <w:b/>
                <w:bCs/>
                <w:lang w:val="en-SG"/>
              </w:rPr>
              <w:t>Nilai IKM Konversi</w:t>
            </w:r>
          </w:p>
          <w:p w:rsidR="007D2BC7" w:rsidRPr="006E29AD" w:rsidRDefault="007D2BC7" w:rsidP="000C3C0B">
            <w:pPr>
              <w:autoSpaceDE w:val="0"/>
              <w:autoSpaceDN w:val="0"/>
              <w:adjustRightInd w:val="0"/>
              <w:jc w:val="center"/>
              <w:rPr>
                <w:rFonts w:ascii="Times New Roman" w:hAnsi="Times New Roman" w:cs="Times New Roman"/>
                <w:b/>
                <w:bCs/>
                <w:lang w:val="en-SG"/>
              </w:rPr>
            </w:pPr>
          </w:p>
        </w:tc>
        <w:tc>
          <w:tcPr>
            <w:tcW w:w="1701" w:type="dxa"/>
          </w:tcPr>
          <w:p w:rsidR="007D2BC7" w:rsidRPr="006E29AD" w:rsidRDefault="007D2BC7" w:rsidP="000C3C0B">
            <w:pPr>
              <w:autoSpaceDE w:val="0"/>
              <w:autoSpaceDN w:val="0"/>
              <w:adjustRightInd w:val="0"/>
              <w:jc w:val="center"/>
              <w:rPr>
                <w:rFonts w:ascii="Times New Roman" w:hAnsi="Times New Roman" w:cs="Times New Roman"/>
                <w:b/>
                <w:bCs/>
                <w:lang w:val="en-SG"/>
              </w:rPr>
            </w:pPr>
            <w:r w:rsidRPr="006E29AD">
              <w:rPr>
                <w:rFonts w:ascii="Times New Roman" w:hAnsi="Times New Roman" w:cs="Times New Roman"/>
                <w:b/>
                <w:bCs/>
                <w:lang w:val="en-SG"/>
              </w:rPr>
              <w:t>Kinerja Bidang Pelayanan</w:t>
            </w:r>
          </w:p>
        </w:tc>
      </w:tr>
      <w:tr w:rsidR="007D2BC7" w:rsidRPr="00B96BD8" w:rsidTr="000C3C0B">
        <w:tc>
          <w:tcPr>
            <w:tcW w:w="1843" w:type="dxa"/>
          </w:tcPr>
          <w:p w:rsidR="007D2BC7" w:rsidRPr="006E29AD" w:rsidRDefault="007D2BC7" w:rsidP="000C3C0B">
            <w:pPr>
              <w:autoSpaceDE w:val="0"/>
              <w:autoSpaceDN w:val="0"/>
              <w:adjustRightInd w:val="0"/>
              <w:jc w:val="both"/>
              <w:rPr>
                <w:rFonts w:ascii="Times New Roman" w:hAnsi="Times New Roman" w:cs="Times New Roman"/>
                <w:bCs/>
                <w:lang w:val="en-SG"/>
              </w:rPr>
            </w:pPr>
            <w:r w:rsidRPr="006E29AD">
              <w:rPr>
                <w:rFonts w:ascii="Times New Roman" w:hAnsi="Times New Roman" w:cs="Times New Roman"/>
                <w:bCs/>
                <w:lang w:val="en-SG"/>
              </w:rPr>
              <w:t>Kesehatan</w:t>
            </w:r>
          </w:p>
        </w:tc>
        <w:tc>
          <w:tcPr>
            <w:tcW w:w="2977" w:type="dxa"/>
          </w:tcPr>
          <w:p w:rsidR="007D2BC7" w:rsidRPr="006E29AD" w:rsidRDefault="007D2BC7" w:rsidP="000C3C0B">
            <w:pPr>
              <w:autoSpaceDE w:val="0"/>
              <w:autoSpaceDN w:val="0"/>
              <w:adjustRightInd w:val="0"/>
              <w:rPr>
                <w:rFonts w:ascii="Times New Roman" w:hAnsi="Times New Roman" w:cs="Times New Roman"/>
                <w:bCs/>
                <w:lang w:val="en-SG"/>
              </w:rPr>
            </w:pPr>
            <w:r w:rsidRPr="006E29AD">
              <w:rPr>
                <w:rFonts w:ascii="Times New Roman" w:hAnsi="Times New Roman" w:cs="Times New Roman"/>
                <w:bCs/>
                <w:lang w:val="en-SG"/>
              </w:rPr>
              <w:t>Dinkes dan 3 RSUD</w:t>
            </w:r>
          </w:p>
        </w:tc>
        <w:tc>
          <w:tcPr>
            <w:tcW w:w="1417" w:type="dxa"/>
          </w:tcPr>
          <w:p w:rsidR="007D2BC7" w:rsidRPr="006E29AD" w:rsidRDefault="007D2BC7" w:rsidP="000C3C0B">
            <w:pPr>
              <w:autoSpaceDE w:val="0"/>
              <w:autoSpaceDN w:val="0"/>
              <w:adjustRightInd w:val="0"/>
              <w:jc w:val="center"/>
              <w:rPr>
                <w:rFonts w:ascii="Times New Roman" w:hAnsi="Times New Roman" w:cs="Times New Roman"/>
                <w:bCs/>
                <w:lang w:val="en-SG"/>
              </w:rPr>
            </w:pPr>
            <w:r w:rsidRPr="006E29AD">
              <w:rPr>
                <w:rFonts w:ascii="Times New Roman" w:hAnsi="Times New Roman" w:cs="Times New Roman"/>
                <w:bCs/>
                <w:lang w:val="en-SG"/>
              </w:rPr>
              <w:t>73,53</w:t>
            </w:r>
          </w:p>
        </w:tc>
        <w:tc>
          <w:tcPr>
            <w:tcW w:w="1701" w:type="dxa"/>
          </w:tcPr>
          <w:p w:rsidR="007D2BC7" w:rsidRPr="006E29AD" w:rsidRDefault="007D2BC7" w:rsidP="000C3C0B">
            <w:pPr>
              <w:autoSpaceDE w:val="0"/>
              <w:autoSpaceDN w:val="0"/>
              <w:adjustRightInd w:val="0"/>
              <w:jc w:val="center"/>
              <w:rPr>
                <w:rFonts w:ascii="Times New Roman" w:hAnsi="Times New Roman" w:cs="Times New Roman"/>
                <w:bCs/>
                <w:lang w:val="en-SG"/>
              </w:rPr>
            </w:pPr>
            <w:r w:rsidRPr="006E29AD">
              <w:rPr>
                <w:rFonts w:ascii="Times New Roman" w:hAnsi="Times New Roman" w:cs="Times New Roman"/>
                <w:bCs/>
                <w:lang w:val="en-SG"/>
              </w:rPr>
              <w:t>Baik</w:t>
            </w:r>
          </w:p>
        </w:tc>
      </w:tr>
      <w:tr w:rsidR="007D2BC7" w:rsidRPr="00B96BD8" w:rsidTr="000C3C0B">
        <w:tc>
          <w:tcPr>
            <w:tcW w:w="1843" w:type="dxa"/>
          </w:tcPr>
          <w:p w:rsidR="007D2BC7" w:rsidRPr="006E29AD" w:rsidRDefault="007D2BC7" w:rsidP="000C3C0B">
            <w:pPr>
              <w:autoSpaceDE w:val="0"/>
              <w:autoSpaceDN w:val="0"/>
              <w:adjustRightInd w:val="0"/>
              <w:jc w:val="both"/>
              <w:rPr>
                <w:rFonts w:ascii="Times New Roman" w:hAnsi="Times New Roman" w:cs="Times New Roman"/>
                <w:bCs/>
                <w:lang w:val="en-SG"/>
              </w:rPr>
            </w:pPr>
            <w:r w:rsidRPr="006E29AD">
              <w:rPr>
                <w:rFonts w:ascii="Times New Roman" w:hAnsi="Times New Roman" w:cs="Times New Roman"/>
                <w:bCs/>
                <w:lang w:val="en-SG"/>
              </w:rPr>
              <w:t>Ekonomi</w:t>
            </w:r>
          </w:p>
        </w:tc>
        <w:tc>
          <w:tcPr>
            <w:tcW w:w="2977" w:type="dxa"/>
          </w:tcPr>
          <w:p w:rsidR="007D2BC7" w:rsidRPr="006E29AD" w:rsidRDefault="007D2BC7" w:rsidP="000C3C0B">
            <w:pPr>
              <w:autoSpaceDE w:val="0"/>
              <w:autoSpaceDN w:val="0"/>
              <w:adjustRightInd w:val="0"/>
              <w:rPr>
                <w:rFonts w:ascii="Times New Roman" w:hAnsi="Times New Roman" w:cs="Times New Roman"/>
                <w:bCs/>
                <w:lang w:val="en-SG"/>
              </w:rPr>
            </w:pPr>
            <w:r w:rsidRPr="006E29AD">
              <w:rPr>
                <w:rFonts w:ascii="Times New Roman" w:hAnsi="Times New Roman" w:cs="Times New Roman"/>
                <w:bCs/>
                <w:lang w:val="en-SG"/>
              </w:rPr>
              <w:t>Diskoperindag, BPMP, Dishub, Disnakan</w:t>
            </w:r>
          </w:p>
        </w:tc>
        <w:tc>
          <w:tcPr>
            <w:tcW w:w="1417" w:type="dxa"/>
          </w:tcPr>
          <w:p w:rsidR="007D2BC7" w:rsidRPr="006E29AD" w:rsidRDefault="007D2BC7" w:rsidP="000C3C0B">
            <w:pPr>
              <w:autoSpaceDE w:val="0"/>
              <w:autoSpaceDN w:val="0"/>
              <w:adjustRightInd w:val="0"/>
              <w:jc w:val="center"/>
              <w:rPr>
                <w:rFonts w:ascii="Times New Roman" w:hAnsi="Times New Roman" w:cs="Times New Roman"/>
                <w:bCs/>
                <w:lang w:val="en-SG"/>
              </w:rPr>
            </w:pPr>
            <w:r w:rsidRPr="006E29AD">
              <w:rPr>
                <w:rFonts w:ascii="Times New Roman" w:hAnsi="Times New Roman" w:cs="Times New Roman"/>
                <w:bCs/>
                <w:lang w:val="en-SG"/>
              </w:rPr>
              <w:t>74,33</w:t>
            </w:r>
          </w:p>
        </w:tc>
        <w:tc>
          <w:tcPr>
            <w:tcW w:w="1701" w:type="dxa"/>
          </w:tcPr>
          <w:p w:rsidR="007D2BC7" w:rsidRPr="006E29AD" w:rsidRDefault="007D2BC7" w:rsidP="000C3C0B">
            <w:pPr>
              <w:autoSpaceDE w:val="0"/>
              <w:autoSpaceDN w:val="0"/>
              <w:adjustRightInd w:val="0"/>
              <w:jc w:val="center"/>
              <w:rPr>
                <w:rFonts w:ascii="Times New Roman" w:hAnsi="Times New Roman" w:cs="Times New Roman"/>
                <w:bCs/>
                <w:lang w:val="en-SG"/>
              </w:rPr>
            </w:pPr>
            <w:r w:rsidRPr="006E29AD">
              <w:rPr>
                <w:rFonts w:ascii="Times New Roman" w:hAnsi="Times New Roman" w:cs="Times New Roman"/>
                <w:bCs/>
                <w:lang w:val="en-SG"/>
              </w:rPr>
              <w:t>Baik</w:t>
            </w:r>
          </w:p>
        </w:tc>
      </w:tr>
      <w:tr w:rsidR="007D2BC7" w:rsidRPr="00B96BD8" w:rsidTr="000C3C0B">
        <w:tc>
          <w:tcPr>
            <w:tcW w:w="1843" w:type="dxa"/>
          </w:tcPr>
          <w:p w:rsidR="007D2BC7" w:rsidRPr="006E29AD" w:rsidRDefault="007D2BC7" w:rsidP="000C3C0B">
            <w:pPr>
              <w:autoSpaceDE w:val="0"/>
              <w:autoSpaceDN w:val="0"/>
              <w:adjustRightInd w:val="0"/>
              <w:jc w:val="both"/>
              <w:rPr>
                <w:rFonts w:ascii="Times New Roman" w:hAnsi="Times New Roman" w:cs="Times New Roman"/>
                <w:bCs/>
                <w:lang w:val="en-SG"/>
              </w:rPr>
            </w:pPr>
            <w:r w:rsidRPr="006E29AD">
              <w:rPr>
                <w:rFonts w:ascii="Times New Roman" w:hAnsi="Times New Roman" w:cs="Times New Roman"/>
                <w:bCs/>
                <w:lang w:val="en-SG"/>
              </w:rPr>
              <w:t xml:space="preserve">Administrasi </w:t>
            </w:r>
            <w:r>
              <w:rPr>
                <w:rFonts w:ascii="Times New Roman" w:hAnsi="Times New Roman" w:cs="Times New Roman"/>
                <w:bCs/>
                <w:lang w:val="en-SG"/>
              </w:rPr>
              <w:t>Kep</w:t>
            </w:r>
            <w:r w:rsidRPr="006E29AD">
              <w:rPr>
                <w:rFonts w:ascii="Times New Roman" w:hAnsi="Times New Roman" w:cs="Times New Roman"/>
                <w:bCs/>
                <w:lang w:val="en-SG"/>
              </w:rPr>
              <w:t>enduduk</w:t>
            </w:r>
            <w:r>
              <w:rPr>
                <w:rFonts w:ascii="Times New Roman" w:hAnsi="Times New Roman" w:cs="Times New Roman"/>
                <w:bCs/>
                <w:lang w:val="en-SG"/>
              </w:rPr>
              <w:t>an</w:t>
            </w:r>
          </w:p>
        </w:tc>
        <w:tc>
          <w:tcPr>
            <w:tcW w:w="2977" w:type="dxa"/>
          </w:tcPr>
          <w:p w:rsidR="007D2BC7" w:rsidRPr="006E29AD" w:rsidRDefault="007D2BC7" w:rsidP="000C3C0B">
            <w:pPr>
              <w:autoSpaceDE w:val="0"/>
              <w:autoSpaceDN w:val="0"/>
              <w:adjustRightInd w:val="0"/>
              <w:rPr>
                <w:rFonts w:ascii="Times New Roman" w:hAnsi="Times New Roman" w:cs="Times New Roman"/>
                <w:bCs/>
                <w:lang w:val="en-SG"/>
              </w:rPr>
            </w:pPr>
            <w:r w:rsidRPr="006E29AD">
              <w:rPr>
                <w:rFonts w:ascii="Times New Roman" w:hAnsi="Times New Roman" w:cs="Times New Roman"/>
                <w:bCs/>
                <w:lang w:val="en-SG"/>
              </w:rPr>
              <w:t>Disdukcapil</w:t>
            </w:r>
          </w:p>
        </w:tc>
        <w:tc>
          <w:tcPr>
            <w:tcW w:w="1417" w:type="dxa"/>
          </w:tcPr>
          <w:p w:rsidR="007D2BC7" w:rsidRPr="006E29AD" w:rsidRDefault="007D2BC7" w:rsidP="000C3C0B">
            <w:pPr>
              <w:autoSpaceDE w:val="0"/>
              <w:autoSpaceDN w:val="0"/>
              <w:adjustRightInd w:val="0"/>
              <w:jc w:val="center"/>
              <w:rPr>
                <w:rFonts w:ascii="Times New Roman" w:hAnsi="Times New Roman" w:cs="Times New Roman"/>
                <w:bCs/>
                <w:lang w:val="en-SG"/>
              </w:rPr>
            </w:pPr>
            <w:r w:rsidRPr="006E29AD">
              <w:rPr>
                <w:rFonts w:ascii="Times New Roman" w:hAnsi="Times New Roman" w:cs="Times New Roman"/>
                <w:bCs/>
                <w:lang w:val="en-SG"/>
              </w:rPr>
              <w:t>70,85</w:t>
            </w:r>
          </w:p>
        </w:tc>
        <w:tc>
          <w:tcPr>
            <w:tcW w:w="1701" w:type="dxa"/>
          </w:tcPr>
          <w:p w:rsidR="007D2BC7" w:rsidRPr="006E29AD" w:rsidRDefault="007D2BC7" w:rsidP="000C3C0B">
            <w:pPr>
              <w:autoSpaceDE w:val="0"/>
              <w:autoSpaceDN w:val="0"/>
              <w:adjustRightInd w:val="0"/>
              <w:jc w:val="center"/>
              <w:rPr>
                <w:rFonts w:ascii="Times New Roman" w:hAnsi="Times New Roman" w:cs="Times New Roman"/>
                <w:bCs/>
                <w:lang w:val="en-SG"/>
              </w:rPr>
            </w:pPr>
            <w:r w:rsidRPr="006E29AD">
              <w:rPr>
                <w:rFonts w:ascii="Times New Roman" w:hAnsi="Times New Roman" w:cs="Times New Roman"/>
                <w:bCs/>
                <w:lang w:val="en-SG"/>
              </w:rPr>
              <w:t>Cukup Baik</w:t>
            </w:r>
          </w:p>
        </w:tc>
      </w:tr>
      <w:tr w:rsidR="007D2BC7" w:rsidRPr="00B96BD8" w:rsidTr="000C3C0B">
        <w:tc>
          <w:tcPr>
            <w:tcW w:w="1843" w:type="dxa"/>
          </w:tcPr>
          <w:p w:rsidR="007D2BC7" w:rsidRPr="006E29AD" w:rsidRDefault="007D2BC7" w:rsidP="000C3C0B">
            <w:pPr>
              <w:autoSpaceDE w:val="0"/>
              <w:autoSpaceDN w:val="0"/>
              <w:adjustRightInd w:val="0"/>
              <w:jc w:val="both"/>
              <w:rPr>
                <w:rFonts w:ascii="Times New Roman" w:hAnsi="Times New Roman" w:cs="Times New Roman"/>
                <w:bCs/>
                <w:lang w:val="en-SG"/>
              </w:rPr>
            </w:pPr>
            <w:r w:rsidRPr="006E29AD">
              <w:rPr>
                <w:rFonts w:ascii="Times New Roman" w:hAnsi="Times New Roman" w:cs="Times New Roman"/>
                <w:bCs/>
                <w:lang w:val="en-SG"/>
              </w:rPr>
              <w:t>Ketenagakerjaan</w:t>
            </w:r>
          </w:p>
        </w:tc>
        <w:tc>
          <w:tcPr>
            <w:tcW w:w="2977" w:type="dxa"/>
          </w:tcPr>
          <w:p w:rsidR="007D2BC7" w:rsidRPr="006E29AD" w:rsidRDefault="007D2BC7" w:rsidP="000C3C0B">
            <w:pPr>
              <w:autoSpaceDE w:val="0"/>
              <w:autoSpaceDN w:val="0"/>
              <w:adjustRightInd w:val="0"/>
              <w:rPr>
                <w:rFonts w:ascii="Times New Roman" w:hAnsi="Times New Roman" w:cs="Times New Roman"/>
                <w:bCs/>
                <w:lang w:val="en-SG"/>
              </w:rPr>
            </w:pPr>
            <w:r w:rsidRPr="006E29AD">
              <w:rPr>
                <w:rFonts w:ascii="Times New Roman" w:hAnsi="Times New Roman" w:cs="Times New Roman"/>
                <w:bCs/>
                <w:lang w:val="en-SG"/>
              </w:rPr>
              <w:t>Disnaker</w:t>
            </w:r>
          </w:p>
        </w:tc>
        <w:tc>
          <w:tcPr>
            <w:tcW w:w="1417" w:type="dxa"/>
          </w:tcPr>
          <w:p w:rsidR="007D2BC7" w:rsidRPr="006E29AD" w:rsidRDefault="007D2BC7" w:rsidP="000C3C0B">
            <w:pPr>
              <w:autoSpaceDE w:val="0"/>
              <w:autoSpaceDN w:val="0"/>
              <w:adjustRightInd w:val="0"/>
              <w:jc w:val="center"/>
              <w:rPr>
                <w:rFonts w:ascii="Times New Roman" w:hAnsi="Times New Roman" w:cs="Times New Roman"/>
                <w:bCs/>
                <w:lang w:val="en-SG"/>
              </w:rPr>
            </w:pPr>
            <w:r w:rsidRPr="006E29AD">
              <w:rPr>
                <w:rFonts w:ascii="Times New Roman" w:hAnsi="Times New Roman" w:cs="Times New Roman"/>
                <w:bCs/>
                <w:lang w:val="en-SG"/>
              </w:rPr>
              <w:t>71,93</w:t>
            </w:r>
          </w:p>
        </w:tc>
        <w:tc>
          <w:tcPr>
            <w:tcW w:w="1701" w:type="dxa"/>
          </w:tcPr>
          <w:p w:rsidR="007D2BC7" w:rsidRPr="006E29AD" w:rsidRDefault="007D2BC7" w:rsidP="000C3C0B">
            <w:pPr>
              <w:autoSpaceDE w:val="0"/>
              <w:autoSpaceDN w:val="0"/>
              <w:adjustRightInd w:val="0"/>
              <w:jc w:val="center"/>
              <w:rPr>
                <w:rFonts w:ascii="Times New Roman" w:hAnsi="Times New Roman" w:cs="Times New Roman"/>
                <w:bCs/>
                <w:lang w:val="en-SG"/>
              </w:rPr>
            </w:pPr>
            <w:r w:rsidRPr="006E29AD">
              <w:rPr>
                <w:rFonts w:ascii="Times New Roman" w:hAnsi="Times New Roman" w:cs="Times New Roman"/>
                <w:bCs/>
                <w:lang w:val="en-SG"/>
              </w:rPr>
              <w:t>Cukup Baik</w:t>
            </w:r>
          </w:p>
        </w:tc>
      </w:tr>
      <w:tr w:rsidR="007D2BC7" w:rsidRPr="00B96BD8" w:rsidTr="000C3C0B">
        <w:tc>
          <w:tcPr>
            <w:tcW w:w="1843" w:type="dxa"/>
          </w:tcPr>
          <w:p w:rsidR="007D2BC7" w:rsidRPr="006E29AD" w:rsidRDefault="007D2BC7" w:rsidP="000C3C0B">
            <w:pPr>
              <w:autoSpaceDE w:val="0"/>
              <w:autoSpaceDN w:val="0"/>
              <w:adjustRightInd w:val="0"/>
              <w:jc w:val="both"/>
              <w:rPr>
                <w:rFonts w:ascii="Times New Roman" w:hAnsi="Times New Roman" w:cs="Times New Roman"/>
                <w:bCs/>
                <w:lang w:val="en-SG"/>
              </w:rPr>
            </w:pPr>
            <w:r w:rsidRPr="006E29AD">
              <w:rPr>
                <w:rFonts w:ascii="Times New Roman" w:hAnsi="Times New Roman" w:cs="Times New Roman"/>
                <w:bCs/>
                <w:lang w:val="en-SG"/>
              </w:rPr>
              <w:t>Sanitasi</w:t>
            </w:r>
          </w:p>
        </w:tc>
        <w:tc>
          <w:tcPr>
            <w:tcW w:w="2977" w:type="dxa"/>
          </w:tcPr>
          <w:p w:rsidR="007D2BC7" w:rsidRPr="006E29AD" w:rsidRDefault="007D2BC7" w:rsidP="000C3C0B">
            <w:pPr>
              <w:autoSpaceDE w:val="0"/>
              <w:autoSpaceDN w:val="0"/>
              <w:adjustRightInd w:val="0"/>
              <w:rPr>
                <w:rFonts w:ascii="Times New Roman" w:hAnsi="Times New Roman" w:cs="Times New Roman"/>
                <w:bCs/>
                <w:lang w:val="en-SG"/>
              </w:rPr>
            </w:pPr>
            <w:r w:rsidRPr="006E29AD">
              <w:rPr>
                <w:rFonts w:ascii="Times New Roman" w:hAnsi="Times New Roman" w:cs="Times New Roman"/>
                <w:bCs/>
                <w:lang w:val="en-SG"/>
              </w:rPr>
              <w:t>Dispertasih, Dinkes, DisSdape</w:t>
            </w:r>
          </w:p>
        </w:tc>
        <w:tc>
          <w:tcPr>
            <w:tcW w:w="1417" w:type="dxa"/>
          </w:tcPr>
          <w:p w:rsidR="007D2BC7" w:rsidRPr="006E29AD" w:rsidRDefault="007D2BC7" w:rsidP="000C3C0B">
            <w:pPr>
              <w:autoSpaceDE w:val="0"/>
              <w:autoSpaceDN w:val="0"/>
              <w:adjustRightInd w:val="0"/>
              <w:jc w:val="center"/>
              <w:rPr>
                <w:rFonts w:ascii="Times New Roman" w:hAnsi="Times New Roman" w:cs="Times New Roman"/>
                <w:bCs/>
                <w:lang w:val="en-SG"/>
              </w:rPr>
            </w:pPr>
            <w:r w:rsidRPr="006E29AD">
              <w:rPr>
                <w:rFonts w:ascii="Times New Roman" w:hAnsi="Times New Roman" w:cs="Times New Roman"/>
                <w:bCs/>
                <w:lang w:val="en-SG"/>
              </w:rPr>
              <w:t>73,64</w:t>
            </w:r>
          </w:p>
        </w:tc>
        <w:tc>
          <w:tcPr>
            <w:tcW w:w="1701" w:type="dxa"/>
          </w:tcPr>
          <w:p w:rsidR="007D2BC7" w:rsidRPr="006E29AD" w:rsidRDefault="007D2BC7" w:rsidP="000C3C0B">
            <w:pPr>
              <w:autoSpaceDE w:val="0"/>
              <w:autoSpaceDN w:val="0"/>
              <w:adjustRightInd w:val="0"/>
              <w:jc w:val="center"/>
              <w:rPr>
                <w:rFonts w:ascii="Times New Roman" w:hAnsi="Times New Roman" w:cs="Times New Roman"/>
                <w:bCs/>
                <w:lang w:val="en-SG"/>
              </w:rPr>
            </w:pPr>
            <w:r w:rsidRPr="006E29AD">
              <w:rPr>
                <w:rFonts w:ascii="Times New Roman" w:hAnsi="Times New Roman" w:cs="Times New Roman"/>
                <w:bCs/>
                <w:lang w:val="en-SG"/>
              </w:rPr>
              <w:t>Baik</w:t>
            </w:r>
          </w:p>
        </w:tc>
      </w:tr>
      <w:tr w:rsidR="007D2BC7" w:rsidRPr="00B96BD8" w:rsidTr="000C3C0B">
        <w:tc>
          <w:tcPr>
            <w:tcW w:w="1843" w:type="dxa"/>
          </w:tcPr>
          <w:p w:rsidR="007D2BC7" w:rsidRPr="006E29AD" w:rsidRDefault="007D2BC7" w:rsidP="000C3C0B">
            <w:pPr>
              <w:autoSpaceDE w:val="0"/>
              <w:autoSpaceDN w:val="0"/>
              <w:adjustRightInd w:val="0"/>
              <w:jc w:val="both"/>
              <w:rPr>
                <w:rFonts w:ascii="Times New Roman" w:hAnsi="Times New Roman" w:cs="Times New Roman"/>
                <w:bCs/>
                <w:lang w:val="en-SG"/>
              </w:rPr>
            </w:pPr>
            <w:r w:rsidRPr="006E29AD">
              <w:rPr>
                <w:rFonts w:ascii="Times New Roman" w:hAnsi="Times New Roman" w:cs="Times New Roman"/>
                <w:bCs/>
                <w:lang w:val="en-SG"/>
              </w:rPr>
              <w:lastRenderedPageBreak/>
              <w:t>Kebersihan</w:t>
            </w:r>
          </w:p>
        </w:tc>
        <w:tc>
          <w:tcPr>
            <w:tcW w:w="2977" w:type="dxa"/>
          </w:tcPr>
          <w:p w:rsidR="007D2BC7" w:rsidRPr="006E29AD" w:rsidRDefault="007D2BC7" w:rsidP="000C3C0B">
            <w:pPr>
              <w:autoSpaceDE w:val="0"/>
              <w:autoSpaceDN w:val="0"/>
              <w:adjustRightInd w:val="0"/>
              <w:rPr>
                <w:rFonts w:ascii="Times New Roman" w:hAnsi="Times New Roman" w:cs="Times New Roman"/>
                <w:bCs/>
                <w:lang w:val="en-SG"/>
              </w:rPr>
            </w:pPr>
            <w:r w:rsidRPr="006E29AD">
              <w:rPr>
                <w:rFonts w:ascii="Times New Roman" w:hAnsi="Times New Roman" w:cs="Times New Roman"/>
                <w:bCs/>
                <w:lang w:val="en-SG"/>
              </w:rPr>
              <w:t>Dispertasih</w:t>
            </w:r>
          </w:p>
        </w:tc>
        <w:tc>
          <w:tcPr>
            <w:tcW w:w="1417" w:type="dxa"/>
          </w:tcPr>
          <w:p w:rsidR="007D2BC7" w:rsidRPr="006E29AD" w:rsidRDefault="007D2BC7" w:rsidP="000C3C0B">
            <w:pPr>
              <w:autoSpaceDE w:val="0"/>
              <w:autoSpaceDN w:val="0"/>
              <w:adjustRightInd w:val="0"/>
              <w:jc w:val="center"/>
              <w:rPr>
                <w:rFonts w:ascii="Times New Roman" w:hAnsi="Times New Roman" w:cs="Times New Roman"/>
                <w:bCs/>
                <w:lang w:val="en-SG"/>
              </w:rPr>
            </w:pPr>
            <w:r w:rsidRPr="006E29AD">
              <w:rPr>
                <w:rFonts w:ascii="Times New Roman" w:hAnsi="Times New Roman" w:cs="Times New Roman"/>
                <w:bCs/>
                <w:lang w:val="en-SG"/>
              </w:rPr>
              <w:t>75,22</w:t>
            </w:r>
          </w:p>
        </w:tc>
        <w:tc>
          <w:tcPr>
            <w:tcW w:w="1701" w:type="dxa"/>
          </w:tcPr>
          <w:p w:rsidR="007D2BC7" w:rsidRPr="006E29AD" w:rsidRDefault="007D2BC7" w:rsidP="000C3C0B">
            <w:pPr>
              <w:autoSpaceDE w:val="0"/>
              <w:autoSpaceDN w:val="0"/>
              <w:adjustRightInd w:val="0"/>
              <w:jc w:val="center"/>
              <w:rPr>
                <w:rFonts w:ascii="Times New Roman" w:hAnsi="Times New Roman" w:cs="Times New Roman"/>
                <w:bCs/>
                <w:lang w:val="en-SG"/>
              </w:rPr>
            </w:pPr>
            <w:r w:rsidRPr="006E29AD">
              <w:rPr>
                <w:rFonts w:ascii="Times New Roman" w:hAnsi="Times New Roman" w:cs="Times New Roman"/>
                <w:bCs/>
                <w:lang w:val="en-SG"/>
              </w:rPr>
              <w:t>Baik</w:t>
            </w:r>
          </w:p>
        </w:tc>
      </w:tr>
      <w:tr w:rsidR="007D2BC7" w:rsidRPr="00B96BD8" w:rsidTr="000C3C0B">
        <w:tc>
          <w:tcPr>
            <w:tcW w:w="1843" w:type="dxa"/>
          </w:tcPr>
          <w:p w:rsidR="007D2BC7" w:rsidRPr="006E29AD" w:rsidRDefault="007D2BC7" w:rsidP="000C3C0B">
            <w:pPr>
              <w:autoSpaceDE w:val="0"/>
              <w:autoSpaceDN w:val="0"/>
              <w:adjustRightInd w:val="0"/>
              <w:jc w:val="both"/>
              <w:rPr>
                <w:rFonts w:ascii="Times New Roman" w:hAnsi="Times New Roman" w:cs="Times New Roman"/>
                <w:bCs/>
                <w:lang w:val="en-SG"/>
              </w:rPr>
            </w:pPr>
            <w:r w:rsidRPr="006E29AD">
              <w:rPr>
                <w:rFonts w:ascii="Times New Roman" w:hAnsi="Times New Roman" w:cs="Times New Roman"/>
                <w:bCs/>
                <w:lang w:val="en-SG"/>
              </w:rPr>
              <w:t>Pendidikan</w:t>
            </w:r>
          </w:p>
        </w:tc>
        <w:tc>
          <w:tcPr>
            <w:tcW w:w="2977" w:type="dxa"/>
          </w:tcPr>
          <w:p w:rsidR="007D2BC7" w:rsidRPr="006E29AD" w:rsidRDefault="007D2BC7" w:rsidP="000C3C0B">
            <w:pPr>
              <w:autoSpaceDE w:val="0"/>
              <w:autoSpaceDN w:val="0"/>
              <w:adjustRightInd w:val="0"/>
              <w:rPr>
                <w:rFonts w:ascii="Times New Roman" w:hAnsi="Times New Roman" w:cs="Times New Roman"/>
                <w:bCs/>
                <w:lang w:val="en-SG"/>
              </w:rPr>
            </w:pPr>
            <w:r w:rsidRPr="006E29AD">
              <w:rPr>
                <w:rFonts w:ascii="Times New Roman" w:hAnsi="Times New Roman" w:cs="Times New Roman"/>
                <w:bCs/>
                <w:lang w:val="en-SG"/>
              </w:rPr>
              <w:t>Disdikbud</w:t>
            </w:r>
          </w:p>
        </w:tc>
        <w:tc>
          <w:tcPr>
            <w:tcW w:w="1417" w:type="dxa"/>
          </w:tcPr>
          <w:p w:rsidR="007D2BC7" w:rsidRPr="006E29AD" w:rsidRDefault="007D2BC7" w:rsidP="000C3C0B">
            <w:pPr>
              <w:autoSpaceDE w:val="0"/>
              <w:autoSpaceDN w:val="0"/>
              <w:adjustRightInd w:val="0"/>
              <w:jc w:val="center"/>
              <w:rPr>
                <w:rFonts w:ascii="Times New Roman" w:hAnsi="Times New Roman" w:cs="Times New Roman"/>
                <w:bCs/>
                <w:lang w:val="en-SG"/>
              </w:rPr>
            </w:pPr>
            <w:r w:rsidRPr="006E29AD">
              <w:rPr>
                <w:rFonts w:ascii="Times New Roman" w:hAnsi="Times New Roman" w:cs="Times New Roman"/>
                <w:bCs/>
                <w:lang w:val="en-SG"/>
              </w:rPr>
              <w:t>70,56</w:t>
            </w:r>
          </w:p>
        </w:tc>
        <w:tc>
          <w:tcPr>
            <w:tcW w:w="1701" w:type="dxa"/>
          </w:tcPr>
          <w:p w:rsidR="007D2BC7" w:rsidRPr="006E29AD" w:rsidRDefault="007D2BC7" w:rsidP="000C3C0B">
            <w:pPr>
              <w:autoSpaceDE w:val="0"/>
              <w:autoSpaceDN w:val="0"/>
              <w:adjustRightInd w:val="0"/>
              <w:jc w:val="center"/>
              <w:rPr>
                <w:rFonts w:ascii="Times New Roman" w:hAnsi="Times New Roman" w:cs="Times New Roman"/>
                <w:bCs/>
                <w:lang w:val="en-SG"/>
              </w:rPr>
            </w:pPr>
            <w:r w:rsidRPr="006E29AD">
              <w:rPr>
                <w:rFonts w:ascii="Times New Roman" w:hAnsi="Times New Roman" w:cs="Times New Roman"/>
                <w:bCs/>
                <w:lang w:val="en-SG"/>
              </w:rPr>
              <w:t>Cukup Baik</w:t>
            </w:r>
          </w:p>
        </w:tc>
      </w:tr>
    </w:tbl>
    <w:p w:rsidR="007D2BC7" w:rsidRPr="00BA12E7" w:rsidRDefault="007D2BC7" w:rsidP="007D2BC7">
      <w:pPr>
        <w:autoSpaceDE w:val="0"/>
        <w:autoSpaceDN w:val="0"/>
        <w:adjustRightInd w:val="0"/>
        <w:jc w:val="both"/>
        <w:rPr>
          <w:bCs/>
          <w:lang w:val="en-SG"/>
        </w:rPr>
      </w:pPr>
      <w:proofErr w:type="gramStart"/>
      <w:r w:rsidRPr="00BA12E7">
        <w:rPr>
          <w:bCs/>
          <w:lang w:val="en-SG"/>
        </w:rPr>
        <w:t>Sumber :</w:t>
      </w:r>
      <w:proofErr w:type="gramEnd"/>
      <w:r w:rsidRPr="00BA12E7">
        <w:rPr>
          <w:bCs/>
          <w:lang w:val="en-SG"/>
        </w:rPr>
        <w:t xml:space="preserve"> Bappeda Kabupaten Bandung, 2013</w:t>
      </w:r>
    </w:p>
    <w:p w:rsidR="007D2BC7" w:rsidRDefault="007D2BC7" w:rsidP="007D2BC7">
      <w:pPr>
        <w:spacing w:line="480" w:lineRule="auto"/>
        <w:jc w:val="both"/>
        <w:rPr>
          <w:sz w:val="24"/>
          <w:szCs w:val="24"/>
        </w:rPr>
      </w:pPr>
      <w:r>
        <w:rPr>
          <w:bCs/>
          <w:sz w:val="24"/>
        </w:rPr>
        <w:t xml:space="preserve">Sedangkan standar </w:t>
      </w:r>
      <w:r>
        <w:rPr>
          <w:sz w:val="24"/>
          <w:szCs w:val="24"/>
          <w:lang w:val="en-SG"/>
        </w:rPr>
        <w:t xml:space="preserve">Keputusan Menpan Nomor </w:t>
      </w:r>
      <w:r w:rsidRPr="00F939BF">
        <w:rPr>
          <w:sz w:val="24"/>
          <w:szCs w:val="24"/>
          <w:lang w:val="id-ID"/>
        </w:rPr>
        <w:t>25 tahun 2004</w:t>
      </w:r>
      <w:r>
        <w:rPr>
          <w:sz w:val="24"/>
          <w:szCs w:val="24"/>
        </w:rPr>
        <w:t xml:space="preserve"> sebagai </w:t>
      </w:r>
      <w:proofErr w:type="gramStart"/>
      <w:r>
        <w:rPr>
          <w:sz w:val="24"/>
          <w:szCs w:val="24"/>
        </w:rPr>
        <w:t>berikut :</w:t>
      </w:r>
      <w:proofErr w:type="gramEnd"/>
    </w:p>
    <w:p w:rsidR="007D2BC7" w:rsidRDefault="007D2BC7" w:rsidP="007D2BC7">
      <w:pPr>
        <w:ind w:firstLine="720"/>
        <w:jc w:val="center"/>
        <w:rPr>
          <w:b/>
          <w:sz w:val="24"/>
          <w:szCs w:val="24"/>
        </w:rPr>
      </w:pPr>
      <w:r w:rsidRPr="00A45FCA">
        <w:rPr>
          <w:b/>
          <w:sz w:val="24"/>
          <w:szCs w:val="24"/>
        </w:rPr>
        <w:t>Tabel 1.2</w:t>
      </w:r>
    </w:p>
    <w:p w:rsidR="007D2BC7" w:rsidRDefault="007D2BC7" w:rsidP="007D2BC7">
      <w:pPr>
        <w:ind w:firstLine="720"/>
        <w:jc w:val="center"/>
        <w:rPr>
          <w:b/>
          <w:sz w:val="24"/>
          <w:szCs w:val="24"/>
        </w:rPr>
      </w:pPr>
      <w:r w:rsidRPr="00A45FCA">
        <w:rPr>
          <w:b/>
          <w:sz w:val="24"/>
          <w:szCs w:val="24"/>
        </w:rPr>
        <w:t>Nilai Persepsi, Interval IKM, Interval Konversi IKM, Mutu Pelayanan dan Kinerja Unit Pelayanan</w:t>
      </w:r>
    </w:p>
    <w:p w:rsidR="007D2BC7" w:rsidRPr="00A45FCA" w:rsidRDefault="007D2BC7" w:rsidP="007D2BC7">
      <w:pPr>
        <w:ind w:firstLine="720"/>
        <w:jc w:val="center"/>
        <w:rPr>
          <w:b/>
          <w:sz w:val="24"/>
          <w:szCs w:val="24"/>
        </w:rPr>
      </w:pPr>
    </w:p>
    <w:tbl>
      <w:tblPr>
        <w:tblStyle w:val="TableGrid"/>
        <w:tblW w:w="0" w:type="auto"/>
        <w:tblInd w:w="108" w:type="dxa"/>
        <w:tblLook w:val="04A0"/>
      </w:tblPr>
      <w:tblGrid>
        <w:gridCol w:w="1141"/>
        <w:gridCol w:w="1927"/>
        <w:gridCol w:w="1765"/>
        <w:gridCol w:w="1438"/>
        <w:gridCol w:w="1775"/>
      </w:tblGrid>
      <w:tr w:rsidR="007D2BC7" w:rsidRPr="006E29AD" w:rsidTr="000C3C0B">
        <w:tc>
          <w:tcPr>
            <w:tcW w:w="1141" w:type="dxa"/>
            <w:shd w:val="clear" w:color="auto" w:fill="B8CCE4" w:themeFill="accent1" w:themeFillTint="66"/>
          </w:tcPr>
          <w:p w:rsidR="007D2BC7" w:rsidRPr="006E29AD" w:rsidRDefault="007D2BC7" w:rsidP="000C3C0B">
            <w:pPr>
              <w:jc w:val="center"/>
              <w:rPr>
                <w:rFonts w:ascii="Times New Roman" w:hAnsi="Times New Roman"/>
                <w:b/>
                <w:bCs/>
              </w:rPr>
            </w:pPr>
            <w:r w:rsidRPr="006E29AD">
              <w:rPr>
                <w:rFonts w:ascii="Times New Roman" w:hAnsi="Times New Roman"/>
                <w:b/>
                <w:bCs/>
              </w:rPr>
              <w:t>Nilai Persepsi</w:t>
            </w:r>
          </w:p>
        </w:tc>
        <w:tc>
          <w:tcPr>
            <w:tcW w:w="1927" w:type="dxa"/>
            <w:shd w:val="clear" w:color="auto" w:fill="B8CCE4" w:themeFill="accent1" w:themeFillTint="66"/>
          </w:tcPr>
          <w:p w:rsidR="007D2BC7" w:rsidRPr="006E29AD" w:rsidRDefault="007D2BC7" w:rsidP="000C3C0B">
            <w:pPr>
              <w:jc w:val="center"/>
              <w:rPr>
                <w:rFonts w:ascii="Times New Roman" w:hAnsi="Times New Roman"/>
                <w:b/>
                <w:bCs/>
              </w:rPr>
            </w:pPr>
            <w:r w:rsidRPr="006E29AD">
              <w:rPr>
                <w:rFonts w:ascii="Times New Roman" w:hAnsi="Times New Roman"/>
                <w:b/>
                <w:bCs/>
              </w:rPr>
              <w:t>Nilai Interval IKM</w:t>
            </w:r>
          </w:p>
        </w:tc>
        <w:tc>
          <w:tcPr>
            <w:tcW w:w="1765" w:type="dxa"/>
            <w:shd w:val="clear" w:color="auto" w:fill="B8CCE4" w:themeFill="accent1" w:themeFillTint="66"/>
          </w:tcPr>
          <w:p w:rsidR="007D2BC7" w:rsidRPr="006E29AD" w:rsidRDefault="007D2BC7" w:rsidP="000C3C0B">
            <w:pPr>
              <w:jc w:val="center"/>
              <w:rPr>
                <w:rFonts w:ascii="Times New Roman" w:hAnsi="Times New Roman"/>
                <w:b/>
                <w:bCs/>
              </w:rPr>
            </w:pPr>
            <w:r w:rsidRPr="006E29AD">
              <w:rPr>
                <w:rFonts w:ascii="Times New Roman" w:hAnsi="Times New Roman"/>
                <w:b/>
                <w:bCs/>
              </w:rPr>
              <w:t>Nilai Interval Konversi IKM</w:t>
            </w:r>
          </w:p>
        </w:tc>
        <w:tc>
          <w:tcPr>
            <w:tcW w:w="1438" w:type="dxa"/>
            <w:shd w:val="clear" w:color="auto" w:fill="B8CCE4" w:themeFill="accent1" w:themeFillTint="66"/>
          </w:tcPr>
          <w:p w:rsidR="007D2BC7" w:rsidRPr="006E29AD" w:rsidRDefault="007D2BC7" w:rsidP="000C3C0B">
            <w:pPr>
              <w:jc w:val="center"/>
              <w:rPr>
                <w:rFonts w:ascii="Times New Roman" w:hAnsi="Times New Roman"/>
                <w:b/>
                <w:bCs/>
              </w:rPr>
            </w:pPr>
            <w:r w:rsidRPr="006E29AD">
              <w:rPr>
                <w:rFonts w:ascii="Times New Roman" w:hAnsi="Times New Roman"/>
                <w:b/>
                <w:bCs/>
              </w:rPr>
              <w:t>Mutu Pelayanan</w:t>
            </w:r>
          </w:p>
        </w:tc>
        <w:tc>
          <w:tcPr>
            <w:tcW w:w="1775" w:type="dxa"/>
            <w:shd w:val="clear" w:color="auto" w:fill="B8CCE4" w:themeFill="accent1" w:themeFillTint="66"/>
          </w:tcPr>
          <w:p w:rsidR="007D2BC7" w:rsidRPr="006E29AD" w:rsidRDefault="007D2BC7" w:rsidP="000C3C0B">
            <w:pPr>
              <w:jc w:val="center"/>
              <w:rPr>
                <w:rFonts w:ascii="Times New Roman" w:hAnsi="Times New Roman"/>
                <w:b/>
                <w:bCs/>
              </w:rPr>
            </w:pPr>
            <w:r w:rsidRPr="006E29AD">
              <w:rPr>
                <w:rFonts w:ascii="Times New Roman" w:hAnsi="Times New Roman"/>
                <w:b/>
                <w:bCs/>
              </w:rPr>
              <w:t>Kinerja Unit Pelayanan</w:t>
            </w:r>
          </w:p>
        </w:tc>
      </w:tr>
      <w:tr w:rsidR="007D2BC7" w:rsidRPr="006E29AD" w:rsidTr="000C3C0B">
        <w:tc>
          <w:tcPr>
            <w:tcW w:w="1141" w:type="dxa"/>
          </w:tcPr>
          <w:p w:rsidR="007D2BC7" w:rsidRPr="006E29AD" w:rsidRDefault="007D2BC7" w:rsidP="000C3C0B">
            <w:pPr>
              <w:spacing w:line="480" w:lineRule="auto"/>
              <w:jc w:val="center"/>
              <w:rPr>
                <w:rFonts w:ascii="Times New Roman" w:hAnsi="Times New Roman"/>
                <w:bCs/>
              </w:rPr>
            </w:pPr>
            <w:r w:rsidRPr="006E29AD">
              <w:rPr>
                <w:rFonts w:ascii="Times New Roman" w:hAnsi="Times New Roman"/>
                <w:bCs/>
              </w:rPr>
              <w:t>1</w:t>
            </w:r>
            <w:r>
              <w:rPr>
                <w:rFonts w:ascii="Times New Roman" w:hAnsi="Times New Roman"/>
                <w:bCs/>
              </w:rPr>
              <w:t>.</w:t>
            </w:r>
          </w:p>
        </w:tc>
        <w:tc>
          <w:tcPr>
            <w:tcW w:w="1927" w:type="dxa"/>
          </w:tcPr>
          <w:p w:rsidR="007D2BC7" w:rsidRPr="006E29AD" w:rsidRDefault="007D2BC7" w:rsidP="000C3C0B">
            <w:pPr>
              <w:spacing w:line="480" w:lineRule="auto"/>
              <w:jc w:val="both"/>
              <w:rPr>
                <w:rFonts w:ascii="Times New Roman" w:hAnsi="Times New Roman"/>
                <w:bCs/>
              </w:rPr>
            </w:pPr>
            <w:r w:rsidRPr="006E29AD">
              <w:rPr>
                <w:rFonts w:ascii="Times New Roman" w:hAnsi="Times New Roman"/>
                <w:bCs/>
              </w:rPr>
              <w:t>1,00 - 1,75</w:t>
            </w:r>
          </w:p>
        </w:tc>
        <w:tc>
          <w:tcPr>
            <w:tcW w:w="1765" w:type="dxa"/>
          </w:tcPr>
          <w:p w:rsidR="007D2BC7" w:rsidRPr="006E29AD" w:rsidRDefault="007D2BC7" w:rsidP="000C3C0B">
            <w:pPr>
              <w:spacing w:line="480" w:lineRule="auto"/>
              <w:jc w:val="both"/>
              <w:rPr>
                <w:rFonts w:ascii="Times New Roman" w:hAnsi="Times New Roman"/>
                <w:bCs/>
              </w:rPr>
            </w:pPr>
            <w:r w:rsidRPr="006E29AD">
              <w:rPr>
                <w:rFonts w:ascii="Times New Roman" w:hAnsi="Times New Roman"/>
                <w:bCs/>
              </w:rPr>
              <w:t>25,00- 43,75</w:t>
            </w:r>
          </w:p>
        </w:tc>
        <w:tc>
          <w:tcPr>
            <w:tcW w:w="1438" w:type="dxa"/>
          </w:tcPr>
          <w:p w:rsidR="007D2BC7" w:rsidRPr="006E29AD" w:rsidRDefault="007D2BC7" w:rsidP="000C3C0B">
            <w:pPr>
              <w:spacing w:line="480" w:lineRule="auto"/>
              <w:jc w:val="center"/>
              <w:rPr>
                <w:rFonts w:ascii="Times New Roman" w:hAnsi="Times New Roman"/>
                <w:bCs/>
              </w:rPr>
            </w:pPr>
            <w:r w:rsidRPr="006E29AD">
              <w:rPr>
                <w:rFonts w:ascii="Times New Roman" w:hAnsi="Times New Roman"/>
                <w:bCs/>
              </w:rPr>
              <w:t>D</w:t>
            </w:r>
          </w:p>
        </w:tc>
        <w:tc>
          <w:tcPr>
            <w:tcW w:w="1775" w:type="dxa"/>
          </w:tcPr>
          <w:p w:rsidR="007D2BC7" w:rsidRPr="006E29AD" w:rsidRDefault="007D2BC7" w:rsidP="000C3C0B">
            <w:pPr>
              <w:spacing w:line="480" w:lineRule="auto"/>
              <w:jc w:val="center"/>
              <w:rPr>
                <w:rFonts w:ascii="Times New Roman" w:hAnsi="Times New Roman"/>
                <w:bCs/>
              </w:rPr>
            </w:pPr>
            <w:r w:rsidRPr="006E29AD">
              <w:rPr>
                <w:rFonts w:ascii="Times New Roman" w:hAnsi="Times New Roman"/>
                <w:bCs/>
              </w:rPr>
              <w:t>Tidak Baik</w:t>
            </w:r>
          </w:p>
        </w:tc>
      </w:tr>
      <w:tr w:rsidR="007D2BC7" w:rsidRPr="006E29AD" w:rsidTr="000C3C0B">
        <w:tc>
          <w:tcPr>
            <w:tcW w:w="1141" w:type="dxa"/>
          </w:tcPr>
          <w:p w:rsidR="007D2BC7" w:rsidRPr="006E29AD" w:rsidRDefault="007D2BC7" w:rsidP="000C3C0B">
            <w:pPr>
              <w:spacing w:line="480" w:lineRule="auto"/>
              <w:jc w:val="center"/>
              <w:rPr>
                <w:rFonts w:ascii="Times New Roman" w:hAnsi="Times New Roman"/>
                <w:bCs/>
              </w:rPr>
            </w:pPr>
            <w:r w:rsidRPr="006E29AD">
              <w:rPr>
                <w:rFonts w:ascii="Times New Roman" w:hAnsi="Times New Roman"/>
                <w:bCs/>
              </w:rPr>
              <w:t>2</w:t>
            </w:r>
            <w:r>
              <w:rPr>
                <w:rFonts w:ascii="Times New Roman" w:hAnsi="Times New Roman"/>
                <w:bCs/>
              </w:rPr>
              <w:t>.</w:t>
            </w:r>
          </w:p>
        </w:tc>
        <w:tc>
          <w:tcPr>
            <w:tcW w:w="1927" w:type="dxa"/>
          </w:tcPr>
          <w:p w:rsidR="007D2BC7" w:rsidRPr="006E29AD" w:rsidRDefault="007D2BC7" w:rsidP="000C3C0B">
            <w:pPr>
              <w:spacing w:line="480" w:lineRule="auto"/>
              <w:jc w:val="both"/>
              <w:rPr>
                <w:rFonts w:ascii="Times New Roman" w:hAnsi="Times New Roman"/>
                <w:bCs/>
              </w:rPr>
            </w:pPr>
            <w:r w:rsidRPr="006E29AD">
              <w:rPr>
                <w:rFonts w:ascii="Times New Roman" w:hAnsi="Times New Roman"/>
                <w:bCs/>
              </w:rPr>
              <w:t>1,76 - 2,50</w:t>
            </w:r>
          </w:p>
        </w:tc>
        <w:tc>
          <w:tcPr>
            <w:tcW w:w="1765" w:type="dxa"/>
          </w:tcPr>
          <w:p w:rsidR="007D2BC7" w:rsidRPr="006E29AD" w:rsidRDefault="007D2BC7" w:rsidP="000C3C0B">
            <w:pPr>
              <w:spacing w:line="480" w:lineRule="auto"/>
              <w:jc w:val="both"/>
              <w:rPr>
                <w:rFonts w:ascii="Times New Roman" w:hAnsi="Times New Roman"/>
                <w:bCs/>
              </w:rPr>
            </w:pPr>
            <w:r w:rsidRPr="006E29AD">
              <w:rPr>
                <w:rFonts w:ascii="Times New Roman" w:hAnsi="Times New Roman"/>
                <w:bCs/>
              </w:rPr>
              <w:t>43,76 - 62,50</w:t>
            </w:r>
          </w:p>
        </w:tc>
        <w:tc>
          <w:tcPr>
            <w:tcW w:w="1438" w:type="dxa"/>
          </w:tcPr>
          <w:p w:rsidR="007D2BC7" w:rsidRPr="006E29AD" w:rsidRDefault="007D2BC7" w:rsidP="000C3C0B">
            <w:pPr>
              <w:spacing w:line="480" w:lineRule="auto"/>
              <w:jc w:val="center"/>
              <w:rPr>
                <w:rFonts w:ascii="Times New Roman" w:hAnsi="Times New Roman"/>
                <w:bCs/>
              </w:rPr>
            </w:pPr>
            <w:r w:rsidRPr="006E29AD">
              <w:rPr>
                <w:rFonts w:ascii="Times New Roman" w:hAnsi="Times New Roman"/>
                <w:bCs/>
              </w:rPr>
              <w:t>C</w:t>
            </w:r>
          </w:p>
        </w:tc>
        <w:tc>
          <w:tcPr>
            <w:tcW w:w="1775" w:type="dxa"/>
          </w:tcPr>
          <w:p w:rsidR="007D2BC7" w:rsidRPr="006E29AD" w:rsidRDefault="007D2BC7" w:rsidP="000C3C0B">
            <w:pPr>
              <w:spacing w:line="480" w:lineRule="auto"/>
              <w:jc w:val="center"/>
              <w:rPr>
                <w:rFonts w:ascii="Times New Roman" w:hAnsi="Times New Roman"/>
                <w:bCs/>
              </w:rPr>
            </w:pPr>
            <w:r w:rsidRPr="006E29AD">
              <w:rPr>
                <w:rFonts w:ascii="Times New Roman" w:hAnsi="Times New Roman"/>
                <w:bCs/>
              </w:rPr>
              <w:t>Kurang Baik</w:t>
            </w:r>
          </w:p>
        </w:tc>
      </w:tr>
      <w:tr w:rsidR="007D2BC7" w:rsidRPr="006E29AD" w:rsidTr="000C3C0B">
        <w:tc>
          <w:tcPr>
            <w:tcW w:w="1141" w:type="dxa"/>
          </w:tcPr>
          <w:p w:rsidR="007D2BC7" w:rsidRPr="006E29AD" w:rsidRDefault="007D2BC7" w:rsidP="000C3C0B">
            <w:pPr>
              <w:spacing w:line="480" w:lineRule="auto"/>
              <w:jc w:val="center"/>
              <w:rPr>
                <w:rFonts w:ascii="Times New Roman" w:hAnsi="Times New Roman"/>
                <w:bCs/>
              </w:rPr>
            </w:pPr>
            <w:r w:rsidRPr="006E29AD">
              <w:rPr>
                <w:rFonts w:ascii="Times New Roman" w:hAnsi="Times New Roman"/>
                <w:bCs/>
              </w:rPr>
              <w:t>3</w:t>
            </w:r>
            <w:r>
              <w:rPr>
                <w:rFonts w:ascii="Times New Roman" w:hAnsi="Times New Roman"/>
                <w:bCs/>
              </w:rPr>
              <w:t>.</w:t>
            </w:r>
          </w:p>
        </w:tc>
        <w:tc>
          <w:tcPr>
            <w:tcW w:w="1927" w:type="dxa"/>
          </w:tcPr>
          <w:p w:rsidR="007D2BC7" w:rsidRPr="006E29AD" w:rsidRDefault="007D2BC7" w:rsidP="000C3C0B">
            <w:pPr>
              <w:spacing w:line="480" w:lineRule="auto"/>
              <w:jc w:val="both"/>
              <w:rPr>
                <w:rFonts w:ascii="Times New Roman" w:hAnsi="Times New Roman"/>
                <w:bCs/>
              </w:rPr>
            </w:pPr>
            <w:r w:rsidRPr="006E29AD">
              <w:rPr>
                <w:rFonts w:ascii="Times New Roman" w:hAnsi="Times New Roman"/>
                <w:bCs/>
              </w:rPr>
              <w:t>2,51 - 3,25</w:t>
            </w:r>
          </w:p>
        </w:tc>
        <w:tc>
          <w:tcPr>
            <w:tcW w:w="1765" w:type="dxa"/>
          </w:tcPr>
          <w:p w:rsidR="007D2BC7" w:rsidRPr="006E29AD" w:rsidRDefault="007D2BC7" w:rsidP="000C3C0B">
            <w:pPr>
              <w:spacing w:line="480" w:lineRule="auto"/>
              <w:jc w:val="both"/>
              <w:rPr>
                <w:rFonts w:ascii="Times New Roman" w:hAnsi="Times New Roman"/>
                <w:bCs/>
              </w:rPr>
            </w:pPr>
            <w:r w:rsidRPr="006E29AD">
              <w:rPr>
                <w:rFonts w:ascii="Times New Roman" w:hAnsi="Times New Roman"/>
                <w:bCs/>
              </w:rPr>
              <w:t>62,51 - 81,25</w:t>
            </w:r>
          </w:p>
        </w:tc>
        <w:tc>
          <w:tcPr>
            <w:tcW w:w="1438" w:type="dxa"/>
          </w:tcPr>
          <w:p w:rsidR="007D2BC7" w:rsidRPr="006E29AD" w:rsidRDefault="007D2BC7" w:rsidP="000C3C0B">
            <w:pPr>
              <w:spacing w:line="480" w:lineRule="auto"/>
              <w:jc w:val="center"/>
              <w:rPr>
                <w:rFonts w:ascii="Times New Roman" w:hAnsi="Times New Roman"/>
                <w:bCs/>
              </w:rPr>
            </w:pPr>
            <w:r w:rsidRPr="006E29AD">
              <w:rPr>
                <w:rFonts w:ascii="Times New Roman" w:hAnsi="Times New Roman"/>
                <w:bCs/>
              </w:rPr>
              <w:t>B</w:t>
            </w:r>
          </w:p>
        </w:tc>
        <w:tc>
          <w:tcPr>
            <w:tcW w:w="1775" w:type="dxa"/>
          </w:tcPr>
          <w:p w:rsidR="007D2BC7" w:rsidRPr="006E29AD" w:rsidRDefault="007D2BC7" w:rsidP="000C3C0B">
            <w:pPr>
              <w:spacing w:line="480" w:lineRule="auto"/>
              <w:jc w:val="center"/>
              <w:rPr>
                <w:rFonts w:ascii="Times New Roman" w:hAnsi="Times New Roman"/>
                <w:bCs/>
              </w:rPr>
            </w:pPr>
            <w:r w:rsidRPr="006E29AD">
              <w:rPr>
                <w:rFonts w:ascii="Times New Roman" w:hAnsi="Times New Roman"/>
                <w:bCs/>
              </w:rPr>
              <w:t>Baik</w:t>
            </w:r>
          </w:p>
        </w:tc>
      </w:tr>
      <w:tr w:rsidR="007D2BC7" w:rsidRPr="006E29AD" w:rsidTr="000C3C0B">
        <w:trPr>
          <w:trHeight w:val="392"/>
        </w:trPr>
        <w:tc>
          <w:tcPr>
            <w:tcW w:w="1141" w:type="dxa"/>
          </w:tcPr>
          <w:p w:rsidR="007D2BC7" w:rsidRPr="006E29AD" w:rsidRDefault="007D2BC7" w:rsidP="000C3C0B">
            <w:pPr>
              <w:spacing w:line="480" w:lineRule="auto"/>
              <w:jc w:val="center"/>
              <w:rPr>
                <w:rFonts w:ascii="Times New Roman" w:hAnsi="Times New Roman"/>
                <w:bCs/>
              </w:rPr>
            </w:pPr>
            <w:r w:rsidRPr="006E29AD">
              <w:rPr>
                <w:rFonts w:ascii="Times New Roman" w:hAnsi="Times New Roman"/>
                <w:bCs/>
              </w:rPr>
              <w:t>4</w:t>
            </w:r>
            <w:r>
              <w:rPr>
                <w:rFonts w:ascii="Times New Roman" w:hAnsi="Times New Roman"/>
                <w:bCs/>
              </w:rPr>
              <w:t>.</w:t>
            </w:r>
          </w:p>
        </w:tc>
        <w:tc>
          <w:tcPr>
            <w:tcW w:w="1927" w:type="dxa"/>
          </w:tcPr>
          <w:p w:rsidR="007D2BC7" w:rsidRPr="006E29AD" w:rsidRDefault="007D2BC7" w:rsidP="000C3C0B">
            <w:pPr>
              <w:spacing w:line="480" w:lineRule="auto"/>
              <w:jc w:val="both"/>
              <w:rPr>
                <w:rFonts w:ascii="Times New Roman" w:hAnsi="Times New Roman"/>
                <w:bCs/>
              </w:rPr>
            </w:pPr>
            <w:r w:rsidRPr="006E29AD">
              <w:rPr>
                <w:rFonts w:ascii="Times New Roman" w:hAnsi="Times New Roman"/>
                <w:bCs/>
              </w:rPr>
              <w:t>3,26 - 4,00</w:t>
            </w:r>
          </w:p>
        </w:tc>
        <w:tc>
          <w:tcPr>
            <w:tcW w:w="1765" w:type="dxa"/>
          </w:tcPr>
          <w:p w:rsidR="007D2BC7" w:rsidRPr="006E29AD" w:rsidRDefault="007D2BC7" w:rsidP="000C3C0B">
            <w:pPr>
              <w:spacing w:line="480" w:lineRule="auto"/>
              <w:jc w:val="both"/>
              <w:rPr>
                <w:rFonts w:ascii="Times New Roman" w:hAnsi="Times New Roman"/>
                <w:bCs/>
              </w:rPr>
            </w:pPr>
            <w:r w:rsidRPr="006E29AD">
              <w:rPr>
                <w:rFonts w:ascii="Times New Roman" w:hAnsi="Times New Roman"/>
                <w:bCs/>
              </w:rPr>
              <w:t>81,26 - 100</w:t>
            </w:r>
          </w:p>
        </w:tc>
        <w:tc>
          <w:tcPr>
            <w:tcW w:w="1438" w:type="dxa"/>
          </w:tcPr>
          <w:p w:rsidR="007D2BC7" w:rsidRPr="006E29AD" w:rsidRDefault="007D2BC7" w:rsidP="000C3C0B">
            <w:pPr>
              <w:spacing w:line="480" w:lineRule="auto"/>
              <w:jc w:val="center"/>
              <w:rPr>
                <w:rFonts w:ascii="Times New Roman" w:hAnsi="Times New Roman"/>
                <w:bCs/>
              </w:rPr>
            </w:pPr>
            <w:r w:rsidRPr="006E29AD">
              <w:rPr>
                <w:rFonts w:ascii="Times New Roman" w:hAnsi="Times New Roman"/>
                <w:bCs/>
              </w:rPr>
              <w:t>A</w:t>
            </w:r>
          </w:p>
        </w:tc>
        <w:tc>
          <w:tcPr>
            <w:tcW w:w="1775" w:type="dxa"/>
          </w:tcPr>
          <w:p w:rsidR="007D2BC7" w:rsidRPr="006E29AD" w:rsidRDefault="007D2BC7" w:rsidP="000C3C0B">
            <w:pPr>
              <w:spacing w:line="480" w:lineRule="auto"/>
              <w:jc w:val="center"/>
              <w:rPr>
                <w:rFonts w:ascii="Times New Roman" w:hAnsi="Times New Roman"/>
                <w:bCs/>
              </w:rPr>
            </w:pPr>
            <w:r w:rsidRPr="006E29AD">
              <w:rPr>
                <w:rFonts w:ascii="Times New Roman" w:hAnsi="Times New Roman"/>
                <w:bCs/>
              </w:rPr>
              <w:t>Sangat Baik</w:t>
            </w:r>
          </w:p>
        </w:tc>
      </w:tr>
    </w:tbl>
    <w:p w:rsidR="007D2BC7" w:rsidRPr="0049064F" w:rsidRDefault="007D2BC7" w:rsidP="007D2BC7">
      <w:pPr>
        <w:spacing w:line="480" w:lineRule="auto"/>
        <w:jc w:val="both"/>
        <w:rPr>
          <w:bCs/>
        </w:rPr>
      </w:pPr>
      <w:proofErr w:type="gramStart"/>
      <w:r w:rsidRPr="0049064F">
        <w:rPr>
          <w:bCs/>
        </w:rPr>
        <w:t>Sumber :</w:t>
      </w:r>
      <w:proofErr w:type="gramEnd"/>
      <w:r w:rsidRPr="0049064F">
        <w:rPr>
          <w:bCs/>
        </w:rPr>
        <w:t xml:space="preserve"> Kepmen PAN Nomor 25 Tahun 2004.</w:t>
      </w:r>
    </w:p>
    <w:p w:rsidR="007D2BC7" w:rsidRDefault="007D2BC7" w:rsidP="008A52C5">
      <w:pPr>
        <w:autoSpaceDE w:val="0"/>
        <w:autoSpaceDN w:val="0"/>
        <w:adjustRightInd w:val="0"/>
        <w:ind w:firstLine="720"/>
        <w:jc w:val="both"/>
        <w:rPr>
          <w:sz w:val="24"/>
          <w:szCs w:val="24"/>
          <w:lang w:val="en-SG"/>
        </w:rPr>
      </w:pPr>
      <w:r>
        <w:rPr>
          <w:color w:val="000000"/>
          <w:sz w:val="24"/>
          <w:szCs w:val="24"/>
          <w:lang w:val="en-SG"/>
        </w:rPr>
        <w:t>Hasil survey tersebut</w:t>
      </w:r>
      <w:r w:rsidRPr="007B5750">
        <w:rPr>
          <w:color w:val="000000"/>
          <w:sz w:val="24"/>
          <w:szCs w:val="24"/>
          <w:lang w:val="en-SG"/>
        </w:rPr>
        <w:t xml:space="preserve"> nilai IKM Kabupaten Bandun</w:t>
      </w:r>
      <w:r>
        <w:rPr>
          <w:color w:val="000000"/>
          <w:sz w:val="24"/>
          <w:szCs w:val="24"/>
          <w:lang w:val="en-SG"/>
        </w:rPr>
        <w:t>g</w:t>
      </w:r>
      <w:r w:rsidRPr="007B5750">
        <w:rPr>
          <w:color w:val="000000"/>
          <w:sz w:val="24"/>
          <w:szCs w:val="24"/>
          <w:lang w:val="en-SG"/>
        </w:rPr>
        <w:t>Tahun 201</w:t>
      </w:r>
      <w:r>
        <w:rPr>
          <w:color w:val="000000"/>
          <w:sz w:val="24"/>
          <w:szCs w:val="24"/>
          <w:lang w:val="en-SG"/>
        </w:rPr>
        <w:t>3</w:t>
      </w:r>
      <w:r w:rsidRPr="007B5750">
        <w:rPr>
          <w:color w:val="000000"/>
          <w:sz w:val="24"/>
          <w:szCs w:val="24"/>
          <w:lang w:val="en-SG"/>
        </w:rPr>
        <w:t xml:space="preserve"> secara agregat adalah sebesar 7</w:t>
      </w:r>
      <w:r>
        <w:rPr>
          <w:color w:val="000000"/>
          <w:sz w:val="24"/>
          <w:szCs w:val="24"/>
          <w:lang w:val="en-SG"/>
        </w:rPr>
        <w:t>2</w:t>
      </w:r>
      <w:proofErr w:type="gramStart"/>
      <w:r w:rsidRPr="007B5750">
        <w:rPr>
          <w:color w:val="000000"/>
          <w:sz w:val="24"/>
          <w:szCs w:val="24"/>
          <w:lang w:val="en-SG"/>
        </w:rPr>
        <w:t>,</w:t>
      </w:r>
      <w:r>
        <w:rPr>
          <w:color w:val="000000"/>
          <w:sz w:val="24"/>
          <w:szCs w:val="24"/>
          <w:lang w:val="en-SG"/>
        </w:rPr>
        <w:t>87</w:t>
      </w:r>
      <w:proofErr w:type="gramEnd"/>
      <w:r w:rsidRPr="007B5750">
        <w:rPr>
          <w:color w:val="000000"/>
          <w:sz w:val="24"/>
          <w:szCs w:val="24"/>
          <w:lang w:val="en-SG"/>
        </w:rPr>
        <w:t>, artinya bahwa mutu pelayanan masukdalam kategori “B”, yaitu kinerja pelayanan “BAIK”</w:t>
      </w:r>
      <w:r>
        <w:rPr>
          <w:color w:val="000000"/>
          <w:sz w:val="24"/>
          <w:szCs w:val="24"/>
          <w:lang w:val="en-SG"/>
        </w:rPr>
        <w:t xml:space="preserve">. Dari </w:t>
      </w:r>
      <w:r w:rsidRPr="007B5750">
        <w:rPr>
          <w:color w:val="000000"/>
          <w:sz w:val="24"/>
          <w:szCs w:val="24"/>
          <w:lang w:val="en-SG"/>
        </w:rPr>
        <w:t>7</w:t>
      </w:r>
      <w:r>
        <w:rPr>
          <w:color w:val="000000"/>
          <w:sz w:val="24"/>
          <w:szCs w:val="24"/>
          <w:lang w:val="en-SG"/>
        </w:rPr>
        <w:t xml:space="preserve"> (tujuh)</w:t>
      </w:r>
      <w:r w:rsidRPr="007B5750">
        <w:rPr>
          <w:color w:val="000000"/>
          <w:sz w:val="24"/>
          <w:szCs w:val="24"/>
          <w:lang w:val="en-SG"/>
        </w:rPr>
        <w:t xml:space="preserve"> bidang pelayanan publik yang dikaji, </w:t>
      </w:r>
      <w:r>
        <w:rPr>
          <w:color w:val="000000"/>
          <w:sz w:val="24"/>
          <w:szCs w:val="24"/>
          <w:lang w:val="en-SG"/>
        </w:rPr>
        <w:t xml:space="preserve">masih terdapat </w:t>
      </w:r>
      <w:r w:rsidRPr="007B5750">
        <w:rPr>
          <w:color w:val="000000"/>
          <w:sz w:val="24"/>
          <w:szCs w:val="24"/>
          <w:lang w:val="en-SG"/>
        </w:rPr>
        <w:t xml:space="preserve">4 (empat) bidang pelayanan yang memiliki nilai IKM diatas nilai rata-rata IKMKabupaten Bandung, </w:t>
      </w:r>
      <w:proofErr w:type="gramStart"/>
      <w:r w:rsidRPr="007B5750">
        <w:rPr>
          <w:color w:val="000000"/>
          <w:sz w:val="24"/>
          <w:szCs w:val="24"/>
          <w:lang w:val="en-SG"/>
        </w:rPr>
        <w:t>adalah :</w:t>
      </w:r>
      <w:proofErr w:type="gramEnd"/>
      <w:r>
        <w:rPr>
          <w:color w:val="000000"/>
          <w:sz w:val="24"/>
          <w:szCs w:val="24"/>
          <w:lang w:val="en-SG"/>
        </w:rPr>
        <w:t xml:space="preserve"> b</w:t>
      </w:r>
      <w:r w:rsidRPr="007B5750">
        <w:rPr>
          <w:color w:val="000000"/>
          <w:sz w:val="24"/>
          <w:szCs w:val="24"/>
          <w:lang w:val="en-SG"/>
        </w:rPr>
        <w:t xml:space="preserve">idang </w:t>
      </w:r>
      <w:r>
        <w:rPr>
          <w:color w:val="000000"/>
          <w:sz w:val="24"/>
          <w:szCs w:val="24"/>
          <w:lang w:val="en-SG"/>
        </w:rPr>
        <w:t>k</w:t>
      </w:r>
      <w:r w:rsidRPr="007B5750">
        <w:rPr>
          <w:color w:val="000000"/>
          <w:sz w:val="24"/>
          <w:szCs w:val="24"/>
          <w:lang w:val="en-SG"/>
        </w:rPr>
        <w:t>esehatan</w:t>
      </w:r>
      <w:r>
        <w:rPr>
          <w:color w:val="000000"/>
          <w:sz w:val="24"/>
          <w:szCs w:val="24"/>
          <w:lang w:val="en-SG"/>
        </w:rPr>
        <w:t>, b</w:t>
      </w:r>
      <w:r w:rsidRPr="007B5750">
        <w:rPr>
          <w:color w:val="000000"/>
          <w:sz w:val="24"/>
          <w:szCs w:val="24"/>
          <w:lang w:val="en-SG"/>
        </w:rPr>
        <w:t xml:space="preserve">idang </w:t>
      </w:r>
      <w:r>
        <w:rPr>
          <w:color w:val="000000"/>
          <w:sz w:val="24"/>
          <w:szCs w:val="24"/>
          <w:lang w:val="en-SG"/>
        </w:rPr>
        <w:t xml:space="preserve">ekonomi, </w:t>
      </w:r>
      <w:r>
        <w:rPr>
          <w:rFonts w:eastAsia="SymbolOOEnc"/>
          <w:color w:val="000000"/>
          <w:sz w:val="24"/>
          <w:szCs w:val="24"/>
          <w:lang w:val="en-SG"/>
        </w:rPr>
        <w:t>b</w:t>
      </w:r>
      <w:r w:rsidRPr="007B5750">
        <w:rPr>
          <w:color w:val="000000"/>
          <w:sz w:val="24"/>
          <w:szCs w:val="24"/>
          <w:lang w:val="en-SG"/>
        </w:rPr>
        <w:t xml:space="preserve">idang </w:t>
      </w:r>
      <w:r>
        <w:rPr>
          <w:color w:val="000000"/>
          <w:sz w:val="24"/>
          <w:szCs w:val="24"/>
          <w:lang w:val="en-SG"/>
        </w:rPr>
        <w:t>s</w:t>
      </w:r>
      <w:r w:rsidRPr="007B5750">
        <w:rPr>
          <w:color w:val="000000"/>
          <w:sz w:val="24"/>
          <w:szCs w:val="24"/>
          <w:lang w:val="en-SG"/>
        </w:rPr>
        <w:t>anitasi</w:t>
      </w:r>
      <w:r>
        <w:rPr>
          <w:color w:val="000000"/>
          <w:sz w:val="24"/>
          <w:szCs w:val="24"/>
          <w:lang w:val="en-SG"/>
        </w:rPr>
        <w:t>, dan b</w:t>
      </w:r>
      <w:r w:rsidRPr="007B5750">
        <w:rPr>
          <w:color w:val="000000"/>
          <w:sz w:val="24"/>
          <w:szCs w:val="24"/>
          <w:lang w:val="en-SG"/>
        </w:rPr>
        <w:t xml:space="preserve">idang </w:t>
      </w:r>
      <w:r>
        <w:rPr>
          <w:color w:val="000000"/>
          <w:sz w:val="24"/>
          <w:szCs w:val="24"/>
          <w:lang w:val="en-SG"/>
        </w:rPr>
        <w:t>k</w:t>
      </w:r>
      <w:r w:rsidRPr="007B5750">
        <w:rPr>
          <w:color w:val="000000"/>
          <w:sz w:val="24"/>
          <w:szCs w:val="24"/>
          <w:lang w:val="en-SG"/>
        </w:rPr>
        <w:t>ebersihan</w:t>
      </w:r>
      <w:r>
        <w:rPr>
          <w:color w:val="000000"/>
          <w:sz w:val="24"/>
          <w:szCs w:val="24"/>
          <w:lang w:val="en-SG"/>
        </w:rPr>
        <w:t xml:space="preserve">. </w:t>
      </w:r>
      <w:r w:rsidRPr="00BB399C">
        <w:rPr>
          <w:sz w:val="24"/>
          <w:szCs w:val="24"/>
          <w:lang w:val="en-SG"/>
        </w:rPr>
        <w:t>Sedangkan 3</w:t>
      </w:r>
      <w:r>
        <w:rPr>
          <w:sz w:val="24"/>
          <w:szCs w:val="24"/>
          <w:lang w:val="en-SG"/>
        </w:rPr>
        <w:t xml:space="preserve"> (tiga)</w:t>
      </w:r>
      <w:r w:rsidRPr="00BB399C">
        <w:rPr>
          <w:sz w:val="24"/>
          <w:szCs w:val="24"/>
          <w:lang w:val="en-SG"/>
        </w:rPr>
        <w:t xml:space="preserve"> bidang pelayanan </w:t>
      </w:r>
      <w:r>
        <w:rPr>
          <w:sz w:val="24"/>
          <w:szCs w:val="24"/>
          <w:lang w:val="en-SG"/>
        </w:rPr>
        <w:t>lainnya</w:t>
      </w:r>
      <w:r w:rsidRPr="00BB399C">
        <w:rPr>
          <w:sz w:val="24"/>
          <w:szCs w:val="24"/>
          <w:lang w:val="en-SG"/>
        </w:rPr>
        <w:t xml:space="preserve"> tercatat memiliki nilai IKM dibawah nilai rata</w:t>
      </w:r>
      <w:r>
        <w:rPr>
          <w:sz w:val="24"/>
          <w:szCs w:val="24"/>
          <w:lang w:val="en-SG"/>
        </w:rPr>
        <w:t>-</w:t>
      </w:r>
      <w:r w:rsidRPr="00BB399C">
        <w:rPr>
          <w:sz w:val="24"/>
          <w:szCs w:val="24"/>
          <w:lang w:val="en-SG"/>
        </w:rPr>
        <w:t xml:space="preserve">rataIKM Kabupaten Bandung yaitu </w:t>
      </w:r>
      <w:r>
        <w:rPr>
          <w:sz w:val="24"/>
          <w:szCs w:val="24"/>
          <w:lang w:val="en-SG"/>
        </w:rPr>
        <w:t>b</w:t>
      </w:r>
      <w:r w:rsidRPr="00BB399C">
        <w:rPr>
          <w:sz w:val="24"/>
          <w:szCs w:val="24"/>
          <w:lang w:val="en-SG"/>
        </w:rPr>
        <w:t xml:space="preserve">idang </w:t>
      </w:r>
      <w:r>
        <w:rPr>
          <w:sz w:val="24"/>
          <w:szCs w:val="24"/>
          <w:lang w:val="en-SG"/>
        </w:rPr>
        <w:t>a</w:t>
      </w:r>
      <w:r w:rsidRPr="00BB399C">
        <w:rPr>
          <w:sz w:val="24"/>
          <w:szCs w:val="24"/>
          <w:lang w:val="en-SG"/>
        </w:rPr>
        <w:t xml:space="preserve">dministrasi </w:t>
      </w:r>
      <w:r>
        <w:rPr>
          <w:sz w:val="24"/>
          <w:szCs w:val="24"/>
          <w:lang w:val="en-SG"/>
        </w:rPr>
        <w:t>p</w:t>
      </w:r>
      <w:r w:rsidRPr="00BB399C">
        <w:rPr>
          <w:sz w:val="24"/>
          <w:szCs w:val="24"/>
          <w:lang w:val="en-SG"/>
        </w:rPr>
        <w:t>enduduk</w:t>
      </w:r>
      <w:r>
        <w:rPr>
          <w:sz w:val="24"/>
          <w:szCs w:val="24"/>
          <w:lang w:val="en-SG"/>
        </w:rPr>
        <w:t>, bidang ketenagakerjaan,</w:t>
      </w:r>
      <w:r w:rsidRPr="00BB399C">
        <w:rPr>
          <w:sz w:val="24"/>
          <w:szCs w:val="24"/>
          <w:lang w:val="en-SG"/>
        </w:rPr>
        <w:t xml:space="preserve"> dan</w:t>
      </w:r>
      <w:r>
        <w:rPr>
          <w:sz w:val="24"/>
          <w:szCs w:val="24"/>
          <w:lang w:val="en-SG"/>
        </w:rPr>
        <w:t xml:space="preserve"> b</w:t>
      </w:r>
      <w:r w:rsidRPr="00BB399C">
        <w:rPr>
          <w:sz w:val="24"/>
          <w:szCs w:val="24"/>
          <w:lang w:val="en-SG"/>
        </w:rPr>
        <w:t xml:space="preserve">idang </w:t>
      </w:r>
      <w:r>
        <w:rPr>
          <w:sz w:val="24"/>
          <w:szCs w:val="24"/>
          <w:lang w:val="en-SG"/>
        </w:rPr>
        <w:t>p</w:t>
      </w:r>
      <w:r w:rsidRPr="00BB399C">
        <w:rPr>
          <w:sz w:val="24"/>
          <w:szCs w:val="24"/>
          <w:lang w:val="en-SG"/>
        </w:rPr>
        <w:t>endidikan.</w:t>
      </w:r>
      <w:r>
        <w:rPr>
          <w:sz w:val="24"/>
          <w:szCs w:val="24"/>
          <w:lang w:val="en-SG"/>
        </w:rPr>
        <w:t>Artinya bahwa pelaksanaan pelayanan yang dilakukan oleh aparatur terhadap masyarakat masih kurang.</w:t>
      </w:r>
    </w:p>
    <w:p w:rsidR="007D2BC7" w:rsidRDefault="007D2BC7" w:rsidP="008A52C5">
      <w:pPr>
        <w:autoSpaceDE w:val="0"/>
        <w:autoSpaceDN w:val="0"/>
        <w:adjustRightInd w:val="0"/>
        <w:ind w:firstLine="720"/>
        <w:jc w:val="both"/>
        <w:rPr>
          <w:sz w:val="24"/>
          <w:lang w:val="en-SG"/>
        </w:rPr>
      </w:pPr>
      <w:r>
        <w:rPr>
          <w:sz w:val="24"/>
          <w:lang w:val="en-SG"/>
        </w:rPr>
        <w:t xml:space="preserve">Bertitik tolak dari hasil survey dimaksud, penulis menyoroti terhadap kelompok pelayanan bidang administratif, yaitu pelayanan yang menghasilkan berbagai dokumen resmi yang dibutuhkan oleh publik, seperti dokumen KTP, akte pernikahan, akte kelahiran, akte kematian, kartu pencari kerja, IMB, ijin perdagangan, dan lain sebagainya. </w:t>
      </w:r>
    </w:p>
    <w:p w:rsidR="007D2BC7" w:rsidRDefault="007D2BC7" w:rsidP="00E64043">
      <w:pPr>
        <w:ind w:firstLine="720"/>
        <w:jc w:val="both"/>
        <w:rPr>
          <w:b/>
          <w:sz w:val="24"/>
          <w:lang w:val="en-SG"/>
        </w:rPr>
      </w:pPr>
      <w:r>
        <w:rPr>
          <w:sz w:val="24"/>
          <w:lang w:val="en-SG"/>
        </w:rPr>
        <w:t xml:space="preserve">Dengan demikian penulis tertarik untuk melakukan penelitian lebih jauh dengan mengangkat </w:t>
      </w:r>
      <w:proofErr w:type="gramStart"/>
      <w:r>
        <w:rPr>
          <w:sz w:val="24"/>
          <w:lang w:val="en-SG"/>
        </w:rPr>
        <w:t>judul :</w:t>
      </w:r>
      <w:proofErr w:type="gramEnd"/>
      <w:r>
        <w:rPr>
          <w:sz w:val="24"/>
          <w:lang w:val="en-SG"/>
        </w:rPr>
        <w:t xml:space="preserve"> “</w:t>
      </w:r>
      <w:r w:rsidRPr="00456C62">
        <w:rPr>
          <w:b/>
          <w:sz w:val="24"/>
          <w:lang w:val="en-SG"/>
        </w:rPr>
        <w:t xml:space="preserve">Pemberdayaan Sumber Daya Manusia Dalam Upaya Meningkatkan Kualitas Pelayanan pada Dinas Daerah di Kabupaten Bandung” </w:t>
      </w:r>
    </w:p>
    <w:p w:rsidR="00F64F08" w:rsidRPr="00B134D8" w:rsidRDefault="00F64F08" w:rsidP="00E64043">
      <w:pPr>
        <w:pStyle w:val="ListParagraph"/>
        <w:numPr>
          <w:ilvl w:val="1"/>
          <w:numId w:val="6"/>
        </w:numPr>
        <w:spacing w:before="120"/>
        <w:ind w:left="425" w:hanging="425"/>
        <w:jc w:val="both"/>
        <w:rPr>
          <w:b/>
          <w:sz w:val="24"/>
          <w:szCs w:val="24"/>
          <w:lang w:val="id-ID"/>
        </w:rPr>
      </w:pPr>
      <w:r>
        <w:rPr>
          <w:b/>
          <w:sz w:val="24"/>
          <w:szCs w:val="24"/>
          <w:lang w:val="en-SG"/>
        </w:rPr>
        <w:t>Identifikasi</w:t>
      </w:r>
      <w:r w:rsidRPr="00F939BF">
        <w:rPr>
          <w:b/>
          <w:sz w:val="24"/>
          <w:szCs w:val="24"/>
          <w:lang w:val="id-ID"/>
        </w:rPr>
        <w:t xml:space="preserve"> Masalah</w:t>
      </w:r>
    </w:p>
    <w:p w:rsidR="00F64F08" w:rsidRDefault="00F64F08" w:rsidP="00E64043">
      <w:pPr>
        <w:ind w:firstLine="709"/>
        <w:jc w:val="both"/>
        <w:rPr>
          <w:sz w:val="24"/>
          <w:lang w:val="en-SG"/>
        </w:rPr>
      </w:pPr>
      <w:r>
        <w:rPr>
          <w:sz w:val="24"/>
          <w:lang w:val="en-SG"/>
        </w:rPr>
        <w:t xml:space="preserve">Beranjak dari berbagai permasalahan tersebut, selanjutnya masalah-masalah tersebut dapat diidentifikasikan sebagai </w:t>
      </w:r>
      <w:proofErr w:type="gramStart"/>
      <w:r>
        <w:rPr>
          <w:sz w:val="24"/>
          <w:lang w:val="en-SG"/>
        </w:rPr>
        <w:t>berikut :</w:t>
      </w:r>
      <w:proofErr w:type="gramEnd"/>
    </w:p>
    <w:p w:rsidR="00F64F08" w:rsidRPr="0016152C" w:rsidRDefault="00F64F08" w:rsidP="00E64043">
      <w:pPr>
        <w:pStyle w:val="ListParagraph"/>
        <w:numPr>
          <w:ilvl w:val="0"/>
          <w:numId w:val="7"/>
        </w:numPr>
        <w:ind w:left="993" w:hanging="284"/>
        <w:jc w:val="both"/>
        <w:rPr>
          <w:sz w:val="24"/>
          <w:szCs w:val="24"/>
          <w:lang w:val="id-ID"/>
        </w:rPr>
      </w:pPr>
      <w:r>
        <w:rPr>
          <w:sz w:val="24"/>
          <w:szCs w:val="24"/>
        </w:rPr>
        <w:t xml:space="preserve">Masih terdapat Kepala </w:t>
      </w:r>
      <w:proofErr w:type="gramStart"/>
      <w:r>
        <w:rPr>
          <w:sz w:val="24"/>
          <w:szCs w:val="24"/>
        </w:rPr>
        <w:t>Dinas</w:t>
      </w:r>
      <w:proofErr w:type="gramEnd"/>
      <w:r>
        <w:rPr>
          <w:sz w:val="24"/>
          <w:szCs w:val="24"/>
        </w:rPr>
        <w:t xml:space="preserve"> yang belum menerapkan pola pemberdayaan terhadap sumber daya manusia aparaturnya dalam upaya meningkatkan kualitas pelayanan.</w:t>
      </w:r>
    </w:p>
    <w:p w:rsidR="00E35D8C" w:rsidRPr="00EF36F6" w:rsidRDefault="00E35D8C" w:rsidP="00E64043">
      <w:pPr>
        <w:pStyle w:val="ListParagraph"/>
        <w:numPr>
          <w:ilvl w:val="0"/>
          <w:numId w:val="7"/>
        </w:numPr>
        <w:ind w:left="993" w:hanging="284"/>
        <w:jc w:val="both"/>
        <w:rPr>
          <w:sz w:val="24"/>
          <w:szCs w:val="24"/>
          <w:lang w:val="id-ID"/>
        </w:rPr>
      </w:pPr>
      <w:r>
        <w:rPr>
          <w:sz w:val="24"/>
          <w:szCs w:val="24"/>
        </w:rPr>
        <w:lastRenderedPageBreak/>
        <w:t>Untuk meningkatkan pemberdayaan sumber daya manusiayang efektif dipengaruhi oleh berbagai faktor.</w:t>
      </w:r>
    </w:p>
    <w:p w:rsidR="00EF36F6" w:rsidRDefault="00EF36F6" w:rsidP="00E64043">
      <w:pPr>
        <w:pStyle w:val="ListParagraph"/>
        <w:numPr>
          <w:ilvl w:val="0"/>
          <w:numId w:val="7"/>
        </w:numPr>
        <w:ind w:left="990" w:hanging="270"/>
        <w:jc w:val="both"/>
        <w:rPr>
          <w:sz w:val="24"/>
          <w:szCs w:val="24"/>
        </w:rPr>
      </w:pPr>
      <w:r w:rsidRPr="00EF36F6">
        <w:rPr>
          <w:sz w:val="24"/>
          <w:szCs w:val="24"/>
        </w:rPr>
        <w:t>Strategi pemberdayaan sumber daya manusia dalam upaya meningkatkan kualitas pelayanan belum dilaksanakan</w:t>
      </w:r>
      <w:r w:rsidR="006E2782">
        <w:rPr>
          <w:sz w:val="24"/>
          <w:szCs w:val="24"/>
        </w:rPr>
        <w:t xml:space="preserve"> secara efektif.</w:t>
      </w:r>
    </w:p>
    <w:p w:rsidR="008A377C" w:rsidRPr="00D14129" w:rsidRDefault="008A377C" w:rsidP="008A377C">
      <w:pPr>
        <w:pStyle w:val="ListParagraph"/>
        <w:numPr>
          <w:ilvl w:val="1"/>
          <w:numId w:val="6"/>
        </w:numPr>
        <w:spacing w:before="120"/>
        <w:ind w:left="425" w:hanging="425"/>
        <w:jc w:val="both"/>
        <w:rPr>
          <w:b/>
          <w:sz w:val="24"/>
          <w:szCs w:val="24"/>
          <w:lang w:val="id-ID"/>
        </w:rPr>
      </w:pPr>
      <w:r w:rsidRPr="00D14129">
        <w:rPr>
          <w:b/>
          <w:sz w:val="24"/>
          <w:szCs w:val="24"/>
          <w:lang w:val="en-SG"/>
        </w:rPr>
        <w:t>R</w:t>
      </w:r>
      <w:r w:rsidRPr="00D14129">
        <w:rPr>
          <w:b/>
          <w:sz w:val="24"/>
          <w:szCs w:val="24"/>
          <w:lang w:val="id-ID"/>
        </w:rPr>
        <w:t>umusan Masalah</w:t>
      </w:r>
    </w:p>
    <w:p w:rsidR="008A377C" w:rsidRDefault="008A377C" w:rsidP="008A377C">
      <w:pPr>
        <w:ind w:firstLine="720"/>
        <w:jc w:val="both"/>
        <w:rPr>
          <w:rFonts w:eastAsia="Calibri" w:cs="Arial"/>
          <w:sz w:val="24"/>
        </w:rPr>
      </w:pPr>
      <w:r w:rsidRPr="00F939BF">
        <w:rPr>
          <w:rFonts w:eastAsia="Calibri" w:cs="Arial"/>
          <w:sz w:val="24"/>
          <w:lang w:val="id-ID"/>
        </w:rPr>
        <w:t xml:space="preserve">Berdasarkan latar belakang masalah penelitian, maka </w:t>
      </w:r>
      <w:r w:rsidRPr="00F939BF">
        <w:rPr>
          <w:rFonts w:eastAsia="Calibri" w:cs="Arial"/>
          <w:i/>
          <w:sz w:val="24"/>
          <w:lang w:val="id-ID"/>
        </w:rPr>
        <w:t>problem statement</w:t>
      </w:r>
      <w:r w:rsidRPr="00F939BF">
        <w:rPr>
          <w:rFonts w:eastAsia="Calibri" w:cs="Arial"/>
          <w:sz w:val="24"/>
          <w:lang w:val="id-ID"/>
        </w:rPr>
        <w:t xml:space="preserve">-nya (pernyataan masalah) adalah </w:t>
      </w:r>
      <w:r>
        <w:rPr>
          <w:sz w:val="24"/>
          <w:szCs w:val="24"/>
          <w:lang w:val="en-SG"/>
        </w:rPr>
        <w:t>pemberdayaan sumber daya manusia</w:t>
      </w:r>
      <w:r>
        <w:rPr>
          <w:sz w:val="24"/>
          <w:szCs w:val="24"/>
        </w:rPr>
        <w:t xml:space="preserve">aparatur </w:t>
      </w:r>
      <w:r w:rsidRPr="00F939BF">
        <w:rPr>
          <w:sz w:val="24"/>
          <w:szCs w:val="24"/>
          <w:lang w:val="id-ID"/>
        </w:rPr>
        <w:t xml:space="preserve">belum </w:t>
      </w:r>
      <w:r>
        <w:rPr>
          <w:sz w:val="24"/>
          <w:szCs w:val="24"/>
          <w:lang w:val="en-SG"/>
        </w:rPr>
        <w:t>dilaksanakan secara efektif, sehingga berdampak pada rendahnya kualitas pelayanan aparatur.</w:t>
      </w:r>
      <w:r w:rsidRPr="00F939BF">
        <w:rPr>
          <w:rFonts w:eastAsia="Calibri" w:cs="Arial"/>
          <w:i/>
          <w:sz w:val="24"/>
          <w:lang w:val="id-ID"/>
        </w:rPr>
        <w:t>Problem question</w:t>
      </w:r>
      <w:r w:rsidRPr="00F939BF">
        <w:rPr>
          <w:rFonts w:eastAsia="Calibri" w:cs="Arial"/>
          <w:sz w:val="24"/>
          <w:lang w:val="id-ID"/>
        </w:rPr>
        <w:t xml:space="preserve"> (pertanyaan masalah) adalah </w:t>
      </w:r>
      <w:r>
        <w:rPr>
          <w:rFonts w:eastAsia="Calibri" w:cs="Arial"/>
          <w:sz w:val="24"/>
          <w:lang w:val="en-SG"/>
        </w:rPr>
        <w:t>m</w:t>
      </w:r>
      <w:r>
        <w:rPr>
          <w:sz w:val="24"/>
          <w:szCs w:val="24"/>
        </w:rPr>
        <w:t>engapa pemberdayaan sumber daya manusia aparatur belum berjalan secara efektif sehingga kualitas pelayanan Dinas Daerah di Kabupaten Bandung rendah ?</w:t>
      </w:r>
      <w:r>
        <w:rPr>
          <w:rFonts w:eastAsia="Calibri" w:cs="Arial"/>
          <w:sz w:val="24"/>
          <w:lang w:val="en-SG"/>
        </w:rPr>
        <w:t>.</w:t>
      </w:r>
    </w:p>
    <w:p w:rsidR="008A377C" w:rsidRPr="00F939BF" w:rsidRDefault="008A377C" w:rsidP="008A377C">
      <w:pPr>
        <w:ind w:firstLine="720"/>
        <w:jc w:val="both"/>
        <w:rPr>
          <w:rFonts w:eastAsia="Calibri" w:cs="Arial"/>
          <w:sz w:val="24"/>
          <w:lang w:val="id-ID"/>
        </w:rPr>
      </w:pPr>
      <w:r w:rsidRPr="00F939BF">
        <w:rPr>
          <w:rFonts w:eastAsia="Calibri" w:cs="Arial"/>
          <w:sz w:val="24"/>
          <w:lang w:val="id-ID"/>
        </w:rPr>
        <w:t>Dari per</w:t>
      </w:r>
      <w:r>
        <w:rPr>
          <w:rFonts w:eastAsia="Calibri" w:cs="Arial"/>
          <w:sz w:val="24"/>
          <w:lang w:val="en-SG"/>
        </w:rPr>
        <w:t>nyataan</w:t>
      </w:r>
      <w:r w:rsidRPr="00F939BF">
        <w:rPr>
          <w:rFonts w:eastAsia="Calibri" w:cs="Arial"/>
          <w:sz w:val="24"/>
          <w:lang w:val="id-ID"/>
        </w:rPr>
        <w:t xml:space="preserve"> masalah tersebut dapat </w:t>
      </w:r>
      <w:r>
        <w:rPr>
          <w:rFonts w:eastAsia="Calibri" w:cs="Arial"/>
          <w:sz w:val="24"/>
          <w:lang w:val="en-SG"/>
        </w:rPr>
        <w:t>dirumuskan dalam masalah</w:t>
      </w:r>
      <w:r w:rsidRPr="00F939BF">
        <w:rPr>
          <w:rFonts w:eastAsia="Calibri" w:cs="Arial"/>
          <w:sz w:val="24"/>
          <w:lang w:val="id-ID"/>
        </w:rPr>
        <w:t xml:space="preserve"> penelitian sebagai berikut :</w:t>
      </w:r>
    </w:p>
    <w:p w:rsidR="008A377C" w:rsidRPr="00C452D3" w:rsidRDefault="008A377C" w:rsidP="008A377C">
      <w:pPr>
        <w:pStyle w:val="ListParagraph"/>
        <w:numPr>
          <w:ilvl w:val="0"/>
          <w:numId w:val="8"/>
        </w:numPr>
        <w:autoSpaceDE w:val="0"/>
        <w:autoSpaceDN w:val="0"/>
        <w:ind w:left="426" w:hanging="426"/>
        <w:jc w:val="both"/>
        <w:rPr>
          <w:rFonts w:cs="Verdana"/>
          <w:sz w:val="24"/>
          <w:lang w:val="id-ID"/>
        </w:rPr>
      </w:pPr>
      <w:r>
        <w:rPr>
          <w:rFonts w:cs="Verdana"/>
          <w:sz w:val="24"/>
          <w:lang w:val="en-SG"/>
        </w:rPr>
        <w:t xml:space="preserve">Seberapa besarkahpengaruh pemberdayaan sumber daya manusia aparatur terhadappeningkatan kualitas pelayanan pada Dinas Daerah di Kabupaten </w:t>
      </w:r>
      <w:proofErr w:type="gramStart"/>
      <w:r>
        <w:rPr>
          <w:rFonts w:cs="Verdana"/>
          <w:sz w:val="24"/>
          <w:lang w:val="en-SG"/>
        </w:rPr>
        <w:t>Bandung ?;</w:t>
      </w:r>
      <w:proofErr w:type="gramEnd"/>
    </w:p>
    <w:p w:rsidR="008A377C" w:rsidRPr="00652CDE" w:rsidRDefault="008A377C" w:rsidP="008A377C">
      <w:pPr>
        <w:pStyle w:val="ListParagraph"/>
        <w:numPr>
          <w:ilvl w:val="0"/>
          <w:numId w:val="8"/>
        </w:numPr>
        <w:autoSpaceDE w:val="0"/>
        <w:autoSpaceDN w:val="0"/>
        <w:ind w:left="426" w:hanging="426"/>
        <w:jc w:val="both"/>
        <w:rPr>
          <w:rFonts w:cs="Verdana"/>
          <w:sz w:val="24"/>
          <w:lang w:val="id-ID"/>
        </w:rPr>
      </w:pPr>
      <w:r>
        <w:rPr>
          <w:rFonts w:eastAsia="Calibri"/>
          <w:sz w:val="24"/>
          <w:szCs w:val="24"/>
          <w:lang w:val="en-SG"/>
        </w:rPr>
        <w:t xml:space="preserve">Faktor-faktor apakahyang menyebabkanpemberdayaan sumber daya manusia aparatur belum </w:t>
      </w:r>
      <w:r>
        <w:rPr>
          <w:rFonts w:eastAsia="Calibri"/>
          <w:sz w:val="24"/>
          <w:szCs w:val="24"/>
        </w:rPr>
        <w:t>berjalan secara efektif</w:t>
      </w:r>
      <w:r>
        <w:rPr>
          <w:rFonts w:cs="Verdana"/>
          <w:sz w:val="24"/>
          <w:lang w:val="en-SG"/>
        </w:rPr>
        <w:t xml:space="preserve">pada Dinas Daerah di Kabupaten </w:t>
      </w:r>
      <w:proofErr w:type="gramStart"/>
      <w:r>
        <w:rPr>
          <w:rFonts w:cs="Verdana"/>
          <w:sz w:val="24"/>
          <w:lang w:val="en-SG"/>
        </w:rPr>
        <w:t xml:space="preserve">Bandung </w:t>
      </w:r>
      <w:r>
        <w:rPr>
          <w:rFonts w:eastAsia="Calibri"/>
          <w:sz w:val="24"/>
          <w:szCs w:val="24"/>
          <w:lang w:val="en-SG"/>
        </w:rPr>
        <w:t>?;</w:t>
      </w:r>
      <w:proofErr w:type="gramEnd"/>
    </w:p>
    <w:p w:rsidR="008A377C" w:rsidRPr="00583A56" w:rsidRDefault="008A377C" w:rsidP="008A377C">
      <w:pPr>
        <w:pStyle w:val="ListParagraph"/>
        <w:numPr>
          <w:ilvl w:val="0"/>
          <w:numId w:val="8"/>
        </w:numPr>
        <w:autoSpaceDE w:val="0"/>
        <w:autoSpaceDN w:val="0"/>
        <w:ind w:left="426" w:hanging="426"/>
        <w:jc w:val="both"/>
        <w:rPr>
          <w:rFonts w:cs="Verdana"/>
          <w:sz w:val="24"/>
          <w:lang w:val="id-ID"/>
        </w:rPr>
      </w:pPr>
      <w:r>
        <w:rPr>
          <w:rFonts w:eastAsia="Calibri"/>
          <w:sz w:val="24"/>
          <w:szCs w:val="24"/>
        </w:rPr>
        <w:t>S</w:t>
      </w:r>
      <w:r>
        <w:rPr>
          <w:rFonts w:eastAsia="Calibri"/>
          <w:sz w:val="24"/>
          <w:szCs w:val="24"/>
          <w:lang w:val="id-ID"/>
        </w:rPr>
        <w:t xml:space="preserve">trategi pemberdayaan sumberdaya manusia </w:t>
      </w:r>
      <w:r>
        <w:rPr>
          <w:rFonts w:eastAsia="Calibri"/>
          <w:sz w:val="24"/>
          <w:szCs w:val="24"/>
        </w:rPr>
        <w:t xml:space="preserve">aparatur yang bagaimanakah yang </w:t>
      </w:r>
      <w:r>
        <w:rPr>
          <w:rFonts w:eastAsia="Calibri"/>
          <w:sz w:val="24"/>
          <w:szCs w:val="24"/>
          <w:lang w:val="id-ID"/>
        </w:rPr>
        <w:t xml:space="preserve">dapat </w:t>
      </w:r>
      <w:r>
        <w:rPr>
          <w:rFonts w:eastAsia="Calibri"/>
          <w:sz w:val="24"/>
          <w:szCs w:val="24"/>
        </w:rPr>
        <w:t xml:space="preserve">meningkatkan kualitas pelayanan pada Dinas Daerah di Kabupaten </w:t>
      </w:r>
      <w:proofErr w:type="gramStart"/>
      <w:r>
        <w:rPr>
          <w:rFonts w:eastAsia="Calibri"/>
          <w:sz w:val="24"/>
          <w:szCs w:val="24"/>
        </w:rPr>
        <w:t>Bandung ?.</w:t>
      </w:r>
      <w:proofErr w:type="gramEnd"/>
    </w:p>
    <w:p w:rsidR="00583A56" w:rsidRDefault="00583A56" w:rsidP="00583A56">
      <w:pPr>
        <w:autoSpaceDE w:val="0"/>
        <w:autoSpaceDN w:val="0"/>
        <w:jc w:val="both"/>
        <w:rPr>
          <w:rFonts w:cs="Verdana"/>
          <w:sz w:val="24"/>
        </w:rPr>
      </w:pPr>
    </w:p>
    <w:p w:rsidR="00445CE6" w:rsidRPr="001D10B4" w:rsidRDefault="00C33A30" w:rsidP="00D33A94">
      <w:pPr>
        <w:autoSpaceDE w:val="0"/>
        <w:autoSpaceDN w:val="0"/>
        <w:jc w:val="both"/>
        <w:rPr>
          <w:rFonts w:eastAsia="Calibri" w:cs="Verdana"/>
          <w:b/>
          <w:sz w:val="24"/>
          <w:lang w:val="id-ID"/>
        </w:rPr>
      </w:pPr>
      <w:r>
        <w:rPr>
          <w:rFonts w:eastAsia="Calibri" w:cs="Verdana"/>
          <w:b/>
          <w:sz w:val="24"/>
          <w:lang w:val="en-SG"/>
        </w:rPr>
        <w:t>1.4</w:t>
      </w:r>
      <w:r w:rsidR="00445CE6" w:rsidRPr="001D10B4">
        <w:rPr>
          <w:rFonts w:eastAsia="Calibri" w:cs="Verdana"/>
          <w:b/>
          <w:sz w:val="24"/>
          <w:lang w:val="en-SG"/>
        </w:rPr>
        <w:t xml:space="preserve">. </w:t>
      </w:r>
      <w:r w:rsidR="00445CE6" w:rsidRPr="001D10B4">
        <w:rPr>
          <w:rFonts w:eastAsia="Calibri" w:cs="Verdana"/>
          <w:b/>
          <w:sz w:val="24"/>
          <w:lang w:val="id-ID"/>
        </w:rPr>
        <w:t xml:space="preserve">Tujuan </w:t>
      </w:r>
      <w:r w:rsidR="00445CE6" w:rsidRPr="001D10B4">
        <w:rPr>
          <w:rFonts w:eastAsia="Calibri" w:cs="Verdana"/>
          <w:b/>
          <w:sz w:val="24"/>
          <w:lang w:val="en-SG"/>
        </w:rPr>
        <w:t xml:space="preserve">dan Kegunaan </w:t>
      </w:r>
      <w:r w:rsidR="00445CE6" w:rsidRPr="001D10B4">
        <w:rPr>
          <w:rFonts w:eastAsia="Calibri" w:cs="Verdana"/>
          <w:b/>
          <w:sz w:val="24"/>
          <w:lang w:val="id-ID"/>
        </w:rPr>
        <w:t>Penelitian</w:t>
      </w:r>
    </w:p>
    <w:p w:rsidR="00445CE6" w:rsidRPr="00246680" w:rsidRDefault="00445CE6" w:rsidP="00D33A94">
      <w:pPr>
        <w:autoSpaceDE w:val="0"/>
        <w:autoSpaceDN w:val="0"/>
        <w:ind w:firstLine="709"/>
        <w:jc w:val="both"/>
        <w:rPr>
          <w:rFonts w:eastAsia="Calibri" w:cs="Verdana"/>
          <w:sz w:val="24"/>
          <w:lang w:val="id-ID"/>
        </w:rPr>
      </w:pPr>
      <w:r>
        <w:rPr>
          <w:rFonts w:eastAsia="Calibri" w:cs="Verdana"/>
          <w:sz w:val="24"/>
          <w:lang w:val="en-SG"/>
        </w:rPr>
        <w:t xml:space="preserve">Berdasarkan rumusan masalah yang telah diuraikan tersebut diatas, tujuan dari penelitian ini </w:t>
      </w:r>
      <w:proofErr w:type="gramStart"/>
      <w:r>
        <w:rPr>
          <w:rFonts w:eastAsia="Calibri" w:cs="Verdana"/>
          <w:sz w:val="24"/>
          <w:lang w:val="en-SG"/>
        </w:rPr>
        <w:t>adalah :</w:t>
      </w:r>
      <w:proofErr w:type="gramEnd"/>
    </w:p>
    <w:p w:rsidR="00445CE6" w:rsidRPr="00C452D3" w:rsidRDefault="00445CE6" w:rsidP="00445CE6">
      <w:pPr>
        <w:pStyle w:val="ListParagraph"/>
        <w:numPr>
          <w:ilvl w:val="0"/>
          <w:numId w:val="4"/>
        </w:numPr>
        <w:autoSpaceDE w:val="0"/>
        <w:autoSpaceDN w:val="0"/>
        <w:ind w:left="993" w:hanging="284"/>
        <w:jc w:val="both"/>
        <w:rPr>
          <w:rFonts w:cs="Verdana"/>
          <w:sz w:val="24"/>
          <w:lang w:val="id-ID"/>
        </w:rPr>
      </w:pPr>
      <w:r>
        <w:rPr>
          <w:rFonts w:cs="Verdana"/>
          <w:sz w:val="24"/>
          <w:lang w:val="en-SG"/>
        </w:rPr>
        <w:t>Mengkaji, menganalisis, dan mendeskripsikanpengaruh penerapan pemberdayaan sumber daya manusia aparatur terhadappeningkatan kualitas pelayanan pada Dinas Daerah di Kabupaten Bandung.</w:t>
      </w:r>
    </w:p>
    <w:p w:rsidR="00445CE6" w:rsidRPr="00652CDE" w:rsidRDefault="00445CE6" w:rsidP="00445CE6">
      <w:pPr>
        <w:pStyle w:val="ListParagraph"/>
        <w:numPr>
          <w:ilvl w:val="0"/>
          <w:numId w:val="4"/>
        </w:numPr>
        <w:autoSpaceDE w:val="0"/>
        <w:autoSpaceDN w:val="0"/>
        <w:ind w:left="993" w:hanging="284"/>
        <w:jc w:val="both"/>
        <w:rPr>
          <w:rFonts w:cs="Verdana"/>
          <w:sz w:val="24"/>
          <w:lang w:val="id-ID"/>
        </w:rPr>
      </w:pPr>
      <w:r w:rsidRPr="00586CB4">
        <w:rPr>
          <w:rFonts w:cs="Verdana"/>
          <w:sz w:val="24"/>
          <w:lang w:val="id-ID"/>
        </w:rPr>
        <w:t>Meng</w:t>
      </w:r>
      <w:r>
        <w:rPr>
          <w:rFonts w:cs="Verdana"/>
          <w:sz w:val="24"/>
        </w:rPr>
        <w:t>etahui,</w:t>
      </w:r>
      <w:r w:rsidRPr="00586CB4">
        <w:rPr>
          <w:rFonts w:cs="Verdana"/>
          <w:sz w:val="24"/>
          <w:lang w:val="id-ID"/>
        </w:rPr>
        <w:t xml:space="preserve"> menganalisis</w:t>
      </w:r>
      <w:r>
        <w:rPr>
          <w:rFonts w:cs="Verdana"/>
          <w:sz w:val="24"/>
        </w:rPr>
        <w:t>, dan mendeskripsikan</w:t>
      </w:r>
      <w:r w:rsidRPr="00586CB4">
        <w:rPr>
          <w:rFonts w:eastAsia="Calibri"/>
          <w:sz w:val="24"/>
          <w:szCs w:val="24"/>
          <w:lang w:val="en-SG"/>
        </w:rPr>
        <w:t>faktor-faktor yang me</w:t>
      </w:r>
      <w:r>
        <w:rPr>
          <w:rFonts w:eastAsia="Calibri"/>
          <w:sz w:val="24"/>
          <w:szCs w:val="24"/>
          <w:lang w:val="en-SG"/>
        </w:rPr>
        <w:t xml:space="preserve">nyebabkan pemberdayaan sumber daya manusia aparatur </w:t>
      </w:r>
      <w:r>
        <w:rPr>
          <w:rFonts w:eastAsia="Calibri"/>
          <w:sz w:val="24"/>
          <w:szCs w:val="24"/>
        </w:rPr>
        <w:t xml:space="preserve">belum berjalan secara efektif pada </w:t>
      </w:r>
      <w:r>
        <w:rPr>
          <w:rFonts w:cs="Verdana"/>
          <w:sz w:val="24"/>
          <w:lang w:val="en-SG"/>
        </w:rPr>
        <w:t>Dinas Daerah di Kabupaten Bandung</w:t>
      </w:r>
      <w:r>
        <w:rPr>
          <w:rFonts w:eastAsia="Calibri"/>
          <w:sz w:val="24"/>
          <w:szCs w:val="24"/>
        </w:rPr>
        <w:t>.</w:t>
      </w:r>
    </w:p>
    <w:p w:rsidR="00445CE6" w:rsidRPr="00E96031" w:rsidRDefault="00445CE6" w:rsidP="00445CE6">
      <w:pPr>
        <w:pStyle w:val="ListParagraph"/>
        <w:numPr>
          <w:ilvl w:val="0"/>
          <w:numId w:val="4"/>
        </w:numPr>
        <w:autoSpaceDE w:val="0"/>
        <w:autoSpaceDN w:val="0"/>
        <w:ind w:left="993" w:hanging="284"/>
        <w:jc w:val="both"/>
        <w:rPr>
          <w:rFonts w:cs="Verdana"/>
          <w:sz w:val="24"/>
          <w:lang w:val="id-ID"/>
        </w:rPr>
      </w:pPr>
      <w:r>
        <w:rPr>
          <w:rFonts w:eastAsia="Calibri"/>
          <w:sz w:val="24"/>
          <w:szCs w:val="24"/>
          <w:lang w:val="id-ID"/>
        </w:rPr>
        <w:t>Men</w:t>
      </w:r>
      <w:r>
        <w:rPr>
          <w:rFonts w:eastAsia="Calibri"/>
          <w:sz w:val="24"/>
          <w:szCs w:val="24"/>
        </w:rPr>
        <w:t>entukan langkah</w:t>
      </w:r>
      <w:r>
        <w:rPr>
          <w:rFonts w:eastAsia="Calibri"/>
          <w:sz w:val="24"/>
          <w:szCs w:val="24"/>
          <w:lang w:val="id-ID"/>
        </w:rPr>
        <w:t xml:space="preserve"> strategi pemberdayaan sumberdaya manusia </w:t>
      </w:r>
      <w:r>
        <w:rPr>
          <w:rFonts w:eastAsia="Calibri"/>
          <w:sz w:val="24"/>
          <w:szCs w:val="24"/>
        </w:rPr>
        <w:t>aparatur yang dapat</w:t>
      </w:r>
      <w:r>
        <w:rPr>
          <w:rFonts w:eastAsia="Calibri"/>
          <w:sz w:val="24"/>
          <w:szCs w:val="24"/>
          <w:lang w:val="id-ID"/>
        </w:rPr>
        <w:t xml:space="preserve"> meningkatkan kualitas pelayanan </w:t>
      </w:r>
      <w:r>
        <w:rPr>
          <w:rFonts w:eastAsia="Calibri"/>
          <w:sz w:val="24"/>
          <w:szCs w:val="24"/>
        </w:rPr>
        <w:t xml:space="preserve">pada </w:t>
      </w:r>
      <w:r>
        <w:rPr>
          <w:rFonts w:eastAsia="Calibri"/>
          <w:sz w:val="24"/>
          <w:szCs w:val="24"/>
          <w:lang w:val="id-ID"/>
        </w:rPr>
        <w:t>Dinas Daerah di Kabupaten Bandung</w:t>
      </w:r>
      <w:r>
        <w:rPr>
          <w:rFonts w:eastAsia="Calibri"/>
          <w:sz w:val="24"/>
          <w:szCs w:val="24"/>
        </w:rPr>
        <w:t>.</w:t>
      </w:r>
    </w:p>
    <w:p w:rsidR="00445CE6" w:rsidRPr="00246680" w:rsidRDefault="00445CE6" w:rsidP="00445CE6">
      <w:pPr>
        <w:autoSpaceDE w:val="0"/>
        <w:autoSpaceDN w:val="0"/>
        <w:jc w:val="both"/>
        <w:rPr>
          <w:rFonts w:cs="Verdana"/>
          <w:sz w:val="24"/>
          <w:lang w:val="en-SG"/>
        </w:rPr>
      </w:pPr>
      <w:r>
        <w:rPr>
          <w:rFonts w:cs="Verdana"/>
          <w:sz w:val="24"/>
          <w:lang w:val="en-SG"/>
        </w:rPr>
        <w:t xml:space="preserve">Sedangkan kegunaan penelitian ini adalah sebagai </w:t>
      </w:r>
      <w:proofErr w:type="gramStart"/>
      <w:r>
        <w:rPr>
          <w:rFonts w:cs="Verdana"/>
          <w:sz w:val="24"/>
          <w:lang w:val="en-SG"/>
        </w:rPr>
        <w:t>berikut :</w:t>
      </w:r>
      <w:proofErr w:type="gramEnd"/>
    </w:p>
    <w:p w:rsidR="00445CE6" w:rsidRPr="00F939BF" w:rsidRDefault="00445CE6" w:rsidP="00445CE6">
      <w:pPr>
        <w:numPr>
          <w:ilvl w:val="0"/>
          <w:numId w:val="9"/>
        </w:numPr>
        <w:ind w:left="993" w:hanging="284"/>
        <w:jc w:val="both"/>
        <w:rPr>
          <w:rFonts w:eastAsia="Calibri"/>
          <w:sz w:val="24"/>
          <w:szCs w:val="24"/>
          <w:lang w:val="id-ID"/>
        </w:rPr>
      </w:pPr>
      <w:r w:rsidRPr="00F939BF">
        <w:rPr>
          <w:rFonts w:eastAsia="Calibri"/>
          <w:b/>
          <w:sz w:val="24"/>
          <w:szCs w:val="24"/>
          <w:lang w:val="id-ID"/>
        </w:rPr>
        <w:t>Guna akademis/ilmiah</w:t>
      </w:r>
      <w:r w:rsidRPr="00F939BF">
        <w:rPr>
          <w:rFonts w:eastAsia="Calibri"/>
          <w:sz w:val="24"/>
          <w:szCs w:val="24"/>
          <w:lang w:val="id-ID"/>
        </w:rPr>
        <w:t>, penelitian ini berguna sebagai sarana dalam menerapkan dan mengembangkan teori yang telah dipelajari sehingga dapat memperluas wawasan, pemahaman, penalaran serta pengalaman peneliti terutama di bidang kajian ilmu administrasi publik, khususnya yang berkaitan dengan pe</w:t>
      </w:r>
      <w:r>
        <w:rPr>
          <w:rFonts w:eastAsia="Calibri"/>
          <w:sz w:val="24"/>
          <w:szCs w:val="24"/>
          <w:lang w:val="en-SG"/>
        </w:rPr>
        <w:t>mberdayaan</w:t>
      </w:r>
      <w:r w:rsidRPr="00F939BF">
        <w:rPr>
          <w:rFonts w:eastAsia="Calibri"/>
          <w:sz w:val="24"/>
          <w:szCs w:val="24"/>
          <w:lang w:val="id-ID"/>
        </w:rPr>
        <w:t xml:space="preserve"> sumber daya manusia </w:t>
      </w:r>
      <w:r>
        <w:rPr>
          <w:rFonts w:eastAsia="Calibri"/>
          <w:sz w:val="24"/>
          <w:szCs w:val="24"/>
        </w:rPr>
        <w:t xml:space="preserve">aparatur </w:t>
      </w:r>
      <w:r w:rsidRPr="00F939BF">
        <w:rPr>
          <w:rFonts w:eastAsia="Calibri"/>
          <w:sz w:val="24"/>
          <w:szCs w:val="24"/>
          <w:lang w:val="id-ID"/>
        </w:rPr>
        <w:t>d</w:t>
      </w:r>
      <w:r>
        <w:rPr>
          <w:rFonts w:eastAsia="Calibri"/>
          <w:sz w:val="24"/>
          <w:szCs w:val="24"/>
          <w:lang w:val="en-SG"/>
        </w:rPr>
        <w:t>alam</w:t>
      </w:r>
      <w:r w:rsidRPr="00F939BF">
        <w:rPr>
          <w:rFonts w:eastAsia="Calibri"/>
          <w:sz w:val="24"/>
          <w:szCs w:val="24"/>
          <w:lang w:val="id-ID"/>
        </w:rPr>
        <w:t xml:space="preserve">  upaya meningkatkan </w:t>
      </w:r>
      <w:r w:rsidRPr="00F939BF">
        <w:rPr>
          <w:rFonts w:cs="Arial"/>
          <w:sz w:val="24"/>
          <w:lang w:val="id-ID"/>
        </w:rPr>
        <w:t>kualitas pelayanan</w:t>
      </w:r>
      <w:r w:rsidRPr="00F939BF">
        <w:rPr>
          <w:rFonts w:eastAsia="Calibri"/>
          <w:sz w:val="24"/>
          <w:szCs w:val="24"/>
          <w:lang w:val="id-ID"/>
        </w:rPr>
        <w:t xml:space="preserve">. </w:t>
      </w:r>
    </w:p>
    <w:p w:rsidR="00445CE6" w:rsidRPr="00417EB7" w:rsidRDefault="00445CE6" w:rsidP="00445CE6">
      <w:pPr>
        <w:numPr>
          <w:ilvl w:val="0"/>
          <w:numId w:val="9"/>
        </w:numPr>
        <w:spacing w:after="240"/>
        <w:ind w:left="993" w:hanging="284"/>
        <w:jc w:val="both"/>
        <w:rPr>
          <w:b/>
          <w:kern w:val="24"/>
          <w:lang w:val="id-ID"/>
        </w:rPr>
      </w:pPr>
      <w:r w:rsidRPr="00F939BF">
        <w:rPr>
          <w:rFonts w:eastAsia="Calibri"/>
          <w:b/>
          <w:sz w:val="24"/>
          <w:szCs w:val="24"/>
          <w:lang w:val="id-ID"/>
        </w:rPr>
        <w:t>Guna praktis/operasional</w:t>
      </w:r>
      <w:r w:rsidRPr="00F939BF">
        <w:rPr>
          <w:rFonts w:eastAsia="Calibri"/>
          <w:sz w:val="24"/>
          <w:szCs w:val="24"/>
          <w:lang w:val="id-ID"/>
        </w:rPr>
        <w:t>, hasil penelitian ini menjadi bahan masukan dalam upaya me</w:t>
      </w:r>
      <w:r>
        <w:rPr>
          <w:rFonts w:eastAsia="Calibri"/>
          <w:sz w:val="24"/>
          <w:szCs w:val="24"/>
        </w:rPr>
        <w:t xml:space="preserve">mperoleh rumusan </w:t>
      </w:r>
      <w:r w:rsidRPr="00F939BF">
        <w:rPr>
          <w:rFonts w:eastAsia="Calibri"/>
          <w:sz w:val="24"/>
          <w:szCs w:val="24"/>
          <w:lang w:val="id-ID"/>
        </w:rPr>
        <w:t xml:space="preserve"> pelaksanaan pe</w:t>
      </w:r>
      <w:r>
        <w:rPr>
          <w:rFonts w:eastAsia="Calibri"/>
          <w:sz w:val="24"/>
          <w:szCs w:val="24"/>
          <w:lang w:val="en-SG"/>
        </w:rPr>
        <w:t>mberdayaan</w:t>
      </w:r>
      <w:r w:rsidRPr="00F939BF">
        <w:rPr>
          <w:rFonts w:eastAsia="Calibri"/>
          <w:sz w:val="24"/>
          <w:szCs w:val="24"/>
          <w:lang w:val="id-ID"/>
        </w:rPr>
        <w:t xml:space="preserve"> sumber daya manusia </w:t>
      </w:r>
      <w:r>
        <w:rPr>
          <w:rFonts w:eastAsia="Calibri"/>
          <w:sz w:val="24"/>
          <w:szCs w:val="24"/>
        </w:rPr>
        <w:t xml:space="preserve">aparatur </w:t>
      </w:r>
      <w:r w:rsidRPr="00F939BF">
        <w:rPr>
          <w:rFonts w:eastAsia="Calibri"/>
          <w:sz w:val="24"/>
          <w:szCs w:val="24"/>
          <w:lang w:val="id-ID"/>
        </w:rPr>
        <w:t xml:space="preserve">sebagai salah satu </w:t>
      </w:r>
      <w:r>
        <w:rPr>
          <w:rFonts w:eastAsia="Calibri"/>
          <w:sz w:val="24"/>
          <w:szCs w:val="24"/>
        </w:rPr>
        <w:t>strategi</w:t>
      </w:r>
      <w:r w:rsidRPr="00F939BF">
        <w:rPr>
          <w:rFonts w:eastAsia="Calibri"/>
          <w:sz w:val="24"/>
          <w:szCs w:val="24"/>
          <w:lang w:val="id-ID"/>
        </w:rPr>
        <w:t xml:space="preserve"> dalam </w:t>
      </w:r>
      <w:r>
        <w:rPr>
          <w:rFonts w:eastAsia="Calibri"/>
          <w:sz w:val="24"/>
          <w:szCs w:val="24"/>
          <w:lang w:val="en-SG"/>
        </w:rPr>
        <w:t xml:space="preserve">upaya </w:t>
      </w:r>
      <w:r w:rsidRPr="00F939BF">
        <w:rPr>
          <w:rFonts w:eastAsia="Calibri"/>
          <w:sz w:val="24"/>
          <w:szCs w:val="24"/>
          <w:lang w:val="id-ID"/>
        </w:rPr>
        <w:t>men</w:t>
      </w:r>
      <w:r>
        <w:rPr>
          <w:rFonts w:eastAsia="Calibri"/>
          <w:sz w:val="24"/>
          <w:szCs w:val="24"/>
          <w:lang w:val="en-SG"/>
        </w:rPr>
        <w:t>ingkatkan</w:t>
      </w:r>
      <w:r w:rsidRPr="00F939BF">
        <w:rPr>
          <w:rFonts w:cs="Arial"/>
          <w:sz w:val="24"/>
          <w:lang w:val="id-ID"/>
        </w:rPr>
        <w:t>kualitas pela</w:t>
      </w:r>
      <w:bookmarkStart w:id="0" w:name="_GoBack"/>
      <w:bookmarkEnd w:id="0"/>
      <w:r w:rsidRPr="00F939BF">
        <w:rPr>
          <w:rFonts w:cs="Arial"/>
          <w:sz w:val="24"/>
          <w:lang w:val="id-ID"/>
        </w:rPr>
        <w:t>yanan</w:t>
      </w:r>
      <w:r>
        <w:rPr>
          <w:rFonts w:eastAsia="Calibri" w:cs="Arial"/>
          <w:sz w:val="24"/>
          <w:lang w:val="en-SG"/>
        </w:rPr>
        <w:t xml:space="preserve">Dinas Daerah di </w:t>
      </w:r>
      <w:r>
        <w:rPr>
          <w:sz w:val="24"/>
          <w:szCs w:val="24"/>
          <w:lang w:val="id-ID"/>
        </w:rPr>
        <w:t>Kabupaten Bandung</w:t>
      </w:r>
      <w:r>
        <w:rPr>
          <w:sz w:val="24"/>
          <w:szCs w:val="24"/>
          <w:lang w:val="en-SG"/>
        </w:rPr>
        <w:t>.</w:t>
      </w:r>
    </w:p>
    <w:p w:rsidR="00445CE6" w:rsidRPr="00417EB7" w:rsidRDefault="00445CE6" w:rsidP="00445CE6">
      <w:pPr>
        <w:spacing w:after="240"/>
        <w:ind w:left="993" w:hanging="284"/>
        <w:jc w:val="both"/>
        <w:rPr>
          <w:b/>
          <w:kern w:val="24"/>
          <w:lang w:val="id-ID"/>
        </w:rPr>
        <w:sectPr w:rsidR="00445CE6" w:rsidRPr="00417EB7" w:rsidSect="00CB5391">
          <w:headerReference w:type="default" r:id="rId9"/>
          <w:headerReference w:type="first" r:id="rId10"/>
          <w:footerReference w:type="first" r:id="rId11"/>
          <w:pgSz w:w="11907" w:h="16840" w:code="9"/>
          <w:pgMar w:top="2268" w:right="1701" w:bottom="1701" w:left="2268" w:header="1134" w:footer="964" w:gutter="0"/>
          <w:pgNumType w:start="1"/>
          <w:cols w:space="720"/>
          <w:titlePg/>
          <w:docGrid w:linePitch="360"/>
        </w:sectPr>
      </w:pPr>
    </w:p>
    <w:p w:rsidR="00445CE6" w:rsidRPr="004D674D" w:rsidRDefault="003E3C52" w:rsidP="003E3C52">
      <w:pPr>
        <w:autoSpaceDE w:val="0"/>
        <w:autoSpaceDN w:val="0"/>
        <w:spacing w:after="240"/>
        <w:jc w:val="center"/>
        <w:rPr>
          <w:b/>
          <w:kern w:val="24"/>
          <w:sz w:val="24"/>
          <w:szCs w:val="24"/>
        </w:rPr>
      </w:pPr>
      <w:r w:rsidRPr="004D674D">
        <w:rPr>
          <w:b/>
          <w:kern w:val="24"/>
          <w:sz w:val="24"/>
          <w:szCs w:val="24"/>
        </w:rPr>
        <w:lastRenderedPageBreak/>
        <w:t>KAJIAN PUSTAKA</w:t>
      </w:r>
    </w:p>
    <w:p w:rsidR="003E3C52" w:rsidRDefault="003E3C52" w:rsidP="003E3C52">
      <w:pPr>
        <w:autoSpaceDE w:val="0"/>
        <w:autoSpaceDN w:val="0"/>
        <w:jc w:val="both"/>
        <w:rPr>
          <w:b/>
          <w:sz w:val="24"/>
          <w:szCs w:val="24"/>
        </w:rPr>
      </w:pPr>
      <w:r w:rsidRPr="004D674D">
        <w:rPr>
          <w:b/>
          <w:kern w:val="24"/>
          <w:sz w:val="24"/>
          <w:szCs w:val="24"/>
          <w:lang w:val="id-ID"/>
        </w:rPr>
        <w:t xml:space="preserve">Hasil Penelitian </w:t>
      </w:r>
      <w:r w:rsidRPr="004D674D">
        <w:rPr>
          <w:b/>
          <w:sz w:val="24"/>
          <w:szCs w:val="24"/>
          <w:lang w:val="id-ID"/>
        </w:rPr>
        <w:t xml:space="preserve">Ashari (2008) </w:t>
      </w:r>
    </w:p>
    <w:p w:rsidR="003E3C52" w:rsidRPr="004D674D" w:rsidRDefault="003E3C52" w:rsidP="003E3C52">
      <w:pPr>
        <w:autoSpaceDE w:val="0"/>
        <w:autoSpaceDN w:val="0"/>
        <w:jc w:val="both"/>
        <w:rPr>
          <w:sz w:val="24"/>
          <w:szCs w:val="24"/>
          <w:lang w:val="id-ID"/>
        </w:rPr>
      </w:pPr>
      <w:r w:rsidRPr="004D674D">
        <w:rPr>
          <w:sz w:val="24"/>
          <w:szCs w:val="24"/>
          <w:lang w:val="id-ID"/>
        </w:rPr>
        <w:t xml:space="preserve">          Masalah pokok dalam penelitian yang dilakukan Ashari (2008) ini adalah Rendahnya kompetensi aparatur (pegawai) dalam memberikan kualitas pelayanan Surat Tanda Nomor Kendaraan bermotor di Kota Surabaya. Dalam penelitian ini peneliti memandang bahwa penelitian dari ashari (2008) telah menunjukkan suatu konsep maupun desain penelitian melalui </w:t>
      </w:r>
      <w:r w:rsidRPr="004D674D">
        <w:rPr>
          <w:i/>
          <w:sz w:val="24"/>
          <w:szCs w:val="24"/>
          <w:lang w:val="id-ID"/>
        </w:rPr>
        <w:t>explanatory survey</w:t>
      </w:r>
      <w:r w:rsidRPr="004D674D">
        <w:rPr>
          <w:sz w:val="24"/>
          <w:szCs w:val="24"/>
          <w:lang w:val="id-ID"/>
        </w:rPr>
        <w:t xml:space="preserve">, dengan teknik penarikan sampel </w:t>
      </w:r>
      <w:r w:rsidRPr="004D674D">
        <w:rPr>
          <w:i/>
          <w:sz w:val="24"/>
          <w:szCs w:val="24"/>
          <w:lang w:val="id-ID"/>
        </w:rPr>
        <w:t>restricted sample</w:t>
      </w:r>
      <w:r w:rsidRPr="004D674D">
        <w:rPr>
          <w:sz w:val="24"/>
          <w:szCs w:val="24"/>
          <w:lang w:val="id-ID"/>
        </w:rPr>
        <w:t xml:space="preserve"> dengan </w:t>
      </w:r>
      <w:r w:rsidRPr="004D674D">
        <w:rPr>
          <w:i/>
          <w:sz w:val="24"/>
          <w:szCs w:val="24"/>
          <w:lang w:val="id-ID"/>
        </w:rPr>
        <w:t>proportional probability</w:t>
      </w:r>
      <w:r w:rsidRPr="004D674D">
        <w:rPr>
          <w:sz w:val="24"/>
          <w:szCs w:val="24"/>
          <w:lang w:val="id-ID"/>
        </w:rPr>
        <w:t xml:space="preserve">. Uji validitas menggunakan korelasi peason dan reabilitas yang diuji dengan </w:t>
      </w:r>
      <w:r w:rsidRPr="004D674D">
        <w:rPr>
          <w:i/>
          <w:sz w:val="24"/>
          <w:szCs w:val="24"/>
          <w:lang w:val="id-ID"/>
        </w:rPr>
        <w:t>split half method</w:t>
      </w:r>
      <w:r w:rsidRPr="004D674D">
        <w:rPr>
          <w:sz w:val="24"/>
          <w:szCs w:val="24"/>
          <w:lang w:val="id-ID"/>
        </w:rPr>
        <w:t>.</w:t>
      </w:r>
    </w:p>
    <w:p w:rsidR="003E3C52" w:rsidRDefault="003E3C52" w:rsidP="003E3C52">
      <w:pPr>
        <w:jc w:val="both"/>
        <w:rPr>
          <w:sz w:val="24"/>
          <w:szCs w:val="24"/>
        </w:rPr>
      </w:pPr>
      <w:r w:rsidRPr="004D674D">
        <w:rPr>
          <w:sz w:val="24"/>
          <w:szCs w:val="24"/>
          <w:lang w:val="id-ID"/>
        </w:rPr>
        <w:t xml:space="preserve">        Untuk menguji pengaruh kompetensi aparatur terhadap kualitas pelayanan surat tanda nomor kendaraan bermotor kepada masyarakat, dilakukan dengan menganalisis data yang diperoleh dari hasil jawaban responden melalui kuisioner yang telah dibagikan, dengan menggunakan analisis jalur.</w:t>
      </w:r>
    </w:p>
    <w:p w:rsidR="0076308E" w:rsidRPr="0076308E" w:rsidRDefault="0076308E" w:rsidP="003E3C52">
      <w:pPr>
        <w:jc w:val="both"/>
        <w:rPr>
          <w:sz w:val="24"/>
          <w:szCs w:val="24"/>
        </w:rPr>
      </w:pPr>
    </w:p>
    <w:p w:rsidR="009D33F2" w:rsidRPr="0076308E" w:rsidRDefault="009D33F2" w:rsidP="009D33F2">
      <w:pPr>
        <w:autoSpaceDE w:val="0"/>
        <w:autoSpaceDN w:val="0"/>
        <w:jc w:val="both"/>
        <w:rPr>
          <w:b/>
          <w:sz w:val="24"/>
          <w:szCs w:val="24"/>
        </w:rPr>
      </w:pPr>
      <w:r w:rsidRPr="009D33F2">
        <w:rPr>
          <w:b/>
          <w:sz w:val="24"/>
          <w:szCs w:val="24"/>
          <w:lang w:val="id-ID"/>
        </w:rPr>
        <w:t xml:space="preserve">Hasil Penelitian </w:t>
      </w:r>
      <w:r w:rsidRPr="009D33F2">
        <w:rPr>
          <w:b/>
          <w:sz w:val="24"/>
          <w:szCs w:val="24"/>
          <w:lang w:val="en-SG"/>
        </w:rPr>
        <w:t>Rotua Wendeilyna Simarmata</w:t>
      </w:r>
      <w:r w:rsidRPr="009D33F2">
        <w:rPr>
          <w:b/>
          <w:sz w:val="24"/>
          <w:szCs w:val="24"/>
          <w:lang w:val="id-ID"/>
        </w:rPr>
        <w:t xml:space="preserve"> (201</w:t>
      </w:r>
      <w:r w:rsidRPr="009D33F2">
        <w:rPr>
          <w:b/>
          <w:sz w:val="24"/>
          <w:szCs w:val="24"/>
          <w:lang w:val="en-SG"/>
        </w:rPr>
        <w:t>0</w:t>
      </w:r>
      <w:r w:rsidRPr="009D33F2">
        <w:rPr>
          <w:b/>
          <w:sz w:val="24"/>
          <w:szCs w:val="24"/>
          <w:lang w:val="id-ID"/>
        </w:rPr>
        <w:t>)</w:t>
      </w:r>
    </w:p>
    <w:p w:rsidR="009D33F2" w:rsidRPr="009D33F2" w:rsidRDefault="009D33F2" w:rsidP="009D33F2">
      <w:pPr>
        <w:autoSpaceDE w:val="0"/>
        <w:autoSpaceDN w:val="0"/>
        <w:jc w:val="both"/>
        <w:rPr>
          <w:sz w:val="24"/>
          <w:szCs w:val="24"/>
          <w:lang w:val="en-SG"/>
        </w:rPr>
      </w:pPr>
      <w:r w:rsidRPr="009D33F2">
        <w:rPr>
          <w:b/>
          <w:sz w:val="24"/>
          <w:szCs w:val="24"/>
          <w:lang w:val="en-SG"/>
        </w:rPr>
        <w:tab/>
      </w:r>
      <w:r w:rsidRPr="009D33F2">
        <w:rPr>
          <w:sz w:val="24"/>
          <w:szCs w:val="24"/>
          <w:lang w:val="en-SG"/>
        </w:rPr>
        <w:t>Judul penelitian ini</w:t>
      </w:r>
      <w:r w:rsidRPr="009D33F2">
        <w:rPr>
          <w:b/>
          <w:sz w:val="24"/>
          <w:szCs w:val="24"/>
          <w:lang w:val="en-SG"/>
        </w:rPr>
        <w:t xml:space="preserve"> </w:t>
      </w:r>
      <w:proofErr w:type="gramStart"/>
      <w:r w:rsidRPr="009D33F2">
        <w:rPr>
          <w:sz w:val="24"/>
          <w:szCs w:val="24"/>
          <w:lang w:val="en-SG"/>
        </w:rPr>
        <w:t>adalah  Pengaruh</w:t>
      </w:r>
      <w:proofErr w:type="gramEnd"/>
      <w:r w:rsidRPr="009D33F2">
        <w:rPr>
          <w:sz w:val="24"/>
          <w:szCs w:val="24"/>
          <w:lang w:val="en-SG"/>
        </w:rPr>
        <w:t xml:space="preserve"> Pemberdayaan Terhadap Kompetensi Aparatur Dalam Meningkatkan Kualitas Pelayanan Bidang Peternakan di Provinsi DKI Jakarta. </w:t>
      </w:r>
      <w:proofErr w:type="gramStart"/>
      <w:r w:rsidRPr="009D33F2">
        <w:rPr>
          <w:sz w:val="24"/>
          <w:szCs w:val="24"/>
          <w:lang w:val="en-SG"/>
        </w:rPr>
        <w:t>Adapun masalah pokok dalam penelitian ini adalah rendahnya kualitas pelayanan di Provinsi DKI Jakarta, yang disebabkan oleh pemberdayaan dan kompetensi aparatur belum dilaksanakan sebagaimana yang diharapkan.</w:t>
      </w:r>
      <w:proofErr w:type="gramEnd"/>
      <w:r w:rsidRPr="009D33F2">
        <w:rPr>
          <w:sz w:val="24"/>
          <w:szCs w:val="24"/>
          <w:lang w:val="en-SG"/>
        </w:rPr>
        <w:t xml:space="preserve"> </w:t>
      </w:r>
      <w:proofErr w:type="gramStart"/>
      <w:r w:rsidRPr="009D33F2">
        <w:rPr>
          <w:sz w:val="24"/>
          <w:szCs w:val="24"/>
          <w:lang w:val="en-SG"/>
        </w:rPr>
        <w:t xml:space="preserve">Metode penelitian yang digunakan dengan metode pendekatan </w:t>
      </w:r>
      <w:r w:rsidRPr="009D33F2">
        <w:rPr>
          <w:i/>
          <w:sz w:val="24"/>
          <w:szCs w:val="24"/>
          <w:lang w:val="en-SG"/>
        </w:rPr>
        <w:t>Survey explanatory</w:t>
      </w:r>
      <w:r w:rsidRPr="009D33F2">
        <w:rPr>
          <w:sz w:val="24"/>
          <w:szCs w:val="24"/>
          <w:lang w:val="en-SG"/>
        </w:rPr>
        <w:t xml:space="preserve"> dengan unit analisisnya adalah Dinas Peternakan, Perikanan dan Kelautan Provinsi DKI Jakarta.</w:t>
      </w:r>
      <w:proofErr w:type="gramEnd"/>
      <w:r w:rsidRPr="009D33F2">
        <w:rPr>
          <w:sz w:val="24"/>
          <w:szCs w:val="24"/>
          <w:lang w:val="en-SG"/>
        </w:rPr>
        <w:t xml:space="preserve"> </w:t>
      </w:r>
      <w:proofErr w:type="gramStart"/>
      <w:r w:rsidRPr="009D33F2">
        <w:rPr>
          <w:sz w:val="24"/>
          <w:szCs w:val="24"/>
          <w:lang w:val="en-SG"/>
        </w:rPr>
        <w:t>Adapun tehnik pengumpulan data yang dipergunakan adalah angket dan studi dokumentasi.</w:t>
      </w:r>
      <w:proofErr w:type="gramEnd"/>
      <w:r w:rsidRPr="009D33F2">
        <w:rPr>
          <w:sz w:val="24"/>
          <w:szCs w:val="24"/>
          <w:lang w:val="en-SG"/>
        </w:rPr>
        <w:t xml:space="preserve"> </w:t>
      </w:r>
      <w:proofErr w:type="gramStart"/>
      <w:r w:rsidRPr="009D33F2">
        <w:rPr>
          <w:sz w:val="24"/>
          <w:szCs w:val="24"/>
          <w:lang w:val="en-SG"/>
        </w:rPr>
        <w:t>Sementara tehnik analisis datanya dengan menggunakan Analisis SEM (</w:t>
      </w:r>
      <w:r w:rsidRPr="009D33F2">
        <w:rPr>
          <w:i/>
          <w:sz w:val="24"/>
          <w:szCs w:val="24"/>
          <w:lang w:val="en-SG"/>
        </w:rPr>
        <w:t>Structural Equation Modeling</w:t>
      </w:r>
      <w:r w:rsidRPr="009D33F2">
        <w:rPr>
          <w:sz w:val="24"/>
          <w:szCs w:val="24"/>
          <w:lang w:val="en-SG"/>
        </w:rPr>
        <w:t>).</w:t>
      </w:r>
      <w:proofErr w:type="gramEnd"/>
    </w:p>
    <w:p w:rsidR="009D33F2" w:rsidRDefault="009D33F2" w:rsidP="009D33F2">
      <w:pPr>
        <w:autoSpaceDE w:val="0"/>
        <w:autoSpaceDN w:val="0"/>
        <w:ind w:firstLine="720"/>
        <w:jc w:val="both"/>
        <w:rPr>
          <w:sz w:val="24"/>
          <w:szCs w:val="24"/>
          <w:lang w:val="en-SG"/>
        </w:rPr>
      </w:pPr>
      <w:r w:rsidRPr="009D33F2">
        <w:rPr>
          <w:sz w:val="24"/>
          <w:szCs w:val="24"/>
          <w:lang w:val="en-SG"/>
        </w:rPr>
        <w:t xml:space="preserve">Hasil penelitian menunjukkan bahwa dimensi-dimensi (1) mendidik, memberi semangat dan memberi perlengkapan memiliki pengaruh yang nyata terhadap kompetensi aparatur; (2) pemberdayaan aparatur yang terdiri dari mengembangkan visi bersama, menghindarkan rintangan-rintangan, mengungkapkan keinginan dan mengharapkan keberhasilan memiliki pengaruh yang nyata dalam meningkatkan kualitas pelayanan; (3) kompetensi aparatur yang terdiri dari keahlian dan orientasi melayani masyarakat memiliki pengaruh yang nyata terhadap kualitas pelayanan aparatur. </w:t>
      </w:r>
      <w:proofErr w:type="gramStart"/>
      <w:r w:rsidRPr="009D33F2">
        <w:rPr>
          <w:sz w:val="24"/>
          <w:szCs w:val="24"/>
          <w:lang w:val="en-SG"/>
        </w:rPr>
        <w:t>Dengan demikian dalam meningkatkan kualitas pelayanan perlu dilakukan pemberdayaan aparatur dan kompetensi aparatur.</w:t>
      </w:r>
      <w:proofErr w:type="gramEnd"/>
    </w:p>
    <w:p w:rsidR="005310C5" w:rsidRDefault="005310C5" w:rsidP="009D33F2">
      <w:pPr>
        <w:autoSpaceDE w:val="0"/>
        <w:autoSpaceDN w:val="0"/>
        <w:ind w:firstLine="720"/>
        <w:jc w:val="both"/>
        <w:rPr>
          <w:sz w:val="24"/>
          <w:szCs w:val="24"/>
          <w:lang w:val="en-SG"/>
        </w:rPr>
      </w:pPr>
    </w:p>
    <w:p w:rsidR="005310C5" w:rsidRPr="005310C5" w:rsidRDefault="005310C5" w:rsidP="005310C5">
      <w:pPr>
        <w:autoSpaceDE w:val="0"/>
        <w:autoSpaceDN w:val="0"/>
        <w:ind w:left="709" w:hanging="709"/>
        <w:jc w:val="both"/>
        <w:rPr>
          <w:b/>
          <w:sz w:val="24"/>
          <w:szCs w:val="24"/>
        </w:rPr>
      </w:pPr>
      <w:r w:rsidRPr="005310C5">
        <w:rPr>
          <w:b/>
          <w:sz w:val="24"/>
          <w:szCs w:val="24"/>
        </w:rPr>
        <w:t>Jurnal</w:t>
      </w:r>
      <w:r w:rsidRPr="005310C5">
        <w:rPr>
          <w:b/>
          <w:sz w:val="24"/>
          <w:szCs w:val="24"/>
          <w:lang w:val="id-ID"/>
        </w:rPr>
        <w:t xml:space="preserve"> </w:t>
      </w:r>
      <w:r w:rsidRPr="005310C5">
        <w:rPr>
          <w:b/>
          <w:sz w:val="24"/>
          <w:szCs w:val="24"/>
        </w:rPr>
        <w:t>Ilmu Politik dan Ilmu Pemerintahan karya Agus Hendayady</w:t>
      </w:r>
      <w:r w:rsidRPr="005310C5">
        <w:rPr>
          <w:b/>
          <w:sz w:val="24"/>
          <w:szCs w:val="24"/>
          <w:lang w:val="id-ID"/>
        </w:rPr>
        <w:t xml:space="preserve"> </w:t>
      </w:r>
      <w:r w:rsidRPr="005310C5">
        <w:rPr>
          <w:b/>
          <w:sz w:val="24"/>
          <w:szCs w:val="24"/>
        </w:rPr>
        <w:t xml:space="preserve">   </w:t>
      </w:r>
      <w:r w:rsidRPr="005310C5">
        <w:rPr>
          <w:b/>
          <w:sz w:val="24"/>
          <w:szCs w:val="24"/>
          <w:lang w:val="id-ID"/>
        </w:rPr>
        <w:t>(201</w:t>
      </w:r>
      <w:r w:rsidRPr="005310C5">
        <w:rPr>
          <w:b/>
          <w:sz w:val="24"/>
          <w:szCs w:val="24"/>
          <w:lang w:val="en-SG"/>
        </w:rPr>
        <w:t>1</w:t>
      </w:r>
      <w:r w:rsidRPr="005310C5">
        <w:rPr>
          <w:b/>
          <w:sz w:val="24"/>
          <w:szCs w:val="24"/>
          <w:lang w:val="id-ID"/>
        </w:rPr>
        <w:t>)</w:t>
      </w:r>
    </w:p>
    <w:p w:rsidR="005310C5" w:rsidRDefault="005310C5" w:rsidP="005310C5">
      <w:pPr>
        <w:autoSpaceDE w:val="0"/>
        <w:autoSpaceDN w:val="0"/>
        <w:jc w:val="both"/>
        <w:rPr>
          <w:sz w:val="24"/>
          <w:szCs w:val="24"/>
          <w:lang w:val="en-SG"/>
        </w:rPr>
      </w:pPr>
      <w:r w:rsidRPr="005310C5">
        <w:rPr>
          <w:sz w:val="24"/>
          <w:szCs w:val="24"/>
          <w:lang w:val="en-SG"/>
        </w:rPr>
        <w:tab/>
      </w:r>
      <w:proofErr w:type="gramStart"/>
      <w:r w:rsidRPr="005310C5">
        <w:rPr>
          <w:sz w:val="24"/>
          <w:szCs w:val="24"/>
          <w:lang w:val="en-SG"/>
        </w:rPr>
        <w:t>Jurnal berjudul Pemberdayaan Aparatur Daerah (Telaah Teoritis Terhadap Kinerja Aparatur Daerah).</w:t>
      </w:r>
      <w:proofErr w:type="gramEnd"/>
      <w:r w:rsidRPr="005310C5">
        <w:rPr>
          <w:sz w:val="24"/>
          <w:szCs w:val="24"/>
          <w:lang w:val="en-SG"/>
        </w:rPr>
        <w:t xml:space="preserve"> </w:t>
      </w:r>
      <w:proofErr w:type="gramStart"/>
      <w:r w:rsidRPr="005310C5">
        <w:rPr>
          <w:sz w:val="24"/>
          <w:szCs w:val="24"/>
          <w:lang w:val="en-SG"/>
        </w:rPr>
        <w:t>Masalah pokoknya adalah adanya pergeseran paradigma kepemerintahan diperlukan adanya penyelenggara Negara dapat menjalankan fungsinya dan mampu meningkatkan kinerjanya.</w:t>
      </w:r>
      <w:proofErr w:type="gramEnd"/>
      <w:r w:rsidRPr="005310C5">
        <w:rPr>
          <w:sz w:val="24"/>
          <w:szCs w:val="24"/>
          <w:lang w:val="en-SG"/>
        </w:rPr>
        <w:t xml:space="preserve"> </w:t>
      </w:r>
      <w:proofErr w:type="gramStart"/>
      <w:r w:rsidRPr="005310C5">
        <w:rPr>
          <w:sz w:val="24"/>
          <w:szCs w:val="24"/>
          <w:lang w:val="en-SG"/>
        </w:rPr>
        <w:t>Pemberdayaan merupakan alat yang penting untuk memperbaiki kinerja pegawai sehingga pelayanan dapat diberikan kepada masyarakat.</w:t>
      </w:r>
      <w:proofErr w:type="gramEnd"/>
      <w:r w:rsidRPr="005310C5">
        <w:rPr>
          <w:sz w:val="24"/>
          <w:szCs w:val="24"/>
          <w:lang w:val="en-SG"/>
        </w:rPr>
        <w:t xml:space="preserve"> </w:t>
      </w:r>
      <w:proofErr w:type="gramStart"/>
      <w:r w:rsidRPr="005310C5">
        <w:rPr>
          <w:sz w:val="24"/>
          <w:szCs w:val="24"/>
          <w:lang w:val="en-SG"/>
        </w:rPr>
        <w:t>Hal ini diberikan melalui peningkatan kemampuan dan memampukan aparatur sehingga dapat melaksanakan tugas dan tanggungjawab dengan baik.</w:t>
      </w:r>
      <w:proofErr w:type="gramEnd"/>
      <w:r w:rsidRPr="005310C5">
        <w:rPr>
          <w:sz w:val="24"/>
          <w:szCs w:val="24"/>
          <w:lang w:val="en-SG"/>
        </w:rPr>
        <w:t xml:space="preserve"> </w:t>
      </w:r>
      <w:proofErr w:type="gramStart"/>
      <w:r w:rsidRPr="005310C5">
        <w:rPr>
          <w:sz w:val="24"/>
          <w:szCs w:val="24"/>
          <w:lang w:val="en-SG"/>
        </w:rPr>
        <w:t xml:space="preserve">Namun demikian semua itu </w:t>
      </w:r>
      <w:r w:rsidRPr="005310C5">
        <w:rPr>
          <w:sz w:val="24"/>
          <w:szCs w:val="24"/>
          <w:lang w:val="en-SG"/>
        </w:rPr>
        <w:lastRenderedPageBreak/>
        <w:t>dibutuhkan pemberdayaan aparatur, yang terwujud apabila ada dukungan dari pimpinan dan juga dukungan dari organisasi.</w:t>
      </w:r>
      <w:proofErr w:type="gramEnd"/>
      <w:r w:rsidRPr="005310C5">
        <w:rPr>
          <w:sz w:val="24"/>
          <w:szCs w:val="24"/>
          <w:lang w:val="en-SG"/>
        </w:rPr>
        <w:t xml:space="preserve"> </w:t>
      </w:r>
    </w:p>
    <w:p w:rsidR="00A43391" w:rsidRDefault="00A43391" w:rsidP="005310C5">
      <w:pPr>
        <w:autoSpaceDE w:val="0"/>
        <w:autoSpaceDN w:val="0"/>
        <w:jc w:val="both"/>
        <w:rPr>
          <w:sz w:val="24"/>
          <w:szCs w:val="24"/>
          <w:lang w:val="en-SG"/>
        </w:rPr>
      </w:pPr>
    </w:p>
    <w:p w:rsidR="00A43391" w:rsidRPr="00A43391" w:rsidRDefault="00A43391" w:rsidP="00A43391">
      <w:pPr>
        <w:autoSpaceDE w:val="0"/>
        <w:autoSpaceDN w:val="0"/>
        <w:ind w:left="709" w:hanging="709"/>
        <w:jc w:val="both"/>
        <w:rPr>
          <w:b/>
          <w:sz w:val="24"/>
          <w:szCs w:val="24"/>
          <w:lang w:val="en-SG"/>
        </w:rPr>
      </w:pPr>
      <w:r w:rsidRPr="00A43391">
        <w:rPr>
          <w:b/>
          <w:sz w:val="24"/>
          <w:szCs w:val="24"/>
        </w:rPr>
        <w:t xml:space="preserve">Hasil </w:t>
      </w:r>
      <w:proofErr w:type="gramStart"/>
      <w:r w:rsidRPr="00A43391">
        <w:rPr>
          <w:b/>
          <w:sz w:val="24"/>
          <w:szCs w:val="24"/>
          <w:lang w:val="id-ID"/>
        </w:rPr>
        <w:t xml:space="preserve">Penelitian </w:t>
      </w:r>
      <w:r w:rsidRPr="00A43391">
        <w:rPr>
          <w:b/>
          <w:sz w:val="24"/>
          <w:szCs w:val="24"/>
          <w:lang w:val="en-SG"/>
        </w:rPr>
        <w:t xml:space="preserve"> Leif</w:t>
      </w:r>
      <w:proofErr w:type="gramEnd"/>
      <w:r w:rsidRPr="00A43391">
        <w:rPr>
          <w:b/>
          <w:sz w:val="24"/>
          <w:szCs w:val="24"/>
          <w:lang w:val="en-SG"/>
        </w:rPr>
        <w:t xml:space="preserve"> Sanner, Bachelor Thesis in Business Administration.  Department: School of Sustainable Development of society and Technology.  School: Mälardalen University, Västerås. (June 5, 2008)</w:t>
      </w:r>
    </w:p>
    <w:p w:rsidR="00A43391" w:rsidRPr="00A43391" w:rsidRDefault="00A43391" w:rsidP="00A43391">
      <w:pPr>
        <w:autoSpaceDE w:val="0"/>
        <w:autoSpaceDN w:val="0"/>
        <w:ind w:firstLine="720"/>
        <w:jc w:val="both"/>
        <w:rPr>
          <w:i/>
          <w:sz w:val="24"/>
          <w:szCs w:val="24"/>
          <w:lang w:val="en-SG"/>
        </w:rPr>
      </w:pPr>
      <w:proofErr w:type="gramStart"/>
      <w:r w:rsidRPr="00A43391">
        <w:rPr>
          <w:sz w:val="24"/>
          <w:szCs w:val="24"/>
          <w:lang w:val="en-SG"/>
        </w:rPr>
        <w:t xml:space="preserve">Hasil penelitian berjudul </w:t>
      </w:r>
      <w:r w:rsidRPr="00A43391">
        <w:rPr>
          <w:i/>
          <w:sz w:val="24"/>
          <w:szCs w:val="24"/>
          <w:lang w:val="en-SG"/>
        </w:rPr>
        <w:t>“The impact of employee empowerment on service quality and customer satisfaction in service organizations                                                            (A Case study of Länsförsäkringar Bank AB)”</w:t>
      </w:r>
      <w:r w:rsidRPr="00A43391">
        <w:rPr>
          <w:sz w:val="24"/>
          <w:szCs w:val="24"/>
          <w:lang w:val="en-SG"/>
        </w:rPr>
        <w:t>.</w:t>
      </w:r>
      <w:proofErr w:type="gramEnd"/>
      <w:r w:rsidRPr="00A43391">
        <w:rPr>
          <w:sz w:val="24"/>
          <w:szCs w:val="24"/>
          <w:lang w:val="en-SG"/>
        </w:rPr>
        <w:t xml:space="preserve"> Masalah pokoknya adalah </w:t>
      </w:r>
      <w:proofErr w:type="gramStart"/>
      <w:r w:rsidRPr="00A43391">
        <w:rPr>
          <w:i/>
          <w:sz w:val="24"/>
          <w:szCs w:val="24"/>
          <w:lang w:val="en-SG"/>
        </w:rPr>
        <w:t>The</w:t>
      </w:r>
      <w:proofErr w:type="gramEnd"/>
      <w:r w:rsidRPr="00A43391">
        <w:rPr>
          <w:i/>
          <w:sz w:val="24"/>
          <w:szCs w:val="24"/>
          <w:lang w:val="en-SG"/>
        </w:rPr>
        <w:t xml:space="preserve"> inability of the management to control the service encounter makes the employees responsible for the quality of service delivered to the customers.</w:t>
      </w:r>
    </w:p>
    <w:p w:rsidR="00A43391" w:rsidRPr="00A43391" w:rsidRDefault="00A43391" w:rsidP="00A43391">
      <w:pPr>
        <w:autoSpaceDE w:val="0"/>
        <w:autoSpaceDN w:val="0"/>
        <w:jc w:val="both"/>
        <w:rPr>
          <w:i/>
          <w:sz w:val="24"/>
          <w:szCs w:val="24"/>
          <w:lang w:val="en-SG"/>
        </w:rPr>
      </w:pPr>
      <w:r w:rsidRPr="00A43391">
        <w:rPr>
          <w:i/>
          <w:sz w:val="24"/>
          <w:szCs w:val="24"/>
          <w:lang w:val="en-SG"/>
        </w:rPr>
        <w:t xml:space="preserve">  </w:t>
      </w:r>
      <w:r w:rsidRPr="00A43391">
        <w:rPr>
          <w:i/>
          <w:sz w:val="24"/>
          <w:szCs w:val="24"/>
          <w:lang w:val="en-SG"/>
        </w:rPr>
        <w:tab/>
        <w:t xml:space="preserve">The purpose of this research is to ascertain the extent to which Länsförsäkringar Bank AB practices employee empowerment in their organization and how it impacts on service quality and customer satisfaction.  </w:t>
      </w:r>
      <w:r w:rsidRPr="00A43391">
        <w:rPr>
          <w:sz w:val="24"/>
          <w:szCs w:val="24"/>
          <w:lang w:val="en-SG"/>
        </w:rPr>
        <w:t xml:space="preserve">Metode penelitian yang </w:t>
      </w:r>
      <w:proofErr w:type="gramStart"/>
      <w:r w:rsidRPr="00A43391">
        <w:rPr>
          <w:sz w:val="24"/>
          <w:szCs w:val="24"/>
          <w:lang w:val="en-SG"/>
        </w:rPr>
        <w:t>digunakan :</w:t>
      </w:r>
      <w:proofErr w:type="gramEnd"/>
      <w:r w:rsidRPr="00A43391">
        <w:rPr>
          <w:sz w:val="24"/>
          <w:szCs w:val="24"/>
          <w:lang w:val="en-SG"/>
        </w:rPr>
        <w:t xml:space="preserve"> </w:t>
      </w:r>
      <w:r w:rsidRPr="00A43391">
        <w:rPr>
          <w:i/>
          <w:sz w:val="24"/>
          <w:szCs w:val="24"/>
          <w:lang w:val="en-SG"/>
        </w:rPr>
        <w:t xml:space="preserve">This research is based on a qualitative study. The authors’ have used both primary and secondary data to make a qualitative analysis, since this is a single-case study to enable them to fulfill the purpose of the research.  </w:t>
      </w:r>
    </w:p>
    <w:p w:rsidR="00F823C2" w:rsidRDefault="00A43391" w:rsidP="00A43391">
      <w:pPr>
        <w:autoSpaceDE w:val="0"/>
        <w:autoSpaceDN w:val="0"/>
        <w:ind w:firstLine="720"/>
        <w:jc w:val="both"/>
        <w:rPr>
          <w:i/>
          <w:sz w:val="24"/>
          <w:szCs w:val="24"/>
          <w:lang w:val="en-SG"/>
        </w:rPr>
      </w:pPr>
      <w:r w:rsidRPr="00A43391">
        <w:rPr>
          <w:i/>
          <w:sz w:val="24"/>
          <w:szCs w:val="24"/>
          <w:lang w:val="en-SG"/>
        </w:rPr>
        <w:t xml:space="preserve">CONCLUSION:  Based on this research, the authors have found out that employee empowerment practices at LFB enable the employees to influence customers’ perception of service quality positively, due to their control over the service delivery process, which leads to customers’ satisfaction. Moreover, LFB extensively practices employee empowerment through the actions and practices of human resource management and top management. The nature of the organizational structure also influence the character of the services delivered through their employees regarding the free flow of information all around the bank.    </w:t>
      </w:r>
    </w:p>
    <w:p w:rsidR="00A43391" w:rsidRPr="00A43391" w:rsidRDefault="00A43391" w:rsidP="00A43391">
      <w:pPr>
        <w:autoSpaceDE w:val="0"/>
        <w:autoSpaceDN w:val="0"/>
        <w:ind w:firstLine="720"/>
        <w:jc w:val="both"/>
        <w:rPr>
          <w:i/>
          <w:sz w:val="24"/>
          <w:szCs w:val="24"/>
          <w:lang w:val="en-SG"/>
        </w:rPr>
      </w:pPr>
      <w:r w:rsidRPr="00A43391">
        <w:rPr>
          <w:i/>
          <w:sz w:val="24"/>
          <w:szCs w:val="24"/>
          <w:lang w:val="en-SG"/>
        </w:rPr>
        <w:t xml:space="preserve"> </w:t>
      </w:r>
    </w:p>
    <w:p w:rsidR="00F823C2" w:rsidRPr="00F823C2" w:rsidRDefault="00F823C2" w:rsidP="00F823C2">
      <w:pPr>
        <w:autoSpaceDE w:val="0"/>
        <w:autoSpaceDN w:val="0"/>
        <w:ind w:left="851" w:hanging="851"/>
        <w:jc w:val="both"/>
        <w:rPr>
          <w:b/>
          <w:sz w:val="24"/>
          <w:szCs w:val="24"/>
          <w:lang w:val="en-SG"/>
        </w:rPr>
      </w:pPr>
      <w:r w:rsidRPr="00F823C2">
        <w:rPr>
          <w:b/>
          <w:sz w:val="24"/>
          <w:szCs w:val="24"/>
        </w:rPr>
        <w:t xml:space="preserve">Jurnal Internasional oleh </w:t>
      </w:r>
      <w:r w:rsidRPr="00F823C2">
        <w:rPr>
          <w:b/>
          <w:sz w:val="24"/>
          <w:szCs w:val="24"/>
          <w:lang w:val="en-SG"/>
        </w:rPr>
        <w:t xml:space="preserve">Payam faraji lahijani, pouya nojedehi, Afsoon Haghanipour/International Journal of Engineering Research and </w:t>
      </w:r>
      <w:proofErr w:type="gramStart"/>
      <w:r w:rsidRPr="00F823C2">
        <w:rPr>
          <w:b/>
          <w:sz w:val="24"/>
          <w:szCs w:val="24"/>
          <w:lang w:val="en-SG"/>
        </w:rPr>
        <w:t>Applications  (</w:t>
      </w:r>
      <w:proofErr w:type="gramEnd"/>
      <w:r w:rsidRPr="00F823C2">
        <w:rPr>
          <w:b/>
          <w:sz w:val="24"/>
          <w:szCs w:val="24"/>
          <w:lang w:val="en-SG"/>
        </w:rPr>
        <w:t>IJERA) (2012)</w:t>
      </w:r>
    </w:p>
    <w:p w:rsidR="00F823C2" w:rsidRPr="00F823C2" w:rsidRDefault="00F823C2" w:rsidP="00F823C2">
      <w:pPr>
        <w:pStyle w:val="Default"/>
        <w:ind w:firstLine="720"/>
        <w:jc w:val="both"/>
        <w:rPr>
          <w:rFonts w:ascii="Times New Roman" w:hAnsi="Times New Roman" w:cs="Times New Roman"/>
          <w:i/>
          <w:lang w:val="en-SG"/>
        </w:rPr>
      </w:pPr>
      <w:r w:rsidRPr="00F823C2">
        <w:rPr>
          <w:rFonts w:ascii="Times New Roman" w:hAnsi="Times New Roman" w:cs="Times New Roman"/>
          <w:lang w:val="en-SG"/>
        </w:rPr>
        <w:t>Jurnal berjudul</w:t>
      </w:r>
      <w:r w:rsidRPr="00F823C2">
        <w:rPr>
          <w:rFonts w:ascii="Times New Roman" w:hAnsi="Times New Roman" w:cs="Times New Roman"/>
          <w:i/>
          <w:lang w:val="en-SG"/>
        </w:rPr>
        <w:t xml:space="preserve"> “Human Resources Empowerment Strategies in Development Projects</w:t>
      </w:r>
      <w:proofErr w:type="gramStart"/>
      <w:r w:rsidRPr="00F823C2">
        <w:rPr>
          <w:rFonts w:ascii="Times New Roman" w:hAnsi="Times New Roman" w:cs="Times New Roman"/>
          <w:i/>
          <w:lang w:val="en-SG"/>
        </w:rPr>
        <w:t>” .</w:t>
      </w:r>
      <w:proofErr w:type="gramEnd"/>
      <w:r w:rsidRPr="00F823C2">
        <w:rPr>
          <w:rFonts w:ascii="Times New Roman" w:hAnsi="Times New Roman" w:cs="Times New Roman"/>
          <w:i/>
          <w:lang w:val="en-SG"/>
        </w:rPr>
        <w:t xml:space="preserve"> </w:t>
      </w:r>
      <w:r w:rsidRPr="00F823C2">
        <w:rPr>
          <w:rFonts w:ascii="Times New Roman" w:hAnsi="Times New Roman" w:cs="Times New Roman"/>
          <w:lang w:val="en-SG"/>
        </w:rPr>
        <w:t>Masalah pokoknya adalah</w:t>
      </w:r>
      <w:r w:rsidRPr="00F823C2">
        <w:rPr>
          <w:rFonts w:ascii="Times New Roman" w:hAnsi="Times New Roman" w:cs="Times New Roman"/>
          <w:i/>
          <w:lang w:val="en-SG"/>
        </w:rPr>
        <w:t xml:space="preserve"> </w:t>
      </w:r>
      <w:proofErr w:type="gramStart"/>
      <w:r w:rsidRPr="00F823C2">
        <w:rPr>
          <w:rFonts w:ascii="Times New Roman" w:hAnsi="Times New Roman" w:cs="Times New Roman"/>
          <w:i/>
          <w:lang w:val="en-SG"/>
        </w:rPr>
        <w:t>The</w:t>
      </w:r>
      <w:proofErr w:type="gramEnd"/>
      <w:r w:rsidRPr="00F823C2">
        <w:rPr>
          <w:rFonts w:ascii="Times New Roman" w:hAnsi="Times New Roman" w:cs="Times New Roman"/>
          <w:i/>
        </w:rPr>
        <w:t xml:space="preserve"> lack of a specific mechanism defined for qualifying human resources or even overlooking such mechanism in development projects. </w:t>
      </w:r>
      <w:r w:rsidRPr="00F823C2">
        <w:rPr>
          <w:rFonts w:ascii="Times New Roman" w:hAnsi="Times New Roman" w:cs="Times New Roman"/>
          <w:i/>
          <w:lang w:val="en-SG"/>
        </w:rPr>
        <w:t xml:space="preserve">Despite technical advances and new techniques still there is no substitute for manpower and human resources is a key factor in development projects. </w:t>
      </w:r>
      <w:r w:rsidRPr="00F823C2">
        <w:rPr>
          <w:rFonts w:ascii="Times New Roman" w:hAnsi="Times New Roman" w:cs="Times New Roman"/>
          <w:lang w:val="en-SG"/>
        </w:rPr>
        <w:t xml:space="preserve">Metode penelitian yang </w:t>
      </w:r>
      <w:proofErr w:type="gramStart"/>
      <w:r w:rsidRPr="00F823C2">
        <w:rPr>
          <w:rFonts w:ascii="Times New Roman" w:hAnsi="Times New Roman" w:cs="Times New Roman"/>
          <w:lang w:val="en-SG"/>
        </w:rPr>
        <w:t>digunakan :</w:t>
      </w:r>
      <w:proofErr w:type="gramEnd"/>
      <w:r w:rsidRPr="00F823C2">
        <w:rPr>
          <w:rFonts w:ascii="Times New Roman" w:hAnsi="Times New Roman" w:cs="Times New Roman"/>
          <w:lang w:val="en-SG"/>
        </w:rPr>
        <w:t xml:space="preserve"> </w:t>
      </w:r>
      <w:r w:rsidRPr="00F823C2">
        <w:rPr>
          <w:rFonts w:ascii="Times New Roman" w:hAnsi="Times New Roman" w:cs="Times New Roman"/>
          <w:i/>
          <w:lang w:val="en-SG"/>
        </w:rPr>
        <w:t>The</w:t>
      </w:r>
      <w:r w:rsidRPr="00F823C2">
        <w:rPr>
          <w:rFonts w:ascii="Times New Roman" w:hAnsi="Times New Roman" w:cs="Times New Roman"/>
          <w:i/>
        </w:rPr>
        <w:t xml:space="preserve"> analyze with an analytical approach  were interviewed and their opinions.</w:t>
      </w:r>
    </w:p>
    <w:p w:rsidR="00F823C2" w:rsidRPr="00F823C2" w:rsidRDefault="00F823C2" w:rsidP="00F823C2">
      <w:pPr>
        <w:pStyle w:val="Default"/>
        <w:ind w:firstLine="720"/>
        <w:jc w:val="both"/>
        <w:rPr>
          <w:rFonts w:ascii="Times New Roman" w:hAnsi="Times New Roman" w:cs="Times New Roman"/>
          <w:i/>
          <w:lang w:val="en-SG"/>
        </w:rPr>
      </w:pPr>
      <w:r w:rsidRPr="00F823C2">
        <w:rPr>
          <w:rFonts w:ascii="Times New Roman" w:hAnsi="Times New Roman" w:cs="Times New Roman"/>
          <w:i/>
          <w:lang w:val="en-SG"/>
        </w:rPr>
        <w:t xml:space="preserve">Regarding this study, empowerment can be considered as a result and outcome of three main flows in the project: a. project managers’ tendency to the level of human resources participation (participatory management), b. Transfer of authority to subordinates (power delegation), c. the reward paid to human resources for success in performing tasks (performance-based rewarding). </w:t>
      </w:r>
    </w:p>
    <w:p w:rsidR="00F823C2" w:rsidRDefault="00F823C2" w:rsidP="00F823C2">
      <w:pPr>
        <w:autoSpaceDE w:val="0"/>
        <w:autoSpaceDN w:val="0"/>
        <w:ind w:firstLine="720"/>
        <w:jc w:val="both"/>
        <w:rPr>
          <w:i/>
          <w:sz w:val="24"/>
          <w:szCs w:val="24"/>
          <w:lang w:val="en-SG"/>
        </w:rPr>
      </w:pPr>
      <w:r w:rsidRPr="00F823C2">
        <w:rPr>
          <w:i/>
          <w:sz w:val="24"/>
          <w:szCs w:val="24"/>
          <w:lang w:val="en-SG"/>
        </w:rPr>
        <w:t xml:space="preserve">In empowerment, therefore, the primary goal is human resources which following factors affect its empowerment in development projects: 1. Managerial strategies (delegation, group formation, independence, participatory management </w:t>
      </w:r>
      <w:r w:rsidRPr="00F823C2">
        <w:rPr>
          <w:i/>
          <w:sz w:val="24"/>
          <w:szCs w:val="24"/>
          <w:lang w:val="en-SG"/>
        </w:rPr>
        <w:lastRenderedPageBreak/>
        <w:t xml:space="preserve">and information provision) 2. </w:t>
      </w:r>
      <w:proofErr w:type="gramStart"/>
      <w:r w:rsidRPr="00F823C2">
        <w:rPr>
          <w:i/>
          <w:sz w:val="24"/>
          <w:szCs w:val="24"/>
          <w:lang w:val="en-SG"/>
        </w:rPr>
        <w:t>Project factors (access to resources, organizational structure, developing project goals and reward system) 3.</w:t>
      </w:r>
      <w:proofErr w:type="gramEnd"/>
      <w:r w:rsidRPr="00F823C2">
        <w:rPr>
          <w:i/>
          <w:sz w:val="24"/>
          <w:szCs w:val="24"/>
          <w:lang w:val="en-SG"/>
        </w:rPr>
        <w:t xml:space="preserve"> </w:t>
      </w:r>
      <w:proofErr w:type="gramStart"/>
      <w:r w:rsidRPr="00F823C2">
        <w:rPr>
          <w:i/>
          <w:sz w:val="24"/>
          <w:szCs w:val="24"/>
          <w:lang w:val="en-SG"/>
        </w:rPr>
        <w:t>Sources of self-efficacy (modeling, motivating and support).</w:t>
      </w:r>
      <w:proofErr w:type="gramEnd"/>
      <w:r w:rsidRPr="00F823C2">
        <w:rPr>
          <w:i/>
          <w:sz w:val="24"/>
          <w:szCs w:val="24"/>
          <w:lang w:val="en-SG"/>
        </w:rPr>
        <w:t xml:space="preserve"> Keywords: human resources, empowerment, development projects.  </w:t>
      </w:r>
    </w:p>
    <w:p w:rsidR="00C13FCE" w:rsidRPr="00F823C2" w:rsidRDefault="00C13FCE" w:rsidP="00F823C2">
      <w:pPr>
        <w:autoSpaceDE w:val="0"/>
        <w:autoSpaceDN w:val="0"/>
        <w:ind w:firstLine="720"/>
        <w:jc w:val="both"/>
        <w:rPr>
          <w:i/>
          <w:sz w:val="24"/>
          <w:szCs w:val="24"/>
          <w:lang w:val="en-SG"/>
        </w:rPr>
      </w:pPr>
    </w:p>
    <w:p w:rsidR="00C13FCE" w:rsidRDefault="00C13FCE" w:rsidP="00C13FCE">
      <w:pPr>
        <w:autoSpaceDE w:val="0"/>
        <w:autoSpaceDN w:val="0"/>
        <w:ind w:left="851" w:hanging="851"/>
        <w:jc w:val="both"/>
        <w:rPr>
          <w:b/>
        </w:rPr>
      </w:pPr>
      <w:r>
        <w:rPr>
          <w:b/>
        </w:rPr>
        <w:t xml:space="preserve">Hasil Penelitian </w:t>
      </w:r>
      <w:r w:rsidRPr="00C5612A">
        <w:rPr>
          <w:b/>
          <w:lang w:val="id-ID"/>
        </w:rPr>
        <w:t xml:space="preserve">Waspodo Tjipto Subroto </w:t>
      </w:r>
      <w:proofErr w:type="gramStart"/>
      <w:r w:rsidRPr="00C5612A">
        <w:rPr>
          <w:b/>
          <w:lang w:val="id-ID"/>
        </w:rPr>
        <w:t>State  University</w:t>
      </w:r>
      <w:proofErr w:type="gramEnd"/>
      <w:r w:rsidRPr="00C5612A">
        <w:rPr>
          <w:b/>
          <w:lang w:val="id-ID"/>
        </w:rPr>
        <w:t xml:space="preserve"> of  Surabaya,  Indonesia Email: </w:t>
      </w:r>
      <w:hyperlink r:id="rId12" w:history="1">
        <w:r w:rsidRPr="008C6899">
          <w:rPr>
            <w:rStyle w:val="Hyperlink"/>
            <w:b/>
            <w:lang w:val="id-ID"/>
          </w:rPr>
          <w:t>waspodotjipto@yahoo.co.id</w:t>
        </w:r>
      </w:hyperlink>
      <w:r>
        <w:rPr>
          <w:b/>
        </w:rPr>
        <w:t xml:space="preserve"> (</w:t>
      </w:r>
      <w:r w:rsidRPr="00C5612A">
        <w:rPr>
          <w:b/>
        </w:rPr>
        <w:t>Journal of Economics and Sustainable Development 2013</w:t>
      </w:r>
      <w:r>
        <w:rPr>
          <w:b/>
        </w:rPr>
        <w:t>)</w:t>
      </w:r>
    </w:p>
    <w:p w:rsidR="00C13FCE" w:rsidRPr="00C13FCE" w:rsidRDefault="00C13FCE" w:rsidP="00C13FCE">
      <w:pPr>
        <w:autoSpaceDE w:val="0"/>
        <w:autoSpaceDN w:val="0"/>
        <w:jc w:val="both"/>
        <w:rPr>
          <w:i/>
          <w:sz w:val="24"/>
          <w:szCs w:val="24"/>
          <w:lang w:val="en-SG"/>
        </w:rPr>
      </w:pPr>
      <w:r>
        <w:rPr>
          <w:lang w:val="en-SG"/>
        </w:rPr>
        <w:tab/>
      </w:r>
      <w:r w:rsidRPr="00C13FCE">
        <w:rPr>
          <w:sz w:val="24"/>
          <w:szCs w:val="24"/>
          <w:lang w:val="en-SG"/>
        </w:rPr>
        <w:t xml:space="preserve">Hasil penelitian berjudul </w:t>
      </w:r>
      <w:r w:rsidRPr="00C13FCE">
        <w:rPr>
          <w:i/>
          <w:sz w:val="24"/>
          <w:szCs w:val="24"/>
          <w:lang w:val="en-SG"/>
        </w:rPr>
        <w:t xml:space="preserve">“Analysis Influence Of Teacher Empowerment Performance </w:t>
      </w:r>
      <w:proofErr w:type="gramStart"/>
      <w:r w:rsidRPr="00C13FCE">
        <w:rPr>
          <w:i/>
          <w:sz w:val="24"/>
          <w:szCs w:val="24"/>
          <w:lang w:val="en-SG"/>
        </w:rPr>
        <w:t>Within  Improving</w:t>
      </w:r>
      <w:proofErr w:type="gramEnd"/>
      <w:r w:rsidRPr="00C13FCE">
        <w:rPr>
          <w:i/>
          <w:sz w:val="24"/>
          <w:szCs w:val="24"/>
          <w:lang w:val="en-SG"/>
        </w:rPr>
        <w:t xml:space="preserve">   The  Quality  Of   Education In Elementary School  In Surabaya City”.</w:t>
      </w:r>
      <w:r w:rsidRPr="00C13FCE">
        <w:rPr>
          <w:sz w:val="24"/>
          <w:szCs w:val="24"/>
          <w:lang w:val="en-SG"/>
        </w:rPr>
        <w:t xml:space="preserve"> Masalah pokoknya adalah </w:t>
      </w:r>
      <w:proofErr w:type="gramStart"/>
      <w:r w:rsidRPr="00C13FCE">
        <w:rPr>
          <w:sz w:val="24"/>
          <w:szCs w:val="24"/>
          <w:lang w:val="en-SG"/>
        </w:rPr>
        <w:t>The</w:t>
      </w:r>
      <w:proofErr w:type="gramEnd"/>
      <w:r w:rsidRPr="00C13FCE">
        <w:rPr>
          <w:sz w:val="24"/>
          <w:szCs w:val="24"/>
          <w:lang w:val="en-SG"/>
        </w:rPr>
        <w:t xml:space="preserve"> t</w:t>
      </w:r>
      <w:r w:rsidRPr="00C13FCE">
        <w:rPr>
          <w:i/>
          <w:sz w:val="24"/>
          <w:szCs w:val="24"/>
          <w:lang w:val="en-SG"/>
        </w:rPr>
        <w:t xml:space="preserve">eachers have importance posision for increase of quality in procedural learning, so the performance of the teacher must be increase of activity for learning. Impowering of teachers for improvement to the performance of teachers is visible to increase of quality at elementaryschool in Surabaya City. </w:t>
      </w:r>
      <w:proofErr w:type="gramStart"/>
      <w:r w:rsidRPr="00C13FCE">
        <w:rPr>
          <w:i/>
          <w:sz w:val="24"/>
          <w:szCs w:val="24"/>
          <w:lang w:val="en-SG"/>
        </w:rPr>
        <w:t>Empowering Teachers in educated qualification, training and briefings for the teacher's performance to quality education at elementary school in Surabaya City.</w:t>
      </w:r>
      <w:proofErr w:type="gramEnd"/>
      <w:r w:rsidRPr="00C13FCE">
        <w:rPr>
          <w:i/>
          <w:sz w:val="24"/>
          <w:szCs w:val="24"/>
          <w:lang w:val="en-SG"/>
        </w:rPr>
        <w:t xml:space="preserve"> This research is intended to study how </w:t>
      </w:r>
      <w:proofErr w:type="gramStart"/>
      <w:r w:rsidRPr="00C13FCE">
        <w:rPr>
          <w:i/>
          <w:sz w:val="24"/>
          <w:szCs w:val="24"/>
          <w:lang w:val="en-SG"/>
        </w:rPr>
        <w:t>does the implementation of empowerment</w:t>
      </w:r>
      <w:proofErr w:type="gramEnd"/>
      <w:r w:rsidRPr="00C13FCE">
        <w:rPr>
          <w:i/>
          <w:sz w:val="24"/>
          <w:szCs w:val="24"/>
          <w:lang w:val="en-SG"/>
        </w:rPr>
        <w:t xml:space="preserve"> for teachers (education qualification, training and briefings) conducted to increase of education quality. </w:t>
      </w:r>
    </w:p>
    <w:p w:rsidR="00C13FCE" w:rsidRPr="00C13FCE" w:rsidRDefault="00C13FCE" w:rsidP="00C13FCE">
      <w:pPr>
        <w:autoSpaceDE w:val="0"/>
        <w:autoSpaceDN w:val="0"/>
        <w:ind w:firstLine="720"/>
        <w:jc w:val="both"/>
        <w:rPr>
          <w:i/>
          <w:sz w:val="24"/>
          <w:szCs w:val="24"/>
          <w:lang w:val="en-SG"/>
        </w:rPr>
      </w:pPr>
      <w:r w:rsidRPr="00C13FCE">
        <w:rPr>
          <w:sz w:val="24"/>
          <w:szCs w:val="24"/>
          <w:lang w:val="en-SG"/>
        </w:rPr>
        <w:t xml:space="preserve">Metode penelitian yang </w:t>
      </w:r>
      <w:proofErr w:type="gramStart"/>
      <w:r w:rsidRPr="00C13FCE">
        <w:rPr>
          <w:sz w:val="24"/>
          <w:szCs w:val="24"/>
          <w:lang w:val="en-SG"/>
        </w:rPr>
        <w:t>diigunakan :</w:t>
      </w:r>
      <w:proofErr w:type="gramEnd"/>
      <w:r w:rsidRPr="00C13FCE">
        <w:rPr>
          <w:sz w:val="24"/>
          <w:szCs w:val="24"/>
          <w:lang w:val="en-SG"/>
        </w:rPr>
        <w:t xml:space="preserve"> </w:t>
      </w:r>
      <w:r w:rsidRPr="00C13FCE">
        <w:rPr>
          <w:i/>
          <w:sz w:val="24"/>
          <w:szCs w:val="24"/>
          <w:lang w:val="en-SG"/>
        </w:rPr>
        <w:t xml:space="preserve">The research is conducted to the sample of 174 small clusters by using stratified cluster sampling technique. This research is based on a quantitative study, applying structural equation modeling analysis, the research-intensive as the Findings That Followed. </w:t>
      </w:r>
    </w:p>
    <w:p w:rsidR="00C13FCE" w:rsidRPr="00C13FCE" w:rsidRDefault="00C13FCE" w:rsidP="00C13FCE">
      <w:pPr>
        <w:autoSpaceDE w:val="0"/>
        <w:autoSpaceDN w:val="0"/>
        <w:ind w:firstLine="720"/>
        <w:jc w:val="both"/>
        <w:rPr>
          <w:i/>
          <w:sz w:val="24"/>
          <w:szCs w:val="24"/>
          <w:lang w:val="en-SG"/>
        </w:rPr>
      </w:pPr>
      <w:r w:rsidRPr="00C13FCE">
        <w:rPr>
          <w:i/>
          <w:sz w:val="24"/>
          <w:szCs w:val="24"/>
          <w:lang w:val="en-SG"/>
        </w:rPr>
        <w:t xml:space="preserve">Result of this reasearch, education qualification of teacher influenced to teachers performance and also influenced to quality education at elementary school. And than, influenced education in service training to teacher's performance and also influenced to education quality. Next, </w:t>
      </w:r>
      <w:proofErr w:type="gramStart"/>
      <w:r w:rsidRPr="00C13FCE">
        <w:rPr>
          <w:i/>
          <w:sz w:val="24"/>
          <w:szCs w:val="24"/>
          <w:lang w:val="en-SG"/>
        </w:rPr>
        <w:t>teachers</w:t>
      </w:r>
      <w:proofErr w:type="gramEnd"/>
      <w:r w:rsidRPr="00C13FCE">
        <w:rPr>
          <w:i/>
          <w:sz w:val="24"/>
          <w:szCs w:val="24"/>
          <w:lang w:val="en-SG"/>
        </w:rPr>
        <w:t xml:space="preserve"> professional training to teachers also influence performance, and influence to education quality. Conclution of this research, empowerment of teachers influence the increase of performance with indicators of knowledge, attitude and skills influenced to increase of education quality. </w:t>
      </w:r>
      <w:proofErr w:type="gramStart"/>
      <w:r w:rsidRPr="00C13FCE">
        <w:rPr>
          <w:i/>
          <w:sz w:val="24"/>
          <w:szCs w:val="24"/>
          <w:lang w:val="en-SG"/>
        </w:rPr>
        <w:t>Quality of elementary school with an indicator value increase of quantity and quality of learning.</w:t>
      </w:r>
      <w:proofErr w:type="gramEnd"/>
      <w:r w:rsidRPr="00C13FCE">
        <w:rPr>
          <w:i/>
          <w:sz w:val="24"/>
          <w:szCs w:val="24"/>
          <w:lang w:val="en-SG"/>
        </w:rPr>
        <w:t xml:space="preserve"> </w:t>
      </w:r>
    </w:p>
    <w:p w:rsidR="00C13FCE" w:rsidRPr="00C13FCE" w:rsidRDefault="00C13FCE" w:rsidP="00C13FCE">
      <w:pPr>
        <w:autoSpaceDE w:val="0"/>
        <w:autoSpaceDN w:val="0"/>
        <w:ind w:firstLine="720"/>
        <w:jc w:val="both"/>
        <w:rPr>
          <w:i/>
          <w:sz w:val="24"/>
          <w:szCs w:val="24"/>
          <w:lang w:val="en-SG"/>
        </w:rPr>
      </w:pPr>
      <w:proofErr w:type="gramStart"/>
      <w:r w:rsidRPr="00C13FCE">
        <w:rPr>
          <w:i/>
          <w:sz w:val="24"/>
          <w:szCs w:val="24"/>
          <w:lang w:val="en-SG"/>
        </w:rPr>
        <w:t>Conclusion :</w:t>
      </w:r>
      <w:proofErr w:type="gramEnd"/>
      <w:r w:rsidRPr="00C13FCE">
        <w:rPr>
          <w:i/>
          <w:sz w:val="24"/>
          <w:szCs w:val="24"/>
          <w:lang w:val="en-SG"/>
        </w:rPr>
        <w:t xml:space="preserve">  Empowerment of teachers' abilities that include an increase in educational qualifications, training, preparation of syllabi and lesson plans, as well as the upgrading of scientific writings influenced positively to the quality of education.  </w:t>
      </w:r>
      <w:proofErr w:type="gramStart"/>
      <w:r w:rsidRPr="00C13FCE">
        <w:rPr>
          <w:i/>
          <w:sz w:val="24"/>
          <w:szCs w:val="24"/>
          <w:lang w:val="en-SG"/>
        </w:rPr>
        <w:t>Teacher performance (through the indicators of knowledge, attitudes, skills) positive influence on the quality of education (quality and quantity of the study).</w:t>
      </w:r>
      <w:proofErr w:type="gramEnd"/>
      <w:r w:rsidRPr="00C13FCE">
        <w:rPr>
          <w:i/>
          <w:sz w:val="24"/>
          <w:szCs w:val="24"/>
          <w:lang w:val="en-SG"/>
        </w:rPr>
        <w:t xml:space="preserve"> Performance of teachers has an important role in influencing education quality improvement at the elementary school in Surabaya.  </w:t>
      </w:r>
    </w:p>
    <w:p w:rsidR="00C13FCE" w:rsidRPr="00C13FCE" w:rsidRDefault="00C13FCE" w:rsidP="00C13FCE">
      <w:pPr>
        <w:autoSpaceDE w:val="0"/>
        <w:autoSpaceDN w:val="0"/>
        <w:jc w:val="both"/>
        <w:rPr>
          <w:i/>
          <w:sz w:val="24"/>
          <w:szCs w:val="24"/>
          <w:lang w:val="en-SG"/>
        </w:rPr>
      </w:pPr>
      <w:r w:rsidRPr="00C13FCE">
        <w:rPr>
          <w:i/>
          <w:sz w:val="24"/>
          <w:szCs w:val="24"/>
          <w:lang w:val="en-SG"/>
        </w:rPr>
        <w:t>Key Words: Teacher Impowering, performance, quality education</w:t>
      </w:r>
    </w:p>
    <w:p w:rsidR="00F823C2" w:rsidRPr="00C13FCE" w:rsidRDefault="00F823C2" w:rsidP="00C13FCE">
      <w:pPr>
        <w:autoSpaceDE w:val="0"/>
        <w:autoSpaceDN w:val="0"/>
        <w:ind w:firstLine="720"/>
        <w:jc w:val="both"/>
        <w:rPr>
          <w:i/>
          <w:sz w:val="24"/>
          <w:szCs w:val="24"/>
          <w:lang w:val="en-SG"/>
        </w:rPr>
      </w:pPr>
    </w:p>
    <w:p w:rsidR="00F823C2" w:rsidRDefault="00F823C2" w:rsidP="00C13FCE">
      <w:pPr>
        <w:autoSpaceDE w:val="0"/>
        <w:autoSpaceDN w:val="0"/>
        <w:jc w:val="both"/>
        <w:rPr>
          <w:sz w:val="24"/>
          <w:szCs w:val="24"/>
          <w:lang w:val="en-SG"/>
        </w:rPr>
      </w:pPr>
    </w:p>
    <w:p w:rsidR="0057203E" w:rsidRDefault="0057203E" w:rsidP="00C13FCE">
      <w:pPr>
        <w:autoSpaceDE w:val="0"/>
        <w:autoSpaceDN w:val="0"/>
        <w:jc w:val="both"/>
        <w:rPr>
          <w:sz w:val="24"/>
          <w:szCs w:val="24"/>
          <w:lang w:val="en-SG"/>
        </w:rPr>
      </w:pPr>
    </w:p>
    <w:p w:rsidR="0057203E" w:rsidRDefault="0057203E" w:rsidP="00C13FCE">
      <w:pPr>
        <w:autoSpaceDE w:val="0"/>
        <w:autoSpaceDN w:val="0"/>
        <w:jc w:val="both"/>
        <w:rPr>
          <w:sz w:val="24"/>
          <w:szCs w:val="24"/>
          <w:lang w:val="en-SG"/>
        </w:rPr>
      </w:pPr>
    </w:p>
    <w:p w:rsidR="0057203E" w:rsidRDefault="0057203E" w:rsidP="00C13FCE">
      <w:pPr>
        <w:autoSpaceDE w:val="0"/>
        <w:autoSpaceDN w:val="0"/>
        <w:jc w:val="both"/>
        <w:rPr>
          <w:sz w:val="24"/>
          <w:szCs w:val="24"/>
          <w:lang w:val="en-SG"/>
        </w:rPr>
      </w:pPr>
    </w:p>
    <w:p w:rsidR="00CE493F" w:rsidRDefault="00CE493F" w:rsidP="00C13FCE">
      <w:pPr>
        <w:autoSpaceDE w:val="0"/>
        <w:autoSpaceDN w:val="0"/>
        <w:jc w:val="both"/>
        <w:rPr>
          <w:sz w:val="24"/>
          <w:szCs w:val="24"/>
          <w:lang w:val="en-SG"/>
        </w:rPr>
      </w:pPr>
    </w:p>
    <w:p w:rsidR="00CE493F" w:rsidRPr="00EA3308" w:rsidRDefault="00CE493F" w:rsidP="00CE493F">
      <w:pPr>
        <w:jc w:val="center"/>
        <w:rPr>
          <w:b/>
          <w:kern w:val="24"/>
          <w:sz w:val="24"/>
          <w:szCs w:val="24"/>
          <w:lang w:val="id-ID"/>
        </w:rPr>
      </w:pPr>
      <w:r w:rsidRPr="00EA3308">
        <w:rPr>
          <w:b/>
          <w:kern w:val="24"/>
          <w:sz w:val="24"/>
          <w:szCs w:val="24"/>
          <w:lang w:val="id-ID"/>
        </w:rPr>
        <w:lastRenderedPageBreak/>
        <w:t>Tabel 2.1</w:t>
      </w:r>
    </w:p>
    <w:p w:rsidR="00CE493F" w:rsidRPr="00EA3308" w:rsidRDefault="00CE493F" w:rsidP="00CE493F">
      <w:pPr>
        <w:spacing w:line="360" w:lineRule="auto"/>
        <w:jc w:val="center"/>
        <w:rPr>
          <w:b/>
          <w:kern w:val="24"/>
          <w:sz w:val="24"/>
          <w:szCs w:val="24"/>
          <w:lang w:val="en-SG"/>
        </w:rPr>
      </w:pPr>
      <w:r w:rsidRPr="00EA3308">
        <w:rPr>
          <w:b/>
          <w:kern w:val="24"/>
          <w:sz w:val="24"/>
          <w:szCs w:val="24"/>
          <w:lang w:val="id-ID"/>
        </w:rPr>
        <w:t>Perbandingan Hasil Penelitian Terdahulu dengan Penelitian Penulis</w:t>
      </w:r>
    </w:p>
    <w:tbl>
      <w:tblPr>
        <w:tblW w:w="86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1843"/>
        <w:gridCol w:w="1984"/>
        <w:gridCol w:w="1559"/>
        <w:gridCol w:w="1701"/>
      </w:tblGrid>
      <w:tr w:rsidR="00CE493F" w:rsidRPr="004B035E" w:rsidTr="0034324E">
        <w:trPr>
          <w:tblHeader/>
        </w:trPr>
        <w:tc>
          <w:tcPr>
            <w:tcW w:w="1560" w:type="dxa"/>
            <w:shd w:val="clear" w:color="auto" w:fill="FFFFFF"/>
          </w:tcPr>
          <w:p w:rsidR="00CE493F" w:rsidRPr="004B035E" w:rsidRDefault="00CE493F" w:rsidP="0034324E">
            <w:pPr>
              <w:pStyle w:val="BodyTextIndent"/>
              <w:spacing w:before="40" w:after="40"/>
              <w:ind w:left="4" w:firstLine="172"/>
              <w:jc w:val="center"/>
              <w:rPr>
                <w:b/>
                <w:lang w:val="id-ID"/>
              </w:rPr>
            </w:pPr>
            <w:r w:rsidRPr="004B035E">
              <w:rPr>
                <w:b/>
                <w:lang w:val="id-ID"/>
              </w:rPr>
              <w:t>Nama</w:t>
            </w:r>
          </w:p>
        </w:tc>
        <w:tc>
          <w:tcPr>
            <w:tcW w:w="1843" w:type="dxa"/>
            <w:shd w:val="clear" w:color="auto" w:fill="FFFFFF"/>
          </w:tcPr>
          <w:p w:rsidR="00CE493F" w:rsidRPr="004B035E" w:rsidRDefault="00CE493F" w:rsidP="0034324E">
            <w:pPr>
              <w:pStyle w:val="BodyTextIndent"/>
              <w:spacing w:before="40" w:after="40"/>
              <w:ind w:left="4" w:firstLine="29"/>
              <w:jc w:val="center"/>
              <w:rPr>
                <w:b/>
                <w:lang w:val="id-ID"/>
              </w:rPr>
            </w:pPr>
            <w:r w:rsidRPr="004B035E">
              <w:rPr>
                <w:b/>
                <w:lang w:val="id-ID"/>
              </w:rPr>
              <w:t>Judul Penelitian Terdahulu</w:t>
            </w:r>
          </w:p>
        </w:tc>
        <w:tc>
          <w:tcPr>
            <w:tcW w:w="1984" w:type="dxa"/>
            <w:shd w:val="clear" w:color="auto" w:fill="FFFFFF"/>
          </w:tcPr>
          <w:p w:rsidR="00CE493F" w:rsidRDefault="00CE493F" w:rsidP="0034324E">
            <w:pPr>
              <w:pStyle w:val="BodyTextIndent"/>
              <w:ind w:left="6" w:firstLine="28"/>
              <w:jc w:val="center"/>
              <w:rPr>
                <w:b/>
                <w:lang w:val="en-SG"/>
              </w:rPr>
            </w:pPr>
            <w:r w:rsidRPr="004B035E">
              <w:rPr>
                <w:b/>
                <w:lang w:val="id-ID"/>
              </w:rPr>
              <w:t>Teori Yang Digunakan</w:t>
            </w:r>
            <w:r>
              <w:rPr>
                <w:b/>
                <w:lang w:val="en-SG"/>
              </w:rPr>
              <w:t xml:space="preserve"> Kajian </w:t>
            </w:r>
          </w:p>
          <w:p w:rsidR="00CE493F" w:rsidRPr="005B578B" w:rsidRDefault="00CE493F" w:rsidP="0034324E">
            <w:pPr>
              <w:pStyle w:val="BodyTextIndent"/>
              <w:ind w:left="6" w:firstLine="28"/>
              <w:jc w:val="center"/>
              <w:rPr>
                <w:b/>
                <w:lang w:val="en-SG"/>
              </w:rPr>
            </w:pPr>
            <w:r>
              <w:rPr>
                <w:b/>
                <w:lang w:val="en-SG"/>
              </w:rPr>
              <w:t>Pustaka</w:t>
            </w:r>
          </w:p>
        </w:tc>
        <w:tc>
          <w:tcPr>
            <w:tcW w:w="1559" w:type="dxa"/>
            <w:shd w:val="clear" w:color="auto" w:fill="FFFFFF"/>
          </w:tcPr>
          <w:p w:rsidR="00CE493F" w:rsidRPr="005B578B" w:rsidRDefault="00CE493F" w:rsidP="0034324E">
            <w:pPr>
              <w:pStyle w:val="BodyTextIndent"/>
              <w:spacing w:before="40" w:after="40"/>
              <w:ind w:left="4" w:firstLine="27"/>
              <w:jc w:val="center"/>
              <w:rPr>
                <w:b/>
                <w:lang w:val="en-SG"/>
              </w:rPr>
            </w:pPr>
            <w:r w:rsidRPr="004B035E">
              <w:rPr>
                <w:b/>
                <w:lang w:val="id-ID"/>
              </w:rPr>
              <w:t>Teori yang Digunakan</w:t>
            </w:r>
            <w:r>
              <w:rPr>
                <w:b/>
                <w:lang w:val="en-SG"/>
              </w:rPr>
              <w:t xml:space="preserve"> Peneliti</w:t>
            </w:r>
          </w:p>
        </w:tc>
        <w:tc>
          <w:tcPr>
            <w:tcW w:w="1701" w:type="dxa"/>
            <w:shd w:val="clear" w:color="auto" w:fill="FFFFFF"/>
          </w:tcPr>
          <w:p w:rsidR="00CE493F" w:rsidRPr="004B035E" w:rsidRDefault="00CE493F" w:rsidP="0034324E">
            <w:pPr>
              <w:pStyle w:val="BodyTextIndent"/>
              <w:spacing w:before="40" w:after="40"/>
              <w:ind w:left="4" w:hanging="4"/>
              <w:jc w:val="center"/>
              <w:rPr>
                <w:b/>
                <w:lang w:val="id-ID"/>
              </w:rPr>
            </w:pPr>
            <w:r w:rsidRPr="004B035E">
              <w:rPr>
                <w:b/>
                <w:lang w:val="id-ID"/>
              </w:rPr>
              <w:t>Persamaan dan Perbedaan</w:t>
            </w:r>
          </w:p>
        </w:tc>
      </w:tr>
      <w:tr w:rsidR="00CE493F" w:rsidRPr="00F939BF" w:rsidTr="0034324E">
        <w:tc>
          <w:tcPr>
            <w:tcW w:w="1560" w:type="dxa"/>
          </w:tcPr>
          <w:p w:rsidR="00CE493F" w:rsidRDefault="00CE493F" w:rsidP="0034324E">
            <w:pPr>
              <w:pStyle w:val="BodyTextIndent"/>
              <w:ind w:left="176" w:right="6" w:hanging="284"/>
              <w:rPr>
                <w:sz w:val="22"/>
                <w:szCs w:val="22"/>
              </w:rPr>
            </w:pPr>
            <w:r>
              <w:rPr>
                <w:sz w:val="22"/>
                <w:szCs w:val="22"/>
                <w:lang w:val="en-SG"/>
              </w:rPr>
              <w:t xml:space="preserve">1  </w:t>
            </w:r>
            <w:r w:rsidRPr="00F939BF">
              <w:rPr>
                <w:sz w:val="22"/>
                <w:szCs w:val="22"/>
                <w:lang w:val="id-ID"/>
              </w:rPr>
              <w:t>Ashari</w:t>
            </w:r>
          </w:p>
          <w:p w:rsidR="00CE493F" w:rsidRPr="00F939BF" w:rsidRDefault="00CE493F" w:rsidP="0034324E">
            <w:pPr>
              <w:pStyle w:val="BodyTextIndent"/>
              <w:ind w:left="176" w:right="6" w:hanging="284"/>
              <w:rPr>
                <w:sz w:val="22"/>
                <w:szCs w:val="22"/>
                <w:lang w:val="id-ID"/>
              </w:rPr>
            </w:pPr>
            <w:r>
              <w:rPr>
                <w:sz w:val="22"/>
                <w:szCs w:val="22"/>
                <w:lang w:val="en-SG"/>
              </w:rPr>
              <w:t xml:space="preserve"> ( </w:t>
            </w:r>
            <w:r w:rsidRPr="00F939BF">
              <w:rPr>
                <w:sz w:val="22"/>
                <w:szCs w:val="22"/>
                <w:lang w:val="id-ID"/>
              </w:rPr>
              <w:t>2008</w:t>
            </w:r>
            <w:r>
              <w:rPr>
                <w:sz w:val="22"/>
                <w:szCs w:val="22"/>
              </w:rPr>
              <w:t xml:space="preserve"> )</w:t>
            </w:r>
          </w:p>
        </w:tc>
        <w:tc>
          <w:tcPr>
            <w:tcW w:w="1843" w:type="dxa"/>
          </w:tcPr>
          <w:p w:rsidR="00CE493F" w:rsidRPr="00F939BF" w:rsidRDefault="00CE493F" w:rsidP="0034324E">
            <w:pPr>
              <w:pStyle w:val="BodyTextIndent"/>
              <w:ind w:left="-52" w:right="6" w:firstLine="52"/>
              <w:rPr>
                <w:sz w:val="22"/>
                <w:szCs w:val="22"/>
                <w:lang w:val="id-ID"/>
              </w:rPr>
            </w:pPr>
            <w:r w:rsidRPr="00F939BF">
              <w:rPr>
                <w:sz w:val="22"/>
                <w:szCs w:val="22"/>
                <w:lang w:val="id-ID"/>
              </w:rPr>
              <w:t>Pengaruh Kompe</w:t>
            </w:r>
            <w:r>
              <w:rPr>
                <w:sz w:val="22"/>
                <w:szCs w:val="22"/>
                <w:lang w:val="en-SG"/>
              </w:rPr>
              <w:t>-</w:t>
            </w:r>
            <w:r w:rsidRPr="00F939BF">
              <w:rPr>
                <w:sz w:val="22"/>
                <w:szCs w:val="22"/>
                <w:lang w:val="id-ID"/>
              </w:rPr>
              <w:t>tensi aparatur (pe</w:t>
            </w:r>
            <w:r>
              <w:rPr>
                <w:sz w:val="22"/>
                <w:szCs w:val="22"/>
              </w:rPr>
              <w:t>-</w:t>
            </w:r>
            <w:r w:rsidRPr="00F939BF">
              <w:rPr>
                <w:sz w:val="22"/>
                <w:szCs w:val="22"/>
                <w:lang w:val="id-ID"/>
              </w:rPr>
              <w:t>gawai) dalam memberikan kualitas pelayanan S</w:t>
            </w:r>
            <w:r>
              <w:rPr>
                <w:sz w:val="22"/>
                <w:szCs w:val="22"/>
                <w:lang w:val="en-SG"/>
              </w:rPr>
              <w:t>TNK</w:t>
            </w:r>
            <w:r w:rsidRPr="00F939BF">
              <w:rPr>
                <w:sz w:val="22"/>
                <w:szCs w:val="22"/>
                <w:lang w:val="id-ID"/>
              </w:rPr>
              <w:t xml:space="preserve"> Bermotor di Kota Surabaya</w:t>
            </w:r>
          </w:p>
        </w:tc>
        <w:tc>
          <w:tcPr>
            <w:tcW w:w="1984" w:type="dxa"/>
          </w:tcPr>
          <w:p w:rsidR="00CE493F" w:rsidRPr="00F939BF" w:rsidRDefault="00CE493F" w:rsidP="0034324E">
            <w:pPr>
              <w:pStyle w:val="BodyTextIndent"/>
              <w:ind w:left="-52" w:right="6" w:firstLine="52"/>
              <w:rPr>
                <w:sz w:val="22"/>
                <w:szCs w:val="22"/>
                <w:lang w:val="id-ID"/>
              </w:rPr>
            </w:pPr>
            <w:r w:rsidRPr="00F939BF">
              <w:rPr>
                <w:sz w:val="22"/>
                <w:szCs w:val="22"/>
                <w:lang w:val="id-ID"/>
              </w:rPr>
              <w:t>Kompetensi aparatur (Dharma, 2002), Kualitas pelayanan (Kotler dalam Tjiptono, 1994)</w:t>
            </w:r>
          </w:p>
        </w:tc>
        <w:tc>
          <w:tcPr>
            <w:tcW w:w="1559" w:type="dxa"/>
          </w:tcPr>
          <w:p w:rsidR="00CE493F" w:rsidRPr="00F939BF" w:rsidRDefault="00CE493F" w:rsidP="0034324E">
            <w:pPr>
              <w:pStyle w:val="BodyTextIndent"/>
              <w:ind w:left="-52" w:right="6" w:firstLine="52"/>
              <w:rPr>
                <w:sz w:val="22"/>
                <w:szCs w:val="22"/>
                <w:lang w:val="id-ID"/>
              </w:rPr>
            </w:pPr>
            <w:r w:rsidRPr="00F939BF">
              <w:rPr>
                <w:sz w:val="22"/>
                <w:szCs w:val="22"/>
                <w:lang w:val="id-ID"/>
              </w:rPr>
              <w:t>Pe</w:t>
            </w:r>
            <w:r>
              <w:rPr>
                <w:sz w:val="22"/>
                <w:szCs w:val="22"/>
                <w:lang w:val="en-SG"/>
              </w:rPr>
              <w:t>mberdayaan</w:t>
            </w:r>
            <w:r w:rsidRPr="00F939BF">
              <w:rPr>
                <w:sz w:val="22"/>
                <w:szCs w:val="22"/>
                <w:lang w:val="id-ID"/>
              </w:rPr>
              <w:t xml:space="preserve"> SDM (</w:t>
            </w:r>
            <w:r>
              <w:rPr>
                <w:sz w:val="22"/>
                <w:szCs w:val="22"/>
                <w:lang w:val="en-SG"/>
              </w:rPr>
              <w:t>Stewart</w:t>
            </w:r>
            <w:r w:rsidRPr="00F939BF">
              <w:rPr>
                <w:sz w:val="22"/>
                <w:szCs w:val="22"/>
                <w:lang w:val="id-ID"/>
              </w:rPr>
              <w:t>,</w:t>
            </w:r>
            <w:r>
              <w:rPr>
                <w:sz w:val="22"/>
                <w:szCs w:val="22"/>
                <w:lang w:val="en-SG"/>
              </w:rPr>
              <w:t>1998</w:t>
            </w:r>
            <w:r w:rsidRPr="00F939BF">
              <w:rPr>
                <w:sz w:val="22"/>
                <w:szCs w:val="22"/>
                <w:lang w:val="id-ID"/>
              </w:rPr>
              <w:t>) dan Kualitas Pelayanan (</w:t>
            </w:r>
            <w:r>
              <w:rPr>
                <w:sz w:val="22"/>
                <w:szCs w:val="22"/>
              </w:rPr>
              <w:t>Parasuraman</w:t>
            </w:r>
            <w:r w:rsidRPr="00F939BF">
              <w:rPr>
                <w:sz w:val="22"/>
                <w:szCs w:val="22"/>
                <w:lang w:val="id-ID"/>
              </w:rPr>
              <w:t xml:space="preserve">, </w:t>
            </w:r>
            <w:r>
              <w:rPr>
                <w:sz w:val="22"/>
                <w:szCs w:val="22"/>
              </w:rPr>
              <w:t>1990</w:t>
            </w:r>
            <w:r w:rsidRPr="00F939BF">
              <w:rPr>
                <w:sz w:val="22"/>
                <w:szCs w:val="22"/>
                <w:lang w:val="id-ID"/>
              </w:rPr>
              <w:t>)</w:t>
            </w:r>
          </w:p>
        </w:tc>
        <w:tc>
          <w:tcPr>
            <w:tcW w:w="1701" w:type="dxa"/>
          </w:tcPr>
          <w:p w:rsidR="00CE493F" w:rsidRPr="005174FC" w:rsidRDefault="00CE493F" w:rsidP="0034324E">
            <w:pPr>
              <w:pStyle w:val="BodyTextIndent"/>
              <w:ind w:left="-52" w:right="6" w:firstLine="52"/>
              <w:rPr>
                <w:sz w:val="22"/>
                <w:szCs w:val="22"/>
              </w:rPr>
            </w:pPr>
            <w:r>
              <w:rPr>
                <w:sz w:val="22"/>
                <w:szCs w:val="22"/>
                <w:lang w:val="en-SG"/>
              </w:rPr>
              <w:t xml:space="preserve">Pemberdayaan </w:t>
            </w:r>
            <w:r w:rsidRPr="00F939BF">
              <w:rPr>
                <w:sz w:val="22"/>
                <w:szCs w:val="22"/>
                <w:lang w:val="id-ID"/>
              </w:rPr>
              <w:t>SDM</w:t>
            </w:r>
            <w:r>
              <w:rPr>
                <w:sz w:val="22"/>
                <w:szCs w:val="22"/>
                <w:lang w:val="en-SG"/>
              </w:rPr>
              <w:t xml:space="preserve"> tidak ada</w:t>
            </w:r>
            <w:r w:rsidRPr="00F939BF">
              <w:rPr>
                <w:sz w:val="22"/>
                <w:szCs w:val="22"/>
                <w:lang w:val="id-ID"/>
              </w:rPr>
              <w:t xml:space="preserve">, </w:t>
            </w:r>
            <w:r>
              <w:rPr>
                <w:sz w:val="22"/>
                <w:szCs w:val="22"/>
              </w:rPr>
              <w:t>k</w:t>
            </w:r>
            <w:r w:rsidRPr="00F939BF">
              <w:rPr>
                <w:sz w:val="22"/>
                <w:szCs w:val="22"/>
                <w:lang w:val="id-ID"/>
              </w:rPr>
              <w:t>ualitas pela</w:t>
            </w:r>
            <w:r>
              <w:rPr>
                <w:sz w:val="22"/>
                <w:szCs w:val="22"/>
              </w:rPr>
              <w:t>-</w:t>
            </w:r>
            <w:r w:rsidRPr="00F939BF">
              <w:rPr>
                <w:sz w:val="22"/>
                <w:szCs w:val="22"/>
                <w:lang w:val="id-ID"/>
              </w:rPr>
              <w:t>yanan sama, lokus berbeda</w:t>
            </w:r>
            <w:r>
              <w:rPr>
                <w:sz w:val="22"/>
                <w:szCs w:val="22"/>
              </w:rPr>
              <w:t>. Hal yang baru adalah apabila pelayanan akan berkualitas sangat dipenga-ruhi oleh SDM Aparatur.</w:t>
            </w:r>
          </w:p>
        </w:tc>
      </w:tr>
      <w:tr w:rsidR="00CE493F" w:rsidRPr="00F939BF" w:rsidTr="0034324E">
        <w:tc>
          <w:tcPr>
            <w:tcW w:w="1560" w:type="dxa"/>
          </w:tcPr>
          <w:p w:rsidR="00CE493F" w:rsidRDefault="00CE493F" w:rsidP="0034324E">
            <w:pPr>
              <w:pStyle w:val="BodyTextIndent"/>
              <w:ind w:left="-108" w:right="6" w:hanging="34"/>
              <w:rPr>
                <w:sz w:val="22"/>
                <w:szCs w:val="22"/>
                <w:lang w:val="en-SG"/>
              </w:rPr>
            </w:pPr>
            <w:r>
              <w:rPr>
                <w:sz w:val="22"/>
                <w:szCs w:val="22"/>
                <w:lang w:val="en-SG"/>
              </w:rPr>
              <w:t>2. Rotua Wendeilyna Simarmata (2010)</w:t>
            </w:r>
          </w:p>
        </w:tc>
        <w:tc>
          <w:tcPr>
            <w:tcW w:w="1843" w:type="dxa"/>
          </w:tcPr>
          <w:p w:rsidR="00CE493F" w:rsidRPr="00C33E40" w:rsidRDefault="00CE493F" w:rsidP="0034324E">
            <w:pPr>
              <w:pStyle w:val="BodyTextIndent"/>
              <w:ind w:left="-52" w:right="6" w:firstLine="52"/>
              <w:rPr>
                <w:sz w:val="22"/>
                <w:szCs w:val="22"/>
                <w:lang w:val="en-SG"/>
              </w:rPr>
            </w:pPr>
            <w:r>
              <w:rPr>
                <w:sz w:val="22"/>
                <w:szCs w:val="22"/>
                <w:lang w:val="en-SG"/>
              </w:rPr>
              <w:t>Pengaruh Pem-berdayaan Terha-dap Kompetensi Aparatur Dalam meningkatkan Kualitas Pelaya-nan Bidang peternakan di Provinsi DKI Jakarta</w:t>
            </w:r>
          </w:p>
        </w:tc>
        <w:tc>
          <w:tcPr>
            <w:tcW w:w="1984" w:type="dxa"/>
          </w:tcPr>
          <w:p w:rsidR="00CE493F" w:rsidRPr="00911AB7" w:rsidRDefault="00CE493F" w:rsidP="0034324E">
            <w:pPr>
              <w:pStyle w:val="BodyTextIndent"/>
              <w:ind w:left="-52" w:right="6" w:firstLine="52"/>
              <w:rPr>
                <w:sz w:val="22"/>
                <w:szCs w:val="22"/>
                <w:lang w:val="en-SG"/>
              </w:rPr>
            </w:pPr>
            <w:r>
              <w:rPr>
                <w:sz w:val="22"/>
                <w:szCs w:val="22"/>
                <w:lang w:val="en-SG"/>
              </w:rPr>
              <w:t>Pemberdayaan (Stewart</w:t>
            </w:r>
            <w:proofErr w:type="gramStart"/>
            <w:r>
              <w:rPr>
                <w:sz w:val="22"/>
                <w:szCs w:val="22"/>
                <w:lang w:val="en-SG"/>
              </w:rPr>
              <w:t>,1994</w:t>
            </w:r>
            <w:proofErr w:type="gramEnd"/>
            <w:r>
              <w:rPr>
                <w:sz w:val="22"/>
                <w:szCs w:val="22"/>
                <w:lang w:val="en-SG"/>
              </w:rPr>
              <w:t xml:space="preserve">), Kompetensi  (Spencer &amp; Spencer,1993), Kualitas pelayanan (Zeihaml et al, 1990, Kotler,1994, Gasperz,2001) . </w:t>
            </w:r>
          </w:p>
        </w:tc>
        <w:tc>
          <w:tcPr>
            <w:tcW w:w="1559" w:type="dxa"/>
          </w:tcPr>
          <w:p w:rsidR="00CE493F" w:rsidRPr="00F939BF" w:rsidRDefault="00CE493F" w:rsidP="0034324E">
            <w:pPr>
              <w:pStyle w:val="BodyTextIndent"/>
              <w:ind w:left="-52" w:right="6" w:firstLine="52"/>
              <w:rPr>
                <w:sz w:val="22"/>
                <w:szCs w:val="22"/>
                <w:lang w:val="id-ID"/>
              </w:rPr>
            </w:pPr>
            <w:r w:rsidRPr="00F939BF">
              <w:rPr>
                <w:sz w:val="22"/>
                <w:szCs w:val="22"/>
                <w:lang w:val="id-ID"/>
              </w:rPr>
              <w:t>Pe</w:t>
            </w:r>
            <w:r>
              <w:rPr>
                <w:sz w:val="22"/>
                <w:szCs w:val="22"/>
                <w:lang w:val="en-SG"/>
              </w:rPr>
              <w:t>mberdayaan</w:t>
            </w:r>
            <w:r w:rsidRPr="00F939BF">
              <w:rPr>
                <w:sz w:val="22"/>
                <w:szCs w:val="22"/>
                <w:lang w:val="id-ID"/>
              </w:rPr>
              <w:t xml:space="preserve"> SDM (</w:t>
            </w:r>
            <w:r>
              <w:rPr>
                <w:sz w:val="22"/>
                <w:szCs w:val="22"/>
                <w:lang w:val="en-SG"/>
              </w:rPr>
              <w:t>Stewart</w:t>
            </w:r>
            <w:r w:rsidRPr="00F939BF">
              <w:rPr>
                <w:sz w:val="22"/>
                <w:szCs w:val="22"/>
                <w:lang w:val="id-ID"/>
              </w:rPr>
              <w:t>,</w:t>
            </w:r>
            <w:r>
              <w:rPr>
                <w:sz w:val="22"/>
                <w:szCs w:val="22"/>
                <w:lang w:val="en-SG"/>
              </w:rPr>
              <w:t>1998</w:t>
            </w:r>
            <w:r w:rsidRPr="00F939BF">
              <w:rPr>
                <w:sz w:val="22"/>
                <w:szCs w:val="22"/>
                <w:lang w:val="id-ID"/>
              </w:rPr>
              <w:t>) dan Kualitas Pelayanan (</w:t>
            </w:r>
            <w:r>
              <w:rPr>
                <w:sz w:val="22"/>
                <w:szCs w:val="22"/>
              </w:rPr>
              <w:t>Parasuraman</w:t>
            </w:r>
            <w:r w:rsidRPr="00F939BF">
              <w:rPr>
                <w:sz w:val="22"/>
                <w:szCs w:val="22"/>
                <w:lang w:val="id-ID"/>
              </w:rPr>
              <w:t xml:space="preserve">, </w:t>
            </w:r>
            <w:r>
              <w:rPr>
                <w:sz w:val="22"/>
                <w:szCs w:val="22"/>
              </w:rPr>
              <w:t>1990</w:t>
            </w:r>
            <w:r w:rsidRPr="00F939BF">
              <w:rPr>
                <w:sz w:val="22"/>
                <w:szCs w:val="22"/>
                <w:lang w:val="id-ID"/>
              </w:rPr>
              <w:t>)</w:t>
            </w:r>
          </w:p>
        </w:tc>
        <w:tc>
          <w:tcPr>
            <w:tcW w:w="1701" w:type="dxa"/>
          </w:tcPr>
          <w:p w:rsidR="00CE493F" w:rsidRDefault="00CE493F" w:rsidP="0034324E">
            <w:pPr>
              <w:pStyle w:val="BodyTextIndent"/>
              <w:ind w:left="-52" w:right="6" w:firstLine="52"/>
              <w:rPr>
                <w:sz w:val="22"/>
                <w:szCs w:val="22"/>
                <w:lang w:val="en-SG"/>
              </w:rPr>
            </w:pPr>
            <w:r>
              <w:rPr>
                <w:sz w:val="22"/>
                <w:szCs w:val="22"/>
                <w:lang w:val="en-SG"/>
              </w:rPr>
              <w:t>Pemberdayaan ada dengan teori yang sama, ompetensi tidak ada, dan kualitas pelayanan dengan teori yang berbeda, metode penelitianpun berbeda.</w:t>
            </w:r>
          </w:p>
        </w:tc>
      </w:tr>
      <w:tr w:rsidR="00CE493F" w:rsidRPr="005D2160" w:rsidTr="0034324E">
        <w:tc>
          <w:tcPr>
            <w:tcW w:w="1560" w:type="dxa"/>
          </w:tcPr>
          <w:p w:rsidR="00CE493F" w:rsidRDefault="00CE493F" w:rsidP="0034324E">
            <w:pPr>
              <w:pStyle w:val="BodyTextIndent"/>
              <w:ind w:left="-108" w:right="6" w:hanging="34"/>
              <w:rPr>
                <w:sz w:val="22"/>
                <w:szCs w:val="22"/>
                <w:lang w:val="en-SG"/>
              </w:rPr>
            </w:pPr>
            <w:r>
              <w:rPr>
                <w:sz w:val="22"/>
                <w:szCs w:val="22"/>
                <w:lang w:val="en-SG"/>
              </w:rPr>
              <w:t xml:space="preserve">3. Agus Hendayady (2011) </w:t>
            </w:r>
          </w:p>
        </w:tc>
        <w:tc>
          <w:tcPr>
            <w:tcW w:w="1843" w:type="dxa"/>
          </w:tcPr>
          <w:p w:rsidR="00CE493F" w:rsidRPr="005D2160" w:rsidRDefault="00CE493F" w:rsidP="0034324E">
            <w:pPr>
              <w:pStyle w:val="BodyTextIndent"/>
              <w:ind w:left="-52" w:right="6" w:firstLine="52"/>
              <w:rPr>
                <w:sz w:val="22"/>
                <w:szCs w:val="22"/>
                <w:lang w:val="en-SG"/>
              </w:rPr>
            </w:pPr>
            <w:r>
              <w:rPr>
                <w:sz w:val="22"/>
                <w:szCs w:val="22"/>
                <w:lang w:val="en-SG"/>
              </w:rPr>
              <w:t>Pemberdayaan Aparatur daerah (Telaah Teoritis Kinerja Aparatur Daerah)</w:t>
            </w:r>
          </w:p>
        </w:tc>
        <w:tc>
          <w:tcPr>
            <w:tcW w:w="1984" w:type="dxa"/>
          </w:tcPr>
          <w:p w:rsidR="00CE493F" w:rsidRPr="005D2160" w:rsidRDefault="00CE493F" w:rsidP="0034324E">
            <w:pPr>
              <w:pStyle w:val="BodyTextIndent"/>
              <w:ind w:left="-52" w:right="6" w:firstLine="52"/>
              <w:rPr>
                <w:sz w:val="22"/>
                <w:szCs w:val="22"/>
                <w:lang w:val="en-SG"/>
              </w:rPr>
            </w:pPr>
            <w:r>
              <w:rPr>
                <w:sz w:val="22"/>
                <w:szCs w:val="22"/>
                <w:lang w:val="en-SG"/>
              </w:rPr>
              <w:t>Pemberdayaan (Ismail Said,2003), dan Army Winarty (2003)</w:t>
            </w:r>
          </w:p>
        </w:tc>
        <w:tc>
          <w:tcPr>
            <w:tcW w:w="1559" w:type="dxa"/>
          </w:tcPr>
          <w:p w:rsidR="00CE493F" w:rsidRPr="00E545CC" w:rsidRDefault="00CE493F" w:rsidP="0034324E">
            <w:pPr>
              <w:pStyle w:val="BodyTextIndent"/>
              <w:ind w:left="-52" w:right="6" w:firstLine="52"/>
              <w:rPr>
                <w:sz w:val="22"/>
                <w:szCs w:val="22"/>
              </w:rPr>
            </w:pPr>
            <w:r>
              <w:rPr>
                <w:sz w:val="22"/>
                <w:szCs w:val="22"/>
              </w:rPr>
              <w:t xml:space="preserve">Pemberdayaan SDM (Stewart,1998) </w:t>
            </w:r>
            <w:r w:rsidRPr="00F939BF">
              <w:rPr>
                <w:sz w:val="22"/>
                <w:szCs w:val="22"/>
                <w:lang w:val="id-ID"/>
              </w:rPr>
              <w:t>dan Kualitas Pelayanan (</w:t>
            </w:r>
            <w:r>
              <w:rPr>
                <w:sz w:val="22"/>
                <w:szCs w:val="22"/>
              </w:rPr>
              <w:t>Parasuraman</w:t>
            </w:r>
            <w:r w:rsidRPr="00F939BF">
              <w:rPr>
                <w:sz w:val="22"/>
                <w:szCs w:val="22"/>
                <w:lang w:val="id-ID"/>
              </w:rPr>
              <w:t xml:space="preserve">, </w:t>
            </w:r>
            <w:r>
              <w:rPr>
                <w:sz w:val="22"/>
                <w:szCs w:val="22"/>
              </w:rPr>
              <w:t>1990</w:t>
            </w:r>
            <w:r w:rsidRPr="00F939BF">
              <w:rPr>
                <w:sz w:val="22"/>
                <w:szCs w:val="22"/>
                <w:lang w:val="id-ID"/>
              </w:rPr>
              <w:t>)</w:t>
            </w:r>
          </w:p>
        </w:tc>
        <w:tc>
          <w:tcPr>
            <w:tcW w:w="1701" w:type="dxa"/>
          </w:tcPr>
          <w:p w:rsidR="00CE493F" w:rsidRDefault="00CE493F" w:rsidP="0034324E">
            <w:pPr>
              <w:pStyle w:val="BodyTextIndent"/>
              <w:ind w:left="-52" w:right="6" w:firstLine="52"/>
              <w:rPr>
                <w:sz w:val="22"/>
                <w:szCs w:val="22"/>
                <w:lang w:val="en-SG"/>
              </w:rPr>
            </w:pPr>
            <w:r>
              <w:rPr>
                <w:sz w:val="22"/>
                <w:szCs w:val="22"/>
                <w:lang w:val="en-SG"/>
              </w:rPr>
              <w:t>Pemberdayaan SDM dan kuali-tas pelayanan dengan teori yang berbeda.</w:t>
            </w:r>
          </w:p>
        </w:tc>
      </w:tr>
      <w:tr w:rsidR="00CE493F" w:rsidRPr="00E17BBA" w:rsidTr="0034324E">
        <w:tc>
          <w:tcPr>
            <w:tcW w:w="1560" w:type="dxa"/>
          </w:tcPr>
          <w:p w:rsidR="00CE493F" w:rsidRPr="00E17BBA" w:rsidRDefault="00CE493F" w:rsidP="0034324E">
            <w:pPr>
              <w:pStyle w:val="BodyTextIndent"/>
              <w:ind w:left="-108" w:right="6" w:hanging="34"/>
              <w:rPr>
                <w:sz w:val="22"/>
                <w:szCs w:val="22"/>
                <w:lang w:val="en-SG"/>
              </w:rPr>
            </w:pPr>
            <w:r>
              <w:rPr>
                <w:sz w:val="22"/>
                <w:szCs w:val="22"/>
                <w:lang w:val="en-SG"/>
              </w:rPr>
              <w:t>4</w:t>
            </w:r>
            <w:r w:rsidRPr="00E17BBA">
              <w:rPr>
                <w:sz w:val="22"/>
                <w:szCs w:val="22"/>
                <w:lang w:val="en-SG"/>
              </w:rPr>
              <w:t xml:space="preserve">. </w:t>
            </w:r>
            <w:r>
              <w:rPr>
                <w:sz w:val="22"/>
                <w:szCs w:val="22"/>
                <w:lang w:val="en-SG"/>
              </w:rPr>
              <w:t>Hasil p</w:t>
            </w:r>
            <w:r w:rsidRPr="00E17BBA">
              <w:rPr>
                <w:sz w:val="22"/>
                <w:szCs w:val="22"/>
                <w:lang w:val="id-ID"/>
              </w:rPr>
              <w:t>eneliti</w:t>
            </w:r>
            <w:r>
              <w:rPr>
                <w:sz w:val="22"/>
                <w:szCs w:val="22"/>
              </w:rPr>
              <w:t>-</w:t>
            </w:r>
            <w:proofErr w:type="gramStart"/>
            <w:r w:rsidRPr="00E17BBA">
              <w:rPr>
                <w:sz w:val="22"/>
                <w:szCs w:val="22"/>
                <w:lang w:val="id-ID"/>
              </w:rPr>
              <w:t xml:space="preserve">an </w:t>
            </w:r>
            <w:r w:rsidRPr="00E17BBA">
              <w:rPr>
                <w:sz w:val="22"/>
                <w:szCs w:val="22"/>
                <w:lang w:val="en-SG"/>
              </w:rPr>
              <w:t xml:space="preserve"> Leif</w:t>
            </w:r>
            <w:proofErr w:type="gramEnd"/>
            <w:r w:rsidRPr="00E17BBA">
              <w:rPr>
                <w:sz w:val="22"/>
                <w:szCs w:val="22"/>
                <w:lang w:val="en-SG"/>
              </w:rPr>
              <w:t xml:space="preserve"> Sanner, Bachelor Thesis in Business Administration.  Department: School of Sustainable Development of society and Technology.  School: </w:t>
            </w:r>
            <w:r w:rsidRPr="00E17BBA">
              <w:rPr>
                <w:sz w:val="22"/>
                <w:szCs w:val="22"/>
                <w:lang w:val="en-SG"/>
              </w:rPr>
              <w:lastRenderedPageBreak/>
              <w:t>Mälardalen U</w:t>
            </w:r>
            <w:r>
              <w:rPr>
                <w:sz w:val="22"/>
                <w:szCs w:val="22"/>
                <w:lang w:val="en-SG"/>
              </w:rPr>
              <w:t>4</w:t>
            </w:r>
            <w:r w:rsidRPr="00E17BBA">
              <w:rPr>
                <w:sz w:val="22"/>
                <w:szCs w:val="22"/>
                <w:lang w:val="en-SG"/>
              </w:rPr>
              <w:t>iversity, Västerås. (2008)</w:t>
            </w:r>
          </w:p>
        </w:tc>
        <w:tc>
          <w:tcPr>
            <w:tcW w:w="1843" w:type="dxa"/>
          </w:tcPr>
          <w:p w:rsidR="00CE493F" w:rsidRPr="00E17BBA" w:rsidRDefault="00CE493F" w:rsidP="0034324E">
            <w:pPr>
              <w:pStyle w:val="BodyTextIndent"/>
              <w:ind w:left="-52" w:right="6" w:firstLine="52"/>
              <w:rPr>
                <w:sz w:val="22"/>
                <w:szCs w:val="22"/>
                <w:lang w:val="en-SG"/>
              </w:rPr>
            </w:pPr>
            <w:r w:rsidRPr="00E17BBA">
              <w:rPr>
                <w:sz w:val="22"/>
                <w:szCs w:val="22"/>
                <w:lang w:val="en-SG"/>
              </w:rPr>
              <w:lastRenderedPageBreak/>
              <w:t>The impact of employee empowerment on service quality and customer satisfaction in service organizations                                                            (A Case study of Länsförsäkringar Bank AB).</w:t>
            </w:r>
          </w:p>
        </w:tc>
        <w:tc>
          <w:tcPr>
            <w:tcW w:w="1984" w:type="dxa"/>
          </w:tcPr>
          <w:p w:rsidR="00CE493F" w:rsidRDefault="00CE493F" w:rsidP="0034324E">
            <w:pPr>
              <w:autoSpaceDE w:val="0"/>
              <w:autoSpaceDN w:val="0"/>
              <w:adjustRightInd w:val="0"/>
              <w:rPr>
                <w:sz w:val="22"/>
                <w:szCs w:val="22"/>
              </w:rPr>
            </w:pPr>
            <w:r w:rsidRPr="003F233F">
              <w:rPr>
                <w:sz w:val="22"/>
                <w:szCs w:val="22"/>
              </w:rPr>
              <w:t>The empowerment</w:t>
            </w:r>
            <w:r>
              <w:rPr>
                <w:sz w:val="22"/>
                <w:szCs w:val="22"/>
              </w:rPr>
              <w:t xml:space="preserve"> (</w:t>
            </w:r>
            <w:r w:rsidRPr="003F233F">
              <w:rPr>
                <w:sz w:val="22"/>
                <w:szCs w:val="22"/>
              </w:rPr>
              <w:t xml:space="preserve"> Herrenkohl et al, 1999, Looy et al</w:t>
            </w:r>
            <w:r>
              <w:rPr>
                <w:sz w:val="22"/>
                <w:szCs w:val="22"/>
              </w:rPr>
              <w:t>,</w:t>
            </w:r>
            <w:r w:rsidRPr="003F233F">
              <w:rPr>
                <w:sz w:val="22"/>
                <w:szCs w:val="22"/>
              </w:rPr>
              <w:t xml:space="preserve"> 2003</w:t>
            </w:r>
            <w:r>
              <w:rPr>
                <w:sz w:val="22"/>
                <w:szCs w:val="22"/>
              </w:rPr>
              <w:t>),</w:t>
            </w:r>
          </w:p>
          <w:p w:rsidR="00CE493F" w:rsidRPr="003F233F" w:rsidRDefault="00CE493F" w:rsidP="0034324E">
            <w:pPr>
              <w:autoSpaceDE w:val="0"/>
              <w:autoSpaceDN w:val="0"/>
              <w:adjustRightInd w:val="0"/>
              <w:rPr>
                <w:sz w:val="22"/>
                <w:szCs w:val="22"/>
                <w:lang w:val="en-SG"/>
              </w:rPr>
            </w:pPr>
            <w:r w:rsidRPr="003F233F">
              <w:rPr>
                <w:sz w:val="22"/>
                <w:szCs w:val="22"/>
              </w:rPr>
              <w:t>The Quality of services (Grönroos, 2001, Looy et al</w:t>
            </w:r>
            <w:proofErr w:type="gramStart"/>
            <w:r w:rsidRPr="003F233F">
              <w:rPr>
                <w:sz w:val="22"/>
                <w:szCs w:val="22"/>
              </w:rPr>
              <w:t>,2003</w:t>
            </w:r>
            <w:proofErr w:type="gramEnd"/>
            <w:r w:rsidRPr="003F233F">
              <w:rPr>
                <w:sz w:val="22"/>
                <w:szCs w:val="22"/>
              </w:rPr>
              <w:t>, Zeithaml et al,2006, Kotler et al, 2006)</w:t>
            </w:r>
            <w:r>
              <w:rPr>
                <w:sz w:val="22"/>
                <w:szCs w:val="22"/>
              </w:rPr>
              <w:t>.</w:t>
            </w:r>
            <w:r w:rsidRPr="003F233F">
              <w:rPr>
                <w:sz w:val="22"/>
                <w:szCs w:val="22"/>
              </w:rPr>
              <w:t xml:space="preserve"> </w:t>
            </w:r>
          </w:p>
        </w:tc>
        <w:tc>
          <w:tcPr>
            <w:tcW w:w="1559" w:type="dxa"/>
          </w:tcPr>
          <w:p w:rsidR="00CE493F" w:rsidRPr="00F939BF" w:rsidRDefault="00CE493F" w:rsidP="0034324E">
            <w:pPr>
              <w:pStyle w:val="BodyTextIndent"/>
              <w:ind w:left="-52" w:right="6" w:firstLine="52"/>
              <w:rPr>
                <w:sz w:val="22"/>
                <w:szCs w:val="22"/>
                <w:lang w:val="id-ID"/>
              </w:rPr>
            </w:pPr>
            <w:r w:rsidRPr="00F939BF">
              <w:rPr>
                <w:sz w:val="22"/>
                <w:szCs w:val="22"/>
                <w:lang w:val="id-ID"/>
              </w:rPr>
              <w:t>Pe</w:t>
            </w:r>
            <w:r>
              <w:rPr>
                <w:sz w:val="22"/>
                <w:szCs w:val="22"/>
                <w:lang w:val="en-SG"/>
              </w:rPr>
              <w:t>mberdayaan</w:t>
            </w:r>
            <w:r w:rsidRPr="00F939BF">
              <w:rPr>
                <w:sz w:val="22"/>
                <w:szCs w:val="22"/>
                <w:lang w:val="id-ID"/>
              </w:rPr>
              <w:t xml:space="preserve"> SDM (</w:t>
            </w:r>
            <w:r>
              <w:rPr>
                <w:sz w:val="22"/>
                <w:szCs w:val="22"/>
                <w:lang w:val="en-SG"/>
              </w:rPr>
              <w:t>Stewart</w:t>
            </w:r>
            <w:r w:rsidRPr="00F939BF">
              <w:rPr>
                <w:sz w:val="22"/>
                <w:szCs w:val="22"/>
                <w:lang w:val="id-ID"/>
              </w:rPr>
              <w:t>,</w:t>
            </w:r>
            <w:r>
              <w:rPr>
                <w:sz w:val="22"/>
                <w:szCs w:val="22"/>
                <w:lang w:val="en-SG"/>
              </w:rPr>
              <w:t>1998</w:t>
            </w:r>
            <w:r w:rsidRPr="00F939BF">
              <w:rPr>
                <w:sz w:val="22"/>
                <w:szCs w:val="22"/>
                <w:lang w:val="id-ID"/>
              </w:rPr>
              <w:t>) dan Kualitas Pelayanan (</w:t>
            </w:r>
            <w:r>
              <w:rPr>
                <w:sz w:val="22"/>
                <w:szCs w:val="22"/>
              </w:rPr>
              <w:t>Parasuraman</w:t>
            </w:r>
            <w:r w:rsidRPr="00F939BF">
              <w:rPr>
                <w:sz w:val="22"/>
                <w:szCs w:val="22"/>
                <w:lang w:val="id-ID"/>
              </w:rPr>
              <w:t xml:space="preserve">, </w:t>
            </w:r>
            <w:r>
              <w:rPr>
                <w:sz w:val="22"/>
                <w:szCs w:val="22"/>
              </w:rPr>
              <w:t>1990</w:t>
            </w:r>
            <w:r w:rsidRPr="00F939BF">
              <w:rPr>
                <w:sz w:val="22"/>
                <w:szCs w:val="22"/>
                <w:lang w:val="id-ID"/>
              </w:rPr>
              <w:t>)</w:t>
            </w:r>
          </w:p>
        </w:tc>
        <w:tc>
          <w:tcPr>
            <w:tcW w:w="1701" w:type="dxa"/>
          </w:tcPr>
          <w:p w:rsidR="00CE493F" w:rsidRPr="00F939BF" w:rsidRDefault="00CE493F" w:rsidP="0034324E">
            <w:pPr>
              <w:pStyle w:val="BodyTextIndent"/>
              <w:ind w:left="-52" w:right="6" w:firstLine="52"/>
              <w:rPr>
                <w:sz w:val="22"/>
                <w:szCs w:val="22"/>
                <w:lang w:val="id-ID"/>
              </w:rPr>
            </w:pPr>
            <w:r>
              <w:rPr>
                <w:sz w:val="22"/>
                <w:szCs w:val="22"/>
                <w:lang w:val="en-SG"/>
              </w:rPr>
              <w:t xml:space="preserve">Pemberdayaan </w:t>
            </w:r>
            <w:r>
              <w:rPr>
                <w:sz w:val="22"/>
                <w:szCs w:val="22"/>
              </w:rPr>
              <w:t>teorinya ber beda</w:t>
            </w:r>
            <w:r w:rsidRPr="00F939BF">
              <w:rPr>
                <w:sz w:val="22"/>
                <w:szCs w:val="22"/>
                <w:lang w:val="id-ID"/>
              </w:rPr>
              <w:t xml:space="preserve">, </w:t>
            </w:r>
            <w:r>
              <w:rPr>
                <w:sz w:val="22"/>
                <w:szCs w:val="22"/>
              </w:rPr>
              <w:t>k</w:t>
            </w:r>
            <w:r w:rsidRPr="00F939BF">
              <w:rPr>
                <w:sz w:val="22"/>
                <w:szCs w:val="22"/>
                <w:lang w:val="id-ID"/>
              </w:rPr>
              <w:t>ualitas pelayanan</w:t>
            </w:r>
            <w:r>
              <w:rPr>
                <w:sz w:val="22"/>
                <w:szCs w:val="22"/>
              </w:rPr>
              <w:t xml:space="preserve"> teorinya</w:t>
            </w:r>
            <w:r w:rsidRPr="00F939BF">
              <w:rPr>
                <w:sz w:val="22"/>
                <w:szCs w:val="22"/>
                <w:lang w:val="id-ID"/>
              </w:rPr>
              <w:t xml:space="preserve"> </w:t>
            </w:r>
            <w:r>
              <w:rPr>
                <w:sz w:val="22"/>
                <w:szCs w:val="22"/>
              </w:rPr>
              <w:t xml:space="preserve">ada yang </w:t>
            </w:r>
            <w:r w:rsidRPr="00F939BF">
              <w:rPr>
                <w:sz w:val="22"/>
                <w:szCs w:val="22"/>
                <w:lang w:val="id-ID"/>
              </w:rPr>
              <w:t>sama</w:t>
            </w:r>
            <w:r>
              <w:rPr>
                <w:sz w:val="22"/>
                <w:szCs w:val="22"/>
              </w:rPr>
              <w:t>.</w:t>
            </w:r>
          </w:p>
        </w:tc>
      </w:tr>
      <w:tr w:rsidR="00CE493F" w:rsidRPr="00145963" w:rsidTr="0034324E">
        <w:tc>
          <w:tcPr>
            <w:tcW w:w="1560" w:type="dxa"/>
          </w:tcPr>
          <w:p w:rsidR="00CE493F" w:rsidRDefault="00CE493F" w:rsidP="0034324E">
            <w:pPr>
              <w:pStyle w:val="BodyTextIndent"/>
              <w:ind w:left="-108" w:right="6" w:hanging="34"/>
              <w:rPr>
                <w:sz w:val="22"/>
                <w:szCs w:val="22"/>
                <w:lang w:val="en-SG"/>
              </w:rPr>
            </w:pPr>
            <w:r>
              <w:rPr>
                <w:sz w:val="22"/>
                <w:szCs w:val="22"/>
                <w:lang w:val="en-SG"/>
              </w:rPr>
              <w:lastRenderedPageBreak/>
              <w:t>5</w:t>
            </w:r>
            <w:r w:rsidRPr="00E17BBA">
              <w:rPr>
                <w:sz w:val="22"/>
                <w:szCs w:val="22"/>
                <w:lang w:val="en-SG"/>
              </w:rPr>
              <w:t xml:space="preserve">. </w:t>
            </w:r>
            <w:r w:rsidRPr="00E17BBA">
              <w:rPr>
                <w:sz w:val="22"/>
                <w:szCs w:val="22"/>
              </w:rPr>
              <w:t>Jurnal Inter</w:t>
            </w:r>
            <w:r>
              <w:rPr>
                <w:sz w:val="22"/>
                <w:szCs w:val="22"/>
              </w:rPr>
              <w:t>-</w:t>
            </w:r>
            <w:r w:rsidRPr="00E17BBA">
              <w:rPr>
                <w:sz w:val="22"/>
                <w:szCs w:val="22"/>
              </w:rPr>
              <w:t xml:space="preserve">nasional oleh </w:t>
            </w:r>
            <w:r w:rsidRPr="00E17BBA">
              <w:rPr>
                <w:sz w:val="22"/>
                <w:szCs w:val="22"/>
                <w:lang w:val="en-SG"/>
              </w:rPr>
              <w:t>Payam faraji lahijani, pouya nojedehi, Afsoon Haghanipour/International Journal of Engineering Research and Applications  (IJERA) (2012)</w:t>
            </w:r>
          </w:p>
          <w:p w:rsidR="00CE493F" w:rsidRDefault="00CE493F" w:rsidP="0034324E">
            <w:pPr>
              <w:pStyle w:val="BodyTextIndent"/>
              <w:ind w:left="-108" w:right="6" w:hanging="34"/>
              <w:rPr>
                <w:sz w:val="22"/>
                <w:szCs w:val="22"/>
                <w:lang w:val="en-SG"/>
              </w:rPr>
            </w:pPr>
          </w:p>
        </w:tc>
        <w:tc>
          <w:tcPr>
            <w:tcW w:w="1843" w:type="dxa"/>
          </w:tcPr>
          <w:p w:rsidR="00CE493F" w:rsidRPr="00E17BBA" w:rsidRDefault="00CE493F" w:rsidP="0034324E">
            <w:pPr>
              <w:pStyle w:val="BodyTextIndent"/>
              <w:ind w:left="-52" w:right="6" w:firstLine="52"/>
              <w:rPr>
                <w:sz w:val="22"/>
                <w:szCs w:val="22"/>
                <w:lang w:val="en-SG"/>
              </w:rPr>
            </w:pPr>
            <w:r w:rsidRPr="00E17BBA">
              <w:rPr>
                <w:sz w:val="22"/>
                <w:szCs w:val="22"/>
                <w:lang w:val="en-SG"/>
              </w:rPr>
              <w:t>Human Resources Empowerment Strategies in Development Projects</w:t>
            </w:r>
            <w:r>
              <w:rPr>
                <w:sz w:val="22"/>
                <w:szCs w:val="22"/>
                <w:lang w:val="en-SG"/>
              </w:rPr>
              <w:t>.</w:t>
            </w:r>
          </w:p>
        </w:tc>
        <w:tc>
          <w:tcPr>
            <w:tcW w:w="1984" w:type="dxa"/>
          </w:tcPr>
          <w:p w:rsidR="00CE493F" w:rsidRPr="00D46389" w:rsidRDefault="00CE493F" w:rsidP="0034324E">
            <w:pPr>
              <w:pStyle w:val="Default"/>
              <w:rPr>
                <w:rFonts w:ascii="Times New Roman" w:hAnsi="Times New Roman" w:cs="Times New Roman"/>
                <w:sz w:val="22"/>
                <w:szCs w:val="22"/>
              </w:rPr>
            </w:pPr>
            <w:r w:rsidRPr="00D46389">
              <w:rPr>
                <w:rFonts w:ascii="Times New Roman" w:hAnsi="Times New Roman" w:cs="Times New Roman"/>
                <w:sz w:val="22"/>
                <w:szCs w:val="22"/>
                <w:lang w:val="en-SG"/>
              </w:rPr>
              <w:t xml:space="preserve">The empowerment, </w:t>
            </w:r>
          </w:p>
          <w:p w:rsidR="00CE493F" w:rsidRPr="00D46389" w:rsidRDefault="00CE493F" w:rsidP="0034324E">
            <w:pPr>
              <w:autoSpaceDE w:val="0"/>
              <w:autoSpaceDN w:val="0"/>
              <w:adjustRightInd w:val="0"/>
              <w:rPr>
                <w:sz w:val="22"/>
                <w:szCs w:val="22"/>
                <w:lang w:val="en-SG"/>
              </w:rPr>
            </w:pPr>
            <w:r w:rsidRPr="00D46389">
              <w:rPr>
                <w:color w:val="000000"/>
                <w:sz w:val="22"/>
                <w:szCs w:val="22"/>
              </w:rPr>
              <w:t xml:space="preserve"> Grew,1971)</w:t>
            </w:r>
          </w:p>
        </w:tc>
        <w:tc>
          <w:tcPr>
            <w:tcW w:w="1559" w:type="dxa"/>
          </w:tcPr>
          <w:p w:rsidR="00CE493F" w:rsidRDefault="00CE493F" w:rsidP="0034324E">
            <w:pPr>
              <w:pStyle w:val="BodyTextIndent"/>
              <w:ind w:left="-52" w:right="6" w:firstLine="52"/>
              <w:rPr>
                <w:sz w:val="22"/>
                <w:szCs w:val="22"/>
                <w:lang w:val="id-ID"/>
              </w:rPr>
            </w:pPr>
            <w:r w:rsidRPr="00F939BF">
              <w:rPr>
                <w:sz w:val="22"/>
                <w:szCs w:val="22"/>
                <w:lang w:val="id-ID"/>
              </w:rPr>
              <w:t>Pe</w:t>
            </w:r>
            <w:r>
              <w:rPr>
                <w:sz w:val="22"/>
                <w:szCs w:val="22"/>
                <w:lang w:val="en-SG"/>
              </w:rPr>
              <w:t>mberdayaan</w:t>
            </w:r>
            <w:r w:rsidRPr="00F939BF">
              <w:rPr>
                <w:sz w:val="22"/>
                <w:szCs w:val="22"/>
                <w:lang w:val="id-ID"/>
              </w:rPr>
              <w:t xml:space="preserve"> SDM (</w:t>
            </w:r>
            <w:r>
              <w:rPr>
                <w:sz w:val="22"/>
                <w:szCs w:val="22"/>
                <w:lang w:val="en-SG"/>
              </w:rPr>
              <w:t>Stewart</w:t>
            </w:r>
            <w:r w:rsidRPr="00F939BF">
              <w:rPr>
                <w:sz w:val="22"/>
                <w:szCs w:val="22"/>
                <w:lang w:val="id-ID"/>
              </w:rPr>
              <w:t>,</w:t>
            </w:r>
            <w:r>
              <w:rPr>
                <w:sz w:val="22"/>
                <w:szCs w:val="22"/>
                <w:lang w:val="en-SG"/>
              </w:rPr>
              <w:t>1998</w:t>
            </w:r>
            <w:r w:rsidRPr="00F939BF">
              <w:rPr>
                <w:sz w:val="22"/>
                <w:szCs w:val="22"/>
                <w:lang w:val="id-ID"/>
              </w:rPr>
              <w:t>) dan Kualitas Pelayanan (</w:t>
            </w:r>
            <w:r>
              <w:rPr>
                <w:sz w:val="22"/>
                <w:szCs w:val="22"/>
              </w:rPr>
              <w:t>Parasuraman</w:t>
            </w:r>
            <w:r w:rsidRPr="00F939BF">
              <w:rPr>
                <w:sz w:val="22"/>
                <w:szCs w:val="22"/>
                <w:lang w:val="id-ID"/>
              </w:rPr>
              <w:t xml:space="preserve">, </w:t>
            </w:r>
            <w:r>
              <w:rPr>
                <w:sz w:val="22"/>
                <w:szCs w:val="22"/>
              </w:rPr>
              <w:t>1990</w:t>
            </w:r>
            <w:r w:rsidRPr="00F939BF">
              <w:rPr>
                <w:sz w:val="22"/>
                <w:szCs w:val="22"/>
                <w:lang w:val="id-ID"/>
              </w:rPr>
              <w:t>)</w:t>
            </w:r>
          </w:p>
          <w:p w:rsidR="00CE493F" w:rsidRPr="0005609A" w:rsidRDefault="00CE493F" w:rsidP="0034324E">
            <w:pPr>
              <w:rPr>
                <w:lang w:val="id-ID"/>
              </w:rPr>
            </w:pPr>
          </w:p>
          <w:p w:rsidR="00CE493F" w:rsidRDefault="00CE493F" w:rsidP="0034324E">
            <w:pPr>
              <w:rPr>
                <w:lang w:val="id-ID"/>
              </w:rPr>
            </w:pPr>
          </w:p>
          <w:p w:rsidR="00CE493F" w:rsidRPr="0005609A" w:rsidRDefault="00CE493F" w:rsidP="0034324E">
            <w:pPr>
              <w:jc w:val="center"/>
              <w:rPr>
                <w:lang w:val="id-ID"/>
              </w:rPr>
            </w:pPr>
          </w:p>
        </w:tc>
        <w:tc>
          <w:tcPr>
            <w:tcW w:w="1701" w:type="dxa"/>
          </w:tcPr>
          <w:p w:rsidR="00CE493F" w:rsidRDefault="00CE493F" w:rsidP="0034324E">
            <w:pPr>
              <w:pStyle w:val="BodyTextIndent"/>
              <w:ind w:left="-52" w:right="6" w:firstLine="52"/>
              <w:rPr>
                <w:sz w:val="22"/>
                <w:szCs w:val="22"/>
                <w:lang w:val="en-SG"/>
              </w:rPr>
            </w:pPr>
            <w:r>
              <w:rPr>
                <w:sz w:val="22"/>
                <w:szCs w:val="22"/>
                <w:lang w:val="en-SG"/>
              </w:rPr>
              <w:t>Pemberdayaan SDM dengan teori yang berbeda.</w:t>
            </w:r>
          </w:p>
        </w:tc>
      </w:tr>
      <w:tr w:rsidR="00CE493F" w:rsidRPr="00145963" w:rsidTr="0034324E">
        <w:tc>
          <w:tcPr>
            <w:tcW w:w="1560" w:type="dxa"/>
          </w:tcPr>
          <w:p w:rsidR="00CE493F" w:rsidRPr="00145963" w:rsidRDefault="00CE493F" w:rsidP="0034324E">
            <w:pPr>
              <w:pStyle w:val="BodyTextIndent"/>
              <w:ind w:left="-108" w:right="6" w:hanging="34"/>
              <w:rPr>
                <w:sz w:val="22"/>
                <w:szCs w:val="22"/>
                <w:lang w:val="en-SG"/>
              </w:rPr>
            </w:pPr>
            <w:r>
              <w:rPr>
                <w:sz w:val="22"/>
                <w:szCs w:val="22"/>
                <w:lang w:val="en-SG"/>
              </w:rPr>
              <w:t>6</w:t>
            </w:r>
            <w:r w:rsidRPr="00145963">
              <w:rPr>
                <w:sz w:val="22"/>
                <w:szCs w:val="22"/>
                <w:lang w:val="en-SG"/>
              </w:rPr>
              <w:t xml:space="preserve">. Hasil Penelitian </w:t>
            </w:r>
            <w:r w:rsidRPr="00145963">
              <w:rPr>
                <w:sz w:val="22"/>
                <w:szCs w:val="22"/>
              </w:rPr>
              <w:t>karya</w:t>
            </w:r>
            <w:r w:rsidRPr="00145963">
              <w:rPr>
                <w:sz w:val="22"/>
                <w:szCs w:val="22"/>
                <w:lang w:val="id-ID"/>
              </w:rPr>
              <w:t xml:space="preserve">  Waspodo Tjipto Subroto State  University of  Surabaya,  Indonesia</w:t>
            </w:r>
            <w:r w:rsidRPr="00145963">
              <w:rPr>
                <w:sz w:val="22"/>
                <w:szCs w:val="22"/>
              </w:rPr>
              <w:t>, (Journal of Economics and Sustainable Development) (2013)</w:t>
            </w:r>
            <w:r w:rsidRPr="00145963">
              <w:rPr>
                <w:sz w:val="22"/>
                <w:szCs w:val="22"/>
                <w:lang w:val="id-ID"/>
              </w:rPr>
              <w:t xml:space="preserve"> </w:t>
            </w:r>
          </w:p>
        </w:tc>
        <w:tc>
          <w:tcPr>
            <w:tcW w:w="1843" w:type="dxa"/>
          </w:tcPr>
          <w:p w:rsidR="00CE493F" w:rsidRPr="00145963" w:rsidRDefault="00CE493F" w:rsidP="0034324E">
            <w:pPr>
              <w:pStyle w:val="BodyTextIndent"/>
              <w:ind w:left="-52" w:right="6" w:firstLine="52"/>
              <w:rPr>
                <w:sz w:val="22"/>
                <w:szCs w:val="22"/>
                <w:lang w:val="en-SG"/>
              </w:rPr>
            </w:pPr>
            <w:r w:rsidRPr="00145963">
              <w:rPr>
                <w:sz w:val="22"/>
                <w:szCs w:val="22"/>
                <w:lang w:val="en-SG"/>
              </w:rPr>
              <w:t xml:space="preserve">Analysis Influence Of Teacher Empowerment Performance </w:t>
            </w:r>
            <w:proofErr w:type="gramStart"/>
            <w:r w:rsidRPr="00145963">
              <w:rPr>
                <w:sz w:val="22"/>
                <w:szCs w:val="22"/>
                <w:lang w:val="en-SG"/>
              </w:rPr>
              <w:t>Within  Improving</w:t>
            </w:r>
            <w:proofErr w:type="gramEnd"/>
            <w:r w:rsidRPr="00145963">
              <w:rPr>
                <w:sz w:val="22"/>
                <w:szCs w:val="22"/>
                <w:lang w:val="en-SG"/>
              </w:rPr>
              <w:t xml:space="preserve">   The  Quality  Of   Education In Elementary School  In Surabaya City.</w:t>
            </w:r>
          </w:p>
        </w:tc>
        <w:tc>
          <w:tcPr>
            <w:tcW w:w="1984" w:type="dxa"/>
          </w:tcPr>
          <w:p w:rsidR="00CE493F" w:rsidRPr="00145963" w:rsidRDefault="00CE493F" w:rsidP="0034324E">
            <w:pPr>
              <w:autoSpaceDE w:val="0"/>
              <w:autoSpaceDN w:val="0"/>
              <w:adjustRightInd w:val="0"/>
              <w:rPr>
                <w:sz w:val="22"/>
                <w:szCs w:val="22"/>
                <w:lang w:val="en-SG"/>
              </w:rPr>
            </w:pPr>
            <w:r w:rsidRPr="00145963">
              <w:rPr>
                <w:iCs/>
                <w:sz w:val="22"/>
                <w:szCs w:val="22"/>
              </w:rPr>
              <w:t>Human Resource Management.(</w:t>
            </w:r>
            <w:r w:rsidRPr="00145963">
              <w:rPr>
                <w:sz w:val="22"/>
                <w:szCs w:val="22"/>
              </w:rPr>
              <w:t xml:space="preserve"> Supriyono, 1989), </w:t>
            </w:r>
            <w:r w:rsidRPr="00145963">
              <w:rPr>
                <w:iCs/>
                <w:sz w:val="22"/>
                <w:szCs w:val="22"/>
              </w:rPr>
              <w:t>Performance Evaluation of Human Resources (HR.</w:t>
            </w:r>
            <w:r w:rsidRPr="00145963">
              <w:rPr>
                <w:sz w:val="22"/>
                <w:szCs w:val="22"/>
              </w:rPr>
              <w:t xml:space="preserve">Mangkune-goro, 2005), </w:t>
            </w:r>
            <w:r w:rsidRPr="00145963">
              <w:rPr>
                <w:iCs/>
                <w:sz w:val="22"/>
                <w:szCs w:val="22"/>
              </w:rPr>
              <w:t>Personnel / Human Resources Management</w:t>
            </w:r>
            <w:r w:rsidRPr="00145963">
              <w:rPr>
                <w:sz w:val="22"/>
                <w:szCs w:val="22"/>
              </w:rPr>
              <w:t xml:space="preserve"> (Leap, T.L, and Crino, M.D, 2002)</w:t>
            </w:r>
            <w:r w:rsidRPr="00145963">
              <w:rPr>
                <w:iCs/>
                <w:sz w:val="22"/>
                <w:szCs w:val="22"/>
              </w:rPr>
              <w:t xml:space="preserve"> </w:t>
            </w:r>
          </w:p>
          <w:p w:rsidR="00CE493F" w:rsidRPr="00145963" w:rsidRDefault="00CE493F" w:rsidP="0034324E">
            <w:pPr>
              <w:pStyle w:val="BodyTextIndent"/>
              <w:ind w:left="-52" w:right="6" w:firstLine="52"/>
              <w:rPr>
                <w:sz w:val="22"/>
                <w:szCs w:val="22"/>
                <w:lang w:val="en-SG"/>
              </w:rPr>
            </w:pPr>
          </w:p>
        </w:tc>
        <w:tc>
          <w:tcPr>
            <w:tcW w:w="1559" w:type="dxa"/>
          </w:tcPr>
          <w:p w:rsidR="00CE493F" w:rsidRPr="00145963" w:rsidRDefault="00CE493F" w:rsidP="0034324E">
            <w:pPr>
              <w:pStyle w:val="BodyTextIndent"/>
              <w:ind w:left="-52" w:right="6" w:firstLine="52"/>
              <w:rPr>
                <w:sz w:val="22"/>
                <w:szCs w:val="22"/>
                <w:lang w:val="id-ID"/>
              </w:rPr>
            </w:pPr>
            <w:r w:rsidRPr="00145963">
              <w:rPr>
                <w:sz w:val="22"/>
                <w:szCs w:val="22"/>
                <w:lang w:val="id-ID"/>
              </w:rPr>
              <w:t>Pe</w:t>
            </w:r>
            <w:r w:rsidRPr="00145963">
              <w:rPr>
                <w:sz w:val="22"/>
                <w:szCs w:val="22"/>
                <w:lang w:val="en-SG"/>
              </w:rPr>
              <w:t>mberdayaan</w:t>
            </w:r>
            <w:r w:rsidRPr="00145963">
              <w:rPr>
                <w:sz w:val="22"/>
                <w:szCs w:val="22"/>
                <w:lang w:val="id-ID"/>
              </w:rPr>
              <w:t xml:space="preserve"> SDM (</w:t>
            </w:r>
            <w:r w:rsidRPr="00145963">
              <w:rPr>
                <w:sz w:val="22"/>
                <w:szCs w:val="22"/>
                <w:lang w:val="en-SG"/>
              </w:rPr>
              <w:t>Stewart</w:t>
            </w:r>
            <w:r w:rsidRPr="00145963">
              <w:rPr>
                <w:sz w:val="22"/>
                <w:szCs w:val="22"/>
                <w:lang w:val="id-ID"/>
              </w:rPr>
              <w:t>,</w:t>
            </w:r>
            <w:r w:rsidRPr="00145963">
              <w:rPr>
                <w:sz w:val="22"/>
                <w:szCs w:val="22"/>
                <w:lang w:val="en-SG"/>
              </w:rPr>
              <w:t>1998</w:t>
            </w:r>
            <w:r w:rsidRPr="00145963">
              <w:rPr>
                <w:sz w:val="22"/>
                <w:szCs w:val="22"/>
                <w:lang w:val="id-ID"/>
              </w:rPr>
              <w:t>) dan Kualitas Pelayanan (</w:t>
            </w:r>
            <w:r w:rsidRPr="00145963">
              <w:rPr>
                <w:sz w:val="22"/>
                <w:szCs w:val="22"/>
              </w:rPr>
              <w:t>Parasuraman</w:t>
            </w:r>
            <w:r w:rsidRPr="00145963">
              <w:rPr>
                <w:sz w:val="22"/>
                <w:szCs w:val="22"/>
                <w:lang w:val="id-ID"/>
              </w:rPr>
              <w:t xml:space="preserve">, </w:t>
            </w:r>
            <w:r w:rsidRPr="00145963">
              <w:rPr>
                <w:sz w:val="22"/>
                <w:szCs w:val="22"/>
              </w:rPr>
              <w:t>1990</w:t>
            </w:r>
            <w:r w:rsidRPr="00145963">
              <w:rPr>
                <w:sz w:val="22"/>
                <w:szCs w:val="22"/>
                <w:lang w:val="id-ID"/>
              </w:rPr>
              <w:t>)</w:t>
            </w:r>
          </w:p>
        </w:tc>
        <w:tc>
          <w:tcPr>
            <w:tcW w:w="1701" w:type="dxa"/>
          </w:tcPr>
          <w:p w:rsidR="00CE493F" w:rsidRPr="00F939BF" w:rsidRDefault="00CE493F" w:rsidP="0034324E">
            <w:pPr>
              <w:pStyle w:val="BodyTextIndent"/>
              <w:ind w:left="-52" w:right="6" w:firstLine="52"/>
              <w:rPr>
                <w:sz w:val="22"/>
                <w:szCs w:val="22"/>
                <w:lang w:val="id-ID"/>
              </w:rPr>
            </w:pPr>
            <w:r>
              <w:rPr>
                <w:sz w:val="22"/>
                <w:szCs w:val="22"/>
                <w:lang w:val="en-SG"/>
              </w:rPr>
              <w:t xml:space="preserve">Pemberdayaan menekankan pada manajemen sumber daya manusia dengan </w:t>
            </w:r>
            <w:r>
              <w:rPr>
                <w:sz w:val="22"/>
                <w:szCs w:val="22"/>
              </w:rPr>
              <w:t>teori yang berbeda.</w:t>
            </w:r>
            <w:r w:rsidRPr="00F939BF">
              <w:rPr>
                <w:sz w:val="22"/>
                <w:szCs w:val="22"/>
                <w:lang w:val="id-ID"/>
              </w:rPr>
              <w:t xml:space="preserve"> </w:t>
            </w:r>
          </w:p>
        </w:tc>
      </w:tr>
    </w:tbl>
    <w:p w:rsidR="00CE493F" w:rsidRDefault="00CE493F" w:rsidP="00CE493F">
      <w:pPr>
        <w:ind w:left="-426" w:firstLine="426"/>
        <w:rPr>
          <w:kern w:val="24"/>
          <w:lang w:val="en-SG"/>
        </w:rPr>
      </w:pPr>
      <w:r w:rsidRPr="00F939BF">
        <w:rPr>
          <w:kern w:val="24"/>
          <w:lang w:val="id-ID"/>
        </w:rPr>
        <w:t>Sumber : Diolah Peneliti, 2014</w:t>
      </w:r>
    </w:p>
    <w:p w:rsidR="00CE493F" w:rsidRPr="00E860E6" w:rsidRDefault="00CE493F" w:rsidP="00CE493F">
      <w:pPr>
        <w:ind w:left="-426" w:firstLine="426"/>
        <w:rPr>
          <w:kern w:val="24"/>
          <w:lang w:val="en-SG"/>
        </w:rPr>
      </w:pPr>
    </w:p>
    <w:p w:rsidR="00CE493F" w:rsidRPr="00C13FCE" w:rsidRDefault="00CE493F" w:rsidP="00C13FCE">
      <w:pPr>
        <w:autoSpaceDE w:val="0"/>
        <w:autoSpaceDN w:val="0"/>
        <w:jc w:val="both"/>
        <w:rPr>
          <w:sz w:val="24"/>
          <w:szCs w:val="24"/>
          <w:lang w:val="en-SG"/>
        </w:rPr>
      </w:pPr>
    </w:p>
    <w:p w:rsidR="00540C5D" w:rsidRPr="00F939BF" w:rsidRDefault="00540C5D" w:rsidP="00D352B3">
      <w:pPr>
        <w:autoSpaceDE w:val="0"/>
        <w:autoSpaceDN w:val="0"/>
        <w:jc w:val="both"/>
        <w:rPr>
          <w:b/>
          <w:kern w:val="24"/>
          <w:lang w:val="id-ID"/>
        </w:rPr>
      </w:pPr>
      <w:r w:rsidRPr="00F939BF">
        <w:rPr>
          <w:b/>
          <w:lang w:val="id-ID"/>
        </w:rPr>
        <w:t>Konsep Administrasi Publik</w:t>
      </w:r>
    </w:p>
    <w:p w:rsidR="00540C5D" w:rsidRDefault="00540C5D" w:rsidP="00D352B3">
      <w:pPr>
        <w:pStyle w:val="Title"/>
        <w:ind w:firstLine="720"/>
        <w:jc w:val="both"/>
      </w:pPr>
      <w:r w:rsidRPr="00F939BF">
        <w:rPr>
          <w:lang w:val="id-ID"/>
        </w:rPr>
        <w:t>Pengertian Administrasi secara luas dijelaskan oleh Siagian (</w:t>
      </w:r>
      <w:r>
        <w:rPr>
          <w:lang w:val="en-SG"/>
        </w:rPr>
        <w:t>2001</w:t>
      </w:r>
      <w:r w:rsidRPr="00F939BF">
        <w:rPr>
          <w:lang w:val="id-ID"/>
        </w:rPr>
        <w:t>:3) yaitu “Administrasi adalah keseluruhan proses kerjasama antara dua orang manusia atau lebih yang didasarkan atas rasionalitas tertentu untuk mencapai tujuan yang telah ditentukan sebelumnya”</w:t>
      </w:r>
      <w:r w:rsidRPr="00F939BF">
        <w:rPr>
          <w:szCs w:val="24"/>
          <w:lang w:val="id-ID"/>
        </w:rPr>
        <w:t xml:space="preserve">. </w:t>
      </w:r>
      <w:r>
        <w:rPr>
          <w:szCs w:val="24"/>
          <w:lang w:val="en-SG"/>
        </w:rPr>
        <w:t>Kemudian selanjutnya p</w:t>
      </w:r>
      <w:r w:rsidRPr="00F939BF">
        <w:rPr>
          <w:szCs w:val="24"/>
          <w:lang w:val="id-ID"/>
        </w:rPr>
        <w:t xml:space="preserve">engertian administrasi telah banyak dijelaskan oleh beberapa sarjana, diantaranya yaitu, </w:t>
      </w:r>
      <w:r w:rsidRPr="00F939BF">
        <w:rPr>
          <w:lang w:val="id-ID"/>
        </w:rPr>
        <w:t xml:space="preserve">Simon yang dikutip Syafiie (2010:13) </w:t>
      </w:r>
      <w:proofErr w:type="gramStart"/>
      <w:r w:rsidRPr="00F939BF">
        <w:rPr>
          <w:lang w:val="id-ID"/>
        </w:rPr>
        <w:t>menyatakan :</w:t>
      </w:r>
      <w:proofErr w:type="gramEnd"/>
      <w:r w:rsidRPr="00F939BF">
        <w:rPr>
          <w:lang w:val="id-ID"/>
        </w:rPr>
        <w:t xml:space="preserve"> “</w:t>
      </w:r>
      <w:r w:rsidRPr="00F939BF">
        <w:rPr>
          <w:i/>
          <w:lang w:val="id-ID"/>
        </w:rPr>
        <w:t>Administration can be defined as the activities of groups cooperating to accomplish common goals</w:t>
      </w:r>
      <w:r w:rsidRPr="00F939BF">
        <w:rPr>
          <w:lang w:val="id-ID"/>
        </w:rPr>
        <w:t>”</w:t>
      </w:r>
      <w:r>
        <w:t>.</w:t>
      </w:r>
      <w:r w:rsidRPr="00F939BF">
        <w:rPr>
          <w:lang w:val="id-ID"/>
        </w:rPr>
        <w:t xml:space="preserve"> </w:t>
      </w:r>
    </w:p>
    <w:p w:rsidR="00D452C2" w:rsidRDefault="00D452C2" w:rsidP="00D352B3">
      <w:pPr>
        <w:pStyle w:val="Title"/>
        <w:ind w:firstLine="720"/>
        <w:jc w:val="both"/>
        <w:rPr>
          <w:lang w:val="en-SG"/>
        </w:rPr>
      </w:pPr>
    </w:p>
    <w:p w:rsidR="00D452C2" w:rsidRPr="00F939BF" w:rsidRDefault="00D452C2" w:rsidP="00D452C2">
      <w:pPr>
        <w:jc w:val="both"/>
        <w:rPr>
          <w:b/>
          <w:spacing w:val="6"/>
          <w:lang w:val="id-ID"/>
        </w:rPr>
      </w:pPr>
      <w:r w:rsidRPr="00F939BF">
        <w:rPr>
          <w:b/>
          <w:spacing w:val="6"/>
          <w:lang w:val="id-ID"/>
        </w:rPr>
        <w:lastRenderedPageBreak/>
        <w:t>Konsep Organisasi dan Manajemen</w:t>
      </w:r>
    </w:p>
    <w:p w:rsidR="00D452C2" w:rsidRPr="00E07496" w:rsidRDefault="00D452C2" w:rsidP="00D452C2">
      <w:pPr>
        <w:ind w:firstLine="794"/>
        <w:jc w:val="both"/>
        <w:rPr>
          <w:sz w:val="24"/>
          <w:szCs w:val="24"/>
          <w:lang w:val="id-ID"/>
        </w:rPr>
      </w:pPr>
      <w:r w:rsidRPr="00E07496">
        <w:rPr>
          <w:sz w:val="24"/>
          <w:szCs w:val="24"/>
          <w:lang w:val="id-ID"/>
        </w:rPr>
        <w:t>Organisasi diibaratkan sebagai anatomi dari administrasi, sedangkan manajemen sebagai physiologinya. Organisasi menunjukkan struktur daripada administrasi sedangkan manajemen menunjukkan fungsinya. Keduanya saling bergantung dan tidak dapat dipisahkan satu dengan yang lain sebagaimana halnya anatomi dan physiologi dari setiap organisme hidup</w:t>
      </w:r>
      <w:r w:rsidRPr="00E07496">
        <w:rPr>
          <w:sz w:val="24"/>
          <w:szCs w:val="24"/>
        </w:rPr>
        <w:t>.</w:t>
      </w:r>
      <w:r w:rsidRPr="00E07496">
        <w:rPr>
          <w:sz w:val="24"/>
          <w:szCs w:val="24"/>
          <w:lang w:val="en-SG"/>
        </w:rPr>
        <w:t xml:space="preserve"> </w:t>
      </w:r>
      <w:proofErr w:type="gramStart"/>
      <w:r w:rsidRPr="00E07496">
        <w:rPr>
          <w:sz w:val="24"/>
          <w:szCs w:val="24"/>
          <w:lang w:val="en-SG"/>
        </w:rPr>
        <w:t xml:space="preserve">Organisasi menunujukkan struktur, maka </w:t>
      </w:r>
      <w:r w:rsidRPr="00E07496">
        <w:rPr>
          <w:sz w:val="24"/>
          <w:szCs w:val="24"/>
          <w:lang w:val="id-ID"/>
        </w:rPr>
        <w:t>Waldo (19</w:t>
      </w:r>
      <w:r w:rsidRPr="00E07496">
        <w:rPr>
          <w:sz w:val="24"/>
          <w:szCs w:val="24"/>
        </w:rPr>
        <w:t>9</w:t>
      </w:r>
      <w:r w:rsidRPr="00E07496">
        <w:rPr>
          <w:sz w:val="24"/>
          <w:szCs w:val="24"/>
          <w:lang w:val="id-ID"/>
        </w:rPr>
        <w:t>6:26)</w:t>
      </w:r>
      <w:r w:rsidRPr="00E07496">
        <w:rPr>
          <w:sz w:val="24"/>
          <w:szCs w:val="24"/>
        </w:rPr>
        <w:t xml:space="preserve"> menyatakan bahwa</w:t>
      </w:r>
      <w:r w:rsidRPr="00E07496">
        <w:rPr>
          <w:sz w:val="24"/>
          <w:szCs w:val="24"/>
          <w:lang w:val="id-ID"/>
        </w:rPr>
        <w:t xml:space="preserve"> “Organisasi adalah sebagai suatu struktur antar hubungan pribadi yang berdasarkan atas wewenang formil dan kebiasaan di dalam suatu sistem administrasi”.</w:t>
      </w:r>
      <w:proofErr w:type="gramEnd"/>
      <w:r w:rsidRPr="00E07496">
        <w:rPr>
          <w:sz w:val="24"/>
          <w:szCs w:val="24"/>
          <w:lang w:val="id-ID"/>
        </w:rPr>
        <w:t xml:space="preserve"> Dalam setiap sistem administrasi pastilah ada orang yang memerintah dan ada yang diperintah, dalam pelaksanaan suatu usaha tertentu atau berbagai usaha, biasanya perintah itu ditaati. </w:t>
      </w:r>
      <w:proofErr w:type="gramStart"/>
      <w:r w:rsidRPr="00E07496">
        <w:rPr>
          <w:sz w:val="24"/>
          <w:szCs w:val="24"/>
        </w:rPr>
        <w:t>Artinya</w:t>
      </w:r>
      <w:r w:rsidRPr="00E07496">
        <w:rPr>
          <w:sz w:val="24"/>
          <w:szCs w:val="24"/>
          <w:lang w:val="id-ID"/>
        </w:rPr>
        <w:t xml:space="preserve"> ada orang yang mempunyai wewenang yang lebih atas </w:t>
      </w:r>
      <w:r w:rsidRPr="00E07496">
        <w:rPr>
          <w:sz w:val="24"/>
          <w:szCs w:val="24"/>
        </w:rPr>
        <w:t xml:space="preserve">dari </w:t>
      </w:r>
      <w:r w:rsidRPr="00E07496">
        <w:rPr>
          <w:sz w:val="24"/>
          <w:szCs w:val="24"/>
          <w:lang w:val="id-ID"/>
        </w:rPr>
        <w:t xml:space="preserve">yang lainnya, </w:t>
      </w:r>
      <w:r w:rsidRPr="00E07496">
        <w:rPr>
          <w:sz w:val="24"/>
          <w:szCs w:val="24"/>
        </w:rPr>
        <w:t>serta</w:t>
      </w:r>
      <w:r w:rsidRPr="00E07496">
        <w:rPr>
          <w:sz w:val="24"/>
          <w:szCs w:val="24"/>
          <w:lang w:val="id-ID"/>
        </w:rPr>
        <w:t xml:space="preserve"> adanya hubungan antara memberi perintah dan mentaati perintah.</w:t>
      </w:r>
      <w:proofErr w:type="gramEnd"/>
      <w:r w:rsidRPr="00E07496">
        <w:rPr>
          <w:sz w:val="24"/>
          <w:szCs w:val="24"/>
          <w:lang w:val="id-ID"/>
        </w:rPr>
        <w:t xml:space="preserve"> </w:t>
      </w:r>
    </w:p>
    <w:p w:rsidR="00D452C2" w:rsidRPr="00E07496" w:rsidRDefault="00D452C2" w:rsidP="00D452C2">
      <w:pPr>
        <w:ind w:firstLine="794"/>
        <w:jc w:val="both"/>
        <w:rPr>
          <w:sz w:val="24"/>
          <w:szCs w:val="24"/>
        </w:rPr>
      </w:pPr>
      <w:r w:rsidRPr="00E07496">
        <w:rPr>
          <w:sz w:val="24"/>
          <w:szCs w:val="24"/>
        </w:rPr>
        <w:t xml:space="preserve">Max Weber sebagaimana dikutip Thoha (2014:166) mendefinisikan “organisasi sebagai suatu kelompok kerja sama adalah suatu tata hubungan sosial yang dihubungkan dan dibatasi oleh aturan-aturan. </w:t>
      </w:r>
      <w:proofErr w:type="gramStart"/>
      <w:r w:rsidRPr="00E07496">
        <w:rPr>
          <w:sz w:val="24"/>
          <w:szCs w:val="24"/>
        </w:rPr>
        <w:t>Aturan ini sejauh mungkin dapat memaksa seseorang untuk melakukan kerja akan fungsinya dengan ajek, baik dilakukan oleh pimpinan maupun oleh pegawai-pegawai administrasi lainnya”.</w:t>
      </w:r>
      <w:proofErr w:type="gramEnd"/>
      <w:r w:rsidRPr="00E07496">
        <w:rPr>
          <w:sz w:val="24"/>
          <w:szCs w:val="24"/>
        </w:rPr>
        <w:t xml:space="preserve"> Oleh karena itu, kelompok kerja sama tersebut mempunyai unsur-unsur sebagai </w:t>
      </w:r>
      <w:proofErr w:type="gramStart"/>
      <w:r w:rsidRPr="00E07496">
        <w:rPr>
          <w:sz w:val="24"/>
          <w:szCs w:val="24"/>
        </w:rPr>
        <w:t>berikut :</w:t>
      </w:r>
      <w:proofErr w:type="gramEnd"/>
    </w:p>
    <w:p w:rsidR="00D452C2" w:rsidRPr="00E07496" w:rsidRDefault="00D452C2" w:rsidP="00D452C2">
      <w:pPr>
        <w:numPr>
          <w:ilvl w:val="0"/>
          <w:numId w:val="10"/>
        </w:numPr>
        <w:ind w:left="1276" w:hanging="425"/>
        <w:jc w:val="both"/>
        <w:rPr>
          <w:sz w:val="24"/>
          <w:szCs w:val="24"/>
        </w:rPr>
      </w:pPr>
      <w:r w:rsidRPr="00E07496">
        <w:rPr>
          <w:sz w:val="24"/>
          <w:szCs w:val="24"/>
        </w:rPr>
        <w:t>Organisasi merupakan tata hubungan sosial. Dalam hal ini seseorang individu melakukan proses interaksi sesamanya di dalam organisasi tersebut.</w:t>
      </w:r>
    </w:p>
    <w:p w:rsidR="00D452C2" w:rsidRPr="00E07496" w:rsidRDefault="00D452C2" w:rsidP="00D452C2">
      <w:pPr>
        <w:numPr>
          <w:ilvl w:val="0"/>
          <w:numId w:val="10"/>
        </w:numPr>
        <w:ind w:left="1276" w:hanging="425"/>
        <w:jc w:val="both"/>
        <w:rPr>
          <w:sz w:val="24"/>
          <w:szCs w:val="24"/>
        </w:rPr>
      </w:pPr>
      <w:r w:rsidRPr="00E07496">
        <w:rPr>
          <w:sz w:val="24"/>
          <w:szCs w:val="24"/>
        </w:rPr>
        <w:t>Organisasi mempunyai batasan-batasan tertentu (</w:t>
      </w:r>
      <w:r w:rsidRPr="00E07496">
        <w:rPr>
          <w:i/>
          <w:sz w:val="24"/>
          <w:szCs w:val="24"/>
        </w:rPr>
        <w:t>bounderies</w:t>
      </w:r>
      <w:r w:rsidRPr="00E07496">
        <w:rPr>
          <w:sz w:val="24"/>
          <w:szCs w:val="24"/>
        </w:rPr>
        <w:t>).</w:t>
      </w:r>
    </w:p>
    <w:p w:rsidR="00D452C2" w:rsidRPr="00E07496" w:rsidRDefault="00D452C2" w:rsidP="00D452C2">
      <w:pPr>
        <w:numPr>
          <w:ilvl w:val="0"/>
          <w:numId w:val="10"/>
        </w:numPr>
        <w:ind w:left="1276" w:hanging="425"/>
        <w:jc w:val="both"/>
        <w:rPr>
          <w:sz w:val="24"/>
          <w:szCs w:val="24"/>
        </w:rPr>
      </w:pPr>
      <w:r w:rsidRPr="00E07496">
        <w:rPr>
          <w:sz w:val="24"/>
          <w:szCs w:val="24"/>
        </w:rPr>
        <w:t xml:space="preserve">Organisasi merupakan suatu kumpulan tata aturan, yang bisa membedakan suatu organisasi dengan kumpulan-kumpulan kemasyarakatan. Tata aturan ini menyusun proses interaksi diantara orang-orang yang bekerja </w:t>
      </w:r>
      <w:proofErr w:type="gramStart"/>
      <w:r w:rsidRPr="00E07496">
        <w:rPr>
          <w:sz w:val="24"/>
          <w:szCs w:val="24"/>
        </w:rPr>
        <w:t>sama</w:t>
      </w:r>
      <w:proofErr w:type="gramEnd"/>
      <w:r w:rsidRPr="00E07496">
        <w:rPr>
          <w:sz w:val="24"/>
          <w:szCs w:val="24"/>
        </w:rPr>
        <w:t xml:space="preserve"> di dalamnya, sehingga interaksi tersebut tidak muncul begitu saja.</w:t>
      </w:r>
    </w:p>
    <w:p w:rsidR="00D452C2" w:rsidRPr="00E07496" w:rsidRDefault="00D452C2" w:rsidP="00D452C2">
      <w:pPr>
        <w:numPr>
          <w:ilvl w:val="0"/>
          <w:numId w:val="10"/>
        </w:numPr>
        <w:ind w:left="1276" w:hanging="425"/>
        <w:jc w:val="both"/>
        <w:rPr>
          <w:sz w:val="24"/>
          <w:szCs w:val="24"/>
        </w:rPr>
      </w:pPr>
      <w:r w:rsidRPr="00E07496">
        <w:rPr>
          <w:sz w:val="24"/>
          <w:szCs w:val="24"/>
        </w:rPr>
        <w:t>Organisasi merupakan suatu kerangka hubungan yang berstruktur yang di dalamnya berisi wewenang, tanggung jawab, dan pembagian kerja untuk menjalankan sesuatu fungsi tertentu (terdapat hirarki), sehingga di dalam organisasi tersebut ada pimpinan atau kepala dan bawahan atau staf.</w:t>
      </w:r>
    </w:p>
    <w:p w:rsidR="00D452C2" w:rsidRPr="00E07496" w:rsidRDefault="00D452C2" w:rsidP="00D452C2">
      <w:pPr>
        <w:jc w:val="both"/>
        <w:rPr>
          <w:sz w:val="24"/>
          <w:szCs w:val="24"/>
        </w:rPr>
      </w:pPr>
    </w:p>
    <w:p w:rsidR="00E53432" w:rsidRPr="00F60893" w:rsidRDefault="00E53432" w:rsidP="00F60893">
      <w:pPr>
        <w:autoSpaceDE w:val="0"/>
        <w:autoSpaceDN w:val="0"/>
        <w:jc w:val="both"/>
        <w:rPr>
          <w:b/>
          <w:kern w:val="24"/>
          <w:sz w:val="24"/>
          <w:szCs w:val="24"/>
          <w:lang w:val="en-SG"/>
        </w:rPr>
      </w:pPr>
      <w:r w:rsidRPr="00F60893">
        <w:rPr>
          <w:b/>
          <w:kern w:val="24"/>
          <w:sz w:val="24"/>
          <w:szCs w:val="24"/>
          <w:lang w:val="en-SG"/>
        </w:rPr>
        <w:t>Konsep Manajemen Sumber Daya Manusia</w:t>
      </w:r>
    </w:p>
    <w:p w:rsidR="00E53432" w:rsidRPr="00F60893" w:rsidRDefault="00E53432" w:rsidP="00F60893">
      <w:pPr>
        <w:ind w:firstLine="720"/>
        <w:jc w:val="both"/>
        <w:rPr>
          <w:bCs/>
          <w:kern w:val="24"/>
          <w:sz w:val="24"/>
          <w:szCs w:val="24"/>
          <w:lang w:val="id-ID"/>
        </w:rPr>
      </w:pPr>
      <w:proofErr w:type="gramStart"/>
      <w:r w:rsidRPr="00F60893">
        <w:rPr>
          <w:kern w:val="24"/>
          <w:sz w:val="24"/>
          <w:szCs w:val="24"/>
          <w:lang w:val="en-SG"/>
        </w:rPr>
        <w:t>Berbicara tentang konsep manajemen sumber daya manusia, diawali dari makna sumber daya manusia itu.</w:t>
      </w:r>
      <w:proofErr w:type="gramEnd"/>
      <w:r w:rsidRPr="00F60893">
        <w:rPr>
          <w:kern w:val="24"/>
          <w:sz w:val="24"/>
          <w:szCs w:val="24"/>
          <w:lang w:val="en-SG"/>
        </w:rPr>
        <w:t xml:space="preserve"> </w:t>
      </w:r>
      <w:r w:rsidRPr="00F60893">
        <w:rPr>
          <w:kern w:val="24"/>
          <w:sz w:val="24"/>
          <w:szCs w:val="24"/>
          <w:lang w:val="id-ID"/>
        </w:rPr>
        <w:t>Sumber daya manusia (SDM) paling menentukan dibandingkan dengan mesin atau perangkat apapun yang ada dalam suatu lembaga organisasi. Belum dapat dibayangkan apabila suatu kegiatan organisasi dapat berjalan tanpa ada sumber daya manusia di dalamnya. Suatu organisasi akan lumpuh dan tidak dapat berbuat apa-apa bila tidak ditunjang oleh sumber daya manusia yang berkemampuan melakukan tugasnya.</w:t>
      </w:r>
      <w:r w:rsidRPr="00F60893">
        <w:rPr>
          <w:kern w:val="24"/>
          <w:sz w:val="24"/>
          <w:szCs w:val="24"/>
          <w:lang w:val="en-SG"/>
        </w:rPr>
        <w:t xml:space="preserve"> Hal ini dikemukakan oleh </w:t>
      </w:r>
      <w:r w:rsidRPr="00F60893">
        <w:rPr>
          <w:bCs/>
          <w:kern w:val="24"/>
          <w:sz w:val="24"/>
          <w:szCs w:val="24"/>
          <w:lang w:val="id-ID"/>
        </w:rPr>
        <w:t>Siagian (</w:t>
      </w:r>
      <w:proofErr w:type="gramStart"/>
      <w:r w:rsidRPr="00F60893">
        <w:rPr>
          <w:bCs/>
          <w:kern w:val="24"/>
          <w:sz w:val="24"/>
          <w:szCs w:val="24"/>
          <w:lang w:val="id-ID"/>
        </w:rPr>
        <w:t>200</w:t>
      </w:r>
      <w:r w:rsidRPr="00F60893">
        <w:rPr>
          <w:bCs/>
          <w:kern w:val="24"/>
          <w:sz w:val="24"/>
          <w:szCs w:val="24"/>
          <w:lang w:val="en-SG"/>
        </w:rPr>
        <w:t>8</w:t>
      </w:r>
      <w:r w:rsidRPr="00F60893">
        <w:rPr>
          <w:bCs/>
          <w:kern w:val="24"/>
          <w:sz w:val="24"/>
          <w:szCs w:val="24"/>
          <w:lang w:val="id-ID"/>
        </w:rPr>
        <w:t xml:space="preserve"> :</w:t>
      </w:r>
      <w:proofErr w:type="gramEnd"/>
      <w:r w:rsidRPr="00F60893">
        <w:rPr>
          <w:bCs/>
          <w:kern w:val="24"/>
          <w:sz w:val="24"/>
          <w:szCs w:val="24"/>
          <w:lang w:val="id-ID"/>
        </w:rPr>
        <w:t xml:space="preserve"> 32) bahwa :</w:t>
      </w:r>
    </w:p>
    <w:p w:rsidR="00E53432" w:rsidRPr="003D1496" w:rsidRDefault="00E53432" w:rsidP="00E53432">
      <w:pPr>
        <w:tabs>
          <w:tab w:val="left" w:pos="851"/>
        </w:tabs>
        <w:autoSpaceDE w:val="0"/>
        <w:autoSpaceDN w:val="0"/>
        <w:spacing w:after="240"/>
        <w:ind w:left="709"/>
        <w:jc w:val="both"/>
        <w:rPr>
          <w:bCs/>
          <w:kern w:val="24"/>
          <w:sz w:val="24"/>
          <w:szCs w:val="24"/>
          <w:lang w:val="id-ID"/>
        </w:rPr>
      </w:pPr>
      <w:proofErr w:type="gramStart"/>
      <w:r w:rsidRPr="003D1496">
        <w:rPr>
          <w:bCs/>
          <w:kern w:val="24"/>
          <w:sz w:val="24"/>
          <w:szCs w:val="24"/>
        </w:rPr>
        <w:t>“</w:t>
      </w:r>
      <w:r w:rsidRPr="003D1496">
        <w:rPr>
          <w:bCs/>
          <w:kern w:val="24"/>
          <w:sz w:val="24"/>
          <w:szCs w:val="24"/>
          <w:lang w:val="id-ID"/>
        </w:rPr>
        <w:t xml:space="preserve">Sumber daya manusia (SDM) adalah sumber daya yang terdapat dalam organisasi yang meliputi manusia yang bekerja (disebut juga personil, </w:t>
      </w:r>
      <w:r w:rsidRPr="003D1496">
        <w:rPr>
          <w:bCs/>
          <w:kern w:val="24"/>
          <w:sz w:val="24"/>
          <w:szCs w:val="24"/>
          <w:lang w:val="id-ID"/>
        </w:rPr>
        <w:lastRenderedPageBreak/>
        <w:t xml:space="preserve">tenaga kerja, pekerja atau karyawan) dan sebagai potensi manusiawi </w:t>
      </w:r>
      <w:r w:rsidRPr="003D1496">
        <w:rPr>
          <w:kern w:val="24"/>
          <w:sz w:val="24"/>
          <w:szCs w:val="24"/>
          <w:lang w:val="id-ID"/>
        </w:rPr>
        <w:t xml:space="preserve">sebagai </w:t>
      </w:r>
      <w:r w:rsidRPr="003D1496">
        <w:rPr>
          <w:bCs/>
          <w:kern w:val="24"/>
          <w:sz w:val="24"/>
          <w:szCs w:val="24"/>
          <w:lang w:val="id-ID"/>
        </w:rPr>
        <w:t xml:space="preserve">penggerak organisasi </w:t>
      </w:r>
      <w:r w:rsidRPr="003D1496">
        <w:rPr>
          <w:kern w:val="24"/>
          <w:sz w:val="24"/>
          <w:szCs w:val="24"/>
          <w:lang w:val="id-ID"/>
        </w:rPr>
        <w:t xml:space="preserve">dalam </w:t>
      </w:r>
      <w:r w:rsidRPr="003D1496">
        <w:rPr>
          <w:bCs/>
          <w:kern w:val="24"/>
          <w:sz w:val="24"/>
          <w:szCs w:val="24"/>
          <w:lang w:val="id-ID"/>
        </w:rPr>
        <w:t>mewujudkan eksistensinya</w:t>
      </w:r>
      <w:r w:rsidRPr="003D1496">
        <w:rPr>
          <w:bCs/>
          <w:kern w:val="24"/>
          <w:sz w:val="24"/>
          <w:szCs w:val="24"/>
        </w:rPr>
        <w:t>”</w:t>
      </w:r>
      <w:r w:rsidRPr="003D1496">
        <w:rPr>
          <w:bCs/>
          <w:kern w:val="24"/>
          <w:sz w:val="24"/>
          <w:szCs w:val="24"/>
          <w:lang w:val="id-ID"/>
        </w:rPr>
        <w:t>.</w:t>
      </w:r>
      <w:proofErr w:type="gramEnd"/>
    </w:p>
    <w:p w:rsidR="00E53432" w:rsidRPr="00C65E3B" w:rsidRDefault="00E53432" w:rsidP="003023FD">
      <w:pPr>
        <w:autoSpaceDE w:val="0"/>
        <w:autoSpaceDN w:val="0"/>
        <w:ind w:firstLine="720"/>
        <w:jc w:val="both"/>
        <w:rPr>
          <w:bCs/>
          <w:kern w:val="24"/>
          <w:sz w:val="24"/>
          <w:szCs w:val="24"/>
          <w:lang w:val="id-ID"/>
        </w:rPr>
      </w:pPr>
      <w:proofErr w:type="gramStart"/>
      <w:r w:rsidRPr="00C65E3B">
        <w:rPr>
          <w:bCs/>
          <w:kern w:val="24"/>
          <w:sz w:val="24"/>
          <w:szCs w:val="24"/>
        </w:rPr>
        <w:t>M</w:t>
      </w:r>
      <w:r w:rsidRPr="00C65E3B">
        <w:rPr>
          <w:bCs/>
          <w:kern w:val="24"/>
          <w:sz w:val="24"/>
          <w:szCs w:val="24"/>
          <w:lang w:val="id-ID"/>
        </w:rPr>
        <w:t xml:space="preserve">akna </w:t>
      </w:r>
      <w:r w:rsidRPr="00C65E3B">
        <w:rPr>
          <w:bCs/>
          <w:kern w:val="24"/>
          <w:sz w:val="24"/>
          <w:szCs w:val="24"/>
        </w:rPr>
        <w:t>s</w:t>
      </w:r>
      <w:r w:rsidRPr="00C65E3B">
        <w:rPr>
          <w:bCs/>
          <w:kern w:val="24"/>
          <w:sz w:val="24"/>
          <w:szCs w:val="24"/>
          <w:lang w:val="id-ID"/>
        </w:rPr>
        <w:t xml:space="preserve">umber </w:t>
      </w:r>
      <w:r w:rsidRPr="00C65E3B">
        <w:rPr>
          <w:bCs/>
          <w:kern w:val="24"/>
          <w:sz w:val="24"/>
          <w:szCs w:val="24"/>
        </w:rPr>
        <w:t>d</w:t>
      </w:r>
      <w:r w:rsidRPr="00C65E3B">
        <w:rPr>
          <w:bCs/>
          <w:kern w:val="24"/>
          <w:sz w:val="24"/>
          <w:szCs w:val="24"/>
          <w:lang w:val="id-ID"/>
        </w:rPr>
        <w:t xml:space="preserve">aya </w:t>
      </w:r>
      <w:r w:rsidRPr="00C65E3B">
        <w:rPr>
          <w:bCs/>
          <w:kern w:val="24"/>
          <w:sz w:val="24"/>
          <w:szCs w:val="24"/>
        </w:rPr>
        <w:t>m</w:t>
      </w:r>
      <w:r w:rsidRPr="00C65E3B">
        <w:rPr>
          <w:bCs/>
          <w:kern w:val="24"/>
          <w:sz w:val="24"/>
          <w:szCs w:val="24"/>
          <w:lang w:val="id-ID"/>
        </w:rPr>
        <w:t>anusia (SDM) berfungsi sebagai modal (non material/non finansial) di dalam organisasi, yang dapat diwujudkan menjadi potensi nyata secara fisik dan non fisik dalam mewujudkan eksistensi organisasi.</w:t>
      </w:r>
      <w:proofErr w:type="gramEnd"/>
      <w:r w:rsidRPr="00C65E3B">
        <w:rPr>
          <w:bCs/>
          <w:kern w:val="24"/>
          <w:sz w:val="24"/>
          <w:szCs w:val="24"/>
          <w:lang w:val="id-ID"/>
        </w:rPr>
        <w:t xml:space="preserve"> </w:t>
      </w:r>
      <w:r w:rsidRPr="00B92B48">
        <w:rPr>
          <w:bCs/>
          <w:kern w:val="24"/>
          <w:sz w:val="24"/>
          <w:szCs w:val="24"/>
          <w:lang w:val="id-ID"/>
        </w:rPr>
        <w:t>Dalam e</w:t>
      </w:r>
      <w:r w:rsidRPr="00C65E3B">
        <w:rPr>
          <w:iCs/>
          <w:kern w:val="24"/>
          <w:sz w:val="24"/>
          <w:szCs w:val="24"/>
          <w:lang w:val="id-ID"/>
        </w:rPr>
        <w:t xml:space="preserve">nsiklopedia Bahasa Indonesia </w:t>
      </w:r>
      <w:r w:rsidRPr="00C65E3B">
        <w:rPr>
          <w:bCs/>
          <w:kern w:val="24"/>
          <w:sz w:val="24"/>
          <w:szCs w:val="24"/>
          <w:lang w:val="id-ID"/>
        </w:rPr>
        <w:t>(2004:475) menjelaskan bahwa :</w:t>
      </w:r>
    </w:p>
    <w:p w:rsidR="00E53432" w:rsidRPr="00DF5DA8" w:rsidRDefault="00E53432" w:rsidP="00E53432">
      <w:pPr>
        <w:autoSpaceDE w:val="0"/>
        <w:autoSpaceDN w:val="0"/>
        <w:spacing w:after="240"/>
        <w:ind w:left="709"/>
        <w:jc w:val="both"/>
        <w:rPr>
          <w:bCs/>
          <w:kern w:val="24"/>
          <w:sz w:val="24"/>
          <w:szCs w:val="24"/>
          <w:lang w:val="id-ID"/>
        </w:rPr>
      </w:pPr>
      <w:r w:rsidRPr="00B92B48">
        <w:rPr>
          <w:bCs/>
          <w:kern w:val="24"/>
          <w:sz w:val="24"/>
          <w:szCs w:val="24"/>
          <w:lang w:val="id-ID"/>
        </w:rPr>
        <w:t>“</w:t>
      </w:r>
      <w:r w:rsidRPr="00DF5DA8">
        <w:rPr>
          <w:bCs/>
          <w:kern w:val="24"/>
          <w:sz w:val="24"/>
          <w:szCs w:val="24"/>
          <w:lang w:val="id-ID"/>
        </w:rPr>
        <w:t>Sumber daya manusia (kadang disingkat SDM) adalah potensi yang terkandung dalam diri manusia untuk mewujudkan perannya sebagai makhluk yang adaptif dan yang mampu mengelola dirinya sendiri serta seluruh potensi yang terkandung di alam menuju tercapainya kesejahteraan kehidupan dalam tatanan yang seimbang dan berkelanjutan</w:t>
      </w:r>
      <w:r w:rsidRPr="00B92B48">
        <w:rPr>
          <w:bCs/>
          <w:kern w:val="24"/>
          <w:sz w:val="24"/>
          <w:szCs w:val="24"/>
          <w:lang w:val="id-ID"/>
        </w:rPr>
        <w:t>”</w:t>
      </w:r>
      <w:r w:rsidRPr="00DF5DA8">
        <w:rPr>
          <w:bCs/>
          <w:kern w:val="24"/>
          <w:sz w:val="24"/>
          <w:szCs w:val="24"/>
          <w:lang w:val="id-ID"/>
        </w:rPr>
        <w:t>.</w:t>
      </w:r>
    </w:p>
    <w:p w:rsidR="00E53432" w:rsidRPr="001660AF" w:rsidRDefault="00E53432" w:rsidP="001660AF">
      <w:pPr>
        <w:ind w:firstLine="720"/>
        <w:jc w:val="both"/>
        <w:rPr>
          <w:kern w:val="24"/>
          <w:sz w:val="24"/>
          <w:szCs w:val="24"/>
          <w:lang w:val="id-ID"/>
        </w:rPr>
      </w:pPr>
      <w:r w:rsidRPr="001660AF">
        <w:rPr>
          <w:bCs/>
          <w:kern w:val="24"/>
          <w:sz w:val="24"/>
          <w:szCs w:val="24"/>
          <w:lang w:val="id-ID"/>
        </w:rPr>
        <w:t xml:space="preserve">Manusia merupakan </w:t>
      </w:r>
      <w:r w:rsidRPr="001660AF">
        <w:rPr>
          <w:bCs/>
          <w:kern w:val="24"/>
          <w:sz w:val="24"/>
          <w:szCs w:val="24"/>
          <w:lang w:val="en-SG"/>
        </w:rPr>
        <w:t>hal</w:t>
      </w:r>
      <w:r w:rsidRPr="001660AF">
        <w:rPr>
          <w:bCs/>
          <w:kern w:val="24"/>
          <w:sz w:val="24"/>
          <w:szCs w:val="24"/>
          <w:lang w:val="id-ID"/>
        </w:rPr>
        <w:t xml:space="preserve"> penting dalam organisasi, baik organisasi usaha, maupun pemerintahan. </w:t>
      </w:r>
      <w:r w:rsidRPr="001660AF">
        <w:rPr>
          <w:kern w:val="24"/>
          <w:sz w:val="24"/>
          <w:szCs w:val="24"/>
          <w:lang w:val="en-SG"/>
        </w:rPr>
        <w:t xml:space="preserve">Sementara itu </w:t>
      </w:r>
      <w:r w:rsidRPr="001660AF">
        <w:rPr>
          <w:kern w:val="24"/>
          <w:sz w:val="24"/>
          <w:szCs w:val="24"/>
          <w:lang w:val="id-ID"/>
        </w:rPr>
        <w:t>Siagian (200</w:t>
      </w:r>
      <w:r w:rsidRPr="001660AF">
        <w:rPr>
          <w:kern w:val="24"/>
          <w:sz w:val="24"/>
          <w:szCs w:val="24"/>
          <w:lang w:val="en-SG"/>
        </w:rPr>
        <w:t>8</w:t>
      </w:r>
      <w:r w:rsidRPr="001660AF">
        <w:rPr>
          <w:kern w:val="24"/>
          <w:sz w:val="24"/>
          <w:szCs w:val="24"/>
          <w:lang w:val="id-ID"/>
        </w:rPr>
        <w:t xml:space="preserve">:31) </w:t>
      </w:r>
      <w:r w:rsidRPr="001660AF">
        <w:rPr>
          <w:kern w:val="24"/>
          <w:sz w:val="24"/>
          <w:szCs w:val="24"/>
        </w:rPr>
        <w:t>mengungkapkan</w:t>
      </w:r>
      <w:r w:rsidRPr="001660AF">
        <w:rPr>
          <w:kern w:val="24"/>
          <w:sz w:val="24"/>
          <w:szCs w:val="24"/>
          <w:lang w:val="id-ID"/>
        </w:rPr>
        <w:t>:</w:t>
      </w:r>
    </w:p>
    <w:p w:rsidR="00E53432" w:rsidRPr="00BC043F" w:rsidRDefault="00E53432" w:rsidP="00E53432">
      <w:pPr>
        <w:autoSpaceDE w:val="0"/>
        <w:autoSpaceDN w:val="0"/>
        <w:ind w:left="709"/>
        <w:jc w:val="both"/>
        <w:rPr>
          <w:kern w:val="24"/>
          <w:sz w:val="24"/>
          <w:szCs w:val="24"/>
        </w:rPr>
      </w:pPr>
      <w:proofErr w:type="gramStart"/>
      <w:r w:rsidRPr="00BC043F">
        <w:rPr>
          <w:kern w:val="24"/>
          <w:sz w:val="24"/>
          <w:szCs w:val="24"/>
        </w:rPr>
        <w:t>“</w:t>
      </w:r>
      <w:r w:rsidRPr="00BC043F">
        <w:rPr>
          <w:kern w:val="24"/>
          <w:sz w:val="24"/>
          <w:szCs w:val="24"/>
          <w:lang w:val="id-ID"/>
        </w:rPr>
        <w:t xml:space="preserve">Sumber Daya Manusia (SDM) adalah </w:t>
      </w:r>
      <w:r w:rsidRPr="00BC043F">
        <w:rPr>
          <w:kern w:val="24"/>
          <w:sz w:val="24"/>
          <w:szCs w:val="24"/>
          <w:lang w:val="en-SG"/>
        </w:rPr>
        <w:t>p</w:t>
      </w:r>
      <w:r w:rsidRPr="00BC043F">
        <w:rPr>
          <w:kern w:val="24"/>
          <w:sz w:val="24"/>
          <w:szCs w:val="24"/>
          <w:lang w:val="id-ID"/>
        </w:rPr>
        <w:t>a</w:t>
      </w:r>
      <w:r w:rsidRPr="00BC043F">
        <w:rPr>
          <w:kern w:val="24"/>
          <w:sz w:val="24"/>
          <w:szCs w:val="24"/>
          <w:lang w:val="en-SG"/>
        </w:rPr>
        <w:t>l</w:t>
      </w:r>
      <w:r w:rsidRPr="00BC043F">
        <w:rPr>
          <w:kern w:val="24"/>
          <w:sz w:val="24"/>
          <w:szCs w:val="24"/>
          <w:lang w:val="id-ID"/>
        </w:rPr>
        <w:t>ing sentral dalam suatu organisasi.</w:t>
      </w:r>
      <w:proofErr w:type="gramEnd"/>
      <w:r w:rsidRPr="00BC043F">
        <w:rPr>
          <w:kern w:val="24"/>
          <w:sz w:val="24"/>
          <w:szCs w:val="24"/>
          <w:lang w:val="id-ID"/>
        </w:rPr>
        <w:t xml:space="preserve"> Apapun bentuk serta tujuannya, organisasi dibuat berdasarkan berbagai visi untuk kepentingan manusia dan dalam pelaksanaan misinya dikelola dan diurus oleh manusia. Jadi, manusia merupakan </w:t>
      </w:r>
      <w:r w:rsidRPr="00BC043F">
        <w:rPr>
          <w:kern w:val="24"/>
          <w:sz w:val="24"/>
          <w:szCs w:val="24"/>
          <w:lang w:val="en-SG"/>
        </w:rPr>
        <w:t>hal yang</w:t>
      </w:r>
      <w:r w:rsidRPr="00BC043F">
        <w:rPr>
          <w:kern w:val="24"/>
          <w:sz w:val="24"/>
          <w:szCs w:val="24"/>
          <w:lang w:val="id-ID"/>
        </w:rPr>
        <w:t xml:space="preserve"> strategis dalam semua kegiatan institusi/organisasi</w:t>
      </w:r>
      <w:r w:rsidRPr="00BC043F">
        <w:rPr>
          <w:kern w:val="24"/>
          <w:sz w:val="24"/>
          <w:szCs w:val="24"/>
        </w:rPr>
        <w:t>”</w:t>
      </w:r>
      <w:r w:rsidRPr="00BC043F">
        <w:rPr>
          <w:kern w:val="24"/>
          <w:sz w:val="24"/>
          <w:szCs w:val="24"/>
          <w:lang w:val="id-ID"/>
        </w:rPr>
        <w:t>.</w:t>
      </w:r>
    </w:p>
    <w:p w:rsidR="00E53432" w:rsidRPr="00E526B0" w:rsidRDefault="00E53432" w:rsidP="00E53432">
      <w:pPr>
        <w:autoSpaceDE w:val="0"/>
        <w:autoSpaceDN w:val="0"/>
        <w:ind w:left="1134"/>
        <w:jc w:val="both"/>
        <w:rPr>
          <w:kern w:val="24"/>
        </w:rPr>
      </w:pPr>
    </w:p>
    <w:p w:rsidR="00E53432" w:rsidRPr="0089187D" w:rsidRDefault="00E53432" w:rsidP="000B3FEC">
      <w:pPr>
        <w:autoSpaceDE w:val="0"/>
        <w:autoSpaceDN w:val="0"/>
        <w:ind w:firstLine="720"/>
        <w:jc w:val="both"/>
        <w:rPr>
          <w:kern w:val="24"/>
          <w:sz w:val="24"/>
          <w:szCs w:val="24"/>
        </w:rPr>
      </w:pPr>
      <w:proofErr w:type="gramStart"/>
      <w:r w:rsidRPr="0089187D">
        <w:rPr>
          <w:kern w:val="24"/>
          <w:sz w:val="24"/>
          <w:szCs w:val="24"/>
        </w:rPr>
        <w:t>Pengelolaan sumber daya manusia ada kaitannya dengan p</w:t>
      </w:r>
      <w:r w:rsidRPr="0089187D">
        <w:rPr>
          <w:kern w:val="24"/>
          <w:sz w:val="24"/>
          <w:szCs w:val="24"/>
          <w:lang w:val="id-ID"/>
        </w:rPr>
        <w:t>en</w:t>
      </w:r>
      <w:r w:rsidRPr="0089187D">
        <w:rPr>
          <w:kern w:val="24"/>
          <w:sz w:val="24"/>
          <w:szCs w:val="24"/>
          <w:lang w:val="en-SG"/>
        </w:rPr>
        <w:t>ingkatan kapasitas</w:t>
      </w:r>
      <w:r w:rsidRPr="0089187D">
        <w:rPr>
          <w:kern w:val="24"/>
          <w:sz w:val="24"/>
          <w:szCs w:val="24"/>
          <w:lang w:val="id-ID"/>
        </w:rPr>
        <w:t xml:space="preserve"> sumber daya manusia</w:t>
      </w:r>
      <w:r w:rsidRPr="0089187D">
        <w:rPr>
          <w:kern w:val="24"/>
          <w:sz w:val="24"/>
          <w:szCs w:val="24"/>
        </w:rPr>
        <w:t xml:space="preserve">, ini </w:t>
      </w:r>
      <w:r w:rsidRPr="0089187D">
        <w:rPr>
          <w:kern w:val="24"/>
          <w:sz w:val="24"/>
          <w:szCs w:val="24"/>
          <w:lang w:val="id-ID"/>
        </w:rPr>
        <w:t>merupakan salah satu upaya yang wajib dilakukan bagi terciptanya sumber daya yang berkualitas</w:t>
      </w:r>
      <w:r w:rsidRPr="0089187D">
        <w:rPr>
          <w:kern w:val="24"/>
          <w:sz w:val="24"/>
          <w:szCs w:val="24"/>
        </w:rPr>
        <w:t xml:space="preserve"> dengan</w:t>
      </w:r>
      <w:r w:rsidRPr="0089187D">
        <w:rPr>
          <w:kern w:val="24"/>
          <w:sz w:val="24"/>
          <w:szCs w:val="24"/>
          <w:lang w:val="id-ID"/>
        </w:rPr>
        <w:t xml:space="preserve"> memiliki kemampuan </w:t>
      </w:r>
      <w:r w:rsidRPr="0089187D">
        <w:rPr>
          <w:kern w:val="24"/>
          <w:sz w:val="24"/>
          <w:szCs w:val="24"/>
        </w:rPr>
        <w:t xml:space="preserve">untuk </w:t>
      </w:r>
      <w:r w:rsidRPr="0089187D">
        <w:rPr>
          <w:kern w:val="24"/>
          <w:sz w:val="24"/>
          <w:szCs w:val="24"/>
          <w:lang w:val="id-ID"/>
        </w:rPr>
        <w:t>memanfaatkan, mengembangkan dan menguasai ilmu pengetahuan serta teknologi.</w:t>
      </w:r>
      <w:proofErr w:type="gramEnd"/>
      <w:r w:rsidRPr="0089187D">
        <w:rPr>
          <w:kern w:val="24"/>
          <w:sz w:val="24"/>
          <w:szCs w:val="24"/>
          <w:lang w:val="id-ID"/>
        </w:rPr>
        <w:t xml:space="preserve"> Meningkatkan kualitas sumber daya manusia </w:t>
      </w:r>
      <w:r w:rsidRPr="0089187D">
        <w:rPr>
          <w:kern w:val="24"/>
          <w:sz w:val="24"/>
          <w:szCs w:val="24"/>
        </w:rPr>
        <w:t xml:space="preserve">tiada lain </w:t>
      </w:r>
      <w:r w:rsidRPr="0089187D">
        <w:rPr>
          <w:kern w:val="24"/>
          <w:sz w:val="24"/>
          <w:szCs w:val="24"/>
          <w:lang w:val="id-ID"/>
        </w:rPr>
        <w:t>untuk memenuhi tantangan peningkatan perkembangan yang semakin cepat</w:t>
      </w:r>
      <w:r w:rsidRPr="0089187D">
        <w:rPr>
          <w:kern w:val="24"/>
          <w:sz w:val="24"/>
          <w:szCs w:val="24"/>
        </w:rPr>
        <w:t xml:space="preserve"> dan dinamis, sehingga</w:t>
      </w:r>
      <w:r w:rsidRPr="0089187D">
        <w:rPr>
          <w:kern w:val="24"/>
          <w:sz w:val="24"/>
          <w:szCs w:val="24"/>
          <w:lang w:val="id-ID"/>
        </w:rPr>
        <w:t xml:space="preserve"> perlu dilakukan secara terus menerus </w:t>
      </w:r>
      <w:r w:rsidRPr="0089187D">
        <w:rPr>
          <w:kern w:val="24"/>
          <w:sz w:val="24"/>
          <w:szCs w:val="24"/>
        </w:rPr>
        <w:t>agar s</w:t>
      </w:r>
      <w:r w:rsidRPr="0089187D">
        <w:rPr>
          <w:kern w:val="24"/>
          <w:sz w:val="24"/>
          <w:szCs w:val="24"/>
          <w:lang w:val="id-ID"/>
        </w:rPr>
        <w:t xml:space="preserve">umber </w:t>
      </w:r>
      <w:r w:rsidRPr="0089187D">
        <w:rPr>
          <w:kern w:val="24"/>
          <w:sz w:val="24"/>
          <w:szCs w:val="24"/>
        </w:rPr>
        <w:t>d</w:t>
      </w:r>
      <w:r w:rsidRPr="0089187D">
        <w:rPr>
          <w:kern w:val="24"/>
          <w:sz w:val="24"/>
          <w:szCs w:val="24"/>
          <w:lang w:val="id-ID"/>
        </w:rPr>
        <w:t xml:space="preserve">aya </w:t>
      </w:r>
      <w:r w:rsidRPr="0089187D">
        <w:rPr>
          <w:kern w:val="24"/>
          <w:sz w:val="24"/>
          <w:szCs w:val="24"/>
        </w:rPr>
        <w:t>m</w:t>
      </w:r>
      <w:r w:rsidRPr="0089187D">
        <w:rPr>
          <w:kern w:val="24"/>
          <w:sz w:val="24"/>
          <w:szCs w:val="24"/>
          <w:lang w:val="id-ID"/>
        </w:rPr>
        <w:t xml:space="preserve">anusia </w:t>
      </w:r>
      <w:r w:rsidRPr="0089187D">
        <w:rPr>
          <w:kern w:val="24"/>
          <w:sz w:val="24"/>
          <w:szCs w:val="24"/>
        </w:rPr>
        <w:t>yang ada menjadi</w:t>
      </w:r>
      <w:r w:rsidRPr="0089187D">
        <w:rPr>
          <w:kern w:val="24"/>
          <w:sz w:val="24"/>
          <w:szCs w:val="24"/>
          <w:lang w:val="id-ID"/>
        </w:rPr>
        <w:t xml:space="preserve"> sumber daya yang produktif. </w:t>
      </w:r>
    </w:p>
    <w:p w:rsidR="00E53432" w:rsidRPr="00F939BF" w:rsidRDefault="00E53432" w:rsidP="00E53432">
      <w:pPr>
        <w:autoSpaceDE w:val="0"/>
        <w:autoSpaceDN w:val="0"/>
        <w:spacing w:line="480" w:lineRule="auto"/>
        <w:ind w:firstLine="720"/>
        <w:jc w:val="both"/>
        <w:rPr>
          <w:kern w:val="24"/>
          <w:lang w:val="id-ID"/>
        </w:rPr>
      </w:pPr>
      <w:r w:rsidRPr="00F939BF">
        <w:rPr>
          <w:kern w:val="24"/>
          <w:lang w:val="id-ID"/>
        </w:rPr>
        <w:t>Nawawi (2005:5)</w:t>
      </w:r>
      <w:r>
        <w:rPr>
          <w:kern w:val="24"/>
        </w:rPr>
        <w:t xml:space="preserve"> berpendapat bahwa :</w:t>
      </w:r>
      <w:r w:rsidRPr="00F939BF">
        <w:rPr>
          <w:kern w:val="24"/>
          <w:lang w:val="id-ID"/>
        </w:rPr>
        <w:t xml:space="preserve"> </w:t>
      </w:r>
    </w:p>
    <w:p w:rsidR="00E53432" w:rsidRPr="00B92B48" w:rsidRDefault="00E53432" w:rsidP="00E53432">
      <w:pPr>
        <w:autoSpaceDE w:val="0"/>
        <w:autoSpaceDN w:val="0"/>
        <w:ind w:left="709"/>
        <w:jc w:val="both"/>
        <w:rPr>
          <w:kern w:val="24"/>
          <w:sz w:val="24"/>
          <w:szCs w:val="24"/>
          <w:lang w:val="id-ID"/>
        </w:rPr>
      </w:pPr>
      <w:proofErr w:type="gramStart"/>
      <w:r w:rsidRPr="004F6529">
        <w:rPr>
          <w:kern w:val="24"/>
          <w:sz w:val="24"/>
          <w:szCs w:val="24"/>
        </w:rPr>
        <w:t>“</w:t>
      </w:r>
      <w:r w:rsidRPr="004F6529">
        <w:rPr>
          <w:kern w:val="24"/>
          <w:sz w:val="24"/>
          <w:szCs w:val="24"/>
          <w:lang w:val="id-ID"/>
        </w:rPr>
        <w:t xml:space="preserve">Pengembangan sumber daya manusia merupakan kegiatan yang harus dilakukan oleh organisasi pemerintah, agar pengetahuan </w:t>
      </w:r>
      <w:r w:rsidRPr="004F6529">
        <w:rPr>
          <w:iCs/>
          <w:kern w:val="24"/>
          <w:sz w:val="24"/>
          <w:szCs w:val="24"/>
          <w:lang w:val="id-ID"/>
        </w:rPr>
        <w:t>(</w:t>
      </w:r>
      <w:r w:rsidRPr="004F6529">
        <w:rPr>
          <w:i/>
          <w:iCs/>
          <w:kern w:val="24"/>
          <w:sz w:val="24"/>
          <w:szCs w:val="24"/>
          <w:lang w:val="id-ID"/>
        </w:rPr>
        <w:t>knowledge</w:t>
      </w:r>
      <w:r w:rsidRPr="004F6529">
        <w:rPr>
          <w:iCs/>
          <w:kern w:val="24"/>
          <w:sz w:val="24"/>
          <w:szCs w:val="24"/>
          <w:lang w:val="id-ID"/>
        </w:rPr>
        <w:t xml:space="preserve">), </w:t>
      </w:r>
      <w:r w:rsidRPr="004F6529">
        <w:rPr>
          <w:kern w:val="24"/>
          <w:sz w:val="24"/>
          <w:szCs w:val="24"/>
          <w:lang w:val="id-ID"/>
        </w:rPr>
        <w:t>kemampuan (</w:t>
      </w:r>
      <w:r w:rsidRPr="004F6529">
        <w:rPr>
          <w:i/>
          <w:kern w:val="24"/>
          <w:sz w:val="24"/>
          <w:szCs w:val="24"/>
          <w:lang w:val="id-ID"/>
        </w:rPr>
        <w:t>ability</w:t>
      </w:r>
      <w:r w:rsidRPr="004F6529">
        <w:rPr>
          <w:kern w:val="24"/>
          <w:sz w:val="24"/>
          <w:szCs w:val="24"/>
          <w:lang w:val="id-ID"/>
        </w:rPr>
        <w:t>) dan keahlian (</w:t>
      </w:r>
      <w:r w:rsidRPr="004F6529">
        <w:rPr>
          <w:i/>
          <w:kern w:val="24"/>
          <w:sz w:val="24"/>
          <w:szCs w:val="24"/>
          <w:lang w:val="id-ID"/>
        </w:rPr>
        <w:t>skill</w:t>
      </w:r>
      <w:r w:rsidRPr="004F6529">
        <w:rPr>
          <w:kern w:val="24"/>
          <w:sz w:val="24"/>
          <w:szCs w:val="24"/>
          <w:lang w:val="id-ID"/>
        </w:rPr>
        <w:t>) pegawai sesuai dengan tuntutan pekerjaan yang mereka lakukan.</w:t>
      </w:r>
      <w:proofErr w:type="gramEnd"/>
      <w:r w:rsidRPr="004F6529">
        <w:rPr>
          <w:kern w:val="24"/>
          <w:sz w:val="24"/>
          <w:szCs w:val="24"/>
          <w:lang w:val="id-ID"/>
        </w:rPr>
        <w:t xml:space="preserve"> Dengan kegiatan pengembangan ini, maka diharapkan dapat memperbaiki dan mengatasi kekurangan dalam melaksanakan pekerjaan dengan lebih baik, sesuai dengan perkembangan ilmu dan teknologi yang digunakan</w:t>
      </w:r>
      <w:r w:rsidRPr="00B92B48">
        <w:rPr>
          <w:kern w:val="24"/>
          <w:sz w:val="24"/>
          <w:szCs w:val="24"/>
          <w:lang w:val="id-ID"/>
        </w:rPr>
        <w:t>”</w:t>
      </w:r>
      <w:r w:rsidRPr="004F6529">
        <w:rPr>
          <w:kern w:val="24"/>
          <w:sz w:val="24"/>
          <w:szCs w:val="24"/>
          <w:lang w:val="id-ID"/>
        </w:rPr>
        <w:t>.</w:t>
      </w:r>
    </w:p>
    <w:p w:rsidR="00E53432" w:rsidRPr="00B92B48" w:rsidRDefault="00E53432" w:rsidP="00E53432">
      <w:pPr>
        <w:autoSpaceDE w:val="0"/>
        <w:autoSpaceDN w:val="0"/>
        <w:ind w:left="1134"/>
        <w:jc w:val="both"/>
        <w:rPr>
          <w:kern w:val="24"/>
          <w:lang w:val="id-ID"/>
        </w:rPr>
      </w:pPr>
    </w:p>
    <w:p w:rsidR="00E53432" w:rsidRPr="00E53432" w:rsidRDefault="00E53432" w:rsidP="00E53432">
      <w:pPr>
        <w:ind w:firstLine="720"/>
        <w:jc w:val="both"/>
        <w:rPr>
          <w:iCs/>
          <w:kern w:val="24"/>
          <w:sz w:val="24"/>
          <w:szCs w:val="24"/>
        </w:rPr>
      </w:pPr>
      <w:r w:rsidRPr="00E53432">
        <w:rPr>
          <w:kern w:val="24"/>
          <w:sz w:val="24"/>
          <w:szCs w:val="24"/>
          <w:lang w:val="id-ID"/>
        </w:rPr>
        <w:t>Pemikiran di atas menjadi dasar dalam menjalankan pengembangan sumber daya manusia</w:t>
      </w:r>
      <w:r w:rsidRPr="00E53432">
        <w:rPr>
          <w:kern w:val="24"/>
          <w:sz w:val="24"/>
          <w:szCs w:val="24"/>
        </w:rPr>
        <w:t>.</w:t>
      </w:r>
      <w:r w:rsidRPr="00E53432">
        <w:rPr>
          <w:kern w:val="24"/>
          <w:sz w:val="24"/>
          <w:szCs w:val="24"/>
          <w:lang w:val="id-ID"/>
        </w:rPr>
        <w:t xml:space="preserve"> </w:t>
      </w:r>
      <w:proofErr w:type="gramStart"/>
      <w:r w:rsidRPr="00E53432">
        <w:rPr>
          <w:kern w:val="24"/>
          <w:sz w:val="24"/>
          <w:szCs w:val="24"/>
        </w:rPr>
        <w:t>B</w:t>
      </w:r>
      <w:r w:rsidRPr="00E53432">
        <w:rPr>
          <w:kern w:val="24"/>
          <w:sz w:val="24"/>
          <w:szCs w:val="24"/>
          <w:lang w:val="id-ID"/>
        </w:rPr>
        <w:t xml:space="preserve">idang manajemen dan pengembangan sumber daya manusia haruslah berpegang pada </w:t>
      </w:r>
      <w:r w:rsidRPr="00E53432">
        <w:rPr>
          <w:iCs/>
          <w:kern w:val="24"/>
          <w:sz w:val="24"/>
          <w:szCs w:val="24"/>
          <w:lang w:val="id-ID"/>
        </w:rPr>
        <w:t>“</w:t>
      </w:r>
      <w:r w:rsidRPr="00E53432">
        <w:rPr>
          <w:i/>
          <w:iCs/>
          <w:kern w:val="24"/>
          <w:sz w:val="24"/>
          <w:szCs w:val="24"/>
          <w:lang w:val="id-ID"/>
        </w:rPr>
        <w:t>to get the right and actualized man in the right place</w:t>
      </w:r>
      <w:r w:rsidRPr="00E53432">
        <w:rPr>
          <w:iCs/>
          <w:kern w:val="24"/>
          <w:sz w:val="24"/>
          <w:szCs w:val="24"/>
          <w:lang w:val="id-ID"/>
        </w:rPr>
        <w:t>”</w:t>
      </w:r>
      <w:r w:rsidRPr="00E53432">
        <w:rPr>
          <w:iCs/>
          <w:kern w:val="24"/>
          <w:sz w:val="24"/>
          <w:szCs w:val="24"/>
          <w:lang w:val="en-SG"/>
        </w:rPr>
        <w:t xml:space="preserve"> artinya bahwa bagaimana dapat menempatkan dan mengaktualisasikan keberadaan seorang pegawai secara benar sesuai dengan tugas yang diberikannya</w:t>
      </w:r>
      <w:r w:rsidRPr="00E53432">
        <w:rPr>
          <w:iCs/>
          <w:kern w:val="24"/>
          <w:sz w:val="24"/>
          <w:szCs w:val="24"/>
          <w:lang w:val="id-ID"/>
        </w:rPr>
        <w:t>.</w:t>
      </w:r>
      <w:proofErr w:type="gramEnd"/>
      <w:r w:rsidRPr="00E53432">
        <w:rPr>
          <w:iCs/>
          <w:kern w:val="24"/>
          <w:sz w:val="24"/>
          <w:szCs w:val="24"/>
          <w:lang w:val="id-ID"/>
        </w:rPr>
        <w:t xml:space="preserve"> </w:t>
      </w:r>
    </w:p>
    <w:p w:rsidR="00E53432" w:rsidRPr="00E53432" w:rsidRDefault="00E53432" w:rsidP="00E53432">
      <w:pPr>
        <w:ind w:firstLine="720"/>
        <w:jc w:val="both"/>
        <w:rPr>
          <w:kern w:val="24"/>
          <w:sz w:val="24"/>
          <w:szCs w:val="24"/>
          <w:lang w:val="id-ID"/>
        </w:rPr>
      </w:pPr>
      <w:r w:rsidRPr="00E53432">
        <w:rPr>
          <w:iCs/>
          <w:kern w:val="24"/>
          <w:sz w:val="24"/>
          <w:szCs w:val="24"/>
        </w:rPr>
        <w:t xml:space="preserve">Pengembangan sumber daya manusia memiliki fungsi-fungsi yang menurut </w:t>
      </w:r>
      <w:r w:rsidRPr="00E53432">
        <w:rPr>
          <w:kern w:val="24"/>
          <w:sz w:val="24"/>
          <w:szCs w:val="24"/>
          <w:lang w:val="id-ID"/>
        </w:rPr>
        <w:t>Siagian (200</w:t>
      </w:r>
      <w:r w:rsidRPr="00E53432">
        <w:rPr>
          <w:kern w:val="24"/>
          <w:sz w:val="24"/>
          <w:szCs w:val="24"/>
          <w:lang w:val="en-SG"/>
        </w:rPr>
        <w:t>8</w:t>
      </w:r>
      <w:r w:rsidRPr="00E53432">
        <w:rPr>
          <w:kern w:val="24"/>
          <w:sz w:val="24"/>
          <w:szCs w:val="24"/>
          <w:lang w:val="id-ID"/>
        </w:rPr>
        <w:t xml:space="preserve">:107) </w:t>
      </w:r>
      <w:proofErr w:type="gramStart"/>
      <w:r w:rsidRPr="00E53432">
        <w:rPr>
          <w:kern w:val="24"/>
          <w:sz w:val="24"/>
          <w:szCs w:val="24"/>
          <w:lang w:val="id-ID"/>
        </w:rPr>
        <w:t>meliputi :</w:t>
      </w:r>
      <w:proofErr w:type="gramEnd"/>
    </w:p>
    <w:p w:rsidR="00E53432" w:rsidRPr="00580909" w:rsidRDefault="00E53432" w:rsidP="00E53432">
      <w:pPr>
        <w:numPr>
          <w:ilvl w:val="0"/>
          <w:numId w:val="11"/>
        </w:numPr>
        <w:tabs>
          <w:tab w:val="clear" w:pos="720"/>
        </w:tabs>
        <w:autoSpaceDE w:val="0"/>
        <w:autoSpaceDN w:val="0"/>
        <w:ind w:left="1134" w:hanging="425"/>
        <w:jc w:val="both"/>
        <w:rPr>
          <w:iCs/>
          <w:kern w:val="24"/>
          <w:sz w:val="24"/>
          <w:szCs w:val="24"/>
          <w:lang w:val="id-ID"/>
        </w:rPr>
      </w:pPr>
      <w:r w:rsidRPr="00580909">
        <w:rPr>
          <w:kern w:val="24"/>
          <w:sz w:val="24"/>
          <w:szCs w:val="24"/>
          <w:lang w:val="id-ID"/>
        </w:rPr>
        <w:lastRenderedPageBreak/>
        <w:t>Pengembangan SDM melalui Pelatihan-Pelatihan dalam tugas dilakukan bagi para karyawan/pegawai yang sedang bertugas atau berdinas dalam perusahaan, yang bertujuan mempertinggi kemampuan dalam melaksanakan pekerjaan.</w:t>
      </w:r>
    </w:p>
    <w:p w:rsidR="00E53432" w:rsidRPr="00580909" w:rsidRDefault="00E53432" w:rsidP="00E53432">
      <w:pPr>
        <w:numPr>
          <w:ilvl w:val="0"/>
          <w:numId w:val="11"/>
        </w:numPr>
        <w:tabs>
          <w:tab w:val="clear" w:pos="720"/>
        </w:tabs>
        <w:autoSpaceDE w:val="0"/>
        <w:autoSpaceDN w:val="0"/>
        <w:ind w:left="1134" w:hanging="425"/>
        <w:jc w:val="both"/>
        <w:rPr>
          <w:kern w:val="24"/>
          <w:sz w:val="24"/>
          <w:szCs w:val="24"/>
          <w:lang w:val="id-ID"/>
        </w:rPr>
      </w:pPr>
      <w:r w:rsidRPr="00580909">
        <w:rPr>
          <w:kern w:val="24"/>
          <w:sz w:val="24"/>
          <w:szCs w:val="24"/>
          <w:lang w:val="id-ID"/>
        </w:rPr>
        <w:t xml:space="preserve">Pengembangan SDM melalui </w:t>
      </w:r>
      <w:r w:rsidRPr="00580909">
        <w:rPr>
          <w:i/>
          <w:iCs/>
          <w:kern w:val="24"/>
          <w:sz w:val="24"/>
          <w:szCs w:val="24"/>
          <w:lang w:val="id-ID"/>
        </w:rPr>
        <w:t>Built in Training</w:t>
      </w:r>
      <w:r w:rsidRPr="00580909">
        <w:rPr>
          <w:iCs/>
          <w:kern w:val="24"/>
          <w:sz w:val="24"/>
          <w:szCs w:val="24"/>
          <w:lang w:val="id-ID"/>
        </w:rPr>
        <w:t xml:space="preserve"> (BIT)</w:t>
      </w:r>
      <w:r w:rsidRPr="00B92B48">
        <w:rPr>
          <w:iCs/>
          <w:kern w:val="24"/>
          <w:sz w:val="24"/>
          <w:szCs w:val="24"/>
          <w:lang w:val="id-ID"/>
        </w:rPr>
        <w:t>, yaitu p</w:t>
      </w:r>
      <w:r w:rsidRPr="00580909">
        <w:rPr>
          <w:kern w:val="24"/>
          <w:sz w:val="24"/>
          <w:szCs w:val="24"/>
          <w:lang w:val="id-ID"/>
        </w:rPr>
        <w:t>elatihan yang berkesinambungan dan melekat dengan tugas dari atasan, untuk meningkatkan kemampuan karyawan dalam melaksanakan tugasnya sesuai dengan standar uraian pekerjaan yang sudah ditetapkan sebelumnya. Pelatihan ini diselenggarakan di tempat kerja, dalam waktu pendek dan pengajarnya adalah atasan langsung.</w:t>
      </w:r>
    </w:p>
    <w:p w:rsidR="00E53432" w:rsidRPr="00580909" w:rsidRDefault="00E53432" w:rsidP="00E53432">
      <w:pPr>
        <w:numPr>
          <w:ilvl w:val="0"/>
          <w:numId w:val="11"/>
        </w:numPr>
        <w:tabs>
          <w:tab w:val="clear" w:pos="720"/>
        </w:tabs>
        <w:autoSpaceDE w:val="0"/>
        <w:autoSpaceDN w:val="0"/>
        <w:ind w:left="1134" w:hanging="425"/>
        <w:jc w:val="both"/>
        <w:rPr>
          <w:kern w:val="24"/>
          <w:sz w:val="24"/>
          <w:szCs w:val="24"/>
          <w:lang w:val="id-ID"/>
        </w:rPr>
      </w:pPr>
      <w:r w:rsidRPr="00580909">
        <w:rPr>
          <w:kern w:val="24"/>
          <w:sz w:val="24"/>
          <w:szCs w:val="24"/>
          <w:lang w:val="id-ID"/>
        </w:rPr>
        <w:t xml:space="preserve">Pengembangan SDM melalui Penugasan. </w:t>
      </w:r>
    </w:p>
    <w:p w:rsidR="00E53432" w:rsidRPr="00580909" w:rsidRDefault="00E53432" w:rsidP="00E53432">
      <w:pPr>
        <w:autoSpaceDE w:val="0"/>
        <w:autoSpaceDN w:val="0"/>
        <w:ind w:left="1134" w:hanging="425"/>
        <w:jc w:val="both"/>
        <w:rPr>
          <w:kern w:val="24"/>
          <w:sz w:val="24"/>
          <w:szCs w:val="24"/>
          <w:lang w:val="id-ID"/>
        </w:rPr>
      </w:pPr>
      <w:r w:rsidRPr="00580909">
        <w:rPr>
          <w:kern w:val="24"/>
          <w:sz w:val="24"/>
          <w:szCs w:val="24"/>
        </w:rPr>
        <w:t xml:space="preserve">       </w:t>
      </w:r>
      <w:r w:rsidRPr="00580909">
        <w:rPr>
          <w:kern w:val="24"/>
          <w:sz w:val="24"/>
          <w:szCs w:val="24"/>
          <w:lang w:val="id-ID"/>
        </w:rPr>
        <w:t>Tugas-tugas yang diberikan yang menghendaki pengembangan poteni diri para pegawai. Pemberian tuga merupakan kegiatan yang baik, diberikan oleh seorang atasan kepada bawahannya, sehingga dengan pelaksanaan tugas itu yang bersangkutan akan tertantang untuk mengerahkan segala kemampuan yang ada pada dirinya.</w:t>
      </w:r>
    </w:p>
    <w:p w:rsidR="00A91D25" w:rsidRPr="00B92B48" w:rsidRDefault="00A91D25" w:rsidP="00A91D25">
      <w:pPr>
        <w:autoSpaceDE w:val="0"/>
        <w:autoSpaceDN w:val="0"/>
        <w:spacing w:line="480" w:lineRule="auto"/>
        <w:jc w:val="center"/>
        <w:rPr>
          <w:b/>
          <w:bCs/>
          <w:color w:val="000000"/>
          <w:lang w:val="id-ID"/>
        </w:rPr>
      </w:pPr>
    </w:p>
    <w:p w:rsidR="00A91D25" w:rsidRPr="00333826" w:rsidRDefault="00A91D25" w:rsidP="00A91D25">
      <w:pPr>
        <w:autoSpaceDE w:val="0"/>
        <w:autoSpaceDN w:val="0"/>
        <w:spacing w:line="480" w:lineRule="auto"/>
        <w:jc w:val="center"/>
        <w:rPr>
          <w:b/>
          <w:bCs/>
          <w:color w:val="000000"/>
          <w:sz w:val="24"/>
          <w:szCs w:val="24"/>
        </w:rPr>
      </w:pPr>
      <w:r w:rsidRPr="00333826">
        <w:rPr>
          <w:b/>
          <w:bCs/>
          <w:color w:val="000000"/>
          <w:sz w:val="24"/>
          <w:szCs w:val="24"/>
        </w:rPr>
        <w:t>METODE PENELITIAN</w:t>
      </w:r>
    </w:p>
    <w:p w:rsidR="00367B52" w:rsidRPr="00397C26" w:rsidRDefault="00367B52" w:rsidP="008A1454">
      <w:pPr>
        <w:numPr>
          <w:ilvl w:val="1"/>
          <w:numId w:val="12"/>
        </w:numPr>
        <w:autoSpaceDE w:val="0"/>
        <w:autoSpaceDN w:val="0"/>
        <w:ind w:left="426" w:hanging="426"/>
        <w:rPr>
          <w:b/>
          <w:bCs/>
          <w:color w:val="000000"/>
          <w:sz w:val="24"/>
          <w:szCs w:val="24"/>
        </w:rPr>
      </w:pPr>
      <w:r w:rsidRPr="00397C26">
        <w:rPr>
          <w:b/>
          <w:bCs/>
          <w:color w:val="000000"/>
          <w:sz w:val="24"/>
          <w:szCs w:val="24"/>
        </w:rPr>
        <w:t xml:space="preserve">Objek Penelitian </w:t>
      </w:r>
    </w:p>
    <w:p w:rsidR="00367B52" w:rsidRPr="00367B52" w:rsidRDefault="00367B52" w:rsidP="008A1454">
      <w:pPr>
        <w:autoSpaceDE w:val="0"/>
        <w:autoSpaceDN w:val="0"/>
        <w:ind w:firstLine="720"/>
        <w:jc w:val="both"/>
        <w:rPr>
          <w:bCs/>
          <w:color w:val="000000"/>
          <w:sz w:val="24"/>
          <w:szCs w:val="24"/>
        </w:rPr>
      </w:pPr>
      <w:r w:rsidRPr="00367B52">
        <w:rPr>
          <w:bCs/>
          <w:color w:val="000000"/>
          <w:sz w:val="24"/>
          <w:szCs w:val="24"/>
          <w:lang w:val="en-SG"/>
        </w:rPr>
        <w:t xml:space="preserve">Dalam penelitian ini, yang menjadi objek penelitian adalah pemberdayaan sumber daya manusia aparatur belum efektif dalam upaya meningkatkan kualitas pelayanan, untuk memperoleh </w:t>
      </w:r>
      <w:r w:rsidRPr="00367B52">
        <w:rPr>
          <w:bCs/>
          <w:color w:val="000000"/>
          <w:sz w:val="24"/>
          <w:szCs w:val="24"/>
          <w:lang w:val="id-ID"/>
        </w:rPr>
        <w:t>gambaran, kondisi umum dan karakteristik yang akan diteliti sebagai bagian dari instrumen penelitian</w:t>
      </w:r>
      <w:r w:rsidRPr="00367B52">
        <w:rPr>
          <w:bCs/>
          <w:color w:val="000000"/>
          <w:sz w:val="24"/>
          <w:szCs w:val="24"/>
        </w:rPr>
        <w:t xml:space="preserve">, Sedangkan fokus peneltiannya dikonsentrasikan pada </w:t>
      </w:r>
      <w:r w:rsidRPr="00367B52">
        <w:rPr>
          <w:rFonts w:cs="Verdana"/>
          <w:sz w:val="24"/>
          <w:szCs w:val="24"/>
          <w:lang w:val="en-SG"/>
        </w:rPr>
        <w:t>pengaruh penerapan pemberdayaan sumber daya manusia aparatur terhadap peningkatan kualitas pelayanan, f</w:t>
      </w:r>
      <w:r w:rsidRPr="00367B52">
        <w:rPr>
          <w:rFonts w:eastAsia="Calibri"/>
          <w:sz w:val="24"/>
          <w:szCs w:val="24"/>
          <w:lang w:val="en-SG"/>
        </w:rPr>
        <w:t xml:space="preserve">aktor-faktor yang menyebabkan pemberdayaan sumber daya manusia aparatur belum </w:t>
      </w:r>
      <w:r w:rsidRPr="00367B52">
        <w:rPr>
          <w:rFonts w:eastAsia="Calibri"/>
          <w:sz w:val="24"/>
          <w:szCs w:val="24"/>
        </w:rPr>
        <w:t>berjalan secara efektif</w:t>
      </w:r>
      <w:r w:rsidRPr="00367B52">
        <w:rPr>
          <w:rFonts w:cs="Verdana"/>
          <w:sz w:val="24"/>
          <w:szCs w:val="24"/>
          <w:lang w:val="en-SG"/>
        </w:rPr>
        <w:t>, serta st</w:t>
      </w:r>
      <w:r w:rsidRPr="00367B52">
        <w:rPr>
          <w:rFonts w:eastAsia="Calibri"/>
          <w:sz w:val="24"/>
          <w:szCs w:val="24"/>
          <w:lang w:val="id-ID"/>
        </w:rPr>
        <w:t xml:space="preserve">rategi pemberdayaan sumberdaya manusia </w:t>
      </w:r>
      <w:r w:rsidRPr="00367B52">
        <w:rPr>
          <w:rFonts w:eastAsia="Calibri"/>
          <w:sz w:val="24"/>
          <w:szCs w:val="24"/>
        </w:rPr>
        <w:t xml:space="preserve">aparatur yang </w:t>
      </w:r>
      <w:r w:rsidRPr="00367B52">
        <w:rPr>
          <w:rFonts w:eastAsia="Calibri"/>
          <w:sz w:val="24"/>
          <w:szCs w:val="24"/>
          <w:lang w:val="id-ID"/>
        </w:rPr>
        <w:t xml:space="preserve">dapat </w:t>
      </w:r>
      <w:r w:rsidRPr="00367B52">
        <w:rPr>
          <w:rFonts w:eastAsia="Calibri"/>
          <w:sz w:val="24"/>
          <w:szCs w:val="24"/>
        </w:rPr>
        <w:t>meningkatkan kualitas pelayanan pada Dinas Daerah di Kabupaten Bandung.</w:t>
      </w:r>
      <w:r w:rsidRPr="00367B52">
        <w:rPr>
          <w:bCs/>
          <w:color w:val="000000"/>
          <w:sz w:val="24"/>
          <w:szCs w:val="24"/>
        </w:rPr>
        <w:t xml:space="preserve"> </w:t>
      </w:r>
      <w:r w:rsidRPr="00367B52">
        <w:rPr>
          <w:bCs/>
          <w:color w:val="000000"/>
          <w:sz w:val="24"/>
          <w:szCs w:val="24"/>
          <w:lang w:val="id-ID"/>
        </w:rPr>
        <w:t xml:space="preserve"> </w:t>
      </w:r>
    </w:p>
    <w:p w:rsidR="00367B52" w:rsidRPr="00367B52" w:rsidRDefault="00367B52" w:rsidP="00367B52">
      <w:pPr>
        <w:autoSpaceDE w:val="0"/>
        <w:autoSpaceDN w:val="0"/>
        <w:ind w:firstLine="720"/>
        <w:jc w:val="both"/>
        <w:rPr>
          <w:bCs/>
          <w:color w:val="000000"/>
          <w:sz w:val="24"/>
          <w:szCs w:val="24"/>
        </w:rPr>
      </w:pPr>
      <w:r w:rsidRPr="00367B52">
        <w:rPr>
          <w:bCs/>
          <w:color w:val="000000"/>
          <w:sz w:val="24"/>
          <w:szCs w:val="24"/>
        </w:rPr>
        <w:t>Sedangkan yang menjadi su</w:t>
      </w:r>
      <w:r w:rsidRPr="00367B52">
        <w:rPr>
          <w:bCs/>
          <w:color w:val="000000"/>
          <w:sz w:val="24"/>
          <w:szCs w:val="24"/>
          <w:lang w:val="id-ID"/>
        </w:rPr>
        <w:t>byek penelitiannya adalah Dinas Daerah yang ada di lingkungan Pemerintahan Kabupaten Bandung</w:t>
      </w:r>
      <w:r w:rsidRPr="00367B52">
        <w:rPr>
          <w:bCs/>
          <w:color w:val="000000"/>
          <w:sz w:val="24"/>
          <w:szCs w:val="24"/>
          <w:lang w:val="en-SG"/>
        </w:rPr>
        <w:t xml:space="preserve">, khususnya Dinas Daerah yang fungsinya melaksanakan pelayanan langsung kepada masyarakat (publik), dalam bentuk pelayanan administratif yang dibutuhkan oleh masyarakat. </w:t>
      </w:r>
      <w:proofErr w:type="gramStart"/>
      <w:r w:rsidRPr="00367B52">
        <w:rPr>
          <w:bCs/>
          <w:color w:val="000000"/>
          <w:sz w:val="24"/>
          <w:szCs w:val="24"/>
        </w:rPr>
        <w:t>Sebagai petunjuk teoritis untuk melakukan pengkajian dan menganalisanya digunakan dimensi pemberdayaan sumber daya manusia yang dikemukakan oleh Stewart, dan dimensi kualitas pelayanan berdasarkan teori yang dikemukakan oleh Parasuraman et.al.</w:t>
      </w:r>
      <w:proofErr w:type="gramEnd"/>
      <w:r w:rsidRPr="00367B52">
        <w:rPr>
          <w:bCs/>
          <w:color w:val="000000"/>
          <w:sz w:val="24"/>
          <w:szCs w:val="24"/>
        </w:rPr>
        <w:t xml:space="preserve"> </w:t>
      </w:r>
    </w:p>
    <w:p w:rsidR="00367B52" w:rsidRDefault="00367B52" w:rsidP="00367B52">
      <w:pPr>
        <w:autoSpaceDE w:val="0"/>
        <w:autoSpaceDN w:val="0"/>
        <w:spacing w:line="480" w:lineRule="auto"/>
        <w:ind w:firstLine="720"/>
        <w:jc w:val="both"/>
        <w:rPr>
          <w:bCs/>
          <w:color w:val="000000"/>
          <w:lang w:val="en-SG"/>
        </w:rPr>
      </w:pPr>
    </w:p>
    <w:p w:rsidR="00317006" w:rsidRDefault="00317006" w:rsidP="00317006">
      <w:pPr>
        <w:jc w:val="center"/>
        <w:rPr>
          <w:b/>
          <w:sz w:val="24"/>
          <w:szCs w:val="24"/>
        </w:rPr>
      </w:pPr>
      <w:r w:rsidRPr="003406DD">
        <w:rPr>
          <w:b/>
          <w:sz w:val="24"/>
          <w:szCs w:val="24"/>
        </w:rPr>
        <w:t>HASIL PENELITIAN DAN PEMBAHASAN</w:t>
      </w:r>
    </w:p>
    <w:p w:rsidR="00317006" w:rsidRPr="003406DD" w:rsidRDefault="00317006" w:rsidP="00317006">
      <w:pPr>
        <w:rPr>
          <w:b/>
          <w:sz w:val="24"/>
          <w:szCs w:val="24"/>
        </w:rPr>
      </w:pPr>
    </w:p>
    <w:p w:rsidR="00317006" w:rsidRPr="00317006" w:rsidRDefault="00317006" w:rsidP="00317006">
      <w:pPr>
        <w:tabs>
          <w:tab w:val="left" w:pos="6720"/>
        </w:tabs>
        <w:jc w:val="both"/>
        <w:rPr>
          <w:b/>
          <w:sz w:val="24"/>
          <w:szCs w:val="24"/>
        </w:rPr>
      </w:pPr>
      <w:r w:rsidRPr="00317006">
        <w:rPr>
          <w:b/>
          <w:sz w:val="24"/>
          <w:szCs w:val="24"/>
        </w:rPr>
        <w:t>4.1. Deskripsi Hasil Penelitian</w:t>
      </w:r>
      <w:r w:rsidRPr="00317006">
        <w:rPr>
          <w:b/>
          <w:sz w:val="24"/>
          <w:szCs w:val="24"/>
        </w:rPr>
        <w:tab/>
      </w:r>
    </w:p>
    <w:p w:rsidR="00317006" w:rsidRPr="00317006" w:rsidRDefault="00317006" w:rsidP="00317006">
      <w:pPr>
        <w:ind w:firstLine="567"/>
        <w:jc w:val="both"/>
        <w:rPr>
          <w:sz w:val="24"/>
          <w:szCs w:val="24"/>
        </w:rPr>
      </w:pPr>
      <w:r w:rsidRPr="00317006">
        <w:rPr>
          <w:sz w:val="24"/>
          <w:szCs w:val="24"/>
          <w:lang w:val="id-ID"/>
        </w:rPr>
        <w:t>Seperti dijelaskan pada Bab</w:t>
      </w:r>
      <w:r w:rsidRPr="00317006">
        <w:rPr>
          <w:sz w:val="24"/>
          <w:szCs w:val="24"/>
        </w:rPr>
        <w:t>-bab terdahulu,</w:t>
      </w:r>
      <w:r w:rsidRPr="00317006">
        <w:rPr>
          <w:sz w:val="24"/>
          <w:szCs w:val="24"/>
          <w:lang w:val="id-ID"/>
        </w:rPr>
        <w:t xml:space="preserve"> untuk me</w:t>
      </w:r>
      <w:r w:rsidRPr="00317006">
        <w:rPr>
          <w:sz w:val="24"/>
          <w:szCs w:val="24"/>
        </w:rPr>
        <w:t>ngetahui tentang</w:t>
      </w:r>
      <w:r w:rsidRPr="00317006">
        <w:rPr>
          <w:sz w:val="24"/>
          <w:szCs w:val="24"/>
          <w:lang w:val="id-ID"/>
        </w:rPr>
        <w:t xml:space="preserve"> pemberdayaan sumber daya manusia dalam upaya meningkatkan kualitas pelayanan </w:t>
      </w:r>
      <w:r w:rsidRPr="00317006">
        <w:rPr>
          <w:sz w:val="24"/>
          <w:szCs w:val="24"/>
        </w:rPr>
        <w:t>pada d</w:t>
      </w:r>
      <w:r w:rsidRPr="00317006">
        <w:rPr>
          <w:sz w:val="24"/>
          <w:szCs w:val="24"/>
          <w:lang w:val="id-ID"/>
        </w:rPr>
        <w:t xml:space="preserve">inas </w:t>
      </w:r>
      <w:r w:rsidRPr="00317006">
        <w:rPr>
          <w:sz w:val="24"/>
          <w:szCs w:val="24"/>
        </w:rPr>
        <w:t>d</w:t>
      </w:r>
      <w:r w:rsidRPr="00317006">
        <w:rPr>
          <w:sz w:val="24"/>
          <w:szCs w:val="24"/>
          <w:lang w:val="id-ID"/>
        </w:rPr>
        <w:t>aerah di Kabupaten Bandung</w:t>
      </w:r>
      <w:r w:rsidRPr="00317006">
        <w:rPr>
          <w:sz w:val="24"/>
          <w:szCs w:val="24"/>
        </w:rPr>
        <w:t xml:space="preserve">, telah melakukan penelitian  </w:t>
      </w:r>
      <w:r w:rsidRPr="00317006">
        <w:rPr>
          <w:sz w:val="24"/>
          <w:szCs w:val="24"/>
        </w:rPr>
        <w:lastRenderedPageBreak/>
        <w:t xml:space="preserve">yang diawali dengan teknik pengumpulan data secara primer berupa penyebaran kuisioner (angket) terhadap sejumlah responden, yang dilakukan dengan metode sampling bagi sebanyak 175 responden untuk memperoleh data untuk dianalisis secara kuantitatif.Kuisioner yang disebarkan sebanyak 45 butir pernyataan mengenai pemberdayaan sumber daya manusia dan kualitas pelayanan. </w:t>
      </w:r>
    </w:p>
    <w:p w:rsidR="00317006" w:rsidRPr="00317006" w:rsidRDefault="00317006" w:rsidP="00317006">
      <w:pPr>
        <w:jc w:val="center"/>
        <w:rPr>
          <w:b/>
          <w:sz w:val="24"/>
          <w:szCs w:val="24"/>
        </w:rPr>
      </w:pPr>
    </w:p>
    <w:p w:rsidR="0082276A" w:rsidRPr="00C610D0" w:rsidRDefault="0082276A" w:rsidP="0082276A">
      <w:pPr>
        <w:pStyle w:val="ListParagraph"/>
        <w:numPr>
          <w:ilvl w:val="1"/>
          <w:numId w:val="13"/>
        </w:numPr>
        <w:ind w:left="567" w:hanging="567"/>
        <w:jc w:val="both"/>
        <w:rPr>
          <w:b/>
          <w:sz w:val="24"/>
          <w:szCs w:val="24"/>
        </w:rPr>
      </w:pPr>
      <w:r w:rsidRPr="00C610D0">
        <w:rPr>
          <w:b/>
          <w:sz w:val="24"/>
          <w:szCs w:val="24"/>
        </w:rPr>
        <w:t>Pembahasan</w:t>
      </w:r>
      <w:r>
        <w:rPr>
          <w:b/>
          <w:sz w:val="24"/>
          <w:szCs w:val="24"/>
        </w:rPr>
        <w:t xml:space="preserve"> Hasil Penelitian Kuantitatif dan Kualitatif</w:t>
      </w:r>
    </w:p>
    <w:p w:rsidR="0082276A" w:rsidRPr="00C610D0" w:rsidRDefault="0082276A" w:rsidP="0082276A">
      <w:pPr>
        <w:pStyle w:val="ListParagraph"/>
        <w:numPr>
          <w:ilvl w:val="2"/>
          <w:numId w:val="13"/>
        </w:numPr>
        <w:ind w:left="851" w:hanging="851"/>
        <w:jc w:val="both"/>
        <w:rPr>
          <w:b/>
          <w:bCs/>
          <w:sz w:val="24"/>
          <w:szCs w:val="24"/>
          <w:lang w:val="id-ID"/>
        </w:rPr>
      </w:pPr>
      <w:r w:rsidRPr="00C610D0">
        <w:rPr>
          <w:b/>
          <w:bCs/>
          <w:sz w:val="24"/>
          <w:szCs w:val="24"/>
          <w:lang w:val="sv-SE"/>
        </w:rPr>
        <w:t xml:space="preserve">Hubungan </w:t>
      </w:r>
      <w:r w:rsidRPr="00C610D0">
        <w:rPr>
          <w:b/>
          <w:bCs/>
          <w:sz w:val="24"/>
          <w:szCs w:val="24"/>
          <w:lang w:val="id-ID"/>
        </w:rPr>
        <w:t>Pemberdayaan Sumber Daya Manusia Aparatur Dengan Kualitas Pelayanan</w:t>
      </w:r>
    </w:p>
    <w:p w:rsidR="0082276A" w:rsidRPr="00E64D22" w:rsidRDefault="0082276A" w:rsidP="0082276A">
      <w:pPr>
        <w:ind w:firstLine="720"/>
        <w:jc w:val="both"/>
        <w:rPr>
          <w:sz w:val="24"/>
          <w:szCs w:val="24"/>
          <w:lang w:val="sv-SE"/>
        </w:rPr>
      </w:pPr>
      <w:r w:rsidRPr="00E64D22">
        <w:rPr>
          <w:sz w:val="24"/>
          <w:szCs w:val="24"/>
          <w:lang w:val="sv-SE"/>
        </w:rPr>
        <w:t xml:space="preserve">Untuk menentukan keeratan hubungan antar variabel </w:t>
      </w:r>
      <w:r w:rsidRPr="00E64D22">
        <w:rPr>
          <w:sz w:val="24"/>
          <w:szCs w:val="24"/>
          <w:lang w:val="id-ID"/>
        </w:rPr>
        <w:t>Pemberdayaan Sumber Daya Manusia Aparatur (</w:t>
      </w:r>
      <w:r w:rsidRPr="00E64D22">
        <w:rPr>
          <w:bCs/>
          <w:sz w:val="24"/>
          <w:szCs w:val="24"/>
          <w:lang w:val="id-ID"/>
        </w:rPr>
        <w:t>X</w:t>
      </w:r>
      <w:r w:rsidRPr="00E64D22">
        <w:rPr>
          <w:sz w:val="24"/>
          <w:szCs w:val="24"/>
          <w:lang w:val="id-ID"/>
        </w:rPr>
        <w:t>) dengan Kualitas Pelayanan (</w:t>
      </w:r>
      <w:r w:rsidRPr="00E64D22">
        <w:rPr>
          <w:bCs/>
          <w:sz w:val="24"/>
          <w:szCs w:val="24"/>
          <w:lang w:val="id-ID"/>
        </w:rPr>
        <w:t>Y</w:t>
      </w:r>
      <w:r w:rsidRPr="00E64D22">
        <w:rPr>
          <w:sz w:val="24"/>
          <w:szCs w:val="24"/>
          <w:lang w:val="id-ID"/>
        </w:rPr>
        <w:t>) di Dinas</w:t>
      </w:r>
      <w:r>
        <w:rPr>
          <w:sz w:val="24"/>
          <w:szCs w:val="24"/>
        </w:rPr>
        <w:t>daerah</w:t>
      </w:r>
      <w:r w:rsidRPr="00E64D22">
        <w:rPr>
          <w:sz w:val="24"/>
          <w:szCs w:val="24"/>
          <w:lang w:val="id-ID"/>
        </w:rPr>
        <w:t xml:space="preserve"> Pemerintah Kabupaten Bandung dihitung </w:t>
      </w:r>
      <w:r w:rsidRPr="00E64D22">
        <w:rPr>
          <w:sz w:val="24"/>
          <w:szCs w:val="24"/>
          <w:lang w:val="sv-SE"/>
        </w:rPr>
        <w:t xml:space="preserve">menggunakan </w:t>
      </w:r>
      <w:r w:rsidRPr="00E64D22">
        <w:rPr>
          <w:sz w:val="24"/>
          <w:szCs w:val="24"/>
          <w:lang w:val="id-ID"/>
        </w:rPr>
        <w:t xml:space="preserve">metode </w:t>
      </w:r>
      <w:r w:rsidRPr="00E64D22">
        <w:rPr>
          <w:sz w:val="24"/>
          <w:szCs w:val="24"/>
          <w:lang w:val="sv-SE"/>
        </w:rPr>
        <w:t xml:space="preserve">korelasi </w:t>
      </w:r>
      <w:r w:rsidRPr="00E64D22">
        <w:rPr>
          <w:i/>
          <w:iCs/>
          <w:sz w:val="24"/>
          <w:szCs w:val="24"/>
          <w:lang w:val="sv-SE"/>
        </w:rPr>
        <w:t>product moment</w:t>
      </w:r>
      <w:r w:rsidRPr="00E64D22">
        <w:rPr>
          <w:sz w:val="24"/>
          <w:szCs w:val="24"/>
          <w:lang w:val="sv-SE"/>
        </w:rPr>
        <w:t xml:space="preserve"> (Pearson) dengan rumus:</w:t>
      </w:r>
    </w:p>
    <w:p w:rsidR="0082276A" w:rsidRPr="00A54365" w:rsidRDefault="0082276A" w:rsidP="0082276A">
      <w:pPr>
        <w:pStyle w:val="BodyTextIndent"/>
        <w:spacing w:line="480" w:lineRule="auto"/>
      </w:pPr>
      <w:r w:rsidRPr="00A54365">
        <w:rPr>
          <w:position w:val="-86"/>
        </w:rPr>
        <w:object w:dxaOrig="4880" w:dyaOrig="15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3.75pt;height:78.95pt" o:ole="">
            <v:imagedata r:id="rId13" o:title=""/>
          </v:shape>
          <o:OLEObject Type="Embed" ProgID="Equation.3" ShapeID="_x0000_i1025" DrawAspect="Content" ObjectID="_1531284861" r:id="rId14"/>
        </w:object>
      </w:r>
    </w:p>
    <w:p w:rsidR="0082276A" w:rsidRDefault="0082276A" w:rsidP="0082276A">
      <w:pPr>
        <w:pStyle w:val="BodyTextIndent"/>
        <w:ind w:left="0"/>
        <w:jc w:val="both"/>
        <w:rPr>
          <w:sz w:val="24"/>
          <w:szCs w:val="24"/>
          <w:lang w:val="sv-SE"/>
        </w:rPr>
      </w:pPr>
      <w:r w:rsidRPr="00E64D22">
        <w:rPr>
          <w:sz w:val="24"/>
          <w:szCs w:val="24"/>
          <w:lang w:val="sv-SE"/>
        </w:rPr>
        <w:t>Hubungannya bermakna apabila</w:t>
      </w:r>
      <w:r w:rsidRPr="00E64D22">
        <w:rPr>
          <w:sz w:val="24"/>
          <w:szCs w:val="24"/>
          <w:lang w:val="id-ID"/>
        </w:rPr>
        <w:t>r</w:t>
      </w:r>
      <w:r w:rsidRPr="00E64D22">
        <w:rPr>
          <w:sz w:val="24"/>
          <w:szCs w:val="24"/>
          <w:vertAlign w:val="subscript"/>
          <w:lang w:val="sv-SE"/>
        </w:rPr>
        <w:t>hitung</w:t>
      </w:r>
      <w:r w:rsidRPr="00E64D22">
        <w:rPr>
          <w:sz w:val="24"/>
          <w:szCs w:val="24"/>
          <w:lang w:val="sv-SE"/>
        </w:rPr>
        <w:t xml:space="preserve">&gt;0,300, artinya terdapat hubungan positif antara variabel X dengan variabel </w:t>
      </w:r>
      <w:r w:rsidRPr="00E64D22">
        <w:rPr>
          <w:sz w:val="24"/>
          <w:szCs w:val="24"/>
          <w:lang w:val="id-ID"/>
        </w:rPr>
        <w:t>Y</w:t>
      </w:r>
      <w:r w:rsidRPr="00E64D22">
        <w:rPr>
          <w:sz w:val="24"/>
          <w:szCs w:val="24"/>
          <w:lang w:val="sv-SE"/>
        </w:rPr>
        <w:t xml:space="preserve">. Hasil perhitungan analisis korelasi antar variabel </w:t>
      </w:r>
      <w:r w:rsidRPr="00E64D22">
        <w:rPr>
          <w:sz w:val="24"/>
          <w:szCs w:val="24"/>
          <w:lang w:val="id-ID"/>
        </w:rPr>
        <w:t xml:space="preserve">pemberdayaan sumber daya manusia aparatur dengan kualitas pelayanan </w:t>
      </w:r>
      <w:r w:rsidRPr="00E64D22">
        <w:rPr>
          <w:sz w:val="24"/>
          <w:szCs w:val="24"/>
          <w:lang w:val="sv-SE"/>
        </w:rPr>
        <w:t>disajikan dalam tabel 4.</w:t>
      </w:r>
      <w:r>
        <w:rPr>
          <w:sz w:val="24"/>
          <w:szCs w:val="24"/>
          <w:lang w:val="sv-SE"/>
        </w:rPr>
        <w:t>23</w:t>
      </w:r>
      <w:r w:rsidRPr="00E64D22">
        <w:rPr>
          <w:sz w:val="24"/>
          <w:szCs w:val="24"/>
          <w:lang w:val="id-ID"/>
        </w:rPr>
        <w:t xml:space="preserve"> berikut ini</w:t>
      </w:r>
      <w:r w:rsidRPr="00E64D22">
        <w:rPr>
          <w:sz w:val="24"/>
          <w:szCs w:val="24"/>
          <w:lang w:val="sv-SE"/>
        </w:rPr>
        <w:t>.</w:t>
      </w:r>
    </w:p>
    <w:p w:rsidR="0098028C" w:rsidRDefault="0098028C" w:rsidP="0082276A">
      <w:pPr>
        <w:jc w:val="center"/>
        <w:rPr>
          <w:b/>
          <w:bCs/>
          <w:sz w:val="24"/>
          <w:szCs w:val="24"/>
          <w:lang w:val="sv-SE"/>
        </w:rPr>
      </w:pPr>
    </w:p>
    <w:p w:rsidR="0082276A" w:rsidRPr="00E64D22" w:rsidRDefault="0082276A" w:rsidP="0082276A">
      <w:pPr>
        <w:jc w:val="center"/>
        <w:rPr>
          <w:b/>
          <w:bCs/>
          <w:sz w:val="24"/>
          <w:szCs w:val="24"/>
          <w:lang w:val="id-ID"/>
        </w:rPr>
      </w:pPr>
      <w:r w:rsidRPr="00E64D22">
        <w:rPr>
          <w:b/>
          <w:bCs/>
          <w:sz w:val="24"/>
          <w:szCs w:val="24"/>
          <w:lang w:val="sv-SE"/>
        </w:rPr>
        <w:t>Tabel 4.</w:t>
      </w:r>
      <w:r>
        <w:rPr>
          <w:b/>
          <w:bCs/>
          <w:sz w:val="24"/>
          <w:szCs w:val="24"/>
          <w:lang w:val="sv-SE"/>
        </w:rPr>
        <w:t>23</w:t>
      </w:r>
    </w:p>
    <w:p w:rsidR="0082276A" w:rsidRPr="00E64D22" w:rsidRDefault="0082276A" w:rsidP="0082276A">
      <w:pPr>
        <w:jc w:val="center"/>
        <w:rPr>
          <w:sz w:val="24"/>
          <w:szCs w:val="24"/>
          <w:lang w:val="id-ID"/>
        </w:rPr>
      </w:pPr>
      <w:r w:rsidRPr="00E64D22">
        <w:rPr>
          <w:b/>
          <w:bCs/>
          <w:sz w:val="24"/>
          <w:szCs w:val="24"/>
          <w:lang w:val="id-ID"/>
        </w:rPr>
        <w:t>Ringkasan Model Kualitas Pelayanan</w:t>
      </w:r>
    </w:p>
    <w:tbl>
      <w:tblPr>
        <w:tblW w:w="578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78"/>
        <w:gridCol w:w="1008"/>
        <w:gridCol w:w="1069"/>
        <w:gridCol w:w="1466"/>
        <w:gridCol w:w="1466"/>
      </w:tblGrid>
      <w:tr w:rsidR="0082276A" w:rsidRPr="00E64D22" w:rsidTr="0034324E">
        <w:trPr>
          <w:cantSplit/>
          <w:jc w:val="center"/>
        </w:trPr>
        <w:tc>
          <w:tcPr>
            <w:tcW w:w="5783" w:type="dxa"/>
            <w:gridSpan w:val="5"/>
            <w:tcBorders>
              <w:top w:val="nil"/>
              <w:left w:val="nil"/>
              <w:bottom w:val="nil"/>
              <w:right w:val="nil"/>
            </w:tcBorders>
            <w:shd w:val="clear" w:color="auto" w:fill="FFFFFF"/>
          </w:tcPr>
          <w:p w:rsidR="0082276A" w:rsidRDefault="0082276A" w:rsidP="0034324E">
            <w:pPr>
              <w:autoSpaceDE w:val="0"/>
              <w:autoSpaceDN w:val="0"/>
              <w:adjustRightInd w:val="0"/>
              <w:ind w:left="60" w:right="60"/>
              <w:jc w:val="center"/>
              <w:rPr>
                <w:b/>
                <w:bCs/>
                <w:color w:val="000000"/>
                <w:sz w:val="24"/>
                <w:szCs w:val="24"/>
              </w:rPr>
            </w:pPr>
            <w:r w:rsidRPr="00E64D22">
              <w:rPr>
                <w:b/>
                <w:bCs/>
                <w:color w:val="000000"/>
                <w:sz w:val="24"/>
                <w:szCs w:val="24"/>
              </w:rPr>
              <w:t>Model Summary</w:t>
            </w:r>
          </w:p>
          <w:p w:rsidR="0082276A" w:rsidRPr="00E64D22" w:rsidRDefault="0082276A" w:rsidP="0034324E">
            <w:pPr>
              <w:autoSpaceDE w:val="0"/>
              <w:autoSpaceDN w:val="0"/>
              <w:adjustRightInd w:val="0"/>
              <w:ind w:left="60" w:right="60"/>
              <w:jc w:val="center"/>
              <w:rPr>
                <w:color w:val="000000"/>
                <w:sz w:val="24"/>
                <w:szCs w:val="24"/>
              </w:rPr>
            </w:pPr>
          </w:p>
        </w:tc>
      </w:tr>
      <w:tr w:rsidR="0082276A" w:rsidRPr="00A54365" w:rsidTr="0034324E">
        <w:trPr>
          <w:cantSplit/>
          <w:jc w:val="center"/>
        </w:trPr>
        <w:tc>
          <w:tcPr>
            <w:tcW w:w="778" w:type="dxa"/>
            <w:tcBorders>
              <w:top w:val="single" w:sz="16" w:space="0" w:color="000000"/>
              <w:left w:val="single" w:sz="16" w:space="0" w:color="000000"/>
              <w:bottom w:val="single" w:sz="16" w:space="0" w:color="000000"/>
              <w:right w:val="single" w:sz="16" w:space="0" w:color="000000"/>
            </w:tcBorders>
            <w:shd w:val="clear" w:color="auto" w:fill="FFFFFF"/>
          </w:tcPr>
          <w:p w:rsidR="0082276A" w:rsidRPr="00A54365" w:rsidRDefault="0082276A" w:rsidP="0034324E">
            <w:pPr>
              <w:autoSpaceDE w:val="0"/>
              <w:autoSpaceDN w:val="0"/>
              <w:adjustRightInd w:val="0"/>
              <w:spacing w:line="320" w:lineRule="atLeast"/>
              <w:ind w:left="60" w:right="60"/>
              <w:rPr>
                <w:color w:val="000000"/>
                <w:sz w:val="18"/>
                <w:szCs w:val="18"/>
              </w:rPr>
            </w:pPr>
            <w:r w:rsidRPr="00A54365">
              <w:rPr>
                <w:color w:val="000000"/>
                <w:sz w:val="18"/>
                <w:szCs w:val="18"/>
              </w:rPr>
              <w:t>Model</w:t>
            </w:r>
          </w:p>
        </w:tc>
        <w:tc>
          <w:tcPr>
            <w:tcW w:w="1007" w:type="dxa"/>
            <w:tcBorders>
              <w:top w:val="single" w:sz="16" w:space="0" w:color="000000"/>
              <w:left w:val="single" w:sz="16" w:space="0" w:color="000000"/>
              <w:bottom w:val="single" w:sz="16" w:space="0" w:color="000000"/>
            </w:tcBorders>
            <w:shd w:val="clear" w:color="auto" w:fill="FFFFFF"/>
          </w:tcPr>
          <w:p w:rsidR="0082276A" w:rsidRPr="00A54365" w:rsidRDefault="0082276A" w:rsidP="0034324E">
            <w:pPr>
              <w:autoSpaceDE w:val="0"/>
              <w:autoSpaceDN w:val="0"/>
              <w:adjustRightInd w:val="0"/>
              <w:spacing w:line="320" w:lineRule="atLeast"/>
              <w:ind w:left="60" w:right="60"/>
              <w:jc w:val="center"/>
              <w:rPr>
                <w:color w:val="000000"/>
                <w:sz w:val="18"/>
                <w:szCs w:val="18"/>
              </w:rPr>
            </w:pPr>
            <w:r w:rsidRPr="00A54365">
              <w:rPr>
                <w:color w:val="000000"/>
                <w:sz w:val="18"/>
                <w:szCs w:val="18"/>
              </w:rPr>
              <w:t>R</w:t>
            </w:r>
          </w:p>
        </w:tc>
        <w:tc>
          <w:tcPr>
            <w:tcW w:w="1068" w:type="dxa"/>
            <w:tcBorders>
              <w:top w:val="single" w:sz="16" w:space="0" w:color="000000"/>
              <w:bottom w:val="single" w:sz="16" w:space="0" w:color="000000"/>
            </w:tcBorders>
            <w:shd w:val="clear" w:color="auto" w:fill="FFFFFF"/>
          </w:tcPr>
          <w:p w:rsidR="0082276A" w:rsidRPr="00A54365" w:rsidRDefault="0082276A" w:rsidP="0034324E">
            <w:pPr>
              <w:autoSpaceDE w:val="0"/>
              <w:autoSpaceDN w:val="0"/>
              <w:adjustRightInd w:val="0"/>
              <w:spacing w:line="320" w:lineRule="atLeast"/>
              <w:ind w:left="60" w:right="60"/>
              <w:jc w:val="center"/>
              <w:rPr>
                <w:color w:val="000000"/>
                <w:sz w:val="18"/>
                <w:szCs w:val="18"/>
              </w:rPr>
            </w:pPr>
            <w:r w:rsidRPr="00A54365">
              <w:rPr>
                <w:color w:val="000000"/>
                <w:sz w:val="18"/>
                <w:szCs w:val="18"/>
              </w:rPr>
              <w:t>R Square</w:t>
            </w:r>
          </w:p>
        </w:tc>
        <w:tc>
          <w:tcPr>
            <w:tcW w:w="1465" w:type="dxa"/>
            <w:tcBorders>
              <w:top w:val="single" w:sz="16" w:space="0" w:color="000000"/>
              <w:bottom w:val="single" w:sz="16" w:space="0" w:color="000000"/>
            </w:tcBorders>
            <w:shd w:val="clear" w:color="auto" w:fill="FFFFFF"/>
          </w:tcPr>
          <w:p w:rsidR="0082276A" w:rsidRPr="00A54365" w:rsidRDefault="0082276A" w:rsidP="0034324E">
            <w:pPr>
              <w:autoSpaceDE w:val="0"/>
              <w:autoSpaceDN w:val="0"/>
              <w:adjustRightInd w:val="0"/>
              <w:spacing w:line="320" w:lineRule="atLeast"/>
              <w:ind w:left="60" w:right="60"/>
              <w:jc w:val="center"/>
              <w:rPr>
                <w:color w:val="000000"/>
                <w:sz w:val="18"/>
                <w:szCs w:val="18"/>
              </w:rPr>
            </w:pPr>
            <w:r w:rsidRPr="00A54365">
              <w:rPr>
                <w:color w:val="000000"/>
                <w:sz w:val="18"/>
                <w:szCs w:val="18"/>
              </w:rPr>
              <w:t>Adjusted R Square</w:t>
            </w:r>
          </w:p>
        </w:tc>
        <w:tc>
          <w:tcPr>
            <w:tcW w:w="1465" w:type="dxa"/>
            <w:tcBorders>
              <w:top w:val="single" w:sz="16" w:space="0" w:color="000000"/>
              <w:bottom w:val="single" w:sz="16" w:space="0" w:color="000000"/>
              <w:right w:val="single" w:sz="16" w:space="0" w:color="000000"/>
            </w:tcBorders>
            <w:shd w:val="clear" w:color="auto" w:fill="FFFFFF"/>
          </w:tcPr>
          <w:p w:rsidR="0082276A" w:rsidRPr="00A54365" w:rsidRDefault="0082276A" w:rsidP="0034324E">
            <w:pPr>
              <w:autoSpaceDE w:val="0"/>
              <w:autoSpaceDN w:val="0"/>
              <w:adjustRightInd w:val="0"/>
              <w:spacing w:line="320" w:lineRule="atLeast"/>
              <w:ind w:left="60" w:right="60"/>
              <w:jc w:val="center"/>
              <w:rPr>
                <w:color w:val="000000"/>
                <w:sz w:val="18"/>
                <w:szCs w:val="18"/>
              </w:rPr>
            </w:pPr>
            <w:r w:rsidRPr="00A54365">
              <w:rPr>
                <w:color w:val="000000"/>
                <w:sz w:val="18"/>
                <w:szCs w:val="18"/>
              </w:rPr>
              <w:t>Std. Error of the Estimate</w:t>
            </w:r>
          </w:p>
        </w:tc>
      </w:tr>
      <w:tr w:rsidR="0082276A" w:rsidRPr="00A54365" w:rsidTr="0034324E">
        <w:trPr>
          <w:cantSplit/>
          <w:jc w:val="center"/>
        </w:trPr>
        <w:tc>
          <w:tcPr>
            <w:tcW w:w="778"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82276A" w:rsidRPr="00A54365" w:rsidRDefault="0082276A" w:rsidP="0034324E">
            <w:pPr>
              <w:autoSpaceDE w:val="0"/>
              <w:autoSpaceDN w:val="0"/>
              <w:adjustRightInd w:val="0"/>
              <w:spacing w:line="320" w:lineRule="atLeast"/>
              <w:ind w:left="60" w:right="60"/>
              <w:rPr>
                <w:color w:val="000000"/>
                <w:sz w:val="18"/>
                <w:szCs w:val="18"/>
              </w:rPr>
            </w:pPr>
            <w:r w:rsidRPr="00A54365">
              <w:rPr>
                <w:color w:val="000000"/>
                <w:sz w:val="18"/>
                <w:szCs w:val="18"/>
              </w:rPr>
              <w:t>1</w:t>
            </w:r>
          </w:p>
        </w:tc>
        <w:tc>
          <w:tcPr>
            <w:tcW w:w="1007" w:type="dxa"/>
            <w:tcBorders>
              <w:top w:val="single" w:sz="16" w:space="0" w:color="000000"/>
              <w:left w:val="single" w:sz="16" w:space="0" w:color="000000"/>
              <w:bottom w:val="single" w:sz="16" w:space="0" w:color="000000"/>
            </w:tcBorders>
            <w:shd w:val="clear" w:color="auto" w:fill="FFFFFF"/>
          </w:tcPr>
          <w:p w:rsidR="0082276A" w:rsidRPr="00A54365" w:rsidRDefault="0082276A" w:rsidP="0034324E">
            <w:pPr>
              <w:autoSpaceDE w:val="0"/>
              <w:autoSpaceDN w:val="0"/>
              <w:adjustRightInd w:val="0"/>
              <w:spacing w:line="320" w:lineRule="atLeast"/>
              <w:ind w:left="60" w:right="60"/>
              <w:jc w:val="right"/>
              <w:rPr>
                <w:color w:val="000000"/>
                <w:sz w:val="18"/>
                <w:szCs w:val="18"/>
              </w:rPr>
            </w:pPr>
            <w:r w:rsidRPr="00A54365">
              <w:rPr>
                <w:color w:val="000000"/>
                <w:sz w:val="18"/>
                <w:szCs w:val="18"/>
              </w:rPr>
              <w:t>,851</w:t>
            </w:r>
            <w:r w:rsidRPr="00A54365">
              <w:rPr>
                <w:color w:val="000000"/>
                <w:sz w:val="18"/>
                <w:szCs w:val="18"/>
                <w:vertAlign w:val="superscript"/>
              </w:rPr>
              <w:t>a</w:t>
            </w:r>
          </w:p>
        </w:tc>
        <w:tc>
          <w:tcPr>
            <w:tcW w:w="1068" w:type="dxa"/>
            <w:tcBorders>
              <w:top w:val="single" w:sz="16" w:space="0" w:color="000000"/>
              <w:bottom w:val="single" w:sz="16" w:space="0" w:color="000000"/>
            </w:tcBorders>
            <w:shd w:val="clear" w:color="auto" w:fill="FFFFFF"/>
          </w:tcPr>
          <w:p w:rsidR="0082276A" w:rsidRPr="00A54365" w:rsidRDefault="0082276A" w:rsidP="0034324E">
            <w:pPr>
              <w:autoSpaceDE w:val="0"/>
              <w:autoSpaceDN w:val="0"/>
              <w:adjustRightInd w:val="0"/>
              <w:spacing w:line="320" w:lineRule="atLeast"/>
              <w:ind w:left="60" w:right="60"/>
              <w:jc w:val="right"/>
              <w:rPr>
                <w:color w:val="000000"/>
                <w:sz w:val="18"/>
                <w:szCs w:val="18"/>
              </w:rPr>
            </w:pPr>
            <w:r w:rsidRPr="00A54365">
              <w:rPr>
                <w:color w:val="000000"/>
                <w:sz w:val="18"/>
                <w:szCs w:val="18"/>
              </w:rPr>
              <w:t>,724</w:t>
            </w:r>
          </w:p>
        </w:tc>
        <w:tc>
          <w:tcPr>
            <w:tcW w:w="1465" w:type="dxa"/>
            <w:tcBorders>
              <w:top w:val="single" w:sz="16" w:space="0" w:color="000000"/>
              <w:bottom w:val="single" w:sz="16" w:space="0" w:color="000000"/>
            </w:tcBorders>
            <w:shd w:val="clear" w:color="auto" w:fill="FFFFFF"/>
          </w:tcPr>
          <w:p w:rsidR="0082276A" w:rsidRPr="00A54365" w:rsidRDefault="0082276A" w:rsidP="0034324E">
            <w:pPr>
              <w:autoSpaceDE w:val="0"/>
              <w:autoSpaceDN w:val="0"/>
              <w:adjustRightInd w:val="0"/>
              <w:spacing w:line="320" w:lineRule="atLeast"/>
              <w:ind w:left="60" w:right="60"/>
              <w:jc w:val="right"/>
              <w:rPr>
                <w:color w:val="000000"/>
                <w:sz w:val="18"/>
                <w:szCs w:val="18"/>
              </w:rPr>
            </w:pPr>
            <w:r w:rsidRPr="00A54365">
              <w:rPr>
                <w:color w:val="000000"/>
                <w:sz w:val="18"/>
                <w:szCs w:val="18"/>
              </w:rPr>
              <w:t>,723</w:t>
            </w:r>
          </w:p>
        </w:tc>
        <w:tc>
          <w:tcPr>
            <w:tcW w:w="1465" w:type="dxa"/>
            <w:tcBorders>
              <w:top w:val="single" w:sz="16" w:space="0" w:color="000000"/>
              <w:bottom w:val="single" w:sz="16" w:space="0" w:color="000000"/>
              <w:right w:val="single" w:sz="16" w:space="0" w:color="000000"/>
            </w:tcBorders>
            <w:shd w:val="clear" w:color="auto" w:fill="FFFFFF"/>
          </w:tcPr>
          <w:p w:rsidR="0082276A" w:rsidRPr="00A54365" w:rsidRDefault="0082276A" w:rsidP="0034324E">
            <w:pPr>
              <w:autoSpaceDE w:val="0"/>
              <w:autoSpaceDN w:val="0"/>
              <w:adjustRightInd w:val="0"/>
              <w:spacing w:line="320" w:lineRule="atLeast"/>
              <w:ind w:left="60" w:right="60"/>
              <w:jc w:val="right"/>
              <w:rPr>
                <w:color w:val="000000"/>
                <w:sz w:val="18"/>
                <w:szCs w:val="18"/>
              </w:rPr>
            </w:pPr>
            <w:r w:rsidRPr="00A54365">
              <w:rPr>
                <w:color w:val="000000"/>
                <w:sz w:val="18"/>
                <w:szCs w:val="18"/>
              </w:rPr>
              <w:t>5,87981</w:t>
            </w:r>
          </w:p>
        </w:tc>
      </w:tr>
      <w:tr w:rsidR="0082276A" w:rsidRPr="00A54365" w:rsidTr="0034324E">
        <w:trPr>
          <w:cantSplit/>
          <w:jc w:val="center"/>
        </w:trPr>
        <w:tc>
          <w:tcPr>
            <w:tcW w:w="5783" w:type="dxa"/>
            <w:gridSpan w:val="5"/>
            <w:tcBorders>
              <w:top w:val="nil"/>
              <w:left w:val="nil"/>
              <w:bottom w:val="nil"/>
              <w:right w:val="nil"/>
            </w:tcBorders>
            <w:shd w:val="clear" w:color="auto" w:fill="FFFFFF"/>
          </w:tcPr>
          <w:p w:rsidR="0082276A" w:rsidRPr="00A54365" w:rsidRDefault="0082276A" w:rsidP="0034324E">
            <w:pPr>
              <w:autoSpaceDE w:val="0"/>
              <w:autoSpaceDN w:val="0"/>
              <w:adjustRightInd w:val="0"/>
              <w:spacing w:line="320" w:lineRule="atLeast"/>
              <w:ind w:left="60" w:right="60"/>
              <w:rPr>
                <w:color w:val="000000"/>
                <w:sz w:val="18"/>
                <w:szCs w:val="18"/>
              </w:rPr>
            </w:pPr>
            <w:r w:rsidRPr="00A54365">
              <w:rPr>
                <w:color w:val="000000"/>
                <w:sz w:val="18"/>
                <w:szCs w:val="18"/>
              </w:rPr>
              <w:t>a. Predictors: (Constant), PemberdayaanSumberDayaManusiaAparatur</w:t>
            </w:r>
          </w:p>
        </w:tc>
      </w:tr>
    </w:tbl>
    <w:p w:rsidR="0082276A" w:rsidRDefault="0082276A" w:rsidP="0082276A">
      <w:pPr>
        <w:pStyle w:val="BodyTextIndent"/>
        <w:autoSpaceDE w:val="0"/>
        <w:autoSpaceDN w:val="0"/>
        <w:adjustRightInd w:val="0"/>
        <w:spacing w:after="0"/>
        <w:ind w:left="0" w:firstLine="720"/>
        <w:jc w:val="both"/>
        <w:rPr>
          <w:sz w:val="24"/>
          <w:szCs w:val="24"/>
        </w:rPr>
      </w:pPr>
    </w:p>
    <w:p w:rsidR="0082276A" w:rsidRPr="00E64D22" w:rsidRDefault="0082276A" w:rsidP="0082276A">
      <w:pPr>
        <w:pStyle w:val="BodyTextIndent"/>
        <w:autoSpaceDE w:val="0"/>
        <w:autoSpaceDN w:val="0"/>
        <w:adjustRightInd w:val="0"/>
        <w:spacing w:after="0"/>
        <w:ind w:left="0" w:firstLine="720"/>
        <w:jc w:val="both"/>
        <w:rPr>
          <w:b/>
          <w:sz w:val="24"/>
          <w:szCs w:val="24"/>
          <w:lang w:val="id-ID"/>
        </w:rPr>
      </w:pPr>
      <w:r w:rsidRPr="00E64D22">
        <w:rPr>
          <w:sz w:val="24"/>
          <w:szCs w:val="24"/>
          <w:lang w:val="id-ID"/>
        </w:rPr>
        <w:t>Berdasarkan Tabel 4.</w:t>
      </w:r>
      <w:r>
        <w:rPr>
          <w:sz w:val="24"/>
          <w:szCs w:val="24"/>
        </w:rPr>
        <w:t>23</w:t>
      </w:r>
      <w:r w:rsidRPr="00E64D22">
        <w:rPr>
          <w:sz w:val="24"/>
          <w:szCs w:val="24"/>
          <w:lang w:val="id-ID"/>
        </w:rPr>
        <w:t xml:space="preserve"> diatas besarnya h</w:t>
      </w:r>
      <w:r w:rsidRPr="00E64D22">
        <w:rPr>
          <w:sz w:val="24"/>
          <w:szCs w:val="24"/>
          <w:lang w:val="sv-SE"/>
        </w:rPr>
        <w:t xml:space="preserve">ubungan antara </w:t>
      </w:r>
      <w:r w:rsidRPr="00E64D22">
        <w:rPr>
          <w:sz w:val="24"/>
          <w:szCs w:val="24"/>
          <w:lang w:val="id-ID"/>
        </w:rPr>
        <w:t>variabel Pemberdayaan Sumber Daya Manusia Aparatur</w:t>
      </w:r>
      <w:r w:rsidRPr="00E64D22">
        <w:rPr>
          <w:sz w:val="24"/>
          <w:szCs w:val="24"/>
          <w:lang w:val="sv-SE"/>
        </w:rPr>
        <w:t xml:space="preserve"> (X) dengan </w:t>
      </w:r>
      <w:r w:rsidRPr="00E64D22">
        <w:rPr>
          <w:sz w:val="24"/>
          <w:szCs w:val="24"/>
          <w:lang w:val="id-ID"/>
        </w:rPr>
        <w:t>Kualitas Pelayanan</w:t>
      </w:r>
      <w:r w:rsidRPr="00E64D22">
        <w:rPr>
          <w:sz w:val="24"/>
          <w:szCs w:val="24"/>
          <w:lang w:val="sv-SE"/>
        </w:rPr>
        <w:t xml:space="preserve"> (Y) </w:t>
      </w:r>
      <w:r w:rsidRPr="00E64D22">
        <w:rPr>
          <w:sz w:val="24"/>
          <w:szCs w:val="24"/>
          <w:lang w:val="id-ID"/>
        </w:rPr>
        <w:t>ditunjukan oleh nilai R</w:t>
      </w:r>
      <w:r w:rsidRPr="00E64D22">
        <w:rPr>
          <w:sz w:val="24"/>
          <w:szCs w:val="24"/>
          <w:lang w:val="sv-SE"/>
        </w:rPr>
        <w:t xml:space="preserve"> sebesar 0,</w:t>
      </w:r>
      <w:r w:rsidRPr="00E64D22">
        <w:rPr>
          <w:sz w:val="24"/>
          <w:szCs w:val="24"/>
          <w:lang w:val="id-ID"/>
        </w:rPr>
        <w:t>851</w:t>
      </w:r>
      <w:r w:rsidRPr="00E64D22">
        <w:rPr>
          <w:sz w:val="24"/>
          <w:szCs w:val="24"/>
          <w:lang w:val="sv-SE"/>
        </w:rPr>
        <w:t>. Nilai koefisien korelasinya bertanda positif artinya terdapat hubungan yang sejajar (searah) antara X dan Y, hal tersebut menunjukkan menurut penilaian</w:t>
      </w:r>
      <w:r w:rsidRPr="00E64D22">
        <w:rPr>
          <w:sz w:val="24"/>
          <w:szCs w:val="24"/>
          <w:lang w:val="id-ID"/>
        </w:rPr>
        <w:t xml:space="preserve"> responden </w:t>
      </w:r>
      <w:r w:rsidRPr="00E64D22">
        <w:rPr>
          <w:sz w:val="24"/>
          <w:szCs w:val="24"/>
          <w:lang w:val="nl-NL"/>
        </w:rPr>
        <w:t xml:space="preserve">pada </w:t>
      </w:r>
      <w:r>
        <w:rPr>
          <w:sz w:val="24"/>
          <w:szCs w:val="24"/>
          <w:lang w:val="nl-NL"/>
        </w:rPr>
        <w:t>d</w:t>
      </w:r>
      <w:r w:rsidRPr="00E64D22">
        <w:rPr>
          <w:sz w:val="24"/>
          <w:szCs w:val="24"/>
          <w:lang w:val="id-ID"/>
        </w:rPr>
        <w:t>inas</w:t>
      </w:r>
      <w:r>
        <w:rPr>
          <w:sz w:val="24"/>
          <w:szCs w:val="24"/>
        </w:rPr>
        <w:t xml:space="preserve">-dinas di lingkungan </w:t>
      </w:r>
      <w:r w:rsidRPr="00E64D22">
        <w:rPr>
          <w:sz w:val="24"/>
          <w:szCs w:val="24"/>
          <w:lang w:val="id-ID"/>
        </w:rPr>
        <w:t>PemerintahKabupaten Bandung</w:t>
      </w:r>
      <w:r>
        <w:rPr>
          <w:sz w:val="24"/>
          <w:szCs w:val="24"/>
        </w:rPr>
        <w:t>,</w:t>
      </w:r>
      <w:r w:rsidRPr="00E64D22">
        <w:rPr>
          <w:sz w:val="24"/>
          <w:szCs w:val="24"/>
          <w:lang w:val="sv-SE"/>
        </w:rPr>
        <w:t xml:space="preserve">jika </w:t>
      </w:r>
      <w:r w:rsidRPr="00E64D22">
        <w:rPr>
          <w:sz w:val="24"/>
          <w:szCs w:val="24"/>
          <w:lang w:val="id-ID"/>
        </w:rPr>
        <w:t>pemberdayaan sumber daya manusia aparatur dilakukan dengan baik</w:t>
      </w:r>
      <w:r w:rsidRPr="00E64D22">
        <w:rPr>
          <w:sz w:val="24"/>
          <w:szCs w:val="24"/>
          <w:lang w:val="sv-SE"/>
        </w:rPr>
        <w:t xml:space="preserve"> maka </w:t>
      </w:r>
      <w:r w:rsidRPr="00E64D22">
        <w:rPr>
          <w:sz w:val="24"/>
          <w:szCs w:val="24"/>
          <w:lang w:val="id-ID"/>
        </w:rPr>
        <w:t>kualitas pelayan</w:t>
      </w:r>
      <w:r>
        <w:rPr>
          <w:sz w:val="24"/>
          <w:szCs w:val="24"/>
        </w:rPr>
        <w:t>an</w:t>
      </w:r>
      <w:r w:rsidRPr="00E64D22">
        <w:rPr>
          <w:sz w:val="24"/>
          <w:szCs w:val="24"/>
          <w:lang w:val="id-ID"/>
        </w:rPr>
        <w:t xml:space="preserve"> aparatur</w:t>
      </w:r>
      <w:r w:rsidRPr="00E64D22">
        <w:rPr>
          <w:sz w:val="24"/>
          <w:szCs w:val="24"/>
          <w:lang w:val="sv-SE"/>
        </w:rPr>
        <w:t xml:space="preserve"> pun </w:t>
      </w:r>
      <w:r>
        <w:rPr>
          <w:sz w:val="24"/>
          <w:szCs w:val="24"/>
          <w:lang w:val="sv-SE"/>
        </w:rPr>
        <w:t>akan efektif.</w:t>
      </w:r>
    </w:p>
    <w:p w:rsidR="00367B52" w:rsidRDefault="00367B52" w:rsidP="00317006">
      <w:pPr>
        <w:autoSpaceDE w:val="0"/>
        <w:autoSpaceDN w:val="0"/>
        <w:ind w:firstLine="720"/>
        <w:jc w:val="both"/>
        <w:rPr>
          <w:bCs/>
          <w:color w:val="000000"/>
          <w:sz w:val="24"/>
          <w:szCs w:val="24"/>
          <w:lang w:val="en-SG"/>
        </w:rPr>
      </w:pPr>
    </w:p>
    <w:p w:rsidR="00476A38" w:rsidRPr="00317006" w:rsidRDefault="00476A38" w:rsidP="00317006">
      <w:pPr>
        <w:autoSpaceDE w:val="0"/>
        <w:autoSpaceDN w:val="0"/>
        <w:ind w:firstLine="720"/>
        <w:jc w:val="both"/>
        <w:rPr>
          <w:bCs/>
          <w:color w:val="000000"/>
          <w:sz w:val="24"/>
          <w:szCs w:val="24"/>
          <w:lang w:val="en-SG"/>
        </w:rPr>
      </w:pPr>
    </w:p>
    <w:p w:rsidR="00D556DF" w:rsidRPr="00CA75FF" w:rsidRDefault="00D556DF" w:rsidP="00D556DF">
      <w:pPr>
        <w:pStyle w:val="ListParagraph"/>
        <w:numPr>
          <w:ilvl w:val="2"/>
          <w:numId w:val="13"/>
        </w:numPr>
        <w:ind w:left="709" w:hanging="709"/>
        <w:jc w:val="both"/>
        <w:rPr>
          <w:b/>
          <w:bCs/>
          <w:sz w:val="24"/>
          <w:szCs w:val="24"/>
          <w:lang w:val="id-ID"/>
        </w:rPr>
      </w:pPr>
      <w:r>
        <w:rPr>
          <w:b/>
          <w:bCs/>
          <w:sz w:val="24"/>
          <w:szCs w:val="24"/>
          <w:lang w:val="sv-SE"/>
        </w:rPr>
        <w:lastRenderedPageBreak/>
        <w:t>Pengaruh</w:t>
      </w:r>
      <w:r w:rsidRPr="002F5D5E">
        <w:rPr>
          <w:b/>
          <w:bCs/>
          <w:sz w:val="24"/>
          <w:szCs w:val="24"/>
          <w:lang w:val="id-ID"/>
        </w:rPr>
        <w:t>Pemberdayaan Sumber Daya Manusia Aparatur</w:t>
      </w:r>
      <w:r>
        <w:rPr>
          <w:b/>
          <w:bCs/>
          <w:sz w:val="24"/>
          <w:szCs w:val="24"/>
        </w:rPr>
        <w:t xml:space="preserve"> (X)</w:t>
      </w:r>
      <w:r w:rsidRPr="002F5D5E">
        <w:rPr>
          <w:b/>
          <w:bCs/>
          <w:sz w:val="24"/>
          <w:szCs w:val="24"/>
          <w:lang w:val="id-ID"/>
        </w:rPr>
        <w:t xml:space="preserve"> Dengan Kualitas Pelayanan</w:t>
      </w:r>
      <w:r>
        <w:rPr>
          <w:b/>
          <w:bCs/>
          <w:sz w:val="24"/>
          <w:szCs w:val="24"/>
        </w:rPr>
        <w:t xml:space="preserve"> (Y)</w:t>
      </w:r>
    </w:p>
    <w:p w:rsidR="00D556DF" w:rsidRPr="005C1751" w:rsidRDefault="00D556DF" w:rsidP="00D556DF">
      <w:pPr>
        <w:pStyle w:val="BodyTextIndent"/>
        <w:autoSpaceDE w:val="0"/>
        <w:autoSpaceDN w:val="0"/>
        <w:adjustRightInd w:val="0"/>
        <w:spacing w:after="0"/>
        <w:ind w:left="0" w:firstLine="720"/>
        <w:jc w:val="both"/>
        <w:rPr>
          <w:sz w:val="24"/>
          <w:szCs w:val="24"/>
        </w:rPr>
      </w:pPr>
    </w:p>
    <w:p w:rsidR="00D556DF" w:rsidRDefault="00D556DF" w:rsidP="00D556DF">
      <w:pPr>
        <w:ind w:firstLine="709"/>
        <w:jc w:val="both"/>
        <w:rPr>
          <w:sz w:val="24"/>
          <w:szCs w:val="24"/>
        </w:rPr>
      </w:pPr>
      <w:r w:rsidRPr="00E64D22">
        <w:rPr>
          <w:sz w:val="24"/>
          <w:szCs w:val="24"/>
          <w:lang w:val="fi-FI"/>
        </w:rPr>
        <w:t xml:space="preserve">Untuk menganalisis hubungan kausal (pengaruh) antara </w:t>
      </w:r>
      <w:r w:rsidRPr="00E64D22">
        <w:rPr>
          <w:bCs/>
          <w:sz w:val="24"/>
          <w:szCs w:val="24"/>
          <w:lang w:val="id-ID"/>
        </w:rPr>
        <w:t>pemberdayaan sumber daya manusia aparatur</w:t>
      </w:r>
      <w:r w:rsidRPr="00E64D22">
        <w:rPr>
          <w:bCs/>
          <w:sz w:val="24"/>
          <w:szCs w:val="24"/>
          <w:lang w:val="fi-FI"/>
        </w:rPr>
        <w:t xml:space="preserve"> terhadap </w:t>
      </w:r>
      <w:r w:rsidRPr="00E64D22">
        <w:rPr>
          <w:bCs/>
          <w:sz w:val="24"/>
          <w:szCs w:val="24"/>
          <w:lang w:val="id-ID"/>
        </w:rPr>
        <w:t xml:space="preserve">kualitas pelayanan </w:t>
      </w:r>
      <w:r>
        <w:rPr>
          <w:bCs/>
          <w:sz w:val="24"/>
          <w:szCs w:val="24"/>
        </w:rPr>
        <w:t xml:space="preserve">dengan sasaan </w:t>
      </w:r>
      <w:r w:rsidRPr="00E64D22">
        <w:rPr>
          <w:sz w:val="24"/>
          <w:szCs w:val="24"/>
          <w:lang w:val="nl-NL"/>
        </w:rPr>
        <w:t xml:space="preserve">pada </w:t>
      </w:r>
      <w:r w:rsidRPr="00E64D22">
        <w:rPr>
          <w:sz w:val="24"/>
          <w:szCs w:val="24"/>
          <w:lang w:val="id-ID"/>
        </w:rPr>
        <w:t xml:space="preserve">7 (tujuh) </w:t>
      </w:r>
      <w:r>
        <w:rPr>
          <w:sz w:val="24"/>
          <w:szCs w:val="24"/>
        </w:rPr>
        <w:t>d</w:t>
      </w:r>
      <w:r w:rsidRPr="00E64D22">
        <w:rPr>
          <w:sz w:val="24"/>
          <w:szCs w:val="24"/>
          <w:lang w:val="id-ID"/>
        </w:rPr>
        <w:t>inas</w:t>
      </w:r>
      <w:r>
        <w:rPr>
          <w:sz w:val="24"/>
          <w:szCs w:val="24"/>
        </w:rPr>
        <w:t xml:space="preserve"> daerahdi lingkungan </w:t>
      </w:r>
      <w:r w:rsidRPr="00E64D22">
        <w:rPr>
          <w:sz w:val="24"/>
          <w:szCs w:val="24"/>
          <w:lang w:val="id-ID"/>
        </w:rPr>
        <w:t>Pemerintah Kabupaten Bandung</w:t>
      </w:r>
      <w:r w:rsidRPr="00E64D22">
        <w:rPr>
          <w:sz w:val="24"/>
          <w:szCs w:val="24"/>
          <w:lang w:val="fi-FI"/>
        </w:rPr>
        <w:t xml:space="preserve"> digunakan suatu metode analisis yang disebut dengan Analisis Jalur (</w:t>
      </w:r>
      <w:r w:rsidRPr="00E64D22">
        <w:rPr>
          <w:i/>
          <w:iCs/>
          <w:sz w:val="24"/>
          <w:szCs w:val="24"/>
          <w:lang w:val="fi-FI"/>
        </w:rPr>
        <w:t>Path Analysis</w:t>
      </w:r>
      <w:r w:rsidRPr="00E64D22">
        <w:rPr>
          <w:sz w:val="24"/>
          <w:szCs w:val="24"/>
          <w:lang w:val="fi-FI"/>
        </w:rPr>
        <w:t>).</w:t>
      </w:r>
      <w:r w:rsidRPr="00E64D22">
        <w:rPr>
          <w:sz w:val="24"/>
          <w:szCs w:val="24"/>
          <w:lang w:val="id-ID"/>
        </w:rPr>
        <w:t xml:space="preserve"> Model pengukurannya disajikan dalam Gambar 4.3 di bawah ini.</w:t>
      </w:r>
    </w:p>
    <w:tbl>
      <w:tblPr>
        <w:tblW w:w="7966" w:type="dxa"/>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tblPr>
      <w:tblGrid>
        <w:gridCol w:w="4860"/>
        <w:gridCol w:w="3106"/>
      </w:tblGrid>
      <w:tr w:rsidR="00D556DF" w:rsidRPr="00A54365" w:rsidTr="0034324E">
        <w:trPr>
          <w:trHeight w:val="2094"/>
          <w:tblCellSpacing w:w="20" w:type="dxa"/>
        </w:trPr>
        <w:tc>
          <w:tcPr>
            <w:tcW w:w="4800" w:type="dxa"/>
            <w:tcBorders>
              <w:top w:val="outset" w:sz="6" w:space="0" w:color="auto"/>
              <w:left w:val="outset" w:sz="6" w:space="0" w:color="auto"/>
              <w:bottom w:val="outset" w:sz="6" w:space="0" w:color="auto"/>
              <w:right w:val="outset" w:sz="6" w:space="0" w:color="auto"/>
            </w:tcBorders>
            <w:vAlign w:val="center"/>
          </w:tcPr>
          <w:p w:rsidR="00D556DF" w:rsidRPr="00A54365" w:rsidRDefault="0043770D" w:rsidP="0034324E">
            <w:pPr>
              <w:jc w:val="center"/>
              <w:rPr>
                <w:b/>
                <w:bCs/>
                <w:lang w:val="id-ID"/>
              </w:rPr>
            </w:pPr>
            <w:r w:rsidRPr="0043770D">
              <w:rPr>
                <w:noProof/>
              </w:rPr>
              <w:pict>
                <v:rect id="Rectangle 14" o:spid="_x0000_s1034" style="position:absolute;left:0;text-align:left;margin-left:245.2pt;margin-top:81.5pt;width:133.3pt;height:3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" strokecolor="silver">
                  <v:shadow on="t" type="double" opacity=".5" color2="shadow add(102)" offset="-3pt,-3pt" offset2="-6pt,-6pt"/>
                  <v:textbox inset="1.5mm,,1.5mm">
                    <w:txbxContent>
                      <w:p w:rsidR="00D556DF" w:rsidRPr="00774B56" w:rsidRDefault="00D556DF" w:rsidP="00D556DF">
                        <w:pPr>
                          <w:rPr>
                            <w:rFonts w:ascii="Arial" w:hAnsi="Arial" w:cs="Arial"/>
                            <w:b/>
                            <w:bCs/>
                            <w:sz w:val="4"/>
                            <w:szCs w:val="4"/>
                            <w:lang w:val="id-ID"/>
                          </w:rPr>
                        </w:pPr>
                      </w:p>
                      <w:p w:rsidR="00D556DF" w:rsidRPr="00774B56" w:rsidRDefault="00D556DF" w:rsidP="00D556DF">
                        <w:pPr>
                          <w:jc w:val="center"/>
                          <w:rPr>
                            <w:rFonts w:ascii="Arial" w:hAnsi="Arial" w:cs="Arial"/>
                            <w:b/>
                            <w:bCs/>
                            <w:lang w:val="id-ID"/>
                          </w:rPr>
                        </w:pPr>
                        <w:r w:rsidRPr="00774B56">
                          <w:rPr>
                            <w:rFonts w:ascii="Arial" w:hAnsi="Arial" w:cs="Arial"/>
                            <w:b/>
                            <w:bCs/>
                            <w:lang w:val="id-ID"/>
                          </w:rPr>
                          <w:t>Y = 0,</w:t>
                        </w:r>
                        <w:r>
                          <w:rPr>
                            <w:rFonts w:ascii="Arial" w:hAnsi="Arial" w:cs="Arial"/>
                            <w:b/>
                            <w:bCs/>
                            <w:lang w:val="id-ID"/>
                          </w:rPr>
                          <w:t>851</w:t>
                        </w:r>
                        <w:r w:rsidRPr="00774B56">
                          <w:rPr>
                            <w:rFonts w:ascii="Arial" w:hAnsi="Arial" w:cs="Arial"/>
                            <w:b/>
                            <w:bCs/>
                            <w:lang w:val="id-ID"/>
                          </w:rPr>
                          <w:t>X + 0,</w:t>
                        </w:r>
                        <w:r>
                          <w:rPr>
                            <w:rFonts w:ascii="Arial" w:hAnsi="Arial" w:cs="Arial"/>
                            <w:b/>
                            <w:bCs/>
                            <w:lang w:val="id-ID"/>
                          </w:rPr>
                          <w:t>276</w:t>
                        </w:r>
                      </w:p>
                    </w:txbxContent>
                  </v:textbox>
                  <w10:anchorlock/>
                </v:rect>
              </w:pict>
            </w:r>
            <w:r w:rsidRPr="0043770D">
              <w:rPr>
                <w:b/>
                <w:bCs/>
                <w:noProof/>
                <w:sz w:val="24"/>
                <w:szCs w:val="24"/>
              </w:rPr>
            </w:r>
            <w:r w:rsidRPr="0043770D">
              <w:rPr>
                <w:b/>
                <w:bCs/>
                <w:noProof/>
                <w:sz w:val="24"/>
                <w:szCs w:val="24"/>
              </w:rPr>
              <w:pict>
                <v:group id="Canvas 58" o:spid="_x0000_s1026" editas="canvas" style="width:238.15pt;height:126.7pt;mso-position-horizontal-relative:char;mso-position-vertical-relative:line" coordsize="30245,16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">
                  <v:shape id="_x0000_s1027" type="#_x0000_t75" style="position:absolute;width:30245;height:16090;visibility:visible;mso-wrap-style:square">
                    <v:fill o:detectmouseclick="t"/>
                    <v:path o:connecttype="none"/>
                  </v:shape>
                  <v:oval id="Oval 8" o:spid="_x0000_s1028" style="position:absolute;left:6013;top:6432;width:685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jIesEA&#10;AADbAAAADwAAAGRycy9kb3ducmV2LnhtbESPwWrDMBBE74X8g9hAbo0cU0JxLZtgGgj4lLS5L9ZW&#10;NrFWjqXa7t9HhUKPw8y8YfJysb2YaPSdYwW7bQKCuHG6Y6Pg8+P4/ArCB2SNvWNS8EMeymL1lGOm&#10;3cxnmi7BiAhhn6GCNoQhk9I3LVn0WzcQR+/LjRZDlKOResQ5wm0v0yTZS4sdx4UWB6paam6Xb6ug&#10;vuP+as6UmJcqmJk7q99rq9RmvRzeQARawn/4r33SCtIUfr/EHy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AIyHrBAAAA2wAAAA8AAAAAAAAAAAAAAAAAmAIAAGRycy9kb3du&#10;cmV2LnhtbFBLBQYAAAAABAAEAPUAAACGAwAAAAA=&#10;" fillcolor="lime">
                    <v:textbox>
                      <w:txbxContent>
                        <w:p w:rsidR="00D556DF" w:rsidRPr="00806DC6" w:rsidRDefault="00D556DF" w:rsidP="00D556DF">
                          <w:pPr>
                            <w:jc w:val="center"/>
                            <w:rPr>
                              <w:rFonts w:ascii="Arial" w:hAnsi="Arial" w:cs="Arial"/>
                              <w:lang w:val="id-ID"/>
                            </w:rPr>
                          </w:pPr>
                          <w:r>
                            <w:rPr>
                              <w:rFonts w:ascii="Arial" w:hAnsi="Arial" w:cs="Arial"/>
                            </w:rPr>
                            <w:t>X</w:t>
                          </w:r>
                        </w:p>
                      </w:txbxContent>
                    </v:textbox>
                  </v:oval>
                  <v:oval id="Oval 10" o:spid="_x0000_s1029" style="position:absolute;left:21050;top:6483;width:6858;height:3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TDfcMA&#10;AADbAAAADwAAAGRycy9kb3ducmV2LnhtbESPQWsCMRSE7wX/Q3gFL6JZtS2yGkUFwfbUruL5sXnd&#10;3XbzEpKo6783BaHHYWa+YRarzrTiQj40lhWMRxkI4tLqhisFx8NuOAMRIrLG1jIpuFGA1bL3tMBc&#10;2yt/0aWIlUgQDjkqqGN0uZShrMlgGFlHnLxv6w3GJH0ltcdrgptWTrLsTRpsOC3U6GhbU/lbnI0C&#10;87IZfJqPw5Q2pZPFbeZOP/5dqf5zt56DiNTF//CjvdcKJq/w9yX9ALm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VTDfcMAAADbAAAADwAAAAAAAAAAAAAAAACYAgAAZHJzL2Rv&#10;d25yZXYueG1sUEsFBgAAAAAEAAQA9QAAAIgDAAAAAA==&#10;" fillcolor="yellow">
                    <v:textbox>
                      <w:txbxContent>
                        <w:p w:rsidR="00D556DF" w:rsidRPr="008342D0" w:rsidRDefault="00D556DF" w:rsidP="00D556DF">
                          <w:pPr>
                            <w:jc w:val="center"/>
                            <w:rPr>
                              <w:rFonts w:ascii="Arial" w:hAnsi="Arial" w:cs="Arial"/>
                            </w:rPr>
                          </w:pPr>
                          <w:r w:rsidRPr="008342D0">
                            <w:rPr>
                              <w:rFonts w:ascii="Arial" w:hAnsi="Arial" w:cs="Arial"/>
                            </w:rPr>
                            <w:t>Y</w:t>
                          </w:r>
                        </w:p>
                      </w:txbxContent>
                    </v:textbox>
                  </v:oval>
                  <v:shapetype id="_x0000_t32" coordsize="21600,21600" o:spt="32" o:oned="t" path="m,l21600,21600e" filled="f">
                    <v:path arrowok="t" fillok="f" o:connecttype="none"/>
                    <o:lock v:ext="edit" shapetype="t"/>
                  </v:shapetype>
                  <v:shape id="AutoShape 12" o:spid="_x0000_s1030" type="#_x0000_t32" style="position:absolute;left:12871;top:8147;width:8179;height:4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QTL0cUAAADbAAAADwAAAGRycy9kb3ducmV2LnhtbESPQWvCQBSE70L/w/IKvYhutKKSukoR&#10;CqEHQe2lt9fsMwnNvg27r5r213cFweMwM98wq03vWnWmEBvPBibjDBRx6W3DlYGP49toCSoKssXW&#10;Mxn4pQib9cNghbn1F97T+SCVShCOORqoRbpc61jW5DCOfUecvJMPDiXJUGkb8JLgrtXTLJtrhw2n&#10;hRo72tZUfh9+nIHdovLPxVcx+zsdw345fLfyGcWYp8f+9QWUUC/38K1dWAPTOVy/pB+g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QTL0cUAAADbAAAADwAAAAAAAAAA&#10;AAAAAAChAgAAZHJzL2Rvd25yZXYueG1sUEsFBgAAAAAEAAQA+QAAAJMDAAAAAA==&#10;" strokecolor="navy">
                    <v:stroke endarrow="block"/>
                  </v:shape>
                  <v:shapetype id="_x0000_t202" coordsize="21600,21600" o:spt="202" path="m,l,21600r21600,l21600,xe">
                    <v:stroke joinstyle="miter"/>
                    <v:path gradientshapeok="t" o:connecttype="rect"/>
                  </v:shapetype>
                  <v:shape id="Text Box 13" o:spid="_x0000_s1031" type="#_x0000_t202" style="position:absolute;left:14214;top:7369;width:4572;height:17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e4OMIA&#10;AADbAAAADwAAAGRycy9kb3ducmV2LnhtbESP3YrCMBSE7wXfIRzBO03rhT/VKCKKguyKPw9waI5t&#10;sTmpTdT69mZhwcthZr5hZovGlOJJtSssK4j7EQji1OqCMwWX86Y3BuE8ssbSMil4k4PFvN2aYaLt&#10;i4/0PPlMBAi7BBXk3leJlC7NyaDr24o4eFdbG/RB1pnUNb4C3JRyEEVDabDgsJBjRauc0tvpYRSs&#10;t0y/0Xgf/8TNeXu4D/Uhe0+U6naa5RSEp8Z/w//tnVYwGMHfl/AD5P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p7g4wgAAANsAAAAPAAAAAAAAAAAAAAAAAJgCAABkcnMvZG93&#10;bnJldi54bWxQSwUGAAAAAAQABAD1AAAAhwMAAAAA&#10;" stroked="f">
                    <v:textbox inset="1.5mm,.3mm,1.5mm,.3mm">
                      <w:txbxContent>
                        <w:p w:rsidR="00D556DF" w:rsidRPr="00C95155" w:rsidRDefault="00D556DF" w:rsidP="00D556DF">
                          <w:pPr>
                            <w:rPr>
                              <w:rFonts w:ascii="Arial" w:hAnsi="Arial" w:cs="Arial"/>
                              <w:sz w:val="16"/>
                              <w:szCs w:val="16"/>
                              <w:lang w:val="id-ID"/>
                            </w:rPr>
                          </w:pPr>
                          <w:r w:rsidRPr="008342D0">
                            <w:rPr>
                              <w:rFonts w:ascii="Arial" w:hAnsi="Arial" w:cs="Arial"/>
                              <w:sz w:val="16"/>
                              <w:szCs w:val="16"/>
                            </w:rPr>
                            <w:t>0</w:t>
                          </w:r>
                          <w:r>
                            <w:rPr>
                              <w:rFonts w:ascii="Arial" w:hAnsi="Arial" w:cs="Arial"/>
                              <w:sz w:val="16"/>
                              <w:szCs w:val="16"/>
                            </w:rPr>
                            <w:t>,</w:t>
                          </w:r>
                          <w:r>
                            <w:rPr>
                              <w:rFonts w:ascii="Arial" w:hAnsi="Arial" w:cs="Arial"/>
                              <w:sz w:val="16"/>
                              <w:szCs w:val="16"/>
                              <w:lang w:val="id-ID"/>
                            </w:rPr>
                            <w:t>851</w:t>
                          </w:r>
                        </w:p>
                      </w:txbxContent>
                    </v:textbox>
                  </v:shape>
                  <v:shape id="AutoShape 15" o:spid="_x0000_s1032" type="#_x0000_t32" style="position:absolute;left:24466;top:4191;width:13;height:229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0UVncUAAADbAAAADwAAAGRycy9kb3ducmV2LnhtbESPQUvDQBSE74L/YXmCF2k3taEtsdsi&#10;BSH0ILTx4u2ZfU2C2bdh99lGf70rCD0OM/MNs96OrldnCrHzbGA2zUAR19523Bh4q14mK1BRkC32&#10;nsnAN0XYbm5v1lhYf+EDnY/SqAThWKCBVmQotI51Sw7j1A/EyTv54FCSDI22AS8J7nr9mGUL7bDj&#10;tNDiQLuW6s/jlzPwumz8vPwo859TFQ6rh72V9yjG3N+Nz0+ghEa5hv/bpTWQ5/D3Jf0Avfk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0UVncUAAADbAAAADwAAAAAAAAAA&#10;AAAAAAChAgAAZHJzL2Rvd25yZXYueG1sUEsFBgAAAAAEAAQA+QAAAJMDAAAAAA==&#10;" strokecolor="navy">
                    <v:stroke endarrow="block"/>
                  </v:shape>
                  <v:shape id="Text Box 16" o:spid="_x0000_s1033" type="#_x0000_t202" style="position:absolute;left:22180;top:2425;width:4572;height:17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HLRcMA&#10;AADbAAAADwAAAGRycy9kb3ducmV2LnhtbESP3YrCMBSE7xd8h3AE79a0gq5Wo4goCotb/HmAQ3Ns&#10;i81JbaLWt98IC3s5zMw3zGzRmko8qHGlZQVxPwJBnFldcq7gfNp8jkE4j6yxskwKXuRgMe98zDDR&#10;9skHehx9LgKEXYIKCu/rREqXFWTQ9W1NHLyLbQz6IJtc6gafAW4qOYiikTRYclgosKZVQdn1eDcK&#10;1lumn2j8He/j9rRNbyOd5q+JUr1uu5yC8NT6//Bfe6cVDL/g/SX8AD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6HLRcMAAADbAAAADwAAAAAAAAAAAAAAAACYAgAAZHJzL2Rv&#10;d25yZXYueG1sUEsFBgAAAAAEAAQA9QAAAIgDAAAAAA==&#10;" stroked="f">
                    <v:textbox inset="1.5mm,.3mm,1.5mm,.3mm">
                      <w:txbxContent>
                        <w:p w:rsidR="00D556DF" w:rsidRPr="00806DC6" w:rsidRDefault="00D556DF" w:rsidP="00D556DF">
                          <w:pPr>
                            <w:rPr>
                              <w:rFonts w:ascii="Arial" w:hAnsi="Arial" w:cs="Arial"/>
                              <w:sz w:val="16"/>
                              <w:szCs w:val="16"/>
                              <w:lang w:val="id-ID"/>
                            </w:rPr>
                          </w:pPr>
                          <w:r w:rsidRPr="008342D0">
                            <w:rPr>
                              <w:rFonts w:ascii="Arial" w:hAnsi="Arial" w:cs="Arial"/>
                              <w:sz w:val="16"/>
                              <w:szCs w:val="16"/>
                            </w:rPr>
                            <w:t>0</w:t>
                          </w:r>
                          <w:r>
                            <w:rPr>
                              <w:rFonts w:ascii="Arial" w:hAnsi="Arial" w:cs="Arial"/>
                              <w:sz w:val="16"/>
                              <w:szCs w:val="16"/>
                            </w:rPr>
                            <w:t>,</w:t>
                          </w:r>
                          <w:r>
                            <w:rPr>
                              <w:rFonts w:ascii="Arial" w:hAnsi="Arial" w:cs="Arial"/>
                              <w:sz w:val="16"/>
                              <w:szCs w:val="16"/>
                              <w:lang w:val="id-ID"/>
                            </w:rPr>
                            <w:t>276</w:t>
                          </w:r>
                        </w:p>
                      </w:txbxContent>
                    </v:textbox>
                  </v:shape>
                  <w10:wrap type="none"/>
                  <w10:anchorlock/>
                </v:group>
              </w:pict>
            </w:r>
          </w:p>
        </w:tc>
        <w:tc>
          <w:tcPr>
            <w:tcW w:w="3046" w:type="dxa"/>
            <w:tcBorders>
              <w:top w:val="outset" w:sz="6" w:space="0" w:color="auto"/>
              <w:left w:val="outset" w:sz="6" w:space="0" w:color="auto"/>
              <w:bottom w:val="outset" w:sz="6" w:space="0" w:color="auto"/>
              <w:right w:val="outset" w:sz="6" w:space="0" w:color="auto"/>
            </w:tcBorders>
            <w:shd w:val="pct5" w:color="auto" w:fill="auto"/>
            <w:vAlign w:val="center"/>
          </w:tcPr>
          <w:p w:rsidR="00D556DF" w:rsidRPr="00A54365" w:rsidRDefault="00D556DF" w:rsidP="0034324E">
            <w:pPr>
              <w:ind w:left="601" w:hanging="510"/>
              <w:rPr>
                <w:lang w:val="id-ID"/>
              </w:rPr>
            </w:pPr>
            <w:r w:rsidRPr="00A54365">
              <w:rPr>
                <w:lang w:val="id-ID"/>
              </w:rPr>
              <w:t>X = Pemberdayaan Sumber Daya Manusia Aparatur</w:t>
            </w:r>
          </w:p>
          <w:p w:rsidR="00D556DF" w:rsidRPr="00A54365" w:rsidRDefault="00D556DF" w:rsidP="0034324E">
            <w:pPr>
              <w:ind w:left="601" w:hanging="510"/>
              <w:rPr>
                <w:lang w:val="id-ID"/>
              </w:rPr>
            </w:pPr>
            <w:r w:rsidRPr="00A54365">
              <w:rPr>
                <w:lang w:val="id-ID"/>
              </w:rPr>
              <w:t>Y = Kualitas Pelayanan</w:t>
            </w:r>
          </w:p>
          <w:p w:rsidR="00D556DF" w:rsidRPr="00A54365" w:rsidRDefault="00D556DF" w:rsidP="0034324E">
            <w:pPr>
              <w:spacing w:line="480" w:lineRule="auto"/>
              <w:jc w:val="center"/>
              <w:rPr>
                <w:b/>
                <w:bCs/>
                <w:lang w:val="id-ID"/>
              </w:rPr>
            </w:pPr>
          </w:p>
        </w:tc>
      </w:tr>
    </w:tbl>
    <w:p w:rsidR="00D556DF" w:rsidRDefault="00D556DF" w:rsidP="00D556DF">
      <w:pPr>
        <w:jc w:val="center"/>
        <w:rPr>
          <w:b/>
          <w:bCs/>
          <w:sz w:val="24"/>
          <w:szCs w:val="24"/>
        </w:rPr>
      </w:pPr>
    </w:p>
    <w:p w:rsidR="00D556DF" w:rsidRPr="006F19D7" w:rsidRDefault="00D556DF" w:rsidP="00D556DF">
      <w:pPr>
        <w:ind w:left="1276" w:hanging="1276"/>
        <w:rPr>
          <w:b/>
          <w:noProof/>
          <w:sz w:val="24"/>
          <w:szCs w:val="24"/>
          <w:lang w:val="id-ID" w:eastAsia="id-ID"/>
        </w:rPr>
      </w:pPr>
      <w:r w:rsidRPr="006F19D7">
        <w:rPr>
          <w:b/>
          <w:bCs/>
          <w:sz w:val="24"/>
          <w:szCs w:val="24"/>
          <w:lang w:val="id-ID"/>
        </w:rPr>
        <w:t>Gambar 4.</w:t>
      </w:r>
      <w:r w:rsidRPr="006F19D7">
        <w:rPr>
          <w:b/>
          <w:bCs/>
          <w:sz w:val="24"/>
          <w:szCs w:val="24"/>
        </w:rPr>
        <w:t>3</w:t>
      </w:r>
      <w:r>
        <w:rPr>
          <w:b/>
          <w:bCs/>
          <w:sz w:val="24"/>
          <w:szCs w:val="24"/>
        </w:rPr>
        <w:t>.</w:t>
      </w:r>
      <w:r w:rsidRPr="006F19D7">
        <w:rPr>
          <w:b/>
          <w:bCs/>
          <w:sz w:val="24"/>
          <w:szCs w:val="24"/>
          <w:lang w:val="id-ID"/>
        </w:rPr>
        <w:t>Model Kualitas Pelayanan yang Dipengaruhi Pemberdayaan Sumber Daya Manusia Aparatur</w:t>
      </w:r>
    </w:p>
    <w:p w:rsidR="00D556DF" w:rsidRDefault="00D556DF" w:rsidP="00D556DF">
      <w:pPr>
        <w:ind w:firstLine="720"/>
        <w:jc w:val="both"/>
        <w:rPr>
          <w:sz w:val="24"/>
          <w:szCs w:val="24"/>
        </w:rPr>
      </w:pPr>
    </w:p>
    <w:p w:rsidR="00D556DF" w:rsidRPr="00E64D22" w:rsidRDefault="00D556DF" w:rsidP="00D556DF">
      <w:pPr>
        <w:ind w:firstLine="720"/>
        <w:jc w:val="both"/>
        <w:rPr>
          <w:sz w:val="24"/>
          <w:szCs w:val="24"/>
          <w:lang w:val="id-ID"/>
        </w:rPr>
      </w:pPr>
      <w:r w:rsidRPr="00E64D22">
        <w:rPr>
          <w:sz w:val="24"/>
          <w:szCs w:val="24"/>
          <w:lang w:val="id-ID"/>
        </w:rPr>
        <w:t xml:space="preserve">Berdasarkan model jalur tersebut dapat diketahui bahwa koefisien jalur dari variabel Pemberdayaan Sumber Daya Manusia Aparatur terhadap variabel Kualitas Pelayanan bertanda positif, artinya Pemberdayaan Sumber Daya Manusia Aparatur </w:t>
      </w:r>
      <w:r>
        <w:rPr>
          <w:sz w:val="24"/>
          <w:szCs w:val="24"/>
        </w:rPr>
        <w:t>mampu</w:t>
      </w:r>
      <w:r w:rsidRPr="00E64D22">
        <w:rPr>
          <w:sz w:val="24"/>
          <w:szCs w:val="24"/>
          <w:lang w:val="id-ID"/>
        </w:rPr>
        <w:t xml:space="preserve"> meningkatkan Kualitas Pelayanan. Pada model Kualitas Pelayanan ini jika Pemberdayaan Sumber Daya Manusia Aparatur meningkat satu satuan</w:t>
      </w:r>
      <w:r>
        <w:rPr>
          <w:sz w:val="24"/>
          <w:szCs w:val="24"/>
        </w:rPr>
        <w:t>,</w:t>
      </w:r>
      <w:r w:rsidRPr="00E64D22">
        <w:rPr>
          <w:sz w:val="24"/>
          <w:szCs w:val="24"/>
          <w:lang w:val="id-ID"/>
        </w:rPr>
        <w:t xml:space="preserve"> maka akan </w:t>
      </w:r>
      <w:r>
        <w:rPr>
          <w:sz w:val="24"/>
          <w:szCs w:val="24"/>
        </w:rPr>
        <w:t xml:space="preserve">mampu pula </w:t>
      </w:r>
      <w:r w:rsidRPr="00E64D22">
        <w:rPr>
          <w:sz w:val="24"/>
          <w:szCs w:val="24"/>
          <w:lang w:val="id-ID"/>
        </w:rPr>
        <w:t>meningkatkan Kualitas Pelayanan</w:t>
      </w:r>
      <w:r>
        <w:rPr>
          <w:sz w:val="24"/>
          <w:szCs w:val="24"/>
        </w:rPr>
        <w:t xml:space="preserve"> yaitu</w:t>
      </w:r>
      <w:r w:rsidRPr="00E64D22">
        <w:rPr>
          <w:sz w:val="24"/>
          <w:szCs w:val="24"/>
          <w:lang w:val="id-ID"/>
        </w:rPr>
        <w:t xml:space="preserve"> sebesar 0,851 satuan. </w:t>
      </w:r>
    </w:p>
    <w:p w:rsidR="00D556DF" w:rsidRPr="00257EDE" w:rsidRDefault="00D556DF" w:rsidP="00D556DF">
      <w:pPr>
        <w:ind w:firstLine="720"/>
        <w:jc w:val="both"/>
        <w:rPr>
          <w:sz w:val="24"/>
          <w:szCs w:val="24"/>
          <w:lang w:val="id-ID"/>
        </w:rPr>
      </w:pPr>
      <w:r>
        <w:rPr>
          <w:sz w:val="24"/>
          <w:szCs w:val="24"/>
        </w:rPr>
        <w:t>Untuk s</w:t>
      </w:r>
      <w:r w:rsidRPr="00257EDE">
        <w:rPr>
          <w:sz w:val="24"/>
          <w:szCs w:val="24"/>
          <w:lang w:val="id-ID"/>
        </w:rPr>
        <w:t xml:space="preserve">elanjutnya </w:t>
      </w:r>
      <w:r>
        <w:rPr>
          <w:sz w:val="24"/>
          <w:szCs w:val="24"/>
        </w:rPr>
        <w:t xml:space="preserve">dengan </w:t>
      </w:r>
      <w:r w:rsidRPr="00257EDE">
        <w:rPr>
          <w:sz w:val="24"/>
          <w:szCs w:val="24"/>
          <w:lang w:val="id-ID"/>
        </w:rPr>
        <w:t>menguji h</w:t>
      </w:r>
      <w:r w:rsidRPr="00257EDE">
        <w:rPr>
          <w:sz w:val="24"/>
          <w:szCs w:val="24"/>
          <w:lang w:val="pt-BR"/>
        </w:rPr>
        <w:t xml:space="preserve">ipotesis </w:t>
      </w:r>
      <w:r w:rsidRPr="00257EDE">
        <w:rPr>
          <w:sz w:val="24"/>
          <w:szCs w:val="24"/>
          <w:lang w:val="id-ID"/>
        </w:rPr>
        <w:t xml:space="preserve">penelitian </w:t>
      </w:r>
      <w:r w:rsidRPr="00257EDE">
        <w:rPr>
          <w:sz w:val="24"/>
          <w:szCs w:val="24"/>
          <w:lang w:val="pt-BR"/>
        </w:rPr>
        <w:t xml:space="preserve">yang diajukan </w:t>
      </w:r>
      <w:r>
        <w:rPr>
          <w:sz w:val="24"/>
          <w:szCs w:val="24"/>
          <w:lang w:val="pt-BR"/>
        </w:rPr>
        <w:t>agar dapat dike</w:t>
      </w:r>
      <w:r w:rsidRPr="00257EDE">
        <w:rPr>
          <w:sz w:val="24"/>
          <w:szCs w:val="24"/>
          <w:lang w:val="id-ID"/>
        </w:rPr>
        <w:t xml:space="preserve">tahui apakah terdapat pengaruh </w:t>
      </w:r>
      <w:r>
        <w:rPr>
          <w:sz w:val="24"/>
          <w:szCs w:val="24"/>
        </w:rPr>
        <w:t>secara</w:t>
      </w:r>
      <w:r w:rsidRPr="00257EDE">
        <w:rPr>
          <w:sz w:val="24"/>
          <w:szCs w:val="24"/>
          <w:lang w:val="id-ID"/>
        </w:rPr>
        <w:t xml:space="preserve"> signifikan</w:t>
      </w:r>
      <w:r w:rsidRPr="00257EDE">
        <w:rPr>
          <w:sz w:val="24"/>
          <w:szCs w:val="24"/>
          <w:lang w:val="pt-BR"/>
        </w:rPr>
        <w:t xml:space="preserve"> dari variabel </w:t>
      </w:r>
      <w:r w:rsidRPr="00257EDE">
        <w:rPr>
          <w:sz w:val="24"/>
          <w:szCs w:val="24"/>
          <w:lang w:val="id-ID"/>
        </w:rPr>
        <w:t xml:space="preserve">Pemberdayaan Sumber Daya Manusia Aparatur (X) terhadapKualitas Pelayanan (Y), dengan hipotesissebagai </w:t>
      </w:r>
      <w:proofErr w:type="gramStart"/>
      <w:r w:rsidRPr="00257EDE">
        <w:rPr>
          <w:sz w:val="24"/>
          <w:szCs w:val="24"/>
          <w:lang w:val="id-ID"/>
        </w:rPr>
        <w:t>berikut</w:t>
      </w:r>
      <w:r w:rsidRPr="00257EDE">
        <w:rPr>
          <w:sz w:val="24"/>
          <w:szCs w:val="24"/>
          <w:lang w:val="pt-BR"/>
        </w:rPr>
        <w:t xml:space="preserve"> :</w:t>
      </w:r>
      <w:proofErr w:type="gramEnd"/>
    </w:p>
    <w:p w:rsidR="00D556DF" w:rsidRPr="00257EDE" w:rsidRDefault="00D556DF" w:rsidP="00D556DF">
      <w:pPr>
        <w:ind w:left="1560" w:hanging="1560"/>
        <w:jc w:val="both"/>
        <w:rPr>
          <w:sz w:val="24"/>
          <w:szCs w:val="24"/>
          <w:lang w:val="id-ID"/>
        </w:rPr>
      </w:pPr>
      <w:r w:rsidRPr="00257EDE">
        <w:rPr>
          <w:sz w:val="24"/>
          <w:szCs w:val="24"/>
          <w:lang w:val="pt-BR"/>
        </w:rPr>
        <w:t>H</w:t>
      </w:r>
      <w:r w:rsidRPr="00257EDE">
        <w:rPr>
          <w:sz w:val="24"/>
          <w:szCs w:val="24"/>
          <w:vertAlign w:val="subscript"/>
          <w:lang w:val="pt-BR"/>
        </w:rPr>
        <w:t>0</w:t>
      </w:r>
      <w:r w:rsidRPr="00257EDE">
        <w:rPr>
          <w:sz w:val="24"/>
          <w:szCs w:val="24"/>
          <w:lang w:val="pt-BR"/>
        </w:rPr>
        <w:t xml:space="preserve"> : </w:t>
      </w:r>
      <w:r w:rsidRPr="00257EDE">
        <w:rPr>
          <w:sz w:val="24"/>
          <w:szCs w:val="24"/>
          <w:lang w:val="pt-BR"/>
        </w:rPr>
        <w:sym w:font="Symbol" w:char="F072"/>
      </w:r>
      <w:r w:rsidRPr="00257EDE">
        <w:rPr>
          <w:sz w:val="24"/>
          <w:szCs w:val="24"/>
          <w:lang w:val="pt-BR"/>
        </w:rPr>
        <w:t xml:space="preserve">yx = 0, tidak </w:t>
      </w:r>
      <w:r w:rsidRPr="00257EDE">
        <w:rPr>
          <w:sz w:val="24"/>
          <w:szCs w:val="24"/>
          <w:lang w:val="id-ID"/>
        </w:rPr>
        <w:t xml:space="preserve">terdapat </w:t>
      </w:r>
      <w:r w:rsidRPr="00257EDE">
        <w:rPr>
          <w:sz w:val="24"/>
          <w:szCs w:val="24"/>
          <w:lang w:val="pt-BR"/>
        </w:rPr>
        <w:t xml:space="preserve">pengaruh </w:t>
      </w:r>
      <w:r w:rsidRPr="00257EDE">
        <w:rPr>
          <w:sz w:val="24"/>
          <w:szCs w:val="24"/>
          <w:lang w:val="id-ID"/>
        </w:rPr>
        <w:t>yang signifikan Pemberdayaan Sumber Daya Manusia Aparatur (X) terhadapKualitas Pelayanan (Y)</w:t>
      </w:r>
    </w:p>
    <w:p w:rsidR="00D556DF" w:rsidRDefault="00D556DF" w:rsidP="00D556DF">
      <w:pPr>
        <w:ind w:left="1560" w:hanging="1560"/>
        <w:jc w:val="both"/>
        <w:rPr>
          <w:sz w:val="24"/>
          <w:szCs w:val="24"/>
        </w:rPr>
      </w:pPr>
      <w:r w:rsidRPr="00257EDE">
        <w:rPr>
          <w:sz w:val="24"/>
          <w:szCs w:val="24"/>
          <w:lang w:val="sv-SE"/>
        </w:rPr>
        <w:t>H</w:t>
      </w:r>
      <w:r w:rsidRPr="00257EDE">
        <w:rPr>
          <w:sz w:val="24"/>
          <w:szCs w:val="24"/>
          <w:vertAlign w:val="subscript"/>
          <w:lang w:val="sv-SE"/>
        </w:rPr>
        <w:t>1</w:t>
      </w:r>
      <w:r w:rsidRPr="00257EDE">
        <w:rPr>
          <w:sz w:val="24"/>
          <w:szCs w:val="24"/>
          <w:lang w:val="sv-SE"/>
        </w:rPr>
        <w:t xml:space="preserve"> : </w:t>
      </w:r>
      <w:r w:rsidRPr="00257EDE">
        <w:rPr>
          <w:sz w:val="24"/>
          <w:szCs w:val="24"/>
          <w:lang w:val="pt-BR"/>
        </w:rPr>
        <w:sym w:font="Symbol" w:char="F072"/>
      </w:r>
      <w:r w:rsidRPr="00257EDE">
        <w:rPr>
          <w:sz w:val="24"/>
          <w:szCs w:val="24"/>
          <w:lang w:val="sv-SE"/>
        </w:rPr>
        <w:t xml:space="preserve">yx &gt; 0, </w:t>
      </w:r>
      <w:r w:rsidRPr="00257EDE">
        <w:rPr>
          <w:sz w:val="24"/>
          <w:szCs w:val="24"/>
          <w:lang w:val="id-ID"/>
        </w:rPr>
        <w:t xml:space="preserve">terdapat </w:t>
      </w:r>
      <w:r w:rsidRPr="00257EDE">
        <w:rPr>
          <w:sz w:val="24"/>
          <w:szCs w:val="24"/>
          <w:lang w:val="pt-BR"/>
        </w:rPr>
        <w:t xml:space="preserve">pengaruh </w:t>
      </w:r>
      <w:r w:rsidRPr="00257EDE">
        <w:rPr>
          <w:sz w:val="24"/>
          <w:szCs w:val="24"/>
          <w:lang w:val="id-ID"/>
        </w:rPr>
        <w:t>yang signifikan Pemberdayaan Sumber Daya Manusia Aparatur (X) terhadapKualitas Pelayanan (Y)</w:t>
      </w:r>
    </w:p>
    <w:p w:rsidR="00A46B41" w:rsidRPr="00751C58" w:rsidRDefault="00A46B41" w:rsidP="00780DE8">
      <w:pPr>
        <w:ind w:firstLine="720"/>
        <w:jc w:val="both"/>
        <w:rPr>
          <w:sz w:val="24"/>
          <w:szCs w:val="24"/>
        </w:rPr>
      </w:pPr>
      <w:r w:rsidRPr="00257EDE">
        <w:rPr>
          <w:sz w:val="24"/>
          <w:szCs w:val="24"/>
          <w:lang w:val="id-ID"/>
        </w:rPr>
        <w:t xml:space="preserve">Dengan menggunakan software SPSS 21, </w:t>
      </w:r>
      <w:r>
        <w:rPr>
          <w:sz w:val="24"/>
          <w:szCs w:val="24"/>
        </w:rPr>
        <w:t xml:space="preserve">hasil </w:t>
      </w:r>
      <w:r w:rsidRPr="00257EDE">
        <w:rPr>
          <w:sz w:val="24"/>
          <w:szCs w:val="24"/>
          <w:lang w:val="id-ID"/>
        </w:rPr>
        <w:t xml:space="preserve">pengujian pengaruh Pemberdayaan Sumber Daya Manusia Aparatur (X) terhadapKualitas Pelayanan (Y), </w:t>
      </w:r>
      <w:r>
        <w:rPr>
          <w:sz w:val="24"/>
          <w:szCs w:val="24"/>
        </w:rPr>
        <w:t>dapat</w:t>
      </w:r>
      <w:r w:rsidRPr="00257EDE">
        <w:rPr>
          <w:sz w:val="24"/>
          <w:szCs w:val="24"/>
          <w:lang w:val="id-ID"/>
        </w:rPr>
        <w:t xml:space="preserve"> disajikan </w:t>
      </w:r>
      <w:r>
        <w:rPr>
          <w:sz w:val="24"/>
          <w:szCs w:val="24"/>
        </w:rPr>
        <w:t xml:space="preserve">sebagimana </w:t>
      </w:r>
      <w:r w:rsidRPr="00257EDE">
        <w:rPr>
          <w:sz w:val="24"/>
          <w:szCs w:val="24"/>
          <w:lang w:val="id-ID"/>
        </w:rPr>
        <w:t>Tabel 4.</w:t>
      </w:r>
      <w:r>
        <w:rPr>
          <w:sz w:val="24"/>
          <w:szCs w:val="24"/>
        </w:rPr>
        <w:t>24</w:t>
      </w:r>
      <w:r w:rsidRPr="00257EDE">
        <w:rPr>
          <w:sz w:val="24"/>
          <w:szCs w:val="24"/>
          <w:lang w:val="id-ID"/>
        </w:rPr>
        <w:t xml:space="preserve"> berikut ini</w:t>
      </w:r>
      <w:r>
        <w:rPr>
          <w:sz w:val="24"/>
          <w:szCs w:val="24"/>
        </w:rPr>
        <w:t xml:space="preserve"> :</w:t>
      </w:r>
    </w:p>
    <w:p w:rsidR="00EB6E45" w:rsidRDefault="00EB6E45" w:rsidP="00A46B41">
      <w:pPr>
        <w:jc w:val="center"/>
        <w:rPr>
          <w:b/>
          <w:sz w:val="24"/>
          <w:szCs w:val="24"/>
        </w:rPr>
      </w:pPr>
    </w:p>
    <w:p w:rsidR="00EB6E45" w:rsidRDefault="00EB6E45" w:rsidP="00A46B41">
      <w:pPr>
        <w:jc w:val="center"/>
        <w:rPr>
          <w:b/>
          <w:sz w:val="24"/>
          <w:szCs w:val="24"/>
        </w:rPr>
      </w:pPr>
    </w:p>
    <w:p w:rsidR="00EB6E45" w:rsidRDefault="00EB6E45" w:rsidP="00A46B41">
      <w:pPr>
        <w:jc w:val="center"/>
        <w:rPr>
          <w:b/>
          <w:sz w:val="24"/>
          <w:szCs w:val="24"/>
        </w:rPr>
      </w:pPr>
    </w:p>
    <w:p w:rsidR="00EB6E45" w:rsidRDefault="00EB6E45" w:rsidP="00A46B41">
      <w:pPr>
        <w:jc w:val="center"/>
        <w:rPr>
          <w:b/>
          <w:sz w:val="24"/>
          <w:szCs w:val="24"/>
        </w:rPr>
      </w:pPr>
    </w:p>
    <w:p w:rsidR="00EB6E45" w:rsidRDefault="00EB6E45" w:rsidP="00A46B41">
      <w:pPr>
        <w:jc w:val="center"/>
        <w:rPr>
          <w:b/>
          <w:sz w:val="24"/>
          <w:szCs w:val="24"/>
        </w:rPr>
      </w:pPr>
    </w:p>
    <w:p w:rsidR="00EB6E45" w:rsidRDefault="00EB6E45" w:rsidP="00A46B41">
      <w:pPr>
        <w:jc w:val="center"/>
        <w:rPr>
          <w:b/>
          <w:sz w:val="24"/>
          <w:szCs w:val="24"/>
        </w:rPr>
      </w:pPr>
    </w:p>
    <w:p w:rsidR="00A46B41" w:rsidRPr="00257EDE" w:rsidRDefault="00A46B41" w:rsidP="00A46B41">
      <w:pPr>
        <w:jc w:val="center"/>
        <w:rPr>
          <w:b/>
          <w:sz w:val="24"/>
          <w:szCs w:val="24"/>
        </w:rPr>
      </w:pPr>
      <w:r w:rsidRPr="00257EDE">
        <w:rPr>
          <w:b/>
          <w:sz w:val="24"/>
          <w:szCs w:val="24"/>
          <w:lang w:val="id-ID"/>
        </w:rPr>
        <w:lastRenderedPageBreak/>
        <w:t>Tabel 4.</w:t>
      </w:r>
      <w:r>
        <w:rPr>
          <w:b/>
          <w:sz w:val="24"/>
          <w:szCs w:val="24"/>
        </w:rPr>
        <w:t>24</w:t>
      </w:r>
    </w:p>
    <w:p w:rsidR="00A46B41" w:rsidRDefault="00A46B41" w:rsidP="00A46B41">
      <w:pPr>
        <w:jc w:val="center"/>
        <w:rPr>
          <w:b/>
          <w:sz w:val="24"/>
          <w:szCs w:val="24"/>
        </w:rPr>
      </w:pPr>
      <w:r w:rsidRPr="00257EDE">
        <w:rPr>
          <w:b/>
          <w:sz w:val="24"/>
          <w:szCs w:val="24"/>
          <w:lang w:val="id-ID"/>
        </w:rPr>
        <w:t>Uji Pengaruh Pemberdayaan Sumber Daya Manusia Aparatur</w:t>
      </w:r>
    </w:p>
    <w:p w:rsidR="00A46B41" w:rsidRDefault="00A46B41" w:rsidP="00A46B41">
      <w:pPr>
        <w:jc w:val="center"/>
        <w:rPr>
          <w:b/>
          <w:sz w:val="24"/>
          <w:szCs w:val="24"/>
        </w:rPr>
      </w:pPr>
      <w:r w:rsidRPr="00257EDE">
        <w:rPr>
          <w:b/>
          <w:sz w:val="24"/>
          <w:szCs w:val="24"/>
          <w:lang w:val="id-ID"/>
        </w:rPr>
        <w:t>TerhadapKualitas Pelayanan</w:t>
      </w:r>
    </w:p>
    <w:p w:rsidR="00A46B41" w:rsidRPr="008806B9" w:rsidRDefault="00A46B41" w:rsidP="00A46B41">
      <w:pPr>
        <w:jc w:val="center"/>
        <w:rPr>
          <w:b/>
          <w:sz w:val="24"/>
          <w:szCs w:val="24"/>
        </w:rPr>
      </w:pPr>
    </w:p>
    <w:tbl>
      <w:tblPr>
        <w:tblW w:w="83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4"/>
        <w:gridCol w:w="2446"/>
        <w:gridCol w:w="931"/>
        <w:gridCol w:w="851"/>
        <w:gridCol w:w="1417"/>
        <w:gridCol w:w="992"/>
        <w:gridCol w:w="993"/>
      </w:tblGrid>
      <w:tr w:rsidR="00A46B41" w:rsidRPr="00257EDE" w:rsidTr="0034324E">
        <w:trPr>
          <w:cantSplit/>
        </w:trPr>
        <w:tc>
          <w:tcPr>
            <w:tcW w:w="8364" w:type="dxa"/>
            <w:gridSpan w:val="7"/>
            <w:tcBorders>
              <w:top w:val="nil"/>
              <w:left w:val="nil"/>
              <w:bottom w:val="nil"/>
              <w:right w:val="nil"/>
            </w:tcBorders>
            <w:shd w:val="clear" w:color="auto" w:fill="FFFFFF"/>
          </w:tcPr>
          <w:p w:rsidR="00A46B41" w:rsidRPr="00257EDE" w:rsidRDefault="00A46B41" w:rsidP="0034324E">
            <w:pPr>
              <w:autoSpaceDE w:val="0"/>
              <w:autoSpaceDN w:val="0"/>
              <w:adjustRightInd w:val="0"/>
              <w:ind w:left="60" w:right="60"/>
              <w:jc w:val="center"/>
              <w:rPr>
                <w:color w:val="000000"/>
                <w:sz w:val="24"/>
                <w:szCs w:val="24"/>
              </w:rPr>
            </w:pPr>
            <w:r w:rsidRPr="00257EDE">
              <w:rPr>
                <w:b/>
                <w:bCs/>
                <w:color w:val="000000"/>
                <w:sz w:val="24"/>
                <w:szCs w:val="24"/>
              </w:rPr>
              <w:t>Coefficients</w:t>
            </w:r>
            <w:r w:rsidRPr="00257EDE">
              <w:rPr>
                <w:b/>
                <w:bCs/>
                <w:color w:val="000000"/>
                <w:sz w:val="24"/>
                <w:szCs w:val="24"/>
                <w:vertAlign w:val="superscript"/>
              </w:rPr>
              <w:t>a</w:t>
            </w:r>
          </w:p>
        </w:tc>
      </w:tr>
      <w:tr w:rsidR="00A46B41" w:rsidRPr="00257EDE" w:rsidTr="0034324E">
        <w:trPr>
          <w:cantSplit/>
        </w:trPr>
        <w:tc>
          <w:tcPr>
            <w:tcW w:w="3180" w:type="dxa"/>
            <w:gridSpan w:val="2"/>
            <w:vMerge w:val="restart"/>
            <w:tcBorders>
              <w:top w:val="single" w:sz="16" w:space="0" w:color="000000"/>
              <w:left w:val="single" w:sz="16" w:space="0" w:color="000000"/>
              <w:bottom w:val="nil"/>
              <w:right w:val="nil"/>
            </w:tcBorders>
            <w:shd w:val="clear" w:color="auto" w:fill="FFFFFF"/>
          </w:tcPr>
          <w:p w:rsidR="00A46B41" w:rsidRPr="00257EDE" w:rsidRDefault="00A46B41" w:rsidP="0034324E">
            <w:pPr>
              <w:autoSpaceDE w:val="0"/>
              <w:autoSpaceDN w:val="0"/>
              <w:adjustRightInd w:val="0"/>
              <w:ind w:left="60" w:right="60"/>
              <w:rPr>
                <w:color w:val="000000"/>
                <w:sz w:val="24"/>
                <w:szCs w:val="24"/>
              </w:rPr>
            </w:pPr>
            <w:r w:rsidRPr="00257EDE">
              <w:rPr>
                <w:color w:val="000000"/>
                <w:sz w:val="24"/>
                <w:szCs w:val="24"/>
              </w:rPr>
              <w:t>Model</w:t>
            </w:r>
          </w:p>
        </w:tc>
        <w:tc>
          <w:tcPr>
            <w:tcW w:w="1782" w:type="dxa"/>
            <w:gridSpan w:val="2"/>
            <w:tcBorders>
              <w:top w:val="single" w:sz="16" w:space="0" w:color="000000"/>
              <w:left w:val="single" w:sz="16" w:space="0" w:color="000000"/>
            </w:tcBorders>
            <w:shd w:val="clear" w:color="auto" w:fill="FFFFFF"/>
          </w:tcPr>
          <w:p w:rsidR="00A46B41" w:rsidRPr="00257EDE" w:rsidRDefault="00A46B41" w:rsidP="0034324E">
            <w:pPr>
              <w:autoSpaceDE w:val="0"/>
              <w:autoSpaceDN w:val="0"/>
              <w:adjustRightInd w:val="0"/>
              <w:ind w:left="60" w:right="60"/>
              <w:jc w:val="center"/>
              <w:rPr>
                <w:color w:val="000000"/>
                <w:sz w:val="24"/>
                <w:szCs w:val="24"/>
              </w:rPr>
            </w:pPr>
            <w:r w:rsidRPr="00257EDE">
              <w:rPr>
                <w:color w:val="000000"/>
                <w:sz w:val="24"/>
                <w:szCs w:val="24"/>
              </w:rPr>
              <w:t>Unstandardized Coefficients</w:t>
            </w:r>
          </w:p>
        </w:tc>
        <w:tc>
          <w:tcPr>
            <w:tcW w:w="1417" w:type="dxa"/>
            <w:tcBorders>
              <w:top w:val="single" w:sz="16" w:space="0" w:color="000000"/>
            </w:tcBorders>
            <w:shd w:val="clear" w:color="auto" w:fill="FFFFFF"/>
          </w:tcPr>
          <w:p w:rsidR="00A46B41" w:rsidRPr="00257EDE" w:rsidRDefault="00A46B41" w:rsidP="0034324E">
            <w:pPr>
              <w:autoSpaceDE w:val="0"/>
              <w:autoSpaceDN w:val="0"/>
              <w:adjustRightInd w:val="0"/>
              <w:ind w:left="60" w:right="60"/>
              <w:jc w:val="center"/>
              <w:rPr>
                <w:color w:val="000000"/>
                <w:sz w:val="24"/>
                <w:szCs w:val="24"/>
              </w:rPr>
            </w:pPr>
            <w:r w:rsidRPr="00257EDE">
              <w:rPr>
                <w:color w:val="000000"/>
                <w:sz w:val="24"/>
                <w:szCs w:val="24"/>
              </w:rPr>
              <w:t>Standardized Coefficients</w:t>
            </w:r>
          </w:p>
        </w:tc>
        <w:tc>
          <w:tcPr>
            <w:tcW w:w="992" w:type="dxa"/>
            <w:vMerge w:val="restart"/>
            <w:tcBorders>
              <w:top w:val="single" w:sz="16" w:space="0" w:color="000000"/>
            </w:tcBorders>
            <w:shd w:val="clear" w:color="auto" w:fill="FFFFFF"/>
          </w:tcPr>
          <w:p w:rsidR="00A46B41" w:rsidRPr="00257EDE" w:rsidRDefault="00A46B41" w:rsidP="0034324E">
            <w:pPr>
              <w:autoSpaceDE w:val="0"/>
              <w:autoSpaceDN w:val="0"/>
              <w:adjustRightInd w:val="0"/>
              <w:ind w:left="60" w:right="60"/>
              <w:jc w:val="center"/>
              <w:rPr>
                <w:color w:val="000000"/>
                <w:sz w:val="24"/>
                <w:szCs w:val="24"/>
              </w:rPr>
            </w:pPr>
            <w:r w:rsidRPr="00257EDE">
              <w:rPr>
                <w:color w:val="000000"/>
                <w:sz w:val="24"/>
                <w:szCs w:val="24"/>
              </w:rPr>
              <w:t>t</w:t>
            </w:r>
          </w:p>
        </w:tc>
        <w:tc>
          <w:tcPr>
            <w:tcW w:w="993" w:type="dxa"/>
            <w:vMerge w:val="restart"/>
            <w:tcBorders>
              <w:top w:val="single" w:sz="16" w:space="0" w:color="000000"/>
              <w:right w:val="single" w:sz="16" w:space="0" w:color="000000"/>
            </w:tcBorders>
            <w:shd w:val="clear" w:color="auto" w:fill="FFFFFF"/>
          </w:tcPr>
          <w:p w:rsidR="00A46B41" w:rsidRPr="00257EDE" w:rsidRDefault="00A46B41" w:rsidP="0034324E">
            <w:pPr>
              <w:autoSpaceDE w:val="0"/>
              <w:autoSpaceDN w:val="0"/>
              <w:adjustRightInd w:val="0"/>
              <w:ind w:left="60" w:right="60"/>
              <w:jc w:val="center"/>
              <w:rPr>
                <w:color w:val="000000"/>
                <w:sz w:val="24"/>
                <w:szCs w:val="24"/>
              </w:rPr>
            </w:pPr>
            <w:r w:rsidRPr="00257EDE">
              <w:rPr>
                <w:color w:val="000000"/>
                <w:sz w:val="24"/>
                <w:szCs w:val="24"/>
              </w:rPr>
              <w:t>Sig.</w:t>
            </w:r>
          </w:p>
        </w:tc>
      </w:tr>
      <w:tr w:rsidR="00A46B41" w:rsidRPr="00257EDE" w:rsidTr="0034324E">
        <w:trPr>
          <w:cantSplit/>
        </w:trPr>
        <w:tc>
          <w:tcPr>
            <w:tcW w:w="3180" w:type="dxa"/>
            <w:gridSpan w:val="2"/>
            <w:vMerge/>
            <w:tcBorders>
              <w:top w:val="single" w:sz="16" w:space="0" w:color="000000"/>
              <w:left w:val="single" w:sz="16" w:space="0" w:color="000000"/>
              <w:bottom w:val="nil"/>
              <w:right w:val="nil"/>
            </w:tcBorders>
            <w:shd w:val="clear" w:color="auto" w:fill="FFFFFF"/>
          </w:tcPr>
          <w:p w:rsidR="00A46B41" w:rsidRPr="00257EDE" w:rsidRDefault="00A46B41" w:rsidP="0034324E">
            <w:pPr>
              <w:autoSpaceDE w:val="0"/>
              <w:autoSpaceDN w:val="0"/>
              <w:adjustRightInd w:val="0"/>
              <w:rPr>
                <w:color w:val="000000"/>
                <w:sz w:val="24"/>
                <w:szCs w:val="24"/>
              </w:rPr>
            </w:pPr>
          </w:p>
        </w:tc>
        <w:tc>
          <w:tcPr>
            <w:tcW w:w="931" w:type="dxa"/>
            <w:tcBorders>
              <w:left w:val="single" w:sz="16" w:space="0" w:color="000000"/>
              <w:bottom w:val="single" w:sz="16" w:space="0" w:color="000000"/>
            </w:tcBorders>
            <w:shd w:val="clear" w:color="auto" w:fill="FFFFFF"/>
          </w:tcPr>
          <w:p w:rsidR="00A46B41" w:rsidRPr="00257EDE" w:rsidRDefault="00A46B41" w:rsidP="0034324E">
            <w:pPr>
              <w:autoSpaceDE w:val="0"/>
              <w:autoSpaceDN w:val="0"/>
              <w:adjustRightInd w:val="0"/>
              <w:ind w:left="60" w:right="60"/>
              <w:jc w:val="center"/>
              <w:rPr>
                <w:color w:val="000000"/>
                <w:sz w:val="24"/>
                <w:szCs w:val="24"/>
              </w:rPr>
            </w:pPr>
            <w:r w:rsidRPr="00257EDE">
              <w:rPr>
                <w:color w:val="000000"/>
                <w:sz w:val="24"/>
                <w:szCs w:val="24"/>
              </w:rPr>
              <w:t>B</w:t>
            </w:r>
          </w:p>
        </w:tc>
        <w:tc>
          <w:tcPr>
            <w:tcW w:w="851" w:type="dxa"/>
            <w:tcBorders>
              <w:bottom w:val="single" w:sz="16" w:space="0" w:color="000000"/>
            </w:tcBorders>
            <w:shd w:val="clear" w:color="auto" w:fill="FFFFFF"/>
          </w:tcPr>
          <w:p w:rsidR="00A46B41" w:rsidRPr="00257EDE" w:rsidRDefault="00A46B41" w:rsidP="0034324E">
            <w:pPr>
              <w:autoSpaceDE w:val="0"/>
              <w:autoSpaceDN w:val="0"/>
              <w:adjustRightInd w:val="0"/>
              <w:ind w:left="60" w:right="60"/>
              <w:jc w:val="center"/>
              <w:rPr>
                <w:color w:val="000000"/>
                <w:sz w:val="24"/>
                <w:szCs w:val="24"/>
              </w:rPr>
            </w:pPr>
            <w:r w:rsidRPr="00257EDE">
              <w:rPr>
                <w:color w:val="000000"/>
                <w:sz w:val="24"/>
                <w:szCs w:val="24"/>
              </w:rPr>
              <w:t>Std. Error</w:t>
            </w:r>
          </w:p>
        </w:tc>
        <w:tc>
          <w:tcPr>
            <w:tcW w:w="1417" w:type="dxa"/>
            <w:tcBorders>
              <w:bottom w:val="single" w:sz="16" w:space="0" w:color="000000"/>
            </w:tcBorders>
            <w:shd w:val="clear" w:color="auto" w:fill="FFFFFF"/>
          </w:tcPr>
          <w:p w:rsidR="00A46B41" w:rsidRPr="00257EDE" w:rsidRDefault="00A46B41" w:rsidP="0034324E">
            <w:pPr>
              <w:autoSpaceDE w:val="0"/>
              <w:autoSpaceDN w:val="0"/>
              <w:adjustRightInd w:val="0"/>
              <w:ind w:left="60" w:right="60"/>
              <w:jc w:val="center"/>
              <w:rPr>
                <w:color w:val="000000"/>
                <w:sz w:val="24"/>
                <w:szCs w:val="24"/>
              </w:rPr>
            </w:pPr>
            <w:r w:rsidRPr="00257EDE">
              <w:rPr>
                <w:color w:val="000000"/>
                <w:sz w:val="24"/>
                <w:szCs w:val="24"/>
              </w:rPr>
              <w:t>Beta</w:t>
            </w:r>
          </w:p>
        </w:tc>
        <w:tc>
          <w:tcPr>
            <w:tcW w:w="992" w:type="dxa"/>
            <w:vMerge/>
            <w:tcBorders>
              <w:top w:val="single" w:sz="16" w:space="0" w:color="000000"/>
            </w:tcBorders>
            <w:shd w:val="clear" w:color="auto" w:fill="FFFFFF"/>
          </w:tcPr>
          <w:p w:rsidR="00A46B41" w:rsidRPr="00257EDE" w:rsidRDefault="00A46B41" w:rsidP="0034324E">
            <w:pPr>
              <w:autoSpaceDE w:val="0"/>
              <w:autoSpaceDN w:val="0"/>
              <w:adjustRightInd w:val="0"/>
              <w:rPr>
                <w:color w:val="000000"/>
                <w:sz w:val="24"/>
                <w:szCs w:val="24"/>
              </w:rPr>
            </w:pPr>
          </w:p>
        </w:tc>
        <w:tc>
          <w:tcPr>
            <w:tcW w:w="993" w:type="dxa"/>
            <w:vMerge/>
            <w:tcBorders>
              <w:top w:val="single" w:sz="16" w:space="0" w:color="000000"/>
              <w:right w:val="single" w:sz="16" w:space="0" w:color="000000"/>
            </w:tcBorders>
            <w:shd w:val="clear" w:color="auto" w:fill="FFFFFF"/>
          </w:tcPr>
          <w:p w:rsidR="00A46B41" w:rsidRPr="00257EDE" w:rsidRDefault="00A46B41" w:rsidP="0034324E">
            <w:pPr>
              <w:autoSpaceDE w:val="0"/>
              <w:autoSpaceDN w:val="0"/>
              <w:adjustRightInd w:val="0"/>
              <w:rPr>
                <w:color w:val="000000"/>
                <w:sz w:val="24"/>
                <w:szCs w:val="24"/>
              </w:rPr>
            </w:pPr>
          </w:p>
        </w:tc>
      </w:tr>
      <w:tr w:rsidR="00A46B41" w:rsidRPr="00257EDE" w:rsidTr="0034324E">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vAlign w:val="center"/>
          </w:tcPr>
          <w:p w:rsidR="00A46B41" w:rsidRPr="00257EDE" w:rsidRDefault="00A46B41" w:rsidP="0034324E">
            <w:pPr>
              <w:autoSpaceDE w:val="0"/>
              <w:autoSpaceDN w:val="0"/>
              <w:adjustRightInd w:val="0"/>
              <w:ind w:left="60" w:right="60"/>
              <w:rPr>
                <w:color w:val="000000"/>
                <w:sz w:val="24"/>
                <w:szCs w:val="24"/>
              </w:rPr>
            </w:pPr>
            <w:r w:rsidRPr="00257EDE">
              <w:rPr>
                <w:color w:val="000000"/>
                <w:sz w:val="24"/>
                <w:szCs w:val="24"/>
              </w:rPr>
              <w:t>1</w:t>
            </w:r>
          </w:p>
        </w:tc>
        <w:tc>
          <w:tcPr>
            <w:tcW w:w="2446" w:type="dxa"/>
            <w:tcBorders>
              <w:top w:val="single" w:sz="16" w:space="0" w:color="000000"/>
              <w:left w:val="nil"/>
              <w:bottom w:val="nil"/>
              <w:right w:val="single" w:sz="16" w:space="0" w:color="000000"/>
            </w:tcBorders>
            <w:shd w:val="clear" w:color="auto" w:fill="FFFFFF"/>
            <w:vAlign w:val="center"/>
          </w:tcPr>
          <w:p w:rsidR="00A46B41" w:rsidRPr="00257EDE" w:rsidRDefault="00A46B41" w:rsidP="0034324E">
            <w:pPr>
              <w:autoSpaceDE w:val="0"/>
              <w:autoSpaceDN w:val="0"/>
              <w:adjustRightInd w:val="0"/>
              <w:ind w:left="60" w:right="60"/>
              <w:rPr>
                <w:color w:val="000000"/>
                <w:sz w:val="24"/>
                <w:szCs w:val="24"/>
              </w:rPr>
            </w:pPr>
            <w:r w:rsidRPr="00257EDE">
              <w:rPr>
                <w:color w:val="000000"/>
                <w:sz w:val="24"/>
                <w:szCs w:val="24"/>
              </w:rPr>
              <w:t>(Constant)</w:t>
            </w:r>
          </w:p>
        </w:tc>
        <w:tc>
          <w:tcPr>
            <w:tcW w:w="931" w:type="dxa"/>
            <w:tcBorders>
              <w:top w:val="single" w:sz="16" w:space="0" w:color="000000"/>
              <w:left w:val="single" w:sz="16" w:space="0" w:color="000000"/>
              <w:bottom w:val="nil"/>
            </w:tcBorders>
            <w:shd w:val="clear" w:color="auto" w:fill="FFFFFF"/>
          </w:tcPr>
          <w:p w:rsidR="00A46B41" w:rsidRPr="00257EDE" w:rsidRDefault="00A46B41" w:rsidP="0034324E">
            <w:pPr>
              <w:autoSpaceDE w:val="0"/>
              <w:autoSpaceDN w:val="0"/>
              <w:adjustRightInd w:val="0"/>
              <w:ind w:left="60" w:right="60"/>
              <w:jc w:val="right"/>
              <w:rPr>
                <w:color w:val="000000"/>
                <w:sz w:val="24"/>
                <w:szCs w:val="24"/>
              </w:rPr>
            </w:pPr>
            <w:r w:rsidRPr="00257EDE">
              <w:rPr>
                <w:color w:val="000000"/>
                <w:sz w:val="24"/>
                <w:szCs w:val="24"/>
              </w:rPr>
              <w:t>3,557</w:t>
            </w:r>
          </w:p>
        </w:tc>
        <w:tc>
          <w:tcPr>
            <w:tcW w:w="851" w:type="dxa"/>
            <w:tcBorders>
              <w:top w:val="single" w:sz="16" w:space="0" w:color="000000"/>
              <w:bottom w:val="nil"/>
            </w:tcBorders>
            <w:shd w:val="clear" w:color="auto" w:fill="FFFFFF"/>
          </w:tcPr>
          <w:p w:rsidR="00A46B41" w:rsidRPr="00257EDE" w:rsidRDefault="00A46B41" w:rsidP="0034324E">
            <w:pPr>
              <w:autoSpaceDE w:val="0"/>
              <w:autoSpaceDN w:val="0"/>
              <w:adjustRightInd w:val="0"/>
              <w:ind w:left="60" w:right="60"/>
              <w:jc w:val="right"/>
              <w:rPr>
                <w:color w:val="000000"/>
                <w:sz w:val="24"/>
                <w:szCs w:val="24"/>
              </w:rPr>
            </w:pPr>
            <w:r w:rsidRPr="00257EDE">
              <w:rPr>
                <w:color w:val="000000"/>
                <w:sz w:val="24"/>
                <w:szCs w:val="24"/>
              </w:rPr>
              <w:t>2,799</w:t>
            </w:r>
          </w:p>
        </w:tc>
        <w:tc>
          <w:tcPr>
            <w:tcW w:w="1417" w:type="dxa"/>
            <w:tcBorders>
              <w:top w:val="single" w:sz="16" w:space="0" w:color="000000"/>
              <w:bottom w:val="nil"/>
            </w:tcBorders>
            <w:shd w:val="clear" w:color="auto" w:fill="FFFFFF"/>
          </w:tcPr>
          <w:p w:rsidR="00A46B41" w:rsidRPr="00257EDE" w:rsidRDefault="00A46B41" w:rsidP="0034324E">
            <w:pPr>
              <w:autoSpaceDE w:val="0"/>
              <w:autoSpaceDN w:val="0"/>
              <w:adjustRightInd w:val="0"/>
              <w:rPr>
                <w:sz w:val="24"/>
                <w:szCs w:val="24"/>
              </w:rPr>
            </w:pPr>
          </w:p>
        </w:tc>
        <w:tc>
          <w:tcPr>
            <w:tcW w:w="992" w:type="dxa"/>
            <w:tcBorders>
              <w:top w:val="single" w:sz="16" w:space="0" w:color="000000"/>
              <w:bottom w:val="nil"/>
            </w:tcBorders>
            <w:shd w:val="clear" w:color="auto" w:fill="FFFFFF"/>
          </w:tcPr>
          <w:p w:rsidR="00A46B41" w:rsidRPr="00257EDE" w:rsidRDefault="00A46B41" w:rsidP="0034324E">
            <w:pPr>
              <w:autoSpaceDE w:val="0"/>
              <w:autoSpaceDN w:val="0"/>
              <w:adjustRightInd w:val="0"/>
              <w:ind w:left="60" w:right="60"/>
              <w:jc w:val="right"/>
              <w:rPr>
                <w:color w:val="000000"/>
                <w:sz w:val="24"/>
                <w:szCs w:val="24"/>
              </w:rPr>
            </w:pPr>
            <w:r w:rsidRPr="00257EDE">
              <w:rPr>
                <w:color w:val="000000"/>
                <w:sz w:val="24"/>
                <w:szCs w:val="24"/>
              </w:rPr>
              <w:t>1,271</w:t>
            </w:r>
          </w:p>
        </w:tc>
        <w:tc>
          <w:tcPr>
            <w:tcW w:w="993" w:type="dxa"/>
            <w:tcBorders>
              <w:top w:val="single" w:sz="16" w:space="0" w:color="000000"/>
              <w:bottom w:val="nil"/>
              <w:right w:val="single" w:sz="16" w:space="0" w:color="000000"/>
            </w:tcBorders>
            <w:shd w:val="clear" w:color="auto" w:fill="FFFFFF"/>
          </w:tcPr>
          <w:p w:rsidR="00A46B41" w:rsidRPr="00257EDE" w:rsidRDefault="00A46B41" w:rsidP="0034324E">
            <w:pPr>
              <w:autoSpaceDE w:val="0"/>
              <w:autoSpaceDN w:val="0"/>
              <w:adjustRightInd w:val="0"/>
              <w:ind w:left="60" w:right="60"/>
              <w:jc w:val="right"/>
              <w:rPr>
                <w:color w:val="000000"/>
                <w:sz w:val="24"/>
                <w:szCs w:val="24"/>
              </w:rPr>
            </w:pPr>
            <w:r w:rsidRPr="00257EDE">
              <w:rPr>
                <w:color w:val="000000"/>
                <w:sz w:val="24"/>
                <w:szCs w:val="24"/>
              </w:rPr>
              <w:t>,206</w:t>
            </w:r>
          </w:p>
        </w:tc>
      </w:tr>
      <w:tr w:rsidR="00A46B41" w:rsidRPr="00257EDE" w:rsidTr="0034324E">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A46B41" w:rsidRPr="00257EDE" w:rsidRDefault="00A46B41" w:rsidP="0034324E">
            <w:pPr>
              <w:autoSpaceDE w:val="0"/>
              <w:autoSpaceDN w:val="0"/>
              <w:adjustRightInd w:val="0"/>
              <w:rPr>
                <w:color w:val="000000"/>
                <w:sz w:val="24"/>
                <w:szCs w:val="24"/>
              </w:rPr>
            </w:pPr>
          </w:p>
        </w:tc>
        <w:tc>
          <w:tcPr>
            <w:tcW w:w="2446" w:type="dxa"/>
            <w:tcBorders>
              <w:top w:val="nil"/>
              <w:left w:val="nil"/>
              <w:bottom w:val="single" w:sz="16" w:space="0" w:color="000000"/>
              <w:right w:val="single" w:sz="16" w:space="0" w:color="000000"/>
            </w:tcBorders>
            <w:shd w:val="clear" w:color="auto" w:fill="FFFFFF"/>
            <w:vAlign w:val="center"/>
          </w:tcPr>
          <w:p w:rsidR="00A46B41" w:rsidRPr="00257EDE" w:rsidRDefault="00A46B41" w:rsidP="0034324E">
            <w:pPr>
              <w:autoSpaceDE w:val="0"/>
              <w:autoSpaceDN w:val="0"/>
              <w:adjustRightInd w:val="0"/>
              <w:ind w:left="60" w:right="60"/>
              <w:rPr>
                <w:color w:val="000000"/>
                <w:sz w:val="24"/>
                <w:szCs w:val="24"/>
              </w:rPr>
            </w:pPr>
            <w:r w:rsidRPr="00257EDE">
              <w:rPr>
                <w:color w:val="000000"/>
                <w:sz w:val="24"/>
                <w:szCs w:val="24"/>
              </w:rPr>
              <w:t>Pemberdayaan Sumber Daya Manusia Aparatur</w:t>
            </w:r>
          </w:p>
        </w:tc>
        <w:tc>
          <w:tcPr>
            <w:tcW w:w="931" w:type="dxa"/>
            <w:tcBorders>
              <w:top w:val="nil"/>
              <w:left w:val="single" w:sz="16" w:space="0" w:color="000000"/>
              <w:bottom w:val="single" w:sz="16" w:space="0" w:color="000000"/>
            </w:tcBorders>
            <w:shd w:val="clear" w:color="auto" w:fill="FFFFFF"/>
          </w:tcPr>
          <w:p w:rsidR="00A46B41" w:rsidRPr="00257EDE" w:rsidRDefault="00A46B41" w:rsidP="0034324E">
            <w:pPr>
              <w:autoSpaceDE w:val="0"/>
              <w:autoSpaceDN w:val="0"/>
              <w:adjustRightInd w:val="0"/>
              <w:ind w:left="60" w:right="60"/>
              <w:jc w:val="right"/>
              <w:rPr>
                <w:color w:val="000000"/>
                <w:sz w:val="24"/>
                <w:szCs w:val="24"/>
              </w:rPr>
            </w:pPr>
            <w:r w:rsidRPr="00257EDE">
              <w:rPr>
                <w:color w:val="000000"/>
                <w:sz w:val="24"/>
                <w:szCs w:val="24"/>
              </w:rPr>
              <w:t>,731</w:t>
            </w:r>
          </w:p>
        </w:tc>
        <w:tc>
          <w:tcPr>
            <w:tcW w:w="851" w:type="dxa"/>
            <w:tcBorders>
              <w:top w:val="nil"/>
              <w:bottom w:val="single" w:sz="16" w:space="0" w:color="000000"/>
            </w:tcBorders>
            <w:shd w:val="clear" w:color="auto" w:fill="FFFFFF"/>
          </w:tcPr>
          <w:p w:rsidR="00A46B41" w:rsidRPr="00257EDE" w:rsidRDefault="00A46B41" w:rsidP="0034324E">
            <w:pPr>
              <w:autoSpaceDE w:val="0"/>
              <w:autoSpaceDN w:val="0"/>
              <w:adjustRightInd w:val="0"/>
              <w:ind w:left="60" w:right="60"/>
              <w:jc w:val="right"/>
              <w:rPr>
                <w:color w:val="000000"/>
                <w:sz w:val="24"/>
                <w:szCs w:val="24"/>
              </w:rPr>
            </w:pPr>
            <w:r w:rsidRPr="00257EDE">
              <w:rPr>
                <w:color w:val="000000"/>
                <w:sz w:val="24"/>
                <w:szCs w:val="24"/>
              </w:rPr>
              <w:t>,034</w:t>
            </w:r>
          </w:p>
        </w:tc>
        <w:tc>
          <w:tcPr>
            <w:tcW w:w="1417" w:type="dxa"/>
            <w:tcBorders>
              <w:top w:val="nil"/>
              <w:bottom w:val="single" w:sz="16" w:space="0" w:color="000000"/>
            </w:tcBorders>
            <w:shd w:val="clear" w:color="auto" w:fill="FFFFFF"/>
          </w:tcPr>
          <w:p w:rsidR="00A46B41" w:rsidRPr="00257EDE" w:rsidRDefault="00A46B41" w:rsidP="0034324E">
            <w:pPr>
              <w:autoSpaceDE w:val="0"/>
              <w:autoSpaceDN w:val="0"/>
              <w:adjustRightInd w:val="0"/>
              <w:ind w:left="60" w:right="60"/>
              <w:jc w:val="right"/>
              <w:rPr>
                <w:color w:val="000000"/>
                <w:sz w:val="24"/>
                <w:szCs w:val="24"/>
              </w:rPr>
            </w:pPr>
            <w:r w:rsidRPr="00257EDE">
              <w:rPr>
                <w:color w:val="000000"/>
                <w:sz w:val="24"/>
                <w:szCs w:val="24"/>
              </w:rPr>
              <w:t>,851</w:t>
            </w:r>
          </w:p>
        </w:tc>
        <w:tc>
          <w:tcPr>
            <w:tcW w:w="992" w:type="dxa"/>
            <w:tcBorders>
              <w:top w:val="nil"/>
              <w:bottom w:val="single" w:sz="16" w:space="0" w:color="000000"/>
            </w:tcBorders>
            <w:shd w:val="clear" w:color="auto" w:fill="FFFFFF"/>
          </w:tcPr>
          <w:p w:rsidR="00A46B41" w:rsidRPr="00257EDE" w:rsidRDefault="00A46B41" w:rsidP="0034324E">
            <w:pPr>
              <w:autoSpaceDE w:val="0"/>
              <w:autoSpaceDN w:val="0"/>
              <w:adjustRightInd w:val="0"/>
              <w:ind w:left="60" w:right="60"/>
              <w:jc w:val="right"/>
              <w:rPr>
                <w:color w:val="000000"/>
                <w:sz w:val="24"/>
                <w:szCs w:val="24"/>
              </w:rPr>
            </w:pPr>
            <w:r w:rsidRPr="00257EDE">
              <w:rPr>
                <w:color w:val="000000"/>
                <w:sz w:val="24"/>
                <w:szCs w:val="24"/>
              </w:rPr>
              <w:t>21,319</w:t>
            </w:r>
          </w:p>
        </w:tc>
        <w:tc>
          <w:tcPr>
            <w:tcW w:w="993" w:type="dxa"/>
            <w:tcBorders>
              <w:top w:val="nil"/>
              <w:bottom w:val="single" w:sz="16" w:space="0" w:color="000000"/>
              <w:right w:val="single" w:sz="16" w:space="0" w:color="000000"/>
            </w:tcBorders>
            <w:shd w:val="clear" w:color="auto" w:fill="FFFFFF"/>
          </w:tcPr>
          <w:p w:rsidR="00A46B41" w:rsidRPr="00257EDE" w:rsidRDefault="00A46B41" w:rsidP="0034324E">
            <w:pPr>
              <w:autoSpaceDE w:val="0"/>
              <w:autoSpaceDN w:val="0"/>
              <w:adjustRightInd w:val="0"/>
              <w:ind w:left="60" w:right="60"/>
              <w:jc w:val="right"/>
              <w:rPr>
                <w:color w:val="000000"/>
                <w:sz w:val="24"/>
                <w:szCs w:val="24"/>
              </w:rPr>
            </w:pPr>
            <w:r w:rsidRPr="00257EDE">
              <w:rPr>
                <w:color w:val="000000"/>
                <w:sz w:val="24"/>
                <w:szCs w:val="24"/>
              </w:rPr>
              <w:t>,000</w:t>
            </w:r>
          </w:p>
        </w:tc>
      </w:tr>
      <w:tr w:rsidR="00A46B41" w:rsidRPr="00257EDE" w:rsidTr="0034324E">
        <w:trPr>
          <w:cantSplit/>
        </w:trPr>
        <w:tc>
          <w:tcPr>
            <w:tcW w:w="8364" w:type="dxa"/>
            <w:gridSpan w:val="7"/>
            <w:tcBorders>
              <w:top w:val="nil"/>
              <w:left w:val="nil"/>
              <w:bottom w:val="nil"/>
              <w:right w:val="nil"/>
            </w:tcBorders>
            <w:shd w:val="clear" w:color="auto" w:fill="FFFFFF"/>
          </w:tcPr>
          <w:p w:rsidR="00A46B41" w:rsidRPr="00257EDE" w:rsidRDefault="00A46B41" w:rsidP="0034324E">
            <w:pPr>
              <w:autoSpaceDE w:val="0"/>
              <w:autoSpaceDN w:val="0"/>
              <w:adjustRightInd w:val="0"/>
              <w:ind w:left="60" w:right="60"/>
              <w:rPr>
                <w:color w:val="000000"/>
                <w:sz w:val="24"/>
                <w:szCs w:val="24"/>
              </w:rPr>
            </w:pPr>
            <w:r w:rsidRPr="00257EDE">
              <w:rPr>
                <w:color w:val="000000"/>
                <w:sz w:val="24"/>
                <w:szCs w:val="24"/>
              </w:rPr>
              <w:t>a. Dependent Variable: Kualitas Pelayanan</w:t>
            </w:r>
          </w:p>
        </w:tc>
      </w:tr>
    </w:tbl>
    <w:p w:rsidR="00A46B41" w:rsidRPr="00257EDE" w:rsidRDefault="00A46B41" w:rsidP="00A46B41">
      <w:pPr>
        <w:jc w:val="both"/>
        <w:rPr>
          <w:b/>
          <w:sz w:val="24"/>
          <w:szCs w:val="24"/>
          <w:lang w:val="id-ID"/>
        </w:rPr>
      </w:pPr>
    </w:p>
    <w:p w:rsidR="00A46B41" w:rsidRPr="00257EDE" w:rsidRDefault="00A46B41" w:rsidP="00A46B41">
      <w:pPr>
        <w:ind w:firstLine="720"/>
        <w:jc w:val="both"/>
        <w:rPr>
          <w:sz w:val="24"/>
          <w:szCs w:val="24"/>
        </w:rPr>
      </w:pPr>
      <w:r w:rsidRPr="00257EDE">
        <w:rPr>
          <w:sz w:val="24"/>
          <w:szCs w:val="24"/>
          <w:lang w:val="id-ID"/>
        </w:rPr>
        <w:t>Dari Tabel 4.</w:t>
      </w:r>
      <w:r>
        <w:rPr>
          <w:sz w:val="24"/>
          <w:szCs w:val="24"/>
        </w:rPr>
        <w:t xml:space="preserve">24tersebut, </w:t>
      </w:r>
      <w:r w:rsidRPr="00257EDE">
        <w:rPr>
          <w:sz w:val="24"/>
          <w:szCs w:val="24"/>
          <w:lang w:val="id-ID"/>
        </w:rPr>
        <w:t xml:space="preserve">dapat diketahui bahwa besarnya nilai </w:t>
      </w:r>
      <w:r>
        <w:rPr>
          <w:sz w:val="24"/>
          <w:szCs w:val="24"/>
        </w:rPr>
        <w:t xml:space="preserve">uji </w:t>
      </w:r>
      <w:r w:rsidRPr="00257EDE">
        <w:rPr>
          <w:sz w:val="24"/>
          <w:szCs w:val="24"/>
          <w:lang w:val="id-ID"/>
        </w:rPr>
        <w:t>statistik ditunjukan oleh nilai t sebesar 21,319 dengan nilai signifikansi mendekati nol (sig. = 0,000). Nilai kritis diperoleh dari tabel t-student pada taraf signifikansi 5% dan derajat bebas 173 sebesar 1,97. Dengan demikian nilai t-hitung = 21,319 &gt; 1,97 (sig. = 0,000 &gt; 5%), maka hipotesis nol ditolak dan hipotesis alternatif diterima. Artinya terdapat pengaruh yang signifikan variabel Pemberdayaan Sumber Daya Manusia Aparatur (X) terhadapKualitas Pelayanan (Y) pada taraf kepercayaan 95%.</w:t>
      </w:r>
      <w:r w:rsidRPr="00257EDE">
        <w:rPr>
          <w:sz w:val="24"/>
          <w:szCs w:val="24"/>
        </w:rPr>
        <w:t xml:space="preserve"> Nilai statistik uji t untuk konstanta sebesar 1,271 (sig. = 0,206). Nilai t-hitung untuk konstanta ini di bawah batas kritis 1</w:t>
      </w:r>
      <w:proofErr w:type="gramStart"/>
      <w:r w:rsidRPr="00257EDE">
        <w:rPr>
          <w:sz w:val="24"/>
          <w:szCs w:val="24"/>
        </w:rPr>
        <w:t>,96</w:t>
      </w:r>
      <w:proofErr w:type="gramEnd"/>
      <w:r w:rsidRPr="00257EDE">
        <w:rPr>
          <w:sz w:val="24"/>
          <w:szCs w:val="24"/>
        </w:rPr>
        <w:t xml:space="preserve">, maka hipotesis nolnya diterima, artinya </w:t>
      </w:r>
      <w:r>
        <w:rPr>
          <w:sz w:val="24"/>
          <w:szCs w:val="24"/>
        </w:rPr>
        <w:t>ada relevansinya dengan pengaruh tersebut.</w:t>
      </w:r>
    </w:p>
    <w:p w:rsidR="00A46B41" w:rsidRDefault="00A46B41" w:rsidP="00A46B41">
      <w:pPr>
        <w:ind w:firstLine="720"/>
        <w:jc w:val="both"/>
        <w:rPr>
          <w:sz w:val="24"/>
          <w:szCs w:val="24"/>
        </w:rPr>
      </w:pPr>
      <w:r w:rsidRPr="00257EDE">
        <w:rPr>
          <w:sz w:val="24"/>
          <w:szCs w:val="24"/>
          <w:lang w:val="id-ID"/>
        </w:rPr>
        <w:t>Besarnya pengaruh Pemberdayaan Sumber Daya Manusia Aparatur (X) terhadapKualitas Pelayanan (Y) ditunjukan oleh nilai koefisien determinasi (R-square) sebesar 0,724 atau 72,4% (Tabel 4.</w:t>
      </w:r>
      <w:r>
        <w:rPr>
          <w:sz w:val="24"/>
          <w:szCs w:val="24"/>
        </w:rPr>
        <w:t>25</w:t>
      </w:r>
      <w:r w:rsidRPr="00257EDE">
        <w:rPr>
          <w:sz w:val="24"/>
          <w:szCs w:val="24"/>
          <w:lang w:val="id-ID"/>
        </w:rPr>
        <w:t xml:space="preserve">), sedangkan pengaruh luarnya sebesar 0,276 atau 27,6%. Dengan persentase koefisien determinasi model </w:t>
      </w:r>
      <w:r>
        <w:rPr>
          <w:sz w:val="24"/>
          <w:szCs w:val="24"/>
        </w:rPr>
        <w:t>k</w:t>
      </w:r>
      <w:r w:rsidRPr="00257EDE">
        <w:rPr>
          <w:sz w:val="24"/>
          <w:szCs w:val="24"/>
          <w:lang w:val="id-ID"/>
        </w:rPr>
        <w:t xml:space="preserve">ualitas </w:t>
      </w:r>
      <w:r>
        <w:rPr>
          <w:sz w:val="24"/>
          <w:szCs w:val="24"/>
        </w:rPr>
        <w:t>p</w:t>
      </w:r>
      <w:r w:rsidRPr="00257EDE">
        <w:rPr>
          <w:sz w:val="24"/>
          <w:szCs w:val="24"/>
          <w:lang w:val="id-ID"/>
        </w:rPr>
        <w:t xml:space="preserve">elayananyang lebih besar dari 70%, maka dapat diambil kesimpulan bahwa model yang dibentuk termasuk dalam </w:t>
      </w:r>
      <w:r w:rsidRPr="00A85DB2">
        <w:rPr>
          <w:b/>
          <w:i/>
          <w:sz w:val="24"/>
          <w:szCs w:val="24"/>
          <w:lang w:val="id-ID"/>
        </w:rPr>
        <w:t>kategori baik</w:t>
      </w:r>
      <w:r>
        <w:rPr>
          <w:b/>
          <w:i/>
          <w:sz w:val="24"/>
          <w:szCs w:val="24"/>
        </w:rPr>
        <w:t>.</w:t>
      </w:r>
      <w:r>
        <w:rPr>
          <w:sz w:val="24"/>
          <w:szCs w:val="24"/>
        </w:rPr>
        <w:t xml:space="preserve">Oleh karena itu, </w:t>
      </w:r>
      <w:r w:rsidRPr="00257EDE">
        <w:rPr>
          <w:sz w:val="24"/>
          <w:szCs w:val="24"/>
          <w:lang w:val="id-ID"/>
        </w:rPr>
        <w:t xml:space="preserve">dalam penelitian ini variabel </w:t>
      </w:r>
      <w:r>
        <w:rPr>
          <w:sz w:val="24"/>
          <w:szCs w:val="24"/>
        </w:rPr>
        <w:t>p</w:t>
      </w:r>
      <w:r w:rsidRPr="00257EDE">
        <w:rPr>
          <w:sz w:val="24"/>
          <w:szCs w:val="24"/>
          <w:lang w:val="id-ID"/>
        </w:rPr>
        <w:t xml:space="preserve">emberdayaan </w:t>
      </w:r>
      <w:r>
        <w:rPr>
          <w:sz w:val="24"/>
          <w:szCs w:val="24"/>
        </w:rPr>
        <w:t>s</w:t>
      </w:r>
      <w:r w:rsidRPr="00257EDE">
        <w:rPr>
          <w:sz w:val="24"/>
          <w:szCs w:val="24"/>
          <w:lang w:val="id-ID"/>
        </w:rPr>
        <w:t xml:space="preserve">umber </w:t>
      </w:r>
      <w:r>
        <w:rPr>
          <w:sz w:val="24"/>
          <w:szCs w:val="24"/>
        </w:rPr>
        <w:t>d</w:t>
      </w:r>
      <w:r w:rsidRPr="00257EDE">
        <w:rPr>
          <w:sz w:val="24"/>
          <w:szCs w:val="24"/>
          <w:lang w:val="id-ID"/>
        </w:rPr>
        <w:t xml:space="preserve">aya </w:t>
      </w:r>
      <w:r>
        <w:rPr>
          <w:sz w:val="24"/>
          <w:szCs w:val="24"/>
        </w:rPr>
        <w:t>m</w:t>
      </w:r>
      <w:r w:rsidRPr="00257EDE">
        <w:rPr>
          <w:sz w:val="24"/>
          <w:szCs w:val="24"/>
          <w:lang w:val="id-ID"/>
        </w:rPr>
        <w:t xml:space="preserve">anusia </w:t>
      </w:r>
      <w:r>
        <w:rPr>
          <w:sz w:val="24"/>
          <w:szCs w:val="24"/>
        </w:rPr>
        <w:t>a</w:t>
      </w:r>
      <w:r w:rsidRPr="00257EDE">
        <w:rPr>
          <w:sz w:val="24"/>
          <w:szCs w:val="24"/>
          <w:lang w:val="id-ID"/>
        </w:rPr>
        <w:t xml:space="preserve">paratur </w:t>
      </w:r>
      <w:r>
        <w:rPr>
          <w:sz w:val="24"/>
          <w:szCs w:val="24"/>
        </w:rPr>
        <w:t xml:space="preserve">sudah </w:t>
      </w:r>
      <w:r w:rsidRPr="00257EDE">
        <w:rPr>
          <w:sz w:val="24"/>
          <w:szCs w:val="24"/>
          <w:lang w:val="id-ID"/>
        </w:rPr>
        <w:t xml:space="preserve">tepat digunakan untuk mengukur </w:t>
      </w:r>
      <w:r>
        <w:rPr>
          <w:sz w:val="24"/>
          <w:szCs w:val="24"/>
        </w:rPr>
        <w:t>k</w:t>
      </w:r>
      <w:r w:rsidRPr="00257EDE">
        <w:rPr>
          <w:sz w:val="24"/>
          <w:szCs w:val="24"/>
          <w:lang w:val="id-ID"/>
        </w:rPr>
        <w:t xml:space="preserve">ualitas </w:t>
      </w:r>
      <w:r>
        <w:rPr>
          <w:sz w:val="24"/>
          <w:szCs w:val="24"/>
        </w:rPr>
        <w:t>p</w:t>
      </w:r>
      <w:r w:rsidRPr="00257EDE">
        <w:rPr>
          <w:sz w:val="24"/>
          <w:szCs w:val="24"/>
          <w:lang w:val="id-ID"/>
        </w:rPr>
        <w:t>elayanan</w:t>
      </w:r>
      <w:r>
        <w:rPr>
          <w:sz w:val="24"/>
          <w:szCs w:val="24"/>
        </w:rPr>
        <w:t xml:space="preserve">yang dilakukan </w:t>
      </w:r>
      <w:r w:rsidRPr="00257EDE">
        <w:rPr>
          <w:sz w:val="24"/>
          <w:szCs w:val="24"/>
          <w:lang w:val="nl-NL"/>
        </w:rPr>
        <w:t xml:space="preserve">pada </w:t>
      </w:r>
      <w:r w:rsidRPr="00257EDE">
        <w:rPr>
          <w:sz w:val="24"/>
          <w:szCs w:val="24"/>
          <w:lang w:val="id-ID"/>
        </w:rPr>
        <w:t xml:space="preserve">7 (tujuh) </w:t>
      </w:r>
      <w:r>
        <w:rPr>
          <w:sz w:val="24"/>
          <w:szCs w:val="24"/>
        </w:rPr>
        <w:t>d</w:t>
      </w:r>
      <w:r w:rsidRPr="00257EDE">
        <w:rPr>
          <w:sz w:val="24"/>
          <w:szCs w:val="24"/>
          <w:lang w:val="id-ID"/>
        </w:rPr>
        <w:t>inas</w:t>
      </w:r>
      <w:r>
        <w:rPr>
          <w:sz w:val="24"/>
          <w:szCs w:val="24"/>
        </w:rPr>
        <w:t xml:space="preserve"> daerah di lingkungan</w:t>
      </w:r>
      <w:r w:rsidRPr="00257EDE">
        <w:rPr>
          <w:sz w:val="24"/>
          <w:szCs w:val="24"/>
          <w:lang w:val="id-ID"/>
        </w:rPr>
        <w:t xml:space="preserve"> Pemerintah Kabupaten Bandung.</w:t>
      </w:r>
    </w:p>
    <w:p w:rsidR="00054149" w:rsidRDefault="00054149" w:rsidP="00A46B41">
      <w:pPr>
        <w:ind w:firstLine="720"/>
        <w:jc w:val="both"/>
        <w:rPr>
          <w:sz w:val="24"/>
          <w:szCs w:val="24"/>
        </w:rPr>
      </w:pPr>
    </w:p>
    <w:p w:rsidR="00054149" w:rsidRDefault="00054149" w:rsidP="00054149">
      <w:pPr>
        <w:jc w:val="center"/>
        <w:rPr>
          <w:b/>
          <w:sz w:val="24"/>
          <w:szCs w:val="24"/>
        </w:rPr>
      </w:pPr>
      <w:r>
        <w:rPr>
          <w:b/>
          <w:sz w:val="24"/>
          <w:szCs w:val="24"/>
        </w:rPr>
        <w:t>KESIMPULAN DAN SARAN</w:t>
      </w:r>
    </w:p>
    <w:p w:rsidR="00054149" w:rsidRPr="00054149" w:rsidRDefault="00054149" w:rsidP="00A46B41">
      <w:pPr>
        <w:ind w:firstLine="720"/>
        <w:jc w:val="both"/>
        <w:rPr>
          <w:sz w:val="24"/>
          <w:szCs w:val="24"/>
        </w:rPr>
      </w:pPr>
    </w:p>
    <w:p w:rsidR="00054149" w:rsidRPr="00054149" w:rsidRDefault="00054149" w:rsidP="00054149">
      <w:pPr>
        <w:ind w:firstLine="720"/>
        <w:jc w:val="both"/>
        <w:rPr>
          <w:sz w:val="24"/>
          <w:szCs w:val="24"/>
        </w:rPr>
      </w:pPr>
      <w:proofErr w:type="gramStart"/>
      <w:r w:rsidRPr="00054149">
        <w:rPr>
          <w:sz w:val="24"/>
          <w:szCs w:val="24"/>
        </w:rPr>
        <w:t>Pemberdayaan sangat penting dan strategis untuk memperbaiki, memperbaharui, dan meningkatkan kinerja organisasi, terutama bagi organisasi yang bergerak dalam kegiatan kepemerintahan.</w:t>
      </w:r>
      <w:proofErr w:type="gramEnd"/>
    </w:p>
    <w:p w:rsidR="00054149" w:rsidRPr="00054149" w:rsidRDefault="00054149" w:rsidP="00054149">
      <w:pPr>
        <w:ind w:firstLine="720"/>
        <w:jc w:val="both"/>
        <w:rPr>
          <w:sz w:val="24"/>
          <w:szCs w:val="24"/>
          <w:lang w:val="id-ID"/>
        </w:rPr>
      </w:pPr>
      <w:r w:rsidRPr="00054149">
        <w:rPr>
          <w:sz w:val="24"/>
          <w:szCs w:val="24"/>
          <w:lang w:val="id-ID"/>
        </w:rPr>
        <w:t xml:space="preserve">Berdasarkan penjelasan pemberdayaan sumber daya manusia dan kualitas pelayanan yang diberikan oleh 7 </w:t>
      </w:r>
      <w:r w:rsidRPr="00054149">
        <w:rPr>
          <w:sz w:val="24"/>
          <w:szCs w:val="24"/>
        </w:rPr>
        <w:t xml:space="preserve">(tujuh) </w:t>
      </w:r>
      <w:r w:rsidRPr="00054149">
        <w:rPr>
          <w:sz w:val="24"/>
          <w:szCs w:val="24"/>
          <w:lang w:val="id-ID"/>
        </w:rPr>
        <w:t xml:space="preserve">dinas daerah yang berada di </w:t>
      </w:r>
      <w:r w:rsidRPr="00054149">
        <w:rPr>
          <w:sz w:val="24"/>
          <w:szCs w:val="24"/>
        </w:rPr>
        <w:t>lingkungan</w:t>
      </w:r>
      <w:r w:rsidRPr="00054149">
        <w:rPr>
          <w:sz w:val="24"/>
          <w:szCs w:val="24"/>
          <w:lang w:val="id-ID"/>
        </w:rPr>
        <w:t xml:space="preserve"> Kabupaten Bandung dapat diambil kesimpulan bahwa : </w:t>
      </w:r>
    </w:p>
    <w:p w:rsidR="00054149" w:rsidRPr="00054149" w:rsidRDefault="00054149" w:rsidP="00054149">
      <w:pPr>
        <w:pStyle w:val="ListParagraph"/>
        <w:numPr>
          <w:ilvl w:val="0"/>
          <w:numId w:val="2"/>
        </w:numPr>
        <w:ind w:left="426" w:hanging="426"/>
        <w:jc w:val="both"/>
        <w:rPr>
          <w:sz w:val="24"/>
          <w:szCs w:val="24"/>
          <w:lang w:val="id-ID"/>
        </w:rPr>
      </w:pPr>
      <w:r w:rsidRPr="00B92B48">
        <w:rPr>
          <w:sz w:val="24"/>
          <w:szCs w:val="24"/>
          <w:lang w:val="id-ID"/>
        </w:rPr>
        <w:t xml:space="preserve">Pemberdayaan sumber daya manusia merupakan proses kegiatan usaha untuk lebih memberdayakan “daya manusia” melalui perubahan dan pengembangan manusia dalam hal kemampuan, kepercayaan, wewenang dan tanggungjawab </w:t>
      </w:r>
      <w:r w:rsidRPr="00B92B48">
        <w:rPr>
          <w:sz w:val="24"/>
          <w:szCs w:val="24"/>
          <w:lang w:val="id-ID"/>
        </w:rPr>
        <w:lastRenderedPageBreak/>
        <w:t>terhadap pelaksanaan kegiatan-kegiatan organisasi untuk meningkatkan kinerjanya sebagaimana diharapkan. Berdasarkan hasil penelitian menunjukkan bahwa p</w:t>
      </w:r>
      <w:r w:rsidRPr="00054149">
        <w:rPr>
          <w:sz w:val="24"/>
          <w:szCs w:val="24"/>
          <w:lang w:val="id-ID"/>
        </w:rPr>
        <w:t xml:space="preserve">emberdayaan sumber daya manusia dengan </w:t>
      </w:r>
      <w:r w:rsidRPr="00B92B48">
        <w:rPr>
          <w:sz w:val="24"/>
          <w:szCs w:val="24"/>
          <w:lang w:val="id-ID"/>
        </w:rPr>
        <w:t xml:space="preserve">beberapa </w:t>
      </w:r>
      <w:r w:rsidRPr="00054149">
        <w:rPr>
          <w:sz w:val="24"/>
          <w:szCs w:val="24"/>
          <w:lang w:val="id-ID"/>
        </w:rPr>
        <w:t>dimensi</w:t>
      </w:r>
      <w:r w:rsidRPr="00B92B48">
        <w:rPr>
          <w:sz w:val="24"/>
          <w:szCs w:val="24"/>
          <w:lang w:val="id-ID"/>
        </w:rPr>
        <w:t>nya</w:t>
      </w:r>
      <w:r w:rsidRPr="00054149">
        <w:rPr>
          <w:sz w:val="24"/>
          <w:szCs w:val="24"/>
          <w:lang w:val="id-ID"/>
        </w:rPr>
        <w:t xml:space="preserve"> membuktikan bahwa signifikan mempengaruhi kualitas pelayanan di Kabupaten Bandung, dimensi-dimensi dari pemberdayaan sumber daya manusia tersebut menunjukan bagaimana</w:t>
      </w:r>
      <w:r w:rsidRPr="00B92B48">
        <w:rPr>
          <w:sz w:val="24"/>
          <w:szCs w:val="24"/>
          <w:lang w:val="id-ID"/>
        </w:rPr>
        <w:t xml:space="preserve"> mengembangkan visi bersama, mendidik, m</w:t>
      </w:r>
      <w:r w:rsidRPr="00054149">
        <w:rPr>
          <w:sz w:val="24"/>
          <w:szCs w:val="24"/>
          <w:lang w:val="id-ID"/>
        </w:rPr>
        <w:t>enyin</w:t>
      </w:r>
      <w:r w:rsidRPr="00B92B48">
        <w:rPr>
          <w:sz w:val="24"/>
          <w:szCs w:val="24"/>
          <w:lang w:val="id-ID"/>
        </w:rPr>
        <w:t>g</w:t>
      </w:r>
      <w:r w:rsidRPr="00054149">
        <w:rPr>
          <w:sz w:val="24"/>
          <w:szCs w:val="24"/>
          <w:lang w:val="id-ID"/>
        </w:rPr>
        <w:t>kirkan rintangan-rintangan</w:t>
      </w:r>
      <w:r w:rsidRPr="00B92B48">
        <w:rPr>
          <w:sz w:val="24"/>
          <w:szCs w:val="24"/>
          <w:lang w:val="id-ID"/>
        </w:rPr>
        <w:t>, dan mengungkapkan</w:t>
      </w:r>
      <w:r w:rsidRPr="00054149">
        <w:rPr>
          <w:sz w:val="24"/>
          <w:szCs w:val="24"/>
          <w:lang w:val="id-ID"/>
        </w:rPr>
        <w:t xml:space="preserve"> dituntut adanya kemampuan dari pegawai menyikapi permasalahan yang timbul dari pekerjaan dan pelayanan kepada masyarakat</w:t>
      </w:r>
      <w:r w:rsidRPr="00B92B48">
        <w:rPr>
          <w:sz w:val="24"/>
          <w:szCs w:val="24"/>
          <w:lang w:val="id-ID"/>
        </w:rPr>
        <w:t>, sehingga</w:t>
      </w:r>
      <w:r w:rsidRPr="00054149">
        <w:rPr>
          <w:sz w:val="24"/>
          <w:szCs w:val="24"/>
          <w:lang w:val="id-ID"/>
        </w:rPr>
        <w:t xml:space="preserve"> pegawai mampu mengatasi dan mencari solusi pemecahan masalah</w:t>
      </w:r>
      <w:r w:rsidRPr="00B92B48">
        <w:rPr>
          <w:sz w:val="24"/>
          <w:szCs w:val="24"/>
          <w:lang w:val="id-ID"/>
        </w:rPr>
        <w:t>nya</w:t>
      </w:r>
      <w:r w:rsidRPr="00054149">
        <w:rPr>
          <w:sz w:val="24"/>
          <w:szCs w:val="24"/>
          <w:lang w:val="id-ID"/>
        </w:rPr>
        <w:t>.</w:t>
      </w:r>
      <w:r w:rsidRPr="00B92B48">
        <w:rPr>
          <w:sz w:val="24"/>
          <w:szCs w:val="24"/>
          <w:lang w:val="id-ID"/>
        </w:rPr>
        <w:t xml:space="preserve">Dilain pihak </w:t>
      </w:r>
      <w:r w:rsidRPr="00B92B48">
        <w:rPr>
          <w:color w:val="231F20"/>
          <w:sz w:val="24"/>
          <w:szCs w:val="24"/>
          <w:lang w:val="id-ID" w:eastAsia="en-SG"/>
        </w:rPr>
        <w:t>dengan adanya perubahan dan pengembangan manusia dalam hal kemampuan, kepercayaan, wewenang dan tanggungjawab berdampak pada peningkatan pelayanan, sehingga mampu memberikan kepercayaan pelanggan (publik).</w:t>
      </w:r>
    </w:p>
    <w:p w:rsidR="00054149" w:rsidRPr="00054149" w:rsidRDefault="00054149" w:rsidP="00054149">
      <w:pPr>
        <w:pStyle w:val="ListParagraph"/>
        <w:numPr>
          <w:ilvl w:val="0"/>
          <w:numId w:val="2"/>
        </w:numPr>
        <w:ind w:left="426" w:hanging="426"/>
        <w:jc w:val="both"/>
        <w:rPr>
          <w:sz w:val="24"/>
          <w:szCs w:val="24"/>
          <w:lang w:val="id-ID"/>
        </w:rPr>
      </w:pPr>
      <w:r w:rsidRPr="00054149">
        <w:rPr>
          <w:bCs/>
          <w:sz w:val="24"/>
          <w:szCs w:val="24"/>
          <w:lang w:val="sv-SE"/>
        </w:rPr>
        <w:t>Faktor-faktor yang menyebabkan p</w:t>
      </w:r>
      <w:r w:rsidRPr="00054149">
        <w:rPr>
          <w:bCs/>
          <w:sz w:val="24"/>
          <w:szCs w:val="24"/>
          <w:lang w:val="id-ID"/>
        </w:rPr>
        <w:t xml:space="preserve">emberdayaan </w:t>
      </w:r>
      <w:r w:rsidRPr="00054149">
        <w:rPr>
          <w:bCs/>
          <w:sz w:val="24"/>
          <w:szCs w:val="24"/>
        </w:rPr>
        <w:t>s</w:t>
      </w:r>
      <w:r w:rsidRPr="00054149">
        <w:rPr>
          <w:bCs/>
          <w:sz w:val="24"/>
          <w:szCs w:val="24"/>
          <w:lang w:val="id-ID"/>
        </w:rPr>
        <w:t xml:space="preserve">umber </w:t>
      </w:r>
      <w:r w:rsidRPr="00054149">
        <w:rPr>
          <w:bCs/>
          <w:sz w:val="24"/>
          <w:szCs w:val="24"/>
        </w:rPr>
        <w:t>d</w:t>
      </w:r>
      <w:r w:rsidRPr="00054149">
        <w:rPr>
          <w:bCs/>
          <w:sz w:val="24"/>
          <w:szCs w:val="24"/>
          <w:lang w:val="id-ID"/>
        </w:rPr>
        <w:t xml:space="preserve">aya </w:t>
      </w:r>
      <w:r w:rsidRPr="00054149">
        <w:rPr>
          <w:bCs/>
          <w:sz w:val="24"/>
          <w:szCs w:val="24"/>
        </w:rPr>
        <w:t>m</w:t>
      </w:r>
      <w:r w:rsidRPr="00054149">
        <w:rPr>
          <w:bCs/>
          <w:sz w:val="24"/>
          <w:szCs w:val="24"/>
          <w:lang w:val="id-ID"/>
        </w:rPr>
        <w:t xml:space="preserve">anusia </w:t>
      </w:r>
      <w:r w:rsidRPr="00054149">
        <w:rPr>
          <w:bCs/>
          <w:sz w:val="24"/>
          <w:szCs w:val="24"/>
        </w:rPr>
        <w:t xml:space="preserve">belum berjalan efektif </w:t>
      </w:r>
      <w:r w:rsidRPr="00054149">
        <w:rPr>
          <w:sz w:val="24"/>
          <w:szCs w:val="24"/>
        </w:rPr>
        <w:t>dalam upaya meningkatkan kualitas pelayanan adalah mengembangkan visi bersama (belum dibentuk team penyusun/</w:t>
      </w:r>
      <w:r w:rsidRPr="00054149">
        <w:rPr>
          <w:i/>
          <w:sz w:val="24"/>
          <w:szCs w:val="24"/>
        </w:rPr>
        <w:t>team work</w:t>
      </w:r>
      <w:r w:rsidRPr="00054149">
        <w:rPr>
          <w:sz w:val="24"/>
          <w:szCs w:val="24"/>
        </w:rPr>
        <w:t xml:space="preserve"> karena membutuhkan pengetahuan dan keterampilan yang memadai), mendidik (adanya keterbatasan anggaran untuk melaksanakan jenis pendidikan informal berupa pendidikan dan pelatihan  yang menunjang pekerjaan, seperti diklat struktural, diklat fungsional, maupun diklat teknis, serta tidak memiliki sarana dan prasarana berupa gedung diklat), menyingkirkan rintangan-rintangan (belum disusunnya standar pelayanan yang jelas dalam bentuk SOP sebagai bentuk pelaksanaan dari Standar Pelayanan Minimal), dan mengungkapkan (kurang dalam mengemukakan inovasi dan kreativitasnya, terutama berbentuk teknologi informatika).</w:t>
      </w:r>
    </w:p>
    <w:p w:rsidR="00054149" w:rsidRPr="00054149" w:rsidRDefault="00054149" w:rsidP="00054149">
      <w:pPr>
        <w:pStyle w:val="ListParagraph"/>
        <w:numPr>
          <w:ilvl w:val="0"/>
          <w:numId w:val="2"/>
        </w:numPr>
        <w:ind w:left="426" w:hanging="426"/>
        <w:jc w:val="both"/>
        <w:rPr>
          <w:sz w:val="24"/>
          <w:szCs w:val="24"/>
        </w:rPr>
      </w:pPr>
      <w:r w:rsidRPr="00054149">
        <w:rPr>
          <w:sz w:val="24"/>
          <w:szCs w:val="24"/>
        </w:rPr>
        <w:t xml:space="preserve">Strategi pemberdayaan sumber daya manusia aparatur dalam upaya meningkatkan kualitas pelayanan dilakukan berupa 1)  melakukan </w:t>
      </w:r>
      <w:r w:rsidRPr="00054149">
        <w:rPr>
          <w:i/>
          <w:sz w:val="24"/>
          <w:szCs w:val="24"/>
        </w:rPr>
        <w:t>inward looking</w:t>
      </w:r>
      <w:r w:rsidRPr="00054149">
        <w:rPr>
          <w:sz w:val="24"/>
          <w:szCs w:val="24"/>
        </w:rPr>
        <w:t xml:space="preserve"> (kreativitas, inovasi, sinergi antar unit/indvidu, dan pemberian tanggung jawab); 2) melakukan </w:t>
      </w:r>
      <w:r w:rsidRPr="00054149">
        <w:rPr>
          <w:i/>
          <w:sz w:val="24"/>
          <w:szCs w:val="24"/>
        </w:rPr>
        <w:t>outward looking (</w:t>
      </w:r>
      <w:r w:rsidRPr="00054149">
        <w:rPr>
          <w:sz w:val="24"/>
          <w:szCs w:val="24"/>
        </w:rPr>
        <w:t>benchmarking, diperbantukan/magang, dan kemitraan); 3) peran pemimpin; dan 4) memberlakukan budaya kerja (</w:t>
      </w:r>
      <w:r w:rsidRPr="00054149">
        <w:rPr>
          <w:i/>
          <w:sz w:val="24"/>
          <w:szCs w:val="24"/>
        </w:rPr>
        <w:t>culture work</w:t>
      </w:r>
      <w:r w:rsidRPr="00054149">
        <w:rPr>
          <w:sz w:val="24"/>
          <w:szCs w:val="24"/>
        </w:rPr>
        <w:t xml:space="preserve">).  </w:t>
      </w:r>
    </w:p>
    <w:p w:rsidR="00054149" w:rsidRPr="00054149" w:rsidRDefault="00054149" w:rsidP="00054149">
      <w:pPr>
        <w:ind w:firstLine="426"/>
        <w:jc w:val="both"/>
        <w:rPr>
          <w:sz w:val="24"/>
          <w:szCs w:val="24"/>
        </w:rPr>
      </w:pPr>
      <w:r w:rsidRPr="00054149">
        <w:rPr>
          <w:sz w:val="24"/>
          <w:szCs w:val="24"/>
        </w:rPr>
        <w:t xml:space="preserve">Temuan hasil penelitian dengan teori yang digunakan pada pemberdayaan sumber daya manusia dalam upaya meningkatkan kualitas pelayanan pada dinas daerah di Kabupaten Bandung, adalah sebagai </w:t>
      </w:r>
      <w:proofErr w:type="gramStart"/>
      <w:r w:rsidRPr="00054149">
        <w:rPr>
          <w:sz w:val="24"/>
          <w:szCs w:val="24"/>
        </w:rPr>
        <w:t>berikut :</w:t>
      </w:r>
      <w:proofErr w:type="gramEnd"/>
    </w:p>
    <w:p w:rsidR="00054149" w:rsidRPr="00054149" w:rsidRDefault="00054149" w:rsidP="00054149">
      <w:pPr>
        <w:pStyle w:val="ListParagraph"/>
        <w:numPr>
          <w:ilvl w:val="0"/>
          <w:numId w:val="16"/>
        </w:numPr>
        <w:autoSpaceDE w:val="0"/>
        <w:autoSpaceDN w:val="0"/>
        <w:adjustRightInd w:val="0"/>
        <w:ind w:left="426" w:hanging="426"/>
        <w:jc w:val="both"/>
        <w:rPr>
          <w:b/>
          <w:color w:val="231F20"/>
          <w:sz w:val="24"/>
          <w:szCs w:val="24"/>
          <w:lang w:eastAsia="en-SG"/>
        </w:rPr>
      </w:pPr>
      <w:r w:rsidRPr="00054149">
        <w:rPr>
          <w:b/>
          <w:color w:val="231F20"/>
          <w:sz w:val="24"/>
          <w:szCs w:val="24"/>
          <w:lang w:eastAsia="en-SG"/>
        </w:rPr>
        <w:t>Dimensi pemimpin pemberdaya.</w:t>
      </w:r>
    </w:p>
    <w:p w:rsidR="00054149" w:rsidRPr="00054149" w:rsidRDefault="00054149" w:rsidP="00054149">
      <w:pPr>
        <w:autoSpaceDE w:val="0"/>
        <w:autoSpaceDN w:val="0"/>
        <w:adjustRightInd w:val="0"/>
        <w:ind w:left="426"/>
        <w:jc w:val="both"/>
        <w:rPr>
          <w:color w:val="231F20"/>
          <w:sz w:val="24"/>
          <w:szCs w:val="24"/>
        </w:rPr>
      </w:pPr>
      <w:r w:rsidRPr="00054149">
        <w:rPr>
          <w:color w:val="231F20"/>
          <w:sz w:val="24"/>
          <w:szCs w:val="24"/>
          <w:lang w:eastAsia="en-SG"/>
        </w:rPr>
        <w:t>Temuan penelitian dengan teori yang digunakan oleh peneliti dengan munculnya dimensi baru dari teori Stewart, yaitu memimpin  sangat menentukan dalam proses pemberdayaan sumber daya manusia, dengan menggunakan indikator-indikator berupa ; 1)  m</w:t>
      </w:r>
      <w:r w:rsidRPr="00054149">
        <w:rPr>
          <w:color w:val="231F20"/>
          <w:sz w:val="24"/>
          <w:szCs w:val="24"/>
        </w:rPr>
        <w:t xml:space="preserve">enantang proses </w:t>
      </w:r>
      <w:r w:rsidRPr="00054149">
        <w:rPr>
          <w:i/>
          <w:iCs/>
          <w:color w:val="231F20"/>
          <w:sz w:val="24"/>
          <w:szCs w:val="24"/>
        </w:rPr>
        <w:t>(challenge the process)</w:t>
      </w:r>
      <w:r w:rsidRPr="00054149">
        <w:rPr>
          <w:iCs/>
          <w:color w:val="231F20"/>
          <w:sz w:val="24"/>
          <w:szCs w:val="24"/>
        </w:rPr>
        <w:t>, yaitu s</w:t>
      </w:r>
      <w:r w:rsidRPr="00054149">
        <w:rPr>
          <w:color w:val="231F20"/>
          <w:sz w:val="24"/>
          <w:szCs w:val="24"/>
        </w:rPr>
        <w:t xml:space="preserve">elalu mencari dan memanfaatkan peluang, serta mencoba dan mengambil resiko; 2) menginspirasi visi bersama </w:t>
      </w:r>
      <w:r w:rsidRPr="00054149">
        <w:rPr>
          <w:i/>
          <w:iCs/>
          <w:color w:val="231F20"/>
          <w:sz w:val="24"/>
          <w:szCs w:val="24"/>
        </w:rPr>
        <w:t>(inspiring a share vision),</w:t>
      </w:r>
      <w:r w:rsidRPr="00054149">
        <w:rPr>
          <w:iCs/>
          <w:color w:val="231F20"/>
          <w:sz w:val="24"/>
          <w:szCs w:val="24"/>
        </w:rPr>
        <w:t xml:space="preserve"> yaitu m</w:t>
      </w:r>
      <w:r w:rsidRPr="00054149">
        <w:rPr>
          <w:color w:val="231F20"/>
          <w:sz w:val="24"/>
          <w:szCs w:val="24"/>
        </w:rPr>
        <w:t xml:space="preserve">enggambarkan masa depan yang diinginkan, memastikan semua bawahan mengetahui, mengikuti dan menyelaraskan dengan visi; 3)  memungkinkan orang lain bertindak/berbuat </w:t>
      </w:r>
      <w:r w:rsidRPr="00054149">
        <w:rPr>
          <w:i/>
          <w:iCs/>
          <w:color w:val="231F20"/>
          <w:sz w:val="24"/>
          <w:szCs w:val="24"/>
        </w:rPr>
        <w:t xml:space="preserve">(enabling other to act), </w:t>
      </w:r>
      <w:r w:rsidRPr="00054149">
        <w:rPr>
          <w:iCs/>
          <w:color w:val="231F20"/>
          <w:sz w:val="24"/>
          <w:szCs w:val="24"/>
        </w:rPr>
        <w:t>yaitu m</w:t>
      </w:r>
      <w:r w:rsidRPr="00054149">
        <w:rPr>
          <w:color w:val="231F20"/>
          <w:sz w:val="24"/>
          <w:szCs w:val="24"/>
        </w:rPr>
        <w:t xml:space="preserve">embina kolaborasi, dan memperkuat bawahan; 4) menjadi model </w:t>
      </w:r>
      <w:r w:rsidRPr="00054149">
        <w:rPr>
          <w:i/>
          <w:iCs/>
          <w:color w:val="231F20"/>
          <w:sz w:val="24"/>
          <w:szCs w:val="24"/>
        </w:rPr>
        <w:t xml:space="preserve">(modeling </w:t>
      </w:r>
      <w:r w:rsidRPr="00054149">
        <w:rPr>
          <w:i/>
          <w:iCs/>
          <w:color w:val="231F20"/>
          <w:sz w:val="24"/>
          <w:szCs w:val="24"/>
        </w:rPr>
        <w:lastRenderedPageBreak/>
        <w:t xml:space="preserve">the ways), </w:t>
      </w:r>
      <w:r w:rsidRPr="00054149">
        <w:rPr>
          <w:iCs/>
          <w:color w:val="231F20"/>
          <w:sz w:val="24"/>
          <w:szCs w:val="24"/>
        </w:rPr>
        <w:t xml:space="preserve"> yaitu m</w:t>
      </w:r>
      <w:r w:rsidRPr="00054149">
        <w:rPr>
          <w:color w:val="231F20"/>
          <w:sz w:val="24"/>
          <w:szCs w:val="24"/>
        </w:rPr>
        <w:t xml:space="preserve">emimpin melalui contoh, menghargai dan merancang hal-hal kecil yang membawaperubahan; serta 5) mendorong hati/jiwa </w:t>
      </w:r>
      <w:r w:rsidRPr="00054149">
        <w:rPr>
          <w:i/>
          <w:iCs/>
          <w:color w:val="231F20"/>
          <w:sz w:val="24"/>
          <w:szCs w:val="24"/>
        </w:rPr>
        <w:t xml:space="preserve">(encouraging the heart), </w:t>
      </w:r>
      <w:r w:rsidRPr="00054149">
        <w:rPr>
          <w:iCs/>
          <w:color w:val="231F20"/>
          <w:sz w:val="24"/>
          <w:szCs w:val="24"/>
        </w:rPr>
        <w:t xml:space="preserve"> yaitu m</w:t>
      </w:r>
      <w:r w:rsidRPr="00054149">
        <w:rPr>
          <w:color w:val="231F20"/>
          <w:sz w:val="24"/>
          <w:szCs w:val="24"/>
        </w:rPr>
        <w:t>engenali kontribusi individual, menghargai dan merayakan keberhasilan.</w:t>
      </w:r>
    </w:p>
    <w:p w:rsidR="00054149" w:rsidRPr="00054149" w:rsidRDefault="00054149" w:rsidP="00054149">
      <w:pPr>
        <w:pStyle w:val="ListParagraph"/>
        <w:numPr>
          <w:ilvl w:val="0"/>
          <w:numId w:val="16"/>
        </w:numPr>
        <w:autoSpaceDE w:val="0"/>
        <w:autoSpaceDN w:val="0"/>
        <w:adjustRightInd w:val="0"/>
        <w:ind w:left="426" w:hanging="426"/>
        <w:jc w:val="both"/>
        <w:rPr>
          <w:b/>
          <w:color w:val="231F20"/>
          <w:sz w:val="24"/>
          <w:szCs w:val="24"/>
          <w:lang w:eastAsia="en-SG"/>
        </w:rPr>
      </w:pPr>
      <w:r w:rsidRPr="00054149">
        <w:rPr>
          <w:b/>
          <w:color w:val="231F20"/>
          <w:sz w:val="24"/>
          <w:szCs w:val="24"/>
          <w:lang w:eastAsia="en-SG"/>
        </w:rPr>
        <w:t>Dimensi budaya kerja (</w:t>
      </w:r>
      <w:r w:rsidRPr="00054149">
        <w:rPr>
          <w:b/>
          <w:i/>
          <w:color w:val="231F20"/>
          <w:sz w:val="24"/>
          <w:szCs w:val="24"/>
          <w:lang w:eastAsia="en-SG"/>
        </w:rPr>
        <w:t>culture work</w:t>
      </w:r>
      <w:r w:rsidRPr="00054149">
        <w:rPr>
          <w:b/>
          <w:color w:val="231F20"/>
          <w:sz w:val="24"/>
          <w:szCs w:val="24"/>
          <w:lang w:eastAsia="en-SG"/>
        </w:rPr>
        <w:t>).</w:t>
      </w:r>
    </w:p>
    <w:p w:rsidR="00054149" w:rsidRPr="00054149" w:rsidRDefault="00054149" w:rsidP="00054149">
      <w:pPr>
        <w:autoSpaceDE w:val="0"/>
        <w:autoSpaceDN w:val="0"/>
        <w:adjustRightInd w:val="0"/>
        <w:ind w:left="426"/>
        <w:jc w:val="both"/>
        <w:rPr>
          <w:color w:val="231F20"/>
          <w:sz w:val="24"/>
          <w:szCs w:val="24"/>
          <w:lang w:eastAsia="en-SG"/>
        </w:rPr>
      </w:pPr>
      <w:proofErr w:type="gramStart"/>
      <w:r w:rsidRPr="00054149">
        <w:rPr>
          <w:color w:val="231F20"/>
          <w:sz w:val="24"/>
          <w:szCs w:val="24"/>
          <w:lang w:eastAsia="en-SG"/>
        </w:rPr>
        <w:t>Temuan lainnya dalam penelitian ini adalah dimensi menerapkan budaya kerja (</w:t>
      </w:r>
      <w:r w:rsidRPr="00054149">
        <w:rPr>
          <w:i/>
          <w:color w:val="231F20"/>
          <w:sz w:val="24"/>
          <w:szCs w:val="24"/>
          <w:lang w:eastAsia="en-SG"/>
        </w:rPr>
        <w:t>culture work</w:t>
      </w:r>
      <w:r w:rsidRPr="00054149">
        <w:rPr>
          <w:color w:val="231F20"/>
          <w:sz w:val="24"/>
          <w:szCs w:val="24"/>
          <w:lang w:eastAsia="en-SG"/>
        </w:rPr>
        <w:t>) yang ternyata sangat dominan mempengaruhi sikap, dan perilaku sumber daya manusia aparatur.</w:t>
      </w:r>
      <w:proofErr w:type="gramEnd"/>
      <w:r w:rsidRPr="00054149">
        <w:rPr>
          <w:color w:val="231F20"/>
          <w:sz w:val="24"/>
          <w:szCs w:val="24"/>
          <w:lang w:eastAsia="en-SG"/>
        </w:rPr>
        <w:t xml:space="preserve"> </w:t>
      </w:r>
      <w:r w:rsidRPr="00054149">
        <w:rPr>
          <w:sz w:val="24"/>
          <w:szCs w:val="24"/>
        </w:rPr>
        <w:t xml:space="preserve">Budaya kerja ini erat dengan nilai-nilai dan lingkungannya yang melahirkan makna dan pandangan hidup yang </w:t>
      </w:r>
      <w:proofErr w:type="gramStart"/>
      <w:r w:rsidRPr="00054149">
        <w:rPr>
          <w:sz w:val="24"/>
          <w:szCs w:val="24"/>
        </w:rPr>
        <w:t>akan</w:t>
      </w:r>
      <w:proofErr w:type="gramEnd"/>
      <w:r w:rsidRPr="00054149">
        <w:rPr>
          <w:sz w:val="24"/>
          <w:szCs w:val="24"/>
        </w:rPr>
        <w:t xml:space="preserve"> mempengaruhi terhadap sikap dan tingkah laku dalam bekerja.</w:t>
      </w:r>
    </w:p>
    <w:p w:rsidR="00054149" w:rsidRPr="00054149" w:rsidRDefault="00054149" w:rsidP="00054149">
      <w:pPr>
        <w:ind w:left="426"/>
        <w:jc w:val="both"/>
        <w:rPr>
          <w:sz w:val="24"/>
          <w:szCs w:val="24"/>
        </w:rPr>
      </w:pPr>
      <w:r w:rsidRPr="00054149">
        <w:rPr>
          <w:sz w:val="24"/>
          <w:szCs w:val="24"/>
        </w:rPr>
        <w:t xml:space="preserve">Indikator yang mempengaruhi terhadap penerapan dimensi menerapkan budaya kerja adalah; 1) meningkatkan jiwa gotong royong, 2) meningkatkan kebersamaan, 3) saling terbuka satu </w:t>
      </w:r>
      <w:proofErr w:type="gramStart"/>
      <w:r w:rsidRPr="00054149">
        <w:rPr>
          <w:sz w:val="24"/>
          <w:szCs w:val="24"/>
        </w:rPr>
        <w:t>sama</w:t>
      </w:r>
      <w:proofErr w:type="gramEnd"/>
      <w:r w:rsidRPr="00054149">
        <w:rPr>
          <w:sz w:val="24"/>
          <w:szCs w:val="24"/>
        </w:rPr>
        <w:t xml:space="preserve"> lain, 4) meningkatkan jiwa kekeluargaan, 5) meningkatkan rasa kekeluargaan, 6) membangun komunikasi yang lebih baik, 7) meningkatkan produktivitas, dan 8) tanggap dengan perkembangan dunia luar.</w:t>
      </w:r>
    </w:p>
    <w:p w:rsidR="00054149" w:rsidRPr="00054149" w:rsidRDefault="00054149" w:rsidP="00054149">
      <w:pPr>
        <w:ind w:left="426"/>
        <w:jc w:val="both"/>
        <w:rPr>
          <w:sz w:val="24"/>
          <w:szCs w:val="24"/>
        </w:rPr>
      </w:pPr>
      <w:r w:rsidRPr="00054149">
        <w:rPr>
          <w:sz w:val="24"/>
          <w:szCs w:val="24"/>
        </w:rPr>
        <w:t>Khusus di Kabupaten Bandung dengan menggunakan motto philosofi sunda yang dikenal dengan  “</w:t>
      </w:r>
      <w:r w:rsidRPr="00054149">
        <w:rPr>
          <w:i/>
          <w:sz w:val="24"/>
          <w:szCs w:val="24"/>
        </w:rPr>
        <w:t>Sabilulungan</w:t>
      </w:r>
      <w:r w:rsidRPr="00054149">
        <w:rPr>
          <w:sz w:val="24"/>
          <w:szCs w:val="24"/>
        </w:rPr>
        <w:t xml:space="preserve">” dimaknai sebagai sinergitas konstruktif atas dasar kebersamaan, yaitu menanamkan rasa kegotongroyongan atau kerjasama dalam melaksanakan tugas dan pekerjaan, dengan saling bahu membahu dengan penuh kesadaran, melalui </w:t>
      </w:r>
      <w:r w:rsidRPr="00054149">
        <w:rPr>
          <w:i/>
          <w:sz w:val="24"/>
          <w:szCs w:val="24"/>
        </w:rPr>
        <w:t xml:space="preserve">sareundeuk saigel sabobot sapihanean, rempug jukung sauyunan, rampak gawe babarengan, </w:t>
      </w:r>
      <w:r w:rsidRPr="00054149">
        <w:rPr>
          <w:sz w:val="24"/>
          <w:szCs w:val="24"/>
        </w:rPr>
        <w:t>maknanya bahwa dalam bekerja harus bersama-sama sehingga apa yang akan dicapai dapat terlaksana.</w:t>
      </w:r>
    </w:p>
    <w:p w:rsidR="00054149" w:rsidRPr="00054149" w:rsidRDefault="00054149" w:rsidP="00054149">
      <w:pPr>
        <w:jc w:val="both"/>
        <w:rPr>
          <w:sz w:val="24"/>
          <w:szCs w:val="24"/>
        </w:rPr>
      </w:pPr>
    </w:p>
    <w:p w:rsidR="00054149" w:rsidRPr="00054149" w:rsidRDefault="00054149" w:rsidP="00054149">
      <w:pPr>
        <w:pStyle w:val="ListParagraph"/>
        <w:ind w:left="0"/>
        <w:jc w:val="both"/>
        <w:rPr>
          <w:b/>
          <w:sz w:val="24"/>
          <w:szCs w:val="24"/>
        </w:rPr>
      </w:pPr>
      <w:r w:rsidRPr="00054149">
        <w:rPr>
          <w:b/>
          <w:sz w:val="24"/>
          <w:szCs w:val="24"/>
          <w:lang w:val="id-ID"/>
        </w:rPr>
        <w:t>5.2. Saran-saran</w:t>
      </w:r>
      <w:r w:rsidRPr="00054149">
        <w:rPr>
          <w:b/>
          <w:sz w:val="24"/>
          <w:szCs w:val="24"/>
        </w:rPr>
        <w:t>.</w:t>
      </w:r>
    </w:p>
    <w:p w:rsidR="00054149" w:rsidRPr="00054149" w:rsidRDefault="00054149" w:rsidP="00054149">
      <w:pPr>
        <w:pStyle w:val="ListParagraph"/>
        <w:ind w:left="0"/>
        <w:jc w:val="both"/>
        <w:rPr>
          <w:b/>
          <w:sz w:val="24"/>
          <w:szCs w:val="24"/>
        </w:rPr>
      </w:pPr>
      <w:r w:rsidRPr="00054149">
        <w:rPr>
          <w:b/>
          <w:sz w:val="24"/>
          <w:szCs w:val="24"/>
        </w:rPr>
        <w:t>5.2.1. Saran Akademik.</w:t>
      </w:r>
    </w:p>
    <w:p w:rsidR="00054149" w:rsidRPr="00054149" w:rsidRDefault="00054149" w:rsidP="00054149">
      <w:pPr>
        <w:pStyle w:val="ListParagraph"/>
        <w:ind w:left="0"/>
        <w:jc w:val="both"/>
        <w:rPr>
          <w:sz w:val="24"/>
          <w:szCs w:val="24"/>
        </w:rPr>
      </w:pPr>
      <w:r w:rsidRPr="00054149">
        <w:rPr>
          <w:b/>
          <w:sz w:val="24"/>
          <w:szCs w:val="24"/>
        </w:rPr>
        <w:tab/>
      </w:r>
      <w:r w:rsidRPr="00054149">
        <w:rPr>
          <w:sz w:val="24"/>
          <w:szCs w:val="24"/>
        </w:rPr>
        <w:t xml:space="preserve">Adapun sebagai saran yang disampaikan dari hasil penelitian ini untuk akademis diharapkan berguna dalam </w:t>
      </w:r>
      <w:proofErr w:type="gramStart"/>
      <w:r w:rsidRPr="00054149">
        <w:rPr>
          <w:sz w:val="24"/>
          <w:szCs w:val="24"/>
        </w:rPr>
        <w:t>hal :</w:t>
      </w:r>
      <w:proofErr w:type="gramEnd"/>
      <w:r w:rsidRPr="00054149">
        <w:rPr>
          <w:sz w:val="24"/>
          <w:szCs w:val="24"/>
        </w:rPr>
        <w:t xml:space="preserve"> </w:t>
      </w:r>
    </w:p>
    <w:p w:rsidR="00054149" w:rsidRPr="00054149" w:rsidRDefault="00054149" w:rsidP="00054149">
      <w:pPr>
        <w:pStyle w:val="ListParagraph"/>
        <w:numPr>
          <w:ilvl w:val="0"/>
          <w:numId w:val="14"/>
        </w:numPr>
        <w:spacing w:after="200"/>
        <w:jc w:val="both"/>
        <w:rPr>
          <w:sz w:val="24"/>
          <w:szCs w:val="24"/>
        </w:rPr>
      </w:pPr>
      <w:r w:rsidRPr="00054149">
        <w:rPr>
          <w:sz w:val="24"/>
          <w:szCs w:val="24"/>
        </w:rPr>
        <w:t>M</w:t>
      </w:r>
      <w:r w:rsidRPr="00054149">
        <w:rPr>
          <w:sz w:val="24"/>
          <w:szCs w:val="24"/>
          <w:lang w:val="id-ID"/>
        </w:rPr>
        <w:t>enerapkan</w:t>
      </w:r>
      <w:r w:rsidRPr="00054149">
        <w:rPr>
          <w:sz w:val="24"/>
          <w:szCs w:val="24"/>
        </w:rPr>
        <w:t>,</w:t>
      </w:r>
      <w:r w:rsidRPr="00054149">
        <w:rPr>
          <w:sz w:val="24"/>
          <w:szCs w:val="24"/>
          <w:lang w:val="id-ID"/>
        </w:rPr>
        <w:t xml:space="preserve"> mengembangkan</w:t>
      </w:r>
      <w:r w:rsidRPr="00054149">
        <w:rPr>
          <w:sz w:val="24"/>
          <w:szCs w:val="24"/>
        </w:rPr>
        <w:t>, dan menemukan</w:t>
      </w:r>
      <w:r w:rsidRPr="00054149">
        <w:rPr>
          <w:sz w:val="24"/>
          <w:szCs w:val="24"/>
          <w:lang w:val="id-ID"/>
        </w:rPr>
        <w:t xml:space="preserve"> teori dan ilmu pengetahuan yang telah dipelajari sehingga dapat menambah, memperluas dan mengembangkan wawasan, pemahaman serta pengalaman peneliti </w:t>
      </w:r>
      <w:r w:rsidRPr="00054149">
        <w:rPr>
          <w:sz w:val="24"/>
          <w:szCs w:val="24"/>
        </w:rPr>
        <w:t>tentang</w:t>
      </w:r>
      <w:r w:rsidRPr="00054149">
        <w:rPr>
          <w:sz w:val="24"/>
          <w:szCs w:val="24"/>
          <w:lang w:val="id-ID"/>
        </w:rPr>
        <w:t xml:space="preserve"> administrasi publik berkaitan dengan pemberdayaan sumber daya manusia dalam upaya meningkatkan kualitas pelayanan</w:t>
      </w:r>
      <w:r w:rsidRPr="00054149">
        <w:rPr>
          <w:sz w:val="24"/>
          <w:szCs w:val="24"/>
        </w:rPr>
        <w:t>.</w:t>
      </w:r>
    </w:p>
    <w:p w:rsidR="00054149" w:rsidRPr="00054149" w:rsidRDefault="00054149" w:rsidP="00054149">
      <w:pPr>
        <w:pStyle w:val="ListParagraph"/>
        <w:numPr>
          <w:ilvl w:val="0"/>
          <w:numId w:val="14"/>
        </w:numPr>
        <w:spacing w:after="200"/>
        <w:jc w:val="both"/>
        <w:rPr>
          <w:sz w:val="24"/>
          <w:szCs w:val="24"/>
        </w:rPr>
      </w:pPr>
      <w:r w:rsidRPr="00054149">
        <w:rPr>
          <w:sz w:val="24"/>
          <w:szCs w:val="24"/>
        </w:rPr>
        <w:t xml:space="preserve">Diperlukan penelitian lanjutan dengan metode penelitian kualitatif maupun kuantitatif untuk pengembangan dimensi pemberdayaan sumber daya manusia dalam upaya meningkatkan kualitas pelayanan pada </w:t>
      </w:r>
      <w:proofErr w:type="gramStart"/>
      <w:r w:rsidRPr="00054149">
        <w:rPr>
          <w:sz w:val="24"/>
          <w:szCs w:val="24"/>
        </w:rPr>
        <w:t>dinas</w:t>
      </w:r>
      <w:proofErr w:type="gramEnd"/>
      <w:r w:rsidRPr="00054149">
        <w:rPr>
          <w:sz w:val="24"/>
          <w:szCs w:val="24"/>
        </w:rPr>
        <w:t xml:space="preserve"> daerah di Kabupaten Bandung.</w:t>
      </w:r>
    </w:p>
    <w:p w:rsidR="00054149" w:rsidRPr="00054149" w:rsidRDefault="00054149" w:rsidP="00054149">
      <w:pPr>
        <w:jc w:val="both"/>
        <w:rPr>
          <w:b/>
          <w:sz w:val="24"/>
          <w:szCs w:val="24"/>
        </w:rPr>
      </w:pPr>
      <w:r w:rsidRPr="00054149">
        <w:rPr>
          <w:b/>
          <w:sz w:val="24"/>
          <w:szCs w:val="24"/>
        </w:rPr>
        <w:t>5.2.1. Saran Praktis.</w:t>
      </w:r>
    </w:p>
    <w:p w:rsidR="00054149" w:rsidRPr="00054149" w:rsidRDefault="00054149" w:rsidP="00054149">
      <w:pPr>
        <w:pStyle w:val="ListParagraph"/>
        <w:ind w:left="0" w:firstLine="567"/>
        <w:jc w:val="both"/>
        <w:rPr>
          <w:sz w:val="24"/>
          <w:szCs w:val="24"/>
        </w:rPr>
      </w:pPr>
      <w:r w:rsidRPr="00054149">
        <w:rPr>
          <w:sz w:val="24"/>
          <w:szCs w:val="24"/>
        </w:rPr>
        <w:t xml:space="preserve">Sedangkan sebagai saran praktis, hasil penelitian ini </w:t>
      </w:r>
      <w:r w:rsidRPr="00054149">
        <w:rPr>
          <w:sz w:val="24"/>
          <w:szCs w:val="24"/>
          <w:lang w:val="id-ID"/>
        </w:rPr>
        <w:t xml:space="preserve">dapat dijadikan bahan masukan dalam </w:t>
      </w:r>
      <w:proofErr w:type="gramStart"/>
      <w:r w:rsidRPr="00054149">
        <w:rPr>
          <w:sz w:val="24"/>
          <w:szCs w:val="24"/>
          <w:lang w:val="id-ID"/>
        </w:rPr>
        <w:t>upaya</w:t>
      </w:r>
      <w:r w:rsidRPr="00054149">
        <w:rPr>
          <w:sz w:val="24"/>
          <w:szCs w:val="24"/>
        </w:rPr>
        <w:t xml:space="preserve"> :</w:t>
      </w:r>
      <w:proofErr w:type="gramEnd"/>
    </w:p>
    <w:p w:rsidR="00054149" w:rsidRPr="00054149" w:rsidRDefault="00054149" w:rsidP="00054149">
      <w:pPr>
        <w:pStyle w:val="ListParagraph"/>
        <w:numPr>
          <w:ilvl w:val="0"/>
          <w:numId w:val="15"/>
        </w:numPr>
        <w:jc w:val="both"/>
        <w:rPr>
          <w:sz w:val="24"/>
          <w:szCs w:val="24"/>
        </w:rPr>
      </w:pPr>
      <w:r w:rsidRPr="00054149">
        <w:rPr>
          <w:sz w:val="24"/>
          <w:szCs w:val="24"/>
        </w:rPr>
        <w:t>M</w:t>
      </w:r>
      <w:r w:rsidRPr="00054149">
        <w:rPr>
          <w:sz w:val="24"/>
          <w:szCs w:val="24"/>
          <w:lang w:val="id-ID"/>
        </w:rPr>
        <w:t>engefe</w:t>
      </w:r>
      <w:r w:rsidRPr="00054149">
        <w:rPr>
          <w:sz w:val="24"/>
          <w:szCs w:val="24"/>
        </w:rPr>
        <w:t xml:space="preserve">ktifkan </w:t>
      </w:r>
      <w:r w:rsidRPr="00054149">
        <w:rPr>
          <w:sz w:val="24"/>
          <w:szCs w:val="24"/>
          <w:lang w:val="id-ID"/>
        </w:rPr>
        <w:t xml:space="preserve">pelaksanaan pemberdayaan sumber daya manusia sebagai salah satu </w:t>
      </w:r>
      <w:r w:rsidRPr="00054149">
        <w:rPr>
          <w:sz w:val="24"/>
          <w:szCs w:val="24"/>
        </w:rPr>
        <w:t>dimensi</w:t>
      </w:r>
      <w:r w:rsidRPr="00054149">
        <w:rPr>
          <w:sz w:val="24"/>
          <w:szCs w:val="24"/>
          <w:lang w:val="id-ID"/>
        </w:rPr>
        <w:t xml:space="preserve"> dalam upaya meningkatkan kualitas pelayanan pada </w:t>
      </w:r>
      <w:r w:rsidRPr="00054149">
        <w:rPr>
          <w:sz w:val="24"/>
          <w:szCs w:val="24"/>
        </w:rPr>
        <w:t>D</w:t>
      </w:r>
      <w:r w:rsidRPr="00054149">
        <w:rPr>
          <w:sz w:val="24"/>
          <w:szCs w:val="24"/>
          <w:lang w:val="id-ID"/>
        </w:rPr>
        <w:t xml:space="preserve">inas </w:t>
      </w:r>
      <w:r w:rsidRPr="00054149">
        <w:rPr>
          <w:sz w:val="24"/>
          <w:szCs w:val="24"/>
        </w:rPr>
        <w:t>D</w:t>
      </w:r>
      <w:r w:rsidRPr="00054149">
        <w:rPr>
          <w:sz w:val="24"/>
          <w:szCs w:val="24"/>
          <w:lang w:val="id-ID"/>
        </w:rPr>
        <w:t>aerah di Kabupaten Bandung</w:t>
      </w:r>
      <w:r w:rsidRPr="00054149">
        <w:rPr>
          <w:sz w:val="24"/>
          <w:szCs w:val="24"/>
        </w:rPr>
        <w:t xml:space="preserve">, dengan membuat </w:t>
      </w:r>
      <w:r w:rsidRPr="00054149">
        <w:rPr>
          <w:sz w:val="24"/>
          <w:szCs w:val="24"/>
        </w:rPr>
        <w:lastRenderedPageBreak/>
        <w:t>kebijakan tentang pola pemberdayaan sumber daya manusia aparatur dan pola pengembangan karier pegawai di lingkungan Pemerintah Kabupaten Bandung.</w:t>
      </w:r>
    </w:p>
    <w:p w:rsidR="00054149" w:rsidRPr="00054149" w:rsidRDefault="00054149" w:rsidP="00054149">
      <w:pPr>
        <w:pStyle w:val="ListParagraph"/>
        <w:numPr>
          <w:ilvl w:val="0"/>
          <w:numId w:val="15"/>
        </w:numPr>
        <w:jc w:val="both"/>
        <w:rPr>
          <w:sz w:val="24"/>
          <w:szCs w:val="24"/>
        </w:rPr>
      </w:pPr>
      <w:r w:rsidRPr="00054149">
        <w:rPr>
          <w:sz w:val="24"/>
          <w:szCs w:val="24"/>
        </w:rPr>
        <w:t>Memberikan masukan kepada Pemerintah Daerah Kabupaten Bandung untuk meningkatkan pola pendidikan dan pelatihan dengan menyediakan anggaran yang memadai;</w:t>
      </w:r>
    </w:p>
    <w:p w:rsidR="00E81917" w:rsidRDefault="00E81917" w:rsidP="00E0780C">
      <w:pPr>
        <w:spacing w:after="240"/>
        <w:jc w:val="center"/>
        <w:rPr>
          <w:b/>
          <w:kern w:val="24"/>
          <w:sz w:val="24"/>
          <w:szCs w:val="24"/>
        </w:rPr>
      </w:pPr>
    </w:p>
    <w:p w:rsidR="00E0780C" w:rsidRDefault="00E0780C" w:rsidP="00E0780C">
      <w:pPr>
        <w:spacing w:after="240"/>
        <w:jc w:val="center"/>
        <w:rPr>
          <w:b/>
          <w:kern w:val="24"/>
          <w:sz w:val="24"/>
          <w:szCs w:val="24"/>
        </w:rPr>
      </w:pPr>
      <w:r w:rsidRPr="00A3087C">
        <w:rPr>
          <w:b/>
          <w:kern w:val="24"/>
          <w:sz w:val="24"/>
          <w:szCs w:val="24"/>
        </w:rPr>
        <w:t>DAFTAR PUSTAKA</w:t>
      </w:r>
    </w:p>
    <w:p w:rsidR="00E0780C" w:rsidRPr="00F939BF" w:rsidRDefault="00E0780C" w:rsidP="00E0780C">
      <w:pPr>
        <w:autoSpaceDE w:val="0"/>
        <w:autoSpaceDN w:val="0"/>
        <w:ind w:left="1134" w:hanging="1134"/>
        <w:jc w:val="both"/>
        <w:rPr>
          <w:sz w:val="24"/>
          <w:szCs w:val="24"/>
          <w:lang w:val="id-ID"/>
        </w:rPr>
      </w:pPr>
      <w:r w:rsidRPr="00F939BF">
        <w:rPr>
          <w:color w:val="000000" w:themeColor="text1"/>
          <w:sz w:val="24"/>
          <w:szCs w:val="24"/>
          <w:lang w:val="id-ID"/>
        </w:rPr>
        <w:t xml:space="preserve">Atmosudirdjo, Prajudi. 1982. </w:t>
      </w:r>
      <w:r w:rsidRPr="00F939BF">
        <w:rPr>
          <w:i/>
          <w:color w:val="000000" w:themeColor="text1"/>
          <w:sz w:val="24"/>
          <w:szCs w:val="24"/>
          <w:lang w:val="id-ID"/>
        </w:rPr>
        <w:t>Administrasi dan Management Umum</w:t>
      </w:r>
      <w:r w:rsidRPr="00F939BF">
        <w:rPr>
          <w:color w:val="000000" w:themeColor="text1"/>
          <w:sz w:val="24"/>
          <w:szCs w:val="24"/>
          <w:lang w:val="id-ID"/>
        </w:rPr>
        <w:t>, Jakarta, Ghalia Indonesia.</w:t>
      </w:r>
    </w:p>
    <w:p w:rsidR="00E0780C" w:rsidRDefault="00E0780C" w:rsidP="00E0780C">
      <w:pPr>
        <w:autoSpaceDE w:val="0"/>
        <w:autoSpaceDN w:val="0"/>
        <w:ind w:left="1134" w:hanging="1134"/>
        <w:jc w:val="both"/>
        <w:rPr>
          <w:rFonts w:eastAsia="Calibri"/>
          <w:sz w:val="24"/>
        </w:rPr>
      </w:pPr>
      <w:r>
        <w:rPr>
          <w:rFonts w:eastAsia="Calibri"/>
          <w:sz w:val="24"/>
        </w:rPr>
        <w:t xml:space="preserve">Creswell, John.W. 2010. </w:t>
      </w:r>
      <w:r>
        <w:rPr>
          <w:rFonts w:eastAsia="Calibri"/>
          <w:i/>
          <w:sz w:val="24"/>
        </w:rPr>
        <w:t>Research Design PendekatanKualitatif, Kuantitatif, dan Mixed</w:t>
      </w:r>
      <w:r>
        <w:rPr>
          <w:rFonts w:eastAsia="Calibri"/>
          <w:sz w:val="24"/>
        </w:rPr>
        <w:t xml:space="preserve">. </w:t>
      </w:r>
      <w:proofErr w:type="gramStart"/>
      <w:r>
        <w:rPr>
          <w:rFonts w:eastAsia="Calibri"/>
          <w:sz w:val="24"/>
        </w:rPr>
        <w:t>Yogyakarta :PustakaPelajar</w:t>
      </w:r>
      <w:proofErr w:type="gramEnd"/>
      <w:r>
        <w:rPr>
          <w:rFonts w:eastAsia="Calibri"/>
          <w:sz w:val="24"/>
        </w:rPr>
        <w:t>.</w:t>
      </w:r>
    </w:p>
    <w:p w:rsidR="00E0780C" w:rsidRDefault="00E0780C" w:rsidP="00E0780C">
      <w:pPr>
        <w:autoSpaceDE w:val="0"/>
        <w:autoSpaceDN w:val="0"/>
        <w:ind w:left="1134" w:hanging="1134"/>
        <w:jc w:val="both"/>
        <w:rPr>
          <w:rFonts w:eastAsia="Calibri"/>
          <w:sz w:val="24"/>
        </w:rPr>
      </w:pPr>
      <w:r>
        <w:rPr>
          <w:rFonts w:eastAsia="Calibri"/>
          <w:sz w:val="24"/>
        </w:rPr>
        <w:t>Clutterbuck</w:t>
      </w:r>
      <w:proofErr w:type="gramStart"/>
      <w:r>
        <w:rPr>
          <w:rFonts w:eastAsia="Calibri"/>
          <w:sz w:val="24"/>
        </w:rPr>
        <w:t>,David</w:t>
      </w:r>
      <w:proofErr w:type="gramEnd"/>
      <w:r>
        <w:rPr>
          <w:rFonts w:eastAsia="Calibri"/>
          <w:sz w:val="24"/>
        </w:rPr>
        <w:t>&amp; Kernaghan,Susan.2003.</w:t>
      </w:r>
      <w:r>
        <w:rPr>
          <w:rFonts w:eastAsia="Calibri"/>
          <w:i/>
          <w:sz w:val="24"/>
        </w:rPr>
        <w:t>The Power of Empowerment.DayaPemberdayaan-MenggalidanMeningkatkanPotensiKaryawanAnda.</w:t>
      </w:r>
      <w:r>
        <w:rPr>
          <w:rFonts w:eastAsia="Calibri"/>
          <w:sz w:val="24"/>
        </w:rPr>
        <w:t>Jakarta.PT.Gramedia</w:t>
      </w:r>
    </w:p>
    <w:p w:rsidR="00E0780C" w:rsidRPr="00C45E5F" w:rsidRDefault="00E0780C" w:rsidP="00E0780C">
      <w:pPr>
        <w:autoSpaceDE w:val="0"/>
        <w:autoSpaceDN w:val="0"/>
        <w:ind w:left="1134" w:hanging="1134"/>
        <w:jc w:val="both"/>
        <w:rPr>
          <w:sz w:val="24"/>
          <w:szCs w:val="24"/>
        </w:rPr>
      </w:pPr>
      <w:proofErr w:type="gramStart"/>
      <w:r>
        <w:rPr>
          <w:rFonts w:eastAsia="Calibri"/>
          <w:sz w:val="24"/>
        </w:rPr>
        <w:t>Denhardt, J.V. and RB.Denhardt.</w:t>
      </w:r>
      <w:proofErr w:type="gramEnd"/>
      <w:r>
        <w:rPr>
          <w:rFonts w:eastAsia="Calibri"/>
          <w:sz w:val="24"/>
        </w:rPr>
        <w:t xml:space="preserve"> 2003. </w:t>
      </w:r>
      <w:r>
        <w:rPr>
          <w:rFonts w:eastAsia="Calibri"/>
          <w:i/>
          <w:sz w:val="24"/>
        </w:rPr>
        <w:t xml:space="preserve">The New Public </w:t>
      </w:r>
      <w:proofErr w:type="gramStart"/>
      <w:r>
        <w:rPr>
          <w:rFonts w:eastAsia="Calibri"/>
          <w:i/>
          <w:sz w:val="24"/>
        </w:rPr>
        <w:t>Service :</w:t>
      </w:r>
      <w:proofErr w:type="gramEnd"/>
      <w:r>
        <w:rPr>
          <w:rFonts w:eastAsia="Calibri"/>
          <w:i/>
          <w:sz w:val="24"/>
        </w:rPr>
        <w:t xml:space="preserve"> Serving Not Steering.</w:t>
      </w:r>
      <w:r>
        <w:rPr>
          <w:rFonts w:eastAsia="Calibri"/>
          <w:sz w:val="24"/>
        </w:rPr>
        <w:t>Expanded Edition, New York.M.E.Sharpe.</w:t>
      </w:r>
    </w:p>
    <w:p w:rsidR="00E0780C" w:rsidRPr="00F939BF" w:rsidRDefault="00E0780C" w:rsidP="00E0780C">
      <w:pPr>
        <w:autoSpaceDE w:val="0"/>
        <w:autoSpaceDN w:val="0"/>
        <w:ind w:left="1134" w:hanging="1134"/>
        <w:jc w:val="both"/>
        <w:rPr>
          <w:rFonts w:eastAsia="Calibri"/>
          <w:sz w:val="24"/>
          <w:szCs w:val="24"/>
          <w:lang w:val="id-ID"/>
        </w:rPr>
      </w:pPr>
      <w:r w:rsidRPr="00F939BF">
        <w:rPr>
          <w:rFonts w:eastAsia="Calibri"/>
          <w:sz w:val="24"/>
          <w:lang w:val="id-ID"/>
        </w:rPr>
        <w:t>Gaspersz, Vincent.</w:t>
      </w:r>
      <w:r>
        <w:rPr>
          <w:rFonts w:eastAsia="Calibri"/>
          <w:sz w:val="24"/>
        </w:rPr>
        <w:t xml:space="preserve"> 2001</w:t>
      </w:r>
      <w:r w:rsidRPr="00F939BF">
        <w:rPr>
          <w:rFonts w:eastAsia="Calibri"/>
          <w:sz w:val="24"/>
          <w:lang w:val="id-ID"/>
        </w:rPr>
        <w:t xml:space="preserve">. </w:t>
      </w:r>
      <w:r>
        <w:rPr>
          <w:rFonts w:eastAsia="Calibri"/>
          <w:i/>
          <w:sz w:val="24"/>
        </w:rPr>
        <w:t>Total Quality Management</w:t>
      </w:r>
      <w:r w:rsidRPr="00F939BF">
        <w:rPr>
          <w:rFonts w:eastAsia="Calibri"/>
          <w:sz w:val="24"/>
          <w:lang w:val="id-ID"/>
        </w:rPr>
        <w:t>. PT. Gramedia Pustaka Utama. Jakarta</w:t>
      </w:r>
    </w:p>
    <w:p w:rsidR="00E0780C" w:rsidRPr="00F939BF" w:rsidRDefault="00E0780C" w:rsidP="00E0780C">
      <w:pPr>
        <w:autoSpaceDE w:val="0"/>
        <w:autoSpaceDN w:val="0"/>
        <w:ind w:left="1134" w:hanging="1134"/>
        <w:jc w:val="both"/>
        <w:rPr>
          <w:kern w:val="24"/>
          <w:sz w:val="24"/>
          <w:szCs w:val="24"/>
          <w:lang w:val="id-ID"/>
        </w:rPr>
      </w:pPr>
      <w:r w:rsidRPr="00F939BF">
        <w:rPr>
          <w:sz w:val="24"/>
          <w:szCs w:val="24"/>
          <w:lang w:val="id-ID"/>
        </w:rPr>
        <w:t>Handoko, T. Hani</w:t>
      </w:r>
      <w:r w:rsidRPr="00F939BF">
        <w:rPr>
          <w:rFonts w:eastAsia="Calibri"/>
          <w:sz w:val="24"/>
          <w:szCs w:val="24"/>
          <w:lang w:val="id-ID"/>
        </w:rPr>
        <w:t xml:space="preserve">. 2012. </w:t>
      </w:r>
      <w:r w:rsidRPr="00F939BF">
        <w:rPr>
          <w:rFonts w:eastAsia="Calibri"/>
          <w:i/>
          <w:sz w:val="24"/>
          <w:szCs w:val="24"/>
          <w:lang w:val="id-ID"/>
        </w:rPr>
        <w:t>Manajemen Personalia &amp; Sumber Daya Manusia.</w:t>
      </w:r>
      <w:r w:rsidRPr="00F939BF">
        <w:rPr>
          <w:rFonts w:eastAsia="Calibri"/>
          <w:sz w:val="24"/>
          <w:szCs w:val="24"/>
          <w:lang w:val="id-ID"/>
        </w:rPr>
        <w:t xml:space="preserve"> Yogyakarta : BPFE.</w:t>
      </w:r>
    </w:p>
    <w:p w:rsidR="00E0780C" w:rsidRPr="00F939BF" w:rsidRDefault="00E0780C" w:rsidP="00E0780C">
      <w:pPr>
        <w:autoSpaceDE w:val="0"/>
        <w:autoSpaceDN w:val="0"/>
        <w:ind w:left="1134" w:hanging="1134"/>
        <w:jc w:val="both"/>
        <w:rPr>
          <w:kern w:val="24"/>
          <w:sz w:val="24"/>
          <w:szCs w:val="24"/>
          <w:lang w:val="id-ID"/>
        </w:rPr>
      </w:pPr>
      <w:r w:rsidRPr="00F939BF">
        <w:rPr>
          <w:noProof/>
          <w:sz w:val="24"/>
          <w:szCs w:val="24"/>
          <w:lang w:val="id-ID"/>
        </w:rPr>
        <w:t xml:space="preserve">Hardiyansyah. 2011. </w:t>
      </w:r>
      <w:r w:rsidRPr="00F939BF">
        <w:rPr>
          <w:i/>
          <w:noProof/>
          <w:sz w:val="24"/>
          <w:szCs w:val="24"/>
          <w:lang w:val="id-ID"/>
        </w:rPr>
        <w:t>Kualitas Pelayanan Publik : Konsep, Dimensi, Indikator dan Implementasinya.</w:t>
      </w:r>
      <w:r w:rsidRPr="00F939BF">
        <w:rPr>
          <w:noProof/>
          <w:sz w:val="24"/>
          <w:szCs w:val="24"/>
          <w:lang w:val="id-ID"/>
        </w:rPr>
        <w:t>Yogyakarta : Penerbit Gava Media.</w:t>
      </w:r>
    </w:p>
    <w:p w:rsidR="00E0780C" w:rsidRDefault="00E0780C" w:rsidP="00E0780C">
      <w:pPr>
        <w:ind w:left="720" w:hanging="720"/>
        <w:jc w:val="both"/>
        <w:rPr>
          <w:rFonts w:eastAsia="Calibri"/>
          <w:sz w:val="24"/>
        </w:rPr>
      </w:pPr>
      <w:r>
        <w:rPr>
          <w:rFonts w:eastAsia="Calibri"/>
          <w:sz w:val="24"/>
        </w:rPr>
        <w:t xml:space="preserve">Keban, Yeremias T.2008. </w:t>
      </w:r>
      <w:r w:rsidRPr="00191164">
        <w:rPr>
          <w:rFonts w:eastAsia="Calibri"/>
          <w:i/>
          <w:sz w:val="24"/>
        </w:rPr>
        <w:t>EnamD</w:t>
      </w:r>
      <w:r>
        <w:rPr>
          <w:rFonts w:eastAsia="Calibri"/>
          <w:i/>
          <w:sz w:val="24"/>
        </w:rPr>
        <w:t xml:space="preserve">imensiStrategisAdministrasiPublik.Konsep, </w:t>
      </w:r>
      <w:proofErr w:type="gramStart"/>
      <w:r>
        <w:rPr>
          <w:rFonts w:eastAsia="Calibri"/>
          <w:i/>
          <w:sz w:val="24"/>
        </w:rPr>
        <w:t>TeoridanIsu.</w:t>
      </w:r>
      <w:r>
        <w:rPr>
          <w:rFonts w:eastAsia="Calibri"/>
          <w:sz w:val="24"/>
        </w:rPr>
        <w:t>Yogyakarta :PenerbitGavamedia</w:t>
      </w:r>
      <w:proofErr w:type="gramEnd"/>
      <w:r>
        <w:rPr>
          <w:rFonts w:eastAsia="Calibri"/>
          <w:sz w:val="24"/>
        </w:rPr>
        <w:t>.</w:t>
      </w:r>
    </w:p>
    <w:p w:rsidR="00E0780C" w:rsidRPr="0011173C" w:rsidRDefault="00E0780C" w:rsidP="00E0780C">
      <w:pPr>
        <w:ind w:left="1134" w:hanging="1134"/>
        <w:jc w:val="both"/>
        <w:rPr>
          <w:kern w:val="24"/>
          <w:sz w:val="24"/>
          <w:szCs w:val="24"/>
        </w:rPr>
      </w:pPr>
      <w:r>
        <w:rPr>
          <w:rFonts w:eastAsia="Calibri"/>
          <w:sz w:val="24"/>
        </w:rPr>
        <w:t xml:space="preserve">_________. 2011. </w:t>
      </w:r>
      <w:r>
        <w:rPr>
          <w:rFonts w:eastAsia="Calibri"/>
          <w:i/>
          <w:sz w:val="24"/>
        </w:rPr>
        <w:t xml:space="preserve">Memahami Good Governance </w:t>
      </w:r>
      <w:proofErr w:type="gramStart"/>
      <w:r>
        <w:rPr>
          <w:rFonts w:eastAsia="Calibri"/>
          <w:i/>
          <w:sz w:val="24"/>
        </w:rPr>
        <w:t>DalamPerspektifSumberDayaManusia.</w:t>
      </w:r>
      <w:r>
        <w:rPr>
          <w:rFonts w:eastAsia="Calibri"/>
          <w:sz w:val="24"/>
        </w:rPr>
        <w:t>Yogyakarta :PenerbitGava</w:t>
      </w:r>
      <w:proofErr w:type="gramEnd"/>
      <w:r>
        <w:rPr>
          <w:rFonts w:eastAsia="Calibri"/>
          <w:sz w:val="24"/>
        </w:rPr>
        <w:t xml:space="preserve"> Media.</w:t>
      </w:r>
    </w:p>
    <w:p w:rsidR="00E0780C" w:rsidRDefault="00E0780C" w:rsidP="00E0780C">
      <w:pPr>
        <w:autoSpaceDE w:val="0"/>
        <w:autoSpaceDN w:val="0"/>
        <w:ind w:left="1134" w:hanging="1134"/>
        <w:jc w:val="both"/>
        <w:rPr>
          <w:sz w:val="24"/>
          <w:szCs w:val="24"/>
        </w:rPr>
      </w:pPr>
      <w:r w:rsidRPr="00F939BF">
        <w:rPr>
          <w:sz w:val="24"/>
          <w:szCs w:val="24"/>
          <w:lang w:val="id-ID"/>
        </w:rPr>
        <w:t xml:space="preserve">Kotler, Philip. 2001. </w:t>
      </w:r>
      <w:r w:rsidRPr="00F939BF">
        <w:rPr>
          <w:i/>
          <w:sz w:val="24"/>
          <w:szCs w:val="24"/>
          <w:lang w:val="id-ID"/>
        </w:rPr>
        <w:t>Analysis, Planning, Implementation &amp; Control</w:t>
      </w:r>
      <w:r w:rsidRPr="00F939BF">
        <w:rPr>
          <w:sz w:val="24"/>
          <w:szCs w:val="24"/>
          <w:lang w:val="id-ID"/>
        </w:rPr>
        <w:t>. Prentice Hall International Edition, Eighth Edition</w:t>
      </w:r>
    </w:p>
    <w:p w:rsidR="00E0780C" w:rsidRPr="00D42F7F" w:rsidRDefault="00E0780C" w:rsidP="00E0780C">
      <w:pPr>
        <w:ind w:left="1134" w:hanging="1134"/>
        <w:jc w:val="both"/>
        <w:rPr>
          <w:kern w:val="24"/>
          <w:sz w:val="24"/>
          <w:szCs w:val="24"/>
        </w:rPr>
      </w:pPr>
      <w:r w:rsidRPr="00F939BF">
        <w:rPr>
          <w:rFonts w:eastAsia="Calibri"/>
          <w:sz w:val="24"/>
          <w:szCs w:val="24"/>
          <w:lang w:val="id-ID"/>
        </w:rPr>
        <w:t>Lembaga Administrasi Negara Republik Indonesia.</w:t>
      </w:r>
      <w:r>
        <w:rPr>
          <w:rFonts w:eastAsia="Calibri"/>
          <w:sz w:val="24"/>
          <w:szCs w:val="24"/>
        </w:rPr>
        <w:t xml:space="preserve"> 2008. </w:t>
      </w:r>
      <w:r w:rsidRPr="00D42F7F">
        <w:rPr>
          <w:rFonts w:eastAsia="Calibri"/>
          <w:i/>
          <w:sz w:val="24"/>
          <w:szCs w:val="24"/>
        </w:rPr>
        <w:t>PemberdayaanSumberDayaManusia</w:t>
      </w:r>
      <w:r>
        <w:rPr>
          <w:rFonts w:eastAsia="Calibri"/>
          <w:i/>
          <w:sz w:val="24"/>
          <w:szCs w:val="24"/>
        </w:rPr>
        <w:t xml:space="preserve">. ModulDiklatpim Tingkat III. </w:t>
      </w:r>
      <w:proofErr w:type="gramStart"/>
      <w:r>
        <w:rPr>
          <w:rFonts w:eastAsia="Calibri"/>
          <w:sz w:val="24"/>
          <w:szCs w:val="24"/>
        </w:rPr>
        <w:t>Jakarta :</w:t>
      </w:r>
      <w:proofErr w:type="gramEnd"/>
      <w:r>
        <w:rPr>
          <w:rFonts w:eastAsia="Calibri"/>
          <w:sz w:val="24"/>
          <w:szCs w:val="24"/>
        </w:rPr>
        <w:t xml:space="preserve"> LAN RI.</w:t>
      </w:r>
    </w:p>
    <w:p w:rsidR="00E0780C" w:rsidRPr="004A1A91" w:rsidRDefault="00E0780C" w:rsidP="00E0780C">
      <w:pPr>
        <w:autoSpaceDE w:val="0"/>
        <w:autoSpaceDN w:val="0"/>
        <w:ind w:left="1134" w:hanging="1134"/>
        <w:jc w:val="both"/>
        <w:rPr>
          <w:kern w:val="24"/>
          <w:sz w:val="24"/>
          <w:szCs w:val="24"/>
        </w:rPr>
      </w:pPr>
      <w:r w:rsidRPr="00F939BF">
        <w:rPr>
          <w:kern w:val="24"/>
          <w:sz w:val="24"/>
          <w:szCs w:val="24"/>
          <w:lang w:val="id-ID"/>
        </w:rPr>
        <w:t>Marwansyah. 20</w:t>
      </w:r>
      <w:r>
        <w:rPr>
          <w:kern w:val="24"/>
          <w:sz w:val="24"/>
          <w:szCs w:val="24"/>
        </w:rPr>
        <w:t>12</w:t>
      </w:r>
      <w:r w:rsidRPr="00F939BF">
        <w:rPr>
          <w:kern w:val="24"/>
          <w:sz w:val="24"/>
          <w:szCs w:val="24"/>
          <w:lang w:val="id-ID"/>
        </w:rPr>
        <w:t xml:space="preserve">. </w:t>
      </w:r>
      <w:r w:rsidRPr="00F939BF">
        <w:rPr>
          <w:i/>
          <w:iCs/>
          <w:kern w:val="24"/>
          <w:sz w:val="24"/>
          <w:szCs w:val="24"/>
          <w:lang w:val="id-ID"/>
        </w:rPr>
        <w:t>Manajeman Sumber Daya Manusia</w:t>
      </w:r>
      <w:r w:rsidRPr="00F939BF">
        <w:rPr>
          <w:iCs/>
          <w:kern w:val="24"/>
          <w:sz w:val="24"/>
          <w:szCs w:val="24"/>
          <w:lang w:val="id-ID"/>
        </w:rPr>
        <w:t xml:space="preserve">. </w:t>
      </w:r>
      <w:r w:rsidRPr="00F939BF">
        <w:rPr>
          <w:kern w:val="24"/>
          <w:sz w:val="24"/>
          <w:szCs w:val="24"/>
          <w:lang w:val="id-ID"/>
        </w:rPr>
        <w:t xml:space="preserve">Bandung: </w:t>
      </w:r>
      <w:r>
        <w:rPr>
          <w:kern w:val="24"/>
          <w:sz w:val="24"/>
          <w:szCs w:val="24"/>
        </w:rPr>
        <w:t>Alfabeta.</w:t>
      </w:r>
    </w:p>
    <w:p w:rsidR="00E0780C" w:rsidRPr="00F939BF" w:rsidRDefault="00E0780C" w:rsidP="00E0780C">
      <w:pPr>
        <w:autoSpaceDE w:val="0"/>
        <w:autoSpaceDN w:val="0"/>
        <w:ind w:left="1134" w:hanging="1134"/>
        <w:jc w:val="both"/>
        <w:rPr>
          <w:kern w:val="24"/>
          <w:sz w:val="24"/>
          <w:szCs w:val="24"/>
          <w:lang w:val="id-ID"/>
        </w:rPr>
      </w:pPr>
      <w:r w:rsidRPr="00F939BF">
        <w:rPr>
          <w:kern w:val="24"/>
          <w:sz w:val="24"/>
          <w:szCs w:val="24"/>
          <w:lang w:val="id-ID"/>
        </w:rPr>
        <w:t>Mitchell Stewart, Aileen, Terjemahan Agus M.Hardjana., 199</w:t>
      </w:r>
      <w:r>
        <w:rPr>
          <w:kern w:val="24"/>
          <w:sz w:val="24"/>
          <w:szCs w:val="24"/>
        </w:rPr>
        <w:t>8</w:t>
      </w:r>
      <w:r w:rsidRPr="00F939BF">
        <w:rPr>
          <w:kern w:val="24"/>
          <w:sz w:val="24"/>
          <w:szCs w:val="24"/>
          <w:lang w:val="id-ID"/>
        </w:rPr>
        <w:t xml:space="preserve">. </w:t>
      </w:r>
      <w:r w:rsidRPr="00F939BF">
        <w:rPr>
          <w:i/>
          <w:kern w:val="24"/>
          <w:sz w:val="24"/>
          <w:szCs w:val="24"/>
          <w:lang w:val="id-ID"/>
        </w:rPr>
        <w:t>Empowering People-</w:t>
      </w:r>
      <w:r w:rsidRPr="00F939BF">
        <w:rPr>
          <w:i/>
          <w:iCs/>
          <w:kern w:val="24"/>
          <w:sz w:val="24"/>
          <w:szCs w:val="24"/>
          <w:lang w:val="id-ID"/>
        </w:rPr>
        <w:t>Pemberdayaan Sumber Daya Manusia</w:t>
      </w:r>
      <w:r w:rsidRPr="00F939BF">
        <w:rPr>
          <w:iCs/>
          <w:kern w:val="24"/>
          <w:sz w:val="24"/>
          <w:szCs w:val="24"/>
          <w:lang w:val="id-ID"/>
        </w:rPr>
        <w:t xml:space="preserve">, </w:t>
      </w:r>
      <w:r w:rsidRPr="00F939BF">
        <w:rPr>
          <w:kern w:val="24"/>
          <w:sz w:val="24"/>
          <w:szCs w:val="24"/>
          <w:lang w:val="id-ID"/>
        </w:rPr>
        <w:t>Yogyakarta : Kanisius.</w:t>
      </w:r>
    </w:p>
    <w:p w:rsidR="00E0780C" w:rsidRDefault="00E0780C" w:rsidP="00E0780C">
      <w:pPr>
        <w:autoSpaceDE w:val="0"/>
        <w:autoSpaceDN w:val="0"/>
        <w:ind w:left="1134" w:hanging="1134"/>
        <w:jc w:val="both"/>
        <w:rPr>
          <w:kern w:val="24"/>
          <w:sz w:val="24"/>
          <w:szCs w:val="24"/>
        </w:rPr>
      </w:pPr>
      <w:proofErr w:type="gramStart"/>
      <w:r>
        <w:rPr>
          <w:kern w:val="24"/>
          <w:sz w:val="24"/>
          <w:szCs w:val="24"/>
        </w:rPr>
        <w:t>Moeheriono.</w:t>
      </w:r>
      <w:proofErr w:type="gramEnd"/>
      <w:r>
        <w:rPr>
          <w:kern w:val="24"/>
          <w:sz w:val="24"/>
          <w:szCs w:val="24"/>
        </w:rPr>
        <w:t xml:space="preserve"> 2012. </w:t>
      </w:r>
      <w:r>
        <w:rPr>
          <w:i/>
          <w:kern w:val="24"/>
          <w:sz w:val="24"/>
          <w:szCs w:val="24"/>
        </w:rPr>
        <w:t>PengukuranKinerjaBerbasisKompetensi</w:t>
      </w:r>
      <w:r>
        <w:rPr>
          <w:kern w:val="24"/>
          <w:sz w:val="24"/>
          <w:szCs w:val="24"/>
        </w:rPr>
        <w:t xml:space="preserve">. </w:t>
      </w:r>
      <w:proofErr w:type="gramStart"/>
      <w:r>
        <w:rPr>
          <w:kern w:val="24"/>
          <w:sz w:val="24"/>
          <w:szCs w:val="24"/>
        </w:rPr>
        <w:t>Jakarta :</w:t>
      </w:r>
      <w:proofErr w:type="gramEnd"/>
      <w:r>
        <w:rPr>
          <w:kern w:val="24"/>
          <w:sz w:val="24"/>
          <w:szCs w:val="24"/>
        </w:rPr>
        <w:t xml:space="preserve"> PT. Raja GrafindoPersada.</w:t>
      </w:r>
    </w:p>
    <w:p w:rsidR="00E0780C" w:rsidRPr="00945D6F" w:rsidRDefault="00E0780C" w:rsidP="00E0780C">
      <w:pPr>
        <w:autoSpaceDE w:val="0"/>
        <w:autoSpaceDN w:val="0"/>
        <w:ind w:left="1134" w:hanging="1134"/>
        <w:jc w:val="both"/>
        <w:rPr>
          <w:kern w:val="24"/>
          <w:sz w:val="24"/>
          <w:szCs w:val="24"/>
        </w:rPr>
      </w:pPr>
      <w:r>
        <w:rPr>
          <w:kern w:val="24"/>
          <w:sz w:val="24"/>
          <w:szCs w:val="24"/>
        </w:rPr>
        <w:t>Moleong, Lexy.J, 2007.</w:t>
      </w:r>
      <w:r>
        <w:rPr>
          <w:i/>
          <w:kern w:val="24"/>
          <w:sz w:val="24"/>
          <w:szCs w:val="24"/>
        </w:rPr>
        <w:t xml:space="preserve">Metodologi </w:t>
      </w:r>
      <w:proofErr w:type="gramStart"/>
      <w:r>
        <w:rPr>
          <w:i/>
          <w:kern w:val="24"/>
          <w:sz w:val="24"/>
          <w:szCs w:val="24"/>
        </w:rPr>
        <w:t>PenelitianKualitatif.</w:t>
      </w:r>
      <w:r>
        <w:rPr>
          <w:kern w:val="24"/>
          <w:sz w:val="24"/>
          <w:szCs w:val="24"/>
        </w:rPr>
        <w:t>Bandung :</w:t>
      </w:r>
      <w:proofErr w:type="gramEnd"/>
      <w:r>
        <w:rPr>
          <w:kern w:val="24"/>
          <w:sz w:val="24"/>
          <w:szCs w:val="24"/>
        </w:rPr>
        <w:t>PT.RemajaRosdakarya.</w:t>
      </w:r>
    </w:p>
    <w:p w:rsidR="00E0780C" w:rsidRPr="00F939BF" w:rsidRDefault="00E0780C" w:rsidP="00E0780C">
      <w:pPr>
        <w:autoSpaceDE w:val="0"/>
        <w:autoSpaceDN w:val="0"/>
        <w:ind w:left="1134" w:hanging="1134"/>
        <w:jc w:val="both"/>
        <w:rPr>
          <w:kern w:val="24"/>
          <w:sz w:val="24"/>
          <w:szCs w:val="24"/>
          <w:lang w:val="id-ID"/>
        </w:rPr>
      </w:pPr>
      <w:r w:rsidRPr="00F939BF">
        <w:rPr>
          <w:kern w:val="24"/>
          <w:sz w:val="24"/>
          <w:szCs w:val="24"/>
          <w:lang w:val="id-ID"/>
        </w:rPr>
        <w:t xml:space="preserve">Nawawi, H. Hadari. 2005. </w:t>
      </w:r>
      <w:r w:rsidRPr="00F939BF">
        <w:rPr>
          <w:i/>
          <w:iCs/>
          <w:kern w:val="24"/>
          <w:sz w:val="24"/>
          <w:szCs w:val="24"/>
          <w:lang w:val="id-ID"/>
        </w:rPr>
        <w:t>Perencanaan SDM</w:t>
      </w:r>
      <w:r w:rsidRPr="00F939BF">
        <w:rPr>
          <w:iCs/>
          <w:kern w:val="24"/>
          <w:sz w:val="24"/>
          <w:szCs w:val="24"/>
          <w:lang w:val="id-ID"/>
        </w:rPr>
        <w:t xml:space="preserve">. </w:t>
      </w:r>
      <w:r w:rsidRPr="00F939BF">
        <w:rPr>
          <w:kern w:val="24"/>
          <w:sz w:val="24"/>
          <w:szCs w:val="24"/>
          <w:lang w:val="id-ID"/>
        </w:rPr>
        <w:t>Yogyakarta : Gajah Mada Univ. Press.</w:t>
      </w:r>
    </w:p>
    <w:p w:rsidR="00E0780C" w:rsidRDefault="00E0780C" w:rsidP="00E0780C">
      <w:pPr>
        <w:autoSpaceDE w:val="0"/>
        <w:autoSpaceDN w:val="0"/>
        <w:ind w:left="1134" w:hanging="1134"/>
        <w:jc w:val="both"/>
        <w:rPr>
          <w:color w:val="000000"/>
          <w:sz w:val="24"/>
        </w:rPr>
      </w:pPr>
      <w:r w:rsidRPr="00F939BF">
        <w:rPr>
          <w:color w:val="000000"/>
          <w:sz w:val="24"/>
          <w:lang w:val="id-ID"/>
        </w:rPr>
        <w:lastRenderedPageBreak/>
        <w:t xml:space="preserve">Ndraha, Taliziduhu. 2003. </w:t>
      </w:r>
      <w:r w:rsidRPr="00F939BF">
        <w:rPr>
          <w:i/>
          <w:color w:val="000000"/>
          <w:sz w:val="24"/>
          <w:lang w:val="id-ID"/>
        </w:rPr>
        <w:t>Konsep Administrasi dan Administrasi di Indonesia</w:t>
      </w:r>
      <w:r w:rsidRPr="00F939BF">
        <w:rPr>
          <w:color w:val="000000"/>
          <w:sz w:val="24"/>
          <w:lang w:val="id-ID"/>
        </w:rPr>
        <w:t>. Jakarta : Bina Aksara.</w:t>
      </w:r>
    </w:p>
    <w:p w:rsidR="00E0780C" w:rsidRDefault="00E0780C" w:rsidP="00E0780C">
      <w:pPr>
        <w:autoSpaceDE w:val="0"/>
        <w:autoSpaceDN w:val="0"/>
        <w:ind w:left="1134" w:hanging="1134"/>
        <w:jc w:val="both"/>
        <w:rPr>
          <w:color w:val="000000"/>
          <w:sz w:val="24"/>
        </w:rPr>
      </w:pPr>
      <w:r>
        <w:rPr>
          <w:color w:val="000000"/>
          <w:sz w:val="24"/>
        </w:rPr>
        <w:t xml:space="preserve">______________. 1999. </w:t>
      </w:r>
      <w:r>
        <w:rPr>
          <w:i/>
          <w:color w:val="000000"/>
          <w:sz w:val="24"/>
        </w:rPr>
        <w:t>PengantarTeoriPengembanganSumberDayaManusia</w:t>
      </w:r>
      <w:r>
        <w:rPr>
          <w:color w:val="000000"/>
          <w:sz w:val="24"/>
        </w:rPr>
        <w:t xml:space="preserve">. </w:t>
      </w:r>
      <w:proofErr w:type="gramStart"/>
      <w:r>
        <w:rPr>
          <w:color w:val="000000"/>
          <w:sz w:val="24"/>
        </w:rPr>
        <w:t>Jakarta :RinekaCipta</w:t>
      </w:r>
      <w:proofErr w:type="gramEnd"/>
      <w:r>
        <w:rPr>
          <w:color w:val="000000"/>
          <w:sz w:val="24"/>
        </w:rPr>
        <w:t>.</w:t>
      </w:r>
    </w:p>
    <w:p w:rsidR="00E0780C" w:rsidRPr="00834C31" w:rsidRDefault="00E0780C" w:rsidP="00E0780C">
      <w:pPr>
        <w:autoSpaceDE w:val="0"/>
        <w:autoSpaceDN w:val="0"/>
        <w:ind w:left="1134" w:hanging="1134"/>
        <w:jc w:val="both"/>
        <w:rPr>
          <w:rFonts w:eastAsia="Calibri"/>
          <w:spacing w:val="4"/>
          <w:sz w:val="24"/>
          <w:szCs w:val="24"/>
        </w:rPr>
      </w:pPr>
      <w:r>
        <w:rPr>
          <w:color w:val="000000"/>
          <w:sz w:val="24"/>
        </w:rPr>
        <w:t xml:space="preserve">______________. 2010. </w:t>
      </w:r>
      <w:r>
        <w:rPr>
          <w:i/>
          <w:color w:val="000000"/>
          <w:sz w:val="24"/>
        </w:rPr>
        <w:t>BudayaOrganisasi</w:t>
      </w:r>
      <w:r>
        <w:rPr>
          <w:color w:val="000000"/>
          <w:sz w:val="24"/>
        </w:rPr>
        <w:t xml:space="preserve">. </w:t>
      </w:r>
      <w:proofErr w:type="gramStart"/>
      <w:r>
        <w:rPr>
          <w:color w:val="000000"/>
          <w:sz w:val="24"/>
        </w:rPr>
        <w:t>Jakarta :</w:t>
      </w:r>
      <w:proofErr w:type="gramEnd"/>
      <w:r>
        <w:rPr>
          <w:color w:val="000000"/>
          <w:sz w:val="24"/>
        </w:rPr>
        <w:t xml:space="preserve"> PT. RinekaCipta.</w:t>
      </w:r>
    </w:p>
    <w:p w:rsidR="00E0780C" w:rsidRDefault="00E0780C" w:rsidP="00E0780C">
      <w:pPr>
        <w:autoSpaceDE w:val="0"/>
        <w:autoSpaceDN w:val="0"/>
        <w:ind w:left="1134" w:hanging="1134"/>
        <w:jc w:val="both"/>
        <w:rPr>
          <w:rFonts w:eastAsia="Calibri"/>
          <w:spacing w:val="4"/>
          <w:sz w:val="24"/>
          <w:szCs w:val="24"/>
        </w:rPr>
      </w:pPr>
      <w:r w:rsidRPr="00F939BF">
        <w:rPr>
          <w:rFonts w:eastAsia="Calibri"/>
          <w:spacing w:val="4"/>
          <w:sz w:val="24"/>
          <w:szCs w:val="24"/>
          <w:lang w:val="id-ID"/>
        </w:rPr>
        <w:t xml:space="preserve">Nigro, Felix A. and Nigro, Lloyd G. 1977. </w:t>
      </w:r>
      <w:r w:rsidRPr="00F939BF">
        <w:rPr>
          <w:rFonts w:eastAsia="Calibri"/>
          <w:i/>
          <w:spacing w:val="4"/>
          <w:sz w:val="24"/>
          <w:szCs w:val="24"/>
          <w:lang w:val="id-ID"/>
        </w:rPr>
        <w:t>Modern Public Administration</w:t>
      </w:r>
      <w:r w:rsidRPr="00F939BF">
        <w:rPr>
          <w:rFonts w:eastAsia="Calibri"/>
          <w:spacing w:val="4"/>
          <w:sz w:val="24"/>
          <w:szCs w:val="24"/>
          <w:lang w:val="id-ID"/>
        </w:rPr>
        <w:t xml:space="preserve">. California : Harper </w:t>
      </w:r>
      <w:r>
        <w:rPr>
          <w:rFonts w:eastAsia="Calibri"/>
          <w:spacing w:val="4"/>
          <w:sz w:val="24"/>
          <w:szCs w:val="24"/>
        </w:rPr>
        <w:t>International</w:t>
      </w:r>
      <w:r w:rsidRPr="00F939BF">
        <w:rPr>
          <w:rFonts w:eastAsia="Calibri"/>
          <w:spacing w:val="4"/>
          <w:sz w:val="24"/>
          <w:szCs w:val="24"/>
          <w:lang w:val="id-ID"/>
        </w:rPr>
        <w:t>.</w:t>
      </w:r>
    </w:p>
    <w:p w:rsidR="00E0780C" w:rsidRPr="006E54BA" w:rsidRDefault="00E0780C" w:rsidP="00E0780C">
      <w:pPr>
        <w:autoSpaceDE w:val="0"/>
        <w:autoSpaceDN w:val="0"/>
        <w:ind w:left="1134" w:hanging="1134"/>
        <w:jc w:val="both"/>
        <w:rPr>
          <w:rFonts w:eastAsia="Calibri"/>
          <w:spacing w:val="4"/>
          <w:sz w:val="24"/>
          <w:szCs w:val="24"/>
        </w:rPr>
      </w:pPr>
      <w:proofErr w:type="gramStart"/>
      <w:r>
        <w:rPr>
          <w:rFonts w:eastAsia="Calibri"/>
          <w:spacing w:val="4"/>
          <w:sz w:val="24"/>
          <w:szCs w:val="24"/>
        </w:rPr>
        <w:t>______________________________.2012.</w:t>
      </w:r>
      <w:r>
        <w:rPr>
          <w:rFonts w:eastAsia="Calibri"/>
          <w:i/>
          <w:spacing w:val="4"/>
          <w:sz w:val="24"/>
          <w:szCs w:val="24"/>
        </w:rPr>
        <w:t>AdministrasiPublik Modern.</w:t>
      </w:r>
      <w:proofErr w:type="gramEnd"/>
      <w:r>
        <w:rPr>
          <w:rFonts w:eastAsia="Calibri"/>
          <w:spacing w:val="4"/>
          <w:sz w:val="24"/>
          <w:szCs w:val="24"/>
        </w:rPr>
        <w:t xml:space="preserve"> New </w:t>
      </w:r>
      <w:proofErr w:type="gramStart"/>
      <w:r>
        <w:rPr>
          <w:rFonts w:eastAsia="Calibri"/>
          <w:spacing w:val="4"/>
          <w:sz w:val="24"/>
          <w:szCs w:val="24"/>
        </w:rPr>
        <w:t>York :</w:t>
      </w:r>
      <w:proofErr w:type="gramEnd"/>
      <w:r>
        <w:rPr>
          <w:rFonts w:eastAsia="Calibri"/>
          <w:spacing w:val="4"/>
          <w:sz w:val="24"/>
          <w:szCs w:val="24"/>
        </w:rPr>
        <w:t xml:space="preserve"> Harper &amp; Row </w:t>
      </w:r>
    </w:p>
    <w:p w:rsidR="00E0780C" w:rsidRPr="00F939BF" w:rsidRDefault="00E0780C" w:rsidP="00E0780C">
      <w:pPr>
        <w:autoSpaceDE w:val="0"/>
        <w:autoSpaceDN w:val="0"/>
        <w:ind w:left="1134" w:hanging="1134"/>
        <w:jc w:val="both"/>
        <w:rPr>
          <w:kern w:val="24"/>
          <w:sz w:val="24"/>
          <w:szCs w:val="24"/>
          <w:lang w:val="id-ID"/>
        </w:rPr>
      </w:pPr>
      <w:r w:rsidRPr="00F939BF">
        <w:rPr>
          <w:kern w:val="24"/>
          <w:sz w:val="24"/>
          <w:szCs w:val="24"/>
          <w:lang w:val="id-ID"/>
        </w:rPr>
        <w:t xml:space="preserve">Osborn, David and Gaebler, Ted. </w:t>
      </w:r>
      <w:r w:rsidRPr="00F939BF">
        <w:rPr>
          <w:iCs/>
          <w:kern w:val="24"/>
          <w:sz w:val="24"/>
          <w:szCs w:val="24"/>
          <w:lang w:val="id-ID"/>
        </w:rPr>
        <w:t xml:space="preserve">1999. </w:t>
      </w:r>
      <w:r w:rsidRPr="00F939BF">
        <w:rPr>
          <w:i/>
          <w:iCs/>
          <w:kern w:val="24"/>
          <w:sz w:val="24"/>
          <w:szCs w:val="24"/>
          <w:lang w:val="id-ID"/>
        </w:rPr>
        <w:t>Mewirausahakan Birokrasi : Mentransformasikan Semangat Wirausaha ke Dalam Sektor Publik</w:t>
      </w:r>
      <w:r w:rsidRPr="00F939BF">
        <w:rPr>
          <w:iCs/>
          <w:kern w:val="24"/>
          <w:sz w:val="24"/>
          <w:szCs w:val="24"/>
          <w:lang w:val="id-ID"/>
        </w:rPr>
        <w:t xml:space="preserve">. </w:t>
      </w:r>
      <w:r w:rsidRPr="00F939BF">
        <w:rPr>
          <w:kern w:val="24"/>
          <w:sz w:val="24"/>
          <w:szCs w:val="24"/>
          <w:lang w:val="id-ID"/>
        </w:rPr>
        <w:t>Terjemahan Rosyid, Abdul. Jakarta: Pustaka Binaman Pressindo.</w:t>
      </w:r>
    </w:p>
    <w:p w:rsidR="00E0780C" w:rsidRDefault="00E0780C" w:rsidP="00E0780C">
      <w:pPr>
        <w:autoSpaceDE w:val="0"/>
        <w:autoSpaceDN w:val="0"/>
        <w:ind w:left="1134" w:hanging="1134"/>
        <w:jc w:val="both"/>
        <w:rPr>
          <w:rFonts w:eastAsia="Calibri"/>
          <w:sz w:val="24"/>
        </w:rPr>
      </w:pPr>
      <w:r w:rsidRPr="00F939BF">
        <w:rPr>
          <w:rFonts w:eastAsia="Calibri"/>
          <w:sz w:val="24"/>
          <w:lang w:val="id-ID"/>
        </w:rPr>
        <w:t xml:space="preserve">Osborne, David and Plastrik. </w:t>
      </w:r>
      <w:r w:rsidRPr="00F939BF">
        <w:rPr>
          <w:sz w:val="24"/>
          <w:lang w:val="id-ID"/>
        </w:rPr>
        <w:t>1996</w:t>
      </w:r>
      <w:r w:rsidRPr="00F939BF">
        <w:rPr>
          <w:rFonts w:eastAsia="Calibri"/>
          <w:sz w:val="24"/>
          <w:lang w:val="id-ID"/>
        </w:rPr>
        <w:t xml:space="preserve">. </w:t>
      </w:r>
      <w:r w:rsidRPr="00F939BF">
        <w:rPr>
          <w:rFonts w:eastAsia="Calibri"/>
          <w:i/>
          <w:sz w:val="24"/>
          <w:lang w:val="id-ID"/>
        </w:rPr>
        <w:t xml:space="preserve">Memangkas Birokrasi: Lima Strategi Menuju Pemerintahan Wirausaha. </w:t>
      </w:r>
      <w:r w:rsidRPr="00F939BF">
        <w:rPr>
          <w:rFonts w:eastAsia="Calibri"/>
          <w:sz w:val="24"/>
          <w:lang w:val="id-ID"/>
        </w:rPr>
        <w:t>Terjemahan. PPM. Jakarta.</w:t>
      </w:r>
    </w:p>
    <w:p w:rsidR="00E0780C" w:rsidRDefault="00E0780C" w:rsidP="00E0780C">
      <w:pPr>
        <w:autoSpaceDE w:val="0"/>
        <w:autoSpaceDN w:val="0"/>
        <w:ind w:left="1134" w:hanging="1134"/>
        <w:jc w:val="both"/>
        <w:rPr>
          <w:rFonts w:eastAsia="Calibri"/>
          <w:sz w:val="24"/>
        </w:rPr>
      </w:pPr>
      <w:r>
        <w:rPr>
          <w:rFonts w:eastAsia="Calibri"/>
          <w:sz w:val="24"/>
        </w:rPr>
        <w:t>Parasuraman, A &amp; Leonard L.Berry.</w:t>
      </w:r>
      <w:proofErr w:type="gramStart"/>
      <w:r>
        <w:rPr>
          <w:rFonts w:eastAsia="Calibri"/>
          <w:sz w:val="24"/>
        </w:rPr>
        <w:t>,Zeithaml</w:t>
      </w:r>
      <w:proofErr w:type="gramEnd"/>
      <w:r>
        <w:rPr>
          <w:rFonts w:eastAsia="Calibri"/>
          <w:sz w:val="24"/>
        </w:rPr>
        <w:t xml:space="preserve">, Valarie A. 1990. </w:t>
      </w:r>
      <w:r>
        <w:rPr>
          <w:rFonts w:eastAsia="Calibri"/>
          <w:i/>
          <w:sz w:val="24"/>
        </w:rPr>
        <w:t>Delivering Quality Service</w:t>
      </w:r>
      <w:r>
        <w:rPr>
          <w:rFonts w:eastAsia="Calibri"/>
          <w:sz w:val="24"/>
        </w:rPr>
        <w:t xml:space="preserve">, New </w:t>
      </w:r>
      <w:proofErr w:type="gramStart"/>
      <w:r>
        <w:rPr>
          <w:rFonts w:eastAsia="Calibri"/>
          <w:sz w:val="24"/>
        </w:rPr>
        <w:t>York :</w:t>
      </w:r>
      <w:proofErr w:type="gramEnd"/>
      <w:r>
        <w:rPr>
          <w:rFonts w:eastAsia="Calibri"/>
          <w:sz w:val="24"/>
        </w:rPr>
        <w:t xml:space="preserve"> The Free Press.</w:t>
      </w:r>
    </w:p>
    <w:p w:rsidR="00E0780C" w:rsidRPr="000B7BA7" w:rsidRDefault="00E0780C" w:rsidP="00E0780C">
      <w:pPr>
        <w:autoSpaceDE w:val="0"/>
        <w:autoSpaceDN w:val="0"/>
        <w:ind w:left="1134" w:hanging="1134"/>
        <w:jc w:val="both"/>
        <w:rPr>
          <w:sz w:val="24"/>
          <w:szCs w:val="24"/>
        </w:rPr>
      </w:pPr>
      <w:r>
        <w:rPr>
          <w:rFonts w:eastAsia="Calibri"/>
          <w:sz w:val="24"/>
        </w:rPr>
        <w:t>Pasolong</w:t>
      </w:r>
      <w:proofErr w:type="gramStart"/>
      <w:r>
        <w:rPr>
          <w:rFonts w:eastAsia="Calibri"/>
          <w:sz w:val="24"/>
        </w:rPr>
        <w:t>,Harbani.2014</w:t>
      </w:r>
      <w:proofErr w:type="gramEnd"/>
      <w:r>
        <w:rPr>
          <w:rFonts w:eastAsia="Calibri"/>
          <w:sz w:val="24"/>
        </w:rPr>
        <w:t xml:space="preserve">. </w:t>
      </w:r>
      <w:proofErr w:type="gramStart"/>
      <w:r>
        <w:rPr>
          <w:rFonts w:eastAsia="Calibri"/>
          <w:i/>
          <w:sz w:val="24"/>
        </w:rPr>
        <w:t>TeoriAdministrasiPublik.</w:t>
      </w:r>
      <w:r>
        <w:rPr>
          <w:rFonts w:eastAsia="Calibri"/>
          <w:sz w:val="24"/>
        </w:rPr>
        <w:t>Bandung :Alfabeta</w:t>
      </w:r>
      <w:proofErr w:type="gramEnd"/>
      <w:r>
        <w:rPr>
          <w:rFonts w:eastAsia="Calibri"/>
          <w:sz w:val="24"/>
        </w:rPr>
        <w:t>.</w:t>
      </w:r>
    </w:p>
    <w:p w:rsidR="00E0780C" w:rsidRDefault="00E0780C" w:rsidP="00E0780C">
      <w:pPr>
        <w:autoSpaceDE w:val="0"/>
        <w:autoSpaceDN w:val="0"/>
        <w:ind w:left="1134" w:hanging="1134"/>
        <w:jc w:val="both"/>
        <w:rPr>
          <w:kern w:val="24"/>
          <w:sz w:val="24"/>
          <w:szCs w:val="24"/>
        </w:rPr>
      </w:pPr>
      <w:r>
        <w:rPr>
          <w:kern w:val="24"/>
          <w:sz w:val="24"/>
          <w:szCs w:val="24"/>
        </w:rPr>
        <w:t xml:space="preserve">Priansa, DonniJuni. 2014. </w:t>
      </w:r>
      <w:r>
        <w:rPr>
          <w:i/>
          <w:kern w:val="24"/>
          <w:sz w:val="24"/>
          <w:szCs w:val="24"/>
        </w:rPr>
        <w:t xml:space="preserve">Perencanaan&amp;Pengembangan </w:t>
      </w:r>
      <w:proofErr w:type="gramStart"/>
      <w:r>
        <w:rPr>
          <w:i/>
          <w:kern w:val="24"/>
          <w:sz w:val="24"/>
          <w:szCs w:val="24"/>
        </w:rPr>
        <w:t>SDM.</w:t>
      </w:r>
      <w:r>
        <w:rPr>
          <w:kern w:val="24"/>
          <w:sz w:val="24"/>
          <w:szCs w:val="24"/>
        </w:rPr>
        <w:t>Bandung :Alfabeta</w:t>
      </w:r>
      <w:proofErr w:type="gramEnd"/>
      <w:r>
        <w:rPr>
          <w:kern w:val="24"/>
          <w:sz w:val="24"/>
          <w:szCs w:val="24"/>
        </w:rPr>
        <w:t>.</w:t>
      </w:r>
    </w:p>
    <w:p w:rsidR="00E0780C" w:rsidRPr="00957ED0" w:rsidRDefault="00E0780C" w:rsidP="00E0780C">
      <w:pPr>
        <w:autoSpaceDE w:val="0"/>
        <w:autoSpaceDN w:val="0"/>
        <w:ind w:left="1134" w:hanging="1134"/>
        <w:jc w:val="both"/>
        <w:rPr>
          <w:kern w:val="24"/>
          <w:sz w:val="24"/>
          <w:szCs w:val="24"/>
        </w:rPr>
      </w:pPr>
      <w:r>
        <w:rPr>
          <w:kern w:val="24"/>
          <w:sz w:val="24"/>
          <w:szCs w:val="24"/>
        </w:rPr>
        <w:t>Prijono</w:t>
      </w:r>
      <w:proofErr w:type="gramStart"/>
      <w:r>
        <w:rPr>
          <w:kern w:val="24"/>
          <w:sz w:val="24"/>
          <w:szCs w:val="24"/>
        </w:rPr>
        <w:t>,Onny.S</w:t>
      </w:r>
      <w:proofErr w:type="gramEnd"/>
      <w:r>
        <w:rPr>
          <w:kern w:val="24"/>
          <w:sz w:val="24"/>
          <w:szCs w:val="24"/>
        </w:rPr>
        <w:t xml:space="preserve">&amp;Pranarka,A.M.W. 1996. </w:t>
      </w:r>
      <w:r>
        <w:rPr>
          <w:i/>
          <w:kern w:val="24"/>
          <w:sz w:val="24"/>
          <w:szCs w:val="24"/>
        </w:rPr>
        <w:t>Pemberdayaan (Konsep, Kebijakan, danImplementasi</w:t>
      </w:r>
      <w:r>
        <w:rPr>
          <w:kern w:val="24"/>
          <w:sz w:val="24"/>
          <w:szCs w:val="24"/>
        </w:rPr>
        <w:t>).</w:t>
      </w:r>
      <w:proofErr w:type="gramStart"/>
      <w:r>
        <w:rPr>
          <w:kern w:val="24"/>
          <w:sz w:val="24"/>
          <w:szCs w:val="24"/>
        </w:rPr>
        <w:t>Jakarta :</w:t>
      </w:r>
      <w:proofErr w:type="gramEnd"/>
      <w:r>
        <w:rPr>
          <w:kern w:val="24"/>
          <w:sz w:val="24"/>
          <w:szCs w:val="24"/>
        </w:rPr>
        <w:t xml:space="preserve"> CSIS.</w:t>
      </w:r>
    </w:p>
    <w:p w:rsidR="00E0780C" w:rsidRPr="00F939BF" w:rsidRDefault="00E0780C" w:rsidP="00E0780C">
      <w:pPr>
        <w:autoSpaceDE w:val="0"/>
        <w:autoSpaceDN w:val="0"/>
        <w:ind w:left="1134" w:hanging="1134"/>
        <w:jc w:val="both"/>
        <w:rPr>
          <w:kern w:val="24"/>
          <w:sz w:val="24"/>
          <w:szCs w:val="24"/>
          <w:lang w:val="id-ID"/>
        </w:rPr>
      </w:pPr>
      <w:r w:rsidRPr="00F939BF">
        <w:rPr>
          <w:rFonts w:eastAsia="Calibri"/>
          <w:sz w:val="24"/>
          <w:szCs w:val="24"/>
          <w:lang w:val="id-ID"/>
        </w:rPr>
        <w:t xml:space="preserve">Presthus, Robert Vance. 1975. </w:t>
      </w:r>
      <w:r w:rsidRPr="00F939BF">
        <w:rPr>
          <w:rFonts w:eastAsia="Calibri"/>
          <w:i/>
          <w:sz w:val="24"/>
          <w:szCs w:val="24"/>
          <w:lang w:val="id-ID"/>
        </w:rPr>
        <w:t>Public Administration</w:t>
      </w:r>
      <w:r w:rsidRPr="00F939BF">
        <w:rPr>
          <w:rFonts w:eastAsia="Calibri"/>
          <w:sz w:val="24"/>
          <w:szCs w:val="24"/>
          <w:lang w:val="id-ID"/>
        </w:rPr>
        <w:t>. University of Michigan. Ronald Press, Co.</w:t>
      </w:r>
    </w:p>
    <w:p w:rsidR="00E0780C" w:rsidRDefault="00E0780C" w:rsidP="00E0780C">
      <w:pPr>
        <w:autoSpaceDE w:val="0"/>
        <w:autoSpaceDN w:val="0"/>
        <w:ind w:left="1134" w:hanging="1134"/>
        <w:jc w:val="both"/>
        <w:rPr>
          <w:rFonts w:eastAsia="Calibri"/>
          <w:sz w:val="24"/>
          <w:szCs w:val="24"/>
        </w:rPr>
      </w:pPr>
      <w:r w:rsidRPr="00F939BF">
        <w:rPr>
          <w:rFonts w:eastAsia="Calibri"/>
          <w:sz w:val="24"/>
          <w:szCs w:val="24"/>
          <w:lang w:val="id-ID"/>
        </w:rPr>
        <w:t xml:space="preserve">Rasyid, Ryaas. 1997. </w:t>
      </w:r>
      <w:r w:rsidRPr="00F939BF">
        <w:rPr>
          <w:rFonts w:eastAsia="Calibri"/>
          <w:i/>
          <w:sz w:val="24"/>
          <w:szCs w:val="24"/>
          <w:lang w:val="id-ID"/>
        </w:rPr>
        <w:t>Makna Pemerintahan Tinjauan dari Segi Etika dan Kepemimpinan</w:t>
      </w:r>
      <w:r w:rsidRPr="00F939BF">
        <w:rPr>
          <w:rFonts w:eastAsia="Calibri"/>
          <w:sz w:val="24"/>
          <w:szCs w:val="24"/>
          <w:lang w:val="id-ID"/>
        </w:rPr>
        <w:t>. PT. Yarsif Watampone. Jakarta</w:t>
      </w:r>
    </w:p>
    <w:p w:rsidR="00E0780C" w:rsidRPr="00CC51A7" w:rsidRDefault="00E0780C" w:rsidP="00E0780C">
      <w:pPr>
        <w:autoSpaceDE w:val="0"/>
        <w:autoSpaceDN w:val="0"/>
        <w:ind w:left="1134" w:hanging="1134"/>
        <w:jc w:val="both"/>
        <w:rPr>
          <w:rFonts w:eastAsia="Calibri"/>
          <w:sz w:val="24"/>
          <w:szCs w:val="24"/>
        </w:rPr>
      </w:pPr>
      <w:proofErr w:type="gramStart"/>
      <w:r>
        <w:rPr>
          <w:rFonts w:eastAsia="Calibri"/>
          <w:sz w:val="24"/>
          <w:szCs w:val="24"/>
        </w:rPr>
        <w:t>Rangkuti, Freddy.</w:t>
      </w:r>
      <w:proofErr w:type="gramEnd"/>
      <w:r>
        <w:rPr>
          <w:rFonts w:eastAsia="Calibri"/>
          <w:sz w:val="24"/>
          <w:szCs w:val="24"/>
        </w:rPr>
        <w:t xml:space="preserve"> 2015. </w:t>
      </w:r>
      <w:r>
        <w:rPr>
          <w:rFonts w:eastAsia="Calibri"/>
          <w:i/>
          <w:sz w:val="24"/>
          <w:szCs w:val="24"/>
        </w:rPr>
        <w:t>TeknikMembedahKasusBisnisAnalisis SWOT.</w:t>
      </w:r>
      <w:r>
        <w:rPr>
          <w:rFonts w:eastAsia="Calibri"/>
          <w:sz w:val="24"/>
          <w:szCs w:val="24"/>
        </w:rPr>
        <w:t xml:space="preserve"> Jakarta. PT GramediaPustakaUtama.</w:t>
      </w:r>
    </w:p>
    <w:p w:rsidR="00E0780C" w:rsidRDefault="00E0780C" w:rsidP="00E0780C">
      <w:pPr>
        <w:autoSpaceDE w:val="0"/>
        <w:autoSpaceDN w:val="0"/>
        <w:ind w:left="1134" w:hanging="1134"/>
        <w:jc w:val="both"/>
        <w:rPr>
          <w:kern w:val="24"/>
          <w:sz w:val="24"/>
          <w:szCs w:val="24"/>
        </w:rPr>
      </w:pPr>
      <w:r w:rsidRPr="00F939BF">
        <w:rPr>
          <w:kern w:val="24"/>
          <w:sz w:val="24"/>
          <w:szCs w:val="24"/>
          <w:lang w:val="id-ID"/>
        </w:rPr>
        <w:t xml:space="preserve">Robbin, Stephen P, </w:t>
      </w:r>
      <w:r w:rsidRPr="00F939BF">
        <w:rPr>
          <w:iCs/>
          <w:kern w:val="24"/>
          <w:sz w:val="24"/>
          <w:szCs w:val="24"/>
          <w:lang w:val="id-ID"/>
        </w:rPr>
        <w:t xml:space="preserve">1994. </w:t>
      </w:r>
      <w:r w:rsidRPr="00F939BF">
        <w:rPr>
          <w:i/>
          <w:iCs/>
          <w:kern w:val="24"/>
          <w:sz w:val="24"/>
          <w:szCs w:val="24"/>
          <w:lang w:val="id-ID"/>
        </w:rPr>
        <w:t>Teori Organisasi Struktur, Desain dan Aplikasi</w:t>
      </w:r>
      <w:r w:rsidRPr="00F939BF">
        <w:rPr>
          <w:iCs/>
          <w:kern w:val="24"/>
          <w:sz w:val="24"/>
          <w:szCs w:val="24"/>
          <w:lang w:val="id-ID"/>
        </w:rPr>
        <w:t xml:space="preserve">, </w:t>
      </w:r>
      <w:r w:rsidRPr="00F939BF">
        <w:rPr>
          <w:kern w:val="24"/>
          <w:sz w:val="24"/>
          <w:szCs w:val="24"/>
          <w:lang w:val="id-ID"/>
        </w:rPr>
        <w:t>Terjemahan Yusuf Udaya, Jakarta: Arcan.</w:t>
      </w:r>
    </w:p>
    <w:p w:rsidR="00E0780C" w:rsidRPr="00C658D5" w:rsidRDefault="00E0780C" w:rsidP="00E0780C">
      <w:pPr>
        <w:autoSpaceDE w:val="0"/>
        <w:autoSpaceDN w:val="0"/>
        <w:ind w:left="1134" w:hanging="1134"/>
        <w:jc w:val="both"/>
        <w:rPr>
          <w:kern w:val="24"/>
          <w:sz w:val="24"/>
          <w:szCs w:val="24"/>
        </w:rPr>
      </w:pPr>
      <w:r>
        <w:rPr>
          <w:kern w:val="24"/>
          <w:sz w:val="24"/>
          <w:szCs w:val="24"/>
        </w:rPr>
        <w:t xml:space="preserve">_________________, </w:t>
      </w:r>
      <w:proofErr w:type="gramStart"/>
      <w:r>
        <w:rPr>
          <w:kern w:val="24"/>
          <w:sz w:val="24"/>
          <w:szCs w:val="24"/>
        </w:rPr>
        <w:t>2003.</w:t>
      </w:r>
      <w:r>
        <w:rPr>
          <w:i/>
          <w:kern w:val="24"/>
          <w:sz w:val="24"/>
          <w:szCs w:val="24"/>
        </w:rPr>
        <w:t>PerilakuOrganisasi.</w:t>
      </w:r>
      <w:r>
        <w:rPr>
          <w:kern w:val="24"/>
          <w:sz w:val="24"/>
          <w:szCs w:val="24"/>
        </w:rPr>
        <w:t>Jakarta :</w:t>
      </w:r>
      <w:proofErr w:type="gramEnd"/>
      <w:r>
        <w:rPr>
          <w:kern w:val="24"/>
          <w:sz w:val="24"/>
          <w:szCs w:val="24"/>
        </w:rPr>
        <w:t>PT.IndeksKelompokGramedia.</w:t>
      </w:r>
    </w:p>
    <w:p w:rsidR="00E0780C" w:rsidRPr="000F1192" w:rsidRDefault="00E0780C" w:rsidP="00E0780C">
      <w:pPr>
        <w:autoSpaceDE w:val="0"/>
        <w:autoSpaceDN w:val="0"/>
        <w:ind w:left="1134" w:hanging="1134"/>
        <w:jc w:val="both"/>
        <w:rPr>
          <w:kern w:val="24"/>
          <w:sz w:val="24"/>
          <w:szCs w:val="24"/>
        </w:rPr>
      </w:pPr>
      <w:r>
        <w:rPr>
          <w:kern w:val="24"/>
          <w:sz w:val="24"/>
          <w:szCs w:val="24"/>
        </w:rPr>
        <w:t xml:space="preserve">Rusli, Budiman.2014. </w:t>
      </w:r>
      <w:proofErr w:type="gramStart"/>
      <w:r>
        <w:rPr>
          <w:i/>
          <w:kern w:val="24"/>
          <w:sz w:val="24"/>
          <w:szCs w:val="24"/>
        </w:rPr>
        <w:t>Isu-isuKrusialAdministrasiPublikKontemporer.</w:t>
      </w:r>
      <w:r>
        <w:rPr>
          <w:kern w:val="24"/>
          <w:sz w:val="24"/>
          <w:szCs w:val="24"/>
        </w:rPr>
        <w:t>Bandung.LEPSINDO.</w:t>
      </w:r>
      <w:proofErr w:type="gramEnd"/>
    </w:p>
    <w:p w:rsidR="00E0780C" w:rsidRPr="00F939BF" w:rsidRDefault="00E0780C" w:rsidP="00E0780C">
      <w:pPr>
        <w:autoSpaceDE w:val="0"/>
        <w:autoSpaceDN w:val="0"/>
        <w:ind w:left="1134" w:hanging="1134"/>
        <w:jc w:val="both"/>
        <w:rPr>
          <w:kern w:val="24"/>
          <w:sz w:val="24"/>
          <w:szCs w:val="24"/>
          <w:lang w:val="id-ID"/>
        </w:rPr>
      </w:pPr>
      <w:r w:rsidRPr="00F939BF">
        <w:rPr>
          <w:kern w:val="24"/>
          <w:sz w:val="24"/>
          <w:szCs w:val="24"/>
          <w:lang w:val="id-ID"/>
        </w:rPr>
        <w:t>Sedarmayanti. 20</w:t>
      </w:r>
      <w:r>
        <w:rPr>
          <w:kern w:val="24"/>
          <w:sz w:val="24"/>
          <w:szCs w:val="24"/>
        </w:rPr>
        <w:t>14</w:t>
      </w:r>
      <w:r w:rsidRPr="00F939BF">
        <w:rPr>
          <w:kern w:val="24"/>
          <w:sz w:val="24"/>
          <w:szCs w:val="24"/>
          <w:lang w:val="id-ID"/>
        </w:rPr>
        <w:t xml:space="preserve">. </w:t>
      </w:r>
      <w:r w:rsidRPr="00F939BF">
        <w:rPr>
          <w:i/>
          <w:iCs/>
          <w:kern w:val="24"/>
          <w:sz w:val="24"/>
          <w:szCs w:val="24"/>
          <w:lang w:val="id-ID"/>
        </w:rPr>
        <w:t>Restrukturisasi dan Pemberdayaan Organisasi untuk Menghadapi Dinamika Perubahan Lingkungan</w:t>
      </w:r>
      <w:r w:rsidRPr="00F939BF">
        <w:rPr>
          <w:iCs/>
          <w:kern w:val="24"/>
          <w:sz w:val="24"/>
          <w:szCs w:val="24"/>
          <w:lang w:val="id-ID"/>
        </w:rPr>
        <w:t xml:space="preserve">. </w:t>
      </w:r>
      <w:r w:rsidRPr="00F939BF">
        <w:rPr>
          <w:kern w:val="24"/>
          <w:sz w:val="24"/>
          <w:szCs w:val="24"/>
          <w:lang w:val="id-ID"/>
        </w:rPr>
        <w:t>Bandung : CV. Mandar Maju.</w:t>
      </w:r>
    </w:p>
    <w:p w:rsidR="00E0780C" w:rsidRDefault="00E0780C" w:rsidP="00E0780C">
      <w:pPr>
        <w:autoSpaceDE w:val="0"/>
        <w:autoSpaceDN w:val="0"/>
        <w:ind w:left="1134" w:hanging="1134"/>
        <w:jc w:val="both"/>
        <w:rPr>
          <w:kern w:val="24"/>
          <w:sz w:val="24"/>
          <w:szCs w:val="24"/>
        </w:rPr>
      </w:pPr>
      <w:r w:rsidRPr="00F939BF">
        <w:rPr>
          <w:kern w:val="24"/>
          <w:sz w:val="24"/>
          <w:szCs w:val="24"/>
          <w:lang w:val="id-ID"/>
        </w:rPr>
        <w:t xml:space="preserve">__________. 2001. </w:t>
      </w:r>
      <w:r w:rsidRPr="00F939BF">
        <w:rPr>
          <w:i/>
          <w:iCs/>
          <w:kern w:val="24"/>
          <w:sz w:val="24"/>
          <w:szCs w:val="24"/>
          <w:lang w:val="id-ID"/>
        </w:rPr>
        <w:t>Sumber Daya Manusia dan Produktivitas Kerja</w:t>
      </w:r>
      <w:r w:rsidRPr="00F939BF">
        <w:rPr>
          <w:iCs/>
          <w:kern w:val="24"/>
          <w:sz w:val="24"/>
          <w:szCs w:val="24"/>
          <w:lang w:val="id-ID"/>
        </w:rPr>
        <w:t xml:space="preserve">. Bandung : </w:t>
      </w:r>
      <w:r w:rsidRPr="00F939BF">
        <w:rPr>
          <w:kern w:val="24"/>
          <w:sz w:val="24"/>
          <w:szCs w:val="24"/>
          <w:lang w:val="id-ID"/>
        </w:rPr>
        <w:t>CV. Mandar Maju.</w:t>
      </w:r>
    </w:p>
    <w:p w:rsidR="00E0780C" w:rsidRDefault="00E0780C" w:rsidP="00E0780C">
      <w:pPr>
        <w:autoSpaceDE w:val="0"/>
        <w:autoSpaceDN w:val="0"/>
        <w:ind w:left="1134" w:hanging="1134"/>
        <w:jc w:val="both"/>
        <w:rPr>
          <w:kern w:val="24"/>
          <w:sz w:val="24"/>
          <w:szCs w:val="24"/>
        </w:rPr>
      </w:pPr>
      <w:r>
        <w:rPr>
          <w:kern w:val="24"/>
          <w:sz w:val="24"/>
          <w:szCs w:val="24"/>
        </w:rPr>
        <w:t xml:space="preserve">__________. 2013. </w:t>
      </w:r>
      <w:proofErr w:type="gramStart"/>
      <w:r>
        <w:rPr>
          <w:i/>
          <w:kern w:val="24"/>
          <w:sz w:val="24"/>
          <w:szCs w:val="24"/>
        </w:rPr>
        <w:t>ManajemenSumberDayaManusia.</w:t>
      </w:r>
      <w:r>
        <w:rPr>
          <w:kern w:val="24"/>
          <w:sz w:val="24"/>
          <w:szCs w:val="24"/>
        </w:rPr>
        <w:t>Bandung :</w:t>
      </w:r>
      <w:proofErr w:type="gramEnd"/>
      <w:r>
        <w:rPr>
          <w:kern w:val="24"/>
          <w:sz w:val="24"/>
          <w:szCs w:val="24"/>
        </w:rPr>
        <w:t>PT.RefikaAditama.</w:t>
      </w:r>
    </w:p>
    <w:p w:rsidR="00E0780C" w:rsidRPr="000C4429" w:rsidRDefault="00E0780C" w:rsidP="00E0780C">
      <w:pPr>
        <w:autoSpaceDE w:val="0"/>
        <w:autoSpaceDN w:val="0"/>
        <w:ind w:left="1134" w:hanging="1134"/>
        <w:jc w:val="both"/>
        <w:rPr>
          <w:kern w:val="24"/>
          <w:sz w:val="24"/>
          <w:szCs w:val="24"/>
        </w:rPr>
      </w:pPr>
      <w:r>
        <w:rPr>
          <w:kern w:val="24"/>
          <w:sz w:val="24"/>
          <w:szCs w:val="24"/>
        </w:rPr>
        <w:t xml:space="preserve">__________. 2011. </w:t>
      </w:r>
      <w:r>
        <w:rPr>
          <w:i/>
          <w:kern w:val="24"/>
          <w:sz w:val="24"/>
          <w:szCs w:val="24"/>
        </w:rPr>
        <w:t>MembangundanMengembangkanKepemimpinansertaMeningkatkanKinerjaUntukMeraihKeberhasilan</w:t>
      </w:r>
      <w:r>
        <w:rPr>
          <w:kern w:val="24"/>
          <w:sz w:val="24"/>
          <w:szCs w:val="24"/>
        </w:rPr>
        <w:t xml:space="preserve">. </w:t>
      </w:r>
      <w:proofErr w:type="gramStart"/>
      <w:r>
        <w:rPr>
          <w:kern w:val="24"/>
          <w:sz w:val="24"/>
          <w:szCs w:val="24"/>
        </w:rPr>
        <w:t>Bandung :</w:t>
      </w:r>
      <w:proofErr w:type="gramEnd"/>
      <w:r>
        <w:rPr>
          <w:kern w:val="24"/>
          <w:sz w:val="24"/>
          <w:szCs w:val="24"/>
        </w:rPr>
        <w:t xml:space="preserve"> PT. RefikaAditama.</w:t>
      </w:r>
    </w:p>
    <w:p w:rsidR="00E0780C" w:rsidRPr="00F939BF" w:rsidRDefault="00E0780C" w:rsidP="00E0780C">
      <w:pPr>
        <w:autoSpaceDE w:val="0"/>
        <w:autoSpaceDN w:val="0"/>
        <w:ind w:left="1134" w:hanging="1134"/>
        <w:jc w:val="both"/>
        <w:rPr>
          <w:kern w:val="24"/>
          <w:sz w:val="24"/>
          <w:szCs w:val="24"/>
          <w:lang w:val="id-ID"/>
        </w:rPr>
      </w:pPr>
      <w:r w:rsidRPr="00F939BF">
        <w:rPr>
          <w:kern w:val="24"/>
          <w:sz w:val="24"/>
          <w:szCs w:val="24"/>
          <w:lang w:val="id-ID"/>
        </w:rPr>
        <w:t xml:space="preserve">Siagian, Sondang P. </w:t>
      </w:r>
      <w:r w:rsidRPr="00F939BF">
        <w:rPr>
          <w:iCs/>
          <w:kern w:val="24"/>
          <w:sz w:val="24"/>
          <w:szCs w:val="24"/>
          <w:lang w:val="id-ID"/>
        </w:rPr>
        <w:t xml:space="preserve">2001. </w:t>
      </w:r>
      <w:r w:rsidRPr="00F939BF">
        <w:rPr>
          <w:i/>
          <w:iCs/>
          <w:kern w:val="24"/>
          <w:sz w:val="24"/>
          <w:szCs w:val="24"/>
          <w:lang w:val="id-ID"/>
        </w:rPr>
        <w:t>Kerangka Dasar Ilmu Administrasi</w:t>
      </w:r>
      <w:r w:rsidRPr="00F939BF">
        <w:rPr>
          <w:iCs/>
          <w:kern w:val="24"/>
          <w:sz w:val="24"/>
          <w:szCs w:val="24"/>
          <w:lang w:val="id-ID"/>
        </w:rPr>
        <w:t xml:space="preserve">. </w:t>
      </w:r>
      <w:r w:rsidRPr="00F939BF">
        <w:rPr>
          <w:kern w:val="24"/>
          <w:sz w:val="24"/>
          <w:szCs w:val="24"/>
          <w:lang w:val="id-ID"/>
        </w:rPr>
        <w:t>Jakarta : Rineka Cipta.</w:t>
      </w:r>
    </w:p>
    <w:p w:rsidR="00E0780C" w:rsidRPr="00F939BF" w:rsidRDefault="00E0780C" w:rsidP="00E0780C">
      <w:pPr>
        <w:autoSpaceDE w:val="0"/>
        <w:autoSpaceDN w:val="0"/>
        <w:ind w:left="1134" w:hanging="1134"/>
        <w:jc w:val="both"/>
        <w:rPr>
          <w:kern w:val="24"/>
          <w:sz w:val="24"/>
          <w:szCs w:val="24"/>
          <w:lang w:val="id-ID"/>
        </w:rPr>
      </w:pPr>
      <w:r w:rsidRPr="00F939BF">
        <w:rPr>
          <w:kern w:val="24"/>
          <w:sz w:val="24"/>
          <w:szCs w:val="24"/>
          <w:lang w:val="id-ID"/>
        </w:rPr>
        <w:lastRenderedPageBreak/>
        <w:t xml:space="preserve">_______________. 2008. </w:t>
      </w:r>
      <w:r w:rsidRPr="00F939BF">
        <w:rPr>
          <w:i/>
          <w:kern w:val="24"/>
          <w:sz w:val="24"/>
          <w:szCs w:val="24"/>
          <w:lang w:val="id-ID"/>
        </w:rPr>
        <w:t>Manajemen Sumber Daya Manusia.</w:t>
      </w:r>
      <w:r w:rsidRPr="00F939BF">
        <w:rPr>
          <w:kern w:val="24"/>
          <w:sz w:val="24"/>
          <w:szCs w:val="24"/>
          <w:lang w:val="id-ID"/>
        </w:rPr>
        <w:t xml:space="preserve"> Jakarta : Bumi Aksara.</w:t>
      </w:r>
    </w:p>
    <w:p w:rsidR="00E0780C" w:rsidRPr="00F939BF" w:rsidRDefault="00E0780C" w:rsidP="00E0780C">
      <w:pPr>
        <w:autoSpaceDE w:val="0"/>
        <w:autoSpaceDN w:val="0"/>
        <w:ind w:left="1134" w:hanging="1134"/>
        <w:jc w:val="both"/>
        <w:rPr>
          <w:kern w:val="24"/>
          <w:sz w:val="24"/>
          <w:szCs w:val="24"/>
          <w:lang w:val="id-ID"/>
        </w:rPr>
      </w:pPr>
      <w:r w:rsidRPr="00F939BF">
        <w:rPr>
          <w:kern w:val="24"/>
          <w:sz w:val="24"/>
          <w:szCs w:val="24"/>
          <w:lang w:val="id-ID"/>
        </w:rPr>
        <w:t xml:space="preserve">Silalahi, Ulbert. 2011. </w:t>
      </w:r>
      <w:r w:rsidRPr="00F939BF">
        <w:rPr>
          <w:i/>
          <w:kern w:val="24"/>
          <w:sz w:val="24"/>
          <w:szCs w:val="24"/>
          <w:lang w:val="id-ID"/>
        </w:rPr>
        <w:t>Studi tentang Ilmu Admnistrasi, Konsep, Teori dan Dimensi</w:t>
      </w:r>
      <w:r w:rsidRPr="00F939BF">
        <w:rPr>
          <w:kern w:val="24"/>
          <w:sz w:val="24"/>
          <w:szCs w:val="24"/>
          <w:lang w:val="id-ID"/>
        </w:rPr>
        <w:t>. Bandung : Sinar Baru Algensindo.</w:t>
      </w:r>
    </w:p>
    <w:p w:rsidR="00E0780C" w:rsidRPr="00F939BF" w:rsidRDefault="00E0780C" w:rsidP="00E0780C">
      <w:pPr>
        <w:autoSpaceDE w:val="0"/>
        <w:autoSpaceDN w:val="0"/>
        <w:ind w:left="1134" w:hanging="1134"/>
        <w:jc w:val="both"/>
        <w:rPr>
          <w:kern w:val="24"/>
          <w:sz w:val="24"/>
          <w:szCs w:val="24"/>
          <w:lang w:val="id-ID"/>
        </w:rPr>
      </w:pPr>
      <w:r w:rsidRPr="00F939BF">
        <w:rPr>
          <w:kern w:val="24"/>
          <w:sz w:val="24"/>
          <w:szCs w:val="24"/>
          <w:lang w:val="id-ID"/>
        </w:rPr>
        <w:t xml:space="preserve">Simamora, Henry. 1998. </w:t>
      </w:r>
      <w:r w:rsidRPr="00F939BF">
        <w:rPr>
          <w:i/>
          <w:kern w:val="24"/>
          <w:sz w:val="24"/>
          <w:szCs w:val="24"/>
          <w:lang w:val="id-ID"/>
        </w:rPr>
        <w:t>Manajemen Sumber Daya Manusia</w:t>
      </w:r>
      <w:r w:rsidRPr="00F939BF">
        <w:rPr>
          <w:kern w:val="24"/>
          <w:sz w:val="24"/>
          <w:szCs w:val="24"/>
          <w:lang w:val="id-ID"/>
        </w:rPr>
        <w:t>. Yogyakarta : STIE YPKN</w:t>
      </w:r>
    </w:p>
    <w:p w:rsidR="00E0780C" w:rsidRPr="00F939BF" w:rsidRDefault="00E0780C" w:rsidP="00E0780C">
      <w:pPr>
        <w:autoSpaceDE w:val="0"/>
        <w:autoSpaceDN w:val="0"/>
        <w:ind w:left="1134" w:hanging="1134"/>
        <w:jc w:val="both"/>
        <w:rPr>
          <w:kern w:val="24"/>
          <w:sz w:val="24"/>
          <w:szCs w:val="24"/>
          <w:lang w:val="id-ID"/>
        </w:rPr>
      </w:pPr>
      <w:r w:rsidRPr="00F939BF">
        <w:rPr>
          <w:rFonts w:eastAsia="Calibri"/>
          <w:sz w:val="24"/>
          <w:szCs w:val="24"/>
          <w:lang w:val="id-ID"/>
        </w:rPr>
        <w:t>Soehartono, Irawan. 200</w:t>
      </w:r>
      <w:r w:rsidRPr="00F939BF">
        <w:rPr>
          <w:sz w:val="24"/>
          <w:szCs w:val="24"/>
          <w:lang w:val="id-ID"/>
        </w:rPr>
        <w:t>4</w:t>
      </w:r>
      <w:r w:rsidRPr="00F939BF">
        <w:rPr>
          <w:rFonts w:eastAsia="Calibri"/>
          <w:sz w:val="24"/>
          <w:szCs w:val="24"/>
          <w:lang w:val="id-ID"/>
        </w:rPr>
        <w:t xml:space="preserve">. </w:t>
      </w:r>
      <w:r w:rsidRPr="00F939BF">
        <w:rPr>
          <w:rFonts w:eastAsia="Calibri"/>
          <w:i/>
          <w:iCs/>
          <w:sz w:val="24"/>
          <w:szCs w:val="24"/>
          <w:lang w:val="id-ID"/>
        </w:rPr>
        <w:t>Analisis Jalur (Path Analisis)</w:t>
      </w:r>
      <w:r w:rsidRPr="00F939BF">
        <w:rPr>
          <w:rFonts w:eastAsia="Calibri"/>
          <w:sz w:val="24"/>
          <w:szCs w:val="24"/>
          <w:lang w:val="id-ID"/>
        </w:rPr>
        <w:t>. Bandung : Lemlit Unpas</w:t>
      </w:r>
    </w:p>
    <w:p w:rsidR="00E0780C" w:rsidRDefault="00E0780C" w:rsidP="00E0780C">
      <w:pPr>
        <w:spacing w:before="240"/>
        <w:ind w:left="1134" w:hanging="1134"/>
        <w:jc w:val="both"/>
        <w:rPr>
          <w:rFonts w:eastAsia="Calibri"/>
          <w:sz w:val="24"/>
        </w:rPr>
      </w:pPr>
      <w:r w:rsidRPr="00F939BF">
        <w:rPr>
          <w:rFonts w:eastAsia="Calibri"/>
          <w:sz w:val="24"/>
          <w:lang w:val="id-ID"/>
        </w:rPr>
        <w:t>Sudarsono, Hardjosoekarto. 199</w:t>
      </w:r>
      <w:r w:rsidRPr="00F939BF">
        <w:rPr>
          <w:sz w:val="24"/>
          <w:lang w:val="id-ID"/>
        </w:rPr>
        <w:t>6</w:t>
      </w:r>
      <w:r w:rsidRPr="00F939BF">
        <w:rPr>
          <w:rFonts w:eastAsia="Calibri"/>
          <w:sz w:val="24"/>
          <w:lang w:val="id-ID"/>
        </w:rPr>
        <w:t xml:space="preserve">. </w:t>
      </w:r>
      <w:r w:rsidRPr="00F939BF">
        <w:rPr>
          <w:rFonts w:eastAsia="Calibri"/>
          <w:i/>
          <w:sz w:val="24"/>
          <w:lang w:val="id-ID"/>
        </w:rPr>
        <w:t>Beberapa  Perspektif Pelayanan Prima, Bisnis dan Birokrasi</w:t>
      </w:r>
      <w:r w:rsidRPr="00F939BF">
        <w:rPr>
          <w:rFonts w:eastAsia="Calibri"/>
          <w:sz w:val="24"/>
          <w:lang w:val="id-ID"/>
        </w:rPr>
        <w:t>. Jakarta</w:t>
      </w:r>
      <w:r>
        <w:rPr>
          <w:rFonts w:eastAsia="Calibri"/>
          <w:sz w:val="24"/>
        </w:rPr>
        <w:t xml:space="preserve"> :</w:t>
      </w:r>
      <w:r w:rsidRPr="00F939BF">
        <w:rPr>
          <w:rFonts w:eastAsia="Calibri"/>
          <w:sz w:val="24"/>
          <w:lang w:val="id-ID"/>
        </w:rPr>
        <w:t xml:space="preserve">PT. Raja Grafindo Persada. </w:t>
      </w:r>
    </w:p>
    <w:p w:rsidR="00E0780C" w:rsidRPr="00F939BF" w:rsidRDefault="00E0780C" w:rsidP="00E0780C">
      <w:pPr>
        <w:autoSpaceDE w:val="0"/>
        <w:autoSpaceDN w:val="0"/>
        <w:ind w:left="1134" w:hanging="1134"/>
        <w:jc w:val="both"/>
        <w:rPr>
          <w:kern w:val="24"/>
          <w:sz w:val="24"/>
          <w:szCs w:val="24"/>
          <w:lang w:val="id-ID"/>
        </w:rPr>
      </w:pPr>
      <w:r w:rsidRPr="00F939BF">
        <w:rPr>
          <w:kern w:val="24"/>
          <w:sz w:val="24"/>
          <w:szCs w:val="24"/>
          <w:lang w:val="id-ID"/>
        </w:rPr>
        <w:t xml:space="preserve">Sugiyono. 2013. </w:t>
      </w:r>
      <w:r w:rsidRPr="00F939BF">
        <w:rPr>
          <w:i/>
          <w:iCs/>
          <w:kern w:val="24"/>
          <w:sz w:val="24"/>
          <w:szCs w:val="24"/>
          <w:lang w:val="id-ID"/>
        </w:rPr>
        <w:t>Metode Penelitian Administrasi</w:t>
      </w:r>
      <w:r w:rsidRPr="00F939BF">
        <w:rPr>
          <w:iCs/>
          <w:kern w:val="24"/>
          <w:sz w:val="24"/>
          <w:szCs w:val="24"/>
          <w:lang w:val="id-ID"/>
        </w:rPr>
        <w:t xml:space="preserve">. </w:t>
      </w:r>
      <w:r w:rsidRPr="00F939BF">
        <w:rPr>
          <w:kern w:val="24"/>
          <w:sz w:val="24"/>
          <w:szCs w:val="24"/>
          <w:lang w:val="id-ID"/>
        </w:rPr>
        <w:t>Bandung : Alfabeta.</w:t>
      </w:r>
    </w:p>
    <w:p w:rsidR="00E0780C" w:rsidRPr="00F939BF" w:rsidRDefault="00E0780C" w:rsidP="00E0780C">
      <w:pPr>
        <w:autoSpaceDE w:val="0"/>
        <w:autoSpaceDN w:val="0"/>
        <w:ind w:left="1134" w:hanging="1134"/>
        <w:jc w:val="both"/>
        <w:rPr>
          <w:kern w:val="24"/>
          <w:sz w:val="24"/>
          <w:szCs w:val="24"/>
          <w:lang w:val="id-ID"/>
        </w:rPr>
      </w:pPr>
      <w:r w:rsidRPr="00F939BF">
        <w:rPr>
          <w:kern w:val="24"/>
          <w:sz w:val="24"/>
          <w:szCs w:val="24"/>
          <w:lang w:val="id-ID"/>
        </w:rPr>
        <w:t xml:space="preserve">_______.   2013. </w:t>
      </w:r>
      <w:r w:rsidRPr="00F939BF">
        <w:rPr>
          <w:i/>
          <w:kern w:val="24"/>
          <w:sz w:val="24"/>
          <w:szCs w:val="24"/>
          <w:lang w:val="id-ID"/>
        </w:rPr>
        <w:t xml:space="preserve">Metode Penelitian </w:t>
      </w:r>
      <w:r>
        <w:rPr>
          <w:i/>
          <w:kern w:val="24"/>
          <w:sz w:val="24"/>
          <w:szCs w:val="24"/>
        </w:rPr>
        <w:t>Kombinasi</w:t>
      </w:r>
      <w:r w:rsidRPr="00F939BF">
        <w:rPr>
          <w:i/>
          <w:kern w:val="24"/>
          <w:sz w:val="24"/>
          <w:szCs w:val="24"/>
          <w:lang w:val="id-ID"/>
        </w:rPr>
        <w:t xml:space="preserve">. </w:t>
      </w:r>
      <w:r w:rsidRPr="00F939BF">
        <w:rPr>
          <w:kern w:val="24"/>
          <w:sz w:val="24"/>
          <w:szCs w:val="24"/>
          <w:lang w:val="id-ID"/>
        </w:rPr>
        <w:t>Bandung : Alfabeta.</w:t>
      </w:r>
    </w:p>
    <w:p w:rsidR="00E0780C" w:rsidRDefault="00E0780C" w:rsidP="00E0780C">
      <w:pPr>
        <w:autoSpaceDE w:val="0"/>
        <w:autoSpaceDN w:val="0"/>
        <w:spacing w:before="240"/>
        <w:ind w:left="1134" w:hanging="1134"/>
        <w:jc w:val="both"/>
        <w:rPr>
          <w:rFonts w:eastAsia="Calibri"/>
          <w:color w:val="000000"/>
          <w:sz w:val="24"/>
          <w:szCs w:val="24"/>
        </w:rPr>
      </w:pPr>
      <w:r w:rsidRPr="00F939BF">
        <w:rPr>
          <w:rFonts w:eastAsia="Calibri"/>
          <w:color w:val="000000"/>
          <w:sz w:val="24"/>
          <w:szCs w:val="24"/>
          <w:lang w:val="id-ID"/>
        </w:rPr>
        <w:t>Suwatno, et.al</w:t>
      </w:r>
      <w:r w:rsidRPr="00F939BF">
        <w:rPr>
          <w:color w:val="000000"/>
          <w:sz w:val="24"/>
          <w:szCs w:val="24"/>
          <w:lang w:val="id-ID"/>
        </w:rPr>
        <w:t>.</w:t>
      </w:r>
      <w:r w:rsidRPr="00F939BF">
        <w:rPr>
          <w:rFonts w:eastAsia="Calibri"/>
          <w:color w:val="000000"/>
          <w:sz w:val="24"/>
          <w:szCs w:val="24"/>
          <w:lang w:val="id-ID"/>
        </w:rPr>
        <w:t xml:space="preserve"> 2002. </w:t>
      </w:r>
      <w:r w:rsidRPr="00F939BF">
        <w:rPr>
          <w:rFonts w:eastAsia="Calibri"/>
          <w:i/>
          <w:iCs/>
          <w:color w:val="000000"/>
          <w:sz w:val="24"/>
          <w:szCs w:val="24"/>
          <w:lang w:val="id-ID"/>
        </w:rPr>
        <w:t>Manajemen Modern</w:t>
      </w:r>
      <w:r w:rsidRPr="00F939BF">
        <w:rPr>
          <w:rFonts w:eastAsia="Calibri"/>
          <w:color w:val="000000"/>
          <w:sz w:val="24"/>
          <w:szCs w:val="24"/>
          <w:lang w:val="id-ID"/>
        </w:rPr>
        <w:t>, Bandung : Zafira.</w:t>
      </w:r>
    </w:p>
    <w:p w:rsidR="00E0780C" w:rsidRPr="00523C5E" w:rsidRDefault="00E0780C" w:rsidP="00E0780C">
      <w:pPr>
        <w:autoSpaceDE w:val="0"/>
        <w:autoSpaceDN w:val="0"/>
        <w:spacing w:before="240"/>
        <w:ind w:left="1134" w:hanging="1134"/>
        <w:jc w:val="both"/>
        <w:rPr>
          <w:kern w:val="24"/>
          <w:sz w:val="24"/>
          <w:szCs w:val="24"/>
        </w:rPr>
      </w:pPr>
      <w:r w:rsidRPr="00F939BF">
        <w:rPr>
          <w:kern w:val="24"/>
          <w:sz w:val="24"/>
          <w:szCs w:val="24"/>
          <w:lang w:val="id-ID"/>
        </w:rPr>
        <w:t>Syafiie, Inu Kencana. 20</w:t>
      </w:r>
      <w:r>
        <w:rPr>
          <w:kern w:val="24"/>
          <w:sz w:val="24"/>
          <w:szCs w:val="24"/>
        </w:rPr>
        <w:t>10</w:t>
      </w:r>
      <w:r w:rsidRPr="00F939BF">
        <w:rPr>
          <w:kern w:val="24"/>
          <w:sz w:val="24"/>
          <w:szCs w:val="24"/>
          <w:lang w:val="id-ID"/>
        </w:rPr>
        <w:t xml:space="preserve">. </w:t>
      </w:r>
      <w:r w:rsidRPr="00F939BF">
        <w:rPr>
          <w:i/>
          <w:kern w:val="24"/>
          <w:sz w:val="24"/>
          <w:szCs w:val="24"/>
          <w:lang w:val="id-ID"/>
        </w:rPr>
        <w:t>Ilmu Administrasi Publik</w:t>
      </w:r>
      <w:r>
        <w:rPr>
          <w:i/>
          <w:kern w:val="24"/>
          <w:sz w:val="24"/>
          <w:szCs w:val="24"/>
        </w:rPr>
        <w:t>.</w:t>
      </w:r>
      <w:r>
        <w:rPr>
          <w:kern w:val="24"/>
          <w:sz w:val="24"/>
          <w:szCs w:val="24"/>
        </w:rPr>
        <w:t>Jakarta</w:t>
      </w:r>
      <w:r w:rsidRPr="00F939BF">
        <w:rPr>
          <w:kern w:val="24"/>
          <w:sz w:val="24"/>
          <w:szCs w:val="24"/>
          <w:lang w:val="id-ID"/>
        </w:rPr>
        <w:t xml:space="preserve"> :</w:t>
      </w:r>
      <w:r>
        <w:rPr>
          <w:kern w:val="24"/>
          <w:sz w:val="24"/>
          <w:szCs w:val="24"/>
        </w:rPr>
        <w:t>RinekaCipta.</w:t>
      </w:r>
    </w:p>
    <w:p w:rsidR="00E0780C" w:rsidRPr="00F939BF" w:rsidRDefault="00E0780C" w:rsidP="00E0780C">
      <w:pPr>
        <w:autoSpaceDE w:val="0"/>
        <w:autoSpaceDN w:val="0"/>
        <w:spacing w:before="240"/>
        <w:ind w:left="1134" w:hanging="1134"/>
        <w:jc w:val="both"/>
        <w:rPr>
          <w:kern w:val="24"/>
          <w:sz w:val="24"/>
          <w:szCs w:val="24"/>
          <w:lang w:val="id-ID"/>
        </w:rPr>
      </w:pPr>
      <w:r w:rsidRPr="00F939BF">
        <w:rPr>
          <w:kern w:val="24"/>
          <w:sz w:val="24"/>
          <w:szCs w:val="24"/>
          <w:lang w:val="id-ID"/>
        </w:rPr>
        <w:t xml:space="preserve">Timpe, A. Dale. 1999. </w:t>
      </w:r>
      <w:r w:rsidRPr="00F939BF">
        <w:rPr>
          <w:i/>
          <w:iCs/>
          <w:kern w:val="24"/>
          <w:sz w:val="24"/>
          <w:szCs w:val="24"/>
          <w:lang w:val="id-ID"/>
        </w:rPr>
        <w:t>Seri Manajemen Sumber Daya Manusia</w:t>
      </w:r>
      <w:r w:rsidRPr="00F939BF">
        <w:rPr>
          <w:iCs/>
          <w:kern w:val="24"/>
          <w:sz w:val="24"/>
          <w:szCs w:val="24"/>
          <w:lang w:val="id-ID"/>
        </w:rPr>
        <w:t xml:space="preserve">. </w:t>
      </w:r>
      <w:r w:rsidRPr="00F939BF">
        <w:rPr>
          <w:kern w:val="24"/>
          <w:sz w:val="24"/>
          <w:szCs w:val="24"/>
          <w:lang w:val="id-ID"/>
        </w:rPr>
        <w:t>Jakarta: PT. Gramedia Asri Media.</w:t>
      </w:r>
    </w:p>
    <w:p w:rsidR="00E0780C" w:rsidRDefault="00E0780C" w:rsidP="00E0780C">
      <w:pPr>
        <w:autoSpaceDE w:val="0"/>
        <w:autoSpaceDN w:val="0"/>
        <w:ind w:left="1134" w:hanging="1134"/>
        <w:jc w:val="both"/>
        <w:rPr>
          <w:rFonts w:eastAsia="Calibri"/>
          <w:sz w:val="24"/>
        </w:rPr>
      </w:pPr>
      <w:r w:rsidRPr="00F939BF">
        <w:rPr>
          <w:rFonts w:eastAsia="Calibri"/>
          <w:sz w:val="24"/>
          <w:lang w:val="id-ID"/>
        </w:rPr>
        <w:t>Tjiptono, Fandy. 199</w:t>
      </w:r>
      <w:r>
        <w:rPr>
          <w:rFonts w:eastAsia="Calibri"/>
          <w:sz w:val="24"/>
        </w:rPr>
        <w:t>8</w:t>
      </w:r>
      <w:r w:rsidRPr="00F939BF">
        <w:rPr>
          <w:rFonts w:eastAsia="Calibri"/>
          <w:sz w:val="24"/>
          <w:lang w:val="id-ID"/>
        </w:rPr>
        <w:t xml:space="preserve">. </w:t>
      </w:r>
      <w:r w:rsidRPr="00F939BF">
        <w:rPr>
          <w:rFonts w:eastAsia="Calibri"/>
          <w:i/>
          <w:sz w:val="24"/>
          <w:lang w:val="id-ID"/>
        </w:rPr>
        <w:t>Manajamen Jasa</w:t>
      </w:r>
      <w:r w:rsidRPr="00F939BF">
        <w:rPr>
          <w:rFonts w:eastAsia="Calibri"/>
          <w:sz w:val="24"/>
          <w:lang w:val="id-ID"/>
        </w:rPr>
        <w:t>. Yogyakarta</w:t>
      </w:r>
      <w:r>
        <w:rPr>
          <w:rFonts w:eastAsia="Calibri"/>
          <w:sz w:val="24"/>
        </w:rPr>
        <w:t xml:space="preserve"> : ANDI Offset.</w:t>
      </w:r>
    </w:p>
    <w:p w:rsidR="00E0780C" w:rsidRDefault="00E0780C" w:rsidP="00E0780C">
      <w:pPr>
        <w:autoSpaceDE w:val="0"/>
        <w:autoSpaceDN w:val="0"/>
        <w:ind w:left="1134" w:hanging="1134"/>
        <w:jc w:val="both"/>
        <w:rPr>
          <w:rFonts w:eastAsia="Calibri"/>
          <w:sz w:val="24"/>
        </w:rPr>
      </w:pPr>
      <w:r>
        <w:rPr>
          <w:rFonts w:eastAsia="Calibri"/>
          <w:sz w:val="24"/>
        </w:rPr>
        <w:t>____________&amp; Chandra</w:t>
      </w:r>
      <w:proofErr w:type="gramStart"/>
      <w:r>
        <w:rPr>
          <w:rFonts w:eastAsia="Calibri"/>
          <w:sz w:val="24"/>
        </w:rPr>
        <w:t>,Gregorius.2011</w:t>
      </w:r>
      <w:proofErr w:type="gramEnd"/>
      <w:r>
        <w:rPr>
          <w:rFonts w:eastAsia="Calibri"/>
          <w:sz w:val="24"/>
        </w:rPr>
        <w:t xml:space="preserve">. </w:t>
      </w:r>
      <w:r>
        <w:rPr>
          <w:rFonts w:eastAsia="Calibri"/>
          <w:i/>
          <w:sz w:val="24"/>
        </w:rPr>
        <w:t xml:space="preserve">Service, Quality &amp; </w:t>
      </w:r>
      <w:proofErr w:type="gramStart"/>
      <w:r>
        <w:rPr>
          <w:rFonts w:eastAsia="Calibri"/>
          <w:i/>
          <w:sz w:val="24"/>
        </w:rPr>
        <w:t>Satisfaction</w:t>
      </w:r>
      <w:r>
        <w:rPr>
          <w:rFonts w:eastAsia="Calibri"/>
          <w:sz w:val="24"/>
        </w:rPr>
        <w:t>.Yogyakarta :</w:t>
      </w:r>
      <w:proofErr w:type="gramEnd"/>
      <w:r>
        <w:rPr>
          <w:rFonts w:eastAsia="Calibri"/>
          <w:sz w:val="24"/>
        </w:rPr>
        <w:t xml:space="preserve"> ANDI</w:t>
      </w:r>
    </w:p>
    <w:p w:rsidR="00E0780C" w:rsidRDefault="00E0780C" w:rsidP="00E0780C">
      <w:pPr>
        <w:autoSpaceDE w:val="0"/>
        <w:autoSpaceDN w:val="0"/>
        <w:ind w:left="1134" w:hanging="1134"/>
        <w:jc w:val="both"/>
        <w:rPr>
          <w:rFonts w:eastAsia="Calibri"/>
          <w:sz w:val="24"/>
        </w:rPr>
      </w:pPr>
      <w:r>
        <w:rPr>
          <w:rFonts w:eastAsia="Calibri"/>
          <w:sz w:val="24"/>
        </w:rPr>
        <w:t>____________ &amp;Diana</w:t>
      </w:r>
      <w:proofErr w:type="gramStart"/>
      <w:r>
        <w:rPr>
          <w:rFonts w:eastAsia="Calibri"/>
          <w:sz w:val="24"/>
        </w:rPr>
        <w:t>,Anastasia</w:t>
      </w:r>
      <w:proofErr w:type="gramEnd"/>
      <w:r>
        <w:rPr>
          <w:rFonts w:eastAsia="Calibri"/>
          <w:sz w:val="24"/>
        </w:rPr>
        <w:t xml:space="preserve">. 2005. </w:t>
      </w:r>
      <w:r>
        <w:rPr>
          <w:rFonts w:eastAsia="Calibri"/>
          <w:i/>
          <w:sz w:val="24"/>
        </w:rPr>
        <w:t xml:space="preserve">Total Quality </w:t>
      </w:r>
      <w:proofErr w:type="gramStart"/>
      <w:r>
        <w:rPr>
          <w:rFonts w:eastAsia="Calibri"/>
          <w:i/>
          <w:sz w:val="24"/>
        </w:rPr>
        <w:t>Management.</w:t>
      </w:r>
      <w:r>
        <w:rPr>
          <w:rFonts w:eastAsia="Calibri"/>
          <w:sz w:val="24"/>
        </w:rPr>
        <w:t>Yogyakarta :</w:t>
      </w:r>
      <w:proofErr w:type="gramEnd"/>
      <w:r>
        <w:rPr>
          <w:rFonts w:eastAsia="Calibri"/>
          <w:sz w:val="24"/>
        </w:rPr>
        <w:t xml:space="preserve"> ANDI.</w:t>
      </w:r>
    </w:p>
    <w:p w:rsidR="00E0780C" w:rsidRPr="00D03E4B" w:rsidRDefault="00E0780C" w:rsidP="00E0780C">
      <w:pPr>
        <w:autoSpaceDE w:val="0"/>
        <w:autoSpaceDN w:val="0"/>
        <w:ind w:left="1134" w:hanging="1134"/>
        <w:jc w:val="both"/>
        <w:rPr>
          <w:kern w:val="24"/>
          <w:sz w:val="28"/>
          <w:szCs w:val="24"/>
        </w:rPr>
      </w:pPr>
      <w:proofErr w:type="gramStart"/>
      <w:r>
        <w:rPr>
          <w:rFonts w:eastAsia="Calibri"/>
          <w:sz w:val="24"/>
        </w:rPr>
        <w:t>Thoha.Miftah. 2014.</w:t>
      </w:r>
      <w:r>
        <w:rPr>
          <w:rFonts w:eastAsia="Calibri"/>
          <w:i/>
          <w:sz w:val="24"/>
        </w:rPr>
        <w:t>IlmuAdministrasiPublikKontemporer</w:t>
      </w:r>
      <w:r>
        <w:rPr>
          <w:rFonts w:eastAsia="Calibri"/>
          <w:sz w:val="24"/>
        </w:rPr>
        <w:t>.</w:t>
      </w:r>
      <w:proofErr w:type="gramEnd"/>
      <w:r>
        <w:rPr>
          <w:rFonts w:eastAsia="Calibri"/>
          <w:sz w:val="24"/>
        </w:rPr>
        <w:t xml:space="preserve"> Cerakan ke-</w:t>
      </w:r>
      <w:proofErr w:type="gramStart"/>
      <w:r>
        <w:rPr>
          <w:rFonts w:eastAsia="Calibri"/>
          <w:sz w:val="24"/>
        </w:rPr>
        <w:t>5.Jakarta :KencanaPrenadamedia</w:t>
      </w:r>
      <w:proofErr w:type="gramEnd"/>
      <w:r>
        <w:rPr>
          <w:rFonts w:eastAsia="Calibri"/>
          <w:sz w:val="24"/>
        </w:rPr>
        <w:t xml:space="preserve"> Group.</w:t>
      </w:r>
    </w:p>
    <w:p w:rsidR="00E0780C" w:rsidRPr="00F939BF" w:rsidRDefault="00E0780C" w:rsidP="00E0780C">
      <w:pPr>
        <w:ind w:left="1134" w:hanging="1134"/>
        <w:jc w:val="both"/>
        <w:rPr>
          <w:kern w:val="24"/>
          <w:sz w:val="24"/>
          <w:szCs w:val="24"/>
          <w:lang w:val="id-ID"/>
        </w:rPr>
      </w:pPr>
      <w:r w:rsidRPr="00F939BF">
        <w:rPr>
          <w:kern w:val="24"/>
          <w:sz w:val="24"/>
          <w:szCs w:val="24"/>
          <w:lang w:val="id-ID"/>
        </w:rPr>
        <w:t xml:space="preserve">Waldo, Dwight. 1996. </w:t>
      </w:r>
      <w:r w:rsidRPr="00F939BF">
        <w:rPr>
          <w:i/>
          <w:kern w:val="24"/>
          <w:sz w:val="24"/>
          <w:szCs w:val="24"/>
          <w:lang w:val="id-ID"/>
        </w:rPr>
        <w:t>Public Administration</w:t>
      </w:r>
      <w:r w:rsidRPr="00F939BF">
        <w:rPr>
          <w:kern w:val="24"/>
          <w:sz w:val="24"/>
          <w:szCs w:val="24"/>
          <w:lang w:val="id-ID"/>
        </w:rPr>
        <w:t>. Terjemahan Slamet W. Admosoedarmo. Jakarta : Bumi Aksara.</w:t>
      </w:r>
    </w:p>
    <w:p w:rsidR="00E0780C" w:rsidRPr="00F939BF" w:rsidRDefault="00E0780C" w:rsidP="00E0780C">
      <w:pPr>
        <w:spacing w:before="120"/>
        <w:ind w:left="1134" w:hanging="1134"/>
        <w:jc w:val="both"/>
        <w:rPr>
          <w:kern w:val="24"/>
          <w:sz w:val="24"/>
          <w:szCs w:val="24"/>
          <w:lang w:val="id-ID"/>
        </w:rPr>
      </w:pPr>
      <w:r w:rsidRPr="00F939BF">
        <w:rPr>
          <w:b/>
          <w:kern w:val="24"/>
          <w:sz w:val="24"/>
          <w:szCs w:val="24"/>
          <w:lang w:val="id-ID"/>
        </w:rPr>
        <w:t>Dokumen-dokumen :</w:t>
      </w:r>
    </w:p>
    <w:p w:rsidR="00E0780C" w:rsidRDefault="00E0780C" w:rsidP="00E0780C">
      <w:pPr>
        <w:pStyle w:val="ListParagraph"/>
        <w:ind w:left="1134" w:hanging="1134"/>
        <w:jc w:val="both"/>
        <w:rPr>
          <w:rFonts w:eastAsia="Calibri"/>
          <w:sz w:val="24"/>
          <w:szCs w:val="24"/>
        </w:rPr>
      </w:pPr>
      <w:r w:rsidRPr="00F939BF">
        <w:rPr>
          <w:rFonts w:eastAsia="Calibri"/>
          <w:sz w:val="24"/>
          <w:szCs w:val="24"/>
          <w:lang w:val="id-ID"/>
        </w:rPr>
        <w:t xml:space="preserve">Ashari, Edi, Topo. 2008. </w:t>
      </w:r>
      <w:r w:rsidRPr="007B70CF">
        <w:rPr>
          <w:rFonts w:eastAsia="Calibri"/>
          <w:i/>
          <w:sz w:val="24"/>
          <w:szCs w:val="24"/>
          <w:lang w:val="id-ID"/>
        </w:rPr>
        <w:t>Pengaruh Kompetensi Aparatur (Terhadap Kualitas Pelayanan Surat Tanda Kedaraan Bermotor Di Kantor Bersama Samsat Kota Surabaya Provinsi Jawa Timur</w:t>
      </w:r>
      <w:r w:rsidRPr="00F939BF">
        <w:rPr>
          <w:rFonts w:eastAsia="Calibri"/>
          <w:sz w:val="24"/>
          <w:szCs w:val="24"/>
          <w:lang w:val="id-ID"/>
        </w:rPr>
        <w:t xml:space="preserve">. Disertasi. Bandung : </w:t>
      </w:r>
      <w:r>
        <w:rPr>
          <w:rFonts w:eastAsia="Calibri"/>
          <w:sz w:val="24"/>
          <w:szCs w:val="24"/>
        </w:rPr>
        <w:t>Unpad</w:t>
      </w:r>
      <w:r w:rsidRPr="00F939BF">
        <w:rPr>
          <w:rFonts w:eastAsia="Calibri"/>
          <w:sz w:val="24"/>
          <w:szCs w:val="24"/>
          <w:lang w:val="id-ID"/>
        </w:rPr>
        <w:t>.</w:t>
      </w:r>
    </w:p>
    <w:p w:rsidR="00E0780C" w:rsidRDefault="00E0780C" w:rsidP="00E0780C">
      <w:pPr>
        <w:ind w:left="1134" w:hanging="1134"/>
        <w:jc w:val="both"/>
        <w:rPr>
          <w:i/>
          <w:sz w:val="24"/>
          <w:szCs w:val="24"/>
        </w:rPr>
      </w:pPr>
      <w:r w:rsidRPr="00B41261">
        <w:rPr>
          <w:sz w:val="24"/>
          <w:szCs w:val="24"/>
        </w:rPr>
        <w:t xml:space="preserve">Hendayadi, Agus. 2011. </w:t>
      </w:r>
      <w:r w:rsidRPr="00B41261">
        <w:rPr>
          <w:i/>
          <w:sz w:val="24"/>
          <w:szCs w:val="24"/>
        </w:rPr>
        <w:t>PemberdayaanAparatur Daerah (TelaahTeoritisTerhadapKinerjaAparatur Daerah)</w:t>
      </w:r>
      <w:r w:rsidRPr="00B41261">
        <w:rPr>
          <w:sz w:val="24"/>
          <w:szCs w:val="24"/>
        </w:rPr>
        <w:t>. JurnalIlmuPolitikdanIlmuPemerintahan</w:t>
      </w:r>
      <w:proofErr w:type="gramStart"/>
      <w:r w:rsidRPr="00B41261">
        <w:rPr>
          <w:sz w:val="24"/>
          <w:szCs w:val="24"/>
        </w:rPr>
        <w:t>.</w:t>
      </w:r>
      <w:r w:rsidRPr="00B41261">
        <w:rPr>
          <w:i/>
          <w:sz w:val="24"/>
          <w:szCs w:val="24"/>
        </w:rPr>
        <w:t>.</w:t>
      </w:r>
      <w:proofErr w:type="gramEnd"/>
    </w:p>
    <w:p w:rsidR="00E0780C" w:rsidRPr="00097F0B" w:rsidRDefault="00E0780C" w:rsidP="00E0780C">
      <w:pPr>
        <w:autoSpaceDE w:val="0"/>
        <w:autoSpaceDN w:val="0"/>
        <w:ind w:left="1134" w:hanging="1134"/>
        <w:jc w:val="both"/>
        <w:rPr>
          <w:sz w:val="24"/>
          <w:szCs w:val="24"/>
        </w:rPr>
      </w:pPr>
      <w:proofErr w:type="gramStart"/>
      <w:r w:rsidRPr="00097F0B">
        <w:rPr>
          <w:sz w:val="24"/>
          <w:szCs w:val="24"/>
        </w:rPr>
        <w:t>Lahijani.Payamfaraji.PouyaNojedehi, Afsoon Haghanipour.2012.</w:t>
      </w:r>
      <w:proofErr w:type="gramEnd"/>
      <w:r w:rsidRPr="00097F0B">
        <w:rPr>
          <w:sz w:val="24"/>
          <w:szCs w:val="24"/>
        </w:rPr>
        <w:t xml:space="preserve"> </w:t>
      </w:r>
      <w:proofErr w:type="gramStart"/>
      <w:r w:rsidRPr="00097F0B">
        <w:rPr>
          <w:i/>
          <w:sz w:val="24"/>
          <w:szCs w:val="24"/>
        </w:rPr>
        <w:t>Human Resources Empowerment Strategies in Development Projects.</w:t>
      </w:r>
      <w:proofErr w:type="gramEnd"/>
      <w:r w:rsidRPr="00097F0B">
        <w:rPr>
          <w:sz w:val="24"/>
          <w:szCs w:val="24"/>
        </w:rPr>
        <w:t xml:space="preserve"> International Journal of Engineering Research and </w:t>
      </w:r>
      <w:proofErr w:type="gramStart"/>
      <w:r w:rsidRPr="00097F0B">
        <w:rPr>
          <w:sz w:val="24"/>
          <w:szCs w:val="24"/>
        </w:rPr>
        <w:t>Applications  (</w:t>
      </w:r>
      <w:proofErr w:type="gramEnd"/>
      <w:r w:rsidRPr="00097F0B">
        <w:rPr>
          <w:sz w:val="24"/>
          <w:szCs w:val="24"/>
        </w:rPr>
        <w:t xml:space="preserve">IJERA) </w:t>
      </w:r>
    </w:p>
    <w:p w:rsidR="00E0780C" w:rsidRPr="00655A8C" w:rsidRDefault="00E0780C" w:rsidP="00E0780C">
      <w:pPr>
        <w:pStyle w:val="ListParagraph"/>
        <w:ind w:left="1134" w:hanging="1134"/>
        <w:jc w:val="both"/>
        <w:rPr>
          <w:sz w:val="24"/>
          <w:szCs w:val="24"/>
        </w:rPr>
      </w:pPr>
      <w:r w:rsidRPr="00655A8C">
        <w:rPr>
          <w:sz w:val="24"/>
          <w:szCs w:val="24"/>
        </w:rPr>
        <w:t>Sanner</w:t>
      </w:r>
      <w:proofErr w:type="gramStart"/>
      <w:r w:rsidRPr="00655A8C">
        <w:rPr>
          <w:sz w:val="24"/>
          <w:szCs w:val="24"/>
        </w:rPr>
        <w:t>,Leif</w:t>
      </w:r>
      <w:proofErr w:type="gramEnd"/>
      <w:r w:rsidRPr="00655A8C">
        <w:rPr>
          <w:sz w:val="24"/>
          <w:szCs w:val="24"/>
        </w:rPr>
        <w:t xml:space="preserve">. 2008. </w:t>
      </w:r>
      <w:r w:rsidRPr="00655A8C">
        <w:rPr>
          <w:i/>
          <w:sz w:val="24"/>
          <w:szCs w:val="24"/>
        </w:rPr>
        <w:t>The impact of employee empowerment on service quality and customer satisfaction in service organizations (A Case study of Länsförsäkringar Bank AB)</w:t>
      </w:r>
      <w:r w:rsidRPr="00655A8C">
        <w:rPr>
          <w:sz w:val="24"/>
          <w:szCs w:val="24"/>
        </w:rPr>
        <w:t xml:space="preserve">. </w:t>
      </w:r>
      <w:proofErr w:type="gramStart"/>
      <w:r w:rsidRPr="00655A8C">
        <w:rPr>
          <w:sz w:val="24"/>
          <w:szCs w:val="24"/>
        </w:rPr>
        <w:t>Bachelor Thesis in Business Administration.</w:t>
      </w:r>
      <w:proofErr w:type="gramEnd"/>
      <w:r w:rsidRPr="00655A8C">
        <w:rPr>
          <w:sz w:val="24"/>
          <w:szCs w:val="24"/>
        </w:rPr>
        <w:t xml:space="preserve">  Department: School of Sustainable Development of society and Technology.  School: Mälardalen University, Västerås. </w:t>
      </w:r>
    </w:p>
    <w:p w:rsidR="009D33F2" w:rsidRPr="00054149" w:rsidRDefault="009D33F2" w:rsidP="00054149">
      <w:pPr>
        <w:autoSpaceDE w:val="0"/>
        <w:autoSpaceDN w:val="0"/>
        <w:jc w:val="both"/>
        <w:rPr>
          <w:sz w:val="24"/>
          <w:szCs w:val="24"/>
          <w:lang w:val="en-SG"/>
        </w:rPr>
      </w:pPr>
    </w:p>
    <w:p w:rsidR="003E3C52" w:rsidRPr="00054149" w:rsidRDefault="003E3C52" w:rsidP="00054149">
      <w:pPr>
        <w:autoSpaceDE w:val="0"/>
        <w:autoSpaceDN w:val="0"/>
        <w:spacing w:after="240"/>
        <w:rPr>
          <w:kern w:val="24"/>
          <w:sz w:val="24"/>
          <w:szCs w:val="24"/>
        </w:rPr>
      </w:pPr>
    </w:p>
    <w:p w:rsidR="008A377C" w:rsidRPr="00054149" w:rsidRDefault="008A377C" w:rsidP="00054149">
      <w:pPr>
        <w:autoSpaceDE w:val="0"/>
        <w:autoSpaceDN w:val="0"/>
        <w:jc w:val="both"/>
        <w:rPr>
          <w:rFonts w:cs="Verdana"/>
          <w:sz w:val="24"/>
          <w:szCs w:val="24"/>
        </w:rPr>
      </w:pPr>
    </w:p>
    <w:p w:rsidR="008A377C" w:rsidRPr="00054149" w:rsidRDefault="008A377C" w:rsidP="00054149">
      <w:pPr>
        <w:pStyle w:val="ListParagraph"/>
        <w:ind w:left="990"/>
        <w:jc w:val="both"/>
        <w:rPr>
          <w:sz w:val="24"/>
          <w:szCs w:val="24"/>
        </w:rPr>
      </w:pPr>
    </w:p>
    <w:p w:rsidR="008A377C" w:rsidRPr="00054149" w:rsidRDefault="008A377C" w:rsidP="00054149">
      <w:pPr>
        <w:pStyle w:val="ListParagraph"/>
        <w:ind w:left="990"/>
        <w:jc w:val="both"/>
        <w:rPr>
          <w:sz w:val="24"/>
          <w:szCs w:val="24"/>
        </w:rPr>
      </w:pPr>
    </w:p>
    <w:sectPr w:rsidR="008A377C" w:rsidRPr="00054149" w:rsidSect="00DA6C7A">
      <w:footerReference w:type="even" r:id="rId15"/>
      <w:footerReference w:type="default" r:id="rId16"/>
      <w:pgSz w:w="11907" w:h="16840" w:code="9"/>
      <w:pgMar w:top="2268" w:right="1701" w:bottom="1701" w:left="2268" w:header="1134" w:footer="1134" w:gutter="0"/>
      <w:pgNumType w:fmt="lowerRoman"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6351" w:rsidRDefault="00986351" w:rsidP="008B6B9D">
      <w:r>
        <w:separator/>
      </w:r>
    </w:p>
  </w:endnote>
  <w:endnote w:type="continuationSeparator" w:id="1">
    <w:p w:rsidR="00986351" w:rsidRDefault="00986351" w:rsidP="008B6B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SymbolOOEnc">
    <w:altName w:val="Arial Unicode MS"/>
    <w:panose1 w:val="00000000000000000000"/>
    <w:charset w:val="88"/>
    <w:family w:val="auto"/>
    <w:notTrueType/>
    <w:pitch w:val="default"/>
    <w:sig w:usb0="00000000" w:usb1="08080000" w:usb2="00000010" w:usb3="00000000" w:csb0="00100000" w:csb1="00000000"/>
  </w:font>
  <w:font w:name="Verdana">
    <w:panose1 w:val="020B0604030504040204"/>
    <w:charset w:val="00"/>
    <w:family w:val="swiss"/>
    <w:pitch w:val="variable"/>
    <w:sig w:usb0="20000287" w:usb1="00000000"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CE6" w:rsidRDefault="00445CE6" w:rsidP="00A66E2D">
    <w:pPr>
      <w:pStyle w:val="Footer"/>
    </w:pPr>
  </w:p>
  <w:p w:rsidR="00445CE6" w:rsidRDefault="00445CE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AE9" w:rsidRDefault="007F0AE9" w:rsidP="007F0AE9">
    <w:pPr>
      <w:pStyle w:val="Footer"/>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AE9" w:rsidRDefault="007F0AE9" w:rsidP="007F0AE9">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6351" w:rsidRDefault="00986351" w:rsidP="008B6B9D">
      <w:r>
        <w:separator/>
      </w:r>
    </w:p>
  </w:footnote>
  <w:footnote w:type="continuationSeparator" w:id="1">
    <w:p w:rsidR="00986351" w:rsidRDefault="00986351" w:rsidP="008B6B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E2D" w:rsidRDefault="00A66E2D">
    <w:pPr>
      <w:pStyle w:val="Header"/>
      <w:jc w:val="center"/>
    </w:pPr>
  </w:p>
  <w:p w:rsidR="00445CE6" w:rsidRDefault="00445CE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E2D" w:rsidRDefault="00A66E2D">
    <w:pPr>
      <w:pStyle w:val="Header"/>
    </w:pPr>
  </w:p>
  <w:p w:rsidR="00A66E2D" w:rsidRDefault="00A66E2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269C2"/>
    <w:multiLevelType w:val="hybridMultilevel"/>
    <w:tmpl w:val="87B6E54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85F63AF"/>
    <w:multiLevelType w:val="multilevel"/>
    <w:tmpl w:val="E67A538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094B3931"/>
    <w:multiLevelType w:val="hybridMultilevel"/>
    <w:tmpl w:val="1F30F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1D22D9"/>
    <w:multiLevelType w:val="multilevel"/>
    <w:tmpl w:val="492453CE"/>
    <w:lvl w:ilvl="0">
      <w:start w:val="1"/>
      <w:numFmt w:val="decimal"/>
      <w:lvlText w:val="%1."/>
      <w:lvlJc w:val="left"/>
      <w:pPr>
        <w:ind w:left="720" w:hanging="360"/>
      </w:pPr>
      <w:rPr>
        <w:rFonts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56D30BA"/>
    <w:multiLevelType w:val="multilevel"/>
    <w:tmpl w:val="F4FE543A"/>
    <w:lvl w:ilvl="0">
      <w:start w:val="4"/>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1D9C1CB7"/>
    <w:multiLevelType w:val="hybridMultilevel"/>
    <w:tmpl w:val="E06291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1ED74420"/>
    <w:multiLevelType w:val="hybridMultilevel"/>
    <w:tmpl w:val="3AC64A52"/>
    <w:lvl w:ilvl="0" w:tplc="60FE50C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24FD3F23"/>
    <w:multiLevelType w:val="hybridMultilevel"/>
    <w:tmpl w:val="B1A8E5AE"/>
    <w:lvl w:ilvl="0" w:tplc="4809000F">
      <w:start w:val="1"/>
      <w:numFmt w:val="decimal"/>
      <w:lvlText w:val="%1."/>
      <w:lvlJc w:val="left"/>
      <w:pPr>
        <w:ind w:left="1498" w:hanging="360"/>
      </w:pPr>
    </w:lvl>
    <w:lvl w:ilvl="1" w:tplc="48090019" w:tentative="1">
      <w:start w:val="1"/>
      <w:numFmt w:val="lowerLetter"/>
      <w:lvlText w:val="%2."/>
      <w:lvlJc w:val="left"/>
      <w:pPr>
        <w:ind w:left="2218" w:hanging="360"/>
      </w:pPr>
    </w:lvl>
    <w:lvl w:ilvl="2" w:tplc="4809001B" w:tentative="1">
      <w:start w:val="1"/>
      <w:numFmt w:val="lowerRoman"/>
      <w:lvlText w:val="%3."/>
      <w:lvlJc w:val="right"/>
      <w:pPr>
        <w:ind w:left="2938" w:hanging="180"/>
      </w:pPr>
    </w:lvl>
    <w:lvl w:ilvl="3" w:tplc="4809000F" w:tentative="1">
      <w:start w:val="1"/>
      <w:numFmt w:val="decimal"/>
      <w:lvlText w:val="%4."/>
      <w:lvlJc w:val="left"/>
      <w:pPr>
        <w:ind w:left="3658" w:hanging="360"/>
      </w:pPr>
    </w:lvl>
    <w:lvl w:ilvl="4" w:tplc="48090019" w:tentative="1">
      <w:start w:val="1"/>
      <w:numFmt w:val="lowerLetter"/>
      <w:lvlText w:val="%5."/>
      <w:lvlJc w:val="left"/>
      <w:pPr>
        <w:ind w:left="4378" w:hanging="360"/>
      </w:pPr>
    </w:lvl>
    <w:lvl w:ilvl="5" w:tplc="4809001B" w:tentative="1">
      <w:start w:val="1"/>
      <w:numFmt w:val="lowerRoman"/>
      <w:lvlText w:val="%6."/>
      <w:lvlJc w:val="right"/>
      <w:pPr>
        <w:ind w:left="5098" w:hanging="180"/>
      </w:pPr>
    </w:lvl>
    <w:lvl w:ilvl="6" w:tplc="4809000F" w:tentative="1">
      <w:start w:val="1"/>
      <w:numFmt w:val="decimal"/>
      <w:lvlText w:val="%7."/>
      <w:lvlJc w:val="left"/>
      <w:pPr>
        <w:ind w:left="5818" w:hanging="360"/>
      </w:pPr>
    </w:lvl>
    <w:lvl w:ilvl="7" w:tplc="48090019" w:tentative="1">
      <w:start w:val="1"/>
      <w:numFmt w:val="lowerLetter"/>
      <w:lvlText w:val="%8."/>
      <w:lvlJc w:val="left"/>
      <w:pPr>
        <w:ind w:left="6538" w:hanging="360"/>
      </w:pPr>
    </w:lvl>
    <w:lvl w:ilvl="8" w:tplc="4809001B" w:tentative="1">
      <w:start w:val="1"/>
      <w:numFmt w:val="lowerRoman"/>
      <w:lvlText w:val="%9."/>
      <w:lvlJc w:val="right"/>
      <w:pPr>
        <w:ind w:left="7258" w:hanging="180"/>
      </w:pPr>
    </w:lvl>
  </w:abstractNum>
  <w:abstractNum w:abstractNumId="8">
    <w:nsid w:val="2E35524F"/>
    <w:multiLevelType w:val="hybridMultilevel"/>
    <w:tmpl w:val="9D5A1428"/>
    <w:lvl w:ilvl="0" w:tplc="BE1A67FA">
      <w:start w:val="1"/>
      <w:numFmt w:val="decimal"/>
      <w:pStyle w:val="Inu3"/>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9">
    <w:nsid w:val="3D4E2101"/>
    <w:multiLevelType w:val="multilevel"/>
    <w:tmpl w:val="41443760"/>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nsid w:val="405C4037"/>
    <w:multiLevelType w:val="hybridMultilevel"/>
    <w:tmpl w:val="3E7A35C4"/>
    <w:lvl w:ilvl="0" w:tplc="2574260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46100CD9"/>
    <w:multiLevelType w:val="multilevel"/>
    <w:tmpl w:val="9B7C7DD0"/>
    <w:lvl w:ilvl="0">
      <w:start w:val="1"/>
      <w:numFmt w:val="decimal"/>
      <w:lvlText w:val="%1."/>
      <w:lvlJc w:val="left"/>
      <w:pPr>
        <w:ind w:left="720" w:hanging="360"/>
      </w:pPr>
      <w:rPr>
        <w:rFonts w:ascii="Times New Roman" w:hAnsi="Times New Roman" w:cs="Times New Roman" w:hint="default"/>
      </w:rPr>
    </w:lvl>
    <w:lvl w:ilvl="1">
      <w:start w:val="4"/>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2">
    <w:nsid w:val="52FE10D4"/>
    <w:multiLevelType w:val="hybridMultilevel"/>
    <w:tmpl w:val="F67A4F78"/>
    <w:lvl w:ilvl="0" w:tplc="48E4CA4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52A0070"/>
    <w:multiLevelType w:val="hybridMultilevel"/>
    <w:tmpl w:val="9B5ED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C8B1570"/>
    <w:multiLevelType w:val="hybridMultilevel"/>
    <w:tmpl w:val="4BE4BC2C"/>
    <w:lvl w:ilvl="0" w:tplc="04090011">
      <w:start w:val="1"/>
      <w:numFmt w:val="decimal"/>
      <w:lvlText w:val="%1)"/>
      <w:lvlJc w:val="left"/>
      <w:pPr>
        <w:ind w:left="1634" w:hanging="360"/>
      </w:pPr>
    </w:lvl>
    <w:lvl w:ilvl="1" w:tplc="04090019" w:tentative="1">
      <w:start w:val="1"/>
      <w:numFmt w:val="lowerLetter"/>
      <w:lvlText w:val="%2."/>
      <w:lvlJc w:val="left"/>
      <w:pPr>
        <w:ind w:left="2354" w:hanging="360"/>
      </w:pPr>
    </w:lvl>
    <w:lvl w:ilvl="2" w:tplc="0409001B" w:tentative="1">
      <w:start w:val="1"/>
      <w:numFmt w:val="lowerRoman"/>
      <w:lvlText w:val="%3."/>
      <w:lvlJc w:val="right"/>
      <w:pPr>
        <w:ind w:left="3074" w:hanging="180"/>
      </w:pPr>
    </w:lvl>
    <w:lvl w:ilvl="3" w:tplc="0409000F" w:tentative="1">
      <w:start w:val="1"/>
      <w:numFmt w:val="decimal"/>
      <w:lvlText w:val="%4."/>
      <w:lvlJc w:val="left"/>
      <w:pPr>
        <w:ind w:left="3794" w:hanging="360"/>
      </w:pPr>
    </w:lvl>
    <w:lvl w:ilvl="4" w:tplc="04090019" w:tentative="1">
      <w:start w:val="1"/>
      <w:numFmt w:val="lowerLetter"/>
      <w:lvlText w:val="%5."/>
      <w:lvlJc w:val="left"/>
      <w:pPr>
        <w:ind w:left="4514" w:hanging="360"/>
      </w:pPr>
    </w:lvl>
    <w:lvl w:ilvl="5" w:tplc="0409001B" w:tentative="1">
      <w:start w:val="1"/>
      <w:numFmt w:val="lowerRoman"/>
      <w:lvlText w:val="%6."/>
      <w:lvlJc w:val="right"/>
      <w:pPr>
        <w:ind w:left="5234" w:hanging="180"/>
      </w:pPr>
    </w:lvl>
    <w:lvl w:ilvl="6" w:tplc="0409000F" w:tentative="1">
      <w:start w:val="1"/>
      <w:numFmt w:val="decimal"/>
      <w:lvlText w:val="%7."/>
      <w:lvlJc w:val="left"/>
      <w:pPr>
        <w:ind w:left="5954" w:hanging="360"/>
      </w:pPr>
    </w:lvl>
    <w:lvl w:ilvl="7" w:tplc="04090019" w:tentative="1">
      <w:start w:val="1"/>
      <w:numFmt w:val="lowerLetter"/>
      <w:lvlText w:val="%8."/>
      <w:lvlJc w:val="left"/>
      <w:pPr>
        <w:ind w:left="6674" w:hanging="360"/>
      </w:pPr>
    </w:lvl>
    <w:lvl w:ilvl="8" w:tplc="0409001B" w:tentative="1">
      <w:start w:val="1"/>
      <w:numFmt w:val="lowerRoman"/>
      <w:lvlText w:val="%9."/>
      <w:lvlJc w:val="right"/>
      <w:pPr>
        <w:ind w:left="7394" w:hanging="180"/>
      </w:pPr>
    </w:lvl>
  </w:abstractNum>
  <w:abstractNum w:abstractNumId="15">
    <w:nsid w:val="65B52EE8"/>
    <w:multiLevelType w:val="hybridMultilevel"/>
    <w:tmpl w:val="AA70F6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9DB0C3F"/>
    <w:multiLevelType w:val="hybridMultilevel"/>
    <w:tmpl w:val="FB1056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E583EB0"/>
    <w:multiLevelType w:val="hybridMultilevel"/>
    <w:tmpl w:val="2BD00EF0"/>
    <w:lvl w:ilvl="0" w:tplc="44C253BE">
      <w:start w:val="1"/>
      <w:numFmt w:val="decimal"/>
      <w:lvlText w:val="%1)"/>
      <w:lvlJc w:val="left"/>
      <w:pPr>
        <w:ind w:left="72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3"/>
  </w:num>
  <w:num w:numId="5">
    <w:abstractNumId w:val="16"/>
  </w:num>
  <w:num w:numId="6">
    <w:abstractNumId w:val="9"/>
  </w:num>
  <w:num w:numId="7">
    <w:abstractNumId w:val="7"/>
  </w:num>
  <w:num w:numId="8">
    <w:abstractNumId w:val="15"/>
  </w:num>
  <w:num w:numId="9">
    <w:abstractNumId w:val="11"/>
  </w:num>
  <w:num w:numId="10">
    <w:abstractNumId w:val="14"/>
  </w:num>
  <w:num w:numId="11">
    <w:abstractNumId w:val="0"/>
  </w:num>
  <w:num w:numId="12">
    <w:abstractNumId w:val="1"/>
  </w:num>
  <w:num w:numId="13">
    <w:abstractNumId w:val="4"/>
  </w:num>
  <w:num w:numId="14">
    <w:abstractNumId w:val="6"/>
  </w:num>
  <w:num w:numId="15">
    <w:abstractNumId w:val="10"/>
  </w:num>
  <w:num w:numId="16">
    <w:abstractNumId w:val="17"/>
  </w:num>
  <w:num w:numId="17">
    <w:abstractNumId w:val="13"/>
  </w:num>
  <w:num w:numId="1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oNotDisplayPageBoundaries/>
  <w:embedSystemFonts/>
  <w:hideSpellingErrors/>
  <w:proofState w:grammar="clean"/>
  <w:stylePaneFormatFilter w:val="3F01"/>
  <w:defaultTabStop w:val="720"/>
  <w:evenAndOddHeaders/>
  <w:drawingGridHorizontalSpacing w:val="10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C96CC6"/>
    <w:rsid w:val="000121F7"/>
    <w:rsid w:val="00012E1D"/>
    <w:rsid w:val="00020365"/>
    <w:rsid w:val="00022B31"/>
    <w:rsid w:val="00023665"/>
    <w:rsid w:val="00025873"/>
    <w:rsid w:val="00032A69"/>
    <w:rsid w:val="0003547A"/>
    <w:rsid w:val="00035AD9"/>
    <w:rsid w:val="000412B4"/>
    <w:rsid w:val="000450C5"/>
    <w:rsid w:val="00054149"/>
    <w:rsid w:val="00054A52"/>
    <w:rsid w:val="000577A5"/>
    <w:rsid w:val="0006037C"/>
    <w:rsid w:val="00060C0B"/>
    <w:rsid w:val="0006617A"/>
    <w:rsid w:val="00072F57"/>
    <w:rsid w:val="00074DDC"/>
    <w:rsid w:val="00080A6E"/>
    <w:rsid w:val="00081301"/>
    <w:rsid w:val="00081557"/>
    <w:rsid w:val="0008160C"/>
    <w:rsid w:val="00083454"/>
    <w:rsid w:val="00084D56"/>
    <w:rsid w:val="00086F9C"/>
    <w:rsid w:val="000931C7"/>
    <w:rsid w:val="00095322"/>
    <w:rsid w:val="000A298E"/>
    <w:rsid w:val="000A3FFF"/>
    <w:rsid w:val="000A6FE4"/>
    <w:rsid w:val="000B1AAE"/>
    <w:rsid w:val="000B1DA7"/>
    <w:rsid w:val="000B3FEC"/>
    <w:rsid w:val="000B4678"/>
    <w:rsid w:val="000B51DB"/>
    <w:rsid w:val="000D06A5"/>
    <w:rsid w:val="000E370A"/>
    <w:rsid w:val="000E6B78"/>
    <w:rsid w:val="000F57E3"/>
    <w:rsid w:val="0010021A"/>
    <w:rsid w:val="00115DF5"/>
    <w:rsid w:val="0012140C"/>
    <w:rsid w:val="00122CD6"/>
    <w:rsid w:val="00132A18"/>
    <w:rsid w:val="001412AD"/>
    <w:rsid w:val="00142A54"/>
    <w:rsid w:val="0014602A"/>
    <w:rsid w:val="00156408"/>
    <w:rsid w:val="001573AC"/>
    <w:rsid w:val="00164767"/>
    <w:rsid w:val="001660AF"/>
    <w:rsid w:val="00176E33"/>
    <w:rsid w:val="00194B4C"/>
    <w:rsid w:val="001A34C6"/>
    <w:rsid w:val="001A5821"/>
    <w:rsid w:val="001B1D37"/>
    <w:rsid w:val="001B3A39"/>
    <w:rsid w:val="001B6AD0"/>
    <w:rsid w:val="001B78E4"/>
    <w:rsid w:val="001C0076"/>
    <w:rsid w:val="001D7A0C"/>
    <w:rsid w:val="002001F9"/>
    <w:rsid w:val="002010DD"/>
    <w:rsid w:val="00201DDD"/>
    <w:rsid w:val="00205A9E"/>
    <w:rsid w:val="00205DFC"/>
    <w:rsid w:val="00210666"/>
    <w:rsid w:val="002151D0"/>
    <w:rsid w:val="00217D08"/>
    <w:rsid w:val="00221BAF"/>
    <w:rsid w:val="00223D2E"/>
    <w:rsid w:val="00232979"/>
    <w:rsid w:val="00237518"/>
    <w:rsid w:val="0024064B"/>
    <w:rsid w:val="00252A2E"/>
    <w:rsid w:val="00255216"/>
    <w:rsid w:val="00260D0A"/>
    <w:rsid w:val="00262CFC"/>
    <w:rsid w:val="00270F84"/>
    <w:rsid w:val="00280540"/>
    <w:rsid w:val="00284C2E"/>
    <w:rsid w:val="002D4E33"/>
    <w:rsid w:val="002D5B4B"/>
    <w:rsid w:val="002E06C8"/>
    <w:rsid w:val="002E434E"/>
    <w:rsid w:val="002E4862"/>
    <w:rsid w:val="002F1897"/>
    <w:rsid w:val="002F33CB"/>
    <w:rsid w:val="003023FD"/>
    <w:rsid w:val="00307229"/>
    <w:rsid w:val="00314AF6"/>
    <w:rsid w:val="00315CA6"/>
    <w:rsid w:val="00317006"/>
    <w:rsid w:val="00325478"/>
    <w:rsid w:val="00333397"/>
    <w:rsid w:val="00333826"/>
    <w:rsid w:val="003506E3"/>
    <w:rsid w:val="003531EA"/>
    <w:rsid w:val="00353A90"/>
    <w:rsid w:val="003613BB"/>
    <w:rsid w:val="00367B52"/>
    <w:rsid w:val="003745A6"/>
    <w:rsid w:val="00375414"/>
    <w:rsid w:val="00397C26"/>
    <w:rsid w:val="003A0543"/>
    <w:rsid w:val="003A5B76"/>
    <w:rsid w:val="003A703D"/>
    <w:rsid w:val="003B429C"/>
    <w:rsid w:val="003C5CEF"/>
    <w:rsid w:val="003D1496"/>
    <w:rsid w:val="003E3C52"/>
    <w:rsid w:val="003F08F6"/>
    <w:rsid w:val="003F0C96"/>
    <w:rsid w:val="003F3AE4"/>
    <w:rsid w:val="00402E2F"/>
    <w:rsid w:val="00403381"/>
    <w:rsid w:val="004061AC"/>
    <w:rsid w:val="0041546A"/>
    <w:rsid w:val="004206B5"/>
    <w:rsid w:val="00427BA9"/>
    <w:rsid w:val="004306D2"/>
    <w:rsid w:val="0043088E"/>
    <w:rsid w:val="00432A20"/>
    <w:rsid w:val="0043770D"/>
    <w:rsid w:val="00443984"/>
    <w:rsid w:val="00445CE6"/>
    <w:rsid w:val="00451B22"/>
    <w:rsid w:val="00466678"/>
    <w:rsid w:val="00474616"/>
    <w:rsid w:val="00476A38"/>
    <w:rsid w:val="0048196C"/>
    <w:rsid w:val="00483293"/>
    <w:rsid w:val="0048684A"/>
    <w:rsid w:val="00493808"/>
    <w:rsid w:val="0049416B"/>
    <w:rsid w:val="004946FC"/>
    <w:rsid w:val="004A3BF0"/>
    <w:rsid w:val="004B1FDB"/>
    <w:rsid w:val="004C592C"/>
    <w:rsid w:val="004D674D"/>
    <w:rsid w:val="004E55E7"/>
    <w:rsid w:val="004E743C"/>
    <w:rsid w:val="004E7FBA"/>
    <w:rsid w:val="004F5124"/>
    <w:rsid w:val="004F6529"/>
    <w:rsid w:val="00502F6C"/>
    <w:rsid w:val="00511BF2"/>
    <w:rsid w:val="0051235E"/>
    <w:rsid w:val="00513080"/>
    <w:rsid w:val="005211BD"/>
    <w:rsid w:val="00524B28"/>
    <w:rsid w:val="00525EEA"/>
    <w:rsid w:val="005310C5"/>
    <w:rsid w:val="00532F5A"/>
    <w:rsid w:val="0053462E"/>
    <w:rsid w:val="00540C5D"/>
    <w:rsid w:val="005415B2"/>
    <w:rsid w:val="005467F7"/>
    <w:rsid w:val="0056794E"/>
    <w:rsid w:val="0057203E"/>
    <w:rsid w:val="00574831"/>
    <w:rsid w:val="00580909"/>
    <w:rsid w:val="00583A56"/>
    <w:rsid w:val="0058744E"/>
    <w:rsid w:val="005874D0"/>
    <w:rsid w:val="0059259F"/>
    <w:rsid w:val="00595960"/>
    <w:rsid w:val="00596787"/>
    <w:rsid w:val="005C299B"/>
    <w:rsid w:val="005D0AF8"/>
    <w:rsid w:val="005D7E72"/>
    <w:rsid w:val="005E23AB"/>
    <w:rsid w:val="005E248A"/>
    <w:rsid w:val="005E7B03"/>
    <w:rsid w:val="005E7C9E"/>
    <w:rsid w:val="006073F3"/>
    <w:rsid w:val="00611524"/>
    <w:rsid w:val="00617269"/>
    <w:rsid w:val="00625966"/>
    <w:rsid w:val="00626A7A"/>
    <w:rsid w:val="00635282"/>
    <w:rsid w:val="00650327"/>
    <w:rsid w:val="0065363E"/>
    <w:rsid w:val="00684501"/>
    <w:rsid w:val="006A4B88"/>
    <w:rsid w:val="006C7E19"/>
    <w:rsid w:val="006D36CF"/>
    <w:rsid w:val="006D48BF"/>
    <w:rsid w:val="006E2782"/>
    <w:rsid w:val="006F07D7"/>
    <w:rsid w:val="00712241"/>
    <w:rsid w:val="00717DFD"/>
    <w:rsid w:val="00723BBC"/>
    <w:rsid w:val="00724DB4"/>
    <w:rsid w:val="00734F96"/>
    <w:rsid w:val="00752C76"/>
    <w:rsid w:val="0076308E"/>
    <w:rsid w:val="00766833"/>
    <w:rsid w:val="00766C20"/>
    <w:rsid w:val="00774B4B"/>
    <w:rsid w:val="00780DE8"/>
    <w:rsid w:val="007976AF"/>
    <w:rsid w:val="007B24BC"/>
    <w:rsid w:val="007B2A3A"/>
    <w:rsid w:val="007C40EA"/>
    <w:rsid w:val="007D2BC7"/>
    <w:rsid w:val="007E0CD3"/>
    <w:rsid w:val="007E256A"/>
    <w:rsid w:val="007F0AE9"/>
    <w:rsid w:val="007F12A2"/>
    <w:rsid w:val="007F5BBA"/>
    <w:rsid w:val="008128B4"/>
    <w:rsid w:val="008138F4"/>
    <w:rsid w:val="00815B8E"/>
    <w:rsid w:val="00817ED4"/>
    <w:rsid w:val="00820143"/>
    <w:rsid w:val="0082118B"/>
    <w:rsid w:val="0082276A"/>
    <w:rsid w:val="00824026"/>
    <w:rsid w:val="0082683C"/>
    <w:rsid w:val="00826A58"/>
    <w:rsid w:val="00826FD7"/>
    <w:rsid w:val="00832ED0"/>
    <w:rsid w:val="00835E52"/>
    <w:rsid w:val="008415CD"/>
    <w:rsid w:val="00846456"/>
    <w:rsid w:val="00856EAF"/>
    <w:rsid w:val="0087749B"/>
    <w:rsid w:val="008814C0"/>
    <w:rsid w:val="0089187D"/>
    <w:rsid w:val="008A1454"/>
    <w:rsid w:val="008A377C"/>
    <w:rsid w:val="008A52C5"/>
    <w:rsid w:val="008B090C"/>
    <w:rsid w:val="008B6B9D"/>
    <w:rsid w:val="008C694A"/>
    <w:rsid w:val="008D489E"/>
    <w:rsid w:val="0090548C"/>
    <w:rsid w:val="00906216"/>
    <w:rsid w:val="00917F4E"/>
    <w:rsid w:val="00923EAE"/>
    <w:rsid w:val="00927383"/>
    <w:rsid w:val="0092760E"/>
    <w:rsid w:val="00952653"/>
    <w:rsid w:val="00956CCC"/>
    <w:rsid w:val="00964091"/>
    <w:rsid w:val="00970C2C"/>
    <w:rsid w:val="0097157C"/>
    <w:rsid w:val="0098028C"/>
    <w:rsid w:val="0098062F"/>
    <w:rsid w:val="0098304A"/>
    <w:rsid w:val="00986351"/>
    <w:rsid w:val="009B486D"/>
    <w:rsid w:val="009B6235"/>
    <w:rsid w:val="009B71DD"/>
    <w:rsid w:val="009C08A0"/>
    <w:rsid w:val="009D33F2"/>
    <w:rsid w:val="009E2A53"/>
    <w:rsid w:val="009E46F2"/>
    <w:rsid w:val="009F443F"/>
    <w:rsid w:val="009F6444"/>
    <w:rsid w:val="00A05A5E"/>
    <w:rsid w:val="00A11AF2"/>
    <w:rsid w:val="00A31A09"/>
    <w:rsid w:val="00A34E9C"/>
    <w:rsid w:val="00A4085C"/>
    <w:rsid w:val="00A43391"/>
    <w:rsid w:val="00A45A93"/>
    <w:rsid w:val="00A46368"/>
    <w:rsid w:val="00A46B00"/>
    <w:rsid w:val="00A46B41"/>
    <w:rsid w:val="00A47CAD"/>
    <w:rsid w:val="00A51ABF"/>
    <w:rsid w:val="00A56256"/>
    <w:rsid w:val="00A56A9E"/>
    <w:rsid w:val="00A57213"/>
    <w:rsid w:val="00A57399"/>
    <w:rsid w:val="00A601C8"/>
    <w:rsid w:val="00A66E2D"/>
    <w:rsid w:val="00A673CF"/>
    <w:rsid w:val="00A73EA4"/>
    <w:rsid w:val="00A91D25"/>
    <w:rsid w:val="00A921DE"/>
    <w:rsid w:val="00A95245"/>
    <w:rsid w:val="00A96E5A"/>
    <w:rsid w:val="00AB50C1"/>
    <w:rsid w:val="00AB6E3F"/>
    <w:rsid w:val="00AC6395"/>
    <w:rsid w:val="00AD4567"/>
    <w:rsid w:val="00AE1A72"/>
    <w:rsid w:val="00AE6F4F"/>
    <w:rsid w:val="00AF65CC"/>
    <w:rsid w:val="00B001DD"/>
    <w:rsid w:val="00B138AF"/>
    <w:rsid w:val="00B2430E"/>
    <w:rsid w:val="00B247CA"/>
    <w:rsid w:val="00B254BF"/>
    <w:rsid w:val="00B26A7D"/>
    <w:rsid w:val="00B42A29"/>
    <w:rsid w:val="00B51768"/>
    <w:rsid w:val="00B65BE4"/>
    <w:rsid w:val="00B72396"/>
    <w:rsid w:val="00B85B53"/>
    <w:rsid w:val="00B86A8B"/>
    <w:rsid w:val="00B9035B"/>
    <w:rsid w:val="00B92B48"/>
    <w:rsid w:val="00BA4A0D"/>
    <w:rsid w:val="00BA6573"/>
    <w:rsid w:val="00BB4D10"/>
    <w:rsid w:val="00BB4F46"/>
    <w:rsid w:val="00BC043F"/>
    <w:rsid w:val="00BC372E"/>
    <w:rsid w:val="00BC710D"/>
    <w:rsid w:val="00BD43E5"/>
    <w:rsid w:val="00BE6A45"/>
    <w:rsid w:val="00BF7733"/>
    <w:rsid w:val="00BF7994"/>
    <w:rsid w:val="00C02A3E"/>
    <w:rsid w:val="00C11A9C"/>
    <w:rsid w:val="00C13FCE"/>
    <w:rsid w:val="00C33A30"/>
    <w:rsid w:val="00C3754A"/>
    <w:rsid w:val="00C44D42"/>
    <w:rsid w:val="00C45663"/>
    <w:rsid w:val="00C4784C"/>
    <w:rsid w:val="00C50D48"/>
    <w:rsid w:val="00C5407A"/>
    <w:rsid w:val="00C63D39"/>
    <w:rsid w:val="00C645E6"/>
    <w:rsid w:val="00C65E3B"/>
    <w:rsid w:val="00C72C73"/>
    <w:rsid w:val="00C73D7B"/>
    <w:rsid w:val="00C870F2"/>
    <w:rsid w:val="00C90737"/>
    <w:rsid w:val="00C90CA8"/>
    <w:rsid w:val="00C925F0"/>
    <w:rsid w:val="00C96BC5"/>
    <w:rsid w:val="00C96CC6"/>
    <w:rsid w:val="00CA06CF"/>
    <w:rsid w:val="00CA3D9E"/>
    <w:rsid w:val="00CB1778"/>
    <w:rsid w:val="00CB6462"/>
    <w:rsid w:val="00CB7C70"/>
    <w:rsid w:val="00CC3F53"/>
    <w:rsid w:val="00CC7649"/>
    <w:rsid w:val="00CE493F"/>
    <w:rsid w:val="00CF0F3D"/>
    <w:rsid w:val="00CF173F"/>
    <w:rsid w:val="00D03754"/>
    <w:rsid w:val="00D04C1F"/>
    <w:rsid w:val="00D128AC"/>
    <w:rsid w:val="00D15F61"/>
    <w:rsid w:val="00D33A94"/>
    <w:rsid w:val="00D34757"/>
    <w:rsid w:val="00D352B3"/>
    <w:rsid w:val="00D36ADC"/>
    <w:rsid w:val="00D36B4C"/>
    <w:rsid w:val="00D452C2"/>
    <w:rsid w:val="00D45F66"/>
    <w:rsid w:val="00D46C0A"/>
    <w:rsid w:val="00D545A2"/>
    <w:rsid w:val="00D556DF"/>
    <w:rsid w:val="00D60664"/>
    <w:rsid w:val="00D627F2"/>
    <w:rsid w:val="00D670BE"/>
    <w:rsid w:val="00D8321E"/>
    <w:rsid w:val="00D850DC"/>
    <w:rsid w:val="00DA3714"/>
    <w:rsid w:val="00DA6C7A"/>
    <w:rsid w:val="00DB6648"/>
    <w:rsid w:val="00DC16FB"/>
    <w:rsid w:val="00DC67CB"/>
    <w:rsid w:val="00DC726B"/>
    <w:rsid w:val="00DE2DCD"/>
    <w:rsid w:val="00DE4C29"/>
    <w:rsid w:val="00DF1536"/>
    <w:rsid w:val="00DF1F06"/>
    <w:rsid w:val="00DF46B5"/>
    <w:rsid w:val="00DF5DA8"/>
    <w:rsid w:val="00E01A0E"/>
    <w:rsid w:val="00E07496"/>
    <w:rsid w:val="00E0780C"/>
    <w:rsid w:val="00E205B6"/>
    <w:rsid w:val="00E227E6"/>
    <w:rsid w:val="00E31859"/>
    <w:rsid w:val="00E34936"/>
    <w:rsid w:val="00E35D8C"/>
    <w:rsid w:val="00E41EEC"/>
    <w:rsid w:val="00E437B6"/>
    <w:rsid w:val="00E46359"/>
    <w:rsid w:val="00E46906"/>
    <w:rsid w:val="00E47BF4"/>
    <w:rsid w:val="00E50E0E"/>
    <w:rsid w:val="00E528E7"/>
    <w:rsid w:val="00E52C97"/>
    <w:rsid w:val="00E5331F"/>
    <w:rsid w:val="00E53432"/>
    <w:rsid w:val="00E54250"/>
    <w:rsid w:val="00E548AD"/>
    <w:rsid w:val="00E6121F"/>
    <w:rsid w:val="00E62DBB"/>
    <w:rsid w:val="00E64043"/>
    <w:rsid w:val="00E71ED4"/>
    <w:rsid w:val="00E74EBD"/>
    <w:rsid w:val="00E81917"/>
    <w:rsid w:val="00E82BF6"/>
    <w:rsid w:val="00E84435"/>
    <w:rsid w:val="00E93F96"/>
    <w:rsid w:val="00EA3308"/>
    <w:rsid w:val="00EB5182"/>
    <w:rsid w:val="00EB6E45"/>
    <w:rsid w:val="00EC0470"/>
    <w:rsid w:val="00EC5047"/>
    <w:rsid w:val="00EC6861"/>
    <w:rsid w:val="00EC786F"/>
    <w:rsid w:val="00ED537E"/>
    <w:rsid w:val="00EE1DBE"/>
    <w:rsid w:val="00EF36F6"/>
    <w:rsid w:val="00EF5E03"/>
    <w:rsid w:val="00F00F41"/>
    <w:rsid w:val="00F24210"/>
    <w:rsid w:val="00F27930"/>
    <w:rsid w:val="00F3442C"/>
    <w:rsid w:val="00F45E18"/>
    <w:rsid w:val="00F533C0"/>
    <w:rsid w:val="00F54E3A"/>
    <w:rsid w:val="00F60893"/>
    <w:rsid w:val="00F62B39"/>
    <w:rsid w:val="00F64544"/>
    <w:rsid w:val="00F64F08"/>
    <w:rsid w:val="00F7379B"/>
    <w:rsid w:val="00F73B50"/>
    <w:rsid w:val="00F8065D"/>
    <w:rsid w:val="00F81B7A"/>
    <w:rsid w:val="00F823C2"/>
    <w:rsid w:val="00FA2D74"/>
    <w:rsid w:val="00FB023A"/>
    <w:rsid w:val="00FC03D6"/>
    <w:rsid w:val="00FC14B9"/>
    <w:rsid w:val="00FC4AF5"/>
    <w:rsid w:val="00FC7031"/>
    <w:rsid w:val="00FC7B8D"/>
    <w:rsid w:val="00FC7DD2"/>
    <w:rsid w:val="00FF110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7"/>
    <o:shapelayout v:ext="edit">
      <o:idmap v:ext="edit" data="1"/>
      <o:rules v:ext="edit">
        <o:r id="V:Rule3" type="connector" idref="#AutoShape 12"/>
        <o:r id="V:Rule4" type="connector" idref="#AutoShape 1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73CF"/>
  </w:style>
  <w:style w:type="paragraph" w:styleId="Heading1">
    <w:name w:val="heading 1"/>
    <w:basedOn w:val="Normal"/>
    <w:next w:val="Normal"/>
    <w:qFormat/>
    <w:rsid w:val="00A673CF"/>
    <w:pPr>
      <w:keepNext/>
      <w:jc w:val="center"/>
      <w:outlineLvl w:val="0"/>
    </w:pPr>
    <w:rPr>
      <w:b/>
      <w:spacing w:val="20"/>
      <w:sz w:val="24"/>
    </w:rPr>
  </w:style>
  <w:style w:type="paragraph" w:styleId="Heading2">
    <w:name w:val="heading 2"/>
    <w:basedOn w:val="Normal"/>
    <w:next w:val="Normal"/>
    <w:qFormat/>
    <w:rsid w:val="00A673CF"/>
    <w:pPr>
      <w:keepNext/>
      <w:widowControl w:val="0"/>
      <w:jc w:val="center"/>
      <w:outlineLvl w:val="1"/>
    </w:pPr>
    <w:rPr>
      <w:sz w:val="24"/>
    </w:rPr>
  </w:style>
  <w:style w:type="paragraph" w:styleId="Heading3">
    <w:name w:val="heading 3"/>
    <w:basedOn w:val="Normal"/>
    <w:next w:val="Normal"/>
    <w:qFormat/>
    <w:rsid w:val="00A673CF"/>
    <w:pPr>
      <w:keepNext/>
      <w:jc w:val="center"/>
      <w:outlineLvl w:val="2"/>
    </w:pPr>
    <w:rPr>
      <w:b/>
      <w:sz w:val="28"/>
    </w:rPr>
  </w:style>
  <w:style w:type="paragraph" w:styleId="Heading4">
    <w:name w:val="heading 4"/>
    <w:basedOn w:val="Normal"/>
    <w:next w:val="Normal"/>
    <w:link w:val="Heading4Char"/>
    <w:qFormat/>
    <w:rsid w:val="00A673CF"/>
    <w:pPr>
      <w:keepNext/>
      <w:outlineLvl w:val="3"/>
    </w:pPr>
    <w:rPr>
      <w:b/>
      <w:sz w:val="24"/>
    </w:rPr>
  </w:style>
  <w:style w:type="paragraph" w:styleId="Heading8">
    <w:name w:val="heading 8"/>
    <w:basedOn w:val="Normal"/>
    <w:next w:val="Normal"/>
    <w:qFormat/>
    <w:rsid w:val="00A673CF"/>
    <w:pPr>
      <w:keepNext/>
      <w:jc w:val="center"/>
      <w:outlineLvl w:val="7"/>
    </w:pPr>
    <w:rPr>
      <w:rFonts w:ascii="Tahoma" w:hAnsi="Tahoma"/>
      <w:b/>
      <w:sz w:val="24"/>
    </w:rPr>
  </w:style>
  <w:style w:type="paragraph" w:styleId="Heading9">
    <w:name w:val="heading 9"/>
    <w:basedOn w:val="Normal"/>
    <w:next w:val="Normal"/>
    <w:qFormat/>
    <w:rsid w:val="00A673CF"/>
    <w:pPr>
      <w:keepNext/>
      <w:ind w:firstLine="720"/>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673CF"/>
    <w:pPr>
      <w:jc w:val="center"/>
    </w:pPr>
    <w:rPr>
      <w:b/>
      <w:sz w:val="28"/>
    </w:rPr>
  </w:style>
  <w:style w:type="paragraph" w:styleId="BodyText3">
    <w:name w:val="Body Text 3"/>
    <w:basedOn w:val="Normal"/>
    <w:rsid w:val="00A673CF"/>
    <w:pPr>
      <w:jc w:val="center"/>
    </w:pPr>
    <w:rPr>
      <w:b/>
      <w:sz w:val="24"/>
    </w:rPr>
  </w:style>
  <w:style w:type="character" w:customStyle="1" w:styleId="Heading4Char">
    <w:name w:val="Heading 4 Char"/>
    <w:basedOn w:val="DefaultParagraphFont"/>
    <w:link w:val="Heading4"/>
    <w:rsid w:val="00252A2E"/>
    <w:rPr>
      <w:b/>
      <w:sz w:val="24"/>
    </w:rPr>
  </w:style>
  <w:style w:type="character" w:customStyle="1" w:styleId="BodyTextChar">
    <w:name w:val="Body Text Char"/>
    <w:basedOn w:val="DefaultParagraphFont"/>
    <w:link w:val="BodyText"/>
    <w:rsid w:val="00252A2E"/>
    <w:rPr>
      <w:b/>
      <w:sz w:val="28"/>
    </w:rPr>
  </w:style>
  <w:style w:type="paragraph" w:styleId="BalloonText">
    <w:name w:val="Balloon Text"/>
    <w:basedOn w:val="Normal"/>
    <w:link w:val="BalloonTextChar"/>
    <w:rsid w:val="00270F84"/>
    <w:rPr>
      <w:rFonts w:ascii="Tahoma" w:hAnsi="Tahoma" w:cs="Tahoma"/>
      <w:sz w:val="16"/>
      <w:szCs w:val="16"/>
    </w:rPr>
  </w:style>
  <w:style w:type="character" w:customStyle="1" w:styleId="BalloonTextChar">
    <w:name w:val="Balloon Text Char"/>
    <w:basedOn w:val="DefaultParagraphFont"/>
    <w:link w:val="BalloonText"/>
    <w:rsid w:val="00270F84"/>
    <w:rPr>
      <w:rFonts w:ascii="Tahoma" w:hAnsi="Tahoma" w:cs="Tahoma"/>
      <w:sz w:val="16"/>
      <w:szCs w:val="16"/>
    </w:rPr>
  </w:style>
  <w:style w:type="character" w:customStyle="1" w:styleId="Inu3Char">
    <w:name w:val="Inu 3 Char"/>
    <w:link w:val="Inu3"/>
    <w:uiPriority w:val="99"/>
    <w:locked/>
    <w:rsid w:val="00205A9E"/>
    <w:rPr>
      <w:rFonts w:ascii="Calibri" w:hAnsi="Calibri" w:cs="Calibri"/>
      <w:sz w:val="24"/>
      <w:szCs w:val="24"/>
    </w:rPr>
  </w:style>
  <w:style w:type="paragraph" w:customStyle="1" w:styleId="Inu3">
    <w:name w:val="Inu 3"/>
    <w:basedOn w:val="ListParagraph"/>
    <w:link w:val="Inu3Char"/>
    <w:uiPriority w:val="99"/>
    <w:rsid w:val="00205A9E"/>
    <w:pPr>
      <w:numPr>
        <w:numId w:val="1"/>
      </w:numPr>
      <w:spacing w:after="200" w:line="276" w:lineRule="auto"/>
      <w:contextualSpacing w:val="0"/>
      <w:jc w:val="both"/>
    </w:pPr>
    <w:rPr>
      <w:rFonts w:ascii="Calibri" w:hAnsi="Calibri" w:cs="Calibri"/>
      <w:sz w:val="24"/>
      <w:szCs w:val="24"/>
    </w:rPr>
  </w:style>
  <w:style w:type="paragraph" w:styleId="ListParagraph">
    <w:name w:val="List Paragraph"/>
    <w:aliases w:val="Body Text Char1,Char Char2"/>
    <w:basedOn w:val="Normal"/>
    <w:uiPriority w:val="34"/>
    <w:qFormat/>
    <w:rsid w:val="00205A9E"/>
    <w:pPr>
      <w:ind w:left="720"/>
      <w:contextualSpacing/>
    </w:pPr>
  </w:style>
  <w:style w:type="paragraph" w:styleId="Header">
    <w:name w:val="header"/>
    <w:basedOn w:val="Normal"/>
    <w:link w:val="HeaderChar"/>
    <w:uiPriority w:val="99"/>
    <w:rsid w:val="008B6B9D"/>
    <w:pPr>
      <w:tabs>
        <w:tab w:val="center" w:pos="4680"/>
        <w:tab w:val="right" w:pos="9360"/>
      </w:tabs>
    </w:pPr>
  </w:style>
  <w:style w:type="character" w:customStyle="1" w:styleId="HeaderChar">
    <w:name w:val="Header Char"/>
    <w:basedOn w:val="DefaultParagraphFont"/>
    <w:link w:val="Header"/>
    <w:uiPriority w:val="99"/>
    <w:rsid w:val="008B6B9D"/>
  </w:style>
  <w:style w:type="paragraph" w:styleId="Footer">
    <w:name w:val="footer"/>
    <w:basedOn w:val="Normal"/>
    <w:link w:val="FooterChar"/>
    <w:uiPriority w:val="99"/>
    <w:rsid w:val="008B6B9D"/>
    <w:pPr>
      <w:tabs>
        <w:tab w:val="center" w:pos="4680"/>
        <w:tab w:val="right" w:pos="9360"/>
      </w:tabs>
    </w:pPr>
  </w:style>
  <w:style w:type="character" w:customStyle="1" w:styleId="FooterChar">
    <w:name w:val="Footer Char"/>
    <w:basedOn w:val="DefaultParagraphFont"/>
    <w:link w:val="Footer"/>
    <w:uiPriority w:val="99"/>
    <w:rsid w:val="008B6B9D"/>
  </w:style>
  <w:style w:type="paragraph" w:customStyle="1" w:styleId="Default">
    <w:name w:val="Default"/>
    <w:rsid w:val="00DA6C7A"/>
    <w:pPr>
      <w:autoSpaceDE w:val="0"/>
      <w:autoSpaceDN w:val="0"/>
      <w:adjustRightInd w:val="0"/>
    </w:pPr>
    <w:rPr>
      <w:rFonts w:ascii="Arial" w:hAnsi="Arial" w:cs="Arial"/>
      <w:color w:val="000000"/>
      <w:sz w:val="24"/>
      <w:szCs w:val="24"/>
      <w:lang w:val="id-ID" w:eastAsia="id-ID"/>
    </w:rPr>
  </w:style>
  <w:style w:type="paragraph" w:styleId="NormalWeb">
    <w:name w:val="Normal (Web)"/>
    <w:basedOn w:val="Normal"/>
    <w:uiPriority w:val="99"/>
    <w:unhideWhenUsed/>
    <w:rsid w:val="00DA6C7A"/>
    <w:pPr>
      <w:spacing w:before="100" w:beforeAutospacing="1" w:after="100" w:afterAutospacing="1" w:line="276" w:lineRule="auto"/>
    </w:pPr>
    <w:rPr>
      <w:rFonts w:eastAsiaTheme="minorEastAsia"/>
      <w:sz w:val="24"/>
      <w:szCs w:val="24"/>
      <w:lang w:val="id-ID" w:eastAsia="id-ID"/>
    </w:rPr>
  </w:style>
  <w:style w:type="table" w:styleId="TableGrid">
    <w:name w:val="Table Grid"/>
    <w:basedOn w:val="TableNormal"/>
    <w:uiPriority w:val="59"/>
    <w:rsid w:val="007D2BC7"/>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uiPriority w:val="99"/>
    <w:rsid w:val="00C13FCE"/>
    <w:rPr>
      <w:color w:val="0000FF"/>
      <w:u w:val="single"/>
    </w:rPr>
  </w:style>
  <w:style w:type="paragraph" w:styleId="BodyTextIndent">
    <w:name w:val="Body Text Indent"/>
    <w:basedOn w:val="Normal"/>
    <w:link w:val="BodyTextIndentChar"/>
    <w:rsid w:val="00CE493F"/>
    <w:pPr>
      <w:spacing w:after="120"/>
      <w:ind w:left="360"/>
    </w:pPr>
  </w:style>
  <w:style w:type="character" w:customStyle="1" w:styleId="BodyTextIndentChar">
    <w:name w:val="Body Text Indent Char"/>
    <w:basedOn w:val="DefaultParagraphFont"/>
    <w:link w:val="BodyTextIndent"/>
    <w:rsid w:val="00CE493F"/>
  </w:style>
  <w:style w:type="paragraph" w:styleId="Title">
    <w:name w:val="Title"/>
    <w:basedOn w:val="Normal"/>
    <w:link w:val="TitleChar"/>
    <w:qFormat/>
    <w:rsid w:val="00540C5D"/>
    <w:pPr>
      <w:jc w:val="center"/>
    </w:pPr>
    <w:rPr>
      <w:sz w:val="24"/>
    </w:rPr>
  </w:style>
  <w:style w:type="character" w:customStyle="1" w:styleId="TitleChar">
    <w:name w:val="Title Char"/>
    <w:basedOn w:val="DefaultParagraphFont"/>
    <w:link w:val="Title"/>
    <w:rsid w:val="00540C5D"/>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SG" w:eastAsia="en-S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75815868">
      <w:bodyDiv w:val="1"/>
      <w:marLeft w:val="0"/>
      <w:marRight w:val="0"/>
      <w:marTop w:val="0"/>
      <w:marBottom w:val="0"/>
      <w:divBdr>
        <w:top w:val="none" w:sz="0" w:space="0" w:color="auto"/>
        <w:left w:val="none" w:sz="0" w:space="0" w:color="auto"/>
        <w:bottom w:val="none" w:sz="0" w:space="0" w:color="auto"/>
        <w:right w:val="none" w:sz="0" w:space="0" w:color="auto"/>
      </w:divBdr>
    </w:div>
    <w:div w:id="402989374">
      <w:bodyDiv w:val="1"/>
      <w:marLeft w:val="0"/>
      <w:marRight w:val="0"/>
      <w:marTop w:val="0"/>
      <w:marBottom w:val="0"/>
      <w:divBdr>
        <w:top w:val="none" w:sz="0" w:space="0" w:color="auto"/>
        <w:left w:val="none" w:sz="0" w:space="0" w:color="auto"/>
        <w:bottom w:val="none" w:sz="0" w:space="0" w:color="auto"/>
        <w:right w:val="none" w:sz="0" w:space="0" w:color="auto"/>
      </w:divBdr>
    </w:div>
    <w:div w:id="495614417">
      <w:bodyDiv w:val="1"/>
      <w:marLeft w:val="0"/>
      <w:marRight w:val="0"/>
      <w:marTop w:val="0"/>
      <w:marBottom w:val="0"/>
      <w:divBdr>
        <w:top w:val="none" w:sz="0" w:space="0" w:color="auto"/>
        <w:left w:val="none" w:sz="0" w:space="0" w:color="auto"/>
        <w:bottom w:val="none" w:sz="0" w:space="0" w:color="auto"/>
        <w:right w:val="none" w:sz="0" w:space="0" w:color="auto"/>
      </w:divBdr>
    </w:div>
    <w:div w:id="1947419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waspodotjipto@yahoo.co.id"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0A16AA-BB6B-4287-82E1-D1632EED6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924</TotalTime>
  <Pages>23</Pages>
  <Words>6444</Words>
  <Characters>45296</Characters>
  <Application>Microsoft Office Word</Application>
  <DocSecurity>0</DocSecurity>
  <Lines>377</Lines>
  <Paragraphs>103</Paragraphs>
  <ScaleCrop>false</ScaleCrop>
  <HeadingPairs>
    <vt:vector size="2" baseType="variant">
      <vt:variant>
        <vt:lpstr>Title</vt:lpstr>
      </vt:variant>
      <vt:variant>
        <vt:i4>1</vt:i4>
      </vt:variant>
    </vt:vector>
  </HeadingPairs>
  <TitlesOfParts>
    <vt:vector size="1" baseType="lpstr">
      <vt:lpstr>PENGARUH PENGEMBANGAN POLA KEWIRAUSAHAAN DAN STRATEGI REKAYASA ULANG (RE-ENGINEERING) </vt:lpstr>
    </vt:vector>
  </TitlesOfParts>
  <Company> </Company>
  <LinksUpToDate>false</LinksUpToDate>
  <CharactersWithSpaces>51637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PENGARUH PENGEMBANGAN POLA KEWIRAUSAHAAN DAN STRATEGI REKAYASA ULANG (RE-ENGINEERING) </dc:title>
  <dc:subject/>
  <dc:creator>Nanda</dc:creator>
  <cp:keywords/>
  <cp:lastModifiedBy>Lusy</cp:lastModifiedBy>
  <cp:revision>297</cp:revision>
  <cp:lastPrinted>2016-07-29T01:06:00Z</cp:lastPrinted>
  <dcterms:created xsi:type="dcterms:W3CDTF">2014-05-31T11:29:00Z</dcterms:created>
  <dcterms:modified xsi:type="dcterms:W3CDTF">2016-07-29T01:08:00Z</dcterms:modified>
</cp:coreProperties>
</file>