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6" w:rsidRDefault="00AA5AB6" w:rsidP="00AA5AB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Arikunto, S, dkk. 2010. </w:t>
      </w:r>
      <w:r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Jakarta. PT. Bumi Aksara.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Aunurrahman. 2011. </w:t>
      </w:r>
      <w:r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Bandung. CV Alfabeta.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Syaiful Djamarah. 1997. </w:t>
      </w:r>
      <w:r>
        <w:rPr>
          <w:rFonts w:ascii="Times New Roman" w:hAnsi="Times New Roman" w:cs="Times New Roman"/>
          <w:i/>
          <w:sz w:val="24"/>
          <w:szCs w:val="24"/>
        </w:rPr>
        <w:t>GURU DAN ANAK DIDIK DALAM INTERAKSI EDUKATIF Suatu Pendekatan Teoritis Psikologis</w:t>
      </w:r>
      <w:r>
        <w:rPr>
          <w:rFonts w:ascii="Times New Roman" w:hAnsi="Times New Roman" w:cs="Times New Roman"/>
          <w:sz w:val="24"/>
          <w:szCs w:val="24"/>
        </w:rPr>
        <w:t>. Jakarta. PT RINEKA CIPTA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Dimyati dan Mudjiono. 1999. </w:t>
      </w:r>
      <w:r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Jakarta. PT RINEKA CIPTA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Hanafiyah dan Cucu Suhana. 2009. Konsep Strategi Pembelajaran. Bandung. Refika Aditama. Hal 47-48.</w:t>
      </w:r>
    </w:p>
    <w:p w:rsidR="00AA5AB6" w:rsidRDefault="00AA5AB6" w:rsidP="00AA5A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Yulia Fitriani. (2009). </w:t>
      </w:r>
      <w:r>
        <w:rPr>
          <w:rFonts w:ascii="Times New Roman" w:hAnsi="Times New Roman" w:cs="Times New Roman"/>
          <w:i/>
          <w:sz w:val="24"/>
          <w:szCs w:val="24"/>
        </w:rPr>
        <w:t>Skripsi “Penggunaan Metode Bermain Peran (Role Playing) Untuk Meningkatkan Hasil Belajar Siswa SD Kelas III Pada Topik Kegiatan Jual Beli Dalam Pembelajaran IPS”</w:t>
      </w:r>
      <w:r>
        <w:rPr>
          <w:rFonts w:ascii="Times New Roman" w:hAnsi="Times New Roman" w:cs="Times New Roman"/>
          <w:sz w:val="24"/>
          <w:szCs w:val="24"/>
        </w:rPr>
        <w:t>. Bandung. Universitas Pendidikan Indonesia (UPI)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Iif Khoiru. A dan Sofan Amri. 2011. </w:t>
      </w:r>
      <w:r>
        <w:rPr>
          <w:rFonts w:ascii="Times New Roman" w:hAnsi="Times New Roman" w:cs="Times New Roman"/>
          <w:i/>
          <w:sz w:val="24"/>
        </w:rPr>
        <w:t xml:space="preserve">MENGEMBANGKAN PEMBELAJARAN IPS TERPADU. </w:t>
      </w:r>
      <w:r>
        <w:rPr>
          <w:rFonts w:ascii="Times New Roman" w:hAnsi="Times New Roman" w:cs="Times New Roman"/>
          <w:sz w:val="24"/>
        </w:rPr>
        <w:t>Jakarta. PT Prestasi Pustakaraya.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Irman Nurmansah. (2012). </w:t>
      </w:r>
      <w:r>
        <w:rPr>
          <w:rFonts w:ascii="Times New Roman" w:hAnsi="Times New Roman" w:cs="Times New Roman"/>
          <w:i/>
          <w:sz w:val="24"/>
          <w:szCs w:val="24"/>
        </w:rPr>
        <w:t>Skripsi “Penggunaan Metode Role Playing Untuk Meningkatkan Hasil Belajar Siswa Pada Materi Perjuangan Para Tokoh Masa Penjajahan Jepang”</w:t>
      </w:r>
      <w:r>
        <w:rPr>
          <w:rFonts w:ascii="Times New Roman" w:hAnsi="Times New Roman" w:cs="Times New Roman"/>
          <w:sz w:val="24"/>
          <w:szCs w:val="24"/>
        </w:rPr>
        <w:t>. Bandung. Universitas Pendidikan Indonesia (UPI)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Mulyasa, E. 2009. </w:t>
      </w:r>
      <w:r>
        <w:rPr>
          <w:rFonts w:ascii="Times New Roman" w:hAnsi="Times New Roman" w:cs="Times New Roman"/>
          <w:i/>
          <w:sz w:val="24"/>
        </w:rPr>
        <w:t>PRAKTIK PENELITIAN TINDAKAN KELAS</w:t>
      </w:r>
      <w:r>
        <w:rPr>
          <w:rFonts w:ascii="Times New Roman" w:hAnsi="Times New Roman" w:cs="Times New Roman"/>
          <w:sz w:val="24"/>
        </w:rPr>
        <w:t>. Bandung. PT REMAJA ROSDAKARYA.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Munadi, Yudhi. 2010. </w:t>
      </w:r>
      <w:r>
        <w:rPr>
          <w:rFonts w:ascii="Times New Roman" w:hAnsi="Times New Roman" w:cs="Times New Roman"/>
          <w:i/>
          <w:sz w:val="24"/>
        </w:rPr>
        <w:t>MEDIA PEMBELAJARAN (Sebuah Pendekatan Baru).</w:t>
      </w:r>
      <w:r>
        <w:rPr>
          <w:rFonts w:ascii="Times New Roman" w:hAnsi="Times New Roman" w:cs="Times New Roman"/>
          <w:sz w:val="24"/>
        </w:rPr>
        <w:t xml:space="preserve"> Jakarta. Gaung Persada (GP) Press.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Nana Supriatna, dkk. 2009. </w:t>
      </w:r>
      <w:r>
        <w:rPr>
          <w:rFonts w:ascii="Times New Roman" w:hAnsi="Times New Roman" w:cs="Times New Roman"/>
          <w:i/>
          <w:sz w:val="24"/>
        </w:rPr>
        <w:t>PENDIDIKAN IPS DI SD</w:t>
      </w:r>
      <w:r>
        <w:rPr>
          <w:rFonts w:ascii="Times New Roman" w:hAnsi="Times New Roman" w:cs="Times New Roman"/>
          <w:sz w:val="24"/>
        </w:rPr>
        <w:t>. Bandung. UPI PRESS.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Sudjana, dan Ibrahim. 2009. </w:t>
      </w:r>
      <w:r>
        <w:rPr>
          <w:rFonts w:ascii="Times New Roman" w:hAnsi="Times New Roman" w:cs="Times New Roman"/>
          <w:i/>
          <w:sz w:val="24"/>
          <w:szCs w:val="24"/>
        </w:rPr>
        <w:t>Penelitian dan Penelitian Pendidikan</w:t>
      </w:r>
      <w:r>
        <w:rPr>
          <w:rFonts w:ascii="Times New Roman" w:hAnsi="Times New Roman" w:cs="Times New Roman"/>
          <w:sz w:val="24"/>
          <w:szCs w:val="24"/>
        </w:rPr>
        <w:t>. Bandung. Sinar Baru Algensindo.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Permana, Jaka. 2012. </w:t>
      </w:r>
      <w:r>
        <w:rPr>
          <w:rFonts w:ascii="Times New Roman" w:hAnsi="Times New Roman" w:cs="Times New Roman"/>
          <w:i/>
          <w:sz w:val="24"/>
        </w:rPr>
        <w:t xml:space="preserve">KAPITA SELEKTA </w:t>
      </w:r>
      <w:r>
        <w:rPr>
          <w:rFonts w:ascii="Times New Roman" w:hAnsi="Times New Roman" w:cs="Times New Roman"/>
          <w:i/>
          <w:sz w:val="24"/>
          <w:szCs w:val="24"/>
        </w:rPr>
        <w:t>IPS SD</w:t>
      </w:r>
      <w:r>
        <w:rPr>
          <w:rFonts w:ascii="Times New Roman" w:hAnsi="Times New Roman" w:cs="Times New Roman"/>
          <w:sz w:val="24"/>
          <w:szCs w:val="24"/>
        </w:rPr>
        <w:t>. Bandung. FKIP UNPAS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Rochiati. 2007. </w:t>
      </w:r>
      <w:r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Bandung. PT REMAJA ROSDAKARYA.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Roestiyah. 2008. </w:t>
      </w:r>
      <w:r>
        <w:rPr>
          <w:rFonts w:ascii="Times New Roman" w:hAnsi="Times New Roman" w:cs="Times New Roman"/>
          <w:i/>
          <w:sz w:val="24"/>
        </w:rPr>
        <w:t xml:space="preserve">STRATEGI BELAJAR MENGAJAR. </w:t>
      </w:r>
      <w:r>
        <w:rPr>
          <w:rFonts w:ascii="Times New Roman" w:hAnsi="Times New Roman" w:cs="Times New Roman"/>
          <w:sz w:val="24"/>
        </w:rPr>
        <w:t>Jakarta. PT RINEKA CIPTA.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Sagala, Syaiful. 2010. </w:t>
      </w:r>
      <w:r>
        <w:rPr>
          <w:rFonts w:ascii="Times New Roman" w:hAnsi="Times New Roman" w:cs="Times New Roman"/>
          <w:i/>
          <w:sz w:val="24"/>
        </w:rPr>
        <w:t>KONSEP DAN MAKNA PEMBELAJARAN</w:t>
      </w:r>
      <w:r>
        <w:rPr>
          <w:rFonts w:ascii="Times New Roman" w:hAnsi="Times New Roman" w:cs="Times New Roman"/>
          <w:sz w:val="24"/>
        </w:rPr>
        <w:t>. Bandung. ALFABETA.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Sapriya, dkk. 2006. </w:t>
      </w:r>
      <w:r>
        <w:rPr>
          <w:rFonts w:ascii="Times New Roman" w:hAnsi="Times New Roman" w:cs="Times New Roman"/>
          <w:i/>
          <w:sz w:val="24"/>
        </w:rPr>
        <w:t>PEMBELAJARAN DAN EVALUASI HASIL BELAJAR IPS.</w:t>
      </w:r>
      <w:r>
        <w:rPr>
          <w:rFonts w:ascii="Times New Roman" w:hAnsi="Times New Roman" w:cs="Times New Roman"/>
          <w:sz w:val="24"/>
        </w:rPr>
        <w:t xml:space="preserve"> Bandung. UPI PRESS.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Sapriya, dkk. 2007. </w:t>
      </w:r>
      <w:r>
        <w:rPr>
          <w:rFonts w:ascii="Times New Roman" w:hAnsi="Times New Roman" w:cs="Times New Roman"/>
          <w:i/>
          <w:sz w:val="24"/>
        </w:rPr>
        <w:t xml:space="preserve">KONSEP DASAR IPS. </w:t>
      </w:r>
      <w:r>
        <w:rPr>
          <w:rFonts w:ascii="Times New Roman" w:hAnsi="Times New Roman" w:cs="Times New Roman"/>
          <w:sz w:val="24"/>
        </w:rPr>
        <w:t>Bandung. Laboratorium PKn UPI.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2011. </w:t>
      </w:r>
      <w:r>
        <w:rPr>
          <w:rFonts w:ascii="Times New Roman" w:hAnsi="Times New Roman" w:cs="Times New Roman"/>
          <w:i/>
          <w:sz w:val="24"/>
        </w:rPr>
        <w:t>DASAR-DASAR PROSES BELAJAR MENGAJAR</w:t>
      </w:r>
      <w:r>
        <w:rPr>
          <w:rFonts w:ascii="Times New Roman" w:hAnsi="Times New Roman" w:cs="Times New Roman"/>
          <w:sz w:val="24"/>
        </w:rPr>
        <w:t>. Bandung. Sinar Baru Algensindo.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Sukidin, Basrowi, dan Suranto. 2010. </w:t>
      </w:r>
      <w:r>
        <w:rPr>
          <w:rFonts w:ascii="Times New Roman" w:hAnsi="Times New Roman" w:cs="Times New Roman"/>
          <w:i/>
          <w:sz w:val="24"/>
        </w:rPr>
        <w:t>MANAJEMEN PENELITIAN TINDAKAN KELAS</w:t>
      </w:r>
      <w:r>
        <w:rPr>
          <w:rFonts w:ascii="Times New Roman" w:hAnsi="Times New Roman" w:cs="Times New Roman"/>
          <w:sz w:val="24"/>
        </w:rPr>
        <w:t>. Insan Cendikia.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Sunarto dan A. Hartono. 2006. </w:t>
      </w:r>
      <w:r>
        <w:rPr>
          <w:rFonts w:ascii="Times New Roman" w:hAnsi="Times New Roman" w:cs="Times New Roman"/>
          <w:i/>
          <w:sz w:val="24"/>
        </w:rPr>
        <w:t>PERKEMBANGAN PESERTA DIDIK.</w:t>
      </w:r>
      <w:r>
        <w:rPr>
          <w:rFonts w:ascii="Times New Roman" w:hAnsi="Times New Roman" w:cs="Times New Roman"/>
          <w:sz w:val="24"/>
        </w:rPr>
        <w:t xml:space="preserve"> Jakarta. PT RINEKA CIPTA.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Suradisastra. D, dkk. (1991/1992). </w:t>
      </w:r>
      <w:r>
        <w:rPr>
          <w:rFonts w:ascii="Times New Roman" w:hAnsi="Times New Roman" w:cs="Times New Roman"/>
          <w:i/>
          <w:sz w:val="24"/>
          <w:szCs w:val="24"/>
        </w:rPr>
        <w:t>Pendidikan IPS III</w:t>
      </w:r>
      <w:r>
        <w:rPr>
          <w:rFonts w:ascii="Times New Roman" w:hAnsi="Times New Roman" w:cs="Times New Roman"/>
          <w:sz w:val="24"/>
          <w:szCs w:val="24"/>
        </w:rPr>
        <w:t xml:space="preserve">. Depdikbud. Direktorat Jendral Pendidikan Tinggi Proyek Pembinaan Tenaga Kependidikan. </w:t>
      </w:r>
    </w:p>
    <w:p w:rsidR="00AA5AB6" w:rsidRDefault="00AA5AB6" w:rsidP="00AA5AB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Syamsuddin, dan Vismaia. 2007.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BAHASA.</w:t>
      </w:r>
      <w:r>
        <w:rPr>
          <w:rFonts w:ascii="Times New Roman" w:hAnsi="Times New Roman" w:cs="Times New Roman"/>
          <w:sz w:val="24"/>
          <w:szCs w:val="24"/>
        </w:rPr>
        <w:t xml:space="preserve"> Bandung. PT. REMAJA ROSDAKARYA.</w:t>
      </w:r>
    </w:p>
    <w:p w:rsidR="00AA5AB6" w:rsidRDefault="00AA5AB6" w:rsidP="00AA5A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Syaripudin, Tatang dan Kurniasih. 2011.  </w:t>
      </w:r>
      <w:r>
        <w:rPr>
          <w:rFonts w:ascii="Times New Roman" w:hAnsi="Times New Roman" w:cs="Times New Roman"/>
          <w:i/>
          <w:iCs/>
          <w:sz w:val="24"/>
          <w:szCs w:val="24"/>
        </w:rPr>
        <w:t>Pedagogik Teoritis Sistematis</w:t>
      </w:r>
      <w:r>
        <w:rPr>
          <w:rFonts w:ascii="Times New Roman" w:hAnsi="Times New Roman" w:cs="Times New Roman"/>
          <w:sz w:val="24"/>
          <w:szCs w:val="24"/>
        </w:rPr>
        <w:t>. Bandung. Percikan Ilmu.</w:t>
      </w:r>
    </w:p>
    <w:p w:rsidR="00AA5AB6" w:rsidRDefault="00AA5AB6" w:rsidP="00AA5A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Tati Heriati dan Aas Saraswati. 2007. </w:t>
      </w:r>
      <w:r>
        <w:rPr>
          <w:rFonts w:ascii="Times New Roman" w:hAnsi="Times New Roman" w:cs="Times New Roman"/>
          <w:i/>
          <w:sz w:val="24"/>
        </w:rPr>
        <w:t>MODUL PROFESI KEGURUAN.</w:t>
      </w:r>
      <w:r>
        <w:rPr>
          <w:rFonts w:ascii="Times New Roman" w:hAnsi="Times New Roman" w:cs="Times New Roman"/>
          <w:sz w:val="24"/>
        </w:rPr>
        <w:t xml:space="preserve"> Bandung. FKIP UNPAS.</w:t>
      </w:r>
    </w:p>
    <w:p w:rsidR="00AA5AB6" w:rsidRDefault="00AA5AB6" w:rsidP="00AA5A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A. A. [Ed]. (2007). </w:t>
      </w:r>
      <w:r>
        <w:rPr>
          <w:rFonts w:ascii="Times New Roman" w:hAnsi="Times New Roman" w:cs="Times New Roman"/>
          <w:i/>
          <w:sz w:val="24"/>
          <w:szCs w:val="24"/>
        </w:rPr>
        <w:t>Metode dan Model-model Mengajar Ilmu Pengetahuan Sosial (IPS)</w:t>
      </w:r>
      <w:r>
        <w:rPr>
          <w:rFonts w:ascii="Times New Roman" w:hAnsi="Times New Roman" w:cs="Times New Roman"/>
          <w:sz w:val="24"/>
          <w:szCs w:val="24"/>
        </w:rPr>
        <w:t>. Bandung. CV Alfabeta.</w:t>
      </w:r>
    </w:p>
    <w:p w:rsidR="00AA5AB6" w:rsidRDefault="00AA5AB6" w:rsidP="00AA5AB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_______. 2006. </w:t>
      </w:r>
      <w:r>
        <w:rPr>
          <w:rFonts w:ascii="Times New Roman" w:hAnsi="Times New Roman" w:cs="Times New Roman"/>
          <w:i/>
          <w:sz w:val="24"/>
        </w:rPr>
        <w:t xml:space="preserve">PANDUAN KURIKULUM TINGKAT SATUAN PENDIDIKAN (KTSP) SD/MI. </w:t>
      </w:r>
      <w:r>
        <w:rPr>
          <w:rFonts w:ascii="Times New Roman" w:hAnsi="Times New Roman" w:cs="Times New Roman"/>
          <w:sz w:val="24"/>
        </w:rPr>
        <w:t>Jakarta.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BP DHARMA BHAKTI.</w:t>
      </w:r>
    </w:p>
    <w:p w:rsidR="00AA5AB6" w:rsidRP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__. 2012. </w:t>
      </w:r>
      <w:r>
        <w:rPr>
          <w:rFonts w:ascii="Times New Roman" w:hAnsi="Times New Roman" w:cs="Times New Roman"/>
          <w:i/>
          <w:sz w:val="24"/>
        </w:rPr>
        <w:t>UU RI NOMOR 20 TAHUN 2004 TENTANG SISTEM PENDIDIKAN NASIONAL, PERATURAN PEMERINTAH RI NOMOR 19 TAHUN 2005 TENTANG STANDAR NASIONAL PENDIDIKAN, PERATURAN PEMERINTAH RI NOMOR 47 TAHUN 2008 TENTANG WAJIB BELAJAR</w:t>
      </w:r>
      <w:r>
        <w:rPr>
          <w:rFonts w:ascii="Times New Roman" w:hAnsi="Times New Roman" w:cs="Times New Roman"/>
          <w:sz w:val="24"/>
        </w:rPr>
        <w:t>. Jogjakarta. PT Laksana.</w:t>
      </w:r>
    </w:p>
    <w:p w:rsidR="00AA5AB6" w:rsidRDefault="00AA5AB6" w:rsidP="00AA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Website 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 W. Di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http://edusogem.blogspot.com/2010/11/kelebihan-dan-kekurangan-role-playing.html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17 Mei 2013 pukul 10:10 WIB 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Aris Setiawan. Di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http://setiaeduca.blogspot.com/2013/01/skenario-pembelajaran-ham-dengan-model.html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pada tanggal 24 Mei 2013 pukul 22:42 WIB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Diah Laila Khasanah. Di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http://lailakhasanah.blogspot.com/2012/03/metode-pembelajaran-role-playing.html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pada tanggal 24 Mei 2013 pada pukul 22:48 WIB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Yuanita. </w:t>
      </w:r>
      <w:r>
        <w:rPr>
          <w:rStyle w:val="post-timestamp"/>
          <w:rFonts w:ascii="Times New Roman" w:hAnsi="Times New Roman" w:cs="Times New Roman"/>
          <w:sz w:val="24"/>
          <w:szCs w:val="24"/>
        </w:rPr>
        <w:t xml:space="preserve">Di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http://rumahdesakoe.blogspot.com/2011/05/model-pembelajaran-role-playing.html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pada tanggal 24 Mei 2013 pukul 22:38 WIB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Mudjia Rahardjo. Di </w:t>
      </w:r>
      <w:r>
        <w:rPr>
          <w:rFonts w:ascii="Times New Roman" w:hAnsi="Times New Roman" w:cs="Times New Roman"/>
          <w:sz w:val="24"/>
          <w:szCs w:val="24"/>
        </w:rPr>
        <w:t>(</w:t>
      </w:r>
      <w:hyperlink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http://mudjiarahardjo. uin-malang.ac.id/materi-kuliah/288-metode-pengumpulan-data-penelitian-kualitatif.html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tanggal 12 Sepetember 2013 pukul 22:30 WIB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5AB6">
          <w:rPr>
            <w:rStyle w:val="Hyperlink"/>
            <w:rFonts w:ascii="Times New Roman" w:hAnsi="Times New Roman" w:cs="Times New Roman"/>
            <w:sz w:val="24"/>
            <w:szCs w:val="24"/>
          </w:rPr>
          <w:t>http://atikatikaaziz.blogspot.com/2010/09/taksonomi-bloom-sebagai-tujuan.html</w:t>
        </w:r>
      </w:hyperlink>
      <w:r w:rsidR="00AA5AB6">
        <w:rPr>
          <w:rFonts w:ascii="Times New Roman" w:hAnsi="Times New Roman" w:cs="Times New Roman"/>
          <w:sz w:val="24"/>
          <w:szCs w:val="24"/>
        </w:rPr>
        <w:t xml:space="preserve"> Diakses pada tanggal 10 Mei 2013 pada pukul 23:38 WIB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AA5AB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http://belajardanmengajar7.blogspot.com/2012/12/pemahaman-konsep.html</w:t>
        </w:r>
      </w:hyperlink>
      <w:r w:rsidR="00AA5A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10 Mei 2013 pada pukul 21:07 WIB.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5AB6">
          <w:rPr>
            <w:rStyle w:val="Hyperlink"/>
            <w:rFonts w:ascii="Times New Roman" w:hAnsi="Times New Roman" w:cs="Times New Roman"/>
            <w:sz w:val="24"/>
            <w:szCs w:val="24"/>
          </w:rPr>
          <w:t>http://cumanulisaja.blogspot.com/2012/09/pengertian-metode.html</w:t>
        </w:r>
      </w:hyperlink>
      <w:r w:rsidR="00AA5AB6">
        <w:rPr>
          <w:rFonts w:ascii="Times New Roman" w:hAnsi="Times New Roman" w:cs="Times New Roman"/>
          <w:sz w:val="24"/>
          <w:szCs w:val="24"/>
        </w:rPr>
        <w:t xml:space="preserve"> Di akses pada tanggal 04 Juli 2013 pada pukul 17.53 WIB.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5AB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http://fitriawidie.blogspot.com/2012/10/hakikat-dan-karakteristik-konsep-dasar_5.html</w:t>
        </w:r>
      </w:hyperlink>
      <w:r w:rsidR="00AA5A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11 Mei 2013 pada pukul 00:39 WIB.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5AB6">
          <w:rPr>
            <w:rStyle w:val="Hyperlink"/>
            <w:rFonts w:ascii="Times New Roman" w:hAnsi="Times New Roman" w:cs="Times New Roman"/>
            <w:sz w:val="24"/>
            <w:szCs w:val="24"/>
          </w:rPr>
          <w:t>http://pengertian5.blogspot.com/2012/07/pengertian-pemahaman.html</w:t>
        </w:r>
      </w:hyperlink>
      <w:r w:rsidR="00AA5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pada tanggal 16 Mei 2013 pukul 23.07 WIB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AA5AB6">
          <w:rPr>
            <w:rStyle w:val="Hyperlink"/>
            <w:rFonts w:ascii="Times New Roman" w:hAnsi="Times New Roman" w:cs="Times New Roman"/>
            <w:sz w:val="24"/>
          </w:rPr>
          <w:t>http://sisatruk.blogspot.com</w:t>
        </w:r>
      </w:hyperlink>
      <w:r w:rsidR="00AA5AB6">
        <w:rPr>
          <w:rFonts w:ascii="Times New Roman" w:hAnsi="Times New Roman" w:cs="Times New Roman"/>
          <w:sz w:val="24"/>
        </w:rPr>
        <w:t xml:space="preserve"> diakses tanggal 13 September 2013 pukul 08:10 WIB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  <w:hyperlink r:id="rId16" w:history="1">
        <w:r w:rsidR="00AA5AB6">
          <w:rPr>
            <w:rStyle w:val="Hyperlink"/>
            <w:rFonts w:ascii="Times New Roman" w:hAnsi="Times New Roman" w:cs="Times New Roman"/>
            <w:sz w:val="24"/>
          </w:rPr>
          <w:t>http://www.google.com/search</w:t>
        </w:r>
      </w:hyperlink>
      <w:r w:rsidR="00AA5AB6">
        <w:rPr>
          <w:rFonts w:ascii="Times New Roman" w:hAnsi="Times New Roman" w:cs="Times New Roman"/>
          <w:color w:val="0000CC"/>
          <w:sz w:val="24"/>
          <w:u w:val="single"/>
        </w:rPr>
        <w:t>? pengertian-angket.co.id</w:t>
      </w:r>
      <w:r w:rsidR="00AA5AB6">
        <w:rPr>
          <w:rFonts w:ascii="Times New Roman" w:hAnsi="Times New Roman" w:cs="Times New Roman"/>
          <w:sz w:val="24"/>
        </w:rPr>
        <w:t xml:space="preserve"> diakses tanggal 13 September 2013 pukul 07:22 WIB</w:t>
      </w:r>
    </w:p>
    <w:p w:rsidR="00AA5AB6" w:rsidRDefault="00F864B2" w:rsidP="00AA5AB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A5AB6">
          <w:rPr>
            <w:rStyle w:val="Hyperlink"/>
            <w:rFonts w:ascii="Times New Roman" w:hAnsi="Times New Roman" w:cs="Times New Roman"/>
            <w:sz w:val="24"/>
            <w:szCs w:val="24"/>
          </w:rPr>
          <w:t>http://www.psychologymania.com/2012/06/pengertian-bermain-peran-role-play.html</w:t>
        </w:r>
      </w:hyperlink>
      <w:r w:rsidR="00AA5AB6">
        <w:rPr>
          <w:rFonts w:ascii="Times New Roman" w:hAnsi="Times New Roman" w:cs="Times New Roman"/>
          <w:sz w:val="24"/>
          <w:szCs w:val="24"/>
        </w:rPr>
        <w:t xml:space="preserve"> Di akses pada tanggal 17 Mei 2013 pada pukul 9 : 47 WIB</w:t>
      </w:r>
    </w:p>
    <w:p w:rsidR="00AA5AB6" w:rsidRDefault="00AA5AB6" w:rsidP="00AA5AB6">
      <w:pPr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C6996" w:rsidRDefault="008C6996"/>
    <w:sectPr w:rsidR="008C6996" w:rsidSect="00AA5AB6">
      <w:headerReference w:type="default" r:id="rId18"/>
      <w:footerReference w:type="default" r:id="rId19"/>
      <w:pgSz w:w="11906" w:h="16838"/>
      <w:pgMar w:top="2268" w:right="1701" w:bottom="1701" w:left="2268" w:header="708" w:footer="708" w:gutter="0"/>
      <w:pgNumType w:start="1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B6" w:rsidRDefault="00AA5AB6" w:rsidP="00AA5AB6">
      <w:pPr>
        <w:spacing w:after="0" w:line="240" w:lineRule="auto"/>
      </w:pPr>
      <w:r>
        <w:separator/>
      </w:r>
    </w:p>
  </w:endnote>
  <w:endnote w:type="continuationSeparator" w:id="1">
    <w:p w:rsidR="00AA5AB6" w:rsidRDefault="00AA5AB6" w:rsidP="00AA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79" w:rsidRDefault="00A02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B6" w:rsidRDefault="00AA5AB6" w:rsidP="00AA5AB6">
      <w:pPr>
        <w:spacing w:after="0" w:line="240" w:lineRule="auto"/>
      </w:pPr>
      <w:r>
        <w:separator/>
      </w:r>
    </w:p>
  </w:footnote>
  <w:footnote w:type="continuationSeparator" w:id="1">
    <w:p w:rsidR="00AA5AB6" w:rsidRDefault="00AA5AB6" w:rsidP="00AA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851"/>
      <w:docPartObj>
        <w:docPartGallery w:val="Page Numbers (Top of Page)"/>
        <w:docPartUnique/>
      </w:docPartObj>
    </w:sdtPr>
    <w:sdtContent>
      <w:p w:rsidR="00AA5AB6" w:rsidRDefault="00F864B2">
        <w:pPr>
          <w:pStyle w:val="Header"/>
          <w:jc w:val="right"/>
        </w:pPr>
        <w:fldSimple w:instr=" PAGE   \* MERGEFORMAT ">
          <w:r w:rsidR="00523B7B">
            <w:rPr>
              <w:noProof/>
            </w:rPr>
            <w:t>194</w:t>
          </w:r>
        </w:fldSimple>
      </w:p>
    </w:sdtContent>
  </w:sdt>
  <w:p w:rsidR="000C3097" w:rsidRDefault="000C30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AB6"/>
    <w:rsid w:val="000C3097"/>
    <w:rsid w:val="00523B7B"/>
    <w:rsid w:val="008C6996"/>
    <w:rsid w:val="009A35C0"/>
    <w:rsid w:val="00A02079"/>
    <w:rsid w:val="00AA5AB6"/>
    <w:rsid w:val="00F8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AB6"/>
    <w:rPr>
      <w:color w:val="0000FF" w:themeColor="hyperlink"/>
      <w:u w:val="single"/>
    </w:rPr>
  </w:style>
  <w:style w:type="character" w:customStyle="1" w:styleId="post-timestamp">
    <w:name w:val="post-timestamp"/>
    <w:basedOn w:val="DefaultParagraphFont"/>
    <w:rsid w:val="00AA5AB6"/>
  </w:style>
  <w:style w:type="paragraph" w:styleId="Header">
    <w:name w:val="header"/>
    <w:basedOn w:val="Normal"/>
    <w:link w:val="HeaderChar"/>
    <w:uiPriority w:val="99"/>
    <w:unhideWhenUsed/>
    <w:rsid w:val="00AA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B6"/>
  </w:style>
  <w:style w:type="paragraph" w:styleId="Footer">
    <w:name w:val="footer"/>
    <w:basedOn w:val="Normal"/>
    <w:link w:val="FooterChar"/>
    <w:uiPriority w:val="99"/>
    <w:semiHidden/>
    <w:unhideWhenUsed/>
    <w:rsid w:val="00AA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lakhasanah.blogspot.com/2012/03/metode-pembelajaran-role-playing.html" TargetMode="External"/><Relationship Id="rId13" Type="http://schemas.openxmlformats.org/officeDocument/2006/relationships/hyperlink" Target="http://fitriawidie.blogspot.com/2012/10/hakikat-dan-karakteristik-konsep-dasar_5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tiaeduca.blogspot.com/2013/01/skenario-pembelajaran-ham-dengan-model.html" TargetMode="External"/><Relationship Id="rId12" Type="http://schemas.openxmlformats.org/officeDocument/2006/relationships/hyperlink" Target="http://cumanulisaja.blogspot.com/2012/09/pengertian-metode.html" TargetMode="External"/><Relationship Id="rId17" Type="http://schemas.openxmlformats.org/officeDocument/2006/relationships/hyperlink" Target="http://www.psychologymania.com/2012/06/pengertian-bermain-peran-role-pla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sear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sogem.blogspot.com/2010/11/kelebihan-dan-kekurangan-role-playing.html" TargetMode="External"/><Relationship Id="rId11" Type="http://schemas.openxmlformats.org/officeDocument/2006/relationships/hyperlink" Target="http://belajardanmengajar7.blogspot.com/2012/12/pemahaman-konsep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satruk.blogspot.com" TargetMode="External"/><Relationship Id="rId10" Type="http://schemas.openxmlformats.org/officeDocument/2006/relationships/hyperlink" Target="http://atikatikaaziz.blogspot.com/2010/09/taksonomi-bloom-sebagai-tujuan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rumahdesakoe.blogspot.com/2011/05/model-pembelajaran-role-playing.html" TargetMode="External"/><Relationship Id="rId14" Type="http://schemas.openxmlformats.org/officeDocument/2006/relationships/hyperlink" Target="http://pengertian5.blogspot.com/2012/07/pengertian-pemaha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Tety</cp:lastModifiedBy>
  <cp:revision>4</cp:revision>
  <cp:lastPrinted>2013-11-01T03:38:00Z</cp:lastPrinted>
  <dcterms:created xsi:type="dcterms:W3CDTF">2013-11-01T02:56:00Z</dcterms:created>
  <dcterms:modified xsi:type="dcterms:W3CDTF">2013-11-04T15:00:00Z</dcterms:modified>
</cp:coreProperties>
</file>