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551" w:rsidRDefault="00101849" w:rsidP="009B755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334F36" w:rsidRDefault="00101849" w:rsidP="009B755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KAJIAN TEORI</w:t>
      </w:r>
    </w:p>
    <w:p w:rsidR="00101849" w:rsidRDefault="00101849" w:rsidP="009B7551">
      <w:pPr>
        <w:spacing w:after="0" w:line="360" w:lineRule="auto"/>
        <w:jc w:val="center"/>
        <w:rPr>
          <w:rFonts w:ascii="Times New Roman" w:hAnsi="Times New Roman" w:cs="Times New Roman"/>
          <w:b/>
          <w:sz w:val="24"/>
          <w:szCs w:val="24"/>
        </w:rPr>
      </w:pPr>
    </w:p>
    <w:p w:rsidR="004322D9" w:rsidRDefault="004322D9" w:rsidP="009B7551">
      <w:pPr>
        <w:spacing w:after="0" w:line="240" w:lineRule="auto"/>
        <w:rPr>
          <w:rFonts w:ascii="Times New Roman" w:hAnsi="Times New Roman" w:cs="Times New Roman"/>
          <w:b/>
          <w:sz w:val="24"/>
          <w:szCs w:val="24"/>
        </w:rPr>
      </w:pPr>
    </w:p>
    <w:p w:rsidR="00D37CC2" w:rsidRDefault="00D37CC2" w:rsidP="009B7551">
      <w:pPr>
        <w:pStyle w:val="ListParagraph"/>
        <w:numPr>
          <w:ilvl w:val="0"/>
          <w:numId w:val="5"/>
        </w:numPr>
        <w:spacing w:after="0" w:line="360" w:lineRule="auto"/>
        <w:ind w:left="284" w:hanging="284"/>
        <w:jc w:val="both"/>
        <w:rPr>
          <w:rFonts w:ascii="Times New Roman" w:hAnsi="Times New Roman" w:cs="Times New Roman"/>
          <w:b/>
          <w:sz w:val="24"/>
          <w:szCs w:val="24"/>
        </w:rPr>
      </w:pPr>
      <w:r w:rsidRPr="007F51C7">
        <w:rPr>
          <w:rFonts w:ascii="Times New Roman" w:hAnsi="Times New Roman" w:cs="Times New Roman"/>
          <w:b/>
          <w:sz w:val="24"/>
          <w:szCs w:val="24"/>
        </w:rPr>
        <w:t>Belajar dan Pembelajaran</w:t>
      </w:r>
    </w:p>
    <w:p w:rsidR="00D37CC2" w:rsidRPr="007F51C7" w:rsidRDefault="00D37CC2" w:rsidP="009B7551">
      <w:pPr>
        <w:pStyle w:val="ListParagraph"/>
        <w:numPr>
          <w:ilvl w:val="0"/>
          <w:numId w:val="6"/>
        </w:numPr>
        <w:spacing w:after="0" w:line="360" w:lineRule="auto"/>
        <w:ind w:left="284" w:hanging="284"/>
        <w:jc w:val="both"/>
        <w:rPr>
          <w:rFonts w:ascii="Times New Roman" w:hAnsi="Times New Roman" w:cs="Times New Roman"/>
          <w:b/>
          <w:sz w:val="24"/>
          <w:szCs w:val="24"/>
        </w:rPr>
      </w:pPr>
      <w:r w:rsidRPr="007F51C7">
        <w:rPr>
          <w:rFonts w:ascii="Times New Roman" w:hAnsi="Times New Roman" w:cs="Times New Roman"/>
          <w:b/>
          <w:sz w:val="24"/>
          <w:szCs w:val="24"/>
        </w:rPr>
        <w:t>Pengertian Belajar dan Pembelajaran</w:t>
      </w:r>
    </w:p>
    <w:p w:rsidR="0008204E" w:rsidRDefault="00D37CC2" w:rsidP="006722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Belajar merupakan kegiatan berproses dan merupakan unsur yang sangat fundamental dalam setiap jenjang pendidikan. Dalam keseluruhan proses pendidikan, kegiatan belajar merupakan kegiatan yang paling pokok dan terpenting dalam keseluruhan proses pendidikan.</w:t>
      </w:r>
    </w:p>
    <w:p w:rsidR="0008204E" w:rsidRDefault="0008204E" w:rsidP="006722A9">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Hilgard &amp; Bowel dalam bukunya </w:t>
      </w:r>
      <w:r w:rsidRPr="0008204E">
        <w:rPr>
          <w:rFonts w:ascii="Times New Roman" w:hAnsi="Times New Roman" w:cs="Times New Roman"/>
          <w:i/>
          <w:sz w:val="24"/>
          <w:szCs w:val="24"/>
        </w:rPr>
        <w:t>Theories of Learning</w:t>
      </w:r>
      <w:r>
        <w:rPr>
          <w:rFonts w:ascii="Times New Roman" w:hAnsi="Times New Roman" w:cs="Times New Roman"/>
          <w:i/>
          <w:sz w:val="24"/>
          <w:szCs w:val="24"/>
        </w:rPr>
        <w:t xml:space="preserve"> </w:t>
      </w:r>
      <w:r w:rsidRPr="00BF62D2">
        <w:rPr>
          <w:rFonts w:ascii="Times New Roman" w:hAnsi="Times New Roman" w:cs="Times New Roman"/>
          <w:sz w:val="24"/>
          <w:szCs w:val="24"/>
        </w:rPr>
        <w:t>(1975)</w:t>
      </w:r>
      <w:r w:rsidR="00BF62D2">
        <w:rPr>
          <w:rFonts w:ascii="Times New Roman" w:hAnsi="Times New Roman" w:cs="Times New Roman"/>
          <w:sz w:val="24"/>
          <w:szCs w:val="24"/>
        </w:rPr>
        <w:t xml:space="preserve"> dalam Pupuh &amp; M. Sobry (2007: 5) mengemukakan bahwa</w:t>
      </w:r>
      <w:r w:rsidRPr="00BF62D2">
        <w:rPr>
          <w:rFonts w:ascii="Times New Roman" w:hAnsi="Times New Roman" w:cs="Times New Roman"/>
          <w:sz w:val="24"/>
          <w:szCs w:val="24"/>
        </w:rPr>
        <w:t xml:space="preserve"> </w:t>
      </w:r>
      <w:r w:rsidR="00BF62D2">
        <w:rPr>
          <w:rFonts w:ascii="Times New Roman" w:hAnsi="Times New Roman" w:cs="Times New Roman"/>
          <w:sz w:val="24"/>
          <w:szCs w:val="24"/>
        </w:rPr>
        <w:t>b</w:t>
      </w:r>
      <w:r>
        <w:rPr>
          <w:rFonts w:ascii="Times New Roman" w:hAnsi="Times New Roman" w:cs="Times New Roman"/>
          <w:sz w:val="24"/>
          <w:szCs w:val="24"/>
        </w:rPr>
        <w:t>elajar berhubungan dengan perubahan tingkah laku seseorang terhadap sesuatu situasi tertentu yang disebabkan oleh pengalamannya yang berulang-ulang dalam situasi itu, dimana dalam perubahan tingkah laku itu tidak dapat dijelaskan atau dasar kecenderungan respon pembawaan, kematangan atau keadaan-keadaan sesaat seseorang</w:t>
      </w:r>
      <w:r w:rsidR="00BF62D2">
        <w:rPr>
          <w:rFonts w:ascii="Times New Roman" w:hAnsi="Times New Roman" w:cs="Times New Roman"/>
          <w:sz w:val="24"/>
          <w:szCs w:val="24"/>
        </w:rPr>
        <w:t>.</w:t>
      </w:r>
    </w:p>
    <w:p w:rsidR="00BF62D2" w:rsidRDefault="00BF62D2" w:rsidP="006722A9">
      <w:pPr>
        <w:spacing w:after="0" w:line="240" w:lineRule="auto"/>
        <w:ind w:left="567" w:firstLine="567"/>
        <w:jc w:val="both"/>
        <w:rPr>
          <w:rFonts w:ascii="Times New Roman" w:hAnsi="Times New Roman" w:cs="Times New Roman"/>
          <w:sz w:val="24"/>
          <w:szCs w:val="24"/>
        </w:rPr>
      </w:pPr>
    </w:p>
    <w:p w:rsidR="00D37CC2" w:rsidRDefault="00D37CC2" w:rsidP="006722A9">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Menurut Veron S. Gerlach dan Donal P. Ely dalam bukunya teaching dan Media-A systematic Approach (1971) dalam Arsyad (2011: 3) mengemukakan bahwa “Belajar adalah perubahan perilaku, sedangkan perilaku itu adalah tindakan yang dapat diamati. Dengan kata lain perilaku adalah suatu tindakan yang dapat diamati atau hasil yang diakibatkan oleh tindakan atau beberapa tindakan yang dapat diamati”.</w:t>
      </w:r>
    </w:p>
    <w:p w:rsidR="00D37CC2" w:rsidRPr="00A50851" w:rsidRDefault="00D37CC2" w:rsidP="001459E1">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menurut Gagne dalam Whandi (2007) Belajar di defenisikan “suatu proses dimana suatu organism</w:t>
      </w:r>
      <w:r w:rsidR="006722A9">
        <w:rPr>
          <w:rFonts w:ascii="Times New Roman" w:hAnsi="Times New Roman" w:cs="Times New Roman"/>
          <w:sz w:val="24"/>
          <w:szCs w:val="24"/>
        </w:rPr>
        <w:t>e</w:t>
      </w:r>
      <w:r>
        <w:rPr>
          <w:rFonts w:ascii="Times New Roman" w:hAnsi="Times New Roman" w:cs="Times New Roman"/>
          <w:sz w:val="24"/>
          <w:szCs w:val="24"/>
        </w:rPr>
        <w:t xml:space="preserve"> beru</w:t>
      </w:r>
      <w:r w:rsidR="001459E1">
        <w:rPr>
          <w:rFonts w:ascii="Times New Roman" w:hAnsi="Times New Roman" w:cs="Times New Roman"/>
          <w:sz w:val="24"/>
          <w:szCs w:val="24"/>
        </w:rPr>
        <w:t xml:space="preserve">bah perilakunya akibat suatu </w:t>
      </w:r>
      <w:r>
        <w:rPr>
          <w:rFonts w:ascii="Times New Roman" w:hAnsi="Times New Roman" w:cs="Times New Roman"/>
          <w:sz w:val="24"/>
          <w:szCs w:val="24"/>
        </w:rPr>
        <w:t xml:space="preserve">pengalaman”. Slameto (2003: 5) menyatakan belajar adalah “suatu proses usaha yang dilakukan seseorang untuk memperoleh suatu perubahan tingkah laku yang baru secara keseluruhan, sebagai hasil pengalaman sendiri dalam interaksi dengan </w:t>
      </w:r>
      <w:r w:rsidR="001459E1">
        <w:rPr>
          <w:rFonts w:ascii="Times New Roman" w:hAnsi="Times New Roman" w:cs="Times New Roman"/>
          <w:sz w:val="24"/>
          <w:szCs w:val="24"/>
        </w:rPr>
        <w:t>lingkunganya”.</w:t>
      </w:r>
      <w:r>
        <w:rPr>
          <w:rFonts w:ascii="Times New Roman" w:hAnsi="Times New Roman" w:cs="Times New Roman"/>
          <w:sz w:val="24"/>
          <w:szCs w:val="24"/>
        </w:rPr>
        <w:t>(</w:t>
      </w:r>
      <w:r w:rsidR="001A4F15">
        <w:rPr>
          <w:rFonts w:ascii="Times New Roman" w:eastAsia="Times New Roman" w:hAnsi="Times New Roman" w:cs="Times New Roman"/>
          <w:sz w:val="24"/>
          <w:szCs w:val="24"/>
        </w:rPr>
        <w:t>Dilihat tanggal 30 Juli 2015 jam 22.15 WIB</w:t>
      </w:r>
      <w:r w:rsidRPr="00A508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D37CC2" w:rsidRDefault="00D37CC2" w:rsidP="006722A9">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Lebih lanjut Abdillah </w:t>
      </w:r>
      <w:r w:rsidR="00B02D5C">
        <w:rPr>
          <w:rFonts w:ascii="Times New Roman" w:hAnsi="Times New Roman" w:cs="Times New Roman"/>
          <w:sz w:val="24"/>
          <w:szCs w:val="24"/>
        </w:rPr>
        <w:t xml:space="preserve">(2002) dalam Aunurrahman (2010: </w:t>
      </w:r>
      <w:r>
        <w:rPr>
          <w:rFonts w:ascii="Times New Roman" w:hAnsi="Times New Roman" w:cs="Times New Roman"/>
          <w:sz w:val="24"/>
          <w:szCs w:val="24"/>
        </w:rPr>
        <w:t xml:space="preserve">35) menyimpulkan bahwa “belajar adalah suatu usaha sadar yang dilakukan oleh individu dalam perubahan tingkah laku baik melalui latihan dan </w:t>
      </w:r>
      <w:r>
        <w:rPr>
          <w:rFonts w:ascii="Times New Roman" w:hAnsi="Times New Roman" w:cs="Times New Roman"/>
          <w:sz w:val="24"/>
          <w:szCs w:val="24"/>
        </w:rPr>
        <w:lastRenderedPageBreak/>
        <w:t>pengalaman yang menyangkut aspek-aspek kognitif, afektif, dan psikomotorik untuk memperoleh tujuan tertentu”.</w:t>
      </w:r>
    </w:p>
    <w:p w:rsidR="00D37CC2" w:rsidRDefault="00D37CC2" w:rsidP="006722A9">
      <w:pPr>
        <w:spacing w:after="0" w:line="240" w:lineRule="auto"/>
        <w:ind w:left="567"/>
        <w:jc w:val="both"/>
        <w:rPr>
          <w:rFonts w:ascii="Times New Roman" w:hAnsi="Times New Roman" w:cs="Times New Roman"/>
          <w:sz w:val="24"/>
          <w:szCs w:val="24"/>
        </w:rPr>
      </w:pPr>
    </w:p>
    <w:p w:rsidR="00D37CC2" w:rsidRDefault="00D37CC2" w:rsidP="006722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Demikian dapat disimpulkan bahwa belajar adalah perubahan tingkah laku pada individu-individu yang belajar. Perubahan itu tidak hanya berkaitan dengan penambahan ilmu pengetahuan, tetapi juga berbentuk kecakapan, keterampilan, sikap, pengertian, harga diri, minat, watak, penyesuaian diri. Jadi dapat dikatakan bahwa belajar itu sebagai rangkaian kegiatan jiwa raga yang menuju perkembangan pribadi manusia seutuhnya.</w:t>
      </w:r>
    </w:p>
    <w:p w:rsidR="00D37CC2"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Pembelajaran mengandung makna adanya kegiatan mengajar dan belajar, dimana pihak yang mengajar adalah guru dan yang belajar adalah siswa yang berorientasi pada kegiatan mengajarkan materi yang berorientasi pada pengembangan pengetahuan, sikap, dan keterampilan siswa sebagai sasaran pembelajaran. Dalam proses pembelajaran akan mencakup berbagai komponen lainya, seperti media, kurikulum, dan fasilitas pembelajaran.</w:t>
      </w:r>
    </w:p>
    <w:p w:rsidR="00D37CC2" w:rsidRPr="00A50851" w:rsidRDefault="00D37CC2" w:rsidP="001459E1">
      <w:pPr>
        <w:shd w:val="clear" w:color="auto" w:fill="FFFFFF"/>
        <w:spacing w:after="0" w:line="48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Darsono (2002: 24-25) secara umum menjelaskan pengertian pembelajaran sebagai “suatu kegiatan yang dilakuka</w:t>
      </w:r>
      <w:r w:rsidR="002F4B92">
        <w:rPr>
          <w:rFonts w:ascii="Times New Roman" w:hAnsi="Times New Roman" w:cs="Times New Roman"/>
          <w:sz w:val="24"/>
          <w:szCs w:val="24"/>
        </w:rPr>
        <w:t>n oleh guru sedemikian rupa seh</w:t>
      </w:r>
      <w:r>
        <w:rPr>
          <w:rFonts w:ascii="Times New Roman" w:hAnsi="Times New Roman" w:cs="Times New Roman"/>
          <w:sz w:val="24"/>
          <w:szCs w:val="24"/>
        </w:rPr>
        <w:t xml:space="preserve">ingga tingkah laku siswa berubah kearah yang lebih baik”. Sedangkan menurut Arikunto </w:t>
      </w:r>
      <w:r w:rsidR="003A645A">
        <w:rPr>
          <w:rFonts w:ascii="Times New Roman" w:hAnsi="Times New Roman" w:cs="Times New Roman"/>
          <w:sz w:val="24"/>
          <w:szCs w:val="24"/>
        </w:rPr>
        <w:t xml:space="preserve">(1993: </w:t>
      </w:r>
      <w:r w:rsidR="001459E1">
        <w:rPr>
          <w:rFonts w:ascii="Times New Roman" w:hAnsi="Times New Roman" w:cs="Times New Roman"/>
          <w:sz w:val="24"/>
          <w:szCs w:val="24"/>
        </w:rPr>
        <w:t>12) mengemukankan “</w:t>
      </w:r>
      <w:r>
        <w:rPr>
          <w:rFonts w:ascii="Times New Roman" w:hAnsi="Times New Roman" w:cs="Times New Roman"/>
          <w:sz w:val="24"/>
          <w:szCs w:val="24"/>
        </w:rPr>
        <w:t>pembelajaran adalah suatu kegiatan yang mangandung terjadinya proses penguasaan pengetahuan, keterampilan dan sikap oleh subjek yang sedang belajar”. Lebih lanjut Arikunto (1993: 4) mengemukakan bahwa “pembelajaran adalah bantuan pendidikan kepada anak didik agar mencapai kedewasaan di bidang pengetahuan, keterampilan dan sikap”.</w:t>
      </w:r>
      <w:r>
        <w:rPr>
          <w:rFonts w:ascii="Times New Roman" w:hAnsi="Times New Roman" w:cs="Times New Roman"/>
          <w:sz w:val="24"/>
          <w:szCs w:val="24"/>
        </w:rPr>
        <w:tab/>
        <w:t xml:space="preserve"> </w:t>
      </w:r>
      <w:r w:rsidRPr="00B357B5">
        <w:rPr>
          <w:rFonts w:ascii="Times New Roman" w:hAnsi="Times New Roman" w:cs="Times New Roman"/>
          <w:sz w:val="24"/>
          <w:szCs w:val="24"/>
        </w:rPr>
        <w:t>(</w:t>
      </w:r>
      <w:hyperlink r:id="rId8" w:history="1">
        <w:r w:rsidRPr="00B357B5">
          <w:rPr>
            <w:rStyle w:val="Hyperlink"/>
            <w:rFonts w:ascii="Times New Roman" w:eastAsia="Times New Roman" w:hAnsi="Times New Roman" w:cs="Times New Roman"/>
            <w:color w:val="auto"/>
            <w:sz w:val="24"/>
            <w:szCs w:val="24"/>
          </w:rPr>
          <w:t>http://ichaledutech.blogspot.com/2013/03/pengertian-belajar-pengertian.html. diakses pada tanggal</w:t>
        </w:r>
      </w:hyperlink>
      <w:r w:rsidRPr="00A50851">
        <w:rPr>
          <w:rFonts w:ascii="Times New Roman" w:eastAsia="Times New Roman" w:hAnsi="Times New Roman" w:cs="Times New Roman"/>
          <w:sz w:val="24"/>
          <w:szCs w:val="24"/>
        </w:rPr>
        <w:t xml:space="preserve"> 10 Juni 2015 Pukul 20.09</w:t>
      </w:r>
      <w:r>
        <w:rPr>
          <w:rFonts w:ascii="Times New Roman" w:eastAsia="Times New Roman" w:hAnsi="Times New Roman" w:cs="Times New Roman"/>
          <w:sz w:val="24"/>
          <w:szCs w:val="24"/>
        </w:rPr>
        <w:t>)</w:t>
      </w:r>
    </w:p>
    <w:p w:rsidR="00D37CC2" w:rsidRPr="008D21FA"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Agar kegiatan belajar dan pembelajaran berhasil mengantarkan siswa mencapai tujuan pelajaran, maka salah satu faktor yang harus dipahami oleh guru adalah prinsip belajar. Tanpa memahami prinsip belajar ini, adalah sulit bagi guru untuk menyusun strategi pembelajaran, metoda pembelajaran, dan tehnik evaluasi yang sesuai dengan karakteristik kelas dan materi yang disajikan. Berikut ini adalah rangkuman dari beberapa prinsip belajar tersebut. a) </w:t>
      </w:r>
      <w:r w:rsidRPr="008D21FA">
        <w:rPr>
          <w:rFonts w:ascii="Times New Roman" w:hAnsi="Times New Roman" w:cs="Times New Roman"/>
          <w:sz w:val="24"/>
          <w:szCs w:val="24"/>
        </w:rPr>
        <w:t>Pembelajaran adalah memotivasi dan memberikan fasilitas kepada siswa agar dapat belajar sendiri.</w:t>
      </w:r>
      <w:r>
        <w:rPr>
          <w:rFonts w:ascii="Times New Roman" w:hAnsi="Times New Roman" w:cs="Times New Roman"/>
          <w:sz w:val="24"/>
          <w:szCs w:val="24"/>
        </w:rPr>
        <w:t xml:space="preserve"> Dalam point a ini dapat disebutkan bahwa siswa harus mampu belajar sendiri dimana guru hanya fasilitator. b) Adapun p</w:t>
      </w:r>
      <w:r w:rsidRPr="008D21FA">
        <w:rPr>
          <w:rFonts w:ascii="Times New Roman" w:hAnsi="Times New Roman" w:cs="Times New Roman"/>
          <w:sz w:val="24"/>
          <w:szCs w:val="24"/>
        </w:rPr>
        <w:t>epatah Cina mengatakan: “saya dengar saya lupa, saya lihat saya ingat, dan saya lakukan saya faham”. Mirip dengan itu John Dewey mengembangkan apa yang dikenal dengan “</w:t>
      </w:r>
      <w:r w:rsidRPr="008D21FA">
        <w:rPr>
          <w:rFonts w:ascii="Times New Roman" w:hAnsi="Times New Roman" w:cs="Times New Roman"/>
          <w:i/>
          <w:sz w:val="24"/>
          <w:szCs w:val="24"/>
        </w:rPr>
        <w:t>learning by doing</w:t>
      </w:r>
      <w:r w:rsidRPr="008D21FA">
        <w:rPr>
          <w:rFonts w:ascii="Times New Roman" w:hAnsi="Times New Roman" w:cs="Times New Roman"/>
          <w:sz w:val="24"/>
          <w:szCs w:val="24"/>
        </w:rPr>
        <w:t xml:space="preserve">”. </w:t>
      </w:r>
      <w:r>
        <w:rPr>
          <w:rFonts w:ascii="Times New Roman" w:hAnsi="Times New Roman" w:cs="Times New Roman"/>
          <w:sz w:val="24"/>
          <w:szCs w:val="24"/>
        </w:rPr>
        <w:t xml:space="preserve">Siswa dituntut untuk mampu dan bisa untuk melakukan sehingga mengerti apa yang sudah ia lakukan sehingga mampu untuk diingat. c) </w:t>
      </w:r>
      <w:r w:rsidRPr="008D21FA">
        <w:rPr>
          <w:rFonts w:ascii="Times New Roman" w:hAnsi="Times New Roman" w:cs="Times New Roman"/>
          <w:sz w:val="24"/>
          <w:szCs w:val="24"/>
        </w:rPr>
        <w:t>Semakin banyak alat indera yang diaktifkan dalam kegiatan belajar, semakin banyak informasi yang terserap.</w:t>
      </w:r>
      <w:r>
        <w:rPr>
          <w:rFonts w:ascii="Times New Roman" w:hAnsi="Times New Roman" w:cs="Times New Roman"/>
          <w:sz w:val="24"/>
          <w:szCs w:val="24"/>
        </w:rPr>
        <w:t xml:space="preserve"> d) </w:t>
      </w:r>
      <w:r w:rsidRPr="008D21FA">
        <w:rPr>
          <w:rFonts w:ascii="Times New Roman" w:hAnsi="Times New Roman" w:cs="Times New Roman"/>
          <w:sz w:val="24"/>
          <w:szCs w:val="24"/>
        </w:rPr>
        <w:t>Belajar dari banyak hal adalah suatu pengalaman. Oleh sebab itu keterlibatan siswa merupakan salah satu faktor penting dalam keberhasilan belajar.</w:t>
      </w:r>
    </w:p>
    <w:p w:rsidR="00D37CC2"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tujuan pembelajaran merupakan syarat mutlak bagi guru dalam memilih metode yang akan digunakan di dalam menyajikan materi pengajaran. Tujuan pembelajaran merupakan sasaran yang hendak dicapai pada akhir pengajaran, serta kemampuan yang harus dimiliki siswa.sasaran tersebut dapat terwujud dengan menggunakan metode-metode pembelajaran. </w:t>
      </w:r>
    </w:p>
    <w:p w:rsidR="00B02D5C" w:rsidRPr="00016626" w:rsidRDefault="00B02D5C" w:rsidP="001459E1">
      <w:pPr>
        <w:spacing w:after="0" w:line="480" w:lineRule="auto"/>
        <w:ind w:firstLine="709"/>
        <w:jc w:val="both"/>
        <w:rPr>
          <w:rFonts w:ascii="Times New Roman" w:hAnsi="Times New Roman" w:cs="Times New Roman"/>
          <w:sz w:val="24"/>
          <w:szCs w:val="24"/>
        </w:rPr>
      </w:pPr>
    </w:p>
    <w:p w:rsidR="00D37CC2" w:rsidRPr="007F51C7" w:rsidRDefault="00D37CC2" w:rsidP="00520D64">
      <w:pPr>
        <w:pStyle w:val="ListParagraph"/>
        <w:numPr>
          <w:ilvl w:val="0"/>
          <w:numId w:val="6"/>
        </w:numPr>
        <w:spacing w:after="0" w:line="480" w:lineRule="auto"/>
        <w:ind w:left="284" w:hanging="284"/>
        <w:jc w:val="both"/>
        <w:rPr>
          <w:rFonts w:ascii="Times New Roman" w:hAnsi="Times New Roman" w:cs="Times New Roman"/>
          <w:b/>
          <w:sz w:val="24"/>
          <w:szCs w:val="24"/>
        </w:rPr>
      </w:pPr>
      <w:r w:rsidRPr="007F51C7">
        <w:rPr>
          <w:rFonts w:ascii="Times New Roman" w:hAnsi="Times New Roman" w:cs="Times New Roman"/>
          <w:b/>
          <w:sz w:val="24"/>
          <w:szCs w:val="24"/>
        </w:rPr>
        <w:lastRenderedPageBreak/>
        <w:t>Teori Belajar dan Pembelajaran</w:t>
      </w:r>
    </w:p>
    <w:p w:rsidR="00D37CC2"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Sudah banyak pakar yang mengajukan teori yang melandasi belajar dan pembelajaran. Semua teori tersebut dikembangkan dengan sudut pandang dan metoda serta teknik yang berbeda. Adapun teori-teori belajar dan pembelajaran adalah sebagai berikut:</w:t>
      </w:r>
    </w:p>
    <w:p w:rsidR="00D37CC2" w:rsidRPr="007F51C7" w:rsidRDefault="00D37CC2" w:rsidP="00520D64">
      <w:pPr>
        <w:pStyle w:val="ListParagraph"/>
        <w:numPr>
          <w:ilvl w:val="0"/>
          <w:numId w:val="7"/>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 xml:space="preserve">Teori Gestalt </w:t>
      </w:r>
    </w:p>
    <w:p w:rsidR="00D37CC2"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Teori Gestalt atau teori bentuk yang dikembangkan diantaranya oleh Max Wertheimer seorang psikolog Jerman, Koffa, dan Kohler. Inti dari teori gestalt yang dirangkum dari berbagai sumber (Sanjaya: 118-120, Suwarno: 65-68, Sudjana: 55-57, dan Rakhmat: 71-73) </w:t>
      </w:r>
      <w:r w:rsidRPr="008D21FA">
        <w:rPr>
          <w:rFonts w:ascii="Times New Roman" w:hAnsi="Times New Roman" w:cs="Times New Roman"/>
          <w:sz w:val="24"/>
          <w:szCs w:val="24"/>
        </w:rPr>
        <w:t>Jika teori Behavioristik yang memandang belajar sebagai perilaku mekanistis tanpa adanya peran insight, teori gestalt yang merupakan kelompok aliran kognitif holistik memandang belajar adalah proses mengembangkan insight ata</w:t>
      </w:r>
      <w:r w:rsidR="001459E1">
        <w:rPr>
          <w:rFonts w:ascii="Times New Roman" w:hAnsi="Times New Roman" w:cs="Times New Roman"/>
          <w:sz w:val="24"/>
          <w:szCs w:val="24"/>
        </w:rPr>
        <w:t>u memahami hubungan antar unsur</w:t>
      </w:r>
      <w:r w:rsidRPr="008D21FA">
        <w:rPr>
          <w:rFonts w:ascii="Times New Roman" w:hAnsi="Times New Roman" w:cs="Times New Roman"/>
          <w:sz w:val="24"/>
          <w:szCs w:val="24"/>
        </w:rPr>
        <w:t xml:space="preserve"> dalam suatu masalah.</w:t>
      </w:r>
      <w:r>
        <w:rPr>
          <w:rFonts w:ascii="Times New Roman" w:hAnsi="Times New Roman" w:cs="Times New Roman"/>
          <w:sz w:val="24"/>
          <w:szCs w:val="24"/>
        </w:rPr>
        <w:t xml:space="preserve"> (Prof. Abdorrakhman dalam Buku Esensi Belajar Pembelajaran)</w:t>
      </w:r>
    </w:p>
    <w:p w:rsidR="001459E1" w:rsidRPr="008D21FA" w:rsidRDefault="00D37CC2" w:rsidP="00B02D5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8D21FA">
        <w:rPr>
          <w:rFonts w:ascii="Times New Roman" w:hAnsi="Times New Roman" w:cs="Times New Roman"/>
          <w:sz w:val="24"/>
          <w:szCs w:val="24"/>
        </w:rPr>
        <w:t>Belajar didasarkan pada pengalaman atau pengorganisasian kembali</w:t>
      </w:r>
      <w:r w:rsidR="001459E1">
        <w:rPr>
          <w:rFonts w:ascii="Times New Roman" w:hAnsi="Times New Roman" w:cs="Times New Roman"/>
          <w:sz w:val="24"/>
          <w:szCs w:val="24"/>
        </w:rPr>
        <w:t xml:space="preserve"> pengalaman-pengalaman masa lalu ya</w:t>
      </w:r>
      <w:r w:rsidRPr="008D21FA">
        <w:rPr>
          <w:rFonts w:ascii="Times New Roman" w:hAnsi="Times New Roman" w:cs="Times New Roman"/>
          <w:sz w:val="24"/>
          <w:szCs w:val="24"/>
        </w:rPr>
        <w:t>ng secara terus menerus</w:t>
      </w:r>
      <w:r w:rsidR="001459E1">
        <w:rPr>
          <w:rFonts w:ascii="Times New Roman" w:hAnsi="Times New Roman" w:cs="Times New Roman"/>
          <w:sz w:val="24"/>
          <w:szCs w:val="24"/>
        </w:rPr>
        <w:t xml:space="preserve"> </w:t>
      </w:r>
      <w:r w:rsidRPr="008D21FA">
        <w:rPr>
          <w:rFonts w:ascii="Times New Roman" w:hAnsi="Times New Roman" w:cs="Times New Roman"/>
          <w:sz w:val="24"/>
          <w:szCs w:val="24"/>
        </w:rPr>
        <w:t xml:space="preserve">disempurnakan. Oleh sebab itu pengalaman dapat memberikan arti dalam kehidupan seseorang. Bahkan saya pernah mendengar kata-kata bijak bahwa </w:t>
      </w:r>
      <w:r w:rsidRPr="008D21FA">
        <w:rPr>
          <w:rFonts w:ascii="Times New Roman" w:hAnsi="Times New Roman" w:cs="Times New Roman"/>
          <w:i/>
          <w:sz w:val="24"/>
          <w:szCs w:val="24"/>
        </w:rPr>
        <w:t xml:space="preserve">Experience is the best teacher </w:t>
      </w:r>
      <w:r w:rsidRPr="008D21FA">
        <w:rPr>
          <w:rFonts w:ascii="Times New Roman" w:hAnsi="Times New Roman" w:cs="Times New Roman"/>
          <w:sz w:val="24"/>
          <w:szCs w:val="24"/>
        </w:rPr>
        <w:t>(pengalaman adalah guru terbaik).</w:t>
      </w:r>
    </w:p>
    <w:p w:rsidR="00D37CC2" w:rsidRPr="007F51C7" w:rsidRDefault="00D37CC2" w:rsidP="00520D64">
      <w:pPr>
        <w:pStyle w:val="ListParagraph"/>
        <w:numPr>
          <w:ilvl w:val="0"/>
          <w:numId w:val="7"/>
        </w:numPr>
        <w:spacing w:after="0" w:line="480" w:lineRule="auto"/>
        <w:ind w:left="284" w:hanging="284"/>
        <w:jc w:val="both"/>
        <w:rPr>
          <w:rFonts w:ascii="Times New Roman" w:hAnsi="Times New Roman" w:cs="Times New Roman"/>
          <w:b/>
          <w:sz w:val="24"/>
          <w:szCs w:val="24"/>
        </w:rPr>
      </w:pPr>
      <w:r w:rsidRPr="007F51C7">
        <w:rPr>
          <w:rFonts w:ascii="Times New Roman" w:hAnsi="Times New Roman" w:cs="Times New Roman"/>
          <w:b/>
          <w:sz w:val="24"/>
          <w:szCs w:val="24"/>
        </w:rPr>
        <w:t>Teori Humanistik</w:t>
      </w:r>
    </w:p>
    <w:p w:rsidR="00D37CC2" w:rsidRPr="00305930" w:rsidRDefault="00D37CC2" w:rsidP="001459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Beberapa pandangan teori humanistik tentang belajar dan pembelajaran adalah sebagaimana dirangkum berikut ini (Sudjana: 60-81, Muhibbin Syah Dalam Fathurrohman dan Sutikno, 2007: 34): </w:t>
      </w:r>
      <w:r w:rsidRPr="008D21FA">
        <w:rPr>
          <w:rFonts w:ascii="Times New Roman" w:hAnsi="Times New Roman" w:cs="Times New Roman"/>
          <w:sz w:val="24"/>
          <w:szCs w:val="24"/>
        </w:rPr>
        <w:t xml:space="preserve">Siswa akan mepersepsi pengalaman </w:t>
      </w:r>
      <w:r w:rsidRPr="008D21FA">
        <w:rPr>
          <w:rFonts w:ascii="Times New Roman" w:hAnsi="Times New Roman" w:cs="Times New Roman"/>
          <w:sz w:val="24"/>
          <w:szCs w:val="24"/>
        </w:rPr>
        <w:lastRenderedPageBreak/>
        <w:t>belajarnya sesuai dengan kebutuhan belajarnya serta menginternalisasi pengalam</w:t>
      </w:r>
      <w:r>
        <w:rPr>
          <w:rFonts w:ascii="Times New Roman" w:hAnsi="Times New Roman" w:cs="Times New Roman"/>
          <w:sz w:val="24"/>
          <w:szCs w:val="24"/>
        </w:rPr>
        <w:t>a</w:t>
      </w:r>
      <w:r w:rsidRPr="008D21FA">
        <w:rPr>
          <w:rFonts w:ascii="Times New Roman" w:hAnsi="Times New Roman" w:cs="Times New Roman"/>
          <w:sz w:val="24"/>
          <w:szCs w:val="24"/>
        </w:rPr>
        <w:t>n tersebut ke dalam dirinya secara aktif. Oleh sebab itu, salah satu peran guru adalah membantu tumbuhnya pengalaman-pengalaman baru yang dirasakan manfaatnya</w:t>
      </w:r>
      <w:r>
        <w:rPr>
          <w:rFonts w:ascii="Times New Roman" w:hAnsi="Times New Roman" w:cs="Times New Roman"/>
          <w:sz w:val="24"/>
          <w:szCs w:val="24"/>
        </w:rPr>
        <w:t xml:space="preserve"> </w:t>
      </w:r>
      <w:r w:rsidRPr="008D21FA">
        <w:rPr>
          <w:rFonts w:ascii="Times New Roman" w:hAnsi="Times New Roman" w:cs="Times New Roman"/>
          <w:sz w:val="24"/>
          <w:szCs w:val="24"/>
        </w:rPr>
        <w:t>bagi kehidupan siswa dan lingkungannya.</w:t>
      </w:r>
      <w:r>
        <w:rPr>
          <w:rFonts w:ascii="Times New Roman" w:hAnsi="Times New Roman" w:cs="Times New Roman"/>
          <w:sz w:val="24"/>
          <w:szCs w:val="24"/>
        </w:rPr>
        <w:t xml:space="preserve"> Serta </w:t>
      </w:r>
      <w:r w:rsidRPr="008D21FA">
        <w:rPr>
          <w:rFonts w:ascii="Times New Roman" w:hAnsi="Times New Roman" w:cs="Times New Roman"/>
          <w:sz w:val="24"/>
          <w:szCs w:val="24"/>
        </w:rPr>
        <w:t>Pendekatan belajar dan pembelajaran teori humanistik adalah berpusat kepada siswa atau “leaner centered” yang diterapkan dengan menggunakan prinsip-prinsip “self determination” dan “self directions”. Untuk itu pembelajaran dilakukan dengan memberikan kebebasan kepada siswa untuk menentukan sendiri apa yang ingin dipelajari sesuai dengan ketersediaan sumber-sumber belajar. Dalam konteksi ini guru lebih banyak berperan sebagai fasilitator.</w:t>
      </w:r>
      <w:r>
        <w:rPr>
          <w:rFonts w:ascii="Times New Roman" w:hAnsi="Times New Roman" w:cs="Times New Roman"/>
          <w:sz w:val="24"/>
          <w:szCs w:val="24"/>
        </w:rPr>
        <w:t xml:space="preserve"> terlihat dari teori ini bahwa pembelajaran dikelas berpusat pada siswa jadi siswa yang harus aktif untuk belajar ditunjang dari metode yang diberikan oleh guru sehingga dampaknya adalah siswa menjadi aktif dalam melakukan pembelajaran di kelas. </w:t>
      </w:r>
      <w:r w:rsidRPr="008D21FA">
        <w:rPr>
          <w:rFonts w:ascii="Times New Roman" w:hAnsi="Times New Roman" w:cs="Times New Roman"/>
          <w:sz w:val="24"/>
          <w:szCs w:val="24"/>
        </w:rPr>
        <w:t>Perilaku adalah perwujudan diri, oleh karena itu belajar dan pembelajaran berfungsi sebagai sarana dan prasarana bagi siswa untuk mengembangkan dirinya sendiri menjadi manusia yang mandiri.</w:t>
      </w:r>
      <w:r>
        <w:rPr>
          <w:rFonts w:ascii="Times New Roman" w:hAnsi="Times New Roman" w:cs="Times New Roman"/>
          <w:sz w:val="24"/>
          <w:szCs w:val="24"/>
        </w:rPr>
        <w:t xml:space="preserve"> Disini juga terdapat belajar berfungsi sebagai sarana. Sehingga sekolah memfasilitasi siswa untuk belajar lebih baik lagi. Namun </w:t>
      </w:r>
      <w:r w:rsidRPr="008D21FA">
        <w:rPr>
          <w:rFonts w:ascii="Times New Roman" w:hAnsi="Times New Roman" w:cs="Times New Roman"/>
          <w:sz w:val="24"/>
          <w:szCs w:val="24"/>
        </w:rPr>
        <w:t>Teori ini menekankan pentingya peran motivasi dalam diri siswa dalam belajar.</w:t>
      </w:r>
      <w:r>
        <w:rPr>
          <w:rFonts w:ascii="Times New Roman" w:hAnsi="Times New Roman" w:cs="Times New Roman"/>
          <w:sz w:val="24"/>
          <w:szCs w:val="24"/>
        </w:rPr>
        <w:t xml:space="preserve"> </w:t>
      </w:r>
      <w:r w:rsidRPr="00305930">
        <w:rPr>
          <w:rFonts w:ascii="Times New Roman" w:hAnsi="Times New Roman" w:cs="Times New Roman"/>
          <w:sz w:val="24"/>
          <w:szCs w:val="24"/>
        </w:rPr>
        <w:t>Teori ini menjelaskan bahwa pembelajaran adalah memberikan kebebasan kepada siswa untuk memilih bahan pelajaran dan cara mempelajarinya sesuai dengan minat dan kemampuanya.</w:t>
      </w:r>
      <w:r>
        <w:rPr>
          <w:rFonts w:ascii="Times New Roman" w:hAnsi="Times New Roman" w:cs="Times New Roman"/>
          <w:sz w:val="24"/>
          <w:szCs w:val="24"/>
        </w:rPr>
        <w:t xml:space="preserve"> (Prof. Abdorrakhman dalam Buku Esensi Belajar Pembelajaran)</w:t>
      </w:r>
    </w:p>
    <w:p w:rsidR="00D37CC2" w:rsidRPr="00305930" w:rsidRDefault="00D37CC2" w:rsidP="001459E1">
      <w:pPr>
        <w:spacing w:after="0" w:line="480" w:lineRule="auto"/>
        <w:ind w:firstLine="709"/>
        <w:jc w:val="both"/>
        <w:rPr>
          <w:rFonts w:ascii="Times New Roman" w:hAnsi="Times New Roman" w:cs="Times New Roman"/>
          <w:sz w:val="24"/>
          <w:szCs w:val="24"/>
        </w:rPr>
      </w:pPr>
      <w:r w:rsidRPr="00305930">
        <w:rPr>
          <w:rFonts w:ascii="Times New Roman" w:hAnsi="Times New Roman" w:cs="Times New Roman"/>
          <w:sz w:val="24"/>
          <w:szCs w:val="24"/>
        </w:rPr>
        <w:lastRenderedPageBreak/>
        <w:t>Dari berbagai pendapat teori belajar dan pembelajaran di atas, ma</w:t>
      </w:r>
      <w:r w:rsidR="001F1996">
        <w:rPr>
          <w:rFonts w:ascii="Times New Roman" w:hAnsi="Times New Roman" w:cs="Times New Roman"/>
          <w:sz w:val="24"/>
          <w:szCs w:val="24"/>
        </w:rPr>
        <w:t>ka</w:t>
      </w:r>
      <w:r w:rsidRPr="00305930">
        <w:rPr>
          <w:rFonts w:ascii="Times New Roman" w:hAnsi="Times New Roman" w:cs="Times New Roman"/>
          <w:sz w:val="24"/>
          <w:szCs w:val="24"/>
        </w:rPr>
        <w:t xml:space="preserve"> dapat ditarik sebuah kesimpulan bahwa belajar dan pembelajaran merupakan suatu proses kegiatan yang memungkinkan guru dapat mengajar dan siswa dapat menerima materi pelajaran yang diajarkan oleh guru secara sistematik dan saling mempengaruhi dalam kegiatan belajar mengajar untuk mencapai tujuan yang diinginkan pada suatu lingkungan belajar.</w:t>
      </w:r>
    </w:p>
    <w:p w:rsidR="00D37CC2" w:rsidRPr="007F51C7" w:rsidRDefault="00D37CC2" w:rsidP="00520D64">
      <w:pPr>
        <w:pStyle w:val="ListParagraph"/>
        <w:numPr>
          <w:ilvl w:val="0"/>
          <w:numId w:val="7"/>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 xml:space="preserve">Teori Konstruktivistik </w:t>
      </w:r>
    </w:p>
    <w:p w:rsidR="004322D9" w:rsidRDefault="00D37CC2" w:rsidP="00B02D5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Teori ini dikembangkan J. Piaget. Teori ini memandang bahwa setiap individu memiliki kemampuan untuk mengkonstruksi sendiri pengetahuanya dengan jalan berinteraksi secara terus menerus dengan lingkunganya. Pandangan ini berimplikasi menolak bahwa ilmu pengetahuan adalah suatu yang dapat ditransfer. Oleh sebab itu, penganut teori konstruktivistik memandang upaya mentransfer pengetahuan adalah pekerjaan yang sia-sia. Implikasi praktis teori ini (Sudjana: 58-59). Yaitu bahwa dalam pembelajaran harus disediakan bahan ajar yang secara kongkrit terkait dengan kehidupan nyata dan memberikan kesempatan kepada siswa untuk berinteraksi secara aktif dengan lingkunganya. (Prof. Abdorrakhman dalam Buku Esensi Belajar Pembelajaran</w:t>
      </w:r>
      <w:r w:rsidR="004322D9">
        <w:rPr>
          <w:rFonts w:ascii="Times New Roman" w:hAnsi="Times New Roman" w:cs="Times New Roman"/>
          <w:sz w:val="24"/>
          <w:szCs w:val="24"/>
        </w:rPr>
        <w:t>.</w:t>
      </w:r>
    </w:p>
    <w:p w:rsidR="00B02D5C" w:rsidRPr="008F59E2" w:rsidRDefault="00B02D5C" w:rsidP="00B02D5C">
      <w:pPr>
        <w:spacing w:after="0" w:line="480" w:lineRule="auto"/>
        <w:ind w:firstLine="709"/>
        <w:jc w:val="both"/>
        <w:rPr>
          <w:rFonts w:ascii="Times New Roman" w:hAnsi="Times New Roman" w:cs="Times New Roman"/>
          <w:sz w:val="24"/>
          <w:szCs w:val="24"/>
        </w:rPr>
      </w:pPr>
    </w:p>
    <w:p w:rsidR="00647298" w:rsidRPr="009A5712" w:rsidRDefault="009A5712" w:rsidP="00B02D5C">
      <w:pPr>
        <w:pStyle w:val="ListParagraph"/>
        <w:numPr>
          <w:ilvl w:val="0"/>
          <w:numId w:val="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Hakikat Model Pembelajaran </w:t>
      </w:r>
      <w:r w:rsidRPr="009A5712">
        <w:rPr>
          <w:rFonts w:ascii="Times New Roman" w:hAnsi="Times New Roman" w:cs="Times New Roman"/>
          <w:b/>
          <w:i/>
          <w:sz w:val="24"/>
          <w:szCs w:val="24"/>
        </w:rPr>
        <w:t>Cooperative Learning</w:t>
      </w:r>
    </w:p>
    <w:p w:rsidR="00AB7D70" w:rsidRDefault="009A5712" w:rsidP="00B02D5C">
      <w:pPr>
        <w:pStyle w:val="ListParagraph"/>
        <w:numPr>
          <w:ilvl w:val="0"/>
          <w:numId w:val="26"/>
        </w:numPr>
        <w:spacing w:after="0" w:line="360" w:lineRule="auto"/>
        <w:ind w:hanging="284"/>
        <w:rPr>
          <w:rFonts w:ascii="Times New Roman" w:hAnsi="Times New Roman" w:cs="Times New Roman"/>
          <w:b/>
          <w:i/>
          <w:sz w:val="24"/>
          <w:szCs w:val="24"/>
        </w:rPr>
      </w:pPr>
      <w:r>
        <w:rPr>
          <w:rFonts w:ascii="Times New Roman" w:hAnsi="Times New Roman" w:cs="Times New Roman"/>
          <w:b/>
          <w:sz w:val="24"/>
          <w:szCs w:val="24"/>
        </w:rPr>
        <w:t xml:space="preserve">Pengertian </w:t>
      </w:r>
      <w:r w:rsidR="008F59E2" w:rsidRPr="009A5712">
        <w:rPr>
          <w:rFonts w:ascii="Times New Roman" w:hAnsi="Times New Roman" w:cs="Times New Roman"/>
          <w:b/>
          <w:sz w:val="24"/>
          <w:szCs w:val="24"/>
        </w:rPr>
        <w:t>M</w:t>
      </w:r>
      <w:r>
        <w:rPr>
          <w:rFonts w:ascii="Times New Roman" w:hAnsi="Times New Roman" w:cs="Times New Roman"/>
          <w:b/>
          <w:sz w:val="24"/>
          <w:szCs w:val="24"/>
        </w:rPr>
        <w:t>o</w:t>
      </w:r>
      <w:r w:rsidR="008F59E2" w:rsidRPr="009A5712">
        <w:rPr>
          <w:rFonts w:ascii="Times New Roman" w:hAnsi="Times New Roman" w:cs="Times New Roman"/>
          <w:b/>
          <w:sz w:val="24"/>
          <w:szCs w:val="24"/>
        </w:rPr>
        <w:t>de</w:t>
      </w:r>
      <w:r>
        <w:rPr>
          <w:rFonts w:ascii="Times New Roman" w:hAnsi="Times New Roman" w:cs="Times New Roman"/>
          <w:b/>
          <w:sz w:val="24"/>
          <w:szCs w:val="24"/>
        </w:rPr>
        <w:t xml:space="preserve">l </w:t>
      </w:r>
      <w:r w:rsidR="001459E1">
        <w:rPr>
          <w:rFonts w:ascii="Times New Roman" w:hAnsi="Times New Roman" w:cs="Times New Roman"/>
          <w:b/>
          <w:i/>
          <w:sz w:val="24"/>
          <w:szCs w:val="24"/>
        </w:rPr>
        <w:t>Cooper</w:t>
      </w:r>
      <w:r w:rsidR="00F44A5A" w:rsidRPr="009A5712">
        <w:rPr>
          <w:rFonts w:ascii="Times New Roman" w:hAnsi="Times New Roman" w:cs="Times New Roman"/>
          <w:b/>
          <w:i/>
          <w:sz w:val="24"/>
          <w:szCs w:val="24"/>
        </w:rPr>
        <w:t>ati</w:t>
      </w:r>
      <w:r w:rsidR="00797974" w:rsidRPr="009A5712">
        <w:rPr>
          <w:rFonts w:ascii="Times New Roman" w:hAnsi="Times New Roman" w:cs="Times New Roman"/>
          <w:b/>
          <w:i/>
          <w:sz w:val="24"/>
          <w:szCs w:val="24"/>
        </w:rPr>
        <w:t>ve</w:t>
      </w:r>
      <w:r w:rsidR="00F44A5A" w:rsidRPr="009A5712">
        <w:rPr>
          <w:rFonts w:ascii="Times New Roman" w:hAnsi="Times New Roman" w:cs="Times New Roman"/>
          <w:b/>
          <w:i/>
          <w:sz w:val="24"/>
          <w:szCs w:val="24"/>
        </w:rPr>
        <w:t xml:space="preserve"> Learning</w:t>
      </w:r>
    </w:p>
    <w:p w:rsidR="009A5712" w:rsidRPr="00854EAC" w:rsidRDefault="001459E1" w:rsidP="001459E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Cooper</w:t>
      </w:r>
      <w:r w:rsidR="009A5712" w:rsidRPr="009A5712">
        <w:rPr>
          <w:rFonts w:ascii="Times New Roman" w:hAnsi="Times New Roman" w:cs="Times New Roman"/>
          <w:i/>
          <w:sz w:val="24"/>
          <w:szCs w:val="24"/>
        </w:rPr>
        <w:t>ative Learning</w:t>
      </w:r>
      <w:r w:rsidR="009A5712" w:rsidRPr="009A5712">
        <w:rPr>
          <w:rFonts w:ascii="Times New Roman" w:hAnsi="Times New Roman" w:cs="Times New Roman"/>
          <w:sz w:val="24"/>
          <w:szCs w:val="24"/>
        </w:rPr>
        <w:t xml:space="preserve"> </w:t>
      </w:r>
      <w:r w:rsidR="009A5712">
        <w:rPr>
          <w:rFonts w:ascii="Times New Roman" w:hAnsi="Times New Roman" w:cs="Times New Roman"/>
          <w:sz w:val="24"/>
          <w:szCs w:val="24"/>
        </w:rPr>
        <w:t xml:space="preserve">berasal dari kata </w:t>
      </w:r>
      <w:r w:rsidR="009A5712" w:rsidRPr="009A5712">
        <w:rPr>
          <w:rFonts w:ascii="Times New Roman" w:hAnsi="Times New Roman" w:cs="Times New Roman"/>
          <w:i/>
          <w:sz w:val="24"/>
          <w:szCs w:val="24"/>
        </w:rPr>
        <w:t xml:space="preserve">Cooperative </w:t>
      </w:r>
      <w:r w:rsidR="009A5712">
        <w:rPr>
          <w:rFonts w:ascii="Times New Roman" w:hAnsi="Times New Roman" w:cs="Times New Roman"/>
          <w:sz w:val="24"/>
          <w:szCs w:val="24"/>
        </w:rPr>
        <w:t>artinya mengerjakan sesuatu secara bersama-sama dengan saling membantu satu sama lainnya sebagai satu kelompok atau satu tim. Slavin mengemukakan (1995: 27) “</w:t>
      </w:r>
      <w:r w:rsidR="009A5712" w:rsidRPr="009A5712">
        <w:rPr>
          <w:rFonts w:ascii="Times New Roman" w:hAnsi="Times New Roman" w:cs="Times New Roman"/>
          <w:i/>
          <w:sz w:val="24"/>
          <w:szCs w:val="24"/>
        </w:rPr>
        <w:t xml:space="preserve">In cooperative learning methods, student work together in four member teams to master material </w:t>
      </w:r>
      <w:r w:rsidR="009A5712" w:rsidRPr="009A5712">
        <w:rPr>
          <w:rFonts w:ascii="Times New Roman" w:hAnsi="Times New Roman" w:cs="Times New Roman"/>
          <w:i/>
          <w:sz w:val="24"/>
          <w:szCs w:val="24"/>
        </w:rPr>
        <w:lastRenderedPageBreak/>
        <w:t>initially presentedby the teacher”</w:t>
      </w:r>
      <w:r w:rsidR="00854EAC">
        <w:rPr>
          <w:rFonts w:ascii="Times New Roman" w:hAnsi="Times New Roman" w:cs="Times New Roman"/>
          <w:i/>
          <w:sz w:val="24"/>
          <w:szCs w:val="24"/>
        </w:rPr>
        <w:t xml:space="preserve">. </w:t>
      </w:r>
      <w:r w:rsidR="00854EAC">
        <w:rPr>
          <w:rFonts w:ascii="Times New Roman" w:hAnsi="Times New Roman" w:cs="Times New Roman"/>
          <w:sz w:val="24"/>
          <w:szCs w:val="24"/>
        </w:rPr>
        <w:t xml:space="preserve">Dari uraian tersebut dapat dikemukakan bahwa </w:t>
      </w:r>
      <w:r w:rsidR="00854EAC" w:rsidRPr="00854EAC">
        <w:rPr>
          <w:rFonts w:ascii="Times New Roman" w:hAnsi="Times New Roman" w:cs="Times New Roman"/>
          <w:i/>
          <w:sz w:val="24"/>
          <w:szCs w:val="24"/>
        </w:rPr>
        <w:t>Coopetative Learning</w:t>
      </w:r>
      <w:r w:rsidR="00854EAC">
        <w:rPr>
          <w:rFonts w:ascii="Times New Roman" w:hAnsi="Times New Roman" w:cs="Times New Roman"/>
          <w:i/>
          <w:sz w:val="24"/>
          <w:szCs w:val="24"/>
        </w:rPr>
        <w:t xml:space="preserve"> </w:t>
      </w:r>
      <w:r w:rsidR="00854EAC">
        <w:rPr>
          <w:rFonts w:ascii="Times New Roman" w:hAnsi="Times New Roman" w:cs="Times New Roman"/>
          <w:sz w:val="24"/>
          <w:szCs w:val="24"/>
        </w:rPr>
        <w:t>adalah suatu model pembelajaran dimana sistem belajar dan bekerja dalam kelompok kecil yang berjumlah 4-6 orang secara kolaboratif sehingga dapat merangsang siswa lebih bergairah dalam belajar.</w:t>
      </w:r>
    </w:p>
    <w:p w:rsidR="00AB7D70" w:rsidRDefault="00AB7D70" w:rsidP="001459E1">
      <w:pPr>
        <w:pStyle w:val="ListParagraph"/>
        <w:spacing w:after="0" w:line="480" w:lineRule="auto"/>
        <w:ind w:left="0" w:firstLine="709"/>
        <w:jc w:val="both"/>
        <w:rPr>
          <w:rFonts w:ascii="Times New Roman" w:hAnsi="Times New Roman" w:cs="Times New Roman"/>
          <w:sz w:val="24"/>
          <w:szCs w:val="24"/>
        </w:rPr>
      </w:pPr>
      <w:r w:rsidRPr="00101849">
        <w:rPr>
          <w:rFonts w:ascii="Times New Roman" w:hAnsi="Times New Roman" w:cs="Times New Roman"/>
          <w:sz w:val="24"/>
          <w:szCs w:val="24"/>
        </w:rPr>
        <w:t>Arihi, L.</w:t>
      </w:r>
      <w:r>
        <w:rPr>
          <w:rFonts w:ascii="Times New Roman" w:hAnsi="Times New Roman" w:cs="Times New Roman"/>
          <w:sz w:val="24"/>
          <w:szCs w:val="24"/>
        </w:rPr>
        <w:t xml:space="preserve"> </w:t>
      </w:r>
      <w:r w:rsidRPr="00101849">
        <w:rPr>
          <w:rFonts w:ascii="Times New Roman" w:hAnsi="Times New Roman" w:cs="Times New Roman"/>
          <w:sz w:val="24"/>
          <w:szCs w:val="24"/>
        </w:rPr>
        <w:t>S</w:t>
      </w:r>
      <w:r>
        <w:rPr>
          <w:rFonts w:ascii="Times New Roman" w:hAnsi="Times New Roman" w:cs="Times New Roman"/>
          <w:sz w:val="24"/>
          <w:szCs w:val="24"/>
        </w:rPr>
        <w:t xml:space="preserve"> (2009): pembelajaran kooperatif </w:t>
      </w:r>
      <w:r w:rsidRPr="00101849">
        <w:rPr>
          <w:rFonts w:ascii="Times New Roman" w:hAnsi="Times New Roman" w:cs="Times New Roman"/>
          <w:i/>
          <w:sz w:val="24"/>
          <w:szCs w:val="24"/>
        </w:rPr>
        <w:t>(cooperative learning)</w:t>
      </w:r>
      <w:r>
        <w:rPr>
          <w:rFonts w:ascii="Times New Roman" w:hAnsi="Times New Roman" w:cs="Times New Roman"/>
          <w:sz w:val="24"/>
          <w:szCs w:val="24"/>
        </w:rPr>
        <w:t xml:space="preserve"> merupakan model pembelajaran dalam dalam kelompok-kelompok</w:t>
      </w:r>
      <w:r w:rsidR="00854EAC">
        <w:rPr>
          <w:rFonts w:ascii="Times New Roman" w:hAnsi="Times New Roman" w:cs="Times New Roman"/>
          <w:sz w:val="24"/>
          <w:szCs w:val="24"/>
        </w:rPr>
        <w:t xml:space="preserve"> kecil dengan anggota kelompok 4-6</w:t>
      </w:r>
      <w:r>
        <w:rPr>
          <w:rFonts w:ascii="Times New Roman" w:hAnsi="Times New Roman" w:cs="Times New Roman"/>
          <w:sz w:val="24"/>
          <w:szCs w:val="24"/>
        </w:rPr>
        <w:t xml:space="preserve"> orang, yang dalam menyelesaikan tugas kelompoknya setiap anggota kelompok harus saling kerjasama dan saling membantu untuk memahami materi, sehingga setiap siswa selain mempunyai tanggung jawab individu, tanggung jawab berpasangan, juga mempunyai tanggung jawab dalam kelompok.</w:t>
      </w:r>
    </w:p>
    <w:p w:rsidR="00AB7D70" w:rsidRDefault="00AB7D70"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Johsnon and Johsnon (Orlich, et all, 2007) memberikan definisi </w:t>
      </w:r>
      <w:r w:rsidRPr="00B26B0E">
        <w:rPr>
          <w:rFonts w:ascii="Times New Roman" w:hAnsi="Times New Roman" w:cs="Times New Roman"/>
          <w:i/>
          <w:sz w:val="24"/>
          <w:szCs w:val="24"/>
        </w:rPr>
        <w:t>cooperative learning is learning based on a small group approach to teaching that holds students accountable for both individual ang group achievement.</w:t>
      </w:r>
      <w:r>
        <w:rPr>
          <w:rFonts w:ascii="Times New Roman" w:hAnsi="Times New Roman" w:cs="Times New Roman"/>
          <w:b/>
          <w:sz w:val="24"/>
          <w:szCs w:val="24"/>
        </w:rPr>
        <w:t xml:space="preserve"> </w:t>
      </w:r>
      <w:r>
        <w:rPr>
          <w:rFonts w:ascii="Times New Roman" w:hAnsi="Times New Roman" w:cs="Times New Roman"/>
          <w:sz w:val="24"/>
          <w:szCs w:val="24"/>
        </w:rPr>
        <w:t>definisi tersebut mengandung pengertian bahwa kooperatif merupakan pembelajaran yang didasarkan pada belajar dalam kelompok kecil yang menekankan siswa baik secara individual maupun kelompok.</w:t>
      </w:r>
    </w:p>
    <w:p w:rsidR="00AB7D70" w:rsidRDefault="00AB7D70"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Pembelajaran </w:t>
      </w:r>
      <w:r w:rsidR="005016B6">
        <w:rPr>
          <w:rFonts w:ascii="Times New Roman" w:hAnsi="Times New Roman" w:cs="Times New Roman"/>
          <w:sz w:val="24"/>
          <w:szCs w:val="24"/>
        </w:rPr>
        <w:t>kooperatif memiliki dua aspek, M</w:t>
      </w:r>
      <w:r w:rsidR="003A645A">
        <w:rPr>
          <w:rFonts w:ascii="Times New Roman" w:hAnsi="Times New Roman" w:cs="Times New Roman"/>
          <w:sz w:val="24"/>
          <w:szCs w:val="24"/>
        </w:rPr>
        <w:t xml:space="preserve">aning (1992) mengklasifikasikan </w:t>
      </w:r>
      <w:r>
        <w:rPr>
          <w:rFonts w:ascii="Times New Roman" w:hAnsi="Times New Roman" w:cs="Times New Roman"/>
          <w:sz w:val="24"/>
          <w:szCs w:val="24"/>
        </w:rPr>
        <w:t>dua aspek tersebut yaitu:</w:t>
      </w:r>
    </w:p>
    <w:p w:rsidR="00AB7D70" w:rsidRPr="00FF441E" w:rsidRDefault="00AB7D70" w:rsidP="00520D64">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Dimungkinkanya lingkungan yang kooperatif yang mendidik dan memacu siswa untuk bersaing satu sama lain dan bukan hanya sekedar bekerja sama.</w:t>
      </w:r>
    </w:p>
    <w:p w:rsidR="00AB7D70" w:rsidRPr="00FF441E" w:rsidRDefault="00AB7D70" w:rsidP="00520D64">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Mengidentifika</w:t>
      </w:r>
      <w:r w:rsidR="005016B6">
        <w:rPr>
          <w:rFonts w:ascii="Times New Roman" w:hAnsi="Times New Roman" w:cs="Times New Roman"/>
          <w:sz w:val="24"/>
          <w:szCs w:val="24"/>
        </w:rPr>
        <w:t xml:space="preserve">si bahwa belajar kooperatif bila </w:t>
      </w:r>
      <w:r>
        <w:rPr>
          <w:rFonts w:ascii="Times New Roman" w:hAnsi="Times New Roman" w:cs="Times New Roman"/>
          <w:sz w:val="24"/>
          <w:szCs w:val="24"/>
        </w:rPr>
        <w:t xml:space="preserve">diimplikasikan secara umum mempunyai potensi memberikan konstribusi secara umum, mempunyai potensi </w:t>
      </w:r>
      <w:r>
        <w:rPr>
          <w:rFonts w:ascii="Times New Roman" w:hAnsi="Times New Roman" w:cs="Times New Roman"/>
          <w:sz w:val="24"/>
          <w:szCs w:val="24"/>
        </w:rPr>
        <w:lastRenderedPageBreak/>
        <w:t>untuk memberikan konstribusi secara positif pada kemampuan akademik, keterampilan sosial, dan kepercayaan diri.</w:t>
      </w:r>
    </w:p>
    <w:p w:rsidR="00AB7D70" w:rsidRDefault="00AB7D70"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w:t>
      </w:r>
      <w:r w:rsidRPr="00B26B0E">
        <w:rPr>
          <w:rFonts w:ascii="Times New Roman" w:hAnsi="Times New Roman" w:cs="Times New Roman"/>
          <w:b/>
          <w:sz w:val="24"/>
          <w:szCs w:val="24"/>
        </w:rPr>
        <w:t xml:space="preserve"> </w:t>
      </w:r>
      <w:r>
        <w:rPr>
          <w:rFonts w:ascii="Times New Roman" w:hAnsi="Times New Roman" w:cs="Times New Roman"/>
          <w:sz w:val="24"/>
          <w:szCs w:val="24"/>
        </w:rPr>
        <w:t>kedua aspek diatas Nurhayadi (2004) menyebutkan bahwa pembelajaran kooperatif memiliki ciri-ciri:</w:t>
      </w:r>
    </w:p>
    <w:p w:rsidR="00AB7D70" w:rsidRDefault="00AB7D70" w:rsidP="00520D64">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Saling ketergantungan positif yang memungkinkan siswa saling memberi motivasi untuk meraih hasil belajar yang optimal.</w:t>
      </w:r>
    </w:p>
    <w:p w:rsidR="00AB7D70" w:rsidRDefault="00AB7D70" w:rsidP="00520D64">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Interaksi tatap muka yang memungkinkan siswa menjadi sumber belajar yang lebih bervariasi.</w:t>
      </w:r>
    </w:p>
    <w:p w:rsidR="00AB7D70" w:rsidRDefault="00AB7D70" w:rsidP="00520D64">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Akuntabilitas individual untuk mengetahui pengetahuan siswa terhadap materi pelajaran secara individual.</w:t>
      </w:r>
    </w:p>
    <w:p w:rsidR="00AB7D70" w:rsidRDefault="00AB7D70" w:rsidP="00520D64">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Keterampilan menjalin hubungan antar pribadi dan sosial.</w:t>
      </w:r>
    </w:p>
    <w:p w:rsidR="00854EAC" w:rsidRPr="00854EAC" w:rsidRDefault="00854EAC" w:rsidP="00520D64">
      <w:pPr>
        <w:pStyle w:val="ListParagraph"/>
        <w:numPr>
          <w:ilvl w:val="0"/>
          <w:numId w:val="26"/>
        </w:numPr>
        <w:spacing w:after="0" w:line="480" w:lineRule="auto"/>
        <w:ind w:hanging="284"/>
        <w:jc w:val="both"/>
        <w:rPr>
          <w:rFonts w:ascii="Times New Roman" w:hAnsi="Times New Roman" w:cs="Times New Roman"/>
          <w:b/>
          <w:sz w:val="24"/>
          <w:szCs w:val="24"/>
        </w:rPr>
      </w:pPr>
      <w:r w:rsidRPr="00854EAC">
        <w:rPr>
          <w:rFonts w:ascii="Times New Roman" w:hAnsi="Times New Roman" w:cs="Times New Roman"/>
          <w:b/>
          <w:sz w:val="24"/>
          <w:szCs w:val="24"/>
        </w:rPr>
        <w:t xml:space="preserve">Karakteristik Model </w:t>
      </w:r>
      <w:r w:rsidR="0069051F">
        <w:rPr>
          <w:rFonts w:ascii="Times New Roman" w:hAnsi="Times New Roman" w:cs="Times New Roman"/>
          <w:b/>
          <w:i/>
          <w:sz w:val="24"/>
          <w:szCs w:val="24"/>
        </w:rPr>
        <w:t>Cooper</w:t>
      </w:r>
      <w:r w:rsidRPr="00854EAC">
        <w:rPr>
          <w:rFonts w:ascii="Times New Roman" w:hAnsi="Times New Roman" w:cs="Times New Roman"/>
          <w:b/>
          <w:i/>
          <w:sz w:val="24"/>
          <w:szCs w:val="24"/>
        </w:rPr>
        <w:t>ative Learning</w:t>
      </w:r>
    </w:p>
    <w:p w:rsidR="00854EAC" w:rsidRDefault="0069051F"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Cooper</w:t>
      </w:r>
      <w:r w:rsidR="00854EAC" w:rsidRPr="00854EAC">
        <w:rPr>
          <w:rFonts w:ascii="Times New Roman" w:hAnsi="Times New Roman" w:cs="Times New Roman"/>
          <w:i/>
          <w:sz w:val="24"/>
          <w:szCs w:val="24"/>
        </w:rPr>
        <w:t>ative Learning</w:t>
      </w:r>
      <w:r w:rsidR="00854EAC">
        <w:rPr>
          <w:rFonts w:ascii="Times New Roman" w:hAnsi="Times New Roman" w:cs="Times New Roman"/>
          <w:i/>
          <w:sz w:val="24"/>
          <w:szCs w:val="24"/>
        </w:rPr>
        <w:t xml:space="preserve"> </w:t>
      </w:r>
      <w:r w:rsidR="00854EAC">
        <w:rPr>
          <w:rFonts w:ascii="Times New Roman" w:hAnsi="Times New Roman" w:cs="Times New Roman"/>
          <w:sz w:val="24"/>
          <w:szCs w:val="24"/>
        </w:rPr>
        <w:t xml:space="preserve">mempunyai banyak perbedaan dengan strategi pembelajaran yang lain. </w:t>
      </w:r>
      <w:r w:rsidR="00854EAC" w:rsidRPr="00854EAC">
        <w:rPr>
          <w:rFonts w:ascii="Times New Roman" w:hAnsi="Times New Roman" w:cs="Times New Roman"/>
          <w:i/>
          <w:sz w:val="24"/>
          <w:szCs w:val="24"/>
        </w:rPr>
        <w:t>Cooperative Learning</w:t>
      </w:r>
      <w:r w:rsidR="00854EAC">
        <w:rPr>
          <w:rFonts w:ascii="Times New Roman" w:hAnsi="Times New Roman" w:cs="Times New Roman"/>
          <w:i/>
          <w:sz w:val="24"/>
          <w:szCs w:val="24"/>
        </w:rPr>
        <w:t xml:space="preserve"> </w:t>
      </w:r>
      <w:r w:rsidR="00854EAC">
        <w:rPr>
          <w:rFonts w:ascii="Times New Roman" w:hAnsi="Times New Roman" w:cs="Times New Roman"/>
          <w:sz w:val="24"/>
          <w:szCs w:val="24"/>
        </w:rPr>
        <w:t>tidak hanya memacu siswa mempunyai kemampuan dalam bidang akademik, tapi secara lebih jauh telah mengajarkan siswa bagaimana car</w:t>
      </w:r>
      <w:r w:rsidR="00E30028">
        <w:rPr>
          <w:rFonts w:ascii="Times New Roman" w:hAnsi="Times New Roman" w:cs="Times New Roman"/>
          <w:sz w:val="24"/>
          <w:szCs w:val="24"/>
        </w:rPr>
        <w:t>a bekerja sama dengan y</w:t>
      </w:r>
      <w:r w:rsidR="00682E31">
        <w:rPr>
          <w:rFonts w:ascii="Times New Roman" w:hAnsi="Times New Roman" w:cs="Times New Roman"/>
          <w:sz w:val="24"/>
          <w:szCs w:val="24"/>
        </w:rPr>
        <w:t>a</w:t>
      </w:r>
      <w:r w:rsidR="00E30028">
        <w:rPr>
          <w:rFonts w:ascii="Times New Roman" w:hAnsi="Times New Roman" w:cs="Times New Roman"/>
          <w:sz w:val="24"/>
          <w:szCs w:val="24"/>
        </w:rPr>
        <w:t>ng lain, menerima kekurangan dan menimba kelebihan orang lain.</w:t>
      </w:r>
    </w:p>
    <w:p w:rsidR="00E30028" w:rsidRDefault="00E30028"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Secara sederhana, terdapat beberapa karakteristik mendasar dari </w:t>
      </w:r>
      <w:r w:rsidR="0069051F">
        <w:rPr>
          <w:rFonts w:ascii="Times New Roman" w:hAnsi="Times New Roman" w:cs="Times New Roman"/>
          <w:i/>
          <w:sz w:val="24"/>
          <w:szCs w:val="24"/>
        </w:rPr>
        <w:t>cooperative l</w:t>
      </w:r>
      <w:r w:rsidRPr="00E30028">
        <w:rPr>
          <w:rFonts w:ascii="Times New Roman" w:hAnsi="Times New Roman" w:cs="Times New Roman"/>
          <w:i/>
          <w:sz w:val="24"/>
          <w:szCs w:val="24"/>
        </w:rPr>
        <w:t>earning</w:t>
      </w:r>
      <w:r>
        <w:rPr>
          <w:rFonts w:ascii="Times New Roman" w:hAnsi="Times New Roman" w:cs="Times New Roman"/>
          <w:i/>
          <w:sz w:val="24"/>
          <w:szCs w:val="24"/>
        </w:rPr>
        <w:t xml:space="preserve"> </w:t>
      </w:r>
      <w:r>
        <w:rPr>
          <w:rFonts w:ascii="Times New Roman" w:hAnsi="Times New Roman" w:cs="Times New Roman"/>
          <w:sz w:val="24"/>
          <w:szCs w:val="24"/>
        </w:rPr>
        <w:t>menurut Rudi Hartono (2013:</w:t>
      </w:r>
      <w:r w:rsidR="005016B6">
        <w:rPr>
          <w:rFonts w:ascii="Times New Roman" w:hAnsi="Times New Roman" w:cs="Times New Roman"/>
          <w:sz w:val="24"/>
          <w:szCs w:val="24"/>
        </w:rPr>
        <w:t xml:space="preserve"> </w:t>
      </w:r>
      <w:r>
        <w:rPr>
          <w:rFonts w:ascii="Times New Roman" w:hAnsi="Times New Roman" w:cs="Times New Roman"/>
          <w:sz w:val="24"/>
          <w:szCs w:val="24"/>
        </w:rPr>
        <w:t>104), yaitu:</w:t>
      </w:r>
    </w:p>
    <w:p w:rsidR="00E30028" w:rsidRDefault="00E30028" w:rsidP="00520D64">
      <w:pPr>
        <w:pStyle w:val="ListParagraph"/>
        <w:numPr>
          <w:ilvl w:val="0"/>
          <w:numId w:val="2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Pembelajaran Secara Tim</w:t>
      </w:r>
    </w:p>
    <w:p w:rsidR="00E30028" w:rsidRDefault="00E30028"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Pr="00E30028">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menonjolkan tim dibandingk</w:t>
      </w:r>
      <w:r w:rsidR="005016B6">
        <w:rPr>
          <w:rFonts w:ascii="Times New Roman" w:hAnsi="Times New Roman" w:cs="Times New Roman"/>
          <w:sz w:val="24"/>
          <w:szCs w:val="24"/>
        </w:rPr>
        <w:t>an dengan keberhasilan individu. S</w:t>
      </w:r>
      <w:r>
        <w:rPr>
          <w:rFonts w:ascii="Times New Roman" w:hAnsi="Times New Roman" w:cs="Times New Roman"/>
          <w:sz w:val="24"/>
          <w:szCs w:val="24"/>
        </w:rPr>
        <w:t>ukses tidaknya sebuah pembelajaran dapat diukur dari sejauh mana tim mampu menghasilkan yang terbaik.</w:t>
      </w:r>
    </w:p>
    <w:p w:rsidR="00E30028" w:rsidRDefault="00E30028"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Inilah yang menuntut setiap siswa dalam sebuah kelompok saling mendukung, memberi motivasi dan menambahkan antara yang satu dengan  yang lainnya untuk mencapai tujuan pembelajaran.</w:t>
      </w:r>
    </w:p>
    <w:p w:rsidR="00E30028" w:rsidRDefault="00E30028" w:rsidP="00520D64">
      <w:pPr>
        <w:pStyle w:val="ListParagraph"/>
        <w:numPr>
          <w:ilvl w:val="0"/>
          <w:numId w:val="2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Berlandaskan Manajemen Kooperatif</w:t>
      </w:r>
    </w:p>
    <w:p w:rsidR="00E30028" w:rsidRDefault="00E30028"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Pr="00E30028">
        <w:rPr>
          <w:rFonts w:ascii="Times New Roman" w:hAnsi="Times New Roman" w:cs="Times New Roman"/>
          <w:i/>
          <w:sz w:val="24"/>
          <w:szCs w:val="24"/>
        </w:rPr>
        <w:t>cooperative learning</w:t>
      </w:r>
      <w:r>
        <w:rPr>
          <w:rFonts w:ascii="Times New Roman" w:hAnsi="Times New Roman" w:cs="Times New Roman"/>
          <w:sz w:val="24"/>
          <w:szCs w:val="24"/>
        </w:rPr>
        <w:t xml:space="preserve"> juga mempunyai langkah untuk mencapai tujuan dengan menggunakan teori </w:t>
      </w:r>
      <w:r w:rsidR="000057A4">
        <w:rPr>
          <w:rFonts w:ascii="Times New Roman" w:hAnsi="Times New Roman" w:cs="Times New Roman"/>
          <w:sz w:val="24"/>
          <w:szCs w:val="24"/>
        </w:rPr>
        <w:t xml:space="preserve">manajemen pada umumnya. Sebagaimana ilmu manajemen pada umumnya, strategi </w:t>
      </w:r>
      <w:r w:rsidR="000057A4" w:rsidRPr="000057A4">
        <w:rPr>
          <w:rFonts w:ascii="Times New Roman" w:hAnsi="Times New Roman" w:cs="Times New Roman"/>
          <w:i/>
          <w:sz w:val="24"/>
          <w:szCs w:val="24"/>
        </w:rPr>
        <w:t>cooperative learning</w:t>
      </w:r>
      <w:r w:rsidR="000057A4">
        <w:rPr>
          <w:rFonts w:ascii="Times New Roman" w:hAnsi="Times New Roman" w:cs="Times New Roman"/>
          <w:sz w:val="24"/>
          <w:szCs w:val="24"/>
        </w:rPr>
        <w:t xml:space="preserve"> juga memiliki perencanaan, organisasi, pelaksanaan, dan kontrol. </w:t>
      </w:r>
      <w:r w:rsidR="000057A4" w:rsidRPr="000057A4">
        <w:rPr>
          <w:rFonts w:ascii="Times New Roman" w:hAnsi="Times New Roman" w:cs="Times New Roman"/>
          <w:i/>
          <w:sz w:val="24"/>
          <w:szCs w:val="24"/>
        </w:rPr>
        <w:t xml:space="preserve">Cooperative </w:t>
      </w:r>
      <w:r w:rsidR="000057A4">
        <w:rPr>
          <w:rFonts w:ascii="Times New Roman" w:hAnsi="Times New Roman" w:cs="Times New Roman"/>
          <w:i/>
          <w:sz w:val="24"/>
          <w:szCs w:val="24"/>
        </w:rPr>
        <w:t>l</w:t>
      </w:r>
      <w:r w:rsidR="000057A4" w:rsidRPr="000057A4">
        <w:rPr>
          <w:rFonts w:ascii="Times New Roman" w:hAnsi="Times New Roman" w:cs="Times New Roman"/>
          <w:i/>
          <w:sz w:val="24"/>
          <w:szCs w:val="24"/>
        </w:rPr>
        <w:t>earning</w:t>
      </w:r>
      <w:r w:rsidR="000057A4">
        <w:rPr>
          <w:rFonts w:ascii="Times New Roman" w:hAnsi="Times New Roman" w:cs="Times New Roman"/>
          <w:i/>
          <w:sz w:val="24"/>
          <w:szCs w:val="24"/>
        </w:rPr>
        <w:t xml:space="preserve"> </w:t>
      </w:r>
      <w:r w:rsidR="000057A4">
        <w:rPr>
          <w:rFonts w:ascii="Times New Roman" w:hAnsi="Times New Roman" w:cs="Times New Roman"/>
          <w:sz w:val="24"/>
          <w:szCs w:val="24"/>
        </w:rPr>
        <w:t>harus mempunyai per</w:t>
      </w:r>
      <w:r w:rsidR="005016B6">
        <w:rPr>
          <w:rFonts w:ascii="Times New Roman" w:hAnsi="Times New Roman" w:cs="Times New Roman"/>
          <w:sz w:val="24"/>
          <w:szCs w:val="24"/>
        </w:rPr>
        <w:t>e</w:t>
      </w:r>
      <w:r w:rsidR="000057A4">
        <w:rPr>
          <w:rFonts w:ascii="Times New Roman" w:hAnsi="Times New Roman" w:cs="Times New Roman"/>
          <w:sz w:val="24"/>
          <w:szCs w:val="24"/>
        </w:rPr>
        <w:t>ncanaan yang matang agar proses belajar mengajar berlangsung dengan terarah.</w:t>
      </w:r>
      <w:r w:rsidR="00682E31">
        <w:rPr>
          <w:rFonts w:ascii="Times New Roman" w:hAnsi="Times New Roman" w:cs="Times New Roman"/>
          <w:sz w:val="24"/>
          <w:szCs w:val="24"/>
        </w:rPr>
        <w:t xml:space="preserve"> T</w:t>
      </w:r>
      <w:r w:rsidR="000057A4">
        <w:rPr>
          <w:rFonts w:ascii="Times New Roman" w:hAnsi="Times New Roman" w:cs="Times New Roman"/>
          <w:sz w:val="24"/>
          <w:szCs w:val="24"/>
        </w:rPr>
        <w:t>ujuan apa yang musti dicapai dan bagaimana cara untuk mencapai tujuan</w:t>
      </w:r>
      <w:r w:rsidR="00682E31">
        <w:rPr>
          <w:rFonts w:ascii="Times New Roman" w:hAnsi="Times New Roman" w:cs="Times New Roman"/>
          <w:sz w:val="24"/>
          <w:szCs w:val="24"/>
        </w:rPr>
        <w:t xml:space="preserve"> </w:t>
      </w:r>
      <w:r w:rsidR="000057A4">
        <w:rPr>
          <w:rFonts w:ascii="Times New Roman" w:hAnsi="Times New Roman" w:cs="Times New Roman"/>
          <w:sz w:val="24"/>
          <w:szCs w:val="24"/>
        </w:rPr>
        <w:t>itu mesti muncul diawal setelah itu adalah proses pelaksanaan.</w:t>
      </w:r>
    </w:p>
    <w:p w:rsidR="000057A4" w:rsidRDefault="000057A4" w:rsidP="00520D64">
      <w:pPr>
        <w:pStyle w:val="ListParagraph"/>
        <w:numPr>
          <w:ilvl w:val="0"/>
          <w:numId w:val="2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Hasrat Bekerjasama</w:t>
      </w:r>
    </w:p>
    <w:p w:rsidR="000057A4" w:rsidRDefault="000057A4"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Prinsip kerjasama dalam strategi </w:t>
      </w:r>
      <w:r w:rsidRPr="000057A4">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menjadi keharusan. Setiap anggota kelompok harus mampu bekerjasama antara yang satu dengan yang lain. Guru hanya mengatur tugas dan tanggung jawab tiap-tiap kelom</w:t>
      </w:r>
      <w:r w:rsidR="00137CAF">
        <w:rPr>
          <w:rFonts w:ascii="Times New Roman" w:hAnsi="Times New Roman" w:cs="Times New Roman"/>
          <w:sz w:val="24"/>
          <w:szCs w:val="24"/>
        </w:rPr>
        <w:t>pok, tapi juga memberikan motivasi pada siswa agar mampu bekerjasama dan saling membantu satu sama lain.</w:t>
      </w:r>
    </w:p>
    <w:p w:rsidR="00137CAF" w:rsidRDefault="00137CAF" w:rsidP="00520D64">
      <w:pPr>
        <w:pStyle w:val="ListParagraph"/>
        <w:numPr>
          <w:ilvl w:val="0"/>
          <w:numId w:val="2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Keterampilan Bekerja Sama</w:t>
      </w:r>
    </w:p>
    <w:p w:rsidR="00137CAF" w:rsidRDefault="00137CAF"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semua siswa mempunyai kemampuan untuk bekerjasama dengan siswa lain. Ada siswa yang egois dan tidak ingin berbagi. Dalam </w:t>
      </w:r>
      <w:r w:rsidRPr="00137CAF">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siswa harus mempunyai keterampilan untuk bekerjasama. Meski pada dasarnya siswa yang belum memiliki keterampilan, tapi guru perlu mendorong dan membantu untuk memantau agar siswa mampu bekerjasama.</w:t>
      </w:r>
    </w:p>
    <w:p w:rsidR="00137CAF" w:rsidRDefault="00137CAF" w:rsidP="00520D64">
      <w:pPr>
        <w:pStyle w:val="ListParagraph"/>
        <w:numPr>
          <w:ilvl w:val="0"/>
          <w:numId w:val="26"/>
        </w:numPr>
        <w:spacing w:after="0" w:line="480" w:lineRule="auto"/>
        <w:jc w:val="both"/>
        <w:rPr>
          <w:rFonts w:ascii="Times New Roman" w:hAnsi="Times New Roman" w:cs="Times New Roman"/>
          <w:b/>
          <w:i/>
          <w:sz w:val="24"/>
          <w:szCs w:val="24"/>
        </w:rPr>
      </w:pPr>
      <w:r w:rsidRPr="00137CAF">
        <w:rPr>
          <w:rFonts w:ascii="Times New Roman" w:hAnsi="Times New Roman" w:cs="Times New Roman"/>
          <w:b/>
          <w:sz w:val="24"/>
          <w:szCs w:val="24"/>
        </w:rPr>
        <w:lastRenderedPageBreak/>
        <w:t xml:space="preserve">Tujuan Model </w:t>
      </w:r>
      <w:r w:rsidRPr="00137CAF">
        <w:rPr>
          <w:rFonts w:ascii="Times New Roman" w:hAnsi="Times New Roman" w:cs="Times New Roman"/>
          <w:b/>
          <w:i/>
          <w:sz w:val="24"/>
          <w:szCs w:val="24"/>
        </w:rPr>
        <w:t>Cooperative Learning</w:t>
      </w:r>
    </w:p>
    <w:p w:rsidR="00137CAF" w:rsidRDefault="00137CAF"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utama dalam penerapan model belajar mengajar </w:t>
      </w:r>
      <w:r w:rsidRPr="00137CAF">
        <w:rPr>
          <w:rFonts w:ascii="Times New Roman" w:hAnsi="Times New Roman" w:cs="Times New Roman"/>
          <w:i/>
          <w:sz w:val="24"/>
          <w:szCs w:val="24"/>
        </w:rPr>
        <w:t>cooperative learning</w:t>
      </w:r>
      <w:r>
        <w:rPr>
          <w:rFonts w:ascii="Times New Roman" w:hAnsi="Times New Roman" w:cs="Times New Roman"/>
          <w:sz w:val="24"/>
          <w:szCs w:val="24"/>
        </w:rPr>
        <w:t xml:space="preserve"> adalah agar siswa dapat belajar secara berkelompok bersama teman-temannya dengan cara saling menghargai pendapat. Selain itu model belajar mengajar </w:t>
      </w:r>
      <w:r w:rsidRPr="00137CAF">
        <w:rPr>
          <w:rFonts w:ascii="Times New Roman" w:hAnsi="Times New Roman" w:cs="Times New Roman"/>
          <w:i/>
          <w:sz w:val="24"/>
          <w:szCs w:val="24"/>
        </w:rPr>
        <w:t>cooperative learning</w:t>
      </w:r>
      <w:r>
        <w:rPr>
          <w:rFonts w:ascii="Times New Roman" w:hAnsi="Times New Roman" w:cs="Times New Roman"/>
          <w:sz w:val="24"/>
          <w:szCs w:val="24"/>
        </w:rPr>
        <w:t xml:space="preserve">  </w:t>
      </w:r>
      <w:r w:rsidR="00D54A27">
        <w:rPr>
          <w:rFonts w:ascii="Times New Roman" w:hAnsi="Times New Roman" w:cs="Times New Roman"/>
          <w:sz w:val="24"/>
          <w:szCs w:val="24"/>
        </w:rPr>
        <w:t>ini dapat memberikan kesempatan kepada orang lain untuk mengemukakan gagasanya dengan menyampaikan pendapat mereka secara berkelompok tanpa ada penghalang atau pembeda.</w:t>
      </w:r>
    </w:p>
    <w:p w:rsidR="00D54A27" w:rsidRDefault="00D54A27"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dasarnya model </w:t>
      </w:r>
      <w:r w:rsidRPr="00D54A27">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dikembangkan untuk mencapai setidak-tidaknya tiga tujuan pembelajaran penting yang dirangkum Ibrahim (2000) dalam Isjoni (2012: 27), yaitu:</w:t>
      </w:r>
    </w:p>
    <w:p w:rsidR="00D54A27" w:rsidRDefault="00D54A27" w:rsidP="00520D64">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Belajar Akademik</w:t>
      </w:r>
    </w:p>
    <w:p w:rsidR="00D54A27" w:rsidRDefault="00D54A27"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w:t>
      </w:r>
      <w:r w:rsidRPr="00D54A27">
        <w:rPr>
          <w:rFonts w:ascii="Times New Roman" w:hAnsi="Times New Roman" w:cs="Times New Roman"/>
          <w:i/>
          <w:sz w:val="24"/>
          <w:szCs w:val="24"/>
        </w:rPr>
        <w:t>cooperative learning</w:t>
      </w:r>
      <w:r>
        <w:rPr>
          <w:rFonts w:ascii="Times New Roman" w:hAnsi="Times New Roman" w:cs="Times New Roman"/>
          <w:sz w:val="24"/>
          <w:szCs w:val="24"/>
        </w:rPr>
        <w:t xml:space="preserve">  meskipun mencapai beragai tujuan sosial, juga memperbaiki prestasi belajar siswa atau tugas-tugas akademis penting lainya. Beberapa ahli berpendapat bahwa model ini unggul dalam membantu siswa memahami konsep-konsep yang sulit.</w:t>
      </w:r>
    </w:p>
    <w:p w:rsidR="00D54A27" w:rsidRDefault="00682E31" w:rsidP="00520D64">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Peneri</w:t>
      </w:r>
      <w:r w:rsidR="00D54A27">
        <w:rPr>
          <w:rFonts w:ascii="Times New Roman" w:hAnsi="Times New Roman" w:cs="Times New Roman"/>
          <w:sz w:val="24"/>
          <w:szCs w:val="24"/>
        </w:rPr>
        <w:t>maan terhadap Perbedaan Individu</w:t>
      </w:r>
    </w:p>
    <w:p w:rsidR="00504D6D" w:rsidRDefault="00D54A27"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lain model </w:t>
      </w:r>
      <w:r w:rsidRPr="00D54A27">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 xml:space="preserve">adalah menerima secara luas dari orang-orang yang berbeda berdasarkan ras, budaya, kelas sosial, kemampuan dan ketidak mampuannya. Pembelajaran kooperatif memberi peluang bagi siswa </w:t>
      </w:r>
      <w:r w:rsidR="00504D6D">
        <w:rPr>
          <w:rFonts w:ascii="Times New Roman" w:hAnsi="Times New Roman" w:cs="Times New Roman"/>
          <w:sz w:val="24"/>
          <w:szCs w:val="24"/>
        </w:rPr>
        <w:t>dari berbagai latar belakang dan kondisi untuk bekerja dengan saling bergan</w:t>
      </w:r>
      <w:r w:rsidR="005016B6">
        <w:rPr>
          <w:rFonts w:ascii="Times New Roman" w:hAnsi="Times New Roman" w:cs="Times New Roman"/>
          <w:sz w:val="24"/>
          <w:szCs w:val="24"/>
        </w:rPr>
        <w:t xml:space="preserve">tung pada tugas-tugas akademik. </w:t>
      </w:r>
      <w:r w:rsidR="00504D6D">
        <w:rPr>
          <w:rFonts w:ascii="Times New Roman" w:hAnsi="Times New Roman" w:cs="Times New Roman"/>
          <w:sz w:val="24"/>
          <w:szCs w:val="24"/>
        </w:rPr>
        <w:t>Mel</w:t>
      </w:r>
      <w:r w:rsidR="00682E31">
        <w:rPr>
          <w:rFonts w:ascii="Times New Roman" w:hAnsi="Times New Roman" w:cs="Times New Roman"/>
          <w:sz w:val="24"/>
          <w:szCs w:val="24"/>
        </w:rPr>
        <w:t>alui struktur penghargaan kooperat</w:t>
      </w:r>
      <w:r w:rsidR="00504D6D">
        <w:rPr>
          <w:rFonts w:ascii="Times New Roman" w:hAnsi="Times New Roman" w:cs="Times New Roman"/>
          <w:sz w:val="24"/>
          <w:szCs w:val="24"/>
        </w:rPr>
        <w:t>if akan belajar saling menghargai satu sama lain.</w:t>
      </w:r>
    </w:p>
    <w:p w:rsidR="00682E31" w:rsidRDefault="00682E31" w:rsidP="005016B6">
      <w:pPr>
        <w:pStyle w:val="ListParagraph"/>
        <w:spacing w:after="0" w:line="480" w:lineRule="auto"/>
        <w:ind w:left="0" w:firstLine="709"/>
        <w:jc w:val="both"/>
        <w:rPr>
          <w:rFonts w:ascii="Times New Roman" w:hAnsi="Times New Roman" w:cs="Times New Roman"/>
          <w:sz w:val="24"/>
          <w:szCs w:val="24"/>
        </w:rPr>
      </w:pPr>
    </w:p>
    <w:p w:rsidR="00504D6D" w:rsidRDefault="00504D6D" w:rsidP="00520D64">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Pengembangan Keterampilan Sosial</w:t>
      </w:r>
    </w:p>
    <w:p w:rsidR="00D54A27" w:rsidRPr="00D54A27" w:rsidRDefault="00504D6D"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penting ketiga </w:t>
      </w:r>
      <w:r w:rsidRPr="00504D6D">
        <w:rPr>
          <w:rFonts w:ascii="Times New Roman" w:hAnsi="Times New Roman" w:cs="Times New Roman"/>
          <w:i/>
          <w:sz w:val="24"/>
          <w:szCs w:val="24"/>
        </w:rPr>
        <w:t>cooperative learning</w:t>
      </w:r>
      <w:r>
        <w:rPr>
          <w:rFonts w:ascii="Times New Roman" w:hAnsi="Times New Roman" w:cs="Times New Roman"/>
          <w:sz w:val="24"/>
          <w:szCs w:val="24"/>
        </w:rPr>
        <w:t xml:space="preserve"> adalah men</w:t>
      </w:r>
      <w:r w:rsidR="00682E31">
        <w:rPr>
          <w:rFonts w:ascii="Times New Roman" w:hAnsi="Times New Roman" w:cs="Times New Roman"/>
          <w:sz w:val="24"/>
          <w:szCs w:val="24"/>
        </w:rPr>
        <w:t>g</w:t>
      </w:r>
      <w:r>
        <w:rPr>
          <w:rFonts w:ascii="Times New Roman" w:hAnsi="Times New Roman" w:cs="Times New Roman"/>
          <w:sz w:val="24"/>
          <w:szCs w:val="24"/>
        </w:rPr>
        <w:t>ajarkan kepada siswa keterampilan kerjasama dan kolaborasi. Keterampilan-keterampilan sosial penting dimiliki siswa, sebab saat ini banyak anak muda masih kurang keterampilan sosial.</w:t>
      </w:r>
      <w:r w:rsidR="00D54A27">
        <w:rPr>
          <w:rFonts w:ascii="Times New Roman" w:hAnsi="Times New Roman" w:cs="Times New Roman"/>
          <w:sz w:val="24"/>
          <w:szCs w:val="24"/>
        </w:rPr>
        <w:t xml:space="preserve"> </w:t>
      </w:r>
    </w:p>
    <w:p w:rsidR="00AB7D70" w:rsidRPr="00504D6D" w:rsidRDefault="00AB7D70" w:rsidP="00520D64">
      <w:pPr>
        <w:pStyle w:val="ListParagraph"/>
        <w:numPr>
          <w:ilvl w:val="0"/>
          <w:numId w:val="26"/>
        </w:numPr>
        <w:spacing w:after="0" w:line="480" w:lineRule="auto"/>
        <w:jc w:val="both"/>
        <w:rPr>
          <w:rFonts w:ascii="Times New Roman" w:hAnsi="Times New Roman" w:cs="Times New Roman"/>
          <w:b/>
          <w:sz w:val="24"/>
          <w:szCs w:val="24"/>
        </w:rPr>
      </w:pPr>
      <w:r w:rsidRPr="00504D6D">
        <w:rPr>
          <w:rFonts w:ascii="Times New Roman" w:hAnsi="Times New Roman" w:cs="Times New Roman"/>
          <w:b/>
          <w:sz w:val="24"/>
          <w:szCs w:val="24"/>
        </w:rPr>
        <w:t xml:space="preserve">Langkah-Langkah </w:t>
      </w:r>
      <w:r w:rsidR="00504D6D">
        <w:rPr>
          <w:rFonts w:ascii="Times New Roman" w:hAnsi="Times New Roman" w:cs="Times New Roman"/>
          <w:b/>
          <w:sz w:val="24"/>
          <w:szCs w:val="24"/>
        </w:rPr>
        <w:t xml:space="preserve">Penggunaan Model </w:t>
      </w:r>
      <w:r w:rsidR="00504D6D" w:rsidRPr="00504D6D">
        <w:rPr>
          <w:rFonts w:ascii="Times New Roman" w:hAnsi="Times New Roman" w:cs="Times New Roman"/>
          <w:b/>
          <w:i/>
          <w:sz w:val="24"/>
          <w:szCs w:val="24"/>
        </w:rPr>
        <w:t>Cooperative Learning</w:t>
      </w:r>
    </w:p>
    <w:p w:rsidR="004322D9" w:rsidRDefault="00AB7D70" w:rsidP="00B02D5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Terdapat enam langkah utama atau tahapan didalam pelajaran yang men</w:t>
      </w:r>
      <w:r w:rsidR="005016B6">
        <w:rPr>
          <w:rFonts w:ascii="Times New Roman" w:hAnsi="Times New Roman" w:cs="Times New Roman"/>
          <w:sz w:val="24"/>
          <w:szCs w:val="24"/>
        </w:rPr>
        <w:t xml:space="preserve">ggunakan pembelajaran </w:t>
      </w:r>
      <w:r w:rsidR="005016B6" w:rsidRPr="005016B6">
        <w:rPr>
          <w:rFonts w:ascii="Times New Roman" w:hAnsi="Times New Roman" w:cs="Times New Roman"/>
          <w:i/>
          <w:sz w:val="24"/>
          <w:szCs w:val="24"/>
        </w:rPr>
        <w:t>cooperative learning</w:t>
      </w:r>
      <w:r w:rsidRPr="005016B6">
        <w:rPr>
          <w:rFonts w:ascii="Times New Roman" w:hAnsi="Times New Roman" w:cs="Times New Roman"/>
          <w:sz w:val="24"/>
          <w:szCs w:val="24"/>
        </w:rPr>
        <w:t>.</w:t>
      </w:r>
      <w:r>
        <w:rPr>
          <w:rFonts w:ascii="Times New Roman" w:hAnsi="Times New Roman" w:cs="Times New Roman"/>
          <w:sz w:val="24"/>
          <w:szCs w:val="24"/>
        </w:rPr>
        <w:t xml:space="preserve"> Langkah-langkah tersebut ditunjukan pada tabel dibawah ini:</w:t>
      </w: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B02D5C">
      <w:pPr>
        <w:pStyle w:val="ListParagraph"/>
        <w:spacing w:after="0" w:line="480" w:lineRule="auto"/>
        <w:ind w:left="0" w:firstLine="709"/>
        <w:jc w:val="both"/>
        <w:rPr>
          <w:rFonts w:ascii="Times New Roman" w:hAnsi="Times New Roman" w:cs="Times New Roman"/>
          <w:sz w:val="24"/>
          <w:szCs w:val="24"/>
        </w:rPr>
      </w:pPr>
    </w:p>
    <w:p w:rsidR="00B02D5C" w:rsidRDefault="00B02D5C" w:rsidP="00036E98">
      <w:pPr>
        <w:spacing w:after="0" w:line="480" w:lineRule="auto"/>
        <w:jc w:val="both"/>
        <w:rPr>
          <w:rFonts w:ascii="Times New Roman" w:hAnsi="Times New Roman" w:cs="Times New Roman"/>
          <w:sz w:val="24"/>
          <w:szCs w:val="24"/>
        </w:rPr>
      </w:pPr>
    </w:p>
    <w:p w:rsidR="00036E98" w:rsidRPr="00036E98" w:rsidRDefault="00036E98" w:rsidP="00036E98">
      <w:pPr>
        <w:spacing w:after="0" w:line="480" w:lineRule="auto"/>
        <w:jc w:val="both"/>
        <w:rPr>
          <w:rFonts w:ascii="Times New Roman" w:hAnsi="Times New Roman" w:cs="Times New Roman"/>
          <w:sz w:val="24"/>
          <w:szCs w:val="24"/>
        </w:rPr>
      </w:pPr>
    </w:p>
    <w:p w:rsidR="00AB7D70" w:rsidRPr="00E53D44" w:rsidRDefault="00AB7D70" w:rsidP="00AB7D70">
      <w:pPr>
        <w:pStyle w:val="ListParagraph"/>
        <w:spacing w:after="0" w:line="480" w:lineRule="auto"/>
        <w:ind w:left="0" w:firstLine="567"/>
        <w:jc w:val="center"/>
        <w:rPr>
          <w:rFonts w:ascii="Times New Roman" w:hAnsi="Times New Roman" w:cs="Times New Roman"/>
          <w:b/>
          <w:sz w:val="24"/>
          <w:szCs w:val="24"/>
        </w:rPr>
      </w:pPr>
      <w:r w:rsidRPr="00E53D44">
        <w:rPr>
          <w:rFonts w:ascii="Times New Roman" w:hAnsi="Times New Roman" w:cs="Times New Roman"/>
          <w:b/>
          <w:sz w:val="24"/>
          <w:szCs w:val="24"/>
        </w:rPr>
        <w:lastRenderedPageBreak/>
        <w:t>Tabel: 2.1</w:t>
      </w:r>
    </w:p>
    <w:p w:rsidR="00AB7D70" w:rsidRDefault="00504D6D" w:rsidP="00AB7D70">
      <w:pPr>
        <w:pStyle w:val="ListParagraph"/>
        <w:spacing w:after="0"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Lang</w:t>
      </w:r>
      <w:r w:rsidR="005016B6">
        <w:rPr>
          <w:rFonts w:ascii="Times New Roman" w:hAnsi="Times New Roman" w:cs="Times New Roman"/>
          <w:b/>
          <w:sz w:val="24"/>
          <w:szCs w:val="24"/>
        </w:rPr>
        <w:t xml:space="preserve">kah-langkah Model </w:t>
      </w:r>
      <w:r w:rsidR="005016B6" w:rsidRPr="005016B6">
        <w:rPr>
          <w:rFonts w:ascii="Times New Roman" w:hAnsi="Times New Roman" w:cs="Times New Roman"/>
          <w:b/>
          <w:i/>
          <w:sz w:val="24"/>
          <w:szCs w:val="24"/>
        </w:rPr>
        <w:t>Cooperative Learning</w:t>
      </w:r>
    </w:p>
    <w:p w:rsidR="00AB7D70" w:rsidRDefault="00AB7D70" w:rsidP="00AB7D70">
      <w:pPr>
        <w:pStyle w:val="ListParagraph"/>
        <w:spacing w:after="0" w:line="480" w:lineRule="auto"/>
        <w:ind w:left="0" w:firstLine="567"/>
        <w:jc w:val="center"/>
        <w:rPr>
          <w:rFonts w:ascii="Times New Roman" w:hAnsi="Times New Roman" w:cs="Times New Roman"/>
          <w:b/>
          <w:sz w:val="24"/>
          <w:szCs w:val="24"/>
        </w:rPr>
      </w:pPr>
      <w:r w:rsidRPr="00E53D44">
        <w:rPr>
          <w:rFonts w:ascii="Times New Roman" w:hAnsi="Times New Roman" w:cs="Times New Roman"/>
          <w:b/>
          <w:sz w:val="24"/>
          <w:szCs w:val="24"/>
        </w:rPr>
        <w:t>(Ibrahim dkk. 2000)</w:t>
      </w:r>
    </w:p>
    <w:tbl>
      <w:tblPr>
        <w:tblStyle w:val="TableGrid"/>
        <w:tblW w:w="0" w:type="auto"/>
        <w:tblInd w:w="392" w:type="dxa"/>
        <w:tblLook w:val="04A0"/>
      </w:tblPr>
      <w:tblGrid>
        <w:gridCol w:w="3684"/>
        <w:gridCol w:w="4077"/>
      </w:tblGrid>
      <w:tr w:rsidR="00AB7D70" w:rsidTr="00F365E6">
        <w:tc>
          <w:tcPr>
            <w:tcW w:w="3684" w:type="dxa"/>
            <w:vAlign w:val="center"/>
          </w:tcPr>
          <w:p w:rsidR="00AB7D70" w:rsidRDefault="00AB7D70" w:rsidP="00F365E6">
            <w:pPr>
              <w:pStyle w:val="ListParagraph"/>
              <w:ind w:left="0"/>
              <w:jc w:val="center"/>
              <w:rPr>
                <w:rFonts w:ascii="Times New Roman" w:hAnsi="Times New Roman" w:cs="Times New Roman"/>
                <w:b/>
                <w:sz w:val="24"/>
                <w:szCs w:val="24"/>
              </w:rPr>
            </w:pPr>
          </w:p>
          <w:p w:rsidR="00AB7D70" w:rsidRDefault="00AB7D70" w:rsidP="00F365E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Fase</w:t>
            </w:r>
          </w:p>
          <w:p w:rsidR="00AB7D70" w:rsidRDefault="00AB7D70" w:rsidP="00F365E6">
            <w:pPr>
              <w:pStyle w:val="ListParagraph"/>
              <w:ind w:left="0"/>
              <w:jc w:val="center"/>
              <w:rPr>
                <w:rFonts w:ascii="Times New Roman" w:hAnsi="Times New Roman" w:cs="Times New Roman"/>
                <w:b/>
                <w:sz w:val="24"/>
                <w:szCs w:val="24"/>
              </w:rPr>
            </w:pPr>
          </w:p>
        </w:tc>
        <w:tc>
          <w:tcPr>
            <w:tcW w:w="4077" w:type="dxa"/>
            <w:vAlign w:val="bottom"/>
          </w:tcPr>
          <w:p w:rsidR="00AB7D70" w:rsidRDefault="00AB7D70" w:rsidP="00F365E6">
            <w:pPr>
              <w:pStyle w:val="ListParagraph"/>
              <w:ind w:left="0"/>
              <w:jc w:val="center"/>
              <w:rPr>
                <w:rFonts w:ascii="Times New Roman" w:hAnsi="Times New Roman" w:cs="Times New Roman"/>
                <w:b/>
                <w:sz w:val="24"/>
                <w:szCs w:val="24"/>
              </w:rPr>
            </w:pPr>
          </w:p>
          <w:p w:rsidR="00AB7D70" w:rsidRDefault="00AB7D70" w:rsidP="00F365E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Tingkah Laku Guru</w:t>
            </w:r>
          </w:p>
          <w:p w:rsidR="00AB7D70" w:rsidRDefault="00AB7D70" w:rsidP="00F365E6">
            <w:pPr>
              <w:pStyle w:val="ListParagraph"/>
              <w:ind w:left="0"/>
              <w:jc w:val="center"/>
              <w:rPr>
                <w:rFonts w:ascii="Times New Roman" w:hAnsi="Times New Roman" w:cs="Times New Roman"/>
                <w:b/>
                <w:sz w:val="24"/>
                <w:szCs w:val="24"/>
              </w:rPr>
            </w:pP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1</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Menyampaikan tujuan dan motivasi siswa</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menyampaikan semua tujuan pelajaran yang ingin dicapai pada pelajaran tersebut dan memotivasi siswa belajar.</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2</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Menyajikan informasi</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menyajikan informasi kepada siswa dengan jalan informasi atau lewat bahan bacaan.</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3</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Mengorganisasikan siswa kedalam kelompok kooperatif</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menjelaskan kepada siswa bagaimana caranya membentuk kelompok belajar dan membantu setiap kelompok agar melakukan transisi secara efisien.</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4</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Membimbing kelompok bekerja dan belajar</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membimbing kelompok-kelompok belajar pada saat mereka mengerjakan tugas mereka.</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5</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Evaluasi</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 xml:space="preserve">Guru mengevaluasi hasil belajar tentang materi yang telah dipelajari atau masing-masing kelompok mempresentasikan hasil kerjanya. </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6</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Memberikan penghargaan</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mencari cara-cara untuk menghargai baik upaya maupun hasil belajar individu dan kelompok</w:t>
            </w:r>
            <w:r>
              <w:rPr>
                <w:rFonts w:ascii="Times New Roman" w:hAnsi="Times New Roman" w:cs="Times New Roman"/>
                <w:sz w:val="24"/>
                <w:szCs w:val="24"/>
              </w:rPr>
              <w:t>.</w:t>
            </w:r>
          </w:p>
        </w:tc>
      </w:tr>
    </w:tbl>
    <w:p w:rsidR="00AB7D70" w:rsidRPr="00E53D44" w:rsidRDefault="00AB7D70" w:rsidP="00AB7D70">
      <w:pPr>
        <w:pStyle w:val="ListParagraph"/>
        <w:spacing w:after="0" w:line="480" w:lineRule="auto"/>
        <w:ind w:left="0" w:firstLine="567"/>
        <w:jc w:val="center"/>
        <w:rPr>
          <w:rFonts w:ascii="Times New Roman" w:hAnsi="Times New Roman" w:cs="Times New Roman"/>
          <w:b/>
          <w:sz w:val="24"/>
          <w:szCs w:val="24"/>
        </w:rPr>
      </w:pPr>
    </w:p>
    <w:p w:rsidR="00AB7D70" w:rsidRDefault="00AB7D70" w:rsidP="00520D64">
      <w:pPr>
        <w:pStyle w:val="ListParagraph"/>
        <w:numPr>
          <w:ilvl w:val="0"/>
          <w:numId w:val="26"/>
        </w:numPr>
        <w:spacing w:after="0" w:line="480" w:lineRule="auto"/>
        <w:ind w:hanging="284"/>
        <w:rPr>
          <w:rFonts w:ascii="Times New Roman" w:hAnsi="Times New Roman" w:cs="Times New Roman"/>
          <w:b/>
          <w:sz w:val="24"/>
          <w:szCs w:val="24"/>
        </w:rPr>
      </w:pPr>
      <w:r>
        <w:rPr>
          <w:rFonts w:ascii="Times New Roman" w:hAnsi="Times New Roman" w:cs="Times New Roman"/>
          <w:b/>
          <w:sz w:val="24"/>
          <w:szCs w:val="24"/>
        </w:rPr>
        <w:t>Manfaat dan Karak</w:t>
      </w:r>
      <w:r w:rsidR="005016B6">
        <w:rPr>
          <w:rFonts w:ascii="Times New Roman" w:hAnsi="Times New Roman" w:cs="Times New Roman"/>
          <w:b/>
          <w:sz w:val="24"/>
          <w:szCs w:val="24"/>
        </w:rPr>
        <w:t xml:space="preserve">teristik </w:t>
      </w:r>
      <w:r w:rsidR="005016B6" w:rsidRPr="005016B6">
        <w:rPr>
          <w:rFonts w:ascii="Times New Roman" w:hAnsi="Times New Roman" w:cs="Times New Roman"/>
          <w:b/>
          <w:i/>
          <w:sz w:val="24"/>
          <w:szCs w:val="24"/>
        </w:rPr>
        <w:t>Cooperati</w:t>
      </w:r>
      <w:r w:rsidR="0069051F">
        <w:rPr>
          <w:rFonts w:ascii="Times New Roman" w:hAnsi="Times New Roman" w:cs="Times New Roman"/>
          <w:b/>
          <w:i/>
          <w:sz w:val="24"/>
          <w:szCs w:val="24"/>
        </w:rPr>
        <w:t>v</w:t>
      </w:r>
      <w:r w:rsidR="005016B6" w:rsidRPr="005016B6">
        <w:rPr>
          <w:rFonts w:ascii="Times New Roman" w:hAnsi="Times New Roman" w:cs="Times New Roman"/>
          <w:b/>
          <w:i/>
          <w:sz w:val="24"/>
          <w:szCs w:val="24"/>
        </w:rPr>
        <w:t>e Learning</w:t>
      </w:r>
    </w:p>
    <w:p w:rsidR="00504D6D" w:rsidRDefault="00AB7D70" w:rsidP="005016B6">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Orlich, et al., (2007) menyebutkan beberapa manfaat pembelajaran kooperatif yaitu:</w:t>
      </w:r>
      <w:r w:rsidR="00504D6D">
        <w:rPr>
          <w:rFonts w:ascii="Times New Roman" w:hAnsi="Times New Roman" w:cs="Times New Roman"/>
          <w:sz w:val="24"/>
          <w:szCs w:val="24"/>
        </w:rPr>
        <w:t xml:space="preserve"> </w:t>
      </w:r>
    </w:p>
    <w:p w:rsidR="00AB7D70" w:rsidRPr="00232DC5" w:rsidRDefault="00232DC5" w:rsidP="00232DC5">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AB7D70" w:rsidRPr="00504D6D">
        <w:rPr>
          <w:rFonts w:ascii="Times New Roman" w:hAnsi="Times New Roman" w:cs="Times New Roman"/>
          <w:sz w:val="24"/>
          <w:szCs w:val="24"/>
        </w:rPr>
        <w:t>Meningkatkan pemah</w:t>
      </w:r>
      <w:r>
        <w:rPr>
          <w:rFonts w:ascii="Times New Roman" w:hAnsi="Times New Roman" w:cs="Times New Roman"/>
          <w:sz w:val="24"/>
          <w:szCs w:val="24"/>
        </w:rPr>
        <w:t xml:space="preserve">aman terhadap pengetahuan dasar; 2) Memberi </w:t>
      </w:r>
      <w:r w:rsidR="00AB7D70" w:rsidRPr="00504D6D">
        <w:rPr>
          <w:rFonts w:ascii="Times New Roman" w:hAnsi="Times New Roman" w:cs="Times New Roman"/>
          <w:sz w:val="24"/>
          <w:szCs w:val="24"/>
        </w:rPr>
        <w:t>penguatan terhadap keterampilan sosia</w:t>
      </w:r>
      <w:r>
        <w:rPr>
          <w:rFonts w:ascii="Times New Roman" w:hAnsi="Times New Roman" w:cs="Times New Roman"/>
          <w:sz w:val="24"/>
          <w:szCs w:val="24"/>
        </w:rPr>
        <w:t xml:space="preserve">l; 3) </w:t>
      </w:r>
      <w:r w:rsidR="00AB7D70" w:rsidRPr="00232DC5">
        <w:rPr>
          <w:rFonts w:ascii="Times New Roman" w:hAnsi="Times New Roman" w:cs="Times New Roman"/>
          <w:sz w:val="24"/>
          <w:szCs w:val="24"/>
        </w:rPr>
        <w:t>Memberi kesempatan kepad</w:t>
      </w:r>
      <w:r>
        <w:rPr>
          <w:rFonts w:ascii="Times New Roman" w:hAnsi="Times New Roman" w:cs="Times New Roman"/>
          <w:sz w:val="24"/>
          <w:szCs w:val="24"/>
        </w:rPr>
        <w:t xml:space="preserve">a siswa untuk membuat keputusan; d. </w:t>
      </w:r>
      <w:r w:rsidR="00AB7D70" w:rsidRPr="00232DC5">
        <w:rPr>
          <w:rFonts w:ascii="Times New Roman" w:hAnsi="Times New Roman" w:cs="Times New Roman"/>
          <w:sz w:val="24"/>
          <w:szCs w:val="24"/>
        </w:rPr>
        <w:t>Menciptakan lingkungan belajar yang aktif</w:t>
      </w:r>
      <w:r>
        <w:rPr>
          <w:rFonts w:ascii="Times New Roman" w:hAnsi="Times New Roman" w:cs="Times New Roman"/>
          <w:sz w:val="24"/>
          <w:szCs w:val="24"/>
        </w:rPr>
        <w:t xml:space="preserve">; 4) </w:t>
      </w:r>
      <w:r w:rsidR="00AB7D70" w:rsidRPr="00232DC5">
        <w:rPr>
          <w:rFonts w:ascii="Times New Roman" w:hAnsi="Times New Roman" w:cs="Times New Roman"/>
          <w:sz w:val="24"/>
          <w:szCs w:val="24"/>
        </w:rPr>
        <w:t>Meni</w:t>
      </w:r>
      <w:r>
        <w:rPr>
          <w:rFonts w:ascii="Times New Roman" w:hAnsi="Times New Roman" w:cs="Times New Roman"/>
          <w:sz w:val="24"/>
          <w:szCs w:val="24"/>
        </w:rPr>
        <w:t xml:space="preserve">ngkatkan kepercayaan diri siswa; 5) </w:t>
      </w:r>
      <w:r w:rsidR="00AB7D70" w:rsidRPr="00232DC5">
        <w:rPr>
          <w:rFonts w:ascii="Times New Roman" w:hAnsi="Times New Roman" w:cs="Times New Roman"/>
          <w:sz w:val="24"/>
          <w:szCs w:val="24"/>
        </w:rPr>
        <w:t>Menghargai perbedaan gaya belajar</w:t>
      </w:r>
      <w:r>
        <w:rPr>
          <w:rFonts w:ascii="Times New Roman" w:hAnsi="Times New Roman" w:cs="Times New Roman"/>
          <w:sz w:val="24"/>
          <w:szCs w:val="24"/>
        </w:rPr>
        <w:t xml:space="preserve">: </w:t>
      </w:r>
      <w:r w:rsidR="00AB7D70" w:rsidRPr="00232DC5">
        <w:rPr>
          <w:rFonts w:ascii="Times New Roman" w:hAnsi="Times New Roman" w:cs="Times New Roman"/>
          <w:sz w:val="24"/>
          <w:szCs w:val="24"/>
        </w:rPr>
        <w:t>Meningkatkan tanggung jawab siswa</w:t>
      </w:r>
      <w:r>
        <w:rPr>
          <w:rFonts w:ascii="Times New Roman" w:hAnsi="Times New Roman" w:cs="Times New Roman"/>
          <w:sz w:val="24"/>
          <w:szCs w:val="24"/>
        </w:rPr>
        <w:t xml:space="preserve">; 6) </w:t>
      </w:r>
      <w:r w:rsidR="00AB7D70" w:rsidRPr="00232DC5">
        <w:rPr>
          <w:rFonts w:ascii="Times New Roman" w:hAnsi="Times New Roman" w:cs="Times New Roman"/>
          <w:sz w:val="24"/>
          <w:szCs w:val="24"/>
        </w:rPr>
        <w:t>Fokus pada keberhasilan setiap siswa</w:t>
      </w:r>
      <w:r w:rsidR="006F0D21">
        <w:rPr>
          <w:rFonts w:ascii="Times New Roman" w:hAnsi="Times New Roman" w:cs="Times New Roman"/>
          <w:sz w:val="24"/>
          <w:szCs w:val="24"/>
        </w:rPr>
        <w:t>”.</w:t>
      </w:r>
    </w:p>
    <w:p w:rsidR="00232DC5" w:rsidRDefault="00232DC5" w:rsidP="00AB7D70">
      <w:pPr>
        <w:pStyle w:val="ListParagraph"/>
        <w:spacing w:after="0" w:line="480" w:lineRule="auto"/>
        <w:ind w:left="0" w:firstLine="567"/>
        <w:rPr>
          <w:rFonts w:ascii="Times New Roman" w:hAnsi="Times New Roman" w:cs="Times New Roman"/>
          <w:sz w:val="24"/>
          <w:szCs w:val="24"/>
        </w:rPr>
      </w:pPr>
    </w:p>
    <w:p w:rsidR="00AB7D70" w:rsidRDefault="00AB7D70"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Orlich, et al., (2007) menyebutkan beberapa karakteristik pembelajaran kooperatif yaitu:</w:t>
      </w:r>
    </w:p>
    <w:p w:rsidR="005016B6" w:rsidRDefault="006F0D21" w:rsidP="005016B6">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AB7D70">
        <w:rPr>
          <w:rFonts w:ascii="Times New Roman" w:hAnsi="Times New Roman" w:cs="Times New Roman"/>
          <w:sz w:val="24"/>
          <w:szCs w:val="24"/>
        </w:rPr>
        <w:t>Menggunakan kelompok ke</w:t>
      </w:r>
      <w:r>
        <w:rPr>
          <w:rFonts w:ascii="Times New Roman" w:hAnsi="Times New Roman" w:cs="Times New Roman"/>
          <w:sz w:val="24"/>
          <w:szCs w:val="24"/>
        </w:rPr>
        <w:t xml:space="preserve">cil tiga atau empat orang siswa; 2) </w:t>
      </w:r>
      <w:r w:rsidR="00AB7D70" w:rsidRPr="006F0D21">
        <w:rPr>
          <w:rFonts w:ascii="Times New Roman" w:hAnsi="Times New Roman" w:cs="Times New Roman"/>
          <w:sz w:val="24"/>
          <w:szCs w:val="24"/>
        </w:rPr>
        <w:t>Bervoku</w:t>
      </w:r>
      <w:r>
        <w:rPr>
          <w:rFonts w:ascii="Times New Roman" w:hAnsi="Times New Roman" w:cs="Times New Roman"/>
          <w:sz w:val="24"/>
          <w:szCs w:val="24"/>
        </w:rPr>
        <w:t xml:space="preserve">s pada penyelesaian tugas-tugas; 3) </w:t>
      </w:r>
      <w:r w:rsidR="00AB7D70" w:rsidRPr="006F0D21">
        <w:rPr>
          <w:rFonts w:ascii="Times New Roman" w:hAnsi="Times New Roman" w:cs="Times New Roman"/>
          <w:sz w:val="24"/>
          <w:szCs w:val="24"/>
        </w:rPr>
        <w:t>Terjadi k</w:t>
      </w:r>
      <w:r>
        <w:rPr>
          <w:rFonts w:ascii="Times New Roman" w:hAnsi="Times New Roman" w:cs="Times New Roman"/>
          <w:sz w:val="24"/>
          <w:szCs w:val="24"/>
        </w:rPr>
        <w:t xml:space="preserve">erjasama dan interaksi kelompok; 4) </w:t>
      </w:r>
      <w:r w:rsidR="00AB7D70" w:rsidRPr="006F0D21">
        <w:rPr>
          <w:rFonts w:ascii="Times New Roman" w:hAnsi="Times New Roman" w:cs="Times New Roman"/>
          <w:sz w:val="24"/>
          <w:szCs w:val="24"/>
        </w:rPr>
        <w:t>Tangg</w:t>
      </w:r>
      <w:r>
        <w:rPr>
          <w:rFonts w:ascii="Times New Roman" w:hAnsi="Times New Roman" w:cs="Times New Roman"/>
          <w:sz w:val="24"/>
          <w:szCs w:val="24"/>
        </w:rPr>
        <w:t xml:space="preserve">ung jawab pribadi untuk belajar; 5) </w:t>
      </w:r>
      <w:r w:rsidR="00AB7D70" w:rsidRPr="006F0D21">
        <w:rPr>
          <w:rFonts w:ascii="Times New Roman" w:hAnsi="Times New Roman" w:cs="Times New Roman"/>
          <w:sz w:val="24"/>
          <w:szCs w:val="24"/>
        </w:rPr>
        <w:t>Mendukung kerja kelompok</w:t>
      </w:r>
      <w:r w:rsidR="005016B6">
        <w:rPr>
          <w:rFonts w:ascii="Times New Roman" w:hAnsi="Times New Roman" w:cs="Times New Roman"/>
          <w:sz w:val="24"/>
          <w:szCs w:val="24"/>
        </w:rPr>
        <w:t>”</w:t>
      </w:r>
      <w:r w:rsidR="00AB7D70" w:rsidRPr="006F0D21">
        <w:rPr>
          <w:rFonts w:ascii="Times New Roman" w:hAnsi="Times New Roman" w:cs="Times New Roman"/>
          <w:sz w:val="24"/>
          <w:szCs w:val="24"/>
        </w:rPr>
        <w:t>.</w:t>
      </w:r>
    </w:p>
    <w:p w:rsidR="005016B6" w:rsidRDefault="005016B6" w:rsidP="005016B6">
      <w:pPr>
        <w:pStyle w:val="ListParagraph"/>
        <w:spacing w:after="0" w:line="240" w:lineRule="auto"/>
        <w:ind w:left="567"/>
        <w:jc w:val="both"/>
        <w:rPr>
          <w:rFonts w:ascii="Times New Roman" w:hAnsi="Times New Roman" w:cs="Times New Roman"/>
          <w:sz w:val="24"/>
          <w:szCs w:val="24"/>
        </w:rPr>
      </w:pPr>
    </w:p>
    <w:p w:rsidR="006F0D21" w:rsidRPr="005016B6" w:rsidRDefault="006F0D21" w:rsidP="005016B6">
      <w:pPr>
        <w:pStyle w:val="ListParagraph"/>
        <w:numPr>
          <w:ilvl w:val="0"/>
          <w:numId w:val="26"/>
        </w:numPr>
        <w:spacing w:after="0" w:line="480" w:lineRule="auto"/>
        <w:jc w:val="both"/>
        <w:rPr>
          <w:rFonts w:ascii="Times New Roman" w:hAnsi="Times New Roman" w:cs="Times New Roman"/>
          <w:sz w:val="24"/>
          <w:szCs w:val="24"/>
        </w:rPr>
      </w:pPr>
      <w:r w:rsidRPr="005016B6">
        <w:rPr>
          <w:rFonts w:ascii="Times New Roman" w:hAnsi="Times New Roman" w:cs="Times New Roman"/>
          <w:b/>
          <w:sz w:val="24"/>
          <w:szCs w:val="24"/>
        </w:rPr>
        <w:t xml:space="preserve">Keunggulan Model </w:t>
      </w:r>
      <w:r w:rsidRPr="005016B6">
        <w:rPr>
          <w:rFonts w:ascii="Times New Roman" w:hAnsi="Times New Roman" w:cs="Times New Roman"/>
          <w:b/>
          <w:i/>
          <w:sz w:val="24"/>
          <w:szCs w:val="24"/>
        </w:rPr>
        <w:t>Cooperative Learning</w:t>
      </w:r>
    </w:p>
    <w:p w:rsidR="006F0D21" w:rsidRDefault="005016B6" w:rsidP="005016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Keunggu</w:t>
      </w:r>
      <w:r w:rsidR="006F0D21" w:rsidRPr="006F0D21">
        <w:rPr>
          <w:rFonts w:ascii="Times New Roman" w:hAnsi="Times New Roman" w:cs="Times New Roman"/>
          <w:sz w:val="24"/>
          <w:szCs w:val="24"/>
        </w:rPr>
        <w:t>lan yang dijalankan oleh Isjoni</w:t>
      </w:r>
      <w:r w:rsidR="006F0D21">
        <w:rPr>
          <w:rFonts w:ascii="Times New Roman" w:hAnsi="Times New Roman" w:cs="Times New Roman"/>
          <w:sz w:val="24"/>
          <w:szCs w:val="24"/>
        </w:rPr>
        <w:t xml:space="preserve"> (2010: 23-24), dilihat dari berbagai aspek </w:t>
      </w:r>
      <w:r w:rsidR="00F10C3B">
        <w:rPr>
          <w:rFonts w:ascii="Times New Roman" w:hAnsi="Times New Roman" w:cs="Times New Roman"/>
          <w:sz w:val="24"/>
          <w:szCs w:val="24"/>
        </w:rPr>
        <w:t>siswa meliputi:</w:t>
      </w:r>
    </w:p>
    <w:p w:rsidR="00F10C3B" w:rsidRDefault="00F10C3B" w:rsidP="005016B6">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 Memberi kepada siswa</w:t>
      </w:r>
      <w:r w:rsidR="00036E98">
        <w:rPr>
          <w:rFonts w:ascii="Times New Roman" w:hAnsi="Times New Roman" w:cs="Times New Roman"/>
          <w:sz w:val="24"/>
          <w:szCs w:val="24"/>
        </w:rPr>
        <w:t xml:space="preserve"> agar mengemukakan dan membahas</w:t>
      </w:r>
      <w:r>
        <w:rPr>
          <w:rFonts w:ascii="Times New Roman" w:hAnsi="Times New Roman" w:cs="Times New Roman"/>
          <w:sz w:val="24"/>
          <w:szCs w:val="24"/>
        </w:rPr>
        <w:t xml:space="preserve"> suatu pandangan, pengalaman yang diperoleh siswa belajar secara bekerja sama dalam merumuskan satu pandangan kelompok; 2) memungkinkan siswa dapat meraih keberhasilan dalam belajar, melatih siswa memiliki keterampilan, baik keterampilan berpikir maupun keterampilan sosial seperti keterampilan mengemukakan pendapat, menerima saran dan masukan dari orang lain, bekerjasama, rasa kesetiakawanan dan mengurangi timbulnya perilaku yang yang menyimpang dalam kehidupan kelasnya; 3) memungkinkan siswa untuk mengembangkan pengetahuan, kemampuan dan keterampilan secara penuh dalam suasana belajar yang terbuka</w:t>
      </w:r>
      <w:r w:rsidR="00036E98">
        <w:rPr>
          <w:rFonts w:ascii="Times New Roman" w:hAnsi="Times New Roman" w:cs="Times New Roman"/>
          <w:sz w:val="24"/>
          <w:szCs w:val="24"/>
        </w:rPr>
        <w:t xml:space="preserve"> </w:t>
      </w:r>
      <w:r>
        <w:rPr>
          <w:rFonts w:ascii="Times New Roman" w:hAnsi="Times New Roman" w:cs="Times New Roman"/>
          <w:sz w:val="24"/>
          <w:szCs w:val="24"/>
        </w:rPr>
        <w:t xml:space="preserve">dan demokratis; 4) memungkinkan siswa memiliki motivasi yang tinggi, meningkatkan  kemampuan akademik, meningkatkan kemampuan berpikir kritis, membentuk hubungan persahabatan, menimba berbagai informasi, belajar menggunakan sopan santun, meningkatkan motivasi siswa, memperbaiki sikap tehadap sekolah dan belajar, mengurangi tingkah laku yang tidak baik serta membantu menghargai pokok pikiran </w:t>
      </w:r>
      <w:r w:rsidR="000458D5">
        <w:rPr>
          <w:rFonts w:ascii="Times New Roman" w:hAnsi="Times New Roman" w:cs="Times New Roman"/>
          <w:sz w:val="24"/>
          <w:szCs w:val="24"/>
        </w:rPr>
        <w:t>orang lain”.</w:t>
      </w:r>
    </w:p>
    <w:p w:rsidR="000458D5" w:rsidRDefault="000458D5" w:rsidP="005016B6">
      <w:pPr>
        <w:pStyle w:val="ListParagraph"/>
        <w:spacing w:after="0" w:line="240" w:lineRule="auto"/>
        <w:ind w:left="567"/>
        <w:jc w:val="both"/>
        <w:rPr>
          <w:rFonts w:ascii="Times New Roman" w:hAnsi="Times New Roman" w:cs="Times New Roman"/>
          <w:sz w:val="24"/>
          <w:szCs w:val="24"/>
        </w:rPr>
      </w:pPr>
    </w:p>
    <w:p w:rsidR="000458D5" w:rsidRDefault="000458D5" w:rsidP="0069051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Selanjutnya Jorolimek dan Parker dalam Isjoni (2010:</w:t>
      </w:r>
      <w:r w:rsidR="0069051F">
        <w:rPr>
          <w:rFonts w:ascii="Times New Roman" w:hAnsi="Times New Roman" w:cs="Times New Roman"/>
          <w:sz w:val="24"/>
          <w:szCs w:val="24"/>
        </w:rPr>
        <w:t xml:space="preserve"> </w:t>
      </w:r>
      <w:r w:rsidR="00036E98">
        <w:rPr>
          <w:rFonts w:ascii="Times New Roman" w:hAnsi="Times New Roman" w:cs="Times New Roman"/>
          <w:sz w:val="24"/>
          <w:szCs w:val="24"/>
        </w:rPr>
        <w:t>24) mengatakan bahwa k</w:t>
      </w:r>
      <w:r>
        <w:rPr>
          <w:rFonts w:ascii="Times New Roman" w:hAnsi="Times New Roman" w:cs="Times New Roman"/>
          <w:sz w:val="24"/>
          <w:szCs w:val="24"/>
        </w:rPr>
        <w:t>eunggulan yang dipero</w:t>
      </w:r>
      <w:r w:rsidR="0069051F">
        <w:rPr>
          <w:rFonts w:ascii="Times New Roman" w:hAnsi="Times New Roman" w:cs="Times New Roman"/>
          <w:sz w:val="24"/>
          <w:szCs w:val="24"/>
        </w:rPr>
        <w:t xml:space="preserve">leh dari </w:t>
      </w:r>
      <w:r w:rsidR="00036E98">
        <w:rPr>
          <w:rFonts w:ascii="Times New Roman" w:hAnsi="Times New Roman" w:cs="Times New Roman"/>
          <w:i/>
          <w:sz w:val="24"/>
          <w:szCs w:val="24"/>
        </w:rPr>
        <w:t>cooperativ</w:t>
      </w:r>
      <w:r w:rsidR="0069051F" w:rsidRPr="00036E98">
        <w:rPr>
          <w:rFonts w:ascii="Times New Roman" w:hAnsi="Times New Roman" w:cs="Times New Roman"/>
          <w:i/>
          <w:sz w:val="24"/>
          <w:szCs w:val="24"/>
        </w:rPr>
        <w:t>e</w:t>
      </w:r>
      <w:r w:rsidR="00036E98">
        <w:rPr>
          <w:rFonts w:ascii="Times New Roman" w:hAnsi="Times New Roman" w:cs="Times New Roman"/>
          <w:sz w:val="24"/>
          <w:szCs w:val="24"/>
        </w:rPr>
        <w:t>.</w:t>
      </w:r>
    </w:p>
    <w:p w:rsidR="000458D5" w:rsidRDefault="000458D5" w:rsidP="000458D5">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 Saling ketergantungan positif, 2) adanya pengakuan dalam merespon perbedaan individu, 3) siswa dilibatkan dalam perencanaan dan pengelolaan kelas, 4) suasana rileks dan menyenangkan, 5) terjalin hubungan yang hangat dan bersahabat antara siswa dengan guru, 6) memiliki banyak kesempatan untuk mengekspresikan pengalaman emosi yang menyenangkan”.</w:t>
      </w:r>
    </w:p>
    <w:p w:rsidR="000458D5" w:rsidRDefault="000458D5" w:rsidP="000458D5">
      <w:pPr>
        <w:pStyle w:val="ListParagraph"/>
        <w:spacing w:after="0" w:line="240" w:lineRule="auto"/>
        <w:ind w:left="0" w:firstLine="567"/>
        <w:jc w:val="both"/>
        <w:rPr>
          <w:rFonts w:ascii="Times New Roman" w:hAnsi="Times New Roman" w:cs="Times New Roman"/>
          <w:i/>
          <w:sz w:val="24"/>
          <w:szCs w:val="24"/>
        </w:rPr>
      </w:pPr>
    </w:p>
    <w:p w:rsidR="00D210C2" w:rsidRDefault="000458D5" w:rsidP="0069051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uraian tentang keunggulan </w:t>
      </w:r>
      <w:r w:rsidRPr="000458D5">
        <w:rPr>
          <w:rFonts w:ascii="Times New Roman" w:hAnsi="Times New Roman" w:cs="Times New Roman"/>
          <w:i/>
          <w:sz w:val="24"/>
          <w:szCs w:val="24"/>
        </w:rPr>
        <w:t>cooperative learning</w:t>
      </w:r>
      <w:r>
        <w:rPr>
          <w:rFonts w:ascii="Times New Roman" w:hAnsi="Times New Roman" w:cs="Times New Roman"/>
          <w:i/>
          <w:sz w:val="24"/>
          <w:szCs w:val="24"/>
        </w:rPr>
        <w:t xml:space="preserve"> </w:t>
      </w:r>
      <w:r>
        <w:rPr>
          <w:rFonts w:ascii="Times New Roman" w:hAnsi="Times New Roman" w:cs="Times New Roman"/>
          <w:sz w:val="24"/>
          <w:szCs w:val="24"/>
        </w:rPr>
        <w:t xml:space="preserve">yang disampaikan oleh Isjoni dan Jarolimek, maka dikatakan bahwa model pembelajaran </w:t>
      </w:r>
      <w:r w:rsidRPr="000458D5">
        <w:rPr>
          <w:rFonts w:ascii="Times New Roman" w:hAnsi="Times New Roman" w:cs="Times New Roman"/>
          <w:i/>
          <w:sz w:val="24"/>
          <w:szCs w:val="24"/>
        </w:rPr>
        <w:lastRenderedPageBreak/>
        <w:t>cooperative learning</w:t>
      </w:r>
      <w:r>
        <w:rPr>
          <w:rFonts w:ascii="Times New Roman" w:hAnsi="Times New Roman" w:cs="Times New Roman"/>
          <w:sz w:val="24"/>
          <w:szCs w:val="24"/>
        </w:rPr>
        <w:t xml:space="preserve"> </w:t>
      </w:r>
      <w:r w:rsidR="00D210C2">
        <w:rPr>
          <w:rFonts w:ascii="Times New Roman" w:hAnsi="Times New Roman" w:cs="Times New Roman"/>
          <w:sz w:val="24"/>
          <w:szCs w:val="24"/>
        </w:rPr>
        <w:t xml:space="preserve">dapat menunjang suatu pandangan, pengalaman belajar secara bekerjasama dalam suatu kelompok. </w:t>
      </w:r>
    </w:p>
    <w:p w:rsidR="0069051F" w:rsidRPr="0069051F" w:rsidRDefault="0069051F" w:rsidP="00B02D5C">
      <w:pPr>
        <w:pStyle w:val="ListParagraph"/>
        <w:spacing w:after="0" w:line="480" w:lineRule="auto"/>
        <w:ind w:left="0" w:firstLine="567"/>
        <w:jc w:val="both"/>
        <w:rPr>
          <w:rFonts w:ascii="Times New Roman" w:hAnsi="Times New Roman" w:cs="Times New Roman"/>
          <w:sz w:val="24"/>
          <w:szCs w:val="24"/>
        </w:rPr>
      </w:pPr>
    </w:p>
    <w:p w:rsidR="00D210C2" w:rsidRDefault="00B276D5" w:rsidP="00B02D5C">
      <w:pPr>
        <w:pStyle w:val="ListParagraph"/>
        <w:numPr>
          <w:ilvl w:val="0"/>
          <w:numId w:val="5"/>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Haki</w:t>
      </w:r>
      <w:r w:rsidR="00D210C2" w:rsidRPr="00D210C2">
        <w:rPr>
          <w:rFonts w:ascii="Times New Roman" w:hAnsi="Times New Roman" w:cs="Times New Roman"/>
          <w:b/>
          <w:sz w:val="24"/>
          <w:szCs w:val="24"/>
        </w:rPr>
        <w:t xml:space="preserve">kat Model </w:t>
      </w:r>
      <w:r w:rsidR="00D210C2" w:rsidRPr="003B2FF1">
        <w:rPr>
          <w:rFonts w:ascii="Times New Roman" w:hAnsi="Times New Roman" w:cs="Times New Roman"/>
          <w:b/>
          <w:i/>
          <w:sz w:val="24"/>
          <w:szCs w:val="24"/>
        </w:rPr>
        <w:t>Cooperative Learning</w:t>
      </w:r>
      <w:r w:rsidR="00D210C2" w:rsidRPr="00D210C2">
        <w:rPr>
          <w:rFonts w:ascii="Times New Roman" w:hAnsi="Times New Roman" w:cs="Times New Roman"/>
          <w:b/>
          <w:sz w:val="24"/>
          <w:szCs w:val="24"/>
        </w:rPr>
        <w:t xml:space="preserve"> Tipe STAD</w:t>
      </w:r>
    </w:p>
    <w:p w:rsidR="00D210C2" w:rsidRPr="00D210C2" w:rsidRDefault="00D210C2" w:rsidP="00B02D5C">
      <w:pPr>
        <w:pStyle w:val="ListParagraph"/>
        <w:numPr>
          <w:ilvl w:val="0"/>
          <w:numId w:val="29"/>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Pengertian Model Pembelajaran </w:t>
      </w:r>
      <w:r w:rsidRPr="003B2FF1">
        <w:rPr>
          <w:rFonts w:ascii="Times New Roman" w:hAnsi="Times New Roman" w:cs="Times New Roman"/>
          <w:b/>
          <w:i/>
          <w:sz w:val="24"/>
          <w:szCs w:val="24"/>
        </w:rPr>
        <w:t>Cooperative Learning</w:t>
      </w:r>
      <w:r>
        <w:rPr>
          <w:rFonts w:ascii="Times New Roman" w:hAnsi="Times New Roman" w:cs="Times New Roman"/>
          <w:b/>
          <w:sz w:val="24"/>
          <w:szCs w:val="24"/>
        </w:rPr>
        <w:t xml:space="preserve"> Tipe STAD </w:t>
      </w:r>
    </w:p>
    <w:p w:rsidR="00D76C97" w:rsidRDefault="00D76C97" w:rsidP="0069051F">
      <w:pPr>
        <w:tabs>
          <w:tab w:val="left" w:leader="dot" w:pos="7513"/>
        </w:tabs>
        <w:spacing w:after="0" w:line="480" w:lineRule="auto"/>
        <w:ind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STAD </w:t>
      </w:r>
      <w:r w:rsidRPr="00D76C97">
        <w:rPr>
          <w:rFonts w:ascii="Times New Roman" w:eastAsia="Times New Roman" w:hAnsi="Times New Roman" w:cs="Times New Roman"/>
          <w:i/>
          <w:sz w:val="24"/>
          <w:szCs w:val="24"/>
          <w:lang w:eastAsia="id-ID"/>
        </w:rPr>
        <w:t>(Student Team Achievemant Devision)</w:t>
      </w:r>
      <w:r>
        <w:rPr>
          <w:rFonts w:ascii="Times New Roman" w:eastAsia="Times New Roman" w:hAnsi="Times New Roman" w:cs="Times New Roman"/>
          <w:sz w:val="24"/>
          <w:szCs w:val="24"/>
          <w:lang w:eastAsia="id-ID"/>
        </w:rPr>
        <w:t xml:space="preserve"> merupakan salah satu dari model pembelajaran kooperatif dengan menggunakan kelompok kecil dengan jumlah anggota tiap kelompok 4-5 orang siswa secara heterogen. Diawali penyampaian tujuan pembelajaran, penyampaian materi, kegiatan kelompok,</w:t>
      </w:r>
      <w:r w:rsidR="0069051F">
        <w:rPr>
          <w:rFonts w:ascii="Times New Roman" w:eastAsia="Times New Roman" w:hAnsi="Times New Roman" w:cs="Times New Roman"/>
          <w:sz w:val="24"/>
          <w:szCs w:val="24"/>
          <w:lang w:eastAsia="id-ID"/>
        </w:rPr>
        <w:t xml:space="preserve"> kuis dan penghargaan kelompok. </w:t>
      </w:r>
      <w:r>
        <w:rPr>
          <w:rFonts w:ascii="Times New Roman" w:eastAsia="Times New Roman" w:hAnsi="Times New Roman" w:cs="Times New Roman"/>
          <w:sz w:val="24"/>
          <w:szCs w:val="24"/>
          <w:lang w:eastAsia="id-ID"/>
        </w:rPr>
        <w:t xml:space="preserve">STAD ini dikembangkan oleh Slavin sebagai </w:t>
      </w:r>
      <w:r w:rsidRPr="00D76C97">
        <w:rPr>
          <w:rFonts w:ascii="Times New Roman" w:eastAsia="Times New Roman" w:hAnsi="Times New Roman" w:cs="Times New Roman"/>
          <w:i/>
          <w:sz w:val="24"/>
          <w:szCs w:val="24"/>
          <w:lang w:eastAsia="id-ID"/>
        </w:rPr>
        <w:t>cooperative Learning</w:t>
      </w:r>
      <w:r>
        <w:rPr>
          <w:rFonts w:ascii="Times New Roman" w:eastAsia="Times New Roman" w:hAnsi="Times New Roman" w:cs="Times New Roman"/>
          <w:sz w:val="24"/>
          <w:szCs w:val="24"/>
          <w:lang w:eastAsia="id-ID"/>
        </w:rPr>
        <w:t>.</w:t>
      </w:r>
    </w:p>
    <w:p w:rsidR="0014421E" w:rsidRPr="007B1F31" w:rsidRDefault="00FC77B2" w:rsidP="0069051F">
      <w:pPr>
        <w:tabs>
          <w:tab w:val="left" w:leader="dot" w:pos="7513"/>
        </w:tabs>
        <w:spacing w:after="0" w:line="480" w:lineRule="auto"/>
        <w:ind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Model</w:t>
      </w:r>
      <w:r w:rsidR="0014421E">
        <w:rPr>
          <w:rFonts w:ascii="Times New Roman" w:eastAsia="Times New Roman" w:hAnsi="Times New Roman" w:cs="Times New Roman"/>
          <w:sz w:val="24"/>
          <w:szCs w:val="24"/>
          <w:lang w:eastAsia="id-ID"/>
        </w:rPr>
        <w:t xml:space="preserve"> pembelajaran STAD yang dikembangkan o</w:t>
      </w:r>
      <w:r w:rsidR="0014421E" w:rsidRPr="007B1F31">
        <w:rPr>
          <w:rFonts w:ascii="Times New Roman" w:eastAsia="Times New Roman" w:hAnsi="Times New Roman" w:cs="Times New Roman"/>
          <w:sz w:val="24"/>
          <w:szCs w:val="24"/>
          <w:lang w:eastAsia="id-ID"/>
        </w:rPr>
        <w:t xml:space="preserve">leh Robert Slavin dan kawan-kawannya dari Universitas Joha Hopkins </w:t>
      </w:r>
      <w:r w:rsidR="0085776B">
        <w:rPr>
          <w:rFonts w:ascii="Times New Roman" w:eastAsia="Times New Roman" w:hAnsi="Times New Roman" w:cs="Times New Roman"/>
          <w:sz w:val="24"/>
          <w:szCs w:val="24"/>
          <w:lang w:eastAsia="id-ID"/>
        </w:rPr>
        <w:t xml:space="preserve">(2007) </w:t>
      </w:r>
      <w:r w:rsidR="0014421E" w:rsidRPr="007B1F31">
        <w:rPr>
          <w:rFonts w:ascii="Times New Roman" w:eastAsia="Times New Roman" w:hAnsi="Times New Roman" w:cs="Times New Roman"/>
          <w:sz w:val="24"/>
          <w:szCs w:val="24"/>
          <w:lang w:eastAsia="id-ID"/>
        </w:rPr>
        <w:t>adalah metode kooperatif yang paling sederhana.</w:t>
      </w:r>
    </w:p>
    <w:p w:rsidR="00787505" w:rsidRDefault="0014421E" w:rsidP="0069051F">
      <w:pPr>
        <w:tabs>
          <w:tab w:val="left" w:leader="dot" w:pos="7513"/>
        </w:tabs>
        <w:spacing w:after="0" w:line="480" w:lineRule="auto"/>
        <w:ind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Nur (2002) dalam La Iru dan La Ode S A (2012: 55</w:t>
      </w:r>
      <w:r w:rsidR="00D76C9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menyatakan bahwa</w:t>
      </w:r>
      <w:r w:rsidR="00787505">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p>
    <w:p w:rsidR="0014421E" w:rsidRDefault="00787505" w:rsidP="0069051F">
      <w:pPr>
        <w:tabs>
          <w:tab w:val="left" w:leader="dot" w:pos="7513"/>
        </w:tabs>
        <w:spacing w:after="0" w:line="24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14421E">
        <w:rPr>
          <w:rFonts w:ascii="Times New Roman" w:eastAsia="Times New Roman" w:hAnsi="Times New Roman" w:cs="Times New Roman"/>
          <w:sz w:val="24"/>
          <w:szCs w:val="24"/>
          <w:lang w:eastAsia="id-ID"/>
        </w:rPr>
        <w:t xml:space="preserve">ada STAD siswa ditempatkan dalam tim belajar beranggotakan 4-5 orang yang merupakan campuran menurut tingkat prestasi, jenis kelamin dan suku. Guru menyajikan pelajaran dan kemudian siswa bekerja dalam tim mereka memastikan bahwa seluruh anggota tim telah menguasai pelajaran tersebut. Kemudian, seluruh siswa diberikan tes tentang materi tersebut pada saat tes ini mereka tidak diperbolehkan </w:t>
      </w:r>
      <w:r>
        <w:rPr>
          <w:rFonts w:ascii="Times New Roman" w:eastAsia="Times New Roman" w:hAnsi="Times New Roman" w:cs="Times New Roman"/>
          <w:sz w:val="24"/>
          <w:szCs w:val="24"/>
          <w:lang w:eastAsia="id-ID"/>
        </w:rPr>
        <w:t>s</w:t>
      </w:r>
      <w:r w:rsidR="0014421E">
        <w:rPr>
          <w:rFonts w:ascii="Times New Roman" w:eastAsia="Times New Roman" w:hAnsi="Times New Roman" w:cs="Times New Roman"/>
          <w:sz w:val="24"/>
          <w:szCs w:val="24"/>
          <w:lang w:eastAsia="id-ID"/>
        </w:rPr>
        <w:t>aling memb</w:t>
      </w:r>
      <w:r>
        <w:rPr>
          <w:rFonts w:ascii="Times New Roman" w:eastAsia="Times New Roman" w:hAnsi="Times New Roman" w:cs="Times New Roman"/>
          <w:sz w:val="24"/>
          <w:szCs w:val="24"/>
          <w:lang w:eastAsia="id-ID"/>
        </w:rPr>
        <w:t>a</w:t>
      </w:r>
      <w:r w:rsidR="0014421E">
        <w:rPr>
          <w:rFonts w:ascii="Times New Roman" w:eastAsia="Times New Roman" w:hAnsi="Times New Roman" w:cs="Times New Roman"/>
          <w:sz w:val="24"/>
          <w:szCs w:val="24"/>
          <w:lang w:eastAsia="id-ID"/>
        </w:rPr>
        <w:t>ntu</w:t>
      </w:r>
      <w:r>
        <w:rPr>
          <w:rFonts w:ascii="Times New Roman" w:eastAsia="Times New Roman" w:hAnsi="Times New Roman" w:cs="Times New Roman"/>
          <w:sz w:val="24"/>
          <w:szCs w:val="24"/>
          <w:lang w:eastAsia="id-ID"/>
        </w:rPr>
        <w:t>”</w:t>
      </w:r>
      <w:r w:rsidR="0014421E">
        <w:rPr>
          <w:rFonts w:ascii="Times New Roman" w:eastAsia="Times New Roman" w:hAnsi="Times New Roman" w:cs="Times New Roman"/>
          <w:sz w:val="24"/>
          <w:szCs w:val="24"/>
          <w:lang w:eastAsia="id-ID"/>
        </w:rPr>
        <w:t>.</w:t>
      </w:r>
    </w:p>
    <w:p w:rsidR="0099492A" w:rsidRDefault="0099492A" w:rsidP="00787505">
      <w:pPr>
        <w:tabs>
          <w:tab w:val="left" w:leader="dot" w:pos="7513"/>
        </w:tabs>
        <w:spacing w:after="0" w:line="240" w:lineRule="auto"/>
        <w:ind w:left="284"/>
        <w:contextualSpacing/>
        <w:jc w:val="both"/>
        <w:rPr>
          <w:rFonts w:ascii="Times New Roman" w:eastAsia="Times New Roman" w:hAnsi="Times New Roman" w:cs="Times New Roman"/>
          <w:sz w:val="24"/>
          <w:szCs w:val="24"/>
          <w:lang w:eastAsia="id-ID"/>
        </w:rPr>
      </w:pPr>
    </w:p>
    <w:p w:rsidR="0099492A" w:rsidRDefault="0099492A" w:rsidP="0069051F">
      <w:pPr>
        <w:tabs>
          <w:tab w:val="left" w:leader="dot" w:pos="7513"/>
        </w:tabs>
        <w:spacing w:after="0" w:line="480" w:lineRule="auto"/>
        <w:ind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Bennet (1991) dalam Sukidin, Basrowi dan Suranto (2012: 161) menyatakan bahwa:</w:t>
      </w:r>
    </w:p>
    <w:p w:rsidR="0099492A" w:rsidRDefault="00B466E8" w:rsidP="0069051F">
      <w:pPr>
        <w:tabs>
          <w:tab w:val="left" w:leader="dot" w:pos="7513"/>
        </w:tabs>
        <w:spacing w:after="0" w:line="24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0099492A">
        <w:rPr>
          <w:rFonts w:ascii="Times New Roman" w:eastAsia="Times New Roman" w:hAnsi="Times New Roman" w:cs="Times New Roman"/>
          <w:sz w:val="24"/>
          <w:szCs w:val="24"/>
          <w:lang w:eastAsia="id-ID"/>
        </w:rPr>
        <w:t xml:space="preserve">Pembelajaran kooperatif </w:t>
      </w:r>
      <w:r>
        <w:rPr>
          <w:rFonts w:ascii="Times New Roman" w:eastAsia="Times New Roman" w:hAnsi="Times New Roman" w:cs="Times New Roman"/>
          <w:sz w:val="24"/>
          <w:szCs w:val="24"/>
          <w:lang w:eastAsia="id-ID"/>
        </w:rPr>
        <w:t xml:space="preserve">tife STAD </w:t>
      </w:r>
      <w:r w:rsidR="0099492A">
        <w:rPr>
          <w:rFonts w:ascii="Times New Roman" w:eastAsia="Times New Roman" w:hAnsi="Times New Roman" w:cs="Times New Roman"/>
          <w:sz w:val="24"/>
          <w:szCs w:val="24"/>
          <w:lang w:eastAsia="id-ID"/>
        </w:rPr>
        <w:t xml:space="preserve">adalah kerja kelompok dengan unsur dasar, yaitu: (1) Ketergantungan positif, (2) akuntabilitas individual, (3) interaksi tatap muka, (4) </w:t>
      </w:r>
      <w:r>
        <w:rPr>
          <w:rFonts w:ascii="Times New Roman" w:eastAsia="Times New Roman" w:hAnsi="Times New Roman" w:cs="Times New Roman"/>
          <w:sz w:val="24"/>
          <w:szCs w:val="24"/>
          <w:lang w:eastAsia="id-ID"/>
        </w:rPr>
        <w:t xml:space="preserve">keterampilan sosial, dan (5) </w:t>
      </w:r>
      <w:r w:rsidRPr="00B466E8">
        <w:rPr>
          <w:rFonts w:ascii="Times New Roman" w:eastAsia="Times New Roman" w:hAnsi="Times New Roman" w:cs="Times New Roman"/>
          <w:i/>
          <w:sz w:val="24"/>
          <w:szCs w:val="24"/>
          <w:lang w:eastAsia="id-ID"/>
        </w:rPr>
        <w:t>procesing</w:t>
      </w:r>
      <w:r>
        <w:rPr>
          <w:rFonts w:ascii="Times New Roman" w:eastAsia="Times New Roman" w:hAnsi="Times New Roman" w:cs="Times New Roman"/>
          <w:i/>
          <w:sz w:val="24"/>
          <w:szCs w:val="24"/>
          <w:lang w:eastAsia="id-ID"/>
        </w:rPr>
        <w:t>”.</w:t>
      </w:r>
    </w:p>
    <w:p w:rsidR="00787505" w:rsidRDefault="00787505" w:rsidP="00787505">
      <w:pPr>
        <w:tabs>
          <w:tab w:val="left" w:leader="dot" w:pos="7513"/>
        </w:tabs>
        <w:spacing w:after="0" w:line="240" w:lineRule="auto"/>
        <w:contextualSpacing/>
        <w:jc w:val="both"/>
        <w:rPr>
          <w:rFonts w:ascii="Times New Roman" w:eastAsia="Times New Roman" w:hAnsi="Times New Roman" w:cs="Times New Roman"/>
          <w:sz w:val="24"/>
          <w:szCs w:val="24"/>
          <w:lang w:eastAsia="id-ID"/>
        </w:rPr>
      </w:pPr>
    </w:p>
    <w:p w:rsidR="00B466E8" w:rsidRDefault="00B466E8" w:rsidP="0069051F">
      <w:pPr>
        <w:tabs>
          <w:tab w:val="left" w:leader="dot" w:pos="7513"/>
        </w:tabs>
        <w:spacing w:after="0" w:line="480" w:lineRule="auto"/>
        <w:ind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Richard L. Arends (1997) menyatakan bahwa pembelajaran kooperatif tife STAD dapat dikelompokan menurut bentuknya sebagai berikut:</w:t>
      </w:r>
    </w:p>
    <w:p w:rsidR="00B466E8" w:rsidRPr="00B466E8" w:rsidRDefault="003B2FF1" w:rsidP="0069051F">
      <w:pPr>
        <w:pStyle w:val="ListParagraph"/>
        <w:tabs>
          <w:tab w:val="left" w:leader="dot" w:pos="7513"/>
        </w:tabs>
        <w:spacing w:after="0" w:line="24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w:t>
      </w:r>
      <w:r w:rsidR="00B466E8">
        <w:rPr>
          <w:rFonts w:ascii="Times New Roman" w:eastAsia="Times New Roman" w:hAnsi="Times New Roman" w:cs="Times New Roman"/>
          <w:sz w:val="24"/>
          <w:szCs w:val="24"/>
          <w:lang w:eastAsia="id-ID"/>
        </w:rPr>
        <w:t>Siswa bekerja bersama-sama dalam kelompok u</w:t>
      </w:r>
      <w:r>
        <w:rPr>
          <w:rFonts w:ascii="Times New Roman" w:eastAsia="Times New Roman" w:hAnsi="Times New Roman" w:cs="Times New Roman"/>
          <w:sz w:val="24"/>
          <w:szCs w:val="24"/>
          <w:lang w:eastAsia="id-ID"/>
        </w:rPr>
        <w:t>ntuk menguasai materi pelajaran, (2) kelomok siswa terdiri dari berprestasi tinggi, sedang dan rendah, (3) bila memungkinkan kelompok tersebut merupakan campuran dari jenis kelamin, dan (4) penilaian atau sistem penghargaan dengan berorientasi kelompok bukan berorientasi individu”.</w:t>
      </w:r>
    </w:p>
    <w:p w:rsidR="00787505" w:rsidRDefault="00787505" w:rsidP="00787505">
      <w:pPr>
        <w:tabs>
          <w:tab w:val="left" w:leader="dot" w:pos="7513"/>
        </w:tabs>
        <w:spacing w:after="0" w:line="240" w:lineRule="auto"/>
        <w:contextualSpacing/>
        <w:jc w:val="both"/>
        <w:rPr>
          <w:rFonts w:ascii="Times New Roman" w:eastAsia="Times New Roman" w:hAnsi="Times New Roman" w:cs="Times New Roman"/>
          <w:sz w:val="24"/>
          <w:szCs w:val="24"/>
          <w:lang w:eastAsia="id-ID"/>
        </w:rPr>
      </w:pPr>
    </w:p>
    <w:p w:rsidR="00AB7D70" w:rsidRDefault="0005473B" w:rsidP="00520D64">
      <w:pPr>
        <w:pStyle w:val="ListParagraph"/>
        <w:numPr>
          <w:ilvl w:val="0"/>
          <w:numId w:val="2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Manfaat Model STAD</w:t>
      </w:r>
    </w:p>
    <w:p w:rsidR="0005473B" w:rsidRPr="00BF30BC" w:rsidRDefault="0005473B" w:rsidP="0069051F">
      <w:pPr>
        <w:spacing w:after="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Manfaat model pembelajaran kooperatif tipe STAD untuk siswa dalam jangka pendek menurut Soewarso (1998:</w:t>
      </w:r>
      <w:r>
        <w:rPr>
          <w:rFonts w:ascii="Times New Roman" w:eastAsia="Times New Roman" w:hAnsi="Times New Roman" w:cs="Times New Roman"/>
          <w:sz w:val="24"/>
          <w:szCs w:val="24"/>
          <w:lang w:eastAsia="id-ID"/>
        </w:rPr>
        <w:t xml:space="preserve"> 22) sebagai berikut</w:t>
      </w:r>
      <w:r w:rsidRPr="00BF30BC">
        <w:rPr>
          <w:rFonts w:ascii="Times New Roman" w:eastAsia="Times New Roman" w:hAnsi="Times New Roman" w:cs="Times New Roman"/>
          <w:sz w:val="24"/>
          <w:szCs w:val="24"/>
          <w:lang w:eastAsia="id-ID"/>
        </w:rPr>
        <w:t>:</w:t>
      </w:r>
    </w:p>
    <w:p w:rsidR="0005473B" w:rsidRPr="00BF30BC" w:rsidRDefault="0005473B" w:rsidP="0069051F">
      <w:pPr>
        <w:spacing w:after="0" w:line="24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w:t>
      </w:r>
      <w:r w:rsidR="00427B6C">
        <w:rPr>
          <w:rFonts w:ascii="Times New Roman" w:eastAsia="Times New Roman" w:hAnsi="Times New Roman" w:cs="Times New Roman"/>
          <w:sz w:val="24"/>
          <w:szCs w:val="24"/>
          <w:lang w:eastAsia="id-ID"/>
        </w:rPr>
        <w:t>M</w:t>
      </w:r>
      <w:r w:rsidRPr="00BF30BC">
        <w:rPr>
          <w:rFonts w:ascii="Times New Roman" w:eastAsia="Times New Roman" w:hAnsi="Times New Roman" w:cs="Times New Roman"/>
          <w:sz w:val="24"/>
          <w:szCs w:val="24"/>
          <w:lang w:eastAsia="id-ID"/>
        </w:rPr>
        <w:t>odel pembelajaran kooperatif membantu siswa mempelajari isi</w:t>
      </w:r>
      <w:r>
        <w:rPr>
          <w:rFonts w:ascii="Times New Roman" w:eastAsia="Times New Roman" w:hAnsi="Times New Roman" w:cs="Times New Roman"/>
          <w:sz w:val="24"/>
          <w:szCs w:val="24"/>
          <w:lang w:eastAsia="id-ID"/>
        </w:rPr>
        <w:t xml:space="preserve"> materi </w:t>
      </w:r>
      <w:r w:rsidRPr="00BF30BC">
        <w:rPr>
          <w:rFonts w:ascii="Times New Roman" w:eastAsia="Times New Roman" w:hAnsi="Times New Roman" w:cs="Times New Roman"/>
          <w:sz w:val="24"/>
          <w:szCs w:val="24"/>
          <w:lang w:eastAsia="id-ID"/>
        </w:rPr>
        <w:t>pelajaran yang sedang dibahas;</w:t>
      </w:r>
      <w:r>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2</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14"/>
          <w:szCs w:val="14"/>
          <w:lang w:eastAsia="id-ID"/>
        </w:rPr>
        <w:t xml:space="preserve"> </w:t>
      </w:r>
      <w:r w:rsidR="00427B6C">
        <w:rPr>
          <w:rFonts w:ascii="Times New Roman" w:eastAsia="Times New Roman" w:hAnsi="Times New Roman" w:cs="Times New Roman"/>
          <w:sz w:val="24"/>
          <w:szCs w:val="24"/>
          <w:lang w:eastAsia="id-ID"/>
        </w:rPr>
        <w:t>A</w:t>
      </w:r>
      <w:r w:rsidRPr="00BF30BC">
        <w:rPr>
          <w:rFonts w:ascii="Times New Roman" w:eastAsia="Times New Roman" w:hAnsi="Times New Roman" w:cs="Times New Roman"/>
          <w:sz w:val="24"/>
          <w:szCs w:val="24"/>
          <w:lang w:eastAsia="id-ID"/>
        </w:rPr>
        <w:t>danya anggota</w:t>
      </w:r>
      <w:r>
        <w:rPr>
          <w:rFonts w:ascii="Times New Roman" w:eastAsia="Times New Roman" w:hAnsi="Times New Roman" w:cs="Times New Roman"/>
          <w:sz w:val="24"/>
          <w:szCs w:val="24"/>
          <w:lang w:eastAsia="id-ID"/>
        </w:rPr>
        <w:t xml:space="preserve"> kelompok lain yang menghindari </w:t>
      </w:r>
      <w:r w:rsidRPr="00BF30BC">
        <w:rPr>
          <w:rFonts w:ascii="Times New Roman" w:eastAsia="Times New Roman" w:hAnsi="Times New Roman" w:cs="Times New Roman"/>
          <w:sz w:val="24"/>
          <w:szCs w:val="24"/>
          <w:lang w:eastAsia="id-ID"/>
        </w:rPr>
        <w:t>kemungkinan siswa mendapat nilai rendah, karena dalam tes lisan siswa dibantu oleh anggota kelompoknya;</w:t>
      </w:r>
      <w:r>
        <w:rPr>
          <w:rFonts w:ascii="Times New Roman" w:eastAsia="Times New Roman" w:hAnsi="Times New Roman" w:cs="Times New Roman"/>
          <w:sz w:val="24"/>
          <w:szCs w:val="24"/>
          <w:lang w:eastAsia="id-ID"/>
        </w:rPr>
        <w:t xml:space="preserve"> (3) </w:t>
      </w:r>
      <w:r w:rsidRPr="00BF30BC">
        <w:rPr>
          <w:rFonts w:ascii="Times New Roman" w:eastAsia="Times New Roman" w:hAnsi="Times New Roman" w:cs="Times New Roman"/>
          <w:sz w:val="24"/>
          <w:szCs w:val="24"/>
          <w:lang w:eastAsia="id-ID"/>
        </w:rPr>
        <w:t>Pembelajaran kooperatif menjadikan siswa mampu belajar berdebat, belajar mendengarkan pendapat orang lain, dan mencatat hal-hal yang bermanfaat untuk kepentingan bersama-sama;</w:t>
      </w:r>
      <w:r>
        <w:rPr>
          <w:rFonts w:ascii="Times New Roman" w:eastAsia="Times New Roman" w:hAnsi="Times New Roman" w:cs="Times New Roman"/>
          <w:sz w:val="24"/>
          <w:szCs w:val="24"/>
          <w:lang w:eastAsia="id-ID"/>
        </w:rPr>
        <w:t xml:space="preserve"> (4) </w:t>
      </w:r>
      <w:r w:rsidRPr="00BF30BC">
        <w:rPr>
          <w:rFonts w:ascii="Times New Roman" w:eastAsia="Times New Roman" w:hAnsi="Times New Roman" w:cs="Times New Roman"/>
          <w:sz w:val="24"/>
          <w:szCs w:val="24"/>
          <w:lang w:eastAsia="id-ID"/>
        </w:rPr>
        <w:t>Pembelajaran kooperatif menghasilkan pencapaian belajar siswa yang tinggi menambah harga diri siswa dan memperbaiki hubungan dengan teman sebaya;</w:t>
      </w:r>
      <w:r>
        <w:rPr>
          <w:rFonts w:ascii="Times New Roman" w:eastAsia="Times New Roman" w:hAnsi="Times New Roman" w:cs="Times New Roman"/>
          <w:sz w:val="24"/>
          <w:szCs w:val="24"/>
          <w:lang w:eastAsia="id-ID"/>
        </w:rPr>
        <w:t xml:space="preserve"> (5) </w:t>
      </w:r>
      <w:r w:rsidRPr="00BF30BC">
        <w:rPr>
          <w:rFonts w:ascii="Times New Roman" w:eastAsia="Times New Roman" w:hAnsi="Times New Roman" w:cs="Times New Roman"/>
          <w:sz w:val="24"/>
          <w:szCs w:val="24"/>
          <w:lang w:eastAsia="id-ID"/>
        </w:rPr>
        <w:t>Hadiah atau penghargaan yang diberikan akan memberikan dorongan bagi siswa untuk mencapai hasil yang lebih tinggi;</w:t>
      </w:r>
      <w:r>
        <w:rPr>
          <w:rFonts w:ascii="Times New Roman" w:eastAsia="Times New Roman" w:hAnsi="Times New Roman" w:cs="Times New Roman"/>
          <w:sz w:val="24"/>
          <w:szCs w:val="24"/>
          <w:lang w:eastAsia="id-ID"/>
        </w:rPr>
        <w:t xml:space="preserve"> (6) </w:t>
      </w:r>
      <w:r w:rsidRPr="00BF30BC">
        <w:rPr>
          <w:rFonts w:ascii="Times New Roman" w:eastAsia="Times New Roman" w:hAnsi="Times New Roman" w:cs="Times New Roman"/>
          <w:sz w:val="24"/>
          <w:szCs w:val="24"/>
          <w:lang w:eastAsia="id-ID"/>
        </w:rPr>
        <w:t>Siswa yang lambat berpikir dapat dibantu untuk menambah ilmu pengetahuan;</w:t>
      </w:r>
      <w:r>
        <w:rPr>
          <w:rFonts w:ascii="Times New Roman" w:eastAsia="Times New Roman" w:hAnsi="Times New Roman" w:cs="Times New Roman"/>
          <w:sz w:val="24"/>
          <w:szCs w:val="24"/>
          <w:lang w:eastAsia="id-ID"/>
        </w:rPr>
        <w:t xml:space="preserve"> (7) </w:t>
      </w:r>
      <w:r w:rsidRPr="00BF30BC">
        <w:rPr>
          <w:rFonts w:ascii="Times New Roman" w:eastAsia="Times New Roman" w:hAnsi="Times New Roman" w:cs="Times New Roman"/>
          <w:sz w:val="24"/>
          <w:szCs w:val="24"/>
          <w:lang w:eastAsia="id-ID"/>
        </w:rPr>
        <w:t>Pembentukan kelompok-kelompok kecil memudahkan guru untuk memonitor s</w:t>
      </w:r>
      <w:r w:rsidR="00427B6C">
        <w:rPr>
          <w:rFonts w:ascii="Times New Roman" w:eastAsia="Times New Roman" w:hAnsi="Times New Roman" w:cs="Times New Roman"/>
          <w:sz w:val="24"/>
          <w:szCs w:val="24"/>
          <w:lang w:eastAsia="id-ID"/>
        </w:rPr>
        <w:t>iswa dalam belajar bekerja sama”</w:t>
      </w:r>
      <w:r w:rsidR="0069051F">
        <w:rPr>
          <w:rFonts w:ascii="Times New Roman" w:eastAsia="Times New Roman" w:hAnsi="Times New Roman" w:cs="Times New Roman"/>
          <w:sz w:val="24"/>
          <w:szCs w:val="24"/>
          <w:lang w:eastAsia="id-ID"/>
        </w:rPr>
        <w:t>.</w:t>
      </w:r>
    </w:p>
    <w:p w:rsidR="00427B6C" w:rsidRDefault="00427B6C" w:rsidP="0005473B">
      <w:pPr>
        <w:spacing w:after="0" w:line="360" w:lineRule="auto"/>
        <w:jc w:val="both"/>
        <w:rPr>
          <w:rFonts w:ascii="Times New Roman" w:eastAsia="Times New Roman" w:hAnsi="Times New Roman" w:cs="Times New Roman"/>
          <w:sz w:val="24"/>
          <w:szCs w:val="24"/>
          <w:lang w:eastAsia="id-ID"/>
        </w:rPr>
      </w:pPr>
    </w:p>
    <w:p w:rsidR="00427B6C" w:rsidRPr="00BF30BC" w:rsidRDefault="0005473B" w:rsidP="0069051F">
      <w:pPr>
        <w:spacing w:after="0" w:line="480" w:lineRule="auto"/>
        <w:ind w:firstLine="709"/>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Manfaat jangka panjang yang dapat dipetik dari pembelajaran kooperatif tipe STAD menurut Nurhadi (2004:</w:t>
      </w:r>
      <w:r w:rsidR="00427B6C">
        <w:rPr>
          <w:rFonts w:ascii="Times New Roman" w:eastAsia="Times New Roman" w:hAnsi="Times New Roman" w:cs="Times New Roman"/>
          <w:sz w:val="24"/>
          <w:szCs w:val="24"/>
          <w:lang w:eastAsia="id-ID"/>
        </w:rPr>
        <w:t xml:space="preserve"> </w:t>
      </w:r>
      <w:r w:rsidR="0069051F">
        <w:rPr>
          <w:rFonts w:ascii="Times New Roman" w:eastAsia="Times New Roman" w:hAnsi="Times New Roman" w:cs="Times New Roman"/>
          <w:sz w:val="24"/>
          <w:szCs w:val="24"/>
          <w:lang w:eastAsia="id-ID"/>
        </w:rPr>
        <w:t>115-116) adalah sebagai berikut</w:t>
      </w:r>
      <w:r w:rsidRPr="00BF30BC">
        <w:rPr>
          <w:rFonts w:ascii="Times New Roman" w:eastAsia="Times New Roman" w:hAnsi="Times New Roman" w:cs="Times New Roman"/>
          <w:sz w:val="24"/>
          <w:szCs w:val="24"/>
          <w:lang w:eastAsia="id-ID"/>
        </w:rPr>
        <w:t>:</w:t>
      </w:r>
    </w:p>
    <w:p w:rsidR="0005473B" w:rsidRPr="00BF30BC" w:rsidRDefault="0069051F" w:rsidP="0069051F">
      <w:pPr>
        <w:spacing w:after="0" w:line="24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00427B6C">
        <w:rPr>
          <w:rFonts w:ascii="Times New Roman" w:eastAsia="Times New Roman" w:hAnsi="Times New Roman" w:cs="Times New Roman"/>
          <w:sz w:val="24"/>
          <w:szCs w:val="24"/>
          <w:lang w:eastAsia="id-ID"/>
        </w:rPr>
        <w:t xml:space="preserve">(1) </w:t>
      </w:r>
      <w:r w:rsidR="0005473B" w:rsidRPr="00BF30BC">
        <w:rPr>
          <w:rFonts w:ascii="Times New Roman" w:eastAsia="Times New Roman" w:hAnsi="Times New Roman" w:cs="Times New Roman"/>
          <w:sz w:val="24"/>
          <w:szCs w:val="24"/>
          <w:lang w:eastAsia="id-ID"/>
        </w:rPr>
        <w:t>Meningkatkan kepekaan dan kesetiakawanan sosial;</w:t>
      </w:r>
      <w:r w:rsidR="00427B6C">
        <w:rPr>
          <w:rFonts w:ascii="Times New Roman" w:eastAsia="Times New Roman" w:hAnsi="Times New Roman" w:cs="Times New Roman"/>
          <w:sz w:val="24"/>
          <w:szCs w:val="24"/>
          <w:lang w:eastAsia="id-ID"/>
        </w:rPr>
        <w:t xml:space="preserve"> (2) </w:t>
      </w:r>
      <w:r w:rsidR="0005473B" w:rsidRPr="00BF30BC">
        <w:rPr>
          <w:rFonts w:ascii="Times New Roman" w:eastAsia="Times New Roman" w:hAnsi="Times New Roman" w:cs="Times New Roman"/>
          <w:sz w:val="24"/>
          <w:szCs w:val="24"/>
          <w:lang w:eastAsia="id-ID"/>
        </w:rPr>
        <w:t>Memungkinkan para siswa saling belajar mengenai sikap, keterampilan, informasi, perilaku sosial, dan pandangan-pandangan;</w:t>
      </w:r>
      <w:r w:rsidR="00427B6C">
        <w:rPr>
          <w:rFonts w:ascii="Times New Roman" w:eastAsia="Times New Roman" w:hAnsi="Times New Roman" w:cs="Times New Roman"/>
          <w:sz w:val="24"/>
          <w:szCs w:val="24"/>
          <w:lang w:eastAsia="id-ID"/>
        </w:rPr>
        <w:t xml:space="preserve"> (3) </w:t>
      </w:r>
      <w:r w:rsidR="0005473B" w:rsidRPr="00BF30BC">
        <w:rPr>
          <w:rFonts w:ascii="Times New Roman" w:eastAsia="Times New Roman" w:hAnsi="Times New Roman" w:cs="Times New Roman"/>
          <w:sz w:val="24"/>
          <w:szCs w:val="24"/>
          <w:lang w:eastAsia="id-ID"/>
        </w:rPr>
        <w:t>Memudahkan siswa melakukan penyesuaian;</w:t>
      </w:r>
      <w:r w:rsidR="00427B6C">
        <w:rPr>
          <w:rFonts w:ascii="Times New Roman" w:eastAsia="Times New Roman" w:hAnsi="Times New Roman" w:cs="Times New Roman"/>
          <w:sz w:val="24"/>
          <w:szCs w:val="24"/>
          <w:lang w:eastAsia="id-ID"/>
        </w:rPr>
        <w:t xml:space="preserve"> (4) </w:t>
      </w:r>
      <w:r w:rsidR="0005473B" w:rsidRPr="00BF30BC">
        <w:rPr>
          <w:rFonts w:ascii="Times New Roman" w:eastAsia="Times New Roman" w:hAnsi="Times New Roman" w:cs="Times New Roman"/>
          <w:sz w:val="24"/>
          <w:szCs w:val="24"/>
          <w:lang w:eastAsia="id-ID"/>
        </w:rPr>
        <w:t>Memungkinkan terbentuk dan berkembangnya nilai-nilai sosial dan komitmen</w:t>
      </w:r>
      <w:r w:rsidR="00427B6C">
        <w:rPr>
          <w:rFonts w:ascii="Times New Roman" w:eastAsia="Times New Roman" w:hAnsi="Times New Roman" w:cs="Times New Roman"/>
          <w:sz w:val="24"/>
          <w:szCs w:val="24"/>
          <w:lang w:eastAsia="id-ID"/>
        </w:rPr>
        <w:t xml:space="preserve">; (5) </w:t>
      </w:r>
      <w:r w:rsidR="0005473B" w:rsidRPr="00BF30BC">
        <w:rPr>
          <w:rFonts w:ascii="Times New Roman" w:eastAsia="Times New Roman" w:hAnsi="Times New Roman" w:cs="Times New Roman"/>
          <w:sz w:val="24"/>
          <w:szCs w:val="24"/>
          <w:lang w:eastAsia="id-ID"/>
        </w:rPr>
        <w:t>Menghilangkan sifat mementingkan diri sendiri dan egois;</w:t>
      </w:r>
      <w:r w:rsidR="00427B6C">
        <w:rPr>
          <w:rFonts w:ascii="Times New Roman" w:eastAsia="Times New Roman" w:hAnsi="Times New Roman" w:cs="Times New Roman"/>
          <w:sz w:val="24"/>
          <w:szCs w:val="24"/>
          <w:lang w:eastAsia="id-ID"/>
        </w:rPr>
        <w:t xml:space="preserve"> (6) </w:t>
      </w:r>
      <w:r w:rsidR="0005473B" w:rsidRPr="00BF30BC">
        <w:rPr>
          <w:rFonts w:ascii="Times New Roman" w:eastAsia="Times New Roman" w:hAnsi="Times New Roman" w:cs="Times New Roman"/>
          <w:sz w:val="24"/>
          <w:szCs w:val="24"/>
          <w:lang w:eastAsia="id-ID"/>
        </w:rPr>
        <w:t>Membangun persahabatan yang dapat berkelanjutan hingga masa dewasa;</w:t>
      </w:r>
      <w:r w:rsidR="00427B6C">
        <w:rPr>
          <w:rFonts w:ascii="Times New Roman" w:eastAsia="Times New Roman" w:hAnsi="Times New Roman" w:cs="Times New Roman"/>
          <w:sz w:val="24"/>
          <w:szCs w:val="24"/>
          <w:lang w:eastAsia="id-ID"/>
        </w:rPr>
        <w:t xml:space="preserve"> (7) </w:t>
      </w:r>
      <w:r w:rsidR="0005473B" w:rsidRPr="00BF30BC">
        <w:rPr>
          <w:rFonts w:ascii="Times New Roman" w:eastAsia="Times New Roman" w:hAnsi="Times New Roman" w:cs="Times New Roman"/>
          <w:sz w:val="24"/>
          <w:szCs w:val="24"/>
          <w:lang w:eastAsia="id-ID"/>
        </w:rPr>
        <w:t>Berbagai keterampilan sosial yang diperlukan untuk memelihara hubungan saling membutuhkan dapat diajarkan dan dapat dipraktikkan;</w:t>
      </w:r>
      <w:r w:rsidR="00427B6C">
        <w:rPr>
          <w:rFonts w:ascii="Times New Roman" w:eastAsia="Times New Roman" w:hAnsi="Times New Roman" w:cs="Times New Roman"/>
          <w:sz w:val="24"/>
          <w:szCs w:val="24"/>
          <w:lang w:eastAsia="id-ID"/>
        </w:rPr>
        <w:t xml:space="preserve"> (8) </w:t>
      </w:r>
      <w:r w:rsidR="0005473B" w:rsidRPr="00BF30BC">
        <w:rPr>
          <w:rFonts w:ascii="Times New Roman" w:eastAsia="Times New Roman" w:hAnsi="Times New Roman" w:cs="Times New Roman"/>
          <w:sz w:val="24"/>
          <w:szCs w:val="24"/>
          <w:lang w:eastAsia="id-ID"/>
        </w:rPr>
        <w:t>Meningkatkan rasa saling percaya kepada sesama manusia;</w:t>
      </w:r>
      <w:r w:rsidR="00427B6C">
        <w:rPr>
          <w:rFonts w:ascii="Times New Roman" w:eastAsia="Times New Roman" w:hAnsi="Times New Roman" w:cs="Times New Roman"/>
          <w:sz w:val="24"/>
          <w:szCs w:val="24"/>
          <w:lang w:eastAsia="id-ID"/>
        </w:rPr>
        <w:t xml:space="preserve"> (9) </w:t>
      </w:r>
      <w:r w:rsidR="0005473B" w:rsidRPr="00BF30BC">
        <w:rPr>
          <w:rFonts w:ascii="Times New Roman" w:eastAsia="Times New Roman" w:hAnsi="Times New Roman" w:cs="Times New Roman"/>
          <w:sz w:val="24"/>
          <w:szCs w:val="24"/>
          <w:lang w:eastAsia="id-ID"/>
        </w:rPr>
        <w:t>Meningkatkan kemampuan memandang masalah dan situasi dari berbagai perspektif;</w:t>
      </w:r>
      <w:r w:rsidR="00427B6C">
        <w:rPr>
          <w:rFonts w:ascii="Times New Roman" w:eastAsia="Times New Roman" w:hAnsi="Times New Roman" w:cs="Times New Roman"/>
          <w:sz w:val="24"/>
          <w:szCs w:val="24"/>
          <w:lang w:eastAsia="id-ID"/>
        </w:rPr>
        <w:t xml:space="preserve"> (10) </w:t>
      </w:r>
      <w:r w:rsidR="0005473B" w:rsidRPr="00BF30BC">
        <w:rPr>
          <w:rFonts w:ascii="Times New Roman" w:eastAsia="Times New Roman" w:hAnsi="Times New Roman" w:cs="Times New Roman"/>
          <w:sz w:val="24"/>
          <w:szCs w:val="24"/>
          <w:lang w:eastAsia="id-ID"/>
        </w:rPr>
        <w:t>Meningkatkan kesediaan menggunakan ide orang lain yang dirasakan lebih baik;</w:t>
      </w:r>
      <w:r w:rsidR="00427B6C">
        <w:rPr>
          <w:rFonts w:ascii="Times New Roman" w:eastAsia="Times New Roman" w:hAnsi="Times New Roman" w:cs="Times New Roman"/>
          <w:sz w:val="24"/>
          <w:szCs w:val="24"/>
          <w:lang w:eastAsia="id-ID"/>
        </w:rPr>
        <w:t xml:space="preserve"> (11) </w:t>
      </w:r>
      <w:r w:rsidR="0005473B" w:rsidRPr="00BF30BC">
        <w:rPr>
          <w:rFonts w:ascii="Times New Roman" w:eastAsia="Times New Roman" w:hAnsi="Times New Roman" w:cs="Times New Roman"/>
          <w:sz w:val="24"/>
          <w:szCs w:val="24"/>
          <w:lang w:eastAsia="id-ID"/>
        </w:rPr>
        <w:t xml:space="preserve">Meningkatkan </w:t>
      </w:r>
      <w:r w:rsidR="0005473B" w:rsidRPr="00BF30BC">
        <w:rPr>
          <w:rFonts w:ascii="Times New Roman" w:eastAsia="Times New Roman" w:hAnsi="Times New Roman" w:cs="Times New Roman"/>
          <w:sz w:val="24"/>
          <w:szCs w:val="24"/>
          <w:lang w:eastAsia="id-ID"/>
        </w:rPr>
        <w:lastRenderedPageBreak/>
        <w:t>kegemaran berteman tanpa memandang perbedaan kemampuan, jenis kelamin, normal atau</w:t>
      </w:r>
      <w:r w:rsidR="00001F28">
        <w:rPr>
          <w:rFonts w:ascii="Times New Roman" w:eastAsia="Times New Roman" w:hAnsi="Times New Roman" w:cs="Times New Roman"/>
          <w:sz w:val="24"/>
          <w:szCs w:val="24"/>
          <w:lang w:eastAsia="id-ID"/>
        </w:rPr>
        <w:t xml:space="preserve"> </w:t>
      </w:r>
      <w:r w:rsidR="0005473B" w:rsidRPr="00BF30BC">
        <w:rPr>
          <w:rFonts w:ascii="Times New Roman" w:eastAsia="Times New Roman" w:hAnsi="Times New Roman" w:cs="Times New Roman"/>
          <w:sz w:val="24"/>
          <w:szCs w:val="24"/>
          <w:lang w:eastAsia="id-ID"/>
        </w:rPr>
        <w:t>cacat, etnis, kelas sosi</w:t>
      </w:r>
      <w:r w:rsidR="00427B6C">
        <w:rPr>
          <w:rFonts w:ascii="Times New Roman" w:eastAsia="Times New Roman" w:hAnsi="Times New Roman" w:cs="Times New Roman"/>
          <w:sz w:val="24"/>
          <w:szCs w:val="24"/>
          <w:lang w:eastAsia="id-ID"/>
        </w:rPr>
        <w:t>al, agama, dan orientasi tugas”.</w:t>
      </w:r>
    </w:p>
    <w:p w:rsidR="0005473B" w:rsidRPr="00BF30BC" w:rsidRDefault="0005473B" w:rsidP="0005473B">
      <w:pPr>
        <w:spacing w:after="0" w:line="360" w:lineRule="auto"/>
        <w:contextualSpacing/>
        <w:jc w:val="both"/>
        <w:rPr>
          <w:rFonts w:ascii="Times New Roman" w:eastAsia="Times New Roman" w:hAnsi="Times New Roman" w:cs="Times New Roman"/>
          <w:sz w:val="24"/>
          <w:szCs w:val="24"/>
          <w:lang w:eastAsia="id-ID"/>
        </w:rPr>
      </w:pPr>
    </w:p>
    <w:p w:rsidR="0005473B" w:rsidRPr="00427B6C" w:rsidRDefault="0069051F" w:rsidP="00520D64">
      <w:pPr>
        <w:pStyle w:val="ListParagraph"/>
        <w:numPr>
          <w:ilvl w:val="0"/>
          <w:numId w:val="29"/>
        </w:numPr>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 xml:space="preserve">Komponen </w:t>
      </w:r>
      <w:r w:rsidR="0005473B" w:rsidRPr="00427B6C">
        <w:rPr>
          <w:rFonts w:ascii="Times New Roman" w:eastAsia="Times New Roman" w:hAnsi="Times New Roman" w:cs="Times New Roman"/>
          <w:b/>
          <w:sz w:val="24"/>
          <w:szCs w:val="24"/>
          <w:lang w:eastAsia="id-ID"/>
        </w:rPr>
        <w:t>Utama dalam Model Pembelajaran Kooperatif Tipe STAD</w:t>
      </w:r>
    </w:p>
    <w:p w:rsidR="0005473B" w:rsidRPr="00BF30BC" w:rsidRDefault="0005473B" w:rsidP="0069051F">
      <w:pPr>
        <w:spacing w:after="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Menurut Slavin (dalam Noornia, 1997: 21) ada lima komponen utama dalam pembelajaran kooperatif</w:t>
      </w:r>
      <w:r w:rsidR="00001F28">
        <w:rPr>
          <w:rFonts w:ascii="Times New Roman" w:eastAsia="Times New Roman" w:hAnsi="Times New Roman" w:cs="Times New Roman"/>
          <w:sz w:val="24"/>
          <w:szCs w:val="24"/>
          <w:lang w:eastAsia="id-ID"/>
        </w:rPr>
        <w:t xml:space="preserve"> model</w:t>
      </w:r>
      <w:r w:rsidRPr="00BF30BC">
        <w:rPr>
          <w:rFonts w:ascii="Times New Roman" w:eastAsia="Times New Roman" w:hAnsi="Times New Roman" w:cs="Times New Roman"/>
          <w:sz w:val="24"/>
          <w:szCs w:val="24"/>
          <w:lang w:eastAsia="id-ID"/>
        </w:rPr>
        <w:t xml:space="preserve"> STAD, yaitu:</w:t>
      </w:r>
    </w:p>
    <w:p w:rsidR="0005473B" w:rsidRPr="00427B6C" w:rsidRDefault="0005473B" w:rsidP="00520D64">
      <w:pPr>
        <w:pStyle w:val="ListParagraph"/>
        <w:numPr>
          <w:ilvl w:val="1"/>
          <w:numId w:val="29"/>
        </w:numPr>
        <w:spacing w:after="0" w:line="480" w:lineRule="auto"/>
        <w:ind w:left="284" w:hanging="284"/>
        <w:jc w:val="both"/>
        <w:rPr>
          <w:rFonts w:ascii="Times New Roman" w:eastAsia="Times New Roman" w:hAnsi="Times New Roman" w:cs="Times New Roman"/>
          <w:sz w:val="24"/>
          <w:szCs w:val="24"/>
          <w:lang w:eastAsia="id-ID"/>
        </w:rPr>
      </w:pPr>
      <w:r w:rsidRPr="00427B6C">
        <w:rPr>
          <w:rFonts w:ascii="Times New Roman" w:eastAsia="Times New Roman" w:hAnsi="Times New Roman" w:cs="Times New Roman"/>
          <w:sz w:val="24"/>
          <w:szCs w:val="24"/>
          <w:lang w:eastAsia="id-ID"/>
        </w:rPr>
        <w:t xml:space="preserve">Penyajian Kelas </w:t>
      </w:r>
    </w:p>
    <w:p w:rsidR="0005473B" w:rsidRPr="00BF30BC" w:rsidRDefault="0005473B" w:rsidP="0069051F">
      <w:pPr>
        <w:spacing w:after="10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Penyajian kelas merupakan penyajian materi yang dilakukan guru secara klasikal dengan menggunakan presentasi verbal atau teks.Penyajian difokuskan pada konsep-konsep dari materi yang dibahas.</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Setelah penyajian materi, siswa bekerja pada kelompok untuk menuntaskan materi pelajaran melalui tutorial, kuis atau diskusi.</w:t>
      </w:r>
    </w:p>
    <w:p w:rsidR="0005473B" w:rsidRPr="00427B6C" w:rsidRDefault="0005473B" w:rsidP="00520D64">
      <w:pPr>
        <w:pStyle w:val="ListParagraph"/>
        <w:numPr>
          <w:ilvl w:val="1"/>
          <w:numId w:val="29"/>
        </w:numPr>
        <w:spacing w:after="100" w:line="480" w:lineRule="auto"/>
        <w:ind w:left="284" w:hanging="284"/>
        <w:jc w:val="both"/>
        <w:rPr>
          <w:rFonts w:ascii="Times New Roman" w:eastAsia="Times New Roman" w:hAnsi="Times New Roman" w:cs="Times New Roman"/>
          <w:sz w:val="24"/>
          <w:szCs w:val="24"/>
          <w:lang w:eastAsia="id-ID"/>
        </w:rPr>
      </w:pPr>
      <w:r w:rsidRPr="00427B6C">
        <w:rPr>
          <w:rFonts w:ascii="Times New Roman" w:eastAsia="Times New Roman" w:hAnsi="Times New Roman" w:cs="Times New Roman"/>
          <w:sz w:val="14"/>
          <w:szCs w:val="14"/>
          <w:lang w:eastAsia="id-ID"/>
        </w:rPr>
        <w:t xml:space="preserve"> </w:t>
      </w:r>
      <w:r w:rsidR="00427B6C" w:rsidRPr="00427B6C">
        <w:rPr>
          <w:rFonts w:ascii="Times New Roman" w:eastAsia="Times New Roman" w:hAnsi="Times New Roman" w:cs="Times New Roman"/>
          <w:sz w:val="24"/>
          <w:szCs w:val="24"/>
          <w:lang w:eastAsia="id-ID"/>
        </w:rPr>
        <w:t>Menetapkan Siswa dalam K</w:t>
      </w:r>
      <w:r w:rsidRPr="00427B6C">
        <w:rPr>
          <w:rFonts w:ascii="Times New Roman" w:eastAsia="Times New Roman" w:hAnsi="Times New Roman" w:cs="Times New Roman"/>
          <w:sz w:val="24"/>
          <w:szCs w:val="24"/>
          <w:lang w:eastAsia="id-ID"/>
        </w:rPr>
        <w:t xml:space="preserve">elompok </w:t>
      </w:r>
    </w:p>
    <w:p w:rsidR="0005473B" w:rsidRDefault="0005473B" w:rsidP="0069051F">
      <w:pPr>
        <w:spacing w:after="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Kelompok menjadi hal yang sangat penting dalam STAD karena didalam kelompok harus tercipta suatu kerja kooperatif antar siswa untuk mencapai kemampuan akademik yang diharapkan. Fungsi dibentuknya kelompok adalah untuk saling meyakinkan bahwa setiap anggota kelompok dapat bekerja sama dalam belajar. Lebih khusus lagi untuk mempersiapkan semua anggota kelompok dalam menghadapi tes individu.</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Kelompok yang dibentuk sebaiknya terdiri dari satu siswa dari kelompok atas, satu siswa dari kelompok bawah dan dua siswa dari kelompok sedang. Guru perlu mempertimbangkan agar jangan sampai terjadi pertentangan antar anggota dalam satu</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kelompok, walaupun ini tidak berarti siswa dapat menentukan sendiri teman sekelompoknya.</w:t>
      </w:r>
    </w:p>
    <w:p w:rsidR="0069051F" w:rsidRPr="00BF30BC" w:rsidRDefault="0069051F" w:rsidP="0069051F">
      <w:pPr>
        <w:spacing w:after="0" w:line="480" w:lineRule="auto"/>
        <w:ind w:firstLine="709"/>
        <w:contextualSpacing/>
        <w:jc w:val="both"/>
        <w:rPr>
          <w:rFonts w:ascii="Times New Roman" w:eastAsia="Times New Roman" w:hAnsi="Times New Roman" w:cs="Times New Roman"/>
          <w:sz w:val="24"/>
          <w:szCs w:val="24"/>
          <w:lang w:eastAsia="id-ID"/>
        </w:rPr>
      </w:pPr>
    </w:p>
    <w:p w:rsidR="0005473B" w:rsidRPr="00427B6C" w:rsidRDefault="0005473B" w:rsidP="00520D64">
      <w:pPr>
        <w:pStyle w:val="ListParagraph"/>
        <w:numPr>
          <w:ilvl w:val="1"/>
          <w:numId w:val="29"/>
        </w:numPr>
        <w:spacing w:after="0" w:line="480" w:lineRule="auto"/>
        <w:ind w:left="284" w:hanging="284"/>
        <w:jc w:val="both"/>
        <w:rPr>
          <w:rFonts w:ascii="Times New Roman" w:eastAsia="Times New Roman" w:hAnsi="Times New Roman" w:cs="Times New Roman"/>
          <w:sz w:val="24"/>
          <w:szCs w:val="24"/>
          <w:lang w:eastAsia="id-ID"/>
        </w:rPr>
      </w:pPr>
      <w:r w:rsidRPr="00427B6C">
        <w:rPr>
          <w:rFonts w:ascii="Times New Roman" w:eastAsia="Times New Roman" w:hAnsi="Times New Roman" w:cs="Times New Roman"/>
          <w:sz w:val="14"/>
          <w:szCs w:val="14"/>
          <w:lang w:eastAsia="id-ID"/>
        </w:rPr>
        <w:lastRenderedPageBreak/>
        <w:t xml:space="preserve">  </w:t>
      </w:r>
      <w:r w:rsidRPr="00427B6C">
        <w:rPr>
          <w:rFonts w:ascii="Times New Roman" w:eastAsia="Times New Roman" w:hAnsi="Times New Roman" w:cs="Times New Roman"/>
          <w:sz w:val="24"/>
          <w:szCs w:val="24"/>
          <w:lang w:eastAsia="id-ID"/>
        </w:rPr>
        <w:t xml:space="preserve">Tes dan Kuis </w:t>
      </w:r>
    </w:p>
    <w:p w:rsidR="0005473B" w:rsidRPr="00BF30BC" w:rsidRDefault="0005473B" w:rsidP="0069051F">
      <w:pPr>
        <w:spacing w:after="10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 xml:space="preserve">Siswa diberi tes individual setelah melaksanakan satu atau dua kali penyajian kelas dan bekerja serta berlatih dalam kelompok. Siswa harus menyadari bahwa usaha dan keberhasilan mereka nantinya akan memberikan sumbangan yang sangat berharga bagi kesuksesan kelompok. </w:t>
      </w:r>
    </w:p>
    <w:p w:rsidR="0005473B" w:rsidRPr="00427B6C" w:rsidRDefault="0005473B" w:rsidP="00520D64">
      <w:pPr>
        <w:pStyle w:val="ListParagraph"/>
        <w:numPr>
          <w:ilvl w:val="1"/>
          <w:numId w:val="29"/>
        </w:numPr>
        <w:spacing w:after="0" w:line="480" w:lineRule="auto"/>
        <w:ind w:left="284" w:hanging="284"/>
        <w:jc w:val="both"/>
        <w:rPr>
          <w:rFonts w:ascii="Times New Roman" w:eastAsia="Times New Roman" w:hAnsi="Times New Roman" w:cs="Times New Roman"/>
          <w:sz w:val="24"/>
          <w:szCs w:val="24"/>
          <w:lang w:eastAsia="id-ID"/>
        </w:rPr>
      </w:pPr>
      <w:r w:rsidRPr="00427B6C">
        <w:rPr>
          <w:rFonts w:ascii="Times New Roman" w:eastAsia="Times New Roman" w:hAnsi="Times New Roman" w:cs="Times New Roman"/>
          <w:sz w:val="14"/>
          <w:szCs w:val="14"/>
          <w:lang w:eastAsia="id-ID"/>
        </w:rPr>
        <w:t xml:space="preserve">  </w:t>
      </w:r>
      <w:r w:rsidR="00427B6C" w:rsidRPr="00427B6C">
        <w:rPr>
          <w:rFonts w:ascii="Times New Roman" w:eastAsia="Times New Roman" w:hAnsi="Times New Roman" w:cs="Times New Roman"/>
          <w:sz w:val="24"/>
          <w:szCs w:val="24"/>
          <w:lang w:eastAsia="id-ID"/>
        </w:rPr>
        <w:t>Skor P</w:t>
      </w:r>
      <w:r w:rsidRPr="00427B6C">
        <w:rPr>
          <w:rFonts w:ascii="Times New Roman" w:eastAsia="Times New Roman" w:hAnsi="Times New Roman" w:cs="Times New Roman"/>
          <w:sz w:val="24"/>
          <w:szCs w:val="24"/>
          <w:lang w:eastAsia="id-ID"/>
        </w:rPr>
        <w:t xml:space="preserve">eningkatan </w:t>
      </w:r>
      <w:r w:rsidR="00427B6C" w:rsidRPr="00427B6C">
        <w:rPr>
          <w:rFonts w:ascii="Times New Roman" w:eastAsia="Times New Roman" w:hAnsi="Times New Roman" w:cs="Times New Roman"/>
          <w:sz w:val="24"/>
          <w:szCs w:val="24"/>
          <w:lang w:eastAsia="id-ID"/>
        </w:rPr>
        <w:t>I</w:t>
      </w:r>
      <w:r w:rsidRPr="00427B6C">
        <w:rPr>
          <w:rFonts w:ascii="Times New Roman" w:eastAsia="Times New Roman" w:hAnsi="Times New Roman" w:cs="Times New Roman"/>
          <w:sz w:val="24"/>
          <w:szCs w:val="24"/>
          <w:lang w:eastAsia="id-ID"/>
        </w:rPr>
        <w:t xml:space="preserve">ndividual </w:t>
      </w:r>
    </w:p>
    <w:p w:rsidR="0005473B" w:rsidRPr="00BF30BC" w:rsidRDefault="0005473B" w:rsidP="00C93B55">
      <w:pPr>
        <w:spacing w:after="10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Skor peningkatan individual berguna untuk memotivasi agar bekerja keras memperoleh hasil yang lebih baik dibandingkan dengan hasil sebelumnya.</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Skor peningkatan individual dihitung berdasarkan skor dasar dan skor tes.</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Skor dasar dapat diambil dari skor tes yang paling akhir dimiliki siswa, nilai pretes yang dilakukan oleh guru sebelumnya melaksanakan pembelajaran kooperat</w:t>
      </w:r>
      <w:r w:rsidR="00001F28">
        <w:rPr>
          <w:rFonts w:ascii="Times New Roman" w:eastAsia="Times New Roman" w:hAnsi="Times New Roman" w:cs="Times New Roman"/>
          <w:sz w:val="24"/>
          <w:szCs w:val="24"/>
          <w:lang w:eastAsia="id-ID"/>
        </w:rPr>
        <w:t>if model</w:t>
      </w:r>
      <w:r w:rsidRPr="00BF30BC">
        <w:rPr>
          <w:rFonts w:ascii="Times New Roman" w:eastAsia="Times New Roman" w:hAnsi="Times New Roman" w:cs="Times New Roman"/>
          <w:sz w:val="24"/>
          <w:szCs w:val="24"/>
          <w:lang w:eastAsia="id-ID"/>
        </w:rPr>
        <w:t xml:space="preserve"> STAD.</w:t>
      </w:r>
    </w:p>
    <w:p w:rsidR="0005473B" w:rsidRPr="00427B6C" w:rsidRDefault="0005473B" w:rsidP="00520D64">
      <w:pPr>
        <w:pStyle w:val="ListParagraph"/>
        <w:numPr>
          <w:ilvl w:val="1"/>
          <w:numId w:val="29"/>
        </w:numPr>
        <w:spacing w:after="0" w:line="480" w:lineRule="auto"/>
        <w:ind w:left="284" w:hanging="284"/>
        <w:jc w:val="both"/>
        <w:rPr>
          <w:rFonts w:ascii="Times New Roman" w:eastAsia="Times New Roman" w:hAnsi="Times New Roman" w:cs="Times New Roman"/>
          <w:sz w:val="24"/>
          <w:szCs w:val="24"/>
          <w:lang w:eastAsia="id-ID"/>
        </w:rPr>
      </w:pPr>
      <w:r w:rsidRPr="00427B6C">
        <w:rPr>
          <w:rFonts w:ascii="Times New Roman" w:eastAsia="Times New Roman" w:hAnsi="Times New Roman" w:cs="Times New Roman"/>
          <w:sz w:val="14"/>
          <w:szCs w:val="14"/>
          <w:lang w:eastAsia="id-ID"/>
        </w:rPr>
        <w:t xml:space="preserve"> </w:t>
      </w:r>
      <w:r w:rsidRPr="00427B6C">
        <w:rPr>
          <w:rFonts w:ascii="Times New Roman" w:eastAsia="Times New Roman" w:hAnsi="Times New Roman" w:cs="Times New Roman"/>
          <w:sz w:val="24"/>
          <w:szCs w:val="24"/>
          <w:lang w:eastAsia="id-ID"/>
        </w:rPr>
        <w:t xml:space="preserve">Pengakuan kelompok </w:t>
      </w:r>
    </w:p>
    <w:p w:rsidR="0005473B" w:rsidRPr="00BF30BC" w:rsidRDefault="0005473B" w:rsidP="00C93B55">
      <w:pPr>
        <w:spacing w:after="120" w:line="480" w:lineRule="auto"/>
        <w:ind w:firstLine="709"/>
        <w:contextualSpacing/>
        <w:jc w:val="both"/>
        <w:rPr>
          <w:rFonts w:ascii="Times New Roman" w:eastAsia="Times New Roman" w:hAnsi="Times New Roman" w:cs="Times New Roman"/>
          <w:sz w:val="24"/>
          <w:szCs w:val="24"/>
          <w:lang w:eastAsia="id-ID"/>
        </w:rPr>
      </w:pPr>
      <w:r w:rsidRPr="00BF30BC">
        <w:rPr>
          <w:rFonts w:ascii="Times New Roman" w:eastAsia="Times New Roman" w:hAnsi="Times New Roman" w:cs="Times New Roman"/>
          <w:sz w:val="24"/>
          <w:szCs w:val="24"/>
          <w:lang w:eastAsia="id-ID"/>
        </w:rPr>
        <w:t>Pengakuan kelompok dilakukan dengan memberikan penghargaan atas usaha yang telah dilakukan kelompok selama belajar.</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Kelompok dapat diberi sertifikat atau bentuk penghargaan lainnya jika dapat mencapai kriteria yang telah ditetapkan bersama.</w:t>
      </w:r>
      <w:r w:rsidR="00001F28">
        <w:rPr>
          <w:rFonts w:ascii="Times New Roman" w:eastAsia="Times New Roman" w:hAnsi="Times New Roman" w:cs="Times New Roman"/>
          <w:sz w:val="24"/>
          <w:szCs w:val="24"/>
          <w:lang w:eastAsia="id-ID"/>
        </w:rPr>
        <w:t xml:space="preserve"> </w:t>
      </w:r>
      <w:r w:rsidRPr="00BF30BC">
        <w:rPr>
          <w:rFonts w:ascii="Times New Roman" w:eastAsia="Times New Roman" w:hAnsi="Times New Roman" w:cs="Times New Roman"/>
          <w:sz w:val="24"/>
          <w:szCs w:val="24"/>
          <w:lang w:eastAsia="id-ID"/>
        </w:rPr>
        <w:t>Pemberian penghargaan ini tergantung dari kreativitas guru.</w:t>
      </w:r>
    </w:p>
    <w:p w:rsidR="00C93B55" w:rsidRPr="00C93B55" w:rsidRDefault="00BC6DC6" w:rsidP="00C93B55">
      <w:pPr>
        <w:pStyle w:val="ListParagraph"/>
        <w:numPr>
          <w:ilvl w:val="0"/>
          <w:numId w:val="29"/>
        </w:numPr>
        <w:spacing w:after="120" w:line="360" w:lineRule="auto"/>
        <w:ind w:left="283" w:hanging="357"/>
        <w:rPr>
          <w:rFonts w:ascii="Times New Roman" w:eastAsia="Times New Roman" w:hAnsi="Times New Roman" w:cs="Times New Roman"/>
          <w:sz w:val="24"/>
          <w:szCs w:val="24"/>
          <w:lang w:eastAsia="id-ID"/>
        </w:rPr>
      </w:pPr>
      <w:r w:rsidRPr="00BC6DC6">
        <w:rPr>
          <w:rFonts w:ascii="Times New Roman" w:eastAsia="Times New Roman" w:hAnsi="Times New Roman" w:cs="Times New Roman"/>
          <w:b/>
          <w:sz w:val="24"/>
          <w:szCs w:val="24"/>
          <w:lang w:eastAsia="id-ID"/>
        </w:rPr>
        <w:t>Penerapan Model Pembelajaran Kooperatif Tipe STAD</w:t>
      </w:r>
    </w:p>
    <w:p w:rsidR="00BC6DC6" w:rsidRPr="00BC6DC6" w:rsidRDefault="00BC6DC6" w:rsidP="00C93B55">
      <w:pPr>
        <w:pStyle w:val="ListParagraph"/>
        <w:spacing w:after="0" w:line="480" w:lineRule="auto"/>
        <w:ind w:left="0" w:firstLine="709"/>
        <w:rPr>
          <w:rFonts w:ascii="Times New Roman" w:eastAsia="Times New Roman" w:hAnsi="Times New Roman" w:cs="Times New Roman"/>
          <w:sz w:val="24"/>
          <w:szCs w:val="24"/>
          <w:lang w:eastAsia="id-ID"/>
        </w:rPr>
      </w:pPr>
      <w:r w:rsidRPr="00BC6DC6">
        <w:rPr>
          <w:rFonts w:ascii="Times New Roman" w:eastAsia="Times New Roman" w:hAnsi="Times New Roman" w:cs="Times New Roman"/>
          <w:sz w:val="24"/>
          <w:szCs w:val="24"/>
          <w:lang w:eastAsia="id-ID"/>
        </w:rPr>
        <w:t>Menurut Maidiyah (1998: 7-13) langkah-langka</w:t>
      </w:r>
      <w:r w:rsidR="00001F28">
        <w:rPr>
          <w:rFonts w:ascii="Times New Roman" w:eastAsia="Times New Roman" w:hAnsi="Times New Roman" w:cs="Times New Roman"/>
          <w:sz w:val="24"/>
          <w:szCs w:val="24"/>
          <w:lang w:eastAsia="id-ID"/>
        </w:rPr>
        <w:t>h pembelajaran kooperatif model</w:t>
      </w:r>
      <w:r w:rsidRPr="00BC6DC6">
        <w:rPr>
          <w:rFonts w:ascii="Times New Roman" w:eastAsia="Times New Roman" w:hAnsi="Times New Roman" w:cs="Times New Roman"/>
          <w:sz w:val="24"/>
          <w:szCs w:val="24"/>
          <w:lang w:eastAsia="id-ID"/>
        </w:rPr>
        <w:t xml:space="preserve"> STAD adalah sebagai berikut: </w:t>
      </w:r>
    </w:p>
    <w:p w:rsidR="00AB7D70" w:rsidRDefault="00AB7D70" w:rsidP="00520D64">
      <w:pPr>
        <w:pStyle w:val="ListParagraph"/>
        <w:numPr>
          <w:ilvl w:val="1"/>
          <w:numId w:val="2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Perangkat Pembelajaran</w:t>
      </w:r>
    </w:p>
    <w:p w:rsidR="00AB7D70"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Sebelum melaksanakan kegiatan pembelajaran ini perlu dipersiapkan perangkat pembelajaran, yang meliputi RPP, buku siswa, LKS beserta jawabanya.</w:t>
      </w:r>
    </w:p>
    <w:p w:rsidR="00AB7D70" w:rsidRDefault="00AB7D70" w:rsidP="00520D64">
      <w:pPr>
        <w:pStyle w:val="ListParagraph"/>
        <w:numPr>
          <w:ilvl w:val="1"/>
          <w:numId w:val="2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Membentuk Kelompok Kooperatif</w:t>
      </w:r>
    </w:p>
    <w:p w:rsidR="00AB7D70"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Menentukan anggota kelompok diusahakan agar kemampuan siswa dalam kelompok heterogen dan kemampuan antara satu kelompok dengan kelompok yang lainya relatif homogen. Apabila memungkinkan kelompok kooperatif perlu memperhatikan ras, agama, jenis kelamin, dan latar belakang sosial. Apabila dalam kelas terdiri dari atas ras dan latar belakang yang relatif sama, maka pembentukan kelompok dapat didasarkan pada prestasi akademik, yaitu:</w:t>
      </w:r>
    </w:p>
    <w:p w:rsidR="00AB7D70" w:rsidRDefault="00AB7D70" w:rsidP="00520D64">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Siswa dalam kelas terlebih dahulu diranking sesuai kepandaian dalam mata pelajaran IPA. Tujuannya adalah untuk mengurutkan siswa sesuai kemampuan IPA dan digunakan untuk mengelompokan siswa kedalam kelompok.  </w:t>
      </w:r>
    </w:p>
    <w:p w:rsidR="00AB7D70" w:rsidRDefault="00AB7D70" w:rsidP="00520D64">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Menentukan tiga kelompok dalam kelas yaitu kelompok atas, kelompok tengah, dan kelompok bawah. Kelompok atas sebanyak 25% dari seluruh siswa yang diambil dari siswa ranking satu, kelompok tengah 50% dari seluruh siswa yang diambil dari urutan setelah ambil kelompok atas, dan kelompok bawah sebanyak 25% dari seluruh siswa yaitu terdiri atas siswa setelah diambil kelompok atas dan kelompok menengah.</w:t>
      </w:r>
    </w:p>
    <w:p w:rsidR="00AB7D70" w:rsidRPr="00BC6DC6" w:rsidRDefault="00AB7D70" w:rsidP="00520D64">
      <w:pPr>
        <w:pStyle w:val="ListParagraph"/>
        <w:numPr>
          <w:ilvl w:val="1"/>
          <w:numId w:val="29"/>
        </w:numPr>
        <w:spacing w:after="0" w:line="480" w:lineRule="auto"/>
        <w:ind w:left="284" w:hanging="284"/>
        <w:jc w:val="both"/>
        <w:rPr>
          <w:rFonts w:ascii="Times New Roman" w:hAnsi="Times New Roman" w:cs="Times New Roman"/>
          <w:sz w:val="24"/>
          <w:szCs w:val="24"/>
        </w:rPr>
      </w:pPr>
      <w:r w:rsidRPr="00BC6DC6">
        <w:rPr>
          <w:rFonts w:ascii="Times New Roman" w:hAnsi="Times New Roman" w:cs="Times New Roman"/>
          <w:sz w:val="24"/>
          <w:szCs w:val="24"/>
        </w:rPr>
        <w:t>Menentukan Skor Awal</w:t>
      </w:r>
    </w:p>
    <w:p w:rsidR="00AB7D70"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Skor awal yang dapat digunakan dalam kelas kooperatif adalah nilai ulangan sebelumnya. Skor awal ini dapat berubah setelah ada kuis. Misalnya pada pembelajaran lebih lanjut dan setelah diadakan tes, maka hasil tes masing-masing individu dapat dijadikan skor awal.</w:t>
      </w:r>
    </w:p>
    <w:p w:rsidR="00C93B55" w:rsidRDefault="00C93B55" w:rsidP="00C93B55">
      <w:pPr>
        <w:pStyle w:val="ListParagraph"/>
        <w:spacing w:after="0" w:line="480" w:lineRule="auto"/>
        <w:ind w:left="0" w:firstLine="709"/>
        <w:jc w:val="both"/>
        <w:rPr>
          <w:rFonts w:ascii="Times New Roman" w:hAnsi="Times New Roman" w:cs="Times New Roman"/>
          <w:sz w:val="24"/>
          <w:szCs w:val="24"/>
        </w:rPr>
      </w:pPr>
    </w:p>
    <w:p w:rsidR="00C93B55" w:rsidRDefault="00C93B55" w:rsidP="00C93B55">
      <w:pPr>
        <w:pStyle w:val="ListParagraph"/>
        <w:spacing w:after="0" w:line="480" w:lineRule="auto"/>
        <w:ind w:left="0" w:firstLine="709"/>
        <w:jc w:val="both"/>
        <w:rPr>
          <w:rFonts w:ascii="Times New Roman" w:hAnsi="Times New Roman" w:cs="Times New Roman"/>
          <w:sz w:val="24"/>
          <w:szCs w:val="24"/>
        </w:rPr>
      </w:pPr>
    </w:p>
    <w:p w:rsidR="00AB7D70" w:rsidRPr="00BC6DC6" w:rsidRDefault="00AB7D70" w:rsidP="00520D64">
      <w:pPr>
        <w:pStyle w:val="ListParagraph"/>
        <w:numPr>
          <w:ilvl w:val="1"/>
          <w:numId w:val="29"/>
        </w:numPr>
        <w:spacing w:after="0" w:line="480" w:lineRule="auto"/>
        <w:ind w:left="284" w:hanging="284"/>
        <w:jc w:val="both"/>
        <w:rPr>
          <w:rFonts w:ascii="Times New Roman" w:hAnsi="Times New Roman" w:cs="Times New Roman"/>
          <w:sz w:val="24"/>
          <w:szCs w:val="24"/>
        </w:rPr>
      </w:pPr>
      <w:r w:rsidRPr="00BC6DC6">
        <w:rPr>
          <w:rFonts w:ascii="Times New Roman" w:hAnsi="Times New Roman" w:cs="Times New Roman"/>
          <w:sz w:val="24"/>
          <w:szCs w:val="24"/>
        </w:rPr>
        <w:lastRenderedPageBreak/>
        <w:t>Pengaturan Tempat Duduk</w:t>
      </w:r>
    </w:p>
    <w:p w:rsidR="00AB7D70"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Pengaturan tempat duduk dalam kelas kooperatif perlu juga diatur dengan baik, hal ini dilakukan untuk menunjang keberhasilan pembelajaran kooperatif. Apabila tidak ada pengaturan tempat duduk dapat menimbulkan kekacauan yang menyebabkan gagalnya pembelajaran pada kelas kooperatif.</w:t>
      </w:r>
    </w:p>
    <w:p w:rsidR="00AB7D70" w:rsidRDefault="00AB7D70" w:rsidP="00520D64">
      <w:pPr>
        <w:pStyle w:val="ListParagraph"/>
        <w:numPr>
          <w:ilvl w:val="1"/>
          <w:numId w:val="2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Kerja Kelompok</w:t>
      </w:r>
    </w:p>
    <w:p w:rsidR="00AB7D70" w:rsidRDefault="00AB7D70" w:rsidP="00C93B55">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Mencegah adanya hambatan pada pembelajaran kooperatif tipe STAD, terlebih dahulu diadakan latihan kerjasama kelompok. Hal ini bertujuan untuk lebih jauh mengenalkan masing-masing individu dalam kelompok.</w:t>
      </w:r>
    </w:p>
    <w:p w:rsidR="00AB7D70" w:rsidRDefault="00AB7D70" w:rsidP="00C93B55">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Penghargaan atas keberhasilan kelompok dapat dilakukan oleh guru dengan melakukan tahapan-tahapan sebagai berikut:</w:t>
      </w:r>
    </w:p>
    <w:p w:rsidR="00AB7D70" w:rsidRDefault="00AB7D70" w:rsidP="00520D64">
      <w:pPr>
        <w:pStyle w:val="ListParagraph"/>
        <w:numPr>
          <w:ilvl w:val="0"/>
          <w:numId w:val="4"/>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w:t>
      </w:r>
      <w:r w:rsidR="000D328F">
        <w:rPr>
          <w:rFonts w:ascii="Times New Roman" w:hAnsi="Times New Roman" w:cs="Times New Roman"/>
          <w:sz w:val="24"/>
          <w:szCs w:val="24"/>
        </w:rPr>
        <w:t>h</w:t>
      </w:r>
      <w:r>
        <w:rPr>
          <w:rFonts w:ascii="Times New Roman" w:hAnsi="Times New Roman" w:cs="Times New Roman"/>
          <w:sz w:val="24"/>
          <w:szCs w:val="24"/>
        </w:rPr>
        <w:t>itung Skor Individu</w:t>
      </w:r>
    </w:p>
    <w:p w:rsidR="00AB7D70"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Slavin (dalam Ibrahim, dkk. 2000), untuk memberikan skor perkembangan individu dihitung seperti pada tabel dibawah ini:</w:t>
      </w:r>
    </w:p>
    <w:p w:rsidR="00AB7D70" w:rsidRPr="00A01349" w:rsidRDefault="00AB7D70" w:rsidP="00AB7D70">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Tabel 2.2</w:t>
      </w:r>
    </w:p>
    <w:p w:rsidR="00AB7D70" w:rsidRPr="00A01349" w:rsidRDefault="00AB7D70" w:rsidP="00AB7D70">
      <w:pPr>
        <w:pStyle w:val="ListParagraph"/>
        <w:spacing w:after="0" w:line="480" w:lineRule="auto"/>
        <w:ind w:left="0"/>
        <w:jc w:val="center"/>
        <w:rPr>
          <w:rFonts w:ascii="Times New Roman" w:hAnsi="Times New Roman" w:cs="Times New Roman"/>
          <w:sz w:val="24"/>
          <w:szCs w:val="24"/>
        </w:rPr>
      </w:pPr>
      <w:r w:rsidRPr="00A01349">
        <w:rPr>
          <w:rFonts w:ascii="Times New Roman" w:hAnsi="Times New Roman" w:cs="Times New Roman"/>
          <w:sz w:val="24"/>
          <w:szCs w:val="24"/>
        </w:rPr>
        <w:t>Konversi Skor Perkembangan Poin Kemajuan</w:t>
      </w:r>
    </w:p>
    <w:tbl>
      <w:tblPr>
        <w:tblStyle w:val="TableGrid"/>
        <w:tblW w:w="0" w:type="auto"/>
        <w:tblInd w:w="769" w:type="dxa"/>
        <w:tblLook w:val="04A0"/>
      </w:tblPr>
      <w:tblGrid>
        <w:gridCol w:w="4868"/>
        <w:gridCol w:w="2126"/>
      </w:tblGrid>
      <w:tr w:rsidR="00AB7D70" w:rsidRPr="00A01349" w:rsidTr="00C93B55">
        <w:trPr>
          <w:trHeight w:val="651"/>
        </w:trPr>
        <w:tc>
          <w:tcPr>
            <w:tcW w:w="4868" w:type="dxa"/>
            <w:shd w:val="clear" w:color="auto" w:fill="548DD4" w:themeFill="text2" w:themeFillTint="99"/>
            <w:vAlign w:val="center"/>
          </w:tcPr>
          <w:p w:rsidR="00AB7D70" w:rsidRPr="00A97E71" w:rsidRDefault="00AB7D70" w:rsidP="000D328F">
            <w:pPr>
              <w:pStyle w:val="ListParagraph"/>
              <w:ind w:left="0"/>
              <w:jc w:val="center"/>
              <w:rPr>
                <w:rFonts w:ascii="Times New Roman" w:hAnsi="Times New Roman" w:cs="Times New Roman"/>
                <w:b/>
                <w:sz w:val="24"/>
                <w:szCs w:val="24"/>
              </w:rPr>
            </w:pPr>
            <w:r w:rsidRPr="00A97E71">
              <w:rPr>
                <w:rFonts w:ascii="Times New Roman" w:hAnsi="Times New Roman" w:cs="Times New Roman"/>
                <w:b/>
                <w:sz w:val="24"/>
                <w:szCs w:val="24"/>
              </w:rPr>
              <w:t>Skor Tes</w:t>
            </w:r>
          </w:p>
        </w:tc>
        <w:tc>
          <w:tcPr>
            <w:tcW w:w="2126" w:type="dxa"/>
            <w:shd w:val="clear" w:color="auto" w:fill="548DD4" w:themeFill="text2" w:themeFillTint="99"/>
            <w:vAlign w:val="center"/>
          </w:tcPr>
          <w:p w:rsidR="00AB7D70" w:rsidRDefault="00AB7D70" w:rsidP="000D328F">
            <w:pPr>
              <w:pStyle w:val="ListParagraph"/>
              <w:ind w:left="0"/>
              <w:jc w:val="center"/>
              <w:rPr>
                <w:rFonts w:ascii="Times New Roman" w:hAnsi="Times New Roman" w:cs="Times New Roman"/>
                <w:b/>
                <w:sz w:val="24"/>
                <w:szCs w:val="24"/>
              </w:rPr>
            </w:pPr>
          </w:p>
          <w:p w:rsidR="00AB7D70" w:rsidRDefault="00AB7D70" w:rsidP="000D328F">
            <w:pPr>
              <w:pStyle w:val="ListParagraph"/>
              <w:ind w:left="0"/>
              <w:jc w:val="center"/>
              <w:rPr>
                <w:rFonts w:ascii="Times New Roman" w:hAnsi="Times New Roman" w:cs="Times New Roman"/>
                <w:b/>
                <w:sz w:val="24"/>
                <w:szCs w:val="24"/>
              </w:rPr>
            </w:pPr>
            <w:r w:rsidRPr="00A97E71">
              <w:rPr>
                <w:rFonts w:ascii="Times New Roman" w:hAnsi="Times New Roman" w:cs="Times New Roman"/>
                <w:b/>
                <w:sz w:val="24"/>
                <w:szCs w:val="24"/>
              </w:rPr>
              <w:t>Poin Kemajuan</w:t>
            </w:r>
          </w:p>
          <w:p w:rsidR="00AB7D70" w:rsidRPr="00A97E71" w:rsidRDefault="00AB7D70" w:rsidP="000D328F">
            <w:pPr>
              <w:pStyle w:val="ListParagraph"/>
              <w:ind w:left="0"/>
              <w:jc w:val="center"/>
              <w:rPr>
                <w:rFonts w:ascii="Times New Roman" w:hAnsi="Times New Roman" w:cs="Times New Roman"/>
                <w:b/>
                <w:sz w:val="24"/>
                <w:szCs w:val="24"/>
              </w:rPr>
            </w:pPr>
          </w:p>
        </w:tc>
      </w:tr>
      <w:tr w:rsidR="00AB7D70" w:rsidRPr="00A01349" w:rsidTr="00F365E6">
        <w:tc>
          <w:tcPr>
            <w:tcW w:w="4868" w:type="dxa"/>
            <w:vAlign w:val="center"/>
          </w:tcPr>
          <w:p w:rsidR="00AB7D70" w:rsidRPr="00A01349" w:rsidRDefault="00AB7D70" w:rsidP="00F365E6">
            <w:pPr>
              <w:pStyle w:val="ListParagraph"/>
              <w:spacing w:line="276" w:lineRule="auto"/>
              <w:ind w:left="0"/>
              <w:rPr>
                <w:rFonts w:ascii="Times New Roman" w:hAnsi="Times New Roman" w:cs="Times New Roman"/>
                <w:sz w:val="24"/>
                <w:szCs w:val="24"/>
              </w:rPr>
            </w:pPr>
            <w:r w:rsidRPr="00A01349">
              <w:rPr>
                <w:rFonts w:ascii="Times New Roman" w:hAnsi="Times New Roman" w:cs="Times New Roman"/>
                <w:sz w:val="24"/>
                <w:szCs w:val="24"/>
              </w:rPr>
              <w:t>Lebih dari 10 poin di bawah skor awal</w:t>
            </w:r>
          </w:p>
        </w:tc>
        <w:tc>
          <w:tcPr>
            <w:tcW w:w="2126" w:type="dxa"/>
            <w:vAlign w:val="center"/>
          </w:tcPr>
          <w:p w:rsidR="00AB7D70" w:rsidRPr="00A01349" w:rsidRDefault="00AB7D70" w:rsidP="00F365E6">
            <w:pPr>
              <w:pStyle w:val="ListParagraph"/>
              <w:spacing w:line="276" w:lineRule="auto"/>
              <w:ind w:left="0"/>
              <w:jc w:val="center"/>
              <w:rPr>
                <w:rFonts w:ascii="Times New Roman" w:hAnsi="Times New Roman" w:cs="Times New Roman"/>
                <w:sz w:val="24"/>
                <w:szCs w:val="24"/>
              </w:rPr>
            </w:pPr>
            <w:r w:rsidRPr="00A01349">
              <w:rPr>
                <w:rFonts w:ascii="Times New Roman" w:hAnsi="Times New Roman" w:cs="Times New Roman"/>
                <w:sz w:val="24"/>
                <w:szCs w:val="24"/>
              </w:rPr>
              <w:t>5 poin</w:t>
            </w:r>
          </w:p>
        </w:tc>
      </w:tr>
      <w:tr w:rsidR="00AB7D70" w:rsidRPr="00A01349" w:rsidTr="00F365E6">
        <w:tc>
          <w:tcPr>
            <w:tcW w:w="4868" w:type="dxa"/>
            <w:vAlign w:val="center"/>
          </w:tcPr>
          <w:p w:rsidR="00AB7D70" w:rsidRPr="00A01349" w:rsidRDefault="00AB7D70" w:rsidP="00F365E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10-</w:t>
            </w:r>
            <w:r w:rsidRPr="00A01349">
              <w:rPr>
                <w:rFonts w:ascii="Times New Roman" w:hAnsi="Times New Roman" w:cs="Times New Roman"/>
                <w:sz w:val="24"/>
                <w:szCs w:val="24"/>
              </w:rPr>
              <w:t>1 poin dibawah skor awal</w:t>
            </w:r>
          </w:p>
        </w:tc>
        <w:tc>
          <w:tcPr>
            <w:tcW w:w="2126" w:type="dxa"/>
            <w:vAlign w:val="center"/>
          </w:tcPr>
          <w:p w:rsidR="00AB7D70" w:rsidRPr="00A01349" w:rsidRDefault="00AB7D70" w:rsidP="00F365E6">
            <w:pPr>
              <w:pStyle w:val="ListParagraph"/>
              <w:spacing w:line="276" w:lineRule="auto"/>
              <w:ind w:left="0"/>
              <w:jc w:val="center"/>
              <w:rPr>
                <w:rFonts w:ascii="Times New Roman" w:hAnsi="Times New Roman" w:cs="Times New Roman"/>
                <w:sz w:val="24"/>
                <w:szCs w:val="24"/>
              </w:rPr>
            </w:pPr>
            <w:r w:rsidRPr="00A01349">
              <w:rPr>
                <w:rFonts w:ascii="Times New Roman" w:hAnsi="Times New Roman" w:cs="Times New Roman"/>
                <w:sz w:val="24"/>
                <w:szCs w:val="24"/>
              </w:rPr>
              <w:t>10 poin</w:t>
            </w:r>
          </w:p>
        </w:tc>
      </w:tr>
      <w:tr w:rsidR="00AB7D70" w:rsidRPr="00A01349" w:rsidTr="00F365E6">
        <w:tc>
          <w:tcPr>
            <w:tcW w:w="4868" w:type="dxa"/>
            <w:vAlign w:val="center"/>
          </w:tcPr>
          <w:p w:rsidR="00AB7D70" w:rsidRPr="00A01349" w:rsidRDefault="00AB7D70" w:rsidP="00F365E6">
            <w:pPr>
              <w:pStyle w:val="ListParagraph"/>
              <w:spacing w:line="276" w:lineRule="auto"/>
              <w:ind w:left="0"/>
              <w:rPr>
                <w:rFonts w:ascii="Times New Roman" w:hAnsi="Times New Roman" w:cs="Times New Roman"/>
                <w:sz w:val="24"/>
                <w:szCs w:val="24"/>
              </w:rPr>
            </w:pPr>
            <w:r w:rsidRPr="00A01349">
              <w:rPr>
                <w:rFonts w:ascii="Times New Roman" w:hAnsi="Times New Roman" w:cs="Times New Roman"/>
                <w:sz w:val="24"/>
                <w:szCs w:val="24"/>
              </w:rPr>
              <w:t>Skor awal sampai 10 poin di atasnya</w:t>
            </w:r>
          </w:p>
        </w:tc>
        <w:tc>
          <w:tcPr>
            <w:tcW w:w="2126" w:type="dxa"/>
            <w:vAlign w:val="center"/>
          </w:tcPr>
          <w:p w:rsidR="00AB7D70" w:rsidRPr="00A01349" w:rsidRDefault="00AB7D70" w:rsidP="00F365E6">
            <w:pPr>
              <w:pStyle w:val="ListParagraph"/>
              <w:spacing w:line="276" w:lineRule="auto"/>
              <w:ind w:left="0"/>
              <w:jc w:val="center"/>
              <w:rPr>
                <w:rFonts w:ascii="Times New Roman" w:hAnsi="Times New Roman" w:cs="Times New Roman"/>
                <w:sz w:val="24"/>
                <w:szCs w:val="24"/>
              </w:rPr>
            </w:pPr>
            <w:r w:rsidRPr="00A01349">
              <w:rPr>
                <w:rFonts w:ascii="Times New Roman" w:hAnsi="Times New Roman" w:cs="Times New Roman"/>
                <w:sz w:val="24"/>
                <w:szCs w:val="24"/>
              </w:rPr>
              <w:t>20 poin</w:t>
            </w:r>
          </w:p>
        </w:tc>
      </w:tr>
      <w:tr w:rsidR="00AB7D70" w:rsidRPr="00A01349" w:rsidTr="00F365E6">
        <w:tc>
          <w:tcPr>
            <w:tcW w:w="4868" w:type="dxa"/>
            <w:vAlign w:val="center"/>
          </w:tcPr>
          <w:p w:rsidR="00AB7D70" w:rsidRPr="00A01349" w:rsidRDefault="00AB7D70" w:rsidP="00F365E6">
            <w:pPr>
              <w:pStyle w:val="ListParagraph"/>
              <w:spacing w:line="276" w:lineRule="auto"/>
              <w:ind w:left="0"/>
              <w:rPr>
                <w:rFonts w:ascii="Times New Roman" w:hAnsi="Times New Roman" w:cs="Times New Roman"/>
                <w:sz w:val="24"/>
                <w:szCs w:val="24"/>
              </w:rPr>
            </w:pPr>
            <w:r w:rsidRPr="00A01349">
              <w:rPr>
                <w:rFonts w:ascii="Times New Roman" w:hAnsi="Times New Roman" w:cs="Times New Roman"/>
                <w:sz w:val="24"/>
                <w:szCs w:val="24"/>
              </w:rPr>
              <w:t>Lebih dari 10 poin diatas skor awal</w:t>
            </w:r>
          </w:p>
        </w:tc>
        <w:tc>
          <w:tcPr>
            <w:tcW w:w="2126" w:type="dxa"/>
            <w:vAlign w:val="center"/>
          </w:tcPr>
          <w:p w:rsidR="00AB7D70" w:rsidRPr="00A01349" w:rsidRDefault="00AB7D70" w:rsidP="00F365E6">
            <w:pPr>
              <w:pStyle w:val="ListParagraph"/>
              <w:spacing w:line="276" w:lineRule="auto"/>
              <w:ind w:left="0"/>
              <w:jc w:val="center"/>
              <w:rPr>
                <w:rFonts w:ascii="Times New Roman" w:hAnsi="Times New Roman" w:cs="Times New Roman"/>
                <w:sz w:val="24"/>
                <w:szCs w:val="24"/>
              </w:rPr>
            </w:pPr>
            <w:r w:rsidRPr="00A01349">
              <w:rPr>
                <w:rFonts w:ascii="Times New Roman" w:hAnsi="Times New Roman" w:cs="Times New Roman"/>
                <w:sz w:val="24"/>
                <w:szCs w:val="24"/>
              </w:rPr>
              <w:t>30 poin</w:t>
            </w:r>
          </w:p>
        </w:tc>
      </w:tr>
      <w:tr w:rsidR="00AB7D70" w:rsidRPr="00A01349" w:rsidTr="00F365E6">
        <w:tc>
          <w:tcPr>
            <w:tcW w:w="4868" w:type="dxa"/>
            <w:vAlign w:val="center"/>
          </w:tcPr>
          <w:p w:rsidR="00AB7D70" w:rsidRPr="00A01349" w:rsidRDefault="00AB7D70" w:rsidP="00F365E6">
            <w:pPr>
              <w:pStyle w:val="ListParagraph"/>
              <w:spacing w:line="276" w:lineRule="auto"/>
              <w:ind w:left="0"/>
              <w:rPr>
                <w:rFonts w:ascii="Times New Roman" w:hAnsi="Times New Roman" w:cs="Times New Roman"/>
                <w:sz w:val="24"/>
                <w:szCs w:val="24"/>
              </w:rPr>
            </w:pPr>
            <w:r w:rsidRPr="00A01349">
              <w:rPr>
                <w:rFonts w:ascii="Times New Roman" w:hAnsi="Times New Roman" w:cs="Times New Roman"/>
                <w:sz w:val="24"/>
                <w:szCs w:val="24"/>
              </w:rPr>
              <w:t>Nilai sempurn</w:t>
            </w:r>
            <w:r>
              <w:rPr>
                <w:rFonts w:ascii="Times New Roman" w:hAnsi="Times New Roman" w:cs="Times New Roman"/>
                <w:sz w:val="24"/>
                <w:szCs w:val="24"/>
              </w:rPr>
              <w:t>a (tidak berdasarkan skor awal</w:t>
            </w:r>
            <w:r w:rsidRPr="00A01349">
              <w:rPr>
                <w:rFonts w:ascii="Times New Roman" w:hAnsi="Times New Roman" w:cs="Times New Roman"/>
                <w:sz w:val="24"/>
                <w:szCs w:val="24"/>
              </w:rPr>
              <w:t>)</w:t>
            </w:r>
          </w:p>
        </w:tc>
        <w:tc>
          <w:tcPr>
            <w:tcW w:w="2126" w:type="dxa"/>
            <w:vAlign w:val="center"/>
          </w:tcPr>
          <w:p w:rsidR="00AB7D70" w:rsidRPr="00A01349" w:rsidRDefault="00AB7D70" w:rsidP="00F365E6">
            <w:pPr>
              <w:pStyle w:val="ListParagraph"/>
              <w:spacing w:line="276" w:lineRule="auto"/>
              <w:ind w:left="0"/>
              <w:jc w:val="center"/>
              <w:rPr>
                <w:rFonts w:ascii="Times New Roman" w:hAnsi="Times New Roman" w:cs="Times New Roman"/>
                <w:sz w:val="24"/>
                <w:szCs w:val="24"/>
              </w:rPr>
            </w:pPr>
            <w:r w:rsidRPr="00A01349">
              <w:rPr>
                <w:rFonts w:ascii="Times New Roman" w:hAnsi="Times New Roman" w:cs="Times New Roman"/>
                <w:sz w:val="24"/>
                <w:szCs w:val="24"/>
              </w:rPr>
              <w:t>30 poin</w:t>
            </w:r>
          </w:p>
        </w:tc>
      </w:tr>
    </w:tbl>
    <w:p w:rsidR="00AB7D70" w:rsidRDefault="00AB7D70" w:rsidP="00AB7D70">
      <w:pPr>
        <w:pStyle w:val="ListParagraph"/>
        <w:tabs>
          <w:tab w:val="left" w:pos="284"/>
        </w:tabs>
        <w:spacing w:after="0" w:line="480" w:lineRule="auto"/>
        <w:ind w:left="284"/>
        <w:jc w:val="both"/>
        <w:rPr>
          <w:rFonts w:ascii="Times New Roman" w:hAnsi="Times New Roman" w:cs="Times New Roman"/>
          <w:sz w:val="24"/>
          <w:szCs w:val="24"/>
        </w:rPr>
      </w:pPr>
    </w:p>
    <w:p w:rsidR="00C93B55" w:rsidRDefault="00C93B55" w:rsidP="00AB7D70">
      <w:pPr>
        <w:pStyle w:val="ListParagraph"/>
        <w:tabs>
          <w:tab w:val="left" w:pos="284"/>
        </w:tabs>
        <w:spacing w:after="0" w:line="480" w:lineRule="auto"/>
        <w:ind w:left="284"/>
        <w:jc w:val="both"/>
        <w:rPr>
          <w:rFonts w:ascii="Times New Roman" w:hAnsi="Times New Roman" w:cs="Times New Roman"/>
          <w:sz w:val="24"/>
          <w:szCs w:val="24"/>
        </w:rPr>
      </w:pPr>
    </w:p>
    <w:p w:rsidR="00C93B55" w:rsidRDefault="00C93B55" w:rsidP="00AB7D70">
      <w:pPr>
        <w:pStyle w:val="ListParagraph"/>
        <w:tabs>
          <w:tab w:val="left" w:pos="284"/>
        </w:tabs>
        <w:spacing w:after="0" w:line="480" w:lineRule="auto"/>
        <w:ind w:left="284"/>
        <w:jc w:val="both"/>
        <w:rPr>
          <w:rFonts w:ascii="Times New Roman" w:hAnsi="Times New Roman" w:cs="Times New Roman"/>
          <w:sz w:val="24"/>
          <w:szCs w:val="24"/>
        </w:rPr>
      </w:pPr>
    </w:p>
    <w:p w:rsidR="00AB7D70" w:rsidRDefault="00AB7D70" w:rsidP="00520D64">
      <w:pPr>
        <w:pStyle w:val="ListParagraph"/>
        <w:numPr>
          <w:ilvl w:val="0"/>
          <w:numId w:val="4"/>
        </w:numPr>
        <w:tabs>
          <w:tab w:val="left" w:pos="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Menghitung Skor Kelompok</w:t>
      </w:r>
    </w:p>
    <w:p w:rsidR="00BC6DC6" w:rsidRPr="00C93B55" w:rsidRDefault="00AB7D70" w:rsidP="00C93B5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Skor kelompok ini disesuaika</w:t>
      </w:r>
      <w:r w:rsidR="00E23716">
        <w:rPr>
          <w:rFonts w:ascii="Times New Roman" w:hAnsi="Times New Roman" w:cs="Times New Roman"/>
          <w:sz w:val="24"/>
          <w:szCs w:val="24"/>
        </w:rPr>
        <w:t>n dengan hasil rata-rata yang di</w:t>
      </w:r>
      <w:r>
        <w:rPr>
          <w:rFonts w:ascii="Times New Roman" w:hAnsi="Times New Roman" w:cs="Times New Roman"/>
          <w:sz w:val="24"/>
          <w:szCs w:val="24"/>
        </w:rPr>
        <w:t>peroleh dari setiap kelompok, dan dihitung dengn membuat rata-rata skor perkembangan anggota kelompok, yaitu dengan menjumlahkan semua skor perkembangan yang diperoleh anggota kelompok dibagi dengan jumlah anggota kelompok. Sesuai dengan rata-rata skor perkembangan kelompok, diperoleh skor seperti tercantum pada tabel dibawah ini:</w:t>
      </w:r>
    </w:p>
    <w:p w:rsidR="00AB7D70" w:rsidRPr="00A01349" w:rsidRDefault="00AB7D70" w:rsidP="00AB7D70">
      <w:pPr>
        <w:spacing w:after="0" w:line="48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Tabel 2</w:t>
      </w:r>
      <w:r>
        <w:rPr>
          <w:rFonts w:ascii="Times New Roman" w:eastAsia="Times New Roman" w:hAnsi="Times New Roman" w:cs="Times New Roman"/>
          <w:sz w:val="24"/>
          <w:szCs w:val="24"/>
          <w:lang w:eastAsia="id-ID"/>
        </w:rPr>
        <w:t>.3</w:t>
      </w:r>
    </w:p>
    <w:p w:rsidR="00AB7D70" w:rsidRPr="00A01349" w:rsidRDefault="00AB7D70" w:rsidP="00AB7D70">
      <w:pPr>
        <w:spacing w:after="0" w:line="48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Tingkat Penghargaan Kelompok</w:t>
      </w:r>
      <w:r>
        <w:rPr>
          <w:rFonts w:ascii="Times New Roman" w:eastAsia="Times New Roman" w:hAnsi="Times New Roman" w:cs="Times New Roman"/>
          <w:sz w:val="24"/>
          <w:szCs w:val="24"/>
          <w:lang w:eastAsia="id-ID"/>
        </w:rPr>
        <w:t xml:space="preserve"> (Slavin, 1992)</w:t>
      </w:r>
    </w:p>
    <w:tbl>
      <w:tblPr>
        <w:tblStyle w:val="TableGrid"/>
        <w:tblW w:w="0" w:type="auto"/>
        <w:tblInd w:w="817" w:type="dxa"/>
        <w:tblLook w:val="04A0"/>
      </w:tblPr>
      <w:tblGrid>
        <w:gridCol w:w="3053"/>
        <w:gridCol w:w="2895"/>
      </w:tblGrid>
      <w:tr w:rsidR="00AB7D70" w:rsidRPr="00A01349" w:rsidTr="00946FF4">
        <w:tc>
          <w:tcPr>
            <w:tcW w:w="3053" w:type="dxa"/>
            <w:shd w:val="clear" w:color="auto" w:fill="FFFFFF" w:themeFill="background1"/>
            <w:vAlign w:val="center"/>
          </w:tcPr>
          <w:p w:rsidR="00AB7D70" w:rsidRPr="006A2AC5" w:rsidRDefault="00AB7D70" w:rsidP="00F365E6">
            <w:pPr>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Rata-Rata Tim</w:t>
            </w:r>
          </w:p>
        </w:tc>
        <w:tc>
          <w:tcPr>
            <w:tcW w:w="2895" w:type="dxa"/>
            <w:shd w:val="clear" w:color="auto" w:fill="FFFFFF" w:themeFill="background1"/>
            <w:vAlign w:val="center"/>
          </w:tcPr>
          <w:p w:rsidR="00AB7D70" w:rsidRDefault="00AB7D70" w:rsidP="00F365E6">
            <w:pPr>
              <w:rPr>
                <w:rFonts w:ascii="Times New Roman" w:eastAsia="Times New Roman" w:hAnsi="Times New Roman" w:cs="Times New Roman"/>
                <w:b/>
                <w:sz w:val="24"/>
                <w:szCs w:val="24"/>
                <w:lang w:eastAsia="id-ID"/>
              </w:rPr>
            </w:pPr>
          </w:p>
          <w:p w:rsidR="00AB7D70" w:rsidRDefault="00AB7D70" w:rsidP="00F365E6">
            <w:pPr>
              <w:jc w:val="center"/>
              <w:rPr>
                <w:rFonts w:ascii="Times New Roman" w:eastAsia="Times New Roman" w:hAnsi="Times New Roman" w:cs="Times New Roman"/>
                <w:b/>
                <w:sz w:val="24"/>
                <w:szCs w:val="24"/>
                <w:lang w:eastAsia="id-ID"/>
              </w:rPr>
            </w:pPr>
            <w:r w:rsidRPr="006A2AC5">
              <w:rPr>
                <w:rFonts w:ascii="Times New Roman" w:eastAsia="Times New Roman" w:hAnsi="Times New Roman" w:cs="Times New Roman"/>
                <w:b/>
                <w:sz w:val="24"/>
                <w:szCs w:val="24"/>
                <w:lang w:eastAsia="id-ID"/>
              </w:rPr>
              <w:t>P</w:t>
            </w:r>
            <w:r>
              <w:rPr>
                <w:rFonts w:ascii="Times New Roman" w:eastAsia="Times New Roman" w:hAnsi="Times New Roman" w:cs="Times New Roman"/>
                <w:b/>
                <w:sz w:val="24"/>
                <w:szCs w:val="24"/>
                <w:lang w:eastAsia="id-ID"/>
              </w:rPr>
              <w:t>redikat</w:t>
            </w:r>
          </w:p>
          <w:p w:rsidR="00AB7D70" w:rsidRPr="006A2AC5" w:rsidRDefault="00AB7D70" w:rsidP="00F365E6">
            <w:pPr>
              <w:jc w:val="center"/>
              <w:rPr>
                <w:rFonts w:ascii="Times New Roman" w:eastAsia="Times New Roman" w:hAnsi="Times New Roman" w:cs="Times New Roman"/>
                <w:b/>
                <w:sz w:val="24"/>
                <w:szCs w:val="24"/>
                <w:lang w:eastAsia="id-ID"/>
              </w:rPr>
            </w:pPr>
          </w:p>
        </w:tc>
      </w:tr>
      <w:tr w:rsidR="00AB7D70" w:rsidRPr="00A01349" w:rsidTr="00F365E6">
        <w:tc>
          <w:tcPr>
            <w:tcW w:w="3053"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15 poin</w:t>
            </w:r>
          </w:p>
        </w:tc>
        <w:tc>
          <w:tcPr>
            <w:tcW w:w="2895"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Tim baik</w:t>
            </w:r>
          </w:p>
        </w:tc>
      </w:tr>
      <w:tr w:rsidR="00AB7D70" w:rsidRPr="00A01349" w:rsidTr="00F365E6">
        <w:tc>
          <w:tcPr>
            <w:tcW w:w="3053"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20 poin</w:t>
            </w:r>
          </w:p>
        </w:tc>
        <w:tc>
          <w:tcPr>
            <w:tcW w:w="2895"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Tim sangat baik</w:t>
            </w:r>
          </w:p>
        </w:tc>
      </w:tr>
      <w:tr w:rsidR="00AB7D70" w:rsidRPr="00A01349" w:rsidTr="00F365E6">
        <w:tc>
          <w:tcPr>
            <w:tcW w:w="3053"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25 poin</w:t>
            </w:r>
          </w:p>
        </w:tc>
        <w:tc>
          <w:tcPr>
            <w:tcW w:w="2895" w:type="dxa"/>
            <w:vAlign w:val="center"/>
          </w:tcPr>
          <w:p w:rsidR="00AB7D70" w:rsidRPr="00A01349" w:rsidRDefault="00AB7D70" w:rsidP="00F365E6">
            <w:pPr>
              <w:spacing w:line="360" w:lineRule="auto"/>
              <w:jc w:val="center"/>
              <w:rPr>
                <w:rFonts w:ascii="Times New Roman" w:eastAsia="Times New Roman" w:hAnsi="Times New Roman" w:cs="Times New Roman"/>
                <w:sz w:val="24"/>
                <w:szCs w:val="24"/>
                <w:lang w:eastAsia="id-ID"/>
              </w:rPr>
            </w:pPr>
            <w:r w:rsidRPr="00A01349">
              <w:rPr>
                <w:rFonts w:ascii="Times New Roman" w:eastAsia="Times New Roman" w:hAnsi="Times New Roman" w:cs="Times New Roman"/>
                <w:sz w:val="24"/>
                <w:szCs w:val="24"/>
                <w:lang w:eastAsia="id-ID"/>
              </w:rPr>
              <w:t>Tim super</w:t>
            </w:r>
          </w:p>
        </w:tc>
      </w:tr>
    </w:tbl>
    <w:p w:rsidR="00AB7D70" w:rsidRPr="00777B07" w:rsidRDefault="00AB7D70" w:rsidP="00AB7D70">
      <w:pPr>
        <w:tabs>
          <w:tab w:val="left" w:pos="0"/>
        </w:tabs>
        <w:spacing w:after="0" w:line="480" w:lineRule="auto"/>
        <w:jc w:val="both"/>
        <w:rPr>
          <w:rFonts w:ascii="Times New Roman" w:hAnsi="Times New Roman" w:cs="Times New Roman"/>
          <w:sz w:val="24"/>
          <w:szCs w:val="24"/>
        </w:rPr>
      </w:pPr>
    </w:p>
    <w:p w:rsidR="004322D9" w:rsidRDefault="00AB7D70" w:rsidP="00C93B55">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Langkah-langkah pembelajaran kooperatif tipe STAD ini didasarkan pada langkah-langkah kooperatif yang terdiri dari atas enam langkah atau fase. Fase-fase dalam pembelajaran ini dapat dilihat pada tabel dibawah ini:</w:t>
      </w:r>
    </w:p>
    <w:p w:rsid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C93B55" w:rsidRPr="00C93B55" w:rsidRDefault="00C93B55" w:rsidP="00C93B55">
      <w:pPr>
        <w:pStyle w:val="ListParagraph"/>
        <w:tabs>
          <w:tab w:val="left" w:pos="0"/>
        </w:tabs>
        <w:spacing w:after="0" w:line="480" w:lineRule="auto"/>
        <w:ind w:left="0" w:firstLine="709"/>
        <w:jc w:val="both"/>
        <w:rPr>
          <w:rFonts w:ascii="Times New Roman" w:hAnsi="Times New Roman" w:cs="Times New Roman"/>
          <w:sz w:val="24"/>
          <w:szCs w:val="24"/>
        </w:rPr>
      </w:pPr>
    </w:p>
    <w:p w:rsidR="00AB7D70" w:rsidRPr="00E53D44" w:rsidRDefault="00AB7D70" w:rsidP="00AB7D70">
      <w:pPr>
        <w:pStyle w:val="ListParagraph"/>
        <w:spacing w:after="0"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Tabel: 2.4</w:t>
      </w:r>
    </w:p>
    <w:p w:rsidR="00AB7D70" w:rsidRDefault="00AB7D70" w:rsidP="00AB7D70">
      <w:pPr>
        <w:pStyle w:val="ListParagraph"/>
        <w:spacing w:after="0"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Fase-Fase Pembelajaran Kooperatif Tipe STAD</w:t>
      </w:r>
    </w:p>
    <w:p w:rsidR="00AB7D70" w:rsidRDefault="00AB7D70" w:rsidP="00AB7D70">
      <w:pPr>
        <w:pStyle w:val="ListParagraph"/>
        <w:spacing w:after="0" w:line="480" w:lineRule="auto"/>
        <w:ind w:left="0" w:firstLine="567"/>
        <w:jc w:val="center"/>
        <w:rPr>
          <w:rFonts w:ascii="Times New Roman" w:hAnsi="Times New Roman" w:cs="Times New Roman"/>
          <w:b/>
          <w:sz w:val="24"/>
          <w:szCs w:val="24"/>
        </w:rPr>
      </w:pPr>
      <w:r w:rsidRPr="00E53D44">
        <w:rPr>
          <w:rFonts w:ascii="Times New Roman" w:hAnsi="Times New Roman" w:cs="Times New Roman"/>
          <w:b/>
          <w:sz w:val="24"/>
          <w:szCs w:val="24"/>
        </w:rPr>
        <w:t>(Ibrahim dkk. 2000)</w:t>
      </w:r>
    </w:p>
    <w:tbl>
      <w:tblPr>
        <w:tblStyle w:val="TableGrid"/>
        <w:tblW w:w="0" w:type="auto"/>
        <w:tblInd w:w="392" w:type="dxa"/>
        <w:tblLook w:val="04A0"/>
      </w:tblPr>
      <w:tblGrid>
        <w:gridCol w:w="3684"/>
        <w:gridCol w:w="4077"/>
      </w:tblGrid>
      <w:tr w:rsidR="00AB7D70" w:rsidTr="00F365E6">
        <w:tc>
          <w:tcPr>
            <w:tcW w:w="3684" w:type="dxa"/>
            <w:vAlign w:val="center"/>
          </w:tcPr>
          <w:p w:rsidR="00AB7D70" w:rsidRDefault="00AB7D70" w:rsidP="00F365E6">
            <w:pPr>
              <w:pStyle w:val="ListParagraph"/>
              <w:ind w:left="0"/>
              <w:jc w:val="center"/>
              <w:rPr>
                <w:rFonts w:ascii="Times New Roman" w:hAnsi="Times New Roman" w:cs="Times New Roman"/>
                <w:b/>
                <w:sz w:val="24"/>
                <w:szCs w:val="24"/>
              </w:rPr>
            </w:pPr>
          </w:p>
          <w:p w:rsidR="00AB7D70" w:rsidRDefault="00AB7D70" w:rsidP="00F365E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Fase</w:t>
            </w:r>
          </w:p>
          <w:p w:rsidR="00AB7D70" w:rsidRDefault="00AB7D70" w:rsidP="00F365E6">
            <w:pPr>
              <w:pStyle w:val="ListParagraph"/>
              <w:ind w:left="0"/>
              <w:jc w:val="center"/>
              <w:rPr>
                <w:rFonts w:ascii="Times New Roman" w:hAnsi="Times New Roman" w:cs="Times New Roman"/>
                <w:b/>
                <w:sz w:val="24"/>
                <w:szCs w:val="24"/>
              </w:rPr>
            </w:pPr>
          </w:p>
        </w:tc>
        <w:tc>
          <w:tcPr>
            <w:tcW w:w="4077" w:type="dxa"/>
            <w:vAlign w:val="bottom"/>
          </w:tcPr>
          <w:p w:rsidR="00AB7D70" w:rsidRDefault="00AB7D70" w:rsidP="00F365E6">
            <w:pPr>
              <w:pStyle w:val="ListParagraph"/>
              <w:ind w:left="0"/>
              <w:jc w:val="center"/>
              <w:rPr>
                <w:rFonts w:ascii="Times New Roman" w:hAnsi="Times New Roman" w:cs="Times New Roman"/>
                <w:b/>
                <w:sz w:val="24"/>
                <w:szCs w:val="24"/>
              </w:rPr>
            </w:pPr>
          </w:p>
          <w:p w:rsidR="00AB7D70" w:rsidRDefault="00AB7D70" w:rsidP="00F365E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Tingkah Laku Guru</w:t>
            </w:r>
          </w:p>
          <w:p w:rsidR="00AB7D70" w:rsidRDefault="00AB7D70" w:rsidP="00F365E6">
            <w:pPr>
              <w:pStyle w:val="ListParagraph"/>
              <w:ind w:left="0"/>
              <w:jc w:val="center"/>
              <w:rPr>
                <w:rFonts w:ascii="Times New Roman" w:hAnsi="Times New Roman" w:cs="Times New Roman"/>
                <w:b/>
                <w:sz w:val="24"/>
                <w:szCs w:val="24"/>
              </w:rPr>
            </w:pP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1</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Menyampaikan tujuan dan motivasi siswa</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menyampaikan semua tujuan pelajaran yang ingin dicapai pada pelajaran tersebut dan memotivasi siswa belajar.</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2</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Menyajikan informasi</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menyajikan informasi kepada siswa dengan jalan informasi atau lewat bahan bacaan.</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3</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Mengorganisasikan siswa kedalam kelompok kooperatif</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menjelaskan kepada siswa bagaimana caranya membentuk kelompok belajar dan membantu setiap kelompok agar melakukan transisi secara efisien.</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4</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Membimbing kelompok bekerja dan belajar</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membimbing kelompok-kelompok belajar pada saat mereka mengerjakan tugas mereka.</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5</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Evaluasi</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 xml:space="preserve">Guru mengevaluasi hasil belajar tentang materi yang telah dipelajari atau masing-masing kelompok mempresentasikan hasil kerjanya. </w:t>
            </w:r>
          </w:p>
        </w:tc>
      </w:tr>
      <w:tr w:rsidR="00AB7D70" w:rsidTr="00F365E6">
        <w:tc>
          <w:tcPr>
            <w:tcW w:w="3684"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Fase 6</w:t>
            </w:r>
          </w:p>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Memberikan penghargaan</w:t>
            </w:r>
          </w:p>
        </w:tc>
        <w:tc>
          <w:tcPr>
            <w:tcW w:w="4077" w:type="dxa"/>
          </w:tcPr>
          <w:p w:rsidR="00AB7D70" w:rsidRPr="00C73416" w:rsidRDefault="00AB7D70" w:rsidP="00F365E6">
            <w:pPr>
              <w:pStyle w:val="ListParagraph"/>
              <w:ind w:left="0"/>
              <w:rPr>
                <w:rFonts w:ascii="Times New Roman" w:hAnsi="Times New Roman" w:cs="Times New Roman"/>
                <w:sz w:val="24"/>
                <w:szCs w:val="24"/>
              </w:rPr>
            </w:pPr>
            <w:r w:rsidRPr="00C73416">
              <w:rPr>
                <w:rFonts w:ascii="Times New Roman" w:hAnsi="Times New Roman" w:cs="Times New Roman"/>
                <w:sz w:val="24"/>
                <w:szCs w:val="24"/>
              </w:rPr>
              <w:t>Guru mencari cara-cara untuk menghargai baik upaya maupun hasil belajar individu dan kelompok</w:t>
            </w:r>
            <w:r>
              <w:rPr>
                <w:rFonts w:ascii="Times New Roman" w:hAnsi="Times New Roman" w:cs="Times New Roman"/>
                <w:sz w:val="24"/>
                <w:szCs w:val="24"/>
              </w:rPr>
              <w:t>.</w:t>
            </w:r>
          </w:p>
        </w:tc>
      </w:tr>
    </w:tbl>
    <w:p w:rsidR="00AB7D70" w:rsidRPr="00777B07" w:rsidRDefault="00AB7D70" w:rsidP="00AB7D70">
      <w:pPr>
        <w:spacing w:after="0" w:line="480" w:lineRule="auto"/>
        <w:jc w:val="both"/>
        <w:rPr>
          <w:rFonts w:ascii="Times New Roman" w:hAnsi="Times New Roman" w:cs="Times New Roman"/>
          <w:sz w:val="24"/>
          <w:szCs w:val="24"/>
        </w:rPr>
      </w:pPr>
    </w:p>
    <w:p w:rsidR="00AB7D70" w:rsidRPr="004B74F9" w:rsidRDefault="00946FF4" w:rsidP="00520D64">
      <w:pPr>
        <w:pStyle w:val="ListParagraph"/>
        <w:numPr>
          <w:ilvl w:val="0"/>
          <w:numId w:val="2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Kelebihan Model</w:t>
      </w:r>
      <w:r w:rsidR="000D328F">
        <w:rPr>
          <w:rFonts w:ascii="Times New Roman" w:hAnsi="Times New Roman" w:cs="Times New Roman"/>
          <w:b/>
          <w:sz w:val="24"/>
          <w:szCs w:val="24"/>
        </w:rPr>
        <w:t xml:space="preserve"> </w:t>
      </w:r>
      <w:r w:rsidR="00AB7D70" w:rsidRPr="004B74F9">
        <w:rPr>
          <w:rFonts w:ascii="Times New Roman" w:hAnsi="Times New Roman" w:cs="Times New Roman"/>
          <w:b/>
          <w:sz w:val="24"/>
          <w:szCs w:val="24"/>
        </w:rPr>
        <w:t>Pembelajaran STAD</w:t>
      </w:r>
    </w:p>
    <w:p w:rsidR="00AB7D70" w:rsidRDefault="00AB7D70" w:rsidP="00C93B55">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Slavin (1995) mengemukakan beberapa kelebihan dari model pembelajaran kooperatif tipe STAD ini adalah sebagai berikut:</w:t>
      </w:r>
    </w:p>
    <w:p w:rsidR="00AB7D70" w:rsidRDefault="00AB7D70" w:rsidP="00AB7D70">
      <w:pPr>
        <w:pStyle w:val="ListParagraph"/>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w:t>
      </w:r>
      <w:r w:rsidRPr="00A90A95">
        <w:rPr>
          <w:rFonts w:ascii="Times New Roman" w:eastAsia="Times New Roman" w:hAnsi="Times New Roman" w:cs="Times New Roman"/>
          <w:sz w:val="24"/>
          <w:szCs w:val="24"/>
        </w:rPr>
        <w:t>iswa lebih mampu mendengar, menerima, dan mengho</w:t>
      </w:r>
      <w:r>
        <w:rPr>
          <w:rFonts w:ascii="Times New Roman" w:eastAsia="Times New Roman" w:hAnsi="Times New Roman" w:cs="Times New Roman"/>
          <w:sz w:val="24"/>
          <w:szCs w:val="24"/>
        </w:rPr>
        <w:t>rmati serta menerima        orang lain.</w:t>
      </w:r>
    </w:p>
    <w:p w:rsidR="00AB7D70" w:rsidRPr="006C3EA2" w:rsidRDefault="00AB7D70" w:rsidP="00AB7D70">
      <w:pPr>
        <w:pStyle w:val="ListParagraph"/>
        <w:spacing w:after="0" w:line="480" w:lineRule="auto"/>
        <w:ind w:left="284" w:hanging="284"/>
        <w:jc w:val="both"/>
        <w:rPr>
          <w:rFonts w:ascii="Times New Roman" w:eastAsia="Times New Roman" w:hAnsi="Times New Roman" w:cs="Times New Roman"/>
          <w:sz w:val="24"/>
          <w:szCs w:val="24"/>
        </w:rPr>
      </w:pPr>
      <w:r w:rsidRPr="006C3EA2">
        <w:rPr>
          <w:rFonts w:ascii="Times New Roman" w:eastAsia="Times New Roman" w:hAnsi="Times New Roman" w:cs="Times New Roman"/>
          <w:sz w:val="24"/>
          <w:szCs w:val="24"/>
        </w:rPr>
        <w:t>b. Siswa mampu mengidentifikasi akan perasaannya juga perasaan orang lain.</w:t>
      </w:r>
    </w:p>
    <w:p w:rsidR="00AB7D70" w:rsidRPr="006C3EA2" w:rsidRDefault="00AB7D70" w:rsidP="00AB7D70">
      <w:pPr>
        <w:spacing w:after="0" w:line="480" w:lineRule="auto"/>
        <w:jc w:val="both"/>
        <w:rPr>
          <w:rFonts w:ascii="Times New Roman" w:eastAsia="Times New Roman" w:hAnsi="Times New Roman" w:cs="Times New Roman"/>
          <w:sz w:val="24"/>
          <w:szCs w:val="24"/>
        </w:rPr>
      </w:pPr>
      <w:r w:rsidRPr="006C3EA2">
        <w:rPr>
          <w:rFonts w:ascii="Times New Roman" w:eastAsia="Times New Roman" w:hAnsi="Times New Roman" w:cs="Times New Roman"/>
          <w:sz w:val="24"/>
          <w:szCs w:val="24"/>
        </w:rPr>
        <w:t>c. Siswa dapat menerima pengalaman dan dimengerti orang lain.</w:t>
      </w:r>
    </w:p>
    <w:p w:rsidR="00AB7D70" w:rsidRDefault="00AB7D70" w:rsidP="00AB7D70">
      <w:pPr>
        <w:pStyle w:val="ListParagraph"/>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Siswa mampu meyakinkan</w:t>
      </w:r>
      <w:r w:rsidR="003D4B88">
        <w:rPr>
          <w:rFonts w:ascii="Times New Roman" w:eastAsia="Times New Roman" w:hAnsi="Times New Roman" w:cs="Times New Roman"/>
          <w:sz w:val="24"/>
          <w:szCs w:val="24"/>
        </w:rPr>
        <w:t xml:space="preserve"> dirinya untuk orang lain</w:t>
      </w:r>
      <w:r>
        <w:rPr>
          <w:rFonts w:ascii="Times New Roman" w:eastAsia="Times New Roman" w:hAnsi="Times New Roman" w:cs="Times New Roman"/>
          <w:sz w:val="24"/>
          <w:szCs w:val="24"/>
        </w:rPr>
        <w:t xml:space="preserve"> dengan membantu orang lain dan meyakinkan dirinya untuk saling memahami dan mengerti.</w:t>
      </w:r>
    </w:p>
    <w:p w:rsidR="00D37CC2" w:rsidRDefault="00AB7D70" w:rsidP="00C93B55">
      <w:pPr>
        <w:pStyle w:val="ListParagraph"/>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Mampu mengembangkan potensi individu yang berhasil guna dan berdaya guna, kreatif, bertanggung jawab, mampu mengaktualisasikan, dan mengoptimalkan dirinya terhadap perubahan yang terjadi.</w:t>
      </w:r>
    </w:p>
    <w:p w:rsidR="00C93B55" w:rsidRPr="00C93B55" w:rsidRDefault="00C93B55" w:rsidP="00B02D5C">
      <w:pPr>
        <w:pStyle w:val="ListParagraph"/>
        <w:spacing w:after="0" w:line="480" w:lineRule="auto"/>
        <w:ind w:left="284" w:hanging="284"/>
        <w:jc w:val="both"/>
        <w:rPr>
          <w:rFonts w:ascii="Times New Roman" w:eastAsia="Times New Roman" w:hAnsi="Times New Roman" w:cs="Times New Roman"/>
          <w:sz w:val="24"/>
          <w:szCs w:val="24"/>
        </w:rPr>
      </w:pPr>
    </w:p>
    <w:p w:rsidR="00D37CC2" w:rsidRDefault="00B276D5" w:rsidP="00520D64">
      <w:pPr>
        <w:pStyle w:val="ListParagraph"/>
        <w:numPr>
          <w:ilvl w:val="0"/>
          <w:numId w:val="5"/>
        </w:num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Hake</w:t>
      </w:r>
      <w:r w:rsidR="00D37CC2" w:rsidRPr="00587C1C">
        <w:rPr>
          <w:rFonts w:ascii="Times New Roman" w:hAnsi="Times New Roman" w:cs="Times New Roman"/>
          <w:b/>
          <w:sz w:val="24"/>
          <w:szCs w:val="24"/>
        </w:rPr>
        <w:t>kat Pembelajaran IPA</w:t>
      </w:r>
    </w:p>
    <w:p w:rsidR="00B276D5" w:rsidRDefault="00B276D5" w:rsidP="00C93B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Ilmu pengetahuan alam yang bahasa asingnya </w:t>
      </w:r>
      <w:r w:rsidRPr="00A4140D">
        <w:rPr>
          <w:rFonts w:ascii="Times New Roman" w:hAnsi="Times New Roman" w:cs="Times New Roman"/>
          <w:sz w:val="24"/>
          <w:szCs w:val="24"/>
        </w:rPr>
        <w:t>“</w:t>
      </w:r>
      <w:r w:rsidRPr="00A4140D">
        <w:rPr>
          <w:rFonts w:ascii="Times New Roman" w:hAnsi="Times New Roman" w:cs="Times New Roman"/>
          <w:i/>
          <w:sz w:val="24"/>
          <w:szCs w:val="24"/>
        </w:rPr>
        <w:t>science</w:t>
      </w:r>
      <w:r w:rsidRPr="00A4140D">
        <w:rPr>
          <w:rFonts w:ascii="Times New Roman" w:hAnsi="Times New Roman" w:cs="Times New Roman"/>
          <w:sz w:val="24"/>
          <w:szCs w:val="24"/>
        </w:rPr>
        <w:t>”</w:t>
      </w:r>
      <w:r>
        <w:rPr>
          <w:rFonts w:ascii="Times New Roman" w:hAnsi="Times New Roman" w:cs="Times New Roman"/>
          <w:sz w:val="24"/>
          <w:szCs w:val="24"/>
        </w:rPr>
        <w:t xml:space="preserve"> berasal dari kata latin “</w:t>
      </w:r>
      <w:r w:rsidRPr="00A4140D">
        <w:rPr>
          <w:rFonts w:ascii="Times New Roman" w:hAnsi="Times New Roman" w:cs="Times New Roman"/>
          <w:i/>
          <w:sz w:val="24"/>
          <w:szCs w:val="24"/>
        </w:rPr>
        <w:t>scientia</w:t>
      </w:r>
      <w:r>
        <w:rPr>
          <w:rFonts w:ascii="Times New Roman" w:hAnsi="Times New Roman" w:cs="Times New Roman"/>
          <w:sz w:val="24"/>
          <w:szCs w:val="24"/>
        </w:rPr>
        <w:t>” yang berarti saya tahu. Kata “</w:t>
      </w:r>
      <w:r w:rsidRPr="00A4140D">
        <w:rPr>
          <w:rFonts w:ascii="Times New Roman" w:hAnsi="Times New Roman" w:cs="Times New Roman"/>
          <w:i/>
          <w:sz w:val="24"/>
          <w:szCs w:val="24"/>
        </w:rPr>
        <w:t>science</w:t>
      </w:r>
      <w:r>
        <w:rPr>
          <w:rFonts w:ascii="Times New Roman" w:hAnsi="Times New Roman" w:cs="Times New Roman"/>
          <w:i/>
          <w:sz w:val="24"/>
          <w:szCs w:val="24"/>
        </w:rPr>
        <w:t>”</w:t>
      </w:r>
      <w:r>
        <w:rPr>
          <w:rFonts w:ascii="Times New Roman" w:hAnsi="Times New Roman" w:cs="Times New Roman"/>
          <w:sz w:val="24"/>
          <w:szCs w:val="24"/>
        </w:rPr>
        <w:t xml:space="preserve"> sebenarnya semula berarti ilmu pengetahuan yang meliputi baik ilmu pengetahuan sosial (</w:t>
      </w:r>
      <w:r w:rsidRPr="00A4140D">
        <w:rPr>
          <w:rFonts w:ascii="Times New Roman" w:hAnsi="Times New Roman" w:cs="Times New Roman"/>
          <w:i/>
          <w:sz w:val="24"/>
          <w:szCs w:val="24"/>
        </w:rPr>
        <w:t>social science</w:t>
      </w:r>
      <w:r>
        <w:rPr>
          <w:rFonts w:ascii="Times New Roman" w:hAnsi="Times New Roman" w:cs="Times New Roman"/>
          <w:sz w:val="24"/>
          <w:szCs w:val="24"/>
        </w:rPr>
        <w:t>) maupun ilmu pengetahuan alam (</w:t>
      </w:r>
      <w:r w:rsidRPr="00A4140D">
        <w:rPr>
          <w:rFonts w:ascii="Times New Roman" w:hAnsi="Times New Roman" w:cs="Times New Roman"/>
          <w:i/>
          <w:sz w:val="24"/>
          <w:szCs w:val="24"/>
        </w:rPr>
        <w:t>natural science</w:t>
      </w:r>
      <w:r>
        <w:rPr>
          <w:rFonts w:ascii="Times New Roman" w:hAnsi="Times New Roman" w:cs="Times New Roman"/>
          <w:sz w:val="24"/>
          <w:szCs w:val="24"/>
        </w:rPr>
        <w:t>). Lama kelamaan, bila seorang mengatakan “</w:t>
      </w:r>
      <w:r w:rsidRPr="00F54445">
        <w:rPr>
          <w:rFonts w:ascii="Times New Roman" w:hAnsi="Times New Roman" w:cs="Times New Roman"/>
          <w:i/>
          <w:sz w:val="24"/>
          <w:szCs w:val="24"/>
        </w:rPr>
        <w:t>science</w:t>
      </w:r>
      <w:r>
        <w:rPr>
          <w:rFonts w:ascii="Times New Roman" w:hAnsi="Times New Roman" w:cs="Times New Roman"/>
          <w:i/>
          <w:sz w:val="24"/>
          <w:szCs w:val="24"/>
        </w:rPr>
        <w:t xml:space="preserve">” </w:t>
      </w:r>
      <w:r>
        <w:rPr>
          <w:rFonts w:ascii="Times New Roman" w:hAnsi="Times New Roman" w:cs="Times New Roman"/>
          <w:sz w:val="24"/>
          <w:szCs w:val="24"/>
        </w:rPr>
        <w:t xml:space="preserve">maka yang dimaksud adalah “natural </w:t>
      </w:r>
      <w:r w:rsidRPr="00F54445">
        <w:rPr>
          <w:rFonts w:ascii="Times New Roman" w:hAnsi="Times New Roman" w:cs="Times New Roman"/>
          <w:i/>
          <w:sz w:val="24"/>
          <w:szCs w:val="24"/>
        </w:rPr>
        <w:t>science</w:t>
      </w:r>
      <w:r>
        <w:rPr>
          <w:rFonts w:ascii="Times New Roman" w:hAnsi="Times New Roman" w:cs="Times New Roman"/>
          <w:sz w:val="24"/>
          <w:szCs w:val="24"/>
        </w:rPr>
        <w:t>” atau dalam bahasa Indonesia disebut ilmu pengetahuan alam dan disingkat IPA. Sedangkan IPA sendiri terdiri dari ilmu-ilmu fisik yang antara lain kimia, fisika, astronom dan geofisika, serta ilmu-ilmu biologi.</w:t>
      </w:r>
    </w:p>
    <w:p w:rsidR="00B276D5" w:rsidRDefault="00B276D5" w:rsidP="00C93B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hakekatnya IPA mempelajari sebagaimana adanya, dan terbatas pada pengalaman manusia. Hal ini sebagaiamana dikemukakan oleh Somatowa (2010: 3) bahwa”Ilmu Pengetahuan Alam (IPA) merupakan ilmu pengetahuan yang membahas tentang gejala-gejala alam yang disusun secara sistematis berdasarkan hasil percobaan dan pengalaman yang dilakukan oleh manusia”.</w:t>
      </w:r>
    </w:p>
    <w:p w:rsidR="00B276D5" w:rsidRDefault="00B276D5" w:rsidP="00C93B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Jika ingin mempelajari IPA dibutuhkan suatu aktivitas pengamatan secara lengkap, cermat, dan bersifat analisis. Hal ini sebagaimana dikemukakan oleh Fowler  bahwa “Ilmu Pengetahuan Alam adalah pengetahuan alam yang </w:t>
      </w:r>
      <w:r>
        <w:rPr>
          <w:rFonts w:ascii="Times New Roman" w:hAnsi="Times New Roman" w:cs="Times New Roman"/>
          <w:sz w:val="24"/>
          <w:szCs w:val="24"/>
        </w:rPr>
        <w:lastRenderedPageBreak/>
        <w:t>sistematis dan dirumuskan, yang berhubungan dengan gejala-gejala kebendaan dan didasarkan terutama atas pengamatan dan deduksi.</w:t>
      </w:r>
    </w:p>
    <w:p w:rsidR="00B276D5" w:rsidRPr="00DF2BC9" w:rsidRDefault="00B276D5" w:rsidP="00C93B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IPA pada hakekatnya merupakan suatu produk, proses dan penerapan dengan penjelasan sebagai berikut:</w:t>
      </w:r>
      <w:r w:rsidR="00C93B55">
        <w:rPr>
          <w:rFonts w:ascii="Times New Roman" w:hAnsi="Times New Roman" w:cs="Times New Roman"/>
          <w:sz w:val="24"/>
          <w:szCs w:val="24"/>
        </w:rPr>
        <w:t xml:space="preserve"> </w:t>
      </w:r>
      <w:r w:rsidRPr="00DF2BC9">
        <w:rPr>
          <w:rFonts w:ascii="Times New Roman" w:hAnsi="Times New Roman" w:cs="Times New Roman"/>
          <w:sz w:val="24"/>
          <w:szCs w:val="24"/>
        </w:rPr>
        <w:t>Ilmu Pengetahuan Alam pada hakekatnya merupakan suatu produk, atau hasil, IPA merupakan s</w:t>
      </w:r>
      <w:r w:rsidR="003D4B88">
        <w:rPr>
          <w:rFonts w:ascii="Times New Roman" w:hAnsi="Times New Roman" w:cs="Times New Roman"/>
          <w:sz w:val="24"/>
          <w:szCs w:val="24"/>
        </w:rPr>
        <w:t>e</w:t>
      </w:r>
      <w:r w:rsidRPr="00DF2BC9">
        <w:rPr>
          <w:rFonts w:ascii="Times New Roman" w:hAnsi="Times New Roman" w:cs="Times New Roman"/>
          <w:sz w:val="24"/>
          <w:szCs w:val="24"/>
        </w:rPr>
        <w:t>kumpulan pengetahuan dan sekumpulan konsep-konsep dan bagan konsep yang merupakan hasil suatu tertentu.</w:t>
      </w:r>
      <w:r>
        <w:rPr>
          <w:rFonts w:ascii="Times New Roman" w:hAnsi="Times New Roman" w:cs="Times New Roman"/>
          <w:sz w:val="24"/>
          <w:szCs w:val="24"/>
        </w:rPr>
        <w:t xml:space="preserve"> </w:t>
      </w:r>
      <w:r w:rsidRPr="00DF2BC9">
        <w:rPr>
          <w:rFonts w:ascii="Times New Roman" w:hAnsi="Times New Roman" w:cs="Times New Roman"/>
          <w:sz w:val="24"/>
          <w:szCs w:val="24"/>
        </w:rPr>
        <w:t>Ilmu Pengetahuan Alam pada hakekatnya adalah sutau proses, yaitu proses yang digunakan untuk mempelajari objek studi, men</w:t>
      </w:r>
      <w:r w:rsidR="003D4B88">
        <w:rPr>
          <w:rFonts w:ascii="Times New Roman" w:hAnsi="Times New Roman" w:cs="Times New Roman"/>
          <w:sz w:val="24"/>
          <w:szCs w:val="24"/>
        </w:rPr>
        <w:t>g</w:t>
      </w:r>
      <w:r w:rsidRPr="00DF2BC9">
        <w:rPr>
          <w:rFonts w:ascii="Times New Roman" w:hAnsi="Times New Roman" w:cs="Times New Roman"/>
          <w:sz w:val="24"/>
          <w:szCs w:val="24"/>
        </w:rPr>
        <w:t>emukan dan mengembangkan produk-produk IPA. Dalam proses ini digunakan me</w:t>
      </w:r>
      <w:r>
        <w:rPr>
          <w:rFonts w:ascii="Times New Roman" w:hAnsi="Times New Roman" w:cs="Times New Roman"/>
          <w:sz w:val="24"/>
          <w:szCs w:val="24"/>
        </w:rPr>
        <w:t>t</w:t>
      </w:r>
      <w:r w:rsidRPr="00DF2BC9">
        <w:rPr>
          <w:rFonts w:ascii="Times New Roman" w:hAnsi="Times New Roman" w:cs="Times New Roman"/>
          <w:sz w:val="24"/>
          <w:szCs w:val="24"/>
        </w:rPr>
        <w:t>ode ilmiah dan terutama  ditekankan pada proses observasi dan eksperimen.</w:t>
      </w:r>
    </w:p>
    <w:p w:rsidR="00B276D5" w:rsidRDefault="00B276D5" w:rsidP="00C93B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Unsur-unsur IPA menurut Carin dan Sund terdiri dari tiga yaitu proses, produk, dan sikap.</w:t>
      </w:r>
    </w:p>
    <w:p w:rsidR="00B276D5" w:rsidRPr="00F8128A" w:rsidRDefault="00B276D5" w:rsidP="00C93B55">
      <w:pPr>
        <w:spacing w:after="0" w:line="480" w:lineRule="auto"/>
        <w:ind w:firstLine="709"/>
        <w:jc w:val="both"/>
        <w:rPr>
          <w:rFonts w:ascii="Times New Roman" w:hAnsi="Times New Roman" w:cs="Times New Roman"/>
          <w:sz w:val="24"/>
          <w:szCs w:val="24"/>
        </w:rPr>
      </w:pPr>
      <w:r w:rsidRPr="00727F98">
        <w:rPr>
          <w:rFonts w:ascii="Times New Roman" w:hAnsi="Times New Roman" w:cs="Times New Roman"/>
          <w:sz w:val="24"/>
          <w:szCs w:val="24"/>
        </w:rPr>
        <w:t>Proses</w:t>
      </w:r>
      <w:r>
        <w:rPr>
          <w:rFonts w:ascii="Times New Roman" w:hAnsi="Times New Roman" w:cs="Times New Roman"/>
          <w:sz w:val="24"/>
          <w:szCs w:val="24"/>
        </w:rPr>
        <w:t xml:space="preserve">, </w:t>
      </w:r>
      <w:r w:rsidRPr="00F8128A">
        <w:rPr>
          <w:rFonts w:ascii="Times New Roman" w:hAnsi="Times New Roman" w:cs="Times New Roman"/>
          <w:sz w:val="24"/>
          <w:szCs w:val="24"/>
        </w:rPr>
        <w:t>Metode yang meliputi pengamatan, membuat hipotesis, merancang dan melakukan percobaan, mengukur dan proses-proses pemahaman ke</w:t>
      </w:r>
      <w:r w:rsidR="003D4B88">
        <w:rPr>
          <w:rFonts w:ascii="Times New Roman" w:hAnsi="Times New Roman" w:cs="Times New Roman"/>
          <w:sz w:val="24"/>
          <w:szCs w:val="24"/>
        </w:rPr>
        <w:t>d</w:t>
      </w:r>
      <w:r w:rsidRPr="00F8128A">
        <w:rPr>
          <w:rFonts w:ascii="Times New Roman" w:hAnsi="Times New Roman" w:cs="Times New Roman"/>
          <w:sz w:val="24"/>
          <w:szCs w:val="24"/>
        </w:rPr>
        <w:t>alaman lainya</w:t>
      </w:r>
      <w:r>
        <w:rPr>
          <w:rFonts w:ascii="Times New Roman" w:hAnsi="Times New Roman" w:cs="Times New Roman"/>
          <w:sz w:val="24"/>
          <w:szCs w:val="24"/>
        </w:rPr>
        <w:t xml:space="preserve">. </w:t>
      </w:r>
      <w:r w:rsidRPr="00727F98">
        <w:rPr>
          <w:rFonts w:ascii="Times New Roman" w:hAnsi="Times New Roman" w:cs="Times New Roman"/>
          <w:sz w:val="24"/>
          <w:szCs w:val="24"/>
        </w:rPr>
        <w:t>Produk</w:t>
      </w:r>
      <w:r>
        <w:rPr>
          <w:rFonts w:ascii="Times New Roman" w:hAnsi="Times New Roman" w:cs="Times New Roman"/>
          <w:sz w:val="24"/>
          <w:szCs w:val="24"/>
        </w:rPr>
        <w:t xml:space="preserve">, </w:t>
      </w:r>
      <w:r w:rsidR="003D4B88">
        <w:rPr>
          <w:rFonts w:ascii="Times New Roman" w:hAnsi="Times New Roman" w:cs="Times New Roman"/>
          <w:sz w:val="24"/>
          <w:szCs w:val="24"/>
        </w:rPr>
        <w:t>Meliputi prinsip-prinsip, hu</w:t>
      </w:r>
      <w:r w:rsidRPr="00F8128A">
        <w:rPr>
          <w:rFonts w:ascii="Times New Roman" w:hAnsi="Times New Roman" w:cs="Times New Roman"/>
          <w:sz w:val="24"/>
          <w:szCs w:val="24"/>
        </w:rPr>
        <w:t>kum-hukum, teori-teori, kaidah-kaidah, postulat-postulat dan sebagainya</w:t>
      </w:r>
      <w:r>
        <w:rPr>
          <w:rFonts w:ascii="Times New Roman" w:hAnsi="Times New Roman" w:cs="Times New Roman"/>
          <w:sz w:val="24"/>
          <w:szCs w:val="24"/>
        </w:rPr>
        <w:t xml:space="preserve">. </w:t>
      </w:r>
      <w:r w:rsidRPr="00727F98">
        <w:rPr>
          <w:rFonts w:ascii="Times New Roman" w:hAnsi="Times New Roman" w:cs="Times New Roman"/>
          <w:sz w:val="24"/>
          <w:szCs w:val="24"/>
        </w:rPr>
        <w:t>Sikap</w:t>
      </w:r>
      <w:r>
        <w:rPr>
          <w:rFonts w:ascii="Times New Roman" w:hAnsi="Times New Roman" w:cs="Times New Roman"/>
          <w:sz w:val="24"/>
          <w:szCs w:val="24"/>
        </w:rPr>
        <w:t xml:space="preserve">, </w:t>
      </w:r>
      <w:r w:rsidRPr="00F8128A">
        <w:rPr>
          <w:rFonts w:ascii="Times New Roman" w:hAnsi="Times New Roman" w:cs="Times New Roman"/>
          <w:sz w:val="24"/>
          <w:szCs w:val="24"/>
        </w:rPr>
        <w:t xml:space="preserve">Misalnya mempercayai, </w:t>
      </w:r>
      <w:r w:rsidR="00C93B55">
        <w:rPr>
          <w:rFonts w:ascii="Times New Roman" w:hAnsi="Times New Roman" w:cs="Times New Roman"/>
          <w:sz w:val="24"/>
          <w:szCs w:val="24"/>
        </w:rPr>
        <w:t xml:space="preserve">menghargai, menerima dan sebagainya. </w:t>
      </w:r>
      <w:r w:rsidRPr="00B276D5">
        <w:rPr>
          <w:rFonts w:ascii="Times New Roman" w:hAnsi="Times New Roman" w:cs="Times New Roman"/>
          <w:sz w:val="24"/>
          <w:szCs w:val="24"/>
        </w:rPr>
        <w:t>(</w:t>
      </w:r>
      <w:hyperlink r:id="rId9" w:history="1">
        <w:r w:rsidR="00B02D5C" w:rsidRPr="00B02D5C">
          <w:rPr>
            <w:rStyle w:val="Hyperlink"/>
            <w:rFonts w:ascii="Times New Roman" w:hAnsi="Times New Roman" w:cs="Times New Roman"/>
            <w:color w:val="auto"/>
            <w:sz w:val="24"/>
            <w:szCs w:val="24"/>
            <w:u w:val="none"/>
          </w:rPr>
          <w:t>D</w:t>
        </w:r>
        <w:r w:rsidRPr="00B02D5C">
          <w:rPr>
            <w:rStyle w:val="Hyperlink"/>
            <w:rFonts w:ascii="Times New Roman" w:hAnsi="Times New Roman" w:cs="Times New Roman"/>
            <w:color w:val="auto"/>
            <w:sz w:val="24"/>
            <w:szCs w:val="24"/>
            <w:u w:val="none"/>
          </w:rPr>
          <w:t>iakses</w:t>
        </w:r>
      </w:hyperlink>
      <w:r w:rsidRPr="00B276D5">
        <w:rPr>
          <w:rFonts w:ascii="Times New Roman" w:hAnsi="Times New Roman" w:cs="Times New Roman"/>
          <w:sz w:val="24"/>
          <w:szCs w:val="24"/>
        </w:rPr>
        <w:t xml:space="preserve"> pada tanggal 10 Juni 2015 pada pukul 20.48)</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beberapa pendapat di atas dapat disimpulkan bahwa IPA adalah ilmu pengetahuan yang berhubungan dengan alam dan gejala-gejalanya. Mata pelaj</w:t>
      </w:r>
      <w:r w:rsidR="003D4B88">
        <w:rPr>
          <w:rFonts w:ascii="Times New Roman" w:hAnsi="Times New Roman" w:cs="Times New Roman"/>
          <w:sz w:val="24"/>
          <w:szCs w:val="24"/>
        </w:rPr>
        <w:t xml:space="preserve">aran IPA adalah mata pelajaran </w:t>
      </w:r>
      <w:r>
        <w:rPr>
          <w:rFonts w:ascii="Times New Roman" w:hAnsi="Times New Roman" w:cs="Times New Roman"/>
          <w:sz w:val="24"/>
          <w:szCs w:val="24"/>
        </w:rPr>
        <w:t>yang sebenarnya mengharuskan siswa lebih banyak berinteraksi secara langsung dengan alam sekitar.</w:t>
      </w:r>
    </w:p>
    <w:p w:rsidR="00B276D5" w:rsidRPr="00A4140D" w:rsidRDefault="00B276D5" w:rsidP="00B276D5">
      <w:pPr>
        <w:spacing w:after="0" w:line="480" w:lineRule="auto"/>
        <w:ind w:firstLine="567"/>
        <w:jc w:val="both"/>
        <w:rPr>
          <w:rFonts w:ascii="Times New Roman" w:hAnsi="Times New Roman" w:cs="Times New Roman"/>
          <w:sz w:val="24"/>
          <w:szCs w:val="24"/>
        </w:rPr>
      </w:pPr>
    </w:p>
    <w:p w:rsidR="00B276D5" w:rsidRPr="00587C1C" w:rsidRDefault="00B276D5" w:rsidP="00520D64">
      <w:pPr>
        <w:pStyle w:val="ListParagraph"/>
        <w:numPr>
          <w:ilvl w:val="0"/>
          <w:numId w:val="5"/>
        </w:numPr>
        <w:spacing w:after="0" w:line="480" w:lineRule="auto"/>
        <w:ind w:left="284" w:hanging="284"/>
        <w:jc w:val="both"/>
        <w:rPr>
          <w:rFonts w:ascii="Times New Roman" w:hAnsi="Times New Roman" w:cs="Times New Roman"/>
          <w:b/>
          <w:sz w:val="24"/>
          <w:szCs w:val="24"/>
        </w:rPr>
      </w:pPr>
      <w:r w:rsidRPr="00587C1C">
        <w:rPr>
          <w:rFonts w:ascii="Times New Roman" w:hAnsi="Times New Roman" w:cs="Times New Roman"/>
          <w:b/>
          <w:sz w:val="24"/>
          <w:szCs w:val="24"/>
        </w:rPr>
        <w:lastRenderedPageBreak/>
        <w:t xml:space="preserve">Pembelajaran IPA di Sekolah Dasar </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Pembelajaran IPA diharapkan dapat menjadi wahana bagi siswa untuk mempelajari diri sendiri dan alam sekitar. Serta prospek pengembangan lebih lanjut dalam menerapkanya dalam kehidupan sehari-hari. Proses pembelajarannya menekankan pada pengalaman langsung untuk mengembangkan kompetensi agar menjelajahi dan memahami alam sekitar secara ilmiah. Pembelajaran IPA diarahkan untuk mencoba dan berbuat sehingga dapat membantu peserta didik untuk memperoleh pemahaman yang lebih mendalam tentang alam sekitar.</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Amalia Sapriati, dkk. 2008, dalam buku Pem</w:t>
      </w:r>
      <w:r w:rsidR="001D2A37">
        <w:rPr>
          <w:rFonts w:ascii="Times New Roman" w:hAnsi="Times New Roman" w:cs="Times New Roman"/>
          <w:sz w:val="24"/>
          <w:szCs w:val="24"/>
        </w:rPr>
        <w:t xml:space="preserve">belajaran IPA di Sekolah Dasar </w:t>
      </w:r>
      <w:r>
        <w:rPr>
          <w:rFonts w:ascii="Times New Roman" w:hAnsi="Times New Roman" w:cs="Times New Roman"/>
          <w:sz w:val="24"/>
          <w:szCs w:val="24"/>
        </w:rPr>
        <w:t>Pemb</w:t>
      </w:r>
      <w:r w:rsidR="003D4B88">
        <w:rPr>
          <w:rFonts w:ascii="Times New Roman" w:hAnsi="Times New Roman" w:cs="Times New Roman"/>
          <w:sz w:val="24"/>
          <w:szCs w:val="24"/>
        </w:rPr>
        <w:t>elajaran IPA di sekolah d</w:t>
      </w:r>
      <w:r>
        <w:rPr>
          <w:rFonts w:ascii="Times New Roman" w:hAnsi="Times New Roman" w:cs="Times New Roman"/>
          <w:sz w:val="24"/>
          <w:szCs w:val="24"/>
        </w:rPr>
        <w:t>asar seharusnya dilakukan melalui pengalaman langsung (learning by doing). Metode belajar ini memperkuat daya ingat anak dan biayanya lumayan sebab menggunakan alat-alat dan media belajar yang ada dilingkungan sendiri.</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sejalan dengan piaget dalam buku pembelajaran IPA di SD, semenjak kecil Jean Piaget tertarik pada bermacam-macam struktur tubuh makhluk hidup yang memungkinkanya untuk beradaptasi dengan lingkunganya. Pengalaman langsung anak terjadi secara spontan sejak lahir sampai anak berumur 12 tahun efesiensi pengalaman langsung tergantung pada konsisten antara hubungan metode dan objek dengan tingkat perkembangan kognitif anak. Akan tetapi untuk mengembangkan konsep tertentu hanya bisa bila anak telah memiliki struktur kognitif (skema) yang terjadi pra</w:t>
      </w:r>
      <w:r w:rsidR="003D4B88">
        <w:rPr>
          <w:rFonts w:ascii="Times New Roman" w:hAnsi="Times New Roman" w:cs="Times New Roman"/>
          <w:sz w:val="24"/>
          <w:szCs w:val="24"/>
        </w:rPr>
        <w:t>s</w:t>
      </w:r>
      <w:r>
        <w:rPr>
          <w:rFonts w:ascii="Times New Roman" w:hAnsi="Times New Roman" w:cs="Times New Roman"/>
          <w:sz w:val="24"/>
          <w:szCs w:val="24"/>
        </w:rPr>
        <w:t>yaratnya yakni perkembangan kognitif yang bersifat hirarkis dan integratif.</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Di tingkat SD/MI diharapkan pula adanya penekanan pembelajaran Salingtemas (Sain, lingkungan, teknologi, dan masyarakat) yang diarahkan pada pengalaman belajar untuk merancang suatu karya melalui penerapan konsep IPA dan kompetensi bekerja ilmiah secara bijaksana.</w:t>
      </w:r>
    </w:p>
    <w:p w:rsidR="00B276D5" w:rsidRPr="00587C1C" w:rsidRDefault="00B276D5" w:rsidP="00520D64">
      <w:pPr>
        <w:pStyle w:val="ListParagraph"/>
        <w:numPr>
          <w:ilvl w:val="0"/>
          <w:numId w:val="9"/>
        </w:numPr>
        <w:tabs>
          <w:tab w:val="left" w:pos="630"/>
        </w:tabs>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Tujuan Pembelajaran IPA di Sekolah Dasar</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Tujuan pembelajaran IPA di SD dalam kurikulum 2006 (KTSP) m</w:t>
      </w:r>
      <w:r w:rsidR="00E87C03">
        <w:rPr>
          <w:rFonts w:ascii="Times New Roman" w:hAnsi="Times New Roman" w:cs="Times New Roman"/>
          <w:sz w:val="24"/>
          <w:szCs w:val="24"/>
        </w:rPr>
        <w:t>engacu pada hakekat belajar, ci</w:t>
      </w:r>
      <w:r>
        <w:rPr>
          <w:rFonts w:ascii="Times New Roman" w:hAnsi="Times New Roman" w:cs="Times New Roman"/>
          <w:sz w:val="24"/>
          <w:szCs w:val="24"/>
        </w:rPr>
        <w:t xml:space="preserve">ri-ciri belajar, dan prinsip-psrinsip belajar, dimana siswa belajar bukan hanya mengetahui, melainkan mengalami sehingga dapat mengaplikasikan dalam kehidupan sehari-hari. Secara tersirat maupun tersurat KTSP ini memberikan sinyal dalam pengimplementasiannya menggunakan strategi dengan menekankan pada aspek kinerja siswa. </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 bawah ini adalah tujuan mata pelajaran IPA di sekolah dasar yang tercantum dalam kurikulum Tingkat Satuan Pendidikan SD/MI, pelajaran IPA di SD/MI yaitu agar peserta didik memiliki kemampuan sebagai berikut:</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Memperoleh keyakinan terhadap kebesaran Tuhan Yang Maha Esa berdasarkan keberadaan keindahan dan keteraturan alam ciptaan-Nya.</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Mengembangkan pengetahuan dan pemahaman konsep-konsep IPA yang bermanfaat dan dapat diterapkan dalam kehidupan sehari-hari.</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Mengembangkan ketrampilan proses untuk menyelidiki alam sekitar, memecahkan masalah dan membuat keputusan.</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Meningkatkan kesadaran untuk berperan serta dalam memelihara, menjaga dan melestarikan lingkungan alam.</w:t>
      </w:r>
    </w:p>
    <w:p w:rsidR="00B276D5"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kesadaran untuk menghargai alam dan segala keteraturanya sebagai salah satu ciptaan Tuhan.</w:t>
      </w:r>
    </w:p>
    <w:p w:rsidR="00B276D5" w:rsidRPr="000E1C64" w:rsidRDefault="00B276D5" w:rsidP="00520D64">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Memperoleh bekal pengetahuan, konsep dan ketrampilan IPA sebagai dasar untuk melanjutkan pendidikan ke SMP/MTS.</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paparan di atas dapat disimpulkan bahwa IPA pada dasarnya mencari hubungan antara gejala-gejala alam yang diamati. Oleh karena itu, proses pembelajaran IPA seharusnya mengembangkan kemampuan bernalar dan berfikir sistematis selain kemampuan deklaratif yang selama ini dikembangkan.</w:t>
      </w:r>
    </w:p>
    <w:p w:rsidR="00B276D5" w:rsidRPr="00587C1C" w:rsidRDefault="00B276D5" w:rsidP="00520D64">
      <w:pPr>
        <w:pStyle w:val="ListParagraph"/>
        <w:numPr>
          <w:ilvl w:val="0"/>
          <w:numId w:val="9"/>
        </w:numPr>
        <w:spacing w:after="0" w:line="480" w:lineRule="auto"/>
        <w:ind w:left="284" w:hanging="284"/>
        <w:jc w:val="both"/>
        <w:rPr>
          <w:rFonts w:ascii="Times New Roman" w:hAnsi="Times New Roman" w:cs="Times New Roman"/>
          <w:b/>
          <w:sz w:val="24"/>
          <w:szCs w:val="24"/>
        </w:rPr>
      </w:pPr>
      <w:r w:rsidRPr="00587C1C">
        <w:rPr>
          <w:rFonts w:ascii="Times New Roman" w:hAnsi="Times New Roman" w:cs="Times New Roman"/>
          <w:b/>
          <w:sz w:val="24"/>
          <w:szCs w:val="24"/>
        </w:rPr>
        <w:t xml:space="preserve">Ruang Lingkup IPA di Sekolah Dasar </w:t>
      </w:r>
    </w:p>
    <w:p w:rsidR="00B276D5" w:rsidRDefault="00B276D5"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Ruang lingkup mata pelajaran IPA SD/MI secara garis besar terinci menjadi empat kelompok yaitu:</w:t>
      </w:r>
    </w:p>
    <w:p w:rsidR="001D2A37" w:rsidRDefault="00B276D5" w:rsidP="00B02D5C">
      <w:pPr>
        <w:spacing w:after="0" w:line="480" w:lineRule="auto"/>
        <w:ind w:firstLine="709"/>
        <w:jc w:val="both"/>
        <w:rPr>
          <w:rFonts w:ascii="Times New Roman" w:hAnsi="Times New Roman" w:cs="Times New Roman"/>
          <w:sz w:val="24"/>
          <w:szCs w:val="24"/>
        </w:rPr>
      </w:pPr>
      <w:r w:rsidRPr="00727F98">
        <w:rPr>
          <w:rFonts w:ascii="Times New Roman" w:hAnsi="Times New Roman" w:cs="Times New Roman"/>
          <w:sz w:val="24"/>
          <w:szCs w:val="24"/>
        </w:rPr>
        <w:t>Makhluk hidup dan proses kehidupan, yaitu manusia, hewan,</w:t>
      </w:r>
      <w:r w:rsidR="00E87C03">
        <w:rPr>
          <w:rFonts w:ascii="Times New Roman" w:hAnsi="Times New Roman" w:cs="Times New Roman"/>
          <w:sz w:val="24"/>
          <w:szCs w:val="24"/>
        </w:rPr>
        <w:t xml:space="preserve"> tumbuhan, dan insteraksinya de</w:t>
      </w:r>
      <w:r w:rsidRPr="00727F98">
        <w:rPr>
          <w:rFonts w:ascii="Times New Roman" w:hAnsi="Times New Roman" w:cs="Times New Roman"/>
          <w:sz w:val="24"/>
          <w:szCs w:val="24"/>
        </w:rPr>
        <w:t>ngan lingkungan, serta kesehatan.</w:t>
      </w:r>
      <w:r>
        <w:rPr>
          <w:rFonts w:ascii="Times New Roman" w:hAnsi="Times New Roman" w:cs="Times New Roman"/>
          <w:sz w:val="24"/>
          <w:szCs w:val="24"/>
        </w:rPr>
        <w:t xml:space="preserve"> </w:t>
      </w:r>
      <w:r w:rsidRPr="00727F98">
        <w:rPr>
          <w:rFonts w:ascii="Times New Roman" w:hAnsi="Times New Roman" w:cs="Times New Roman"/>
          <w:sz w:val="24"/>
          <w:szCs w:val="24"/>
        </w:rPr>
        <w:t>Benda/materi, sifat-sifat dan kegunaanya meliputi: cair, padat, dan gas.</w:t>
      </w:r>
      <w:r>
        <w:rPr>
          <w:rFonts w:ascii="Times New Roman" w:hAnsi="Times New Roman" w:cs="Times New Roman"/>
          <w:sz w:val="24"/>
          <w:szCs w:val="24"/>
        </w:rPr>
        <w:t xml:space="preserve"> </w:t>
      </w:r>
      <w:r w:rsidRPr="00727F98">
        <w:rPr>
          <w:rFonts w:ascii="Times New Roman" w:hAnsi="Times New Roman" w:cs="Times New Roman"/>
          <w:sz w:val="24"/>
          <w:szCs w:val="24"/>
        </w:rPr>
        <w:t>Energi dan perubahanya meliputi: gaya, bunyi, panas, magnet, listrik, cahaya, dan peswat sederhana.</w:t>
      </w:r>
      <w:r>
        <w:rPr>
          <w:rFonts w:ascii="Times New Roman" w:hAnsi="Times New Roman" w:cs="Times New Roman"/>
          <w:sz w:val="24"/>
          <w:szCs w:val="24"/>
        </w:rPr>
        <w:t xml:space="preserve"> Serta </w:t>
      </w:r>
      <w:r w:rsidRPr="00727F98">
        <w:rPr>
          <w:rFonts w:ascii="Times New Roman" w:hAnsi="Times New Roman" w:cs="Times New Roman"/>
          <w:sz w:val="24"/>
          <w:szCs w:val="24"/>
        </w:rPr>
        <w:t>Bumi dan alam semesta meliputi: tanah, bumi, tata surya, dan benda-benda langit lainya.</w:t>
      </w:r>
      <w:r>
        <w:rPr>
          <w:rFonts w:ascii="Times New Roman" w:hAnsi="Times New Roman" w:cs="Times New Roman"/>
          <w:sz w:val="24"/>
          <w:szCs w:val="24"/>
        </w:rPr>
        <w:t xml:space="preserve"> </w:t>
      </w:r>
      <w:r w:rsidRPr="001D2A37">
        <w:rPr>
          <w:rFonts w:ascii="Times New Roman" w:hAnsi="Times New Roman" w:cs="Times New Roman"/>
          <w:sz w:val="24"/>
          <w:szCs w:val="24"/>
        </w:rPr>
        <w:t>(</w:t>
      </w:r>
      <w:r w:rsidR="00B02D5C">
        <w:rPr>
          <w:rFonts w:ascii="Times New Roman" w:hAnsi="Times New Roman" w:cs="Times New Roman"/>
          <w:sz w:val="24"/>
          <w:szCs w:val="24"/>
        </w:rPr>
        <w:t>D</w:t>
      </w:r>
      <w:r w:rsidRPr="001D2A37">
        <w:rPr>
          <w:rFonts w:ascii="Times New Roman" w:hAnsi="Times New Roman" w:cs="Times New Roman"/>
          <w:sz w:val="24"/>
          <w:szCs w:val="24"/>
        </w:rPr>
        <w:t>iakses pada tanggal 17 Juni 2015 pada pukul 15.00)</w:t>
      </w:r>
      <w:r w:rsidR="00B02D5C">
        <w:rPr>
          <w:rFonts w:ascii="Times New Roman" w:hAnsi="Times New Roman" w:cs="Times New Roman"/>
          <w:sz w:val="24"/>
          <w:szCs w:val="24"/>
        </w:rPr>
        <w:t>.</w:t>
      </w:r>
    </w:p>
    <w:p w:rsidR="00B02D5C" w:rsidRDefault="00B02D5C" w:rsidP="00B02D5C">
      <w:pPr>
        <w:spacing w:after="0" w:line="480" w:lineRule="auto"/>
        <w:ind w:firstLine="709"/>
        <w:jc w:val="both"/>
        <w:rPr>
          <w:rFonts w:ascii="Times New Roman" w:hAnsi="Times New Roman" w:cs="Times New Roman"/>
          <w:sz w:val="24"/>
          <w:szCs w:val="24"/>
        </w:rPr>
      </w:pPr>
    </w:p>
    <w:p w:rsidR="00B02D5C" w:rsidRDefault="00B02D5C" w:rsidP="00B02D5C">
      <w:pPr>
        <w:spacing w:after="0" w:line="480" w:lineRule="auto"/>
        <w:ind w:firstLine="709"/>
        <w:jc w:val="both"/>
        <w:rPr>
          <w:rFonts w:ascii="Times New Roman" w:hAnsi="Times New Roman" w:cs="Times New Roman"/>
          <w:sz w:val="24"/>
          <w:szCs w:val="24"/>
        </w:rPr>
      </w:pPr>
    </w:p>
    <w:p w:rsidR="00B02D5C" w:rsidRDefault="00B02D5C" w:rsidP="00B02D5C">
      <w:pPr>
        <w:spacing w:after="0" w:line="480" w:lineRule="auto"/>
        <w:ind w:firstLine="709"/>
        <w:jc w:val="both"/>
        <w:rPr>
          <w:rFonts w:ascii="Times New Roman" w:hAnsi="Times New Roman" w:cs="Times New Roman"/>
          <w:sz w:val="24"/>
          <w:szCs w:val="24"/>
        </w:rPr>
      </w:pPr>
    </w:p>
    <w:p w:rsidR="00B02D5C" w:rsidRPr="004322D9" w:rsidRDefault="00B02D5C" w:rsidP="00B02D5C">
      <w:pPr>
        <w:spacing w:after="0" w:line="480" w:lineRule="auto"/>
        <w:ind w:firstLine="709"/>
        <w:jc w:val="both"/>
        <w:rPr>
          <w:rFonts w:ascii="Times New Roman" w:hAnsi="Times New Roman" w:cs="Times New Roman"/>
          <w:sz w:val="24"/>
          <w:szCs w:val="24"/>
        </w:rPr>
      </w:pPr>
    </w:p>
    <w:p w:rsidR="00D37CC2" w:rsidRPr="00587C1C" w:rsidRDefault="00D37CC2" w:rsidP="00B02D5C">
      <w:pPr>
        <w:pStyle w:val="ListParagraph"/>
        <w:numPr>
          <w:ilvl w:val="0"/>
          <w:numId w:val="5"/>
        </w:numPr>
        <w:spacing w:after="0" w:line="36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lastRenderedPageBreak/>
        <w:t xml:space="preserve">Hasil Belajar </w:t>
      </w:r>
    </w:p>
    <w:p w:rsidR="00D37CC2" w:rsidRPr="00587C1C" w:rsidRDefault="00D37CC2" w:rsidP="00B02D5C">
      <w:pPr>
        <w:pStyle w:val="ListParagraph"/>
        <w:numPr>
          <w:ilvl w:val="0"/>
          <w:numId w:val="11"/>
        </w:numPr>
        <w:spacing w:after="0" w:line="36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Pengertian Hasil Belajar </w:t>
      </w:r>
    </w:p>
    <w:p w:rsidR="00D37CC2" w:rsidRDefault="00A22E2D"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D37CC2">
        <w:rPr>
          <w:rFonts w:ascii="Times New Roman" w:hAnsi="Times New Roman" w:cs="Times New Roman"/>
          <w:sz w:val="24"/>
          <w:szCs w:val="24"/>
        </w:rPr>
        <w:t xml:space="preserve"> Kamus Besar Bahasa Indonesia hasil belajar disebut juga prestasi belajar. Kata prestasi belajar terdiri dari dua suku kata, yaitu prestasi dan belajar. Prestasi belajar adalah hasil yang telah dicapai (dilakukan, dikerjakan dan sebagainya). Hasil belajar adalah sejumlah pengalaman yang diperoleh siswa yang mencakup bidang kognitif, afektif, dan psikomotorik. Belajar tidak hanya mata pelajaran saja tapi juga penugasan, kebiasaan, persepsi, kesenangan, minat, penyesuaian sosial, macam-macam ketrampilan dan cita-cita.</w:t>
      </w:r>
    </w:p>
    <w:p w:rsidR="00D37CC2" w:rsidRDefault="00D37CC2" w:rsidP="00D37C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beberapa defenisi atau pengertian hasil belajar menurut para ahli adalah sebagai beikut:</w:t>
      </w:r>
    </w:p>
    <w:p w:rsidR="00D37CC2" w:rsidRPr="00DF2BC9" w:rsidRDefault="00D37CC2" w:rsidP="00D37CC2">
      <w:pPr>
        <w:spacing w:after="0" w:line="480" w:lineRule="auto"/>
        <w:ind w:firstLine="720"/>
        <w:jc w:val="both"/>
        <w:rPr>
          <w:rFonts w:ascii="Times New Roman" w:hAnsi="Times New Roman" w:cs="Times New Roman"/>
          <w:sz w:val="24"/>
          <w:szCs w:val="24"/>
        </w:rPr>
      </w:pPr>
      <w:r w:rsidRPr="00DF2BC9">
        <w:rPr>
          <w:rFonts w:ascii="Times New Roman" w:hAnsi="Times New Roman" w:cs="Times New Roman"/>
          <w:sz w:val="24"/>
          <w:szCs w:val="24"/>
        </w:rPr>
        <w:t>Menurut Winkel dalam Sunarto (2009) yang menyatakan bahwa hasil belajar atau prestasi belajar adalah suatu bukti keberhasilan belajar atau kemampuan seorang siswa dalam melakukan kegiatan belajarnya sesuai dengan bobot yang dicapainya.</w:t>
      </w:r>
      <w:r>
        <w:rPr>
          <w:rFonts w:ascii="Times New Roman" w:hAnsi="Times New Roman" w:cs="Times New Roman"/>
          <w:sz w:val="24"/>
          <w:szCs w:val="24"/>
        </w:rPr>
        <w:t xml:space="preserve"> Namun </w:t>
      </w:r>
      <w:r w:rsidRPr="00DF2BC9">
        <w:rPr>
          <w:rFonts w:ascii="Times New Roman" w:hAnsi="Times New Roman" w:cs="Times New Roman"/>
          <w:sz w:val="24"/>
          <w:szCs w:val="24"/>
        </w:rPr>
        <w:t>Menurut Anni (2004: 4) hasil belajar merupakan perubahan perilaku yang diperoleh pembelajaran setelah mengalami aktivitas belajar.</w:t>
      </w:r>
      <w:r w:rsidR="009A357B">
        <w:rPr>
          <w:rFonts w:ascii="Times New Roman" w:hAnsi="Times New Roman" w:cs="Times New Roman"/>
          <w:sz w:val="24"/>
          <w:szCs w:val="24"/>
        </w:rPr>
        <w:t xml:space="preserve"> Adap</w:t>
      </w:r>
      <w:r>
        <w:rPr>
          <w:rFonts w:ascii="Times New Roman" w:hAnsi="Times New Roman" w:cs="Times New Roman"/>
          <w:sz w:val="24"/>
          <w:szCs w:val="24"/>
        </w:rPr>
        <w:t xml:space="preserve">un </w:t>
      </w:r>
      <w:r w:rsidRPr="00DF2BC9">
        <w:rPr>
          <w:rFonts w:ascii="Times New Roman" w:hAnsi="Times New Roman" w:cs="Times New Roman"/>
          <w:sz w:val="24"/>
          <w:szCs w:val="24"/>
        </w:rPr>
        <w:t>Menurut Sudjana (1990: 22) hasil belajar adalah kemampuan yang dimiliki siswa setelah ia menerima pengalaman belajarnya.</w:t>
      </w:r>
    </w:p>
    <w:p w:rsidR="00D37CC2" w:rsidRDefault="00D37CC2" w:rsidP="001D2A37">
      <w:pPr>
        <w:spacing w:after="0" w:line="240" w:lineRule="auto"/>
        <w:ind w:left="567"/>
        <w:jc w:val="both"/>
        <w:rPr>
          <w:rFonts w:ascii="Times New Roman" w:hAnsi="Times New Roman" w:cs="Times New Roman"/>
          <w:sz w:val="24"/>
          <w:szCs w:val="24"/>
        </w:rPr>
      </w:pPr>
      <w:r w:rsidRPr="00DF2BC9">
        <w:rPr>
          <w:rFonts w:ascii="Times New Roman" w:hAnsi="Times New Roman" w:cs="Times New Roman"/>
          <w:sz w:val="24"/>
          <w:szCs w:val="24"/>
        </w:rPr>
        <w:t>Menurut Sukmadianata (2005), prestasi atau hasil belajar (</w:t>
      </w:r>
      <w:r w:rsidRPr="00DF2BC9">
        <w:rPr>
          <w:rFonts w:ascii="Times New Roman" w:hAnsi="Times New Roman" w:cs="Times New Roman"/>
          <w:i/>
          <w:sz w:val="24"/>
          <w:szCs w:val="24"/>
        </w:rPr>
        <w:t>Achievement</w:t>
      </w:r>
      <w:r w:rsidRPr="00DF2BC9">
        <w:rPr>
          <w:rFonts w:ascii="Times New Roman" w:hAnsi="Times New Roman" w:cs="Times New Roman"/>
          <w:sz w:val="24"/>
          <w:szCs w:val="24"/>
        </w:rPr>
        <w:t xml:space="preserve">) merupakan realisasi dari kecakapan-kecakapan potensial atau kapasitas yang dimiliki seseorang. Penguasaan hasil belajar dapat dilihat dari perilakunya, baik perilaku dalam bentuk penguasaan pengetahuan, keterampilan berfikir maupun keterampilan motorik. Di sekolah hasil belajar atau prestasi belajar ini dapat dilihat dari penguasaan siswa akan mata pelajaran yang telah ditempuhnya. Alat untuk mengukur prestasi/hasil belajar disebut prestasi belajar atau </w:t>
      </w:r>
      <w:r w:rsidRPr="00DF2BC9">
        <w:rPr>
          <w:rFonts w:ascii="Times New Roman" w:hAnsi="Times New Roman" w:cs="Times New Roman"/>
          <w:i/>
          <w:sz w:val="24"/>
          <w:szCs w:val="24"/>
        </w:rPr>
        <w:t>achievement test</w:t>
      </w:r>
      <w:r w:rsidRPr="00DF2BC9">
        <w:rPr>
          <w:rFonts w:ascii="Times New Roman" w:hAnsi="Times New Roman" w:cs="Times New Roman"/>
          <w:sz w:val="24"/>
          <w:szCs w:val="24"/>
        </w:rPr>
        <w:t xml:space="preserve"> yang disusun oleh guru atau dosen yang mengajar mata kuliah yang bersangkutan.</w:t>
      </w:r>
    </w:p>
    <w:p w:rsidR="00D37CC2" w:rsidRPr="00DF2BC9" w:rsidRDefault="00D37CC2" w:rsidP="00D37CC2">
      <w:pPr>
        <w:spacing w:after="0" w:line="240" w:lineRule="auto"/>
        <w:ind w:left="720"/>
        <w:jc w:val="both"/>
        <w:rPr>
          <w:rFonts w:ascii="Times New Roman" w:hAnsi="Times New Roman" w:cs="Times New Roman"/>
          <w:sz w:val="24"/>
          <w:szCs w:val="24"/>
        </w:rPr>
      </w:pPr>
    </w:p>
    <w:p w:rsidR="00D37CC2" w:rsidRPr="00DF2BC9" w:rsidRDefault="00D37CC2" w:rsidP="00A22E2D">
      <w:pPr>
        <w:spacing w:after="0" w:line="480" w:lineRule="auto"/>
        <w:ind w:firstLine="567"/>
        <w:jc w:val="both"/>
        <w:rPr>
          <w:rFonts w:ascii="Times New Roman" w:hAnsi="Times New Roman" w:cs="Times New Roman"/>
          <w:sz w:val="24"/>
          <w:szCs w:val="24"/>
        </w:rPr>
      </w:pPr>
      <w:r w:rsidRPr="00DF2BC9">
        <w:rPr>
          <w:rFonts w:ascii="Times New Roman" w:hAnsi="Times New Roman" w:cs="Times New Roman"/>
          <w:sz w:val="24"/>
          <w:szCs w:val="24"/>
        </w:rPr>
        <w:lastRenderedPageBreak/>
        <w:t>Menurut Sadly (</w:t>
      </w:r>
      <w:r w:rsidR="009A357B">
        <w:rPr>
          <w:rFonts w:ascii="Times New Roman" w:hAnsi="Times New Roman" w:cs="Times New Roman"/>
          <w:sz w:val="24"/>
          <w:szCs w:val="24"/>
        </w:rPr>
        <w:t xml:space="preserve">1977: 904) hasil belajar adalah </w:t>
      </w:r>
      <w:r w:rsidRPr="00DF2BC9">
        <w:rPr>
          <w:rFonts w:ascii="Times New Roman" w:hAnsi="Times New Roman" w:cs="Times New Roman"/>
          <w:sz w:val="24"/>
          <w:szCs w:val="24"/>
        </w:rPr>
        <w:t>yang memeberikan penjelasan tentang hasil belajar sebagai berikut”Hasil yang dicapai oleh tenaga atau daya kerja seseorang dalam waktu tertentu”.</w:t>
      </w:r>
    </w:p>
    <w:p w:rsidR="00D37CC2" w:rsidRDefault="00D37CC2" w:rsidP="001D2A37">
      <w:pPr>
        <w:spacing w:after="0" w:line="240" w:lineRule="auto"/>
        <w:ind w:left="567"/>
        <w:jc w:val="both"/>
        <w:rPr>
          <w:rFonts w:ascii="Times New Roman" w:hAnsi="Times New Roman" w:cs="Times New Roman"/>
          <w:sz w:val="24"/>
          <w:szCs w:val="24"/>
        </w:rPr>
      </w:pPr>
      <w:r w:rsidRPr="00DF2BC9">
        <w:rPr>
          <w:rFonts w:ascii="Times New Roman" w:hAnsi="Times New Roman" w:cs="Times New Roman"/>
          <w:sz w:val="24"/>
          <w:szCs w:val="24"/>
        </w:rPr>
        <w:t>Menurut Nasution dalam Sunarto (2005) mendefenisikan hasil belajar adalah kesempurnaan yang dicapai seseorang dalam berfikir me</w:t>
      </w:r>
      <w:r w:rsidR="009A357B">
        <w:rPr>
          <w:rFonts w:ascii="Times New Roman" w:hAnsi="Times New Roman" w:cs="Times New Roman"/>
          <w:sz w:val="24"/>
          <w:szCs w:val="24"/>
        </w:rPr>
        <w:t>rasa di</w:t>
      </w:r>
      <w:r w:rsidRPr="00DF2BC9">
        <w:rPr>
          <w:rFonts w:ascii="Times New Roman" w:hAnsi="Times New Roman" w:cs="Times New Roman"/>
          <w:sz w:val="24"/>
          <w:szCs w:val="24"/>
        </w:rPr>
        <w:t>a berbuat. Hasil belajar diakatakan sempurna apabila memenuhi tiga aspek ini: Kognitif, afektif, psikomotorik, sebaliknya dikataka prestasi kurang memuaskan jika seseorang belum mampu memenuhi target dalam ketiga kriteria tersebut.</w:t>
      </w:r>
    </w:p>
    <w:p w:rsidR="00D37CC2" w:rsidRPr="00DF2BC9" w:rsidRDefault="00D37CC2" w:rsidP="00D37CC2">
      <w:pPr>
        <w:spacing w:after="0" w:line="240" w:lineRule="auto"/>
        <w:jc w:val="both"/>
        <w:rPr>
          <w:rFonts w:ascii="Times New Roman" w:hAnsi="Times New Roman" w:cs="Times New Roman"/>
          <w:sz w:val="24"/>
          <w:szCs w:val="24"/>
        </w:rPr>
      </w:pPr>
    </w:p>
    <w:p w:rsidR="00D37CC2" w:rsidRPr="00DF2BC9" w:rsidRDefault="00D37CC2" w:rsidP="001D2A37">
      <w:pPr>
        <w:spacing w:after="0" w:line="480" w:lineRule="auto"/>
        <w:ind w:firstLine="709"/>
        <w:jc w:val="both"/>
        <w:rPr>
          <w:rFonts w:ascii="Times New Roman" w:hAnsi="Times New Roman" w:cs="Times New Roman"/>
          <w:sz w:val="24"/>
          <w:szCs w:val="24"/>
        </w:rPr>
      </w:pPr>
      <w:r w:rsidRPr="00DF2BC9">
        <w:rPr>
          <w:rFonts w:ascii="Times New Roman" w:hAnsi="Times New Roman" w:cs="Times New Roman"/>
          <w:sz w:val="24"/>
          <w:szCs w:val="24"/>
        </w:rPr>
        <w:t>Menurut Marimba (1978: 143) mengakatakn bahwa “hasil belajar adalah kemampuan seseorang atau kelompok yang secara langsung dapat diukur”.</w:t>
      </w:r>
    </w:p>
    <w:p w:rsidR="00A22E2D" w:rsidRPr="006C7D05" w:rsidRDefault="00A22E2D" w:rsidP="001D2A37">
      <w:pPr>
        <w:pStyle w:val="ListParagraph"/>
        <w:spacing w:after="0" w:line="480" w:lineRule="auto"/>
        <w:ind w:left="0" w:firstLine="709"/>
        <w:jc w:val="both"/>
        <w:rPr>
          <w:rFonts w:ascii="Times New Roman" w:hAnsi="Times New Roman" w:cs="Times New Roman"/>
          <w:b/>
          <w:sz w:val="24"/>
          <w:szCs w:val="24"/>
        </w:rPr>
      </w:pPr>
      <w:r w:rsidRPr="006C7D05">
        <w:rPr>
          <w:rFonts w:ascii="Times New Roman" w:hAnsi="Times New Roman" w:cs="Times New Roman"/>
          <w:sz w:val="24"/>
          <w:szCs w:val="24"/>
        </w:rPr>
        <w:t>Menurut  Tu’u  (2004:</w:t>
      </w:r>
      <w:r>
        <w:rPr>
          <w:rFonts w:ascii="Times New Roman" w:hAnsi="Times New Roman" w:cs="Times New Roman"/>
          <w:sz w:val="24"/>
          <w:szCs w:val="24"/>
        </w:rPr>
        <w:t xml:space="preserve"> </w:t>
      </w:r>
      <w:r w:rsidRPr="006C7D05">
        <w:rPr>
          <w:rFonts w:ascii="Times New Roman" w:hAnsi="Times New Roman" w:cs="Times New Roman"/>
          <w:sz w:val="24"/>
          <w:szCs w:val="24"/>
        </w:rPr>
        <w:t xml:space="preserve">75) yang  menyatakan  bahwa  </w:t>
      </w:r>
      <w:r>
        <w:rPr>
          <w:rFonts w:ascii="Times New Roman" w:hAnsi="Times New Roman" w:cs="Times New Roman"/>
          <w:sz w:val="24"/>
          <w:szCs w:val="24"/>
        </w:rPr>
        <w:t xml:space="preserve">hasil </w:t>
      </w:r>
      <w:r w:rsidRPr="006C7D05">
        <w:rPr>
          <w:rFonts w:ascii="Times New Roman" w:hAnsi="Times New Roman" w:cs="Times New Roman"/>
          <w:sz w:val="24"/>
          <w:szCs w:val="24"/>
        </w:rPr>
        <w:t xml:space="preserve"> belajar adalah  hasil  belajar  yang  dicapai  siswa ketika  mengikuti  atau  mengerjakan  tugas dan kegiatan pembelajaran di sekolah yang dibuktikan  atau  ditunjukkan  melalui  nilai atau  angka  dari  evaluasi  yang  dilakukan oleh  guru  terhadap  tugas  siswa  atau ulangan-ulangan  atau  ujian  setelah melak</w:t>
      </w:r>
      <w:r>
        <w:rPr>
          <w:rFonts w:ascii="Times New Roman" w:hAnsi="Times New Roman" w:cs="Times New Roman"/>
          <w:sz w:val="24"/>
          <w:szCs w:val="24"/>
        </w:rPr>
        <w:t xml:space="preserve">ukan  suatu  proses belajar </w:t>
      </w:r>
      <w:r w:rsidRPr="006C7D05">
        <w:rPr>
          <w:rFonts w:ascii="Times New Roman" w:hAnsi="Times New Roman" w:cs="Times New Roman"/>
          <w:sz w:val="24"/>
          <w:szCs w:val="24"/>
        </w:rPr>
        <w:t>yang diukur melalui tes.</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beberapa pendapat diatas ditegaskan bahwa hasil belajar adalah perubahan perilaku secara keseluruhan yang diperoleh seseorang setelah ia menerima pengalaman belajar.</w:t>
      </w:r>
    </w:p>
    <w:p w:rsidR="00D37CC2" w:rsidRPr="00587C1C" w:rsidRDefault="001D2A37" w:rsidP="00520D64">
      <w:pPr>
        <w:pStyle w:val="ListParagraph"/>
        <w:numPr>
          <w:ilvl w:val="0"/>
          <w:numId w:val="1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Jenis-J</w:t>
      </w:r>
      <w:r w:rsidR="00D37CC2" w:rsidRPr="00587C1C">
        <w:rPr>
          <w:rFonts w:ascii="Times New Roman" w:hAnsi="Times New Roman" w:cs="Times New Roman"/>
          <w:b/>
          <w:sz w:val="24"/>
          <w:szCs w:val="24"/>
        </w:rPr>
        <w:t xml:space="preserve">enis Hasil Belajar </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belajar memiliki jenis, adapun jenis-jenis hasil belajar terpapar dalam domain  hasil belajar sebagai berikut:</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Domain kognitif, domain kognitif ini memiliki enam tingkatan yaitu: 1) </w:t>
      </w:r>
      <w:r w:rsidRPr="00DF2BC9">
        <w:rPr>
          <w:rFonts w:ascii="Times New Roman" w:hAnsi="Times New Roman" w:cs="Times New Roman"/>
          <w:sz w:val="24"/>
          <w:szCs w:val="24"/>
        </w:rPr>
        <w:t>Ingatan</w:t>
      </w:r>
      <w:r>
        <w:rPr>
          <w:rFonts w:ascii="Times New Roman" w:hAnsi="Times New Roman" w:cs="Times New Roman"/>
          <w:sz w:val="24"/>
          <w:szCs w:val="24"/>
        </w:rPr>
        <w:t xml:space="preserve">, Hasil belajar pada tingkatan ini ditujukan dengan kemampuan mengenal atau menyebutkan kembali </w:t>
      </w:r>
      <w:r w:rsidR="001D2A37">
        <w:rPr>
          <w:rFonts w:ascii="Times New Roman" w:hAnsi="Times New Roman" w:cs="Times New Roman"/>
          <w:sz w:val="24"/>
          <w:szCs w:val="24"/>
        </w:rPr>
        <w:t>fakta-fakta, istilah-istilah, hu</w:t>
      </w:r>
      <w:r>
        <w:rPr>
          <w:rFonts w:ascii="Times New Roman" w:hAnsi="Times New Roman" w:cs="Times New Roman"/>
          <w:sz w:val="24"/>
          <w:szCs w:val="24"/>
        </w:rPr>
        <w:t xml:space="preserve">kum, atau rumusan yang </w:t>
      </w:r>
      <w:r>
        <w:rPr>
          <w:rFonts w:ascii="Times New Roman" w:hAnsi="Times New Roman" w:cs="Times New Roman"/>
          <w:sz w:val="24"/>
          <w:szCs w:val="24"/>
        </w:rPr>
        <w:lastRenderedPageBreak/>
        <w:t xml:space="preserve">telah dipelajari. 2) Pemahaman,  Hasil belajar yang dituntut dari tingkat pemahaman adalah kemampuan menangkap makna atau arti dari suatu konsep. Pada hasil belajar tingkat pemahaman terdiri dari tiga tingkatan yaitu pemahaman terjemah, penafsiran dan ekploitasi. 3) </w:t>
      </w:r>
      <w:r w:rsidRPr="00DF2BC9">
        <w:rPr>
          <w:rFonts w:ascii="Times New Roman" w:hAnsi="Times New Roman" w:cs="Times New Roman"/>
          <w:sz w:val="24"/>
          <w:szCs w:val="24"/>
        </w:rPr>
        <w:t>Penerapan</w:t>
      </w:r>
      <w:r>
        <w:rPr>
          <w:rFonts w:ascii="Times New Roman" w:hAnsi="Times New Roman" w:cs="Times New Roman"/>
          <w:sz w:val="24"/>
          <w:szCs w:val="24"/>
        </w:rPr>
        <w:t>, Hasil belajar penerapan adalah kemam</w:t>
      </w:r>
      <w:r w:rsidR="009A357B">
        <w:rPr>
          <w:rFonts w:ascii="Times New Roman" w:hAnsi="Times New Roman" w:cs="Times New Roman"/>
          <w:sz w:val="24"/>
          <w:szCs w:val="24"/>
        </w:rPr>
        <w:t>puan menerapkan suatu konsep, hu</w:t>
      </w:r>
      <w:r>
        <w:rPr>
          <w:rFonts w:ascii="Times New Roman" w:hAnsi="Times New Roman" w:cs="Times New Roman"/>
          <w:sz w:val="24"/>
          <w:szCs w:val="24"/>
        </w:rPr>
        <w:t xml:space="preserve">kum, atau rumus pada situasi baru. 4) </w:t>
      </w:r>
      <w:r w:rsidRPr="00DF2BC9">
        <w:rPr>
          <w:rFonts w:ascii="Times New Roman" w:hAnsi="Times New Roman" w:cs="Times New Roman"/>
          <w:sz w:val="24"/>
          <w:szCs w:val="24"/>
        </w:rPr>
        <w:t>Analisis</w:t>
      </w:r>
      <w:r>
        <w:rPr>
          <w:rFonts w:ascii="Times New Roman" w:hAnsi="Times New Roman" w:cs="Times New Roman"/>
          <w:sz w:val="24"/>
          <w:szCs w:val="24"/>
        </w:rPr>
        <w:t>, Hasil belajar analisis adalah kemampuan untuk memecah, menguraikan suatu integritas atau kesatuan yang utuh menjadi unsur-unsur atau bagian-bagian yang mempunyai arti. Hasil belajar analisis</w:t>
      </w:r>
      <w:r w:rsidR="009A357B">
        <w:rPr>
          <w:rFonts w:ascii="Times New Roman" w:hAnsi="Times New Roman" w:cs="Times New Roman"/>
          <w:sz w:val="24"/>
          <w:szCs w:val="24"/>
        </w:rPr>
        <w:t xml:space="preserve"> </w:t>
      </w:r>
      <w:r>
        <w:rPr>
          <w:rFonts w:ascii="Times New Roman" w:hAnsi="Times New Roman" w:cs="Times New Roman"/>
          <w:sz w:val="24"/>
          <w:szCs w:val="24"/>
        </w:rPr>
        <w:t>ditujukan dengan kemampuan dijabarkan atau menguraikan atau merinci suatu bahan atau keadaan ke bagian-bagian yang lebih kecil, unsur-unsur atau komponen-komponen sehingga terlihat jelas hubungan antara komponen-komponen yang satu dengan yang lain.</w:t>
      </w:r>
      <w:r w:rsidR="009A357B">
        <w:rPr>
          <w:rFonts w:ascii="Times New Roman" w:hAnsi="Times New Roman" w:cs="Times New Roman"/>
          <w:sz w:val="24"/>
          <w:szCs w:val="24"/>
        </w:rPr>
        <w:t xml:space="preserve"> </w:t>
      </w:r>
      <w:r>
        <w:rPr>
          <w:rFonts w:ascii="Times New Roman" w:hAnsi="Times New Roman" w:cs="Times New Roman"/>
          <w:sz w:val="24"/>
          <w:szCs w:val="24"/>
        </w:rPr>
        <w:t>pada hasil belajar anal</w:t>
      </w:r>
      <w:r w:rsidR="009A357B">
        <w:rPr>
          <w:rFonts w:ascii="Times New Roman" w:hAnsi="Times New Roman" w:cs="Times New Roman"/>
          <w:sz w:val="24"/>
          <w:szCs w:val="24"/>
        </w:rPr>
        <w:t>i</w:t>
      </w:r>
      <w:r>
        <w:rPr>
          <w:rFonts w:ascii="Times New Roman" w:hAnsi="Times New Roman" w:cs="Times New Roman"/>
          <w:sz w:val="24"/>
          <w:szCs w:val="24"/>
        </w:rPr>
        <w:t xml:space="preserve">sis terdapat juga tingkatan yaitu analisis elemen, analisis hubungan, analisis prinsip-prinsip yang terorganiasi. 5) </w:t>
      </w:r>
      <w:r w:rsidRPr="00DF2BC9">
        <w:rPr>
          <w:rFonts w:ascii="Times New Roman" w:hAnsi="Times New Roman" w:cs="Times New Roman"/>
          <w:sz w:val="24"/>
          <w:szCs w:val="24"/>
        </w:rPr>
        <w:t>Sintesis</w:t>
      </w:r>
      <w:r>
        <w:rPr>
          <w:rFonts w:ascii="Times New Roman" w:hAnsi="Times New Roman" w:cs="Times New Roman"/>
          <w:sz w:val="24"/>
          <w:szCs w:val="24"/>
        </w:rPr>
        <w:t xml:space="preserve">, Hasil belajar sintesis adalah hasil belajar yang menunjukan kemampuan untuk menyatukan beberapa jenis informasi yang terpisah-pisah menjadi satu bentuk komunikasi yang baru dan lebih jelas dari sebelumnya. Hasil belajar sintesis dikelompokan dalam tiga kelompok yaitu kemampuan melahirkan komunikasi yang unik, kemampuan membuat rancangan, dan kemampuan mengembangkan suatu tatanan hubungan yang abstrak. 6) </w:t>
      </w:r>
      <w:r w:rsidRPr="00DF2BC9">
        <w:rPr>
          <w:rFonts w:ascii="Times New Roman" w:hAnsi="Times New Roman" w:cs="Times New Roman"/>
          <w:sz w:val="24"/>
          <w:szCs w:val="24"/>
        </w:rPr>
        <w:t>Evaluasi</w:t>
      </w:r>
      <w:r>
        <w:rPr>
          <w:rFonts w:ascii="Times New Roman" w:hAnsi="Times New Roman" w:cs="Times New Roman"/>
          <w:sz w:val="24"/>
          <w:szCs w:val="24"/>
        </w:rPr>
        <w:t>, Hasil belajar evaluasi adalah hasil belajar yang menunjukan kemampuan memberikan keputusan tentang nilai sesuatu berdasarkan pertimbangan yang dimiliki atau kriteria yang digunakan. Kriteria yang dapat digunakan yaitu kriteria yang dikembangkan sendiri oleh peserta didik dan kriteria yang diberikan oleh guru</w:t>
      </w:r>
      <w:r w:rsidR="001D2A37">
        <w:rPr>
          <w:rFonts w:ascii="Times New Roman" w:hAnsi="Times New Roman" w:cs="Times New Roman"/>
          <w:sz w:val="24"/>
          <w:szCs w:val="24"/>
        </w:rPr>
        <w:t>.</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Domain Afektif, Hasil belajar afektif mengacu kepada sikap dan nilai yang diharapkan dikuasai oleh peserta didik setelah mengikuti pembelajaran. Adapun tingkatan dalam hasil belajar afektif yaitu: 1) Menerima, Kemampuan menerima mengacu kepada kepekaan individu dalam menerima rangsangan dari luar. 2) </w:t>
      </w:r>
      <w:r w:rsidRPr="00DF2BC9">
        <w:rPr>
          <w:rFonts w:ascii="Times New Roman" w:hAnsi="Times New Roman" w:cs="Times New Roman"/>
          <w:sz w:val="24"/>
          <w:szCs w:val="24"/>
        </w:rPr>
        <w:t>Menanggapi</w:t>
      </w:r>
      <w:r>
        <w:rPr>
          <w:rFonts w:ascii="Times New Roman" w:hAnsi="Times New Roman" w:cs="Times New Roman"/>
          <w:sz w:val="24"/>
          <w:szCs w:val="24"/>
        </w:rPr>
        <w:t>, Kemampuan menanggapi mengacu pada reaksi yang diberikan indi</w:t>
      </w:r>
      <w:r w:rsidR="009A357B">
        <w:rPr>
          <w:rFonts w:ascii="Times New Roman" w:hAnsi="Times New Roman" w:cs="Times New Roman"/>
          <w:sz w:val="24"/>
          <w:szCs w:val="24"/>
        </w:rPr>
        <w:t>vidu terhadap stimulus yang data</w:t>
      </w:r>
      <w:r>
        <w:rPr>
          <w:rFonts w:ascii="Times New Roman" w:hAnsi="Times New Roman" w:cs="Times New Roman"/>
          <w:sz w:val="24"/>
          <w:szCs w:val="24"/>
        </w:rPr>
        <w:t xml:space="preserve">ng dari luar. 3) </w:t>
      </w:r>
      <w:r w:rsidRPr="00DF2BC9">
        <w:rPr>
          <w:rFonts w:ascii="Times New Roman" w:hAnsi="Times New Roman" w:cs="Times New Roman"/>
          <w:sz w:val="24"/>
          <w:szCs w:val="24"/>
        </w:rPr>
        <w:t>Menghargai</w:t>
      </w:r>
      <w:r>
        <w:rPr>
          <w:rFonts w:ascii="Times New Roman" w:hAnsi="Times New Roman" w:cs="Times New Roman"/>
          <w:sz w:val="24"/>
          <w:szCs w:val="24"/>
        </w:rPr>
        <w:t xml:space="preserve">, Kemampuan menghargai mengacu pada kesediaan individu menerima nilai dan kesepakatan terhadap nilai tersebut. 4) </w:t>
      </w:r>
      <w:r w:rsidRPr="00DF2BC9">
        <w:rPr>
          <w:rFonts w:ascii="Times New Roman" w:hAnsi="Times New Roman" w:cs="Times New Roman"/>
          <w:sz w:val="24"/>
          <w:szCs w:val="24"/>
        </w:rPr>
        <w:t>Mengatur diri</w:t>
      </w:r>
      <w:r>
        <w:rPr>
          <w:rFonts w:ascii="Times New Roman" w:hAnsi="Times New Roman" w:cs="Times New Roman"/>
          <w:sz w:val="24"/>
          <w:szCs w:val="24"/>
        </w:rPr>
        <w:t xml:space="preserve">, Kemampuan mengatur diri mengacu </w:t>
      </w:r>
      <w:r w:rsidR="009A357B">
        <w:rPr>
          <w:rFonts w:ascii="Times New Roman" w:hAnsi="Times New Roman" w:cs="Times New Roman"/>
          <w:sz w:val="24"/>
          <w:szCs w:val="24"/>
        </w:rPr>
        <w:t>pada kemampuan membentuk atau m</w:t>
      </w:r>
      <w:r>
        <w:rPr>
          <w:rFonts w:ascii="Times New Roman" w:hAnsi="Times New Roman" w:cs="Times New Roman"/>
          <w:sz w:val="24"/>
          <w:szCs w:val="24"/>
        </w:rPr>
        <w:t>e</w:t>
      </w:r>
      <w:r w:rsidR="009A357B">
        <w:rPr>
          <w:rFonts w:ascii="Times New Roman" w:hAnsi="Times New Roman" w:cs="Times New Roman"/>
          <w:sz w:val="24"/>
          <w:szCs w:val="24"/>
        </w:rPr>
        <w:t>n</w:t>
      </w:r>
      <w:r>
        <w:rPr>
          <w:rFonts w:ascii="Times New Roman" w:hAnsi="Times New Roman" w:cs="Times New Roman"/>
          <w:sz w:val="24"/>
          <w:szCs w:val="24"/>
        </w:rPr>
        <w:t xml:space="preserve">gorganisasikan bermacam-macam nilai serta menciptakan sitem nilai yang baik. 5) </w:t>
      </w:r>
      <w:r w:rsidRPr="00DF2BC9">
        <w:rPr>
          <w:rFonts w:ascii="Times New Roman" w:hAnsi="Times New Roman" w:cs="Times New Roman"/>
          <w:sz w:val="24"/>
          <w:szCs w:val="24"/>
        </w:rPr>
        <w:t>Menjadikan pola hidup</w:t>
      </w:r>
      <w:r>
        <w:rPr>
          <w:rFonts w:ascii="Times New Roman" w:hAnsi="Times New Roman" w:cs="Times New Roman"/>
          <w:sz w:val="24"/>
          <w:szCs w:val="24"/>
        </w:rPr>
        <w:t>, Menjadikan pola hidup mengacu pada sikap peserta didik dalam menerima si</w:t>
      </w:r>
      <w:r w:rsidR="009A357B">
        <w:rPr>
          <w:rFonts w:ascii="Times New Roman" w:hAnsi="Times New Roman" w:cs="Times New Roman"/>
          <w:sz w:val="24"/>
          <w:szCs w:val="24"/>
        </w:rPr>
        <w:t>s</w:t>
      </w:r>
      <w:r>
        <w:rPr>
          <w:rFonts w:ascii="Times New Roman" w:hAnsi="Times New Roman" w:cs="Times New Roman"/>
          <w:sz w:val="24"/>
          <w:szCs w:val="24"/>
        </w:rPr>
        <w:t>tem nilai dan menjadikanya sebagai pola kepribadian dan tingkah laku.</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Domain </w:t>
      </w:r>
      <w:r w:rsidRPr="00972B12">
        <w:rPr>
          <w:rFonts w:ascii="Times New Roman" w:hAnsi="Times New Roman" w:cs="Times New Roman"/>
          <w:sz w:val="24"/>
          <w:szCs w:val="24"/>
        </w:rPr>
        <w:t>Psikomotor</w:t>
      </w:r>
      <w:r>
        <w:rPr>
          <w:rFonts w:ascii="Times New Roman" w:hAnsi="Times New Roman" w:cs="Times New Roman"/>
          <w:sz w:val="24"/>
          <w:szCs w:val="24"/>
        </w:rPr>
        <w:t xml:space="preserve">, Hasil belajar psikomotor mengacu pada kemampuan bertindak. Hasil belajar psikomotor terdiri atas lima tingkatan yaitu: 1) </w:t>
      </w:r>
      <w:r w:rsidRPr="00972B12">
        <w:rPr>
          <w:rFonts w:ascii="Times New Roman" w:hAnsi="Times New Roman" w:cs="Times New Roman"/>
          <w:sz w:val="24"/>
          <w:szCs w:val="24"/>
        </w:rPr>
        <w:t>Persepsi</w:t>
      </w:r>
      <w:r>
        <w:rPr>
          <w:rFonts w:ascii="Times New Roman" w:hAnsi="Times New Roman" w:cs="Times New Roman"/>
          <w:sz w:val="24"/>
          <w:szCs w:val="24"/>
        </w:rPr>
        <w:t xml:space="preserve">, yaitu Kemampuan persepsi mengacu pada kemampuan individu dalam menggunakan inderanya, memilih isyarat, dan menerjemahkan isyarat tersebut ke dalam bentuk gerakan. 2) </w:t>
      </w:r>
      <w:r w:rsidRPr="00972B12">
        <w:rPr>
          <w:rFonts w:ascii="Times New Roman" w:hAnsi="Times New Roman" w:cs="Times New Roman"/>
          <w:sz w:val="24"/>
          <w:szCs w:val="24"/>
        </w:rPr>
        <w:t>Kesiapan</w:t>
      </w:r>
      <w:r>
        <w:rPr>
          <w:rFonts w:ascii="Times New Roman" w:hAnsi="Times New Roman" w:cs="Times New Roman"/>
          <w:sz w:val="24"/>
          <w:szCs w:val="24"/>
        </w:rPr>
        <w:t xml:space="preserve">, yaitu Kesiapan ini meliputi kesiapan mental, fisik, dan emosional. 3) </w:t>
      </w:r>
      <w:r w:rsidRPr="00972B12">
        <w:rPr>
          <w:rFonts w:ascii="Times New Roman" w:hAnsi="Times New Roman" w:cs="Times New Roman"/>
          <w:sz w:val="24"/>
          <w:szCs w:val="24"/>
        </w:rPr>
        <w:t>Gerak terbimbing</w:t>
      </w:r>
      <w:r>
        <w:rPr>
          <w:rFonts w:ascii="Times New Roman" w:hAnsi="Times New Roman" w:cs="Times New Roman"/>
          <w:sz w:val="24"/>
          <w:szCs w:val="24"/>
        </w:rPr>
        <w:t xml:space="preserve">, yaitu Kemampuan melakukan gerakan terbimbing mengacu pada kemampuan individu melakukan gerakan yang sesuai dengan prosedur atau mengikuti petunjuk instruktur atau pelatih. 4) </w:t>
      </w:r>
      <w:r w:rsidRPr="00972B12">
        <w:rPr>
          <w:rFonts w:ascii="Times New Roman" w:hAnsi="Times New Roman" w:cs="Times New Roman"/>
          <w:sz w:val="24"/>
          <w:szCs w:val="24"/>
        </w:rPr>
        <w:t>Bertindak secara mekanis</w:t>
      </w:r>
      <w:r>
        <w:rPr>
          <w:rFonts w:ascii="Times New Roman" w:hAnsi="Times New Roman" w:cs="Times New Roman"/>
          <w:sz w:val="24"/>
          <w:szCs w:val="24"/>
        </w:rPr>
        <w:t xml:space="preserve">, yaitu Kemampuan motorik pada tingkatan ini mengacu pada kemampuan individu melakukan tindakan yang seolah-olah sudah otomatis. 5) </w:t>
      </w:r>
      <w:r w:rsidRPr="00972B12">
        <w:rPr>
          <w:rFonts w:ascii="Times New Roman" w:hAnsi="Times New Roman" w:cs="Times New Roman"/>
          <w:sz w:val="24"/>
          <w:szCs w:val="24"/>
        </w:rPr>
        <w:t>Gerakan kompleks</w:t>
      </w:r>
      <w:r>
        <w:rPr>
          <w:rFonts w:ascii="Times New Roman" w:hAnsi="Times New Roman" w:cs="Times New Roman"/>
          <w:sz w:val="24"/>
          <w:szCs w:val="24"/>
        </w:rPr>
        <w:t xml:space="preserve">, yaitu Gerakan yang dilakukan dalam tingkatan ini sudah </w:t>
      </w:r>
      <w:r>
        <w:rPr>
          <w:rFonts w:ascii="Times New Roman" w:hAnsi="Times New Roman" w:cs="Times New Roman"/>
          <w:sz w:val="24"/>
          <w:szCs w:val="24"/>
        </w:rPr>
        <w:lastRenderedPageBreak/>
        <w:t xml:space="preserve">didukung oleh suatu keahlian. Peserta didik dianggap telah menguasai kemampuan pada tingkatan ini jika peserta didik telah melakukan tindakan tanpa keraguan dan otomatis. </w:t>
      </w:r>
    </w:p>
    <w:p w:rsidR="00A22E2D" w:rsidRPr="006E4119" w:rsidRDefault="00A22E2D" w:rsidP="00B02D5C">
      <w:pPr>
        <w:spacing w:after="0" w:line="480" w:lineRule="auto"/>
        <w:ind w:firstLine="567"/>
        <w:jc w:val="both"/>
        <w:rPr>
          <w:rFonts w:ascii="Times New Roman" w:hAnsi="Times New Roman" w:cs="Times New Roman"/>
          <w:sz w:val="24"/>
          <w:szCs w:val="24"/>
        </w:rPr>
      </w:pPr>
    </w:p>
    <w:p w:rsidR="00D37CC2" w:rsidRPr="00496660" w:rsidRDefault="00D37CC2" w:rsidP="00520D64">
      <w:pPr>
        <w:pStyle w:val="ListParagraph"/>
        <w:numPr>
          <w:ilvl w:val="0"/>
          <w:numId w:val="5"/>
        </w:numPr>
        <w:spacing w:after="0" w:line="480" w:lineRule="auto"/>
        <w:ind w:left="360"/>
        <w:jc w:val="both"/>
        <w:rPr>
          <w:rFonts w:ascii="Times New Roman" w:hAnsi="Times New Roman" w:cs="Times New Roman"/>
          <w:b/>
          <w:sz w:val="24"/>
          <w:szCs w:val="24"/>
        </w:rPr>
      </w:pPr>
      <w:r w:rsidRPr="00496660">
        <w:rPr>
          <w:rFonts w:ascii="Times New Roman" w:hAnsi="Times New Roman" w:cs="Times New Roman"/>
          <w:b/>
          <w:sz w:val="24"/>
          <w:szCs w:val="24"/>
        </w:rPr>
        <w:t>Pengembangan Materi Pembelajaran</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Pembelajaran dapat dipandang sebagai suatu sistem, dimana di dalamnya terdapat beberapa komponen yang satu sama lain saling berkaitan dan bekerja sama dalam mencapai tujuan pembelajaran. Salah satu dari komponen penting dalam pembelajaran adalah bahan ajar atau materi pembelajaran.</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Jenis-jenis materi pembelajaran dapat diklasifikasikan menyangkut tentang fakta-fakta, konsep-konsep, prinsip-prinsip dan prosedur serta sikap atau nilai.</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72B12">
        <w:rPr>
          <w:rFonts w:ascii="Times New Roman" w:hAnsi="Times New Roman" w:cs="Times New Roman"/>
          <w:sz w:val="24"/>
          <w:szCs w:val="24"/>
        </w:rPr>
        <w:t>Fakta-fakta atau segala hal yang berwujud kenyataan dan kebenaran, meliputi nama-nama</w:t>
      </w:r>
      <w:r w:rsidR="00FE7262">
        <w:rPr>
          <w:rFonts w:ascii="Times New Roman" w:hAnsi="Times New Roman" w:cs="Times New Roman"/>
          <w:sz w:val="24"/>
          <w:szCs w:val="24"/>
        </w:rPr>
        <w:t xml:space="preserve"> objek, peristiwa sejarah, lamba</w:t>
      </w:r>
      <w:r w:rsidRPr="00972B12">
        <w:rPr>
          <w:rFonts w:ascii="Times New Roman" w:hAnsi="Times New Roman" w:cs="Times New Roman"/>
          <w:sz w:val="24"/>
          <w:szCs w:val="24"/>
        </w:rPr>
        <w:t>ng, nama tempat, nama orang, nama bagian atau komponen suatu benda, dan sebagainya.</w:t>
      </w:r>
    </w:p>
    <w:p w:rsidR="00D37CC2" w:rsidRPr="00972B12" w:rsidRDefault="00D37CC2" w:rsidP="001D2A37">
      <w:pPr>
        <w:spacing w:after="0" w:line="480" w:lineRule="auto"/>
        <w:ind w:firstLine="709"/>
        <w:jc w:val="both"/>
        <w:rPr>
          <w:rFonts w:ascii="Times New Roman" w:hAnsi="Times New Roman" w:cs="Times New Roman"/>
          <w:sz w:val="24"/>
          <w:szCs w:val="24"/>
        </w:rPr>
      </w:pPr>
      <w:r w:rsidRPr="00972B12">
        <w:rPr>
          <w:rFonts w:ascii="Times New Roman" w:hAnsi="Times New Roman" w:cs="Times New Roman"/>
          <w:sz w:val="24"/>
          <w:szCs w:val="24"/>
        </w:rPr>
        <w:t>Konsep, konsep adalah segala yang berwujud pengertian-pengertian baru yang bisa timbul sebagai hasil pemikiran, me</w:t>
      </w:r>
      <w:r w:rsidR="00FE7262">
        <w:rPr>
          <w:rFonts w:ascii="Times New Roman" w:hAnsi="Times New Roman" w:cs="Times New Roman"/>
          <w:sz w:val="24"/>
          <w:szCs w:val="24"/>
        </w:rPr>
        <w:t>liputi defenisi, pengertian, ci</w:t>
      </w:r>
      <w:r w:rsidR="00FB61B9">
        <w:rPr>
          <w:rFonts w:ascii="Times New Roman" w:hAnsi="Times New Roman" w:cs="Times New Roman"/>
          <w:sz w:val="24"/>
          <w:szCs w:val="24"/>
        </w:rPr>
        <w:t xml:space="preserve">ri khusus, hakikat, inti atau </w:t>
      </w:r>
      <w:r w:rsidRPr="00972B12">
        <w:rPr>
          <w:rFonts w:ascii="Times New Roman" w:hAnsi="Times New Roman" w:cs="Times New Roman"/>
          <w:sz w:val="24"/>
          <w:szCs w:val="24"/>
        </w:rPr>
        <w:t>isi dan sebagainya.</w:t>
      </w:r>
    </w:p>
    <w:p w:rsidR="00D37CC2" w:rsidRPr="00972B12" w:rsidRDefault="00D37CC2" w:rsidP="001D2A37">
      <w:pPr>
        <w:spacing w:after="0" w:line="480" w:lineRule="auto"/>
        <w:ind w:firstLine="709"/>
        <w:jc w:val="both"/>
        <w:rPr>
          <w:rFonts w:ascii="Times New Roman" w:hAnsi="Times New Roman" w:cs="Times New Roman"/>
          <w:sz w:val="24"/>
          <w:szCs w:val="24"/>
        </w:rPr>
      </w:pPr>
      <w:r w:rsidRPr="00972B12">
        <w:rPr>
          <w:rFonts w:ascii="Times New Roman" w:hAnsi="Times New Roman" w:cs="Times New Roman"/>
          <w:sz w:val="24"/>
          <w:szCs w:val="24"/>
        </w:rPr>
        <w:t>Prinsip, prinsip adalah berupa hal utama, pokok, dan memiliki posisi terpenting, meliputi dalil, rumus, paradigm</w:t>
      </w:r>
      <w:r w:rsidR="00FB61B9">
        <w:rPr>
          <w:rFonts w:ascii="Times New Roman" w:hAnsi="Times New Roman" w:cs="Times New Roman"/>
          <w:sz w:val="24"/>
          <w:szCs w:val="24"/>
        </w:rPr>
        <w:t>a, teori</w:t>
      </w:r>
      <w:r w:rsidRPr="00972B12">
        <w:rPr>
          <w:rFonts w:ascii="Times New Roman" w:hAnsi="Times New Roman" w:cs="Times New Roman"/>
          <w:sz w:val="24"/>
          <w:szCs w:val="24"/>
        </w:rPr>
        <w:t>ma, serta hubungan antar konsep yang menggambarkan inplikasi sebab akibat.</w:t>
      </w:r>
    </w:p>
    <w:p w:rsidR="00D37CC2" w:rsidRPr="00972B12" w:rsidRDefault="00D37CC2" w:rsidP="001D2A37">
      <w:pPr>
        <w:spacing w:after="0" w:line="480" w:lineRule="auto"/>
        <w:ind w:firstLine="709"/>
        <w:jc w:val="both"/>
        <w:rPr>
          <w:rFonts w:ascii="Times New Roman" w:hAnsi="Times New Roman" w:cs="Times New Roman"/>
          <w:sz w:val="24"/>
          <w:szCs w:val="24"/>
        </w:rPr>
      </w:pPr>
      <w:r w:rsidRPr="00972B12">
        <w:rPr>
          <w:rFonts w:ascii="Times New Roman" w:hAnsi="Times New Roman" w:cs="Times New Roman"/>
          <w:sz w:val="24"/>
          <w:szCs w:val="24"/>
        </w:rPr>
        <w:t>Prosedur, prosedur merupakan langkah-langkah sistematis atau berurutan dalam mengerjakan suatu aktivitas dan kronologi suatu sistem.</w:t>
      </w:r>
    </w:p>
    <w:p w:rsidR="00D37CC2" w:rsidRPr="00972B12" w:rsidRDefault="00D37CC2" w:rsidP="001D2A37">
      <w:pPr>
        <w:spacing w:after="0" w:line="480" w:lineRule="auto"/>
        <w:ind w:firstLine="709"/>
        <w:jc w:val="both"/>
        <w:rPr>
          <w:rFonts w:ascii="Times New Roman" w:hAnsi="Times New Roman" w:cs="Times New Roman"/>
          <w:sz w:val="24"/>
          <w:szCs w:val="24"/>
        </w:rPr>
      </w:pPr>
      <w:r w:rsidRPr="00972B12">
        <w:rPr>
          <w:rFonts w:ascii="Times New Roman" w:hAnsi="Times New Roman" w:cs="Times New Roman"/>
          <w:sz w:val="24"/>
          <w:szCs w:val="24"/>
        </w:rPr>
        <w:lastRenderedPageBreak/>
        <w:t>Sikap atau nilai, sikap/nilai merupakan hasil belajar aspek sikap, misa</w:t>
      </w:r>
      <w:r w:rsidR="00FE7262">
        <w:rPr>
          <w:rFonts w:ascii="Times New Roman" w:hAnsi="Times New Roman" w:cs="Times New Roman"/>
          <w:sz w:val="24"/>
          <w:szCs w:val="24"/>
        </w:rPr>
        <w:t>lnya nilai kejujuran, kasih saya</w:t>
      </w:r>
      <w:r w:rsidRPr="00972B12">
        <w:rPr>
          <w:rFonts w:ascii="Times New Roman" w:hAnsi="Times New Roman" w:cs="Times New Roman"/>
          <w:sz w:val="24"/>
          <w:szCs w:val="24"/>
        </w:rPr>
        <w:t>ng, tolong-menolong, semangat dan minat belajar, dan bekerja, dan sebagainya</w:t>
      </w:r>
    </w:p>
    <w:p w:rsidR="00D37CC2" w:rsidRPr="00496660"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Identifikasi dilakukan berkaitan dengan kesesuaian materi pembelajaran denga</w:t>
      </w:r>
      <w:r w:rsidR="00FB61B9">
        <w:rPr>
          <w:rFonts w:ascii="Times New Roman" w:hAnsi="Times New Roman" w:cs="Times New Roman"/>
          <w:sz w:val="24"/>
          <w:szCs w:val="24"/>
        </w:rPr>
        <w:t>n</w:t>
      </w:r>
      <w:r>
        <w:rPr>
          <w:rFonts w:ascii="Times New Roman" w:hAnsi="Times New Roman" w:cs="Times New Roman"/>
          <w:sz w:val="24"/>
          <w:szCs w:val="24"/>
        </w:rPr>
        <w:t xml:space="preserve"> tingkatan aktivitas/ranah pembelajaranya. Materi yang sesuai dengan ranah kognitif ditentukan berdasarkan perilaku yang menekankan aspek intelektual, seperti pengetahuan, pengertian, dan keterampilan berfikir. Jenis materi yang sesuai untuk ranah kognitif adalah fakta, konsep, prinsip, dan prosedur. Materi pembelajaran yang sesuai dengan ranah afektif ditentukan berdasarkan perilaku yang menekankan aspek perasaan dan emosi, seperti minat, sikap, apresiasi, dan cara penyesuaian diri. Jenis materi yang sesuai untuk ranah afektif meliputi rasa dan penghayatan, seperti pemberian respon, penerimaan, internalisasi, dan penilaian. Materi pembelajaran yang sesuai dengan ranah psikomotor ditentukan berdasarkan prilaku yang menekankan aspek keterampilan motorik. Jenis materi yang sesuai dengan ranah psikomotor terdiri dari gerakan awal, semirutin, dan rutin.</w:t>
      </w:r>
      <w:r>
        <w:rPr>
          <w:rFonts w:ascii="Times New Roman" w:hAnsi="Times New Roman" w:cs="Times New Roman"/>
          <w:sz w:val="24"/>
          <w:szCs w:val="24"/>
        </w:rPr>
        <w:tab/>
        <w:t xml:space="preserve"> http://imammalik11.wordpress.com/2013/12/12/pengembangan-materi-pembelajaran/.</w:t>
      </w:r>
    </w:p>
    <w:p w:rsidR="00D37CC2" w:rsidRDefault="00D37CC2" w:rsidP="00520D64">
      <w:pPr>
        <w:pStyle w:val="ListParagraph"/>
        <w:numPr>
          <w:ilvl w:val="0"/>
          <w:numId w:val="12"/>
        </w:numPr>
        <w:spacing w:after="0" w:line="480" w:lineRule="auto"/>
        <w:ind w:left="360"/>
        <w:jc w:val="both"/>
        <w:rPr>
          <w:rFonts w:ascii="Times New Roman" w:hAnsi="Times New Roman" w:cs="Times New Roman"/>
          <w:sz w:val="24"/>
          <w:szCs w:val="24"/>
        </w:rPr>
      </w:pPr>
      <w:r w:rsidRPr="00CA3A64">
        <w:rPr>
          <w:rFonts w:ascii="Times New Roman" w:hAnsi="Times New Roman" w:cs="Times New Roman"/>
          <w:b/>
          <w:sz w:val="24"/>
          <w:szCs w:val="24"/>
        </w:rPr>
        <w:t>Keluasan dan Kedalaman Materi</w:t>
      </w:r>
      <w:r w:rsidRPr="00CA3A64">
        <w:rPr>
          <w:rFonts w:ascii="Times New Roman" w:hAnsi="Times New Roman" w:cs="Times New Roman"/>
          <w:sz w:val="24"/>
          <w:szCs w:val="24"/>
        </w:rPr>
        <w:t xml:space="preserve"> </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Keluasan materi merupakan gambaran berapa banyak materi yang dimasukan kedalam materi pembelajaran, sedangkan kedalaman materi yaitu seberapa detail konsep-konsep yang dipel</w:t>
      </w:r>
      <w:r w:rsidR="00FE7262">
        <w:rPr>
          <w:rFonts w:ascii="Times New Roman" w:hAnsi="Times New Roman" w:cs="Times New Roman"/>
          <w:sz w:val="24"/>
          <w:szCs w:val="24"/>
        </w:rPr>
        <w:t>ajari dan dikuasai siswa</w:t>
      </w:r>
      <w:r>
        <w:rPr>
          <w:rFonts w:ascii="Times New Roman" w:hAnsi="Times New Roman" w:cs="Times New Roman"/>
          <w:sz w:val="24"/>
          <w:szCs w:val="24"/>
        </w:rPr>
        <w:t xml:space="preserve"> menyangkut rincian konsep-konsep.</w:t>
      </w:r>
    </w:p>
    <w:p w:rsidR="00D37CC2" w:rsidRDefault="00D37CC2" w:rsidP="001D2A3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Keda</w:t>
      </w:r>
      <w:r w:rsidR="006372AF">
        <w:rPr>
          <w:rFonts w:ascii="Times New Roman" w:hAnsi="Times New Roman" w:cs="Times New Roman"/>
          <w:sz w:val="24"/>
          <w:szCs w:val="24"/>
        </w:rPr>
        <w:t>laman ma</w:t>
      </w:r>
      <w:r w:rsidR="0037672E">
        <w:rPr>
          <w:rFonts w:ascii="Times New Roman" w:hAnsi="Times New Roman" w:cs="Times New Roman"/>
          <w:sz w:val="24"/>
          <w:szCs w:val="24"/>
        </w:rPr>
        <w:t xml:space="preserve">teri perkembangbiakan </w:t>
      </w:r>
      <w:r w:rsidR="006372AF">
        <w:rPr>
          <w:rFonts w:ascii="Times New Roman" w:hAnsi="Times New Roman" w:cs="Times New Roman"/>
          <w:sz w:val="24"/>
          <w:szCs w:val="24"/>
        </w:rPr>
        <w:t>tumbuhan</w:t>
      </w:r>
      <w:r w:rsidR="0037672E">
        <w:rPr>
          <w:rFonts w:ascii="Times New Roman" w:hAnsi="Times New Roman" w:cs="Times New Roman"/>
          <w:sz w:val="24"/>
          <w:szCs w:val="24"/>
        </w:rPr>
        <w:t xml:space="preserve"> dan hewan</w:t>
      </w:r>
      <w:r w:rsidR="006372AF">
        <w:rPr>
          <w:rFonts w:ascii="Times New Roman" w:hAnsi="Times New Roman" w:cs="Times New Roman"/>
          <w:sz w:val="24"/>
          <w:szCs w:val="24"/>
        </w:rPr>
        <w:t xml:space="preserve"> </w:t>
      </w:r>
      <w:r>
        <w:rPr>
          <w:rFonts w:ascii="Times New Roman" w:hAnsi="Times New Roman" w:cs="Times New Roman"/>
          <w:sz w:val="24"/>
          <w:szCs w:val="24"/>
        </w:rPr>
        <w:t>dapat digambarkan sebuah peta konsep sebagai berikut:</w:t>
      </w:r>
    </w:p>
    <w:p w:rsidR="00D37CC2" w:rsidRDefault="00854042" w:rsidP="00D37CC2">
      <w:pPr>
        <w:spacing w:after="0" w:line="480" w:lineRule="auto"/>
        <w:ind w:firstLine="720"/>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rect id="_x0000_s1092" style="position:absolute;left:0;text-align:left;margin-left:158.1pt;margin-top:19.85pt;width:110.25pt;height:27.55pt;z-index:251645440">
            <v:textbox>
              <w:txbxContent>
                <w:p w:rsidR="003A645A" w:rsidRPr="00CA3A64" w:rsidRDefault="003A645A" w:rsidP="006372AF">
                  <w:pPr>
                    <w:jc w:val="center"/>
                    <w:rPr>
                      <w:rFonts w:ascii="Times New Roman" w:hAnsi="Times New Roman" w:cs="Times New Roman"/>
                      <w:sz w:val="24"/>
                      <w:szCs w:val="24"/>
                    </w:rPr>
                  </w:pPr>
                  <w:r>
                    <w:rPr>
                      <w:rFonts w:ascii="Times New Roman" w:hAnsi="Times New Roman" w:cs="Times New Roman"/>
                      <w:sz w:val="24"/>
                      <w:szCs w:val="24"/>
                    </w:rPr>
                    <w:t>Perkembangbiakan</w:t>
                  </w:r>
                </w:p>
              </w:txbxContent>
            </v:textbox>
          </v:rect>
        </w:pict>
      </w:r>
    </w:p>
    <w:p w:rsidR="00D37CC2" w:rsidRDefault="00854042" w:rsidP="00D37CC2">
      <w:pPr>
        <w:spacing w:after="0" w:line="480" w:lineRule="auto"/>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shapetype id="_x0000_t32" coordsize="21600,21600" o:spt="32" o:oned="t" path="m,l21600,21600e" filled="f">
            <v:path arrowok="t" fillok="f" o:connecttype="none"/>
            <o:lock v:ext="edit" shapetype="t"/>
          </v:shapetype>
          <v:shape id="_x0000_s1093" type="#_x0000_t32" style="position:absolute;left:0;text-align:left;margin-left:214.35pt;margin-top:19.8pt;width:0;height:15.3pt;z-index:251646464" o:connectortype="straight" strokeweight="1.5pt"/>
        </w:pict>
      </w:r>
    </w:p>
    <w:p w:rsidR="00D37CC2" w:rsidRDefault="00854042" w:rsidP="00D37CC2">
      <w:pPr>
        <w:spacing w:after="0" w:line="480" w:lineRule="auto"/>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shape id="_x0000_s1094" type="#_x0000_t32" style="position:absolute;left:0;text-align:left;margin-left:113.35pt;margin-top:7.5pt;width:196.75pt;height:.05pt;z-index:251647488" o:connectortype="straight" strokeweight="1.5pt"/>
        </w:pict>
      </w:r>
      <w:r w:rsidRPr="00854042">
        <w:rPr>
          <w:rFonts w:ascii="Times New Roman" w:hAnsi="Times New Roman" w:cs="Times New Roman"/>
          <w:noProof/>
          <w:sz w:val="24"/>
          <w:szCs w:val="24"/>
          <w:lang w:val="en-US" w:eastAsia="zh-CN"/>
        </w:rPr>
        <w:pict>
          <v:shape id="_x0000_s1096" type="#_x0000_t32" style="position:absolute;left:0;text-align:left;margin-left:309.35pt;margin-top:7.5pt;width:0;height:17.6pt;z-index:251649536" o:connectortype="straight" strokeweight="1.5pt">
            <v:stroke endarrow="block"/>
          </v:shape>
        </w:pict>
      </w:r>
      <w:r w:rsidRPr="00854042">
        <w:rPr>
          <w:rFonts w:ascii="Times New Roman" w:hAnsi="Times New Roman" w:cs="Times New Roman"/>
          <w:noProof/>
          <w:sz w:val="24"/>
          <w:szCs w:val="24"/>
          <w:lang w:val="en-US" w:eastAsia="zh-CN"/>
        </w:rPr>
        <w:pict>
          <v:rect id="_x0000_s1098" style="position:absolute;left:0;text-align:left;margin-left:275.85pt;margin-top:25.1pt;width:72.25pt;height:25.25pt;z-index:251651584">
            <v:textbox style="mso-next-textbox:#_x0000_s1098">
              <w:txbxContent>
                <w:p w:rsidR="003A645A" w:rsidRPr="00305B0F" w:rsidRDefault="003A645A" w:rsidP="0037672E">
                  <w:pPr>
                    <w:jc w:val="center"/>
                    <w:rPr>
                      <w:rFonts w:ascii="Times New Roman" w:hAnsi="Times New Roman" w:cs="Times New Roman"/>
                      <w:sz w:val="24"/>
                      <w:szCs w:val="24"/>
                    </w:rPr>
                  </w:pPr>
                  <w:r>
                    <w:rPr>
                      <w:rFonts w:ascii="Times New Roman" w:hAnsi="Times New Roman" w:cs="Times New Roman"/>
                      <w:sz w:val="24"/>
                      <w:szCs w:val="24"/>
                    </w:rPr>
                    <w:t>Hewan</w:t>
                  </w:r>
                </w:p>
                <w:p w:rsidR="003A645A" w:rsidRPr="00305B0F" w:rsidRDefault="003A645A" w:rsidP="00D37CC2">
                  <w:pPr>
                    <w:jc w:val="center"/>
                    <w:rPr>
                      <w:rFonts w:ascii="Times New Roman" w:hAnsi="Times New Roman" w:cs="Times New Roman"/>
                      <w:sz w:val="24"/>
                      <w:szCs w:val="24"/>
                    </w:rPr>
                  </w:pPr>
                </w:p>
              </w:txbxContent>
            </v:textbox>
          </v:rect>
        </w:pict>
      </w:r>
      <w:r w:rsidRPr="00854042">
        <w:rPr>
          <w:rFonts w:ascii="Times New Roman" w:hAnsi="Times New Roman" w:cs="Times New Roman"/>
          <w:noProof/>
          <w:sz w:val="24"/>
          <w:szCs w:val="24"/>
          <w:lang w:val="en-US" w:eastAsia="zh-CN"/>
        </w:rPr>
        <w:pict>
          <v:rect id="_x0000_s1097" style="position:absolute;left:0;text-align:left;margin-left:75.75pt;margin-top:25.15pt;width:68.95pt;height:25.25pt;z-index:251650560">
            <v:textbox style="mso-next-textbox:#_x0000_s1097">
              <w:txbxContent>
                <w:p w:rsidR="003A645A" w:rsidRDefault="003A645A">
                  <w:r>
                    <w:rPr>
                      <w:rFonts w:ascii="Times New Roman" w:hAnsi="Times New Roman" w:cs="Times New Roman"/>
                      <w:sz w:val="24"/>
                      <w:szCs w:val="24"/>
                    </w:rPr>
                    <w:t>Tumbuhan</w:t>
                  </w:r>
                </w:p>
              </w:txbxContent>
            </v:textbox>
          </v:rect>
        </w:pict>
      </w:r>
      <w:r w:rsidRPr="00854042">
        <w:rPr>
          <w:rFonts w:ascii="Times New Roman" w:hAnsi="Times New Roman" w:cs="Times New Roman"/>
          <w:noProof/>
          <w:sz w:val="24"/>
          <w:szCs w:val="24"/>
          <w:lang w:val="en-US" w:eastAsia="zh-CN"/>
        </w:rPr>
        <w:pict>
          <v:shape id="_x0000_s1095" type="#_x0000_t32" style="position:absolute;left:0;text-align:left;margin-left:113.35pt;margin-top:7.55pt;width:0;height:17.6pt;z-index:251648512" o:connectortype="straight" strokeweight="1.5pt">
            <v:stroke endarrow="block"/>
          </v:shape>
        </w:pict>
      </w:r>
    </w:p>
    <w:p w:rsidR="00D37CC2" w:rsidRDefault="00854042" w:rsidP="00D37CC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0" type="#_x0000_t32" style="position:absolute;left:0;text-align:left;margin-left:113.3pt;margin-top:22.8pt;width:.1pt;height:30.4pt;flip:x;z-index:251690496" o:connectortype="straight" strokeweight="1.5pt"/>
        </w:pict>
      </w:r>
      <w:r>
        <w:rPr>
          <w:rFonts w:ascii="Times New Roman" w:hAnsi="Times New Roman" w:cs="Times New Roman"/>
          <w:noProof/>
          <w:sz w:val="24"/>
          <w:szCs w:val="24"/>
          <w:lang w:eastAsia="id-ID"/>
        </w:rPr>
        <w:pict>
          <v:shape id="_x0000_s1124" type="#_x0000_t32" style="position:absolute;left:0;text-align:left;margin-left:310.15pt;margin-top:22.8pt;width:0;height:30.4pt;z-index:251674112" o:connectortype="straight" strokeweight="1.5pt"/>
        </w:pict>
      </w:r>
    </w:p>
    <w:p w:rsidR="00D37CC2" w:rsidRDefault="00854042" w:rsidP="00D37CC2">
      <w:pPr>
        <w:spacing w:after="0" w:line="480" w:lineRule="auto"/>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shape id="_x0000_s1104" type="#_x0000_t32" style="position:absolute;left:0;text-align:left;margin-left:153.9pt;margin-top:25.05pt;width:0;height:16.05pt;z-index:251657728" o:connectortype="straight" strokeweight="1.5pt">
            <v:stroke endarrow="block"/>
          </v:shape>
        </w:pict>
      </w:r>
      <w:r w:rsidRPr="00854042">
        <w:rPr>
          <w:rFonts w:ascii="Times New Roman" w:hAnsi="Times New Roman" w:cs="Times New Roman"/>
          <w:noProof/>
          <w:sz w:val="24"/>
          <w:szCs w:val="24"/>
          <w:lang w:val="en-US" w:eastAsia="zh-CN"/>
        </w:rPr>
        <w:pict>
          <v:shape id="_x0000_s1102" type="#_x0000_t32" style="position:absolute;left:0;text-align:left;margin-left:75.8pt;margin-top:25.8pt;width:0;height:16.05pt;z-index:251655680" o:connectortype="straight" strokeweight="1.5pt">
            <v:stroke endarrow="block"/>
          </v:shape>
        </w:pict>
      </w:r>
      <w:r w:rsidRPr="00854042">
        <w:rPr>
          <w:rFonts w:ascii="Times New Roman" w:hAnsi="Times New Roman" w:cs="Times New Roman"/>
          <w:noProof/>
          <w:sz w:val="24"/>
          <w:szCs w:val="24"/>
          <w:lang w:val="en-US" w:eastAsia="zh-CN"/>
        </w:rPr>
        <w:pict>
          <v:shape id="_x0000_s1100" type="#_x0000_t32" style="position:absolute;left:0;text-align:left;margin-left:75.8pt;margin-top:25.6pt;width:78.1pt;height:.1pt;flip:y;z-index:251653632" o:connectortype="straight" strokeweight="1.5pt"/>
        </w:pict>
      </w:r>
      <w:r>
        <w:rPr>
          <w:rFonts w:ascii="Times New Roman" w:hAnsi="Times New Roman" w:cs="Times New Roman"/>
          <w:noProof/>
          <w:sz w:val="24"/>
          <w:szCs w:val="24"/>
          <w:lang w:eastAsia="id-ID"/>
        </w:rPr>
        <w:pict>
          <v:shape id="_x0000_s1126" type="#_x0000_t32" style="position:absolute;left:0;text-align:left;margin-left:270.4pt;margin-top:25.6pt;width:0;height:16.05pt;z-index:251676160" o:connectortype="straight" strokeweight="1.5pt">
            <v:stroke endarrow="block"/>
          </v:shape>
        </w:pict>
      </w:r>
      <w:r>
        <w:rPr>
          <w:rFonts w:ascii="Times New Roman" w:hAnsi="Times New Roman" w:cs="Times New Roman"/>
          <w:noProof/>
          <w:sz w:val="24"/>
          <w:szCs w:val="24"/>
          <w:lang w:eastAsia="id-ID"/>
        </w:rPr>
        <w:pict>
          <v:shape id="_x0000_s1127" type="#_x0000_t32" style="position:absolute;left:0;text-align:left;margin-left:352.85pt;margin-top:25.6pt;width:0;height:16.05pt;z-index:251677184" o:connectortype="straight" strokeweight="1.5pt">
            <v:stroke endarrow="block"/>
          </v:shape>
        </w:pict>
      </w:r>
      <w:r>
        <w:rPr>
          <w:rFonts w:ascii="Times New Roman" w:hAnsi="Times New Roman" w:cs="Times New Roman"/>
          <w:noProof/>
          <w:sz w:val="24"/>
          <w:szCs w:val="24"/>
          <w:lang w:eastAsia="id-ID"/>
        </w:rPr>
        <w:pict>
          <v:shape id="_x0000_s1125" type="#_x0000_t32" style="position:absolute;left:0;text-align:left;margin-left:269.65pt;margin-top:25.6pt;width:82.45pt;height:0;flip:x;z-index:251675136" o:connectortype="straight" strokeweight="1.5pt"/>
        </w:pict>
      </w:r>
    </w:p>
    <w:p w:rsidR="00D37CC2" w:rsidRDefault="00854042" w:rsidP="00D37CC2">
      <w:pPr>
        <w:spacing w:after="0" w:line="480" w:lineRule="auto"/>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rect id="_x0000_s1107" style="position:absolute;left:0;text-align:left;margin-left:128.3pt;margin-top:14.1pt;width:65.8pt;height:22.15pt;z-index:251660800">
            <v:textbox style="mso-next-textbox:#_x0000_s1107">
              <w:txbxContent>
                <w:p w:rsidR="003A645A" w:rsidRPr="008B652E" w:rsidRDefault="003A645A" w:rsidP="00D37CC2">
                  <w:pPr>
                    <w:jc w:val="center"/>
                    <w:rPr>
                      <w:rFonts w:ascii="Times New Roman" w:hAnsi="Times New Roman" w:cs="Times New Roman"/>
                      <w:sz w:val="24"/>
                      <w:szCs w:val="24"/>
                    </w:rPr>
                  </w:pPr>
                  <w:r w:rsidRPr="008B652E">
                    <w:rPr>
                      <w:rFonts w:ascii="Times New Roman" w:hAnsi="Times New Roman" w:cs="Times New Roman"/>
                      <w:sz w:val="24"/>
                      <w:szCs w:val="24"/>
                    </w:rPr>
                    <w:t>Vegetatif</w:t>
                  </w:r>
                </w:p>
              </w:txbxContent>
            </v:textbox>
          </v:rect>
        </w:pict>
      </w:r>
      <w:r w:rsidRPr="00854042">
        <w:rPr>
          <w:rFonts w:ascii="Times New Roman" w:hAnsi="Times New Roman" w:cs="Times New Roman"/>
          <w:noProof/>
          <w:sz w:val="24"/>
          <w:szCs w:val="24"/>
          <w:lang w:val="en-US" w:eastAsia="zh-CN"/>
        </w:rPr>
        <w:pict>
          <v:rect id="_x0000_s1105" style="position:absolute;left:0;text-align:left;margin-left:35.95pt;margin-top:11.35pt;width:64.5pt;height:24.9pt;z-index:251658752">
            <v:textbox style="mso-next-textbox:#_x0000_s1105">
              <w:txbxContent>
                <w:p w:rsidR="003A645A" w:rsidRPr="008B652E" w:rsidRDefault="003A645A" w:rsidP="006372AF">
                  <w:pPr>
                    <w:rPr>
                      <w:rFonts w:ascii="Times New Roman" w:hAnsi="Times New Roman" w:cs="Times New Roman"/>
                      <w:sz w:val="24"/>
                      <w:szCs w:val="24"/>
                    </w:rPr>
                  </w:pPr>
                  <w:r w:rsidRPr="008B652E">
                    <w:rPr>
                      <w:rFonts w:ascii="Times New Roman" w:hAnsi="Times New Roman" w:cs="Times New Roman"/>
                      <w:sz w:val="24"/>
                      <w:szCs w:val="24"/>
                    </w:rPr>
                    <w:t>Generatif</w:t>
                  </w:r>
                </w:p>
              </w:txbxContent>
            </v:textbox>
          </v:rect>
        </w:pict>
      </w:r>
      <w:r>
        <w:rPr>
          <w:rFonts w:ascii="Times New Roman" w:hAnsi="Times New Roman" w:cs="Times New Roman"/>
          <w:noProof/>
          <w:sz w:val="24"/>
          <w:szCs w:val="24"/>
          <w:lang w:eastAsia="id-ID"/>
        </w:rPr>
        <w:pict>
          <v:rect id="_x0000_s1129" style="position:absolute;left:0;text-align:left;margin-left:239.85pt;margin-top:15.15pt;width:65pt;height:23.85pt;z-index:251679232">
            <v:textbox style="mso-next-textbox:#_x0000_s1129">
              <w:txbxContent>
                <w:p w:rsidR="003A645A" w:rsidRPr="003E33A7" w:rsidRDefault="003A645A" w:rsidP="00BB2527">
                  <w:pPr>
                    <w:rPr>
                      <w:rFonts w:ascii="Times New Roman" w:hAnsi="Times New Roman" w:cs="Times New Roman"/>
                      <w:sz w:val="24"/>
                      <w:szCs w:val="24"/>
                    </w:rPr>
                  </w:pPr>
                  <w:r w:rsidRPr="003E33A7">
                    <w:rPr>
                      <w:rFonts w:ascii="Times New Roman" w:hAnsi="Times New Roman" w:cs="Times New Roman"/>
                      <w:sz w:val="24"/>
                      <w:szCs w:val="24"/>
                    </w:rPr>
                    <w:t>Generatif</w:t>
                  </w:r>
                </w:p>
              </w:txbxContent>
            </v:textbox>
          </v:rect>
        </w:pict>
      </w:r>
      <w:r>
        <w:rPr>
          <w:rFonts w:ascii="Times New Roman" w:hAnsi="Times New Roman" w:cs="Times New Roman"/>
          <w:noProof/>
          <w:sz w:val="24"/>
          <w:szCs w:val="24"/>
          <w:lang w:eastAsia="id-ID"/>
        </w:rPr>
        <w:pict>
          <v:rect id="_x0000_s1128" style="position:absolute;left:0;text-align:left;margin-left:323.5pt;margin-top:15.15pt;width:61.85pt;height:23.85pt;z-index:251678208">
            <v:textbox style="mso-next-textbox:#_x0000_s1128">
              <w:txbxContent>
                <w:p w:rsidR="003A645A" w:rsidRPr="003E33A7" w:rsidRDefault="003A645A" w:rsidP="003E33A7">
                  <w:pPr>
                    <w:spacing w:line="240" w:lineRule="auto"/>
                    <w:jc w:val="center"/>
                    <w:rPr>
                      <w:rFonts w:ascii="Times New Roman" w:hAnsi="Times New Roman" w:cs="Times New Roman"/>
                      <w:sz w:val="24"/>
                      <w:szCs w:val="24"/>
                    </w:rPr>
                  </w:pPr>
                  <w:r w:rsidRPr="003E33A7">
                    <w:rPr>
                      <w:rFonts w:ascii="Times New Roman" w:hAnsi="Times New Roman" w:cs="Times New Roman"/>
                      <w:sz w:val="24"/>
                      <w:szCs w:val="24"/>
                    </w:rPr>
                    <w:t>Vegetatif</w:t>
                  </w:r>
                </w:p>
              </w:txbxContent>
            </v:textbox>
          </v:rect>
        </w:pict>
      </w:r>
    </w:p>
    <w:p w:rsidR="00D37CC2" w:rsidRDefault="00854042" w:rsidP="00D37CC2">
      <w:pPr>
        <w:spacing w:after="0" w:line="480" w:lineRule="auto"/>
        <w:jc w:val="both"/>
        <w:rPr>
          <w:rFonts w:ascii="Times New Roman" w:hAnsi="Times New Roman" w:cs="Times New Roman"/>
          <w:sz w:val="24"/>
          <w:szCs w:val="24"/>
        </w:rPr>
      </w:pPr>
      <w:r w:rsidRPr="00854042">
        <w:rPr>
          <w:rFonts w:ascii="Times New Roman" w:hAnsi="Times New Roman" w:cs="Times New Roman"/>
          <w:noProof/>
          <w:sz w:val="24"/>
          <w:szCs w:val="24"/>
          <w:lang w:val="en-US" w:eastAsia="zh-CN"/>
        </w:rPr>
        <w:pict>
          <v:shape id="_x0000_s1099" type="#_x0000_t32" style="position:absolute;left:0;text-align:left;margin-left:19.15pt;margin-top:23.55pt;width:94.15pt;height:.45pt;flip:x;z-index:251652608" o:connectortype="straight" strokeweight="1.5pt"/>
        </w:pict>
      </w:r>
      <w:r>
        <w:rPr>
          <w:rFonts w:ascii="Times New Roman" w:hAnsi="Times New Roman" w:cs="Times New Roman"/>
          <w:noProof/>
          <w:sz w:val="24"/>
          <w:szCs w:val="24"/>
          <w:lang w:eastAsia="id-ID"/>
        </w:rPr>
        <w:pict>
          <v:shape id="_x0000_s1141" type="#_x0000_t32" style="position:absolute;left:0;text-align:left;margin-left:113.4pt;margin-top:23.55pt;width:0;height:16.05pt;z-index:251691520" o:connectortype="straight" strokeweight="1.5pt">
            <v:stroke endarrow="block"/>
          </v:shape>
        </w:pict>
      </w:r>
      <w:r>
        <w:rPr>
          <w:rFonts w:ascii="Times New Roman" w:hAnsi="Times New Roman" w:cs="Times New Roman"/>
          <w:noProof/>
          <w:sz w:val="24"/>
          <w:szCs w:val="24"/>
          <w:lang w:eastAsia="id-ID"/>
        </w:rPr>
        <w:pict>
          <v:shape id="_x0000_s1131" type="#_x0000_t32" style="position:absolute;left:0;text-align:left;margin-left:19.15pt;margin-top:23.55pt;width:0;height:16.05pt;z-index:251681280" o:connectortype="straight" strokeweight="1.5pt">
            <v:stroke endarrow="block"/>
          </v:shape>
        </w:pict>
      </w:r>
      <w:r w:rsidRPr="00854042">
        <w:rPr>
          <w:rFonts w:ascii="Times New Roman" w:hAnsi="Times New Roman" w:cs="Times New Roman"/>
          <w:noProof/>
          <w:sz w:val="24"/>
          <w:szCs w:val="24"/>
          <w:lang w:val="en-US" w:eastAsia="zh-CN"/>
        </w:rPr>
        <w:pict>
          <v:shape id="_x0000_s1109" type="#_x0000_t32" style="position:absolute;left:0;text-align:left;margin-left:65.1pt;margin-top:6.35pt;width:0;height:17.6pt;z-index:251662848" o:connectortype="straight" strokeweight="1.5pt">
            <v:stroke endarrow="block"/>
          </v:shape>
        </w:pict>
      </w:r>
      <w:r>
        <w:rPr>
          <w:rFonts w:ascii="Times New Roman" w:hAnsi="Times New Roman" w:cs="Times New Roman"/>
          <w:noProof/>
          <w:sz w:val="24"/>
          <w:szCs w:val="24"/>
          <w:lang w:eastAsia="id-ID"/>
        </w:rPr>
        <w:pict>
          <v:shape id="_x0000_s1134" type="#_x0000_t32" style="position:absolute;left:0;text-align:left;margin-left:356.1pt;margin-top:11.4pt;width:0;height:20.65pt;z-index:251684352" o:connectortype="straight" strokeweight="1.5pt"/>
        </w:pict>
      </w:r>
    </w:p>
    <w:p w:rsidR="00D37CC2" w:rsidRDefault="00854042" w:rsidP="00D37CC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3" style="position:absolute;left:0;text-align:left;margin-left:177.05pt;margin-top:21.4pt;width:73.25pt;height:40.55pt;z-index:251683328">
            <v:textbox>
              <w:txbxContent>
                <w:p w:rsidR="003A645A" w:rsidRPr="008B652E" w:rsidRDefault="003A645A" w:rsidP="0054331C">
                  <w:pPr>
                    <w:spacing w:after="0" w:line="240" w:lineRule="auto"/>
                    <w:jc w:val="center"/>
                    <w:rPr>
                      <w:rFonts w:ascii="Times New Roman" w:hAnsi="Times New Roman" w:cs="Times New Roman"/>
                      <w:sz w:val="24"/>
                      <w:szCs w:val="24"/>
                    </w:rPr>
                  </w:pPr>
                  <w:r w:rsidRPr="008B652E">
                    <w:rPr>
                      <w:rFonts w:ascii="Times New Roman" w:hAnsi="Times New Roman" w:cs="Times New Roman"/>
                      <w:sz w:val="24"/>
                      <w:szCs w:val="24"/>
                    </w:rPr>
                    <w:t>Beranak</w:t>
                  </w:r>
                </w:p>
                <w:p w:rsidR="003A645A" w:rsidRPr="008B652E" w:rsidRDefault="003A645A" w:rsidP="0054331C">
                  <w:pPr>
                    <w:spacing w:after="0" w:line="240" w:lineRule="auto"/>
                    <w:jc w:val="center"/>
                    <w:rPr>
                      <w:rFonts w:ascii="Times New Roman" w:hAnsi="Times New Roman" w:cs="Times New Roman"/>
                      <w:sz w:val="24"/>
                      <w:szCs w:val="24"/>
                    </w:rPr>
                  </w:pPr>
                  <w:r w:rsidRPr="008B652E">
                    <w:rPr>
                      <w:rFonts w:ascii="Times New Roman" w:hAnsi="Times New Roman" w:cs="Times New Roman"/>
                      <w:sz w:val="24"/>
                      <w:szCs w:val="24"/>
                    </w:rPr>
                    <w:t>(Vivifar)</w:t>
                  </w:r>
                </w:p>
              </w:txbxContent>
            </v:textbox>
          </v:rect>
        </w:pict>
      </w:r>
      <w:r>
        <w:rPr>
          <w:rFonts w:ascii="Times New Roman" w:hAnsi="Times New Roman" w:cs="Times New Roman"/>
          <w:noProof/>
          <w:sz w:val="24"/>
          <w:szCs w:val="24"/>
          <w:lang w:eastAsia="id-ID"/>
        </w:rPr>
        <w:pict>
          <v:shape id="_x0000_s1130" type="#_x0000_t32" style="position:absolute;left:0;text-align:left;margin-left:214.35pt;margin-top:4.45pt;width:0;height:16.05pt;z-index:251680256" o:connectortype="straight" strokeweight="1.5pt">
            <v:stroke endarrow="block"/>
          </v:shape>
        </w:pict>
      </w:r>
      <w:r>
        <w:rPr>
          <w:rFonts w:ascii="Times New Roman" w:hAnsi="Times New Roman" w:cs="Times New Roman"/>
          <w:noProof/>
          <w:sz w:val="24"/>
          <w:szCs w:val="24"/>
          <w:lang w:eastAsia="id-ID"/>
        </w:rPr>
        <w:pict>
          <v:shape id="_x0000_s1135" type="#_x0000_t32" style="position:absolute;left:0;text-align:left;margin-left:214.35pt;margin-top:5.2pt;width:173.25pt;height:0;flip:x;z-index:251685376" o:connectortype="straight" strokeweight="1.5pt"/>
        </w:pict>
      </w:r>
      <w:r>
        <w:rPr>
          <w:rFonts w:ascii="Times New Roman" w:hAnsi="Times New Roman" w:cs="Times New Roman"/>
          <w:noProof/>
          <w:sz w:val="24"/>
          <w:szCs w:val="24"/>
          <w:lang w:eastAsia="id-ID"/>
        </w:rPr>
        <w:pict>
          <v:rect id="_x0000_s1132" style="position:absolute;left:0;text-align:left;margin-left:270.4pt;margin-top:21.4pt;width:59.8pt;height:38.35pt;z-index:251682304">
            <v:textbox>
              <w:txbxContent>
                <w:p w:rsidR="003A645A" w:rsidRPr="008B652E" w:rsidRDefault="003A645A" w:rsidP="008B652E">
                  <w:pPr>
                    <w:spacing w:after="0" w:line="240" w:lineRule="auto"/>
                    <w:jc w:val="center"/>
                    <w:rPr>
                      <w:rFonts w:ascii="Times New Roman" w:hAnsi="Times New Roman" w:cs="Times New Roman"/>
                      <w:sz w:val="24"/>
                      <w:szCs w:val="24"/>
                    </w:rPr>
                  </w:pPr>
                  <w:r w:rsidRPr="008B652E">
                    <w:rPr>
                      <w:rFonts w:ascii="Times New Roman" w:hAnsi="Times New Roman" w:cs="Times New Roman"/>
                      <w:sz w:val="24"/>
                      <w:szCs w:val="24"/>
                    </w:rPr>
                    <w:t>Bertelur</w:t>
                  </w:r>
                </w:p>
                <w:p w:rsidR="003A645A" w:rsidRPr="008B652E" w:rsidRDefault="003A645A" w:rsidP="008B652E">
                  <w:pPr>
                    <w:spacing w:after="0" w:line="240" w:lineRule="auto"/>
                    <w:jc w:val="center"/>
                    <w:rPr>
                      <w:rFonts w:ascii="Times New Roman" w:hAnsi="Times New Roman" w:cs="Times New Roman"/>
                      <w:sz w:val="24"/>
                      <w:szCs w:val="24"/>
                    </w:rPr>
                  </w:pPr>
                  <w:r w:rsidRPr="008B652E">
                    <w:rPr>
                      <w:rFonts w:ascii="Times New Roman" w:hAnsi="Times New Roman" w:cs="Times New Roman"/>
                      <w:sz w:val="24"/>
                      <w:szCs w:val="24"/>
                    </w:rPr>
                    <w:t>(Ovivar)</w:t>
                  </w:r>
                </w:p>
              </w:txbxContent>
            </v:textbox>
          </v:rect>
        </w:pict>
      </w:r>
      <w:r>
        <w:rPr>
          <w:rFonts w:ascii="Times New Roman" w:hAnsi="Times New Roman" w:cs="Times New Roman"/>
          <w:noProof/>
          <w:sz w:val="24"/>
          <w:szCs w:val="24"/>
          <w:lang w:eastAsia="id-ID"/>
        </w:rPr>
        <w:pict>
          <v:shape id="_x0000_s1138" type="#_x0000_t32" style="position:absolute;left:0;text-align:left;margin-left:304.85pt;margin-top:5.35pt;width:0;height:16.05pt;z-index:251688448" o:connectortype="straight" strokeweight="1.5pt">
            <v:stroke endarrow="block"/>
          </v:shape>
        </w:pict>
      </w:r>
      <w:r w:rsidRPr="00854042">
        <w:rPr>
          <w:rFonts w:ascii="Times New Roman" w:hAnsi="Times New Roman" w:cs="Times New Roman"/>
          <w:noProof/>
          <w:sz w:val="24"/>
          <w:szCs w:val="24"/>
          <w:lang w:val="en-US" w:eastAsia="zh-CN"/>
        </w:rPr>
        <w:pict>
          <v:rect id="_x0000_s1106" style="position:absolute;left:0;text-align:left;margin-left:344.1pt;margin-top:21.4pt;width:93.05pt;height:38.35pt;z-index:251659776">
            <v:textbox>
              <w:txbxContent>
                <w:p w:rsidR="003A645A" w:rsidRPr="00FE7038" w:rsidRDefault="003A645A" w:rsidP="00FE7038">
                  <w:pPr>
                    <w:spacing w:after="0" w:line="240" w:lineRule="auto"/>
                    <w:jc w:val="center"/>
                    <w:rPr>
                      <w:rFonts w:ascii="Times New Roman" w:hAnsi="Times New Roman" w:cs="Times New Roman"/>
                      <w:sz w:val="18"/>
                      <w:szCs w:val="18"/>
                    </w:rPr>
                  </w:pPr>
                  <w:r w:rsidRPr="00FE7038">
                    <w:rPr>
                      <w:rFonts w:ascii="Times New Roman" w:hAnsi="Times New Roman" w:cs="Times New Roman"/>
                      <w:sz w:val="18"/>
                      <w:szCs w:val="18"/>
                    </w:rPr>
                    <w:t>Bertelur &amp; Beranak</w:t>
                  </w:r>
                </w:p>
                <w:p w:rsidR="003A645A" w:rsidRPr="008B652E" w:rsidRDefault="003A645A" w:rsidP="00FE7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(Ovovivipar)</w:t>
                  </w:r>
                </w:p>
              </w:txbxContent>
            </v:textbox>
          </v:rect>
        </w:pict>
      </w:r>
      <w:r>
        <w:rPr>
          <w:rFonts w:ascii="Times New Roman" w:hAnsi="Times New Roman" w:cs="Times New Roman"/>
          <w:noProof/>
          <w:sz w:val="24"/>
          <w:szCs w:val="24"/>
          <w:lang w:eastAsia="id-ID"/>
        </w:rPr>
        <w:pict>
          <v:rect id="_x0000_s1136" style="position:absolute;left:0;text-align:left;margin-left:82.85pt;margin-top:12pt;width:61.85pt;height:23.85pt;z-index:251686400">
            <v:textbox>
              <w:txbxContent>
                <w:p w:rsidR="003A645A" w:rsidRPr="003E33A7" w:rsidRDefault="003A645A" w:rsidP="003E33A7">
                  <w:pPr>
                    <w:spacing w:line="240" w:lineRule="auto"/>
                    <w:jc w:val="center"/>
                    <w:rPr>
                      <w:rFonts w:ascii="Times New Roman" w:hAnsi="Times New Roman" w:cs="Times New Roman"/>
                      <w:sz w:val="24"/>
                      <w:szCs w:val="24"/>
                    </w:rPr>
                  </w:pPr>
                  <w:r>
                    <w:rPr>
                      <w:rFonts w:ascii="Times New Roman" w:hAnsi="Times New Roman" w:cs="Times New Roman"/>
                      <w:sz w:val="24"/>
                      <w:szCs w:val="24"/>
                    </w:rPr>
                    <w:t>Buatan</w:t>
                  </w:r>
                </w:p>
              </w:txbxContent>
            </v:textbox>
          </v:rect>
        </w:pict>
      </w:r>
      <w:r>
        <w:rPr>
          <w:rFonts w:ascii="Times New Roman" w:hAnsi="Times New Roman" w:cs="Times New Roman"/>
          <w:noProof/>
          <w:sz w:val="24"/>
          <w:szCs w:val="24"/>
          <w:lang w:eastAsia="id-ID"/>
        </w:rPr>
        <w:pict>
          <v:rect id="_x0000_s1137" style="position:absolute;left:0;text-align:left;margin-left:-3.1pt;margin-top:12pt;width:61.85pt;height:23.85pt;z-index:251687424">
            <v:textbox>
              <w:txbxContent>
                <w:p w:rsidR="003A645A" w:rsidRPr="003E33A7" w:rsidRDefault="003A645A" w:rsidP="003E33A7">
                  <w:pPr>
                    <w:spacing w:line="240" w:lineRule="auto"/>
                    <w:jc w:val="center"/>
                    <w:rPr>
                      <w:rFonts w:ascii="Times New Roman" w:hAnsi="Times New Roman" w:cs="Times New Roman"/>
                      <w:sz w:val="24"/>
                      <w:szCs w:val="24"/>
                    </w:rPr>
                  </w:pPr>
                  <w:r>
                    <w:rPr>
                      <w:rFonts w:ascii="Times New Roman" w:hAnsi="Times New Roman" w:cs="Times New Roman"/>
                      <w:sz w:val="24"/>
                      <w:szCs w:val="24"/>
                    </w:rPr>
                    <w:t>Alami</w:t>
                  </w:r>
                </w:p>
              </w:txbxContent>
            </v:textbox>
          </v:rect>
        </w:pict>
      </w:r>
      <w:r>
        <w:rPr>
          <w:rFonts w:ascii="Times New Roman" w:hAnsi="Times New Roman" w:cs="Times New Roman"/>
          <w:noProof/>
          <w:sz w:val="24"/>
          <w:szCs w:val="24"/>
          <w:lang w:eastAsia="id-ID"/>
        </w:rPr>
        <w:pict>
          <v:shape id="_x0000_s1139" type="#_x0000_t32" style="position:absolute;left:0;text-align:left;margin-left:387.6pt;margin-top:4.45pt;width:0;height:16.05pt;z-index:251689472" o:connectortype="straight" strokeweight="1.5pt">
            <v:stroke endarrow="block"/>
          </v:shape>
        </w:pict>
      </w:r>
    </w:p>
    <w:p w:rsidR="00D37CC2" w:rsidRDefault="00D37CC2" w:rsidP="00FE7038">
      <w:pPr>
        <w:spacing w:after="0" w:line="480" w:lineRule="auto"/>
        <w:jc w:val="both"/>
        <w:rPr>
          <w:rFonts w:ascii="Times New Roman" w:hAnsi="Times New Roman" w:cs="Times New Roman"/>
          <w:sz w:val="24"/>
          <w:szCs w:val="24"/>
        </w:rPr>
      </w:pPr>
    </w:p>
    <w:p w:rsidR="00FE7038" w:rsidRDefault="00FE7038" w:rsidP="00FE7038">
      <w:pPr>
        <w:spacing w:after="0" w:line="480" w:lineRule="auto"/>
        <w:jc w:val="both"/>
        <w:rPr>
          <w:rFonts w:ascii="Times New Roman" w:hAnsi="Times New Roman" w:cs="Times New Roman"/>
          <w:sz w:val="24"/>
          <w:szCs w:val="24"/>
        </w:rPr>
      </w:pPr>
    </w:p>
    <w:p w:rsidR="00D37CC2" w:rsidRPr="006250C8" w:rsidRDefault="00D37CC2" w:rsidP="00D37CC2">
      <w:pPr>
        <w:spacing w:after="0" w:line="480" w:lineRule="auto"/>
        <w:jc w:val="center"/>
        <w:rPr>
          <w:rFonts w:ascii="Times New Roman" w:hAnsi="Times New Roman" w:cs="Times New Roman"/>
          <w:b/>
          <w:sz w:val="24"/>
          <w:szCs w:val="24"/>
        </w:rPr>
      </w:pPr>
      <w:r w:rsidRPr="006250C8">
        <w:rPr>
          <w:rFonts w:ascii="Times New Roman" w:hAnsi="Times New Roman" w:cs="Times New Roman"/>
          <w:b/>
          <w:sz w:val="24"/>
          <w:szCs w:val="24"/>
        </w:rPr>
        <w:t>Bagan 2.1</w:t>
      </w:r>
    </w:p>
    <w:p w:rsidR="00D37CC2" w:rsidRDefault="00FE7038" w:rsidP="00D37CC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Peta Konsep Perkembangbiakan </w:t>
      </w:r>
      <w:r w:rsidR="0037672E">
        <w:rPr>
          <w:rFonts w:ascii="Times New Roman" w:hAnsi="Times New Roman" w:cs="Times New Roman"/>
          <w:b/>
          <w:sz w:val="24"/>
          <w:szCs w:val="24"/>
        </w:rPr>
        <w:t xml:space="preserve">Tumbuhan </w:t>
      </w:r>
      <w:r>
        <w:rPr>
          <w:rFonts w:ascii="Times New Roman" w:hAnsi="Times New Roman" w:cs="Times New Roman"/>
          <w:b/>
          <w:sz w:val="24"/>
          <w:szCs w:val="24"/>
        </w:rPr>
        <w:t xml:space="preserve">dan </w:t>
      </w:r>
      <w:r w:rsidR="0037672E">
        <w:rPr>
          <w:rFonts w:ascii="Times New Roman" w:hAnsi="Times New Roman" w:cs="Times New Roman"/>
          <w:b/>
          <w:sz w:val="24"/>
          <w:szCs w:val="24"/>
        </w:rPr>
        <w:t>Hewan</w:t>
      </w:r>
    </w:p>
    <w:p w:rsidR="004322D9" w:rsidRPr="0037672E" w:rsidRDefault="0037672E" w:rsidP="001D2A37">
      <w:pPr>
        <w:spacing w:after="0" w:line="480" w:lineRule="auto"/>
        <w:ind w:firstLine="709"/>
        <w:jc w:val="both"/>
        <w:rPr>
          <w:rFonts w:ascii="Times New Roman" w:hAnsi="Times New Roman" w:cs="Times New Roman"/>
          <w:sz w:val="24"/>
          <w:szCs w:val="24"/>
        </w:rPr>
      </w:pPr>
      <w:r w:rsidRPr="0037672E">
        <w:rPr>
          <w:rFonts w:ascii="Times New Roman" w:hAnsi="Times New Roman" w:cs="Times New Roman"/>
          <w:sz w:val="24"/>
          <w:szCs w:val="24"/>
        </w:rPr>
        <w:t xml:space="preserve">Berkembang biak berarti bertambah banyak. </w:t>
      </w:r>
      <w:r>
        <w:rPr>
          <w:rFonts w:ascii="Times New Roman" w:hAnsi="Times New Roman" w:cs="Times New Roman"/>
          <w:sz w:val="24"/>
          <w:szCs w:val="24"/>
        </w:rPr>
        <w:t>Bagi ma</w:t>
      </w:r>
      <w:r w:rsidR="007D2CFD">
        <w:rPr>
          <w:rFonts w:ascii="Times New Roman" w:hAnsi="Times New Roman" w:cs="Times New Roman"/>
          <w:sz w:val="24"/>
          <w:szCs w:val="24"/>
        </w:rPr>
        <w:t>k</w:t>
      </w:r>
      <w:r>
        <w:rPr>
          <w:rFonts w:ascii="Times New Roman" w:hAnsi="Times New Roman" w:cs="Times New Roman"/>
          <w:sz w:val="24"/>
          <w:szCs w:val="24"/>
        </w:rPr>
        <w:t>hluk hidup, berkembang</w:t>
      </w:r>
      <w:r w:rsidR="007D2CFD">
        <w:rPr>
          <w:rFonts w:ascii="Times New Roman" w:hAnsi="Times New Roman" w:cs="Times New Roman"/>
          <w:sz w:val="24"/>
          <w:szCs w:val="24"/>
        </w:rPr>
        <w:t xml:space="preserve"> </w:t>
      </w:r>
      <w:r>
        <w:rPr>
          <w:rFonts w:ascii="Times New Roman" w:hAnsi="Times New Roman" w:cs="Times New Roman"/>
          <w:sz w:val="24"/>
          <w:szCs w:val="24"/>
        </w:rPr>
        <w:t>biak dilakukan dengan beranak</w:t>
      </w:r>
      <w:r w:rsidR="007D2CFD">
        <w:rPr>
          <w:rFonts w:ascii="Times New Roman" w:hAnsi="Times New Roman" w:cs="Times New Roman"/>
          <w:sz w:val="24"/>
          <w:szCs w:val="24"/>
        </w:rPr>
        <w:t xml:space="preserve">. Setiap jenis makhluk hidup memiliki kemampuan berkembang biak. Makhluk hidup berkembang biak untuk melestarikan keberadaanya. Makhluk hidup berkembangbiak dengan bermacam-macam cara. </w:t>
      </w:r>
    </w:p>
    <w:p w:rsidR="00D37CC2" w:rsidRPr="00CD2231" w:rsidRDefault="00F84C79" w:rsidP="00520D64">
      <w:pPr>
        <w:pStyle w:val="ListParagraph"/>
        <w:numPr>
          <w:ilvl w:val="0"/>
          <w:numId w:val="13"/>
        </w:numPr>
        <w:spacing w:after="0" w:line="480" w:lineRule="auto"/>
        <w:ind w:left="284" w:hanging="284"/>
        <w:jc w:val="both"/>
        <w:rPr>
          <w:rFonts w:ascii="Times New Roman" w:hAnsi="Times New Roman" w:cs="Times New Roman"/>
          <w:sz w:val="24"/>
          <w:szCs w:val="24"/>
        </w:rPr>
      </w:pPr>
      <w:r w:rsidRPr="00CD2231">
        <w:rPr>
          <w:rFonts w:ascii="Times New Roman" w:hAnsi="Times New Roman" w:cs="Times New Roman"/>
          <w:sz w:val="24"/>
          <w:szCs w:val="24"/>
        </w:rPr>
        <w:t>Perkembangbiakan Tumbuhan</w:t>
      </w:r>
    </w:p>
    <w:p w:rsidR="00F84C79" w:rsidRDefault="00F84C79" w:rsidP="00F84C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Perkembangbiakan pada tumbuhan terdapat dua cara perkembangbiakan. Tumbuhan berkembang biak secara generativ dan vegetatif. Perkembangbiakan </w:t>
      </w:r>
      <w:r>
        <w:rPr>
          <w:rFonts w:ascii="Times New Roman" w:hAnsi="Times New Roman" w:cs="Times New Roman"/>
          <w:sz w:val="24"/>
          <w:szCs w:val="24"/>
        </w:rPr>
        <w:lastRenderedPageBreak/>
        <w:t>secara generatif ditandai dengan adanya biji. Adapun perkembangbiakan secara vegetatif dapat dilakukan secara alami ataupun buatan.</w:t>
      </w:r>
    </w:p>
    <w:p w:rsidR="00CD2231" w:rsidRDefault="00C53C6F" w:rsidP="00520D64">
      <w:pPr>
        <w:pStyle w:val="ListParagraph"/>
        <w:numPr>
          <w:ilvl w:val="0"/>
          <w:numId w:val="1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Perkembangbiakan </w:t>
      </w:r>
      <w:r w:rsidR="00CD2231">
        <w:rPr>
          <w:rFonts w:ascii="Times New Roman" w:hAnsi="Times New Roman" w:cs="Times New Roman"/>
          <w:sz w:val="24"/>
          <w:szCs w:val="24"/>
        </w:rPr>
        <w:t>Secara Kawin (</w:t>
      </w:r>
      <w:r>
        <w:rPr>
          <w:rFonts w:ascii="Times New Roman" w:hAnsi="Times New Roman" w:cs="Times New Roman"/>
          <w:sz w:val="24"/>
          <w:szCs w:val="24"/>
        </w:rPr>
        <w:t>Generatif</w:t>
      </w:r>
      <w:r w:rsidR="00CD2231">
        <w:rPr>
          <w:rFonts w:ascii="Times New Roman" w:hAnsi="Times New Roman" w:cs="Times New Roman"/>
          <w:sz w:val="24"/>
          <w:szCs w:val="24"/>
        </w:rPr>
        <w:t>)</w:t>
      </w:r>
    </w:p>
    <w:p w:rsidR="00F84C79" w:rsidRPr="00CD2231" w:rsidRDefault="00F84C79"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CD2231">
        <w:rPr>
          <w:rFonts w:ascii="Times New Roman" w:hAnsi="Times New Roman" w:cs="Times New Roman"/>
          <w:b/>
          <w:sz w:val="24"/>
          <w:szCs w:val="24"/>
        </w:rPr>
        <w:t xml:space="preserve"> </w:t>
      </w:r>
      <w:r w:rsidR="00CD2231" w:rsidRPr="00CD2231">
        <w:rPr>
          <w:rFonts w:ascii="Times New Roman" w:hAnsi="Times New Roman" w:cs="Times New Roman"/>
          <w:color w:val="231F20"/>
          <w:sz w:val="24"/>
          <w:szCs w:val="24"/>
        </w:rPr>
        <w:t xml:space="preserve">Alat perkembangbiakan secara kawin (generatif) pada tumbuhan adalah bunga. Bagian-bagian bunga terdiri atas tangkai bunga, dasar bunga, kelopak bunga, mahkota bunga, benang sari, dan putik seperti </w:t>
      </w:r>
      <w:r w:rsidR="00CD2231">
        <w:rPr>
          <w:rFonts w:ascii="Times New Roman" w:hAnsi="Times New Roman" w:cs="Times New Roman"/>
          <w:color w:val="231F20"/>
          <w:sz w:val="24"/>
          <w:szCs w:val="24"/>
        </w:rPr>
        <w:t>Gambar 2.1</w:t>
      </w:r>
      <w:r w:rsidR="00CD2231" w:rsidRPr="00CD2231">
        <w:rPr>
          <w:rFonts w:ascii="Times New Roman" w:hAnsi="Times New Roman" w:cs="Times New Roman"/>
          <w:color w:val="231F20"/>
          <w:sz w:val="24"/>
          <w:szCs w:val="24"/>
        </w:rPr>
        <w:t>. Ada pula bunga tumbuhan yang tidak memiliki semua bagian-bagian tersebut.</w:t>
      </w:r>
    </w:p>
    <w:p w:rsidR="00CD2231" w:rsidRDefault="00CD2231" w:rsidP="00CD2231">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2544" behindDoc="0" locked="0" layoutInCell="1" allowOverlap="1">
            <wp:simplePos x="0" y="0"/>
            <wp:positionH relativeFrom="column">
              <wp:align>left</wp:align>
            </wp:positionH>
            <wp:positionV relativeFrom="paragraph">
              <wp:align>top</wp:align>
            </wp:positionV>
            <wp:extent cx="2747010" cy="1760220"/>
            <wp:effectExtent l="19050" t="0" r="0" b="0"/>
            <wp:wrapSquare wrapText="bothSides"/>
            <wp:docPr id="21" name="Picture 2" descr="D:\bu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nga.png"/>
                    <pic:cNvPicPr>
                      <a:picLocks noChangeAspect="1" noChangeArrowheads="1"/>
                    </pic:cNvPicPr>
                  </pic:nvPicPr>
                  <pic:blipFill>
                    <a:blip r:embed="rId10" cstate="print"/>
                    <a:srcRect/>
                    <a:stretch>
                      <a:fillRect/>
                    </a:stretch>
                  </pic:blipFill>
                  <pic:spPr bwMode="auto">
                    <a:xfrm>
                      <a:off x="0" y="0"/>
                      <a:ext cx="2747010" cy="1760220"/>
                    </a:xfrm>
                    <a:prstGeom prst="rect">
                      <a:avLst/>
                    </a:prstGeom>
                    <a:noFill/>
                    <a:ln w="9525">
                      <a:noFill/>
                      <a:miter lim="800000"/>
                      <a:headEnd/>
                      <a:tailEnd/>
                    </a:ln>
                  </pic:spPr>
                </pic:pic>
              </a:graphicData>
            </a:graphic>
          </wp:anchor>
        </w:drawing>
      </w:r>
      <w:r w:rsidR="00327E53">
        <w:rPr>
          <w:rFonts w:ascii="Times New Roman" w:hAnsi="Times New Roman" w:cs="Times New Roman"/>
          <w:sz w:val="24"/>
          <w:szCs w:val="24"/>
        </w:rPr>
        <w:br w:type="textWrapping" w:clear="all"/>
      </w:r>
    </w:p>
    <w:p w:rsidR="00327E53" w:rsidRDefault="00327E53" w:rsidP="00327E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Gambar 2.1 Bagian-bagian dari bunga</w:t>
      </w:r>
    </w:p>
    <w:p w:rsidR="00327E53" w:rsidRDefault="00327E53"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327E53">
        <w:rPr>
          <w:rFonts w:ascii="Times New Roman" w:hAnsi="Times New Roman" w:cs="Times New Roman"/>
          <w:color w:val="231F20"/>
          <w:sz w:val="24"/>
          <w:szCs w:val="24"/>
        </w:rPr>
        <w:t>Benang sari merupakan alat kelamin jantan. Adapun alat kelamin betina adalah putik. Di dalam benang sari terdapat serbuk sari. Serbuk sari merupakan sel kelamin jantan. Tidak semua tumbuhan memiliki benang sari dan putik dalam satu bunga. Tumbuhan yang memiliki benang sari dan putik dalam satu bunga disebut bunga sempurna. Perkembangbiakan secara kawin pada tumbuhan dimulai dengan penyerbukan. Penyerbukan adalah bertemunya serbuk sari dan kepala putik. Serbuk sari</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tadi masuk melalui tangkai putik menuju bakal buah.</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Di dalam bakal buah ada bakal biji. Bakal biji berisi sel</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kelamin betina (sel telur). Setelah sel kelamin jantan</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dan betina bertemu maka terjadilah pembuahan.</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 xml:space="preserve">Setelah terjadi </w:t>
      </w:r>
      <w:r w:rsidRPr="00327E53">
        <w:rPr>
          <w:rFonts w:ascii="Times New Roman" w:hAnsi="Times New Roman" w:cs="Times New Roman"/>
          <w:color w:val="231F20"/>
          <w:sz w:val="24"/>
          <w:szCs w:val="24"/>
        </w:rPr>
        <w:lastRenderedPageBreak/>
        <w:t>pembuahan, akan tumbuh buah dan</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biji. Biji yang dihasilkan nanti merupakan cikal bakal</w:t>
      </w:r>
      <w:r w:rsidR="003B0DC5">
        <w:rPr>
          <w:rFonts w:ascii="Times New Roman" w:hAnsi="Times New Roman" w:cs="Times New Roman"/>
          <w:color w:val="231F20"/>
          <w:sz w:val="24"/>
          <w:szCs w:val="24"/>
        </w:rPr>
        <w:t xml:space="preserve"> </w:t>
      </w:r>
      <w:r w:rsidRPr="00327E53">
        <w:rPr>
          <w:rFonts w:ascii="Times New Roman" w:hAnsi="Times New Roman" w:cs="Times New Roman"/>
          <w:color w:val="231F20"/>
          <w:sz w:val="24"/>
          <w:szCs w:val="24"/>
        </w:rPr>
        <w:t>dari tumbuhan baru. Perhatikanlah Gambar 2.2</w:t>
      </w:r>
    </w:p>
    <w:p w:rsidR="003B0DC5" w:rsidRDefault="003B0DC5"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extent cx="3589020" cy="2438400"/>
            <wp:effectExtent l="19050" t="0" r="0" b="0"/>
            <wp:docPr id="22" name="Picture 3" descr="D:\bun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nga2.png"/>
                    <pic:cNvPicPr>
                      <a:picLocks noChangeAspect="1" noChangeArrowheads="1"/>
                    </pic:cNvPicPr>
                  </pic:nvPicPr>
                  <pic:blipFill>
                    <a:blip r:embed="rId11" cstate="print"/>
                    <a:srcRect/>
                    <a:stretch>
                      <a:fillRect/>
                    </a:stretch>
                  </pic:blipFill>
                  <pic:spPr bwMode="auto">
                    <a:xfrm>
                      <a:off x="0" y="0"/>
                      <a:ext cx="3589020" cy="2438400"/>
                    </a:xfrm>
                    <a:prstGeom prst="rect">
                      <a:avLst/>
                    </a:prstGeom>
                    <a:noFill/>
                    <a:ln w="9525">
                      <a:noFill/>
                      <a:miter lim="800000"/>
                      <a:headEnd/>
                      <a:tailEnd/>
                    </a:ln>
                  </pic:spPr>
                </pic:pic>
              </a:graphicData>
            </a:graphic>
          </wp:inline>
        </w:drawing>
      </w:r>
    </w:p>
    <w:p w:rsidR="003B0DC5" w:rsidRDefault="003B0DC5" w:rsidP="001D2A37">
      <w:pPr>
        <w:autoSpaceDE w:val="0"/>
        <w:autoSpaceDN w:val="0"/>
        <w:adjustRightInd w:val="0"/>
        <w:spacing w:after="0" w:line="240" w:lineRule="auto"/>
        <w:ind w:firstLine="567"/>
        <w:jc w:val="center"/>
        <w:rPr>
          <w:rFonts w:ascii="Times New Roman" w:hAnsi="Times New Roman" w:cs="Times New Roman"/>
          <w:color w:val="231F20"/>
          <w:sz w:val="24"/>
          <w:szCs w:val="24"/>
        </w:rPr>
      </w:pPr>
      <w:r w:rsidRPr="003B0DC5">
        <w:rPr>
          <w:rFonts w:ascii="Times New Roman" w:hAnsi="Times New Roman" w:cs="Times New Roman"/>
          <w:color w:val="231F20"/>
          <w:sz w:val="24"/>
          <w:szCs w:val="24"/>
        </w:rPr>
        <w:t>Gambar 2.2 Proses penyerbukan dan pembuahan pada bunga tumbuhan dikotil.</w:t>
      </w:r>
    </w:p>
    <w:p w:rsidR="003B0DC5" w:rsidRDefault="003B0DC5" w:rsidP="003B0DC5">
      <w:pPr>
        <w:autoSpaceDE w:val="0"/>
        <w:autoSpaceDN w:val="0"/>
        <w:adjustRightInd w:val="0"/>
        <w:spacing w:after="0" w:line="240" w:lineRule="auto"/>
        <w:ind w:firstLine="567"/>
        <w:jc w:val="both"/>
        <w:rPr>
          <w:rFonts w:ascii="Times New Roman" w:hAnsi="Times New Roman" w:cs="Times New Roman"/>
          <w:color w:val="231F20"/>
          <w:sz w:val="24"/>
          <w:szCs w:val="24"/>
        </w:rPr>
      </w:pPr>
    </w:p>
    <w:p w:rsidR="003B0DC5" w:rsidRDefault="003B0DC5"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3B0DC5">
        <w:rPr>
          <w:rFonts w:ascii="Times New Roman" w:hAnsi="Times New Roman" w:cs="Times New Roman"/>
          <w:color w:val="231F20"/>
          <w:sz w:val="24"/>
          <w:szCs w:val="24"/>
        </w:rPr>
        <w:t>Secara sederhana, perkembangbiakan secara kawin</w:t>
      </w:r>
      <w:r>
        <w:rPr>
          <w:rFonts w:ascii="Times New Roman" w:hAnsi="Times New Roman" w:cs="Times New Roman"/>
          <w:color w:val="231F20"/>
          <w:sz w:val="24"/>
          <w:szCs w:val="24"/>
        </w:rPr>
        <w:t xml:space="preserve"> </w:t>
      </w:r>
      <w:r w:rsidRPr="003B0DC5">
        <w:rPr>
          <w:rFonts w:ascii="Times New Roman" w:hAnsi="Times New Roman" w:cs="Times New Roman"/>
          <w:color w:val="231F20"/>
          <w:sz w:val="24"/>
          <w:szCs w:val="24"/>
        </w:rPr>
        <w:t>pada tumbuhan dapat dijelaskan sebagai berikut.</w:t>
      </w:r>
    </w:p>
    <w:p w:rsidR="003B0DC5" w:rsidRDefault="00854042"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pict>
          <v:roundrect id="_x0000_s1145" style="position:absolute;left:0;text-align:left;margin-left:234.6pt;margin-top:.6pt;width:70.2pt;height:23.4pt;z-index:251694592" arcsize="10923f">
            <v:textbox>
              <w:txbxContent>
                <w:p w:rsidR="003A645A" w:rsidRDefault="003A645A" w:rsidP="00367174">
                  <w:pPr>
                    <w:jc w:val="center"/>
                  </w:pPr>
                  <w:r>
                    <w:t>Sel Telur</w:t>
                  </w:r>
                </w:p>
              </w:txbxContent>
            </v:textbox>
          </v:roundrect>
        </w:pict>
      </w:r>
      <w:r>
        <w:rPr>
          <w:rFonts w:ascii="Times New Roman" w:hAnsi="Times New Roman" w:cs="Times New Roman"/>
          <w:noProof/>
          <w:color w:val="231F20"/>
          <w:sz w:val="24"/>
          <w:szCs w:val="24"/>
          <w:lang w:eastAsia="id-ID"/>
        </w:rPr>
        <w:pict>
          <v:shape id="_x0000_s1147" type="#_x0000_t32" style="position:absolute;left:0;text-align:left;margin-left:270.6pt;margin-top:24pt;width:0;height:25.2pt;z-index:251696640" o:connectortype="straight"/>
        </w:pict>
      </w:r>
      <w:r>
        <w:rPr>
          <w:rFonts w:ascii="Times New Roman" w:hAnsi="Times New Roman" w:cs="Times New Roman"/>
          <w:noProof/>
          <w:color w:val="231F20"/>
          <w:sz w:val="24"/>
          <w:szCs w:val="24"/>
          <w:lang w:eastAsia="id-ID"/>
        </w:rPr>
        <w:pict>
          <v:shape id="_x0000_s1146" type="#_x0000_t32" style="position:absolute;left:0;text-align:left;margin-left:79.2pt;margin-top:27pt;width:0;height:22.2pt;z-index:251695616" o:connectortype="straight"/>
        </w:pict>
      </w:r>
      <w:r>
        <w:rPr>
          <w:rFonts w:ascii="Times New Roman" w:hAnsi="Times New Roman" w:cs="Times New Roman"/>
          <w:noProof/>
          <w:color w:val="231F20"/>
          <w:sz w:val="24"/>
          <w:szCs w:val="24"/>
          <w:lang w:eastAsia="id-ID"/>
        </w:rPr>
        <w:pict>
          <v:roundrect id="_x0000_s1144" style="position:absolute;left:0;text-align:left;margin-left:41.4pt;margin-top:.6pt;width:1in;height:26.4pt;z-index:251693568" arcsize="10923f">
            <v:textbox>
              <w:txbxContent>
                <w:p w:rsidR="003A645A" w:rsidRDefault="003A645A">
                  <w:r>
                    <w:t>Serbuk Sari</w:t>
                  </w:r>
                </w:p>
              </w:txbxContent>
            </v:textbox>
          </v:roundrect>
        </w:pict>
      </w:r>
    </w:p>
    <w:p w:rsidR="003B0DC5" w:rsidRDefault="00854042"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pict>
          <v:shape id="_x0000_s1149" type="#_x0000_t32" style="position:absolute;left:0;text-align:left;margin-left:179.4pt;margin-top:21.6pt;width:0;height:29.4pt;z-index:251698688" o:connectortype="straight">
            <v:stroke endarrow="block"/>
          </v:shape>
        </w:pict>
      </w:r>
      <w:r>
        <w:rPr>
          <w:rFonts w:ascii="Times New Roman" w:hAnsi="Times New Roman" w:cs="Times New Roman"/>
          <w:noProof/>
          <w:color w:val="231F20"/>
          <w:sz w:val="24"/>
          <w:szCs w:val="24"/>
          <w:lang w:eastAsia="id-ID"/>
        </w:rPr>
        <w:pict>
          <v:shape id="_x0000_s1148" type="#_x0000_t32" style="position:absolute;left:0;text-align:left;margin-left:79.2pt;margin-top:21.6pt;width:191.4pt;height:0;z-index:251697664" o:connectortype="straight"/>
        </w:pict>
      </w:r>
    </w:p>
    <w:p w:rsidR="003B0DC5" w:rsidRPr="00367174" w:rsidRDefault="00367174" w:rsidP="003B0DC5">
      <w:pPr>
        <w:autoSpaceDE w:val="0"/>
        <w:autoSpaceDN w:val="0"/>
        <w:adjustRightInd w:val="0"/>
        <w:spacing w:after="0" w:line="480" w:lineRule="auto"/>
        <w:ind w:firstLine="567"/>
        <w:jc w:val="both"/>
        <w:rPr>
          <w:rFonts w:ascii="Times New Roman" w:hAnsi="Times New Roman" w:cs="Times New Roman"/>
          <w:color w:val="231F20"/>
          <w:sz w:val="20"/>
          <w:szCs w:val="20"/>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67174">
        <w:rPr>
          <w:rFonts w:ascii="Times New Roman" w:hAnsi="Times New Roman" w:cs="Times New Roman"/>
          <w:color w:val="231F20"/>
          <w:sz w:val="20"/>
          <w:szCs w:val="20"/>
        </w:rPr>
        <w:t xml:space="preserve">   Bersatu</w:t>
      </w:r>
    </w:p>
    <w:p w:rsidR="00367174" w:rsidRDefault="00854042"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pict>
          <v:shape id="_x0000_s1151" type="#_x0000_t32" style="position:absolute;left:0;text-align:left;margin-left:179.4pt;margin-top:27.05pt;width:0;height:22pt;z-index:251700736" o:connectortype="straight">
            <v:stroke endarrow="block"/>
          </v:shape>
        </w:pict>
      </w:r>
      <w:r>
        <w:rPr>
          <w:rFonts w:ascii="Times New Roman" w:hAnsi="Times New Roman" w:cs="Times New Roman"/>
          <w:noProof/>
          <w:color w:val="231F20"/>
          <w:sz w:val="24"/>
          <w:szCs w:val="24"/>
          <w:lang w:eastAsia="id-ID"/>
        </w:rPr>
        <w:pict>
          <v:roundrect id="_x0000_s1150" style="position:absolute;left:0;text-align:left;margin-left:141.6pt;margin-top:.65pt;width:1in;height:26.4pt;z-index:251699712" arcsize="10923f">
            <v:textbox>
              <w:txbxContent>
                <w:p w:rsidR="003A645A" w:rsidRDefault="003A645A" w:rsidP="00367174">
                  <w:r>
                    <w:t>Pembuahan</w:t>
                  </w:r>
                </w:p>
              </w:txbxContent>
            </v:textbox>
          </v:roundrect>
        </w:pict>
      </w:r>
    </w:p>
    <w:p w:rsidR="00367174" w:rsidRPr="00367174" w:rsidRDefault="00854042" w:rsidP="003B0DC5">
      <w:pPr>
        <w:autoSpaceDE w:val="0"/>
        <w:autoSpaceDN w:val="0"/>
        <w:adjustRightInd w:val="0"/>
        <w:spacing w:after="0" w:line="480" w:lineRule="auto"/>
        <w:ind w:firstLine="567"/>
        <w:jc w:val="both"/>
        <w:rPr>
          <w:rFonts w:ascii="Times New Roman" w:hAnsi="Times New Roman" w:cs="Times New Roman"/>
          <w:color w:val="231F20"/>
          <w:sz w:val="20"/>
          <w:szCs w:val="20"/>
        </w:rPr>
      </w:pPr>
      <w:r w:rsidRPr="00854042">
        <w:rPr>
          <w:rFonts w:ascii="Times New Roman" w:hAnsi="Times New Roman" w:cs="Times New Roman"/>
          <w:noProof/>
          <w:color w:val="231F20"/>
          <w:sz w:val="24"/>
          <w:szCs w:val="24"/>
          <w:lang w:eastAsia="id-ID"/>
        </w:rPr>
        <w:pict>
          <v:roundrect id="_x0000_s1152" style="position:absolute;left:0;text-align:left;margin-left:136.2pt;margin-top:21.45pt;width:87.6pt;height:26.4pt;z-index:251701760" arcsize="10923f">
            <v:textbox>
              <w:txbxContent>
                <w:p w:rsidR="003A645A" w:rsidRDefault="003A645A" w:rsidP="00367174">
                  <w:r>
                    <w:t>Buah dan biji</w:t>
                  </w:r>
                </w:p>
              </w:txbxContent>
            </v:textbox>
          </v:roundrect>
        </w:pict>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t xml:space="preserve">  </w:t>
      </w:r>
      <w:r w:rsidR="00367174" w:rsidRPr="00367174">
        <w:rPr>
          <w:rFonts w:ascii="Times New Roman" w:hAnsi="Times New Roman" w:cs="Times New Roman"/>
          <w:color w:val="231F20"/>
          <w:sz w:val="20"/>
          <w:szCs w:val="20"/>
        </w:rPr>
        <w:t>Menghasilkan</w:t>
      </w:r>
    </w:p>
    <w:p w:rsidR="00367174" w:rsidRDefault="00854042"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pict>
          <v:shape id="_x0000_s1153" type="#_x0000_t32" style="position:absolute;left:0;text-align:left;margin-left:179.4pt;margin-top:24.85pt;width:0;height:21.6pt;z-index:251702784" o:connectortype="straight">
            <v:stroke endarrow="block"/>
          </v:shape>
        </w:pict>
      </w:r>
    </w:p>
    <w:p w:rsidR="00367174" w:rsidRPr="00367174" w:rsidRDefault="00854042" w:rsidP="003B0DC5">
      <w:pPr>
        <w:autoSpaceDE w:val="0"/>
        <w:autoSpaceDN w:val="0"/>
        <w:adjustRightInd w:val="0"/>
        <w:spacing w:after="0" w:line="480" w:lineRule="auto"/>
        <w:ind w:firstLine="567"/>
        <w:jc w:val="both"/>
        <w:rPr>
          <w:rFonts w:ascii="Times New Roman" w:hAnsi="Times New Roman" w:cs="Times New Roman"/>
          <w:color w:val="231F20"/>
          <w:sz w:val="20"/>
          <w:szCs w:val="20"/>
        </w:rPr>
      </w:pPr>
      <w:r w:rsidRPr="00854042">
        <w:rPr>
          <w:rFonts w:ascii="Times New Roman" w:hAnsi="Times New Roman" w:cs="Times New Roman"/>
          <w:noProof/>
          <w:color w:val="231F20"/>
          <w:sz w:val="24"/>
          <w:szCs w:val="24"/>
          <w:lang w:eastAsia="id-ID"/>
        </w:rPr>
        <w:pict>
          <v:roundrect id="_x0000_s1154" style="position:absolute;left:0;text-align:left;margin-left:130.8pt;margin-top:18.85pt;width:98.4pt;height:26.4pt;z-index:251703808" arcsize="10923f">
            <v:textbox>
              <w:txbxContent>
                <w:p w:rsidR="003A645A" w:rsidRDefault="003A645A" w:rsidP="00367174">
                  <w:r>
                    <w:t>Tumbuhan baru</w:t>
                  </w:r>
                </w:p>
              </w:txbxContent>
            </v:textbox>
          </v:roundrect>
        </w:pict>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r>
      <w:r w:rsidR="00367174">
        <w:rPr>
          <w:rFonts w:ascii="Times New Roman" w:hAnsi="Times New Roman" w:cs="Times New Roman"/>
          <w:color w:val="231F20"/>
          <w:sz w:val="24"/>
          <w:szCs w:val="24"/>
        </w:rPr>
        <w:tab/>
        <w:t xml:space="preserve"> </w:t>
      </w:r>
      <w:r w:rsidR="00367174" w:rsidRPr="00367174">
        <w:rPr>
          <w:rFonts w:ascii="Times New Roman" w:hAnsi="Times New Roman" w:cs="Times New Roman"/>
          <w:color w:val="231F20"/>
          <w:sz w:val="20"/>
          <w:szCs w:val="20"/>
        </w:rPr>
        <w:t>Tumbuh menjadi</w:t>
      </w:r>
      <w:r w:rsidR="00367174" w:rsidRPr="00367174">
        <w:rPr>
          <w:rFonts w:ascii="Times New Roman" w:hAnsi="Times New Roman" w:cs="Times New Roman"/>
          <w:color w:val="231F20"/>
          <w:sz w:val="20"/>
          <w:szCs w:val="20"/>
        </w:rPr>
        <w:tab/>
      </w:r>
    </w:p>
    <w:p w:rsidR="00367174" w:rsidRDefault="00367174" w:rsidP="003B0DC5">
      <w:pPr>
        <w:autoSpaceDE w:val="0"/>
        <w:autoSpaceDN w:val="0"/>
        <w:adjustRightInd w:val="0"/>
        <w:spacing w:after="0" w:line="480" w:lineRule="auto"/>
        <w:ind w:firstLine="567"/>
        <w:jc w:val="both"/>
        <w:rPr>
          <w:rFonts w:ascii="Times New Roman" w:hAnsi="Times New Roman" w:cs="Times New Roman"/>
          <w:color w:val="231F20"/>
          <w:sz w:val="24"/>
          <w:szCs w:val="24"/>
        </w:rPr>
      </w:pPr>
    </w:p>
    <w:p w:rsidR="00273BA4" w:rsidRDefault="00273BA4" w:rsidP="001D2A37">
      <w:pPr>
        <w:autoSpaceDE w:val="0"/>
        <w:autoSpaceDN w:val="0"/>
        <w:adjustRightInd w:val="0"/>
        <w:spacing w:after="0" w:line="480" w:lineRule="auto"/>
        <w:jc w:val="center"/>
        <w:rPr>
          <w:rFonts w:ascii="Georgia" w:hAnsi="Georgia" w:cs="Georgia"/>
          <w:color w:val="231F20"/>
          <w:sz w:val="24"/>
          <w:szCs w:val="24"/>
        </w:rPr>
      </w:pPr>
      <w:r>
        <w:rPr>
          <w:rFonts w:ascii="Times New Roman" w:hAnsi="Times New Roman" w:cs="Times New Roman"/>
          <w:color w:val="231F20"/>
          <w:sz w:val="24"/>
          <w:szCs w:val="24"/>
        </w:rPr>
        <w:t xml:space="preserve">Gambar 2.3 </w:t>
      </w:r>
      <w:r w:rsidRPr="00273BA4">
        <w:rPr>
          <w:rFonts w:ascii="Georgia" w:hAnsi="Georgia" w:cs="Georgia"/>
          <w:color w:val="231F20"/>
          <w:sz w:val="24"/>
          <w:szCs w:val="24"/>
        </w:rPr>
        <w:t>Bagan proses terbentuknya tumbuhan baru.</w:t>
      </w:r>
    </w:p>
    <w:p w:rsidR="00273BA4" w:rsidRPr="00273BA4" w:rsidRDefault="00273BA4"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Proses bertemunya serbuk sari dan kepala putik</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dapat terjadi oleh tumbuhan itu sendiri. Selain itu,</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 xml:space="preserve">penyerbukan dapat terjadi karena bantuan dari </w:t>
      </w:r>
      <w:r w:rsidRPr="00273BA4">
        <w:rPr>
          <w:rFonts w:ascii="Times New Roman" w:hAnsi="Times New Roman" w:cs="Times New Roman"/>
          <w:color w:val="231F20"/>
          <w:sz w:val="24"/>
          <w:szCs w:val="24"/>
        </w:rPr>
        <w:lastRenderedPageBreak/>
        <w:t>luar.</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Penyerbukan dapat terjadi melalui bantuan angin,</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hewan, air, dan manusia.</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Penyerbukan yang dibantu angin umumnya</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memiliki ciri-ciri sebagai berikut.</w:t>
      </w:r>
    </w:p>
    <w:p w:rsidR="00273BA4" w:rsidRPr="00273BA4" w:rsidRDefault="00273BA4" w:rsidP="00520D64">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Serbuk sarinya banyak dan ringan.</w:t>
      </w:r>
    </w:p>
    <w:p w:rsidR="00273BA4" w:rsidRDefault="00273BA4" w:rsidP="00520D64">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Bunga dengan kepala sarinya mudah digoyang.</w:t>
      </w:r>
    </w:p>
    <w:p w:rsidR="00273BA4" w:rsidRPr="00273BA4" w:rsidRDefault="00273BA4" w:rsidP="00520D64">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 xml:space="preserve"> Kepala putik berbulu dan terentang keluar dari</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bunga.</w:t>
      </w:r>
    </w:p>
    <w:p w:rsidR="00273BA4" w:rsidRPr="00273BA4" w:rsidRDefault="00273BA4"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Contoh bunga yang penyerbukannya dibantu angin</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adalah jagung dan rumput-rumputan.</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Penyerbukan yang dibantu hewan umumnya</w:t>
      </w:r>
      <w:r>
        <w:rPr>
          <w:rFonts w:ascii="Times New Roman" w:hAnsi="Times New Roman" w:cs="Times New Roman"/>
          <w:color w:val="231F20"/>
          <w:sz w:val="24"/>
          <w:szCs w:val="24"/>
        </w:rPr>
        <w:t xml:space="preserve"> memiliki ciri-ciri sebagai </w:t>
      </w:r>
      <w:r w:rsidRPr="00273BA4">
        <w:rPr>
          <w:rFonts w:ascii="Times New Roman" w:hAnsi="Times New Roman" w:cs="Times New Roman"/>
          <w:color w:val="231F20"/>
          <w:sz w:val="24"/>
          <w:szCs w:val="24"/>
        </w:rPr>
        <w:t>berikut.</w:t>
      </w:r>
    </w:p>
    <w:p w:rsidR="00273BA4" w:rsidRPr="00273BA4" w:rsidRDefault="00273BA4" w:rsidP="00520D64">
      <w:pPr>
        <w:pStyle w:val="ListParagraph"/>
        <w:numPr>
          <w:ilvl w:val="0"/>
          <w:numId w:val="18"/>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Mahkota berwarna mencolok dan besar.</w:t>
      </w:r>
    </w:p>
    <w:p w:rsidR="00273BA4" w:rsidRDefault="00273BA4" w:rsidP="00520D64">
      <w:pPr>
        <w:pStyle w:val="ListParagraph"/>
        <w:numPr>
          <w:ilvl w:val="0"/>
          <w:numId w:val="18"/>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 xml:space="preserve"> Bunga mengeluarkan bau yang khas.</w:t>
      </w:r>
    </w:p>
    <w:p w:rsidR="00273BA4" w:rsidRPr="00273BA4" w:rsidRDefault="00273BA4" w:rsidP="00520D64">
      <w:pPr>
        <w:pStyle w:val="ListParagraph"/>
        <w:numPr>
          <w:ilvl w:val="0"/>
          <w:numId w:val="18"/>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Bunga menghasilkan nektar.</w:t>
      </w:r>
    </w:p>
    <w:p w:rsidR="00273BA4" w:rsidRPr="00273BA4" w:rsidRDefault="00273BA4"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273BA4">
        <w:rPr>
          <w:rFonts w:ascii="Times New Roman" w:hAnsi="Times New Roman" w:cs="Times New Roman"/>
          <w:color w:val="231F20"/>
          <w:sz w:val="24"/>
          <w:szCs w:val="24"/>
        </w:rPr>
        <w:t>Contoh bunga yang penyerbukannya dibantu</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hewan adalah bunga aster. Umumnya hewan yang</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membantu penyerbukan adalah golongan serangga</w:t>
      </w:r>
      <w:r>
        <w:rPr>
          <w:rFonts w:ascii="Times New Roman" w:hAnsi="Times New Roman" w:cs="Times New Roman"/>
          <w:color w:val="231F20"/>
          <w:sz w:val="24"/>
          <w:szCs w:val="24"/>
        </w:rPr>
        <w:t xml:space="preserve"> </w:t>
      </w:r>
      <w:r w:rsidRPr="00273BA4">
        <w:rPr>
          <w:rFonts w:ascii="Times New Roman" w:hAnsi="Times New Roman" w:cs="Times New Roman"/>
          <w:color w:val="231F20"/>
          <w:sz w:val="24"/>
          <w:szCs w:val="24"/>
        </w:rPr>
        <w:t xml:space="preserve">dan burung. </w:t>
      </w:r>
    </w:p>
    <w:p w:rsidR="00367174" w:rsidRDefault="008660B7" w:rsidP="00273BA4">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extent cx="4210050" cy="1605968"/>
            <wp:effectExtent l="19050" t="0" r="0" b="0"/>
            <wp:docPr id="23" name="Picture 4" descr="D:\bung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nga3.png"/>
                    <pic:cNvPicPr>
                      <a:picLocks noChangeAspect="1" noChangeArrowheads="1"/>
                    </pic:cNvPicPr>
                  </pic:nvPicPr>
                  <pic:blipFill>
                    <a:blip r:embed="rId12" cstate="print"/>
                    <a:srcRect/>
                    <a:stretch>
                      <a:fillRect/>
                    </a:stretch>
                  </pic:blipFill>
                  <pic:spPr bwMode="auto">
                    <a:xfrm>
                      <a:off x="0" y="0"/>
                      <a:ext cx="4210764" cy="1606241"/>
                    </a:xfrm>
                    <a:prstGeom prst="rect">
                      <a:avLst/>
                    </a:prstGeom>
                    <a:noFill/>
                    <a:ln w="9525">
                      <a:noFill/>
                      <a:miter lim="800000"/>
                      <a:headEnd/>
                      <a:tailEnd/>
                    </a:ln>
                  </pic:spPr>
                </pic:pic>
              </a:graphicData>
            </a:graphic>
          </wp:inline>
        </w:drawing>
      </w:r>
    </w:p>
    <w:p w:rsidR="008660B7" w:rsidRDefault="008660B7" w:rsidP="001D2A37">
      <w:pPr>
        <w:autoSpaceDE w:val="0"/>
        <w:autoSpaceDN w:val="0"/>
        <w:adjustRightInd w:val="0"/>
        <w:spacing w:after="0" w:line="480" w:lineRule="auto"/>
        <w:jc w:val="center"/>
        <w:rPr>
          <w:rFonts w:ascii="Georgia" w:hAnsi="Georgia" w:cs="Georgia"/>
          <w:color w:val="231F20"/>
          <w:sz w:val="23"/>
          <w:szCs w:val="23"/>
        </w:rPr>
      </w:pPr>
      <w:r w:rsidRPr="00273BA4">
        <w:rPr>
          <w:rFonts w:ascii="Times New Roman" w:hAnsi="Times New Roman" w:cs="Times New Roman"/>
          <w:color w:val="231F20"/>
          <w:sz w:val="24"/>
          <w:szCs w:val="24"/>
        </w:rPr>
        <w:t>Gambar 2</w:t>
      </w:r>
      <w:r>
        <w:rPr>
          <w:rFonts w:ascii="Georgia" w:hAnsi="Georgia" w:cs="Georgia"/>
          <w:color w:val="231F20"/>
          <w:sz w:val="23"/>
          <w:szCs w:val="23"/>
        </w:rPr>
        <w:t>.</w:t>
      </w:r>
      <w:r>
        <w:rPr>
          <w:rFonts w:ascii="Times New Roman" w:hAnsi="Times New Roman" w:cs="Times New Roman"/>
          <w:color w:val="231F20"/>
          <w:sz w:val="23"/>
          <w:szCs w:val="23"/>
        </w:rPr>
        <w:t xml:space="preserve">4 </w:t>
      </w:r>
      <w:r>
        <w:rPr>
          <w:rFonts w:ascii="Georgia" w:hAnsi="Georgia" w:cs="Georgia"/>
          <w:color w:val="231F20"/>
          <w:sz w:val="23"/>
          <w:szCs w:val="23"/>
        </w:rPr>
        <w:t>memperlihatkan penyerbukan</w:t>
      </w:r>
      <w:r>
        <w:rPr>
          <w:rFonts w:ascii="Times New Roman" w:hAnsi="Times New Roman" w:cs="Times New Roman"/>
          <w:color w:val="231F20"/>
          <w:sz w:val="24"/>
          <w:szCs w:val="24"/>
        </w:rPr>
        <w:t xml:space="preserve"> </w:t>
      </w:r>
      <w:r>
        <w:rPr>
          <w:rFonts w:ascii="Georgia" w:hAnsi="Georgia" w:cs="Georgia"/>
          <w:color w:val="231F20"/>
          <w:sz w:val="23"/>
          <w:szCs w:val="23"/>
        </w:rPr>
        <w:t>oleh lebah.</w:t>
      </w:r>
    </w:p>
    <w:p w:rsidR="007267D7" w:rsidRDefault="007267D7"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Air juga dapat membantu penyerbukan. Air hujan</w:t>
      </w:r>
      <w:r>
        <w:rPr>
          <w:rFonts w:ascii="Times New Roman" w:hAnsi="Times New Roman" w:cs="Times New Roman"/>
          <w:color w:val="231F20"/>
          <w:sz w:val="24"/>
          <w:szCs w:val="24"/>
        </w:rPr>
        <w:t xml:space="preserve"> dan aliran sungai dapat </w:t>
      </w:r>
      <w:r w:rsidRPr="007267D7">
        <w:rPr>
          <w:rFonts w:ascii="Times New Roman" w:hAnsi="Times New Roman" w:cs="Times New Roman"/>
          <w:color w:val="231F20"/>
          <w:sz w:val="24"/>
          <w:szCs w:val="24"/>
        </w:rPr>
        <w:t>membantu pertemuan antara</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serbuk sari dan kepala putik. Selain angin, hewan, dan</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air, manusia dapat membantu terjadinya penyerbukan.</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 xml:space="preserve">Penyerbukan dilakukan </w:t>
      </w:r>
      <w:r w:rsidRPr="007267D7">
        <w:rPr>
          <w:rFonts w:ascii="Times New Roman" w:hAnsi="Times New Roman" w:cs="Times New Roman"/>
          <w:color w:val="231F20"/>
          <w:sz w:val="24"/>
          <w:szCs w:val="24"/>
        </w:rPr>
        <w:lastRenderedPageBreak/>
        <w:t>manusia karena serbuk sari sulit</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untuk mencapai kepala putik. Contoh, penyerbukan,</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yang dilakukan petani, pada tumbuhan vanili.</w:t>
      </w:r>
      <w:r>
        <w:rPr>
          <w:rFonts w:ascii="Times New Roman" w:hAnsi="Times New Roman" w:cs="Times New Roman"/>
          <w:color w:val="231F20"/>
          <w:sz w:val="24"/>
          <w:szCs w:val="24"/>
        </w:rPr>
        <w:t xml:space="preserve"> </w:t>
      </w:r>
    </w:p>
    <w:p w:rsidR="007267D7" w:rsidRPr="007267D7" w:rsidRDefault="007267D7" w:rsidP="001D2A37">
      <w:pPr>
        <w:autoSpaceDE w:val="0"/>
        <w:autoSpaceDN w:val="0"/>
        <w:adjustRightInd w:val="0"/>
        <w:spacing w:after="0" w:line="480" w:lineRule="auto"/>
        <w:ind w:firstLine="709"/>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Berdasarkan asal serbuk sarinya, penyerbukan dibedakan</w:t>
      </w:r>
      <w:r>
        <w:rPr>
          <w:rFonts w:ascii="Times New Roman" w:hAnsi="Times New Roman" w:cs="Times New Roman"/>
          <w:color w:val="231F20"/>
          <w:sz w:val="24"/>
          <w:szCs w:val="24"/>
        </w:rPr>
        <w:t xml:space="preserve"> menjadi empat </w:t>
      </w:r>
      <w:r w:rsidRPr="007267D7">
        <w:rPr>
          <w:rFonts w:ascii="Times New Roman" w:hAnsi="Times New Roman" w:cs="Times New Roman"/>
          <w:color w:val="231F20"/>
          <w:sz w:val="24"/>
          <w:szCs w:val="24"/>
        </w:rPr>
        <w:t>macam.</w:t>
      </w:r>
    </w:p>
    <w:p w:rsidR="007267D7" w:rsidRDefault="007267D7" w:rsidP="00520D64">
      <w:pPr>
        <w:pStyle w:val="ListParagraph"/>
        <w:numPr>
          <w:ilvl w:val="0"/>
          <w:numId w:val="19"/>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Penyerbukan sendiri</w:t>
      </w:r>
      <w:r>
        <w:rPr>
          <w:rFonts w:ascii="Times New Roman" w:hAnsi="Times New Roman" w:cs="Times New Roman"/>
          <w:color w:val="231F20"/>
          <w:sz w:val="24"/>
          <w:szCs w:val="24"/>
        </w:rPr>
        <w:t xml:space="preserve"> </w:t>
      </w:r>
    </w:p>
    <w:p w:rsidR="007267D7" w:rsidRDefault="007267D7" w:rsidP="001D2A37">
      <w:pPr>
        <w:autoSpaceDE w:val="0"/>
        <w:autoSpaceDN w:val="0"/>
        <w:adjustRightInd w:val="0"/>
        <w:spacing w:after="0" w:line="480" w:lineRule="auto"/>
        <w:ind w:firstLine="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Serbuk sari jatuh ke kepala putik bunga itu</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sendiri.</w:t>
      </w:r>
    </w:p>
    <w:p w:rsidR="007267D7" w:rsidRPr="007267D7" w:rsidRDefault="007267D7" w:rsidP="00520D64">
      <w:pPr>
        <w:pStyle w:val="ListParagraph"/>
        <w:numPr>
          <w:ilvl w:val="0"/>
          <w:numId w:val="19"/>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Penyerbukan tetangga</w:t>
      </w:r>
    </w:p>
    <w:p w:rsidR="007267D7" w:rsidRDefault="007267D7" w:rsidP="001D2A37">
      <w:pPr>
        <w:autoSpaceDE w:val="0"/>
        <w:autoSpaceDN w:val="0"/>
        <w:adjustRightInd w:val="0"/>
        <w:spacing w:after="0" w:line="480" w:lineRule="auto"/>
        <w:ind w:firstLine="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Serbuk sari jatuh ke kepala putik bunga lain.</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Bunga tersebut masih dalam satu tumbuhan.</w:t>
      </w:r>
    </w:p>
    <w:p w:rsidR="007267D7" w:rsidRDefault="007267D7" w:rsidP="00520D64">
      <w:pPr>
        <w:pStyle w:val="ListParagraph"/>
        <w:numPr>
          <w:ilvl w:val="0"/>
          <w:numId w:val="19"/>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Penyerbukan silang</w:t>
      </w:r>
    </w:p>
    <w:p w:rsidR="007267D7" w:rsidRPr="007267D7" w:rsidRDefault="007267D7" w:rsidP="001D2A37">
      <w:pPr>
        <w:autoSpaceDE w:val="0"/>
        <w:autoSpaceDN w:val="0"/>
        <w:adjustRightInd w:val="0"/>
        <w:spacing w:after="0" w:line="480" w:lineRule="auto"/>
        <w:ind w:firstLine="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Serbuk sari jatuh ke kepala putik bunga lain yang</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berbeda tumbuhan. Tumbuhan tersebut masih</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satu jenis.</w:t>
      </w:r>
    </w:p>
    <w:p w:rsidR="007267D7" w:rsidRPr="007267D7" w:rsidRDefault="007267D7" w:rsidP="00520D64">
      <w:pPr>
        <w:pStyle w:val="ListParagraph"/>
        <w:numPr>
          <w:ilvl w:val="0"/>
          <w:numId w:val="19"/>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 xml:space="preserve"> Penyerbukan bastar</w:t>
      </w:r>
    </w:p>
    <w:p w:rsidR="008660B7" w:rsidRPr="007267D7" w:rsidRDefault="007267D7" w:rsidP="001D2A37">
      <w:pPr>
        <w:autoSpaceDE w:val="0"/>
        <w:autoSpaceDN w:val="0"/>
        <w:adjustRightInd w:val="0"/>
        <w:spacing w:after="0" w:line="480" w:lineRule="auto"/>
        <w:ind w:firstLine="284"/>
        <w:jc w:val="both"/>
        <w:rPr>
          <w:rFonts w:ascii="Times New Roman" w:hAnsi="Times New Roman" w:cs="Times New Roman"/>
          <w:color w:val="231F20"/>
          <w:sz w:val="24"/>
          <w:szCs w:val="24"/>
        </w:rPr>
      </w:pPr>
      <w:r w:rsidRPr="007267D7">
        <w:rPr>
          <w:rFonts w:ascii="Times New Roman" w:hAnsi="Times New Roman" w:cs="Times New Roman"/>
          <w:color w:val="231F20"/>
          <w:sz w:val="24"/>
          <w:szCs w:val="24"/>
        </w:rPr>
        <w:t>Serbuk sari jatuh ke kepala putik lain yang masih</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satu jenis. Namun, bunga tersebut berbeda</w:t>
      </w:r>
      <w:r>
        <w:rPr>
          <w:rFonts w:ascii="Times New Roman" w:hAnsi="Times New Roman" w:cs="Times New Roman"/>
          <w:color w:val="231F20"/>
          <w:sz w:val="24"/>
          <w:szCs w:val="24"/>
        </w:rPr>
        <w:t xml:space="preserve"> </w:t>
      </w:r>
      <w:r w:rsidRPr="007267D7">
        <w:rPr>
          <w:rFonts w:ascii="Times New Roman" w:hAnsi="Times New Roman" w:cs="Times New Roman"/>
          <w:color w:val="231F20"/>
          <w:sz w:val="24"/>
          <w:szCs w:val="24"/>
        </w:rPr>
        <w:t>varietasnya</w:t>
      </w:r>
      <w:r w:rsidR="00D33C00">
        <w:rPr>
          <w:rFonts w:ascii="Times New Roman" w:hAnsi="Times New Roman" w:cs="Times New Roman"/>
          <w:color w:val="231F20"/>
          <w:sz w:val="24"/>
          <w:szCs w:val="24"/>
        </w:rPr>
        <w:t>.</w:t>
      </w:r>
    </w:p>
    <w:p w:rsidR="00D37CC2" w:rsidRDefault="007267D7" w:rsidP="00520D64">
      <w:pPr>
        <w:pStyle w:val="ListParagraph"/>
        <w:numPr>
          <w:ilvl w:val="0"/>
          <w:numId w:val="1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Perkembangbiakan secara tidak kawin (Vegetatif)</w:t>
      </w:r>
    </w:p>
    <w:p w:rsidR="007267D7" w:rsidRDefault="00283F69"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283F69">
        <w:rPr>
          <w:rFonts w:ascii="Times New Roman" w:hAnsi="Times New Roman" w:cs="Times New Roman"/>
          <w:color w:val="231F20"/>
          <w:sz w:val="24"/>
          <w:szCs w:val="24"/>
        </w:rPr>
        <w:t>Perkembangbiakan yang terjadi tanpa proses perkawinan disebut perkembangbiakan secara vegetatif.</w:t>
      </w:r>
    </w:p>
    <w:p w:rsidR="00283F69" w:rsidRDefault="00283F69"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283F69">
        <w:rPr>
          <w:rFonts w:ascii="Times New Roman" w:hAnsi="Times New Roman" w:cs="Times New Roman"/>
          <w:color w:val="231F20"/>
          <w:sz w:val="24"/>
          <w:szCs w:val="24"/>
        </w:rPr>
        <w:t>Perkembangbiakan secara vegetatif dapat terjadi melalui dua cara. Jika perkembangbiakan vegetatifnya terjadi tanpa campur tangan manusia, disebut vegetatif alami. Adapun perkembangbiakan vegetatif yang terjadi dengan campur tangan manusia, disebut vegetatif buatan.</w:t>
      </w:r>
    </w:p>
    <w:p w:rsidR="00FB61B9" w:rsidRDefault="00FB61B9"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p>
    <w:p w:rsidR="00283F69" w:rsidRDefault="00283F69" w:rsidP="00520D64">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Perkembangbiakan vegetatif alami</w:t>
      </w:r>
    </w:p>
    <w:p w:rsidR="00283F69" w:rsidRDefault="00283F69"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Perkembangbiakan </w:t>
      </w:r>
      <w:r w:rsidR="00593218">
        <w:rPr>
          <w:rFonts w:ascii="Times New Roman" w:hAnsi="Times New Roman" w:cs="Times New Roman"/>
          <w:color w:val="231F20"/>
          <w:sz w:val="24"/>
          <w:szCs w:val="24"/>
        </w:rPr>
        <w:t>vegetatif alami dilakukan dengan umbi</w:t>
      </w:r>
      <w:r w:rsidR="00EF0135">
        <w:rPr>
          <w:rFonts w:ascii="Times New Roman" w:hAnsi="Times New Roman" w:cs="Times New Roman"/>
          <w:color w:val="231F20"/>
          <w:sz w:val="24"/>
          <w:szCs w:val="24"/>
        </w:rPr>
        <w:t xml:space="preserve"> lapis, umbi batang</w:t>
      </w:r>
      <w:r w:rsidR="00593218">
        <w:rPr>
          <w:rFonts w:ascii="Times New Roman" w:hAnsi="Times New Roman" w:cs="Times New Roman"/>
          <w:color w:val="231F20"/>
          <w:sz w:val="24"/>
          <w:szCs w:val="24"/>
        </w:rPr>
        <w:t>,</w:t>
      </w:r>
      <w:r w:rsidR="00EF0135">
        <w:rPr>
          <w:rFonts w:ascii="Times New Roman" w:hAnsi="Times New Roman" w:cs="Times New Roman"/>
          <w:color w:val="231F20"/>
          <w:sz w:val="24"/>
          <w:szCs w:val="24"/>
        </w:rPr>
        <w:t xml:space="preserve"> tunas, </w:t>
      </w:r>
      <w:r w:rsidR="00593218">
        <w:rPr>
          <w:rFonts w:ascii="Times New Roman" w:hAnsi="Times New Roman" w:cs="Times New Roman"/>
          <w:color w:val="231F20"/>
          <w:sz w:val="24"/>
          <w:szCs w:val="24"/>
        </w:rPr>
        <w:t xml:space="preserve"> akar,geragih dan tunas.</w:t>
      </w:r>
    </w:p>
    <w:p w:rsidR="00593218" w:rsidRDefault="00593218" w:rsidP="00520D64">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Umbi Lapis</w:t>
      </w:r>
    </w:p>
    <w:p w:rsidR="00593218" w:rsidRDefault="00593218"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Umbi lapis memiliki susunan yang berlapis-lapis. Bagian yang berlapis-lapis merupakan tunas. Tunas tumbuh membesar sehingga berbentuk siung. Siung ini dapat tumbuh menjadi tumbuhan baru. Contohnya, bawang merah, bawang putih, dan bawang bombay</w:t>
      </w:r>
    </w:p>
    <w:p w:rsidR="00593218" w:rsidRDefault="00EF0135" w:rsidP="00520D64">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593218">
        <w:rPr>
          <w:rFonts w:ascii="Times New Roman" w:hAnsi="Times New Roman" w:cs="Times New Roman"/>
          <w:color w:val="231F20"/>
          <w:sz w:val="24"/>
          <w:szCs w:val="24"/>
        </w:rPr>
        <w:t xml:space="preserve">Umbi batang   </w:t>
      </w:r>
    </w:p>
    <w:p w:rsidR="00EB2845" w:rsidRDefault="00593218"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Sebenarnya</w:t>
      </w:r>
      <w:r w:rsidR="00A14348">
        <w:rPr>
          <w:rFonts w:ascii="Times New Roman" w:hAnsi="Times New Roman" w:cs="Times New Roman"/>
          <w:color w:val="231F20"/>
          <w:sz w:val="24"/>
          <w:szCs w:val="24"/>
        </w:rPr>
        <w:t>,umbi batang adalah batang. Pada umbi batang terdapat mata tunas. Mata tunas dapat tumbuh menjadi tumbuhan baru. Contohnya kentang</w:t>
      </w:r>
      <w:r w:rsidR="00FB61B9">
        <w:rPr>
          <w:rFonts w:ascii="Times New Roman" w:hAnsi="Times New Roman" w:cs="Times New Roman"/>
          <w:color w:val="231F20"/>
          <w:sz w:val="24"/>
          <w:szCs w:val="24"/>
        </w:rPr>
        <w:t xml:space="preserve"> </w:t>
      </w:r>
      <w:r w:rsidR="00A14348">
        <w:rPr>
          <w:rFonts w:ascii="Times New Roman" w:hAnsi="Times New Roman" w:cs="Times New Roman"/>
          <w:color w:val="231F20"/>
          <w:sz w:val="24"/>
          <w:szCs w:val="24"/>
        </w:rPr>
        <w:t>dan ketela rambat.</w:t>
      </w:r>
    </w:p>
    <w:p w:rsidR="00593218" w:rsidRDefault="00EF0135" w:rsidP="00520D64">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Tunas</w:t>
      </w:r>
    </w:p>
    <w:p w:rsidR="00EF0135" w:rsidRDefault="00EF0135"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Tunas muncul pada pangkal batang. Pangkal batang ini terdapat</w:t>
      </w:r>
      <w:r w:rsidR="00FB61B9">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didalam tanah. Tunas akan tumbuh menjadi tumbuhan baru dan membentuk rumpun. Contohnya, tanaman pisang, bambu, cocor bebek dan tebu. </w:t>
      </w:r>
    </w:p>
    <w:p w:rsidR="00EF0135" w:rsidRDefault="00EF0135" w:rsidP="00520D64">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832D42">
        <w:rPr>
          <w:rFonts w:ascii="Times New Roman" w:hAnsi="Times New Roman" w:cs="Times New Roman"/>
          <w:color w:val="231F20"/>
          <w:sz w:val="24"/>
          <w:szCs w:val="24"/>
        </w:rPr>
        <w:t>Akar tinggal (</w:t>
      </w:r>
      <w:r>
        <w:rPr>
          <w:rFonts w:ascii="Times New Roman" w:hAnsi="Times New Roman" w:cs="Times New Roman"/>
          <w:color w:val="231F20"/>
          <w:sz w:val="24"/>
          <w:szCs w:val="24"/>
        </w:rPr>
        <w:t>Rizoma</w:t>
      </w:r>
      <w:r w:rsidR="00832D42">
        <w:rPr>
          <w:rFonts w:ascii="Times New Roman" w:hAnsi="Times New Roman" w:cs="Times New Roman"/>
          <w:color w:val="231F20"/>
          <w:sz w:val="24"/>
          <w:szCs w:val="24"/>
        </w:rPr>
        <w:t>)</w:t>
      </w:r>
    </w:p>
    <w:p w:rsidR="00EF0135" w:rsidRDefault="00832D42"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Akar tinggal </w:t>
      </w:r>
      <w:r w:rsidR="00804421" w:rsidRPr="00804421">
        <w:rPr>
          <w:rFonts w:ascii="Times New Roman" w:hAnsi="Times New Roman" w:cs="Times New Roman"/>
          <w:color w:val="231F20"/>
          <w:sz w:val="24"/>
          <w:szCs w:val="24"/>
        </w:rPr>
        <w:t xml:space="preserve">merupakan batang yang tumbuh mendatar di dalam tanah. </w:t>
      </w:r>
      <w:r w:rsidR="00804421">
        <w:rPr>
          <w:rFonts w:ascii="Times New Roman" w:hAnsi="Times New Roman" w:cs="Times New Roman"/>
          <w:color w:val="231F20"/>
          <w:sz w:val="24"/>
          <w:szCs w:val="24"/>
        </w:rPr>
        <w:t xml:space="preserve">Contoh tumbuhan </w:t>
      </w:r>
      <w:r w:rsidR="00804421" w:rsidRPr="00804421">
        <w:rPr>
          <w:rFonts w:ascii="Times New Roman" w:hAnsi="Times New Roman" w:cs="Times New Roman"/>
          <w:color w:val="231F20"/>
          <w:sz w:val="24"/>
          <w:szCs w:val="24"/>
        </w:rPr>
        <w:t xml:space="preserve">yang berkembang biak dengan rizoma adalah </w:t>
      </w:r>
      <w:r w:rsidR="00804421">
        <w:rPr>
          <w:rFonts w:ascii="Times New Roman" w:hAnsi="Times New Roman" w:cs="Times New Roman"/>
          <w:color w:val="231F20"/>
          <w:sz w:val="24"/>
          <w:szCs w:val="24"/>
        </w:rPr>
        <w:t xml:space="preserve">jahe, </w:t>
      </w:r>
      <w:r w:rsidR="00804421" w:rsidRPr="00804421">
        <w:rPr>
          <w:rFonts w:ascii="Times New Roman" w:hAnsi="Times New Roman" w:cs="Times New Roman"/>
          <w:color w:val="231F20"/>
          <w:sz w:val="24"/>
          <w:szCs w:val="24"/>
        </w:rPr>
        <w:t>lengkuas, kunyit, dan kencur.</w:t>
      </w:r>
    </w:p>
    <w:p w:rsidR="00804421" w:rsidRDefault="00804421" w:rsidP="00520D64">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Geragih </w:t>
      </w:r>
      <w:r w:rsidRPr="00804421">
        <w:rPr>
          <w:rFonts w:ascii="Times New Roman" w:hAnsi="Times New Roman" w:cs="Times New Roman"/>
          <w:i/>
          <w:color w:val="231F20"/>
          <w:sz w:val="24"/>
          <w:szCs w:val="24"/>
        </w:rPr>
        <w:t>(Stolon)</w:t>
      </w:r>
    </w:p>
    <w:p w:rsidR="00804421" w:rsidRDefault="00804421"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Geragih adalah batang yang tumbuh menjalar. Pada ruas-ruas tumbuh tunas baru. Bagian batang yang menyentuh tanah akan tumbuh akar. Bagian </w:t>
      </w:r>
      <w:r>
        <w:rPr>
          <w:rFonts w:ascii="Times New Roman" w:hAnsi="Times New Roman" w:cs="Times New Roman"/>
          <w:color w:val="231F20"/>
          <w:sz w:val="24"/>
          <w:szCs w:val="24"/>
        </w:rPr>
        <w:lastRenderedPageBreak/>
        <w:t>batang ini dapat tumbuh menjadi tumbuhan baru. Contohnya, stroberi dan rumput teki</w:t>
      </w:r>
      <w:r w:rsidR="00FB61B9">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
    <w:p w:rsidR="00283F69" w:rsidRDefault="00832D42" w:rsidP="00520D64">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Perkembangbiakan vegetatif buatan</w:t>
      </w:r>
    </w:p>
    <w:p w:rsidR="00832D42" w:rsidRDefault="00832D42"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Perkembangbiakan vegetatif buatan memerlukan bantuan manusia. Contoh perkembangbiakan ini adalah </w:t>
      </w:r>
      <w:r w:rsidR="00C07E80">
        <w:rPr>
          <w:rFonts w:ascii="Times New Roman" w:hAnsi="Times New Roman" w:cs="Times New Roman"/>
          <w:color w:val="231F20"/>
          <w:sz w:val="24"/>
          <w:szCs w:val="24"/>
        </w:rPr>
        <w:t>setek, cangkok, sambung, tempel, runduk</w:t>
      </w:r>
      <w:r w:rsidR="002421E2">
        <w:rPr>
          <w:rFonts w:ascii="Times New Roman" w:hAnsi="Times New Roman" w:cs="Times New Roman"/>
          <w:color w:val="231F20"/>
          <w:sz w:val="24"/>
          <w:szCs w:val="24"/>
        </w:rPr>
        <w:t>.</w:t>
      </w:r>
      <w:r w:rsidR="00C07E80">
        <w:rPr>
          <w:rFonts w:ascii="Times New Roman" w:hAnsi="Times New Roman" w:cs="Times New Roman"/>
          <w:color w:val="231F20"/>
          <w:sz w:val="24"/>
          <w:szCs w:val="24"/>
        </w:rPr>
        <w:t xml:space="preserve"> </w:t>
      </w:r>
    </w:p>
    <w:p w:rsidR="00C07E80" w:rsidRDefault="00C07E80" w:rsidP="00520D64">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Setek</w:t>
      </w:r>
    </w:p>
    <w:p w:rsidR="00C07E80" w:rsidRDefault="00C07E80"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C07E80">
        <w:rPr>
          <w:rFonts w:ascii="Times New Roman" w:hAnsi="Times New Roman" w:cs="Times New Roman"/>
          <w:color w:val="231F20"/>
          <w:sz w:val="24"/>
          <w:szCs w:val="24"/>
        </w:rPr>
        <w:t>Setek adalah perkembangbiakan dengan cara menanam potongan/bagian dari tumbuhan. Bagian tumbuhan yang dapat ditanam dapat berupa batang, tangkai, atau daun. Tidak semua tumbuhan dapat disetek. Beberapa contoh tumbuhan yang dapat disetek adalah singkong, mawar, dan tumbuhan lidah mertua.</w:t>
      </w:r>
    </w:p>
    <w:p w:rsidR="00B350A1" w:rsidRDefault="00B350A1" w:rsidP="00520D64">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Cangkok</w:t>
      </w:r>
    </w:p>
    <w:p w:rsidR="00680E11" w:rsidRDefault="00B350A1" w:rsidP="00F617C2">
      <w:pPr>
        <w:pStyle w:val="ListParagraph"/>
        <w:autoSpaceDE w:val="0"/>
        <w:autoSpaceDN w:val="0"/>
        <w:adjustRightInd w:val="0"/>
        <w:spacing w:after="0" w:line="480" w:lineRule="auto"/>
        <w:ind w:left="0"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Mencangkok adalah membuat cabang batang tanaman menjadi berakar. Mencangkok dilakukan pada cabang yang dekat dengan batang. Caranya sebagian kulit cabang dibuang. Cabang itu kemudian dibalut dengan tanah. </w:t>
      </w:r>
      <w:r w:rsidR="00680E11">
        <w:rPr>
          <w:rFonts w:ascii="Times New Roman" w:hAnsi="Times New Roman" w:cs="Times New Roman"/>
          <w:color w:val="231F20"/>
          <w:sz w:val="24"/>
          <w:szCs w:val="24"/>
        </w:rPr>
        <w:t>Pada cabang</w:t>
      </w:r>
      <w:r w:rsidR="00362F6C">
        <w:rPr>
          <w:rFonts w:ascii="Times New Roman" w:hAnsi="Times New Roman" w:cs="Times New Roman"/>
          <w:color w:val="231F20"/>
          <w:sz w:val="24"/>
          <w:szCs w:val="24"/>
        </w:rPr>
        <w:t xml:space="preserve"> </w:t>
      </w:r>
      <w:r w:rsidR="00680E11">
        <w:rPr>
          <w:rFonts w:ascii="Times New Roman" w:hAnsi="Times New Roman" w:cs="Times New Roman"/>
          <w:color w:val="231F20"/>
          <w:sz w:val="24"/>
          <w:szCs w:val="24"/>
        </w:rPr>
        <w:t>yang dicangkok akan tumbuh akar. Cabang ini siap ditanam menjadi tanaman baru. Mencangkok biasanya dilakukan pada tanaman yang berkambium. Contohnya, tanaman mangga, jambu air, dan rambutan.</w:t>
      </w:r>
    </w:p>
    <w:p w:rsidR="00B350A1" w:rsidRDefault="00680E11" w:rsidP="00520D64">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Sambung</w:t>
      </w:r>
      <w:r w:rsidR="00B350A1">
        <w:rPr>
          <w:rFonts w:ascii="Times New Roman" w:hAnsi="Times New Roman" w:cs="Times New Roman"/>
          <w:color w:val="231F20"/>
          <w:sz w:val="24"/>
          <w:szCs w:val="24"/>
        </w:rPr>
        <w:t xml:space="preserve">  </w:t>
      </w:r>
    </w:p>
    <w:p w:rsidR="00680E11" w:rsidRDefault="00680E11"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680E11">
        <w:rPr>
          <w:rFonts w:ascii="Times New Roman" w:hAnsi="Times New Roman" w:cs="Times New Roman"/>
          <w:color w:val="231F20"/>
          <w:sz w:val="24"/>
          <w:szCs w:val="24"/>
        </w:rPr>
        <w:t xml:space="preserve">Menyambung atau mengenten bertujuan menggabungkan dua sifat unggul dari individu yang berbeda. Misalnya, untuk menyokong tumbuhan dibutuhkan jenis tumbuhan yang memiliki akar kuat. Sementara untuk menghasilkan buah atau daun atau bunga yang banyak dibutuhkan tumbuhan yang memiliki </w:t>
      </w:r>
      <w:r w:rsidRPr="00680E11">
        <w:rPr>
          <w:rFonts w:ascii="Times New Roman" w:hAnsi="Times New Roman" w:cs="Times New Roman"/>
          <w:color w:val="231F20"/>
          <w:sz w:val="24"/>
          <w:szCs w:val="24"/>
        </w:rPr>
        <w:lastRenderedPageBreak/>
        <w:t>produktivitas tinggi. Tumbuhan yang dihasilkan memiliki akar kuat dan produktivitas yang tinggi. Contoh tumbuhan yang bisa disambung adalah tumbuhan yang sekeluarga. Contohnya, tomat dengan terung.</w:t>
      </w:r>
    </w:p>
    <w:p w:rsidR="00680E11" w:rsidRDefault="00255E09" w:rsidP="00520D64">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Tempel</w:t>
      </w:r>
    </w:p>
    <w:p w:rsidR="00255E09" w:rsidRPr="004C3504" w:rsidRDefault="00255E09"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4C3504">
        <w:rPr>
          <w:rFonts w:ascii="Times New Roman" w:hAnsi="Times New Roman" w:cs="Times New Roman"/>
          <w:color w:val="231F20"/>
          <w:sz w:val="24"/>
          <w:szCs w:val="24"/>
        </w:rPr>
        <w:t>Menempel atau okulasi adalah menggabungkan mata tunas suatu tumbuhan pada batang tumbuhan lain. Tumbuhan yang akan ditempeli harus yang kuat. Tempel (okulasi) bertujuan menggabungkan dua tumbuhan berbeda sifatnya. Nantinya, akan dihasilkan tumbuhan yang memiliki dua jenis buah atau bunga</w:t>
      </w:r>
      <w:r w:rsidR="00362F6C">
        <w:rPr>
          <w:rFonts w:ascii="Times New Roman" w:hAnsi="Times New Roman" w:cs="Times New Roman"/>
          <w:color w:val="231F20"/>
          <w:sz w:val="24"/>
          <w:szCs w:val="24"/>
        </w:rPr>
        <w:t xml:space="preserve"> </w:t>
      </w:r>
      <w:r w:rsidRPr="004C3504">
        <w:rPr>
          <w:rFonts w:ascii="Times New Roman" w:hAnsi="Times New Roman" w:cs="Times New Roman"/>
          <w:color w:val="231F20"/>
          <w:sz w:val="24"/>
          <w:szCs w:val="24"/>
        </w:rPr>
        <w:t>yang berbeda sifat. Contohnya, okulasi pada bunga mawar akan menghasilkan dua warna  atau lebih yang berbeda. Tumbuhan tersebut akan terlihat lebih indah</w:t>
      </w:r>
      <w:r w:rsidR="004C3504" w:rsidRPr="004C3504">
        <w:rPr>
          <w:rFonts w:ascii="Times New Roman" w:hAnsi="Times New Roman" w:cs="Times New Roman"/>
          <w:color w:val="231F20"/>
          <w:sz w:val="24"/>
          <w:szCs w:val="24"/>
        </w:rPr>
        <w:t xml:space="preserve"> </w:t>
      </w:r>
      <w:r w:rsidRPr="004C3504">
        <w:rPr>
          <w:rFonts w:ascii="Times New Roman" w:hAnsi="Times New Roman" w:cs="Times New Roman"/>
          <w:color w:val="231F20"/>
          <w:sz w:val="24"/>
          <w:szCs w:val="24"/>
        </w:rPr>
        <w:t>karena bunganya berwarna-warni.</w:t>
      </w:r>
    </w:p>
    <w:p w:rsidR="004C3504" w:rsidRDefault="004C3504" w:rsidP="00520D64">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Merunduk</w:t>
      </w:r>
    </w:p>
    <w:p w:rsidR="004C3504" w:rsidRPr="00300460" w:rsidRDefault="004C3504" w:rsidP="00F617C2">
      <w:pPr>
        <w:autoSpaceDE w:val="0"/>
        <w:autoSpaceDN w:val="0"/>
        <w:adjustRightInd w:val="0"/>
        <w:spacing w:after="0" w:line="480" w:lineRule="auto"/>
        <w:ind w:firstLine="709"/>
        <w:jc w:val="both"/>
        <w:rPr>
          <w:rFonts w:ascii="Times New Roman" w:hAnsi="Times New Roman" w:cs="Times New Roman"/>
          <w:color w:val="231F20"/>
          <w:sz w:val="24"/>
          <w:szCs w:val="24"/>
        </w:rPr>
      </w:pPr>
      <w:r w:rsidRPr="00300460">
        <w:rPr>
          <w:rFonts w:ascii="Times New Roman" w:hAnsi="Times New Roman" w:cs="Times New Roman"/>
          <w:color w:val="231F20"/>
          <w:sz w:val="24"/>
          <w:szCs w:val="24"/>
        </w:rPr>
        <w:t xml:space="preserve">Merunduk merupakan proses menimbun batang tumbuhan ke dalam tanah. Pada batang yang ditimbun tersebut diharapkan tumbuh akar. Tumbuhan yang dapat dikembangbiakkan dengan merunduk di antaranya arbei, apel, tebu, stroberi, dan melati. </w:t>
      </w:r>
    </w:p>
    <w:p w:rsidR="004C3504" w:rsidRPr="00300460" w:rsidRDefault="004C3504" w:rsidP="00300460">
      <w:pPr>
        <w:autoSpaceDE w:val="0"/>
        <w:autoSpaceDN w:val="0"/>
        <w:adjustRightInd w:val="0"/>
        <w:spacing w:after="0" w:line="480" w:lineRule="auto"/>
        <w:jc w:val="both"/>
        <w:rPr>
          <w:rFonts w:ascii="Times New Roman" w:hAnsi="Times New Roman" w:cs="Times New Roman"/>
          <w:color w:val="231F20"/>
          <w:sz w:val="24"/>
          <w:szCs w:val="24"/>
        </w:rPr>
      </w:pPr>
      <w:r w:rsidRPr="00300460">
        <w:rPr>
          <w:rFonts w:ascii="Times New Roman" w:hAnsi="Times New Roman" w:cs="Times New Roman"/>
          <w:color w:val="231F20"/>
          <w:sz w:val="24"/>
          <w:szCs w:val="24"/>
        </w:rPr>
        <w:t>Cara-cara merundukkan tumbuhan adalah sebagai</w:t>
      </w:r>
      <w:r w:rsidR="00300460">
        <w:rPr>
          <w:rFonts w:ascii="Times New Roman" w:hAnsi="Times New Roman" w:cs="Times New Roman"/>
          <w:color w:val="231F20"/>
          <w:sz w:val="24"/>
          <w:szCs w:val="24"/>
        </w:rPr>
        <w:t xml:space="preserve"> </w:t>
      </w:r>
      <w:r w:rsidRPr="00300460">
        <w:rPr>
          <w:rFonts w:ascii="Times New Roman" w:hAnsi="Times New Roman" w:cs="Times New Roman"/>
          <w:color w:val="231F20"/>
          <w:sz w:val="24"/>
          <w:szCs w:val="24"/>
        </w:rPr>
        <w:t>ber</w:t>
      </w:r>
      <w:r w:rsidR="00300460">
        <w:rPr>
          <w:rFonts w:ascii="Times New Roman" w:hAnsi="Times New Roman" w:cs="Times New Roman"/>
          <w:color w:val="231F20"/>
          <w:sz w:val="24"/>
          <w:szCs w:val="24"/>
        </w:rPr>
        <w:t>ikut:</w:t>
      </w:r>
    </w:p>
    <w:p w:rsidR="004C3504" w:rsidRPr="00300460" w:rsidRDefault="004C3504" w:rsidP="00300460">
      <w:pPr>
        <w:autoSpaceDE w:val="0"/>
        <w:autoSpaceDN w:val="0"/>
        <w:adjustRightInd w:val="0"/>
        <w:spacing w:after="0" w:line="480" w:lineRule="auto"/>
        <w:jc w:val="both"/>
        <w:rPr>
          <w:rFonts w:ascii="Times New Roman" w:hAnsi="Times New Roman" w:cs="Times New Roman"/>
          <w:color w:val="231F20"/>
          <w:sz w:val="24"/>
          <w:szCs w:val="24"/>
        </w:rPr>
      </w:pPr>
      <w:r w:rsidRPr="00300460">
        <w:rPr>
          <w:rFonts w:ascii="Times New Roman" w:hAnsi="Times New Roman" w:cs="Times New Roman"/>
          <w:color w:val="231F20"/>
          <w:sz w:val="24"/>
          <w:szCs w:val="24"/>
        </w:rPr>
        <w:t>a) Batang tumbuhan yang akan dikembangbiakkan</w:t>
      </w:r>
      <w:r w:rsidR="00300460">
        <w:rPr>
          <w:rFonts w:ascii="Times New Roman" w:hAnsi="Times New Roman" w:cs="Times New Roman"/>
          <w:color w:val="231F20"/>
          <w:sz w:val="24"/>
          <w:szCs w:val="24"/>
        </w:rPr>
        <w:t xml:space="preserve"> </w:t>
      </w:r>
      <w:r w:rsidRPr="00300460">
        <w:rPr>
          <w:rFonts w:ascii="Times New Roman" w:hAnsi="Times New Roman" w:cs="Times New Roman"/>
          <w:color w:val="231F20"/>
          <w:sz w:val="24"/>
          <w:szCs w:val="24"/>
        </w:rPr>
        <w:t>dirundukkan.</w:t>
      </w:r>
    </w:p>
    <w:p w:rsidR="004C3504" w:rsidRPr="00300460" w:rsidRDefault="004C3504" w:rsidP="00300460">
      <w:pPr>
        <w:autoSpaceDE w:val="0"/>
        <w:autoSpaceDN w:val="0"/>
        <w:adjustRightInd w:val="0"/>
        <w:spacing w:after="0" w:line="480" w:lineRule="auto"/>
        <w:jc w:val="both"/>
        <w:rPr>
          <w:rFonts w:ascii="Times New Roman" w:hAnsi="Times New Roman" w:cs="Times New Roman"/>
          <w:color w:val="231F20"/>
          <w:sz w:val="24"/>
          <w:szCs w:val="24"/>
        </w:rPr>
      </w:pPr>
      <w:r w:rsidRPr="00300460">
        <w:rPr>
          <w:rFonts w:ascii="Times New Roman" w:hAnsi="Times New Roman" w:cs="Times New Roman"/>
          <w:color w:val="231F20"/>
          <w:sz w:val="24"/>
          <w:szCs w:val="24"/>
        </w:rPr>
        <w:t>b) Timbun atau benamkan batang tumbuhan tersebut</w:t>
      </w:r>
      <w:r w:rsidR="00300460">
        <w:rPr>
          <w:rFonts w:ascii="Times New Roman" w:hAnsi="Times New Roman" w:cs="Times New Roman"/>
          <w:color w:val="231F20"/>
          <w:sz w:val="24"/>
          <w:szCs w:val="24"/>
        </w:rPr>
        <w:t xml:space="preserve"> </w:t>
      </w:r>
      <w:r w:rsidRPr="00300460">
        <w:rPr>
          <w:rFonts w:ascii="Times New Roman" w:hAnsi="Times New Roman" w:cs="Times New Roman"/>
          <w:color w:val="231F20"/>
          <w:sz w:val="24"/>
          <w:szCs w:val="24"/>
        </w:rPr>
        <w:t>ke dalam tanah.</w:t>
      </w:r>
    </w:p>
    <w:p w:rsidR="004C3504" w:rsidRDefault="004C3504" w:rsidP="00300460">
      <w:p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300460">
        <w:rPr>
          <w:rFonts w:ascii="Times New Roman" w:hAnsi="Times New Roman" w:cs="Times New Roman"/>
          <w:color w:val="231F20"/>
          <w:sz w:val="24"/>
          <w:szCs w:val="24"/>
        </w:rPr>
        <w:t>c) Jika pada batang yang dirundukkan telah tumbuh</w:t>
      </w:r>
      <w:r w:rsidR="00300460">
        <w:rPr>
          <w:rFonts w:ascii="Times New Roman" w:hAnsi="Times New Roman" w:cs="Times New Roman"/>
          <w:color w:val="231F20"/>
          <w:sz w:val="24"/>
          <w:szCs w:val="24"/>
        </w:rPr>
        <w:t xml:space="preserve"> </w:t>
      </w:r>
      <w:r w:rsidRPr="00300460">
        <w:rPr>
          <w:rFonts w:ascii="Times New Roman" w:hAnsi="Times New Roman" w:cs="Times New Roman"/>
          <w:color w:val="231F20"/>
          <w:sz w:val="24"/>
          <w:szCs w:val="24"/>
        </w:rPr>
        <w:t>akar, potong batang yang dirundukkan tersebut.</w:t>
      </w:r>
    </w:p>
    <w:p w:rsidR="00F617C2" w:rsidRDefault="00F617C2" w:rsidP="00300460">
      <w:pPr>
        <w:autoSpaceDE w:val="0"/>
        <w:autoSpaceDN w:val="0"/>
        <w:adjustRightInd w:val="0"/>
        <w:spacing w:after="0" w:line="480" w:lineRule="auto"/>
        <w:ind w:left="284" w:hanging="284"/>
        <w:jc w:val="both"/>
        <w:rPr>
          <w:rFonts w:ascii="Times New Roman" w:hAnsi="Times New Roman" w:cs="Times New Roman"/>
          <w:color w:val="231F20"/>
          <w:sz w:val="24"/>
          <w:szCs w:val="24"/>
        </w:rPr>
      </w:pPr>
    </w:p>
    <w:p w:rsidR="00F617C2" w:rsidRPr="00300460" w:rsidRDefault="00F617C2" w:rsidP="00300460">
      <w:pPr>
        <w:autoSpaceDE w:val="0"/>
        <w:autoSpaceDN w:val="0"/>
        <w:adjustRightInd w:val="0"/>
        <w:spacing w:after="0" w:line="480" w:lineRule="auto"/>
        <w:ind w:left="284" w:hanging="284"/>
        <w:jc w:val="both"/>
        <w:rPr>
          <w:rFonts w:ascii="Times New Roman" w:hAnsi="Times New Roman" w:cs="Times New Roman"/>
          <w:color w:val="231F20"/>
          <w:sz w:val="24"/>
          <w:szCs w:val="24"/>
        </w:rPr>
      </w:pPr>
    </w:p>
    <w:p w:rsidR="00255E09" w:rsidRDefault="002421E2" w:rsidP="002421E2">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b.  Perkembangbiakan Hewan</w:t>
      </w:r>
    </w:p>
    <w:p w:rsidR="002421E2" w:rsidRDefault="002421E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Hewan-hewan berkembang biak dengan cara</w:t>
      </w:r>
      <w:r w:rsidR="00362F6C">
        <w:rPr>
          <w:rFonts w:ascii="Times New Roman" w:hAnsi="Times New Roman" w:cs="Times New Roman"/>
          <w:sz w:val="24"/>
          <w:szCs w:val="24"/>
        </w:rPr>
        <w:t xml:space="preserve"> </w:t>
      </w:r>
      <w:r>
        <w:rPr>
          <w:rFonts w:ascii="Times New Roman" w:hAnsi="Times New Roman" w:cs="Times New Roman"/>
          <w:sz w:val="24"/>
          <w:szCs w:val="24"/>
        </w:rPr>
        <w:t>yang berbeda. Ada hewan yang berkembang biak dengan cara bertelur. Ada pula hewan yang berkembang biak dengan cara beranak dan ada pula hewan yang beranak dan bertelur.</w:t>
      </w:r>
    </w:p>
    <w:p w:rsidR="00C00FC3" w:rsidRDefault="002421E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Secara umum, ada dua macam perkembangbiakan hewan. Hewan berkembang biak secara kawin dan tak kawin. Perkembangbiakan secara kawin disebut perkembangbiakan generatif. Sementara itu, perkembangbiakan secara tak kawin disebut perkembangbiakan vegetatif.</w:t>
      </w:r>
    </w:p>
    <w:p w:rsidR="00C00FC3" w:rsidRDefault="00C00FC3" w:rsidP="00520D64">
      <w:pPr>
        <w:pStyle w:val="ListParagraph"/>
        <w:numPr>
          <w:ilvl w:val="0"/>
          <w:numId w:val="2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Perkembangbiakan Generatif</w:t>
      </w:r>
    </w:p>
    <w:p w:rsidR="00C00FC3" w:rsidRDefault="00C00FC3"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Perkembangbiakan generatif melibatkan sel kelamin jantan dan betina. Jika kedua sel kelamin bertemu maka akan terbuntuk individu baru. Individu baru ini disebut embrio.</w:t>
      </w:r>
    </w:p>
    <w:p w:rsidR="00C00FC3" w:rsidRDefault="00C00FC3"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Cara perkembangbiakan generatif dibedakan menjadi tiga macam yaitu bertelur, beranak, serta bertelur dan beranak.</w:t>
      </w:r>
    </w:p>
    <w:p w:rsidR="00BC183D" w:rsidRDefault="00C00FC3" w:rsidP="00520D64">
      <w:pPr>
        <w:pStyle w:val="ListParagraph"/>
        <w:numPr>
          <w:ilvl w:val="0"/>
          <w:numId w:val="2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Bertelur</w:t>
      </w:r>
    </w:p>
    <w:p w:rsidR="00EC5CDB" w:rsidRDefault="00BC183D"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Perkembangbiakan dengan cara bertelur disebut ovipar. Hewan yang bertelur adalah hewan betina dan dinamakan induk. Hewan ovipar akan mengeluarkan telur dari tubuhnya. Di dalam telur terdapat embrio. Embrio memperoleh cadangan makanan dari dalam telur. Telur akan menetas dan menghasilkan individu baru</w:t>
      </w:r>
      <w:r w:rsidR="00EC5CDB">
        <w:rPr>
          <w:rFonts w:ascii="Georgia" w:hAnsi="Georgia" w:cs="Georgia"/>
          <w:color w:val="231F20"/>
          <w:sz w:val="23"/>
          <w:szCs w:val="23"/>
        </w:rPr>
        <w:t xml:space="preserve">. </w:t>
      </w:r>
      <w:r w:rsidR="00EC5CDB" w:rsidRPr="00EC5CDB">
        <w:rPr>
          <w:rFonts w:ascii="Times New Roman" w:hAnsi="Times New Roman" w:cs="Times New Roman"/>
          <w:color w:val="231F20"/>
          <w:sz w:val="24"/>
          <w:szCs w:val="24"/>
        </w:rPr>
        <w:t>Ayam dan burung merupakan contoh hewan bertelur. Contoh hewan</w:t>
      </w:r>
      <w:r w:rsidR="00EC5CDB" w:rsidRPr="00EC5CDB">
        <w:rPr>
          <w:rFonts w:ascii="Times New Roman" w:hAnsi="Times New Roman" w:cs="Times New Roman"/>
          <w:sz w:val="24"/>
          <w:szCs w:val="24"/>
        </w:rPr>
        <w:t xml:space="preserve"> </w:t>
      </w:r>
      <w:r w:rsidR="00EC5CDB" w:rsidRPr="00EC5CDB">
        <w:rPr>
          <w:rFonts w:ascii="Times New Roman" w:hAnsi="Times New Roman" w:cs="Times New Roman"/>
          <w:color w:val="231F20"/>
          <w:sz w:val="24"/>
          <w:szCs w:val="24"/>
        </w:rPr>
        <w:t>reptil yang bertelur ialah penyu</w:t>
      </w:r>
      <w:r w:rsidR="00EC5CDB">
        <w:rPr>
          <w:rFonts w:ascii="Times New Roman" w:hAnsi="Times New Roman" w:cs="Times New Roman"/>
          <w:sz w:val="24"/>
          <w:szCs w:val="24"/>
        </w:rPr>
        <w:t>.</w:t>
      </w:r>
    </w:p>
    <w:p w:rsidR="00F617C2" w:rsidRDefault="00F617C2" w:rsidP="00F617C2">
      <w:pPr>
        <w:pStyle w:val="ListParagraph"/>
        <w:spacing w:after="0" w:line="480" w:lineRule="auto"/>
        <w:ind w:left="0" w:firstLine="709"/>
        <w:jc w:val="both"/>
        <w:rPr>
          <w:rFonts w:ascii="Times New Roman" w:hAnsi="Times New Roman" w:cs="Times New Roman"/>
          <w:sz w:val="24"/>
          <w:szCs w:val="24"/>
        </w:rPr>
      </w:pPr>
    </w:p>
    <w:p w:rsidR="00F617C2" w:rsidRDefault="00F617C2" w:rsidP="00F617C2">
      <w:pPr>
        <w:pStyle w:val="ListParagraph"/>
        <w:spacing w:after="0" w:line="480" w:lineRule="auto"/>
        <w:ind w:left="0" w:firstLine="709"/>
        <w:jc w:val="both"/>
        <w:rPr>
          <w:rFonts w:ascii="Times New Roman" w:hAnsi="Times New Roman" w:cs="Times New Roman"/>
          <w:sz w:val="24"/>
          <w:szCs w:val="24"/>
        </w:rPr>
      </w:pPr>
    </w:p>
    <w:p w:rsidR="00EC5CDB" w:rsidRDefault="00EC5CDB" w:rsidP="00520D64">
      <w:pPr>
        <w:pStyle w:val="ListParagraph"/>
        <w:numPr>
          <w:ilvl w:val="0"/>
          <w:numId w:val="2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Beranak</w:t>
      </w:r>
    </w:p>
    <w:p w:rsidR="00EC5CDB" w:rsidRDefault="00EC5CDB"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Hewan yang berkembang biak dengan cara beranak akan mengalami masa kehamilan. Masa tersebut adalah masa berkembangnya embrio di dalam perut induknya. Embrio memperoleh makanan dari tubuh induknya melalui plasenta. Setelah berkembang sempurna, embrio akan dilahirkan dari tubuh induk. Embrio dilahirkan dengan wujud sempurna, sama seperti induknya.</w:t>
      </w:r>
    </w:p>
    <w:p w:rsidR="00711FB3" w:rsidRDefault="00EC5CDB" w:rsidP="00EC5CD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Perkembangbiakan dengan cara beranak dinamakan vivipar. Contoh hewan vivipar adalah kelinci, kambing, dan sapi</w:t>
      </w:r>
      <w:r w:rsidR="00711FB3">
        <w:rPr>
          <w:rFonts w:ascii="Times New Roman" w:hAnsi="Times New Roman" w:cs="Times New Roman"/>
          <w:sz w:val="24"/>
          <w:szCs w:val="24"/>
        </w:rPr>
        <w:t>.</w:t>
      </w:r>
    </w:p>
    <w:p w:rsidR="00711FB3" w:rsidRDefault="00711FB3" w:rsidP="00520D64">
      <w:pPr>
        <w:pStyle w:val="ListParagraph"/>
        <w:numPr>
          <w:ilvl w:val="0"/>
          <w:numId w:val="2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Bertelur dan beranak</w:t>
      </w:r>
    </w:p>
    <w:p w:rsidR="00711FB3" w:rsidRDefault="00711FB3"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Cara berkembang biak dengan bertelur dan beranak disebut ovovivipar. Induk hewan yang berkembang biak secara ovovivipar akan bertelur. Tetapi, telur tersebut tidak dikeluarkan dari tubuh sang induk. Telur tetap berada di dalam tubuh induk. Embrio hewan berkembang di dalam telur. Setelah berkembang sempurna, embrio akan menetas. Selanjutnya, embrio dikeluarkan dari tubuh induk. Jadi, bayi keluar bersama pecahan cangkang telur. Contoh hewan ovovivipar adalah ular dan kadal.</w:t>
      </w:r>
    </w:p>
    <w:p w:rsidR="00711FB3" w:rsidRDefault="00BC1E1C" w:rsidP="00520D64">
      <w:pPr>
        <w:pStyle w:val="ListParagraph"/>
        <w:numPr>
          <w:ilvl w:val="0"/>
          <w:numId w:val="2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Perkembangbiakan Vegetatif</w:t>
      </w:r>
    </w:p>
    <w:p w:rsidR="00BC1E1C" w:rsidRDefault="00BC1E1C"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Perkembangbiakan secara vegetatif tidak memerlukan sel kelamin. Individu baru bisa muncul dengan beberapa alat perkembangbiakan berikut:</w:t>
      </w:r>
    </w:p>
    <w:p w:rsidR="00BC1E1C" w:rsidRDefault="00BC1E1C" w:rsidP="00520D64">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Tunas</w:t>
      </w:r>
    </w:p>
    <w:p w:rsidR="00BC1E1C" w:rsidRDefault="00BC1E1C"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Tunas berbentuk dari dinding tubuh induk yang menonjol. Tunas ini dapat tumbuh membesar. Setelah besar, tunas memisahkan diri induknya. Selanjutnya, </w:t>
      </w:r>
      <w:r>
        <w:rPr>
          <w:rFonts w:ascii="Times New Roman" w:hAnsi="Times New Roman" w:cs="Times New Roman"/>
          <w:sz w:val="24"/>
          <w:szCs w:val="24"/>
        </w:rPr>
        <w:lastRenderedPageBreak/>
        <w:t>tunas tumbuh menjadi individu baru. Contoh hewan yang berkembang biak dengan tunas adalah hydra.</w:t>
      </w:r>
    </w:p>
    <w:p w:rsidR="00BC1E1C" w:rsidRDefault="00BC1E1C" w:rsidP="00520D64">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Membelah Diri</w:t>
      </w:r>
    </w:p>
    <w:p w:rsidR="00BC1E1C" w:rsidRDefault="00BC1E1C"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Beberapa hewan berkembang biak dengan membelah diri. Contohnya amuba. Amuba adalah hewan yang bersel satu. Ukuran amuba sangat kecil dan tidak terlihat. Amuba</w:t>
      </w:r>
      <w:r w:rsidR="00362F6C">
        <w:rPr>
          <w:rFonts w:ascii="Times New Roman" w:hAnsi="Times New Roman" w:cs="Times New Roman"/>
          <w:sz w:val="24"/>
          <w:szCs w:val="24"/>
        </w:rPr>
        <w:t xml:space="preserve"> </w:t>
      </w:r>
      <w:r>
        <w:rPr>
          <w:rFonts w:ascii="Times New Roman" w:hAnsi="Times New Roman" w:cs="Times New Roman"/>
          <w:sz w:val="24"/>
          <w:szCs w:val="24"/>
        </w:rPr>
        <w:t>dapat dilihat menggunakan mikros</w:t>
      </w:r>
      <w:r w:rsidR="00C5777D">
        <w:rPr>
          <w:rFonts w:ascii="Times New Roman" w:hAnsi="Times New Roman" w:cs="Times New Roman"/>
          <w:sz w:val="24"/>
          <w:szCs w:val="24"/>
        </w:rPr>
        <w:t>k</w:t>
      </w:r>
      <w:r>
        <w:rPr>
          <w:rFonts w:ascii="Times New Roman" w:hAnsi="Times New Roman" w:cs="Times New Roman"/>
          <w:sz w:val="24"/>
          <w:szCs w:val="24"/>
        </w:rPr>
        <w:t>op</w:t>
      </w:r>
      <w:r w:rsidR="00C5777D">
        <w:rPr>
          <w:rFonts w:ascii="Times New Roman" w:hAnsi="Times New Roman" w:cs="Times New Roman"/>
          <w:sz w:val="24"/>
          <w:szCs w:val="24"/>
        </w:rPr>
        <w:t>. Amuba membelah menjadi dua bagian dengan susunan sama.</w:t>
      </w:r>
    </w:p>
    <w:p w:rsidR="00C5777D" w:rsidRDefault="00C5777D" w:rsidP="00F617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Selain amuba, bakteri juga berkembang biak dengan membelah diri. Tahukah kalian, mengapa makanan bisa membusuk? karena. Bakteri dalam makanan tersebut berkembang biak. Semakin lama makanan dibiarkan, jumlah bakteri semakin banyak. Hal ini yang menyebabkan makanan cepat membusuk.</w:t>
      </w:r>
    </w:p>
    <w:p w:rsidR="00C5777D" w:rsidRDefault="00C5777D" w:rsidP="00520D64">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Fragmentasi</w:t>
      </w:r>
    </w:p>
    <w:p w:rsidR="00F617C2" w:rsidRPr="00F617C2" w:rsidRDefault="00C5777D" w:rsidP="00F617C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Fragmentasi adalah pemotongan bagian tubuh. Induk hewan memo</w:t>
      </w:r>
      <w:r w:rsidR="00362F6C">
        <w:rPr>
          <w:rFonts w:ascii="Times New Roman" w:hAnsi="Times New Roman" w:cs="Times New Roman"/>
          <w:sz w:val="24"/>
          <w:szCs w:val="24"/>
        </w:rPr>
        <w:t>t</w:t>
      </w:r>
      <w:r>
        <w:rPr>
          <w:rFonts w:ascii="Times New Roman" w:hAnsi="Times New Roman" w:cs="Times New Roman"/>
          <w:sz w:val="24"/>
          <w:szCs w:val="24"/>
        </w:rPr>
        <w:t xml:space="preserve">ong bagian tubuhnya sendiri tanpa merasa sakit. Selanjutnya, potongan tersebut tumbuh menjadi individu baru. Contoh hewan yang berkembang biak dengan fragmentasi adalah cacing pipih. </w:t>
      </w:r>
      <w:r w:rsidRPr="00F617C2">
        <w:rPr>
          <w:rFonts w:ascii="Times New Roman" w:hAnsi="Times New Roman" w:cs="Times New Roman"/>
          <w:sz w:val="24"/>
          <w:szCs w:val="24"/>
        </w:rPr>
        <w:t xml:space="preserve">    </w:t>
      </w:r>
    </w:p>
    <w:p w:rsidR="00D37CC2" w:rsidRDefault="00D37CC2" w:rsidP="00520D64">
      <w:pPr>
        <w:pStyle w:val="ListParagraph"/>
        <w:numPr>
          <w:ilvl w:val="0"/>
          <w:numId w:val="12"/>
        </w:numPr>
        <w:tabs>
          <w:tab w:val="left" w:pos="0"/>
        </w:tabs>
        <w:spacing w:after="0" w:line="480" w:lineRule="auto"/>
        <w:ind w:left="284" w:hanging="284"/>
        <w:jc w:val="both"/>
        <w:rPr>
          <w:rFonts w:ascii="Times New Roman" w:hAnsi="Times New Roman" w:cs="Times New Roman"/>
          <w:b/>
          <w:sz w:val="24"/>
          <w:szCs w:val="24"/>
        </w:rPr>
      </w:pPr>
      <w:r w:rsidRPr="00122550">
        <w:rPr>
          <w:rFonts w:ascii="Times New Roman" w:hAnsi="Times New Roman" w:cs="Times New Roman"/>
          <w:b/>
          <w:sz w:val="24"/>
          <w:szCs w:val="24"/>
        </w:rPr>
        <w:t xml:space="preserve">Sifat Materi </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Karakteristik materi yang akan diajarkan memiliki karakteristik atau ciri-ciri tersendiri, karakteristik atau ciri-ciri materi yang akan diajarkan sesuai dengan keluasan dan kedalaman materi</w:t>
      </w:r>
      <w:r w:rsidR="006F24B2">
        <w:rPr>
          <w:rFonts w:ascii="Times New Roman" w:hAnsi="Times New Roman" w:cs="Times New Roman"/>
          <w:sz w:val="24"/>
          <w:szCs w:val="24"/>
        </w:rPr>
        <w:t xml:space="preserve"> pada materi perkembangbiakan tumbuhan dan hewan </w:t>
      </w:r>
      <w:r>
        <w:rPr>
          <w:rFonts w:ascii="Times New Roman" w:hAnsi="Times New Roman" w:cs="Times New Roman"/>
          <w:sz w:val="24"/>
          <w:szCs w:val="24"/>
        </w:rPr>
        <w:t>adalah:</w:t>
      </w:r>
    </w:p>
    <w:p w:rsidR="00D37CC2" w:rsidRDefault="00D37CC2" w:rsidP="00F617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Bidang studi yang akan diajarkan adalah bidang studi Ilmu Pengetahuan Alam (IPA). Berikut Standar Kompetensi dan Kompetensi Dasar pelajaran yang akan diajarkan:</w:t>
      </w:r>
    </w:p>
    <w:p w:rsidR="00F25A31" w:rsidRDefault="00D37CC2" w:rsidP="00520D64">
      <w:pPr>
        <w:pStyle w:val="ListParagraph"/>
        <w:numPr>
          <w:ilvl w:val="0"/>
          <w:numId w:val="15"/>
        </w:numPr>
        <w:spacing w:after="0" w:line="480" w:lineRule="auto"/>
        <w:ind w:left="284" w:hanging="284"/>
        <w:jc w:val="both"/>
        <w:rPr>
          <w:rFonts w:ascii="Times New Roman" w:hAnsi="Times New Roman" w:cs="Times New Roman"/>
          <w:sz w:val="24"/>
          <w:szCs w:val="24"/>
        </w:rPr>
      </w:pPr>
      <w:r w:rsidRPr="00FE6F17">
        <w:rPr>
          <w:rFonts w:ascii="Times New Roman" w:hAnsi="Times New Roman" w:cs="Times New Roman"/>
          <w:sz w:val="24"/>
          <w:szCs w:val="24"/>
        </w:rPr>
        <w:t xml:space="preserve">Standar Kompetensi </w:t>
      </w:r>
    </w:p>
    <w:p w:rsidR="00D37CC2" w:rsidRPr="00F25A31" w:rsidRDefault="006F24B2" w:rsidP="00F25A31">
      <w:pPr>
        <w:pStyle w:val="ListParagraph"/>
        <w:spacing w:after="0" w:line="480" w:lineRule="auto"/>
        <w:ind w:left="284"/>
        <w:jc w:val="both"/>
        <w:rPr>
          <w:rFonts w:ascii="Times New Roman" w:hAnsi="Times New Roman" w:cs="Times New Roman"/>
          <w:sz w:val="24"/>
          <w:szCs w:val="24"/>
        </w:rPr>
      </w:pPr>
      <w:r w:rsidRPr="00F25A31">
        <w:rPr>
          <w:rFonts w:ascii="Times New Roman" w:hAnsi="Times New Roman" w:cs="Times New Roman"/>
          <w:sz w:val="24"/>
          <w:szCs w:val="24"/>
          <w:lang w:val="ibb-NG"/>
        </w:rPr>
        <w:t>Memahami cara perkembangbiakan makhluk hidup</w:t>
      </w:r>
      <w:r w:rsidR="00D37CC2" w:rsidRPr="00F25A31">
        <w:rPr>
          <w:rFonts w:ascii="Times New Roman" w:hAnsi="Times New Roman" w:cs="Times New Roman"/>
          <w:sz w:val="24"/>
          <w:szCs w:val="24"/>
        </w:rPr>
        <w:t>.</w:t>
      </w:r>
    </w:p>
    <w:p w:rsidR="00F25A31" w:rsidRDefault="00D37CC2" w:rsidP="00520D64">
      <w:pPr>
        <w:pStyle w:val="ListParagraph"/>
        <w:numPr>
          <w:ilvl w:val="0"/>
          <w:numId w:val="15"/>
        </w:numPr>
        <w:spacing w:after="0" w:line="480" w:lineRule="auto"/>
        <w:ind w:left="360"/>
        <w:jc w:val="both"/>
        <w:rPr>
          <w:rFonts w:ascii="Times New Roman" w:hAnsi="Times New Roman" w:cs="Times New Roman"/>
          <w:sz w:val="24"/>
          <w:szCs w:val="24"/>
        </w:rPr>
      </w:pPr>
      <w:r w:rsidRPr="00FE6F17">
        <w:rPr>
          <w:rFonts w:ascii="Times New Roman" w:hAnsi="Times New Roman" w:cs="Times New Roman"/>
          <w:sz w:val="24"/>
          <w:szCs w:val="24"/>
        </w:rPr>
        <w:t>Kompetensi Dasar</w:t>
      </w:r>
    </w:p>
    <w:p w:rsidR="00D37CC2" w:rsidRPr="00F25A31" w:rsidRDefault="00F25A31" w:rsidP="00F25A31">
      <w:pPr>
        <w:pStyle w:val="ListParagraph"/>
        <w:spacing w:after="0" w:line="480" w:lineRule="auto"/>
        <w:ind w:left="360"/>
        <w:jc w:val="both"/>
        <w:rPr>
          <w:rFonts w:ascii="Times New Roman" w:hAnsi="Times New Roman" w:cs="Times New Roman"/>
          <w:sz w:val="24"/>
          <w:szCs w:val="24"/>
        </w:rPr>
      </w:pPr>
      <w:r w:rsidRPr="00F25A31">
        <w:rPr>
          <w:rFonts w:ascii="Times New Roman" w:hAnsi="Times New Roman" w:cs="Times New Roman"/>
          <w:sz w:val="24"/>
          <w:szCs w:val="24"/>
          <w:lang w:val="ibb-NG"/>
        </w:rPr>
        <w:t>Mengidentifikasi cara perkembangbiakan tumbuhan dan hewan</w:t>
      </w:r>
      <w:r>
        <w:rPr>
          <w:rFonts w:ascii="Times New Roman" w:hAnsi="Times New Roman" w:cs="Times New Roman"/>
          <w:sz w:val="24"/>
          <w:szCs w:val="24"/>
        </w:rPr>
        <w:t>.</w:t>
      </w:r>
    </w:p>
    <w:p w:rsidR="00D37CC2" w:rsidRDefault="00D37CC2" w:rsidP="00F617C2">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materi di atas, materi yang akan diajarkan </w:t>
      </w:r>
      <w:r w:rsidR="00F25A31">
        <w:rPr>
          <w:rFonts w:ascii="Times New Roman" w:hAnsi="Times New Roman" w:cs="Times New Roman"/>
          <w:sz w:val="24"/>
          <w:szCs w:val="24"/>
        </w:rPr>
        <w:t xml:space="preserve">yaitu tentang perkembangbiakan tumbuhan dan hewan. </w:t>
      </w:r>
      <w:r>
        <w:rPr>
          <w:rFonts w:ascii="Times New Roman" w:hAnsi="Times New Roman" w:cs="Times New Roman"/>
          <w:sz w:val="24"/>
          <w:szCs w:val="24"/>
        </w:rPr>
        <w:t>Sifat materi dari pelajaran Ilmu Pengetahuan Alam (IPA) ini te</w:t>
      </w:r>
      <w:r w:rsidR="00F25A31">
        <w:rPr>
          <w:rFonts w:ascii="Times New Roman" w:hAnsi="Times New Roman" w:cs="Times New Roman"/>
          <w:sz w:val="24"/>
          <w:szCs w:val="24"/>
        </w:rPr>
        <w:t>ntang materi perkembangbiakan tumbuhan dan hewan bersifat pengetahuan yang baru</w:t>
      </w:r>
      <w:r>
        <w:rPr>
          <w:rFonts w:ascii="Times New Roman" w:hAnsi="Times New Roman" w:cs="Times New Roman"/>
          <w:sz w:val="24"/>
          <w:szCs w:val="24"/>
        </w:rPr>
        <w:t>, k</w:t>
      </w:r>
      <w:r w:rsidR="00F25A31">
        <w:rPr>
          <w:rFonts w:ascii="Times New Roman" w:hAnsi="Times New Roman" w:cs="Times New Roman"/>
          <w:sz w:val="24"/>
          <w:szCs w:val="24"/>
        </w:rPr>
        <w:t>arena materi pelajaran tersebut susah-susah gampang untuk dipelajari. Pad</w:t>
      </w:r>
      <w:r w:rsidR="00343683">
        <w:rPr>
          <w:rFonts w:ascii="Times New Roman" w:hAnsi="Times New Roman" w:cs="Times New Roman"/>
          <w:sz w:val="24"/>
          <w:szCs w:val="24"/>
        </w:rPr>
        <w:t>a</w:t>
      </w:r>
      <w:r w:rsidR="00F25A31">
        <w:rPr>
          <w:rFonts w:ascii="Times New Roman" w:hAnsi="Times New Roman" w:cs="Times New Roman"/>
          <w:sz w:val="24"/>
          <w:szCs w:val="24"/>
        </w:rPr>
        <w:t xml:space="preserve"> materi perkembangbiakan tumbuhan dan hewan disini </w:t>
      </w:r>
      <w:r w:rsidR="00343683">
        <w:rPr>
          <w:rFonts w:ascii="Times New Roman" w:hAnsi="Times New Roman" w:cs="Times New Roman"/>
          <w:sz w:val="24"/>
          <w:szCs w:val="24"/>
        </w:rPr>
        <w:t>kita melakukan pengamatan melalui gambar-gambar yang menarik tentang materi perkembangbiakan tumbuhan dan hewan, sesudah melakukan pengamatan siswa diajak untuk melakukan praktek.</w:t>
      </w:r>
      <w:r>
        <w:rPr>
          <w:rFonts w:ascii="Times New Roman" w:hAnsi="Times New Roman" w:cs="Times New Roman"/>
          <w:sz w:val="24"/>
          <w:szCs w:val="24"/>
        </w:rPr>
        <w:t xml:space="preserve"> </w:t>
      </w:r>
    </w:p>
    <w:p w:rsidR="00D37CC2" w:rsidRDefault="00D37CC2" w:rsidP="00F617C2">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Perubahan perilaku hasil belajar siswa yang diharapkan berdasarkan analisis SK/KD setelah pembelajaran adalah siswa menjadi aktif, memiliki sifat kerjasama, berani dan tanggung jawab. Serta dalam pembelajaran siswa mampu bersaing dengan yang lainya. Dalam hal ini siswa manjadi antusias dalam pembelajaran karena berlomba-lomba untuk menjadi yang terbaik.</w:t>
      </w:r>
    </w:p>
    <w:p w:rsidR="00D37CC2" w:rsidRPr="00FE6F17"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Indikator hasil belajar sesuai dengan tiga ranah yaitu kognitif, afektif, dan psikomotor. Hasil belajar kognitifnya adalah siswa mampu memahami t</w:t>
      </w:r>
      <w:r w:rsidR="00343683">
        <w:rPr>
          <w:rFonts w:ascii="Times New Roman" w:hAnsi="Times New Roman" w:cs="Times New Roman"/>
          <w:sz w:val="24"/>
          <w:szCs w:val="24"/>
        </w:rPr>
        <w:t>entang materi perkembangbiakan tumbuhan dan hewan</w:t>
      </w:r>
      <w:r>
        <w:rPr>
          <w:rFonts w:ascii="Times New Roman" w:hAnsi="Times New Roman" w:cs="Times New Roman"/>
          <w:sz w:val="24"/>
          <w:szCs w:val="24"/>
        </w:rPr>
        <w:t xml:space="preserve"> yang telah diberikanya. Sikap </w:t>
      </w:r>
      <w:r>
        <w:rPr>
          <w:rFonts w:ascii="Times New Roman" w:hAnsi="Times New Roman" w:cs="Times New Roman"/>
          <w:sz w:val="24"/>
          <w:szCs w:val="24"/>
        </w:rPr>
        <w:lastRenderedPageBreak/>
        <w:t>atau afektifnya adalah siswa mampu untuk berani dalam memberikan tanggapan atau berani dalam menyimpulkan sebuah pembelajaran, serta sikap yang mampu mema</w:t>
      </w:r>
      <w:r w:rsidR="00343683">
        <w:rPr>
          <w:rFonts w:ascii="Times New Roman" w:hAnsi="Times New Roman" w:cs="Times New Roman"/>
          <w:sz w:val="24"/>
          <w:szCs w:val="24"/>
        </w:rPr>
        <w:t>hami tentang perkembangbiaka</w:t>
      </w:r>
      <w:r w:rsidR="00362F6C">
        <w:rPr>
          <w:rFonts w:ascii="Times New Roman" w:hAnsi="Times New Roman" w:cs="Times New Roman"/>
          <w:sz w:val="24"/>
          <w:szCs w:val="24"/>
        </w:rPr>
        <w:t>n</w:t>
      </w:r>
      <w:r w:rsidR="00343683">
        <w:rPr>
          <w:rFonts w:ascii="Times New Roman" w:hAnsi="Times New Roman" w:cs="Times New Roman"/>
          <w:sz w:val="24"/>
          <w:szCs w:val="24"/>
        </w:rPr>
        <w:t xml:space="preserve"> tumbuhan dan hewan </w:t>
      </w:r>
      <w:r>
        <w:rPr>
          <w:rFonts w:ascii="Times New Roman" w:hAnsi="Times New Roman" w:cs="Times New Roman"/>
          <w:sz w:val="24"/>
          <w:szCs w:val="24"/>
        </w:rPr>
        <w:t xml:space="preserve">yang bisa diterapkan dalam kehidupan sehari-hari. Dari psikomotornya praktiknya siswa mampu memanfaatkan atau pemanfaatan </w:t>
      </w:r>
      <w:r w:rsidR="001F7DFD">
        <w:rPr>
          <w:rFonts w:ascii="Times New Roman" w:hAnsi="Times New Roman" w:cs="Times New Roman"/>
          <w:sz w:val="24"/>
          <w:szCs w:val="24"/>
        </w:rPr>
        <w:t>perkembangbiakan tumbuhan dan hewan secara terarah.</w:t>
      </w:r>
    </w:p>
    <w:p w:rsidR="00D37CC2" w:rsidRDefault="00D37CC2" w:rsidP="00520D64">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Bahan dan Media Pembelajaran</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Bahan dan media pembelajaran merupakan unsur atau komponen yang penting dan berkaitan dalam proses pembelajaran. Bahan ajar akan lebih mudah diberikan oleh guru kepada siswanya dengan menggunakan media pembelajaran, oleh karena itu guru harus menyusun bahan ajar yang baik dengan menggunakan media pembelajaran yang tepat agar tujuan pembelajaran dapat tercapai dengan baik.</w:t>
      </w:r>
    </w:p>
    <w:p w:rsidR="00DD7D85" w:rsidRDefault="00D37CC2" w:rsidP="00DD7D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dan media yang dapat digunakan dalam pembelajaran sesuai dengan hasil analisis materi yang digunakan dalam pembelajaran yang telah disebutkan di atas. Bahan da</w:t>
      </w:r>
      <w:r w:rsidR="001F7DFD">
        <w:rPr>
          <w:rFonts w:ascii="Times New Roman" w:hAnsi="Times New Roman" w:cs="Times New Roman"/>
          <w:sz w:val="24"/>
          <w:szCs w:val="24"/>
        </w:rPr>
        <w:t xml:space="preserve">lam pembelajaran ini adalah </w:t>
      </w:r>
      <w:r w:rsidR="00DD7D85">
        <w:rPr>
          <w:rFonts w:ascii="Times New Roman" w:hAnsi="Times New Roman" w:cs="Times New Roman"/>
          <w:sz w:val="24"/>
          <w:szCs w:val="24"/>
        </w:rPr>
        <w:t xml:space="preserve">gambar tumbuhan dan hewan kemudian para siswa yang mengamati </w:t>
      </w:r>
      <w:r w:rsidR="001F7DFD">
        <w:rPr>
          <w:rFonts w:ascii="Times New Roman" w:hAnsi="Times New Roman" w:cs="Times New Roman"/>
          <w:sz w:val="24"/>
          <w:szCs w:val="24"/>
        </w:rPr>
        <w:t>berdasarkan kelompoknya,</w:t>
      </w:r>
      <w:r w:rsidR="00DD7D85">
        <w:rPr>
          <w:rFonts w:ascii="Times New Roman" w:hAnsi="Times New Roman" w:cs="Times New Roman"/>
          <w:sz w:val="24"/>
          <w:szCs w:val="24"/>
        </w:rPr>
        <w:t xml:space="preserve"> </w:t>
      </w:r>
      <w:r>
        <w:rPr>
          <w:rFonts w:ascii="Times New Roman" w:hAnsi="Times New Roman" w:cs="Times New Roman"/>
          <w:sz w:val="24"/>
          <w:szCs w:val="24"/>
        </w:rPr>
        <w:t xml:space="preserve">untuk mengetahui bahwa </w:t>
      </w:r>
      <w:r w:rsidR="001F7DFD">
        <w:rPr>
          <w:rFonts w:ascii="Times New Roman" w:hAnsi="Times New Roman" w:cs="Times New Roman"/>
          <w:sz w:val="24"/>
          <w:szCs w:val="24"/>
        </w:rPr>
        <w:t xml:space="preserve">perkembangbiakan tidak hanya dilakukan oleh tumbuhan saja tetapi perkembangbiakan dilakukan oleh hewan. </w:t>
      </w:r>
      <w:r>
        <w:rPr>
          <w:rFonts w:ascii="Times New Roman" w:hAnsi="Times New Roman" w:cs="Times New Roman"/>
          <w:sz w:val="24"/>
          <w:szCs w:val="24"/>
        </w:rPr>
        <w:t>Sedangkan media yang digunakan adalah media sebuah tayangan video dalam pembela</w:t>
      </w:r>
      <w:r w:rsidR="00DD7D85">
        <w:rPr>
          <w:rFonts w:ascii="Times New Roman" w:hAnsi="Times New Roman" w:cs="Times New Roman"/>
          <w:sz w:val="24"/>
          <w:szCs w:val="24"/>
        </w:rPr>
        <w:t>jaran tentang perkembangbiakan tumbuhan dan hewan</w:t>
      </w:r>
      <w:r>
        <w:rPr>
          <w:rFonts w:ascii="Times New Roman" w:hAnsi="Times New Roman" w:cs="Times New Roman"/>
          <w:sz w:val="24"/>
          <w:szCs w:val="24"/>
        </w:rPr>
        <w:t>.</w:t>
      </w:r>
    </w:p>
    <w:p w:rsidR="00F617C2" w:rsidRDefault="00F617C2" w:rsidP="00DD7D85">
      <w:pPr>
        <w:spacing w:after="0" w:line="480" w:lineRule="auto"/>
        <w:ind w:firstLine="720"/>
        <w:jc w:val="both"/>
        <w:rPr>
          <w:rFonts w:ascii="Times New Roman" w:hAnsi="Times New Roman" w:cs="Times New Roman"/>
          <w:sz w:val="24"/>
          <w:szCs w:val="24"/>
        </w:rPr>
      </w:pPr>
    </w:p>
    <w:p w:rsidR="00F617C2" w:rsidRPr="00760DA8" w:rsidRDefault="00F617C2" w:rsidP="00DD7D85">
      <w:pPr>
        <w:spacing w:after="0" w:line="480" w:lineRule="auto"/>
        <w:ind w:firstLine="720"/>
        <w:jc w:val="both"/>
        <w:rPr>
          <w:rFonts w:ascii="Times New Roman" w:hAnsi="Times New Roman" w:cs="Times New Roman"/>
          <w:sz w:val="24"/>
          <w:szCs w:val="24"/>
        </w:rPr>
      </w:pPr>
    </w:p>
    <w:p w:rsidR="00D37CC2" w:rsidRPr="00B160A5" w:rsidRDefault="00D37CC2" w:rsidP="00520D64">
      <w:pPr>
        <w:pStyle w:val="ListParagraph"/>
        <w:numPr>
          <w:ilvl w:val="0"/>
          <w:numId w:val="8"/>
        </w:numPr>
        <w:spacing w:after="0" w:line="480" w:lineRule="auto"/>
        <w:ind w:left="284" w:hanging="284"/>
        <w:jc w:val="both"/>
        <w:rPr>
          <w:rFonts w:ascii="Times New Roman" w:hAnsi="Times New Roman" w:cs="Times New Roman"/>
          <w:b/>
          <w:sz w:val="24"/>
          <w:szCs w:val="24"/>
        </w:rPr>
      </w:pPr>
      <w:r w:rsidRPr="00B160A5">
        <w:rPr>
          <w:rFonts w:ascii="Times New Roman" w:hAnsi="Times New Roman" w:cs="Times New Roman"/>
          <w:b/>
          <w:sz w:val="24"/>
          <w:szCs w:val="24"/>
        </w:rPr>
        <w:lastRenderedPageBreak/>
        <w:t>Bahan Pembelajaran</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FE6F17">
        <w:rPr>
          <w:rFonts w:ascii="Times New Roman" w:hAnsi="Times New Roman" w:cs="Times New Roman"/>
          <w:i/>
          <w:sz w:val="24"/>
          <w:szCs w:val="24"/>
        </w:rPr>
        <w:t>National Centre for Competency Based Training</w:t>
      </w:r>
      <w:r>
        <w:rPr>
          <w:rFonts w:ascii="Times New Roman" w:hAnsi="Times New Roman" w:cs="Times New Roman"/>
          <w:sz w:val="24"/>
          <w:szCs w:val="24"/>
        </w:rPr>
        <w:t xml:space="preserve"> (2007), pengertian bahan ajar adalah segala bentuk bahan yang digunakan untuk membantu guru instruktur dalam melaksanakan proses pembelajaran. Bahan yang dimaksud dapat berupa bahan tertulis maupun tidak tertulis. Pandangan dari ahli lainya mengatakan bahwa bahan ajar adalah seperangkat materi yang disusun secara sistematis, baik tertulis maupun tidak tertulis, sehingga tercipta suatu lingkungan atau suasana yang memungkinkan siswa belajar.</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menurut Panen (2001) mengungkapkan bahwa bahan ajar merupakan bahan-bahan atau materi pelajaran yang disusun secara sistematis, yang digunakan guru dan peserta didik dalam proses pembelajaran. (dalam Skripsi Aghnia Rahmawati, 2014)</w:t>
      </w:r>
    </w:p>
    <w:p w:rsidR="00D37CC2" w:rsidRPr="000326A6"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beberapa pengertian di atas dapat disimpulkan bahwa bahan ajar adalah seperangka</w:t>
      </w:r>
      <w:r w:rsidR="00A61ADF">
        <w:rPr>
          <w:rFonts w:ascii="Times New Roman" w:hAnsi="Times New Roman" w:cs="Times New Roman"/>
          <w:sz w:val="24"/>
          <w:szCs w:val="24"/>
        </w:rPr>
        <w:t>t</w:t>
      </w:r>
      <w:r>
        <w:rPr>
          <w:rFonts w:ascii="Times New Roman" w:hAnsi="Times New Roman" w:cs="Times New Roman"/>
          <w:sz w:val="24"/>
          <w:szCs w:val="24"/>
        </w:rPr>
        <w:t xml:space="preserve"> materi yang tersusun secara sistematis untuk melaksanakan pembelajaran, baik tertulis maupun tidak tertulis.</w:t>
      </w:r>
    </w:p>
    <w:p w:rsidR="00D37CC2" w:rsidRPr="00B160A5" w:rsidRDefault="00D37CC2" w:rsidP="00520D64">
      <w:pPr>
        <w:pStyle w:val="ListParagraph"/>
        <w:numPr>
          <w:ilvl w:val="0"/>
          <w:numId w:val="8"/>
        </w:numPr>
        <w:spacing w:after="0" w:line="480" w:lineRule="auto"/>
        <w:ind w:left="284" w:hanging="284"/>
        <w:jc w:val="both"/>
        <w:rPr>
          <w:rFonts w:ascii="Times New Roman" w:hAnsi="Times New Roman" w:cs="Times New Roman"/>
          <w:b/>
          <w:sz w:val="24"/>
          <w:szCs w:val="24"/>
        </w:rPr>
      </w:pPr>
      <w:r w:rsidRPr="00B160A5">
        <w:rPr>
          <w:rFonts w:ascii="Times New Roman" w:hAnsi="Times New Roman" w:cs="Times New Roman"/>
          <w:b/>
          <w:sz w:val="24"/>
          <w:szCs w:val="24"/>
        </w:rPr>
        <w:t xml:space="preserve">Media Pembelajaran </w:t>
      </w:r>
    </w:p>
    <w:p w:rsidR="00A61ADF"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Media pembelajaran sangat penting untuk melaksankan suatu pembelajaran dikelas sehingga bisa mengambil bagian dalam menarik perhatian siswa. Menurut Schramm media pembelajaran adalah teknologi pembawa pesan (informasi) yang dapat dimanfaatkan untuk keperluan pembelajaran. Adapun </w:t>
      </w:r>
      <w:r w:rsidRPr="00D42BCB">
        <w:rPr>
          <w:rFonts w:ascii="Times New Roman" w:hAnsi="Times New Roman" w:cs="Times New Roman"/>
          <w:sz w:val="24"/>
          <w:szCs w:val="24"/>
        </w:rPr>
        <w:t xml:space="preserve">Menurut Gerlach </w:t>
      </w:r>
      <w:r>
        <w:rPr>
          <w:rFonts w:ascii="Times New Roman" w:hAnsi="Times New Roman" w:cs="Times New Roman"/>
          <w:sz w:val="24"/>
          <w:szCs w:val="24"/>
        </w:rPr>
        <w:t xml:space="preserve">dan Ely bahwa media pembelajaran memiliki cakupan yang sangat luas, yaitu termasuk manusia, materi atau kajian yang membangun suatu kondisi yang membuat peserta didik mampu memperoleh pengetahuan, </w:t>
      </w:r>
      <w:r>
        <w:rPr>
          <w:rFonts w:ascii="Times New Roman" w:hAnsi="Times New Roman" w:cs="Times New Roman"/>
          <w:sz w:val="24"/>
          <w:szCs w:val="24"/>
        </w:rPr>
        <w:lastRenderedPageBreak/>
        <w:t>keterampilan atau sikap. Media pembelajaran mencakup semua sumber yang diperlukan untuk melakukan komunikasi dalam pembelajaran, sehingga bentuknya bisa berupa perangkat keras seperti computer, TV, Projector, dan perangkat lunak yang digunakan pada peragkat keras itu.</w:t>
      </w:r>
    </w:p>
    <w:p w:rsidR="00F617C2" w:rsidRDefault="00F617C2" w:rsidP="00F617C2">
      <w:pPr>
        <w:spacing w:after="0" w:line="240" w:lineRule="auto"/>
        <w:ind w:firstLine="709"/>
        <w:jc w:val="both"/>
        <w:rPr>
          <w:rFonts w:ascii="Times New Roman" w:hAnsi="Times New Roman" w:cs="Times New Roman"/>
          <w:sz w:val="24"/>
          <w:szCs w:val="24"/>
        </w:rPr>
      </w:pPr>
    </w:p>
    <w:p w:rsidR="004322D9" w:rsidRDefault="00D37CC2" w:rsidP="00520D64">
      <w:pPr>
        <w:pStyle w:val="ListParagraph"/>
        <w:numPr>
          <w:ilvl w:val="0"/>
          <w:numId w:val="12"/>
        </w:numPr>
        <w:tabs>
          <w:tab w:val="left" w:pos="360"/>
        </w:tabs>
        <w:spacing w:after="0" w:line="480" w:lineRule="auto"/>
        <w:ind w:left="360"/>
        <w:jc w:val="both"/>
        <w:rPr>
          <w:rFonts w:ascii="Times New Roman" w:hAnsi="Times New Roman" w:cs="Times New Roman"/>
          <w:b/>
          <w:sz w:val="24"/>
          <w:szCs w:val="24"/>
        </w:rPr>
      </w:pPr>
      <w:r w:rsidRPr="00D42BCB">
        <w:rPr>
          <w:rFonts w:ascii="Times New Roman" w:hAnsi="Times New Roman" w:cs="Times New Roman"/>
          <w:b/>
          <w:sz w:val="24"/>
          <w:szCs w:val="24"/>
        </w:rPr>
        <w:t xml:space="preserve">Strategi Pembelajaran </w:t>
      </w:r>
    </w:p>
    <w:p w:rsidR="00D37CC2" w:rsidRPr="004322D9" w:rsidRDefault="00D37CC2" w:rsidP="00F617C2">
      <w:pPr>
        <w:pStyle w:val="ListParagraph"/>
        <w:tabs>
          <w:tab w:val="left" w:pos="0"/>
        </w:tabs>
        <w:spacing w:after="0" w:line="480" w:lineRule="auto"/>
        <w:ind w:left="0" w:firstLine="709"/>
        <w:jc w:val="both"/>
        <w:rPr>
          <w:rFonts w:ascii="Times New Roman" w:hAnsi="Times New Roman" w:cs="Times New Roman"/>
          <w:b/>
          <w:sz w:val="24"/>
          <w:szCs w:val="24"/>
        </w:rPr>
      </w:pPr>
      <w:r w:rsidRPr="004322D9">
        <w:rPr>
          <w:rFonts w:ascii="Times New Roman" w:hAnsi="Times New Roman" w:cs="Times New Roman"/>
          <w:sz w:val="24"/>
          <w:szCs w:val="24"/>
        </w:rPr>
        <w:t>Menurut Kamus Besar Bahasa Indonesia strategi bermakna sebagai rencana yang cermat mengenai kegiatan untuk mencapai sasaran khusus. Strategi dapat diartikan pula sebagai upaya untuk mensiasati agar tujuan suatu kegiatan dapat tercapai. Salah satu unsur dalam strategi pembelajaran adalah me</w:t>
      </w:r>
      <w:r w:rsidR="00850D7F">
        <w:rPr>
          <w:rFonts w:ascii="Times New Roman" w:hAnsi="Times New Roman" w:cs="Times New Roman"/>
          <w:sz w:val="24"/>
          <w:szCs w:val="24"/>
        </w:rPr>
        <w:t>nguasai berbagai model</w:t>
      </w:r>
      <w:r w:rsidRPr="004322D9">
        <w:rPr>
          <w:rFonts w:ascii="Times New Roman" w:hAnsi="Times New Roman" w:cs="Times New Roman"/>
          <w:sz w:val="24"/>
          <w:szCs w:val="24"/>
        </w:rPr>
        <w:t xml:space="preserve"> pembelajaran. Dalam model pembelajaran terdapat strategi pencapaian kompetensi siswa dengan pendekatan, metode</w:t>
      </w:r>
      <w:r w:rsidR="00850D7F">
        <w:rPr>
          <w:rFonts w:ascii="Times New Roman" w:hAnsi="Times New Roman" w:cs="Times New Roman"/>
          <w:sz w:val="24"/>
          <w:szCs w:val="24"/>
        </w:rPr>
        <w:t>, model</w:t>
      </w:r>
      <w:r w:rsidRPr="004322D9">
        <w:rPr>
          <w:rFonts w:ascii="Times New Roman" w:hAnsi="Times New Roman" w:cs="Times New Roman"/>
          <w:sz w:val="24"/>
          <w:szCs w:val="24"/>
        </w:rPr>
        <w:t xml:space="preserve"> dan teknik pembelajaran. </w:t>
      </w:r>
    </w:p>
    <w:p w:rsidR="004322D9"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Strategi pembelajaran harus mengandung penjelasan tentang metode/prosedur dan teknik yang digunakan selama proses pembelajaran berlangsung. Dengan kata lain, strategi pembelajaran mempunyai arti yang lebih luas dari pada metode dan teknik. </w:t>
      </w:r>
    </w:p>
    <w:p w:rsidR="00D37CC2" w:rsidRDefault="00850D7F"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Strategi pembelajaran dapat</w:t>
      </w:r>
      <w:r w:rsidR="00D37CC2">
        <w:rPr>
          <w:rFonts w:ascii="Times New Roman" w:hAnsi="Times New Roman" w:cs="Times New Roman"/>
          <w:sz w:val="24"/>
          <w:szCs w:val="24"/>
        </w:rPr>
        <w:t xml:space="preserve"> diartikan sebagai perencanaan yang berisi tentang rangkaian kegiatan yang didesain untuk mencapai tujuan pendidikan tertentu. (J.R. David dalam Sanjaya, 2008: 126). </w:t>
      </w:r>
    </w:p>
    <w:p w:rsidR="00D37CC2" w:rsidRPr="00D42BCB"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Strategi yang dapat digunakan adalah dengan mengg</w:t>
      </w:r>
      <w:r w:rsidR="00850D7F">
        <w:rPr>
          <w:rFonts w:ascii="Times New Roman" w:hAnsi="Times New Roman" w:cs="Times New Roman"/>
          <w:sz w:val="24"/>
          <w:szCs w:val="24"/>
        </w:rPr>
        <w:t xml:space="preserve">unakan model STAD </w:t>
      </w:r>
      <w:r>
        <w:rPr>
          <w:rFonts w:ascii="Times New Roman" w:hAnsi="Times New Roman" w:cs="Times New Roman"/>
          <w:sz w:val="24"/>
          <w:szCs w:val="24"/>
        </w:rPr>
        <w:t>untuk memberikan pengetahuan kepada sisw</w:t>
      </w:r>
      <w:r w:rsidR="00850D7F">
        <w:rPr>
          <w:rFonts w:ascii="Times New Roman" w:hAnsi="Times New Roman" w:cs="Times New Roman"/>
          <w:sz w:val="24"/>
          <w:szCs w:val="24"/>
        </w:rPr>
        <w:t>anya dengan menerapkannya</w:t>
      </w:r>
      <w:r>
        <w:rPr>
          <w:rFonts w:ascii="Times New Roman" w:hAnsi="Times New Roman" w:cs="Times New Roman"/>
          <w:sz w:val="24"/>
          <w:szCs w:val="24"/>
        </w:rPr>
        <w:t>. Serta selain strategi me</w:t>
      </w:r>
      <w:r w:rsidR="00850D7F">
        <w:rPr>
          <w:rFonts w:ascii="Times New Roman" w:hAnsi="Times New Roman" w:cs="Times New Roman"/>
          <w:sz w:val="24"/>
          <w:szCs w:val="24"/>
        </w:rPr>
        <w:t>ngunakan model STAD juga menggunakan strategi diskusi, dan t</w:t>
      </w:r>
      <w:r>
        <w:rPr>
          <w:rFonts w:ascii="Times New Roman" w:hAnsi="Times New Roman" w:cs="Times New Roman"/>
          <w:sz w:val="24"/>
          <w:szCs w:val="24"/>
        </w:rPr>
        <w:t>anya jawab.</w:t>
      </w:r>
    </w:p>
    <w:p w:rsidR="00D37CC2" w:rsidRPr="001E269A" w:rsidRDefault="00D37CC2" w:rsidP="00520D64">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sidRPr="001E269A">
        <w:rPr>
          <w:rFonts w:ascii="Times New Roman" w:hAnsi="Times New Roman" w:cs="Times New Roman"/>
          <w:b/>
          <w:sz w:val="24"/>
          <w:szCs w:val="24"/>
        </w:rPr>
        <w:lastRenderedPageBreak/>
        <w:t>Evaluasi</w:t>
      </w:r>
      <w:r>
        <w:rPr>
          <w:rFonts w:ascii="Times New Roman" w:hAnsi="Times New Roman" w:cs="Times New Roman"/>
          <w:b/>
          <w:sz w:val="24"/>
          <w:szCs w:val="24"/>
        </w:rPr>
        <w:t xml:space="preserve"> Pembelajaran</w:t>
      </w:r>
    </w:p>
    <w:p w:rsidR="00D37CC2" w:rsidRDefault="00D37CC2" w:rsidP="00F617C2">
      <w:pPr>
        <w:spacing w:after="0" w:line="480" w:lineRule="auto"/>
        <w:ind w:firstLine="709"/>
        <w:jc w:val="both"/>
        <w:rPr>
          <w:rFonts w:ascii="Times New Roman" w:hAnsi="Times New Roman" w:cs="Times New Roman"/>
          <w:sz w:val="24"/>
          <w:szCs w:val="24"/>
        </w:rPr>
      </w:pPr>
      <w:r w:rsidRPr="001E269A">
        <w:rPr>
          <w:rFonts w:ascii="Times New Roman" w:hAnsi="Times New Roman" w:cs="Times New Roman"/>
          <w:sz w:val="24"/>
          <w:szCs w:val="24"/>
        </w:rPr>
        <w:t>Pendidikan</w:t>
      </w:r>
      <w:r>
        <w:rPr>
          <w:rFonts w:ascii="Times New Roman" w:hAnsi="Times New Roman" w:cs="Times New Roman"/>
          <w:b/>
          <w:sz w:val="24"/>
          <w:szCs w:val="24"/>
        </w:rPr>
        <w:t xml:space="preserve"> </w:t>
      </w:r>
      <w:r>
        <w:rPr>
          <w:rFonts w:ascii="Times New Roman" w:hAnsi="Times New Roman" w:cs="Times New Roman"/>
          <w:sz w:val="24"/>
          <w:szCs w:val="24"/>
        </w:rPr>
        <w:t>merupakan suatu proses kegiatan yang disengaja atas input untuk menimbulkan suatu hasil yang diinginkan sesuai tujuan yang ditetapkan. Sebagai sebuah proses maka pendidikan harus dievaluasi hasilnya untuk melihat apakah hasil yang dicapai telah sesuai dengan tujuan yang diinginkan.</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Tujuan pokok evaluasi pembelajaran adalah untuk mengetahui ke</w:t>
      </w:r>
      <w:r w:rsidR="00850D7F">
        <w:rPr>
          <w:rFonts w:ascii="Times New Roman" w:hAnsi="Times New Roman" w:cs="Times New Roman"/>
          <w:sz w:val="24"/>
          <w:szCs w:val="24"/>
        </w:rPr>
        <w:t>efektip</w:t>
      </w:r>
      <w:r w:rsidR="00B2132E">
        <w:rPr>
          <w:rFonts w:ascii="Times New Roman" w:hAnsi="Times New Roman" w:cs="Times New Roman"/>
          <w:sz w:val="24"/>
          <w:szCs w:val="24"/>
        </w:rPr>
        <w:t xml:space="preserve">an </w:t>
      </w:r>
      <w:r>
        <w:rPr>
          <w:rFonts w:ascii="Times New Roman" w:hAnsi="Times New Roman" w:cs="Times New Roman"/>
          <w:sz w:val="24"/>
          <w:szCs w:val="24"/>
        </w:rPr>
        <w:t xml:space="preserve">proses pembelajaran yang telah dilaksanakan. </w:t>
      </w:r>
      <w:r w:rsidR="00850D7F">
        <w:rPr>
          <w:rFonts w:ascii="Times New Roman" w:hAnsi="Times New Roman" w:cs="Times New Roman"/>
          <w:sz w:val="24"/>
          <w:szCs w:val="24"/>
        </w:rPr>
        <w:t>Indikator keefektip</w:t>
      </w:r>
      <w:r>
        <w:rPr>
          <w:rFonts w:ascii="Times New Roman" w:hAnsi="Times New Roman" w:cs="Times New Roman"/>
          <w:sz w:val="24"/>
          <w:szCs w:val="24"/>
        </w:rPr>
        <w:t>an dapat dilihat dari perubahan tingkah laku yang terjadi pada peserta didik. Perubahan tingkah laku yang terjadi itu dibandingkan dengan perubahan tingkah laku yang diharapkan sesuai dengan tujuan dan isi program pembelajaran. Oleh kare</w:t>
      </w:r>
      <w:r w:rsidR="00850D7F">
        <w:rPr>
          <w:rFonts w:ascii="Times New Roman" w:hAnsi="Times New Roman" w:cs="Times New Roman"/>
          <w:sz w:val="24"/>
          <w:szCs w:val="24"/>
        </w:rPr>
        <w:t>na itu, instrumen</w:t>
      </w:r>
      <w:r>
        <w:rPr>
          <w:rFonts w:ascii="Times New Roman" w:hAnsi="Times New Roman" w:cs="Times New Roman"/>
          <w:sz w:val="24"/>
          <w:szCs w:val="24"/>
        </w:rPr>
        <w:t xml:space="preserve"> evaluasi harus dikembangkan bertitik tolak kepada tujuan dan isi program, sehingga bentuk dan format tes yang dikembangkan sesuai denga tujuan dan karakteristik bahan ajar serta proporsinya sesuai dengan keluasan dan kedalaman materi pelajaran yang diberikan. </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Sistem evaluasi dalam pembelajaran ini dengan menggunakan pretes, lembar aktivitas siswa, angket, serta postes. Ini yang dapat digunakan dalam menggunakan </w:t>
      </w:r>
      <w:r w:rsidR="00850D7F">
        <w:rPr>
          <w:rFonts w:ascii="Times New Roman" w:hAnsi="Times New Roman" w:cs="Times New Roman"/>
          <w:sz w:val="24"/>
          <w:szCs w:val="24"/>
        </w:rPr>
        <w:t>evaluasi untuk menentukan sebuah</w:t>
      </w:r>
      <w:r>
        <w:rPr>
          <w:rFonts w:ascii="Times New Roman" w:hAnsi="Times New Roman" w:cs="Times New Roman"/>
          <w:sz w:val="24"/>
          <w:szCs w:val="24"/>
        </w:rPr>
        <w:t xml:space="preserve"> nilai yang ideal.</w:t>
      </w:r>
    </w:p>
    <w:p w:rsidR="00D37CC2" w:rsidRDefault="00D37CC2" w:rsidP="00F617C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Menurut Groundlund dan Linn (1990) mengatakan bahwa evaluasi pembelajaran adalah suatu proses mengumpulkan, menganalisis dan menginterpretasikan informasi secara sitematik untuk menetapkan sejauh mana ketercapaian tujuan pembelajaran tersebut.</w:t>
      </w:r>
    </w:p>
    <w:p w:rsidR="004322D9" w:rsidRDefault="004322D9" w:rsidP="00D37CC2">
      <w:pPr>
        <w:tabs>
          <w:tab w:val="left" w:pos="360"/>
        </w:tabs>
        <w:spacing w:after="0" w:line="480" w:lineRule="auto"/>
        <w:jc w:val="both"/>
        <w:rPr>
          <w:rFonts w:ascii="Times New Roman" w:hAnsi="Times New Roman" w:cs="Times New Roman"/>
          <w:sz w:val="24"/>
          <w:szCs w:val="24"/>
        </w:rPr>
      </w:pPr>
    </w:p>
    <w:p w:rsidR="004322D9"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Undang-undang Republik Indone</w:t>
      </w:r>
      <w:r w:rsidR="00850D7F">
        <w:rPr>
          <w:rFonts w:ascii="Times New Roman" w:hAnsi="Times New Roman" w:cs="Times New Roman"/>
          <w:sz w:val="24"/>
          <w:szCs w:val="24"/>
        </w:rPr>
        <w:t xml:space="preserve">sia No </w:t>
      </w:r>
      <w:r>
        <w:rPr>
          <w:rFonts w:ascii="Times New Roman" w:hAnsi="Times New Roman" w:cs="Times New Roman"/>
          <w:sz w:val="24"/>
          <w:szCs w:val="24"/>
        </w:rPr>
        <w:t>20 Tahun 2003</w:t>
      </w:r>
      <w:r w:rsidR="00B2132E">
        <w:rPr>
          <w:rFonts w:ascii="Times New Roman" w:hAnsi="Times New Roman" w:cs="Times New Roman"/>
          <w:sz w:val="24"/>
          <w:szCs w:val="24"/>
        </w:rPr>
        <w:t xml:space="preserve"> </w:t>
      </w:r>
      <w:r>
        <w:rPr>
          <w:rFonts w:ascii="Times New Roman" w:hAnsi="Times New Roman" w:cs="Times New Roman"/>
          <w:sz w:val="24"/>
          <w:szCs w:val="24"/>
        </w:rPr>
        <w:t>tentang sistem pendidikan nasi</w:t>
      </w:r>
      <w:r w:rsidR="00F617C2">
        <w:rPr>
          <w:rFonts w:ascii="Times New Roman" w:hAnsi="Times New Roman" w:cs="Times New Roman"/>
          <w:sz w:val="24"/>
          <w:szCs w:val="24"/>
        </w:rPr>
        <w:t>onal pasal 57 ayat (1), bahwa “</w:t>
      </w:r>
      <w:r>
        <w:rPr>
          <w:rFonts w:ascii="Times New Roman" w:hAnsi="Times New Roman" w:cs="Times New Roman"/>
          <w:sz w:val="24"/>
          <w:szCs w:val="24"/>
        </w:rPr>
        <w:t xml:space="preserve">evaluasi dilakukan dalam rangka pengendalian mutu pendidikan secara nasional sebagai bentuk </w:t>
      </w:r>
      <w:r>
        <w:rPr>
          <w:rFonts w:ascii="Times New Roman" w:hAnsi="Times New Roman" w:cs="Times New Roman"/>
          <w:sz w:val="24"/>
          <w:szCs w:val="24"/>
        </w:rPr>
        <w:lastRenderedPageBreak/>
        <w:t xml:space="preserve">akuntabilitas penyelenggara pendidikan kepada pihak-pihak yang berkepentingan diantaranya terhadap siswa, lembaga, dan program pendidikan”. </w:t>
      </w:r>
    </w:p>
    <w:p w:rsidR="00D37CC2" w:rsidRDefault="00D37CC2" w:rsidP="00F617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Pasal 58 ayat (1) UU RI No. 20. Tahun 2003 </w:t>
      </w:r>
      <w:r w:rsidR="00F617C2">
        <w:rPr>
          <w:rFonts w:ascii="Times New Roman" w:hAnsi="Times New Roman" w:cs="Times New Roman"/>
          <w:sz w:val="24"/>
          <w:szCs w:val="24"/>
        </w:rPr>
        <w:t>tentang sisdiknas, menyatakan “</w:t>
      </w:r>
      <w:r>
        <w:rPr>
          <w:rFonts w:ascii="Times New Roman" w:hAnsi="Times New Roman" w:cs="Times New Roman"/>
          <w:sz w:val="24"/>
          <w:szCs w:val="24"/>
        </w:rPr>
        <w:t xml:space="preserve">evaluasi hasil belajar peserta didik dilakukan oleh pendidik untuk memantau proses, kemajuan dan perbaikan hasil belajar peserta </w:t>
      </w:r>
      <w:r w:rsidR="00C2492A">
        <w:rPr>
          <w:rFonts w:ascii="Times New Roman" w:hAnsi="Times New Roman" w:cs="Times New Roman"/>
          <w:sz w:val="24"/>
          <w:szCs w:val="24"/>
        </w:rPr>
        <w:t xml:space="preserve">didik secara berkesinambungan”. </w:t>
      </w:r>
      <w:r>
        <w:rPr>
          <w:rFonts w:ascii="Times New Roman" w:hAnsi="Times New Roman" w:cs="Times New Roman"/>
          <w:sz w:val="24"/>
          <w:szCs w:val="24"/>
        </w:rPr>
        <w:t>Untuk mencapai tujuan tersebut, uraian berikut mendiskusikan cara evaluasi yang dilakukan guru untuk menghasilkan kegiatan belajar mengajar yang lebih baik.</w:t>
      </w:r>
    </w:p>
    <w:p w:rsidR="00D37CC2" w:rsidRDefault="00D37CC2" w:rsidP="00D37CC2">
      <w:pPr>
        <w:spacing w:line="480" w:lineRule="auto"/>
        <w:rPr>
          <w:rFonts w:ascii="Times New Roman" w:hAnsi="Times New Roman" w:cs="Times New Roman"/>
          <w:sz w:val="24"/>
          <w:szCs w:val="24"/>
        </w:rPr>
      </w:pPr>
      <w:r w:rsidRPr="004322D9">
        <w:t>(</w:t>
      </w:r>
      <w:hyperlink r:id="rId13" w:history="1">
        <w:r w:rsidRPr="004322D9">
          <w:rPr>
            <w:rStyle w:val="Hyperlink"/>
            <w:rFonts w:ascii="Times New Roman" w:hAnsi="Times New Roman" w:cs="Times New Roman"/>
            <w:color w:val="auto"/>
            <w:sz w:val="24"/>
            <w:szCs w:val="24"/>
          </w:rPr>
          <w:t>http://yenimulian.blogspot.com/2013/01/hakikat-evaluasi-pembelajaran.html</w:t>
        </w:r>
      </w:hyperlink>
      <w:r w:rsidRPr="004322D9">
        <w:rPr>
          <w:rFonts w:ascii="Times New Roman" w:hAnsi="Times New Roman" w:cs="Times New Roman"/>
          <w:sz w:val="24"/>
          <w:szCs w:val="24"/>
        </w:rPr>
        <w:t>.</w:t>
      </w:r>
      <w:r w:rsidRPr="00F36E1D">
        <w:rPr>
          <w:rFonts w:ascii="Times New Roman" w:hAnsi="Times New Roman" w:cs="Times New Roman"/>
          <w:sz w:val="24"/>
          <w:szCs w:val="24"/>
        </w:rPr>
        <w:t xml:space="preserve"> diakses</w:t>
      </w:r>
      <w:r>
        <w:rPr>
          <w:rFonts w:ascii="Times New Roman" w:hAnsi="Times New Roman" w:cs="Times New Roman"/>
          <w:sz w:val="24"/>
          <w:szCs w:val="24"/>
        </w:rPr>
        <w:t xml:space="preserve"> </w:t>
      </w:r>
      <w:r w:rsidRPr="00F36E1D">
        <w:rPr>
          <w:rFonts w:ascii="Times New Roman" w:hAnsi="Times New Roman" w:cs="Times New Roman"/>
          <w:sz w:val="24"/>
          <w:szCs w:val="24"/>
        </w:rPr>
        <w:t>pada tanggal 18 Juni 2015 pada pukul 17.06</w:t>
      </w:r>
      <w:r>
        <w:rPr>
          <w:rFonts w:ascii="Times New Roman" w:hAnsi="Times New Roman" w:cs="Times New Roman"/>
          <w:sz w:val="24"/>
          <w:szCs w:val="24"/>
        </w:rPr>
        <w:t>)</w:t>
      </w:r>
    </w:p>
    <w:p w:rsidR="00D37CC2" w:rsidRPr="00B160A5" w:rsidRDefault="00D37CC2" w:rsidP="00520D64">
      <w:pPr>
        <w:pStyle w:val="ListParagraph"/>
        <w:numPr>
          <w:ilvl w:val="0"/>
          <w:numId w:val="14"/>
        </w:numPr>
        <w:tabs>
          <w:tab w:val="left" w:pos="360"/>
        </w:tabs>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t xml:space="preserve">Tujuan Evaluasi </w:t>
      </w:r>
    </w:p>
    <w:p w:rsidR="00D37CC2" w:rsidRDefault="00D37CC2" w:rsidP="00C249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tujuan yang akan dicapai, evaluasi pembelajaran dapat berupa evaluasi formatif, evaluasi sumatif dan evaluasi diagnostik. Evaluasi formatif dapat dilakukan pada setiap tahapan program pembelajaran. Kegiatan tersebut dapat dilakukan pada setiap akhir kompetensi dasar. Tujuan evaluasi formatif bisa diarahkan untuk siswa dan guru. Adapaula evaluasi sumatif evaluasi sumatif dilakukan setelah berakhirnya serangkaian program pembelajaran. Sedangkan evaluasi diagnostik untuk mengetahui status kecakapan siswa dalam proses pembelajaran, evaluasi diagnostik perlu dilakukan. </w:t>
      </w:r>
    </w:p>
    <w:p w:rsidR="00D37CC2" w:rsidRPr="00B160A5" w:rsidRDefault="00D37CC2" w:rsidP="00520D64">
      <w:pPr>
        <w:pStyle w:val="ListParagraph"/>
        <w:numPr>
          <w:ilvl w:val="0"/>
          <w:numId w:val="14"/>
        </w:numPr>
        <w:tabs>
          <w:tab w:val="left" w:pos="360"/>
        </w:tabs>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t>Alat Evaluasi</w:t>
      </w:r>
    </w:p>
    <w:p w:rsidR="00D37CC2" w:rsidRDefault="00D37CC2" w:rsidP="00C249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Seorang evaluator dalam menggunakan alat evaluasi, menggunakan teknik evaluasi. Terdapat dua teknik yaitu teknik nontes dan tes. Secara umum terdapat empat jenis evaluasi tes dalam pengajaran diantaranya yaitu: 1) evaluasi </w:t>
      </w:r>
      <w:r w:rsidRPr="009A675F">
        <w:rPr>
          <w:rFonts w:ascii="Times New Roman" w:hAnsi="Times New Roman" w:cs="Times New Roman"/>
          <w:i/>
          <w:sz w:val="24"/>
          <w:szCs w:val="24"/>
        </w:rPr>
        <w:lastRenderedPageBreak/>
        <w:t>placemen</w:t>
      </w:r>
      <w:r>
        <w:rPr>
          <w:rFonts w:ascii="Times New Roman" w:hAnsi="Times New Roman" w:cs="Times New Roman"/>
          <w:sz w:val="24"/>
          <w:szCs w:val="24"/>
        </w:rPr>
        <w:t>, yaitu evaluasi yang digunakan untuk penentuan penempatan peserta didik dalam suatu jenjang atau jenis program pendidikan tertentu; 2) evaluasi formatif yaitu evaluasi dapat dialkukan pada setiap tahapan program pembelajaran; 3) evaluasi sumatif yaitu evaluasi yang dilakukan setelah berakhirnya seragkaian program pembelajaran; 4) evaluasi diagnostik yaitu evaluasi yang bertujuan untuk mencari sebab-sebab kesulitan belajar peserta didik.</w:t>
      </w:r>
    </w:p>
    <w:p w:rsidR="00D37CC2" w:rsidRPr="009A675F" w:rsidRDefault="00D37CC2" w:rsidP="00C249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Sedangkan yang tergolong teknik nontes adalah kuisioner, wawancara, pengamatan. Bentuk tes yang sering digunakan dalam proses belajar mengajar pada hakekatnya dapat dikelompokan menjadi tes lisan dan tes tertulis. </w:t>
      </w:r>
    </w:p>
    <w:p w:rsidR="00D37CC2" w:rsidRPr="00F36E1D" w:rsidRDefault="00D37CC2" w:rsidP="00520D64">
      <w:pPr>
        <w:pStyle w:val="ListParagraph"/>
        <w:numPr>
          <w:ilvl w:val="0"/>
          <w:numId w:val="14"/>
        </w:numPr>
        <w:tabs>
          <w:tab w:val="left" w:pos="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Alat Evaluasi yang Digunakan dalam Pe</w:t>
      </w:r>
      <w:r w:rsidR="00B2132E">
        <w:rPr>
          <w:rFonts w:ascii="Times New Roman" w:hAnsi="Times New Roman" w:cs="Times New Roman"/>
          <w:b/>
          <w:sz w:val="24"/>
          <w:szCs w:val="24"/>
        </w:rPr>
        <w:t>mbelajaran tentang Perkembangbiakan Tumbuhan dan Hewan</w:t>
      </w:r>
    </w:p>
    <w:p w:rsidR="00D37CC2" w:rsidRDefault="00D37CC2" w:rsidP="00C249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Berdasarkan judul penelitian yang akan di</w:t>
      </w:r>
      <w:r w:rsidR="00850D7F">
        <w:rPr>
          <w:rFonts w:ascii="Times New Roman" w:hAnsi="Times New Roman" w:cs="Times New Roman"/>
          <w:sz w:val="24"/>
          <w:szCs w:val="24"/>
        </w:rPr>
        <w:t xml:space="preserve">lakukan yaitu: “Penerapan Model </w:t>
      </w:r>
      <w:r w:rsidR="00B2132E">
        <w:rPr>
          <w:rFonts w:ascii="Times New Roman" w:hAnsi="Times New Roman" w:cs="Times New Roman"/>
          <w:sz w:val="24"/>
          <w:szCs w:val="24"/>
        </w:rPr>
        <w:t>Pembelajaran Kooperatif Tipe STAD Untuk Meningkatkan Hasil Belajar Siswa Pada Pembelajaran IPA</w:t>
      </w:r>
      <w:r>
        <w:rPr>
          <w:rFonts w:ascii="Times New Roman" w:hAnsi="Times New Roman" w:cs="Times New Roman"/>
          <w:sz w:val="24"/>
          <w:szCs w:val="24"/>
        </w:rPr>
        <w:t>”. Kompetensi yang dikembangkan adalah tent</w:t>
      </w:r>
      <w:r w:rsidR="00B2132E">
        <w:rPr>
          <w:rFonts w:ascii="Times New Roman" w:hAnsi="Times New Roman" w:cs="Times New Roman"/>
          <w:sz w:val="24"/>
          <w:szCs w:val="24"/>
        </w:rPr>
        <w:t xml:space="preserve">ang perkembangbiakan tumbuhan </w:t>
      </w:r>
      <w:r>
        <w:rPr>
          <w:rFonts w:ascii="Times New Roman" w:hAnsi="Times New Roman" w:cs="Times New Roman"/>
          <w:sz w:val="24"/>
          <w:szCs w:val="24"/>
        </w:rPr>
        <w:t>da</w:t>
      </w:r>
      <w:r w:rsidR="00B2132E">
        <w:rPr>
          <w:rFonts w:ascii="Times New Roman" w:hAnsi="Times New Roman" w:cs="Times New Roman"/>
          <w:sz w:val="24"/>
          <w:szCs w:val="24"/>
        </w:rPr>
        <w:t>n hewan</w:t>
      </w:r>
      <w:r>
        <w:rPr>
          <w:rFonts w:ascii="Times New Roman" w:hAnsi="Times New Roman" w:cs="Times New Roman"/>
          <w:sz w:val="24"/>
          <w:szCs w:val="24"/>
        </w:rPr>
        <w:t xml:space="preserve">. </w:t>
      </w:r>
      <w:r w:rsidR="00B2132E">
        <w:rPr>
          <w:rFonts w:ascii="Times New Roman" w:hAnsi="Times New Roman" w:cs="Times New Roman"/>
          <w:sz w:val="24"/>
          <w:szCs w:val="24"/>
        </w:rPr>
        <w:t>U</w:t>
      </w:r>
      <w:r>
        <w:rPr>
          <w:rFonts w:ascii="Times New Roman" w:hAnsi="Times New Roman" w:cs="Times New Roman"/>
          <w:sz w:val="24"/>
          <w:szCs w:val="24"/>
        </w:rPr>
        <w:t>ntu</w:t>
      </w:r>
      <w:r w:rsidR="00B2132E">
        <w:rPr>
          <w:rFonts w:ascii="Times New Roman" w:hAnsi="Times New Roman" w:cs="Times New Roman"/>
          <w:sz w:val="24"/>
          <w:szCs w:val="24"/>
        </w:rPr>
        <w:t>k mengetahui keberhasilan m</w:t>
      </w:r>
      <w:r>
        <w:rPr>
          <w:rFonts w:ascii="Times New Roman" w:hAnsi="Times New Roman" w:cs="Times New Roman"/>
          <w:sz w:val="24"/>
          <w:szCs w:val="24"/>
        </w:rPr>
        <w:t>eningkat atau tidaknya</w:t>
      </w:r>
      <w:r w:rsidR="00B2132E">
        <w:rPr>
          <w:rFonts w:ascii="Times New Roman" w:hAnsi="Times New Roman" w:cs="Times New Roman"/>
          <w:sz w:val="24"/>
          <w:szCs w:val="24"/>
        </w:rPr>
        <w:t xml:space="preserve"> hasil belajar siswa kelas VI SDN Cibitung 1 </w:t>
      </w:r>
      <w:r>
        <w:rPr>
          <w:rFonts w:ascii="Times New Roman" w:hAnsi="Times New Roman" w:cs="Times New Roman"/>
          <w:sz w:val="24"/>
          <w:szCs w:val="24"/>
        </w:rPr>
        <w:t xml:space="preserve">ini dilakukan evaluasi pada saat pembelajaran berlangsung dan diakhir pembelajaran. </w:t>
      </w:r>
    </w:p>
    <w:p w:rsidR="007566BD" w:rsidRPr="007566BD" w:rsidRDefault="00D37CC2" w:rsidP="00C2492A">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Berdasarkan dua teknik yang telah diuraikan di atas yang dapat digunakan dalam evaluasi ini adalah teknik tes dan nontes. Teknik tes yang digunakan untuk mengetahu</w:t>
      </w:r>
      <w:r w:rsidR="002A3C96">
        <w:rPr>
          <w:rFonts w:ascii="Times New Roman" w:hAnsi="Times New Roman" w:cs="Times New Roman"/>
          <w:sz w:val="24"/>
          <w:szCs w:val="24"/>
        </w:rPr>
        <w:t xml:space="preserve">i tes tertulis </w:t>
      </w:r>
      <w:r>
        <w:rPr>
          <w:rFonts w:ascii="Times New Roman" w:hAnsi="Times New Roman" w:cs="Times New Roman"/>
          <w:sz w:val="24"/>
          <w:szCs w:val="24"/>
        </w:rPr>
        <w:t xml:space="preserve">dapat dievaluasi dengan menggunakan uraian essay dan pilihan ganda. Untuk mengukur sejauh mana siswa mengetahui pembelajaran </w:t>
      </w:r>
      <w:r w:rsidR="002A3C96">
        <w:rPr>
          <w:rFonts w:ascii="Times New Roman" w:hAnsi="Times New Roman" w:cs="Times New Roman"/>
          <w:sz w:val="24"/>
          <w:szCs w:val="24"/>
        </w:rPr>
        <w:t>m</w:t>
      </w:r>
      <w:r>
        <w:rPr>
          <w:rFonts w:ascii="Times New Roman" w:hAnsi="Times New Roman" w:cs="Times New Roman"/>
          <w:sz w:val="24"/>
          <w:szCs w:val="24"/>
        </w:rPr>
        <w:t xml:space="preserve">elalui diskusi kelompok. Sedangkan teknik nontes yang digunakan adalah </w:t>
      </w:r>
      <w:r>
        <w:rPr>
          <w:rFonts w:ascii="Times New Roman" w:hAnsi="Times New Roman" w:cs="Times New Roman"/>
          <w:sz w:val="24"/>
          <w:szCs w:val="24"/>
        </w:rPr>
        <w:lastRenderedPageBreak/>
        <w:t>angket siswa, wawancara, pengamatan. Penggunaan dua teknik evaluasi tersebut dapat diketahui keberhasilan dan pembelajaran yang telah kita lakukan dengan model</w:t>
      </w:r>
      <w:r w:rsidR="004322D9">
        <w:rPr>
          <w:rFonts w:ascii="Times New Roman" w:hAnsi="Times New Roman" w:cs="Times New Roman"/>
          <w:sz w:val="24"/>
          <w:szCs w:val="24"/>
        </w:rPr>
        <w:t>.</w:t>
      </w:r>
    </w:p>
    <w:p w:rsidR="00752460" w:rsidRDefault="00752460" w:rsidP="00752460">
      <w:pPr>
        <w:pStyle w:val="ListParagraph"/>
        <w:spacing w:after="0" w:line="240" w:lineRule="auto"/>
        <w:ind w:left="284"/>
        <w:rPr>
          <w:rFonts w:ascii="Times New Roman" w:hAnsi="Times New Roman" w:cs="Times New Roman"/>
          <w:b/>
          <w:sz w:val="24"/>
          <w:szCs w:val="24"/>
        </w:rPr>
      </w:pPr>
    </w:p>
    <w:p w:rsidR="00752460" w:rsidRDefault="00752460" w:rsidP="00752460">
      <w:pPr>
        <w:pStyle w:val="ListParagraph"/>
        <w:spacing w:after="0" w:line="240" w:lineRule="auto"/>
        <w:ind w:left="284"/>
        <w:rPr>
          <w:rFonts w:ascii="Times New Roman" w:hAnsi="Times New Roman" w:cs="Times New Roman"/>
          <w:b/>
          <w:sz w:val="24"/>
          <w:szCs w:val="24"/>
        </w:rPr>
      </w:pPr>
    </w:p>
    <w:p w:rsidR="00752460" w:rsidRDefault="00752460" w:rsidP="00752460">
      <w:pPr>
        <w:pStyle w:val="ListParagraph"/>
        <w:spacing w:after="0" w:line="240" w:lineRule="auto"/>
        <w:ind w:left="284"/>
        <w:rPr>
          <w:rFonts w:ascii="Times New Roman" w:hAnsi="Times New Roman" w:cs="Times New Roman"/>
          <w:b/>
          <w:sz w:val="24"/>
          <w:szCs w:val="24"/>
        </w:rPr>
      </w:pPr>
    </w:p>
    <w:p w:rsidR="00D355F5" w:rsidRPr="000A0CF9" w:rsidRDefault="00D355F5" w:rsidP="002A3C96">
      <w:pPr>
        <w:spacing w:after="0" w:line="240" w:lineRule="auto"/>
        <w:rPr>
          <w:rFonts w:ascii="Times New Roman" w:hAnsi="Times New Roman" w:cs="Times New Roman"/>
          <w:b/>
          <w:sz w:val="24"/>
          <w:szCs w:val="24"/>
        </w:rPr>
      </w:pPr>
    </w:p>
    <w:sectPr w:rsidR="00D355F5" w:rsidRPr="000A0CF9" w:rsidSect="009B7551">
      <w:headerReference w:type="default" r:id="rId14"/>
      <w:footerReference w:type="default" r:id="rId15"/>
      <w:pgSz w:w="11906" w:h="16838"/>
      <w:pgMar w:top="2268" w:right="1701" w:bottom="1701" w:left="2268" w:header="1134" w:footer="1134" w:gutter="0"/>
      <w:pgNumType w:start="22"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EA1" w:rsidRDefault="00461EA1" w:rsidP="00EE63FA">
      <w:pPr>
        <w:spacing w:after="0" w:line="240" w:lineRule="auto"/>
      </w:pPr>
      <w:r>
        <w:separator/>
      </w:r>
    </w:p>
  </w:endnote>
  <w:endnote w:type="continuationSeparator" w:id="0">
    <w:p w:rsidR="00461EA1" w:rsidRDefault="00461EA1" w:rsidP="00EE63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45A" w:rsidRDefault="003A645A">
    <w:pPr>
      <w:pStyle w:val="Footer"/>
      <w:jc w:val="center"/>
    </w:pPr>
  </w:p>
  <w:p w:rsidR="003A645A" w:rsidRDefault="003A64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EA1" w:rsidRDefault="00461EA1" w:rsidP="00EE63FA">
      <w:pPr>
        <w:spacing w:after="0" w:line="240" w:lineRule="auto"/>
      </w:pPr>
      <w:r>
        <w:separator/>
      </w:r>
    </w:p>
  </w:footnote>
  <w:footnote w:type="continuationSeparator" w:id="0">
    <w:p w:rsidR="00461EA1" w:rsidRDefault="00461EA1" w:rsidP="00EE63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630"/>
      <w:docPartObj>
        <w:docPartGallery w:val="Page Numbers (Top of Page)"/>
        <w:docPartUnique/>
      </w:docPartObj>
    </w:sdtPr>
    <w:sdtEndPr>
      <w:rPr>
        <w:rFonts w:ascii="Times New Roman" w:hAnsi="Times New Roman" w:cs="Times New Roman"/>
        <w:sz w:val="24"/>
        <w:szCs w:val="24"/>
      </w:rPr>
    </w:sdtEndPr>
    <w:sdtContent>
      <w:p w:rsidR="003A645A" w:rsidRDefault="003A645A">
        <w:pPr>
          <w:pStyle w:val="Header"/>
          <w:jc w:val="right"/>
        </w:pPr>
        <w:r w:rsidRPr="00B02D5C">
          <w:rPr>
            <w:rFonts w:ascii="Times New Roman" w:hAnsi="Times New Roman" w:cs="Times New Roman"/>
            <w:sz w:val="24"/>
            <w:szCs w:val="24"/>
          </w:rPr>
          <w:fldChar w:fldCharType="begin"/>
        </w:r>
        <w:r w:rsidRPr="00B02D5C">
          <w:rPr>
            <w:rFonts w:ascii="Times New Roman" w:hAnsi="Times New Roman" w:cs="Times New Roman"/>
            <w:sz w:val="24"/>
            <w:szCs w:val="24"/>
          </w:rPr>
          <w:instrText xml:space="preserve"> PAGE   \* MERGEFORMAT </w:instrText>
        </w:r>
        <w:r w:rsidRPr="00B02D5C">
          <w:rPr>
            <w:rFonts w:ascii="Times New Roman" w:hAnsi="Times New Roman" w:cs="Times New Roman"/>
            <w:sz w:val="24"/>
            <w:szCs w:val="24"/>
          </w:rPr>
          <w:fldChar w:fldCharType="separate"/>
        </w:r>
        <w:r w:rsidR="00850D7F">
          <w:rPr>
            <w:rFonts w:ascii="Times New Roman" w:hAnsi="Times New Roman" w:cs="Times New Roman"/>
            <w:noProof/>
            <w:sz w:val="24"/>
            <w:szCs w:val="24"/>
          </w:rPr>
          <w:t>72</w:t>
        </w:r>
        <w:r w:rsidRPr="00B02D5C">
          <w:rPr>
            <w:rFonts w:ascii="Times New Roman" w:hAnsi="Times New Roman" w:cs="Times New Roman"/>
            <w:sz w:val="24"/>
            <w:szCs w:val="24"/>
          </w:rPr>
          <w:fldChar w:fldCharType="end"/>
        </w:r>
      </w:p>
    </w:sdtContent>
  </w:sdt>
  <w:p w:rsidR="003A645A" w:rsidRDefault="003A64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2DB3"/>
    <w:multiLevelType w:val="hybridMultilevel"/>
    <w:tmpl w:val="C96CB0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1F5AFD"/>
    <w:multiLevelType w:val="hybridMultilevel"/>
    <w:tmpl w:val="35E2AA2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184465"/>
    <w:multiLevelType w:val="hybridMultilevel"/>
    <w:tmpl w:val="8F16B89C"/>
    <w:lvl w:ilvl="0" w:tplc="F0768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851CF2"/>
    <w:multiLevelType w:val="hybridMultilevel"/>
    <w:tmpl w:val="4DB0B0EC"/>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E72727"/>
    <w:multiLevelType w:val="hybridMultilevel"/>
    <w:tmpl w:val="7E0AC68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CE0094"/>
    <w:multiLevelType w:val="hybridMultilevel"/>
    <w:tmpl w:val="1672779A"/>
    <w:lvl w:ilvl="0" w:tplc="D4067B8E">
      <w:start w:val="1"/>
      <w:numFmt w:val="decimal"/>
      <w:lvlText w:val="%1."/>
      <w:lvlJc w:val="left"/>
      <w:pPr>
        <w:ind w:left="644" w:hanging="360"/>
      </w:pPr>
      <w:rPr>
        <w:rFonts w:hint="default"/>
        <w:b/>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33161537"/>
    <w:multiLevelType w:val="hybridMultilevel"/>
    <w:tmpl w:val="BFFCDCB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45B52F0"/>
    <w:multiLevelType w:val="hybridMultilevel"/>
    <w:tmpl w:val="3886C4D2"/>
    <w:lvl w:ilvl="0" w:tplc="EB34AC3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400B1559"/>
    <w:multiLevelType w:val="hybridMultilevel"/>
    <w:tmpl w:val="82FEDB3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1D6701"/>
    <w:multiLevelType w:val="hybridMultilevel"/>
    <w:tmpl w:val="836C674A"/>
    <w:lvl w:ilvl="0" w:tplc="6B0081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04C6CBB"/>
    <w:multiLevelType w:val="hybridMultilevel"/>
    <w:tmpl w:val="47C25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234E8A"/>
    <w:multiLevelType w:val="hybridMultilevel"/>
    <w:tmpl w:val="37CE61D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3A73276"/>
    <w:multiLevelType w:val="hybridMultilevel"/>
    <w:tmpl w:val="FEC2DEE8"/>
    <w:lvl w:ilvl="0" w:tplc="0816717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441CC3"/>
    <w:multiLevelType w:val="hybridMultilevel"/>
    <w:tmpl w:val="4F5261C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8D6100B"/>
    <w:multiLevelType w:val="hybridMultilevel"/>
    <w:tmpl w:val="5E8CAA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E75AB4"/>
    <w:multiLevelType w:val="hybridMultilevel"/>
    <w:tmpl w:val="A530B91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E473DBE"/>
    <w:multiLevelType w:val="hybridMultilevel"/>
    <w:tmpl w:val="42CAA0D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EC80CB8"/>
    <w:multiLevelType w:val="hybridMultilevel"/>
    <w:tmpl w:val="00B2F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2E0159"/>
    <w:multiLevelType w:val="hybridMultilevel"/>
    <w:tmpl w:val="1562D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D748EC"/>
    <w:multiLevelType w:val="hybridMultilevel"/>
    <w:tmpl w:val="50228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AC7DD9"/>
    <w:multiLevelType w:val="hybridMultilevel"/>
    <w:tmpl w:val="E31429C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9C81DB1"/>
    <w:multiLevelType w:val="hybridMultilevel"/>
    <w:tmpl w:val="7FFED46A"/>
    <w:lvl w:ilvl="0" w:tplc="5F3E2A24">
      <w:start w:val="1"/>
      <w:numFmt w:val="decimal"/>
      <w:lvlText w:val="%1."/>
      <w:lvlJc w:val="left"/>
      <w:pPr>
        <w:ind w:left="284" w:hanging="360"/>
      </w:pPr>
      <w:rPr>
        <w:rFonts w:hint="default"/>
        <w:b/>
        <w:i w:val="0"/>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22">
    <w:nsid w:val="6C216A61"/>
    <w:multiLevelType w:val="hybridMultilevel"/>
    <w:tmpl w:val="04826B14"/>
    <w:lvl w:ilvl="0" w:tplc="A0B2477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6DDF5FCE"/>
    <w:multiLevelType w:val="hybridMultilevel"/>
    <w:tmpl w:val="D3A86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6B5377"/>
    <w:multiLevelType w:val="hybridMultilevel"/>
    <w:tmpl w:val="B8A66E46"/>
    <w:lvl w:ilvl="0" w:tplc="DD522F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FEA2198"/>
    <w:multiLevelType w:val="hybridMultilevel"/>
    <w:tmpl w:val="9DA65E2A"/>
    <w:lvl w:ilvl="0" w:tplc="CDC6CA84">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3A2DCD"/>
    <w:multiLevelType w:val="hybridMultilevel"/>
    <w:tmpl w:val="034E1AF6"/>
    <w:lvl w:ilvl="0" w:tplc="62608F3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7AA567B2"/>
    <w:multiLevelType w:val="hybridMultilevel"/>
    <w:tmpl w:val="3FC00714"/>
    <w:lvl w:ilvl="0" w:tplc="3E746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DD3B89"/>
    <w:multiLevelType w:val="hybridMultilevel"/>
    <w:tmpl w:val="ED0EF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3"/>
  </w:num>
  <w:num w:numId="5">
    <w:abstractNumId w:val="12"/>
  </w:num>
  <w:num w:numId="6">
    <w:abstractNumId w:val="17"/>
  </w:num>
  <w:num w:numId="7">
    <w:abstractNumId w:val="10"/>
  </w:num>
  <w:num w:numId="8">
    <w:abstractNumId w:val="9"/>
  </w:num>
  <w:num w:numId="9">
    <w:abstractNumId w:val="27"/>
  </w:num>
  <w:num w:numId="10">
    <w:abstractNumId w:val="23"/>
  </w:num>
  <w:num w:numId="11">
    <w:abstractNumId w:val="2"/>
  </w:num>
  <w:num w:numId="12">
    <w:abstractNumId w:val="25"/>
  </w:num>
  <w:num w:numId="13">
    <w:abstractNumId w:val="18"/>
  </w:num>
  <w:num w:numId="14">
    <w:abstractNumId w:val="28"/>
  </w:num>
  <w:num w:numId="15">
    <w:abstractNumId w:val="19"/>
  </w:num>
  <w:num w:numId="16">
    <w:abstractNumId w:val="14"/>
  </w:num>
  <w:num w:numId="17">
    <w:abstractNumId w:val="11"/>
  </w:num>
  <w:num w:numId="18">
    <w:abstractNumId w:val="4"/>
  </w:num>
  <w:num w:numId="19">
    <w:abstractNumId w:val="13"/>
  </w:num>
  <w:num w:numId="20">
    <w:abstractNumId w:val="15"/>
  </w:num>
  <w:num w:numId="21">
    <w:abstractNumId w:val="24"/>
  </w:num>
  <w:num w:numId="22">
    <w:abstractNumId w:val="20"/>
  </w:num>
  <w:num w:numId="23">
    <w:abstractNumId w:val="22"/>
  </w:num>
  <w:num w:numId="24">
    <w:abstractNumId w:val="6"/>
  </w:num>
  <w:num w:numId="25">
    <w:abstractNumId w:val="16"/>
  </w:num>
  <w:num w:numId="26">
    <w:abstractNumId w:val="21"/>
  </w:num>
  <w:num w:numId="27">
    <w:abstractNumId w:val="7"/>
  </w:num>
  <w:num w:numId="28">
    <w:abstractNumId w:val="26"/>
  </w:num>
  <w:num w:numId="29">
    <w:abstractNumId w:val="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F0C70"/>
    <w:rsid w:val="00001D96"/>
    <w:rsid w:val="00001F28"/>
    <w:rsid w:val="000057A4"/>
    <w:rsid w:val="0000615A"/>
    <w:rsid w:val="00014F73"/>
    <w:rsid w:val="00020BDB"/>
    <w:rsid w:val="00026CAD"/>
    <w:rsid w:val="00030C3F"/>
    <w:rsid w:val="00031774"/>
    <w:rsid w:val="0003634E"/>
    <w:rsid w:val="00036E98"/>
    <w:rsid w:val="00044700"/>
    <w:rsid w:val="000458D5"/>
    <w:rsid w:val="000463AB"/>
    <w:rsid w:val="0005473B"/>
    <w:rsid w:val="000710E1"/>
    <w:rsid w:val="00080261"/>
    <w:rsid w:val="0008155E"/>
    <w:rsid w:val="0008204E"/>
    <w:rsid w:val="00082DC8"/>
    <w:rsid w:val="00083A61"/>
    <w:rsid w:val="000840AA"/>
    <w:rsid w:val="000A0BAE"/>
    <w:rsid w:val="000A0CF9"/>
    <w:rsid w:val="000A42DB"/>
    <w:rsid w:val="000A542E"/>
    <w:rsid w:val="000A6FBF"/>
    <w:rsid w:val="000D328F"/>
    <w:rsid w:val="000D342B"/>
    <w:rsid w:val="000D5485"/>
    <w:rsid w:val="000D63EB"/>
    <w:rsid w:val="000E14AF"/>
    <w:rsid w:val="000E6D67"/>
    <w:rsid w:val="000F225E"/>
    <w:rsid w:val="000F7AAD"/>
    <w:rsid w:val="00101849"/>
    <w:rsid w:val="00117441"/>
    <w:rsid w:val="0012263D"/>
    <w:rsid w:val="0012450A"/>
    <w:rsid w:val="00137CAF"/>
    <w:rsid w:val="0014421E"/>
    <w:rsid w:val="001459E1"/>
    <w:rsid w:val="00151E62"/>
    <w:rsid w:val="001848C6"/>
    <w:rsid w:val="00194046"/>
    <w:rsid w:val="00195281"/>
    <w:rsid w:val="001A4F15"/>
    <w:rsid w:val="001A7582"/>
    <w:rsid w:val="001C48CF"/>
    <w:rsid w:val="001D2A37"/>
    <w:rsid w:val="001E6FCA"/>
    <w:rsid w:val="001F1996"/>
    <w:rsid w:val="001F7DFD"/>
    <w:rsid w:val="0020042D"/>
    <w:rsid w:val="002047E3"/>
    <w:rsid w:val="00206539"/>
    <w:rsid w:val="002213CB"/>
    <w:rsid w:val="002300C4"/>
    <w:rsid w:val="002315DA"/>
    <w:rsid w:val="00232DC5"/>
    <w:rsid w:val="002421E2"/>
    <w:rsid w:val="00255E09"/>
    <w:rsid w:val="00260B89"/>
    <w:rsid w:val="00261966"/>
    <w:rsid w:val="00273BA4"/>
    <w:rsid w:val="00276B71"/>
    <w:rsid w:val="00276D3F"/>
    <w:rsid w:val="002776D4"/>
    <w:rsid w:val="00283F69"/>
    <w:rsid w:val="00292CA8"/>
    <w:rsid w:val="00293C24"/>
    <w:rsid w:val="002A0F07"/>
    <w:rsid w:val="002A3C96"/>
    <w:rsid w:val="002C7DAF"/>
    <w:rsid w:val="002F24F9"/>
    <w:rsid w:val="002F4B92"/>
    <w:rsid w:val="00300460"/>
    <w:rsid w:val="00327E53"/>
    <w:rsid w:val="0033049B"/>
    <w:rsid w:val="00334F36"/>
    <w:rsid w:val="00335B5F"/>
    <w:rsid w:val="00343683"/>
    <w:rsid w:val="003520B8"/>
    <w:rsid w:val="0036169A"/>
    <w:rsid w:val="00362F6C"/>
    <w:rsid w:val="00367174"/>
    <w:rsid w:val="00375C1F"/>
    <w:rsid w:val="0037672E"/>
    <w:rsid w:val="003805EA"/>
    <w:rsid w:val="00386DE4"/>
    <w:rsid w:val="003A4AB5"/>
    <w:rsid w:val="003A645A"/>
    <w:rsid w:val="003B0DC5"/>
    <w:rsid w:val="003B2FF1"/>
    <w:rsid w:val="003C01E6"/>
    <w:rsid w:val="003C6387"/>
    <w:rsid w:val="003D2E97"/>
    <w:rsid w:val="003D4B88"/>
    <w:rsid w:val="003E33A7"/>
    <w:rsid w:val="003E36F2"/>
    <w:rsid w:val="003F1001"/>
    <w:rsid w:val="00400650"/>
    <w:rsid w:val="00404F14"/>
    <w:rsid w:val="00407D9C"/>
    <w:rsid w:val="004201FD"/>
    <w:rsid w:val="0042207D"/>
    <w:rsid w:val="004230B6"/>
    <w:rsid w:val="0042322C"/>
    <w:rsid w:val="00425C46"/>
    <w:rsid w:val="00426221"/>
    <w:rsid w:val="00426C00"/>
    <w:rsid w:val="00427B6C"/>
    <w:rsid w:val="004322D9"/>
    <w:rsid w:val="00437FB5"/>
    <w:rsid w:val="00455C88"/>
    <w:rsid w:val="00461EA1"/>
    <w:rsid w:val="00475F2E"/>
    <w:rsid w:val="004764D4"/>
    <w:rsid w:val="004A5BE3"/>
    <w:rsid w:val="004A701B"/>
    <w:rsid w:val="004B722E"/>
    <w:rsid w:val="004B74F9"/>
    <w:rsid w:val="004C3504"/>
    <w:rsid w:val="004D1BE7"/>
    <w:rsid w:val="004E241E"/>
    <w:rsid w:val="004E3461"/>
    <w:rsid w:val="004E4C63"/>
    <w:rsid w:val="004E714E"/>
    <w:rsid w:val="00500580"/>
    <w:rsid w:val="005016B6"/>
    <w:rsid w:val="00504D6D"/>
    <w:rsid w:val="00520D64"/>
    <w:rsid w:val="00523058"/>
    <w:rsid w:val="0052315D"/>
    <w:rsid w:val="00532733"/>
    <w:rsid w:val="00532A19"/>
    <w:rsid w:val="005366F8"/>
    <w:rsid w:val="0053724D"/>
    <w:rsid w:val="00540880"/>
    <w:rsid w:val="0054331C"/>
    <w:rsid w:val="00587943"/>
    <w:rsid w:val="00593218"/>
    <w:rsid w:val="005C3765"/>
    <w:rsid w:val="005D668C"/>
    <w:rsid w:val="005E4E6F"/>
    <w:rsid w:val="006208F8"/>
    <w:rsid w:val="00627484"/>
    <w:rsid w:val="006372AF"/>
    <w:rsid w:val="00647298"/>
    <w:rsid w:val="00647CE4"/>
    <w:rsid w:val="00663F0A"/>
    <w:rsid w:val="006722A9"/>
    <w:rsid w:val="00672463"/>
    <w:rsid w:val="00680E11"/>
    <w:rsid w:val="00682E31"/>
    <w:rsid w:val="006833BA"/>
    <w:rsid w:val="00686775"/>
    <w:rsid w:val="00690336"/>
    <w:rsid w:val="0069051F"/>
    <w:rsid w:val="00696398"/>
    <w:rsid w:val="006A29E6"/>
    <w:rsid w:val="006B2A2C"/>
    <w:rsid w:val="006B2CF3"/>
    <w:rsid w:val="006C3EA2"/>
    <w:rsid w:val="006C5618"/>
    <w:rsid w:val="006D0A04"/>
    <w:rsid w:val="006D2E58"/>
    <w:rsid w:val="006F0D21"/>
    <w:rsid w:val="006F24B2"/>
    <w:rsid w:val="007030EA"/>
    <w:rsid w:val="00704CFB"/>
    <w:rsid w:val="007073E3"/>
    <w:rsid w:val="007077E6"/>
    <w:rsid w:val="00707A36"/>
    <w:rsid w:val="00711FB3"/>
    <w:rsid w:val="00712875"/>
    <w:rsid w:val="00720052"/>
    <w:rsid w:val="007223F3"/>
    <w:rsid w:val="007234A9"/>
    <w:rsid w:val="007267D7"/>
    <w:rsid w:val="007276FC"/>
    <w:rsid w:val="00742289"/>
    <w:rsid w:val="00752460"/>
    <w:rsid w:val="007532FA"/>
    <w:rsid w:val="007566BD"/>
    <w:rsid w:val="00777B07"/>
    <w:rsid w:val="0078321C"/>
    <w:rsid w:val="00787505"/>
    <w:rsid w:val="00797974"/>
    <w:rsid w:val="007A0D4C"/>
    <w:rsid w:val="007C250B"/>
    <w:rsid w:val="007D2CFD"/>
    <w:rsid w:val="007D493A"/>
    <w:rsid w:val="007E1617"/>
    <w:rsid w:val="007E4A13"/>
    <w:rsid w:val="007F0C70"/>
    <w:rsid w:val="007F158D"/>
    <w:rsid w:val="00803065"/>
    <w:rsid w:val="00804421"/>
    <w:rsid w:val="0080613A"/>
    <w:rsid w:val="00816391"/>
    <w:rsid w:val="00817526"/>
    <w:rsid w:val="00832D42"/>
    <w:rsid w:val="0084344B"/>
    <w:rsid w:val="008458CE"/>
    <w:rsid w:val="00850D7F"/>
    <w:rsid w:val="00854042"/>
    <w:rsid w:val="00854EAC"/>
    <w:rsid w:val="0085776B"/>
    <w:rsid w:val="008660B7"/>
    <w:rsid w:val="00871F3D"/>
    <w:rsid w:val="00881AD4"/>
    <w:rsid w:val="008B652E"/>
    <w:rsid w:val="008D01BA"/>
    <w:rsid w:val="008E0777"/>
    <w:rsid w:val="008E17CF"/>
    <w:rsid w:val="008F59E2"/>
    <w:rsid w:val="00900AED"/>
    <w:rsid w:val="00906BDA"/>
    <w:rsid w:val="009220CE"/>
    <w:rsid w:val="0093330B"/>
    <w:rsid w:val="00942DF9"/>
    <w:rsid w:val="00944B3A"/>
    <w:rsid w:val="00946FF4"/>
    <w:rsid w:val="00971E82"/>
    <w:rsid w:val="00992BDF"/>
    <w:rsid w:val="0099492A"/>
    <w:rsid w:val="00995DBE"/>
    <w:rsid w:val="009A357B"/>
    <w:rsid w:val="009A5712"/>
    <w:rsid w:val="009B7551"/>
    <w:rsid w:val="009D6D78"/>
    <w:rsid w:val="009F2E12"/>
    <w:rsid w:val="009F4275"/>
    <w:rsid w:val="00A01D6E"/>
    <w:rsid w:val="00A01F13"/>
    <w:rsid w:val="00A141E6"/>
    <w:rsid w:val="00A14348"/>
    <w:rsid w:val="00A15D90"/>
    <w:rsid w:val="00A22E2D"/>
    <w:rsid w:val="00A25F0B"/>
    <w:rsid w:val="00A264B8"/>
    <w:rsid w:val="00A414BE"/>
    <w:rsid w:val="00A42D50"/>
    <w:rsid w:val="00A56307"/>
    <w:rsid w:val="00A61ADF"/>
    <w:rsid w:val="00A6610A"/>
    <w:rsid w:val="00A70067"/>
    <w:rsid w:val="00A714F6"/>
    <w:rsid w:val="00A74239"/>
    <w:rsid w:val="00A866E0"/>
    <w:rsid w:val="00A93EA0"/>
    <w:rsid w:val="00AB4C61"/>
    <w:rsid w:val="00AB6A6E"/>
    <w:rsid w:val="00AB72CE"/>
    <w:rsid w:val="00AB7D70"/>
    <w:rsid w:val="00AC2889"/>
    <w:rsid w:val="00AD28EF"/>
    <w:rsid w:val="00AD7162"/>
    <w:rsid w:val="00AD73EF"/>
    <w:rsid w:val="00AF04B4"/>
    <w:rsid w:val="00B00A08"/>
    <w:rsid w:val="00B02D5C"/>
    <w:rsid w:val="00B2132E"/>
    <w:rsid w:val="00B24D7F"/>
    <w:rsid w:val="00B26B0E"/>
    <w:rsid w:val="00B276D5"/>
    <w:rsid w:val="00B350A1"/>
    <w:rsid w:val="00B357B5"/>
    <w:rsid w:val="00B406BA"/>
    <w:rsid w:val="00B415FC"/>
    <w:rsid w:val="00B466E8"/>
    <w:rsid w:val="00B654C7"/>
    <w:rsid w:val="00B72A17"/>
    <w:rsid w:val="00B82129"/>
    <w:rsid w:val="00B83C50"/>
    <w:rsid w:val="00B9403F"/>
    <w:rsid w:val="00B95867"/>
    <w:rsid w:val="00B972E1"/>
    <w:rsid w:val="00BA1387"/>
    <w:rsid w:val="00BB2527"/>
    <w:rsid w:val="00BC0D0C"/>
    <w:rsid w:val="00BC183D"/>
    <w:rsid w:val="00BC1E1C"/>
    <w:rsid w:val="00BC6DC6"/>
    <w:rsid w:val="00BE3AF8"/>
    <w:rsid w:val="00BE6213"/>
    <w:rsid w:val="00BF62D2"/>
    <w:rsid w:val="00C00FC3"/>
    <w:rsid w:val="00C07E80"/>
    <w:rsid w:val="00C11C5C"/>
    <w:rsid w:val="00C23DD1"/>
    <w:rsid w:val="00C2492A"/>
    <w:rsid w:val="00C31D0F"/>
    <w:rsid w:val="00C336C2"/>
    <w:rsid w:val="00C338BC"/>
    <w:rsid w:val="00C43D62"/>
    <w:rsid w:val="00C53C6F"/>
    <w:rsid w:val="00C5777D"/>
    <w:rsid w:val="00C60AEC"/>
    <w:rsid w:val="00C63D2E"/>
    <w:rsid w:val="00C71AB1"/>
    <w:rsid w:val="00C73416"/>
    <w:rsid w:val="00C924D0"/>
    <w:rsid w:val="00C92C52"/>
    <w:rsid w:val="00C93B55"/>
    <w:rsid w:val="00CC61A7"/>
    <w:rsid w:val="00CD2231"/>
    <w:rsid w:val="00CD2326"/>
    <w:rsid w:val="00CD4A6D"/>
    <w:rsid w:val="00CE142A"/>
    <w:rsid w:val="00CE2C53"/>
    <w:rsid w:val="00CE31F7"/>
    <w:rsid w:val="00CF05FA"/>
    <w:rsid w:val="00CF1ECF"/>
    <w:rsid w:val="00D205CD"/>
    <w:rsid w:val="00D210C2"/>
    <w:rsid w:val="00D262E9"/>
    <w:rsid w:val="00D33C00"/>
    <w:rsid w:val="00D355F5"/>
    <w:rsid w:val="00D37CC2"/>
    <w:rsid w:val="00D54A27"/>
    <w:rsid w:val="00D76C97"/>
    <w:rsid w:val="00D83D56"/>
    <w:rsid w:val="00D87C79"/>
    <w:rsid w:val="00DA0FC1"/>
    <w:rsid w:val="00DB0935"/>
    <w:rsid w:val="00DC2B14"/>
    <w:rsid w:val="00DD149D"/>
    <w:rsid w:val="00DD346E"/>
    <w:rsid w:val="00DD39C0"/>
    <w:rsid w:val="00DD7D85"/>
    <w:rsid w:val="00DE2D4D"/>
    <w:rsid w:val="00DF2BB7"/>
    <w:rsid w:val="00E06DF5"/>
    <w:rsid w:val="00E07249"/>
    <w:rsid w:val="00E07540"/>
    <w:rsid w:val="00E07A2C"/>
    <w:rsid w:val="00E11FFE"/>
    <w:rsid w:val="00E22CD6"/>
    <w:rsid w:val="00E23716"/>
    <w:rsid w:val="00E24941"/>
    <w:rsid w:val="00E30028"/>
    <w:rsid w:val="00E3794B"/>
    <w:rsid w:val="00E53D44"/>
    <w:rsid w:val="00E837E6"/>
    <w:rsid w:val="00E8760E"/>
    <w:rsid w:val="00E87C03"/>
    <w:rsid w:val="00E925A8"/>
    <w:rsid w:val="00EA40E2"/>
    <w:rsid w:val="00EA4618"/>
    <w:rsid w:val="00EA5933"/>
    <w:rsid w:val="00EB2845"/>
    <w:rsid w:val="00EB7973"/>
    <w:rsid w:val="00EC5CDB"/>
    <w:rsid w:val="00EC62C7"/>
    <w:rsid w:val="00EE430F"/>
    <w:rsid w:val="00EE63FA"/>
    <w:rsid w:val="00EE6D63"/>
    <w:rsid w:val="00EF0135"/>
    <w:rsid w:val="00EF3FC3"/>
    <w:rsid w:val="00F042D1"/>
    <w:rsid w:val="00F07FD3"/>
    <w:rsid w:val="00F10C3B"/>
    <w:rsid w:val="00F12F3A"/>
    <w:rsid w:val="00F1738B"/>
    <w:rsid w:val="00F24A94"/>
    <w:rsid w:val="00F25A31"/>
    <w:rsid w:val="00F365E6"/>
    <w:rsid w:val="00F44A5A"/>
    <w:rsid w:val="00F60B04"/>
    <w:rsid w:val="00F617C2"/>
    <w:rsid w:val="00F84C79"/>
    <w:rsid w:val="00F86094"/>
    <w:rsid w:val="00FA4412"/>
    <w:rsid w:val="00FB61B9"/>
    <w:rsid w:val="00FC26D9"/>
    <w:rsid w:val="00FC77B2"/>
    <w:rsid w:val="00FD2FCF"/>
    <w:rsid w:val="00FD6FE8"/>
    <w:rsid w:val="00FE06B6"/>
    <w:rsid w:val="00FE1CF2"/>
    <w:rsid w:val="00FE7038"/>
    <w:rsid w:val="00FE7262"/>
    <w:rsid w:val="00FF44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8" type="connector" idref="#_x0000_s1104"/>
        <o:r id="V:Rule29" type="connector" idref="#_x0000_s1096"/>
        <o:r id="V:Rule30" type="connector" idref="#_x0000_s1134"/>
        <o:r id="V:Rule31" type="connector" idref="#_x0000_s1093"/>
        <o:r id="V:Rule32" type="connector" idref="#_x0000_s1124"/>
        <o:r id="V:Rule33" type="connector" idref="#_x0000_s1131"/>
        <o:r id="V:Rule34" type="connector" idref="#_x0000_s1109"/>
        <o:r id="V:Rule35" type="connector" idref="#_x0000_s1138"/>
        <o:r id="V:Rule36" type="connector" idref="#_x0000_s1095"/>
        <o:r id="V:Rule37" type="connector" idref="#_x0000_s1102"/>
        <o:r id="V:Rule38" type="connector" idref="#_x0000_s1125"/>
        <o:r id="V:Rule39" type="connector" idref="#_x0000_s1148"/>
        <o:r id="V:Rule40" type="connector" idref="#_x0000_s1141"/>
        <o:r id="V:Rule41" type="connector" idref="#_x0000_s1100"/>
        <o:r id="V:Rule42" type="connector" idref="#_x0000_s1127"/>
        <o:r id="V:Rule43" type="connector" idref="#_x0000_s1139"/>
        <o:r id="V:Rule44" type="connector" idref="#_x0000_s1146"/>
        <o:r id="V:Rule45" type="connector" idref="#_x0000_s1099"/>
        <o:r id="V:Rule46" type="connector" idref="#_x0000_s1153"/>
        <o:r id="V:Rule47" type="connector" idref="#_x0000_s1094"/>
        <o:r id="V:Rule48" type="connector" idref="#_x0000_s1130"/>
        <o:r id="V:Rule49" type="connector" idref="#_x0000_s1135"/>
        <o:r id="V:Rule50" type="connector" idref="#_x0000_s1149"/>
        <o:r id="V:Rule51" type="connector" idref="#_x0000_s1147"/>
        <o:r id="V:Rule52" type="connector" idref="#_x0000_s1140"/>
        <o:r id="V:Rule53" type="connector" idref="#_x0000_s1126"/>
        <o:r id="V:Rule54"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0C70"/>
    <w:pPr>
      <w:ind w:left="720"/>
      <w:contextualSpacing/>
    </w:pPr>
  </w:style>
  <w:style w:type="character" w:customStyle="1" w:styleId="ListParagraphChar">
    <w:name w:val="List Paragraph Char"/>
    <w:link w:val="ListParagraph"/>
    <w:uiPriority w:val="34"/>
    <w:locked/>
    <w:rsid w:val="007F0C70"/>
  </w:style>
  <w:style w:type="paragraph" w:styleId="Header">
    <w:name w:val="header"/>
    <w:basedOn w:val="Normal"/>
    <w:link w:val="HeaderChar"/>
    <w:uiPriority w:val="99"/>
    <w:unhideWhenUsed/>
    <w:rsid w:val="00EE6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3FA"/>
  </w:style>
  <w:style w:type="paragraph" w:styleId="Footer">
    <w:name w:val="footer"/>
    <w:basedOn w:val="Normal"/>
    <w:link w:val="FooterChar"/>
    <w:uiPriority w:val="99"/>
    <w:unhideWhenUsed/>
    <w:rsid w:val="00EE6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3FA"/>
  </w:style>
  <w:style w:type="paragraph" w:styleId="BalloonText">
    <w:name w:val="Balloon Text"/>
    <w:basedOn w:val="Normal"/>
    <w:link w:val="BalloonTextChar"/>
    <w:uiPriority w:val="99"/>
    <w:semiHidden/>
    <w:unhideWhenUsed/>
    <w:rsid w:val="00871F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F3D"/>
    <w:rPr>
      <w:rFonts w:ascii="Tahoma" w:hAnsi="Tahoma" w:cs="Tahoma"/>
      <w:sz w:val="16"/>
      <w:szCs w:val="16"/>
    </w:rPr>
  </w:style>
  <w:style w:type="table" w:styleId="TableGrid">
    <w:name w:val="Table Grid"/>
    <w:basedOn w:val="TableNormal"/>
    <w:uiPriority w:val="59"/>
    <w:rsid w:val="00FD6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36F2"/>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character" w:styleId="Hyperlink">
    <w:name w:val="Hyperlink"/>
    <w:basedOn w:val="DefaultParagraphFont"/>
    <w:uiPriority w:val="99"/>
    <w:unhideWhenUsed/>
    <w:rsid w:val="00D37CC2"/>
    <w:rPr>
      <w:color w:val="0000FF" w:themeColor="hyperlink"/>
      <w:u w:val="single"/>
    </w:rPr>
  </w:style>
  <w:style w:type="character" w:customStyle="1" w:styleId="apple-style-span">
    <w:name w:val="apple-style-span"/>
    <w:basedOn w:val="DefaultParagraphFont"/>
    <w:rsid w:val="00B972E1"/>
  </w:style>
  <w:style w:type="character" w:customStyle="1" w:styleId="apple-converted-space">
    <w:name w:val="apple-converted-space"/>
    <w:basedOn w:val="DefaultParagraphFont"/>
    <w:rsid w:val="00B972E1"/>
  </w:style>
  <w:style w:type="character" w:styleId="Strong">
    <w:name w:val="Strong"/>
    <w:basedOn w:val="DefaultParagraphFont"/>
    <w:uiPriority w:val="22"/>
    <w:qFormat/>
    <w:rsid w:val="00B972E1"/>
    <w:rPr>
      <w:b/>
      <w:bCs/>
    </w:rPr>
  </w:style>
  <w:style w:type="character" w:customStyle="1" w:styleId="a">
    <w:name w:val="a"/>
    <w:basedOn w:val="DefaultParagraphFont"/>
    <w:rsid w:val="00B972E1"/>
  </w:style>
  <w:style w:type="character" w:styleId="FootnoteReference">
    <w:name w:val="footnote reference"/>
    <w:uiPriority w:val="99"/>
    <w:semiHidden/>
    <w:unhideWhenUsed/>
    <w:rsid w:val="006208F8"/>
    <w:rPr>
      <w:vertAlign w:val="superscript"/>
    </w:rPr>
  </w:style>
  <w:style w:type="paragraph" w:styleId="FootnoteText">
    <w:name w:val="footnote text"/>
    <w:basedOn w:val="Normal"/>
    <w:link w:val="FootnoteTextChar"/>
    <w:uiPriority w:val="99"/>
    <w:semiHidden/>
    <w:unhideWhenUsed/>
    <w:rsid w:val="006208F8"/>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208F8"/>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chaledutech.blogspot.com/2013/03/pengertian-belajar-pengertian.html.%20diakses%20pada%20tanggal" TargetMode="External"/><Relationship Id="rId13" Type="http://schemas.openxmlformats.org/officeDocument/2006/relationships/hyperlink" Target="http://yenimulian.blogspot.com/2013/01/hakikat-evaluasi-pembelajara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ve4your.blogspot.com/2011/06/pengertian-ilmu-pengetahuan-alam%20dan.html.%20diakse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59F80-D0F9-48A6-872D-D0FDC832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6329</TotalTime>
  <Pages>51</Pages>
  <Words>10454</Words>
  <Characters>59593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dedi  haryadi</dc:creator>
  <cp:lastModifiedBy>SD</cp:lastModifiedBy>
  <cp:revision>75</cp:revision>
  <cp:lastPrinted>2015-10-14T12:49:00Z</cp:lastPrinted>
  <dcterms:created xsi:type="dcterms:W3CDTF">2015-06-03T08:34:00Z</dcterms:created>
  <dcterms:modified xsi:type="dcterms:W3CDTF">2015-10-14T12:50:00Z</dcterms:modified>
</cp:coreProperties>
</file>