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3D" w:rsidRPr="00A17B02" w:rsidRDefault="00F8013D" w:rsidP="00F8013D">
      <w:pPr>
        <w:spacing w:after="0"/>
        <w:jc w:val="center"/>
        <w:rPr>
          <w:rFonts w:ascii="Times New Roman" w:hAnsi="Times New Roman" w:cs="Times New Roman"/>
          <w:b/>
          <w:sz w:val="24"/>
        </w:rPr>
      </w:pPr>
      <w:r w:rsidRPr="00A17B02">
        <w:rPr>
          <w:rFonts w:ascii="Times New Roman" w:hAnsi="Times New Roman" w:cs="Times New Roman"/>
          <w:b/>
          <w:sz w:val="24"/>
        </w:rPr>
        <w:t>BAB II</w:t>
      </w:r>
    </w:p>
    <w:p w:rsidR="00F8013D" w:rsidRDefault="00F8013D" w:rsidP="00F8013D">
      <w:pPr>
        <w:spacing w:after="0"/>
        <w:jc w:val="center"/>
        <w:rPr>
          <w:rFonts w:ascii="Times New Roman" w:hAnsi="Times New Roman" w:cs="Times New Roman"/>
          <w:b/>
          <w:sz w:val="24"/>
          <w:lang w:val="id-ID"/>
        </w:rPr>
      </w:pPr>
      <w:r w:rsidRPr="00A17B02">
        <w:rPr>
          <w:rFonts w:ascii="Times New Roman" w:hAnsi="Times New Roman" w:cs="Times New Roman"/>
          <w:b/>
          <w:sz w:val="24"/>
        </w:rPr>
        <w:t>LANDASAN TEORI</w:t>
      </w:r>
    </w:p>
    <w:p w:rsidR="00F8013D" w:rsidRPr="00DF3B73" w:rsidRDefault="00F8013D" w:rsidP="00F8013D">
      <w:pPr>
        <w:spacing w:after="0"/>
        <w:jc w:val="both"/>
        <w:rPr>
          <w:rFonts w:ascii="Times New Roman" w:hAnsi="Times New Roman" w:cs="Times New Roman"/>
          <w:b/>
          <w:sz w:val="24"/>
          <w:lang w:val="id-ID"/>
        </w:rPr>
      </w:pPr>
    </w:p>
    <w:p w:rsidR="00F8013D" w:rsidRPr="00A17B02" w:rsidRDefault="00F8013D" w:rsidP="00F8013D">
      <w:pPr>
        <w:spacing w:after="0"/>
        <w:jc w:val="both"/>
        <w:rPr>
          <w:rFonts w:ascii="Times New Roman" w:hAnsi="Times New Roman" w:cs="Times New Roman"/>
          <w:b/>
          <w:sz w:val="24"/>
        </w:rPr>
      </w:pPr>
    </w:p>
    <w:p w:rsidR="00F8013D" w:rsidRPr="00D62F53" w:rsidRDefault="00F8013D" w:rsidP="00F8013D">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Belajar dan Pembelajaran</w:t>
      </w:r>
    </w:p>
    <w:p w:rsidR="00F8013D" w:rsidRPr="00D85C1C" w:rsidRDefault="00F8013D" w:rsidP="00F8013D">
      <w:pPr>
        <w:pStyle w:val="ListParagraph"/>
        <w:numPr>
          <w:ilvl w:val="0"/>
          <w:numId w:val="2"/>
        </w:numPr>
        <w:spacing w:after="0" w:line="480" w:lineRule="auto"/>
        <w:ind w:left="426"/>
        <w:jc w:val="both"/>
        <w:rPr>
          <w:rFonts w:ascii="Times New Roman" w:hAnsi="Times New Roman" w:cs="Times New Roman"/>
          <w:b/>
          <w:sz w:val="24"/>
        </w:rPr>
      </w:pPr>
      <w:r>
        <w:rPr>
          <w:rFonts w:ascii="Times New Roman" w:hAnsi="Times New Roman" w:cs="Times New Roman"/>
          <w:b/>
          <w:sz w:val="24"/>
        </w:rPr>
        <w:t>Pengertian Belajar</w:t>
      </w:r>
    </w:p>
    <w:p w:rsidR="00F8013D" w:rsidRPr="00D85C1C" w:rsidRDefault="00F8013D" w:rsidP="00F8013D">
      <w:pPr>
        <w:spacing w:after="0" w:line="480" w:lineRule="auto"/>
        <w:ind w:firstLine="426"/>
        <w:jc w:val="both"/>
        <w:rPr>
          <w:rFonts w:ascii="Times New Roman" w:hAnsi="Times New Roman" w:cs="Times New Roman"/>
          <w:sz w:val="24"/>
          <w:lang w:val="id-ID"/>
        </w:rPr>
      </w:pPr>
      <w:r>
        <w:rPr>
          <w:rFonts w:ascii="Times New Roman" w:hAnsi="Times New Roman" w:cs="Times New Roman"/>
          <w:sz w:val="24"/>
          <w:lang w:val="id-ID"/>
        </w:rPr>
        <w:t>Belajar merupakan proses dan unsur yang sangat fundamental dalam setiap jenjang pendidikan. Dalam keseluruhan proses pendidikan, kegiatan belajar merupakan kegiatan yang paling pokok dan penting dalam proses pendidikan.</w:t>
      </w:r>
    </w:p>
    <w:p w:rsidR="006049D1" w:rsidRDefault="00F8013D" w:rsidP="006049D1">
      <w:pPr>
        <w:shd w:val="clear" w:color="auto" w:fill="FFFFFF" w:themeFill="background1"/>
        <w:spacing w:line="480" w:lineRule="auto"/>
        <w:ind w:firstLine="426"/>
        <w:jc w:val="both"/>
        <w:rPr>
          <w:rFonts w:ascii="Times New Roman" w:hAnsi="Times New Roman" w:cs="Times New Roman"/>
          <w:sz w:val="24"/>
          <w:szCs w:val="24"/>
          <w:shd w:val="clear" w:color="auto" w:fill="FFFFFF" w:themeFill="background1"/>
          <w:lang w:val="id-ID"/>
        </w:rPr>
      </w:pPr>
      <w:r w:rsidRPr="00D85C1C">
        <w:rPr>
          <w:rFonts w:ascii="Times New Roman" w:hAnsi="Times New Roman" w:cs="Times New Roman"/>
          <w:sz w:val="24"/>
          <w:szCs w:val="24"/>
          <w:shd w:val="clear" w:color="auto" w:fill="FFFFFF" w:themeFill="background1"/>
        </w:rPr>
        <w:t>Belajar adalah proses atau usaha yang dilakukan tiap individu untuk memperoleh suatu</w:t>
      </w:r>
      <w:r w:rsidRPr="00D85C1C">
        <w:rPr>
          <w:rFonts w:ascii="Times New Roman" w:hAnsi="Times New Roman" w:cs="Times New Roman"/>
          <w:sz w:val="24"/>
          <w:szCs w:val="24"/>
          <w:shd w:val="clear" w:color="auto" w:fill="FFFFFF" w:themeFill="background1"/>
          <w:lang w:val="id-ID"/>
        </w:rPr>
        <w:t xml:space="preserve"> </w:t>
      </w:r>
      <w:r w:rsidRPr="00D85C1C">
        <w:rPr>
          <w:rFonts w:ascii="Times New Roman" w:hAnsi="Times New Roman" w:cs="Times New Roman"/>
          <w:sz w:val="24"/>
          <w:szCs w:val="24"/>
          <w:shd w:val="clear" w:color="auto" w:fill="FFFFFF" w:themeFill="background1"/>
        </w:rPr>
        <w:t>perubahan tingkah laku baik dalam bentuk pengetahuan, keterampilan maupun sikap dan nilai yang positif sebagai pengalaman untuk mendapatkan sejumlah kesan dari bahan yang telah dipelajari. Kegiatan belajar tersebut ada yang dilakukan di sekolah, di rumah, dan di tempat lain seperti di museum, di laboratorium, di hutan dan dimana saja. Belajar merupakan tindakan dan perilaku siswa yang kompleks. Sebagai tindakan maka belajar hanya dialami oleh siswa sendiri dan akan menjadi penentu terjadinya atau tidak terjadinya proses belajar.</w:t>
      </w:r>
    </w:p>
    <w:p w:rsidR="006049D1" w:rsidRDefault="004C7AEF" w:rsidP="006049D1">
      <w:pPr>
        <w:shd w:val="clear" w:color="auto" w:fill="FFFFFF" w:themeFill="background1"/>
        <w:jc w:val="both"/>
        <w:rPr>
          <w:rFonts w:ascii="Times New Roman" w:hAnsi="Times New Roman" w:cs="Times New Roman"/>
          <w:sz w:val="24"/>
          <w:szCs w:val="24"/>
          <w:shd w:val="clear" w:color="auto" w:fill="FFFFFF" w:themeFill="background1"/>
          <w:lang w:val="id-ID"/>
        </w:rPr>
      </w:pPr>
      <w:hyperlink r:id="rId8" w:history="1">
        <w:r w:rsidR="00F8013D" w:rsidRPr="00C42F7D">
          <w:rPr>
            <w:rStyle w:val="Hyperlink"/>
            <w:rFonts w:ascii="Times New Roman" w:hAnsi="Times New Roman" w:cs="Times New Roman"/>
            <w:sz w:val="24"/>
            <w:szCs w:val="24"/>
            <w:shd w:val="clear" w:color="auto" w:fill="FFFFFF" w:themeFill="background1"/>
            <w:lang w:val="id-ID"/>
          </w:rPr>
          <w:t>http://ichaledutech.blogspot.co.id/2013/03/pengertian-belajar-pengertian.html</w:t>
        </w:r>
      </w:hyperlink>
    </w:p>
    <w:p w:rsidR="00A6371E" w:rsidRPr="008248CD" w:rsidRDefault="00F8013D" w:rsidP="006049D1">
      <w:pPr>
        <w:shd w:val="clear" w:color="auto" w:fill="FFFFFF" w:themeFill="background1"/>
        <w:spacing w:line="480" w:lineRule="auto"/>
        <w:ind w:firstLine="720"/>
        <w:jc w:val="both"/>
        <w:rPr>
          <w:rFonts w:ascii="Times New Roman" w:hAnsi="Times New Roman" w:cs="Times New Roman"/>
          <w:sz w:val="24"/>
          <w:szCs w:val="24"/>
          <w:shd w:val="clear" w:color="auto" w:fill="FFFFFF" w:themeFill="background1"/>
          <w:lang w:val="id-ID"/>
        </w:rPr>
      </w:pPr>
      <w:r w:rsidRPr="003947D0">
        <w:rPr>
          <w:rFonts w:ascii="Times New Roman" w:hAnsi="Times New Roman" w:cs="Times New Roman"/>
          <w:sz w:val="24"/>
          <w:szCs w:val="24"/>
          <w:shd w:val="clear" w:color="auto" w:fill="FFFFFF"/>
        </w:rPr>
        <w:t>Dalam kegiatan belajar dan mengajar di sekolah terjadi sebuah proses yaitu interaksi antara guru dengan siswa, siswa dengan siswa jika terjadi kegiatan belajar kelompok. Dalam interaksi tersebut akan terjadi sebuah proses pembelajaran, pembelajaran secara umum didefinisikan sebagai suatu proses yang</w:t>
      </w:r>
      <w:r w:rsidR="006049D1">
        <w:rPr>
          <w:rFonts w:ascii="Times New Roman" w:hAnsi="Times New Roman" w:cs="Times New Roman"/>
          <w:sz w:val="24"/>
          <w:szCs w:val="24"/>
          <w:shd w:val="clear" w:color="auto" w:fill="FFFFFF"/>
          <w:lang w:val="id-ID"/>
        </w:rPr>
        <w:t xml:space="preserve"> </w:t>
      </w:r>
      <w:r w:rsidRPr="003947D0">
        <w:rPr>
          <w:rFonts w:ascii="Times New Roman" w:hAnsi="Times New Roman" w:cs="Times New Roman"/>
          <w:sz w:val="24"/>
          <w:szCs w:val="24"/>
          <w:shd w:val="clear" w:color="auto" w:fill="FFFFFF"/>
        </w:rPr>
        <w:t>menyatukan kognitif, emosional, dan lingkungan pengaruh dan pengalaman untuk</w:t>
      </w:r>
      <w:r w:rsidR="006049D1" w:rsidRPr="006049D1">
        <w:rPr>
          <w:rFonts w:ascii="Times New Roman" w:hAnsi="Times New Roman" w:cs="Times New Roman"/>
          <w:sz w:val="24"/>
          <w:szCs w:val="24"/>
          <w:shd w:val="clear" w:color="auto" w:fill="FFFFFF"/>
        </w:rPr>
        <w:t xml:space="preserve"> </w:t>
      </w:r>
      <w:r w:rsidR="006049D1" w:rsidRPr="008A0151">
        <w:rPr>
          <w:rFonts w:ascii="Times New Roman" w:hAnsi="Times New Roman" w:cs="Times New Roman"/>
          <w:sz w:val="24"/>
          <w:szCs w:val="24"/>
          <w:shd w:val="clear" w:color="auto" w:fill="FFFFFF"/>
        </w:rPr>
        <w:t>memperoleh</w:t>
      </w:r>
      <w:r w:rsidR="008248CD">
        <w:rPr>
          <w:rFonts w:ascii="Times New Roman" w:hAnsi="Times New Roman" w:cs="Times New Roman"/>
          <w:sz w:val="24"/>
          <w:szCs w:val="24"/>
          <w:shd w:val="clear" w:color="auto" w:fill="FFFFFF"/>
          <w:lang w:val="id-ID"/>
        </w:rPr>
        <w:t>, meningkatkan, atau membuat perubahan satu keterampilan.</w:t>
      </w:r>
    </w:p>
    <w:sectPr w:rsidR="00A6371E" w:rsidRPr="008248CD" w:rsidSect="00F8013D">
      <w:foot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661" w:rsidRDefault="00DF5661" w:rsidP="00F8013D">
      <w:pPr>
        <w:spacing w:after="0" w:line="240" w:lineRule="auto"/>
      </w:pPr>
      <w:r>
        <w:separator/>
      </w:r>
    </w:p>
  </w:endnote>
  <w:endnote w:type="continuationSeparator" w:id="1">
    <w:p w:rsidR="00DF5661" w:rsidRDefault="00DF5661" w:rsidP="00F80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130"/>
      <w:docPartObj>
        <w:docPartGallery w:val="Page Numbers (Bottom of Page)"/>
        <w:docPartUnique/>
      </w:docPartObj>
    </w:sdtPr>
    <w:sdtContent>
      <w:p w:rsidR="00F8013D" w:rsidRDefault="004C7AEF">
        <w:pPr>
          <w:pStyle w:val="Footer"/>
          <w:jc w:val="center"/>
        </w:pPr>
        <w:fldSimple w:instr=" PAGE   \* MERGEFORMAT ">
          <w:r w:rsidR="008248CD">
            <w:rPr>
              <w:noProof/>
            </w:rPr>
            <w:t>1</w:t>
          </w:r>
        </w:fldSimple>
        <w:r w:rsidR="00F8013D">
          <w:rPr>
            <w:lang w:val="id-ID"/>
          </w:rPr>
          <w:t>0</w:t>
        </w:r>
      </w:p>
    </w:sdtContent>
  </w:sdt>
  <w:p w:rsidR="00F8013D" w:rsidRDefault="00F80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661" w:rsidRDefault="00DF5661" w:rsidP="00F8013D">
      <w:pPr>
        <w:spacing w:after="0" w:line="240" w:lineRule="auto"/>
      </w:pPr>
      <w:r>
        <w:separator/>
      </w:r>
    </w:p>
  </w:footnote>
  <w:footnote w:type="continuationSeparator" w:id="1">
    <w:p w:rsidR="00DF5661" w:rsidRDefault="00DF5661" w:rsidP="00F80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2E3B"/>
    <w:multiLevelType w:val="hybridMultilevel"/>
    <w:tmpl w:val="5AAA8CE8"/>
    <w:lvl w:ilvl="0" w:tplc="E876A4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A8425E3"/>
    <w:multiLevelType w:val="hybridMultilevel"/>
    <w:tmpl w:val="B110580E"/>
    <w:lvl w:ilvl="0" w:tplc="82CEA62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013D"/>
    <w:rsid w:val="000D1B97"/>
    <w:rsid w:val="004C7AEF"/>
    <w:rsid w:val="006049D1"/>
    <w:rsid w:val="008248CD"/>
    <w:rsid w:val="00A6371E"/>
    <w:rsid w:val="00DF5661"/>
    <w:rsid w:val="00F801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8013D"/>
    <w:pPr>
      <w:ind w:left="720"/>
      <w:contextualSpacing/>
    </w:pPr>
  </w:style>
  <w:style w:type="character" w:customStyle="1" w:styleId="ListParagraphChar">
    <w:name w:val="List Paragraph Char"/>
    <w:aliases w:val="Body of text Char"/>
    <w:basedOn w:val="DefaultParagraphFont"/>
    <w:link w:val="ListParagraph"/>
    <w:uiPriority w:val="34"/>
    <w:rsid w:val="00F8013D"/>
    <w:rPr>
      <w:lang w:val="en-US"/>
    </w:rPr>
  </w:style>
  <w:style w:type="character" w:styleId="Hyperlink">
    <w:name w:val="Hyperlink"/>
    <w:basedOn w:val="DefaultParagraphFont"/>
    <w:uiPriority w:val="99"/>
    <w:unhideWhenUsed/>
    <w:rsid w:val="00F8013D"/>
    <w:rPr>
      <w:color w:val="0000FF"/>
      <w:u w:val="single"/>
    </w:rPr>
  </w:style>
  <w:style w:type="paragraph" w:styleId="Header">
    <w:name w:val="header"/>
    <w:basedOn w:val="Normal"/>
    <w:link w:val="HeaderChar"/>
    <w:uiPriority w:val="99"/>
    <w:semiHidden/>
    <w:unhideWhenUsed/>
    <w:rsid w:val="00F801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013D"/>
    <w:rPr>
      <w:lang w:val="en-US"/>
    </w:rPr>
  </w:style>
  <w:style w:type="paragraph" w:styleId="Footer">
    <w:name w:val="footer"/>
    <w:basedOn w:val="Normal"/>
    <w:link w:val="FooterChar"/>
    <w:uiPriority w:val="99"/>
    <w:unhideWhenUsed/>
    <w:rsid w:val="00F8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13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haledutech.blogspot.co.id/2013/03/pengertian-belajar-pengerti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186C-410A-4162-BB6D-EABC5CD3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2015-09-09T07:31:00Z</dcterms:created>
  <dcterms:modified xsi:type="dcterms:W3CDTF">2015-09-11T15:37:00Z</dcterms:modified>
</cp:coreProperties>
</file>