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D2" w:rsidRPr="003A2E5B" w:rsidRDefault="006976D2" w:rsidP="0005468F">
      <w:pPr>
        <w:tabs>
          <w:tab w:val="left" w:pos="7920"/>
        </w:tabs>
        <w:spacing w:after="0" w:line="480" w:lineRule="auto"/>
        <w:jc w:val="center"/>
        <w:rPr>
          <w:rFonts w:ascii="Times New Roman" w:hAnsi="Times New Roman" w:cs="Times New Roman"/>
          <w:b/>
          <w:sz w:val="24"/>
          <w:szCs w:val="24"/>
        </w:rPr>
      </w:pPr>
      <w:r w:rsidRPr="003A2E5B">
        <w:rPr>
          <w:rFonts w:ascii="Times New Roman" w:hAnsi="Times New Roman" w:cs="Times New Roman"/>
          <w:b/>
          <w:sz w:val="24"/>
          <w:szCs w:val="24"/>
        </w:rPr>
        <w:t>BAB II</w:t>
      </w:r>
    </w:p>
    <w:p w:rsidR="006976D2" w:rsidRDefault="006976D2" w:rsidP="0005468F">
      <w:pPr>
        <w:tabs>
          <w:tab w:val="left" w:pos="7920"/>
        </w:tabs>
        <w:spacing w:after="0" w:line="480" w:lineRule="auto"/>
        <w:jc w:val="center"/>
        <w:rPr>
          <w:rFonts w:ascii="Times New Roman" w:hAnsi="Times New Roman" w:cs="Times New Roman"/>
          <w:b/>
          <w:sz w:val="24"/>
          <w:szCs w:val="24"/>
        </w:rPr>
      </w:pPr>
      <w:r w:rsidRPr="003A2E5B">
        <w:rPr>
          <w:rFonts w:ascii="Times New Roman" w:hAnsi="Times New Roman" w:cs="Times New Roman"/>
          <w:b/>
          <w:sz w:val="24"/>
          <w:szCs w:val="24"/>
        </w:rPr>
        <w:t>KAJIAN TEORITIS</w:t>
      </w:r>
    </w:p>
    <w:p w:rsidR="004A1367" w:rsidRDefault="004A1367" w:rsidP="0005468F">
      <w:pPr>
        <w:tabs>
          <w:tab w:val="left" w:pos="7920"/>
        </w:tabs>
        <w:spacing w:after="0"/>
        <w:jc w:val="center"/>
        <w:rPr>
          <w:rFonts w:ascii="Times New Roman" w:hAnsi="Times New Roman" w:cs="Times New Roman"/>
          <w:b/>
          <w:sz w:val="24"/>
          <w:szCs w:val="24"/>
        </w:rPr>
      </w:pPr>
    </w:p>
    <w:p w:rsidR="006976D2" w:rsidRPr="00FE12A3" w:rsidRDefault="006976D2" w:rsidP="0005468F">
      <w:pPr>
        <w:pStyle w:val="ListParagraph"/>
        <w:numPr>
          <w:ilvl w:val="0"/>
          <w:numId w:val="1"/>
        </w:numPr>
        <w:tabs>
          <w:tab w:val="left" w:pos="284"/>
          <w:tab w:val="left" w:pos="7920"/>
        </w:tabs>
        <w:spacing w:after="0" w:line="480" w:lineRule="auto"/>
        <w:ind w:left="284" w:hanging="284"/>
        <w:jc w:val="both"/>
        <w:rPr>
          <w:rFonts w:ascii="Times New Roman" w:hAnsi="Times New Roman"/>
          <w:b/>
          <w:sz w:val="24"/>
          <w:szCs w:val="24"/>
        </w:rPr>
      </w:pPr>
      <w:r>
        <w:rPr>
          <w:rFonts w:ascii="Times New Roman" w:hAnsi="Times New Roman"/>
          <w:b/>
          <w:sz w:val="24"/>
          <w:szCs w:val="24"/>
        </w:rPr>
        <w:t>Belajar dan Pembelajaran</w:t>
      </w:r>
    </w:p>
    <w:p w:rsidR="006976D2" w:rsidRDefault="006976D2" w:rsidP="000A4E80">
      <w:pPr>
        <w:pStyle w:val="ListParagraph"/>
        <w:numPr>
          <w:ilvl w:val="0"/>
          <w:numId w:val="11"/>
        </w:numPr>
        <w:tabs>
          <w:tab w:val="left" w:pos="567"/>
          <w:tab w:val="left" w:pos="7920"/>
        </w:tabs>
        <w:spacing w:after="0" w:line="480" w:lineRule="auto"/>
        <w:ind w:left="567" w:hanging="283"/>
        <w:jc w:val="both"/>
        <w:rPr>
          <w:rFonts w:ascii="Times New Roman" w:hAnsi="Times New Roman"/>
          <w:b/>
          <w:sz w:val="24"/>
          <w:szCs w:val="24"/>
        </w:rPr>
      </w:pPr>
      <w:r>
        <w:rPr>
          <w:rFonts w:ascii="Times New Roman" w:hAnsi="Times New Roman"/>
          <w:b/>
          <w:sz w:val="24"/>
          <w:szCs w:val="24"/>
        </w:rPr>
        <w:t>Belajar</w:t>
      </w:r>
    </w:p>
    <w:p w:rsidR="006976D2" w:rsidRPr="00C16AD5" w:rsidRDefault="006976D2" w:rsidP="0005468F">
      <w:pPr>
        <w:pStyle w:val="ListParagraph"/>
        <w:numPr>
          <w:ilvl w:val="1"/>
          <w:numId w:val="1"/>
        </w:numPr>
        <w:tabs>
          <w:tab w:val="left" w:pos="851"/>
          <w:tab w:val="left" w:pos="7920"/>
        </w:tabs>
        <w:spacing w:after="0" w:line="480" w:lineRule="auto"/>
        <w:ind w:left="851" w:hanging="284"/>
        <w:jc w:val="both"/>
        <w:rPr>
          <w:rFonts w:ascii="Times New Roman" w:hAnsi="Times New Roman"/>
          <w:b/>
          <w:sz w:val="24"/>
          <w:szCs w:val="24"/>
        </w:rPr>
      </w:pPr>
      <w:r>
        <w:rPr>
          <w:rFonts w:ascii="Times New Roman" w:hAnsi="Times New Roman"/>
          <w:b/>
          <w:sz w:val="24"/>
          <w:szCs w:val="24"/>
        </w:rPr>
        <w:t>Definisi Belajar</w:t>
      </w:r>
    </w:p>
    <w:p w:rsidR="0005468F" w:rsidRDefault="006976D2" w:rsidP="006B2B50">
      <w:pPr>
        <w:tabs>
          <w:tab w:val="left" w:pos="7920"/>
        </w:tabs>
        <w:spacing w:after="0" w:line="480" w:lineRule="auto"/>
        <w:ind w:left="567" w:firstLine="567"/>
        <w:jc w:val="both"/>
        <w:rPr>
          <w:rFonts w:ascii="Times New Roman" w:hAnsi="Times New Roman"/>
          <w:sz w:val="24"/>
          <w:szCs w:val="24"/>
          <w:lang w:val="id-ID"/>
        </w:rPr>
      </w:pPr>
      <w:r>
        <w:rPr>
          <w:rFonts w:ascii="Times New Roman" w:hAnsi="Times New Roman"/>
          <w:sz w:val="24"/>
          <w:szCs w:val="24"/>
        </w:rPr>
        <w:t>D</w:t>
      </w:r>
      <w:r w:rsidRPr="002465A5">
        <w:rPr>
          <w:rFonts w:ascii="Times New Roman" w:hAnsi="Times New Roman"/>
          <w:sz w:val="24"/>
          <w:szCs w:val="24"/>
        </w:rPr>
        <w:t>alam proses pembel</w:t>
      </w:r>
      <w:r>
        <w:rPr>
          <w:rFonts w:ascii="Times New Roman" w:hAnsi="Times New Roman"/>
          <w:sz w:val="24"/>
          <w:szCs w:val="24"/>
        </w:rPr>
        <w:t>ajaran terdapat aktivitas yang dilakukan</w:t>
      </w:r>
      <w:r w:rsidRPr="002465A5">
        <w:rPr>
          <w:rFonts w:ascii="Times New Roman" w:hAnsi="Times New Roman"/>
          <w:sz w:val="24"/>
          <w:szCs w:val="24"/>
        </w:rPr>
        <w:t xml:space="preserve"> guru dan sisw</w:t>
      </w:r>
      <w:r>
        <w:rPr>
          <w:rFonts w:ascii="Times New Roman" w:hAnsi="Times New Roman"/>
          <w:sz w:val="24"/>
          <w:szCs w:val="24"/>
        </w:rPr>
        <w:t>a yang disebut dengan belajar. Pada dasar</w:t>
      </w:r>
      <w:r w:rsidRPr="002465A5">
        <w:rPr>
          <w:rFonts w:ascii="Times New Roman" w:hAnsi="Times New Roman"/>
          <w:sz w:val="24"/>
          <w:szCs w:val="24"/>
        </w:rPr>
        <w:t xml:space="preserve">nya, dalam pengertian yang umum dan sederhana, belajar seringkali diartikan sebagai aktivitas untuk memperoleh pengetahuan. </w:t>
      </w:r>
      <w:r>
        <w:rPr>
          <w:rFonts w:ascii="Times New Roman" w:hAnsi="Times New Roman"/>
          <w:sz w:val="24"/>
          <w:szCs w:val="24"/>
        </w:rPr>
        <w:t>B</w:t>
      </w:r>
      <w:r w:rsidRPr="002465A5">
        <w:rPr>
          <w:rFonts w:ascii="Times New Roman" w:hAnsi="Times New Roman"/>
          <w:sz w:val="24"/>
          <w:szCs w:val="24"/>
        </w:rPr>
        <w:t>elajar dalam pengertian lain yakni proses</w:t>
      </w:r>
      <w:r>
        <w:rPr>
          <w:rFonts w:ascii="Times New Roman" w:hAnsi="Times New Roman"/>
          <w:sz w:val="24"/>
          <w:szCs w:val="24"/>
        </w:rPr>
        <w:t xml:space="preserve"> perubahan perilaku seseorang. Seperti</w:t>
      </w:r>
      <w:r>
        <w:rPr>
          <w:rFonts w:ascii="Times New Roman" w:eastAsia="Times New Roman" w:hAnsi="Times New Roman" w:cs="Times New Roman"/>
          <w:color w:val="000000"/>
          <w:sz w:val="24"/>
          <w:szCs w:val="24"/>
        </w:rPr>
        <w:t xml:space="preserve"> J</w:t>
      </w:r>
      <w:r w:rsidRPr="00966A4D">
        <w:rPr>
          <w:rFonts w:ascii="Times New Roman" w:eastAsia="Times New Roman" w:hAnsi="Times New Roman" w:cs="Times New Roman"/>
          <w:color w:val="000000"/>
          <w:sz w:val="24"/>
          <w:szCs w:val="24"/>
        </w:rPr>
        <w:t>ames O. Whittaker (Djamarah, Syaiful Bahri</w:t>
      </w:r>
      <w:r w:rsidR="006B2B50">
        <w:rPr>
          <w:rFonts w:ascii="Times New Roman" w:eastAsia="Times New Roman" w:hAnsi="Times New Roman" w:cs="Times New Roman"/>
          <w:color w:val="000000"/>
          <w:sz w:val="24"/>
          <w:szCs w:val="24"/>
        </w:rPr>
        <w:t>,1999</w:t>
      </w:r>
      <w:r w:rsidRPr="00966A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yang menuliskan </w:t>
      </w:r>
      <w:r w:rsidRPr="00966A4D">
        <w:rPr>
          <w:rFonts w:ascii="Times New Roman" w:eastAsia="Times New Roman" w:hAnsi="Times New Roman" w:cs="Times New Roman"/>
          <w:color w:val="000000"/>
          <w:sz w:val="24"/>
          <w:szCs w:val="24"/>
        </w:rPr>
        <w:t>Belajar adalah Proses dimana tingkah laku ditimbulkan atau diubah melalui latihan atau pengalaman.</w:t>
      </w:r>
      <w:r>
        <w:rPr>
          <w:rFonts w:ascii="Times New Roman" w:eastAsia="Times New Roman" w:hAnsi="Times New Roman" w:cs="Times New Roman"/>
          <w:color w:val="000000"/>
          <w:sz w:val="24"/>
          <w:szCs w:val="24"/>
        </w:rPr>
        <w:t xml:space="preserve"> </w:t>
      </w:r>
      <w:r>
        <w:rPr>
          <w:rFonts w:ascii="Times New Roman" w:hAnsi="Times New Roman"/>
          <w:sz w:val="24"/>
          <w:szCs w:val="24"/>
        </w:rPr>
        <w:t>Akan tetapi, d</w:t>
      </w:r>
      <w:r w:rsidRPr="002465A5">
        <w:rPr>
          <w:rFonts w:ascii="Times New Roman" w:hAnsi="Times New Roman"/>
          <w:sz w:val="24"/>
          <w:szCs w:val="24"/>
        </w:rPr>
        <w:t>ari pengertian belajar tersebut, t</w:t>
      </w:r>
      <w:r>
        <w:rPr>
          <w:rFonts w:ascii="Times New Roman" w:hAnsi="Times New Roman"/>
          <w:sz w:val="24"/>
          <w:szCs w:val="24"/>
        </w:rPr>
        <w:t>idak semua proses dalam hidup</w:t>
      </w:r>
      <w:r w:rsidRPr="002465A5">
        <w:rPr>
          <w:rFonts w:ascii="Times New Roman" w:hAnsi="Times New Roman"/>
          <w:sz w:val="24"/>
          <w:szCs w:val="24"/>
        </w:rPr>
        <w:t xml:space="preserve"> manusia yang mengalami perubahan dapat dikatakan belajar, seperti halnya pertumbuhan fisik seseorang yang mengalami perubahan tidak termasuk d</w:t>
      </w:r>
      <w:r>
        <w:rPr>
          <w:rFonts w:ascii="Times New Roman" w:hAnsi="Times New Roman"/>
          <w:sz w:val="24"/>
          <w:szCs w:val="24"/>
        </w:rPr>
        <w:t>a</w:t>
      </w:r>
      <w:r w:rsidRPr="002465A5">
        <w:rPr>
          <w:rFonts w:ascii="Times New Roman" w:hAnsi="Times New Roman"/>
          <w:sz w:val="24"/>
          <w:szCs w:val="24"/>
        </w:rPr>
        <w:t>lam kategori belajar.</w:t>
      </w:r>
    </w:p>
    <w:p w:rsidR="0005468F" w:rsidRDefault="006976D2" w:rsidP="006B2B50">
      <w:pPr>
        <w:tabs>
          <w:tab w:val="left" w:pos="7920"/>
        </w:tabs>
        <w:spacing w:after="0" w:line="480" w:lineRule="auto"/>
        <w:ind w:left="567" w:firstLine="567"/>
        <w:jc w:val="both"/>
        <w:rPr>
          <w:rFonts w:ascii="Times New Roman" w:eastAsia="Times New Roman" w:hAnsi="Times New Roman" w:cs="Times New Roman"/>
          <w:color w:val="000000"/>
          <w:sz w:val="24"/>
          <w:szCs w:val="24"/>
          <w:lang w:val="id-ID"/>
        </w:rPr>
      </w:pPr>
      <w:r w:rsidRPr="0005468F">
        <w:rPr>
          <w:rFonts w:ascii="Times New Roman" w:hAnsi="Times New Roman" w:cs="Times New Roman"/>
          <w:sz w:val="24"/>
          <w:szCs w:val="24"/>
          <w:lang w:val="id-ID"/>
        </w:rPr>
        <w:t>Belajar merupakan suatu proses yang dilakukan manusia sebagai jalan untuk m</w:t>
      </w:r>
      <w:r w:rsidR="008D01EE" w:rsidRPr="0005468F">
        <w:rPr>
          <w:rFonts w:ascii="Times New Roman" w:hAnsi="Times New Roman" w:cs="Times New Roman"/>
          <w:sz w:val="24"/>
          <w:szCs w:val="24"/>
          <w:lang w:val="id-ID"/>
        </w:rPr>
        <w:t>e</w:t>
      </w:r>
      <w:r w:rsidRPr="0005468F">
        <w:rPr>
          <w:rFonts w:ascii="Times New Roman" w:hAnsi="Times New Roman" w:cs="Times New Roman"/>
          <w:sz w:val="24"/>
          <w:szCs w:val="24"/>
          <w:lang w:val="id-ID"/>
        </w:rPr>
        <w:t>mperoleh perubahan ke arah lebih baik dari yang tidak tahu menjadi tahu dari yang tidak bisa menjadi bisa dari yang tidak bi</w:t>
      </w:r>
      <w:r w:rsidR="008D01EE" w:rsidRPr="0005468F">
        <w:rPr>
          <w:rFonts w:ascii="Times New Roman" w:hAnsi="Times New Roman" w:cs="Times New Roman"/>
          <w:sz w:val="24"/>
          <w:szCs w:val="24"/>
          <w:lang w:val="id-ID"/>
        </w:rPr>
        <w:t>asa menjadi biasa dan seterusnya</w:t>
      </w:r>
      <w:r w:rsidRPr="0005468F">
        <w:rPr>
          <w:rFonts w:ascii="Times New Roman" w:hAnsi="Times New Roman" w:cs="Times New Roman"/>
          <w:sz w:val="24"/>
          <w:szCs w:val="24"/>
          <w:lang w:val="id-ID"/>
        </w:rPr>
        <w:t xml:space="preserve">. Seperti yang dikemukakan </w:t>
      </w:r>
      <w:r w:rsidRPr="0005468F">
        <w:rPr>
          <w:rFonts w:ascii="Times New Roman" w:eastAsia="Times New Roman" w:hAnsi="Times New Roman" w:cs="Times New Roman"/>
          <w:color w:val="000000"/>
          <w:sz w:val="24"/>
          <w:szCs w:val="24"/>
          <w:lang w:val="id-ID"/>
        </w:rPr>
        <w:t xml:space="preserve">Drs. Slameto (Djamarah, Syaiful Bahri,1999) belajar adalah suatu proses usaha yang dilakukan individu untuk memperoleh suatu perubahan tingkah laku yang baru secara keseluruhan, sebagai hasil pengalaman individu  itu sendiri di dalam </w:t>
      </w:r>
      <w:r w:rsidRPr="0005468F">
        <w:rPr>
          <w:rFonts w:ascii="Times New Roman" w:eastAsia="Times New Roman" w:hAnsi="Times New Roman" w:cs="Times New Roman"/>
          <w:color w:val="000000"/>
          <w:sz w:val="24"/>
          <w:szCs w:val="24"/>
          <w:lang w:val="id-ID"/>
        </w:rPr>
        <w:lastRenderedPageBreak/>
        <w:t>interaksi dengan lingkungannya.</w:t>
      </w:r>
      <w:r w:rsidRPr="0005468F">
        <w:rPr>
          <w:rFonts w:ascii="Times New Roman" w:hAnsi="Times New Roman" w:cs="Times New Roman"/>
          <w:sz w:val="24"/>
          <w:szCs w:val="24"/>
          <w:lang w:val="id-ID"/>
        </w:rPr>
        <w:t xml:space="preserve"> </w:t>
      </w:r>
      <w:r w:rsidRPr="007E3CEE">
        <w:rPr>
          <w:rFonts w:ascii="Times New Roman" w:hAnsi="Times New Roman" w:cs="Times New Roman"/>
          <w:sz w:val="24"/>
          <w:szCs w:val="24"/>
          <w:lang w:val="id-ID"/>
        </w:rPr>
        <w:t>Selain itu, Abdillah (2002) menyimpulkan tentang definisi belajar, ia menyatakan bahwa belajar adalah suatu usaha sadar yang dilakukan oleh individu dalam perubaan ting</w:t>
      </w:r>
      <w:r w:rsidR="008D01EE" w:rsidRPr="007E3CEE">
        <w:rPr>
          <w:rFonts w:ascii="Times New Roman" w:hAnsi="Times New Roman" w:cs="Times New Roman"/>
          <w:sz w:val="24"/>
          <w:szCs w:val="24"/>
          <w:lang w:val="id-ID"/>
        </w:rPr>
        <w:t>k</w:t>
      </w:r>
      <w:r w:rsidRPr="007E3CEE">
        <w:rPr>
          <w:rFonts w:ascii="Times New Roman" w:hAnsi="Times New Roman" w:cs="Times New Roman"/>
          <w:sz w:val="24"/>
          <w:szCs w:val="24"/>
          <w:lang w:val="id-ID"/>
        </w:rPr>
        <w:t xml:space="preserve">ah laku baik melalui latihan dan pengalaman yang menyangkut aspek-aspek kognitif, afektif dan psikomotorik untuk memperoleh tujuan tertentu. Dari definisi tersebut, belajar yang dilakukan secara sadar merupakan tanda bahwa setiap kegiatan belajar selalu memiliki tujuan yakni adanya perubahan dalam berbagai aspek kecerdasan manusia dan memiliki ciri yakni adanya sebuah proses yang dilakukan. Hal tersebut didukung oleh </w:t>
      </w:r>
      <w:r w:rsidRPr="007E3CEE">
        <w:rPr>
          <w:rFonts w:ascii="Times New Roman" w:eastAsia="Times New Roman" w:hAnsi="Times New Roman" w:cs="Times New Roman"/>
          <w:color w:val="000000"/>
          <w:sz w:val="24"/>
          <w:szCs w:val="24"/>
          <w:lang w:val="id-ID"/>
        </w:rPr>
        <w:t>Ernest R. Hilgard dalam (Sumardi Suryabrata, 1984:252) bahwa </w:t>
      </w:r>
      <w:hyperlink r:id="rId7" w:tgtFrame="_blank" w:history="1">
        <w:r w:rsidRPr="007E3CEE">
          <w:rPr>
            <w:rFonts w:ascii="Times New Roman" w:eastAsia="Times New Roman" w:hAnsi="Times New Roman" w:cs="Times New Roman"/>
            <w:iCs/>
            <w:sz w:val="24"/>
            <w:szCs w:val="24"/>
            <w:lang w:val="id-ID"/>
          </w:rPr>
          <w:t>belajar</w:t>
        </w:r>
      </w:hyperlink>
      <w:r w:rsidRPr="007E3CEE">
        <w:rPr>
          <w:rFonts w:ascii="Times New Roman" w:eastAsia="Times New Roman" w:hAnsi="Times New Roman" w:cs="Times New Roman"/>
          <w:color w:val="000000"/>
          <w:sz w:val="24"/>
          <w:szCs w:val="24"/>
          <w:lang w:val="id-ID"/>
        </w:rPr>
        <w:t> merupakan proses perbuatan yang dilakukan dengan sengaja, yang kemudian menimbulkan perubahan, yang keadaannya berbeda dari perubahan yang ditimbulkan oleh lainnya.</w:t>
      </w:r>
    </w:p>
    <w:p w:rsidR="006976D2" w:rsidRPr="002562CD" w:rsidRDefault="006976D2" w:rsidP="0005468F">
      <w:pPr>
        <w:tabs>
          <w:tab w:val="left" w:pos="7920"/>
        </w:tabs>
        <w:spacing w:after="0" w:line="480" w:lineRule="auto"/>
        <w:ind w:left="567" w:firstLine="567"/>
        <w:jc w:val="both"/>
        <w:rPr>
          <w:rFonts w:ascii="Times New Roman" w:eastAsia="Times New Roman" w:hAnsi="Times New Roman" w:cs="Times New Roman"/>
          <w:color w:val="000000"/>
          <w:sz w:val="24"/>
          <w:szCs w:val="24"/>
          <w:lang w:val="id-ID"/>
        </w:rPr>
      </w:pPr>
      <w:r w:rsidRPr="0005468F">
        <w:rPr>
          <w:rFonts w:ascii="Times New Roman" w:eastAsia="Times New Roman" w:hAnsi="Times New Roman" w:cs="Times New Roman"/>
          <w:color w:val="000000"/>
          <w:sz w:val="24"/>
          <w:szCs w:val="24"/>
          <w:lang w:val="id-ID"/>
        </w:rPr>
        <w:t>Dari beberapa definisi belajar di atas dapat disimpulkan bahwa belajar merupakan suatu kegiatan yang sengaja dilakukan untuk mencapai perubahan perilaku pembelajar kearah yang lebih baik yang didapatkan dari pengalaman yang menyangkut beberapa aspek kecerdasan manusia yakni kognitif, afektif dan psikomotor.</w:t>
      </w:r>
    </w:p>
    <w:p w:rsidR="006976D2" w:rsidRPr="00C16AD5" w:rsidRDefault="006976D2" w:rsidP="0005468F">
      <w:pPr>
        <w:pStyle w:val="ListParagraph"/>
        <w:numPr>
          <w:ilvl w:val="1"/>
          <w:numId w:val="1"/>
        </w:numPr>
        <w:tabs>
          <w:tab w:val="left" w:pos="90"/>
          <w:tab w:val="left" w:pos="7920"/>
        </w:tabs>
        <w:spacing w:after="0" w:line="480" w:lineRule="auto"/>
        <w:ind w:left="851" w:hanging="284"/>
        <w:jc w:val="both"/>
        <w:rPr>
          <w:rFonts w:ascii="Times New Roman" w:hAnsi="Times New Roman"/>
          <w:b/>
          <w:sz w:val="24"/>
          <w:szCs w:val="24"/>
        </w:rPr>
      </w:pPr>
      <w:r>
        <w:rPr>
          <w:rFonts w:ascii="Times New Roman" w:hAnsi="Times New Roman"/>
          <w:b/>
          <w:sz w:val="24"/>
          <w:szCs w:val="24"/>
        </w:rPr>
        <w:t>Ciri-ciri Belajar</w:t>
      </w:r>
    </w:p>
    <w:p w:rsidR="006976D2" w:rsidRDefault="006976D2" w:rsidP="0005468F">
      <w:pPr>
        <w:tabs>
          <w:tab w:val="left" w:pos="7920"/>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Dari definisi belajar di atas terdapat beberapa ciri belajar secara umum yaitu:</w:t>
      </w:r>
    </w:p>
    <w:p w:rsidR="006976D2" w:rsidRDefault="006976D2" w:rsidP="000A4E80">
      <w:pPr>
        <w:pStyle w:val="ListParagraph"/>
        <w:numPr>
          <w:ilvl w:val="0"/>
          <w:numId w:val="19"/>
        </w:numPr>
        <w:tabs>
          <w:tab w:val="left" w:pos="993"/>
          <w:tab w:val="left" w:pos="7920"/>
        </w:tabs>
        <w:spacing w:after="0" w:line="480" w:lineRule="auto"/>
        <w:ind w:left="993" w:hanging="426"/>
        <w:jc w:val="both"/>
        <w:rPr>
          <w:rFonts w:ascii="Times New Roman" w:hAnsi="Times New Roman"/>
          <w:sz w:val="24"/>
          <w:szCs w:val="24"/>
        </w:rPr>
      </w:pPr>
      <w:r w:rsidRPr="00C16AD5">
        <w:rPr>
          <w:rFonts w:ascii="Times New Roman" w:hAnsi="Times New Roman"/>
          <w:sz w:val="24"/>
          <w:szCs w:val="24"/>
        </w:rPr>
        <w:t>belajar menunjukkan suatu aktivitas pada diri seseorang yang disadari atau disengaja</w:t>
      </w:r>
    </w:p>
    <w:p w:rsidR="006976D2" w:rsidRDefault="006976D2" w:rsidP="000A4E80">
      <w:pPr>
        <w:pStyle w:val="ListParagraph"/>
        <w:numPr>
          <w:ilvl w:val="0"/>
          <w:numId w:val="19"/>
        </w:numPr>
        <w:tabs>
          <w:tab w:val="left" w:pos="993"/>
          <w:tab w:val="left" w:pos="7920"/>
        </w:tabs>
        <w:spacing w:after="0" w:line="480" w:lineRule="auto"/>
        <w:ind w:left="993" w:hanging="426"/>
        <w:jc w:val="both"/>
        <w:rPr>
          <w:rFonts w:ascii="Times New Roman" w:hAnsi="Times New Roman"/>
          <w:sz w:val="24"/>
          <w:szCs w:val="24"/>
        </w:rPr>
      </w:pPr>
      <w:r w:rsidRPr="00C16AD5">
        <w:rPr>
          <w:rFonts w:ascii="Times New Roman" w:hAnsi="Times New Roman"/>
          <w:sz w:val="24"/>
          <w:szCs w:val="24"/>
        </w:rPr>
        <w:t>belajar merupakan interaksi ind</w:t>
      </w:r>
      <w:r>
        <w:rPr>
          <w:rFonts w:ascii="Times New Roman" w:hAnsi="Times New Roman"/>
          <w:sz w:val="24"/>
          <w:szCs w:val="24"/>
        </w:rPr>
        <w:t xml:space="preserve">ividu dengan lingkungannya, </w:t>
      </w:r>
    </w:p>
    <w:p w:rsidR="006976D2" w:rsidRDefault="006976D2" w:rsidP="000A4E80">
      <w:pPr>
        <w:pStyle w:val="ListParagraph"/>
        <w:numPr>
          <w:ilvl w:val="0"/>
          <w:numId w:val="19"/>
        </w:numPr>
        <w:tabs>
          <w:tab w:val="left" w:pos="993"/>
          <w:tab w:val="left" w:pos="7920"/>
        </w:tabs>
        <w:spacing w:after="0" w:line="480" w:lineRule="auto"/>
        <w:ind w:left="993" w:hanging="426"/>
        <w:jc w:val="both"/>
        <w:rPr>
          <w:rFonts w:ascii="Times New Roman" w:hAnsi="Times New Roman"/>
          <w:sz w:val="24"/>
          <w:szCs w:val="24"/>
        </w:rPr>
      </w:pPr>
      <w:r w:rsidRPr="00C16AD5">
        <w:rPr>
          <w:rFonts w:ascii="Times New Roman" w:hAnsi="Times New Roman"/>
          <w:sz w:val="24"/>
          <w:szCs w:val="24"/>
        </w:rPr>
        <w:lastRenderedPageBreak/>
        <w:t xml:space="preserve">hasil belajar ditandai dengan perubahan tingkah laku. </w:t>
      </w:r>
    </w:p>
    <w:p w:rsidR="006976D2" w:rsidRDefault="006976D2" w:rsidP="0005468F">
      <w:pPr>
        <w:tabs>
          <w:tab w:val="left" w:pos="7920"/>
        </w:tabs>
        <w:spacing w:after="0" w:line="480" w:lineRule="auto"/>
        <w:ind w:left="567" w:firstLine="567"/>
        <w:jc w:val="both"/>
        <w:rPr>
          <w:rFonts w:ascii="Times New Roman" w:hAnsi="Times New Roman"/>
          <w:sz w:val="24"/>
          <w:szCs w:val="24"/>
        </w:rPr>
      </w:pPr>
      <w:r w:rsidRPr="00C16AD5">
        <w:rPr>
          <w:rFonts w:ascii="Times New Roman" w:hAnsi="Times New Roman"/>
          <w:sz w:val="24"/>
          <w:szCs w:val="24"/>
        </w:rPr>
        <w:t>Ketiga ciri belajar tersebut merupakan acuan terhadap kategori belajar dalam suatu pembelajaran.</w:t>
      </w:r>
    </w:p>
    <w:p w:rsidR="006976D2" w:rsidRPr="00C16AD5" w:rsidRDefault="006976D2" w:rsidP="0005468F">
      <w:pPr>
        <w:pStyle w:val="ListParagraph"/>
        <w:numPr>
          <w:ilvl w:val="1"/>
          <w:numId w:val="1"/>
        </w:numPr>
        <w:tabs>
          <w:tab w:val="left" w:pos="851"/>
          <w:tab w:val="left" w:pos="7920"/>
        </w:tabs>
        <w:spacing w:after="0" w:line="480" w:lineRule="auto"/>
        <w:ind w:left="851" w:hanging="284"/>
        <w:jc w:val="both"/>
        <w:rPr>
          <w:rFonts w:ascii="Times New Roman" w:hAnsi="Times New Roman"/>
          <w:b/>
          <w:sz w:val="24"/>
          <w:szCs w:val="24"/>
        </w:rPr>
      </w:pPr>
      <w:r>
        <w:rPr>
          <w:rFonts w:ascii="Times New Roman" w:hAnsi="Times New Roman"/>
          <w:b/>
          <w:sz w:val="24"/>
          <w:szCs w:val="24"/>
        </w:rPr>
        <w:t>Prinsip-prinsip Belajar</w:t>
      </w:r>
    </w:p>
    <w:p w:rsidR="006976D2" w:rsidRDefault="006976D2" w:rsidP="0005468F">
      <w:pPr>
        <w:tabs>
          <w:tab w:val="left" w:pos="7920"/>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pelaksanaannya, belajar tidak bisa dilakukan dengan sembarang atau tanpa tujuan dan arah yang baik, agar aktivitas yang dilakukan dalam proses belajar pada upaya perubahan dapat dilaksanakan dan berjalan dengan baik, diperlukan prinsip-prinsip yang dapat dijadikan sebagai acuan dalam belajar. Prinsip belajar menunjuk kepada hal-hal penting yang harus dilakukan guru agar terjadi proses belajar yang baik. Prinsip belajar juga memberikan arah tentang apa saja yang sebaiknya dilakukan oleh guru agar para siswa dapat berperan aktif di dalam proses pembelajaran. Prinsip belajar yang dapat dikembangkan dalam proses belajar yaitu:</w:t>
      </w:r>
    </w:p>
    <w:p w:rsidR="006976D2" w:rsidRDefault="006976D2" w:rsidP="000A4E80">
      <w:pPr>
        <w:pStyle w:val="ListParagraph"/>
        <w:numPr>
          <w:ilvl w:val="0"/>
          <w:numId w:val="12"/>
        </w:numPr>
        <w:tabs>
          <w:tab w:val="left" w:pos="851"/>
          <w:tab w:val="left" w:pos="7920"/>
        </w:tabs>
        <w:spacing w:after="0" w:line="480" w:lineRule="auto"/>
        <w:ind w:left="851" w:hanging="284"/>
        <w:jc w:val="both"/>
        <w:rPr>
          <w:rFonts w:ascii="Times New Roman" w:hAnsi="Times New Roman"/>
          <w:sz w:val="24"/>
          <w:szCs w:val="24"/>
        </w:rPr>
      </w:pPr>
      <w:r>
        <w:rPr>
          <w:rFonts w:ascii="Times New Roman" w:hAnsi="Times New Roman"/>
          <w:sz w:val="24"/>
          <w:szCs w:val="24"/>
        </w:rPr>
        <w:t>prinsip perhatian dan motivasi</w:t>
      </w:r>
    </w:p>
    <w:p w:rsidR="006976D2" w:rsidRDefault="006976D2" w:rsidP="000A4E80">
      <w:pPr>
        <w:pStyle w:val="ListParagraph"/>
        <w:numPr>
          <w:ilvl w:val="0"/>
          <w:numId w:val="12"/>
        </w:numPr>
        <w:tabs>
          <w:tab w:val="left" w:pos="851"/>
          <w:tab w:val="left" w:pos="7920"/>
        </w:tabs>
        <w:spacing w:after="0" w:line="480" w:lineRule="auto"/>
        <w:ind w:left="851" w:hanging="284"/>
        <w:jc w:val="both"/>
        <w:rPr>
          <w:rFonts w:ascii="Times New Roman" w:hAnsi="Times New Roman"/>
          <w:sz w:val="24"/>
          <w:szCs w:val="24"/>
        </w:rPr>
      </w:pPr>
      <w:r>
        <w:rPr>
          <w:rFonts w:ascii="Times New Roman" w:hAnsi="Times New Roman"/>
          <w:sz w:val="24"/>
          <w:szCs w:val="24"/>
        </w:rPr>
        <w:t>prinsip transfer dan retensi</w:t>
      </w:r>
    </w:p>
    <w:p w:rsidR="006976D2" w:rsidRDefault="006976D2" w:rsidP="000A4E80">
      <w:pPr>
        <w:pStyle w:val="ListParagraph"/>
        <w:numPr>
          <w:ilvl w:val="0"/>
          <w:numId w:val="12"/>
        </w:numPr>
        <w:tabs>
          <w:tab w:val="left" w:pos="851"/>
          <w:tab w:val="left" w:pos="7920"/>
        </w:tabs>
        <w:spacing w:after="0" w:line="480" w:lineRule="auto"/>
        <w:ind w:left="851" w:hanging="284"/>
        <w:jc w:val="both"/>
        <w:rPr>
          <w:rFonts w:ascii="Times New Roman" w:hAnsi="Times New Roman"/>
          <w:sz w:val="24"/>
          <w:szCs w:val="24"/>
        </w:rPr>
      </w:pPr>
      <w:r>
        <w:rPr>
          <w:rFonts w:ascii="Times New Roman" w:hAnsi="Times New Roman"/>
          <w:sz w:val="24"/>
          <w:szCs w:val="24"/>
        </w:rPr>
        <w:t>prinsip keaktifan</w:t>
      </w:r>
    </w:p>
    <w:p w:rsidR="006976D2" w:rsidRDefault="006976D2" w:rsidP="000A4E80">
      <w:pPr>
        <w:pStyle w:val="ListParagraph"/>
        <w:numPr>
          <w:ilvl w:val="0"/>
          <w:numId w:val="12"/>
        </w:numPr>
        <w:tabs>
          <w:tab w:val="left" w:pos="851"/>
          <w:tab w:val="left" w:pos="7920"/>
        </w:tabs>
        <w:spacing w:after="0" w:line="480" w:lineRule="auto"/>
        <w:ind w:left="851" w:hanging="284"/>
        <w:jc w:val="both"/>
        <w:rPr>
          <w:rFonts w:ascii="Times New Roman" w:hAnsi="Times New Roman"/>
          <w:sz w:val="24"/>
          <w:szCs w:val="24"/>
        </w:rPr>
      </w:pPr>
      <w:r>
        <w:rPr>
          <w:rFonts w:ascii="Times New Roman" w:hAnsi="Times New Roman"/>
          <w:sz w:val="24"/>
          <w:szCs w:val="24"/>
        </w:rPr>
        <w:t>prinsip keterlibatan langsung</w:t>
      </w:r>
    </w:p>
    <w:p w:rsidR="006976D2" w:rsidRDefault="006976D2" w:rsidP="000A4E80">
      <w:pPr>
        <w:pStyle w:val="ListParagraph"/>
        <w:numPr>
          <w:ilvl w:val="0"/>
          <w:numId w:val="12"/>
        </w:numPr>
        <w:tabs>
          <w:tab w:val="left" w:pos="851"/>
          <w:tab w:val="left" w:pos="7920"/>
        </w:tabs>
        <w:spacing w:after="0" w:line="480" w:lineRule="auto"/>
        <w:ind w:left="851" w:hanging="284"/>
        <w:jc w:val="both"/>
        <w:rPr>
          <w:rFonts w:ascii="Times New Roman" w:hAnsi="Times New Roman"/>
          <w:sz w:val="24"/>
          <w:szCs w:val="24"/>
        </w:rPr>
      </w:pPr>
      <w:r>
        <w:rPr>
          <w:rFonts w:ascii="Times New Roman" w:hAnsi="Times New Roman"/>
          <w:sz w:val="24"/>
          <w:szCs w:val="24"/>
        </w:rPr>
        <w:t>prinsip pengulangan</w:t>
      </w:r>
    </w:p>
    <w:p w:rsidR="006976D2" w:rsidRDefault="006976D2" w:rsidP="000A4E80">
      <w:pPr>
        <w:pStyle w:val="ListParagraph"/>
        <w:numPr>
          <w:ilvl w:val="0"/>
          <w:numId w:val="12"/>
        </w:numPr>
        <w:tabs>
          <w:tab w:val="left" w:pos="851"/>
          <w:tab w:val="left" w:pos="7920"/>
        </w:tabs>
        <w:spacing w:after="0" w:line="480" w:lineRule="auto"/>
        <w:ind w:left="851" w:hanging="284"/>
        <w:jc w:val="both"/>
        <w:rPr>
          <w:rFonts w:ascii="Times New Roman" w:hAnsi="Times New Roman"/>
          <w:sz w:val="24"/>
          <w:szCs w:val="24"/>
        </w:rPr>
      </w:pPr>
      <w:r>
        <w:rPr>
          <w:rFonts w:ascii="Times New Roman" w:hAnsi="Times New Roman"/>
          <w:sz w:val="24"/>
          <w:szCs w:val="24"/>
        </w:rPr>
        <w:t>prinsip tantangan</w:t>
      </w:r>
    </w:p>
    <w:p w:rsidR="006976D2" w:rsidRDefault="006976D2" w:rsidP="000A4E80">
      <w:pPr>
        <w:pStyle w:val="ListParagraph"/>
        <w:numPr>
          <w:ilvl w:val="0"/>
          <w:numId w:val="12"/>
        </w:numPr>
        <w:tabs>
          <w:tab w:val="left" w:pos="851"/>
          <w:tab w:val="left" w:pos="7920"/>
        </w:tabs>
        <w:spacing w:after="0" w:line="480" w:lineRule="auto"/>
        <w:ind w:left="851" w:hanging="284"/>
        <w:jc w:val="both"/>
        <w:rPr>
          <w:rFonts w:ascii="Times New Roman" w:hAnsi="Times New Roman"/>
          <w:sz w:val="24"/>
          <w:szCs w:val="24"/>
        </w:rPr>
      </w:pPr>
      <w:r>
        <w:rPr>
          <w:rFonts w:ascii="Times New Roman" w:hAnsi="Times New Roman"/>
          <w:sz w:val="24"/>
          <w:szCs w:val="24"/>
        </w:rPr>
        <w:t>prinsip balikan dan penguatan</w:t>
      </w:r>
    </w:p>
    <w:p w:rsidR="006976D2" w:rsidRDefault="006976D2" w:rsidP="000A4E80">
      <w:pPr>
        <w:pStyle w:val="ListParagraph"/>
        <w:numPr>
          <w:ilvl w:val="0"/>
          <w:numId w:val="12"/>
        </w:numPr>
        <w:tabs>
          <w:tab w:val="left" w:pos="851"/>
          <w:tab w:val="left" w:pos="7920"/>
        </w:tabs>
        <w:spacing w:after="0" w:line="480" w:lineRule="auto"/>
        <w:ind w:left="851" w:hanging="284"/>
        <w:jc w:val="both"/>
        <w:rPr>
          <w:rFonts w:ascii="Times New Roman" w:hAnsi="Times New Roman"/>
          <w:sz w:val="24"/>
          <w:szCs w:val="24"/>
        </w:rPr>
      </w:pPr>
      <w:r>
        <w:rPr>
          <w:rFonts w:ascii="Times New Roman" w:hAnsi="Times New Roman"/>
          <w:sz w:val="24"/>
          <w:szCs w:val="24"/>
        </w:rPr>
        <w:t>prinsip perbedaan individual.</w:t>
      </w:r>
    </w:p>
    <w:p w:rsidR="006976D2" w:rsidRDefault="006976D2" w:rsidP="0005468F">
      <w:pPr>
        <w:tabs>
          <w:tab w:val="left" w:pos="7920"/>
        </w:tabs>
        <w:spacing w:after="0" w:line="480" w:lineRule="auto"/>
        <w:ind w:left="567" w:firstLine="567"/>
        <w:jc w:val="both"/>
        <w:rPr>
          <w:rFonts w:ascii="Times New Roman" w:hAnsi="Times New Roman"/>
          <w:sz w:val="24"/>
          <w:szCs w:val="24"/>
        </w:rPr>
      </w:pPr>
      <w:r>
        <w:rPr>
          <w:rFonts w:ascii="Times New Roman" w:hAnsi="Times New Roman"/>
          <w:sz w:val="24"/>
          <w:szCs w:val="24"/>
        </w:rPr>
        <w:lastRenderedPageBreak/>
        <w:t>Bagi guru, kemampuan menerapkan prinsip-prinsip belajar dalam proses belajar akan dapat membantu terwujudnya tujuan pembelajaran yang dirumuskan dalam perencanaan pembelajaran.</w:t>
      </w:r>
    </w:p>
    <w:p w:rsidR="00A96E94" w:rsidRPr="009466EA" w:rsidRDefault="00A96E94" w:rsidP="00A96E94">
      <w:pPr>
        <w:tabs>
          <w:tab w:val="left" w:pos="7920"/>
        </w:tabs>
        <w:spacing w:after="0" w:line="240" w:lineRule="auto"/>
        <w:ind w:left="567" w:firstLine="567"/>
        <w:jc w:val="both"/>
        <w:rPr>
          <w:rFonts w:ascii="Times New Roman" w:hAnsi="Times New Roman"/>
          <w:sz w:val="24"/>
          <w:szCs w:val="24"/>
        </w:rPr>
      </w:pPr>
    </w:p>
    <w:p w:rsidR="006976D2" w:rsidRDefault="006976D2" w:rsidP="000A4E80">
      <w:pPr>
        <w:pStyle w:val="ListParagraph"/>
        <w:numPr>
          <w:ilvl w:val="0"/>
          <w:numId w:val="11"/>
        </w:numPr>
        <w:tabs>
          <w:tab w:val="left" w:pos="567"/>
          <w:tab w:val="left" w:pos="7920"/>
        </w:tabs>
        <w:spacing w:after="0" w:line="480" w:lineRule="auto"/>
        <w:ind w:left="567" w:hanging="283"/>
        <w:jc w:val="both"/>
        <w:rPr>
          <w:rFonts w:ascii="Times New Roman" w:hAnsi="Times New Roman"/>
          <w:b/>
          <w:sz w:val="24"/>
          <w:szCs w:val="24"/>
        </w:rPr>
      </w:pPr>
      <w:r>
        <w:rPr>
          <w:rFonts w:ascii="Times New Roman" w:hAnsi="Times New Roman"/>
          <w:b/>
          <w:sz w:val="24"/>
          <w:szCs w:val="24"/>
        </w:rPr>
        <w:t>Pembelajaran</w:t>
      </w:r>
    </w:p>
    <w:p w:rsidR="006976D2" w:rsidRPr="00286C93" w:rsidRDefault="006976D2" w:rsidP="000A4E80">
      <w:pPr>
        <w:pStyle w:val="ListParagraph"/>
        <w:numPr>
          <w:ilvl w:val="0"/>
          <w:numId w:val="20"/>
        </w:numPr>
        <w:shd w:val="clear" w:color="auto" w:fill="FFFFFF"/>
        <w:tabs>
          <w:tab w:val="left" w:pos="7920"/>
        </w:tabs>
        <w:spacing w:after="0" w:line="480" w:lineRule="auto"/>
        <w:ind w:left="851" w:hanging="284"/>
        <w:jc w:val="both"/>
        <w:rPr>
          <w:rFonts w:ascii="Times New Roman" w:eastAsia="Times New Roman" w:hAnsi="Times New Roman"/>
          <w:b/>
          <w:color w:val="000000"/>
          <w:sz w:val="24"/>
          <w:szCs w:val="24"/>
        </w:rPr>
      </w:pPr>
      <w:r w:rsidRPr="00286C93">
        <w:rPr>
          <w:rFonts w:ascii="Times New Roman" w:eastAsia="Times New Roman" w:hAnsi="Times New Roman"/>
          <w:b/>
          <w:color w:val="000000"/>
          <w:sz w:val="24"/>
          <w:szCs w:val="24"/>
        </w:rPr>
        <w:t>Definisi Pembelajaran</w:t>
      </w:r>
    </w:p>
    <w:p w:rsidR="00B417E6" w:rsidRDefault="006976D2" w:rsidP="00B417E6">
      <w:pPr>
        <w:shd w:val="clear" w:color="auto" w:fill="FFFFFF"/>
        <w:tabs>
          <w:tab w:val="left" w:pos="7920"/>
        </w:tabs>
        <w:spacing w:after="0" w:line="480" w:lineRule="auto"/>
        <w:ind w:left="567" w:firstLine="567"/>
        <w:jc w:val="both"/>
        <w:rPr>
          <w:rFonts w:ascii="Times New Roman" w:eastAsia="Times New Roman" w:hAnsi="Times New Roman"/>
          <w:color w:val="000000"/>
          <w:sz w:val="24"/>
          <w:szCs w:val="24"/>
          <w:lang w:val="id-ID"/>
        </w:rPr>
      </w:pPr>
      <w:r w:rsidRPr="00B1451F">
        <w:rPr>
          <w:rFonts w:ascii="Times New Roman" w:eastAsia="Times New Roman" w:hAnsi="Times New Roman"/>
          <w:color w:val="000000"/>
          <w:sz w:val="24"/>
          <w:szCs w:val="24"/>
        </w:rPr>
        <w:t>Istilah pembelajaran berhubungan erat dengan pengertian belajar dan mengajar. Belajar, mengajar dan pembelajaran terjadi bersama-sama. Belajar dapat terjadi tanpa guru atau tanpa kegiatan mengajar dan pembelajaran formal lain. Sedangkan mengajar meliputi segala hal yang guru lakukan di dalam kelas.</w:t>
      </w:r>
      <w:r>
        <w:rPr>
          <w:rFonts w:ascii="Arial" w:eastAsia="Times New Roman" w:hAnsi="Arial" w:cs="Arial"/>
          <w:color w:val="000000"/>
          <w:sz w:val="24"/>
          <w:szCs w:val="24"/>
        </w:rPr>
        <w:t xml:space="preserve"> </w:t>
      </w:r>
      <w:r w:rsidRPr="00B1451F">
        <w:rPr>
          <w:rFonts w:ascii="Times New Roman" w:eastAsia="Times New Roman" w:hAnsi="Times New Roman"/>
          <w:color w:val="000000"/>
          <w:sz w:val="24"/>
          <w:szCs w:val="24"/>
        </w:rPr>
        <w:t xml:space="preserve">Pembelajaran </w:t>
      </w:r>
      <w:r>
        <w:rPr>
          <w:rFonts w:ascii="Times New Roman" w:eastAsia="Times New Roman" w:hAnsi="Times New Roman"/>
          <w:color w:val="000000"/>
          <w:sz w:val="24"/>
          <w:szCs w:val="24"/>
        </w:rPr>
        <w:t xml:space="preserve">menurut Kamus Besar Bahasa Indonesia (KBBI) </w:t>
      </w:r>
      <w:r w:rsidRPr="00B1451F">
        <w:rPr>
          <w:rFonts w:ascii="Times New Roman" w:eastAsia="Times New Roman" w:hAnsi="Times New Roman"/>
          <w:color w:val="000000"/>
          <w:sz w:val="24"/>
          <w:szCs w:val="24"/>
        </w:rPr>
        <w:t>adalah proses, cara menjadikan orang atau makhluk hidup belajar.</w:t>
      </w:r>
      <w:r>
        <w:rPr>
          <w:rFonts w:ascii="Times New Roman" w:eastAsia="Times New Roman" w:hAnsi="Times New Roman"/>
          <w:color w:val="000000"/>
          <w:sz w:val="24"/>
          <w:szCs w:val="24"/>
        </w:rPr>
        <w:t xml:space="preserve"> Sedangkan menurut Undang-un</w:t>
      </w:r>
      <w:r w:rsidR="008D01EE">
        <w:rPr>
          <w:rFonts w:ascii="Times New Roman" w:eastAsia="Times New Roman" w:hAnsi="Times New Roman"/>
          <w:color w:val="000000"/>
          <w:sz w:val="24"/>
          <w:szCs w:val="24"/>
        </w:rPr>
        <w:t>dang No.20 Tahun 2003 tentang sistem pen</w:t>
      </w:r>
      <w:r>
        <w:rPr>
          <w:rFonts w:ascii="Times New Roman" w:eastAsia="Times New Roman" w:hAnsi="Times New Roman"/>
          <w:color w:val="000000"/>
          <w:sz w:val="24"/>
          <w:szCs w:val="24"/>
        </w:rPr>
        <w:t>didikan nasional pasal 1 Ayat 20, pembelajaran adalah proses interaksi peserta didik dengan pendidik dan sumber belajar pada suatu lingkungan belajar.</w:t>
      </w:r>
    </w:p>
    <w:p w:rsidR="00B417E6" w:rsidRDefault="006976D2" w:rsidP="00B417E6">
      <w:pPr>
        <w:shd w:val="clear" w:color="auto" w:fill="FFFFFF"/>
        <w:tabs>
          <w:tab w:val="left" w:pos="7920"/>
        </w:tabs>
        <w:spacing w:after="0" w:line="480" w:lineRule="auto"/>
        <w:ind w:left="567"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Berdasarkan definisi belajar di atas, pembelajaran merupakan suatu proses interaksi antara guru dan siswa untuk dapat menyampaikan dan mengetahui sesuatu yang didalamnya terdapat suatu proses belajar dengan tujuan yang hendak dicapai. Seperti yang dikemukakan oleh Gagne dan Briggs (1979:3) m</w:t>
      </w:r>
      <w:r w:rsidRPr="00966A4D">
        <w:rPr>
          <w:rFonts w:ascii="Times New Roman" w:eastAsia="Times New Roman" w:hAnsi="Times New Roman" w:cs="Times New Roman"/>
          <w:color w:val="000000"/>
          <w:sz w:val="24"/>
          <w:szCs w:val="24"/>
        </w:rPr>
        <w:t>engartikan pembelajaran ini adalah suatu sistem yang bertujuan untuk membantu proses belajar siswa, yang berisi serangkaian peristiwa yang dirancang, disusun sedemikian rupa untuk mempengaruhi dan mendukung terjadinya proses belajar siswa yang bersifat internal.</w:t>
      </w:r>
    </w:p>
    <w:p w:rsidR="00B417E6" w:rsidRDefault="006976D2" w:rsidP="00B417E6">
      <w:pPr>
        <w:shd w:val="clear" w:color="auto" w:fill="FFFFFF"/>
        <w:tabs>
          <w:tab w:val="left" w:pos="7920"/>
        </w:tabs>
        <w:spacing w:after="0" w:line="480" w:lineRule="auto"/>
        <w:ind w:left="567" w:firstLine="567"/>
        <w:jc w:val="both"/>
        <w:rPr>
          <w:rFonts w:ascii="Times New Roman" w:eastAsia="Times New Roman" w:hAnsi="Times New Roman" w:cs="Times New Roman"/>
          <w:color w:val="000000"/>
          <w:sz w:val="24"/>
          <w:szCs w:val="24"/>
          <w:lang w:val="id-ID"/>
        </w:rPr>
      </w:pPr>
      <w:r w:rsidRPr="00B417E6">
        <w:rPr>
          <w:rFonts w:ascii="Times New Roman" w:eastAsia="Times New Roman" w:hAnsi="Times New Roman" w:cs="Times New Roman"/>
          <w:color w:val="000000"/>
          <w:sz w:val="24"/>
          <w:szCs w:val="24"/>
          <w:lang w:val="id-ID"/>
        </w:rPr>
        <w:lastRenderedPageBreak/>
        <w:t>Selain itu, definisi pembelajaran lain juga dikemukakan oleh Sudjana (2004:28) yang berpendapat bahwa pembelajaran dapat diartikan sebagai setiap upaya yang sistematik dan sengaja untuk menciptakan agar terjadi kegiatan interaksi edukatif antara belah pihak, yaitu antara peserta didik (warga belajar) dan pendidik (sumber belajar) yang m</w:t>
      </w:r>
      <w:r w:rsidR="003A197B">
        <w:rPr>
          <w:rFonts w:ascii="Times New Roman" w:eastAsia="Times New Roman" w:hAnsi="Times New Roman" w:cs="Times New Roman"/>
          <w:color w:val="000000"/>
          <w:sz w:val="24"/>
          <w:szCs w:val="24"/>
          <w:lang w:val="id-ID"/>
        </w:rPr>
        <w:t>elakukan kegiatan membelajarkan</w:t>
      </w:r>
      <w:r w:rsidRPr="00B417E6">
        <w:rPr>
          <w:rFonts w:ascii="Times New Roman" w:eastAsia="Times New Roman" w:hAnsi="Times New Roman" w:cs="Times New Roman"/>
          <w:color w:val="000000"/>
          <w:sz w:val="24"/>
          <w:szCs w:val="24"/>
          <w:lang w:val="id-ID"/>
        </w:rPr>
        <w:t>.</w:t>
      </w:r>
    </w:p>
    <w:p w:rsidR="006976D2" w:rsidRPr="00B417E6" w:rsidRDefault="006976D2" w:rsidP="00B417E6">
      <w:pPr>
        <w:shd w:val="clear" w:color="auto" w:fill="FFFFFF"/>
        <w:tabs>
          <w:tab w:val="left" w:pos="7920"/>
        </w:tabs>
        <w:spacing w:after="0" w:line="480" w:lineRule="auto"/>
        <w:ind w:left="567" w:firstLine="567"/>
        <w:jc w:val="both"/>
        <w:rPr>
          <w:rFonts w:ascii="Times New Roman" w:eastAsia="Times New Roman" w:hAnsi="Times New Roman" w:cs="Times New Roman"/>
          <w:color w:val="000000"/>
          <w:sz w:val="24"/>
          <w:szCs w:val="24"/>
          <w:lang w:val="id-ID"/>
        </w:rPr>
      </w:pPr>
      <w:r w:rsidRPr="00B417E6">
        <w:rPr>
          <w:rFonts w:ascii="Times New Roman" w:eastAsia="Times New Roman" w:hAnsi="Times New Roman" w:cs="Times New Roman"/>
          <w:color w:val="000000"/>
          <w:sz w:val="24"/>
          <w:szCs w:val="24"/>
          <w:lang w:val="id-ID"/>
        </w:rPr>
        <w:t>Dari beberapa definisi pembelajaran di atas, dapat disimpulkan bahwa pembelajaran merupakan suatu kegiatan yang sengaja diciptakan dengan adanya interaksi antara guru dan siswa didalamnya yang bertujuan untuk membelajarkan.</w:t>
      </w:r>
    </w:p>
    <w:p w:rsidR="006976D2" w:rsidRPr="00C16AD5" w:rsidRDefault="006976D2" w:rsidP="000A4E80">
      <w:pPr>
        <w:pStyle w:val="ListParagraph"/>
        <w:numPr>
          <w:ilvl w:val="0"/>
          <w:numId w:val="20"/>
        </w:numPr>
        <w:shd w:val="clear" w:color="auto" w:fill="FFFFFF"/>
        <w:tabs>
          <w:tab w:val="left" w:pos="7920"/>
        </w:tabs>
        <w:spacing w:after="0" w:line="480" w:lineRule="auto"/>
        <w:ind w:left="851" w:hanging="284"/>
        <w:jc w:val="both"/>
        <w:rPr>
          <w:rFonts w:ascii="Times New Roman" w:eastAsia="Times New Roman" w:hAnsi="Times New Roman"/>
          <w:b/>
          <w:color w:val="000000"/>
          <w:sz w:val="24"/>
          <w:szCs w:val="24"/>
        </w:rPr>
      </w:pPr>
      <w:r w:rsidRPr="00C16AD5">
        <w:rPr>
          <w:rFonts w:ascii="Times New Roman" w:eastAsia="Times New Roman" w:hAnsi="Times New Roman"/>
          <w:b/>
          <w:color w:val="000000"/>
          <w:sz w:val="24"/>
          <w:szCs w:val="24"/>
        </w:rPr>
        <w:t>Ciri-ciri Pembelajaran</w:t>
      </w:r>
    </w:p>
    <w:p w:rsidR="006976D2" w:rsidRPr="00286C93" w:rsidRDefault="006976D2" w:rsidP="00B417E6">
      <w:pPr>
        <w:shd w:val="clear" w:color="auto" w:fill="FFFFFF"/>
        <w:tabs>
          <w:tab w:val="left" w:pos="7920"/>
        </w:tabs>
        <w:spacing w:after="0" w:line="480" w:lineRule="auto"/>
        <w:ind w:left="567"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Dari definisi pembelajaran di atas, maka terdapat ciri sebagai tanda suatu proses atau kegiatan dikatakan sebagai pembelajaran. </w:t>
      </w:r>
      <w:r w:rsidRPr="00966A4D">
        <w:rPr>
          <w:rFonts w:ascii="Times New Roman" w:eastAsia="Times New Roman" w:hAnsi="Times New Roman" w:cs="Times New Roman"/>
          <w:color w:val="000000"/>
          <w:sz w:val="24"/>
          <w:szCs w:val="24"/>
        </w:rPr>
        <w:t>Ciri-ciri pembelajaran</w:t>
      </w:r>
      <w:r>
        <w:rPr>
          <w:rFonts w:ascii="Times New Roman" w:eastAsia="Times New Roman" w:hAnsi="Times New Roman" w:cs="Times New Roman"/>
          <w:color w:val="000000"/>
          <w:sz w:val="24"/>
          <w:szCs w:val="24"/>
        </w:rPr>
        <w:t xml:space="preserve"> tersebut adalah</w:t>
      </w:r>
      <w:r w:rsidRPr="00966A4D">
        <w:rPr>
          <w:rFonts w:ascii="Times New Roman" w:eastAsia="Times New Roman" w:hAnsi="Times New Roman" w:cs="Times New Roman"/>
          <w:color w:val="000000"/>
          <w:sz w:val="24"/>
          <w:szCs w:val="24"/>
        </w:rPr>
        <w:t xml:space="preserve"> sebagai berikut :</w:t>
      </w:r>
    </w:p>
    <w:p w:rsidR="006976D2" w:rsidRPr="00883F12" w:rsidRDefault="006976D2" w:rsidP="000A4E80">
      <w:pPr>
        <w:pStyle w:val="ListParagraph"/>
        <w:numPr>
          <w:ilvl w:val="0"/>
          <w:numId w:val="13"/>
        </w:numPr>
        <w:shd w:val="clear" w:color="auto" w:fill="FFFFFF"/>
        <w:tabs>
          <w:tab w:val="left" w:pos="7920"/>
        </w:tabs>
        <w:spacing w:after="0" w:line="480" w:lineRule="auto"/>
        <w:ind w:left="993" w:hanging="426"/>
        <w:jc w:val="both"/>
        <w:rPr>
          <w:rFonts w:ascii="Arial" w:eastAsia="Times New Roman" w:hAnsi="Arial" w:cs="Arial"/>
          <w:color w:val="000000"/>
          <w:sz w:val="24"/>
          <w:szCs w:val="24"/>
        </w:rPr>
      </w:pPr>
      <w:r w:rsidRPr="00883F12">
        <w:rPr>
          <w:rFonts w:ascii="Times New Roman" w:eastAsia="Times New Roman" w:hAnsi="Times New Roman"/>
          <w:color w:val="000000"/>
          <w:sz w:val="24"/>
          <w:szCs w:val="24"/>
        </w:rPr>
        <w:t>merupakan upaya sadar dan disengaja</w:t>
      </w:r>
    </w:p>
    <w:p w:rsidR="006976D2" w:rsidRPr="00883F12" w:rsidRDefault="006976D2" w:rsidP="000A4E80">
      <w:pPr>
        <w:pStyle w:val="ListParagraph"/>
        <w:numPr>
          <w:ilvl w:val="0"/>
          <w:numId w:val="13"/>
        </w:numPr>
        <w:shd w:val="clear" w:color="auto" w:fill="FFFFFF"/>
        <w:tabs>
          <w:tab w:val="left" w:pos="7920"/>
        </w:tabs>
        <w:spacing w:after="0" w:line="480" w:lineRule="auto"/>
        <w:ind w:left="993" w:hanging="426"/>
        <w:jc w:val="both"/>
        <w:rPr>
          <w:rFonts w:ascii="Arial" w:eastAsia="Times New Roman" w:hAnsi="Arial" w:cs="Arial"/>
          <w:color w:val="000000"/>
          <w:sz w:val="24"/>
          <w:szCs w:val="24"/>
        </w:rPr>
      </w:pPr>
      <w:r w:rsidRPr="00883F12">
        <w:rPr>
          <w:rFonts w:ascii="Times New Roman" w:eastAsia="Times New Roman" w:hAnsi="Times New Roman"/>
          <w:color w:val="000000"/>
          <w:sz w:val="24"/>
          <w:szCs w:val="24"/>
        </w:rPr>
        <w:t>pembelajaran harus membuat siswa belajar</w:t>
      </w:r>
    </w:p>
    <w:p w:rsidR="006976D2" w:rsidRPr="00883F12" w:rsidRDefault="006976D2" w:rsidP="000A4E80">
      <w:pPr>
        <w:pStyle w:val="ListParagraph"/>
        <w:numPr>
          <w:ilvl w:val="0"/>
          <w:numId w:val="13"/>
        </w:numPr>
        <w:shd w:val="clear" w:color="auto" w:fill="FFFFFF"/>
        <w:tabs>
          <w:tab w:val="left" w:pos="7920"/>
        </w:tabs>
        <w:spacing w:after="0" w:line="480" w:lineRule="auto"/>
        <w:ind w:left="993" w:hanging="426"/>
        <w:jc w:val="both"/>
        <w:rPr>
          <w:rFonts w:ascii="Arial" w:eastAsia="Times New Roman" w:hAnsi="Arial" w:cs="Arial"/>
          <w:color w:val="000000"/>
          <w:sz w:val="24"/>
          <w:szCs w:val="24"/>
        </w:rPr>
      </w:pPr>
      <w:r w:rsidRPr="00883F12">
        <w:rPr>
          <w:rFonts w:ascii="Times New Roman" w:eastAsia="Times New Roman" w:hAnsi="Times New Roman"/>
          <w:color w:val="000000"/>
          <w:sz w:val="24"/>
          <w:szCs w:val="24"/>
        </w:rPr>
        <w:t>tujuan harus ditetapkan terlebih dahulu sebelum proses dilaksanakan</w:t>
      </w:r>
    </w:p>
    <w:p w:rsidR="006976D2" w:rsidRPr="00057F85" w:rsidRDefault="006976D2" w:rsidP="000A4E80">
      <w:pPr>
        <w:pStyle w:val="ListParagraph"/>
        <w:numPr>
          <w:ilvl w:val="0"/>
          <w:numId w:val="13"/>
        </w:numPr>
        <w:shd w:val="clear" w:color="auto" w:fill="FFFFFF"/>
        <w:tabs>
          <w:tab w:val="left" w:pos="7920"/>
        </w:tabs>
        <w:spacing w:after="0" w:line="480" w:lineRule="auto"/>
        <w:ind w:left="993" w:hanging="426"/>
        <w:jc w:val="both"/>
        <w:rPr>
          <w:rFonts w:ascii="Arial" w:eastAsia="Times New Roman" w:hAnsi="Arial" w:cs="Arial"/>
          <w:color w:val="000000"/>
          <w:sz w:val="24"/>
          <w:szCs w:val="24"/>
        </w:rPr>
      </w:pPr>
      <w:r w:rsidRPr="00883F12">
        <w:rPr>
          <w:rFonts w:ascii="Times New Roman" w:eastAsia="Times New Roman" w:hAnsi="Times New Roman"/>
          <w:color w:val="000000"/>
          <w:sz w:val="24"/>
          <w:szCs w:val="24"/>
        </w:rPr>
        <w:t>pelaksanaannya terkendali, baik isinya, waktu, proses maupun hasilnya</w:t>
      </w:r>
    </w:p>
    <w:p w:rsidR="006976D2" w:rsidRDefault="006976D2" w:rsidP="00B417E6">
      <w:pPr>
        <w:shd w:val="clear" w:color="auto" w:fill="FFFFFF"/>
        <w:tabs>
          <w:tab w:val="left" w:pos="7920"/>
        </w:tabs>
        <w:spacing w:after="0" w:line="480" w:lineRule="auto"/>
        <w:ind w:left="567"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Selain ci</w:t>
      </w:r>
      <w:r w:rsidRPr="0084780C">
        <w:rPr>
          <w:rFonts w:ascii="Times New Roman" w:eastAsia="Times New Roman" w:hAnsi="Times New Roman"/>
          <w:color w:val="000000"/>
          <w:sz w:val="24"/>
          <w:szCs w:val="24"/>
        </w:rPr>
        <w:t>ri belajar di atas, ciri belajar yang lain dikemukakan oleh Eggen dan kauchak</w:t>
      </w:r>
      <w:r>
        <w:rPr>
          <w:rFonts w:ascii="Times New Roman" w:eastAsia="Times New Roman" w:hAnsi="Times New Roman"/>
          <w:color w:val="000000"/>
          <w:sz w:val="24"/>
          <w:szCs w:val="24"/>
        </w:rPr>
        <w:t xml:space="preserve"> </w:t>
      </w:r>
      <w:r w:rsidRPr="0084780C">
        <w:rPr>
          <w:rFonts w:ascii="Times New Roman" w:eastAsia="Times New Roman" w:hAnsi="Times New Roman"/>
          <w:color w:val="000000"/>
          <w:sz w:val="24"/>
          <w:szCs w:val="24"/>
        </w:rPr>
        <w:t xml:space="preserve">(1998) </w:t>
      </w:r>
      <w:r>
        <w:rPr>
          <w:rFonts w:ascii="Times New Roman" w:eastAsia="Times New Roman" w:hAnsi="Times New Roman"/>
          <w:color w:val="000000"/>
          <w:sz w:val="24"/>
          <w:szCs w:val="24"/>
        </w:rPr>
        <w:t xml:space="preserve">dalam krisna1blog.uns.ac.id </w:t>
      </w:r>
      <w:r w:rsidRPr="0084780C">
        <w:rPr>
          <w:rFonts w:ascii="Times New Roman" w:eastAsia="Times New Roman" w:hAnsi="Times New Roman"/>
          <w:color w:val="000000"/>
          <w:sz w:val="24"/>
          <w:szCs w:val="24"/>
        </w:rPr>
        <w:t>yan</w:t>
      </w:r>
      <w:r>
        <w:rPr>
          <w:rFonts w:ascii="Times New Roman" w:eastAsia="Times New Roman" w:hAnsi="Times New Roman"/>
          <w:color w:val="000000"/>
          <w:sz w:val="24"/>
          <w:szCs w:val="24"/>
        </w:rPr>
        <w:t>g menjelaskan bahwa ada enam ci</w:t>
      </w:r>
      <w:r w:rsidRPr="0084780C">
        <w:rPr>
          <w:rFonts w:ascii="Times New Roman" w:eastAsia="Times New Roman" w:hAnsi="Times New Roman"/>
          <w:color w:val="000000"/>
          <w:sz w:val="24"/>
          <w:szCs w:val="24"/>
        </w:rPr>
        <w:t>ri pembelajaran yang efektif, yaitu:</w:t>
      </w:r>
    </w:p>
    <w:p w:rsidR="006976D2" w:rsidRPr="00D5632A" w:rsidRDefault="002562CD" w:rsidP="00B417E6">
      <w:pPr>
        <w:pStyle w:val="ListParagraph"/>
        <w:numPr>
          <w:ilvl w:val="2"/>
          <w:numId w:val="1"/>
        </w:numPr>
        <w:shd w:val="clear" w:color="auto" w:fill="FFFFFF"/>
        <w:tabs>
          <w:tab w:val="left" w:pos="7920"/>
        </w:tabs>
        <w:spacing w:after="0" w:line="240" w:lineRule="auto"/>
        <w:ind w:left="1276" w:hanging="142"/>
        <w:jc w:val="both"/>
        <w:rPr>
          <w:rFonts w:ascii="Arial" w:eastAsia="Times New Roman" w:hAnsi="Arial" w:cs="Arial"/>
          <w:color w:val="000000"/>
          <w:sz w:val="24"/>
          <w:szCs w:val="24"/>
        </w:rPr>
      </w:pPr>
      <w:r>
        <w:rPr>
          <w:rFonts w:ascii="Times New Roman" w:eastAsia="Times New Roman" w:hAnsi="Times New Roman"/>
          <w:color w:val="000000"/>
          <w:sz w:val="24"/>
          <w:szCs w:val="24"/>
        </w:rPr>
        <w:t>S</w:t>
      </w:r>
      <w:r w:rsidR="006976D2" w:rsidRPr="00D5632A">
        <w:rPr>
          <w:rFonts w:ascii="Times New Roman" w:eastAsia="Times New Roman" w:hAnsi="Times New Roman"/>
          <w:color w:val="000000"/>
          <w:sz w:val="24"/>
          <w:szCs w:val="24"/>
        </w:rPr>
        <w:t>iswa menjadi pengkaji yang aktif terhadap lingkungannya melalui mengobservasi, membandingkan, menemukan kesamaan-kesamaan dan perbedaan-perbedaan serta membentuk konsep dan generalisasi berdasarkan kesamaa</w:t>
      </w:r>
      <w:r w:rsidR="008D01EE">
        <w:rPr>
          <w:rFonts w:ascii="Times New Roman" w:eastAsia="Times New Roman" w:hAnsi="Times New Roman"/>
          <w:color w:val="000000"/>
          <w:sz w:val="24"/>
          <w:szCs w:val="24"/>
        </w:rPr>
        <w:t>n</w:t>
      </w:r>
      <w:r w:rsidR="006976D2" w:rsidRPr="00D5632A">
        <w:rPr>
          <w:rFonts w:ascii="Times New Roman" w:eastAsia="Times New Roman" w:hAnsi="Times New Roman"/>
          <w:color w:val="000000"/>
          <w:sz w:val="24"/>
          <w:szCs w:val="24"/>
        </w:rPr>
        <w:t>-kesamaan yang ditemukan.</w:t>
      </w:r>
    </w:p>
    <w:p w:rsidR="006976D2" w:rsidRPr="0084780C" w:rsidRDefault="002562CD" w:rsidP="00B417E6">
      <w:pPr>
        <w:pStyle w:val="ListParagraph"/>
        <w:numPr>
          <w:ilvl w:val="2"/>
          <w:numId w:val="1"/>
        </w:numPr>
        <w:shd w:val="clear" w:color="auto" w:fill="FFFFFF"/>
        <w:tabs>
          <w:tab w:val="left" w:pos="7920"/>
        </w:tabs>
        <w:spacing w:after="0" w:line="240" w:lineRule="auto"/>
        <w:ind w:left="1276" w:hanging="142"/>
        <w:jc w:val="both"/>
        <w:rPr>
          <w:rFonts w:ascii="Arial" w:eastAsia="Times New Roman" w:hAnsi="Arial" w:cs="Arial"/>
          <w:color w:val="000000"/>
          <w:sz w:val="24"/>
          <w:szCs w:val="24"/>
        </w:rPr>
      </w:pPr>
      <w:r>
        <w:rPr>
          <w:rFonts w:ascii="Times New Roman" w:eastAsia="Times New Roman" w:hAnsi="Times New Roman"/>
          <w:color w:val="000000"/>
          <w:sz w:val="24"/>
          <w:szCs w:val="24"/>
        </w:rPr>
        <w:lastRenderedPageBreak/>
        <w:t>G</w:t>
      </w:r>
      <w:r w:rsidR="006976D2">
        <w:rPr>
          <w:rFonts w:ascii="Times New Roman" w:eastAsia="Times New Roman" w:hAnsi="Times New Roman"/>
          <w:color w:val="000000"/>
          <w:sz w:val="24"/>
          <w:szCs w:val="24"/>
        </w:rPr>
        <w:t>uru menyediakan materi sebagai fokus berpikir dan berinteraksi dalam pelajaran.</w:t>
      </w:r>
    </w:p>
    <w:p w:rsidR="006976D2" w:rsidRPr="004226B6" w:rsidRDefault="002562CD" w:rsidP="00B417E6">
      <w:pPr>
        <w:pStyle w:val="ListParagraph"/>
        <w:numPr>
          <w:ilvl w:val="2"/>
          <w:numId w:val="1"/>
        </w:numPr>
        <w:shd w:val="clear" w:color="auto" w:fill="FFFFFF"/>
        <w:tabs>
          <w:tab w:val="left" w:pos="7920"/>
        </w:tabs>
        <w:spacing w:after="0" w:line="240" w:lineRule="auto"/>
        <w:ind w:left="1276" w:hanging="142"/>
        <w:jc w:val="both"/>
        <w:rPr>
          <w:rFonts w:ascii="Arial" w:eastAsia="Times New Roman" w:hAnsi="Arial" w:cs="Arial"/>
          <w:color w:val="000000"/>
          <w:sz w:val="24"/>
          <w:szCs w:val="24"/>
        </w:rPr>
      </w:pPr>
      <w:r>
        <w:rPr>
          <w:rFonts w:ascii="Times New Roman" w:eastAsia="Times New Roman" w:hAnsi="Times New Roman"/>
          <w:color w:val="000000"/>
          <w:sz w:val="24"/>
          <w:szCs w:val="24"/>
        </w:rPr>
        <w:t>A</w:t>
      </w:r>
      <w:r w:rsidR="006976D2">
        <w:rPr>
          <w:rFonts w:ascii="Times New Roman" w:eastAsia="Times New Roman" w:hAnsi="Times New Roman"/>
          <w:color w:val="000000"/>
          <w:sz w:val="24"/>
          <w:szCs w:val="24"/>
        </w:rPr>
        <w:t>ktivitas-aktivitas siswa sepenuhnya didasarkan pada pengkajian</w:t>
      </w:r>
    </w:p>
    <w:p w:rsidR="006976D2" w:rsidRPr="004226B6" w:rsidRDefault="002562CD" w:rsidP="00B417E6">
      <w:pPr>
        <w:pStyle w:val="ListParagraph"/>
        <w:numPr>
          <w:ilvl w:val="2"/>
          <w:numId w:val="1"/>
        </w:numPr>
        <w:shd w:val="clear" w:color="auto" w:fill="FFFFFF"/>
        <w:tabs>
          <w:tab w:val="left" w:pos="7920"/>
        </w:tabs>
        <w:spacing w:after="0" w:line="240" w:lineRule="auto"/>
        <w:ind w:left="1276" w:hanging="142"/>
        <w:jc w:val="both"/>
        <w:rPr>
          <w:rFonts w:ascii="Arial" w:eastAsia="Times New Roman" w:hAnsi="Arial" w:cs="Arial"/>
          <w:color w:val="000000"/>
          <w:sz w:val="24"/>
          <w:szCs w:val="24"/>
        </w:rPr>
      </w:pPr>
      <w:r>
        <w:rPr>
          <w:rFonts w:ascii="Times New Roman" w:eastAsia="Times New Roman" w:hAnsi="Times New Roman"/>
          <w:color w:val="000000"/>
          <w:sz w:val="24"/>
          <w:szCs w:val="24"/>
        </w:rPr>
        <w:t>G</w:t>
      </w:r>
      <w:r w:rsidR="006976D2">
        <w:rPr>
          <w:rFonts w:ascii="Times New Roman" w:eastAsia="Times New Roman" w:hAnsi="Times New Roman"/>
          <w:color w:val="000000"/>
          <w:sz w:val="24"/>
          <w:szCs w:val="24"/>
        </w:rPr>
        <w:t>uru secara aktif terlibat dalam pemberian arahan dan tuntunan kepada siswa dalam menganalisis informasi</w:t>
      </w:r>
    </w:p>
    <w:p w:rsidR="006976D2" w:rsidRPr="00452166" w:rsidRDefault="002562CD" w:rsidP="00B417E6">
      <w:pPr>
        <w:pStyle w:val="ListParagraph"/>
        <w:numPr>
          <w:ilvl w:val="2"/>
          <w:numId w:val="1"/>
        </w:numPr>
        <w:shd w:val="clear" w:color="auto" w:fill="FFFFFF"/>
        <w:tabs>
          <w:tab w:val="left" w:pos="7920"/>
        </w:tabs>
        <w:spacing w:after="0" w:line="240" w:lineRule="auto"/>
        <w:ind w:left="1276" w:hanging="142"/>
        <w:jc w:val="both"/>
        <w:rPr>
          <w:rFonts w:ascii="Arial" w:eastAsia="Times New Roman" w:hAnsi="Arial" w:cs="Arial"/>
          <w:color w:val="000000"/>
          <w:sz w:val="24"/>
          <w:szCs w:val="24"/>
        </w:rPr>
      </w:pPr>
      <w:r>
        <w:rPr>
          <w:rFonts w:ascii="Times New Roman" w:eastAsia="Times New Roman" w:hAnsi="Times New Roman"/>
          <w:color w:val="000000"/>
          <w:sz w:val="24"/>
          <w:szCs w:val="24"/>
        </w:rPr>
        <w:t>O</w:t>
      </w:r>
      <w:r w:rsidR="006976D2">
        <w:rPr>
          <w:rFonts w:ascii="Times New Roman" w:eastAsia="Times New Roman" w:hAnsi="Times New Roman"/>
          <w:color w:val="000000"/>
          <w:sz w:val="24"/>
          <w:szCs w:val="24"/>
        </w:rPr>
        <w:t>rientasi pembelajaran, penguasaan isi pelajaran dan pengembangan keterampilan berpikir</w:t>
      </w:r>
    </w:p>
    <w:p w:rsidR="006976D2" w:rsidRPr="00452166" w:rsidRDefault="002562CD" w:rsidP="00B417E6">
      <w:pPr>
        <w:pStyle w:val="ListParagraph"/>
        <w:numPr>
          <w:ilvl w:val="2"/>
          <w:numId w:val="1"/>
        </w:numPr>
        <w:shd w:val="clear" w:color="auto" w:fill="FFFFFF"/>
        <w:tabs>
          <w:tab w:val="left" w:pos="7920"/>
        </w:tabs>
        <w:spacing w:after="0" w:line="240" w:lineRule="auto"/>
        <w:ind w:left="1276" w:hanging="142"/>
        <w:jc w:val="both"/>
        <w:rPr>
          <w:rFonts w:ascii="Arial" w:eastAsia="Times New Roman" w:hAnsi="Arial" w:cs="Arial"/>
          <w:color w:val="000000"/>
          <w:sz w:val="24"/>
          <w:szCs w:val="24"/>
        </w:rPr>
      </w:pPr>
      <w:r>
        <w:rPr>
          <w:rFonts w:ascii="Times New Roman" w:eastAsia="Times New Roman" w:hAnsi="Times New Roman"/>
          <w:color w:val="000000"/>
          <w:sz w:val="24"/>
          <w:szCs w:val="24"/>
        </w:rPr>
        <w:t>G</w:t>
      </w:r>
      <w:r w:rsidR="006976D2">
        <w:rPr>
          <w:rFonts w:ascii="Times New Roman" w:eastAsia="Times New Roman" w:hAnsi="Times New Roman"/>
          <w:color w:val="000000"/>
          <w:sz w:val="24"/>
          <w:szCs w:val="24"/>
        </w:rPr>
        <w:t>uru menggunakan teknik mengajar yang bervariasi sesuai dengan tujuan dan gaya mengajar guru</w:t>
      </w:r>
    </w:p>
    <w:p w:rsidR="006976D2" w:rsidRDefault="006976D2" w:rsidP="0005468F">
      <w:pPr>
        <w:pStyle w:val="ListParagraph"/>
        <w:shd w:val="clear" w:color="auto" w:fill="FFFFFF"/>
        <w:tabs>
          <w:tab w:val="left" w:pos="7920"/>
        </w:tabs>
        <w:spacing w:after="0" w:line="240" w:lineRule="auto"/>
        <w:ind w:left="360"/>
        <w:jc w:val="both"/>
        <w:rPr>
          <w:rFonts w:ascii="Arial" w:eastAsia="Times New Roman" w:hAnsi="Arial" w:cs="Arial"/>
          <w:color w:val="000000"/>
          <w:sz w:val="24"/>
          <w:szCs w:val="24"/>
        </w:rPr>
      </w:pPr>
    </w:p>
    <w:p w:rsidR="006976D2" w:rsidRPr="00286C93" w:rsidRDefault="006976D2" w:rsidP="000A4E80">
      <w:pPr>
        <w:pStyle w:val="ListParagraph"/>
        <w:numPr>
          <w:ilvl w:val="0"/>
          <w:numId w:val="20"/>
        </w:numPr>
        <w:shd w:val="clear" w:color="auto" w:fill="FFFFFF"/>
        <w:tabs>
          <w:tab w:val="left" w:pos="7920"/>
        </w:tabs>
        <w:spacing w:after="0" w:line="480" w:lineRule="auto"/>
        <w:ind w:left="851" w:hanging="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Prinsip Pembelajaran</w:t>
      </w:r>
    </w:p>
    <w:p w:rsidR="006976D2" w:rsidRPr="00E66739" w:rsidRDefault="006976D2" w:rsidP="002562CD">
      <w:pPr>
        <w:shd w:val="clear" w:color="auto" w:fill="FFFFFF"/>
        <w:tabs>
          <w:tab w:val="left" w:pos="7920"/>
        </w:tabs>
        <w:spacing w:after="0" w:line="480" w:lineRule="auto"/>
        <w:ind w:left="567" w:firstLine="567"/>
        <w:jc w:val="both"/>
        <w:rPr>
          <w:rFonts w:ascii="Arial" w:eastAsia="Times New Roman" w:hAnsi="Arial" w:cs="Arial"/>
          <w:color w:val="000000"/>
          <w:sz w:val="24"/>
          <w:szCs w:val="24"/>
        </w:rPr>
      </w:pPr>
      <w:r w:rsidRPr="00E66739">
        <w:rPr>
          <w:rFonts w:ascii="Times New Roman" w:eastAsia="Times New Roman" w:hAnsi="Times New Roman"/>
          <w:color w:val="000000"/>
          <w:sz w:val="24"/>
          <w:szCs w:val="24"/>
        </w:rPr>
        <w:t>Beberapa prinsip pembelajaran dikemukakan oleh Atwi Suparman dengan mengadap</w:t>
      </w:r>
      <w:r>
        <w:rPr>
          <w:rFonts w:ascii="Times New Roman" w:eastAsia="Times New Roman" w:hAnsi="Times New Roman"/>
          <w:color w:val="000000"/>
          <w:sz w:val="24"/>
          <w:szCs w:val="24"/>
        </w:rPr>
        <w:t xml:space="preserve">tasi pemikiran Fillbeck (1974) </w:t>
      </w:r>
      <w:r w:rsidR="002562CD">
        <w:rPr>
          <w:rFonts w:ascii="Times New Roman" w:eastAsia="Times New Roman" w:hAnsi="Times New Roman"/>
          <w:color w:val="000000"/>
          <w:sz w:val="24"/>
          <w:szCs w:val="24"/>
        </w:rPr>
        <w:t>sebagai berikut</w:t>
      </w:r>
      <w:r w:rsidRPr="00E66739">
        <w:rPr>
          <w:rFonts w:ascii="Times New Roman" w:eastAsia="Times New Roman" w:hAnsi="Times New Roman"/>
          <w:color w:val="000000"/>
          <w:sz w:val="24"/>
          <w:szCs w:val="24"/>
        </w:rPr>
        <w:t>:</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E66739">
        <w:rPr>
          <w:rFonts w:ascii="Times New Roman" w:eastAsia="Times New Roman" w:hAnsi="Times New Roman"/>
          <w:color w:val="000000"/>
          <w:sz w:val="24"/>
          <w:szCs w:val="24"/>
        </w:rPr>
        <w:t>Respon-respon baru (new responses) diulang sebagai akibat dari respon yang terjadi sebelumnya.</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Perilaku tidak hanya dikontrol oleh akibat dari respon, tetapi juga di bawah pengaruh kondisi atau tanda-tanda dilingkungan siswa.</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Perilaku yang timbul oleh tanda-tanda tertentu akan hilang atau berkurang frekuensinya bila tidak diperkuat dengan akibat yang menyenangkan.</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Belajar yang berbentuk respon terhadap tanda-tanda yang terbatas akan ditransfer kepada situasi lain yang terbatas pula.</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Belajar menggeneralisasikan dan membedakan adalah dasar untuk belajar sesuatu yang kompleks seperti yang berkenaan dengan pemecahan masalah.</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Situasi mental siswa untuk menghadapi pelajaran akan mempengaruhi perhatian dan ketekunan siswa selama proses siswa belajar.</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Kegiatan belajar yang dibagi menjadi langkah-langkah kecil dan disertai umpan balik menyelesaikan tiap langkah, akan membantu siswa.</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Kebutuhan memecah materi kompleks menjadi kegiatan-kegiatan kecil dapat dikurangi dengan mewujudkan dalam suatu model.</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Keterampilan tingkat tinggi (kompleks) terbentuk dari keterampilan dasar yang lebih sederhana.</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Belajar akan lebih cepat, efisien, dan menyenangkan bila siswa diberi informasi tentang kualitas penampilannya dan cara meningkatkannya.</w:t>
      </w:r>
    </w:p>
    <w:p w:rsidR="006976D2" w:rsidRPr="00576A83"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Perkembangan dan kecepatan belajar siswa sangat bervariasi, ada yang maju dengan cepat ada yang lebih lambat.</w:t>
      </w:r>
    </w:p>
    <w:p w:rsidR="006976D2" w:rsidRPr="00B417E6" w:rsidRDefault="006976D2" w:rsidP="000A4E80">
      <w:pPr>
        <w:pStyle w:val="ListParagraph"/>
        <w:numPr>
          <w:ilvl w:val="0"/>
          <w:numId w:val="14"/>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Dengan persiapan, siswa dapat mengembangkan kemampuan mengorganisasikan kegiatan belajarnya sendiri dan menimbulkan umpan balik bagi dirinya untuk membuat respon yang benar.</w:t>
      </w:r>
    </w:p>
    <w:p w:rsidR="006976D2" w:rsidRPr="00576A83" w:rsidRDefault="006976D2" w:rsidP="003A197B">
      <w:pPr>
        <w:shd w:val="clear" w:color="auto" w:fill="FFFFFF"/>
        <w:tabs>
          <w:tab w:val="left" w:pos="7920"/>
        </w:tabs>
        <w:spacing w:after="0" w:line="480" w:lineRule="auto"/>
        <w:ind w:left="567" w:firstLine="567"/>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lastRenderedPageBreak/>
        <w:t xml:space="preserve">Dalam buku </w:t>
      </w:r>
      <w:r w:rsidRPr="003A197B">
        <w:rPr>
          <w:rFonts w:ascii="Times New Roman" w:eastAsia="Times New Roman" w:hAnsi="Times New Roman"/>
          <w:i/>
          <w:iCs/>
          <w:color w:val="000000"/>
          <w:sz w:val="24"/>
          <w:szCs w:val="24"/>
        </w:rPr>
        <w:t>Condition of Learning</w:t>
      </w:r>
      <w:r w:rsidRPr="00576A83">
        <w:rPr>
          <w:rFonts w:ascii="Times New Roman" w:eastAsia="Times New Roman" w:hAnsi="Times New Roman"/>
          <w:color w:val="000000"/>
          <w:sz w:val="24"/>
          <w:szCs w:val="24"/>
        </w:rPr>
        <w:t>, Gagne (1997)</w:t>
      </w:r>
      <w:r>
        <w:rPr>
          <w:rFonts w:ascii="Times New Roman" w:eastAsia="Times New Roman" w:hAnsi="Times New Roman"/>
          <w:color w:val="000000"/>
          <w:sz w:val="24"/>
          <w:szCs w:val="24"/>
        </w:rPr>
        <w:t xml:space="preserve"> </w:t>
      </w:r>
      <w:r w:rsidRPr="00576A83">
        <w:rPr>
          <w:rFonts w:ascii="Times New Roman" w:eastAsia="Times New Roman" w:hAnsi="Times New Roman"/>
          <w:color w:val="000000"/>
          <w:sz w:val="24"/>
          <w:szCs w:val="24"/>
        </w:rPr>
        <w:t>mengemukakan sembilan prinsip yang dapat dilakukan guru dalam melaksanakan pembelajaran, sebagai berikut:</w:t>
      </w:r>
    </w:p>
    <w:p w:rsidR="006976D2" w:rsidRPr="00576A83"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Menarik perhatian (</w:t>
      </w:r>
      <w:r w:rsidRPr="00576A83">
        <w:rPr>
          <w:rFonts w:ascii="Times New Roman" w:eastAsia="Times New Roman" w:hAnsi="Times New Roman"/>
          <w:i/>
          <w:iCs/>
          <w:color w:val="000000"/>
          <w:sz w:val="24"/>
          <w:szCs w:val="24"/>
        </w:rPr>
        <w:t>gaining attention</w:t>
      </w:r>
      <w:r w:rsidRPr="00576A83">
        <w:rPr>
          <w:rFonts w:ascii="Times New Roman" w:eastAsia="Times New Roman" w:hAnsi="Times New Roman"/>
          <w:color w:val="000000"/>
          <w:sz w:val="24"/>
          <w:szCs w:val="24"/>
        </w:rPr>
        <w:t>) : hal yang menimbulkan minat siswa dengan mengemukakan sesuatu yang baru, aneh, kontradiksi, atau kompleks.</w:t>
      </w:r>
    </w:p>
    <w:p w:rsidR="006976D2" w:rsidRPr="00576A83"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Menyampaikan tujuan pembelajaran (</w:t>
      </w:r>
      <w:r w:rsidRPr="00576A83">
        <w:rPr>
          <w:rFonts w:ascii="Times New Roman" w:eastAsia="Times New Roman" w:hAnsi="Times New Roman"/>
          <w:i/>
          <w:iCs/>
          <w:color w:val="000000"/>
          <w:sz w:val="24"/>
          <w:szCs w:val="24"/>
        </w:rPr>
        <w:t>informing learner of the objectives</w:t>
      </w:r>
      <w:r w:rsidRPr="00576A83">
        <w:rPr>
          <w:rFonts w:ascii="Times New Roman" w:eastAsia="Times New Roman" w:hAnsi="Times New Roman"/>
          <w:color w:val="000000"/>
          <w:sz w:val="24"/>
          <w:szCs w:val="24"/>
        </w:rPr>
        <w:t>) : memberitahukan kemampuan yang harus dikuasai siswa setelah selesai mengikuti pelajaran.</w:t>
      </w:r>
    </w:p>
    <w:p w:rsidR="006976D2" w:rsidRPr="00576A83"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Mengingatkan konsep/prinsip yang telah dipelajari (</w:t>
      </w:r>
      <w:r w:rsidRPr="00576A83">
        <w:rPr>
          <w:rFonts w:ascii="Times New Roman" w:eastAsia="Times New Roman" w:hAnsi="Times New Roman"/>
          <w:i/>
          <w:iCs/>
          <w:color w:val="000000"/>
          <w:sz w:val="24"/>
          <w:szCs w:val="24"/>
        </w:rPr>
        <w:t>stimulating recall or prior learning</w:t>
      </w:r>
      <w:r w:rsidR="002562CD">
        <w:rPr>
          <w:rFonts w:ascii="Times New Roman" w:eastAsia="Times New Roman" w:hAnsi="Times New Roman"/>
          <w:color w:val="000000"/>
          <w:sz w:val="24"/>
          <w:szCs w:val="24"/>
        </w:rPr>
        <w:t>)</w:t>
      </w:r>
      <w:r w:rsidRPr="00576A83">
        <w:rPr>
          <w:rFonts w:ascii="Times New Roman" w:eastAsia="Times New Roman" w:hAnsi="Times New Roman"/>
          <w:color w:val="000000"/>
          <w:sz w:val="24"/>
          <w:szCs w:val="24"/>
        </w:rPr>
        <w:t>: merangsang ingatan tentang pengetahuan yang telah dipelajari yang menjadi prasyarat untuk mempelajari materi yang baru.</w:t>
      </w:r>
    </w:p>
    <w:p w:rsidR="006976D2" w:rsidRPr="00576A83"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Menyampaikan materi pelajaran (</w:t>
      </w:r>
      <w:r w:rsidRPr="00576A83">
        <w:rPr>
          <w:rFonts w:ascii="Times New Roman" w:eastAsia="Times New Roman" w:hAnsi="Times New Roman"/>
          <w:i/>
          <w:iCs/>
          <w:color w:val="000000"/>
          <w:sz w:val="24"/>
          <w:szCs w:val="24"/>
        </w:rPr>
        <w:t>presenting the stimulus</w:t>
      </w:r>
      <w:r w:rsidRPr="00576A83">
        <w:rPr>
          <w:rFonts w:ascii="Times New Roman" w:eastAsia="Times New Roman" w:hAnsi="Times New Roman"/>
          <w:color w:val="000000"/>
          <w:sz w:val="24"/>
          <w:szCs w:val="24"/>
        </w:rPr>
        <w:t>) : menyampaikan materi-materi pembelajaran yang telah direncanakan.</w:t>
      </w:r>
    </w:p>
    <w:p w:rsidR="006976D2" w:rsidRPr="00576A83"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Memberikan bimbingan belajar (</w:t>
      </w:r>
      <w:r w:rsidRPr="00576A83">
        <w:rPr>
          <w:rFonts w:ascii="Times New Roman" w:eastAsia="Times New Roman" w:hAnsi="Times New Roman"/>
          <w:i/>
          <w:iCs/>
          <w:color w:val="000000"/>
          <w:sz w:val="24"/>
          <w:szCs w:val="24"/>
        </w:rPr>
        <w:t>providing learner guidance</w:t>
      </w:r>
      <w:r w:rsidRPr="00576A83">
        <w:rPr>
          <w:rFonts w:ascii="Times New Roman" w:eastAsia="Times New Roman" w:hAnsi="Times New Roman"/>
          <w:color w:val="000000"/>
          <w:sz w:val="24"/>
          <w:szCs w:val="24"/>
        </w:rPr>
        <w:t>) : memb</w:t>
      </w:r>
      <w:r w:rsidR="008D01EE">
        <w:rPr>
          <w:rFonts w:ascii="Times New Roman" w:eastAsia="Times New Roman" w:hAnsi="Times New Roman"/>
          <w:color w:val="000000"/>
          <w:sz w:val="24"/>
          <w:szCs w:val="24"/>
        </w:rPr>
        <w:t>erikan pertanyaan-pertanyaan ya</w:t>
      </w:r>
      <w:r w:rsidRPr="00576A83">
        <w:rPr>
          <w:rFonts w:ascii="Times New Roman" w:eastAsia="Times New Roman" w:hAnsi="Times New Roman"/>
          <w:color w:val="000000"/>
          <w:sz w:val="24"/>
          <w:szCs w:val="24"/>
        </w:rPr>
        <w:t>ng membimbing proses/alur berpikir siswa agar memiliki pemahaman yang lebih baik.</w:t>
      </w:r>
    </w:p>
    <w:p w:rsidR="006976D2" w:rsidRPr="00576A83"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memperoleh kinerja/penampilan siswa (</w:t>
      </w:r>
      <w:r w:rsidRPr="00576A83">
        <w:rPr>
          <w:rFonts w:ascii="Times New Roman" w:eastAsia="Times New Roman" w:hAnsi="Times New Roman"/>
          <w:i/>
          <w:iCs/>
          <w:color w:val="000000"/>
          <w:sz w:val="24"/>
          <w:szCs w:val="24"/>
        </w:rPr>
        <w:t>eliciting performance</w:t>
      </w:r>
      <w:r w:rsidRPr="00576A83">
        <w:rPr>
          <w:rFonts w:ascii="Times New Roman" w:eastAsia="Times New Roman" w:hAnsi="Times New Roman"/>
          <w:color w:val="000000"/>
          <w:sz w:val="24"/>
          <w:szCs w:val="24"/>
        </w:rPr>
        <w:t>) ; siswa diminta untuk menunjukkan apa yang telah dipelajari atau penguasaannya terhadap materi.</w:t>
      </w:r>
    </w:p>
    <w:p w:rsidR="006976D2" w:rsidRPr="00576A83"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memberikan balikan (</w:t>
      </w:r>
      <w:r w:rsidRPr="00576A83">
        <w:rPr>
          <w:rFonts w:ascii="Times New Roman" w:eastAsia="Times New Roman" w:hAnsi="Times New Roman"/>
          <w:i/>
          <w:iCs/>
          <w:color w:val="000000"/>
          <w:sz w:val="24"/>
          <w:szCs w:val="24"/>
        </w:rPr>
        <w:t>providing feedback</w:t>
      </w:r>
      <w:r w:rsidRPr="00576A83">
        <w:rPr>
          <w:rFonts w:ascii="Times New Roman" w:eastAsia="Times New Roman" w:hAnsi="Times New Roman"/>
          <w:color w:val="000000"/>
          <w:sz w:val="24"/>
          <w:szCs w:val="24"/>
        </w:rPr>
        <w:t xml:space="preserve">) : memberitahu seberapa jauh ketepatan </w:t>
      </w:r>
      <w:r w:rsidRPr="008D01EE">
        <w:rPr>
          <w:rFonts w:ascii="Times New Roman" w:eastAsia="Times New Roman" w:hAnsi="Times New Roman"/>
          <w:i/>
          <w:color w:val="000000"/>
          <w:sz w:val="24"/>
          <w:szCs w:val="24"/>
        </w:rPr>
        <w:t>performance</w:t>
      </w:r>
      <w:r w:rsidRPr="00576A83">
        <w:rPr>
          <w:rFonts w:ascii="Times New Roman" w:eastAsia="Times New Roman" w:hAnsi="Times New Roman"/>
          <w:color w:val="000000"/>
          <w:sz w:val="24"/>
          <w:szCs w:val="24"/>
        </w:rPr>
        <w:t xml:space="preserve"> siswa.</w:t>
      </w:r>
    </w:p>
    <w:p w:rsidR="006976D2" w:rsidRPr="00576A83"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Menilai hasil belajar (</w:t>
      </w:r>
      <w:r w:rsidRPr="00576A83">
        <w:rPr>
          <w:rFonts w:ascii="Times New Roman" w:eastAsia="Times New Roman" w:hAnsi="Times New Roman"/>
          <w:i/>
          <w:iCs/>
          <w:color w:val="000000"/>
          <w:sz w:val="24"/>
          <w:szCs w:val="24"/>
        </w:rPr>
        <w:t>assessing performance</w:t>
      </w:r>
      <w:r w:rsidR="008D01EE">
        <w:rPr>
          <w:rFonts w:ascii="Times New Roman" w:eastAsia="Times New Roman" w:hAnsi="Times New Roman"/>
          <w:color w:val="000000"/>
          <w:sz w:val="24"/>
          <w:szCs w:val="24"/>
        </w:rPr>
        <w:t>) :memberi</w:t>
      </w:r>
      <w:r w:rsidRPr="00576A83">
        <w:rPr>
          <w:rFonts w:ascii="Times New Roman" w:eastAsia="Times New Roman" w:hAnsi="Times New Roman"/>
          <w:color w:val="000000"/>
          <w:sz w:val="24"/>
          <w:szCs w:val="24"/>
        </w:rPr>
        <w:t>tahukan tes/tugas untuk mengetahui seberapa jauh siswa menguasai tujuan pembelajaran.</w:t>
      </w:r>
    </w:p>
    <w:p w:rsidR="00D5632A" w:rsidRPr="00D5632A" w:rsidRDefault="006976D2" w:rsidP="000A4E80">
      <w:pPr>
        <w:pStyle w:val="ListParagraph"/>
        <w:numPr>
          <w:ilvl w:val="0"/>
          <w:numId w:val="15"/>
        </w:numPr>
        <w:shd w:val="clear" w:color="auto" w:fill="FFFFFF"/>
        <w:tabs>
          <w:tab w:val="left" w:pos="7920"/>
        </w:tabs>
        <w:spacing w:after="0" w:line="240" w:lineRule="auto"/>
        <w:ind w:left="1560" w:hanging="426"/>
        <w:jc w:val="both"/>
        <w:rPr>
          <w:rFonts w:ascii="Arial" w:eastAsia="Times New Roman" w:hAnsi="Arial" w:cs="Arial"/>
          <w:color w:val="000000"/>
          <w:sz w:val="24"/>
          <w:szCs w:val="24"/>
        </w:rPr>
      </w:pPr>
      <w:r w:rsidRPr="00576A83">
        <w:rPr>
          <w:rFonts w:ascii="Times New Roman" w:eastAsia="Times New Roman" w:hAnsi="Times New Roman"/>
          <w:color w:val="000000"/>
          <w:sz w:val="24"/>
          <w:szCs w:val="24"/>
        </w:rPr>
        <w:t>Memperkuat retensi dan transfer belajar (</w:t>
      </w:r>
      <w:r w:rsidRPr="00576A83">
        <w:rPr>
          <w:rFonts w:ascii="Times New Roman" w:eastAsia="Times New Roman" w:hAnsi="Times New Roman"/>
          <w:i/>
          <w:iCs/>
          <w:color w:val="000000"/>
          <w:sz w:val="24"/>
          <w:szCs w:val="24"/>
        </w:rPr>
        <w:t>enhancing retention and transfer</w:t>
      </w:r>
      <w:r w:rsidRPr="00576A83">
        <w:rPr>
          <w:rFonts w:ascii="Times New Roman" w:eastAsia="Times New Roman" w:hAnsi="Times New Roman"/>
          <w:color w:val="000000"/>
          <w:sz w:val="24"/>
          <w:szCs w:val="24"/>
        </w:rPr>
        <w:t xml:space="preserve">): merangsang kamampuan mengingat-ingat dan mentransfer dengan memberikan rangkuman, mengadakan </w:t>
      </w:r>
      <w:r w:rsidRPr="008D01EE">
        <w:rPr>
          <w:rFonts w:ascii="Times New Roman" w:eastAsia="Times New Roman" w:hAnsi="Times New Roman"/>
          <w:i/>
          <w:color w:val="000000"/>
          <w:sz w:val="24"/>
          <w:szCs w:val="24"/>
        </w:rPr>
        <w:t>review</w:t>
      </w:r>
      <w:r w:rsidRPr="00576A83">
        <w:rPr>
          <w:rFonts w:ascii="Times New Roman" w:eastAsia="Times New Roman" w:hAnsi="Times New Roman"/>
          <w:color w:val="000000"/>
          <w:sz w:val="24"/>
          <w:szCs w:val="24"/>
        </w:rPr>
        <w:t xml:space="preserve"> atau mempraktekkan apa yang telah dipelajari.</w:t>
      </w:r>
    </w:p>
    <w:p w:rsidR="003A197B" w:rsidRPr="002562CD" w:rsidRDefault="003A197B" w:rsidP="002562CD">
      <w:pPr>
        <w:shd w:val="clear" w:color="auto" w:fill="FFFFFF"/>
        <w:tabs>
          <w:tab w:val="left" w:pos="7920"/>
        </w:tabs>
        <w:spacing w:after="0" w:line="240" w:lineRule="auto"/>
        <w:jc w:val="both"/>
        <w:rPr>
          <w:rFonts w:ascii="Arial" w:eastAsia="Times New Roman" w:hAnsi="Arial" w:cs="Arial"/>
          <w:color w:val="000000"/>
          <w:sz w:val="24"/>
          <w:szCs w:val="24"/>
        </w:rPr>
      </w:pPr>
    </w:p>
    <w:p w:rsidR="003A197B" w:rsidRPr="00576A83" w:rsidRDefault="003A197B" w:rsidP="0005468F">
      <w:pPr>
        <w:pStyle w:val="ListParagraph"/>
        <w:shd w:val="clear" w:color="auto" w:fill="FFFFFF"/>
        <w:tabs>
          <w:tab w:val="left" w:pos="7920"/>
        </w:tabs>
        <w:spacing w:after="0" w:line="240" w:lineRule="auto"/>
        <w:jc w:val="both"/>
        <w:rPr>
          <w:rFonts w:ascii="Arial" w:eastAsia="Times New Roman" w:hAnsi="Arial" w:cs="Arial"/>
          <w:color w:val="000000"/>
          <w:sz w:val="24"/>
          <w:szCs w:val="24"/>
        </w:rPr>
      </w:pPr>
    </w:p>
    <w:p w:rsidR="006976D2" w:rsidRPr="00C16AD5" w:rsidRDefault="006976D2" w:rsidP="00B417E6">
      <w:pPr>
        <w:pStyle w:val="ListParagraph"/>
        <w:numPr>
          <w:ilvl w:val="0"/>
          <w:numId w:val="1"/>
        </w:numPr>
        <w:tabs>
          <w:tab w:val="left" w:pos="284"/>
          <w:tab w:val="left" w:pos="7920"/>
        </w:tabs>
        <w:spacing w:after="0" w:line="480" w:lineRule="auto"/>
        <w:ind w:left="284" w:hanging="284"/>
        <w:jc w:val="both"/>
        <w:rPr>
          <w:rFonts w:ascii="Times New Roman" w:hAnsi="Times New Roman"/>
          <w:b/>
          <w:sz w:val="24"/>
          <w:szCs w:val="24"/>
        </w:rPr>
      </w:pPr>
      <w:r w:rsidRPr="00C16AD5">
        <w:rPr>
          <w:rFonts w:ascii="Times New Roman" w:hAnsi="Times New Roman"/>
          <w:b/>
          <w:sz w:val="24"/>
          <w:szCs w:val="24"/>
        </w:rPr>
        <w:t>Hasil Belajar</w:t>
      </w:r>
    </w:p>
    <w:p w:rsidR="006976D2" w:rsidRPr="00576A83" w:rsidRDefault="006976D2" w:rsidP="000A4E80">
      <w:pPr>
        <w:pStyle w:val="ListParagraph"/>
        <w:numPr>
          <w:ilvl w:val="0"/>
          <w:numId w:val="16"/>
        </w:numPr>
        <w:tabs>
          <w:tab w:val="left" w:pos="567"/>
          <w:tab w:val="left" w:pos="7920"/>
        </w:tabs>
        <w:spacing w:after="0" w:line="480" w:lineRule="auto"/>
        <w:ind w:left="567" w:hanging="283"/>
        <w:jc w:val="both"/>
        <w:rPr>
          <w:rFonts w:ascii="Times New Roman" w:hAnsi="Times New Roman"/>
          <w:b/>
          <w:sz w:val="24"/>
          <w:szCs w:val="24"/>
        </w:rPr>
      </w:pPr>
      <w:r>
        <w:rPr>
          <w:rFonts w:ascii="Times New Roman" w:hAnsi="Times New Roman"/>
          <w:b/>
          <w:sz w:val="24"/>
          <w:szCs w:val="24"/>
        </w:rPr>
        <w:t>Definisi Hasil Belajar</w:t>
      </w:r>
    </w:p>
    <w:p w:rsidR="00B417E6" w:rsidRDefault="006976D2" w:rsidP="00B417E6">
      <w:pPr>
        <w:tabs>
          <w:tab w:val="left" w:pos="7920"/>
        </w:tabs>
        <w:spacing w:after="0" w:line="480" w:lineRule="auto"/>
        <w:ind w:left="284" w:firstLine="567"/>
        <w:jc w:val="both"/>
        <w:rPr>
          <w:rFonts w:ascii="Times New Roman" w:eastAsia="Times New Roman" w:hAnsi="Times New Roman"/>
          <w:iCs/>
          <w:sz w:val="24"/>
          <w:szCs w:val="24"/>
          <w:lang w:val="id-ID"/>
        </w:rPr>
      </w:pPr>
      <w:r w:rsidRPr="00701415">
        <w:rPr>
          <w:rFonts w:ascii="Times New Roman" w:hAnsi="Times New Roman" w:cs="Times New Roman"/>
          <w:sz w:val="24"/>
          <w:szCs w:val="24"/>
        </w:rPr>
        <w:t>Dalam proses belajar mengajar, keberhasilan guru dalam pengajaran ditentukan oleh prestasi atau hasil belajar yang dicapai oleh siswa</w:t>
      </w:r>
      <w:r>
        <w:rPr>
          <w:rFonts w:ascii="Times New Roman" w:hAnsi="Times New Roman" w:cs="Times New Roman"/>
          <w:sz w:val="24"/>
          <w:szCs w:val="24"/>
        </w:rPr>
        <w:t xml:space="preserve">. </w:t>
      </w:r>
      <w:r>
        <w:rPr>
          <w:rFonts w:ascii="Times New Roman" w:eastAsia="Times New Roman" w:hAnsi="Times New Roman" w:cs="Times New Roman"/>
          <w:iCs/>
          <w:sz w:val="24"/>
          <w:szCs w:val="24"/>
        </w:rPr>
        <w:t xml:space="preserve">Hasil belajar yang baik </w:t>
      </w:r>
      <w:r w:rsidRPr="00701415">
        <w:rPr>
          <w:rFonts w:ascii="Times New Roman" w:eastAsia="Times New Roman" w:hAnsi="Times New Roman" w:cs="Times New Roman"/>
          <w:iCs/>
          <w:sz w:val="24"/>
          <w:szCs w:val="24"/>
        </w:rPr>
        <w:t>di</w:t>
      </w:r>
      <w:r>
        <w:rPr>
          <w:rFonts w:ascii="Times New Roman" w:eastAsia="Times New Roman" w:hAnsi="Times New Roman" w:cs="Times New Roman"/>
          <w:iCs/>
          <w:sz w:val="24"/>
          <w:szCs w:val="24"/>
        </w:rPr>
        <w:t xml:space="preserve">peroleh melalui proses pembelajaran yang telah dilakukan dengan </w:t>
      </w:r>
      <w:r>
        <w:rPr>
          <w:rFonts w:ascii="Times New Roman" w:eastAsia="Times New Roman" w:hAnsi="Times New Roman" w:cs="Times New Roman"/>
          <w:iCs/>
          <w:sz w:val="24"/>
          <w:szCs w:val="24"/>
        </w:rPr>
        <w:lastRenderedPageBreak/>
        <w:t>terlebih dahulu dengan menyusun perencanaan pembelajaran yang di dalamnya terdapat hal-hal tidak dapat dipisahkan berkaitan dengan hasil belajar. Dari proses pembelajaran kemudian diadakan evaluasi untuk mengetahui seberapa jauh pemahaman dan penerimaan siswa terhadap materi yang telah dipelajari</w:t>
      </w:r>
      <w:r w:rsidRPr="00701415">
        <w:rPr>
          <w:rFonts w:ascii="Times New Roman" w:eastAsia="Times New Roman" w:hAnsi="Times New Roman" w:cs="Times New Roman"/>
          <w:iCs/>
          <w:sz w:val="24"/>
          <w:szCs w:val="24"/>
        </w:rPr>
        <w:t>.</w:t>
      </w:r>
      <w:r>
        <w:rPr>
          <w:rFonts w:ascii="Times New Roman" w:eastAsia="Times New Roman" w:hAnsi="Times New Roman"/>
          <w:iCs/>
          <w:sz w:val="24"/>
          <w:szCs w:val="24"/>
        </w:rPr>
        <w:t xml:space="preserve"> Hasil belajar yaitu diperoleh melaui penilaian. Penilaian sendiri adalah kegiatan mengambil suatu keputusan terhadap suatu objek dengan ukuran yang ditetapkan. Penilaian hasil belajar dapat menggunakan tes maupun non tes.</w:t>
      </w:r>
    </w:p>
    <w:p w:rsidR="00B417E6" w:rsidRDefault="006976D2" w:rsidP="00B417E6">
      <w:pPr>
        <w:tabs>
          <w:tab w:val="left" w:pos="7920"/>
        </w:tabs>
        <w:spacing w:after="0" w:line="480" w:lineRule="auto"/>
        <w:ind w:left="284" w:firstLine="567"/>
        <w:jc w:val="both"/>
        <w:rPr>
          <w:rFonts w:ascii="Times New Roman" w:eastAsia="Times New Roman" w:hAnsi="Times New Roman"/>
          <w:iCs/>
          <w:sz w:val="24"/>
          <w:szCs w:val="24"/>
          <w:lang w:val="id-ID"/>
        </w:rPr>
      </w:pPr>
      <w:r>
        <w:rPr>
          <w:rFonts w:ascii="Times New Roman" w:eastAsia="Times New Roman" w:hAnsi="Times New Roman"/>
          <w:iCs/>
          <w:sz w:val="24"/>
          <w:szCs w:val="24"/>
        </w:rPr>
        <w:t>Hasil belajar juga merupakan segala bentuk perubahan perilaku siswa pada arah positif sebagai akibat dari proses belajar yang telah dilakukan. Batasan pada hasil belajar mencakup aspek yang luas, yakni pada aspek kognitif, afektif, dan psikomotor siswa yang dapat diterapkan pada kehidupan sehari-hari siswa. Seperti yang dikemukakan oleh Suprijono, (2012) hasil belajar adalah kemampuan keterampilan, sikap, dan keterampilan yang diperoleh siswa setelah ia menerima perlakuan yang diberikan oleh guru sehingga dapat mengkonstruksikan pengetahuan itu dalam kehidupan sehari-hari.</w:t>
      </w:r>
    </w:p>
    <w:p w:rsidR="006976D2" w:rsidRPr="002562CD" w:rsidRDefault="006976D2" w:rsidP="00B417E6">
      <w:pPr>
        <w:tabs>
          <w:tab w:val="left" w:pos="7920"/>
        </w:tabs>
        <w:spacing w:after="0" w:line="480" w:lineRule="auto"/>
        <w:ind w:left="284" w:firstLine="567"/>
        <w:jc w:val="both"/>
        <w:rPr>
          <w:rFonts w:ascii="Times New Roman" w:eastAsia="Times New Roman" w:hAnsi="Times New Roman"/>
          <w:iCs/>
          <w:sz w:val="24"/>
          <w:szCs w:val="24"/>
          <w:lang w:val="id-ID"/>
        </w:rPr>
      </w:pPr>
      <w:r w:rsidRPr="00B417E6">
        <w:rPr>
          <w:rFonts w:ascii="Times New Roman" w:eastAsia="Times New Roman" w:hAnsi="Times New Roman"/>
          <w:iCs/>
          <w:sz w:val="24"/>
          <w:szCs w:val="24"/>
          <w:lang w:val="id-ID"/>
        </w:rPr>
        <w:t xml:space="preserve">Sedangkan menurut Hamalik (2001:159) bahwa hasil belajar menunjukkan kepada prestasi belajar, sedangkan prestasi belajar itu merupakan indikator adanya derajat perubahan tingkah laku siswa. </w:t>
      </w:r>
      <w:r w:rsidRPr="007E3CEE">
        <w:rPr>
          <w:rFonts w:ascii="Times New Roman" w:eastAsia="Times New Roman" w:hAnsi="Times New Roman"/>
          <w:iCs/>
          <w:sz w:val="24"/>
          <w:szCs w:val="24"/>
          <w:lang w:val="id-ID"/>
        </w:rPr>
        <w:t>Tokoh lain yang berpendapat tentang definisi hasil belajar yaitu Dimyati dan Mudjiono (2002:36) yang menyatakan bahwa hasil belajar adalah hasil yang ditunjukkan dari suatu interaksi tindak belajar dan biasanya ditunjukkan dengan nilai tes yang diberikan guru.</w:t>
      </w:r>
    </w:p>
    <w:p w:rsidR="006976D2" w:rsidRPr="00272E71" w:rsidRDefault="006976D2" w:rsidP="000A4E80">
      <w:pPr>
        <w:pStyle w:val="ListParagraph"/>
        <w:numPr>
          <w:ilvl w:val="0"/>
          <w:numId w:val="16"/>
        </w:numPr>
        <w:shd w:val="clear" w:color="auto" w:fill="FFFFFF"/>
        <w:tabs>
          <w:tab w:val="left" w:pos="567"/>
          <w:tab w:val="left" w:pos="7920"/>
        </w:tabs>
        <w:spacing w:after="0" w:line="480" w:lineRule="auto"/>
        <w:ind w:left="567" w:hanging="283"/>
        <w:jc w:val="both"/>
        <w:rPr>
          <w:rFonts w:ascii="Times New Roman" w:eastAsia="Times New Roman" w:hAnsi="Times New Roman"/>
          <w:b/>
          <w:iCs/>
          <w:sz w:val="24"/>
          <w:szCs w:val="24"/>
        </w:rPr>
      </w:pPr>
      <w:r w:rsidRPr="00272E71">
        <w:rPr>
          <w:rFonts w:ascii="Times New Roman" w:eastAsia="Times New Roman" w:hAnsi="Times New Roman"/>
          <w:b/>
          <w:iCs/>
          <w:sz w:val="24"/>
          <w:szCs w:val="24"/>
        </w:rPr>
        <w:lastRenderedPageBreak/>
        <w:t>Faktor yang Mempengaruhi Hasil Belajar</w:t>
      </w:r>
    </w:p>
    <w:p w:rsidR="007E3CEE" w:rsidRDefault="006976D2" w:rsidP="00A96E94">
      <w:pPr>
        <w:tabs>
          <w:tab w:val="left" w:pos="7920"/>
        </w:tabs>
        <w:spacing w:after="0" w:line="480" w:lineRule="auto"/>
        <w:ind w:left="284" w:firstLine="567"/>
        <w:jc w:val="both"/>
        <w:rPr>
          <w:rFonts w:ascii="Times New Roman" w:eastAsia="Times New Roman" w:hAnsi="Times New Roman" w:cs="Times New Roman"/>
          <w:color w:val="1D1B11" w:themeColor="background2" w:themeShade="1A"/>
          <w:sz w:val="24"/>
          <w:szCs w:val="24"/>
        </w:rPr>
      </w:pPr>
      <w:r>
        <w:rPr>
          <w:rFonts w:ascii="Times New Roman" w:hAnsi="Times New Roman"/>
          <w:sz w:val="24"/>
          <w:szCs w:val="24"/>
        </w:rPr>
        <w:t xml:space="preserve">Pada dasarnya, </w:t>
      </w:r>
      <w:r>
        <w:rPr>
          <w:rFonts w:ascii="Times New Roman" w:eastAsia="Times New Roman" w:hAnsi="Times New Roman" w:cs="Times New Roman"/>
          <w:bCs/>
          <w:iCs/>
          <w:color w:val="1D1B11" w:themeColor="background2" w:themeShade="1A"/>
          <w:sz w:val="24"/>
          <w:szCs w:val="24"/>
          <w:bdr w:val="none" w:sz="0" w:space="0" w:color="auto" w:frame="1"/>
        </w:rPr>
        <w:t>h</w:t>
      </w:r>
      <w:r w:rsidRPr="004668CF">
        <w:rPr>
          <w:rFonts w:ascii="Times New Roman" w:eastAsia="Times New Roman" w:hAnsi="Times New Roman" w:cs="Times New Roman"/>
          <w:bCs/>
          <w:iCs/>
          <w:color w:val="1D1B11" w:themeColor="background2" w:themeShade="1A"/>
          <w:sz w:val="24"/>
          <w:szCs w:val="24"/>
          <w:bdr w:val="none" w:sz="0" w:space="0" w:color="auto" w:frame="1"/>
        </w:rPr>
        <w:t>asil belajar</w:t>
      </w:r>
      <w:r w:rsidRPr="0078425F">
        <w:rPr>
          <w:rFonts w:ascii="Times New Roman" w:eastAsia="Times New Roman" w:hAnsi="Times New Roman" w:cs="Times New Roman"/>
          <w:color w:val="1D1B11" w:themeColor="background2" w:themeShade="1A"/>
          <w:sz w:val="24"/>
          <w:szCs w:val="24"/>
        </w:rPr>
        <w:t> yang dicapai siswa dipengaruhi oleh dua faktor yakni faktor dari dalam diri siswa dan faktor dari l</w:t>
      </w:r>
      <w:r w:rsidR="002562CD">
        <w:rPr>
          <w:rFonts w:ascii="Times New Roman" w:eastAsia="Times New Roman" w:hAnsi="Times New Roman" w:cs="Times New Roman"/>
          <w:color w:val="1D1B11" w:themeColor="background2" w:themeShade="1A"/>
          <w:sz w:val="24"/>
          <w:szCs w:val="24"/>
        </w:rPr>
        <w:t>uar diri siswa (Sudjana, 1989:</w:t>
      </w:r>
      <w:r w:rsidRPr="0078425F">
        <w:rPr>
          <w:rFonts w:ascii="Times New Roman" w:eastAsia="Times New Roman" w:hAnsi="Times New Roman" w:cs="Times New Roman"/>
          <w:color w:val="1D1B11" w:themeColor="background2" w:themeShade="1A"/>
          <w:sz w:val="24"/>
          <w:szCs w:val="24"/>
        </w:rPr>
        <w:t>39).</w:t>
      </w:r>
      <w:r>
        <w:rPr>
          <w:rFonts w:ascii="Times New Roman" w:eastAsia="Times New Roman" w:hAnsi="Times New Roman" w:cs="Times New Roman"/>
          <w:color w:val="1D1B11" w:themeColor="background2" w:themeShade="1A"/>
          <w:sz w:val="24"/>
          <w:szCs w:val="24"/>
        </w:rPr>
        <w:t xml:space="preserve"> </w:t>
      </w:r>
    </w:p>
    <w:p w:rsidR="006976D2" w:rsidRDefault="006976D2" w:rsidP="000A4E80">
      <w:pPr>
        <w:pStyle w:val="ListParagraph"/>
        <w:numPr>
          <w:ilvl w:val="0"/>
          <w:numId w:val="8"/>
        </w:numPr>
        <w:tabs>
          <w:tab w:val="left" w:pos="567"/>
          <w:tab w:val="left" w:pos="7920"/>
        </w:tabs>
        <w:spacing w:after="0" w:line="480" w:lineRule="auto"/>
        <w:ind w:left="567" w:hanging="283"/>
        <w:jc w:val="both"/>
        <w:rPr>
          <w:rFonts w:ascii="Times New Roman" w:hAnsi="Times New Roman"/>
          <w:sz w:val="24"/>
          <w:szCs w:val="24"/>
        </w:rPr>
      </w:pPr>
      <w:r>
        <w:rPr>
          <w:rFonts w:ascii="Times New Roman" w:hAnsi="Times New Roman"/>
          <w:sz w:val="24"/>
          <w:szCs w:val="24"/>
        </w:rPr>
        <w:t>Faktor Intern</w:t>
      </w:r>
      <w:r w:rsidR="006B2B50">
        <w:rPr>
          <w:rFonts w:ascii="Times New Roman" w:hAnsi="Times New Roman"/>
          <w:sz w:val="24"/>
          <w:szCs w:val="24"/>
        </w:rPr>
        <w:t>al</w:t>
      </w:r>
    </w:p>
    <w:p w:rsidR="006976D2" w:rsidRDefault="006976D2" w:rsidP="00B417E6">
      <w:pPr>
        <w:pStyle w:val="ListParagraph"/>
        <w:tabs>
          <w:tab w:val="left" w:pos="7920"/>
        </w:tabs>
        <w:spacing w:after="0" w:line="480" w:lineRule="auto"/>
        <w:ind w:left="567" w:firstLine="567"/>
        <w:jc w:val="both"/>
        <w:rPr>
          <w:rFonts w:ascii="Times New Roman" w:eastAsia="Times New Roman" w:hAnsi="Times New Roman"/>
          <w:color w:val="1D1B11" w:themeColor="background2" w:themeShade="1A"/>
          <w:sz w:val="24"/>
          <w:szCs w:val="24"/>
        </w:rPr>
      </w:pPr>
      <w:r>
        <w:rPr>
          <w:rFonts w:ascii="Times New Roman" w:hAnsi="Times New Roman"/>
          <w:sz w:val="24"/>
          <w:szCs w:val="24"/>
        </w:rPr>
        <w:t>Faktor intern adalah faktor yang ad</w:t>
      </w:r>
      <w:r w:rsidR="008D01EE">
        <w:rPr>
          <w:rFonts w:ascii="Times New Roman" w:hAnsi="Times New Roman"/>
          <w:sz w:val="24"/>
          <w:szCs w:val="24"/>
        </w:rPr>
        <w:t>a di dalam diri siswa sendiri. F</w:t>
      </w:r>
      <w:r>
        <w:rPr>
          <w:rFonts w:ascii="Times New Roman" w:hAnsi="Times New Roman"/>
          <w:sz w:val="24"/>
          <w:szCs w:val="24"/>
        </w:rPr>
        <w:t xml:space="preserve">aktor tersebut yaitu keadaan fisiologis atau jasmani siswa dan faktor psikologis. </w:t>
      </w:r>
    </w:p>
    <w:p w:rsidR="006976D2" w:rsidRPr="00755653" w:rsidRDefault="00D5632A" w:rsidP="000A4E80">
      <w:pPr>
        <w:pStyle w:val="ListParagraph"/>
        <w:numPr>
          <w:ilvl w:val="0"/>
          <w:numId w:val="24"/>
        </w:numPr>
        <w:tabs>
          <w:tab w:val="left" w:pos="851"/>
          <w:tab w:val="left" w:pos="7920"/>
        </w:tabs>
        <w:spacing w:after="0" w:line="480" w:lineRule="auto"/>
        <w:ind w:left="851" w:hanging="284"/>
        <w:jc w:val="both"/>
        <w:rPr>
          <w:rFonts w:ascii="Times New Roman" w:eastAsia="Times New Roman" w:hAnsi="Times New Roman"/>
          <w:color w:val="1D1B11" w:themeColor="background2" w:themeShade="1A"/>
          <w:sz w:val="24"/>
          <w:szCs w:val="24"/>
        </w:rPr>
      </w:pPr>
      <w:r w:rsidRPr="00755653">
        <w:rPr>
          <w:rFonts w:ascii="Times New Roman" w:eastAsia="Times New Roman" w:hAnsi="Times New Roman"/>
          <w:color w:val="1D1B11" w:themeColor="background2" w:themeShade="1A"/>
          <w:sz w:val="24"/>
          <w:szCs w:val="24"/>
        </w:rPr>
        <w:t>Faktor Fisi</w:t>
      </w:r>
      <w:r w:rsidR="006976D2" w:rsidRPr="00755653">
        <w:rPr>
          <w:rFonts w:ascii="Times New Roman" w:eastAsia="Times New Roman" w:hAnsi="Times New Roman"/>
          <w:color w:val="1D1B11" w:themeColor="background2" w:themeShade="1A"/>
          <w:sz w:val="24"/>
          <w:szCs w:val="24"/>
        </w:rPr>
        <w:t>ologis</w:t>
      </w:r>
    </w:p>
    <w:p w:rsidR="006976D2" w:rsidRDefault="00D5632A" w:rsidP="00755653">
      <w:pPr>
        <w:pStyle w:val="ListParagraph"/>
        <w:tabs>
          <w:tab w:val="left" w:pos="7920"/>
        </w:tabs>
        <w:spacing w:after="0" w:line="480" w:lineRule="auto"/>
        <w:ind w:left="851" w:firstLine="567"/>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Faktor fisiologis</w:t>
      </w:r>
      <w:r w:rsidR="006976D2">
        <w:rPr>
          <w:rFonts w:ascii="Times New Roman" w:eastAsia="Times New Roman" w:hAnsi="Times New Roman"/>
          <w:color w:val="1D1B11" w:themeColor="background2" w:themeShade="1A"/>
          <w:sz w:val="24"/>
          <w:szCs w:val="24"/>
        </w:rPr>
        <w:t xml:space="preserve"> adalah faktor jasmani bawaan yang ada pada diri siswa yang berkaitan dengan kondisi kesehatan dan fisik siswa. Keadaan jasmani yang kurang baik pada siswa misalnya kesehatan yang menurun, gangguan genetik pada bagian tubuh tertentu dan sebagainya akan mempengaruhi proses belajar siswa dan hasil belajarnya dibandingkan dengan siswa yang mempunyai kondisi fisiologis yang baik.</w:t>
      </w:r>
    </w:p>
    <w:p w:rsidR="006976D2" w:rsidRPr="00755653" w:rsidRDefault="006976D2" w:rsidP="000A4E80">
      <w:pPr>
        <w:pStyle w:val="ListParagraph"/>
        <w:numPr>
          <w:ilvl w:val="0"/>
          <w:numId w:val="24"/>
        </w:numPr>
        <w:tabs>
          <w:tab w:val="left" w:pos="180"/>
          <w:tab w:val="left" w:pos="7920"/>
        </w:tabs>
        <w:spacing w:after="0" w:line="480" w:lineRule="auto"/>
        <w:ind w:left="851" w:hanging="284"/>
        <w:jc w:val="both"/>
        <w:rPr>
          <w:rFonts w:ascii="Times New Roman" w:eastAsia="Times New Roman" w:hAnsi="Times New Roman"/>
          <w:color w:val="1D1B11" w:themeColor="background2" w:themeShade="1A"/>
          <w:sz w:val="24"/>
          <w:szCs w:val="24"/>
        </w:rPr>
      </w:pPr>
      <w:r w:rsidRPr="00755653">
        <w:rPr>
          <w:rFonts w:ascii="Times New Roman" w:eastAsia="Times New Roman" w:hAnsi="Times New Roman"/>
          <w:color w:val="1D1B11" w:themeColor="background2" w:themeShade="1A"/>
          <w:sz w:val="24"/>
          <w:szCs w:val="24"/>
        </w:rPr>
        <w:t>Faktor Psikologis</w:t>
      </w:r>
    </w:p>
    <w:p w:rsidR="006976D2" w:rsidRDefault="006976D2" w:rsidP="00755653">
      <w:pPr>
        <w:pStyle w:val="ListParagraph"/>
        <w:tabs>
          <w:tab w:val="left" w:pos="7920"/>
        </w:tabs>
        <w:spacing w:after="0" w:line="480" w:lineRule="auto"/>
        <w:ind w:left="851" w:firstLine="567"/>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Faktor-faktor psikologis diantaranya adalah keadaan psikologis yang dapat mempengaruhi hasil belajar siswa. Beberapa faktor psikologis tersebut adalah kecerdasan siswa, minat, motivasi, sikap, bakat, dan percaya diri.</w:t>
      </w:r>
    </w:p>
    <w:p w:rsidR="006976D2" w:rsidRDefault="006976D2" w:rsidP="000A4E80">
      <w:pPr>
        <w:pStyle w:val="ListParagraph"/>
        <w:numPr>
          <w:ilvl w:val="0"/>
          <w:numId w:val="25"/>
        </w:numPr>
        <w:tabs>
          <w:tab w:val="left" w:pos="0"/>
          <w:tab w:val="left" w:pos="7920"/>
        </w:tabs>
        <w:spacing w:after="0" w:line="480" w:lineRule="auto"/>
        <w:ind w:left="1134" w:hanging="283"/>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Kecerdasan Siswa</w:t>
      </w:r>
    </w:p>
    <w:p w:rsidR="00755653" w:rsidRDefault="00755653" w:rsidP="00755653">
      <w:pPr>
        <w:pStyle w:val="ListParagraph"/>
        <w:tabs>
          <w:tab w:val="left" w:pos="7920"/>
        </w:tabs>
        <w:spacing w:after="0" w:line="480" w:lineRule="auto"/>
        <w:ind w:left="851" w:firstLine="567"/>
        <w:jc w:val="both"/>
        <w:rPr>
          <w:rFonts w:ascii="Times New Roman" w:eastAsia="Times New Roman" w:hAnsi="Times New Roman"/>
          <w:color w:val="1D1B11" w:themeColor="background2" w:themeShade="1A"/>
          <w:sz w:val="24"/>
          <w:szCs w:val="24"/>
          <w:lang w:val="id-ID"/>
        </w:rPr>
      </w:pPr>
      <w:r>
        <w:rPr>
          <w:rFonts w:ascii="Times New Roman" w:eastAsia="Times New Roman" w:hAnsi="Times New Roman"/>
          <w:color w:val="1D1B11" w:themeColor="background2" w:themeShade="1A"/>
          <w:sz w:val="24"/>
          <w:szCs w:val="24"/>
          <w:lang w:val="id-ID"/>
        </w:rPr>
        <w:t>K</w:t>
      </w:r>
      <w:r w:rsidR="006976D2">
        <w:rPr>
          <w:rFonts w:ascii="Times New Roman" w:eastAsia="Times New Roman" w:hAnsi="Times New Roman"/>
          <w:color w:val="1D1B11" w:themeColor="background2" w:themeShade="1A"/>
          <w:sz w:val="24"/>
          <w:szCs w:val="24"/>
        </w:rPr>
        <w:t xml:space="preserve">ecerdasan adalah istilah yang digunakan untuk menjelaskan sifat pikiran, yang mencakup sejumlah kemampuan. Menurut H. Garner </w:t>
      </w:r>
      <w:r w:rsidR="006976D2">
        <w:rPr>
          <w:rFonts w:ascii="Times New Roman" w:eastAsia="Times New Roman" w:hAnsi="Times New Roman"/>
          <w:color w:val="1D1B11" w:themeColor="background2" w:themeShade="1A"/>
          <w:sz w:val="24"/>
          <w:szCs w:val="24"/>
        </w:rPr>
        <w:lastRenderedPageBreak/>
        <w:t>Kecerdasan yang ada di dalam diri siswa terbagi menjadi kecerdasan linguistik, spasial, matematik, kinetik dan jasmani, musikal, interpersonal, intrapersonal dan kecerdasan naturalis.</w:t>
      </w:r>
    </w:p>
    <w:p w:rsidR="006976D2" w:rsidRDefault="006976D2" w:rsidP="00755653">
      <w:pPr>
        <w:pStyle w:val="ListParagraph"/>
        <w:tabs>
          <w:tab w:val="left" w:pos="7920"/>
        </w:tabs>
        <w:spacing w:after="0" w:line="480" w:lineRule="auto"/>
        <w:ind w:left="851" w:firstLine="567"/>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 xml:space="preserve">Kecerdasan adalah faktor pertama yang penting dalam faktor psikologi yang mempengaruhi hasil belajar siswa. Di mana jika seorang siswa mempunyai kecerdasan atau  </w:t>
      </w:r>
      <w:r w:rsidRPr="00984109">
        <w:rPr>
          <w:rFonts w:ascii="Times New Roman" w:eastAsia="Times New Roman" w:hAnsi="Times New Roman"/>
          <w:i/>
          <w:color w:val="1D1B11" w:themeColor="background2" w:themeShade="1A"/>
          <w:sz w:val="24"/>
          <w:szCs w:val="24"/>
        </w:rPr>
        <w:t>intelligent</w:t>
      </w:r>
      <w:r>
        <w:rPr>
          <w:rFonts w:ascii="Times New Roman" w:eastAsia="Times New Roman" w:hAnsi="Times New Roman"/>
          <w:color w:val="1D1B11" w:themeColor="background2" w:themeShade="1A"/>
          <w:sz w:val="24"/>
          <w:szCs w:val="24"/>
        </w:rPr>
        <w:t xml:space="preserve"> yang tinggi maka hasil belajar pun akan tinggi. Begitu juga sebaliknya, kecerdasan siswa yang kurang akan mempengaruhi hasil belajar yang rendah.</w:t>
      </w:r>
    </w:p>
    <w:p w:rsidR="006976D2" w:rsidRDefault="006976D2" w:rsidP="000A4E80">
      <w:pPr>
        <w:pStyle w:val="ListParagraph"/>
        <w:numPr>
          <w:ilvl w:val="0"/>
          <w:numId w:val="25"/>
        </w:numPr>
        <w:tabs>
          <w:tab w:val="left" w:pos="7920"/>
        </w:tabs>
        <w:spacing w:after="0" w:line="480" w:lineRule="auto"/>
        <w:ind w:left="1134" w:hanging="284"/>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Minat</w:t>
      </w:r>
    </w:p>
    <w:p w:rsidR="006976D2" w:rsidRDefault="006976D2" w:rsidP="00755653">
      <w:pPr>
        <w:tabs>
          <w:tab w:val="left" w:pos="7920"/>
        </w:tabs>
        <w:spacing w:after="0" w:line="480" w:lineRule="auto"/>
        <w:ind w:left="851" w:firstLine="567"/>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Minat adalah suatu kecenderungan seseorang untuk tertarik terhadap sutu hal. Menurut Reber (syah, 2003) minat bukanlah istilah yang popular dalam psikologi disebabkan ketergantungannya terhadap berbagai faktor internal lainnya, seperti pemusatan perhatian, keinginta</w:t>
      </w:r>
      <w:r w:rsidR="00984109">
        <w:rPr>
          <w:rFonts w:ascii="Times New Roman" w:eastAsia="Times New Roman" w:hAnsi="Times New Roman"/>
          <w:color w:val="1D1B11" w:themeColor="background2" w:themeShade="1A"/>
          <w:sz w:val="24"/>
          <w:szCs w:val="24"/>
        </w:rPr>
        <w:t>huan, motivasi, dan kebutuhan. D</w:t>
      </w:r>
      <w:r>
        <w:rPr>
          <w:rFonts w:ascii="Times New Roman" w:eastAsia="Times New Roman" w:hAnsi="Times New Roman"/>
          <w:color w:val="1D1B11" w:themeColor="background2" w:themeShade="1A"/>
          <w:sz w:val="24"/>
          <w:szCs w:val="24"/>
        </w:rPr>
        <w:t>alam hal ini minat adalah faktor penting selanjutnya yang mempengaruhi hasil belajar siswa dimana jika minat siswa tinggi untuk belajar, maka hasil belajar pun akan tinggi, begitu juga sebaliknya, minat belajar yang rendah dan tidak bersemangat akan menyebabkan rendahnya hasil belajar siswa.</w:t>
      </w:r>
    </w:p>
    <w:p w:rsidR="006976D2" w:rsidRPr="00755653" w:rsidRDefault="00384FC0" w:rsidP="000A4E80">
      <w:pPr>
        <w:pStyle w:val="ListParagraph"/>
        <w:numPr>
          <w:ilvl w:val="0"/>
          <w:numId w:val="25"/>
        </w:numPr>
        <w:tabs>
          <w:tab w:val="left" w:pos="0"/>
          <w:tab w:val="left" w:pos="7920"/>
        </w:tabs>
        <w:spacing w:after="0" w:line="480" w:lineRule="auto"/>
        <w:ind w:left="1134" w:hanging="284"/>
        <w:jc w:val="both"/>
        <w:rPr>
          <w:rFonts w:ascii="Times New Roman" w:eastAsia="Times New Roman" w:hAnsi="Times New Roman"/>
          <w:color w:val="1D1B11" w:themeColor="background2" w:themeShade="1A"/>
          <w:sz w:val="24"/>
          <w:szCs w:val="24"/>
        </w:rPr>
      </w:pPr>
      <w:r w:rsidRPr="00755653">
        <w:rPr>
          <w:rFonts w:ascii="Times New Roman" w:eastAsia="Times New Roman" w:hAnsi="Times New Roman"/>
          <w:color w:val="1D1B11" w:themeColor="background2" w:themeShade="1A"/>
          <w:sz w:val="24"/>
          <w:szCs w:val="24"/>
        </w:rPr>
        <w:t>Mo</w:t>
      </w:r>
      <w:r w:rsidR="006976D2" w:rsidRPr="00755653">
        <w:rPr>
          <w:rFonts w:ascii="Times New Roman" w:eastAsia="Times New Roman" w:hAnsi="Times New Roman"/>
          <w:color w:val="1D1B11" w:themeColor="background2" w:themeShade="1A"/>
          <w:sz w:val="24"/>
          <w:szCs w:val="24"/>
        </w:rPr>
        <w:t xml:space="preserve">tivasi </w:t>
      </w:r>
    </w:p>
    <w:p w:rsidR="00755653" w:rsidRDefault="006976D2" w:rsidP="00755653">
      <w:pPr>
        <w:tabs>
          <w:tab w:val="left" w:pos="7920"/>
        </w:tabs>
        <w:spacing w:after="0" w:line="480" w:lineRule="auto"/>
        <w:ind w:left="851" w:firstLine="567"/>
        <w:jc w:val="both"/>
        <w:rPr>
          <w:rFonts w:ascii="Times New Roman" w:eastAsia="Times New Roman" w:hAnsi="Times New Roman"/>
          <w:color w:val="1D1B11" w:themeColor="background2" w:themeShade="1A"/>
          <w:sz w:val="24"/>
          <w:szCs w:val="24"/>
          <w:lang w:val="id-ID"/>
        </w:rPr>
      </w:pPr>
      <w:r>
        <w:rPr>
          <w:rFonts w:ascii="Times New Roman" w:eastAsia="Times New Roman" w:hAnsi="Times New Roman"/>
          <w:color w:val="1D1B11" w:themeColor="background2" w:themeShade="1A"/>
          <w:sz w:val="24"/>
          <w:szCs w:val="24"/>
        </w:rPr>
        <w:t xml:space="preserve">Menurut Slavin (1994) motivasi adalah pengaruh kebutuhan-kebutuhan dan keinginan terhadap intensitas dan arah perilaku seseorang. Motivasi adalah proses yang ada di dalam diri seseorang yang yang mendorong ia untuk melakukan sesuatu. Dalam hal ini, motivasi dibagi </w:t>
      </w:r>
      <w:r>
        <w:rPr>
          <w:rFonts w:ascii="Times New Roman" w:eastAsia="Times New Roman" w:hAnsi="Times New Roman"/>
          <w:color w:val="1D1B11" w:themeColor="background2" w:themeShade="1A"/>
          <w:sz w:val="24"/>
          <w:szCs w:val="24"/>
        </w:rPr>
        <w:lastRenderedPageBreak/>
        <w:t xml:space="preserve">dua yaitu menjadi motivasi intrinsik dan motivasi ekstrinsik. Motivasi intrinsik adalah faktor </w:t>
      </w:r>
      <w:r w:rsidR="00984109">
        <w:rPr>
          <w:rFonts w:ascii="Times New Roman" w:eastAsia="Times New Roman" w:hAnsi="Times New Roman"/>
          <w:color w:val="1D1B11" w:themeColor="background2" w:themeShade="1A"/>
          <w:sz w:val="24"/>
          <w:szCs w:val="24"/>
        </w:rPr>
        <w:t>y</w:t>
      </w:r>
      <w:r>
        <w:rPr>
          <w:rFonts w:ascii="Times New Roman" w:eastAsia="Times New Roman" w:hAnsi="Times New Roman"/>
          <w:color w:val="1D1B11" w:themeColor="background2" w:themeShade="1A"/>
          <w:sz w:val="24"/>
          <w:szCs w:val="24"/>
        </w:rPr>
        <w:t>ang ada di dalam diri siswa sendiri untuk mendorong melakukan sesuatu, seperti rasa ingin tahu, adanya keinginan untuk bisa maju, adanya keinginan untuk pintar, dan sebagainya. Sedangkan motivasi ekstrinsik adalah faktor ang ada diluar diri siswa yang dapat mendorong untuk melakukan sesuatu, seperti pujian, kasih sayang guru, orang tua, dan sebagainya.</w:t>
      </w:r>
    </w:p>
    <w:p w:rsidR="006976D2" w:rsidRPr="00755653" w:rsidRDefault="006976D2" w:rsidP="00755653">
      <w:pPr>
        <w:tabs>
          <w:tab w:val="left" w:pos="7920"/>
        </w:tabs>
        <w:spacing w:after="0" w:line="480" w:lineRule="auto"/>
        <w:ind w:left="851" w:firstLine="567"/>
        <w:jc w:val="both"/>
        <w:rPr>
          <w:rFonts w:ascii="Times New Roman" w:eastAsia="Times New Roman" w:hAnsi="Times New Roman"/>
          <w:color w:val="1D1B11" w:themeColor="background2" w:themeShade="1A"/>
          <w:sz w:val="24"/>
          <w:szCs w:val="24"/>
          <w:lang w:val="id-ID"/>
        </w:rPr>
      </w:pPr>
      <w:r w:rsidRPr="00755653">
        <w:rPr>
          <w:rFonts w:ascii="Times New Roman" w:eastAsia="Times New Roman" w:hAnsi="Times New Roman"/>
          <w:color w:val="1D1B11" w:themeColor="background2" w:themeShade="1A"/>
          <w:sz w:val="24"/>
          <w:szCs w:val="24"/>
          <w:lang w:val="id-ID"/>
        </w:rPr>
        <w:t>Motivasi penting dalam menentukan hasil belajar siswa, karena siswa yang mempunyai motivasi tinggi akan bersemangat dalam melakukan proses belajar dengan seksama sehingga mendapatkan hasil belajar yang tinggi, akan teta</w:t>
      </w:r>
      <w:r w:rsidR="00984109" w:rsidRPr="00755653">
        <w:rPr>
          <w:rFonts w:ascii="Times New Roman" w:eastAsia="Times New Roman" w:hAnsi="Times New Roman"/>
          <w:color w:val="1D1B11" w:themeColor="background2" w:themeShade="1A"/>
          <w:sz w:val="24"/>
          <w:szCs w:val="24"/>
          <w:lang w:val="id-ID"/>
        </w:rPr>
        <w:t>p</w:t>
      </w:r>
      <w:r w:rsidRPr="00755653">
        <w:rPr>
          <w:rFonts w:ascii="Times New Roman" w:eastAsia="Times New Roman" w:hAnsi="Times New Roman"/>
          <w:color w:val="1D1B11" w:themeColor="background2" w:themeShade="1A"/>
          <w:sz w:val="24"/>
          <w:szCs w:val="24"/>
          <w:lang w:val="id-ID"/>
        </w:rPr>
        <w:t>i sebaliknya, jika motivasi untuk belajar pada siswa tidak ada, maka hasil belajar akan menjadi rendah.</w:t>
      </w:r>
    </w:p>
    <w:p w:rsidR="006976D2" w:rsidRDefault="006976D2" w:rsidP="000A4E80">
      <w:pPr>
        <w:pStyle w:val="ListParagraph"/>
        <w:numPr>
          <w:ilvl w:val="0"/>
          <w:numId w:val="25"/>
        </w:numPr>
        <w:tabs>
          <w:tab w:val="left" w:pos="0"/>
          <w:tab w:val="left" w:pos="7920"/>
        </w:tabs>
        <w:spacing w:after="0" w:line="480" w:lineRule="auto"/>
        <w:ind w:left="1134" w:hanging="284"/>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Sikap</w:t>
      </w:r>
    </w:p>
    <w:p w:rsidR="006976D2" w:rsidRDefault="006976D2" w:rsidP="00755653">
      <w:pPr>
        <w:tabs>
          <w:tab w:val="left" w:pos="7920"/>
        </w:tabs>
        <w:spacing w:after="0" w:line="480" w:lineRule="auto"/>
        <w:ind w:left="851" w:firstLine="567"/>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Sikap adalah gejala internal yang berdimensi afektif berupa kecenderungan untuk mereaksi atau merespon dengan cara yang relatif tetap terhadap objek, orang, peristiwa dan sebagainya, baik secara positif maupun negatif (Syah,2003). Dari pengertian tersebut, sikap dalam sebuah pembelajaran adalah faktor yang harus ada dalam diri setiap siswa dimana setiap siswa memiliki respon yang berbeda terhadap proses belajar.</w:t>
      </w:r>
    </w:p>
    <w:p w:rsidR="006976D2" w:rsidRDefault="006976D2" w:rsidP="000A4E80">
      <w:pPr>
        <w:pStyle w:val="ListParagraph"/>
        <w:numPr>
          <w:ilvl w:val="0"/>
          <w:numId w:val="25"/>
        </w:numPr>
        <w:tabs>
          <w:tab w:val="left" w:pos="0"/>
          <w:tab w:val="left" w:pos="7920"/>
        </w:tabs>
        <w:spacing w:after="0" w:line="480" w:lineRule="auto"/>
        <w:ind w:left="1134" w:hanging="283"/>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Bakat</w:t>
      </w:r>
    </w:p>
    <w:p w:rsidR="007E3CEE" w:rsidRDefault="006976D2" w:rsidP="00A96E94">
      <w:pPr>
        <w:tabs>
          <w:tab w:val="left" w:pos="851"/>
          <w:tab w:val="left" w:pos="7920"/>
        </w:tabs>
        <w:spacing w:after="0" w:line="480" w:lineRule="auto"/>
        <w:ind w:left="851" w:firstLine="567"/>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 xml:space="preserve">Faktor lain yang ada dalam diri siswa yang mempengaruhi hasil belajar adalah bakat. Bakat adalah suatu kemampuan yang dimiliki oleh </w:t>
      </w:r>
      <w:r>
        <w:rPr>
          <w:rFonts w:ascii="Times New Roman" w:eastAsia="Times New Roman" w:hAnsi="Times New Roman"/>
          <w:color w:val="1D1B11" w:themeColor="background2" w:themeShade="1A"/>
          <w:sz w:val="24"/>
          <w:szCs w:val="24"/>
        </w:rPr>
        <w:lastRenderedPageBreak/>
        <w:t>seseorang. Menurut Slavin (1994) bakat adalah kemampuan umum yang dimiliki seorang siswa untuk belajar. Pada dasarnya setiap siswa memiliki bakat untuk dapat mencapai prestasi yang baik dalam belajar. Bakat merupakan modal siswa dalam melakukan sesuatu sesuai dengan kemampuan dan potensi yang dimilikinya.</w:t>
      </w:r>
    </w:p>
    <w:p w:rsidR="006976D2" w:rsidRDefault="006976D2" w:rsidP="000A4E80">
      <w:pPr>
        <w:pStyle w:val="ListParagraph"/>
        <w:numPr>
          <w:ilvl w:val="0"/>
          <w:numId w:val="25"/>
        </w:numPr>
        <w:tabs>
          <w:tab w:val="left" w:pos="0"/>
          <w:tab w:val="left" w:pos="7920"/>
        </w:tabs>
        <w:spacing w:after="0" w:line="480" w:lineRule="auto"/>
        <w:ind w:left="1134" w:hanging="283"/>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Percaya Diri</w:t>
      </w:r>
    </w:p>
    <w:p w:rsidR="006976D2" w:rsidRPr="00EB4231" w:rsidRDefault="006976D2" w:rsidP="00755653">
      <w:pPr>
        <w:tabs>
          <w:tab w:val="left" w:pos="7920"/>
        </w:tabs>
        <w:spacing w:after="0" w:line="480" w:lineRule="auto"/>
        <w:ind w:left="851" w:firstLine="567"/>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Percaya diri adalah suatu hal yang ada di dalam diri seseorang untuk dapat melakukan apa yang dia kehendaki dengan baik. Percaya diri yang ada dalam diri siswa akan membantunya dalam proses belajar, dimana ia dapat menggunakannya untuk mencari rasa ingin tahunya, bersosialisasi dengan siswa yang lain, bertanya, dan mengungkapkan gagasan atau ide yang dimiliki.</w:t>
      </w:r>
    </w:p>
    <w:p w:rsidR="006976D2" w:rsidRPr="007B28F9" w:rsidRDefault="006976D2" w:rsidP="000A4E80">
      <w:pPr>
        <w:pStyle w:val="ListParagraph"/>
        <w:numPr>
          <w:ilvl w:val="0"/>
          <w:numId w:val="8"/>
        </w:numPr>
        <w:tabs>
          <w:tab w:val="left" w:pos="567"/>
          <w:tab w:val="left" w:pos="7920"/>
        </w:tabs>
        <w:spacing w:after="0" w:line="480" w:lineRule="auto"/>
        <w:ind w:left="567" w:hanging="283"/>
        <w:jc w:val="both"/>
        <w:rPr>
          <w:rFonts w:ascii="Times New Roman" w:hAnsi="Times New Roman"/>
          <w:sz w:val="24"/>
          <w:szCs w:val="24"/>
        </w:rPr>
      </w:pPr>
      <w:r>
        <w:rPr>
          <w:rFonts w:ascii="Times New Roman" w:eastAsia="Times New Roman" w:hAnsi="Times New Roman"/>
          <w:color w:val="1D1B11" w:themeColor="background2" w:themeShade="1A"/>
          <w:sz w:val="24"/>
          <w:szCs w:val="24"/>
        </w:rPr>
        <w:t>Faktor Ekstern</w:t>
      </w:r>
      <w:r w:rsidR="006B2B50">
        <w:rPr>
          <w:rFonts w:ascii="Times New Roman" w:eastAsia="Times New Roman" w:hAnsi="Times New Roman"/>
          <w:color w:val="1D1B11" w:themeColor="background2" w:themeShade="1A"/>
          <w:sz w:val="24"/>
          <w:szCs w:val="24"/>
        </w:rPr>
        <w:t>al</w:t>
      </w:r>
    </w:p>
    <w:p w:rsidR="006976D2" w:rsidRDefault="006976D2" w:rsidP="00755653">
      <w:pPr>
        <w:pStyle w:val="ListParagraph"/>
        <w:tabs>
          <w:tab w:val="left" w:pos="7920"/>
        </w:tabs>
        <w:spacing w:after="0" w:line="480" w:lineRule="auto"/>
        <w:ind w:left="567" w:firstLine="567"/>
        <w:jc w:val="both"/>
        <w:rPr>
          <w:rFonts w:ascii="Times New Roman" w:eastAsia="Times New Roman" w:hAnsi="Times New Roman"/>
          <w:color w:val="1D1B11" w:themeColor="background2" w:themeShade="1A"/>
          <w:sz w:val="24"/>
          <w:szCs w:val="24"/>
        </w:rPr>
      </w:pPr>
      <w:r>
        <w:rPr>
          <w:rFonts w:ascii="Times New Roman" w:eastAsia="Times New Roman" w:hAnsi="Times New Roman"/>
          <w:color w:val="1D1B11" w:themeColor="background2" w:themeShade="1A"/>
          <w:sz w:val="24"/>
          <w:szCs w:val="24"/>
        </w:rPr>
        <w:t xml:space="preserve">Faktor yang ada di luar diri siswa yang mempengaruhi hasil belajar yaitu kondisi keluarga, sekolah, dan masyrakat yang dapat memberikan pengaruh terhadap individu dalam belajar. </w:t>
      </w:r>
    </w:p>
    <w:p w:rsidR="006976D2" w:rsidRPr="00776754" w:rsidRDefault="006976D2" w:rsidP="000A4E80">
      <w:pPr>
        <w:pStyle w:val="ListParagraph"/>
        <w:numPr>
          <w:ilvl w:val="0"/>
          <w:numId w:val="23"/>
        </w:numPr>
        <w:shd w:val="clear" w:color="auto" w:fill="FFFFFF"/>
        <w:tabs>
          <w:tab w:val="left" w:pos="851"/>
          <w:tab w:val="left" w:pos="7920"/>
        </w:tabs>
        <w:spacing w:after="0" w:line="480" w:lineRule="auto"/>
        <w:ind w:left="851" w:hanging="284"/>
        <w:jc w:val="both"/>
        <w:rPr>
          <w:rFonts w:ascii="Times New Roman" w:eastAsia="Times New Roman" w:hAnsi="Times New Roman"/>
          <w:color w:val="1D1B11" w:themeColor="background2" w:themeShade="1A"/>
          <w:sz w:val="24"/>
          <w:szCs w:val="24"/>
        </w:rPr>
      </w:pPr>
      <w:r w:rsidRPr="00776754">
        <w:rPr>
          <w:rFonts w:ascii="Times New Roman" w:eastAsia="Times New Roman" w:hAnsi="Times New Roman"/>
          <w:color w:val="1D1B11" w:themeColor="background2" w:themeShade="1A"/>
          <w:sz w:val="24"/>
          <w:szCs w:val="24"/>
        </w:rPr>
        <w:t>Faktor yang berasal dari orang tua</w:t>
      </w:r>
    </w:p>
    <w:p w:rsidR="00755653" w:rsidRDefault="006976D2" w:rsidP="00755653">
      <w:pPr>
        <w:shd w:val="clear" w:color="auto" w:fill="FFFFFF"/>
        <w:tabs>
          <w:tab w:val="left" w:pos="7920"/>
        </w:tabs>
        <w:spacing w:after="0" w:line="480" w:lineRule="auto"/>
        <w:ind w:left="567" w:firstLine="567"/>
        <w:jc w:val="both"/>
        <w:rPr>
          <w:rFonts w:ascii="Times New Roman" w:eastAsia="Times New Roman" w:hAnsi="Times New Roman" w:cs="Times New Roman"/>
          <w:color w:val="1D1B11" w:themeColor="background2" w:themeShade="1A"/>
          <w:sz w:val="24"/>
          <w:szCs w:val="24"/>
          <w:lang w:val="id-ID"/>
        </w:rPr>
      </w:pPr>
      <w:r w:rsidRPr="0078425F">
        <w:rPr>
          <w:rFonts w:ascii="Times New Roman" w:eastAsia="Times New Roman" w:hAnsi="Times New Roman" w:cs="Times New Roman"/>
          <w:color w:val="1D1B11" w:themeColor="background2" w:themeShade="1A"/>
          <w:sz w:val="24"/>
          <w:szCs w:val="24"/>
        </w:rPr>
        <w:t>Faktor yang berasal dari orang tua ini utamanya adalah sebagi cara mendidik orang tua terhadap anaknya.</w:t>
      </w:r>
    </w:p>
    <w:p w:rsidR="006976D2" w:rsidRPr="00755653" w:rsidRDefault="006976D2" w:rsidP="00755653">
      <w:pPr>
        <w:shd w:val="clear" w:color="auto" w:fill="FFFFFF"/>
        <w:tabs>
          <w:tab w:val="left" w:pos="7920"/>
        </w:tabs>
        <w:spacing w:after="0" w:line="480" w:lineRule="auto"/>
        <w:ind w:left="567" w:firstLine="567"/>
        <w:jc w:val="both"/>
        <w:rPr>
          <w:rFonts w:ascii="Times New Roman" w:eastAsia="Times New Roman" w:hAnsi="Times New Roman" w:cs="Times New Roman"/>
          <w:color w:val="1D1B11" w:themeColor="background2" w:themeShade="1A"/>
          <w:sz w:val="24"/>
          <w:szCs w:val="24"/>
          <w:lang w:val="id-ID"/>
        </w:rPr>
      </w:pPr>
      <w:r w:rsidRPr="00755653">
        <w:rPr>
          <w:rFonts w:ascii="Times New Roman" w:eastAsia="Times New Roman" w:hAnsi="Times New Roman" w:cs="Times New Roman"/>
          <w:color w:val="1D1B11" w:themeColor="background2" w:themeShade="1A"/>
          <w:sz w:val="24"/>
          <w:szCs w:val="24"/>
          <w:lang w:val="id-ID"/>
        </w:rPr>
        <w:t>Dalam kaitan dengan hal ini, Tim Penyusun Buku Sekolah Pe</w:t>
      </w:r>
      <w:r w:rsidR="002562CD">
        <w:rPr>
          <w:rFonts w:ascii="Times New Roman" w:eastAsia="Times New Roman" w:hAnsi="Times New Roman" w:cs="Times New Roman"/>
          <w:color w:val="1D1B11" w:themeColor="background2" w:themeShade="1A"/>
          <w:sz w:val="24"/>
          <w:szCs w:val="24"/>
          <w:lang w:val="id-ID"/>
        </w:rPr>
        <w:t>ndidikan Guru Jawa Timur (1989:</w:t>
      </w:r>
      <w:r w:rsidRPr="00755653">
        <w:rPr>
          <w:rFonts w:ascii="Times New Roman" w:eastAsia="Times New Roman" w:hAnsi="Times New Roman" w:cs="Times New Roman"/>
          <w:color w:val="1D1B11" w:themeColor="background2" w:themeShade="1A"/>
          <w:sz w:val="24"/>
          <w:szCs w:val="24"/>
          <w:lang w:val="id-ID"/>
        </w:rPr>
        <w:t xml:space="preserve">8) menyebutkan, “Di dalam pergaulan di lingkungan keluarga hendaknya berubah menjadi situasi pendidikan, yaitu </w:t>
      </w:r>
      <w:r w:rsidRPr="00755653">
        <w:rPr>
          <w:rFonts w:ascii="Times New Roman" w:eastAsia="Times New Roman" w:hAnsi="Times New Roman" w:cs="Times New Roman"/>
          <w:color w:val="1D1B11" w:themeColor="background2" w:themeShade="1A"/>
          <w:sz w:val="24"/>
          <w:szCs w:val="24"/>
          <w:lang w:val="id-ID"/>
        </w:rPr>
        <w:lastRenderedPageBreak/>
        <w:t>bila orang tua memperhatikan anak, misalnya anak ditegur dan diberi pujian….”.</w:t>
      </w:r>
    </w:p>
    <w:p w:rsidR="006976D2" w:rsidRPr="00755653" w:rsidRDefault="006976D2" w:rsidP="000A4E80">
      <w:pPr>
        <w:pStyle w:val="ListParagraph"/>
        <w:numPr>
          <w:ilvl w:val="0"/>
          <w:numId w:val="23"/>
        </w:numPr>
        <w:shd w:val="clear" w:color="auto" w:fill="FFFFFF"/>
        <w:tabs>
          <w:tab w:val="left" w:pos="90"/>
          <w:tab w:val="left" w:pos="7920"/>
        </w:tabs>
        <w:spacing w:after="0" w:line="480" w:lineRule="auto"/>
        <w:ind w:left="851" w:hanging="284"/>
        <w:jc w:val="both"/>
        <w:rPr>
          <w:rFonts w:ascii="Times New Roman" w:eastAsia="Times New Roman" w:hAnsi="Times New Roman"/>
          <w:color w:val="1D1B11" w:themeColor="background2" w:themeShade="1A"/>
          <w:sz w:val="24"/>
          <w:szCs w:val="24"/>
        </w:rPr>
      </w:pPr>
      <w:r w:rsidRPr="00755653">
        <w:rPr>
          <w:rFonts w:ascii="Times New Roman" w:eastAsia="Times New Roman" w:hAnsi="Times New Roman"/>
          <w:color w:val="1D1B11" w:themeColor="background2" w:themeShade="1A"/>
          <w:sz w:val="24"/>
          <w:szCs w:val="24"/>
        </w:rPr>
        <w:t>Faktor yang berasal dari sekolah</w:t>
      </w:r>
    </w:p>
    <w:p w:rsidR="006976D2" w:rsidRPr="0078425F" w:rsidRDefault="006976D2" w:rsidP="00755653">
      <w:pPr>
        <w:shd w:val="clear" w:color="auto" w:fill="FFFFFF"/>
        <w:tabs>
          <w:tab w:val="left" w:pos="7920"/>
        </w:tabs>
        <w:spacing w:after="0" w:line="480" w:lineRule="auto"/>
        <w:ind w:left="567" w:firstLine="567"/>
        <w:jc w:val="both"/>
        <w:rPr>
          <w:rFonts w:ascii="Times New Roman" w:eastAsia="Times New Roman" w:hAnsi="Times New Roman" w:cs="Times New Roman"/>
          <w:color w:val="1D1B11" w:themeColor="background2" w:themeShade="1A"/>
          <w:sz w:val="24"/>
          <w:szCs w:val="24"/>
        </w:rPr>
      </w:pPr>
      <w:r w:rsidRPr="0078425F">
        <w:rPr>
          <w:rFonts w:ascii="Times New Roman" w:eastAsia="Times New Roman" w:hAnsi="Times New Roman" w:cs="Times New Roman"/>
          <w:color w:val="1D1B11" w:themeColor="background2" w:themeShade="1A"/>
          <w:sz w:val="24"/>
          <w:szCs w:val="24"/>
        </w:rPr>
        <w:t xml:space="preserve">Faktor yang berasal dari sekolah, dapat berasal dari guru, mata pelajaran yang ditempuh, dan metode yang diterapkan. Faktor guru banyak menjadi penyebab kegagalan belajar anak, yaitu yang menyangkut kepribadian guru, kemampuan mengajarnya. </w:t>
      </w:r>
      <w:r>
        <w:rPr>
          <w:rFonts w:ascii="Times New Roman" w:eastAsia="Times New Roman" w:hAnsi="Times New Roman"/>
          <w:color w:val="1D1B11" w:themeColor="background2" w:themeShade="1A"/>
          <w:sz w:val="24"/>
          <w:szCs w:val="24"/>
        </w:rPr>
        <w:t>Sistem belajar yang kondusif, atau penyajian pembelajaran yang diberikan oleh guru. Jika pembelajaran disajikan dengan baik dan menarik bagi siswa, maka siswa akan lebih optimal dalam melaksanakan dan menerima proses belajar.</w:t>
      </w:r>
    </w:p>
    <w:p w:rsidR="006976D2" w:rsidRPr="00755653" w:rsidRDefault="006976D2" w:rsidP="000A4E80">
      <w:pPr>
        <w:pStyle w:val="ListParagraph"/>
        <w:numPr>
          <w:ilvl w:val="0"/>
          <w:numId w:val="23"/>
        </w:numPr>
        <w:shd w:val="clear" w:color="auto" w:fill="FFFFFF"/>
        <w:tabs>
          <w:tab w:val="left" w:pos="90"/>
          <w:tab w:val="left" w:pos="7920"/>
        </w:tabs>
        <w:spacing w:after="0" w:line="480" w:lineRule="auto"/>
        <w:ind w:left="851" w:hanging="284"/>
        <w:jc w:val="both"/>
        <w:rPr>
          <w:rFonts w:ascii="Times New Roman" w:eastAsia="Times New Roman" w:hAnsi="Times New Roman"/>
          <w:color w:val="1D1B11" w:themeColor="background2" w:themeShade="1A"/>
          <w:sz w:val="24"/>
          <w:szCs w:val="24"/>
        </w:rPr>
      </w:pPr>
      <w:r w:rsidRPr="00755653">
        <w:rPr>
          <w:rFonts w:ascii="Times New Roman" w:eastAsia="Times New Roman" w:hAnsi="Times New Roman"/>
          <w:color w:val="1D1B11" w:themeColor="background2" w:themeShade="1A"/>
          <w:sz w:val="24"/>
          <w:szCs w:val="24"/>
        </w:rPr>
        <w:t>Faktor yang berasal dari masyarakat</w:t>
      </w:r>
    </w:p>
    <w:p w:rsidR="00755653" w:rsidRDefault="006976D2" w:rsidP="00755653">
      <w:pPr>
        <w:shd w:val="clear" w:color="auto" w:fill="FFFFFF"/>
        <w:tabs>
          <w:tab w:val="left" w:pos="7920"/>
        </w:tabs>
        <w:spacing w:after="0" w:line="480" w:lineRule="auto"/>
        <w:ind w:left="567" w:firstLine="567"/>
        <w:jc w:val="both"/>
        <w:rPr>
          <w:rFonts w:ascii="Times New Roman" w:eastAsia="Times New Roman" w:hAnsi="Times New Roman" w:cs="Times New Roman"/>
          <w:color w:val="1D1B11" w:themeColor="background2" w:themeShade="1A"/>
          <w:sz w:val="24"/>
          <w:szCs w:val="24"/>
          <w:lang w:val="id-ID"/>
        </w:rPr>
      </w:pPr>
      <w:r w:rsidRPr="0078425F">
        <w:rPr>
          <w:rFonts w:ascii="Times New Roman" w:eastAsia="Times New Roman" w:hAnsi="Times New Roman" w:cs="Times New Roman"/>
          <w:color w:val="1D1B11" w:themeColor="background2" w:themeShade="1A"/>
          <w:sz w:val="24"/>
          <w:szCs w:val="24"/>
        </w:rPr>
        <w:t>Anak tidak lepas dari kehidupan masyarakat. Faktor masyarakat bahkan sangat kuat pengaruhnya terhadap pendidikan anak. Pengaruh masyarakat bahkan sulit dikendalikan. Mendukung atau tidak mendukung perkembangan anak, masyarakat juga ikut mempengaruhi.</w:t>
      </w:r>
    </w:p>
    <w:p w:rsidR="00755653" w:rsidRDefault="006976D2" w:rsidP="00755653">
      <w:pPr>
        <w:shd w:val="clear" w:color="auto" w:fill="FFFFFF"/>
        <w:tabs>
          <w:tab w:val="left" w:pos="7920"/>
        </w:tabs>
        <w:spacing w:after="0" w:line="480" w:lineRule="auto"/>
        <w:ind w:left="567" w:firstLine="567"/>
        <w:jc w:val="both"/>
        <w:rPr>
          <w:rFonts w:ascii="Times New Roman" w:eastAsia="Times New Roman" w:hAnsi="Times New Roman" w:cs="Times New Roman"/>
          <w:color w:val="1D1B11" w:themeColor="background2" w:themeShade="1A"/>
          <w:sz w:val="24"/>
          <w:szCs w:val="24"/>
          <w:lang w:val="id-ID"/>
        </w:rPr>
      </w:pPr>
      <w:r>
        <w:rPr>
          <w:rFonts w:ascii="Times New Roman" w:hAnsi="Times New Roman"/>
          <w:sz w:val="24"/>
          <w:szCs w:val="24"/>
        </w:rPr>
        <w:t xml:space="preserve">Selanjutnya, </w:t>
      </w:r>
      <w:r>
        <w:rPr>
          <w:rFonts w:ascii="Times New Roman" w:eastAsia="Times New Roman" w:hAnsi="Times New Roman" w:cs="Times New Roman"/>
          <w:color w:val="1D1B11" w:themeColor="background2" w:themeShade="1A"/>
          <w:sz w:val="24"/>
          <w:szCs w:val="24"/>
        </w:rPr>
        <w:t>hasil belajar ditandai dengan adanya p</w:t>
      </w:r>
      <w:r w:rsidRPr="0078425F">
        <w:rPr>
          <w:rFonts w:ascii="Times New Roman" w:eastAsia="Times New Roman" w:hAnsi="Times New Roman" w:cs="Times New Roman"/>
          <w:color w:val="1D1B11" w:themeColor="background2" w:themeShade="1A"/>
          <w:sz w:val="24"/>
          <w:szCs w:val="24"/>
        </w:rPr>
        <w:t xml:space="preserve">erubahan perilaku dalam proses belajar </w:t>
      </w:r>
      <w:r>
        <w:rPr>
          <w:rFonts w:ascii="Times New Roman" w:eastAsia="Times New Roman" w:hAnsi="Times New Roman" w:cs="Times New Roman"/>
          <w:color w:val="1D1B11" w:themeColor="background2" w:themeShade="1A"/>
          <w:sz w:val="24"/>
          <w:szCs w:val="24"/>
        </w:rPr>
        <w:t xml:space="preserve">yang </w:t>
      </w:r>
      <w:r w:rsidRPr="0078425F">
        <w:rPr>
          <w:rFonts w:ascii="Times New Roman" w:eastAsia="Times New Roman" w:hAnsi="Times New Roman" w:cs="Times New Roman"/>
          <w:color w:val="1D1B11" w:themeColor="background2" w:themeShade="1A"/>
          <w:sz w:val="24"/>
          <w:szCs w:val="24"/>
        </w:rPr>
        <w:t>terjadi akibat dari interaksi dengan lingkungan. Interaksi biasanya berlangsung secara sengaja. Dengan demikian</w:t>
      </w:r>
      <w:r>
        <w:rPr>
          <w:rFonts w:ascii="Times New Roman" w:eastAsia="Times New Roman" w:hAnsi="Times New Roman" w:cs="Times New Roman"/>
          <w:color w:val="1D1B11" w:themeColor="background2" w:themeShade="1A"/>
          <w:sz w:val="24"/>
          <w:szCs w:val="24"/>
        </w:rPr>
        <w:t>,</w:t>
      </w:r>
      <w:r w:rsidRPr="0078425F">
        <w:rPr>
          <w:rFonts w:ascii="Times New Roman" w:eastAsia="Times New Roman" w:hAnsi="Times New Roman" w:cs="Times New Roman"/>
          <w:color w:val="1D1B11" w:themeColor="background2" w:themeShade="1A"/>
          <w:sz w:val="24"/>
          <w:szCs w:val="24"/>
        </w:rPr>
        <w:t xml:space="preserve"> belajar dikatakan berhasil apabila terjadi perubahan dalam diri individu. Sebaliknya apabila </w:t>
      </w:r>
      <w:r>
        <w:rPr>
          <w:rFonts w:ascii="Times New Roman" w:eastAsia="Times New Roman" w:hAnsi="Times New Roman" w:cs="Times New Roman"/>
          <w:color w:val="1D1B11" w:themeColor="background2" w:themeShade="1A"/>
          <w:sz w:val="24"/>
          <w:szCs w:val="24"/>
        </w:rPr>
        <w:t xml:space="preserve">tidak </w:t>
      </w:r>
      <w:r w:rsidRPr="0078425F">
        <w:rPr>
          <w:rFonts w:ascii="Times New Roman" w:eastAsia="Times New Roman" w:hAnsi="Times New Roman" w:cs="Times New Roman"/>
          <w:color w:val="1D1B11" w:themeColor="background2" w:themeShade="1A"/>
          <w:sz w:val="24"/>
          <w:szCs w:val="24"/>
        </w:rPr>
        <w:t>terjadi perubahan dalam diri individu maka belajar tidak dikatakan berhasil.</w:t>
      </w:r>
    </w:p>
    <w:p w:rsidR="006976D2" w:rsidRPr="002562CD" w:rsidRDefault="006976D2" w:rsidP="00755653">
      <w:pPr>
        <w:shd w:val="clear" w:color="auto" w:fill="FFFFFF"/>
        <w:tabs>
          <w:tab w:val="left" w:pos="7920"/>
        </w:tabs>
        <w:spacing w:after="0" w:line="480" w:lineRule="auto"/>
        <w:ind w:left="567" w:firstLine="567"/>
        <w:jc w:val="both"/>
        <w:rPr>
          <w:rFonts w:ascii="Times New Roman" w:eastAsia="Times New Roman" w:hAnsi="Times New Roman"/>
          <w:color w:val="1D1B11" w:themeColor="background2" w:themeShade="1A"/>
          <w:sz w:val="24"/>
          <w:szCs w:val="24"/>
          <w:lang w:val="id-ID"/>
        </w:rPr>
      </w:pPr>
      <w:r w:rsidRPr="00755653">
        <w:rPr>
          <w:rFonts w:ascii="Times New Roman" w:eastAsia="Times New Roman" w:hAnsi="Times New Roman"/>
          <w:color w:val="1D1B11" w:themeColor="background2" w:themeShade="1A"/>
          <w:sz w:val="24"/>
          <w:szCs w:val="24"/>
          <w:lang w:val="id-ID"/>
        </w:rPr>
        <w:t>Dengan demikian </w:t>
      </w:r>
      <w:r w:rsidRPr="00755653">
        <w:rPr>
          <w:rFonts w:ascii="Times New Roman" w:eastAsia="Times New Roman" w:hAnsi="Times New Roman"/>
          <w:bCs/>
          <w:color w:val="1D1B11" w:themeColor="background2" w:themeShade="1A"/>
          <w:sz w:val="24"/>
          <w:szCs w:val="24"/>
          <w:bdr w:val="none" w:sz="0" w:space="0" w:color="auto" w:frame="1"/>
          <w:lang w:val="id-ID"/>
        </w:rPr>
        <w:t>hasil belajar adalah</w:t>
      </w:r>
      <w:r w:rsidRPr="00755653">
        <w:rPr>
          <w:rFonts w:ascii="Times New Roman" w:eastAsia="Times New Roman" w:hAnsi="Times New Roman"/>
          <w:color w:val="1D1B11" w:themeColor="background2" w:themeShade="1A"/>
          <w:sz w:val="24"/>
          <w:szCs w:val="24"/>
          <w:lang w:val="id-ID"/>
        </w:rPr>
        <w:t xml:space="preserve"> sesuatu yang dicapai atau diperoleh siswa berkat adanya usaha atau fikiran yang mana hal tersebut </w:t>
      </w:r>
      <w:r w:rsidRPr="00755653">
        <w:rPr>
          <w:rFonts w:ascii="Times New Roman" w:eastAsia="Times New Roman" w:hAnsi="Times New Roman"/>
          <w:color w:val="1D1B11" w:themeColor="background2" w:themeShade="1A"/>
          <w:sz w:val="24"/>
          <w:szCs w:val="24"/>
          <w:lang w:val="id-ID"/>
        </w:rPr>
        <w:lastRenderedPageBreak/>
        <w:t>dinyatakan dalam bentuk penguasaan, pengetahuan dan kecakapan dasar yang terdapat dalam berbagai aspek kehidupan sehingga nampak pada diri indivdu dalam penggunaan penilaian terhadap sikap, pengetahuan dan kecakapan dasar dan penilaian secara kuantitatif.</w:t>
      </w:r>
    </w:p>
    <w:p w:rsidR="00A96E94" w:rsidRPr="002562CD" w:rsidRDefault="00A96E94" w:rsidP="00A96E94">
      <w:pPr>
        <w:shd w:val="clear" w:color="auto" w:fill="FFFFFF"/>
        <w:tabs>
          <w:tab w:val="left" w:pos="7920"/>
        </w:tabs>
        <w:spacing w:after="0" w:line="240" w:lineRule="auto"/>
        <w:ind w:left="567" w:firstLine="567"/>
        <w:jc w:val="both"/>
        <w:rPr>
          <w:rFonts w:ascii="Times New Roman" w:eastAsia="Times New Roman" w:hAnsi="Times New Roman"/>
          <w:color w:val="1D1B11" w:themeColor="background2" w:themeShade="1A"/>
          <w:sz w:val="24"/>
          <w:szCs w:val="24"/>
          <w:lang w:val="id-ID"/>
        </w:rPr>
      </w:pPr>
    </w:p>
    <w:p w:rsidR="006976D2" w:rsidRPr="003A2E5B" w:rsidRDefault="006976D2" w:rsidP="00755653">
      <w:pPr>
        <w:pStyle w:val="ListParagraph"/>
        <w:numPr>
          <w:ilvl w:val="0"/>
          <w:numId w:val="1"/>
        </w:numPr>
        <w:tabs>
          <w:tab w:val="left" w:pos="284"/>
          <w:tab w:val="left" w:pos="7920"/>
        </w:tabs>
        <w:spacing w:after="0" w:line="480" w:lineRule="auto"/>
        <w:ind w:left="284" w:right="200" w:hanging="284"/>
        <w:jc w:val="both"/>
        <w:rPr>
          <w:rFonts w:ascii="Times New Roman" w:hAnsi="Times New Roman"/>
          <w:b/>
          <w:sz w:val="24"/>
          <w:szCs w:val="24"/>
        </w:rPr>
      </w:pPr>
      <w:r w:rsidRPr="003A2E5B">
        <w:rPr>
          <w:rFonts w:ascii="Times New Roman" w:hAnsi="Times New Roman"/>
          <w:b/>
          <w:sz w:val="24"/>
          <w:szCs w:val="24"/>
        </w:rPr>
        <w:t>Pembelajaran Kooperatif</w:t>
      </w:r>
    </w:p>
    <w:p w:rsidR="00755653" w:rsidRDefault="006976D2" w:rsidP="00755653">
      <w:pPr>
        <w:tabs>
          <w:tab w:val="left" w:pos="284"/>
          <w:tab w:val="left" w:pos="7920"/>
        </w:tabs>
        <w:spacing w:after="0" w:line="480" w:lineRule="auto"/>
        <w:ind w:left="284" w:firstLine="540"/>
        <w:jc w:val="both"/>
        <w:rPr>
          <w:rFonts w:ascii="Times New Roman" w:hAnsi="Times New Roman" w:cs="Times New Roman"/>
          <w:sz w:val="24"/>
          <w:szCs w:val="24"/>
          <w:lang w:val="id-ID"/>
        </w:rPr>
      </w:pPr>
      <w:r w:rsidRPr="003A2E5B">
        <w:rPr>
          <w:rFonts w:ascii="Times New Roman" w:hAnsi="Times New Roman" w:cs="Times New Roman"/>
          <w:sz w:val="24"/>
          <w:szCs w:val="24"/>
        </w:rPr>
        <w:t>Pembelajaran kooperatif (</w:t>
      </w:r>
      <w:r w:rsidR="00A96E94" w:rsidRPr="00A96E94">
        <w:rPr>
          <w:rFonts w:ascii="Times New Roman" w:hAnsi="Times New Roman" w:cs="Times New Roman"/>
          <w:i/>
          <w:iCs/>
          <w:sz w:val="24"/>
          <w:szCs w:val="24"/>
        </w:rPr>
        <w:t>cooperative</w:t>
      </w:r>
      <w:r w:rsidRPr="003A2E5B">
        <w:rPr>
          <w:rFonts w:ascii="Times New Roman" w:hAnsi="Times New Roman" w:cs="Times New Roman"/>
          <w:i/>
          <w:sz w:val="24"/>
          <w:szCs w:val="24"/>
        </w:rPr>
        <w:t xml:space="preserve"> learning) </w:t>
      </w:r>
      <w:r w:rsidRPr="003A2E5B">
        <w:rPr>
          <w:rFonts w:ascii="Times New Roman" w:hAnsi="Times New Roman" w:cs="Times New Roman"/>
          <w:sz w:val="24"/>
          <w:szCs w:val="24"/>
        </w:rPr>
        <w:t>merupakan strategi pembelajaran yang berpusat pada anak yang mengharuskan anak untuk bekerja sama, diskusi, berpendapat, bertanggung jawab serta bersosilisasi. Dalam pembelajaran kooperatif</w:t>
      </w:r>
      <w:r>
        <w:rPr>
          <w:rFonts w:ascii="Times New Roman" w:hAnsi="Times New Roman" w:cs="Times New Roman"/>
          <w:sz w:val="24"/>
          <w:szCs w:val="24"/>
        </w:rPr>
        <w:t>,</w:t>
      </w:r>
      <w:r w:rsidRPr="003A2E5B">
        <w:rPr>
          <w:rFonts w:ascii="Times New Roman" w:hAnsi="Times New Roman" w:cs="Times New Roman"/>
          <w:sz w:val="24"/>
          <w:szCs w:val="24"/>
        </w:rPr>
        <w:t xml:space="preserve"> siswa dibentuk menjadi satu tim belajar secara heterogen.  </w:t>
      </w:r>
      <w:r>
        <w:rPr>
          <w:rFonts w:ascii="Times New Roman" w:hAnsi="Times New Roman" w:cs="Times New Roman"/>
          <w:sz w:val="24"/>
          <w:szCs w:val="24"/>
        </w:rPr>
        <w:t>S</w:t>
      </w:r>
      <w:r w:rsidRPr="003A2E5B">
        <w:rPr>
          <w:rFonts w:ascii="Times New Roman" w:hAnsi="Times New Roman" w:cs="Times New Roman"/>
          <w:sz w:val="24"/>
          <w:szCs w:val="24"/>
        </w:rPr>
        <w:t>eperti yang dijelaskan oleh Sanjaya Wina (2010:241) pembelajaran kooperatif merupakan model pembelajaran dengan menggunakan model pengelompokkan/tim kecil, yaitu antara empat sampai enam orang mempunyai latar belakang kemampuan akademik, jenis kelamin, ras, atau suku yang berbeda (heterogen).</w:t>
      </w:r>
    </w:p>
    <w:p w:rsidR="006976D2" w:rsidRPr="003A2E5B" w:rsidRDefault="006976D2" w:rsidP="00755653">
      <w:pPr>
        <w:tabs>
          <w:tab w:val="left" w:pos="284"/>
          <w:tab w:val="left" w:pos="7920"/>
        </w:tabs>
        <w:spacing w:after="0" w:line="480" w:lineRule="auto"/>
        <w:ind w:left="284" w:firstLine="540"/>
        <w:jc w:val="both"/>
        <w:rPr>
          <w:rFonts w:ascii="Times New Roman" w:hAnsi="Times New Roman" w:cs="Times New Roman"/>
          <w:sz w:val="24"/>
          <w:szCs w:val="24"/>
        </w:rPr>
      </w:pPr>
      <w:r w:rsidRPr="00755653">
        <w:rPr>
          <w:rFonts w:ascii="Times New Roman" w:hAnsi="Times New Roman" w:cs="Times New Roman"/>
          <w:sz w:val="24"/>
          <w:szCs w:val="24"/>
          <w:lang w:val="id-ID"/>
        </w:rPr>
        <w:t xml:space="preserve">Dalam pembelajaran kooperatif, siswa diharuskan untuk bisa menjadi anggota tim atau kelompok dan bekerja sama memecahkan masalah atau tugas yang diberikan oleh guru dengan anggota dan teman yang berbeda. </w:t>
      </w:r>
      <w:r w:rsidRPr="007E3CEE">
        <w:rPr>
          <w:rFonts w:ascii="Times New Roman" w:hAnsi="Times New Roman" w:cs="Times New Roman"/>
          <w:sz w:val="24"/>
          <w:szCs w:val="24"/>
          <w:lang w:val="id-ID"/>
        </w:rPr>
        <w:t xml:space="preserve">Tingkat keberhasilan pembelajaran kooperatif tidak hanya dinilai dari seberapa besar materi atau tugas yang dapat diselesaikan oleh siswa, akan tetapi pembelajaran kooperatif dapat dikatakan berhasil jika siswa benar-benar bekerjasama dengan baik dalam timnya, siswa dapat bertangung jawab secara pribadi atas pekerjaannya, semua siswa dalam kelompok dapat memahami materi secara seksama. </w:t>
      </w:r>
      <w:r>
        <w:rPr>
          <w:rFonts w:ascii="Times New Roman" w:hAnsi="Times New Roman" w:cs="Times New Roman"/>
          <w:sz w:val="24"/>
          <w:szCs w:val="24"/>
        </w:rPr>
        <w:t>S</w:t>
      </w:r>
      <w:r w:rsidRPr="003A2E5B">
        <w:rPr>
          <w:rFonts w:ascii="Times New Roman" w:hAnsi="Times New Roman" w:cs="Times New Roman"/>
          <w:sz w:val="24"/>
          <w:szCs w:val="24"/>
        </w:rPr>
        <w:t>eperti halnya Sanjaya Wina yang berpendapat bahwa:</w:t>
      </w:r>
    </w:p>
    <w:p w:rsidR="006976D2" w:rsidRDefault="006976D2" w:rsidP="00755653">
      <w:pPr>
        <w:tabs>
          <w:tab w:val="left" w:pos="7920"/>
        </w:tabs>
        <w:spacing w:after="0" w:line="240" w:lineRule="auto"/>
        <w:ind w:left="851"/>
        <w:jc w:val="both"/>
        <w:rPr>
          <w:rFonts w:ascii="Times New Roman" w:hAnsi="Times New Roman" w:cs="Times New Roman"/>
          <w:sz w:val="24"/>
          <w:szCs w:val="24"/>
          <w:lang w:val="id-ID"/>
        </w:rPr>
      </w:pPr>
      <w:r w:rsidRPr="003A2E5B">
        <w:rPr>
          <w:rFonts w:ascii="Times New Roman" w:hAnsi="Times New Roman" w:cs="Times New Roman"/>
          <w:sz w:val="24"/>
          <w:szCs w:val="24"/>
        </w:rPr>
        <w:lastRenderedPageBreak/>
        <w:t>“…sistem penilaian pembelajaran kooperatif dilakukan terhadap kel</w:t>
      </w:r>
      <w:r w:rsidR="00984109">
        <w:rPr>
          <w:rFonts w:ascii="Times New Roman" w:hAnsi="Times New Roman" w:cs="Times New Roman"/>
          <w:sz w:val="24"/>
          <w:szCs w:val="24"/>
        </w:rPr>
        <w:t>ompok. S</w:t>
      </w:r>
      <w:r w:rsidRPr="003A2E5B">
        <w:rPr>
          <w:rFonts w:ascii="Times New Roman" w:hAnsi="Times New Roman" w:cs="Times New Roman"/>
          <w:sz w:val="24"/>
          <w:szCs w:val="24"/>
        </w:rPr>
        <w:t>etiap kelompok akan memperoleh penghargaan, jika kelompo</w:t>
      </w:r>
      <w:r w:rsidR="00984109">
        <w:rPr>
          <w:rFonts w:ascii="Times New Roman" w:hAnsi="Times New Roman" w:cs="Times New Roman"/>
          <w:sz w:val="24"/>
          <w:szCs w:val="24"/>
        </w:rPr>
        <w:t>k</w:t>
      </w:r>
      <w:r w:rsidRPr="003A2E5B">
        <w:rPr>
          <w:rFonts w:ascii="Times New Roman" w:hAnsi="Times New Roman" w:cs="Times New Roman"/>
          <w:sz w:val="24"/>
          <w:szCs w:val="24"/>
        </w:rPr>
        <w:t xml:space="preserve"> mampu menunjukkan</w:t>
      </w:r>
      <w:r w:rsidR="00984109">
        <w:rPr>
          <w:rFonts w:ascii="Times New Roman" w:hAnsi="Times New Roman" w:cs="Times New Roman"/>
          <w:sz w:val="24"/>
          <w:szCs w:val="24"/>
        </w:rPr>
        <w:t xml:space="preserve"> prestasi yang dipersyaratkan. D</w:t>
      </w:r>
      <w:r w:rsidRPr="003A2E5B">
        <w:rPr>
          <w:rFonts w:ascii="Times New Roman" w:hAnsi="Times New Roman" w:cs="Times New Roman"/>
          <w:sz w:val="24"/>
          <w:szCs w:val="24"/>
        </w:rPr>
        <w:t>engan demikian, se</w:t>
      </w:r>
      <w:r w:rsidR="00984109">
        <w:rPr>
          <w:rFonts w:ascii="Times New Roman" w:hAnsi="Times New Roman" w:cs="Times New Roman"/>
          <w:sz w:val="24"/>
          <w:szCs w:val="24"/>
        </w:rPr>
        <w:t>t</w:t>
      </w:r>
      <w:r w:rsidRPr="003A2E5B">
        <w:rPr>
          <w:rFonts w:ascii="Times New Roman" w:hAnsi="Times New Roman" w:cs="Times New Roman"/>
          <w:sz w:val="24"/>
          <w:szCs w:val="24"/>
        </w:rPr>
        <w:t>i</w:t>
      </w:r>
      <w:r w:rsidR="00984109">
        <w:rPr>
          <w:rFonts w:ascii="Times New Roman" w:hAnsi="Times New Roman" w:cs="Times New Roman"/>
          <w:sz w:val="24"/>
          <w:szCs w:val="24"/>
        </w:rPr>
        <w:t>a</w:t>
      </w:r>
      <w:r w:rsidRPr="003A2E5B">
        <w:rPr>
          <w:rFonts w:ascii="Times New Roman" w:hAnsi="Times New Roman" w:cs="Times New Roman"/>
          <w:sz w:val="24"/>
          <w:szCs w:val="24"/>
        </w:rPr>
        <w:t>p anggota kelompok akan me</w:t>
      </w:r>
      <w:r w:rsidR="00984109">
        <w:rPr>
          <w:rFonts w:ascii="Times New Roman" w:hAnsi="Times New Roman" w:cs="Times New Roman"/>
          <w:sz w:val="24"/>
          <w:szCs w:val="24"/>
        </w:rPr>
        <w:t>mpunyai ketergantungn positif. K</w:t>
      </w:r>
      <w:r w:rsidRPr="003A2E5B">
        <w:rPr>
          <w:rFonts w:ascii="Times New Roman" w:hAnsi="Times New Roman" w:cs="Times New Roman"/>
          <w:sz w:val="24"/>
          <w:szCs w:val="24"/>
        </w:rPr>
        <w:t>etergantungan semacam itulah yang selanjutnya akan memunculkan tanggung jawab individu terhadap kelom</w:t>
      </w:r>
      <w:r w:rsidR="00984109">
        <w:rPr>
          <w:rFonts w:ascii="Times New Roman" w:hAnsi="Times New Roman" w:cs="Times New Roman"/>
          <w:sz w:val="24"/>
          <w:szCs w:val="24"/>
        </w:rPr>
        <w:t>p</w:t>
      </w:r>
      <w:r w:rsidRPr="003A2E5B">
        <w:rPr>
          <w:rFonts w:ascii="Times New Roman" w:hAnsi="Times New Roman" w:cs="Times New Roman"/>
          <w:sz w:val="24"/>
          <w:szCs w:val="24"/>
        </w:rPr>
        <w:t>ok dan keterampilan interpersonal</w:t>
      </w:r>
      <w:r w:rsidR="00984109">
        <w:rPr>
          <w:rFonts w:ascii="Times New Roman" w:hAnsi="Times New Roman" w:cs="Times New Roman"/>
          <w:sz w:val="24"/>
          <w:szCs w:val="24"/>
        </w:rPr>
        <w:t xml:space="preserve"> dari setiap anggota kelompok. S</w:t>
      </w:r>
      <w:r w:rsidRPr="003A2E5B">
        <w:rPr>
          <w:rFonts w:ascii="Times New Roman" w:hAnsi="Times New Roman" w:cs="Times New Roman"/>
          <w:sz w:val="24"/>
          <w:szCs w:val="24"/>
        </w:rPr>
        <w:t>etiap individu akan saling membantu, mer</w:t>
      </w:r>
      <w:r w:rsidR="00984109">
        <w:rPr>
          <w:rFonts w:ascii="Times New Roman" w:hAnsi="Times New Roman" w:cs="Times New Roman"/>
          <w:sz w:val="24"/>
          <w:szCs w:val="24"/>
        </w:rPr>
        <w:t>e</w:t>
      </w:r>
      <w:r w:rsidRPr="003A2E5B">
        <w:rPr>
          <w:rFonts w:ascii="Times New Roman" w:hAnsi="Times New Roman" w:cs="Times New Roman"/>
          <w:sz w:val="24"/>
          <w:szCs w:val="24"/>
        </w:rPr>
        <w:t>ka akan mempunyai motivasi untuk keberhasilan kelompok, sehingga setiap individu akan memiliki kesempatan yang sama untuk memberik</w:t>
      </w:r>
      <w:r w:rsidR="00984109">
        <w:rPr>
          <w:rFonts w:ascii="Times New Roman" w:hAnsi="Times New Roman" w:cs="Times New Roman"/>
          <w:sz w:val="24"/>
          <w:szCs w:val="24"/>
        </w:rPr>
        <w:t>a</w:t>
      </w:r>
      <w:r w:rsidRPr="003A2E5B">
        <w:rPr>
          <w:rFonts w:ascii="Times New Roman" w:hAnsi="Times New Roman" w:cs="Times New Roman"/>
          <w:sz w:val="24"/>
          <w:szCs w:val="24"/>
        </w:rPr>
        <w:t>n kontribusi demi keberhasilan kelompok.”</w:t>
      </w:r>
    </w:p>
    <w:p w:rsidR="00755653" w:rsidRPr="00755653" w:rsidRDefault="00755653" w:rsidP="00755653">
      <w:pPr>
        <w:tabs>
          <w:tab w:val="left" w:pos="7920"/>
        </w:tabs>
        <w:spacing w:after="0" w:line="240" w:lineRule="auto"/>
        <w:ind w:left="851"/>
        <w:jc w:val="both"/>
        <w:rPr>
          <w:rFonts w:ascii="Times New Roman" w:hAnsi="Times New Roman" w:cs="Times New Roman"/>
          <w:sz w:val="24"/>
          <w:szCs w:val="24"/>
          <w:lang w:val="id-ID"/>
        </w:rPr>
      </w:pPr>
    </w:p>
    <w:p w:rsidR="006976D2" w:rsidRPr="003A2E5B" w:rsidRDefault="006976D2" w:rsidP="00755653">
      <w:pPr>
        <w:tabs>
          <w:tab w:val="left" w:pos="792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hal</w:t>
      </w:r>
      <w:r w:rsidRPr="003A2E5B">
        <w:rPr>
          <w:rFonts w:ascii="Times New Roman" w:hAnsi="Times New Roman" w:cs="Times New Roman"/>
          <w:sz w:val="24"/>
          <w:szCs w:val="24"/>
        </w:rPr>
        <w:t xml:space="preserve"> di atas, dapat dilihat bahwa pembelajaran kelompok mempunyai unsur-unsur yang harus ada dalam prosesnya untuk bisa dikatakan sebagai pembelajaran kooperatif </w:t>
      </w:r>
      <w:r>
        <w:rPr>
          <w:rFonts w:ascii="Times New Roman" w:hAnsi="Times New Roman" w:cs="Times New Roman"/>
          <w:sz w:val="24"/>
          <w:szCs w:val="24"/>
        </w:rPr>
        <w:t>(</w:t>
      </w:r>
      <w:r w:rsidR="00A96E94" w:rsidRPr="00A96E94">
        <w:rPr>
          <w:rFonts w:ascii="Times New Roman" w:hAnsi="Times New Roman" w:cs="Times New Roman"/>
          <w:i/>
          <w:iCs/>
          <w:sz w:val="24"/>
          <w:szCs w:val="24"/>
        </w:rPr>
        <w:t>cooperative</w:t>
      </w:r>
      <w:r w:rsidRPr="003A2E5B">
        <w:rPr>
          <w:rFonts w:ascii="Times New Roman" w:hAnsi="Times New Roman" w:cs="Times New Roman"/>
          <w:i/>
          <w:sz w:val="24"/>
          <w:szCs w:val="24"/>
        </w:rPr>
        <w:t xml:space="preserve"> lear</w:t>
      </w:r>
      <w:r w:rsidR="00A96E94">
        <w:rPr>
          <w:rFonts w:ascii="Times New Roman" w:hAnsi="Times New Roman" w:cs="Times New Roman"/>
          <w:i/>
          <w:sz w:val="24"/>
          <w:szCs w:val="24"/>
        </w:rPr>
        <w:t>n</w:t>
      </w:r>
      <w:r w:rsidRPr="003A2E5B">
        <w:rPr>
          <w:rFonts w:ascii="Times New Roman" w:hAnsi="Times New Roman" w:cs="Times New Roman"/>
          <w:i/>
          <w:sz w:val="24"/>
          <w:szCs w:val="24"/>
        </w:rPr>
        <w:t>ing</w:t>
      </w:r>
      <w:r>
        <w:rPr>
          <w:rFonts w:ascii="Times New Roman" w:hAnsi="Times New Roman" w:cs="Times New Roman"/>
          <w:i/>
          <w:sz w:val="24"/>
          <w:szCs w:val="24"/>
        </w:rPr>
        <w:t>)</w:t>
      </w:r>
      <w:r w:rsidRPr="003A2E5B">
        <w:rPr>
          <w:rFonts w:ascii="Times New Roman" w:hAnsi="Times New Roman" w:cs="Times New Roman"/>
          <w:i/>
          <w:sz w:val="24"/>
          <w:szCs w:val="24"/>
        </w:rPr>
        <w:t>.</w:t>
      </w:r>
      <w:r w:rsidRPr="003A2E5B">
        <w:rPr>
          <w:rFonts w:ascii="Times New Roman" w:hAnsi="Times New Roman" w:cs="Times New Roman"/>
          <w:sz w:val="24"/>
          <w:szCs w:val="24"/>
        </w:rPr>
        <w:t xml:space="preserve"> </w:t>
      </w:r>
      <w:r>
        <w:rPr>
          <w:rFonts w:ascii="Times New Roman" w:hAnsi="Times New Roman" w:cs="Times New Roman"/>
          <w:sz w:val="24"/>
          <w:szCs w:val="24"/>
        </w:rPr>
        <w:t xml:space="preserve">Seperti yang diungkapkan oleh </w:t>
      </w:r>
      <w:r w:rsidRPr="00C007C4">
        <w:rPr>
          <w:rFonts w:ascii="Times New Roman" w:hAnsi="Times New Roman" w:cs="Times New Roman"/>
          <w:i/>
          <w:sz w:val="24"/>
          <w:szCs w:val="24"/>
        </w:rPr>
        <w:t>Roger</w:t>
      </w:r>
      <w:r>
        <w:rPr>
          <w:rFonts w:ascii="Times New Roman" w:hAnsi="Times New Roman" w:cs="Times New Roman"/>
          <w:sz w:val="24"/>
          <w:szCs w:val="24"/>
        </w:rPr>
        <w:t xml:space="preserve"> dan </w:t>
      </w:r>
      <w:r w:rsidRPr="00C007C4">
        <w:rPr>
          <w:rFonts w:ascii="Times New Roman" w:hAnsi="Times New Roman" w:cs="Times New Roman"/>
          <w:i/>
          <w:sz w:val="24"/>
          <w:szCs w:val="24"/>
        </w:rPr>
        <w:t>David Johnson</w:t>
      </w:r>
      <w:r w:rsidRPr="003A2E5B">
        <w:rPr>
          <w:rFonts w:ascii="Times New Roman" w:hAnsi="Times New Roman" w:cs="Times New Roman"/>
          <w:sz w:val="24"/>
          <w:szCs w:val="24"/>
        </w:rPr>
        <w:t xml:space="preserve"> (Lie, Anita, 2008:31) tidak semua kerja kelompok bisa dianggap </w:t>
      </w:r>
      <w:r w:rsidR="00A96E94" w:rsidRPr="00A96E94">
        <w:rPr>
          <w:rFonts w:ascii="Times New Roman" w:hAnsi="Times New Roman" w:cs="Times New Roman"/>
          <w:i/>
          <w:iCs/>
          <w:sz w:val="24"/>
          <w:szCs w:val="24"/>
        </w:rPr>
        <w:t>cooperative</w:t>
      </w:r>
      <w:r w:rsidRPr="003A2E5B">
        <w:rPr>
          <w:rFonts w:ascii="Times New Roman" w:hAnsi="Times New Roman" w:cs="Times New Roman"/>
          <w:i/>
          <w:sz w:val="24"/>
          <w:szCs w:val="24"/>
        </w:rPr>
        <w:t xml:space="preserve"> le</w:t>
      </w:r>
      <w:r w:rsidR="00A96E94">
        <w:rPr>
          <w:rFonts w:ascii="Times New Roman" w:hAnsi="Times New Roman" w:cs="Times New Roman"/>
          <w:i/>
          <w:sz w:val="24"/>
          <w:szCs w:val="24"/>
        </w:rPr>
        <w:t>a</w:t>
      </w:r>
      <w:r w:rsidRPr="003A2E5B">
        <w:rPr>
          <w:rFonts w:ascii="Times New Roman" w:hAnsi="Times New Roman" w:cs="Times New Roman"/>
          <w:i/>
          <w:sz w:val="24"/>
          <w:szCs w:val="24"/>
        </w:rPr>
        <w:t xml:space="preserve">rning. </w:t>
      </w:r>
      <w:r>
        <w:rPr>
          <w:rFonts w:ascii="Times New Roman" w:hAnsi="Times New Roman" w:cs="Times New Roman"/>
          <w:sz w:val="24"/>
          <w:szCs w:val="24"/>
        </w:rPr>
        <w:t>Untuk dapat dikatakan sebagai pembelajaran kooperatif, maka harus mempunyai unsur-unsur yang ada di dalamnya. U</w:t>
      </w:r>
      <w:r w:rsidRPr="003A2E5B">
        <w:rPr>
          <w:rFonts w:ascii="Times New Roman" w:hAnsi="Times New Roman" w:cs="Times New Roman"/>
          <w:sz w:val="24"/>
          <w:szCs w:val="24"/>
        </w:rPr>
        <w:t>nsur yang harus ada pada proses pembelajaran dengan metode ini (</w:t>
      </w:r>
      <w:r w:rsidR="00A96E94" w:rsidRPr="00A96E94">
        <w:rPr>
          <w:rFonts w:ascii="Times New Roman" w:hAnsi="Times New Roman" w:cs="Times New Roman"/>
          <w:i/>
          <w:iCs/>
          <w:sz w:val="24"/>
          <w:szCs w:val="24"/>
        </w:rPr>
        <w:t>cooperative</w:t>
      </w:r>
      <w:r w:rsidRPr="003A2E5B">
        <w:rPr>
          <w:rFonts w:ascii="Times New Roman" w:hAnsi="Times New Roman" w:cs="Times New Roman"/>
          <w:i/>
          <w:sz w:val="24"/>
          <w:szCs w:val="24"/>
        </w:rPr>
        <w:t xml:space="preserve"> learning</w:t>
      </w:r>
      <w:r w:rsidRPr="003A2E5B">
        <w:rPr>
          <w:rFonts w:ascii="Times New Roman" w:hAnsi="Times New Roman" w:cs="Times New Roman"/>
          <w:sz w:val="24"/>
          <w:szCs w:val="24"/>
        </w:rPr>
        <w:t>) meliputi:</w:t>
      </w:r>
    </w:p>
    <w:p w:rsidR="006976D2" w:rsidRPr="003A2E5B" w:rsidRDefault="006976D2" w:rsidP="000A4E80">
      <w:pPr>
        <w:pStyle w:val="ListParagraph"/>
        <w:numPr>
          <w:ilvl w:val="0"/>
          <w:numId w:val="5"/>
        </w:numPr>
        <w:tabs>
          <w:tab w:val="left" w:pos="709"/>
          <w:tab w:val="left" w:pos="7920"/>
        </w:tabs>
        <w:spacing w:after="0" w:line="480" w:lineRule="auto"/>
        <w:ind w:hanging="436"/>
        <w:jc w:val="both"/>
        <w:rPr>
          <w:rFonts w:ascii="Times New Roman" w:hAnsi="Times New Roman"/>
          <w:sz w:val="24"/>
          <w:szCs w:val="24"/>
        </w:rPr>
      </w:pPr>
      <w:r w:rsidRPr="003A2E5B">
        <w:rPr>
          <w:rFonts w:ascii="Times New Roman" w:hAnsi="Times New Roman"/>
          <w:sz w:val="24"/>
          <w:szCs w:val="24"/>
        </w:rPr>
        <w:t>saling ketergantungan positif</w:t>
      </w:r>
    </w:p>
    <w:p w:rsidR="006976D2" w:rsidRPr="003A2E5B" w:rsidRDefault="006976D2" w:rsidP="000A4E80">
      <w:pPr>
        <w:pStyle w:val="ListParagraph"/>
        <w:numPr>
          <w:ilvl w:val="0"/>
          <w:numId w:val="5"/>
        </w:numPr>
        <w:tabs>
          <w:tab w:val="left" w:pos="709"/>
          <w:tab w:val="left" w:pos="7920"/>
        </w:tabs>
        <w:spacing w:after="0" w:line="480" w:lineRule="auto"/>
        <w:ind w:hanging="436"/>
        <w:jc w:val="both"/>
        <w:rPr>
          <w:rFonts w:ascii="Times New Roman" w:hAnsi="Times New Roman"/>
          <w:sz w:val="24"/>
          <w:szCs w:val="24"/>
        </w:rPr>
      </w:pPr>
      <w:r w:rsidRPr="003A2E5B">
        <w:rPr>
          <w:rFonts w:ascii="Times New Roman" w:hAnsi="Times New Roman"/>
          <w:sz w:val="24"/>
          <w:szCs w:val="24"/>
        </w:rPr>
        <w:t>tanggung jawab perseorangan</w:t>
      </w:r>
    </w:p>
    <w:p w:rsidR="006976D2" w:rsidRPr="003A2E5B" w:rsidRDefault="006976D2" w:rsidP="000A4E80">
      <w:pPr>
        <w:pStyle w:val="ListParagraph"/>
        <w:numPr>
          <w:ilvl w:val="0"/>
          <w:numId w:val="5"/>
        </w:numPr>
        <w:tabs>
          <w:tab w:val="left" w:pos="709"/>
          <w:tab w:val="left" w:pos="7920"/>
        </w:tabs>
        <w:spacing w:after="0" w:line="480" w:lineRule="auto"/>
        <w:ind w:hanging="436"/>
        <w:jc w:val="both"/>
        <w:rPr>
          <w:rFonts w:ascii="Times New Roman" w:hAnsi="Times New Roman"/>
          <w:sz w:val="24"/>
          <w:szCs w:val="24"/>
        </w:rPr>
      </w:pPr>
      <w:r w:rsidRPr="003A2E5B">
        <w:rPr>
          <w:rFonts w:ascii="Times New Roman" w:hAnsi="Times New Roman"/>
          <w:sz w:val="24"/>
          <w:szCs w:val="24"/>
        </w:rPr>
        <w:t>tatap muka</w:t>
      </w:r>
    </w:p>
    <w:p w:rsidR="006976D2" w:rsidRPr="003A2E5B" w:rsidRDefault="006976D2" w:rsidP="000A4E80">
      <w:pPr>
        <w:pStyle w:val="ListParagraph"/>
        <w:numPr>
          <w:ilvl w:val="0"/>
          <w:numId w:val="5"/>
        </w:numPr>
        <w:tabs>
          <w:tab w:val="left" w:pos="709"/>
          <w:tab w:val="left" w:pos="7920"/>
        </w:tabs>
        <w:spacing w:after="0" w:line="480" w:lineRule="auto"/>
        <w:ind w:hanging="436"/>
        <w:jc w:val="both"/>
        <w:rPr>
          <w:rFonts w:ascii="Times New Roman" w:hAnsi="Times New Roman"/>
          <w:sz w:val="24"/>
          <w:szCs w:val="24"/>
        </w:rPr>
      </w:pPr>
      <w:r w:rsidRPr="003A2E5B">
        <w:rPr>
          <w:rFonts w:ascii="Times New Roman" w:hAnsi="Times New Roman"/>
          <w:sz w:val="24"/>
          <w:szCs w:val="24"/>
        </w:rPr>
        <w:t>komunikasi antar anggota</w:t>
      </w:r>
    </w:p>
    <w:p w:rsidR="006976D2" w:rsidRPr="003A2E5B" w:rsidRDefault="006976D2" w:rsidP="000A4E80">
      <w:pPr>
        <w:pStyle w:val="ListParagraph"/>
        <w:numPr>
          <w:ilvl w:val="0"/>
          <w:numId w:val="5"/>
        </w:numPr>
        <w:tabs>
          <w:tab w:val="left" w:pos="709"/>
          <w:tab w:val="left" w:pos="7920"/>
        </w:tabs>
        <w:spacing w:after="0" w:line="480" w:lineRule="auto"/>
        <w:ind w:hanging="436"/>
        <w:jc w:val="both"/>
        <w:rPr>
          <w:rFonts w:ascii="Times New Roman" w:hAnsi="Times New Roman"/>
          <w:sz w:val="24"/>
          <w:szCs w:val="24"/>
        </w:rPr>
      </w:pPr>
      <w:r w:rsidRPr="003A2E5B">
        <w:rPr>
          <w:rFonts w:ascii="Times New Roman" w:hAnsi="Times New Roman"/>
          <w:sz w:val="24"/>
          <w:szCs w:val="24"/>
        </w:rPr>
        <w:t>evaluasi proses kelompok. (anggitaata.wordpress)</w:t>
      </w:r>
    </w:p>
    <w:p w:rsidR="00755653" w:rsidRDefault="006976D2" w:rsidP="00755653">
      <w:pPr>
        <w:tabs>
          <w:tab w:val="left" w:pos="284"/>
          <w:tab w:val="left" w:pos="7920"/>
        </w:tabs>
        <w:spacing w:after="0" w:line="480" w:lineRule="auto"/>
        <w:ind w:left="284" w:firstLine="567"/>
        <w:jc w:val="both"/>
        <w:rPr>
          <w:rFonts w:ascii="Times New Roman" w:hAnsi="Times New Roman" w:cs="Times New Roman"/>
          <w:sz w:val="24"/>
          <w:szCs w:val="24"/>
          <w:lang w:val="id-ID"/>
        </w:rPr>
      </w:pPr>
      <w:r w:rsidRPr="003A2E5B">
        <w:rPr>
          <w:rFonts w:ascii="Times New Roman" w:hAnsi="Times New Roman" w:cs="Times New Roman"/>
          <w:sz w:val="24"/>
          <w:szCs w:val="24"/>
        </w:rPr>
        <w:t>Pembelajaran kooperatif dibagi menjadi berbagai</w:t>
      </w:r>
      <w:r>
        <w:rPr>
          <w:rFonts w:ascii="Times New Roman" w:hAnsi="Times New Roman" w:cs="Times New Roman"/>
          <w:sz w:val="24"/>
          <w:szCs w:val="24"/>
        </w:rPr>
        <w:t xml:space="preserve"> macam model yang dapat digunakan guru untuk mempersiapkan dan melakukan proses belajar</w:t>
      </w:r>
      <w:r w:rsidRPr="003A2E5B">
        <w:rPr>
          <w:rFonts w:ascii="Times New Roman" w:hAnsi="Times New Roman" w:cs="Times New Roman"/>
          <w:sz w:val="24"/>
          <w:szCs w:val="24"/>
        </w:rPr>
        <w:t xml:space="preserve">, diantaranya yaitu model kooperatif tipe STAD, NHT, TGT, </w:t>
      </w:r>
      <w:r w:rsidRPr="00C007C4">
        <w:rPr>
          <w:rFonts w:ascii="Times New Roman" w:hAnsi="Times New Roman" w:cs="Times New Roman"/>
          <w:i/>
          <w:sz w:val="24"/>
          <w:szCs w:val="24"/>
        </w:rPr>
        <w:t>picture and picture</w:t>
      </w:r>
      <w:r>
        <w:rPr>
          <w:rFonts w:ascii="Times New Roman" w:hAnsi="Times New Roman" w:cs="Times New Roman"/>
          <w:sz w:val="24"/>
          <w:szCs w:val="24"/>
        </w:rPr>
        <w:t>, jigsaw, PBI, dan sebagainya. D</w:t>
      </w:r>
      <w:r w:rsidRPr="003A2E5B">
        <w:rPr>
          <w:rFonts w:ascii="Times New Roman" w:hAnsi="Times New Roman" w:cs="Times New Roman"/>
          <w:sz w:val="24"/>
          <w:szCs w:val="24"/>
        </w:rPr>
        <w:t xml:space="preserve">ari beberapa tipe pembelajaran </w:t>
      </w:r>
      <w:r w:rsidRPr="003A2E5B">
        <w:rPr>
          <w:rFonts w:ascii="Times New Roman" w:hAnsi="Times New Roman" w:cs="Times New Roman"/>
          <w:sz w:val="24"/>
          <w:szCs w:val="24"/>
        </w:rPr>
        <w:lastRenderedPageBreak/>
        <w:t>kooperatif tersebut, maka di</w:t>
      </w:r>
      <w:r>
        <w:rPr>
          <w:rFonts w:ascii="Times New Roman" w:hAnsi="Times New Roman" w:cs="Times New Roman"/>
          <w:sz w:val="24"/>
          <w:szCs w:val="24"/>
        </w:rPr>
        <w:t>laksanakanya suatu pem</w:t>
      </w:r>
      <w:r w:rsidRPr="003A2E5B">
        <w:rPr>
          <w:rFonts w:ascii="Times New Roman" w:hAnsi="Times New Roman" w:cs="Times New Roman"/>
          <w:sz w:val="24"/>
          <w:szCs w:val="24"/>
        </w:rPr>
        <w:t>belajaran berbasiskan kerja sama memiliki tujuan yang tere</w:t>
      </w:r>
      <w:r w:rsidR="00984109">
        <w:rPr>
          <w:rFonts w:ascii="Times New Roman" w:hAnsi="Times New Roman" w:cs="Times New Roman"/>
          <w:sz w:val="24"/>
          <w:szCs w:val="24"/>
        </w:rPr>
        <w:t>n</w:t>
      </w:r>
      <w:r w:rsidRPr="003A2E5B">
        <w:rPr>
          <w:rFonts w:ascii="Times New Roman" w:hAnsi="Times New Roman" w:cs="Times New Roman"/>
          <w:sz w:val="24"/>
          <w:szCs w:val="24"/>
        </w:rPr>
        <w:t xml:space="preserve">cana yang hendak dicapai pada dan setelah proses belajar. Tujuan pembelajaran kooperatif </w:t>
      </w:r>
      <w:r>
        <w:rPr>
          <w:rFonts w:ascii="Times New Roman" w:hAnsi="Times New Roman" w:cs="Times New Roman"/>
          <w:sz w:val="24"/>
          <w:szCs w:val="24"/>
        </w:rPr>
        <w:t>sendiri ialah</w:t>
      </w:r>
      <w:r w:rsidRPr="003A2E5B">
        <w:rPr>
          <w:rFonts w:ascii="Times New Roman" w:hAnsi="Times New Roman" w:cs="Times New Roman"/>
          <w:sz w:val="24"/>
          <w:szCs w:val="24"/>
        </w:rPr>
        <w:t xml:space="preserve"> mencip</w:t>
      </w:r>
      <w:r>
        <w:rPr>
          <w:rFonts w:ascii="Times New Roman" w:hAnsi="Times New Roman" w:cs="Times New Roman"/>
          <w:sz w:val="24"/>
          <w:szCs w:val="24"/>
        </w:rPr>
        <w:t>t</w:t>
      </w:r>
      <w:r w:rsidR="00984109">
        <w:rPr>
          <w:rFonts w:ascii="Times New Roman" w:hAnsi="Times New Roman" w:cs="Times New Roman"/>
          <w:sz w:val="24"/>
          <w:szCs w:val="24"/>
        </w:rPr>
        <w:t>akan situasi di</w:t>
      </w:r>
      <w:r w:rsidRPr="003A2E5B">
        <w:rPr>
          <w:rFonts w:ascii="Times New Roman" w:hAnsi="Times New Roman" w:cs="Times New Roman"/>
          <w:sz w:val="24"/>
          <w:szCs w:val="24"/>
        </w:rPr>
        <w:t>mana keberhasilan individu ditentukan atau dipengaruhi oleh keberh</w:t>
      </w:r>
      <w:r>
        <w:rPr>
          <w:rFonts w:ascii="Times New Roman" w:hAnsi="Times New Roman" w:cs="Times New Roman"/>
          <w:sz w:val="24"/>
          <w:szCs w:val="24"/>
        </w:rPr>
        <w:t>a</w:t>
      </w:r>
      <w:r w:rsidRPr="003A2E5B">
        <w:rPr>
          <w:rFonts w:ascii="Times New Roman" w:hAnsi="Times New Roman" w:cs="Times New Roman"/>
          <w:sz w:val="24"/>
          <w:szCs w:val="24"/>
        </w:rPr>
        <w:t>si</w:t>
      </w:r>
      <w:r>
        <w:rPr>
          <w:rFonts w:ascii="Times New Roman" w:hAnsi="Times New Roman" w:cs="Times New Roman"/>
          <w:sz w:val="24"/>
          <w:szCs w:val="24"/>
        </w:rPr>
        <w:t>l</w:t>
      </w:r>
      <w:r w:rsidRPr="003A2E5B">
        <w:rPr>
          <w:rFonts w:ascii="Times New Roman" w:hAnsi="Times New Roman" w:cs="Times New Roman"/>
          <w:sz w:val="24"/>
          <w:szCs w:val="24"/>
        </w:rPr>
        <w:t>an kelompoknya (</w:t>
      </w:r>
      <w:r w:rsidRPr="00C007C4">
        <w:rPr>
          <w:rFonts w:ascii="Times New Roman" w:hAnsi="Times New Roman" w:cs="Times New Roman"/>
          <w:i/>
          <w:sz w:val="24"/>
          <w:szCs w:val="24"/>
        </w:rPr>
        <w:t>Slavin</w:t>
      </w:r>
      <w:r w:rsidRPr="003A2E5B">
        <w:rPr>
          <w:rFonts w:ascii="Times New Roman" w:hAnsi="Times New Roman" w:cs="Times New Roman"/>
          <w:sz w:val="24"/>
          <w:szCs w:val="24"/>
        </w:rPr>
        <w:t>, 1994).</w:t>
      </w:r>
    </w:p>
    <w:p w:rsidR="006976D2" w:rsidRPr="00755653" w:rsidRDefault="006976D2" w:rsidP="00755653">
      <w:pPr>
        <w:tabs>
          <w:tab w:val="left" w:pos="284"/>
          <w:tab w:val="left" w:pos="7920"/>
        </w:tabs>
        <w:spacing w:after="0" w:line="480" w:lineRule="auto"/>
        <w:ind w:left="284" w:firstLine="567"/>
        <w:jc w:val="both"/>
        <w:rPr>
          <w:rFonts w:ascii="Times New Roman" w:hAnsi="Times New Roman" w:cs="Times New Roman"/>
          <w:sz w:val="24"/>
          <w:szCs w:val="24"/>
          <w:lang w:val="id-ID"/>
        </w:rPr>
      </w:pPr>
      <w:r w:rsidRPr="00755653">
        <w:rPr>
          <w:rFonts w:ascii="Times New Roman" w:hAnsi="Times New Roman" w:cs="Times New Roman"/>
          <w:sz w:val="24"/>
          <w:szCs w:val="24"/>
          <w:lang w:val="id-ID"/>
        </w:rPr>
        <w:t>Dari pernyataan di atas, tujuan pembelajaran kooperatif secara rinci merupakan metode belajar yang dilakukan untuk merubah paradigma pembelajaran yang selalu monoton dan berpusat pada guru (</w:t>
      </w:r>
      <w:r w:rsidRPr="00755653">
        <w:rPr>
          <w:rFonts w:ascii="Times New Roman" w:hAnsi="Times New Roman" w:cs="Times New Roman"/>
          <w:i/>
          <w:sz w:val="24"/>
          <w:szCs w:val="24"/>
          <w:lang w:val="id-ID"/>
        </w:rPr>
        <w:t>teachers center)</w:t>
      </w:r>
      <w:r w:rsidRPr="00755653">
        <w:rPr>
          <w:rFonts w:ascii="Times New Roman" w:hAnsi="Times New Roman" w:cs="Times New Roman"/>
          <w:sz w:val="24"/>
          <w:szCs w:val="24"/>
          <w:lang w:val="id-ID"/>
        </w:rPr>
        <w:t xml:space="preserve"> menjadi pembelajaran yang melibatkan siswa dalam mencari dan menyelesaikan konsep materi ajar dengan aktif yang ditandai dengan adanya aktivitas siswa dalam pembelajaran.</w:t>
      </w:r>
    </w:p>
    <w:p w:rsidR="002403FC" w:rsidRPr="00755653" w:rsidRDefault="002403FC" w:rsidP="002562CD">
      <w:pPr>
        <w:tabs>
          <w:tab w:val="left" w:pos="90"/>
          <w:tab w:val="left" w:pos="7920"/>
        </w:tabs>
        <w:spacing w:after="0" w:line="240" w:lineRule="auto"/>
        <w:ind w:firstLine="629"/>
        <w:jc w:val="both"/>
        <w:rPr>
          <w:rFonts w:ascii="Times New Roman" w:hAnsi="Times New Roman" w:cs="Times New Roman"/>
          <w:sz w:val="24"/>
          <w:szCs w:val="24"/>
          <w:lang w:val="id-ID"/>
        </w:rPr>
      </w:pPr>
    </w:p>
    <w:p w:rsidR="006976D2" w:rsidRPr="003A2E5B" w:rsidRDefault="006976D2" w:rsidP="00CC09F1">
      <w:pPr>
        <w:pStyle w:val="ListParagraph"/>
        <w:numPr>
          <w:ilvl w:val="0"/>
          <w:numId w:val="1"/>
        </w:numPr>
        <w:tabs>
          <w:tab w:val="left" w:pos="284"/>
          <w:tab w:val="left" w:pos="7920"/>
        </w:tabs>
        <w:spacing w:after="0" w:line="480" w:lineRule="auto"/>
        <w:ind w:left="284" w:hanging="284"/>
        <w:jc w:val="both"/>
        <w:rPr>
          <w:rFonts w:ascii="Times New Roman" w:hAnsi="Times New Roman"/>
          <w:b/>
          <w:sz w:val="24"/>
          <w:szCs w:val="24"/>
        </w:rPr>
      </w:pPr>
      <w:r w:rsidRPr="003A2E5B">
        <w:rPr>
          <w:rFonts w:ascii="Times New Roman" w:hAnsi="Times New Roman"/>
          <w:b/>
          <w:sz w:val="24"/>
          <w:szCs w:val="24"/>
        </w:rPr>
        <w:t xml:space="preserve">Model Pembelajaran </w:t>
      </w:r>
      <w:r w:rsidRPr="003A2E5B">
        <w:rPr>
          <w:rFonts w:ascii="Times New Roman" w:hAnsi="Times New Roman"/>
          <w:b/>
          <w:i/>
          <w:sz w:val="24"/>
          <w:szCs w:val="24"/>
        </w:rPr>
        <w:t>Numbered Head Together</w:t>
      </w:r>
      <w:r w:rsidRPr="003A2E5B">
        <w:rPr>
          <w:rFonts w:ascii="Times New Roman" w:hAnsi="Times New Roman"/>
          <w:b/>
          <w:sz w:val="24"/>
          <w:szCs w:val="24"/>
        </w:rPr>
        <w:t xml:space="preserve"> (NHT)</w:t>
      </w:r>
    </w:p>
    <w:p w:rsidR="006976D2" w:rsidRPr="00272E71" w:rsidRDefault="006976D2" w:rsidP="000A4E80">
      <w:pPr>
        <w:pStyle w:val="ListParagraph"/>
        <w:numPr>
          <w:ilvl w:val="0"/>
          <w:numId w:val="17"/>
        </w:numPr>
        <w:tabs>
          <w:tab w:val="left" w:pos="567"/>
          <w:tab w:val="left" w:pos="7920"/>
        </w:tabs>
        <w:spacing w:after="0" w:line="480" w:lineRule="auto"/>
        <w:ind w:left="567" w:hanging="283"/>
        <w:jc w:val="both"/>
        <w:rPr>
          <w:rFonts w:ascii="Times New Roman" w:hAnsi="Times New Roman"/>
          <w:b/>
          <w:sz w:val="24"/>
          <w:szCs w:val="24"/>
        </w:rPr>
      </w:pPr>
      <w:r>
        <w:rPr>
          <w:rFonts w:ascii="Times New Roman" w:hAnsi="Times New Roman"/>
          <w:b/>
          <w:sz w:val="24"/>
          <w:szCs w:val="24"/>
        </w:rPr>
        <w:t xml:space="preserve">Definisi Model Pembelajaran </w:t>
      </w:r>
      <w:r w:rsidRPr="00550DE5">
        <w:rPr>
          <w:rFonts w:ascii="Times New Roman" w:hAnsi="Times New Roman"/>
          <w:b/>
          <w:i/>
          <w:sz w:val="24"/>
          <w:szCs w:val="24"/>
        </w:rPr>
        <w:t>Numbered Head Together</w:t>
      </w:r>
      <w:r>
        <w:rPr>
          <w:rFonts w:ascii="Times New Roman" w:hAnsi="Times New Roman"/>
          <w:b/>
          <w:sz w:val="24"/>
          <w:szCs w:val="24"/>
        </w:rPr>
        <w:t xml:space="preserve"> (NHT)</w:t>
      </w:r>
    </w:p>
    <w:p w:rsidR="00CC09F1" w:rsidRDefault="006976D2" w:rsidP="00CC09F1">
      <w:pPr>
        <w:tabs>
          <w:tab w:val="left" w:pos="810"/>
          <w:tab w:val="left" w:pos="7920"/>
        </w:tabs>
        <w:spacing w:after="0" w:line="480" w:lineRule="auto"/>
        <w:ind w:left="567" w:firstLine="567"/>
        <w:jc w:val="both"/>
        <w:rPr>
          <w:rFonts w:ascii="Times New Roman" w:hAnsi="Times New Roman" w:cs="Times New Roman"/>
          <w:sz w:val="24"/>
          <w:szCs w:val="24"/>
          <w:lang w:val="id-ID"/>
        </w:rPr>
      </w:pPr>
      <w:r w:rsidRPr="003A2E5B">
        <w:rPr>
          <w:rFonts w:ascii="Times New Roman" w:hAnsi="Times New Roman" w:cs="Times New Roman"/>
          <w:sz w:val="24"/>
          <w:szCs w:val="24"/>
        </w:rPr>
        <w:t xml:space="preserve">Dalam </w:t>
      </w:r>
      <w:r>
        <w:rPr>
          <w:rFonts w:ascii="Times New Roman" w:hAnsi="Times New Roman" w:cs="Times New Roman"/>
          <w:sz w:val="24"/>
          <w:szCs w:val="24"/>
        </w:rPr>
        <w:t xml:space="preserve">suatu </w:t>
      </w:r>
      <w:r w:rsidRPr="003A2E5B">
        <w:rPr>
          <w:rFonts w:ascii="Times New Roman" w:hAnsi="Times New Roman" w:cs="Times New Roman"/>
          <w:sz w:val="24"/>
          <w:szCs w:val="24"/>
        </w:rPr>
        <w:t>pembelajaran, pemilihan metode atau cara yang tepat</w:t>
      </w:r>
      <w:r>
        <w:rPr>
          <w:rFonts w:ascii="Times New Roman" w:hAnsi="Times New Roman" w:cs="Times New Roman"/>
          <w:sz w:val="24"/>
          <w:szCs w:val="24"/>
        </w:rPr>
        <w:t xml:space="preserve"> dan sesuai</w:t>
      </w:r>
      <w:r w:rsidRPr="003A2E5B">
        <w:rPr>
          <w:rFonts w:ascii="Times New Roman" w:hAnsi="Times New Roman" w:cs="Times New Roman"/>
          <w:sz w:val="24"/>
          <w:szCs w:val="24"/>
        </w:rPr>
        <w:t xml:space="preserve"> dengan konsep materi, karakteristik dan kondisi sisw</w:t>
      </w:r>
      <w:r>
        <w:rPr>
          <w:rFonts w:ascii="Times New Roman" w:hAnsi="Times New Roman" w:cs="Times New Roman"/>
          <w:sz w:val="24"/>
          <w:szCs w:val="24"/>
        </w:rPr>
        <w:t>a sangat diperlukan untuk dapat mencapai</w:t>
      </w:r>
      <w:r w:rsidRPr="003A2E5B">
        <w:rPr>
          <w:rFonts w:ascii="Times New Roman" w:hAnsi="Times New Roman" w:cs="Times New Roman"/>
          <w:sz w:val="24"/>
          <w:szCs w:val="24"/>
        </w:rPr>
        <w:t xml:space="preserve"> tujuan pembelajaran yang telah ditetapkan. Menurut Hasan (1992) metode pengajaran adalah suatu cara yang digunakan untuk memberikan kesempatan seluas-luasn</w:t>
      </w:r>
      <w:r>
        <w:rPr>
          <w:rFonts w:ascii="Times New Roman" w:hAnsi="Times New Roman" w:cs="Times New Roman"/>
          <w:sz w:val="24"/>
          <w:szCs w:val="24"/>
        </w:rPr>
        <w:t>ya kepada siswa dalam belajar. D</w:t>
      </w:r>
      <w:r w:rsidRPr="003A2E5B">
        <w:rPr>
          <w:rFonts w:ascii="Times New Roman" w:hAnsi="Times New Roman" w:cs="Times New Roman"/>
          <w:sz w:val="24"/>
          <w:szCs w:val="24"/>
        </w:rPr>
        <w:t xml:space="preserve">alam hal ini, model pembelajaran yang akan digunakan adalah model pembelajaran </w:t>
      </w:r>
      <w:r w:rsidRPr="003A2E5B">
        <w:rPr>
          <w:rFonts w:ascii="Times New Roman" w:hAnsi="Times New Roman" w:cs="Times New Roman"/>
          <w:i/>
          <w:sz w:val="24"/>
          <w:szCs w:val="24"/>
        </w:rPr>
        <w:t xml:space="preserve">numbered head together </w:t>
      </w:r>
      <w:r w:rsidRPr="003A2E5B">
        <w:rPr>
          <w:rFonts w:ascii="Times New Roman" w:hAnsi="Times New Roman" w:cs="Times New Roman"/>
          <w:sz w:val="24"/>
          <w:szCs w:val="24"/>
        </w:rPr>
        <w:t>(NHT). Penggunaan model pembelajaran NHT dapat membantu guru dalam melaksanakan proses belajar dan membantu siswa dalam mempermudah memahami konsep materi ajar yang diberikan</w:t>
      </w:r>
      <w:r w:rsidR="00CC09F1">
        <w:rPr>
          <w:rFonts w:ascii="Times New Roman" w:hAnsi="Times New Roman" w:cs="Times New Roman"/>
          <w:sz w:val="24"/>
          <w:szCs w:val="24"/>
          <w:lang w:val="id-ID"/>
        </w:rPr>
        <w:t xml:space="preserve">. </w:t>
      </w:r>
    </w:p>
    <w:p w:rsidR="00CC09F1" w:rsidRDefault="006976D2" w:rsidP="00CC09F1">
      <w:pPr>
        <w:tabs>
          <w:tab w:val="left" w:pos="810"/>
          <w:tab w:val="left" w:pos="7920"/>
        </w:tabs>
        <w:spacing w:after="0" w:line="480" w:lineRule="auto"/>
        <w:ind w:left="567" w:firstLine="567"/>
        <w:jc w:val="both"/>
        <w:rPr>
          <w:rFonts w:ascii="Times New Roman" w:eastAsia="Times New Roman" w:hAnsi="Times New Roman" w:cs="Times New Roman"/>
          <w:sz w:val="24"/>
          <w:szCs w:val="24"/>
          <w:lang w:val="id-ID"/>
        </w:rPr>
      </w:pPr>
      <w:r w:rsidRPr="003A2E5B">
        <w:rPr>
          <w:rFonts w:ascii="Times New Roman" w:eastAsia="Times New Roman" w:hAnsi="Times New Roman" w:cs="Times New Roman"/>
          <w:sz w:val="24"/>
          <w:szCs w:val="24"/>
        </w:rPr>
        <w:lastRenderedPageBreak/>
        <w:t>Pembelajaran kooperatif tipe NHT (</w:t>
      </w:r>
      <w:r w:rsidRPr="003A2E5B">
        <w:rPr>
          <w:rFonts w:ascii="Times New Roman" w:eastAsia="Times New Roman" w:hAnsi="Times New Roman" w:cs="Times New Roman"/>
          <w:i/>
          <w:sz w:val="24"/>
          <w:szCs w:val="24"/>
        </w:rPr>
        <w:t>Numbered Heads Together</w:t>
      </w:r>
      <w:r w:rsidRPr="003A2E5B">
        <w:rPr>
          <w:rFonts w:ascii="Times New Roman" w:eastAsia="Times New Roman" w:hAnsi="Times New Roman" w:cs="Times New Roman"/>
          <w:sz w:val="24"/>
          <w:szCs w:val="24"/>
        </w:rPr>
        <w:t xml:space="preserve">) dikembangkan oleh </w:t>
      </w:r>
      <w:r w:rsidRPr="003A2E5B">
        <w:rPr>
          <w:rFonts w:ascii="Times New Roman" w:eastAsia="Times New Roman" w:hAnsi="Times New Roman" w:cs="Times New Roman"/>
          <w:i/>
          <w:sz w:val="24"/>
          <w:szCs w:val="24"/>
        </w:rPr>
        <w:t>Spencer Kagen</w:t>
      </w:r>
      <w:r w:rsidRPr="003A2E5B">
        <w:rPr>
          <w:rFonts w:ascii="Times New Roman" w:eastAsia="Times New Roman" w:hAnsi="Times New Roman" w:cs="Times New Roman"/>
          <w:sz w:val="24"/>
          <w:szCs w:val="24"/>
        </w:rPr>
        <w:t xml:space="preserve"> untuk melibatkan lebih banyak siswa dalam menelaah materi yang tercakup dalam satu pelajaran dan mengecek pemahaman mereka terhadap isi pelajaran tersebut.</w:t>
      </w:r>
    </w:p>
    <w:p w:rsidR="00CC09F1" w:rsidRDefault="006976D2" w:rsidP="00CC09F1">
      <w:pPr>
        <w:tabs>
          <w:tab w:val="left" w:pos="810"/>
          <w:tab w:val="left" w:pos="7920"/>
        </w:tabs>
        <w:spacing w:after="0" w:line="480" w:lineRule="auto"/>
        <w:ind w:left="567" w:firstLine="567"/>
        <w:jc w:val="both"/>
        <w:rPr>
          <w:rFonts w:ascii="Times New Roman" w:eastAsia="Times New Roman" w:hAnsi="Times New Roman" w:cs="Times New Roman"/>
          <w:sz w:val="24"/>
          <w:szCs w:val="24"/>
          <w:lang w:val="id-ID"/>
        </w:rPr>
      </w:pPr>
      <w:r w:rsidRPr="003A2E5B">
        <w:rPr>
          <w:rFonts w:ascii="Times New Roman" w:hAnsi="Times New Roman" w:cs="Times New Roman"/>
          <w:sz w:val="24"/>
          <w:szCs w:val="24"/>
        </w:rPr>
        <w:t xml:space="preserve">Model pembelajaran </w:t>
      </w:r>
      <w:r w:rsidRPr="003A2E5B">
        <w:rPr>
          <w:rFonts w:ascii="Times New Roman" w:hAnsi="Times New Roman" w:cs="Times New Roman"/>
          <w:i/>
          <w:sz w:val="24"/>
          <w:szCs w:val="24"/>
        </w:rPr>
        <w:t>numbered head together</w:t>
      </w:r>
      <w:r w:rsidRPr="003A2E5B">
        <w:rPr>
          <w:rFonts w:ascii="Times New Roman" w:hAnsi="Times New Roman" w:cs="Times New Roman"/>
          <w:sz w:val="24"/>
          <w:szCs w:val="24"/>
        </w:rPr>
        <w:t xml:space="preserve"> adalah bagian dari model pembelajaran kooperatif struktural, yang menekankan pada struktur-struktur khusus yang dirancang untuk mempengaruhi pola interaksi siswa</w:t>
      </w:r>
      <w:r w:rsidRPr="003A2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3A2E5B">
        <w:rPr>
          <w:rFonts w:ascii="Times New Roman" w:eastAsia="Times New Roman" w:hAnsi="Times New Roman" w:cs="Times New Roman"/>
          <w:sz w:val="24"/>
          <w:szCs w:val="24"/>
        </w:rPr>
        <w:t xml:space="preserve">odel pembelajaran </w:t>
      </w:r>
      <w:r w:rsidRPr="003A2E5B">
        <w:rPr>
          <w:rFonts w:ascii="Times New Roman" w:eastAsia="Times New Roman" w:hAnsi="Times New Roman" w:cs="Times New Roman"/>
          <w:i/>
          <w:sz w:val="24"/>
          <w:szCs w:val="24"/>
        </w:rPr>
        <w:t xml:space="preserve">numbered head together </w:t>
      </w:r>
      <w:r>
        <w:rPr>
          <w:rFonts w:ascii="Times New Roman" w:eastAsia="Times New Roman" w:hAnsi="Times New Roman" w:cs="Times New Roman"/>
          <w:sz w:val="24"/>
          <w:szCs w:val="24"/>
        </w:rPr>
        <w:t xml:space="preserve">juga </w:t>
      </w:r>
      <w:r w:rsidRPr="003A2E5B">
        <w:rPr>
          <w:rFonts w:ascii="Times New Roman" w:eastAsia="Times New Roman" w:hAnsi="Times New Roman" w:cs="Times New Roman"/>
          <w:sz w:val="24"/>
          <w:szCs w:val="24"/>
        </w:rPr>
        <w:t>merupakan</w:t>
      </w:r>
      <w:r w:rsidRPr="003A2E5B">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w:t>
      </w:r>
      <w:r w:rsidRPr="003A2E5B">
        <w:rPr>
          <w:rFonts w:ascii="Times New Roman" w:eastAsia="Times New Roman" w:hAnsi="Times New Roman" w:cs="Times New Roman"/>
          <w:sz w:val="24"/>
          <w:szCs w:val="24"/>
        </w:rPr>
        <w:t>uatu tipe pembelajaran kooperatif dimana setiap siswa diberi nomor kemudian dibuat suatu kelompok kemudian secara acak guru memanggil nomor dari siswa. (Komalasari, 2010).</w:t>
      </w:r>
    </w:p>
    <w:p w:rsidR="00CC09F1" w:rsidRDefault="006976D2" w:rsidP="00CC09F1">
      <w:pPr>
        <w:tabs>
          <w:tab w:val="left" w:pos="810"/>
          <w:tab w:val="left" w:pos="7920"/>
        </w:tabs>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Selain itu, model pembelajaran </w:t>
      </w:r>
      <w:r w:rsidRPr="003A2E5B">
        <w:rPr>
          <w:rFonts w:ascii="Times New Roman" w:hAnsi="Times New Roman" w:cs="Times New Roman"/>
          <w:i/>
          <w:sz w:val="24"/>
          <w:szCs w:val="24"/>
        </w:rPr>
        <w:t>numbered heads together</w:t>
      </w:r>
      <w:r w:rsidRPr="003A2E5B">
        <w:rPr>
          <w:rFonts w:ascii="Times New Roman" w:hAnsi="Times New Roman" w:cs="Times New Roman"/>
          <w:sz w:val="24"/>
          <w:szCs w:val="24"/>
        </w:rPr>
        <w:t xml:space="preserve"> </w:t>
      </w:r>
      <w:r>
        <w:rPr>
          <w:rFonts w:ascii="Times New Roman" w:hAnsi="Times New Roman" w:cs="Times New Roman"/>
          <w:sz w:val="24"/>
          <w:szCs w:val="24"/>
        </w:rPr>
        <w:t xml:space="preserve">juga merupakan </w:t>
      </w:r>
      <w:r w:rsidRPr="003A2E5B">
        <w:rPr>
          <w:rFonts w:ascii="Times New Roman" w:hAnsi="Times New Roman" w:cs="Times New Roman"/>
          <w:sz w:val="24"/>
          <w:szCs w:val="24"/>
        </w:rPr>
        <w:t>suatu model pembelajaran yang lebih mengedepankan kepada aktivitas siswa dalam mencari, mengolah, dan melaporkan informasi dari berbagai sumber yang akhirnya dipresentasikan di depan kelas (</w:t>
      </w:r>
      <w:r>
        <w:rPr>
          <w:rFonts w:ascii="Times New Roman" w:hAnsi="Times New Roman" w:cs="Times New Roman"/>
          <w:sz w:val="24"/>
          <w:szCs w:val="24"/>
        </w:rPr>
        <w:t>Rahayu, 2006).</w:t>
      </w:r>
    </w:p>
    <w:p w:rsidR="006976D2" w:rsidRDefault="006976D2" w:rsidP="002562CD">
      <w:pPr>
        <w:tabs>
          <w:tab w:val="left" w:pos="810"/>
          <w:tab w:val="left" w:pos="7920"/>
        </w:tabs>
        <w:spacing w:after="0" w:line="480" w:lineRule="auto"/>
        <w:ind w:left="567" w:firstLine="567"/>
        <w:jc w:val="both"/>
        <w:rPr>
          <w:rFonts w:ascii="Times New Roman" w:hAnsi="Times New Roman" w:cs="Times New Roman"/>
          <w:sz w:val="24"/>
          <w:szCs w:val="24"/>
        </w:rPr>
      </w:pPr>
      <w:r w:rsidRPr="003A2E5B">
        <w:rPr>
          <w:rFonts w:ascii="Times New Roman" w:hAnsi="Times New Roman" w:cs="Times New Roman"/>
          <w:sz w:val="24"/>
          <w:szCs w:val="24"/>
        </w:rPr>
        <w:t>Dengan me</w:t>
      </w:r>
      <w:r>
        <w:rPr>
          <w:rFonts w:ascii="Times New Roman" w:hAnsi="Times New Roman" w:cs="Times New Roman"/>
          <w:sz w:val="24"/>
          <w:szCs w:val="24"/>
        </w:rPr>
        <w:t>nggunakan model pembelajaran ini,</w:t>
      </w:r>
      <w:r w:rsidRPr="003A2E5B">
        <w:rPr>
          <w:rFonts w:ascii="Times New Roman" w:hAnsi="Times New Roman" w:cs="Times New Roman"/>
          <w:sz w:val="24"/>
          <w:szCs w:val="24"/>
        </w:rPr>
        <w:t xml:space="preserve"> siswa diberi kesempatan mengikuti suatu proses</w:t>
      </w:r>
      <w:r>
        <w:rPr>
          <w:rFonts w:ascii="Times New Roman" w:hAnsi="Times New Roman" w:cs="Times New Roman"/>
          <w:sz w:val="24"/>
          <w:szCs w:val="24"/>
        </w:rPr>
        <w:t xml:space="preserve"> belajar dengan mengamati</w:t>
      </w:r>
      <w:r w:rsidRPr="003A2E5B">
        <w:rPr>
          <w:rFonts w:ascii="Times New Roman" w:hAnsi="Times New Roman" w:cs="Times New Roman"/>
          <w:sz w:val="24"/>
          <w:szCs w:val="24"/>
        </w:rPr>
        <w:t>, menganalisis, membuktikan</w:t>
      </w:r>
      <w:r>
        <w:rPr>
          <w:rFonts w:ascii="Times New Roman" w:hAnsi="Times New Roman" w:cs="Times New Roman"/>
          <w:sz w:val="24"/>
          <w:szCs w:val="24"/>
        </w:rPr>
        <w:t xml:space="preserve"> dan menarik kesimpulan dengan mandiri dan bersama-sama tentang suatu konsep materi ajar yang diberikan</w:t>
      </w:r>
      <w:r w:rsidRPr="003A2E5B">
        <w:rPr>
          <w:rFonts w:ascii="Times New Roman" w:hAnsi="Times New Roman" w:cs="Times New Roman"/>
          <w:sz w:val="24"/>
          <w:szCs w:val="24"/>
        </w:rPr>
        <w:t>.</w:t>
      </w:r>
      <w:r>
        <w:rPr>
          <w:rFonts w:ascii="Times New Roman" w:hAnsi="Times New Roman" w:cs="Times New Roman"/>
          <w:sz w:val="24"/>
          <w:szCs w:val="24"/>
        </w:rPr>
        <w:t xml:space="preserve"> Hal tersebut akan menjadikan siswa terbiasa sebagai subjek belajar aktif dalam proses pembelajaran dan bisa mendapatkan pengalaman belajar langsung. Subjek belajar aktif yaitu dimana siswa lah yang menjadi pelaku dalam arti yang </w:t>
      </w:r>
      <w:r>
        <w:rPr>
          <w:rFonts w:ascii="Times New Roman" w:hAnsi="Times New Roman" w:cs="Times New Roman"/>
          <w:sz w:val="24"/>
          <w:szCs w:val="24"/>
        </w:rPr>
        <w:lastRenderedPageBreak/>
        <w:t>menggerakkan atau menjalankan proses belajar dalam kelas (</w:t>
      </w:r>
      <w:r>
        <w:rPr>
          <w:rFonts w:ascii="Times New Roman" w:hAnsi="Times New Roman" w:cs="Times New Roman"/>
          <w:i/>
          <w:sz w:val="24"/>
          <w:szCs w:val="24"/>
        </w:rPr>
        <w:t>students center)</w:t>
      </w:r>
      <w:r>
        <w:rPr>
          <w:rFonts w:ascii="Times New Roman" w:hAnsi="Times New Roman" w:cs="Times New Roman"/>
          <w:sz w:val="24"/>
          <w:szCs w:val="24"/>
        </w:rPr>
        <w:t xml:space="preserve">. Seperti yang diungkapkan  </w:t>
      </w:r>
      <w:r w:rsidRPr="004B0AA6">
        <w:rPr>
          <w:rFonts w:ascii="Times New Roman" w:eastAsia="Times New Roman" w:hAnsi="Times New Roman" w:cs="Times New Roman"/>
          <w:i/>
          <w:sz w:val="24"/>
          <w:szCs w:val="24"/>
        </w:rPr>
        <w:t>Kagen</w:t>
      </w:r>
      <w:r w:rsidRPr="003A2E5B">
        <w:rPr>
          <w:rFonts w:ascii="Times New Roman" w:eastAsia="Times New Roman" w:hAnsi="Times New Roman" w:cs="Times New Roman"/>
          <w:sz w:val="24"/>
          <w:szCs w:val="24"/>
        </w:rPr>
        <w:t xml:space="preserve"> </w:t>
      </w:r>
      <w:r w:rsidR="002562CD">
        <w:rPr>
          <w:rFonts w:ascii="Times New Roman" w:eastAsia="Times New Roman" w:hAnsi="Times New Roman" w:cs="Times New Roman"/>
          <w:sz w:val="24"/>
          <w:szCs w:val="24"/>
        </w:rPr>
        <w:t>(</w:t>
      </w:r>
      <w:r w:rsidRPr="003A2E5B">
        <w:rPr>
          <w:rFonts w:ascii="Times New Roman" w:eastAsia="Times New Roman" w:hAnsi="Times New Roman" w:cs="Times New Roman"/>
          <w:sz w:val="24"/>
          <w:szCs w:val="24"/>
        </w:rPr>
        <w:t xml:space="preserve">Ibrahim </w:t>
      </w:r>
      <w:r w:rsidR="002562CD">
        <w:rPr>
          <w:rFonts w:ascii="Times New Roman" w:eastAsia="Times New Roman" w:hAnsi="Times New Roman" w:cs="Times New Roman"/>
          <w:sz w:val="24"/>
          <w:szCs w:val="24"/>
        </w:rPr>
        <w:t>2000:</w:t>
      </w:r>
      <w:r w:rsidRPr="003A2E5B">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yang berpendapat bahwa</w:t>
      </w:r>
      <w:r w:rsidRPr="003A2E5B">
        <w:rPr>
          <w:rFonts w:ascii="Times New Roman" w:eastAsia="Times New Roman" w:hAnsi="Times New Roman" w:cs="Times New Roman"/>
          <w:sz w:val="24"/>
          <w:szCs w:val="24"/>
        </w:rPr>
        <w:t xml:space="preserve"> dengan melibatkan para siswa dalam menelaah bahan yang tercakup dalam suatu pelajaran dan mengecek pemahaman mereka terhadap isi pelajaran tersebut</w:t>
      </w:r>
      <w:r w:rsidRPr="003A2E5B">
        <w:rPr>
          <w:rFonts w:ascii="Times New Roman" w:hAnsi="Times New Roman" w:cs="Times New Roman"/>
          <w:sz w:val="24"/>
          <w:szCs w:val="24"/>
        </w:rPr>
        <w:t xml:space="preserve">. Menurut </w:t>
      </w:r>
      <w:r w:rsidRPr="0006103F">
        <w:rPr>
          <w:rFonts w:ascii="Times New Roman" w:hAnsi="Times New Roman" w:cs="Times New Roman"/>
          <w:i/>
          <w:sz w:val="24"/>
          <w:szCs w:val="24"/>
        </w:rPr>
        <w:t>Kagan</w:t>
      </w:r>
      <w:r>
        <w:rPr>
          <w:rFonts w:ascii="Times New Roman" w:hAnsi="Times New Roman" w:cs="Times New Roman"/>
          <w:sz w:val="24"/>
          <w:szCs w:val="24"/>
        </w:rPr>
        <w:t xml:space="preserve"> (2007) model pembelajaran </w:t>
      </w:r>
      <w:r>
        <w:rPr>
          <w:rFonts w:ascii="Times New Roman" w:hAnsi="Times New Roman" w:cs="Times New Roman"/>
          <w:i/>
          <w:sz w:val="24"/>
          <w:szCs w:val="24"/>
        </w:rPr>
        <w:t>numbered head together</w:t>
      </w:r>
      <w:r w:rsidRPr="003A2E5B">
        <w:rPr>
          <w:rFonts w:ascii="Times New Roman" w:hAnsi="Times New Roman" w:cs="Times New Roman"/>
          <w:sz w:val="24"/>
          <w:szCs w:val="24"/>
        </w:rPr>
        <w:t xml:space="preserve"> ini </w:t>
      </w:r>
      <w:r>
        <w:rPr>
          <w:rFonts w:ascii="Times New Roman" w:hAnsi="Times New Roman" w:cs="Times New Roman"/>
          <w:sz w:val="24"/>
          <w:szCs w:val="24"/>
        </w:rPr>
        <w:t xml:space="preserve">juga </w:t>
      </w:r>
      <w:r w:rsidRPr="003A2E5B">
        <w:rPr>
          <w:rFonts w:ascii="Times New Roman" w:hAnsi="Times New Roman" w:cs="Times New Roman"/>
          <w:sz w:val="24"/>
          <w:szCs w:val="24"/>
        </w:rPr>
        <w:t>secara tidak langsung melatih siswa untuk saling berbagi informasi, mendengarkan dengan cermat serta berbicara dengan penuh perhitungan, sehingga siswa lebih produktif dalam pembelajaran.</w:t>
      </w:r>
    </w:p>
    <w:p w:rsidR="006976D2" w:rsidRPr="00550DE5" w:rsidRDefault="006976D2" w:rsidP="000A4E80">
      <w:pPr>
        <w:pStyle w:val="ListParagraph"/>
        <w:numPr>
          <w:ilvl w:val="0"/>
          <w:numId w:val="17"/>
        </w:numPr>
        <w:shd w:val="clear" w:color="auto" w:fill="FFFFFF" w:themeFill="background1"/>
        <w:tabs>
          <w:tab w:val="left" w:pos="90"/>
          <w:tab w:val="center" w:pos="1620"/>
          <w:tab w:val="left" w:pos="7920"/>
        </w:tabs>
        <w:spacing w:after="0" w:line="480" w:lineRule="auto"/>
        <w:ind w:left="567" w:hanging="283"/>
        <w:jc w:val="both"/>
        <w:rPr>
          <w:rFonts w:ascii="Times New Roman" w:hAnsi="Times New Roman"/>
          <w:b/>
          <w:sz w:val="24"/>
          <w:szCs w:val="24"/>
        </w:rPr>
      </w:pPr>
      <w:r>
        <w:rPr>
          <w:rFonts w:ascii="Times New Roman" w:hAnsi="Times New Roman"/>
          <w:b/>
          <w:sz w:val="24"/>
          <w:szCs w:val="24"/>
        </w:rPr>
        <w:t xml:space="preserve">Manfaat Model Pembelajaran </w:t>
      </w:r>
      <w:r w:rsidRPr="00550DE5">
        <w:rPr>
          <w:rFonts w:ascii="Times New Roman" w:hAnsi="Times New Roman"/>
          <w:b/>
          <w:i/>
          <w:sz w:val="24"/>
          <w:szCs w:val="24"/>
        </w:rPr>
        <w:t xml:space="preserve">Numbered Head Together </w:t>
      </w:r>
      <w:r>
        <w:rPr>
          <w:rFonts w:ascii="Times New Roman" w:hAnsi="Times New Roman"/>
          <w:b/>
          <w:sz w:val="24"/>
          <w:szCs w:val="24"/>
        </w:rPr>
        <w:t>(NHT)</w:t>
      </w:r>
    </w:p>
    <w:p w:rsidR="006976D2" w:rsidRPr="003A2E5B" w:rsidRDefault="006976D2" w:rsidP="00CC09F1">
      <w:pPr>
        <w:pStyle w:val="ListParagraph"/>
        <w:tabs>
          <w:tab w:val="left" w:pos="810"/>
          <w:tab w:val="left" w:pos="7920"/>
        </w:tabs>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Penerapan model pembelajaran ini tidak lepas dengan manfaat yang ada pada model pembelajaran </w:t>
      </w:r>
      <w:r w:rsidRPr="002C7329">
        <w:rPr>
          <w:rFonts w:ascii="Times New Roman" w:hAnsi="Times New Roman"/>
          <w:i/>
          <w:sz w:val="24"/>
          <w:szCs w:val="24"/>
        </w:rPr>
        <w:t>numbered head together</w:t>
      </w:r>
      <w:r>
        <w:rPr>
          <w:rFonts w:ascii="Times New Roman" w:hAnsi="Times New Roman"/>
          <w:sz w:val="24"/>
          <w:szCs w:val="24"/>
        </w:rPr>
        <w:t xml:space="preserve"> terutama untuk siswa yang memiliki hasil belajar rendah. </w:t>
      </w:r>
      <w:r w:rsidRPr="003A2E5B">
        <w:rPr>
          <w:rFonts w:ascii="Times New Roman" w:hAnsi="Times New Roman"/>
          <w:sz w:val="24"/>
          <w:szCs w:val="24"/>
        </w:rPr>
        <w:t xml:space="preserve">Ibrahim (2000:18) mengemukakan manfaat model pembelajaran NHT bagi siswa dengan hasil belajar rendah, yakni: </w:t>
      </w:r>
    </w:p>
    <w:p w:rsidR="006976D2" w:rsidRPr="003A2E5B" w:rsidRDefault="006976D2" w:rsidP="000A4E80">
      <w:pPr>
        <w:pStyle w:val="ListParagraph"/>
        <w:numPr>
          <w:ilvl w:val="2"/>
          <w:numId w:val="6"/>
        </w:numPr>
        <w:tabs>
          <w:tab w:val="clear" w:pos="463"/>
          <w:tab w:val="left" w:pos="851"/>
          <w:tab w:val="left" w:pos="7920"/>
        </w:tabs>
        <w:spacing w:after="0" w:line="240" w:lineRule="auto"/>
        <w:ind w:left="851" w:hanging="311"/>
        <w:jc w:val="both"/>
        <w:rPr>
          <w:rFonts w:ascii="Times New Roman" w:hAnsi="Times New Roman"/>
          <w:sz w:val="24"/>
          <w:szCs w:val="24"/>
        </w:rPr>
      </w:pPr>
      <w:r w:rsidRPr="003A2E5B">
        <w:rPr>
          <w:rFonts w:ascii="Times New Roman" w:hAnsi="Times New Roman"/>
          <w:sz w:val="24"/>
          <w:szCs w:val="24"/>
        </w:rPr>
        <w:t>Rasa harga diri menjadi lebih tinggi</w:t>
      </w:r>
    </w:p>
    <w:p w:rsidR="006976D2" w:rsidRPr="003A2E5B" w:rsidRDefault="006976D2" w:rsidP="000A4E80">
      <w:pPr>
        <w:pStyle w:val="ListParagraph"/>
        <w:numPr>
          <w:ilvl w:val="2"/>
          <w:numId w:val="6"/>
        </w:numPr>
        <w:tabs>
          <w:tab w:val="clear" w:pos="463"/>
          <w:tab w:val="left" w:pos="851"/>
          <w:tab w:val="left" w:pos="7920"/>
        </w:tabs>
        <w:spacing w:after="0" w:line="240" w:lineRule="auto"/>
        <w:ind w:left="851" w:hanging="311"/>
        <w:jc w:val="both"/>
        <w:rPr>
          <w:rFonts w:ascii="Times New Roman" w:hAnsi="Times New Roman"/>
          <w:sz w:val="24"/>
          <w:szCs w:val="24"/>
        </w:rPr>
      </w:pPr>
      <w:r w:rsidRPr="003A2E5B">
        <w:rPr>
          <w:rFonts w:ascii="Times New Roman" w:hAnsi="Times New Roman"/>
          <w:sz w:val="24"/>
          <w:szCs w:val="24"/>
        </w:rPr>
        <w:t>Memperbaiki kehadiran</w:t>
      </w:r>
    </w:p>
    <w:p w:rsidR="006976D2" w:rsidRPr="003A2E5B" w:rsidRDefault="006976D2" w:rsidP="000A4E80">
      <w:pPr>
        <w:pStyle w:val="ListParagraph"/>
        <w:numPr>
          <w:ilvl w:val="2"/>
          <w:numId w:val="6"/>
        </w:numPr>
        <w:tabs>
          <w:tab w:val="clear" w:pos="463"/>
          <w:tab w:val="left" w:pos="851"/>
          <w:tab w:val="left" w:pos="7920"/>
        </w:tabs>
        <w:spacing w:after="0" w:line="240" w:lineRule="auto"/>
        <w:ind w:left="851" w:hanging="311"/>
        <w:jc w:val="both"/>
        <w:rPr>
          <w:rFonts w:ascii="Times New Roman" w:hAnsi="Times New Roman"/>
          <w:sz w:val="24"/>
          <w:szCs w:val="24"/>
        </w:rPr>
      </w:pPr>
      <w:r w:rsidRPr="003A2E5B">
        <w:rPr>
          <w:rFonts w:ascii="Times New Roman" w:hAnsi="Times New Roman"/>
          <w:sz w:val="24"/>
          <w:szCs w:val="24"/>
        </w:rPr>
        <w:t>Penerimaan terhadap individu menjadi lebih besar</w:t>
      </w:r>
    </w:p>
    <w:p w:rsidR="006976D2" w:rsidRPr="003A2E5B" w:rsidRDefault="006976D2" w:rsidP="000A4E80">
      <w:pPr>
        <w:pStyle w:val="ListParagraph"/>
        <w:numPr>
          <w:ilvl w:val="2"/>
          <w:numId w:val="6"/>
        </w:numPr>
        <w:tabs>
          <w:tab w:val="clear" w:pos="463"/>
          <w:tab w:val="left" w:pos="851"/>
          <w:tab w:val="left" w:pos="7920"/>
        </w:tabs>
        <w:spacing w:after="0" w:line="240" w:lineRule="auto"/>
        <w:ind w:left="851" w:hanging="311"/>
        <w:jc w:val="both"/>
        <w:rPr>
          <w:rFonts w:ascii="Times New Roman" w:hAnsi="Times New Roman"/>
          <w:sz w:val="24"/>
          <w:szCs w:val="24"/>
        </w:rPr>
      </w:pPr>
      <w:r w:rsidRPr="003A2E5B">
        <w:rPr>
          <w:rFonts w:ascii="Times New Roman" w:hAnsi="Times New Roman"/>
          <w:sz w:val="24"/>
          <w:szCs w:val="24"/>
        </w:rPr>
        <w:t>Perilaku mengganggu jadi lebih kecil</w:t>
      </w:r>
    </w:p>
    <w:p w:rsidR="006976D2" w:rsidRPr="003A2E5B" w:rsidRDefault="006976D2" w:rsidP="000A4E80">
      <w:pPr>
        <w:pStyle w:val="ListParagraph"/>
        <w:numPr>
          <w:ilvl w:val="2"/>
          <w:numId w:val="6"/>
        </w:numPr>
        <w:tabs>
          <w:tab w:val="clear" w:pos="463"/>
          <w:tab w:val="left" w:pos="851"/>
          <w:tab w:val="left" w:pos="7920"/>
        </w:tabs>
        <w:spacing w:after="0" w:line="240" w:lineRule="auto"/>
        <w:ind w:left="851" w:hanging="311"/>
        <w:jc w:val="both"/>
        <w:rPr>
          <w:rFonts w:ascii="Times New Roman" w:hAnsi="Times New Roman"/>
          <w:sz w:val="24"/>
          <w:szCs w:val="24"/>
        </w:rPr>
      </w:pPr>
      <w:r w:rsidRPr="003A2E5B">
        <w:rPr>
          <w:rFonts w:ascii="Times New Roman" w:hAnsi="Times New Roman"/>
          <w:sz w:val="24"/>
          <w:szCs w:val="24"/>
        </w:rPr>
        <w:t xml:space="preserve">Konflik antara pribadi jadi berkurang </w:t>
      </w:r>
    </w:p>
    <w:p w:rsidR="006976D2" w:rsidRPr="003A2E5B" w:rsidRDefault="006976D2" w:rsidP="000A4E80">
      <w:pPr>
        <w:pStyle w:val="ListParagraph"/>
        <w:numPr>
          <w:ilvl w:val="2"/>
          <w:numId w:val="6"/>
        </w:numPr>
        <w:tabs>
          <w:tab w:val="clear" w:pos="463"/>
          <w:tab w:val="left" w:pos="851"/>
          <w:tab w:val="left" w:pos="7920"/>
        </w:tabs>
        <w:spacing w:after="0" w:line="240" w:lineRule="auto"/>
        <w:ind w:left="851" w:hanging="311"/>
        <w:jc w:val="both"/>
        <w:rPr>
          <w:rFonts w:ascii="Times New Roman" w:hAnsi="Times New Roman"/>
          <w:sz w:val="24"/>
          <w:szCs w:val="24"/>
        </w:rPr>
      </w:pPr>
      <w:r w:rsidRPr="003A2E5B">
        <w:rPr>
          <w:rFonts w:ascii="Times New Roman" w:hAnsi="Times New Roman"/>
          <w:sz w:val="24"/>
          <w:szCs w:val="24"/>
        </w:rPr>
        <w:t>Pemahaman yang lebih mendalam</w:t>
      </w:r>
    </w:p>
    <w:p w:rsidR="006976D2" w:rsidRPr="003A2E5B" w:rsidRDefault="006976D2" w:rsidP="000A4E80">
      <w:pPr>
        <w:pStyle w:val="ListParagraph"/>
        <w:numPr>
          <w:ilvl w:val="2"/>
          <w:numId w:val="6"/>
        </w:numPr>
        <w:tabs>
          <w:tab w:val="clear" w:pos="463"/>
          <w:tab w:val="left" w:pos="851"/>
          <w:tab w:val="left" w:pos="7920"/>
        </w:tabs>
        <w:spacing w:after="0" w:line="240" w:lineRule="auto"/>
        <w:ind w:left="851" w:hanging="311"/>
        <w:jc w:val="both"/>
        <w:rPr>
          <w:rFonts w:ascii="Times New Roman" w:hAnsi="Times New Roman"/>
          <w:sz w:val="24"/>
          <w:szCs w:val="24"/>
        </w:rPr>
      </w:pPr>
      <w:r w:rsidRPr="003A2E5B">
        <w:rPr>
          <w:rFonts w:ascii="Times New Roman" w:hAnsi="Times New Roman"/>
          <w:sz w:val="24"/>
          <w:szCs w:val="24"/>
        </w:rPr>
        <w:t>Meningkatkan kebaikan budi, kepekaan dan toleransi</w:t>
      </w:r>
    </w:p>
    <w:p w:rsidR="006976D2" w:rsidRDefault="006976D2" w:rsidP="000A4E80">
      <w:pPr>
        <w:pStyle w:val="ListParagraph"/>
        <w:numPr>
          <w:ilvl w:val="2"/>
          <w:numId w:val="6"/>
        </w:numPr>
        <w:tabs>
          <w:tab w:val="clear" w:pos="463"/>
          <w:tab w:val="left" w:pos="851"/>
          <w:tab w:val="left" w:pos="7920"/>
        </w:tabs>
        <w:spacing w:after="0" w:line="240" w:lineRule="auto"/>
        <w:ind w:left="851" w:hanging="311"/>
        <w:jc w:val="both"/>
        <w:rPr>
          <w:rFonts w:ascii="Times New Roman" w:hAnsi="Times New Roman"/>
          <w:sz w:val="24"/>
          <w:szCs w:val="24"/>
        </w:rPr>
      </w:pPr>
      <w:r w:rsidRPr="003A2E5B">
        <w:rPr>
          <w:rFonts w:ascii="Times New Roman" w:hAnsi="Times New Roman"/>
          <w:sz w:val="24"/>
          <w:szCs w:val="24"/>
        </w:rPr>
        <w:t>Hasil  belajar lebih tinggi</w:t>
      </w:r>
    </w:p>
    <w:p w:rsidR="006976D2" w:rsidRDefault="006976D2" w:rsidP="0005468F">
      <w:pPr>
        <w:pStyle w:val="ListParagraph"/>
        <w:tabs>
          <w:tab w:val="left" w:pos="90"/>
          <w:tab w:val="left" w:pos="540"/>
          <w:tab w:val="num" w:pos="2083"/>
          <w:tab w:val="left" w:pos="7920"/>
        </w:tabs>
        <w:spacing w:after="0" w:line="240" w:lineRule="auto"/>
        <w:ind w:left="540"/>
        <w:jc w:val="both"/>
        <w:rPr>
          <w:rFonts w:ascii="Times New Roman" w:hAnsi="Times New Roman"/>
          <w:sz w:val="24"/>
          <w:szCs w:val="24"/>
        </w:rPr>
      </w:pPr>
    </w:p>
    <w:p w:rsidR="006976D2" w:rsidRPr="00550DE5" w:rsidRDefault="006976D2" w:rsidP="000A4E80">
      <w:pPr>
        <w:pStyle w:val="BodyText"/>
        <w:numPr>
          <w:ilvl w:val="0"/>
          <w:numId w:val="17"/>
        </w:numPr>
        <w:tabs>
          <w:tab w:val="left" w:pos="90"/>
          <w:tab w:val="left" w:pos="567"/>
          <w:tab w:val="left" w:pos="7920"/>
        </w:tabs>
        <w:spacing w:line="480" w:lineRule="auto"/>
        <w:ind w:left="567" w:hanging="283"/>
        <w:jc w:val="both"/>
        <w:rPr>
          <w:b/>
        </w:rPr>
      </w:pPr>
      <w:r>
        <w:rPr>
          <w:b/>
        </w:rPr>
        <w:t xml:space="preserve">Langkah-langkah Model Pembelajaran </w:t>
      </w:r>
      <w:r w:rsidRPr="00550DE5">
        <w:rPr>
          <w:b/>
          <w:i/>
        </w:rPr>
        <w:t>Numbered Head Together</w:t>
      </w:r>
      <w:r>
        <w:rPr>
          <w:b/>
        </w:rPr>
        <w:t xml:space="preserve"> (NHT)</w:t>
      </w:r>
    </w:p>
    <w:p w:rsidR="006976D2" w:rsidRPr="003A2E5B" w:rsidRDefault="006976D2" w:rsidP="00CC09F1">
      <w:pPr>
        <w:pStyle w:val="BodyText"/>
        <w:tabs>
          <w:tab w:val="left" w:pos="810"/>
          <w:tab w:val="left" w:pos="7920"/>
        </w:tabs>
        <w:spacing w:line="480" w:lineRule="auto"/>
        <w:ind w:left="567" w:firstLine="567"/>
        <w:jc w:val="both"/>
      </w:pPr>
      <w:r>
        <w:t>Dalam p</w:t>
      </w:r>
      <w:r w:rsidRPr="003A2E5B">
        <w:t>enerapan</w:t>
      </w:r>
      <w:r>
        <w:t>nya</w:t>
      </w:r>
      <w:r w:rsidRPr="003A2E5B">
        <w:t xml:space="preserve"> </w:t>
      </w:r>
      <w:r>
        <w:t xml:space="preserve">pembelajaran </w:t>
      </w:r>
      <w:r w:rsidRPr="002C7329">
        <w:rPr>
          <w:i/>
        </w:rPr>
        <w:t>numbered head together</w:t>
      </w:r>
      <w:r w:rsidRPr="003A2E5B">
        <w:t xml:space="preserve"> merujuk pada konsep </w:t>
      </w:r>
      <w:r w:rsidRPr="0006103F">
        <w:rPr>
          <w:i/>
        </w:rPr>
        <w:t>Kagen</w:t>
      </w:r>
      <w:r w:rsidRPr="003A2E5B">
        <w:t xml:space="preserve"> (1993) dengan tiga langkah yaitu : </w:t>
      </w:r>
    </w:p>
    <w:p w:rsidR="006976D2" w:rsidRPr="003A2E5B" w:rsidRDefault="006976D2" w:rsidP="000A4E80">
      <w:pPr>
        <w:pStyle w:val="BodyText"/>
        <w:numPr>
          <w:ilvl w:val="0"/>
          <w:numId w:val="7"/>
        </w:numPr>
        <w:tabs>
          <w:tab w:val="left" w:pos="851"/>
          <w:tab w:val="left" w:pos="1800"/>
          <w:tab w:val="left" w:pos="7920"/>
        </w:tabs>
        <w:spacing w:line="480" w:lineRule="auto"/>
        <w:ind w:left="851" w:hanging="311"/>
        <w:jc w:val="both"/>
      </w:pPr>
      <w:r w:rsidRPr="003A2E5B">
        <w:lastRenderedPageBreak/>
        <w:t xml:space="preserve">Pembentukan kelompok </w:t>
      </w:r>
    </w:p>
    <w:p w:rsidR="006976D2" w:rsidRPr="003A2E5B" w:rsidRDefault="006976D2" w:rsidP="000A4E80">
      <w:pPr>
        <w:pStyle w:val="BodyText"/>
        <w:numPr>
          <w:ilvl w:val="0"/>
          <w:numId w:val="7"/>
        </w:numPr>
        <w:tabs>
          <w:tab w:val="left" w:pos="851"/>
          <w:tab w:val="left" w:pos="1800"/>
          <w:tab w:val="left" w:pos="7920"/>
        </w:tabs>
        <w:spacing w:line="480" w:lineRule="auto"/>
        <w:ind w:left="851" w:hanging="311"/>
        <w:jc w:val="both"/>
      </w:pPr>
      <w:r w:rsidRPr="003A2E5B">
        <w:t xml:space="preserve">Diskusi masalah </w:t>
      </w:r>
    </w:p>
    <w:p w:rsidR="006976D2" w:rsidRPr="003A2E5B" w:rsidRDefault="006976D2" w:rsidP="000A4E80">
      <w:pPr>
        <w:pStyle w:val="BodyText"/>
        <w:numPr>
          <w:ilvl w:val="0"/>
          <w:numId w:val="7"/>
        </w:numPr>
        <w:tabs>
          <w:tab w:val="left" w:pos="851"/>
          <w:tab w:val="left" w:pos="1800"/>
          <w:tab w:val="left" w:pos="7920"/>
        </w:tabs>
        <w:spacing w:line="480" w:lineRule="auto"/>
        <w:ind w:left="851" w:hanging="311"/>
        <w:jc w:val="both"/>
      </w:pPr>
      <w:r w:rsidRPr="003A2E5B">
        <w:t xml:space="preserve">Tukar jawaban antar kelompok. </w:t>
      </w:r>
    </w:p>
    <w:p w:rsidR="006976D2" w:rsidRPr="003A2E5B" w:rsidRDefault="006976D2" w:rsidP="00CC09F1">
      <w:pPr>
        <w:pStyle w:val="BodyText"/>
        <w:tabs>
          <w:tab w:val="left" w:pos="810"/>
          <w:tab w:val="left" w:pos="7920"/>
        </w:tabs>
        <w:spacing w:line="480" w:lineRule="auto"/>
        <w:ind w:left="567" w:firstLine="567"/>
        <w:jc w:val="both"/>
      </w:pPr>
      <w:r w:rsidRPr="003A2E5B">
        <w:t>Langkah-langkah tersebut</w:t>
      </w:r>
      <w:r>
        <w:t xml:space="preserve"> di atas</w:t>
      </w:r>
      <w:r w:rsidRPr="003A2E5B">
        <w:t xml:space="preserve"> kemudian dikembangkan menjadi enam langkah sesuai dengan kebutuhan pelaksanaan penelitian ini. Enam langkah tersebut adalah sebagai berikut : </w:t>
      </w:r>
    </w:p>
    <w:p w:rsidR="006976D2" w:rsidRPr="003A2E5B" w:rsidRDefault="006976D2" w:rsidP="00CC09F1">
      <w:pPr>
        <w:pStyle w:val="BodyText"/>
        <w:numPr>
          <w:ilvl w:val="1"/>
          <w:numId w:val="1"/>
        </w:numPr>
        <w:tabs>
          <w:tab w:val="left" w:pos="90"/>
          <w:tab w:val="left" w:pos="360"/>
          <w:tab w:val="left" w:pos="540"/>
          <w:tab w:val="left" w:pos="851"/>
          <w:tab w:val="left" w:pos="7920"/>
        </w:tabs>
        <w:spacing w:line="480" w:lineRule="auto"/>
        <w:ind w:left="851" w:hanging="284"/>
        <w:jc w:val="both"/>
      </w:pPr>
      <w:r w:rsidRPr="003A2E5B">
        <w:t xml:space="preserve">Persiapan </w:t>
      </w:r>
    </w:p>
    <w:p w:rsidR="006976D2" w:rsidRPr="003A2E5B" w:rsidRDefault="006976D2" w:rsidP="00CC09F1">
      <w:pPr>
        <w:pStyle w:val="BodyText"/>
        <w:tabs>
          <w:tab w:val="left" w:pos="810"/>
          <w:tab w:val="left" w:pos="7920"/>
        </w:tabs>
        <w:spacing w:line="480" w:lineRule="auto"/>
        <w:ind w:left="567" w:firstLine="567"/>
        <w:jc w:val="both"/>
      </w:pPr>
      <w:r w:rsidRPr="003A2E5B">
        <w:t>Dalam tahap ini guru mempersiapkan rancangan pelajaran dengan membuat Skenario Pembelajaran (SP), Lembar Kerja Siswa (LKS) yang sesuai dengan model pembelajaran kooperatif tipe NHT.</w:t>
      </w:r>
    </w:p>
    <w:p w:rsidR="006976D2" w:rsidRPr="003A2E5B" w:rsidRDefault="006976D2" w:rsidP="00CC09F1">
      <w:pPr>
        <w:pStyle w:val="BodyText"/>
        <w:numPr>
          <w:ilvl w:val="1"/>
          <w:numId w:val="1"/>
        </w:numPr>
        <w:tabs>
          <w:tab w:val="left" w:pos="90"/>
          <w:tab w:val="left" w:pos="360"/>
          <w:tab w:val="left" w:pos="900"/>
          <w:tab w:val="left" w:pos="7920"/>
        </w:tabs>
        <w:spacing w:line="480" w:lineRule="auto"/>
        <w:ind w:left="851" w:hanging="284"/>
        <w:jc w:val="both"/>
      </w:pPr>
      <w:r w:rsidRPr="003A2E5B">
        <w:t xml:space="preserve">Pembentukan kelompok </w:t>
      </w:r>
    </w:p>
    <w:p w:rsidR="006976D2" w:rsidRPr="003A2E5B" w:rsidRDefault="006976D2" w:rsidP="00CC09F1">
      <w:pPr>
        <w:pStyle w:val="BodyText"/>
        <w:tabs>
          <w:tab w:val="left" w:pos="810"/>
          <w:tab w:val="left" w:pos="7920"/>
        </w:tabs>
        <w:spacing w:line="480" w:lineRule="auto"/>
        <w:ind w:left="567" w:firstLine="540"/>
        <w:jc w:val="both"/>
      </w:pPr>
      <w:r w:rsidRPr="003A2E5B">
        <w:t xml:space="preserve">Dalam pembentukan kelompok disesuaikan dengan model pembelajaran kooperatif tipe NHT. Guru membagi para siswa menjadi beberapa kelompok yang beranggotakan 3-5 orang siswa. Guru memberi nomor kepada setiap siswa dalam kelompok dan nama kelompok yang berbeda. Kelompok yang dibentuk merupakan percampuran yang ditinjau dari latar belakang sosial, ras, suku, jenis kelamin dan kemampuan belajar. Selain itu, dalam pembentukan kelompok digunakan nilai tes awal (pre-test) sebagai dasar dalam menentukan masing-masing kelompok. </w:t>
      </w:r>
    </w:p>
    <w:p w:rsidR="006976D2" w:rsidRPr="003A2E5B" w:rsidRDefault="006976D2" w:rsidP="00CC09F1">
      <w:pPr>
        <w:pStyle w:val="BodyText"/>
        <w:numPr>
          <w:ilvl w:val="1"/>
          <w:numId w:val="1"/>
        </w:numPr>
        <w:tabs>
          <w:tab w:val="left" w:pos="0"/>
          <w:tab w:val="left" w:pos="360"/>
          <w:tab w:val="left" w:pos="851"/>
          <w:tab w:val="left" w:pos="7920"/>
        </w:tabs>
        <w:spacing w:line="480" w:lineRule="auto"/>
        <w:ind w:left="851" w:hanging="284"/>
        <w:jc w:val="both"/>
      </w:pPr>
      <w:r w:rsidRPr="003A2E5B">
        <w:t xml:space="preserve">Tiap kelompok harus memiliki buku paket atau buku panduan </w:t>
      </w:r>
    </w:p>
    <w:p w:rsidR="006976D2" w:rsidRDefault="006976D2" w:rsidP="00CC09F1">
      <w:pPr>
        <w:pStyle w:val="BodyText"/>
        <w:tabs>
          <w:tab w:val="left" w:pos="810"/>
          <w:tab w:val="left" w:pos="7920"/>
        </w:tabs>
        <w:spacing w:line="480" w:lineRule="auto"/>
        <w:ind w:left="567" w:firstLine="567"/>
        <w:jc w:val="both"/>
        <w:rPr>
          <w:lang w:val="id-ID"/>
        </w:rPr>
      </w:pPr>
      <w:r w:rsidRPr="003A2E5B">
        <w:t>Dalam pembentukan kelompok, tiap kelompok harus memiliki buku paket atau buku panduan agar memudahkan siswa dalam menyelesaikan LKS atau masalah yang diberikan oleh guru.</w:t>
      </w:r>
    </w:p>
    <w:p w:rsidR="006976D2" w:rsidRPr="003A2E5B" w:rsidRDefault="006976D2" w:rsidP="00CC09F1">
      <w:pPr>
        <w:pStyle w:val="BodyText"/>
        <w:numPr>
          <w:ilvl w:val="1"/>
          <w:numId w:val="1"/>
        </w:numPr>
        <w:tabs>
          <w:tab w:val="left" w:pos="90"/>
          <w:tab w:val="left" w:pos="360"/>
          <w:tab w:val="left" w:pos="1800"/>
          <w:tab w:val="left" w:pos="7920"/>
        </w:tabs>
        <w:spacing w:line="480" w:lineRule="auto"/>
        <w:ind w:left="851" w:hanging="284"/>
        <w:jc w:val="both"/>
      </w:pPr>
      <w:r w:rsidRPr="003A2E5B">
        <w:lastRenderedPageBreak/>
        <w:t xml:space="preserve">Diskusi masalah </w:t>
      </w:r>
    </w:p>
    <w:p w:rsidR="006976D2" w:rsidRPr="003A2E5B" w:rsidRDefault="006976D2" w:rsidP="00CC09F1">
      <w:pPr>
        <w:pStyle w:val="BodyText"/>
        <w:tabs>
          <w:tab w:val="left" w:pos="567"/>
          <w:tab w:val="left" w:pos="7920"/>
        </w:tabs>
        <w:spacing w:line="480" w:lineRule="auto"/>
        <w:ind w:left="567" w:firstLine="567"/>
        <w:jc w:val="both"/>
      </w:pPr>
      <w:r w:rsidRPr="003A2E5B">
        <w:t xml:space="preserve">Dalam kerja kelompok, guru membagikan LKS kepada setiap siswa sebagai bahan yang akan dipelajari. Dalam kerja kelompok setiap siswa berpikir bersama untuk menggambarkan dan meyakinkan bahwa tiap orang mengetahui jawaban dari pertanyaan yang telah ada dalam LKS atau pertanyaan yang telah diberikan oleh guru. Pertanyaan dapat bervariasi, dari yang bersifat spesifik sampai yang bersifat umum. </w:t>
      </w:r>
    </w:p>
    <w:p w:rsidR="006976D2" w:rsidRPr="003A2E5B" w:rsidRDefault="006976D2" w:rsidP="00CC09F1">
      <w:pPr>
        <w:pStyle w:val="BodyText"/>
        <w:numPr>
          <w:ilvl w:val="1"/>
          <w:numId w:val="1"/>
        </w:numPr>
        <w:tabs>
          <w:tab w:val="left" w:pos="90"/>
          <w:tab w:val="left" w:pos="360"/>
          <w:tab w:val="left" w:pos="851"/>
          <w:tab w:val="left" w:pos="7920"/>
        </w:tabs>
        <w:spacing w:line="480" w:lineRule="auto"/>
        <w:ind w:left="851" w:hanging="284"/>
        <w:jc w:val="both"/>
      </w:pPr>
      <w:r w:rsidRPr="003A2E5B">
        <w:t xml:space="preserve">Memanggil nomor anggota atau pemberian jawaban </w:t>
      </w:r>
    </w:p>
    <w:p w:rsidR="006976D2" w:rsidRPr="003A2E5B" w:rsidRDefault="006976D2" w:rsidP="00CC09F1">
      <w:pPr>
        <w:pStyle w:val="BodyText"/>
        <w:tabs>
          <w:tab w:val="left" w:pos="567"/>
          <w:tab w:val="left" w:pos="7920"/>
        </w:tabs>
        <w:spacing w:line="480" w:lineRule="auto"/>
        <w:ind w:left="567" w:firstLine="567"/>
        <w:jc w:val="both"/>
      </w:pPr>
      <w:r w:rsidRPr="003A2E5B">
        <w:t>Dalam tahap ini, guru menyebut satu nomor dan para siswa dari tiap kelompok dengan nomor yang sama mengangkat tangan dan menyiapkan jawaban kepada siswa di kelas.</w:t>
      </w:r>
    </w:p>
    <w:p w:rsidR="006976D2" w:rsidRPr="003A2E5B" w:rsidRDefault="006976D2" w:rsidP="00CC09F1">
      <w:pPr>
        <w:pStyle w:val="BodyText"/>
        <w:numPr>
          <w:ilvl w:val="1"/>
          <w:numId w:val="1"/>
        </w:numPr>
        <w:tabs>
          <w:tab w:val="left" w:pos="90"/>
          <w:tab w:val="left" w:pos="360"/>
          <w:tab w:val="left" w:pos="1800"/>
          <w:tab w:val="left" w:pos="7920"/>
        </w:tabs>
        <w:spacing w:line="480" w:lineRule="auto"/>
        <w:ind w:left="851" w:hanging="284"/>
        <w:jc w:val="both"/>
      </w:pPr>
      <w:r>
        <w:t>Memberi kesimpulan</w:t>
      </w:r>
    </w:p>
    <w:p w:rsidR="006976D2" w:rsidRPr="003A2E5B" w:rsidRDefault="006976D2" w:rsidP="00CC09F1">
      <w:pPr>
        <w:pStyle w:val="BodyText"/>
        <w:tabs>
          <w:tab w:val="left" w:pos="810"/>
          <w:tab w:val="left" w:pos="7920"/>
        </w:tabs>
        <w:spacing w:line="480" w:lineRule="auto"/>
        <w:ind w:left="567" w:firstLine="567"/>
        <w:jc w:val="both"/>
      </w:pPr>
      <w:r w:rsidRPr="003A2E5B">
        <w:t>Guru memberikan kesimpulan atau jawaban akhir dari semua pertanyaan yang berhubunga</w:t>
      </w:r>
      <w:r>
        <w:t>n dengan materi yang disajikan.</w:t>
      </w:r>
    </w:p>
    <w:p w:rsidR="006976D2" w:rsidRDefault="006976D2" w:rsidP="00CC09F1">
      <w:pPr>
        <w:tabs>
          <w:tab w:val="left" w:pos="7920"/>
        </w:tabs>
        <w:spacing w:after="0" w:line="480" w:lineRule="auto"/>
        <w:ind w:left="567"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Dari langkah penerapan di atas, maka terdapat kelebihan dan kekurangan model pembelajaran </w:t>
      </w:r>
      <w:r w:rsidRPr="002C7329">
        <w:rPr>
          <w:rFonts w:ascii="Times New Roman" w:eastAsia="Times New Roman" w:hAnsi="Times New Roman" w:cs="Times New Roman"/>
          <w:i/>
          <w:iCs/>
          <w:sz w:val="24"/>
          <w:szCs w:val="24"/>
        </w:rPr>
        <w:t>numbered head together</w:t>
      </w:r>
      <w:r>
        <w:rPr>
          <w:rFonts w:ascii="Times New Roman" w:eastAsia="Times New Roman" w:hAnsi="Times New Roman" w:cs="Times New Roman"/>
          <w:iCs/>
          <w:sz w:val="24"/>
          <w:szCs w:val="24"/>
        </w:rPr>
        <w:t xml:space="preserve"> yang dapat dijadikan bahan pertimbangan penulis memilih model ini. </w:t>
      </w:r>
    </w:p>
    <w:p w:rsidR="001345CC" w:rsidRDefault="001345CC" w:rsidP="001345CC">
      <w:pPr>
        <w:tabs>
          <w:tab w:val="left" w:pos="7920"/>
        </w:tabs>
        <w:spacing w:after="0" w:line="240" w:lineRule="auto"/>
        <w:ind w:left="567" w:firstLine="567"/>
        <w:jc w:val="both"/>
        <w:rPr>
          <w:rFonts w:ascii="Times New Roman" w:eastAsia="Times New Roman" w:hAnsi="Times New Roman" w:cs="Times New Roman"/>
          <w:iCs/>
          <w:sz w:val="24"/>
          <w:szCs w:val="24"/>
        </w:rPr>
      </w:pPr>
    </w:p>
    <w:p w:rsidR="006976D2" w:rsidRPr="00550DE5" w:rsidRDefault="006976D2" w:rsidP="000A4E80">
      <w:pPr>
        <w:pStyle w:val="ListParagraph"/>
        <w:numPr>
          <w:ilvl w:val="0"/>
          <w:numId w:val="7"/>
        </w:numPr>
        <w:tabs>
          <w:tab w:val="left" w:pos="567"/>
          <w:tab w:val="left" w:pos="7920"/>
        </w:tabs>
        <w:spacing w:after="0" w:line="480" w:lineRule="auto"/>
        <w:ind w:left="567" w:hanging="283"/>
        <w:jc w:val="both"/>
        <w:rPr>
          <w:rFonts w:ascii="Times New Roman" w:eastAsia="Times New Roman" w:hAnsi="Times New Roman"/>
          <w:b/>
          <w:sz w:val="24"/>
          <w:szCs w:val="24"/>
        </w:rPr>
      </w:pPr>
      <w:r>
        <w:rPr>
          <w:rFonts w:ascii="Times New Roman" w:eastAsia="Times New Roman" w:hAnsi="Times New Roman"/>
          <w:b/>
          <w:sz w:val="24"/>
          <w:szCs w:val="24"/>
        </w:rPr>
        <w:t xml:space="preserve">Kelebihan dan Kelemahan Model Pembelajaran </w:t>
      </w:r>
      <w:r w:rsidRPr="00550DE5">
        <w:rPr>
          <w:rFonts w:ascii="Times New Roman" w:eastAsia="Times New Roman" w:hAnsi="Times New Roman"/>
          <w:b/>
          <w:i/>
          <w:sz w:val="24"/>
          <w:szCs w:val="24"/>
        </w:rPr>
        <w:t>Numeberd Head Together</w:t>
      </w:r>
      <w:r>
        <w:rPr>
          <w:rFonts w:ascii="Times New Roman" w:eastAsia="Times New Roman" w:hAnsi="Times New Roman"/>
          <w:b/>
          <w:sz w:val="24"/>
          <w:szCs w:val="24"/>
        </w:rPr>
        <w:t xml:space="preserve"> (NHT)</w:t>
      </w:r>
    </w:p>
    <w:p w:rsidR="006976D2" w:rsidRPr="003A2E5B" w:rsidRDefault="006976D2" w:rsidP="00CC09F1">
      <w:pPr>
        <w:tabs>
          <w:tab w:val="left" w:pos="7920"/>
        </w:tabs>
        <w:spacing w:after="0" w:line="480" w:lineRule="auto"/>
        <w:ind w:left="567" w:firstLine="567"/>
        <w:jc w:val="both"/>
        <w:rPr>
          <w:rFonts w:ascii="Times New Roman" w:eastAsia="Times New Roman" w:hAnsi="Times New Roman" w:cs="Times New Roman"/>
          <w:sz w:val="24"/>
          <w:szCs w:val="24"/>
        </w:rPr>
      </w:pPr>
      <w:r w:rsidRPr="003A2E5B">
        <w:rPr>
          <w:rFonts w:ascii="Times New Roman" w:eastAsia="Times New Roman" w:hAnsi="Times New Roman" w:cs="Times New Roman"/>
          <w:sz w:val="24"/>
          <w:szCs w:val="24"/>
        </w:rPr>
        <w:t xml:space="preserve">Isjoni (2007) mengemukakan ada beberapa kelebihan model pembelajaran </w:t>
      </w:r>
      <w:r w:rsidRPr="00000F0C">
        <w:rPr>
          <w:rFonts w:ascii="Times New Roman" w:eastAsia="Times New Roman" w:hAnsi="Times New Roman" w:cs="Times New Roman"/>
          <w:i/>
          <w:sz w:val="24"/>
          <w:szCs w:val="24"/>
        </w:rPr>
        <w:t>Numbered Head Together</w:t>
      </w:r>
      <w:r w:rsidRPr="003A2E5B">
        <w:rPr>
          <w:rFonts w:ascii="Times New Roman" w:eastAsia="Times New Roman" w:hAnsi="Times New Roman" w:cs="Times New Roman"/>
          <w:sz w:val="24"/>
          <w:szCs w:val="24"/>
        </w:rPr>
        <w:t xml:space="preserve"> (NHT) yaitu:</w:t>
      </w:r>
    </w:p>
    <w:p w:rsidR="006976D2" w:rsidRPr="00CC09F1" w:rsidRDefault="006976D2" w:rsidP="000A4E80">
      <w:pPr>
        <w:pStyle w:val="ListParagraph"/>
        <w:numPr>
          <w:ilvl w:val="0"/>
          <w:numId w:val="26"/>
        </w:numPr>
        <w:tabs>
          <w:tab w:val="left" w:pos="851"/>
          <w:tab w:val="left" w:pos="7920"/>
        </w:tabs>
        <w:spacing w:after="0" w:line="480" w:lineRule="auto"/>
        <w:ind w:left="851" w:hanging="284"/>
        <w:jc w:val="both"/>
        <w:rPr>
          <w:rFonts w:ascii="Times New Roman" w:eastAsia="Times New Roman" w:hAnsi="Times New Roman"/>
          <w:sz w:val="24"/>
          <w:szCs w:val="24"/>
        </w:rPr>
      </w:pPr>
      <w:r w:rsidRPr="00CC09F1">
        <w:rPr>
          <w:rFonts w:ascii="Times New Roman" w:eastAsia="Times New Roman" w:hAnsi="Times New Roman"/>
          <w:sz w:val="24"/>
          <w:szCs w:val="24"/>
        </w:rPr>
        <w:t xml:space="preserve">Setiap murid menjadi siap semua. </w:t>
      </w:r>
    </w:p>
    <w:p w:rsidR="006976D2" w:rsidRPr="00CC09F1" w:rsidRDefault="006976D2" w:rsidP="000A4E80">
      <w:pPr>
        <w:pStyle w:val="ListParagraph"/>
        <w:numPr>
          <w:ilvl w:val="0"/>
          <w:numId w:val="26"/>
        </w:numPr>
        <w:tabs>
          <w:tab w:val="left" w:pos="851"/>
          <w:tab w:val="left" w:pos="7920"/>
        </w:tabs>
        <w:spacing w:after="0" w:line="480" w:lineRule="auto"/>
        <w:ind w:left="851" w:hanging="284"/>
        <w:jc w:val="both"/>
        <w:rPr>
          <w:rFonts w:ascii="Times New Roman" w:eastAsia="Times New Roman" w:hAnsi="Times New Roman"/>
          <w:sz w:val="24"/>
          <w:szCs w:val="24"/>
        </w:rPr>
      </w:pPr>
      <w:r w:rsidRPr="00CC09F1">
        <w:rPr>
          <w:rFonts w:ascii="Times New Roman" w:eastAsia="Times New Roman" w:hAnsi="Times New Roman"/>
          <w:sz w:val="24"/>
          <w:szCs w:val="24"/>
        </w:rPr>
        <w:t>Dapat melakukan diskusi dengan sungguh-sungguh.</w:t>
      </w:r>
    </w:p>
    <w:p w:rsidR="006976D2" w:rsidRPr="00CC09F1" w:rsidRDefault="006976D2" w:rsidP="000A4E80">
      <w:pPr>
        <w:pStyle w:val="ListParagraph"/>
        <w:numPr>
          <w:ilvl w:val="0"/>
          <w:numId w:val="26"/>
        </w:numPr>
        <w:tabs>
          <w:tab w:val="left" w:pos="851"/>
          <w:tab w:val="left" w:pos="7920"/>
        </w:tabs>
        <w:spacing w:after="0" w:line="480" w:lineRule="auto"/>
        <w:ind w:left="851" w:hanging="284"/>
        <w:jc w:val="both"/>
        <w:rPr>
          <w:rFonts w:ascii="Times New Roman" w:eastAsia="Times New Roman" w:hAnsi="Times New Roman"/>
          <w:sz w:val="24"/>
          <w:szCs w:val="24"/>
        </w:rPr>
      </w:pPr>
      <w:r w:rsidRPr="00CC09F1">
        <w:rPr>
          <w:rFonts w:ascii="Times New Roman" w:eastAsia="Times New Roman" w:hAnsi="Times New Roman"/>
          <w:sz w:val="24"/>
          <w:szCs w:val="24"/>
        </w:rPr>
        <w:lastRenderedPageBreak/>
        <w:t>Murid yang pandai dapat mengajari murid yang kurang pandai.</w:t>
      </w:r>
    </w:p>
    <w:p w:rsidR="00CC09F1" w:rsidRDefault="006976D2" w:rsidP="00CC09F1">
      <w:pPr>
        <w:tabs>
          <w:tab w:val="left" w:pos="7920"/>
        </w:tabs>
        <w:spacing w:after="0" w:line="480" w:lineRule="auto"/>
        <w:ind w:left="567" w:firstLine="567"/>
        <w:jc w:val="both"/>
        <w:rPr>
          <w:rFonts w:ascii="Times New Roman" w:hAnsi="Times New Roman" w:cs="Times New Roman"/>
          <w:sz w:val="24"/>
          <w:szCs w:val="24"/>
          <w:lang w:val="id-ID"/>
        </w:rPr>
      </w:pPr>
      <w:r w:rsidRPr="003A2E5B">
        <w:rPr>
          <w:rFonts w:ascii="Times New Roman" w:hAnsi="Times New Roman" w:cs="Times New Roman"/>
          <w:sz w:val="24"/>
          <w:szCs w:val="24"/>
        </w:rPr>
        <w:t>Dengan kelebihan model pembelajaran ini, diharapkan mampu menjadi salah satu jalan untuk melaksanakan pembelajaran yang lebi</w:t>
      </w:r>
      <w:r>
        <w:rPr>
          <w:rFonts w:ascii="Times New Roman" w:hAnsi="Times New Roman" w:cs="Times New Roman"/>
          <w:sz w:val="24"/>
          <w:szCs w:val="24"/>
        </w:rPr>
        <w:t>h baik dari pembelajaran tradisional</w:t>
      </w:r>
      <w:r w:rsidRPr="003A2E5B">
        <w:rPr>
          <w:rFonts w:ascii="Times New Roman" w:hAnsi="Times New Roman" w:cs="Times New Roman"/>
          <w:sz w:val="24"/>
          <w:szCs w:val="24"/>
        </w:rPr>
        <w:t xml:space="preserve"> yang biasa dilakukan. Dengan penggunaan metode belajar kooperatif model NHT ini diharapkan juga mampu meningkatkan hasil belajar secara keseluruhan baik aspek kognitif, afektif maupun psikomotor.</w:t>
      </w:r>
    </w:p>
    <w:p w:rsidR="006976D2" w:rsidRDefault="00CC09F1" w:rsidP="00321323">
      <w:pPr>
        <w:tabs>
          <w:tab w:val="left" w:pos="7920"/>
        </w:tabs>
        <w:spacing w:after="0" w:line="480" w:lineRule="auto"/>
        <w:ind w:left="567" w:firstLine="567"/>
        <w:jc w:val="both"/>
        <w:rPr>
          <w:rFonts w:ascii="Times New Roman" w:eastAsia="Times New Roman" w:hAnsi="Times New Roman" w:cs="Times New Roman"/>
          <w:color w:val="1D1B11" w:themeColor="background2" w:themeShade="1A"/>
          <w:sz w:val="24"/>
          <w:szCs w:val="24"/>
        </w:rPr>
      </w:pPr>
      <w:r>
        <w:rPr>
          <w:rFonts w:ascii="Times New Roman" w:hAnsi="Times New Roman" w:cs="Times New Roman"/>
          <w:sz w:val="24"/>
          <w:szCs w:val="24"/>
          <w:lang w:val="id-ID"/>
        </w:rPr>
        <w:t>K</w:t>
      </w:r>
      <w:r w:rsidR="006976D2">
        <w:rPr>
          <w:rFonts w:ascii="Times New Roman" w:eastAsia="Times New Roman" w:hAnsi="Times New Roman" w:cs="Times New Roman"/>
          <w:color w:val="1D1B11" w:themeColor="background2" w:themeShade="1A"/>
          <w:sz w:val="24"/>
          <w:szCs w:val="24"/>
        </w:rPr>
        <w:t>elemahan yang ada pada model pembelajaran ini yaitu diantaranya:</w:t>
      </w:r>
    </w:p>
    <w:p w:rsidR="006976D2" w:rsidRPr="00321323" w:rsidRDefault="006976D2" w:rsidP="000A4E80">
      <w:pPr>
        <w:pStyle w:val="ListParagraph"/>
        <w:numPr>
          <w:ilvl w:val="7"/>
          <w:numId w:val="17"/>
        </w:numPr>
        <w:tabs>
          <w:tab w:val="left" w:pos="709"/>
          <w:tab w:val="left" w:pos="7920"/>
        </w:tabs>
        <w:spacing w:after="0" w:line="480" w:lineRule="auto"/>
        <w:ind w:left="851" w:hanging="284"/>
        <w:jc w:val="both"/>
        <w:rPr>
          <w:rFonts w:ascii="Times New Roman" w:eastAsia="Times New Roman" w:hAnsi="Times New Roman"/>
          <w:color w:val="1D1B11" w:themeColor="background2" w:themeShade="1A"/>
          <w:sz w:val="24"/>
          <w:szCs w:val="24"/>
        </w:rPr>
      </w:pPr>
      <w:r w:rsidRPr="00321323">
        <w:rPr>
          <w:rFonts w:ascii="Times New Roman" w:eastAsia="Times New Roman" w:hAnsi="Times New Roman"/>
          <w:color w:val="1D1B11" w:themeColor="background2" w:themeShade="1A"/>
          <w:sz w:val="24"/>
          <w:szCs w:val="24"/>
        </w:rPr>
        <w:t>kemungkinan nomor yang sudah dipanggil akan dipanggil lagi oleh guru</w:t>
      </w:r>
    </w:p>
    <w:p w:rsidR="006976D2" w:rsidRPr="00321323" w:rsidRDefault="006976D2" w:rsidP="000A4E80">
      <w:pPr>
        <w:pStyle w:val="ListParagraph"/>
        <w:numPr>
          <w:ilvl w:val="7"/>
          <w:numId w:val="17"/>
        </w:numPr>
        <w:tabs>
          <w:tab w:val="left" w:pos="709"/>
          <w:tab w:val="left" w:pos="7920"/>
        </w:tabs>
        <w:spacing w:after="0" w:line="480" w:lineRule="auto"/>
        <w:ind w:left="851" w:hanging="284"/>
        <w:jc w:val="both"/>
        <w:rPr>
          <w:rFonts w:ascii="Times New Roman" w:eastAsia="Times New Roman" w:hAnsi="Times New Roman"/>
          <w:color w:val="1D1B11" w:themeColor="background2" w:themeShade="1A"/>
          <w:sz w:val="24"/>
          <w:szCs w:val="24"/>
        </w:rPr>
      </w:pPr>
      <w:r w:rsidRPr="00321323">
        <w:rPr>
          <w:rFonts w:ascii="Times New Roman" w:eastAsia="Times New Roman" w:hAnsi="Times New Roman"/>
          <w:color w:val="1D1B11" w:themeColor="background2" w:themeShade="1A"/>
          <w:sz w:val="24"/>
          <w:szCs w:val="24"/>
        </w:rPr>
        <w:t>tidak semua siswa atau nomor dapat dipanggil karena keterbatasan waktu</w:t>
      </w:r>
    </w:p>
    <w:p w:rsidR="006976D2" w:rsidRDefault="006976D2" w:rsidP="00321323">
      <w:pPr>
        <w:pStyle w:val="ListParagraph"/>
        <w:tabs>
          <w:tab w:val="left" w:pos="7920"/>
        </w:tabs>
        <w:spacing w:after="0" w:line="480" w:lineRule="auto"/>
        <w:ind w:left="567" w:firstLine="567"/>
        <w:jc w:val="both"/>
        <w:rPr>
          <w:rFonts w:ascii="Times New Roman" w:eastAsia="Times New Roman" w:hAnsi="Times New Roman"/>
          <w:color w:val="1D1B11" w:themeColor="background2" w:themeShade="1A"/>
          <w:sz w:val="24"/>
          <w:szCs w:val="24"/>
        </w:rPr>
      </w:pPr>
      <w:r w:rsidRPr="00321323">
        <w:rPr>
          <w:rFonts w:ascii="Times New Roman" w:eastAsia="Times New Roman" w:hAnsi="Times New Roman"/>
          <w:color w:val="1D1B11" w:themeColor="background2" w:themeShade="1A"/>
          <w:sz w:val="24"/>
          <w:szCs w:val="24"/>
          <w:lang w:val="id-ID"/>
        </w:rPr>
        <w:t xml:space="preserve">Berdasarkan ulasan kelebihan dan kelemahan yang ada dalam model pembelajaran NHT, alasan peneliti menggunakan model ini adalah dengan mempertimbangkan kelebihan yang ada didalamnya dimana pada proses belajar siswa diajarkan untuk bertanggungjawab akan tugasnya sebagai anggota kelompok dan pribadi. </w:t>
      </w:r>
      <w:r>
        <w:rPr>
          <w:rFonts w:ascii="Times New Roman" w:eastAsia="Times New Roman" w:hAnsi="Times New Roman"/>
          <w:color w:val="1D1B11" w:themeColor="background2" w:themeShade="1A"/>
          <w:sz w:val="24"/>
          <w:szCs w:val="24"/>
        </w:rPr>
        <w:t>Dengan adanya nomor undian untuk presentasi, siswa harus benar-benar memperhatikan materi yang dipelajari.</w:t>
      </w:r>
    </w:p>
    <w:p w:rsidR="006976D2" w:rsidRPr="00E53952" w:rsidRDefault="006976D2" w:rsidP="006300F5">
      <w:pPr>
        <w:pStyle w:val="ListParagraph"/>
        <w:tabs>
          <w:tab w:val="left" w:pos="90"/>
          <w:tab w:val="left" w:pos="7920"/>
        </w:tabs>
        <w:spacing w:after="0" w:line="360" w:lineRule="auto"/>
        <w:ind w:left="0" w:firstLine="630"/>
        <w:jc w:val="both"/>
        <w:rPr>
          <w:rFonts w:ascii="Times New Roman" w:eastAsia="Times New Roman" w:hAnsi="Times New Roman"/>
          <w:color w:val="1D1B11" w:themeColor="background2" w:themeShade="1A"/>
          <w:sz w:val="24"/>
          <w:szCs w:val="24"/>
        </w:rPr>
      </w:pPr>
    </w:p>
    <w:p w:rsidR="00A96E94" w:rsidRDefault="00A96E94" w:rsidP="00A96E94">
      <w:pPr>
        <w:pStyle w:val="NormalWeb"/>
        <w:tabs>
          <w:tab w:val="left" w:pos="284"/>
          <w:tab w:val="left" w:pos="810"/>
          <w:tab w:val="left" w:pos="7920"/>
        </w:tabs>
        <w:spacing w:before="0" w:beforeAutospacing="0" w:after="0" w:afterAutospacing="0" w:line="480" w:lineRule="auto"/>
        <w:jc w:val="both"/>
        <w:rPr>
          <w:b/>
        </w:rPr>
      </w:pPr>
      <w:r>
        <w:rPr>
          <w:b/>
        </w:rPr>
        <w:t xml:space="preserve">E. </w:t>
      </w:r>
      <w:r w:rsidRPr="003A2E5B">
        <w:rPr>
          <w:b/>
        </w:rPr>
        <w:t>Pembelajaran IPS</w:t>
      </w:r>
      <w:r>
        <w:rPr>
          <w:b/>
        </w:rPr>
        <w:t xml:space="preserve"> SD</w:t>
      </w:r>
    </w:p>
    <w:p w:rsidR="00A96E94" w:rsidRPr="003A2E5B" w:rsidRDefault="00A96E94" w:rsidP="00A96E94">
      <w:pPr>
        <w:pStyle w:val="NormalWeb"/>
        <w:numPr>
          <w:ilvl w:val="0"/>
          <w:numId w:val="22"/>
        </w:numPr>
        <w:tabs>
          <w:tab w:val="left" w:pos="567"/>
          <w:tab w:val="left" w:pos="7920"/>
        </w:tabs>
        <w:spacing w:before="0" w:beforeAutospacing="0" w:after="0" w:afterAutospacing="0" w:line="480" w:lineRule="auto"/>
        <w:ind w:left="567" w:hanging="283"/>
        <w:jc w:val="both"/>
        <w:rPr>
          <w:b/>
        </w:rPr>
      </w:pPr>
      <w:r>
        <w:rPr>
          <w:b/>
        </w:rPr>
        <w:t>Pengertian Pembelajaran IPS</w:t>
      </w:r>
    </w:p>
    <w:p w:rsidR="00A96E94" w:rsidRDefault="00A96E94" w:rsidP="006B2B50">
      <w:pPr>
        <w:pStyle w:val="NormalWeb"/>
        <w:tabs>
          <w:tab w:val="left" w:pos="7920"/>
        </w:tabs>
        <w:spacing w:before="0" w:beforeAutospacing="0" w:after="0" w:afterAutospacing="0" w:line="480" w:lineRule="auto"/>
        <w:ind w:left="284" w:firstLine="567"/>
        <w:jc w:val="both"/>
        <w:rPr>
          <w:color w:val="1D1B11" w:themeColor="background2" w:themeShade="1A"/>
        </w:rPr>
      </w:pPr>
      <w:r>
        <w:t>Pada h</w:t>
      </w:r>
      <w:r w:rsidRPr="003A2E5B">
        <w:t>akikat</w:t>
      </w:r>
      <w:r>
        <w:t>nya, Ilmu Pengetahuan Sosial (IPS)</w:t>
      </w:r>
      <w:r w:rsidRPr="003A2E5B">
        <w:t xml:space="preserve"> adalah </w:t>
      </w:r>
      <w:r>
        <w:t xml:space="preserve">ilmu </w:t>
      </w:r>
      <w:r w:rsidRPr="003A2E5B">
        <w:t>telaah tentang manusia dan dunianya. Manusia sebagai makhluk sosial selalu hidup bersama dengan sesamanya.</w:t>
      </w:r>
      <w:r>
        <w:t xml:space="preserve"> Pembelajaran</w:t>
      </w:r>
      <w:r w:rsidRPr="003A2E5B">
        <w:t xml:space="preserve"> IPS</w:t>
      </w:r>
      <w:r>
        <w:t xml:space="preserve"> juga</w:t>
      </w:r>
      <w:r w:rsidRPr="003A2E5B">
        <w:t xml:space="preserve"> merupakan bidang studi baru, karena dikenal sejak diberlakukan kurikulum 1975. Dikatakan baru karena cara pandangnya bersifat terpadu, artinya bahwa IPS merupakan </w:t>
      </w:r>
      <w:r w:rsidRPr="003A2E5B">
        <w:lastRenderedPageBreak/>
        <w:t xml:space="preserve">perpaduan dari sejumlah mata pelajaran sejarah, geografi, ekonomi, sosiologi, antropologi. </w:t>
      </w:r>
      <w:r>
        <w:t xml:space="preserve">Seperti yang dijelaskan oleh </w:t>
      </w:r>
      <w:r w:rsidRPr="009C609E">
        <w:rPr>
          <w:bCs/>
          <w:color w:val="1D1B11" w:themeColor="background2" w:themeShade="1A"/>
        </w:rPr>
        <w:t>Diana Nomida Musnir dan Maas DP (1998)</w:t>
      </w:r>
      <w:r w:rsidRPr="00A82374">
        <w:rPr>
          <w:b/>
          <w:bCs/>
          <w:color w:val="1D1B11" w:themeColor="background2" w:themeShade="1A"/>
        </w:rPr>
        <w:t> </w:t>
      </w:r>
      <w:r>
        <w:rPr>
          <w:color w:val="1D1B11" w:themeColor="background2" w:themeShade="1A"/>
        </w:rPr>
        <w:t>yang</w:t>
      </w:r>
      <w:r>
        <w:rPr>
          <w:color w:val="1D1B11" w:themeColor="background2" w:themeShade="1A"/>
          <w:lang w:val="id-ID"/>
        </w:rPr>
        <w:t xml:space="preserve"> </w:t>
      </w:r>
      <w:r>
        <w:rPr>
          <w:color w:val="1D1B11" w:themeColor="background2" w:themeShade="1A"/>
        </w:rPr>
        <w:t>berpendapat</w:t>
      </w:r>
      <w:r>
        <w:rPr>
          <w:color w:val="1D1B11" w:themeColor="background2" w:themeShade="1A"/>
          <w:lang w:val="id-ID"/>
        </w:rPr>
        <w:t xml:space="preserve"> </w:t>
      </w:r>
      <w:r>
        <w:rPr>
          <w:color w:val="1D1B11" w:themeColor="background2" w:themeShade="1A"/>
        </w:rPr>
        <w:t>bahwa:</w:t>
      </w:r>
    </w:p>
    <w:p w:rsidR="00A96E94" w:rsidRDefault="00A96E94" w:rsidP="00A96E94">
      <w:pPr>
        <w:pStyle w:val="NormalWeb"/>
        <w:tabs>
          <w:tab w:val="left" w:pos="7920"/>
        </w:tabs>
        <w:spacing w:before="0" w:beforeAutospacing="0" w:after="0" w:afterAutospacing="0"/>
        <w:ind w:left="851"/>
        <w:jc w:val="both"/>
        <w:rPr>
          <w:color w:val="1D1B11" w:themeColor="background2" w:themeShade="1A"/>
          <w:lang w:val="id-ID"/>
        </w:rPr>
      </w:pPr>
      <w:r>
        <w:rPr>
          <w:color w:val="1D1B11" w:themeColor="background2" w:themeShade="1A"/>
        </w:rPr>
        <w:t>“</w:t>
      </w:r>
      <w:r w:rsidR="004161DC">
        <w:rPr>
          <w:color w:val="1D1B11" w:themeColor="background2" w:themeShade="1A"/>
        </w:rPr>
        <w:t>H</w:t>
      </w:r>
      <w:r w:rsidRPr="00A82374">
        <w:rPr>
          <w:color w:val="1D1B11" w:themeColor="background2" w:themeShade="1A"/>
        </w:rPr>
        <w:t>akikat Pendidikan IP</w:t>
      </w:r>
      <w:r>
        <w:rPr>
          <w:color w:val="1D1B11" w:themeColor="background2" w:themeShade="1A"/>
        </w:rPr>
        <w:t xml:space="preserve">S adalah: </w:t>
      </w:r>
      <w:r w:rsidRPr="00A82374">
        <w:rPr>
          <w:color w:val="1D1B11" w:themeColor="background2" w:themeShade="1A"/>
        </w:rPr>
        <w:t>berbagai konsep dan prinsip yang terdapat dalam ilmu-ilmu sosial, misalnya tentang kependudukan, kriminalitas, tentang korupsi dan kolusi dan sebagainya yang dikemas untuk kepentingan pendidikan dalam rangka upaya pencapaian tujuan pendidikan dibe</w:t>
      </w:r>
      <w:r>
        <w:rPr>
          <w:color w:val="1D1B11" w:themeColor="background2" w:themeShade="1A"/>
        </w:rPr>
        <w:t>rbagai jenjang pendidikan”.</w:t>
      </w:r>
    </w:p>
    <w:p w:rsidR="00A96E94" w:rsidRPr="0005468F" w:rsidRDefault="00A96E94" w:rsidP="00A96E94">
      <w:pPr>
        <w:pStyle w:val="NormalWeb"/>
        <w:tabs>
          <w:tab w:val="left" w:pos="7920"/>
        </w:tabs>
        <w:spacing w:before="0" w:beforeAutospacing="0" w:after="0" w:afterAutospacing="0"/>
        <w:ind w:left="851"/>
        <w:jc w:val="both"/>
        <w:rPr>
          <w:color w:val="1D1B11" w:themeColor="background2" w:themeShade="1A"/>
          <w:lang w:val="id-ID"/>
        </w:rPr>
      </w:pPr>
    </w:p>
    <w:p w:rsidR="00A96E94" w:rsidRDefault="00A96E94" w:rsidP="00A96E94">
      <w:pPr>
        <w:pStyle w:val="NormalWeb"/>
        <w:tabs>
          <w:tab w:val="left" w:pos="7920"/>
        </w:tabs>
        <w:spacing w:before="0" w:beforeAutospacing="0" w:after="0" w:afterAutospacing="0" w:line="480" w:lineRule="auto"/>
        <w:ind w:left="284" w:firstLine="567"/>
        <w:jc w:val="both"/>
        <w:rPr>
          <w:lang w:val="id-ID"/>
        </w:rPr>
      </w:pPr>
      <w:r w:rsidRPr="003A2E5B">
        <w:t>Adapun perpaduan ini disebabkan mata pelajaran-mata pelajaran tersebut mempunyai kajian yang sama yaitu manusia.</w:t>
      </w:r>
    </w:p>
    <w:p w:rsidR="00A96E94" w:rsidRDefault="00A96E94" w:rsidP="00A96E94">
      <w:pPr>
        <w:pStyle w:val="NormalWeb"/>
        <w:tabs>
          <w:tab w:val="left" w:pos="7920"/>
        </w:tabs>
        <w:spacing w:before="0" w:beforeAutospacing="0" w:after="0" w:afterAutospacing="0" w:line="480" w:lineRule="auto"/>
        <w:ind w:left="284" w:firstLine="567"/>
        <w:jc w:val="both"/>
        <w:rPr>
          <w:lang w:val="id-ID"/>
        </w:rPr>
      </w:pPr>
      <w:r>
        <w:t xml:space="preserve">Menurut </w:t>
      </w:r>
      <w:r w:rsidRPr="00390DA7">
        <w:rPr>
          <w:i/>
        </w:rPr>
        <w:t>Scunckle</w:t>
      </w:r>
      <w:r>
        <w:t xml:space="preserve"> (</w:t>
      </w:r>
      <w:r w:rsidR="002562CD">
        <w:t>1988:</w:t>
      </w:r>
      <w:r w:rsidRPr="003A2E5B">
        <w:t>67</w:t>
      </w:r>
      <w:r>
        <w:t>) IPS dititik beratkan pada kajian</w:t>
      </w:r>
      <w:r w:rsidRPr="003A2E5B">
        <w:t xml:space="preserve"> manusia dalam hal manusia yang berhubungan dengan manusia yang lain dan lingkungan dunia serta pada proses penggunaan kemudahan-kemudahan manusia dalam hubungannya dengan manusia yang lai</w:t>
      </w:r>
      <w:r>
        <w:t>n dan dengan lingkungan dunia.</w:t>
      </w:r>
    </w:p>
    <w:p w:rsidR="00A96E94" w:rsidRPr="001345CC" w:rsidRDefault="00A96E94" w:rsidP="002562CD">
      <w:pPr>
        <w:pStyle w:val="NormalWeb"/>
        <w:tabs>
          <w:tab w:val="left" w:pos="7920"/>
        </w:tabs>
        <w:spacing w:before="0" w:beforeAutospacing="0" w:after="0" w:afterAutospacing="0" w:line="480" w:lineRule="auto"/>
        <w:ind w:left="284" w:firstLine="567"/>
        <w:jc w:val="both"/>
        <w:rPr>
          <w:lang w:val="id-ID"/>
        </w:rPr>
      </w:pPr>
      <w:r w:rsidRPr="0005468F">
        <w:rPr>
          <w:lang w:val="id-ID"/>
        </w:rPr>
        <w:t xml:space="preserve">Seperti yang kita ketahui bahwa pembelajaran IPS merupakan salah satu pembelajaran yang ada dalam muatan kurikulum di sekolah baik tingkat dasar maupun tingkat atas yang memuat tentang kajian manusia dan dunia serta lingkungannya sebagai mata pelajaran yang dapat menyiapkan siswa untuk berada di tengah masyarakat. </w:t>
      </w:r>
      <w:r w:rsidRPr="007E3CEE">
        <w:rPr>
          <w:lang w:val="id-ID"/>
        </w:rPr>
        <w:t>Seperti ya</w:t>
      </w:r>
      <w:r w:rsidR="002562CD">
        <w:rPr>
          <w:lang w:val="id-ID"/>
        </w:rPr>
        <w:t>ng dikemukakan oleh Banks (1985</w:t>
      </w:r>
      <w:r w:rsidRPr="007E3CEE">
        <w:rPr>
          <w:lang w:val="id-ID"/>
        </w:rPr>
        <w:t xml:space="preserve">:3) yang menyatakan bahwa IPS merupakan bagian dari kurikulum di sekolah yang bertujuan untuk membantu mendewasakan siswa supaya dapat mengembangkan pengetahuan, keterampilan, sikap, dan nilai dalam rangka berpartisipasi di dalam masyarakat, negara, dan dunia. Disamping itu, Jaro Limek (1982:78) juga berpendapat sama bahwa pada dasarnya pembelajaran </w:t>
      </w:r>
      <w:r w:rsidRPr="007E3CEE">
        <w:rPr>
          <w:lang w:val="id-ID"/>
        </w:rPr>
        <w:lastRenderedPageBreak/>
        <w:t xml:space="preserve">IPS berhubungan dengan pengetahuan, keterampilan, sikap, dan nilai yang memungkinkan bagi siswa berperan serta pada kelompok hidupnya. </w:t>
      </w:r>
    </w:p>
    <w:p w:rsidR="006300F5" w:rsidRPr="001345CC" w:rsidRDefault="006300F5" w:rsidP="006300F5">
      <w:pPr>
        <w:pStyle w:val="NormalWeb"/>
        <w:tabs>
          <w:tab w:val="left" w:pos="7920"/>
        </w:tabs>
        <w:spacing w:before="0" w:beforeAutospacing="0" w:after="0" w:afterAutospacing="0" w:line="360" w:lineRule="auto"/>
        <w:ind w:left="284" w:firstLine="567"/>
        <w:jc w:val="both"/>
        <w:rPr>
          <w:lang w:val="id-ID"/>
        </w:rPr>
      </w:pPr>
    </w:p>
    <w:p w:rsidR="00A96E94" w:rsidRPr="00264358" w:rsidRDefault="00A96E94" w:rsidP="00A96E94">
      <w:pPr>
        <w:pStyle w:val="NormalWeb"/>
        <w:numPr>
          <w:ilvl w:val="0"/>
          <w:numId w:val="22"/>
        </w:numPr>
        <w:tabs>
          <w:tab w:val="left" w:pos="567"/>
          <w:tab w:val="left" w:pos="7920"/>
        </w:tabs>
        <w:spacing w:before="0" w:beforeAutospacing="0" w:after="0" w:afterAutospacing="0" w:line="480" w:lineRule="auto"/>
        <w:ind w:left="567" w:hanging="283"/>
        <w:jc w:val="both"/>
        <w:rPr>
          <w:b/>
        </w:rPr>
      </w:pPr>
      <w:r>
        <w:rPr>
          <w:b/>
        </w:rPr>
        <w:t>Tujuan Pembelajaran IPS</w:t>
      </w:r>
    </w:p>
    <w:p w:rsidR="00A96E94" w:rsidRDefault="00A96E94" w:rsidP="00A96E94">
      <w:pPr>
        <w:tabs>
          <w:tab w:val="left" w:pos="7920"/>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definisi pembelajaran IPS di atas, maka t</w:t>
      </w:r>
      <w:r w:rsidRPr="003A2E5B">
        <w:rPr>
          <w:rFonts w:ascii="Times New Roman" w:hAnsi="Times New Roman" w:cs="Times New Roman"/>
          <w:sz w:val="24"/>
          <w:szCs w:val="24"/>
        </w:rPr>
        <w:t xml:space="preserve">ujuan pembelajaran IPS secara umum adalah untuk mendidik siswa mengembangkan pengetahuan, sikap dan keterampilan agar dapat </w:t>
      </w:r>
      <w:r>
        <w:rPr>
          <w:rFonts w:ascii="Times New Roman" w:hAnsi="Times New Roman" w:cs="Times New Roman"/>
          <w:sz w:val="24"/>
          <w:szCs w:val="24"/>
        </w:rPr>
        <w:t xml:space="preserve">berperan aktif dalam </w:t>
      </w:r>
      <w:r w:rsidRPr="003A2E5B">
        <w:rPr>
          <w:rFonts w:ascii="Times New Roman" w:hAnsi="Times New Roman" w:cs="Times New Roman"/>
          <w:sz w:val="24"/>
          <w:szCs w:val="24"/>
        </w:rPr>
        <w:t xml:space="preserve">kehidupannya kelak sebagai anggota masyarakat dan warga negara yang baik. </w:t>
      </w:r>
      <w:r>
        <w:rPr>
          <w:rFonts w:ascii="Times New Roman" w:hAnsi="Times New Roman" w:cs="Times New Roman"/>
          <w:sz w:val="24"/>
          <w:szCs w:val="24"/>
        </w:rPr>
        <w:t xml:space="preserve">Tujuan </w:t>
      </w:r>
      <w:r w:rsidRPr="00A82374">
        <w:rPr>
          <w:rFonts w:ascii="Times New Roman" w:eastAsia="Times New Roman" w:hAnsi="Times New Roman" w:cs="Times New Roman"/>
          <w:color w:val="1D1B11" w:themeColor="background2" w:themeShade="1A"/>
          <w:sz w:val="24"/>
          <w:szCs w:val="24"/>
        </w:rPr>
        <w:t>harus dikaitkan dengan kebutuhan dan disesuaikan dengan tantangan-tantangan kehidupan y</w:t>
      </w:r>
      <w:r>
        <w:rPr>
          <w:rFonts w:ascii="Times New Roman" w:eastAsia="Times New Roman" w:hAnsi="Times New Roman" w:cs="Times New Roman"/>
          <w:color w:val="1D1B11" w:themeColor="background2" w:themeShade="1A"/>
          <w:sz w:val="24"/>
          <w:szCs w:val="24"/>
        </w:rPr>
        <w:t>ang akan dihadapi anak. Berkait</w:t>
      </w:r>
      <w:r w:rsidRPr="00A82374">
        <w:rPr>
          <w:rFonts w:ascii="Times New Roman" w:eastAsia="Times New Roman" w:hAnsi="Times New Roman" w:cs="Times New Roman"/>
          <w:color w:val="1D1B11" w:themeColor="background2" w:themeShade="1A"/>
          <w:sz w:val="24"/>
          <w:szCs w:val="24"/>
        </w:rPr>
        <w:t>an dengan hal tersebut</w:t>
      </w:r>
      <w:r w:rsidRPr="00A82374">
        <w:rPr>
          <w:rFonts w:ascii="Times New Roman" w:eastAsia="Times New Roman" w:hAnsi="Times New Roman" w:cs="Times New Roman"/>
          <w:i/>
          <w:color w:val="1D1B11" w:themeColor="background2" w:themeShade="1A"/>
          <w:sz w:val="24"/>
          <w:szCs w:val="24"/>
        </w:rPr>
        <w:t xml:space="preserve">, </w:t>
      </w:r>
      <w:r w:rsidRPr="009C609E">
        <w:rPr>
          <w:rFonts w:ascii="Times New Roman" w:eastAsia="Times New Roman" w:hAnsi="Times New Roman" w:cs="Times New Roman"/>
          <w:color w:val="1D1B11" w:themeColor="background2" w:themeShade="1A"/>
          <w:sz w:val="24"/>
          <w:szCs w:val="24"/>
        </w:rPr>
        <w:t>kurikulum 2004 untuk tingkat SD menyatakan bahwa, Pengetahuan Sosial (sebutan IPS dalam kurikulum 2004), bertujuan untuk:</w:t>
      </w:r>
    </w:p>
    <w:p w:rsidR="00A96E94" w:rsidRDefault="00A96E94" w:rsidP="00A96E94">
      <w:pPr>
        <w:pStyle w:val="ListParagraph"/>
        <w:numPr>
          <w:ilvl w:val="0"/>
          <w:numId w:val="21"/>
        </w:numPr>
        <w:tabs>
          <w:tab w:val="left" w:pos="7920"/>
        </w:tabs>
        <w:spacing w:after="0" w:line="240" w:lineRule="auto"/>
        <w:ind w:left="709" w:hanging="425"/>
        <w:jc w:val="both"/>
        <w:rPr>
          <w:rFonts w:ascii="Times New Roman" w:eastAsia="Times New Roman" w:hAnsi="Times New Roman"/>
          <w:color w:val="1D1B11" w:themeColor="background2" w:themeShade="1A"/>
          <w:sz w:val="24"/>
          <w:szCs w:val="24"/>
        </w:rPr>
      </w:pPr>
      <w:r w:rsidRPr="009C609E">
        <w:rPr>
          <w:rFonts w:ascii="Times New Roman" w:eastAsia="Times New Roman" w:hAnsi="Times New Roman"/>
          <w:color w:val="1D1B11" w:themeColor="background2" w:themeShade="1A"/>
          <w:sz w:val="24"/>
          <w:szCs w:val="24"/>
        </w:rPr>
        <w:t>mengajarkan konsep-konsep dasar sosiologi, geografi, ekonomi, sejarah, dan kewarganegaraan, pedagogis, dan psikologis.</w:t>
      </w:r>
    </w:p>
    <w:p w:rsidR="00A96E94" w:rsidRDefault="00A96E94" w:rsidP="00A96E94">
      <w:pPr>
        <w:pStyle w:val="ListParagraph"/>
        <w:numPr>
          <w:ilvl w:val="0"/>
          <w:numId w:val="21"/>
        </w:numPr>
        <w:tabs>
          <w:tab w:val="left" w:pos="7920"/>
        </w:tabs>
        <w:spacing w:after="0" w:line="240" w:lineRule="auto"/>
        <w:ind w:left="709" w:hanging="425"/>
        <w:jc w:val="both"/>
        <w:rPr>
          <w:rFonts w:ascii="Times New Roman" w:eastAsia="Times New Roman" w:hAnsi="Times New Roman"/>
          <w:color w:val="1D1B11" w:themeColor="background2" w:themeShade="1A"/>
          <w:sz w:val="24"/>
          <w:szCs w:val="24"/>
        </w:rPr>
      </w:pPr>
      <w:r w:rsidRPr="009C609E">
        <w:rPr>
          <w:rFonts w:ascii="Times New Roman" w:eastAsia="Times New Roman" w:hAnsi="Times New Roman"/>
          <w:color w:val="1D1B11" w:themeColor="background2" w:themeShade="1A"/>
          <w:sz w:val="24"/>
          <w:szCs w:val="24"/>
        </w:rPr>
        <w:t>mengembangkan kemampuan berpikir kritis dan kreatif, inkuiri, memecahkan masalah, dan keterampilan sosial</w:t>
      </w:r>
    </w:p>
    <w:p w:rsidR="00A96E94" w:rsidRDefault="00A96E94" w:rsidP="00A96E94">
      <w:pPr>
        <w:pStyle w:val="ListParagraph"/>
        <w:numPr>
          <w:ilvl w:val="0"/>
          <w:numId w:val="21"/>
        </w:numPr>
        <w:tabs>
          <w:tab w:val="left" w:pos="7920"/>
        </w:tabs>
        <w:spacing w:after="0" w:line="240" w:lineRule="auto"/>
        <w:ind w:left="709" w:hanging="425"/>
        <w:jc w:val="both"/>
        <w:rPr>
          <w:rFonts w:ascii="Times New Roman" w:eastAsia="Times New Roman" w:hAnsi="Times New Roman"/>
          <w:color w:val="1D1B11" w:themeColor="background2" w:themeShade="1A"/>
          <w:sz w:val="24"/>
          <w:szCs w:val="24"/>
        </w:rPr>
      </w:pPr>
      <w:r w:rsidRPr="009C609E">
        <w:rPr>
          <w:rFonts w:ascii="Times New Roman" w:eastAsia="Times New Roman" w:hAnsi="Times New Roman"/>
          <w:color w:val="1D1B11" w:themeColor="background2" w:themeShade="1A"/>
          <w:sz w:val="24"/>
          <w:szCs w:val="24"/>
        </w:rPr>
        <w:t>membangun komitmen dan kesadaran terhadap nilai-n</w:t>
      </w:r>
      <w:r>
        <w:rPr>
          <w:rFonts w:ascii="Times New Roman" w:eastAsia="Times New Roman" w:hAnsi="Times New Roman"/>
          <w:color w:val="1D1B11" w:themeColor="background2" w:themeShade="1A"/>
          <w:sz w:val="24"/>
          <w:szCs w:val="24"/>
        </w:rPr>
        <w:t>ilai sosial dan kemanusiaan</w:t>
      </w:r>
    </w:p>
    <w:p w:rsidR="00A96E94" w:rsidRDefault="00A96E94" w:rsidP="00A96E94">
      <w:pPr>
        <w:pStyle w:val="ListParagraph"/>
        <w:numPr>
          <w:ilvl w:val="0"/>
          <w:numId w:val="21"/>
        </w:numPr>
        <w:tabs>
          <w:tab w:val="left" w:pos="7920"/>
        </w:tabs>
        <w:spacing w:after="0" w:line="240" w:lineRule="auto"/>
        <w:ind w:left="709" w:hanging="425"/>
        <w:jc w:val="both"/>
        <w:rPr>
          <w:rFonts w:ascii="Times New Roman" w:eastAsia="Times New Roman" w:hAnsi="Times New Roman"/>
          <w:color w:val="1D1B11" w:themeColor="background2" w:themeShade="1A"/>
          <w:sz w:val="24"/>
          <w:szCs w:val="24"/>
        </w:rPr>
      </w:pPr>
      <w:r w:rsidRPr="009C609E">
        <w:rPr>
          <w:rFonts w:ascii="Times New Roman" w:eastAsia="Times New Roman" w:hAnsi="Times New Roman"/>
          <w:color w:val="1D1B11" w:themeColor="background2" w:themeShade="1A"/>
          <w:sz w:val="24"/>
          <w:szCs w:val="24"/>
        </w:rPr>
        <w:t>meningkatkan kemampuan bekerja sama dan berkompetisi dalam masyarakat yang majemuk, baik secara nasional maupun global.</w:t>
      </w:r>
    </w:p>
    <w:p w:rsidR="00A96E94" w:rsidRDefault="00A96E94" w:rsidP="004161DC">
      <w:pPr>
        <w:tabs>
          <w:tab w:val="left" w:pos="7920"/>
        </w:tabs>
        <w:spacing w:after="0" w:line="360" w:lineRule="auto"/>
        <w:jc w:val="both"/>
        <w:rPr>
          <w:rFonts w:ascii="Times New Roman" w:eastAsia="Times New Roman" w:hAnsi="Times New Roman" w:cs="Times New Roman"/>
          <w:color w:val="1D1B11" w:themeColor="background2" w:themeShade="1A"/>
          <w:sz w:val="24"/>
          <w:szCs w:val="24"/>
          <w:lang w:val="id-ID"/>
        </w:rPr>
      </w:pPr>
    </w:p>
    <w:p w:rsidR="00A96E94" w:rsidRDefault="00A96E94" w:rsidP="00A96E94">
      <w:pPr>
        <w:tabs>
          <w:tab w:val="left" w:pos="7920"/>
        </w:tabs>
        <w:spacing w:after="0" w:line="480" w:lineRule="auto"/>
        <w:ind w:left="284" w:firstLine="567"/>
        <w:jc w:val="both"/>
        <w:rPr>
          <w:rFonts w:ascii="Times New Roman" w:eastAsia="Times New Roman" w:hAnsi="Times New Roman" w:cs="Times New Roman"/>
          <w:color w:val="1D1B11" w:themeColor="background2" w:themeShade="1A"/>
          <w:sz w:val="24"/>
          <w:szCs w:val="24"/>
          <w:lang w:val="id-ID"/>
        </w:rPr>
      </w:pPr>
      <w:r w:rsidRPr="00A82374">
        <w:rPr>
          <w:rFonts w:ascii="Times New Roman" w:eastAsia="Times New Roman" w:hAnsi="Times New Roman" w:cs="Times New Roman"/>
          <w:color w:val="1D1B11" w:themeColor="background2" w:themeShade="1A"/>
          <w:sz w:val="24"/>
          <w:szCs w:val="24"/>
        </w:rPr>
        <w:t>Sejalan dengan tujuan tersebut</w:t>
      </w:r>
      <w:r w:rsidRPr="00A82374">
        <w:rPr>
          <w:rFonts w:ascii="Times New Roman" w:eastAsia="Times New Roman" w:hAnsi="Times New Roman" w:cs="Times New Roman"/>
          <w:b/>
          <w:color w:val="1D1B11" w:themeColor="background2" w:themeShade="1A"/>
          <w:sz w:val="24"/>
          <w:szCs w:val="24"/>
        </w:rPr>
        <w:t xml:space="preserve"> </w:t>
      </w:r>
      <w:r w:rsidRPr="004E573F">
        <w:rPr>
          <w:rFonts w:ascii="Times New Roman" w:eastAsia="Times New Roman" w:hAnsi="Times New Roman" w:cs="Times New Roman"/>
          <w:color w:val="1D1B11" w:themeColor="background2" w:themeShade="1A"/>
          <w:sz w:val="24"/>
          <w:szCs w:val="24"/>
        </w:rPr>
        <w:t>tujuan pendidikan IPS</w:t>
      </w:r>
      <w:r w:rsidRPr="00A82374">
        <w:rPr>
          <w:rFonts w:ascii="Times New Roman" w:eastAsia="Times New Roman" w:hAnsi="Times New Roman" w:cs="Times New Roman"/>
          <w:color w:val="1D1B11" w:themeColor="background2" w:themeShade="1A"/>
          <w:sz w:val="24"/>
          <w:szCs w:val="24"/>
        </w:rPr>
        <w:t xml:space="preserve"> menurut (Nursid Sumaatmadja. 2006) a</w:t>
      </w:r>
      <w:r>
        <w:rPr>
          <w:rFonts w:ascii="Times New Roman" w:eastAsia="Times New Roman" w:hAnsi="Times New Roman" w:cs="Times New Roman"/>
          <w:color w:val="1D1B11" w:themeColor="background2" w:themeShade="1A"/>
          <w:sz w:val="24"/>
          <w:szCs w:val="24"/>
        </w:rPr>
        <w:t>d</w:t>
      </w:r>
      <w:r w:rsidRPr="00A82374">
        <w:rPr>
          <w:rFonts w:ascii="Times New Roman" w:eastAsia="Times New Roman" w:hAnsi="Times New Roman" w:cs="Times New Roman"/>
          <w:color w:val="1D1B11" w:themeColor="background2" w:themeShade="1A"/>
          <w:sz w:val="24"/>
          <w:szCs w:val="24"/>
        </w:rPr>
        <w:t xml:space="preserve">alah “membina anak didik menjadi warga negara yang baik, yang memiliki pengetahuan, </w:t>
      </w:r>
      <w:r>
        <w:rPr>
          <w:rFonts w:ascii="Times New Roman" w:eastAsia="Times New Roman" w:hAnsi="Times New Roman" w:cs="Times New Roman"/>
          <w:color w:val="1D1B11" w:themeColor="background2" w:themeShade="1A"/>
          <w:sz w:val="24"/>
          <w:szCs w:val="24"/>
        </w:rPr>
        <w:t>keterampilan, dan kepedulian sos</w:t>
      </w:r>
      <w:r w:rsidRPr="00A82374">
        <w:rPr>
          <w:rFonts w:ascii="Times New Roman" w:eastAsia="Times New Roman" w:hAnsi="Times New Roman" w:cs="Times New Roman"/>
          <w:color w:val="1D1B11" w:themeColor="background2" w:themeShade="1A"/>
          <w:sz w:val="24"/>
          <w:szCs w:val="24"/>
        </w:rPr>
        <w:t>ial yang berguna bagi dirinya se</w:t>
      </w:r>
      <w:r>
        <w:rPr>
          <w:rFonts w:ascii="Times New Roman" w:eastAsia="Times New Roman" w:hAnsi="Times New Roman" w:cs="Times New Roman"/>
          <w:color w:val="1D1B11" w:themeColor="background2" w:themeShade="1A"/>
          <w:sz w:val="24"/>
          <w:szCs w:val="24"/>
        </w:rPr>
        <w:t xml:space="preserve">rta bagi masyarakat dan negara”. </w:t>
      </w:r>
      <w:r w:rsidRPr="00A82374">
        <w:rPr>
          <w:rFonts w:ascii="Times New Roman" w:eastAsia="Times New Roman" w:hAnsi="Times New Roman" w:cs="Times New Roman"/>
          <w:color w:val="1D1B11" w:themeColor="background2" w:themeShade="1A"/>
          <w:sz w:val="24"/>
          <w:szCs w:val="24"/>
        </w:rPr>
        <w:t xml:space="preserve">Sedangkan secara rinci </w:t>
      </w:r>
      <w:r w:rsidRPr="004E573F">
        <w:rPr>
          <w:rFonts w:ascii="Times New Roman" w:eastAsia="Times New Roman" w:hAnsi="Times New Roman" w:cs="Times New Roman"/>
          <w:color w:val="1D1B11" w:themeColor="background2" w:themeShade="1A"/>
          <w:sz w:val="24"/>
          <w:szCs w:val="24"/>
        </w:rPr>
        <w:t>Oemar Hamalik merumuskan tujuan pendidikan IPS</w:t>
      </w:r>
      <w:r w:rsidRPr="00A82374">
        <w:rPr>
          <w:rFonts w:ascii="Times New Roman" w:eastAsia="Times New Roman" w:hAnsi="Times New Roman" w:cs="Times New Roman"/>
          <w:b/>
          <w:color w:val="1D1B11" w:themeColor="background2" w:themeShade="1A"/>
          <w:sz w:val="24"/>
          <w:szCs w:val="24"/>
        </w:rPr>
        <w:t xml:space="preserve"> </w:t>
      </w:r>
      <w:r w:rsidRPr="00A82374">
        <w:rPr>
          <w:rFonts w:ascii="Times New Roman" w:eastAsia="Times New Roman" w:hAnsi="Times New Roman" w:cs="Times New Roman"/>
          <w:color w:val="1D1B11" w:themeColor="background2" w:themeShade="1A"/>
          <w:sz w:val="24"/>
          <w:szCs w:val="24"/>
        </w:rPr>
        <w:t>berorientasi pada tingkah laku para siswa, yaitu : (1) pengetahuan dan pemahaman, (2) sikap hidup belajar, (3) nilai-nilai sosial dan sikap, (4) keterampilan</w:t>
      </w:r>
      <w:r>
        <w:rPr>
          <w:rFonts w:ascii="Times New Roman" w:eastAsia="Times New Roman" w:hAnsi="Times New Roman" w:cs="Times New Roman"/>
          <w:color w:val="1D1B11" w:themeColor="background2" w:themeShade="1A"/>
          <w:sz w:val="24"/>
          <w:szCs w:val="24"/>
        </w:rPr>
        <w:t>.</w:t>
      </w:r>
    </w:p>
    <w:p w:rsidR="00A96E94" w:rsidRPr="009C609E" w:rsidRDefault="00A96E94" w:rsidP="002562CD">
      <w:pPr>
        <w:tabs>
          <w:tab w:val="left" w:pos="7920"/>
        </w:tabs>
        <w:spacing w:after="0" w:line="480" w:lineRule="auto"/>
        <w:ind w:left="284" w:firstLine="567"/>
        <w:jc w:val="both"/>
        <w:rPr>
          <w:rFonts w:ascii="Times New Roman" w:eastAsia="Times New Roman" w:hAnsi="Times New Roman"/>
          <w:color w:val="1D1B11" w:themeColor="background2" w:themeShade="1A"/>
          <w:sz w:val="24"/>
          <w:szCs w:val="24"/>
        </w:rPr>
      </w:pPr>
      <w:r w:rsidRPr="009C609E">
        <w:rPr>
          <w:rFonts w:ascii="Times New Roman" w:hAnsi="Times New Roman"/>
          <w:sz w:val="24"/>
          <w:szCs w:val="24"/>
        </w:rPr>
        <w:lastRenderedPageBreak/>
        <w:t xml:space="preserve">Sedangkan secara khusus tujuan pembelajaran IPS di sekolah dasar menurut </w:t>
      </w:r>
      <w:r w:rsidRPr="009C609E">
        <w:rPr>
          <w:rFonts w:ascii="Times New Roman" w:hAnsi="Times New Roman"/>
          <w:i/>
          <w:sz w:val="24"/>
          <w:szCs w:val="24"/>
        </w:rPr>
        <w:t>Chapin</w:t>
      </w:r>
      <w:r w:rsidRPr="009C609E">
        <w:rPr>
          <w:rFonts w:ascii="Times New Roman" w:hAnsi="Times New Roman"/>
          <w:sz w:val="24"/>
          <w:szCs w:val="24"/>
        </w:rPr>
        <w:t xml:space="preserve"> dan </w:t>
      </w:r>
      <w:r w:rsidRPr="009C609E">
        <w:rPr>
          <w:rFonts w:ascii="Times New Roman" w:hAnsi="Times New Roman"/>
          <w:i/>
          <w:sz w:val="24"/>
          <w:szCs w:val="24"/>
        </w:rPr>
        <w:t>Messlek</w:t>
      </w:r>
      <w:r w:rsidRPr="009C609E">
        <w:rPr>
          <w:rFonts w:ascii="Times New Roman" w:hAnsi="Times New Roman"/>
          <w:sz w:val="24"/>
          <w:szCs w:val="24"/>
        </w:rPr>
        <w:t xml:space="preserve">, 1992 </w:t>
      </w:r>
      <w:r w:rsidR="002562CD">
        <w:rPr>
          <w:rFonts w:ascii="Times New Roman" w:hAnsi="Times New Roman"/>
          <w:sz w:val="24"/>
          <w:szCs w:val="24"/>
        </w:rPr>
        <w:t>(</w:t>
      </w:r>
      <w:r w:rsidRPr="009C609E">
        <w:rPr>
          <w:rFonts w:ascii="Times New Roman" w:hAnsi="Times New Roman"/>
          <w:sz w:val="24"/>
          <w:szCs w:val="24"/>
        </w:rPr>
        <w:t>Wiyono 1996:11</w:t>
      </w:r>
      <w:r w:rsidR="002562CD">
        <w:rPr>
          <w:rFonts w:ascii="Times New Roman" w:hAnsi="Times New Roman"/>
          <w:sz w:val="24"/>
          <w:szCs w:val="24"/>
        </w:rPr>
        <w:t>)</w:t>
      </w:r>
      <w:r w:rsidRPr="009C609E">
        <w:rPr>
          <w:rFonts w:ascii="Times New Roman" w:hAnsi="Times New Roman"/>
          <w:sz w:val="24"/>
          <w:szCs w:val="24"/>
        </w:rPr>
        <w:t xml:space="preserve"> terbagi dalam empat komponen :</w:t>
      </w:r>
    </w:p>
    <w:p w:rsidR="00A96E94" w:rsidRPr="003A2E5B" w:rsidRDefault="00A96E94" w:rsidP="00A96E94">
      <w:pPr>
        <w:numPr>
          <w:ilvl w:val="0"/>
          <w:numId w:val="3"/>
        </w:numPr>
        <w:tabs>
          <w:tab w:val="left" w:pos="1134"/>
          <w:tab w:val="left" w:pos="7920"/>
        </w:tabs>
        <w:spacing w:after="0" w:line="240" w:lineRule="auto"/>
        <w:ind w:left="1134" w:hanging="283"/>
        <w:jc w:val="both"/>
        <w:rPr>
          <w:rFonts w:ascii="Times New Roman" w:hAnsi="Times New Roman" w:cs="Times New Roman"/>
          <w:sz w:val="24"/>
          <w:szCs w:val="24"/>
        </w:rPr>
      </w:pPr>
      <w:r w:rsidRPr="003A2E5B">
        <w:rPr>
          <w:rFonts w:ascii="Times New Roman" w:hAnsi="Times New Roman" w:cs="Times New Roman"/>
          <w:sz w:val="24"/>
          <w:szCs w:val="24"/>
        </w:rPr>
        <w:t>memberikan kepada siswa pengetahuan tentang pengalaman manusia dalam kehidupan masyarakat pada masa lalu, masa kini dan masa yang akan datang.</w:t>
      </w:r>
    </w:p>
    <w:p w:rsidR="00A96E94" w:rsidRPr="003A2E5B" w:rsidRDefault="00A96E94" w:rsidP="00A96E94">
      <w:pPr>
        <w:numPr>
          <w:ilvl w:val="0"/>
          <w:numId w:val="3"/>
        </w:numPr>
        <w:tabs>
          <w:tab w:val="left" w:pos="1134"/>
          <w:tab w:val="left" w:pos="7920"/>
        </w:tabs>
        <w:spacing w:after="0" w:line="240" w:lineRule="auto"/>
        <w:ind w:left="1134" w:hanging="283"/>
        <w:jc w:val="both"/>
        <w:rPr>
          <w:rFonts w:ascii="Times New Roman" w:hAnsi="Times New Roman" w:cs="Times New Roman"/>
          <w:sz w:val="24"/>
          <w:szCs w:val="24"/>
        </w:rPr>
      </w:pPr>
      <w:r w:rsidRPr="003A2E5B">
        <w:rPr>
          <w:rFonts w:ascii="Times New Roman" w:hAnsi="Times New Roman" w:cs="Times New Roman"/>
          <w:sz w:val="24"/>
          <w:szCs w:val="24"/>
        </w:rPr>
        <w:t>menolong siswa untuk mengembangkan keterampilan dalam mencari dan mengolah informasi untuk kebutuhan hidup dan kehidupannya.</w:t>
      </w:r>
    </w:p>
    <w:p w:rsidR="00A96E94" w:rsidRPr="003A2E5B" w:rsidRDefault="00A96E94" w:rsidP="00A96E94">
      <w:pPr>
        <w:numPr>
          <w:ilvl w:val="0"/>
          <w:numId w:val="3"/>
        </w:numPr>
        <w:tabs>
          <w:tab w:val="left" w:pos="1134"/>
          <w:tab w:val="left" w:pos="7920"/>
        </w:tabs>
        <w:spacing w:after="0" w:line="240" w:lineRule="auto"/>
        <w:ind w:left="1134" w:hanging="283"/>
        <w:jc w:val="both"/>
        <w:rPr>
          <w:rFonts w:ascii="Times New Roman" w:hAnsi="Times New Roman" w:cs="Times New Roman"/>
          <w:sz w:val="24"/>
          <w:szCs w:val="24"/>
        </w:rPr>
      </w:pPr>
      <w:r w:rsidRPr="003A2E5B">
        <w:rPr>
          <w:rFonts w:ascii="Times New Roman" w:hAnsi="Times New Roman" w:cs="Times New Roman"/>
          <w:sz w:val="24"/>
          <w:szCs w:val="24"/>
        </w:rPr>
        <w:t>menolong siswa untuk mengembangkan nilai-nilai atau sikap demokrasi dalam kehidupan bermasyarakat.</w:t>
      </w:r>
    </w:p>
    <w:p w:rsidR="00A96E94" w:rsidRDefault="00A96E94" w:rsidP="00A96E94">
      <w:pPr>
        <w:numPr>
          <w:ilvl w:val="0"/>
          <w:numId w:val="3"/>
        </w:numPr>
        <w:tabs>
          <w:tab w:val="left" w:pos="1134"/>
          <w:tab w:val="left" w:pos="7920"/>
        </w:tabs>
        <w:spacing w:after="0" w:line="240" w:lineRule="auto"/>
        <w:ind w:left="1134" w:hanging="283"/>
        <w:jc w:val="both"/>
        <w:rPr>
          <w:rFonts w:ascii="Times New Roman" w:hAnsi="Times New Roman" w:cs="Times New Roman"/>
          <w:sz w:val="24"/>
          <w:szCs w:val="24"/>
        </w:rPr>
      </w:pPr>
      <w:r w:rsidRPr="003A2E5B">
        <w:rPr>
          <w:rFonts w:ascii="Times New Roman" w:hAnsi="Times New Roman" w:cs="Times New Roman"/>
          <w:sz w:val="24"/>
          <w:szCs w:val="24"/>
        </w:rPr>
        <w:t>menyediakan kesempatan pada siswa untuk berperan serta dalam kehidupan sosial.</w:t>
      </w:r>
    </w:p>
    <w:p w:rsidR="006300F5" w:rsidRPr="0005468F" w:rsidRDefault="006300F5" w:rsidP="006300F5">
      <w:pPr>
        <w:tabs>
          <w:tab w:val="left" w:pos="1134"/>
          <w:tab w:val="left" w:pos="7920"/>
        </w:tabs>
        <w:spacing w:after="0" w:line="240" w:lineRule="auto"/>
        <w:ind w:left="1134"/>
        <w:jc w:val="both"/>
        <w:rPr>
          <w:rFonts w:ascii="Times New Roman" w:hAnsi="Times New Roman" w:cs="Times New Roman"/>
          <w:sz w:val="24"/>
          <w:szCs w:val="24"/>
        </w:rPr>
      </w:pPr>
    </w:p>
    <w:p w:rsidR="00A96E94" w:rsidRDefault="00A96E94" w:rsidP="00A96E94">
      <w:pPr>
        <w:tabs>
          <w:tab w:val="left" w:pos="1134"/>
          <w:tab w:val="left" w:pos="7920"/>
        </w:tabs>
        <w:spacing w:after="0" w:line="240" w:lineRule="auto"/>
        <w:ind w:left="1134"/>
        <w:jc w:val="both"/>
        <w:rPr>
          <w:rFonts w:ascii="Times New Roman" w:hAnsi="Times New Roman" w:cs="Times New Roman"/>
          <w:sz w:val="24"/>
          <w:szCs w:val="24"/>
        </w:rPr>
      </w:pPr>
    </w:p>
    <w:p w:rsidR="00A96E94" w:rsidRPr="00264358" w:rsidRDefault="00A96E94" w:rsidP="00A96E94">
      <w:pPr>
        <w:pStyle w:val="ListParagraph"/>
        <w:numPr>
          <w:ilvl w:val="0"/>
          <w:numId w:val="22"/>
        </w:numPr>
        <w:tabs>
          <w:tab w:val="left" w:pos="567"/>
          <w:tab w:val="left" w:pos="7920"/>
        </w:tabs>
        <w:spacing w:after="0" w:line="480" w:lineRule="auto"/>
        <w:ind w:left="567" w:hanging="283"/>
        <w:jc w:val="both"/>
        <w:rPr>
          <w:rFonts w:ascii="Times New Roman" w:hAnsi="Times New Roman"/>
          <w:b/>
          <w:sz w:val="24"/>
          <w:szCs w:val="24"/>
        </w:rPr>
      </w:pPr>
      <w:r>
        <w:rPr>
          <w:rFonts w:ascii="Times New Roman" w:hAnsi="Times New Roman"/>
          <w:b/>
          <w:sz w:val="24"/>
          <w:szCs w:val="24"/>
        </w:rPr>
        <w:t>Karakteristik Pembelajaran IPS</w:t>
      </w:r>
    </w:p>
    <w:p w:rsidR="00A96E94" w:rsidRPr="003A2E5B" w:rsidRDefault="00A96E94" w:rsidP="00A96E94">
      <w:pPr>
        <w:pStyle w:val="NormalWeb"/>
        <w:tabs>
          <w:tab w:val="left" w:pos="7920"/>
        </w:tabs>
        <w:spacing w:before="0" w:beforeAutospacing="0" w:after="0" w:afterAutospacing="0" w:line="480" w:lineRule="auto"/>
        <w:ind w:left="284" w:firstLine="567"/>
        <w:jc w:val="both"/>
      </w:pPr>
      <w:r w:rsidRPr="003A2E5B">
        <w:t>Setelah adanya tujuan pembelajaran IPS yang</w:t>
      </w:r>
      <w:r>
        <w:t xml:space="preserve"> </w:t>
      </w:r>
      <w:r w:rsidRPr="003A2E5B">
        <w:t>dapat digunakan sebagai acuan g</w:t>
      </w:r>
      <w:r>
        <w:t>uru dalam melaksanakan IPS pada</w:t>
      </w:r>
      <w:r w:rsidRPr="003A2E5B">
        <w:t xml:space="preserve"> pembelaj</w:t>
      </w:r>
      <w:r>
        <w:t>a</w:t>
      </w:r>
      <w:r w:rsidRPr="003A2E5B">
        <w:t xml:space="preserve">ran, </w:t>
      </w:r>
      <w:r>
        <w:t xml:space="preserve">pembelajaran IPS mempunyai karakter yang digunakan sebagai pembeda antara ilmu sosial dan yang lainnya. Adapun karakteristik yang ada pada </w:t>
      </w:r>
      <w:r w:rsidRPr="003A2E5B">
        <w:t>pembelajaran IPS, yakni sebagai berikut:</w:t>
      </w:r>
    </w:p>
    <w:p w:rsidR="00A96E94" w:rsidRPr="003A2E5B" w:rsidRDefault="002562CD" w:rsidP="00A96E94">
      <w:pPr>
        <w:pStyle w:val="NormalWeb"/>
        <w:numPr>
          <w:ilvl w:val="0"/>
          <w:numId w:val="2"/>
        </w:numPr>
        <w:tabs>
          <w:tab w:val="left" w:pos="567"/>
          <w:tab w:val="left" w:pos="7920"/>
        </w:tabs>
        <w:spacing w:before="0" w:beforeAutospacing="0" w:after="0" w:afterAutospacing="0" w:line="480" w:lineRule="auto"/>
        <w:ind w:left="567" w:hanging="283"/>
        <w:jc w:val="both"/>
      </w:pPr>
      <w:r>
        <w:t>K</w:t>
      </w:r>
      <w:r w:rsidR="00A96E94" w:rsidRPr="003A2E5B">
        <w:t>ajian utama IPS adalah manusia dan segala aktivitasnya</w:t>
      </w:r>
    </w:p>
    <w:p w:rsidR="00A96E94" w:rsidRPr="003A2E5B" w:rsidRDefault="002562CD" w:rsidP="00A96E94">
      <w:pPr>
        <w:pStyle w:val="NormalWeb"/>
        <w:numPr>
          <w:ilvl w:val="0"/>
          <w:numId w:val="2"/>
        </w:numPr>
        <w:tabs>
          <w:tab w:val="left" w:pos="567"/>
          <w:tab w:val="left" w:pos="7920"/>
        </w:tabs>
        <w:spacing w:before="0" w:beforeAutospacing="0" w:after="0" w:afterAutospacing="0" w:line="480" w:lineRule="auto"/>
        <w:ind w:left="567" w:hanging="283"/>
        <w:jc w:val="both"/>
      </w:pPr>
      <w:r>
        <w:t>M</w:t>
      </w:r>
      <w:r w:rsidR="00A96E94" w:rsidRPr="003A2E5B">
        <w:t>aterinya adalah berbagai disiplin ilmu sosial</w:t>
      </w:r>
    </w:p>
    <w:p w:rsidR="00A96E94" w:rsidRPr="003A2E5B" w:rsidRDefault="002562CD" w:rsidP="00A96E94">
      <w:pPr>
        <w:pStyle w:val="NormalWeb"/>
        <w:numPr>
          <w:ilvl w:val="0"/>
          <w:numId w:val="2"/>
        </w:numPr>
        <w:tabs>
          <w:tab w:val="left" w:pos="567"/>
          <w:tab w:val="left" w:pos="7920"/>
        </w:tabs>
        <w:spacing w:before="0" w:beforeAutospacing="0" w:after="0" w:afterAutospacing="0" w:line="480" w:lineRule="auto"/>
        <w:ind w:left="567" w:hanging="283"/>
        <w:jc w:val="both"/>
      </w:pPr>
      <w:r>
        <w:t>C</w:t>
      </w:r>
      <w:r w:rsidR="00A96E94" w:rsidRPr="003A2E5B">
        <w:t xml:space="preserve">ara mengaplikasikannya dengan diorganisasikan secara sederhana </w:t>
      </w:r>
    </w:p>
    <w:p w:rsidR="00A96E94" w:rsidRPr="003A2E5B" w:rsidRDefault="002562CD" w:rsidP="00A96E94">
      <w:pPr>
        <w:pStyle w:val="NormalWeb"/>
        <w:numPr>
          <w:ilvl w:val="0"/>
          <w:numId w:val="2"/>
        </w:numPr>
        <w:tabs>
          <w:tab w:val="left" w:pos="567"/>
          <w:tab w:val="left" w:pos="7920"/>
        </w:tabs>
        <w:spacing w:before="0" w:beforeAutospacing="0" w:after="0" w:afterAutospacing="0" w:line="480" w:lineRule="auto"/>
        <w:ind w:left="567" w:hanging="283"/>
        <w:jc w:val="both"/>
      </w:pPr>
      <w:r>
        <w:t>P</w:t>
      </w:r>
      <w:r w:rsidR="00A96E94" w:rsidRPr="003A2E5B">
        <w:t>engembangan materinya berdasarkan perkembangan diri siswa</w:t>
      </w:r>
    </w:p>
    <w:p w:rsidR="00A96E94" w:rsidRPr="003A2E5B" w:rsidRDefault="002562CD" w:rsidP="00A96E94">
      <w:pPr>
        <w:pStyle w:val="NormalWeb"/>
        <w:numPr>
          <w:ilvl w:val="0"/>
          <w:numId w:val="2"/>
        </w:numPr>
        <w:tabs>
          <w:tab w:val="left" w:pos="567"/>
          <w:tab w:val="left" w:pos="7920"/>
        </w:tabs>
        <w:spacing w:before="0" w:beforeAutospacing="0" w:after="0" w:afterAutospacing="0" w:line="480" w:lineRule="auto"/>
        <w:ind w:left="567" w:hanging="283"/>
        <w:jc w:val="both"/>
      </w:pPr>
      <w:r>
        <w:t>B</w:t>
      </w:r>
      <w:r w:rsidR="00A96E94" w:rsidRPr="003A2E5B">
        <w:t>erangkat dari fenomena-fenomena sosial yang ada di lingkungan siswa.</w:t>
      </w:r>
    </w:p>
    <w:p w:rsidR="002562CD" w:rsidRDefault="00A96E94" w:rsidP="002562CD">
      <w:pPr>
        <w:tabs>
          <w:tab w:val="left" w:pos="284"/>
          <w:tab w:val="left" w:pos="7920"/>
        </w:tabs>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Selain karakteristik di atas, </w:t>
      </w:r>
      <w:r w:rsidRPr="003A2E5B">
        <w:rPr>
          <w:rFonts w:ascii="Times New Roman" w:eastAsia="Times New Roman" w:hAnsi="Times New Roman" w:cs="Times New Roman"/>
          <w:bCs/>
          <w:sz w:val="24"/>
          <w:szCs w:val="24"/>
        </w:rPr>
        <w:t>K.</w:t>
      </w:r>
      <w:r>
        <w:rPr>
          <w:rFonts w:ascii="Times New Roman" w:eastAsia="Times New Roman" w:hAnsi="Times New Roman" w:cs="Times New Roman"/>
          <w:bCs/>
          <w:sz w:val="24"/>
          <w:szCs w:val="24"/>
          <w:lang w:val="id-ID"/>
        </w:rPr>
        <w:t xml:space="preserve"> </w:t>
      </w:r>
      <w:r w:rsidRPr="003A2E5B">
        <w:rPr>
          <w:rFonts w:ascii="Times New Roman" w:eastAsia="Times New Roman" w:hAnsi="Times New Roman" w:cs="Times New Roman"/>
          <w:bCs/>
          <w:sz w:val="24"/>
          <w:szCs w:val="24"/>
        </w:rPr>
        <w:t>Ellis (1991) </w:t>
      </w:r>
      <w:r>
        <w:rPr>
          <w:rFonts w:ascii="Times New Roman" w:eastAsia="Times New Roman" w:hAnsi="Times New Roman" w:cs="Times New Roman"/>
          <w:bCs/>
          <w:sz w:val="24"/>
          <w:szCs w:val="24"/>
        </w:rPr>
        <w:t xml:space="preserve">berpendapat tentang pembelajaran IPS di SD bahwa </w:t>
      </w:r>
      <w:r>
        <w:rPr>
          <w:rFonts w:ascii="Times New Roman" w:eastAsia="Times New Roman" w:hAnsi="Times New Roman" w:cs="Times New Roman"/>
          <w:sz w:val="24"/>
          <w:szCs w:val="24"/>
        </w:rPr>
        <w:t>alasan diajarkannya IPS</w:t>
      </w:r>
      <w:r w:rsidRPr="003A2E5B">
        <w:rPr>
          <w:rFonts w:ascii="Times New Roman" w:eastAsia="Times New Roman" w:hAnsi="Times New Roman" w:cs="Times New Roman"/>
          <w:sz w:val="24"/>
          <w:szCs w:val="24"/>
        </w:rPr>
        <w:t xml:space="preserve"> seba</w:t>
      </w:r>
      <w:r w:rsidR="002562CD">
        <w:rPr>
          <w:rFonts w:ascii="Times New Roman" w:eastAsia="Times New Roman" w:hAnsi="Times New Roman" w:cs="Times New Roman"/>
          <w:sz w:val="24"/>
          <w:szCs w:val="24"/>
        </w:rPr>
        <w:t>gai pelajaran di sekolah adalah</w:t>
      </w:r>
      <w:r w:rsidRPr="003A2E5B">
        <w:rPr>
          <w:rFonts w:ascii="Times New Roman" w:eastAsia="Times New Roman" w:hAnsi="Times New Roman" w:cs="Times New Roman"/>
          <w:sz w:val="24"/>
          <w:szCs w:val="24"/>
        </w:rPr>
        <w:t>:</w:t>
      </w:r>
    </w:p>
    <w:p w:rsidR="002562CD" w:rsidRDefault="00A96E94" w:rsidP="002562CD">
      <w:pPr>
        <w:pStyle w:val="ListParagraph"/>
        <w:numPr>
          <w:ilvl w:val="0"/>
          <w:numId w:val="28"/>
        </w:numPr>
        <w:tabs>
          <w:tab w:val="left" w:pos="284"/>
          <w:tab w:val="left" w:pos="7920"/>
        </w:tabs>
        <w:spacing w:after="0" w:line="240" w:lineRule="auto"/>
        <w:ind w:left="1134" w:hanging="283"/>
        <w:jc w:val="both"/>
        <w:rPr>
          <w:rFonts w:ascii="Times New Roman" w:eastAsia="Times New Roman" w:hAnsi="Times New Roman"/>
          <w:sz w:val="24"/>
          <w:szCs w:val="24"/>
        </w:rPr>
      </w:pPr>
      <w:r w:rsidRPr="002562CD">
        <w:rPr>
          <w:rFonts w:ascii="Times New Roman" w:eastAsia="Times New Roman" w:hAnsi="Times New Roman"/>
          <w:sz w:val="24"/>
          <w:szCs w:val="24"/>
        </w:rPr>
        <w:lastRenderedPageBreak/>
        <w:t>memberikan tempat bagi siswa untuk belajar dan mempraktekkan demokrasi, hal ini dapat dilihat dari proses demokrasi yang terjadi dikelas, misalnya pada saat pemilihan ketua kelas maupun belajar menghargai pendapat dengan cara membuat forum diskusi.</w:t>
      </w:r>
    </w:p>
    <w:p w:rsidR="002562CD" w:rsidRDefault="00A96E94" w:rsidP="002562CD">
      <w:pPr>
        <w:pStyle w:val="ListParagraph"/>
        <w:numPr>
          <w:ilvl w:val="0"/>
          <w:numId w:val="28"/>
        </w:numPr>
        <w:tabs>
          <w:tab w:val="left" w:pos="284"/>
          <w:tab w:val="left" w:pos="7920"/>
        </w:tabs>
        <w:spacing w:after="0" w:line="240" w:lineRule="auto"/>
        <w:ind w:left="1134" w:hanging="283"/>
        <w:jc w:val="both"/>
        <w:rPr>
          <w:rFonts w:ascii="Times New Roman" w:eastAsia="Times New Roman" w:hAnsi="Times New Roman"/>
          <w:sz w:val="24"/>
          <w:szCs w:val="24"/>
        </w:rPr>
      </w:pPr>
      <w:r w:rsidRPr="002562CD">
        <w:rPr>
          <w:rFonts w:ascii="Times New Roman" w:eastAsia="Times New Roman" w:hAnsi="Times New Roman"/>
          <w:sz w:val="24"/>
          <w:szCs w:val="24"/>
        </w:rPr>
        <w:t>dirancang untuk membantu siswa menjelaskan “dunianya”.</w:t>
      </w:r>
    </w:p>
    <w:p w:rsidR="002562CD" w:rsidRDefault="00A96E94" w:rsidP="002562CD">
      <w:pPr>
        <w:pStyle w:val="ListParagraph"/>
        <w:numPr>
          <w:ilvl w:val="0"/>
          <w:numId w:val="28"/>
        </w:numPr>
        <w:tabs>
          <w:tab w:val="left" w:pos="284"/>
          <w:tab w:val="left" w:pos="7920"/>
        </w:tabs>
        <w:spacing w:after="0" w:line="240" w:lineRule="auto"/>
        <w:ind w:left="1134" w:hanging="283"/>
        <w:jc w:val="both"/>
        <w:rPr>
          <w:rFonts w:ascii="Times New Roman" w:eastAsia="Times New Roman" w:hAnsi="Times New Roman"/>
          <w:sz w:val="24"/>
          <w:szCs w:val="24"/>
        </w:rPr>
      </w:pPr>
      <w:r w:rsidRPr="002562CD">
        <w:rPr>
          <w:rFonts w:ascii="Times New Roman" w:eastAsia="Times New Roman" w:hAnsi="Times New Roman"/>
          <w:sz w:val="24"/>
          <w:szCs w:val="24"/>
        </w:rPr>
        <w:t>sarana untuk pengembangan diri siswa. </w:t>
      </w:r>
    </w:p>
    <w:p w:rsidR="002562CD" w:rsidRDefault="00A96E94" w:rsidP="002562CD">
      <w:pPr>
        <w:pStyle w:val="ListParagraph"/>
        <w:numPr>
          <w:ilvl w:val="0"/>
          <w:numId w:val="28"/>
        </w:numPr>
        <w:tabs>
          <w:tab w:val="left" w:pos="284"/>
          <w:tab w:val="left" w:pos="7920"/>
        </w:tabs>
        <w:spacing w:after="0" w:line="240" w:lineRule="auto"/>
        <w:ind w:left="1134" w:hanging="283"/>
        <w:jc w:val="both"/>
        <w:rPr>
          <w:rFonts w:ascii="Times New Roman" w:eastAsia="Times New Roman" w:hAnsi="Times New Roman"/>
          <w:sz w:val="24"/>
          <w:szCs w:val="24"/>
        </w:rPr>
      </w:pPr>
      <w:r w:rsidRPr="002562CD">
        <w:rPr>
          <w:rFonts w:ascii="Times New Roman" w:eastAsia="Times New Roman" w:hAnsi="Times New Roman"/>
          <w:sz w:val="24"/>
          <w:szCs w:val="24"/>
        </w:rPr>
        <w:t>membantu siswa memperoleh pemahaman mendasar (fundamental understanding ) tentang sejarah, geografi dan ilmu -ilimu sosial lainnya, memang sudah diketahui dalam ips memang ada 3 hal penting yaitu dimensi waktu, ruang atau tempat dan dimensi udara</w:t>
      </w:r>
    </w:p>
    <w:p w:rsidR="00A96E94" w:rsidRPr="002562CD" w:rsidRDefault="00A96E94" w:rsidP="002562CD">
      <w:pPr>
        <w:pStyle w:val="ListParagraph"/>
        <w:numPr>
          <w:ilvl w:val="0"/>
          <w:numId w:val="28"/>
        </w:numPr>
        <w:tabs>
          <w:tab w:val="left" w:pos="284"/>
          <w:tab w:val="left" w:pos="7920"/>
        </w:tabs>
        <w:spacing w:after="0" w:line="240" w:lineRule="auto"/>
        <w:ind w:left="1134" w:hanging="283"/>
        <w:jc w:val="both"/>
        <w:rPr>
          <w:rFonts w:ascii="Times New Roman" w:eastAsia="Times New Roman" w:hAnsi="Times New Roman"/>
          <w:sz w:val="24"/>
          <w:szCs w:val="24"/>
        </w:rPr>
      </w:pPr>
      <w:r w:rsidRPr="002562CD">
        <w:rPr>
          <w:rFonts w:ascii="Times New Roman" w:eastAsia="Times New Roman" w:hAnsi="Times New Roman"/>
          <w:sz w:val="24"/>
          <w:szCs w:val="24"/>
        </w:rPr>
        <w:t xml:space="preserve">meningkatkan kepekaan-kepekaan siswa terhadap masalah-masalah sosial. </w:t>
      </w:r>
    </w:p>
    <w:p w:rsidR="00A96E94" w:rsidRDefault="00A96E94" w:rsidP="00A96E94">
      <w:pPr>
        <w:pStyle w:val="ListParagraph"/>
        <w:tabs>
          <w:tab w:val="left" w:pos="90"/>
          <w:tab w:val="left" w:pos="540"/>
          <w:tab w:val="left" w:pos="7920"/>
        </w:tabs>
        <w:spacing w:after="0" w:line="240" w:lineRule="auto"/>
        <w:ind w:left="270"/>
        <w:jc w:val="both"/>
        <w:rPr>
          <w:rFonts w:ascii="Times New Roman" w:eastAsia="Times New Roman" w:hAnsi="Times New Roman"/>
          <w:sz w:val="24"/>
          <w:szCs w:val="24"/>
        </w:rPr>
      </w:pPr>
    </w:p>
    <w:p w:rsidR="006300F5" w:rsidRPr="002562CD" w:rsidRDefault="006300F5" w:rsidP="00A96E94">
      <w:pPr>
        <w:pStyle w:val="ListParagraph"/>
        <w:tabs>
          <w:tab w:val="left" w:pos="90"/>
          <w:tab w:val="left" w:pos="540"/>
          <w:tab w:val="left" w:pos="7920"/>
        </w:tabs>
        <w:spacing w:after="0" w:line="240" w:lineRule="auto"/>
        <w:ind w:left="270"/>
        <w:jc w:val="both"/>
        <w:rPr>
          <w:rFonts w:ascii="Times New Roman" w:eastAsia="Times New Roman" w:hAnsi="Times New Roman"/>
          <w:sz w:val="24"/>
          <w:szCs w:val="24"/>
        </w:rPr>
      </w:pPr>
    </w:p>
    <w:p w:rsidR="00321323" w:rsidRPr="00A96E94" w:rsidRDefault="00A96E94" w:rsidP="005D3759">
      <w:pPr>
        <w:tabs>
          <w:tab w:val="left" w:pos="284"/>
          <w:tab w:val="left" w:pos="7920"/>
        </w:tabs>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F. </w:t>
      </w:r>
      <w:r w:rsidR="006976D2" w:rsidRPr="00A96E94">
        <w:rPr>
          <w:rFonts w:ascii="Times New Roman" w:hAnsi="Times New Roman"/>
          <w:b/>
          <w:sz w:val="24"/>
          <w:szCs w:val="24"/>
        </w:rPr>
        <w:t>Keberagaman Suku Bangsa dan Budaya Indonesia</w:t>
      </w:r>
    </w:p>
    <w:p w:rsidR="006976D2" w:rsidRPr="00321323" w:rsidRDefault="006976D2" w:rsidP="00627C78">
      <w:pPr>
        <w:pStyle w:val="ListParagraph"/>
        <w:numPr>
          <w:ilvl w:val="2"/>
          <w:numId w:val="1"/>
        </w:numPr>
        <w:tabs>
          <w:tab w:val="left" w:pos="567"/>
          <w:tab w:val="left" w:pos="7920"/>
        </w:tabs>
        <w:spacing w:after="0" w:line="480" w:lineRule="auto"/>
        <w:ind w:left="567" w:hanging="141"/>
        <w:jc w:val="both"/>
        <w:rPr>
          <w:rFonts w:ascii="Times New Roman" w:hAnsi="Times New Roman"/>
          <w:b/>
          <w:sz w:val="24"/>
          <w:szCs w:val="24"/>
        </w:rPr>
      </w:pPr>
      <w:r w:rsidRPr="00321323">
        <w:rPr>
          <w:rFonts w:ascii="Times New Roman" w:hAnsi="Times New Roman"/>
          <w:b/>
          <w:bCs/>
          <w:sz w:val="24"/>
          <w:szCs w:val="24"/>
        </w:rPr>
        <w:t>Persebaran suku bangsa di Indonesia</w:t>
      </w:r>
    </w:p>
    <w:p w:rsidR="00627C78" w:rsidRDefault="006976D2" w:rsidP="00627C78">
      <w:pPr>
        <w:tabs>
          <w:tab w:val="left" w:pos="7920"/>
        </w:tabs>
        <w:autoSpaceDE w:val="0"/>
        <w:autoSpaceDN w:val="0"/>
        <w:adjustRightInd w:val="0"/>
        <w:spacing w:after="0" w:line="480" w:lineRule="auto"/>
        <w:ind w:left="567" w:firstLine="567"/>
        <w:jc w:val="both"/>
        <w:rPr>
          <w:rFonts w:ascii="Times New Roman" w:hAnsi="Times New Roman"/>
          <w:color w:val="231F20"/>
          <w:sz w:val="24"/>
          <w:szCs w:val="24"/>
          <w:lang w:val="id-ID"/>
        </w:rPr>
      </w:pPr>
      <w:r w:rsidRPr="001E4C80">
        <w:rPr>
          <w:rFonts w:ascii="Times New Roman" w:hAnsi="Times New Roman"/>
          <w:color w:val="231F20"/>
          <w:sz w:val="24"/>
          <w:szCs w:val="24"/>
        </w:rPr>
        <w:t>Suku bangsa adalah bagian dari suatu bangsa. Suku bangsa mempunyai ciri-ciri mendasar tertentu. Ciri-ciri itu biasanya berkaitan dengan asal-usul dan kebudayaan. Ada beberapa ciri yang dapat digunakan untuk mengenal suatu suku bangsa, yaitu: ciri fisik, bahasa, adat istiadat, dan kesenian yang sama. Contoh ciri fisik, antara lain warna kulit, rambut, wajah, dan bentuk badan. Ciri-ciri inilah yang membedakan satu suku bangsa dengan suku bangsa lainnya.</w:t>
      </w:r>
    </w:p>
    <w:p w:rsidR="00627C78" w:rsidRDefault="006976D2" w:rsidP="00627C78">
      <w:pPr>
        <w:tabs>
          <w:tab w:val="left" w:pos="7920"/>
        </w:tabs>
        <w:autoSpaceDE w:val="0"/>
        <w:autoSpaceDN w:val="0"/>
        <w:adjustRightInd w:val="0"/>
        <w:spacing w:after="0" w:line="480" w:lineRule="auto"/>
        <w:ind w:left="567" w:firstLine="567"/>
        <w:jc w:val="both"/>
        <w:rPr>
          <w:rFonts w:ascii="Times New Roman" w:hAnsi="Times New Roman"/>
          <w:color w:val="231F20"/>
          <w:sz w:val="24"/>
          <w:szCs w:val="24"/>
          <w:lang w:val="id-ID"/>
        </w:rPr>
      </w:pPr>
      <w:r w:rsidRPr="001E4C80">
        <w:rPr>
          <w:rFonts w:ascii="Times New Roman" w:hAnsi="Times New Roman"/>
          <w:color w:val="231F20"/>
          <w:sz w:val="24"/>
          <w:szCs w:val="24"/>
        </w:rPr>
        <w:t xml:space="preserve">Ada teori yang menyatakan penduduk Indonesia berasal dari daratan Cina Selatan, Provinsi Yunan sekarang. Ada juga teori “Nusantara.” </w:t>
      </w:r>
    </w:p>
    <w:p w:rsidR="00627C78" w:rsidRDefault="006976D2" w:rsidP="00627C78">
      <w:pPr>
        <w:tabs>
          <w:tab w:val="left" w:pos="7920"/>
        </w:tabs>
        <w:autoSpaceDE w:val="0"/>
        <w:autoSpaceDN w:val="0"/>
        <w:adjustRightInd w:val="0"/>
        <w:spacing w:after="0" w:line="480" w:lineRule="auto"/>
        <w:ind w:left="567" w:firstLine="567"/>
        <w:jc w:val="both"/>
        <w:rPr>
          <w:rFonts w:ascii="Times New Roman" w:hAnsi="Times New Roman"/>
          <w:color w:val="231F20"/>
          <w:sz w:val="24"/>
          <w:szCs w:val="24"/>
          <w:lang w:val="id-ID"/>
        </w:rPr>
      </w:pPr>
      <w:r w:rsidRPr="000B768D">
        <w:rPr>
          <w:rFonts w:ascii="Times New Roman" w:hAnsi="Times New Roman"/>
          <w:color w:val="231F20"/>
          <w:sz w:val="24"/>
          <w:szCs w:val="24"/>
        </w:rPr>
        <w:t>Menurut teori pertama Suku bangsa Yunan datang ke Indonesia secara bergelombang. Ada dua gelombang terpenting.</w:t>
      </w:r>
    </w:p>
    <w:p w:rsidR="00627C78" w:rsidRDefault="006976D2" w:rsidP="00627C78">
      <w:pPr>
        <w:tabs>
          <w:tab w:val="left" w:pos="7920"/>
        </w:tabs>
        <w:autoSpaceDE w:val="0"/>
        <w:autoSpaceDN w:val="0"/>
        <w:adjustRightInd w:val="0"/>
        <w:spacing w:after="0" w:line="480" w:lineRule="auto"/>
        <w:ind w:left="567" w:firstLine="567"/>
        <w:jc w:val="both"/>
        <w:rPr>
          <w:rFonts w:ascii="Times New Roman" w:hAnsi="Times New Roman"/>
          <w:color w:val="231F20"/>
          <w:sz w:val="24"/>
          <w:szCs w:val="24"/>
          <w:lang w:val="id-ID"/>
        </w:rPr>
      </w:pPr>
      <w:r w:rsidRPr="000B768D">
        <w:rPr>
          <w:rFonts w:ascii="Times New Roman" w:hAnsi="Times New Roman"/>
          <w:color w:val="231F20"/>
          <w:sz w:val="24"/>
          <w:szCs w:val="24"/>
        </w:rPr>
        <w:t xml:space="preserve">Gelombang pertama terjadi sekitar 3000 tahun yang lalu. Mereka yang pindah dalam pe-riode ini kemudian dikenal sebagai rumpun bangsa </w:t>
      </w:r>
      <w:r w:rsidRPr="000B768D">
        <w:rPr>
          <w:rFonts w:ascii="Times New Roman" w:hAnsi="Times New Roman"/>
          <w:b/>
          <w:bCs/>
          <w:color w:val="231F20"/>
          <w:sz w:val="24"/>
          <w:szCs w:val="24"/>
        </w:rPr>
        <w:t xml:space="preserve">Proto Melayu. </w:t>
      </w:r>
      <w:r w:rsidRPr="000B768D">
        <w:rPr>
          <w:rFonts w:ascii="Times New Roman" w:hAnsi="Times New Roman"/>
          <w:color w:val="231F20"/>
          <w:sz w:val="24"/>
          <w:szCs w:val="24"/>
        </w:rPr>
        <w:t xml:space="preserve">Proto Melayu disebut juga Melayu Polynesia. Rumpun bangsa </w:t>
      </w:r>
      <w:r w:rsidRPr="000B768D">
        <w:rPr>
          <w:rFonts w:ascii="Times New Roman" w:hAnsi="Times New Roman"/>
          <w:color w:val="231F20"/>
          <w:sz w:val="24"/>
          <w:szCs w:val="24"/>
        </w:rPr>
        <w:lastRenderedPageBreak/>
        <w:t>Proto Melayu tersebar dari Madagaskar hingga Pasifik Timur. Mereka bermukim di daerah pantai. Termasuk dalam bangsa Melayu Tua adalah suku bangsa Batak di Sumatera, Dayak di Kalimantan, dan Toraja di Sulawesi.</w:t>
      </w:r>
    </w:p>
    <w:p w:rsidR="00627C78" w:rsidRDefault="006976D2" w:rsidP="00627C78">
      <w:pPr>
        <w:tabs>
          <w:tab w:val="left" w:pos="7920"/>
        </w:tabs>
        <w:autoSpaceDE w:val="0"/>
        <w:autoSpaceDN w:val="0"/>
        <w:adjustRightInd w:val="0"/>
        <w:spacing w:after="0" w:line="480" w:lineRule="auto"/>
        <w:ind w:left="567" w:firstLine="567"/>
        <w:jc w:val="both"/>
        <w:rPr>
          <w:rFonts w:ascii="Times New Roman" w:hAnsi="Times New Roman"/>
          <w:color w:val="231F20"/>
          <w:sz w:val="24"/>
          <w:szCs w:val="24"/>
          <w:lang w:val="id-ID"/>
        </w:rPr>
      </w:pPr>
      <w:r w:rsidRPr="000B768D">
        <w:rPr>
          <w:rFonts w:ascii="Times New Roman" w:hAnsi="Times New Roman"/>
          <w:color w:val="231F20"/>
          <w:sz w:val="24"/>
          <w:szCs w:val="24"/>
        </w:rPr>
        <w:t xml:space="preserve">Gelombang kedua terjadi sekitar 2000 tahun lalu, disebut </w:t>
      </w:r>
      <w:r w:rsidRPr="000B768D">
        <w:rPr>
          <w:rFonts w:ascii="Times New Roman" w:hAnsi="Times New Roman"/>
          <w:b/>
          <w:bCs/>
          <w:color w:val="231F20"/>
          <w:sz w:val="24"/>
          <w:szCs w:val="24"/>
        </w:rPr>
        <w:t xml:space="preserve">Deutero Melayu. </w:t>
      </w:r>
      <w:r w:rsidRPr="000B768D">
        <w:rPr>
          <w:rFonts w:ascii="Times New Roman" w:hAnsi="Times New Roman"/>
          <w:color w:val="231F20"/>
          <w:sz w:val="24"/>
          <w:szCs w:val="24"/>
        </w:rPr>
        <w:t>Mereka disebut penduduk Melayu Muda. Mereka mendesak</w:t>
      </w:r>
      <w:r w:rsidRPr="000B768D">
        <w:rPr>
          <w:rFonts w:ascii="Times New Roman" w:hAnsi="Times New Roman"/>
          <w:b/>
          <w:bCs/>
          <w:color w:val="231F20"/>
          <w:sz w:val="24"/>
          <w:szCs w:val="24"/>
        </w:rPr>
        <w:t xml:space="preserve"> </w:t>
      </w:r>
      <w:r w:rsidRPr="000B768D">
        <w:rPr>
          <w:rFonts w:ascii="Times New Roman" w:hAnsi="Times New Roman"/>
          <w:color w:val="231F20"/>
          <w:sz w:val="24"/>
          <w:szCs w:val="24"/>
        </w:rPr>
        <w:t>Melayu Tua ke pedalaman Nusantara. Termasuk bangsa Melayu Muda</w:t>
      </w:r>
      <w:r w:rsidRPr="000B768D">
        <w:rPr>
          <w:rFonts w:ascii="Times New Roman" w:hAnsi="Times New Roman"/>
          <w:b/>
          <w:bCs/>
          <w:color w:val="231F20"/>
          <w:sz w:val="24"/>
          <w:szCs w:val="24"/>
        </w:rPr>
        <w:t xml:space="preserve"> </w:t>
      </w:r>
      <w:r w:rsidRPr="000B768D">
        <w:rPr>
          <w:rFonts w:ascii="Times New Roman" w:hAnsi="Times New Roman"/>
          <w:color w:val="231F20"/>
          <w:sz w:val="24"/>
          <w:szCs w:val="24"/>
        </w:rPr>
        <w:t>adalah suku bangsa Jawa, Minang-kabau, Bali, Makassar, Bugis, dan</w:t>
      </w:r>
      <w:r>
        <w:rPr>
          <w:rFonts w:ascii="Times New Roman" w:hAnsi="Times New Roman"/>
          <w:b/>
          <w:bCs/>
          <w:color w:val="231F20"/>
          <w:sz w:val="24"/>
          <w:szCs w:val="24"/>
        </w:rPr>
        <w:t xml:space="preserve"> </w:t>
      </w:r>
      <w:r w:rsidRPr="000B768D">
        <w:rPr>
          <w:rFonts w:ascii="Times New Roman" w:hAnsi="Times New Roman"/>
          <w:color w:val="231F20"/>
          <w:sz w:val="24"/>
          <w:szCs w:val="24"/>
        </w:rPr>
        <w:t>Sunda. Menurut teori “Nusantara” penduduk Indonesia tidak berasal dari luar.</w:t>
      </w:r>
      <w:r>
        <w:rPr>
          <w:rFonts w:ascii="Times New Roman" w:hAnsi="Times New Roman"/>
          <w:b/>
          <w:bCs/>
          <w:color w:val="231F20"/>
          <w:sz w:val="24"/>
          <w:szCs w:val="24"/>
        </w:rPr>
        <w:t xml:space="preserve"> </w:t>
      </w:r>
      <w:r w:rsidRPr="000B768D">
        <w:rPr>
          <w:rFonts w:ascii="Times New Roman" w:hAnsi="Times New Roman"/>
          <w:color w:val="231F20"/>
          <w:sz w:val="24"/>
          <w:szCs w:val="24"/>
        </w:rPr>
        <w:t xml:space="preserve">Teori ini didukung banyak ahli, seperti J.Crawfurd, K.Himly, Sutan Takdir Alisjahbana, dan Gorys Keraf. Menurut para ahli ini penduduk Indonesia (bangsa Melayu) sudah memiliki peradaban yang tinggi pada bada ke-19 SM. Taraf ini hanya hanya dapat dicapai setelah perkembangan budaya yang lama. Hal ini menunjukkan penduduk </w:t>
      </w:r>
      <w:r>
        <w:rPr>
          <w:rFonts w:ascii="Times New Roman" w:hAnsi="Times New Roman"/>
          <w:color w:val="231F20"/>
          <w:sz w:val="24"/>
          <w:szCs w:val="24"/>
        </w:rPr>
        <w:t xml:space="preserve">Indonesia tidak berasal dari </w:t>
      </w:r>
      <w:r w:rsidRPr="000B768D">
        <w:rPr>
          <w:rFonts w:ascii="Times New Roman" w:hAnsi="Times New Roman"/>
          <w:color w:val="231F20"/>
          <w:sz w:val="24"/>
          <w:szCs w:val="24"/>
        </w:rPr>
        <w:t>mana-mana, tetapi berasal dan berkembang di Nusantara.</w:t>
      </w:r>
    </w:p>
    <w:p w:rsidR="006976D2" w:rsidRPr="000B768D" w:rsidRDefault="006976D2" w:rsidP="00627C78">
      <w:pPr>
        <w:tabs>
          <w:tab w:val="left" w:pos="7920"/>
        </w:tabs>
        <w:autoSpaceDE w:val="0"/>
        <w:autoSpaceDN w:val="0"/>
        <w:adjustRightInd w:val="0"/>
        <w:spacing w:after="0" w:line="480" w:lineRule="auto"/>
        <w:ind w:left="567" w:firstLine="567"/>
        <w:jc w:val="both"/>
        <w:rPr>
          <w:rFonts w:ascii="Times New Roman" w:hAnsi="Times New Roman"/>
          <w:color w:val="231F20"/>
          <w:sz w:val="24"/>
          <w:szCs w:val="24"/>
        </w:rPr>
      </w:pPr>
      <w:r w:rsidRPr="000B768D">
        <w:rPr>
          <w:rFonts w:ascii="Times New Roman" w:hAnsi="Times New Roman"/>
          <w:color w:val="231F20"/>
          <w:sz w:val="24"/>
          <w:szCs w:val="24"/>
        </w:rPr>
        <w:t>Keragaman suku bangsa di Indonesia antara lain disebabkan oleh:</w:t>
      </w:r>
    </w:p>
    <w:p w:rsidR="007E6DA2" w:rsidRDefault="006976D2" w:rsidP="00627C78">
      <w:pPr>
        <w:pStyle w:val="ListParagraph"/>
        <w:numPr>
          <w:ilvl w:val="7"/>
          <w:numId w:val="1"/>
        </w:numPr>
        <w:tabs>
          <w:tab w:val="left" w:pos="7920"/>
        </w:tabs>
        <w:autoSpaceDE w:val="0"/>
        <w:autoSpaceDN w:val="0"/>
        <w:adjustRightInd w:val="0"/>
        <w:spacing w:after="0" w:line="480" w:lineRule="auto"/>
        <w:ind w:left="851" w:hanging="284"/>
        <w:jc w:val="both"/>
        <w:rPr>
          <w:rFonts w:ascii="Times New Roman" w:hAnsi="Times New Roman"/>
          <w:color w:val="231F20"/>
          <w:sz w:val="24"/>
          <w:szCs w:val="24"/>
        </w:rPr>
      </w:pPr>
      <w:r w:rsidRPr="001E4C80">
        <w:rPr>
          <w:rFonts w:ascii="Times New Roman" w:hAnsi="Times New Roman"/>
          <w:color w:val="231F20"/>
          <w:sz w:val="24"/>
          <w:szCs w:val="24"/>
        </w:rPr>
        <w:t>perbedaan ras asal,</w:t>
      </w:r>
    </w:p>
    <w:p w:rsidR="007E6DA2" w:rsidRDefault="006976D2" w:rsidP="00627C78">
      <w:pPr>
        <w:pStyle w:val="ListParagraph"/>
        <w:numPr>
          <w:ilvl w:val="7"/>
          <w:numId w:val="1"/>
        </w:numPr>
        <w:tabs>
          <w:tab w:val="left" w:pos="7920"/>
        </w:tabs>
        <w:autoSpaceDE w:val="0"/>
        <w:autoSpaceDN w:val="0"/>
        <w:adjustRightInd w:val="0"/>
        <w:spacing w:after="0" w:line="480" w:lineRule="auto"/>
        <w:ind w:left="851" w:hanging="284"/>
        <w:jc w:val="both"/>
        <w:rPr>
          <w:rFonts w:ascii="Times New Roman" w:hAnsi="Times New Roman"/>
          <w:color w:val="231F20"/>
          <w:sz w:val="24"/>
          <w:szCs w:val="24"/>
        </w:rPr>
      </w:pPr>
      <w:r>
        <w:rPr>
          <w:rFonts w:ascii="Times New Roman" w:hAnsi="Times New Roman"/>
          <w:color w:val="231F20"/>
          <w:sz w:val="24"/>
          <w:szCs w:val="24"/>
        </w:rPr>
        <w:t xml:space="preserve"> </w:t>
      </w:r>
      <w:r w:rsidRPr="001E4C80">
        <w:rPr>
          <w:rFonts w:ascii="Times New Roman" w:hAnsi="Times New Roman"/>
          <w:color w:val="231F20"/>
          <w:sz w:val="24"/>
          <w:szCs w:val="24"/>
        </w:rPr>
        <w:t>perkembangan daerah</w:t>
      </w:r>
    </w:p>
    <w:p w:rsidR="007E6DA2" w:rsidRDefault="007E6DA2" w:rsidP="00627C78">
      <w:pPr>
        <w:pStyle w:val="ListParagraph"/>
        <w:numPr>
          <w:ilvl w:val="7"/>
          <w:numId w:val="1"/>
        </w:numPr>
        <w:tabs>
          <w:tab w:val="left" w:pos="7920"/>
        </w:tabs>
        <w:autoSpaceDE w:val="0"/>
        <w:autoSpaceDN w:val="0"/>
        <w:adjustRightInd w:val="0"/>
        <w:spacing w:after="0" w:line="480" w:lineRule="auto"/>
        <w:ind w:left="851" w:hanging="284"/>
        <w:jc w:val="both"/>
        <w:rPr>
          <w:rFonts w:ascii="Times New Roman" w:hAnsi="Times New Roman"/>
          <w:color w:val="231F20"/>
          <w:sz w:val="24"/>
          <w:szCs w:val="24"/>
        </w:rPr>
      </w:pPr>
      <w:r>
        <w:rPr>
          <w:rFonts w:ascii="Times New Roman" w:hAnsi="Times New Roman"/>
          <w:color w:val="231F20"/>
          <w:sz w:val="24"/>
          <w:szCs w:val="24"/>
        </w:rPr>
        <w:t>perbedaan lingkungan geografis</w:t>
      </w:r>
    </w:p>
    <w:p w:rsidR="007E6DA2" w:rsidRDefault="006976D2" w:rsidP="00627C78">
      <w:pPr>
        <w:pStyle w:val="ListParagraph"/>
        <w:numPr>
          <w:ilvl w:val="7"/>
          <w:numId w:val="1"/>
        </w:numPr>
        <w:tabs>
          <w:tab w:val="left" w:pos="7920"/>
        </w:tabs>
        <w:autoSpaceDE w:val="0"/>
        <w:autoSpaceDN w:val="0"/>
        <w:adjustRightInd w:val="0"/>
        <w:spacing w:after="0" w:line="480" w:lineRule="auto"/>
        <w:ind w:left="851" w:hanging="284"/>
        <w:jc w:val="both"/>
        <w:rPr>
          <w:rFonts w:ascii="Times New Roman" w:hAnsi="Times New Roman"/>
          <w:color w:val="231F20"/>
          <w:sz w:val="24"/>
          <w:szCs w:val="24"/>
        </w:rPr>
      </w:pPr>
      <w:r w:rsidRPr="007E6DA2">
        <w:rPr>
          <w:rFonts w:ascii="Times New Roman" w:hAnsi="Times New Roman"/>
          <w:color w:val="231F20"/>
          <w:sz w:val="24"/>
          <w:szCs w:val="24"/>
        </w:rPr>
        <w:t xml:space="preserve">perbedaan kepercayaan, </w:t>
      </w:r>
    </w:p>
    <w:p w:rsidR="007E6DA2" w:rsidRDefault="006976D2" w:rsidP="00627C78">
      <w:pPr>
        <w:pStyle w:val="ListParagraph"/>
        <w:numPr>
          <w:ilvl w:val="7"/>
          <w:numId w:val="1"/>
        </w:numPr>
        <w:tabs>
          <w:tab w:val="left" w:pos="7920"/>
        </w:tabs>
        <w:autoSpaceDE w:val="0"/>
        <w:autoSpaceDN w:val="0"/>
        <w:adjustRightInd w:val="0"/>
        <w:spacing w:after="0" w:line="480" w:lineRule="auto"/>
        <w:ind w:left="851" w:hanging="284"/>
        <w:jc w:val="both"/>
        <w:rPr>
          <w:rFonts w:ascii="Times New Roman" w:hAnsi="Times New Roman"/>
          <w:color w:val="231F20"/>
          <w:sz w:val="24"/>
          <w:szCs w:val="24"/>
        </w:rPr>
      </w:pPr>
      <w:r w:rsidRPr="007E6DA2">
        <w:rPr>
          <w:rFonts w:ascii="Times New Roman" w:hAnsi="Times New Roman"/>
          <w:color w:val="231F20"/>
          <w:sz w:val="24"/>
          <w:szCs w:val="24"/>
        </w:rPr>
        <w:t>p</w:t>
      </w:r>
      <w:r w:rsidR="007E6DA2">
        <w:rPr>
          <w:rFonts w:ascii="Times New Roman" w:hAnsi="Times New Roman"/>
          <w:color w:val="231F20"/>
          <w:sz w:val="24"/>
          <w:szCs w:val="24"/>
        </w:rPr>
        <w:t>erbedaan latar belakang sejarah</w:t>
      </w:r>
    </w:p>
    <w:p w:rsidR="006976D2" w:rsidRPr="007E6DA2" w:rsidRDefault="006976D2" w:rsidP="00627C78">
      <w:pPr>
        <w:pStyle w:val="ListParagraph"/>
        <w:numPr>
          <w:ilvl w:val="7"/>
          <w:numId w:val="1"/>
        </w:numPr>
        <w:tabs>
          <w:tab w:val="left" w:pos="7920"/>
        </w:tabs>
        <w:autoSpaceDE w:val="0"/>
        <w:autoSpaceDN w:val="0"/>
        <w:adjustRightInd w:val="0"/>
        <w:spacing w:after="0" w:line="480" w:lineRule="auto"/>
        <w:ind w:left="851" w:hanging="284"/>
        <w:jc w:val="both"/>
        <w:rPr>
          <w:rFonts w:ascii="Times New Roman" w:hAnsi="Times New Roman"/>
          <w:color w:val="231F20"/>
          <w:sz w:val="24"/>
          <w:szCs w:val="24"/>
        </w:rPr>
      </w:pPr>
      <w:r w:rsidRPr="007E6DA2">
        <w:rPr>
          <w:rFonts w:ascii="Times New Roman" w:hAnsi="Times New Roman"/>
          <w:color w:val="231F20"/>
          <w:sz w:val="24"/>
          <w:szCs w:val="24"/>
        </w:rPr>
        <w:t>kemampuan menyesuaikan diri.</w:t>
      </w:r>
    </w:p>
    <w:p w:rsidR="006976D2" w:rsidRPr="000B768D" w:rsidRDefault="006976D2" w:rsidP="00627C78">
      <w:pPr>
        <w:tabs>
          <w:tab w:val="left" w:pos="7920"/>
        </w:tabs>
        <w:autoSpaceDE w:val="0"/>
        <w:autoSpaceDN w:val="0"/>
        <w:adjustRightInd w:val="0"/>
        <w:spacing w:after="0" w:line="480" w:lineRule="auto"/>
        <w:ind w:left="567" w:firstLine="567"/>
        <w:jc w:val="both"/>
        <w:rPr>
          <w:rFonts w:ascii="Times New Roman" w:hAnsi="Times New Roman"/>
          <w:color w:val="231F20"/>
          <w:sz w:val="24"/>
          <w:szCs w:val="24"/>
        </w:rPr>
      </w:pPr>
      <w:r w:rsidRPr="000B768D">
        <w:rPr>
          <w:rFonts w:ascii="Times New Roman" w:hAnsi="Times New Roman"/>
          <w:color w:val="231F20"/>
          <w:sz w:val="24"/>
          <w:szCs w:val="24"/>
        </w:rPr>
        <w:lastRenderedPageBreak/>
        <w:t>Faktor lingkungan geografis yang menyebabkan keanekaragaman suku bangsa antara lain sebagai berikut.</w:t>
      </w:r>
    </w:p>
    <w:p w:rsidR="006976D2" w:rsidRDefault="006976D2" w:rsidP="000A4E80">
      <w:pPr>
        <w:pStyle w:val="ListParagraph"/>
        <w:numPr>
          <w:ilvl w:val="0"/>
          <w:numId w:val="9"/>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0B768D">
        <w:rPr>
          <w:rFonts w:ascii="Times New Roman" w:hAnsi="Times New Roman"/>
          <w:color w:val="231F20"/>
          <w:sz w:val="24"/>
          <w:szCs w:val="24"/>
        </w:rPr>
        <w:t xml:space="preserve">Negara kita berbentuk kepulauan. </w:t>
      </w:r>
    </w:p>
    <w:p w:rsidR="006976D2" w:rsidRDefault="006976D2" w:rsidP="000A4E80">
      <w:pPr>
        <w:pStyle w:val="ListParagraph"/>
        <w:numPr>
          <w:ilvl w:val="0"/>
          <w:numId w:val="9"/>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0B768D">
        <w:rPr>
          <w:rFonts w:ascii="Times New Roman" w:hAnsi="Times New Roman"/>
          <w:color w:val="231F20"/>
          <w:sz w:val="24"/>
          <w:szCs w:val="24"/>
        </w:rPr>
        <w:t xml:space="preserve">Perbedaan bentuk muka bumi, seperti daerah pantai, dataran rendah, dan pegunungan. </w:t>
      </w:r>
    </w:p>
    <w:p w:rsidR="006976D2" w:rsidRDefault="00627C78" w:rsidP="00627C78">
      <w:pPr>
        <w:tabs>
          <w:tab w:val="left" w:pos="7920"/>
        </w:tabs>
        <w:autoSpaceDE w:val="0"/>
        <w:autoSpaceDN w:val="0"/>
        <w:adjustRightInd w:val="0"/>
        <w:spacing w:after="0" w:line="480" w:lineRule="auto"/>
        <w:ind w:left="567" w:firstLine="540"/>
        <w:jc w:val="both"/>
        <w:rPr>
          <w:rFonts w:ascii="Times New Roman" w:hAnsi="Times New Roman"/>
          <w:color w:val="231F20"/>
          <w:sz w:val="24"/>
          <w:szCs w:val="24"/>
        </w:rPr>
      </w:pPr>
      <w:r>
        <w:rPr>
          <w:rFonts w:ascii="Times New Roman" w:hAnsi="Times New Roman"/>
          <w:noProof/>
          <w:color w:val="231F20"/>
          <w:sz w:val="24"/>
          <w:szCs w:val="24"/>
        </w:rPr>
        <w:drawing>
          <wp:anchor distT="0" distB="0" distL="114300" distR="114300" simplePos="0" relativeHeight="251664384" behindDoc="0" locked="0" layoutInCell="1" allowOverlap="1">
            <wp:simplePos x="0" y="0"/>
            <wp:positionH relativeFrom="column">
              <wp:posOffset>340995</wp:posOffset>
            </wp:positionH>
            <wp:positionV relativeFrom="paragraph">
              <wp:posOffset>1036320</wp:posOffset>
            </wp:positionV>
            <wp:extent cx="4086225" cy="1915329"/>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89869" cy="1917037"/>
                    </a:xfrm>
                    <a:prstGeom prst="rect">
                      <a:avLst/>
                    </a:prstGeom>
                    <a:noFill/>
                    <a:ln w="9525">
                      <a:noFill/>
                      <a:miter lim="800000"/>
                      <a:headEnd/>
                      <a:tailEnd/>
                    </a:ln>
                  </pic:spPr>
                </pic:pic>
              </a:graphicData>
            </a:graphic>
          </wp:anchor>
        </w:drawing>
      </w:r>
      <w:r w:rsidR="006976D2" w:rsidRPr="000B768D">
        <w:rPr>
          <w:rFonts w:ascii="Times New Roman" w:hAnsi="Times New Roman"/>
          <w:color w:val="231F20"/>
          <w:sz w:val="24"/>
          <w:szCs w:val="24"/>
        </w:rPr>
        <w:t>Suku bangsa yang jumlah anggotanya cukup besar, antara lain suku bangsa Jawa, Sunda, Madura, Melayu, Bugis, Makassar, Minangkabau, Bali, dan Batak.</w:t>
      </w:r>
    </w:p>
    <w:p w:rsidR="006976D2" w:rsidRDefault="006976D2" w:rsidP="0005468F">
      <w:pPr>
        <w:tabs>
          <w:tab w:val="left" w:pos="7920"/>
        </w:tabs>
        <w:autoSpaceDE w:val="0"/>
        <w:autoSpaceDN w:val="0"/>
        <w:adjustRightInd w:val="0"/>
        <w:spacing w:after="0" w:line="480" w:lineRule="auto"/>
        <w:ind w:firstLine="540"/>
        <w:jc w:val="both"/>
        <w:rPr>
          <w:rFonts w:ascii="Times New Roman" w:hAnsi="Times New Roman"/>
          <w:color w:val="231F20"/>
          <w:sz w:val="24"/>
          <w:szCs w:val="24"/>
          <w:lang w:val="id-ID"/>
        </w:rPr>
      </w:pPr>
    </w:p>
    <w:p w:rsidR="00627C78" w:rsidRDefault="00627C78" w:rsidP="0005468F">
      <w:pPr>
        <w:tabs>
          <w:tab w:val="left" w:pos="7920"/>
        </w:tabs>
        <w:autoSpaceDE w:val="0"/>
        <w:autoSpaceDN w:val="0"/>
        <w:adjustRightInd w:val="0"/>
        <w:spacing w:after="0" w:line="480" w:lineRule="auto"/>
        <w:ind w:firstLine="540"/>
        <w:jc w:val="both"/>
        <w:rPr>
          <w:rFonts w:ascii="Times New Roman" w:hAnsi="Times New Roman"/>
          <w:color w:val="231F20"/>
          <w:sz w:val="24"/>
          <w:szCs w:val="24"/>
          <w:lang w:val="id-ID"/>
        </w:rPr>
      </w:pPr>
    </w:p>
    <w:p w:rsidR="00627C78" w:rsidRDefault="00627C78" w:rsidP="0005468F">
      <w:pPr>
        <w:tabs>
          <w:tab w:val="left" w:pos="7920"/>
        </w:tabs>
        <w:autoSpaceDE w:val="0"/>
        <w:autoSpaceDN w:val="0"/>
        <w:adjustRightInd w:val="0"/>
        <w:spacing w:after="0" w:line="480" w:lineRule="auto"/>
        <w:ind w:firstLine="540"/>
        <w:jc w:val="both"/>
        <w:rPr>
          <w:rFonts w:ascii="Times New Roman" w:hAnsi="Times New Roman"/>
          <w:color w:val="231F20"/>
          <w:sz w:val="24"/>
          <w:szCs w:val="24"/>
          <w:lang w:val="id-ID"/>
        </w:rPr>
      </w:pPr>
    </w:p>
    <w:p w:rsidR="00627C78" w:rsidRDefault="00627C78" w:rsidP="0005468F">
      <w:pPr>
        <w:tabs>
          <w:tab w:val="left" w:pos="7920"/>
        </w:tabs>
        <w:autoSpaceDE w:val="0"/>
        <w:autoSpaceDN w:val="0"/>
        <w:adjustRightInd w:val="0"/>
        <w:spacing w:after="0" w:line="480" w:lineRule="auto"/>
        <w:ind w:firstLine="540"/>
        <w:jc w:val="both"/>
        <w:rPr>
          <w:rFonts w:ascii="Times New Roman" w:hAnsi="Times New Roman"/>
          <w:color w:val="231F20"/>
          <w:sz w:val="24"/>
          <w:szCs w:val="24"/>
          <w:lang w:val="id-ID"/>
        </w:rPr>
      </w:pPr>
    </w:p>
    <w:p w:rsidR="00627C78" w:rsidRDefault="00627C78" w:rsidP="0005468F">
      <w:pPr>
        <w:tabs>
          <w:tab w:val="left" w:pos="7920"/>
        </w:tabs>
        <w:autoSpaceDE w:val="0"/>
        <w:autoSpaceDN w:val="0"/>
        <w:adjustRightInd w:val="0"/>
        <w:spacing w:after="0" w:line="480" w:lineRule="auto"/>
        <w:ind w:firstLine="540"/>
        <w:jc w:val="both"/>
        <w:rPr>
          <w:rFonts w:ascii="Times New Roman" w:hAnsi="Times New Roman"/>
          <w:color w:val="231F20"/>
          <w:sz w:val="24"/>
          <w:szCs w:val="24"/>
          <w:lang w:val="id-ID"/>
        </w:rPr>
      </w:pPr>
    </w:p>
    <w:p w:rsidR="00627C78" w:rsidRPr="00627C78" w:rsidRDefault="00627C78" w:rsidP="0005468F">
      <w:pPr>
        <w:tabs>
          <w:tab w:val="left" w:pos="7920"/>
        </w:tabs>
        <w:autoSpaceDE w:val="0"/>
        <w:autoSpaceDN w:val="0"/>
        <w:adjustRightInd w:val="0"/>
        <w:spacing w:after="0" w:line="480" w:lineRule="auto"/>
        <w:ind w:firstLine="540"/>
        <w:jc w:val="both"/>
        <w:rPr>
          <w:rFonts w:ascii="Times New Roman" w:hAnsi="Times New Roman"/>
          <w:color w:val="231F20"/>
          <w:sz w:val="24"/>
          <w:szCs w:val="24"/>
          <w:lang w:val="id-ID"/>
        </w:rPr>
      </w:pPr>
    </w:p>
    <w:p w:rsidR="006300F5" w:rsidRDefault="006976D2" w:rsidP="001345CC">
      <w:pPr>
        <w:tabs>
          <w:tab w:val="left" w:pos="7920"/>
        </w:tabs>
        <w:autoSpaceDE w:val="0"/>
        <w:autoSpaceDN w:val="0"/>
        <w:adjustRightInd w:val="0"/>
        <w:spacing w:after="0" w:line="480" w:lineRule="auto"/>
        <w:jc w:val="center"/>
        <w:rPr>
          <w:rFonts w:ascii="Times New Roman" w:hAnsi="Times New Roman" w:cs="Times New Roman"/>
          <w:b/>
          <w:color w:val="231F20"/>
          <w:sz w:val="24"/>
          <w:szCs w:val="24"/>
        </w:rPr>
      </w:pPr>
      <w:r>
        <w:rPr>
          <w:rFonts w:ascii="Times New Roman" w:hAnsi="Times New Roman" w:cs="Times New Roman"/>
          <w:b/>
          <w:color w:val="231F20"/>
          <w:sz w:val="24"/>
          <w:szCs w:val="24"/>
        </w:rPr>
        <w:t>Gam</w:t>
      </w:r>
      <w:r w:rsidR="002562CD">
        <w:rPr>
          <w:rFonts w:ascii="Times New Roman" w:hAnsi="Times New Roman" w:cs="Times New Roman"/>
          <w:b/>
          <w:color w:val="231F20"/>
          <w:sz w:val="24"/>
          <w:szCs w:val="24"/>
        </w:rPr>
        <w:t>bar 2.1 Wilayah Negara Indonesia</w:t>
      </w:r>
    </w:p>
    <w:p w:rsidR="00A84262" w:rsidRDefault="006976D2" w:rsidP="00627C78">
      <w:pPr>
        <w:tabs>
          <w:tab w:val="left" w:pos="7920"/>
        </w:tabs>
        <w:autoSpaceDE w:val="0"/>
        <w:autoSpaceDN w:val="0"/>
        <w:adjustRightInd w:val="0"/>
        <w:spacing w:after="0" w:line="360" w:lineRule="auto"/>
        <w:ind w:left="900"/>
        <w:jc w:val="center"/>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Tabel 2.1 </w:t>
      </w:r>
    </w:p>
    <w:p w:rsidR="006976D2" w:rsidRPr="000E66DF" w:rsidRDefault="006976D2" w:rsidP="00627C78">
      <w:pPr>
        <w:tabs>
          <w:tab w:val="left" w:pos="7920"/>
        </w:tabs>
        <w:autoSpaceDE w:val="0"/>
        <w:autoSpaceDN w:val="0"/>
        <w:adjustRightInd w:val="0"/>
        <w:spacing w:after="0" w:line="360" w:lineRule="auto"/>
        <w:ind w:left="900"/>
        <w:jc w:val="center"/>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Daerah </w:t>
      </w:r>
      <w:r w:rsidR="00A84262">
        <w:rPr>
          <w:rFonts w:ascii="Times New Roman" w:hAnsi="Times New Roman" w:cs="Times New Roman"/>
          <w:b/>
          <w:color w:val="231F20"/>
          <w:sz w:val="24"/>
          <w:szCs w:val="24"/>
        </w:rPr>
        <w:t xml:space="preserve">Asal Suku Bangsa di </w:t>
      </w:r>
      <w:r>
        <w:rPr>
          <w:rFonts w:ascii="Times New Roman" w:hAnsi="Times New Roman" w:cs="Times New Roman"/>
          <w:b/>
          <w:color w:val="231F20"/>
          <w:sz w:val="24"/>
          <w:szCs w:val="24"/>
        </w:rPr>
        <w:t>Indonesia</w:t>
      </w:r>
    </w:p>
    <w:tbl>
      <w:tblPr>
        <w:tblStyle w:val="TableGrid"/>
        <w:tblW w:w="7513" w:type="dxa"/>
        <w:tblInd w:w="675" w:type="dxa"/>
        <w:tblLook w:val="04A0"/>
      </w:tblPr>
      <w:tblGrid>
        <w:gridCol w:w="567"/>
        <w:gridCol w:w="2835"/>
        <w:gridCol w:w="4111"/>
      </w:tblGrid>
      <w:tr w:rsidR="006976D2" w:rsidRPr="00A24AA2" w:rsidTr="006A3146">
        <w:tc>
          <w:tcPr>
            <w:tcW w:w="7513" w:type="dxa"/>
            <w:gridSpan w:val="3"/>
          </w:tcPr>
          <w:p w:rsidR="006976D2" w:rsidRPr="00960F40" w:rsidRDefault="006976D2" w:rsidP="0005468F">
            <w:pPr>
              <w:tabs>
                <w:tab w:val="num" w:pos="0"/>
                <w:tab w:val="left" w:pos="7920"/>
              </w:tabs>
              <w:autoSpaceDE w:val="0"/>
              <w:autoSpaceDN w:val="0"/>
              <w:adjustRightInd w:val="0"/>
              <w:spacing w:line="360" w:lineRule="auto"/>
              <w:ind w:left="270"/>
              <w:jc w:val="center"/>
              <w:rPr>
                <w:rFonts w:ascii="Times New Roman" w:hAnsi="Times New Roman" w:cs="Times New Roman"/>
                <w:b/>
                <w:sz w:val="24"/>
                <w:szCs w:val="24"/>
              </w:rPr>
            </w:pPr>
            <w:r w:rsidRPr="00960F40">
              <w:rPr>
                <w:rFonts w:ascii="Times New Roman" w:hAnsi="Times New Roman" w:cs="Times New Roman"/>
                <w:b/>
                <w:bCs/>
                <w:sz w:val="24"/>
                <w:szCs w:val="24"/>
              </w:rPr>
              <w:t>Daerah Asal Suku-suku Bangsa di Indonesia</w:t>
            </w:r>
          </w:p>
        </w:tc>
      </w:tr>
      <w:tr w:rsidR="006976D2" w:rsidRPr="00A24AA2" w:rsidTr="006A3146">
        <w:tc>
          <w:tcPr>
            <w:tcW w:w="567" w:type="dxa"/>
          </w:tcPr>
          <w:p w:rsidR="006976D2" w:rsidRPr="00960F40" w:rsidRDefault="006976D2" w:rsidP="0005468F">
            <w:pPr>
              <w:tabs>
                <w:tab w:val="num" w:pos="0"/>
                <w:tab w:val="left" w:pos="7920"/>
              </w:tabs>
              <w:autoSpaceDE w:val="0"/>
              <w:autoSpaceDN w:val="0"/>
              <w:adjustRightInd w:val="0"/>
              <w:spacing w:line="360" w:lineRule="auto"/>
              <w:ind w:left="-90"/>
              <w:jc w:val="center"/>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 </w:t>
            </w:r>
            <w:r w:rsidRPr="00960F40">
              <w:rPr>
                <w:rFonts w:ascii="Times New Roman" w:hAnsi="Times New Roman" w:cs="Times New Roman"/>
                <w:b/>
                <w:color w:val="231F20"/>
                <w:sz w:val="24"/>
                <w:szCs w:val="24"/>
              </w:rPr>
              <w:t>No.</w:t>
            </w:r>
          </w:p>
        </w:tc>
        <w:tc>
          <w:tcPr>
            <w:tcW w:w="2835" w:type="dxa"/>
          </w:tcPr>
          <w:p w:rsidR="006976D2" w:rsidRPr="00960F40" w:rsidRDefault="006976D2" w:rsidP="0005468F">
            <w:pPr>
              <w:tabs>
                <w:tab w:val="num" w:pos="0"/>
                <w:tab w:val="left" w:pos="7920"/>
              </w:tabs>
              <w:autoSpaceDE w:val="0"/>
              <w:autoSpaceDN w:val="0"/>
              <w:adjustRightInd w:val="0"/>
              <w:spacing w:line="360" w:lineRule="auto"/>
              <w:ind w:left="-7"/>
              <w:jc w:val="center"/>
              <w:rPr>
                <w:rFonts w:ascii="Times New Roman" w:hAnsi="Times New Roman" w:cs="Times New Roman"/>
                <w:b/>
                <w:color w:val="231F20"/>
                <w:sz w:val="24"/>
                <w:szCs w:val="24"/>
              </w:rPr>
            </w:pPr>
            <w:r w:rsidRPr="00960F40">
              <w:rPr>
                <w:rFonts w:ascii="Times New Roman" w:hAnsi="Times New Roman" w:cs="Times New Roman"/>
                <w:b/>
                <w:color w:val="231F20"/>
                <w:sz w:val="24"/>
                <w:szCs w:val="24"/>
              </w:rPr>
              <w:t>Nama Daerah</w:t>
            </w:r>
          </w:p>
        </w:tc>
        <w:tc>
          <w:tcPr>
            <w:tcW w:w="4111" w:type="dxa"/>
          </w:tcPr>
          <w:p w:rsidR="006976D2" w:rsidRPr="00960F40" w:rsidRDefault="006976D2" w:rsidP="0005468F">
            <w:pPr>
              <w:tabs>
                <w:tab w:val="num" w:pos="0"/>
                <w:tab w:val="left" w:pos="7920"/>
              </w:tabs>
              <w:autoSpaceDE w:val="0"/>
              <w:autoSpaceDN w:val="0"/>
              <w:adjustRightInd w:val="0"/>
              <w:spacing w:line="360" w:lineRule="auto"/>
              <w:ind w:left="52"/>
              <w:jc w:val="center"/>
              <w:rPr>
                <w:rFonts w:ascii="Times New Roman" w:hAnsi="Times New Roman" w:cs="Times New Roman"/>
                <w:b/>
                <w:color w:val="231F20"/>
                <w:sz w:val="24"/>
                <w:szCs w:val="24"/>
              </w:rPr>
            </w:pPr>
            <w:r w:rsidRPr="00960F40">
              <w:rPr>
                <w:rFonts w:ascii="Times New Roman" w:hAnsi="Times New Roman" w:cs="Times New Roman"/>
                <w:b/>
                <w:color w:val="231F20"/>
                <w:sz w:val="24"/>
                <w:szCs w:val="24"/>
              </w:rPr>
              <w:t>Suku Bangsa</w:t>
            </w:r>
          </w:p>
        </w:tc>
      </w:tr>
      <w:tr w:rsidR="006976D2" w:rsidRPr="00A24AA2" w:rsidTr="006A3146">
        <w:trPr>
          <w:trHeight w:val="1689"/>
        </w:trPr>
        <w:tc>
          <w:tcPr>
            <w:tcW w:w="567" w:type="dxa"/>
          </w:tcPr>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2.</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lastRenderedPageBreak/>
              <w:t>3.</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4.</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5</w:t>
            </w:r>
            <w:r w:rsidR="006976D2" w:rsidRPr="00A24AA2">
              <w:rPr>
                <w:rFonts w:ascii="Times New Roman" w:hAnsi="Times New Roman" w:cs="Times New Roman"/>
                <w:color w:val="231F20"/>
                <w:sz w:val="24"/>
                <w:szCs w:val="24"/>
              </w:rPr>
              <w:t>.</w:t>
            </w:r>
          </w:p>
          <w:p w:rsidR="006976D2" w:rsidRPr="00A24AA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6</w:t>
            </w:r>
            <w:r w:rsidR="006976D2" w:rsidRPr="00A24AA2">
              <w:rPr>
                <w:rFonts w:ascii="Times New Roman" w:hAnsi="Times New Roman" w:cs="Times New Roman"/>
                <w:color w:val="231F20"/>
                <w:sz w:val="24"/>
                <w:szCs w:val="24"/>
              </w:rPr>
              <w:t>.</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7.</w:t>
            </w:r>
          </w:p>
          <w:p w:rsidR="003D1737" w:rsidRDefault="003D1737"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8.</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3D1737" w:rsidRDefault="003D1737"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3D1737" w:rsidRPr="00A24AA2" w:rsidRDefault="003D1737"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9.</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10.</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11</w:t>
            </w:r>
            <w:r w:rsidR="006976D2" w:rsidRPr="00A24AA2">
              <w:rPr>
                <w:rFonts w:ascii="Times New Roman" w:hAnsi="Times New Roman" w:cs="Times New Roman"/>
                <w:color w:val="231F20"/>
                <w:sz w:val="24"/>
                <w:szCs w:val="24"/>
              </w:rPr>
              <w:t>.</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12</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13</w:t>
            </w:r>
            <w:r w:rsidR="006976D2">
              <w:rPr>
                <w:rFonts w:ascii="Times New Roman" w:hAnsi="Times New Roman" w:cs="Times New Roman"/>
                <w:color w:val="231F20"/>
                <w:sz w:val="24"/>
                <w:szCs w:val="24"/>
              </w:rPr>
              <w:t>.</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14.</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15</w:t>
            </w:r>
            <w:r w:rsidR="006976D2">
              <w:rPr>
                <w:rFonts w:ascii="Times New Roman" w:hAnsi="Times New Roman" w:cs="Times New Roman"/>
                <w:color w:val="231F20"/>
                <w:sz w:val="24"/>
                <w:szCs w:val="24"/>
              </w:rPr>
              <w:t>.</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16.</w:t>
            </w:r>
          </w:p>
          <w:p w:rsidR="006976D2" w:rsidRDefault="001345CC"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17.</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18.</w:t>
            </w:r>
          </w:p>
          <w:p w:rsidR="003D1737" w:rsidRDefault="003D1737"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1345CC" w:rsidP="001345CC">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19</w:t>
            </w:r>
            <w:r w:rsidR="006976D2">
              <w:rPr>
                <w:rFonts w:ascii="Times New Roman" w:hAnsi="Times New Roman" w:cs="Times New Roman"/>
                <w:color w:val="231F20"/>
                <w:sz w:val="24"/>
                <w:szCs w:val="24"/>
              </w:rPr>
              <w:t>.</w:t>
            </w:r>
          </w:p>
          <w:p w:rsidR="003D1737" w:rsidRDefault="003D1737" w:rsidP="001345CC">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3D1737" w:rsidRDefault="003D1737" w:rsidP="001345CC">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3D1737" w:rsidRDefault="003D1737" w:rsidP="001345CC">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1345CC">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w:t>
            </w:r>
            <w:r w:rsidR="001345CC">
              <w:rPr>
                <w:rFonts w:ascii="Times New Roman" w:hAnsi="Times New Roman" w:cs="Times New Roman"/>
                <w:color w:val="231F20"/>
                <w:sz w:val="24"/>
                <w:szCs w:val="24"/>
              </w:rPr>
              <w:t>0</w:t>
            </w:r>
            <w:r>
              <w:rPr>
                <w:rFonts w:ascii="Times New Roman" w:hAnsi="Times New Roman" w:cs="Times New Roman"/>
                <w:color w:val="231F20"/>
                <w:sz w:val="24"/>
                <w:szCs w:val="24"/>
              </w:rPr>
              <w:t>.</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21</w:t>
            </w:r>
            <w:r w:rsidR="006976D2">
              <w:rPr>
                <w:rFonts w:ascii="Times New Roman" w:hAnsi="Times New Roman" w:cs="Times New Roman"/>
                <w:color w:val="231F20"/>
                <w:sz w:val="24"/>
                <w:szCs w:val="24"/>
              </w:rPr>
              <w:t>.</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22</w:t>
            </w:r>
            <w:r w:rsidR="006976D2">
              <w:rPr>
                <w:rFonts w:ascii="Times New Roman" w:hAnsi="Times New Roman" w:cs="Times New Roman"/>
                <w:color w:val="231F20"/>
                <w:sz w:val="24"/>
                <w:szCs w:val="24"/>
              </w:rPr>
              <w:t>.</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23</w:t>
            </w:r>
            <w:r w:rsidR="006976D2">
              <w:rPr>
                <w:rFonts w:ascii="Times New Roman" w:hAnsi="Times New Roman" w:cs="Times New Roman"/>
                <w:color w:val="231F20"/>
                <w:sz w:val="24"/>
                <w:szCs w:val="24"/>
              </w:rPr>
              <w:t>.</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24</w:t>
            </w:r>
            <w:r w:rsidR="006976D2">
              <w:rPr>
                <w:rFonts w:ascii="Times New Roman" w:hAnsi="Times New Roman" w:cs="Times New Roman"/>
                <w:color w:val="231F20"/>
                <w:sz w:val="24"/>
                <w:szCs w:val="24"/>
              </w:rPr>
              <w:t>.</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25.</w:t>
            </w:r>
          </w:p>
          <w:p w:rsidR="006976D2" w:rsidRDefault="006976D2" w:rsidP="001345CC">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26</w:t>
            </w:r>
            <w:r w:rsidR="006976D2">
              <w:rPr>
                <w:rFonts w:ascii="Times New Roman" w:hAnsi="Times New Roman" w:cs="Times New Roman"/>
                <w:color w:val="231F20"/>
                <w:sz w:val="24"/>
                <w:szCs w:val="24"/>
              </w:rPr>
              <w:t>.</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27</w:t>
            </w:r>
            <w:r w:rsidR="006976D2">
              <w:rPr>
                <w:rFonts w:ascii="Times New Roman" w:hAnsi="Times New Roman" w:cs="Times New Roman"/>
                <w:color w:val="231F20"/>
                <w:sz w:val="24"/>
                <w:szCs w:val="24"/>
              </w:rPr>
              <w:t>.</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28</w:t>
            </w:r>
            <w:r w:rsidR="006976D2">
              <w:rPr>
                <w:rFonts w:ascii="Times New Roman" w:hAnsi="Times New Roman" w:cs="Times New Roman"/>
                <w:color w:val="231F20"/>
                <w:sz w:val="24"/>
                <w:szCs w:val="24"/>
              </w:rPr>
              <w:t>.</w:t>
            </w:r>
          </w:p>
          <w:p w:rsidR="006976D2"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29</w:t>
            </w:r>
            <w:r w:rsidR="006976D2">
              <w:rPr>
                <w:rFonts w:ascii="Times New Roman" w:hAnsi="Times New Roman" w:cs="Times New Roman"/>
                <w:color w:val="231F20"/>
                <w:sz w:val="24"/>
                <w:szCs w:val="24"/>
              </w:rPr>
              <w:t>.</w:t>
            </w:r>
          </w:p>
          <w:p w:rsidR="001345CC" w:rsidRDefault="001345CC"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1345CC" w:rsidP="006A3146">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30</w:t>
            </w:r>
            <w:r w:rsidR="006976D2">
              <w:rPr>
                <w:rFonts w:ascii="Times New Roman" w:hAnsi="Times New Roman" w:cs="Times New Roman"/>
                <w:color w:val="231F20"/>
                <w:sz w:val="24"/>
                <w:szCs w:val="24"/>
              </w:rPr>
              <w:t>.</w:t>
            </w:r>
          </w:p>
          <w:p w:rsidR="001345CC" w:rsidRDefault="001345CC" w:rsidP="006A3146">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31.</w:t>
            </w:r>
          </w:p>
          <w:p w:rsidR="001345CC" w:rsidRDefault="001345CC" w:rsidP="006A3146">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32.</w:t>
            </w:r>
          </w:p>
          <w:p w:rsidR="001345CC" w:rsidRPr="00A24AA2" w:rsidRDefault="001345CC" w:rsidP="006A3146">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33.</w:t>
            </w:r>
          </w:p>
        </w:tc>
        <w:tc>
          <w:tcPr>
            <w:tcW w:w="2835" w:type="dxa"/>
          </w:tcPr>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Nangroe Aceh Darussalam</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Sumatera Utara</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lastRenderedPageBreak/>
              <w:t xml:space="preserve">Sumatera Barat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Riau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Riau Kepulauan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Jambi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Bengkulu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Sumatera Selatan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1345CC">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Lampung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Bangka Belitung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Banten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DKI Jakarta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Jawa Barat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Jawa Tengah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D.I. Yogyakarta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Jawa Timur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Bali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Nusa Tenggara Barat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Nusa Tenggara Timur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Kalimantan Barat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lastRenderedPageBreak/>
              <w:t xml:space="preserve">Kalimantan Tengah </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Kalimantan Selatan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Kalimantan Timur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Sulawesi Selatan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Sulawesi Tenggara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A24AA2">
              <w:rPr>
                <w:rFonts w:ascii="Times New Roman" w:hAnsi="Times New Roman" w:cs="Times New Roman"/>
                <w:color w:val="231F20"/>
                <w:sz w:val="24"/>
                <w:szCs w:val="24"/>
              </w:rPr>
              <w:t xml:space="preserve">Sulawesi Barat </w:t>
            </w:r>
          </w:p>
          <w:p w:rsidR="006976D2" w:rsidRPr="00B04C83"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B04C83">
              <w:rPr>
                <w:rFonts w:ascii="Times New Roman" w:hAnsi="Times New Roman" w:cs="Times New Roman"/>
                <w:color w:val="231F20"/>
                <w:sz w:val="24"/>
                <w:szCs w:val="24"/>
              </w:rPr>
              <w:t xml:space="preserve">Sulawesi Tengah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Pr="00B04C83"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B04C83">
              <w:rPr>
                <w:rFonts w:ascii="Times New Roman" w:hAnsi="Times New Roman" w:cs="Times New Roman"/>
                <w:color w:val="231F20"/>
                <w:sz w:val="24"/>
                <w:szCs w:val="24"/>
              </w:rPr>
              <w:t xml:space="preserve">Gorontalo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B04C83">
              <w:rPr>
                <w:rFonts w:ascii="Times New Roman" w:hAnsi="Times New Roman" w:cs="Times New Roman"/>
                <w:color w:val="231F20"/>
                <w:sz w:val="24"/>
                <w:szCs w:val="24"/>
              </w:rPr>
              <w:t xml:space="preserve">Sulawesi Utara </w:t>
            </w:r>
          </w:p>
          <w:p w:rsidR="006976D2" w:rsidRPr="00B04C83"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B04C83">
              <w:rPr>
                <w:rFonts w:ascii="Times New Roman" w:hAnsi="Times New Roman" w:cs="Times New Roman"/>
                <w:color w:val="231F20"/>
                <w:sz w:val="24"/>
                <w:szCs w:val="24"/>
              </w:rPr>
              <w:t xml:space="preserve">Maluku </w:t>
            </w:r>
          </w:p>
          <w:p w:rsidR="006976D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B04C83">
              <w:rPr>
                <w:rFonts w:ascii="Times New Roman" w:hAnsi="Times New Roman" w:cs="Times New Roman"/>
                <w:color w:val="231F20"/>
                <w:sz w:val="24"/>
                <w:szCs w:val="24"/>
              </w:rPr>
              <w:t xml:space="preserve">Maluku Utara </w:t>
            </w:r>
          </w:p>
          <w:p w:rsidR="006976D2" w:rsidRPr="00B04C83"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B04C83">
              <w:rPr>
                <w:rFonts w:ascii="Times New Roman" w:hAnsi="Times New Roman" w:cs="Times New Roman"/>
                <w:color w:val="231F20"/>
                <w:sz w:val="24"/>
                <w:szCs w:val="24"/>
              </w:rPr>
              <w:t xml:space="preserve">Papua Barat </w:t>
            </w:r>
          </w:p>
          <w:p w:rsidR="006976D2" w:rsidRPr="00A24AA2" w:rsidRDefault="006976D2" w:rsidP="00627C78">
            <w:pPr>
              <w:tabs>
                <w:tab w:val="num" w:pos="0"/>
                <w:tab w:val="left" w:pos="7920"/>
              </w:tabs>
              <w:autoSpaceDE w:val="0"/>
              <w:autoSpaceDN w:val="0"/>
              <w:adjustRightInd w:val="0"/>
              <w:spacing w:line="360" w:lineRule="auto"/>
              <w:ind w:left="-7"/>
              <w:rPr>
                <w:rFonts w:ascii="Times New Roman" w:hAnsi="Times New Roman" w:cs="Times New Roman"/>
                <w:color w:val="231F20"/>
                <w:sz w:val="24"/>
                <w:szCs w:val="24"/>
              </w:rPr>
            </w:pPr>
            <w:r w:rsidRPr="00B04C83">
              <w:rPr>
                <w:rFonts w:ascii="Times New Roman" w:hAnsi="Times New Roman" w:cs="Times New Roman"/>
                <w:color w:val="231F20"/>
                <w:sz w:val="24"/>
                <w:szCs w:val="24"/>
              </w:rPr>
              <w:t xml:space="preserve">Papua </w:t>
            </w:r>
          </w:p>
        </w:tc>
        <w:tc>
          <w:tcPr>
            <w:tcW w:w="4111" w:type="dxa"/>
          </w:tcPr>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Aceh, </w:t>
            </w:r>
            <w:r w:rsidRPr="00A24AA2">
              <w:rPr>
                <w:rFonts w:ascii="Times New Roman" w:hAnsi="Times New Roman" w:cs="Times New Roman"/>
                <w:color w:val="231F20"/>
                <w:sz w:val="24"/>
                <w:szCs w:val="24"/>
              </w:rPr>
              <w:t>Gayo, Alas, Kluet, Tamiang, Singkil,Anak Jame, Simeleuw, dan Pulau</w:t>
            </w:r>
          </w:p>
          <w:p w:rsidR="006A3146" w:rsidRPr="006300F5" w:rsidRDefault="006976D2" w:rsidP="006300F5">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Batak Karo, Batak Simalungun, Batak Fak</w:t>
            </w:r>
            <w:r>
              <w:rPr>
                <w:rFonts w:ascii="Times New Roman" w:hAnsi="Times New Roman" w:cs="Times New Roman"/>
                <w:color w:val="231F20"/>
                <w:sz w:val="24"/>
                <w:szCs w:val="24"/>
              </w:rPr>
              <w:t>-</w:t>
            </w:r>
            <w:r w:rsidRPr="00A24AA2">
              <w:rPr>
                <w:rFonts w:ascii="Times New Roman" w:hAnsi="Times New Roman" w:cs="Times New Roman"/>
                <w:color w:val="231F20"/>
                <w:sz w:val="24"/>
                <w:szCs w:val="24"/>
              </w:rPr>
              <w:t>fak,</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Batak Angkola, Batak Toba, Melayu,</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 xml:space="preserve">Nias, Batak Mandailing, dan </w:t>
            </w:r>
            <w:r w:rsidRPr="00A24AA2">
              <w:rPr>
                <w:rFonts w:ascii="Times New Roman" w:hAnsi="Times New Roman" w:cs="Times New Roman"/>
                <w:color w:val="231F20"/>
                <w:sz w:val="24"/>
                <w:szCs w:val="24"/>
              </w:rPr>
              <w:lastRenderedPageBreak/>
              <w:t>Maya-maya</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Minangkabau, Melayu, dan Mentawai</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Melayu, Akit, Talang Mamak, Orang utan</w:t>
            </w:r>
            <w:r>
              <w:rPr>
                <w:rFonts w:ascii="Times New Roman" w:hAnsi="Times New Roman" w:cs="Times New Roman"/>
                <w:color w:val="231F20"/>
                <w:sz w:val="24"/>
                <w:szCs w:val="24"/>
              </w:rPr>
              <w:t xml:space="preserve"> b</w:t>
            </w:r>
            <w:r w:rsidRPr="00A24AA2">
              <w:rPr>
                <w:rFonts w:ascii="Times New Roman" w:hAnsi="Times New Roman" w:cs="Times New Roman"/>
                <w:color w:val="231F20"/>
                <w:sz w:val="24"/>
                <w:szCs w:val="24"/>
              </w:rPr>
              <w:t>onai, Sahai, dan Laut</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Melayu</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Batin, Kerinci, Penghulu, Pedah, Melayu,</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Jambi, Kubu</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Muko-muko, Pekal, Serawai, Pasemah,</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Enggano, Kaur, Rejang, Lembak</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Melayu, Kikim, Semenda,</w:t>
            </w:r>
            <w:r w:rsidRPr="00A24AA2">
              <w:rPr>
                <w:rFonts w:ascii="Times New Roman" w:hAnsi="Times New Roman" w:cs="Times New Roman"/>
                <w:color w:val="231F20"/>
                <w:sz w:val="24"/>
                <w:szCs w:val="24"/>
              </w:rPr>
              <w:t>Komering,</w:t>
            </w:r>
          </w:p>
          <w:p w:rsidR="00384FC0" w:rsidRDefault="006976D2" w:rsidP="001345CC">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Pasemah, Lintang, Pegagah, Rawas, Sekak</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Rambang, Lembak, Kubu, Ogan, Penesek</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Gumay, Panukal, Bilida, Musi</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Pesisir, Pubian, Sungkai, Semenda,</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Seputih, Tulangbawang, Krui Abung</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Bangka</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Baduy, Sunda, Banten</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Betawi</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Sunda</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Jawa</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Jawa</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Jawa, Madura, Tengger</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Bali</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Sasak, Samawa, Mata, Dongo, Kore,</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Mbojo, Dompu, Tarlawi, Sumba</w:t>
            </w:r>
          </w:p>
          <w:p w:rsidR="00384FC0"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Sabu, Sumba, Rote, Kedang, Helong,</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Dawan, Tatum, Melus, Bima, Alor, Lie,</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Kemak, Lamaholot, Sikka, Manggarai,</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Krowe, Ende, Bajawa, Nage, Riung</w:t>
            </w:r>
            <w:r w:rsidR="00384FC0">
              <w:rPr>
                <w:rFonts w:ascii="Times New Roman" w:hAnsi="Times New Roman" w:cs="Times New Roman"/>
                <w:color w:val="231F20"/>
                <w:sz w:val="24"/>
                <w:szCs w:val="24"/>
              </w:rPr>
              <w:t>.</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Kayau, Ulu Aer, Mbaluh, Manyuke,</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Skadau, Melayu-Pontianak</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lastRenderedPageBreak/>
              <w:t>Kapuas, Ot Danum, Ngaju, Lawangan,Dusun, Maanyan, Katingan</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Ngaju, Laut, Maamyan, Bukit, Dusun,</w:t>
            </w:r>
            <w:r>
              <w:rPr>
                <w:rFonts w:ascii="Times New Roman" w:hAnsi="Times New Roman" w:cs="Times New Roman"/>
                <w:color w:val="231F20"/>
                <w:sz w:val="24"/>
                <w:szCs w:val="24"/>
              </w:rPr>
              <w:t xml:space="preserve"> </w:t>
            </w:r>
            <w:r w:rsidRPr="00A24AA2">
              <w:rPr>
                <w:rFonts w:ascii="Times New Roman" w:hAnsi="Times New Roman" w:cs="Times New Roman"/>
                <w:color w:val="231F20"/>
                <w:sz w:val="24"/>
                <w:szCs w:val="24"/>
              </w:rPr>
              <w:t>Deyah, Balangan, Aba</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Ngaju, Otdanum, Apokayan,Punan, Murut</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Manda</w:t>
            </w:r>
            <w:r>
              <w:rPr>
                <w:rFonts w:ascii="Times New Roman" w:hAnsi="Times New Roman" w:cs="Times New Roman"/>
                <w:color w:val="231F20"/>
                <w:sz w:val="24"/>
                <w:szCs w:val="24"/>
              </w:rPr>
              <w:t xml:space="preserve">r, Bugis, Toraja, Sa’dan, </w:t>
            </w:r>
            <w:r w:rsidRPr="00A24AA2">
              <w:rPr>
                <w:rFonts w:ascii="Times New Roman" w:hAnsi="Times New Roman" w:cs="Times New Roman"/>
                <w:color w:val="231F20"/>
                <w:sz w:val="24"/>
                <w:szCs w:val="24"/>
              </w:rPr>
              <w:t>Makassar</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Mapute, Mekongga, Landawe, Tolaiwiw,Tolaki, Kabaina, Butung, Muna, Bungku</w:t>
            </w:r>
          </w:p>
          <w:p w:rsidR="006976D2" w:rsidRPr="00A24AA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24AA2">
              <w:rPr>
                <w:rFonts w:ascii="Times New Roman" w:hAnsi="Times New Roman" w:cs="Times New Roman"/>
                <w:color w:val="231F20"/>
                <w:sz w:val="24"/>
                <w:szCs w:val="24"/>
              </w:rPr>
              <w:t>Mandar, Mamuju, Mamasa</w:t>
            </w:r>
          </w:p>
          <w:p w:rsidR="006976D2" w:rsidRPr="00B04C83"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B04C83">
              <w:rPr>
                <w:rFonts w:ascii="Times New Roman" w:hAnsi="Times New Roman" w:cs="Times New Roman"/>
                <w:color w:val="231F20"/>
                <w:sz w:val="24"/>
                <w:szCs w:val="24"/>
              </w:rPr>
              <w:t>Buol, Toli-toli, Tomini, Dompelas, Kaili,</w:t>
            </w:r>
            <w:r>
              <w:rPr>
                <w:rFonts w:ascii="Times New Roman" w:hAnsi="Times New Roman" w:cs="Times New Roman"/>
                <w:color w:val="231F20"/>
                <w:sz w:val="24"/>
                <w:szCs w:val="24"/>
              </w:rPr>
              <w:t xml:space="preserve"> </w:t>
            </w:r>
            <w:r w:rsidRPr="00B04C83">
              <w:rPr>
                <w:rFonts w:ascii="Times New Roman" w:hAnsi="Times New Roman" w:cs="Times New Roman"/>
                <w:color w:val="231F20"/>
                <w:sz w:val="24"/>
                <w:szCs w:val="24"/>
              </w:rPr>
              <w:t>Kulawi, Lore, Pamona, Suluan, Mori,</w:t>
            </w:r>
            <w:r>
              <w:rPr>
                <w:rFonts w:ascii="Times New Roman" w:hAnsi="Times New Roman" w:cs="Times New Roman"/>
                <w:color w:val="231F20"/>
                <w:sz w:val="24"/>
                <w:szCs w:val="24"/>
              </w:rPr>
              <w:t xml:space="preserve"> </w:t>
            </w:r>
            <w:r w:rsidRPr="00B04C83">
              <w:rPr>
                <w:rFonts w:ascii="Times New Roman" w:hAnsi="Times New Roman" w:cs="Times New Roman"/>
                <w:color w:val="231F20"/>
                <w:sz w:val="24"/>
                <w:szCs w:val="24"/>
              </w:rPr>
              <w:t>Bungku, Balantak, Banggai</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B04C83">
              <w:rPr>
                <w:rFonts w:ascii="Times New Roman" w:hAnsi="Times New Roman" w:cs="Times New Roman"/>
                <w:color w:val="231F20"/>
                <w:sz w:val="24"/>
                <w:szCs w:val="24"/>
              </w:rPr>
              <w:t>Gorontalo</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B04C83">
              <w:rPr>
                <w:rFonts w:ascii="Times New Roman" w:hAnsi="Times New Roman" w:cs="Times New Roman"/>
                <w:color w:val="231F20"/>
                <w:sz w:val="24"/>
                <w:szCs w:val="24"/>
              </w:rPr>
              <w:t>Minahasa, Bolaang-Mangondow, Sangiher-Talaud, Gorontalo, Sangir</w:t>
            </w:r>
            <w:r w:rsidR="00384FC0">
              <w:rPr>
                <w:rFonts w:ascii="Times New Roman" w:hAnsi="Times New Roman" w:cs="Times New Roman"/>
                <w:color w:val="231F20"/>
                <w:sz w:val="24"/>
                <w:szCs w:val="24"/>
              </w:rPr>
              <w:t>.</w:t>
            </w:r>
          </w:p>
          <w:p w:rsidR="006976D2" w:rsidRPr="00B04C83"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B04C83">
              <w:rPr>
                <w:rFonts w:ascii="Times New Roman" w:hAnsi="Times New Roman" w:cs="Times New Roman"/>
                <w:color w:val="231F20"/>
                <w:sz w:val="24"/>
                <w:szCs w:val="24"/>
              </w:rPr>
              <w:t>Buru, Banda, Seram, Kei, Ambon</w:t>
            </w:r>
          </w:p>
          <w:p w:rsidR="006976D2" w:rsidRPr="00B04C83"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B04C83">
              <w:rPr>
                <w:rFonts w:ascii="Times New Roman" w:hAnsi="Times New Roman" w:cs="Times New Roman"/>
                <w:color w:val="231F20"/>
                <w:sz w:val="24"/>
                <w:szCs w:val="24"/>
              </w:rPr>
              <w:t>Halmahera, Obi, Morotai, Ternate, Bacan</w:t>
            </w:r>
          </w:p>
          <w:p w:rsidR="006976D2" w:rsidRDefault="006976D2" w:rsidP="00627C78">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B04C83">
              <w:rPr>
                <w:rFonts w:ascii="Times New Roman" w:hAnsi="Times New Roman" w:cs="Times New Roman"/>
                <w:color w:val="231F20"/>
                <w:sz w:val="24"/>
                <w:szCs w:val="24"/>
              </w:rPr>
              <w:t>Mey Brat, Arfak</w:t>
            </w:r>
          </w:p>
          <w:p w:rsidR="006976D2" w:rsidRPr="00A24AA2" w:rsidRDefault="006976D2" w:rsidP="006A3146">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B04C83">
              <w:rPr>
                <w:rFonts w:ascii="Times New Roman" w:hAnsi="Times New Roman" w:cs="Times New Roman"/>
                <w:color w:val="231F20"/>
                <w:sz w:val="24"/>
                <w:szCs w:val="24"/>
              </w:rPr>
              <w:t>Sentani, Dani, Amungme, Nimboran, Jagai,</w:t>
            </w:r>
            <w:r w:rsidR="00384FC0">
              <w:rPr>
                <w:rFonts w:ascii="Times New Roman" w:hAnsi="Times New Roman" w:cs="Times New Roman"/>
                <w:color w:val="231F20"/>
                <w:sz w:val="24"/>
                <w:szCs w:val="24"/>
              </w:rPr>
              <w:t xml:space="preserve"> </w:t>
            </w:r>
            <w:r w:rsidRPr="00B04C83">
              <w:rPr>
                <w:rFonts w:ascii="Times New Roman" w:hAnsi="Times New Roman" w:cs="Times New Roman"/>
                <w:color w:val="231F20"/>
                <w:sz w:val="24"/>
                <w:szCs w:val="24"/>
              </w:rPr>
              <w:t>Asmat, Tobati</w:t>
            </w:r>
          </w:p>
        </w:tc>
      </w:tr>
    </w:tbl>
    <w:p w:rsidR="006976D2" w:rsidRPr="000E7596" w:rsidRDefault="006976D2" w:rsidP="006A3146">
      <w:pPr>
        <w:pStyle w:val="ListParagraph"/>
        <w:numPr>
          <w:ilvl w:val="2"/>
          <w:numId w:val="1"/>
        </w:numPr>
        <w:tabs>
          <w:tab w:val="left" w:pos="7920"/>
        </w:tabs>
        <w:autoSpaceDE w:val="0"/>
        <w:autoSpaceDN w:val="0"/>
        <w:adjustRightInd w:val="0"/>
        <w:spacing w:after="0" w:line="480" w:lineRule="auto"/>
        <w:ind w:left="567" w:hanging="141"/>
        <w:jc w:val="both"/>
        <w:rPr>
          <w:rFonts w:ascii="Times New Roman" w:hAnsi="Times New Roman"/>
          <w:b/>
          <w:bCs/>
          <w:sz w:val="24"/>
          <w:szCs w:val="24"/>
        </w:rPr>
      </w:pPr>
      <w:r w:rsidRPr="000E7596">
        <w:rPr>
          <w:rFonts w:ascii="Times New Roman" w:hAnsi="Times New Roman"/>
          <w:b/>
          <w:bCs/>
          <w:sz w:val="24"/>
          <w:szCs w:val="24"/>
        </w:rPr>
        <w:lastRenderedPageBreak/>
        <w:t>Keanekaragaman Budaya di Indonesia</w:t>
      </w:r>
    </w:p>
    <w:p w:rsidR="006A3146" w:rsidRDefault="006976D2" w:rsidP="006A3146">
      <w:pPr>
        <w:tabs>
          <w:tab w:val="left" w:pos="7920"/>
        </w:tabs>
        <w:autoSpaceDE w:val="0"/>
        <w:autoSpaceDN w:val="0"/>
        <w:adjustRightInd w:val="0"/>
        <w:spacing w:after="0" w:line="480" w:lineRule="auto"/>
        <w:ind w:left="567" w:firstLine="540"/>
        <w:jc w:val="both"/>
        <w:rPr>
          <w:rFonts w:ascii="Times New Roman" w:hAnsi="Times New Roman"/>
          <w:color w:val="231F20"/>
          <w:sz w:val="24"/>
          <w:szCs w:val="24"/>
          <w:lang w:val="id-ID"/>
        </w:rPr>
      </w:pPr>
      <w:r w:rsidRPr="000E7596">
        <w:rPr>
          <w:rFonts w:ascii="Times New Roman" w:hAnsi="Times New Roman"/>
          <w:color w:val="231F20"/>
          <w:sz w:val="24"/>
          <w:szCs w:val="24"/>
        </w:rPr>
        <w:t xml:space="preserve">Istilah budaya berasal dari kata Sansekerta, yaitu </w:t>
      </w:r>
      <w:r w:rsidRPr="000E7596">
        <w:rPr>
          <w:rFonts w:ascii="Times New Roman" w:hAnsi="Times New Roman"/>
          <w:b/>
          <w:bCs/>
          <w:i/>
          <w:iCs/>
          <w:color w:val="231F20"/>
          <w:sz w:val="24"/>
          <w:szCs w:val="24"/>
        </w:rPr>
        <w:t xml:space="preserve">buddayah </w:t>
      </w:r>
      <w:r w:rsidRPr="000E7596">
        <w:rPr>
          <w:rFonts w:ascii="Times New Roman" w:hAnsi="Times New Roman"/>
          <w:color w:val="231F20"/>
          <w:sz w:val="24"/>
          <w:szCs w:val="24"/>
        </w:rPr>
        <w:t xml:space="preserve">atau </w:t>
      </w:r>
      <w:r w:rsidRPr="000E7596">
        <w:rPr>
          <w:rFonts w:ascii="Times New Roman" w:hAnsi="Times New Roman"/>
          <w:b/>
          <w:bCs/>
          <w:i/>
          <w:iCs/>
          <w:color w:val="231F20"/>
          <w:sz w:val="24"/>
          <w:szCs w:val="24"/>
        </w:rPr>
        <w:t xml:space="preserve">buddhi </w:t>
      </w:r>
      <w:r w:rsidRPr="000E7596">
        <w:rPr>
          <w:rFonts w:ascii="Times New Roman" w:hAnsi="Times New Roman"/>
          <w:color w:val="231F20"/>
          <w:sz w:val="24"/>
          <w:szCs w:val="24"/>
        </w:rPr>
        <w:t>yang berarti akal budi. Kebudayaan berarti segala sesuatu yang dihasilkan oleh akal</w:t>
      </w:r>
      <w:r>
        <w:rPr>
          <w:rFonts w:ascii="Times New Roman" w:hAnsi="Times New Roman"/>
          <w:color w:val="231F20"/>
          <w:sz w:val="24"/>
          <w:szCs w:val="24"/>
        </w:rPr>
        <w:t xml:space="preserve"> </w:t>
      </w:r>
      <w:r w:rsidRPr="000E7596">
        <w:rPr>
          <w:rFonts w:ascii="Times New Roman" w:hAnsi="Times New Roman"/>
          <w:color w:val="231F20"/>
          <w:sz w:val="24"/>
          <w:szCs w:val="24"/>
        </w:rPr>
        <w:t>budi manusia.</w:t>
      </w:r>
    </w:p>
    <w:p w:rsidR="006976D2" w:rsidRPr="000E7596" w:rsidRDefault="006976D2" w:rsidP="006A3146">
      <w:pPr>
        <w:tabs>
          <w:tab w:val="left" w:pos="7920"/>
        </w:tabs>
        <w:autoSpaceDE w:val="0"/>
        <w:autoSpaceDN w:val="0"/>
        <w:adjustRightInd w:val="0"/>
        <w:spacing w:after="0" w:line="480" w:lineRule="auto"/>
        <w:ind w:left="567" w:firstLine="540"/>
        <w:jc w:val="both"/>
        <w:rPr>
          <w:rFonts w:ascii="Times New Roman" w:hAnsi="Times New Roman"/>
          <w:color w:val="231F20"/>
          <w:sz w:val="24"/>
          <w:szCs w:val="24"/>
        </w:rPr>
      </w:pPr>
      <w:r w:rsidRPr="000E7596">
        <w:rPr>
          <w:rFonts w:ascii="Times New Roman" w:hAnsi="Times New Roman"/>
          <w:color w:val="231F20"/>
          <w:sz w:val="24"/>
          <w:szCs w:val="24"/>
        </w:rPr>
        <w:lastRenderedPageBreak/>
        <w:t>Ada tiga bentuk kebudayaan, yaitu kebudayaan dalam bentuk gagasan, kebiasaan, dan benda-benda budaya.</w:t>
      </w:r>
    </w:p>
    <w:p w:rsidR="006976D2" w:rsidRDefault="006976D2" w:rsidP="000A4E80">
      <w:pPr>
        <w:pStyle w:val="ListParagraph"/>
        <w:numPr>
          <w:ilvl w:val="0"/>
          <w:numId w:val="18"/>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0E66DF">
        <w:rPr>
          <w:rFonts w:ascii="Times New Roman" w:hAnsi="Times New Roman"/>
          <w:color w:val="231F20"/>
          <w:sz w:val="24"/>
          <w:szCs w:val="24"/>
        </w:rPr>
        <w:t>Kebudayaan yang berupa gagasan, antara lain ilmu pengetahuan, adat istiadat, dan peraturan.</w:t>
      </w:r>
    </w:p>
    <w:p w:rsidR="006976D2" w:rsidRDefault="006976D2" w:rsidP="000A4E80">
      <w:pPr>
        <w:pStyle w:val="ListParagraph"/>
        <w:numPr>
          <w:ilvl w:val="0"/>
          <w:numId w:val="18"/>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0E66DF">
        <w:rPr>
          <w:rFonts w:ascii="Times New Roman" w:hAnsi="Times New Roman"/>
          <w:color w:val="231F20"/>
          <w:sz w:val="24"/>
          <w:szCs w:val="24"/>
        </w:rPr>
        <w:t>Kebudayaan yang berupa kebiasaan, antara lain cara mencari makan (mata pencarian), tata cara pergaulan, tata cara perkawinan, kesenian, dan bermacam-bermacam upacara tradisi.</w:t>
      </w:r>
    </w:p>
    <w:p w:rsidR="006976D2" w:rsidRPr="000E66DF" w:rsidRDefault="006976D2" w:rsidP="000A4E80">
      <w:pPr>
        <w:pStyle w:val="ListParagraph"/>
        <w:numPr>
          <w:ilvl w:val="0"/>
          <w:numId w:val="18"/>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0E66DF">
        <w:rPr>
          <w:rFonts w:ascii="Times New Roman" w:hAnsi="Times New Roman"/>
          <w:color w:val="231F20"/>
          <w:sz w:val="24"/>
          <w:szCs w:val="24"/>
        </w:rPr>
        <w:t>Kebudayaan yang berupa benda adalah semua benda yang diciptakan oleh manusia, seperti alat-alat keperluan sehari-hari, rumah, perhiasan, pusaka (senjata), kendaraan, dan lain-lain.</w:t>
      </w:r>
    </w:p>
    <w:p w:rsidR="006976D2" w:rsidRPr="006A3146" w:rsidRDefault="006976D2" w:rsidP="000A4E80">
      <w:pPr>
        <w:pStyle w:val="ListParagraph"/>
        <w:numPr>
          <w:ilvl w:val="4"/>
          <w:numId w:val="18"/>
        </w:numPr>
        <w:tabs>
          <w:tab w:val="left" w:pos="7920"/>
        </w:tabs>
        <w:autoSpaceDE w:val="0"/>
        <w:autoSpaceDN w:val="0"/>
        <w:adjustRightInd w:val="0"/>
        <w:spacing w:after="0" w:line="480" w:lineRule="auto"/>
        <w:ind w:left="851" w:hanging="284"/>
        <w:jc w:val="both"/>
        <w:rPr>
          <w:rFonts w:ascii="Times New Roman" w:hAnsi="Times New Roman"/>
          <w:b/>
          <w:bCs/>
          <w:sz w:val="24"/>
          <w:szCs w:val="24"/>
        </w:rPr>
      </w:pPr>
      <w:r w:rsidRPr="006A3146">
        <w:rPr>
          <w:rFonts w:ascii="Times New Roman" w:hAnsi="Times New Roman"/>
          <w:b/>
          <w:bCs/>
          <w:sz w:val="24"/>
          <w:szCs w:val="24"/>
        </w:rPr>
        <w:t>Mengenal Keragaman Budaya di Indonesia</w:t>
      </w:r>
    </w:p>
    <w:p w:rsidR="006976D2" w:rsidRDefault="006976D2" w:rsidP="006A3146">
      <w:pPr>
        <w:tabs>
          <w:tab w:val="left" w:pos="7920"/>
        </w:tabs>
        <w:autoSpaceDE w:val="0"/>
        <w:autoSpaceDN w:val="0"/>
        <w:adjustRightInd w:val="0"/>
        <w:spacing w:after="0" w:line="480" w:lineRule="auto"/>
        <w:ind w:left="851" w:firstLine="567"/>
        <w:jc w:val="both"/>
        <w:rPr>
          <w:rFonts w:ascii="Times New Roman" w:hAnsi="Times New Roman"/>
          <w:color w:val="231F20"/>
          <w:sz w:val="24"/>
          <w:szCs w:val="24"/>
        </w:rPr>
      </w:pPr>
      <w:r w:rsidRPr="004056D5">
        <w:rPr>
          <w:rFonts w:ascii="Times New Roman" w:hAnsi="Times New Roman"/>
          <w:color w:val="231F20"/>
          <w:sz w:val="24"/>
          <w:szCs w:val="24"/>
        </w:rPr>
        <w:t>Wilayah Indonesia sangatlah luas. Lingkungan tempat tinggal penduduk Indonesia juga bermacam-macam. Ada penduduk yang tinggal di daerah pantai; ada yang tinggal di pegunungan; ada yang tinggal di daerah dataran rendah; dan lain-lain. Maka tidak heran kalau terjadi beraneka ragam kebudayaan di Indonesia</w:t>
      </w:r>
      <w:r>
        <w:rPr>
          <w:rFonts w:ascii="Times New Roman" w:hAnsi="Times New Roman"/>
          <w:color w:val="231F20"/>
          <w:sz w:val="24"/>
          <w:szCs w:val="24"/>
        </w:rPr>
        <w:t>.</w:t>
      </w:r>
    </w:p>
    <w:p w:rsidR="006976D2" w:rsidRDefault="002930B2" w:rsidP="006A3146">
      <w:pPr>
        <w:tabs>
          <w:tab w:val="left" w:pos="7920"/>
        </w:tabs>
        <w:autoSpaceDE w:val="0"/>
        <w:autoSpaceDN w:val="0"/>
        <w:adjustRightInd w:val="0"/>
        <w:spacing w:after="0" w:line="480" w:lineRule="auto"/>
        <w:ind w:left="567"/>
        <w:jc w:val="both"/>
        <w:rPr>
          <w:rFonts w:ascii="Times New Roman" w:hAnsi="Times New Roman"/>
          <w:color w:val="231F20"/>
          <w:sz w:val="24"/>
          <w:szCs w:val="24"/>
        </w:rPr>
      </w:pPr>
      <w:r>
        <w:rPr>
          <w:rFonts w:ascii="Times New Roman" w:hAnsi="Times New Roman"/>
          <w:noProof/>
          <w:color w:val="231F20"/>
          <w:sz w:val="24"/>
          <w:szCs w:val="24"/>
        </w:rPr>
        <w:drawing>
          <wp:anchor distT="0" distB="0" distL="114300" distR="114300" simplePos="0" relativeHeight="251659264" behindDoc="0" locked="0" layoutInCell="1" allowOverlap="1">
            <wp:simplePos x="0" y="0"/>
            <wp:positionH relativeFrom="column">
              <wp:posOffset>379095</wp:posOffset>
            </wp:positionH>
            <wp:positionV relativeFrom="paragraph">
              <wp:posOffset>343535</wp:posOffset>
            </wp:positionV>
            <wp:extent cx="2216878" cy="15811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16878" cy="1581150"/>
                    </a:xfrm>
                    <a:prstGeom prst="rect">
                      <a:avLst/>
                    </a:prstGeom>
                    <a:noFill/>
                    <a:ln w="9525">
                      <a:noFill/>
                      <a:miter lim="800000"/>
                      <a:headEnd/>
                      <a:tailEnd/>
                    </a:ln>
                  </pic:spPr>
                </pic:pic>
              </a:graphicData>
            </a:graphic>
          </wp:anchor>
        </w:drawing>
      </w:r>
      <w:r w:rsidR="006A3146">
        <w:rPr>
          <w:rFonts w:ascii="Times New Roman" w:hAnsi="Times New Roman"/>
          <w:noProof/>
          <w:color w:val="231F20"/>
          <w:sz w:val="24"/>
          <w:szCs w:val="24"/>
        </w:rPr>
        <w:drawing>
          <wp:anchor distT="0" distB="0" distL="114300" distR="114300" simplePos="0" relativeHeight="251660288" behindDoc="0" locked="0" layoutInCell="1" allowOverlap="1">
            <wp:simplePos x="0" y="0"/>
            <wp:positionH relativeFrom="column">
              <wp:posOffset>2710834</wp:posOffset>
            </wp:positionH>
            <wp:positionV relativeFrom="paragraph">
              <wp:posOffset>343687</wp:posOffset>
            </wp:positionV>
            <wp:extent cx="2362484" cy="158314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362484" cy="1583140"/>
                    </a:xfrm>
                    <a:prstGeom prst="rect">
                      <a:avLst/>
                    </a:prstGeom>
                    <a:noFill/>
                    <a:ln w="9525">
                      <a:noFill/>
                      <a:miter lim="800000"/>
                      <a:headEnd/>
                      <a:tailEnd/>
                    </a:ln>
                  </pic:spPr>
                </pic:pic>
              </a:graphicData>
            </a:graphic>
          </wp:anchor>
        </w:drawing>
      </w:r>
      <w:r w:rsidR="006976D2">
        <w:rPr>
          <w:rFonts w:ascii="Times New Roman" w:hAnsi="Times New Roman"/>
          <w:color w:val="231F20"/>
          <w:sz w:val="24"/>
          <w:szCs w:val="24"/>
        </w:rPr>
        <w:t>B</w:t>
      </w:r>
      <w:r w:rsidR="006976D2" w:rsidRPr="006C43BD">
        <w:rPr>
          <w:rFonts w:ascii="Times New Roman" w:hAnsi="Times New Roman"/>
          <w:color w:val="231F20"/>
          <w:sz w:val="24"/>
          <w:szCs w:val="24"/>
        </w:rPr>
        <w:t>eberapa contoh bentuk rumah adat.</w:t>
      </w:r>
    </w:p>
    <w:p w:rsidR="002930B2" w:rsidRDefault="002930B2" w:rsidP="006A3146">
      <w:pPr>
        <w:tabs>
          <w:tab w:val="left" w:pos="7920"/>
        </w:tabs>
        <w:autoSpaceDE w:val="0"/>
        <w:autoSpaceDN w:val="0"/>
        <w:adjustRightInd w:val="0"/>
        <w:spacing w:after="0" w:line="480" w:lineRule="auto"/>
        <w:ind w:left="567"/>
        <w:jc w:val="both"/>
        <w:rPr>
          <w:rFonts w:ascii="Times New Roman" w:hAnsi="Times New Roman"/>
          <w:color w:val="231F20"/>
          <w:sz w:val="24"/>
          <w:szCs w:val="24"/>
          <w:lang w:val="id-ID"/>
        </w:rPr>
      </w:pPr>
    </w:p>
    <w:p w:rsidR="006A3146" w:rsidRDefault="006A3146" w:rsidP="0005468F">
      <w:pPr>
        <w:tabs>
          <w:tab w:val="left" w:pos="7920"/>
        </w:tabs>
        <w:autoSpaceDE w:val="0"/>
        <w:autoSpaceDN w:val="0"/>
        <w:adjustRightInd w:val="0"/>
        <w:spacing w:after="0" w:line="480" w:lineRule="auto"/>
        <w:jc w:val="both"/>
        <w:rPr>
          <w:rFonts w:ascii="Times New Roman" w:hAnsi="Times New Roman"/>
          <w:color w:val="231F20"/>
          <w:sz w:val="24"/>
          <w:szCs w:val="24"/>
          <w:lang w:val="id-ID"/>
        </w:rPr>
      </w:pPr>
    </w:p>
    <w:p w:rsidR="006A3146" w:rsidRDefault="006A3146" w:rsidP="0005468F">
      <w:pPr>
        <w:tabs>
          <w:tab w:val="left" w:pos="7920"/>
        </w:tabs>
        <w:autoSpaceDE w:val="0"/>
        <w:autoSpaceDN w:val="0"/>
        <w:adjustRightInd w:val="0"/>
        <w:spacing w:after="0" w:line="480" w:lineRule="auto"/>
        <w:jc w:val="both"/>
        <w:rPr>
          <w:rFonts w:ascii="Times New Roman" w:hAnsi="Times New Roman"/>
          <w:color w:val="231F20"/>
          <w:sz w:val="24"/>
          <w:szCs w:val="24"/>
          <w:lang w:val="id-ID"/>
        </w:rPr>
      </w:pPr>
    </w:p>
    <w:p w:rsidR="006A3146" w:rsidRDefault="006A3146" w:rsidP="0005468F">
      <w:pPr>
        <w:tabs>
          <w:tab w:val="left" w:pos="7920"/>
        </w:tabs>
        <w:autoSpaceDE w:val="0"/>
        <w:autoSpaceDN w:val="0"/>
        <w:adjustRightInd w:val="0"/>
        <w:spacing w:after="0" w:line="480" w:lineRule="auto"/>
        <w:jc w:val="both"/>
        <w:rPr>
          <w:rFonts w:ascii="Times New Roman" w:hAnsi="Times New Roman"/>
          <w:color w:val="231F20"/>
          <w:sz w:val="24"/>
          <w:szCs w:val="24"/>
          <w:lang w:val="id-ID"/>
        </w:rPr>
      </w:pPr>
    </w:p>
    <w:p w:rsidR="006A3146" w:rsidRDefault="006A3146" w:rsidP="0005468F">
      <w:pPr>
        <w:tabs>
          <w:tab w:val="left" w:pos="7920"/>
        </w:tabs>
        <w:autoSpaceDE w:val="0"/>
        <w:autoSpaceDN w:val="0"/>
        <w:adjustRightInd w:val="0"/>
        <w:spacing w:after="0" w:line="480" w:lineRule="auto"/>
        <w:jc w:val="both"/>
        <w:rPr>
          <w:rFonts w:ascii="Times New Roman" w:hAnsi="Times New Roman"/>
          <w:color w:val="231F20"/>
          <w:sz w:val="24"/>
          <w:szCs w:val="24"/>
        </w:rPr>
      </w:pPr>
    </w:p>
    <w:p w:rsidR="002930B2" w:rsidRPr="002930B2" w:rsidRDefault="002930B2" w:rsidP="0005468F">
      <w:pPr>
        <w:tabs>
          <w:tab w:val="left" w:pos="7920"/>
        </w:tabs>
        <w:autoSpaceDE w:val="0"/>
        <w:autoSpaceDN w:val="0"/>
        <w:adjustRightInd w:val="0"/>
        <w:spacing w:after="0" w:line="480" w:lineRule="auto"/>
        <w:jc w:val="both"/>
        <w:rPr>
          <w:rFonts w:ascii="Times New Roman" w:hAnsi="Times New Roman"/>
          <w:color w:val="231F20"/>
          <w:sz w:val="24"/>
          <w:szCs w:val="24"/>
        </w:rPr>
      </w:pPr>
    </w:p>
    <w:p w:rsidR="006A3146" w:rsidRDefault="006A3146" w:rsidP="002930B2">
      <w:pPr>
        <w:tabs>
          <w:tab w:val="left" w:pos="7920"/>
        </w:tabs>
        <w:autoSpaceDE w:val="0"/>
        <w:autoSpaceDN w:val="0"/>
        <w:adjustRightInd w:val="0"/>
        <w:spacing w:after="0" w:line="480" w:lineRule="auto"/>
        <w:jc w:val="both"/>
        <w:rPr>
          <w:rFonts w:ascii="Times New Roman" w:hAnsi="Times New Roman"/>
          <w:color w:val="231F20"/>
          <w:sz w:val="24"/>
          <w:szCs w:val="24"/>
        </w:rPr>
      </w:pPr>
      <w:r>
        <w:rPr>
          <w:rFonts w:ascii="Times New Roman" w:hAnsi="Times New Roman"/>
          <w:noProof/>
          <w:color w:val="231F20"/>
          <w:sz w:val="24"/>
          <w:szCs w:val="24"/>
        </w:rPr>
        <w:lastRenderedPageBreak/>
        <w:drawing>
          <wp:anchor distT="0" distB="0" distL="114300" distR="114300" simplePos="0" relativeHeight="251661312" behindDoc="0" locked="0" layoutInCell="1" allowOverlap="1">
            <wp:simplePos x="0" y="0"/>
            <wp:positionH relativeFrom="column">
              <wp:posOffset>2758600</wp:posOffset>
            </wp:positionH>
            <wp:positionV relativeFrom="paragraph">
              <wp:posOffset>344824</wp:posOffset>
            </wp:positionV>
            <wp:extent cx="2314717" cy="1487606"/>
            <wp:effectExtent l="19050" t="0" r="9383"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314039" cy="1487170"/>
                    </a:xfrm>
                    <a:prstGeom prst="rect">
                      <a:avLst/>
                    </a:prstGeom>
                    <a:noFill/>
                    <a:ln w="9525">
                      <a:noFill/>
                      <a:miter lim="800000"/>
                      <a:headEnd/>
                      <a:tailEnd/>
                    </a:ln>
                  </pic:spPr>
                </pic:pic>
              </a:graphicData>
            </a:graphic>
          </wp:anchor>
        </w:drawing>
      </w:r>
      <w:r>
        <w:rPr>
          <w:rFonts w:ascii="Times New Roman" w:hAnsi="Times New Roman"/>
          <w:noProof/>
          <w:color w:val="231F20"/>
          <w:sz w:val="24"/>
          <w:szCs w:val="24"/>
        </w:rPr>
        <w:drawing>
          <wp:anchor distT="0" distB="0" distL="114300" distR="114300" simplePos="0" relativeHeight="251662336" behindDoc="0" locked="0" layoutInCell="1" allowOverlap="1">
            <wp:simplePos x="0" y="0"/>
            <wp:positionH relativeFrom="column">
              <wp:posOffset>397539</wp:posOffset>
            </wp:positionH>
            <wp:positionV relativeFrom="paragraph">
              <wp:posOffset>344824</wp:posOffset>
            </wp:positionV>
            <wp:extent cx="2219182" cy="1487606"/>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219182" cy="1487606"/>
                    </a:xfrm>
                    <a:prstGeom prst="rect">
                      <a:avLst/>
                    </a:prstGeom>
                    <a:noFill/>
                    <a:ln w="9525">
                      <a:noFill/>
                      <a:miter lim="800000"/>
                      <a:headEnd/>
                      <a:tailEnd/>
                    </a:ln>
                  </pic:spPr>
                </pic:pic>
              </a:graphicData>
            </a:graphic>
          </wp:anchor>
        </w:drawing>
      </w:r>
    </w:p>
    <w:p w:rsidR="002930B2" w:rsidRPr="002930B2" w:rsidRDefault="002930B2" w:rsidP="002930B2">
      <w:pPr>
        <w:tabs>
          <w:tab w:val="left" w:pos="7920"/>
        </w:tabs>
        <w:autoSpaceDE w:val="0"/>
        <w:autoSpaceDN w:val="0"/>
        <w:adjustRightInd w:val="0"/>
        <w:spacing w:after="0" w:line="480" w:lineRule="auto"/>
        <w:jc w:val="both"/>
        <w:rPr>
          <w:rFonts w:ascii="Times New Roman" w:hAnsi="Times New Roman"/>
          <w:color w:val="231F20"/>
          <w:sz w:val="24"/>
          <w:szCs w:val="24"/>
        </w:rPr>
      </w:pPr>
    </w:p>
    <w:p w:rsidR="006A3146" w:rsidRPr="006A3146" w:rsidRDefault="006A3146" w:rsidP="0005468F">
      <w:pPr>
        <w:tabs>
          <w:tab w:val="left" w:pos="7920"/>
        </w:tabs>
        <w:autoSpaceDE w:val="0"/>
        <w:autoSpaceDN w:val="0"/>
        <w:adjustRightInd w:val="0"/>
        <w:spacing w:after="0" w:line="480" w:lineRule="auto"/>
        <w:jc w:val="both"/>
        <w:rPr>
          <w:rFonts w:ascii="Times New Roman" w:hAnsi="Times New Roman"/>
          <w:color w:val="231F20"/>
          <w:sz w:val="24"/>
          <w:szCs w:val="24"/>
          <w:lang w:val="id-ID"/>
        </w:rPr>
      </w:pPr>
    </w:p>
    <w:p w:rsidR="006976D2" w:rsidRPr="006C43BD" w:rsidRDefault="006976D2" w:rsidP="0005468F">
      <w:pPr>
        <w:pStyle w:val="ListParagraph"/>
        <w:tabs>
          <w:tab w:val="left" w:pos="7920"/>
        </w:tabs>
        <w:autoSpaceDE w:val="0"/>
        <w:autoSpaceDN w:val="0"/>
        <w:adjustRightInd w:val="0"/>
        <w:spacing w:after="0" w:line="480" w:lineRule="auto"/>
        <w:ind w:left="270"/>
        <w:rPr>
          <w:rFonts w:ascii="ZurichBT" w:hAnsi="ZurichBT" w:cs="ZurichBT"/>
          <w:color w:val="231F20"/>
        </w:rPr>
      </w:pPr>
    </w:p>
    <w:p w:rsidR="006976D2" w:rsidRPr="006C43BD" w:rsidRDefault="006976D2" w:rsidP="0005468F">
      <w:pPr>
        <w:tabs>
          <w:tab w:val="left" w:pos="7920"/>
        </w:tabs>
        <w:autoSpaceDE w:val="0"/>
        <w:autoSpaceDN w:val="0"/>
        <w:adjustRightInd w:val="0"/>
        <w:spacing w:after="0" w:line="480" w:lineRule="auto"/>
        <w:rPr>
          <w:rFonts w:ascii="ZurichBT" w:hAnsi="ZurichBT" w:cs="ZurichBT"/>
          <w:color w:val="231F20"/>
        </w:rPr>
      </w:pPr>
    </w:p>
    <w:p w:rsidR="006A3146" w:rsidRDefault="006976D2" w:rsidP="0005468F">
      <w:pPr>
        <w:pStyle w:val="ListParagraph"/>
        <w:tabs>
          <w:tab w:val="left" w:pos="7920"/>
        </w:tabs>
        <w:autoSpaceDE w:val="0"/>
        <w:autoSpaceDN w:val="0"/>
        <w:adjustRightInd w:val="0"/>
        <w:spacing w:after="0" w:line="480" w:lineRule="auto"/>
        <w:ind w:left="270"/>
        <w:rPr>
          <w:rFonts w:ascii="ZurichBT" w:hAnsi="ZurichBT" w:cs="ZurichBT"/>
          <w:color w:val="231F20"/>
          <w:lang w:val="id-ID"/>
        </w:rPr>
      </w:pPr>
      <w:r w:rsidRPr="001E4C80">
        <w:rPr>
          <w:rFonts w:ascii="ZurichBT" w:hAnsi="ZurichBT" w:cs="ZurichBT"/>
          <w:color w:val="231F20"/>
        </w:rPr>
        <w:t xml:space="preserve"> </w:t>
      </w:r>
    </w:p>
    <w:p w:rsidR="006976D2" w:rsidRPr="00BF3246" w:rsidRDefault="006976D2" w:rsidP="006A3146">
      <w:pPr>
        <w:pStyle w:val="ListParagraph"/>
        <w:tabs>
          <w:tab w:val="left" w:pos="7920"/>
        </w:tabs>
        <w:autoSpaceDE w:val="0"/>
        <w:autoSpaceDN w:val="0"/>
        <w:adjustRightInd w:val="0"/>
        <w:spacing w:after="0" w:line="480" w:lineRule="auto"/>
        <w:ind w:left="567"/>
        <w:rPr>
          <w:rFonts w:ascii="Times New Roman" w:hAnsi="Times New Roman"/>
          <w:b/>
          <w:color w:val="231F20"/>
          <w:sz w:val="24"/>
        </w:rPr>
      </w:pPr>
      <w:r>
        <w:rPr>
          <w:rFonts w:ascii="Times New Roman" w:hAnsi="Times New Roman"/>
          <w:b/>
          <w:color w:val="231F20"/>
          <w:sz w:val="24"/>
        </w:rPr>
        <w:t>Gambar 2.2 Contoh Rumah Adat Daerah Indonesia</w:t>
      </w:r>
    </w:p>
    <w:p w:rsidR="006A3146" w:rsidRPr="002930B2" w:rsidRDefault="006976D2" w:rsidP="002930B2">
      <w:pPr>
        <w:pStyle w:val="ListParagraph"/>
        <w:tabs>
          <w:tab w:val="left" w:pos="7920"/>
        </w:tabs>
        <w:autoSpaceDE w:val="0"/>
        <w:autoSpaceDN w:val="0"/>
        <w:adjustRightInd w:val="0"/>
        <w:spacing w:after="0" w:line="480" w:lineRule="auto"/>
        <w:ind w:left="567" w:firstLine="567"/>
        <w:jc w:val="both"/>
        <w:rPr>
          <w:rFonts w:ascii="Times New Roman" w:hAnsi="Times New Roman"/>
          <w:color w:val="231F20"/>
          <w:sz w:val="24"/>
          <w:szCs w:val="24"/>
        </w:rPr>
      </w:pPr>
      <w:r w:rsidRPr="001E4C80">
        <w:rPr>
          <w:rFonts w:ascii="Times New Roman" w:hAnsi="Times New Roman"/>
          <w:color w:val="231F20"/>
          <w:sz w:val="24"/>
          <w:szCs w:val="24"/>
        </w:rPr>
        <w:t>Setiap suku bangsa mempunyai adat istiadat. Adat istiadat itu mengatur kehidupan bersama. Adat istiadat tercermin dalam pakaian adat, berbagai upacara adat, seperti upacara kematian, perkawinan, kelahiran, serta dalam tata pergaulan. Pakaian adat dipakai dalam upacara-upacara adat. Namun, ada juga pakaian adat yang dipakai dalam kehidupan sehari-hari.</w:t>
      </w:r>
    </w:p>
    <w:p w:rsidR="006976D2" w:rsidRPr="00C03DB9" w:rsidRDefault="006A3146" w:rsidP="006A3146">
      <w:pPr>
        <w:tabs>
          <w:tab w:val="left" w:pos="7920"/>
        </w:tabs>
        <w:autoSpaceDE w:val="0"/>
        <w:autoSpaceDN w:val="0"/>
        <w:adjustRightInd w:val="0"/>
        <w:spacing w:after="0" w:line="480" w:lineRule="auto"/>
        <w:ind w:left="567"/>
        <w:jc w:val="both"/>
        <w:rPr>
          <w:rFonts w:ascii="Times New Roman" w:hAnsi="Times New Roman"/>
          <w:color w:val="231F20"/>
          <w:sz w:val="24"/>
          <w:szCs w:val="24"/>
        </w:rPr>
      </w:pPr>
      <w:r>
        <w:rPr>
          <w:rFonts w:ascii="Times New Roman" w:hAnsi="Times New Roman"/>
          <w:noProof/>
          <w:color w:val="231F20"/>
          <w:sz w:val="24"/>
          <w:szCs w:val="24"/>
        </w:rPr>
        <w:drawing>
          <wp:anchor distT="0" distB="0" distL="114300" distR="114300" simplePos="0" relativeHeight="251663360" behindDoc="0" locked="0" layoutInCell="1" allowOverlap="1">
            <wp:simplePos x="0" y="0"/>
            <wp:positionH relativeFrom="column">
              <wp:posOffset>1598541</wp:posOffset>
            </wp:positionH>
            <wp:positionV relativeFrom="paragraph">
              <wp:posOffset>255659</wp:posOffset>
            </wp:positionV>
            <wp:extent cx="1248761" cy="2204113"/>
            <wp:effectExtent l="19050" t="0" r="8539"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248761" cy="2204113"/>
                    </a:xfrm>
                    <a:prstGeom prst="rect">
                      <a:avLst/>
                    </a:prstGeom>
                    <a:noFill/>
                    <a:ln w="9525">
                      <a:noFill/>
                      <a:miter lim="800000"/>
                      <a:headEnd/>
                      <a:tailEnd/>
                    </a:ln>
                  </pic:spPr>
                </pic:pic>
              </a:graphicData>
            </a:graphic>
          </wp:anchor>
        </w:drawing>
      </w:r>
      <w:r>
        <w:rPr>
          <w:rFonts w:ascii="Times New Roman" w:hAnsi="Times New Roman"/>
          <w:noProof/>
          <w:color w:val="231F20"/>
          <w:sz w:val="24"/>
          <w:szCs w:val="24"/>
        </w:rPr>
        <w:drawing>
          <wp:anchor distT="0" distB="0" distL="114300" distR="114300" simplePos="0" relativeHeight="251666432" behindDoc="0" locked="0" layoutInCell="1" allowOverlap="1">
            <wp:simplePos x="0" y="0"/>
            <wp:positionH relativeFrom="column">
              <wp:posOffset>383891</wp:posOffset>
            </wp:positionH>
            <wp:positionV relativeFrom="paragraph">
              <wp:posOffset>296602</wp:posOffset>
            </wp:positionV>
            <wp:extent cx="1059123" cy="2135874"/>
            <wp:effectExtent l="19050" t="0" r="7677"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059123" cy="2135874"/>
                    </a:xfrm>
                    <a:prstGeom prst="rect">
                      <a:avLst/>
                    </a:prstGeom>
                    <a:noFill/>
                    <a:ln w="9525">
                      <a:noFill/>
                      <a:miter lim="800000"/>
                      <a:headEnd/>
                      <a:tailEnd/>
                    </a:ln>
                  </pic:spPr>
                </pic:pic>
              </a:graphicData>
            </a:graphic>
          </wp:anchor>
        </w:drawing>
      </w:r>
      <w:r>
        <w:rPr>
          <w:rFonts w:ascii="Times New Roman" w:hAnsi="Times New Roman"/>
          <w:noProof/>
          <w:color w:val="231F20"/>
          <w:sz w:val="24"/>
          <w:szCs w:val="24"/>
        </w:rPr>
        <w:drawing>
          <wp:anchor distT="0" distB="0" distL="114300" distR="114300" simplePos="0" relativeHeight="251665408" behindDoc="0" locked="0" layoutInCell="1" allowOverlap="1">
            <wp:simplePos x="0" y="0"/>
            <wp:positionH relativeFrom="column">
              <wp:posOffset>2983230</wp:posOffset>
            </wp:positionH>
            <wp:positionV relativeFrom="paragraph">
              <wp:posOffset>234950</wp:posOffset>
            </wp:positionV>
            <wp:extent cx="1058545" cy="2197100"/>
            <wp:effectExtent l="19050" t="0" r="8255"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058545" cy="2197100"/>
                    </a:xfrm>
                    <a:prstGeom prst="rect">
                      <a:avLst/>
                    </a:prstGeom>
                    <a:noFill/>
                    <a:ln w="9525">
                      <a:noFill/>
                      <a:miter lim="800000"/>
                      <a:headEnd/>
                      <a:tailEnd/>
                    </a:ln>
                  </pic:spPr>
                </pic:pic>
              </a:graphicData>
            </a:graphic>
          </wp:anchor>
        </w:drawing>
      </w:r>
      <w:r w:rsidR="006976D2" w:rsidRPr="00C03DB9">
        <w:rPr>
          <w:rFonts w:ascii="Times New Roman" w:hAnsi="Times New Roman"/>
          <w:color w:val="231F20"/>
          <w:sz w:val="24"/>
          <w:szCs w:val="24"/>
        </w:rPr>
        <w:t>Berikut ini contoh pakaian adat yang ada di Indonesia.</w:t>
      </w:r>
    </w:p>
    <w:p w:rsidR="006976D2" w:rsidRPr="00C03DB9" w:rsidRDefault="006976D2" w:rsidP="0005468F">
      <w:pPr>
        <w:tabs>
          <w:tab w:val="left" w:pos="7920"/>
        </w:tabs>
        <w:autoSpaceDE w:val="0"/>
        <w:autoSpaceDN w:val="0"/>
        <w:adjustRightInd w:val="0"/>
        <w:spacing w:after="0" w:line="480" w:lineRule="auto"/>
        <w:rPr>
          <w:rFonts w:ascii="ZurichBT" w:hAnsi="ZurichBT" w:cs="ZurichBT"/>
          <w:color w:val="231F20"/>
        </w:rPr>
      </w:pPr>
      <w:r w:rsidRPr="00C03DB9">
        <w:rPr>
          <w:rFonts w:ascii="ZurichBT" w:hAnsi="ZurichBT" w:cs="ZurichBT"/>
          <w:color w:val="231F20"/>
        </w:rPr>
        <w:t xml:space="preserve">      </w:t>
      </w:r>
    </w:p>
    <w:p w:rsidR="006976D2" w:rsidRPr="001E4C80" w:rsidRDefault="006976D2" w:rsidP="0005468F">
      <w:pPr>
        <w:pStyle w:val="ListParagraph"/>
        <w:tabs>
          <w:tab w:val="left" w:pos="7920"/>
        </w:tabs>
        <w:autoSpaceDE w:val="0"/>
        <w:autoSpaceDN w:val="0"/>
        <w:adjustRightInd w:val="0"/>
        <w:spacing w:after="0" w:line="480" w:lineRule="auto"/>
        <w:ind w:left="270"/>
        <w:rPr>
          <w:rFonts w:ascii="ZurichBT" w:hAnsi="ZurichBT" w:cs="ZurichBT"/>
          <w:color w:val="231F20"/>
        </w:rPr>
      </w:pPr>
    </w:p>
    <w:p w:rsidR="006A3146" w:rsidRDefault="006A3146" w:rsidP="0005468F">
      <w:pPr>
        <w:pStyle w:val="ListParagraph"/>
        <w:tabs>
          <w:tab w:val="left" w:pos="7920"/>
        </w:tabs>
        <w:autoSpaceDE w:val="0"/>
        <w:autoSpaceDN w:val="0"/>
        <w:adjustRightInd w:val="0"/>
        <w:spacing w:after="0" w:line="480" w:lineRule="auto"/>
        <w:ind w:left="0" w:firstLine="540"/>
        <w:jc w:val="both"/>
        <w:rPr>
          <w:rFonts w:ascii="Times New Roman" w:hAnsi="Times New Roman"/>
          <w:b/>
          <w:color w:val="231F20"/>
          <w:sz w:val="24"/>
          <w:szCs w:val="24"/>
          <w:lang w:val="id-ID"/>
        </w:rPr>
      </w:pPr>
    </w:p>
    <w:p w:rsidR="006A3146" w:rsidRDefault="006A3146" w:rsidP="0005468F">
      <w:pPr>
        <w:pStyle w:val="ListParagraph"/>
        <w:tabs>
          <w:tab w:val="left" w:pos="7920"/>
        </w:tabs>
        <w:autoSpaceDE w:val="0"/>
        <w:autoSpaceDN w:val="0"/>
        <w:adjustRightInd w:val="0"/>
        <w:spacing w:after="0" w:line="480" w:lineRule="auto"/>
        <w:ind w:left="0" w:firstLine="540"/>
        <w:jc w:val="both"/>
        <w:rPr>
          <w:rFonts w:ascii="Times New Roman" w:hAnsi="Times New Roman"/>
          <w:b/>
          <w:color w:val="231F20"/>
          <w:sz w:val="24"/>
          <w:szCs w:val="24"/>
          <w:lang w:val="id-ID"/>
        </w:rPr>
      </w:pPr>
    </w:p>
    <w:p w:rsidR="006A3146" w:rsidRDefault="006A3146" w:rsidP="0005468F">
      <w:pPr>
        <w:pStyle w:val="ListParagraph"/>
        <w:tabs>
          <w:tab w:val="left" w:pos="7920"/>
        </w:tabs>
        <w:autoSpaceDE w:val="0"/>
        <w:autoSpaceDN w:val="0"/>
        <w:adjustRightInd w:val="0"/>
        <w:spacing w:after="0" w:line="480" w:lineRule="auto"/>
        <w:ind w:left="0" w:firstLine="540"/>
        <w:jc w:val="both"/>
        <w:rPr>
          <w:rFonts w:ascii="Times New Roman" w:hAnsi="Times New Roman"/>
          <w:b/>
          <w:color w:val="231F20"/>
          <w:sz w:val="24"/>
          <w:szCs w:val="24"/>
          <w:lang w:val="id-ID"/>
        </w:rPr>
      </w:pPr>
    </w:p>
    <w:p w:rsidR="006A3146" w:rsidRDefault="006A3146" w:rsidP="0005468F">
      <w:pPr>
        <w:pStyle w:val="ListParagraph"/>
        <w:tabs>
          <w:tab w:val="left" w:pos="7920"/>
        </w:tabs>
        <w:autoSpaceDE w:val="0"/>
        <w:autoSpaceDN w:val="0"/>
        <w:adjustRightInd w:val="0"/>
        <w:spacing w:after="0" w:line="480" w:lineRule="auto"/>
        <w:ind w:left="0" w:firstLine="540"/>
        <w:jc w:val="both"/>
        <w:rPr>
          <w:rFonts w:ascii="Times New Roman" w:hAnsi="Times New Roman"/>
          <w:b/>
          <w:color w:val="231F20"/>
          <w:sz w:val="24"/>
          <w:szCs w:val="24"/>
          <w:lang w:val="id-ID"/>
        </w:rPr>
      </w:pPr>
    </w:p>
    <w:p w:rsidR="006A3146" w:rsidRDefault="006A3146" w:rsidP="0005468F">
      <w:pPr>
        <w:pStyle w:val="ListParagraph"/>
        <w:tabs>
          <w:tab w:val="left" w:pos="7920"/>
        </w:tabs>
        <w:autoSpaceDE w:val="0"/>
        <w:autoSpaceDN w:val="0"/>
        <w:adjustRightInd w:val="0"/>
        <w:spacing w:after="0" w:line="480" w:lineRule="auto"/>
        <w:ind w:left="0" w:firstLine="540"/>
        <w:jc w:val="both"/>
        <w:rPr>
          <w:rFonts w:ascii="Times New Roman" w:hAnsi="Times New Roman"/>
          <w:b/>
          <w:color w:val="231F20"/>
          <w:sz w:val="24"/>
          <w:szCs w:val="24"/>
          <w:lang w:val="id-ID"/>
        </w:rPr>
      </w:pPr>
    </w:p>
    <w:p w:rsidR="006976D2" w:rsidRPr="00BF3246" w:rsidRDefault="006976D2" w:rsidP="006A3146">
      <w:pPr>
        <w:pStyle w:val="ListParagraph"/>
        <w:tabs>
          <w:tab w:val="left" w:pos="7920"/>
        </w:tabs>
        <w:autoSpaceDE w:val="0"/>
        <w:autoSpaceDN w:val="0"/>
        <w:adjustRightInd w:val="0"/>
        <w:spacing w:after="0" w:line="480" w:lineRule="auto"/>
        <w:ind w:left="567" w:hanging="27"/>
        <w:jc w:val="both"/>
        <w:rPr>
          <w:rFonts w:ascii="Times New Roman" w:hAnsi="Times New Roman"/>
          <w:b/>
          <w:color w:val="231F20"/>
          <w:sz w:val="24"/>
          <w:szCs w:val="24"/>
        </w:rPr>
      </w:pPr>
      <w:r>
        <w:rPr>
          <w:rFonts w:ascii="Times New Roman" w:hAnsi="Times New Roman"/>
          <w:b/>
          <w:color w:val="231F20"/>
          <w:sz w:val="24"/>
          <w:szCs w:val="24"/>
        </w:rPr>
        <w:t>Gambar 2.3 Contoh Pakaian Adat Indonesia</w:t>
      </w:r>
    </w:p>
    <w:p w:rsidR="006976D2" w:rsidRPr="00C03DB9" w:rsidRDefault="006976D2" w:rsidP="006A3146">
      <w:pPr>
        <w:pStyle w:val="ListParagraph"/>
        <w:tabs>
          <w:tab w:val="left" w:pos="7920"/>
        </w:tabs>
        <w:autoSpaceDE w:val="0"/>
        <w:autoSpaceDN w:val="0"/>
        <w:adjustRightInd w:val="0"/>
        <w:spacing w:after="0" w:line="480" w:lineRule="auto"/>
        <w:ind w:left="567" w:firstLine="567"/>
        <w:jc w:val="both"/>
        <w:rPr>
          <w:rFonts w:ascii="Times New Roman" w:hAnsi="Times New Roman"/>
          <w:color w:val="231F20"/>
          <w:sz w:val="24"/>
          <w:szCs w:val="24"/>
        </w:rPr>
      </w:pPr>
      <w:r w:rsidRPr="001E4C80">
        <w:rPr>
          <w:rFonts w:ascii="Times New Roman" w:hAnsi="Times New Roman"/>
          <w:color w:val="231F20"/>
          <w:sz w:val="24"/>
          <w:szCs w:val="24"/>
        </w:rPr>
        <w:t>Beberapa contoh upacara adat yang dilakukan suku-suku di</w:t>
      </w:r>
      <w:r>
        <w:rPr>
          <w:rFonts w:ascii="Times New Roman" w:hAnsi="Times New Roman"/>
          <w:color w:val="231F20"/>
          <w:sz w:val="24"/>
          <w:szCs w:val="24"/>
        </w:rPr>
        <w:t xml:space="preserve"> </w:t>
      </w:r>
      <w:r w:rsidRPr="00C03DB9">
        <w:rPr>
          <w:rFonts w:ascii="Times New Roman" w:hAnsi="Times New Roman"/>
          <w:color w:val="231F20"/>
          <w:sz w:val="24"/>
          <w:szCs w:val="24"/>
        </w:rPr>
        <w:t>Indonesia antara lain sebagai berikut.</w:t>
      </w:r>
    </w:p>
    <w:p w:rsidR="006976D2" w:rsidRPr="001E4C80" w:rsidRDefault="006976D2" w:rsidP="000A4E80">
      <w:pPr>
        <w:pStyle w:val="ListParagraph"/>
        <w:numPr>
          <w:ilvl w:val="6"/>
          <w:numId w:val="26"/>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lastRenderedPageBreak/>
        <w:t>Mitoni, tedhak siti, ruwatan, kenduri, grebegan (Suku Jawa).</w:t>
      </w:r>
    </w:p>
    <w:p w:rsidR="006976D2" w:rsidRPr="001E4C80" w:rsidRDefault="006976D2" w:rsidP="000A4E80">
      <w:pPr>
        <w:pStyle w:val="ListParagraph"/>
        <w:numPr>
          <w:ilvl w:val="6"/>
          <w:numId w:val="26"/>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t>Seren taun (Sunda).</w:t>
      </w:r>
    </w:p>
    <w:p w:rsidR="006976D2" w:rsidRPr="001E4C80" w:rsidRDefault="006976D2" w:rsidP="000A4E80">
      <w:pPr>
        <w:pStyle w:val="ListParagraph"/>
        <w:numPr>
          <w:ilvl w:val="6"/>
          <w:numId w:val="26"/>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t>Kasodo (Tengger).</w:t>
      </w:r>
    </w:p>
    <w:p w:rsidR="006976D2" w:rsidRPr="001E4C80" w:rsidRDefault="006976D2" w:rsidP="000A4E80">
      <w:pPr>
        <w:pStyle w:val="ListParagraph"/>
        <w:numPr>
          <w:ilvl w:val="6"/>
          <w:numId w:val="26"/>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t>Nelubulanin, ngaben (Bali).</w:t>
      </w:r>
    </w:p>
    <w:p w:rsidR="006976D2" w:rsidRPr="001E4C80" w:rsidRDefault="006976D2" w:rsidP="000A4E80">
      <w:pPr>
        <w:pStyle w:val="ListParagraph"/>
        <w:numPr>
          <w:ilvl w:val="6"/>
          <w:numId w:val="26"/>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t>Rambu solok (Toraja).</w:t>
      </w:r>
    </w:p>
    <w:p w:rsidR="006976D2" w:rsidRPr="00C03DB9" w:rsidRDefault="006976D2" w:rsidP="006A3146">
      <w:pPr>
        <w:tabs>
          <w:tab w:val="left" w:pos="7920"/>
        </w:tabs>
        <w:autoSpaceDE w:val="0"/>
        <w:autoSpaceDN w:val="0"/>
        <w:adjustRightInd w:val="0"/>
        <w:spacing w:after="0" w:line="480" w:lineRule="auto"/>
        <w:ind w:left="567" w:firstLine="567"/>
        <w:jc w:val="both"/>
        <w:rPr>
          <w:rFonts w:ascii="Times New Roman" w:hAnsi="Times New Roman"/>
          <w:color w:val="231F20"/>
          <w:sz w:val="24"/>
          <w:szCs w:val="24"/>
        </w:rPr>
      </w:pPr>
      <w:r w:rsidRPr="00C03DB9">
        <w:rPr>
          <w:rFonts w:ascii="Times New Roman" w:hAnsi="Times New Roman"/>
          <w:color w:val="231F20"/>
          <w:sz w:val="24"/>
          <w:szCs w:val="24"/>
        </w:rPr>
        <w:t>Keberagaman kebudayaan di Indonesia juga tampak dalam kesenian daerah. Ada bermacam-macam bentuk kesenian daerah. Berikut ini beberapa bentuk kesenian daerah.</w:t>
      </w:r>
    </w:p>
    <w:p w:rsidR="006976D2" w:rsidRPr="001E4C80" w:rsidRDefault="006976D2" w:rsidP="000A4E80">
      <w:pPr>
        <w:pStyle w:val="ListParagraph"/>
        <w:numPr>
          <w:ilvl w:val="5"/>
          <w:numId w:val="6"/>
        </w:numPr>
        <w:tabs>
          <w:tab w:val="clear" w:pos="4242"/>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t>Musik dan lagu daerah.</w:t>
      </w:r>
    </w:p>
    <w:p w:rsidR="006976D2" w:rsidRPr="001E4C80" w:rsidRDefault="006976D2" w:rsidP="000A4E80">
      <w:pPr>
        <w:pStyle w:val="ListParagraph"/>
        <w:numPr>
          <w:ilvl w:val="0"/>
          <w:numId w:val="6"/>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t>Tari-tarian tradisional daerah.</w:t>
      </w:r>
    </w:p>
    <w:p w:rsidR="006976D2" w:rsidRPr="001E4C80" w:rsidRDefault="006976D2" w:rsidP="000A4E80">
      <w:pPr>
        <w:pStyle w:val="ListParagraph"/>
        <w:numPr>
          <w:ilvl w:val="0"/>
          <w:numId w:val="6"/>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t>Seni pertunjukkan tradisional.</w:t>
      </w:r>
    </w:p>
    <w:p w:rsidR="006976D2" w:rsidRDefault="006976D2" w:rsidP="000A4E80">
      <w:pPr>
        <w:pStyle w:val="ListParagraph"/>
        <w:numPr>
          <w:ilvl w:val="0"/>
          <w:numId w:val="6"/>
        </w:numPr>
        <w:tabs>
          <w:tab w:val="left" w:pos="7920"/>
        </w:tabs>
        <w:autoSpaceDE w:val="0"/>
        <w:autoSpaceDN w:val="0"/>
        <w:adjustRightInd w:val="0"/>
        <w:spacing w:after="0" w:line="480" w:lineRule="auto"/>
        <w:ind w:left="993" w:hanging="426"/>
        <w:jc w:val="both"/>
        <w:rPr>
          <w:rFonts w:ascii="Times New Roman" w:hAnsi="Times New Roman"/>
          <w:color w:val="231F20"/>
          <w:sz w:val="24"/>
          <w:szCs w:val="24"/>
        </w:rPr>
      </w:pPr>
      <w:r w:rsidRPr="001E4C80">
        <w:rPr>
          <w:rFonts w:ascii="Times New Roman" w:hAnsi="Times New Roman"/>
          <w:color w:val="231F20"/>
          <w:sz w:val="24"/>
          <w:szCs w:val="24"/>
        </w:rPr>
        <w:t>Seni lukis, ukir, pahat, dan anyaman tradisional.</w:t>
      </w:r>
    </w:p>
    <w:p w:rsidR="006976D2" w:rsidRDefault="006976D2" w:rsidP="006A3146">
      <w:pPr>
        <w:tabs>
          <w:tab w:val="left" w:pos="7920"/>
        </w:tabs>
        <w:autoSpaceDE w:val="0"/>
        <w:autoSpaceDN w:val="0"/>
        <w:adjustRightInd w:val="0"/>
        <w:spacing w:after="0" w:line="480" w:lineRule="auto"/>
        <w:ind w:left="567"/>
        <w:jc w:val="both"/>
        <w:rPr>
          <w:rFonts w:ascii="ZurichBT" w:hAnsi="ZurichBT" w:cs="ZurichBT"/>
          <w:color w:val="231F20"/>
        </w:rPr>
      </w:pPr>
      <w:r w:rsidRPr="004B6875">
        <w:rPr>
          <w:rFonts w:ascii="Times New Roman" w:hAnsi="Times New Roman"/>
          <w:color w:val="231F20"/>
          <w:sz w:val="24"/>
          <w:szCs w:val="24"/>
        </w:rPr>
        <w:t>Contoh lagu-lagu daerah sebagai berikut</w:t>
      </w:r>
      <w:r w:rsidRPr="004B6875">
        <w:rPr>
          <w:rFonts w:ascii="ZurichBT" w:hAnsi="ZurichBT" w:cs="ZurichBT"/>
          <w:color w:val="231F20"/>
        </w:rPr>
        <w:t>.</w:t>
      </w:r>
    </w:p>
    <w:p w:rsidR="00A84262" w:rsidRDefault="006976D2" w:rsidP="000A4E80">
      <w:pPr>
        <w:tabs>
          <w:tab w:val="left" w:pos="7920"/>
        </w:tabs>
        <w:autoSpaceDE w:val="0"/>
        <w:autoSpaceDN w:val="0"/>
        <w:adjustRightInd w:val="0"/>
        <w:spacing w:after="0" w:line="360" w:lineRule="auto"/>
        <w:ind w:left="720"/>
        <w:jc w:val="center"/>
        <w:rPr>
          <w:rFonts w:ascii="Times New Roman" w:hAnsi="Times New Roman" w:cs="Times New Roman"/>
          <w:b/>
          <w:color w:val="231F20"/>
          <w:sz w:val="24"/>
          <w:szCs w:val="24"/>
        </w:rPr>
      </w:pPr>
      <w:r w:rsidRPr="000E66DF">
        <w:rPr>
          <w:rFonts w:ascii="Times New Roman" w:hAnsi="Times New Roman" w:cs="Times New Roman"/>
          <w:b/>
          <w:color w:val="231F20"/>
          <w:sz w:val="24"/>
          <w:szCs w:val="24"/>
        </w:rPr>
        <w:t xml:space="preserve">Tabel </w:t>
      </w:r>
      <w:r>
        <w:rPr>
          <w:rFonts w:ascii="Times New Roman" w:hAnsi="Times New Roman" w:cs="Times New Roman"/>
          <w:b/>
          <w:color w:val="231F20"/>
          <w:sz w:val="24"/>
          <w:szCs w:val="24"/>
        </w:rPr>
        <w:t xml:space="preserve">2.2 </w:t>
      </w:r>
    </w:p>
    <w:p w:rsidR="006976D2" w:rsidRPr="000E66DF" w:rsidRDefault="006976D2" w:rsidP="000A4E80">
      <w:pPr>
        <w:tabs>
          <w:tab w:val="left" w:pos="7920"/>
        </w:tabs>
        <w:autoSpaceDE w:val="0"/>
        <w:autoSpaceDN w:val="0"/>
        <w:adjustRightInd w:val="0"/>
        <w:spacing w:after="0" w:line="360" w:lineRule="auto"/>
        <w:ind w:left="720" w:hanging="90"/>
        <w:jc w:val="center"/>
        <w:rPr>
          <w:rFonts w:ascii="Times New Roman" w:hAnsi="Times New Roman" w:cs="Times New Roman"/>
          <w:b/>
          <w:color w:val="231F20"/>
          <w:sz w:val="24"/>
          <w:szCs w:val="24"/>
        </w:rPr>
      </w:pPr>
      <w:r>
        <w:rPr>
          <w:rFonts w:ascii="Times New Roman" w:hAnsi="Times New Roman" w:cs="Times New Roman"/>
          <w:b/>
          <w:color w:val="231F20"/>
          <w:sz w:val="24"/>
          <w:szCs w:val="24"/>
        </w:rPr>
        <w:t>Lagu-lagu D</w:t>
      </w:r>
      <w:r w:rsidRPr="000E66DF">
        <w:rPr>
          <w:rFonts w:ascii="Times New Roman" w:hAnsi="Times New Roman" w:cs="Times New Roman"/>
          <w:b/>
          <w:color w:val="231F20"/>
          <w:sz w:val="24"/>
          <w:szCs w:val="24"/>
        </w:rPr>
        <w:t>aerah di Indonesia</w:t>
      </w:r>
    </w:p>
    <w:tbl>
      <w:tblPr>
        <w:tblStyle w:val="TableGrid"/>
        <w:tblW w:w="0" w:type="auto"/>
        <w:tblInd w:w="675" w:type="dxa"/>
        <w:tblLayout w:type="fixed"/>
        <w:tblLook w:val="04A0"/>
      </w:tblPr>
      <w:tblGrid>
        <w:gridCol w:w="711"/>
        <w:gridCol w:w="3117"/>
        <w:gridCol w:w="3651"/>
      </w:tblGrid>
      <w:tr w:rsidR="006976D2" w:rsidRPr="00A24AA2" w:rsidTr="000A4E80">
        <w:trPr>
          <w:trHeight w:val="310"/>
        </w:trPr>
        <w:tc>
          <w:tcPr>
            <w:tcW w:w="7479" w:type="dxa"/>
            <w:gridSpan w:val="3"/>
          </w:tcPr>
          <w:p w:rsidR="006976D2" w:rsidRPr="00C83B5B" w:rsidRDefault="006976D2" w:rsidP="0005468F">
            <w:pPr>
              <w:tabs>
                <w:tab w:val="num" w:pos="0"/>
                <w:tab w:val="left" w:pos="7920"/>
              </w:tabs>
              <w:autoSpaceDE w:val="0"/>
              <w:autoSpaceDN w:val="0"/>
              <w:adjustRightInd w:val="0"/>
              <w:spacing w:line="480" w:lineRule="auto"/>
              <w:ind w:left="270"/>
              <w:jc w:val="center"/>
              <w:rPr>
                <w:rFonts w:ascii="Times New Roman" w:hAnsi="Times New Roman" w:cs="Times New Roman"/>
                <w:sz w:val="24"/>
                <w:szCs w:val="24"/>
              </w:rPr>
            </w:pPr>
            <w:r w:rsidRPr="00C83B5B">
              <w:rPr>
                <w:rFonts w:ascii="Times New Roman" w:hAnsi="Times New Roman" w:cs="Times New Roman"/>
                <w:b/>
                <w:bCs/>
                <w:sz w:val="24"/>
                <w:szCs w:val="24"/>
              </w:rPr>
              <w:t>Lagu Daerah</w:t>
            </w:r>
          </w:p>
        </w:tc>
      </w:tr>
      <w:tr w:rsidR="006976D2" w:rsidRPr="00A24AA2" w:rsidTr="000A4E80">
        <w:tc>
          <w:tcPr>
            <w:tcW w:w="711" w:type="dxa"/>
          </w:tcPr>
          <w:p w:rsidR="006976D2" w:rsidRPr="004B6875"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b/>
                <w:color w:val="231F20"/>
                <w:sz w:val="24"/>
                <w:szCs w:val="24"/>
              </w:rPr>
            </w:pPr>
            <w:r w:rsidRPr="004B6875">
              <w:rPr>
                <w:rFonts w:ascii="Times New Roman" w:hAnsi="Times New Roman" w:cs="Times New Roman"/>
                <w:b/>
                <w:color w:val="231F20"/>
                <w:sz w:val="24"/>
                <w:szCs w:val="24"/>
              </w:rPr>
              <w:t>No.</w:t>
            </w:r>
          </w:p>
        </w:tc>
        <w:tc>
          <w:tcPr>
            <w:tcW w:w="3117" w:type="dxa"/>
          </w:tcPr>
          <w:p w:rsidR="006976D2" w:rsidRPr="004B6875"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b/>
                <w:color w:val="231F20"/>
                <w:sz w:val="24"/>
                <w:szCs w:val="24"/>
              </w:rPr>
            </w:pPr>
            <w:r w:rsidRPr="004B6875">
              <w:rPr>
                <w:rFonts w:ascii="Times New Roman" w:hAnsi="Times New Roman" w:cs="Times New Roman"/>
                <w:b/>
                <w:color w:val="231F20"/>
                <w:sz w:val="24"/>
                <w:szCs w:val="24"/>
              </w:rPr>
              <w:t>Daerah Asal</w:t>
            </w:r>
          </w:p>
        </w:tc>
        <w:tc>
          <w:tcPr>
            <w:tcW w:w="3651" w:type="dxa"/>
          </w:tcPr>
          <w:p w:rsidR="006976D2" w:rsidRPr="004B6875"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b/>
                <w:color w:val="231F20"/>
                <w:sz w:val="24"/>
                <w:szCs w:val="24"/>
              </w:rPr>
            </w:pPr>
            <w:r w:rsidRPr="004B6875">
              <w:rPr>
                <w:rFonts w:ascii="Times New Roman" w:hAnsi="Times New Roman" w:cs="Times New Roman"/>
                <w:b/>
                <w:color w:val="231F20"/>
                <w:sz w:val="24"/>
                <w:szCs w:val="24"/>
              </w:rPr>
              <w:t>Judul Lagu</w:t>
            </w:r>
          </w:p>
        </w:tc>
      </w:tr>
      <w:tr w:rsidR="006976D2" w:rsidRPr="00A24AA2" w:rsidTr="000A4E80">
        <w:trPr>
          <w:trHeight w:val="2330"/>
        </w:trPr>
        <w:tc>
          <w:tcPr>
            <w:tcW w:w="711" w:type="dxa"/>
          </w:tcPr>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2.</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3.</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4.</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5.</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6.</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7.</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8.</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9.</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10.</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11.</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12.</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13.</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14.</w:t>
            </w:r>
          </w:p>
          <w:p w:rsidR="006976D2" w:rsidRPr="00A24AA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15.</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16.</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17.</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18.</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19.</w:t>
            </w: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p>
          <w:p w:rsidR="006976D2" w:rsidRPr="00A24AA2" w:rsidRDefault="006976D2" w:rsidP="000A4E80">
            <w:pPr>
              <w:tabs>
                <w:tab w:val="num" w:pos="0"/>
                <w:tab w:val="left" w:pos="7920"/>
              </w:tabs>
              <w:autoSpaceDE w:val="0"/>
              <w:autoSpaceDN w:val="0"/>
              <w:adjustRightInd w:val="0"/>
              <w:spacing w:line="36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20.</w:t>
            </w:r>
            <w:r w:rsidR="000A4E80" w:rsidRPr="00A24AA2">
              <w:rPr>
                <w:rFonts w:ascii="Times New Roman" w:hAnsi="Times New Roman" w:cs="Times New Roman"/>
                <w:color w:val="231F20"/>
                <w:sz w:val="24"/>
                <w:szCs w:val="24"/>
              </w:rPr>
              <w:t xml:space="preserve"> </w:t>
            </w:r>
          </w:p>
        </w:tc>
        <w:tc>
          <w:tcPr>
            <w:tcW w:w="3117" w:type="dxa"/>
          </w:tcPr>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lastRenderedPageBreak/>
              <w:t xml:space="preserve">Nangroe Aceh Darussalam </w:t>
            </w: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 xml:space="preserve">Sumatera Utara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 xml:space="preserve">Sumatera Barat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 xml:space="preserve">Riau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Sumatera Selatan</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 xml:space="preserve">Jakarta </w:t>
            </w: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 xml:space="preserve">Jawa Barat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Jawa Tengah</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 xml:space="preserve">Jawa Timur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 xml:space="preserve">Madura </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 xml:space="preserve">Kalimantan Barat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 xml:space="preserve">Kalimantan Tengah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 xml:space="preserve">Kalimantan Selatan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 xml:space="preserve">Sulawesi Utara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 xml:space="preserve">Sulawesi Selatan </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Sulawesi Tengah</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 xml:space="preserve">Bali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 xml:space="preserve">NTT </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Maluku</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4"/>
              </w:rPr>
            </w:pPr>
            <w:r w:rsidRPr="00A84207">
              <w:rPr>
                <w:rFonts w:ascii="Times New Roman" w:hAnsi="Times New Roman" w:cs="Times New Roman"/>
                <w:color w:val="231F20"/>
                <w:sz w:val="24"/>
                <w:szCs w:val="20"/>
              </w:rPr>
              <w:t xml:space="preserve">Papua </w:t>
            </w:r>
          </w:p>
        </w:tc>
        <w:tc>
          <w:tcPr>
            <w:tcW w:w="3651" w:type="dxa"/>
          </w:tcPr>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lastRenderedPageBreak/>
              <w:t>Piso Surit</w:t>
            </w:r>
            <w:r>
              <w:rPr>
                <w:rFonts w:ascii="Times New Roman" w:hAnsi="Times New Roman" w:cs="Times New Roman"/>
                <w:color w:val="231F20"/>
                <w:sz w:val="24"/>
                <w:szCs w:val="20"/>
              </w:rPr>
              <w:t>.</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Lisoi, Sinanggar Tullo, Sing Sing So, Butet</w:t>
            </w:r>
            <w:r>
              <w:rPr>
                <w:rFonts w:ascii="Times New Roman" w:hAnsi="Times New Roman" w:cs="Times New Roman"/>
                <w:color w:val="231F20"/>
                <w:sz w:val="24"/>
                <w:szCs w:val="20"/>
              </w:rPr>
              <w:t>.</w:t>
            </w: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Kambanglah Bungo, Ayam Den Lapeh,Mak Inang, Kampuang Nan Jauh di Mato</w:t>
            </w:r>
            <w:r>
              <w:rPr>
                <w:rFonts w:ascii="Times New Roman" w:hAnsi="Times New Roman" w:cs="Times New Roman"/>
                <w:color w:val="231F20"/>
                <w:sz w:val="24"/>
                <w:szCs w:val="20"/>
              </w:rPr>
              <w:t>.</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Soleram</w:t>
            </w:r>
            <w:r>
              <w:rPr>
                <w:rFonts w:ascii="Times New Roman" w:hAnsi="Times New Roman" w:cs="Times New Roman"/>
                <w:color w:val="231F20"/>
                <w:sz w:val="24"/>
                <w:szCs w:val="20"/>
              </w:rPr>
              <w:t>.</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 xml:space="preserve">Dek Sangke, Tari Tanggai, Gendis </w:t>
            </w:r>
            <w:r w:rsidRPr="00CB61F8">
              <w:rPr>
                <w:rFonts w:ascii="Times New Roman" w:hAnsi="Times New Roman" w:cs="Times New Roman"/>
                <w:color w:val="231F20"/>
                <w:sz w:val="24"/>
                <w:szCs w:val="20"/>
              </w:rPr>
              <w:lastRenderedPageBreak/>
              <w:t>Sriwijaya</w:t>
            </w:r>
            <w:r>
              <w:rPr>
                <w:rFonts w:ascii="Times New Roman" w:hAnsi="Times New Roman" w:cs="Times New Roman"/>
                <w:color w:val="231F20"/>
                <w:sz w:val="24"/>
                <w:szCs w:val="20"/>
              </w:rPr>
              <w:t>.</w:t>
            </w: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Jali-jali, Kicir-kicir, Surilang</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Bubuy Bulan, Cing Cangkeling, Manuk</w:t>
            </w:r>
            <w:r>
              <w:rPr>
                <w:rFonts w:ascii="Times New Roman" w:hAnsi="Times New Roman" w:cs="Times New Roman"/>
                <w:color w:val="231F20"/>
                <w:sz w:val="24"/>
                <w:szCs w:val="20"/>
              </w:rPr>
              <w:t xml:space="preserve"> </w:t>
            </w:r>
            <w:r w:rsidRPr="00CB61F8">
              <w:rPr>
                <w:rFonts w:ascii="Times New Roman" w:hAnsi="Times New Roman" w:cs="Times New Roman"/>
                <w:color w:val="231F20"/>
                <w:sz w:val="24"/>
                <w:szCs w:val="20"/>
              </w:rPr>
              <w:t>Dadali, Sapu Nyere Pegat Simpai</w:t>
            </w: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Gundul-gundul Pacul, Gambang Suling,</w:t>
            </w:r>
            <w:r>
              <w:rPr>
                <w:rFonts w:ascii="Times New Roman" w:hAnsi="Times New Roman" w:cs="Times New Roman"/>
                <w:color w:val="231F20"/>
                <w:sz w:val="24"/>
                <w:szCs w:val="20"/>
              </w:rPr>
              <w:t xml:space="preserve"> </w:t>
            </w:r>
            <w:r w:rsidRPr="00CB61F8">
              <w:rPr>
                <w:rFonts w:ascii="Times New Roman" w:hAnsi="Times New Roman" w:cs="Times New Roman"/>
                <w:color w:val="231F20"/>
                <w:sz w:val="24"/>
                <w:szCs w:val="20"/>
              </w:rPr>
              <w:t>Suwe Ora Jamu, Pitik Tukong, Ilir-ilir,</w:t>
            </w:r>
          </w:p>
          <w:p w:rsidR="006976D2" w:rsidRPr="00CB61F8"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Rek Ayo Rek, Turi-turi Putih</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CB61F8">
              <w:rPr>
                <w:rFonts w:ascii="Times New Roman" w:hAnsi="Times New Roman" w:cs="Times New Roman"/>
                <w:color w:val="231F20"/>
                <w:sz w:val="24"/>
                <w:szCs w:val="20"/>
              </w:rPr>
              <w:t>Karaban Sape, Tanduk Majeng</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Cik Cik Periok</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Naluya, Kalayar, Tumpi Wayu</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 xml:space="preserve">Ampar Ampar Pisang, </w:t>
            </w:r>
            <w:r>
              <w:rPr>
                <w:rFonts w:ascii="Times New Roman" w:hAnsi="Times New Roman" w:cs="Times New Roman"/>
                <w:color w:val="231F20"/>
                <w:sz w:val="24"/>
                <w:szCs w:val="20"/>
              </w:rPr>
              <w:t>Paris</w:t>
            </w:r>
            <w:r w:rsidRPr="00A84207">
              <w:rPr>
                <w:rFonts w:ascii="Times New Roman" w:hAnsi="Times New Roman" w:cs="Times New Roman"/>
                <w:color w:val="231F20"/>
                <w:sz w:val="24"/>
                <w:szCs w:val="20"/>
              </w:rPr>
              <w:t>Barantai</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Si Patokaan, O Ina Ni Keke, Esa Mokan</w:t>
            </w:r>
          </w:p>
          <w:p w:rsidR="006976D2"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Anging Mamiri, Ma Rencong, Pakarena</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Tondok Kadadingku</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Dewa Ayu, Meyong-meyong, Macepetcepetan,</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Janger, Cening Putri Ayu.</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Desaku, Moree, Pai Mura Rame, Tutu</w:t>
            </w:r>
            <w:r>
              <w:rPr>
                <w:rFonts w:ascii="Times New Roman" w:hAnsi="Times New Roman" w:cs="Times New Roman"/>
                <w:color w:val="231F20"/>
                <w:sz w:val="24"/>
                <w:szCs w:val="20"/>
              </w:rPr>
              <w:t xml:space="preserve"> </w:t>
            </w:r>
            <w:r w:rsidRPr="00A84207">
              <w:rPr>
                <w:rFonts w:ascii="Times New Roman" w:hAnsi="Times New Roman" w:cs="Times New Roman"/>
                <w:color w:val="231F20"/>
                <w:sz w:val="24"/>
                <w:szCs w:val="20"/>
              </w:rPr>
              <w:t>Koda, Heleleu Ala De Teang,</w:t>
            </w:r>
          </w:p>
          <w:p w:rsidR="006976D2" w:rsidRPr="00A84207"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Kole-Kole, Ole Sioh, Sarinande, Waktu</w:t>
            </w:r>
            <w:r>
              <w:rPr>
                <w:rFonts w:ascii="Times New Roman" w:hAnsi="Times New Roman" w:cs="Times New Roman"/>
                <w:color w:val="231F20"/>
                <w:sz w:val="24"/>
                <w:szCs w:val="20"/>
              </w:rPr>
              <w:t xml:space="preserve"> </w:t>
            </w:r>
            <w:r w:rsidRPr="00A84207">
              <w:rPr>
                <w:rFonts w:ascii="Times New Roman" w:hAnsi="Times New Roman" w:cs="Times New Roman"/>
                <w:color w:val="231F20"/>
                <w:sz w:val="24"/>
                <w:szCs w:val="20"/>
              </w:rPr>
              <w:t>Hujan Sore-sore, Ayo Mama, Huhatee</w:t>
            </w:r>
          </w:p>
          <w:p w:rsidR="006976D2" w:rsidRPr="0087262E" w:rsidRDefault="006976D2" w:rsidP="0005468F">
            <w:pPr>
              <w:tabs>
                <w:tab w:val="num" w:pos="0"/>
                <w:tab w:val="left" w:pos="7920"/>
              </w:tabs>
              <w:autoSpaceDE w:val="0"/>
              <w:autoSpaceDN w:val="0"/>
              <w:adjustRightInd w:val="0"/>
              <w:spacing w:line="360" w:lineRule="auto"/>
              <w:rPr>
                <w:rFonts w:ascii="Times New Roman" w:hAnsi="Times New Roman" w:cs="Times New Roman"/>
                <w:color w:val="231F20"/>
                <w:sz w:val="24"/>
                <w:szCs w:val="20"/>
              </w:rPr>
            </w:pPr>
            <w:r w:rsidRPr="00A84207">
              <w:rPr>
                <w:rFonts w:ascii="Times New Roman" w:hAnsi="Times New Roman" w:cs="Times New Roman"/>
                <w:color w:val="231F20"/>
                <w:sz w:val="24"/>
                <w:szCs w:val="20"/>
              </w:rPr>
              <w:t>Apuse, Yamko Rambe Yamko</w:t>
            </w:r>
          </w:p>
        </w:tc>
      </w:tr>
    </w:tbl>
    <w:p w:rsidR="00A84262" w:rsidRDefault="00A84262" w:rsidP="0005468F">
      <w:pPr>
        <w:tabs>
          <w:tab w:val="left" w:pos="7920"/>
        </w:tabs>
        <w:autoSpaceDE w:val="0"/>
        <w:autoSpaceDN w:val="0"/>
        <w:adjustRightInd w:val="0"/>
        <w:spacing w:after="0" w:line="480" w:lineRule="auto"/>
        <w:rPr>
          <w:rFonts w:ascii="Times New Roman" w:hAnsi="Times New Roman" w:cs="Times New Roman"/>
          <w:b/>
          <w:color w:val="231F20"/>
          <w:sz w:val="24"/>
        </w:rPr>
      </w:pPr>
    </w:p>
    <w:p w:rsidR="002930B2" w:rsidRDefault="002930B2" w:rsidP="0005468F">
      <w:pPr>
        <w:tabs>
          <w:tab w:val="left" w:pos="7920"/>
        </w:tabs>
        <w:autoSpaceDE w:val="0"/>
        <w:autoSpaceDN w:val="0"/>
        <w:adjustRightInd w:val="0"/>
        <w:spacing w:after="0" w:line="480" w:lineRule="auto"/>
        <w:rPr>
          <w:rFonts w:ascii="Times New Roman" w:hAnsi="Times New Roman" w:cs="Times New Roman"/>
          <w:b/>
          <w:color w:val="231F20"/>
          <w:sz w:val="24"/>
        </w:rPr>
      </w:pPr>
    </w:p>
    <w:p w:rsidR="00A84262" w:rsidRDefault="006976D2" w:rsidP="000A4E80">
      <w:pPr>
        <w:tabs>
          <w:tab w:val="left" w:pos="7920"/>
        </w:tabs>
        <w:autoSpaceDE w:val="0"/>
        <w:autoSpaceDN w:val="0"/>
        <w:adjustRightInd w:val="0"/>
        <w:spacing w:after="0" w:line="360" w:lineRule="auto"/>
        <w:jc w:val="center"/>
        <w:rPr>
          <w:rFonts w:ascii="Times New Roman" w:hAnsi="Times New Roman" w:cs="Times New Roman"/>
          <w:b/>
          <w:color w:val="231F20"/>
          <w:sz w:val="24"/>
        </w:rPr>
      </w:pPr>
      <w:r>
        <w:rPr>
          <w:rFonts w:ascii="Times New Roman" w:hAnsi="Times New Roman" w:cs="Times New Roman"/>
          <w:b/>
          <w:color w:val="231F20"/>
          <w:sz w:val="24"/>
        </w:rPr>
        <w:lastRenderedPageBreak/>
        <w:t xml:space="preserve">Tabel  2.3 </w:t>
      </w:r>
    </w:p>
    <w:p w:rsidR="006976D2" w:rsidRPr="000E66DF" w:rsidRDefault="006976D2" w:rsidP="000A4E80">
      <w:pPr>
        <w:tabs>
          <w:tab w:val="left" w:pos="7920"/>
        </w:tabs>
        <w:autoSpaceDE w:val="0"/>
        <w:autoSpaceDN w:val="0"/>
        <w:adjustRightInd w:val="0"/>
        <w:spacing w:after="0" w:line="360" w:lineRule="auto"/>
        <w:jc w:val="center"/>
        <w:rPr>
          <w:rFonts w:ascii="Times New Roman" w:hAnsi="Times New Roman" w:cs="Times New Roman"/>
          <w:b/>
          <w:color w:val="231F20"/>
          <w:sz w:val="24"/>
        </w:rPr>
      </w:pPr>
      <w:r>
        <w:rPr>
          <w:rFonts w:ascii="Times New Roman" w:hAnsi="Times New Roman" w:cs="Times New Roman"/>
          <w:b/>
          <w:color w:val="231F20"/>
          <w:sz w:val="24"/>
        </w:rPr>
        <w:t>Tarian Daerah dari  Indonesia</w:t>
      </w:r>
    </w:p>
    <w:tbl>
      <w:tblPr>
        <w:tblStyle w:val="TableGrid"/>
        <w:tblW w:w="0" w:type="auto"/>
        <w:tblInd w:w="675" w:type="dxa"/>
        <w:tblLook w:val="04A0"/>
      </w:tblPr>
      <w:tblGrid>
        <w:gridCol w:w="710"/>
        <w:gridCol w:w="3104"/>
        <w:gridCol w:w="3669"/>
      </w:tblGrid>
      <w:tr w:rsidR="006976D2" w:rsidRPr="00A24AA2" w:rsidTr="000A4E80">
        <w:tc>
          <w:tcPr>
            <w:tcW w:w="7513" w:type="dxa"/>
            <w:gridSpan w:val="3"/>
          </w:tcPr>
          <w:p w:rsidR="006976D2" w:rsidRPr="00C83B5B" w:rsidRDefault="006976D2" w:rsidP="0005468F">
            <w:pPr>
              <w:tabs>
                <w:tab w:val="num" w:pos="0"/>
                <w:tab w:val="left" w:pos="7920"/>
              </w:tabs>
              <w:autoSpaceDE w:val="0"/>
              <w:autoSpaceDN w:val="0"/>
              <w:adjustRightInd w:val="0"/>
              <w:spacing w:line="480" w:lineRule="auto"/>
              <w:ind w:left="270"/>
              <w:jc w:val="center"/>
              <w:rPr>
                <w:rFonts w:ascii="Times New Roman" w:hAnsi="Times New Roman" w:cs="Times New Roman"/>
                <w:sz w:val="24"/>
                <w:szCs w:val="24"/>
              </w:rPr>
            </w:pPr>
            <w:r w:rsidRPr="00C83B5B">
              <w:rPr>
                <w:rFonts w:ascii="Times New Roman" w:hAnsi="Times New Roman" w:cs="Times New Roman"/>
                <w:b/>
                <w:bCs/>
                <w:sz w:val="24"/>
                <w:szCs w:val="24"/>
              </w:rPr>
              <w:t>Tarian Daerah</w:t>
            </w:r>
          </w:p>
        </w:tc>
      </w:tr>
      <w:tr w:rsidR="006976D2" w:rsidRPr="00A24AA2" w:rsidTr="000A4E80">
        <w:tc>
          <w:tcPr>
            <w:tcW w:w="711" w:type="dxa"/>
          </w:tcPr>
          <w:p w:rsidR="006976D2" w:rsidRPr="004B6875"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b/>
                <w:color w:val="231F20"/>
                <w:sz w:val="24"/>
                <w:szCs w:val="24"/>
              </w:rPr>
            </w:pPr>
            <w:r w:rsidRPr="004B6875">
              <w:rPr>
                <w:rFonts w:ascii="Times New Roman" w:hAnsi="Times New Roman" w:cs="Times New Roman"/>
                <w:b/>
                <w:color w:val="231F20"/>
                <w:sz w:val="24"/>
                <w:szCs w:val="24"/>
              </w:rPr>
              <w:t>No.</w:t>
            </w:r>
          </w:p>
        </w:tc>
        <w:tc>
          <w:tcPr>
            <w:tcW w:w="3117" w:type="dxa"/>
          </w:tcPr>
          <w:p w:rsidR="006976D2" w:rsidRPr="004B6875"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b/>
                <w:color w:val="231F20"/>
                <w:sz w:val="24"/>
                <w:szCs w:val="24"/>
              </w:rPr>
            </w:pPr>
            <w:r w:rsidRPr="004B6875">
              <w:rPr>
                <w:rFonts w:ascii="Times New Roman" w:hAnsi="Times New Roman" w:cs="Times New Roman"/>
                <w:b/>
                <w:color w:val="231F20"/>
                <w:sz w:val="24"/>
                <w:szCs w:val="24"/>
              </w:rPr>
              <w:t>Daerah Asal</w:t>
            </w:r>
          </w:p>
        </w:tc>
        <w:tc>
          <w:tcPr>
            <w:tcW w:w="3685" w:type="dxa"/>
          </w:tcPr>
          <w:p w:rsidR="006976D2" w:rsidRPr="004B6875"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b/>
                <w:color w:val="231F20"/>
                <w:sz w:val="24"/>
                <w:szCs w:val="24"/>
              </w:rPr>
            </w:pPr>
            <w:r>
              <w:rPr>
                <w:rFonts w:ascii="Times New Roman" w:hAnsi="Times New Roman" w:cs="Times New Roman"/>
                <w:b/>
                <w:color w:val="231F20"/>
                <w:sz w:val="24"/>
                <w:szCs w:val="24"/>
              </w:rPr>
              <w:t>Nama Tarian</w:t>
            </w:r>
          </w:p>
        </w:tc>
      </w:tr>
      <w:tr w:rsidR="006976D2" w:rsidRPr="00A24AA2" w:rsidTr="000A4E80">
        <w:trPr>
          <w:trHeight w:val="800"/>
        </w:trPr>
        <w:tc>
          <w:tcPr>
            <w:tcW w:w="711" w:type="dxa"/>
          </w:tcPr>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2.</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3.</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4.</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5.</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6.</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7.</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8.</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9.</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10.</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11.</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12.</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13.</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14.</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sidRPr="00A24AA2">
              <w:rPr>
                <w:rFonts w:ascii="Times New Roman" w:hAnsi="Times New Roman" w:cs="Times New Roman"/>
                <w:color w:val="231F20"/>
                <w:sz w:val="24"/>
                <w:szCs w:val="24"/>
              </w:rPr>
              <w:t>15.</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16.</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17.</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18.</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19.</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20.</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21.</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22.</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23.</w:t>
            </w:r>
          </w:p>
          <w:p w:rsidR="006976D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24.</w:t>
            </w:r>
          </w:p>
          <w:p w:rsidR="006976D2" w:rsidRPr="00A24AA2" w:rsidRDefault="006976D2" w:rsidP="0005468F">
            <w:pPr>
              <w:tabs>
                <w:tab w:val="num" w:pos="0"/>
                <w:tab w:val="left" w:pos="7920"/>
              </w:tabs>
              <w:autoSpaceDE w:val="0"/>
              <w:autoSpaceDN w:val="0"/>
              <w:adjustRightInd w:val="0"/>
              <w:spacing w:line="48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25</w:t>
            </w:r>
          </w:p>
        </w:tc>
        <w:tc>
          <w:tcPr>
            <w:tcW w:w="3117" w:type="dxa"/>
          </w:tcPr>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lastRenderedPageBreak/>
              <w:t xml:space="preserve"> Nangroe Aceh Darussalam Sumatera Utara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Sumatera Barat </w:t>
            </w:r>
          </w:p>
          <w:p w:rsidR="006976D2" w:rsidRPr="00AF6D73"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Riau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Sumatera Selatan </w:t>
            </w:r>
          </w:p>
          <w:p w:rsidR="006976D2" w:rsidRPr="00AF6D73"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Lampung </w:t>
            </w:r>
          </w:p>
          <w:p w:rsidR="006976D2" w:rsidRPr="00AF6D73"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Bengkulu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Jambi</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Jakarta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Jawa Barat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Jawa Tengah-Yogyakarta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p>
          <w:p w:rsidR="006976D2" w:rsidRPr="00AF6D73"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Jawa Timur </w:t>
            </w:r>
          </w:p>
          <w:p w:rsidR="006976D2" w:rsidRPr="00AF6D73"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Bali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Nusa Tenggara Barat</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Nusa Tenggara Timur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Kalimantan Barat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p>
          <w:p w:rsidR="006976D2"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Kalimantan Timur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lastRenderedPageBreak/>
              <w:t xml:space="preserve">Kalimantan Tengah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AF6D73">
              <w:rPr>
                <w:rFonts w:ascii="Times New Roman" w:hAnsi="Times New Roman" w:cs="Times New Roman"/>
                <w:color w:val="231F20"/>
                <w:sz w:val="24"/>
                <w:szCs w:val="24"/>
              </w:rPr>
              <w:t xml:space="preserve">Kalimantan Selatan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0"/>
              </w:rPr>
            </w:pPr>
            <w:r w:rsidRPr="00EC6C0E">
              <w:rPr>
                <w:rFonts w:ascii="Times New Roman" w:hAnsi="Times New Roman" w:cs="Times New Roman"/>
                <w:color w:val="231F20"/>
                <w:sz w:val="24"/>
                <w:szCs w:val="20"/>
              </w:rPr>
              <w:t xml:space="preserve">Sulawesi Selatan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0"/>
              </w:rPr>
            </w:pPr>
            <w:r w:rsidRPr="00EC6C0E">
              <w:rPr>
                <w:rFonts w:ascii="Times New Roman" w:hAnsi="Times New Roman" w:cs="Times New Roman"/>
                <w:color w:val="231F20"/>
                <w:sz w:val="24"/>
                <w:szCs w:val="20"/>
              </w:rPr>
              <w:t>Sulawesi Tenggara</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0"/>
              </w:rPr>
            </w:pPr>
            <w:r w:rsidRPr="00EC6C0E">
              <w:rPr>
                <w:rFonts w:ascii="Times New Roman" w:hAnsi="Times New Roman" w:cs="Times New Roman"/>
                <w:color w:val="231F20"/>
                <w:sz w:val="24"/>
                <w:szCs w:val="20"/>
              </w:rPr>
              <w:t>Sulawesi</w:t>
            </w:r>
            <w:r>
              <w:rPr>
                <w:rFonts w:ascii="Times New Roman" w:hAnsi="Times New Roman" w:cs="Times New Roman"/>
                <w:color w:val="231F20"/>
                <w:sz w:val="24"/>
                <w:szCs w:val="20"/>
              </w:rPr>
              <w:t xml:space="preserve"> Tengah</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0"/>
              </w:rPr>
            </w:pPr>
            <w:r w:rsidRPr="00EC6C0E">
              <w:rPr>
                <w:rFonts w:ascii="Times New Roman" w:hAnsi="Times New Roman" w:cs="Times New Roman"/>
                <w:color w:val="231F20"/>
                <w:sz w:val="24"/>
                <w:szCs w:val="20"/>
              </w:rPr>
              <w:t xml:space="preserve">Sulawesi Utara </w:t>
            </w:r>
          </w:p>
          <w:p w:rsidR="006976D2"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0"/>
              </w:rPr>
            </w:pPr>
            <w:r w:rsidRPr="00EC6C0E">
              <w:rPr>
                <w:rFonts w:ascii="Times New Roman" w:hAnsi="Times New Roman" w:cs="Times New Roman"/>
                <w:color w:val="231F20"/>
                <w:sz w:val="24"/>
                <w:szCs w:val="20"/>
              </w:rPr>
              <w:t xml:space="preserve">Maluku </w:t>
            </w:r>
          </w:p>
          <w:p w:rsidR="006976D2" w:rsidRPr="00AF6D73" w:rsidRDefault="006976D2" w:rsidP="0005468F">
            <w:pPr>
              <w:tabs>
                <w:tab w:val="num" w:pos="0"/>
                <w:tab w:val="left" w:pos="7920"/>
              </w:tabs>
              <w:autoSpaceDE w:val="0"/>
              <w:autoSpaceDN w:val="0"/>
              <w:adjustRightInd w:val="0"/>
              <w:spacing w:line="480" w:lineRule="auto"/>
              <w:ind w:left="-18"/>
              <w:rPr>
                <w:rFonts w:ascii="Times New Roman" w:hAnsi="Times New Roman" w:cs="Times New Roman"/>
                <w:color w:val="231F20"/>
                <w:sz w:val="24"/>
                <w:szCs w:val="24"/>
              </w:rPr>
            </w:pPr>
            <w:r w:rsidRPr="00EC6C0E">
              <w:rPr>
                <w:rFonts w:ascii="Times New Roman" w:hAnsi="Times New Roman" w:cs="Times New Roman"/>
                <w:color w:val="231F20"/>
                <w:sz w:val="24"/>
                <w:szCs w:val="20"/>
              </w:rPr>
              <w:t xml:space="preserve">Papua </w:t>
            </w:r>
          </w:p>
        </w:tc>
        <w:tc>
          <w:tcPr>
            <w:tcW w:w="3685" w:type="dxa"/>
          </w:tcPr>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lastRenderedPageBreak/>
              <w:t>Tari Seudati, Saman, Bukat</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Serampang, Baluse, Manduda</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Piring, Payung, Tabuik</w:t>
            </w:r>
          </w:p>
          <w:p w:rsidR="006976D2"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Joget Lambak, Tandak</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Kipas, Tanggai, Tajak</w:t>
            </w:r>
          </w:p>
          <w:p w:rsidR="006976D2"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Melinting, Bedana</w:t>
            </w:r>
          </w:p>
          <w:p w:rsidR="006976D2"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Adum, Bidadari</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Rangkung, Sekapur Sirih</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Yapong, Serondeng, Topeng</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Jaipong, Merak, Patilaras</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Bambangan Cakil, Enggot-enggot,</w:t>
            </w:r>
            <w:r>
              <w:rPr>
                <w:rFonts w:ascii="Times New Roman" w:hAnsi="Times New Roman" w:cs="Times New Roman"/>
                <w:color w:val="231F20"/>
                <w:sz w:val="24"/>
                <w:szCs w:val="24"/>
              </w:rPr>
              <w:t xml:space="preserve"> </w:t>
            </w:r>
            <w:r w:rsidRPr="00AF6D73">
              <w:rPr>
                <w:rFonts w:ascii="Times New Roman" w:hAnsi="Times New Roman" w:cs="Times New Roman"/>
                <w:color w:val="231F20"/>
                <w:sz w:val="24"/>
                <w:szCs w:val="24"/>
              </w:rPr>
              <w:t>Bedaya, Beksan,</w:t>
            </w:r>
          </w:p>
          <w:p w:rsidR="006976D2"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Reog Ponorogo, Remong</w:t>
            </w:r>
          </w:p>
          <w:p w:rsidR="006976D2"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Legong, Arje, Kecak</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Batunganga, Sampari</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Meminang, Perang</w:t>
            </w:r>
          </w:p>
          <w:p w:rsidR="006976D2"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Tari Tandak Sambas, Zapin </w:t>
            </w:r>
            <w:r w:rsidRPr="00AF6D73">
              <w:rPr>
                <w:rFonts w:ascii="Times New Roman" w:hAnsi="Times New Roman" w:cs="Times New Roman"/>
                <w:color w:val="231F20"/>
                <w:sz w:val="24"/>
                <w:szCs w:val="24"/>
              </w:rPr>
              <w:t>Tembung</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Hudog, Belian</w:t>
            </w:r>
          </w:p>
          <w:p w:rsidR="006976D2" w:rsidRPr="00AF6D73"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lastRenderedPageBreak/>
              <w:t>Tari Balean Dadas, Tambun</w:t>
            </w:r>
          </w:p>
          <w:p w:rsidR="006976D2"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4"/>
              </w:rPr>
            </w:pPr>
            <w:r w:rsidRPr="00AF6D73">
              <w:rPr>
                <w:rFonts w:ascii="Times New Roman" w:hAnsi="Times New Roman" w:cs="Times New Roman"/>
                <w:color w:val="231F20"/>
                <w:sz w:val="24"/>
                <w:szCs w:val="24"/>
              </w:rPr>
              <w:t>Tari Baksa Kembang</w:t>
            </w:r>
          </w:p>
          <w:p w:rsidR="006976D2" w:rsidRPr="00EC6C0E"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0"/>
              </w:rPr>
            </w:pPr>
            <w:r w:rsidRPr="00EC6C0E">
              <w:rPr>
                <w:rFonts w:ascii="Times New Roman" w:hAnsi="Times New Roman" w:cs="Times New Roman"/>
                <w:color w:val="231F20"/>
                <w:sz w:val="24"/>
                <w:szCs w:val="20"/>
              </w:rPr>
              <w:t>Tari Kipa, Gaurambuloh</w:t>
            </w:r>
          </w:p>
          <w:p w:rsidR="006976D2" w:rsidRPr="00EC6C0E"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0"/>
              </w:rPr>
            </w:pPr>
            <w:r w:rsidRPr="00EC6C0E">
              <w:rPr>
                <w:rFonts w:ascii="Times New Roman" w:hAnsi="Times New Roman" w:cs="Times New Roman"/>
                <w:color w:val="231F20"/>
                <w:sz w:val="24"/>
                <w:szCs w:val="20"/>
              </w:rPr>
              <w:t>Tari Balumba, Malulo</w:t>
            </w:r>
          </w:p>
          <w:p w:rsidR="006976D2" w:rsidRPr="00EC6C0E"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0"/>
              </w:rPr>
            </w:pPr>
            <w:r w:rsidRPr="00EC6C0E">
              <w:rPr>
                <w:rFonts w:ascii="Times New Roman" w:hAnsi="Times New Roman" w:cs="Times New Roman"/>
                <w:color w:val="231F20"/>
                <w:sz w:val="24"/>
                <w:szCs w:val="20"/>
              </w:rPr>
              <w:t>Tari Lumense, Parmote</w:t>
            </w:r>
          </w:p>
          <w:p w:rsidR="006976D2" w:rsidRPr="00EC6C0E"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0"/>
              </w:rPr>
            </w:pPr>
            <w:r w:rsidRPr="00EC6C0E">
              <w:rPr>
                <w:rFonts w:ascii="Times New Roman" w:hAnsi="Times New Roman" w:cs="Times New Roman"/>
                <w:color w:val="231F20"/>
                <w:sz w:val="24"/>
                <w:szCs w:val="20"/>
              </w:rPr>
              <w:t>Tari Maengket</w:t>
            </w:r>
          </w:p>
          <w:p w:rsidR="006976D2" w:rsidRPr="00EC6C0E"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0"/>
              </w:rPr>
            </w:pPr>
            <w:r w:rsidRPr="00EC6C0E">
              <w:rPr>
                <w:rFonts w:ascii="Times New Roman" w:hAnsi="Times New Roman" w:cs="Times New Roman"/>
                <w:color w:val="231F20"/>
                <w:sz w:val="24"/>
                <w:szCs w:val="20"/>
              </w:rPr>
              <w:t>Tari Nabar Ilaa, Perang</w:t>
            </w:r>
          </w:p>
          <w:p w:rsidR="006976D2" w:rsidRPr="0087262E" w:rsidRDefault="006976D2" w:rsidP="0005468F">
            <w:pPr>
              <w:tabs>
                <w:tab w:val="num" w:pos="0"/>
                <w:tab w:val="left" w:pos="7920"/>
              </w:tabs>
              <w:autoSpaceDE w:val="0"/>
              <w:autoSpaceDN w:val="0"/>
              <w:adjustRightInd w:val="0"/>
              <w:spacing w:line="480" w:lineRule="auto"/>
              <w:rPr>
                <w:rFonts w:ascii="Times New Roman" w:hAnsi="Times New Roman" w:cs="Times New Roman"/>
                <w:color w:val="231F20"/>
                <w:sz w:val="24"/>
                <w:szCs w:val="20"/>
              </w:rPr>
            </w:pPr>
            <w:r w:rsidRPr="00EC6C0E">
              <w:rPr>
                <w:rFonts w:ascii="Times New Roman" w:hAnsi="Times New Roman" w:cs="Times New Roman"/>
                <w:color w:val="231F20"/>
                <w:sz w:val="24"/>
                <w:szCs w:val="20"/>
              </w:rPr>
              <w:t>Tari Perang, Sanggi</w:t>
            </w:r>
          </w:p>
        </w:tc>
      </w:tr>
    </w:tbl>
    <w:p w:rsidR="006976D2" w:rsidRPr="001E4C80" w:rsidRDefault="006976D2" w:rsidP="007E3CEE">
      <w:pPr>
        <w:pStyle w:val="ListParagraph"/>
        <w:tabs>
          <w:tab w:val="left" w:pos="7920"/>
        </w:tabs>
        <w:autoSpaceDE w:val="0"/>
        <w:autoSpaceDN w:val="0"/>
        <w:adjustRightInd w:val="0"/>
        <w:spacing w:after="0" w:line="240" w:lineRule="auto"/>
        <w:ind w:left="270"/>
        <w:rPr>
          <w:rFonts w:ascii="ZurichBT" w:hAnsi="ZurichBT" w:cs="ZurichBT"/>
          <w:color w:val="231F20"/>
        </w:rPr>
      </w:pPr>
    </w:p>
    <w:p w:rsidR="006976D2" w:rsidRPr="000A4E80" w:rsidRDefault="006976D2" w:rsidP="000A4E80">
      <w:pPr>
        <w:pStyle w:val="ListParagraph"/>
        <w:numPr>
          <w:ilvl w:val="2"/>
          <w:numId w:val="1"/>
        </w:numPr>
        <w:tabs>
          <w:tab w:val="left" w:pos="7920"/>
        </w:tabs>
        <w:autoSpaceDE w:val="0"/>
        <w:autoSpaceDN w:val="0"/>
        <w:adjustRightInd w:val="0"/>
        <w:spacing w:after="0" w:line="480" w:lineRule="auto"/>
        <w:ind w:left="567" w:hanging="141"/>
        <w:jc w:val="both"/>
        <w:rPr>
          <w:rFonts w:ascii="Times New Roman" w:hAnsi="Times New Roman"/>
          <w:b/>
          <w:bCs/>
          <w:sz w:val="24"/>
          <w:szCs w:val="24"/>
        </w:rPr>
      </w:pPr>
      <w:r w:rsidRPr="000A4E80">
        <w:rPr>
          <w:rFonts w:ascii="Times New Roman" w:hAnsi="Times New Roman"/>
          <w:b/>
          <w:bCs/>
          <w:sz w:val="24"/>
          <w:szCs w:val="24"/>
        </w:rPr>
        <w:t>Menghormati Budaya di Indonesia</w:t>
      </w:r>
    </w:p>
    <w:p w:rsidR="006976D2" w:rsidRPr="004000FD" w:rsidRDefault="006976D2" w:rsidP="000A4E80">
      <w:pPr>
        <w:tabs>
          <w:tab w:val="left" w:pos="7920"/>
        </w:tabs>
        <w:autoSpaceDE w:val="0"/>
        <w:autoSpaceDN w:val="0"/>
        <w:adjustRightInd w:val="0"/>
        <w:spacing w:after="0" w:line="480" w:lineRule="auto"/>
        <w:ind w:left="426" w:firstLine="540"/>
        <w:jc w:val="both"/>
        <w:rPr>
          <w:rFonts w:ascii="Times New Roman" w:hAnsi="Times New Roman"/>
          <w:color w:val="231F20"/>
          <w:sz w:val="24"/>
          <w:szCs w:val="24"/>
        </w:rPr>
      </w:pPr>
      <w:r w:rsidRPr="004000FD">
        <w:rPr>
          <w:rFonts w:ascii="Times New Roman" w:hAnsi="Times New Roman"/>
          <w:color w:val="231F20"/>
          <w:sz w:val="24"/>
          <w:szCs w:val="24"/>
        </w:rPr>
        <w:t>Bagaimana cara menghormati keanekaragaman budaya yang ada di Indonesia? Sikap menghormati keanekaragaman budaya dapat kita tunjukkan dengan sikap-sikap berikut ini.</w:t>
      </w:r>
    </w:p>
    <w:p w:rsidR="006976D2" w:rsidRDefault="006976D2" w:rsidP="000A4E80">
      <w:pPr>
        <w:pStyle w:val="ListParagraph"/>
        <w:numPr>
          <w:ilvl w:val="0"/>
          <w:numId w:val="10"/>
        </w:numPr>
        <w:tabs>
          <w:tab w:val="left" w:pos="7920"/>
        </w:tabs>
        <w:autoSpaceDE w:val="0"/>
        <w:autoSpaceDN w:val="0"/>
        <w:adjustRightInd w:val="0"/>
        <w:spacing w:after="0" w:line="480" w:lineRule="auto"/>
        <w:ind w:left="851" w:hanging="425"/>
        <w:jc w:val="both"/>
        <w:rPr>
          <w:rFonts w:ascii="Times New Roman" w:hAnsi="Times New Roman"/>
          <w:color w:val="231F20"/>
          <w:sz w:val="24"/>
          <w:szCs w:val="24"/>
        </w:rPr>
      </w:pPr>
      <w:r w:rsidRPr="001E4C80">
        <w:rPr>
          <w:rFonts w:ascii="Times New Roman" w:hAnsi="Times New Roman"/>
          <w:color w:val="231F20"/>
          <w:sz w:val="24"/>
          <w:szCs w:val="24"/>
        </w:rPr>
        <w:t>Menghormati kelompok lain yang menjalankan kebiasaan dan adat istiadatnya.</w:t>
      </w:r>
    </w:p>
    <w:p w:rsidR="006976D2" w:rsidRDefault="006976D2" w:rsidP="000A4E80">
      <w:pPr>
        <w:pStyle w:val="ListParagraph"/>
        <w:numPr>
          <w:ilvl w:val="0"/>
          <w:numId w:val="10"/>
        </w:numPr>
        <w:tabs>
          <w:tab w:val="left" w:pos="7920"/>
        </w:tabs>
        <w:autoSpaceDE w:val="0"/>
        <w:autoSpaceDN w:val="0"/>
        <w:adjustRightInd w:val="0"/>
        <w:spacing w:after="0" w:line="480" w:lineRule="auto"/>
        <w:ind w:left="851" w:hanging="425"/>
        <w:jc w:val="both"/>
        <w:rPr>
          <w:rFonts w:ascii="Times New Roman" w:hAnsi="Times New Roman"/>
          <w:color w:val="231F20"/>
          <w:sz w:val="24"/>
          <w:szCs w:val="24"/>
        </w:rPr>
      </w:pPr>
      <w:r w:rsidRPr="004000FD">
        <w:rPr>
          <w:rFonts w:ascii="Times New Roman" w:hAnsi="Times New Roman"/>
          <w:color w:val="231F20"/>
          <w:sz w:val="24"/>
          <w:szCs w:val="24"/>
        </w:rPr>
        <w:t>Tidak menghina hasil kebudayaan suku bangsa lain.</w:t>
      </w:r>
    </w:p>
    <w:p w:rsidR="006976D2" w:rsidRDefault="006976D2" w:rsidP="000A4E80">
      <w:pPr>
        <w:pStyle w:val="ListParagraph"/>
        <w:numPr>
          <w:ilvl w:val="0"/>
          <w:numId w:val="10"/>
        </w:numPr>
        <w:tabs>
          <w:tab w:val="left" w:pos="7920"/>
        </w:tabs>
        <w:autoSpaceDE w:val="0"/>
        <w:autoSpaceDN w:val="0"/>
        <w:adjustRightInd w:val="0"/>
        <w:spacing w:after="0" w:line="480" w:lineRule="auto"/>
        <w:ind w:left="851" w:hanging="425"/>
        <w:jc w:val="both"/>
        <w:rPr>
          <w:rFonts w:ascii="Times New Roman" w:hAnsi="Times New Roman"/>
          <w:color w:val="231F20"/>
          <w:sz w:val="24"/>
          <w:szCs w:val="24"/>
        </w:rPr>
      </w:pPr>
      <w:r w:rsidRPr="004000FD">
        <w:rPr>
          <w:rFonts w:ascii="Times New Roman" w:hAnsi="Times New Roman"/>
          <w:color w:val="231F20"/>
          <w:sz w:val="24"/>
          <w:szCs w:val="24"/>
        </w:rPr>
        <w:t>Mau menonton seni pertunjukan tradisional.</w:t>
      </w:r>
    </w:p>
    <w:p w:rsidR="006976D2" w:rsidRDefault="006976D2" w:rsidP="000A4E80">
      <w:pPr>
        <w:pStyle w:val="ListParagraph"/>
        <w:numPr>
          <w:ilvl w:val="0"/>
          <w:numId w:val="10"/>
        </w:numPr>
        <w:tabs>
          <w:tab w:val="left" w:pos="7920"/>
        </w:tabs>
        <w:autoSpaceDE w:val="0"/>
        <w:autoSpaceDN w:val="0"/>
        <w:adjustRightInd w:val="0"/>
        <w:spacing w:after="0" w:line="480" w:lineRule="auto"/>
        <w:ind w:left="851" w:hanging="425"/>
        <w:jc w:val="both"/>
        <w:rPr>
          <w:rFonts w:ascii="Times New Roman" w:hAnsi="Times New Roman"/>
          <w:color w:val="231F20"/>
          <w:sz w:val="24"/>
          <w:szCs w:val="24"/>
        </w:rPr>
      </w:pPr>
      <w:r w:rsidRPr="004000FD">
        <w:rPr>
          <w:rFonts w:ascii="Times New Roman" w:hAnsi="Times New Roman"/>
          <w:color w:val="231F20"/>
          <w:sz w:val="24"/>
          <w:szCs w:val="24"/>
        </w:rPr>
        <w:t>Mau belajar dan mengembangkan berbagai jenis seni tradisional seperti seni tari, seni musik, dan seni pertunjukan.</w:t>
      </w:r>
    </w:p>
    <w:p w:rsidR="006976D2" w:rsidRPr="004000FD" w:rsidRDefault="006976D2" w:rsidP="000A4E80">
      <w:pPr>
        <w:pStyle w:val="ListParagraph"/>
        <w:numPr>
          <w:ilvl w:val="0"/>
          <w:numId w:val="10"/>
        </w:numPr>
        <w:tabs>
          <w:tab w:val="left" w:pos="7920"/>
        </w:tabs>
        <w:autoSpaceDE w:val="0"/>
        <w:autoSpaceDN w:val="0"/>
        <w:adjustRightInd w:val="0"/>
        <w:spacing w:after="0" w:line="480" w:lineRule="auto"/>
        <w:ind w:left="851" w:hanging="425"/>
        <w:jc w:val="both"/>
        <w:rPr>
          <w:rFonts w:ascii="Times New Roman" w:hAnsi="Times New Roman"/>
          <w:color w:val="231F20"/>
          <w:sz w:val="24"/>
          <w:szCs w:val="24"/>
        </w:rPr>
      </w:pPr>
      <w:r w:rsidRPr="004000FD">
        <w:rPr>
          <w:rFonts w:ascii="Times New Roman" w:hAnsi="Times New Roman"/>
          <w:color w:val="231F20"/>
          <w:sz w:val="24"/>
          <w:szCs w:val="24"/>
        </w:rPr>
        <w:t>Bangga dengan hasil kebudayaan dalam negeri.</w:t>
      </w:r>
    </w:p>
    <w:p w:rsidR="00A84262" w:rsidRDefault="00A84262" w:rsidP="005D3759">
      <w:pPr>
        <w:tabs>
          <w:tab w:val="num" w:pos="0"/>
          <w:tab w:val="left" w:pos="90"/>
          <w:tab w:val="left" w:pos="7920"/>
        </w:tabs>
        <w:spacing w:after="0" w:line="240" w:lineRule="auto"/>
        <w:jc w:val="both"/>
        <w:rPr>
          <w:rFonts w:ascii="Times New Roman" w:hAnsi="Times New Roman"/>
          <w:b/>
          <w:sz w:val="24"/>
          <w:szCs w:val="24"/>
        </w:rPr>
      </w:pPr>
    </w:p>
    <w:p w:rsidR="006976D2" w:rsidRDefault="006976D2" w:rsidP="00F921DD">
      <w:pPr>
        <w:pStyle w:val="ListParagraph"/>
        <w:numPr>
          <w:ilvl w:val="0"/>
          <w:numId w:val="1"/>
        </w:numPr>
        <w:tabs>
          <w:tab w:val="left" w:pos="284"/>
          <w:tab w:val="left" w:pos="7920"/>
        </w:tabs>
        <w:spacing w:after="0" w:line="480" w:lineRule="auto"/>
        <w:ind w:left="284" w:hanging="284"/>
        <w:jc w:val="both"/>
        <w:rPr>
          <w:rFonts w:ascii="Times New Roman" w:hAnsi="Times New Roman"/>
          <w:b/>
          <w:sz w:val="24"/>
          <w:szCs w:val="24"/>
        </w:rPr>
      </w:pPr>
      <w:r>
        <w:rPr>
          <w:rFonts w:ascii="Times New Roman" w:hAnsi="Times New Roman"/>
          <w:b/>
          <w:sz w:val="24"/>
          <w:szCs w:val="24"/>
        </w:rPr>
        <w:t>Hasil Penelitian yang Relevan</w:t>
      </w:r>
    </w:p>
    <w:p w:rsidR="00D723C7" w:rsidRDefault="006976D2" w:rsidP="005D3759">
      <w:pPr>
        <w:tabs>
          <w:tab w:val="left" w:pos="284"/>
          <w:tab w:val="left" w:pos="7920"/>
        </w:tabs>
        <w:spacing w:after="0" w:line="480" w:lineRule="auto"/>
        <w:ind w:left="284" w:firstLine="567"/>
        <w:jc w:val="both"/>
        <w:rPr>
          <w:rFonts w:ascii="Times New Roman" w:hAnsi="Times New Roman"/>
          <w:sz w:val="24"/>
          <w:szCs w:val="24"/>
          <w:lang w:val="id-ID"/>
        </w:rPr>
      </w:pPr>
      <w:r>
        <w:rPr>
          <w:rFonts w:ascii="Times New Roman" w:hAnsi="Times New Roman"/>
          <w:sz w:val="24"/>
          <w:szCs w:val="24"/>
        </w:rPr>
        <w:t xml:space="preserve">Hasil penelitian yag relevan yang pertama adalah hasil penelitian yang telah dilakukan oleh saudara Hasan Ashari (2010) dengan mengangkat judul </w:t>
      </w:r>
      <w:r>
        <w:rPr>
          <w:rFonts w:ascii="Times New Roman" w:hAnsi="Times New Roman"/>
          <w:sz w:val="24"/>
          <w:szCs w:val="24"/>
        </w:rPr>
        <w:lastRenderedPageBreak/>
        <w:t>sk</w:t>
      </w:r>
      <w:r w:rsidR="009F3687">
        <w:rPr>
          <w:rFonts w:ascii="Times New Roman" w:hAnsi="Times New Roman"/>
          <w:sz w:val="24"/>
          <w:szCs w:val="24"/>
        </w:rPr>
        <w:t>ripsi yaitu “</w:t>
      </w:r>
      <w:r w:rsidR="009F3687" w:rsidRPr="009F3687">
        <w:rPr>
          <w:rFonts w:ascii="Times New Roman" w:eastAsia="Times New Roman" w:hAnsi="Times New Roman" w:cs="Times New Roman"/>
          <w:iCs/>
          <w:sz w:val="24"/>
          <w:szCs w:val="24"/>
        </w:rPr>
        <w:t xml:space="preserve">Penggunaan Pendekatan Pembelajaran Kooperatif Teknik </w:t>
      </w:r>
      <w:r w:rsidR="005D3759" w:rsidRPr="000348AD">
        <w:rPr>
          <w:rFonts w:ascii="Times New Roman" w:hAnsi="Times New Roman"/>
          <w:i/>
          <w:sz w:val="24"/>
          <w:szCs w:val="24"/>
        </w:rPr>
        <w:t>Numbered Head Together</w:t>
      </w:r>
      <w:r w:rsidR="005D3759">
        <w:rPr>
          <w:rFonts w:ascii="Times New Roman" w:hAnsi="Times New Roman"/>
          <w:sz w:val="24"/>
          <w:szCs w:val="24"/>
        </w:rPr>
        <w:t xml:space="preserve"> </w:t>
      </w:r>
      <w:r w:rsidR="009F3687" w:rsidRPr="009F3687">
        <w:rPr>
          <w:rFonts w:ascii="Times New Roman" w:eastAsia="Times New Roman" w:hAnsi="Times New Roman" w:cs="Times New Roman"/>
          <w:iCs/>
          <w:sz w:val="24"/>
          <w:szCs w:val="24"/>
        </w:rPr>
        <w:t xml:space="preserve">Untuk </w:t>
      </w:r>
      <w:r w:rsidR="009F3687">
        <w:rPr>
          <w:rFonts w:ascii="Times New Roman" w:eastAsia="Times New Roman" w:hAnsi="Times New Roman" w:cs="Times New Roman"/>
          <w:iCs/>
          <w:sz w:val="24"/>
          <w:szCs w:val="24"/>
        </w:rPr>
        <w:t>Meningkatkan Partisipasi Aktif d</w:t>
      </w:r>
      <w:r w:rsidR="009F3687" w:rsidRPr="009F3687">
        <w:rPr>
          <w:rFonts w:ascii="Times New Roman" w:eastAsia="Times New Roman" w:hAnsi="Times New Roman" w:cs="Times New Roman"/>
          <w:iCs/>
          <w:sz w:val="24"/>
          <w:szCs w:val="24"/>
        </w:rPr>
        <w:t>an Prestasi Hasil Belajar Siswa</w:t>
      </w:r>
      <w:r>
        <w:rPr>
          <w:rFonts w:ascii="Times New Roman" w:hAnsi="Times New Roman"/>
          <w:sz w:val="24"/>
          <w:szCs w:val="24"/>
        </w:rPr>
        <w:t>” yang dilakukan pada kelas IV SDN Cimanggung II Sumedang. Dari hasil penelitian yang telah dilakukannya, pembelajaran dengan menggunakan model pembelajaran kooperatif dapat membantu meningkatkan hasil belajar siswa serta dapat meningkatkan partisipasi siswa terhadap pembelajaran.</w:t>
      </w:r>
    </w:p>
    <w:p w:rsidR="006976D2" w:rsidRDefault="006976D2" w:rsidP="00D723C7">
      <w:pPr>
        <w:tabs>
          <w:tab w:val="left" w:pos="284"/>
          <w:tab w:val="left" w:pos="7920"/>
        </w:tabs>
        <w:spacing w:after="0" w:line="480" w:lineRule="auto"/>
        <w:ind w:left="284" w:firstLine="567"/>
        <w:jc w:val="both"/>
        <w:rPr>
          <w:rFonts w:ascii="Times New Roman" w:hAnsi="Times New Roman"/>
          <w:sz w:val="24"/>
          <w:szCs w:val="24"/>
          <w:lang w:val="id-ID"/>
        </w:rPr>
      </w:pPr>
      <w:r>
        <w:rPr>
          <w:rFonts w:ascii="Times New Roman" w:hAnsi="Times New Roman"/>
          <w:sz w:val="24"/>
          <w:szCs w:val="24"/>
        </w:rPr>
        <w:t xml:space="preserve">Hasil penelitian yang relevan yang kedua yaitu didapatkan dari hasil penelitian yang telah dilakukan oleh saudari Nur Aeni Ramdani (2012) yang berjudul “ Penggunaan Model </w:t>
      </w:r>
      <w:r w:rsidR="00A96E94" w:rsidRPr="00A96E94">
        <w:rPr>
          <w:rFonts w:ascii="Times New Roman" w:hAnsi="Times New Roman"/>
          <w:i/>
          <w:iCs/>
          <w:sz w:val="24"/>
          <w:szCs w:val="24"/>
        </w:rPr>
        <w:t>Cooperative</w:t>
      </w:r>
      <w:r>
        <w:rPr>
          <w:rFonts w:ascii="Times New Roman" w:hAnsi="Times New Roman"/>
          <w:sz w:val="24"/>
          <w:szCs w:val="24"/>
        </w:rPr>
        <w:t xml:space="preserve"> Tipe </w:t>
      </w:r>
      <w:r w:rsidRPr="000348AD">
        <w:rPr>
          <w:rFonts w:ascii="Times New Roman" w:hAnsi="Times New Roman"/>
          <w:i/>
          <w:sz w:val="24"/>
          <w:szCs w:val="24"/>
        </w:rPr>
        <w:t>Numbered Head Together</w:t>
      </w:r>
      <w:r>
        <w:rPr>
          <w:rFonts w:ascii="Times New Roman" w:hAnsi="Times New Roman"/>
          <w:sz w:val="24"/>
          <w:szCs w:val="24"/>
        </w:rPr>
        <w:t xml:space="preserve"> Untuk Meningkatkan Hasil Belajar Siswa Dalam Pembelajaran IPA Materi Alat Pencernaan Manusia Di Kelas V SDN Magung IV Kec.Ciparay Kabupaten Bandung”. Dari hasil penelitian yang dilakukan dapat dilihat sebuah keberhasilan dalam meningkatkan hasil belajar siswa dengan menggunakan metode yang sama dan meningkatkan kualitas pembelajaran dari sebelumnya.</w:t>
      </w:r>
    </w:p>
    <w:p w:rsidR="00D723C7" w:rsidRPr="00D723C7" w:rsidRDefault="00D723C7" w:rsidP="005D3759">
      <w:pPr>
        <w:tabs>
          <w:tab w:val="left" w:pos="284"/>
          <w:tab w:val="left" w:pos="7920"/>
        </w:tabs>
        <w:spacing w:after="0" w:line="240" w:lineRule="auto"/>
        <w:ind w:left="284" w:firstLine="567"/>
        <w:jc w:val="both"/>
        <w:rPr>
          <w:rFonts w:ascii="Times New Roman" w:hAnsi="Times New Roman"/>
          <w:sz w:val="24"/>
          <w:szCs w:val="24"/>
          <w:lang w:val="id-ID"/>
        </w:rPr>
      </w:pPr>
    </w:p>
    <w:p w:rsidR="006976D2" w:rsidRDefault="006976D2" w:rsidP="00D723C7">
      <w:pPr>
        <w:pStyle w:val="ListParagraph"/>
        <w:numPr>
          <w:ilvl w:val="0"/>
          <w:numId w:val="1"/>
        </w:numPr>
        <w:tabs>
          <w:tab w:val="left" w:pos="7920"/>
        </w:tabs>
        <w:spacing w:after="0" w:line="480" w:lineRule="auto"/>
        <w:ind w:left="284" w:hanging="284"/>
        <w:jc w:val="both"/>
        <w:rPr>
          <w:rFonts w:ascii="Times New Roman" w:hAnsi="Times New Roman"/>
          <w:b/>
          <w:sz w:val="24"/>
          <w:szCs w:val="24"/>
        </w:rPr>
      </w:pPr>
      <w:r>
        <w:rPr>
          <w:rFonts w:ascii="Times New Roman" w:hAnsi="Times New Roman"/>
          <w:b/>
          <w:sz w:val="24"/>
          <w:szCs w:val="24"/>
        </w:rPr>
        <w:t>Kerangka Berpikir</w:t>
      </w:r>
    </w:p>
    <w:p w:rsidR="00D723C7" w:rsidRDefault="006976D2" w:rsidP="00D723C7">
      <w:pPr>
        <w:pStyle w:val="NormalWeb"/>
        <w:tabs>
          <w:tab w:val="left" w:pos="284"/>
          <w:tab w:val="left" w:pos="7920"/>
        </w:tabs>
        <w:spacing w:before="0" w:beforeAutospacing="0" w:after="0" w:afterAutospacing="0" w:line="480" w:lineRule="auto"/>
        <w:ind w:left="284" w:firstLine="425"/>
        <w:jc w:val="both"/>
        <w:rPr>
          <w:color w:val="1D1B11" w:themeColor="background2" w:themeShade="1A"/>
          <w:lang w:val="id-ID"/>
        </w:rPr>
      </w:pPr>
      <w:r w:rsidRPr="000B6110">
        <w:rPr>
          <w:color w:val="1D1B11" w:themeColor="background2" w:themeShade="1A"/>
        </w:rPr>
        <w:t xml:space="preserve">Untuk meningkatkan pemahaman belajar siswa dan hasil belajar siswa pada mata pelajaran IPS  pokok bahasan </w:t>
      </w:r>
      <w:r>
        <w:rPr>
          <w:color w:val="1D1B11" w:themeColor="background2" w:themeShade="1A"/>
        </w:rPr>
        <w:t xml:space="preserve">keanekaragaman suku bangsa dan budaya Indonesia </w:t>
      </w:r>
      <w:r w:rsidRPr="000B6110">
        <w:rPr>
          <w:color w:val="1D1B11" w:themeColor="background2" w:themeShade="1A"/>
        </w:rPr>
        <w:t>baik secara kognitif, afektif maupun psikomotor membutuhkan proses belajar yang dapat menarik minat siswa untuk lebih berperan aktif dalam belajar sehingga dapat meningkatkan sebuah pemahaman yang tidak hanya sekeda</w:t>
      </w:r>
      <w:r>
        <w:rPr>
          <w:color w:val="1D1B11" w:themeColor="background2" w:themeShade="1A"/>
        </w:rPr>
        <w:t>r hafalan dan ikut berpartisipa</w:t>
      </w:r>
      <w:r w:rsidRPr="000B6110">
        <w:rPr>
          <w:color w:val="1D1B11" w:themeColor="background2" w:themeShade="1A"/>
        </w:rPr>
        <w:t xml:space="preserve">si aktif dalam </w:t>
      </w:r>
      <w:r w:rsidRPr="000B6110">
        <w:rPr>
          <w:color w:val="1D1B11" w:themeColor="background2" w:themeShade="1A"/>
        </w:rPr>
        <w:lastRenderedPageBreak/>
        <w:t>pembelajaran sehingga proses belajar tidak hanya berpusat pada guru sebagai penyampai informasi at</w:t>
      </w:r>
      <w:r>
        <w:rPr>
          <w:color w:val="1D1B11" w:themeColor="background2" w:themeShade="1A"/>
        </w:rPr>
        <w:t>au sumber belajar.</w:t>
      </w:r>
    </w:p>
    <w:p w:rsidR="00D723C7" w:rsidRDefault="006976D2" w:rsidP="00D723C7">
      <w:pPr>
        <w:pStyle w:val="NormalWeb"/>
        <w:tabs>
          <w:tab w:val="left" w:pos="284"/>
          <w:tab w:val="left" w:pos="7920"/>
        </w:tabs>
        <w:spacing w:before="0" w:beforeAutospacing="0" w:after="0" w:afterAutospacing="0" w:line="480" w:lineRule="auto"/>
        <w:ind w:left="284" w:firstLine="425"/>
        <w:jc w:val="both"/>
        <w:rPr>
          <w:i/>
          <w:color w:val="1D1B11" w:themeColor="background2" w:themeShade="1A"/>
          <w:lang w:val="id-ID"/>
        </w:rPr>
      </w:pPr>
      <w:r>
        <w:rPr>
          <w:color w:val="1D1B11" w:themeColor="background2" w:themeShade="1A"/>
        </w:rPr>
        <w:t xml:space="preserve">Pembelajaran yang hanya menghafal karena proses belajar yang berpusat pada guru menyebabkan rendahnya hasil belajar secara kuantitatif. </w:t>
      </w:r>
      <w:r w:rsidRPr="000B6110">
        <w:rPr>
          <w:color w:val="1D1B11" w:themeColor="background2" w:themeShade="1A"/>
        </w:rPr>
        <w:t xml:space="preserve">Kurangnya keterampilan sosial yang dimiliki siswa </w:t>
      </w:r>
      <w:r>
        <w:rPr>
          <w:color w:val="1D1B11" w:themeColor="background2" w:themeShade="1A"/>
        </w:rPr>
        <w:t xml:space="preserve">juga </w:t>
      </w:r>
      <w:r w:rsidRPr="000B6110">
        <w:rPr>
          <w:color w:val="1D1B11" w:themeColor="background2" w:themeShade="1A"/>
        </w:rPr>
        <w:t>menyebabkan kurangnya partisipasi aktif baik d</w:t>
      </w:r>
      <w:r>
        <w:rPr>
          <w:color w:val="1D1B11" w:themeColor="background2" w:themeShade="1A"/>
        </w:rPr>
        <w:t>a</w:t>
      </w:r>
      <w:r w:rsidRPr="000B6110">
        <w:rPr>
          <w:color w:val="1D1B11" w:themeColor="background2" w:themeShade="1A"/>
        </w:rPr>
        <w:t>l</w:t>
      </w:r>
      <w:r>
        <w:rPr>
          <w:color w:val="1D1B11" w:themeColor="background2" w:themeShade="1A"/>
        </w:rPr>
        <w:t>a</w:t>
      </w:r>
      <w:r w:rsidRPr="000B6110">
        <w:rPr>
          <w:color w:val="1D1B11" w:themeColor="background2" w:themeShade="1A"/>
        </w:rPr>
        <w:t>m lingkungan sekolah maupun lingkungan masyarakat. Siswa lebih cenderung bermain d</w:t>
      </w:r>
      <w:r>
        <w:rPr>
          <w:color w:val="1D1B11" w:themeColor="background2" w:themeShade="1A"/>
        </w:rPr>
        <w:t>e</w:t>
      </w:r>
      <w:r w:rsidRPr="000B6110">
        <w:rPr>
          <w:color w:val="1D1B11" w:themeColor="background2" w:themeShade="1A"/>
        </w:rPr>
        <w:t>ngan kelompok yang ia ken</w:t>
      </w:r>
      <w:r w:rsidR="00C24417">
        <w:rPr>
          <w:color w:val="1D1B11" w:themeColor="background2" w:themeShade="1A"/>
        </w:rPr>
        <w:t>a</w:t>
      </w:r>
      <w:r w:rsidRPr="000B6110">
        <w:rPr>
          <w:color w:val="1D1B11" w:themeColor="background2" w:themeShade="1A"/>
        </w:rPr>
        <w:t>l saja, cenderung lebih individual, dan tidak peka terhadap kegiatan-ke</w:t>
      </w:r>
      <w:r>
        <w:rPr>
          <w:color w:val="1D1B11" w:themeColor="background2" w:themeShade="1A"/>
        </w:rPr>
        <w:t>g</w:t>
      </w:r>
      <w:r w:rsidRPr="000B6110">
        <w:rPr>
          <w:color w:val="1D1B11" w:themeColor="background2" w:themeShade="1A"/>
        </w:rPr>
        <w:t>iatan yang ada disekitarnya. Untuk meningkatkan hasil belajar siswa secara kesel</w:t>
      </w:r>
      <w:r>
        <w:rPr>
          <w:color w:val="1D1B11" w:themeColor="background2" w:themeShade="1A"/>
        </w:rPr>
        <w:t>u</w:t>
      </w:r>
      <w:r w:rsidRPr="000B6110">
        <w:rPr>
          <w:color w:val="1D1B11" w:themeColor="background2" w:themeShade="1A"/>
        </w:rPr>
        <w:t>ruhan seperti hasil belajar akhir, keterampilan interaksi, keterampilan sosial, inquiri, dan keteram</w:t>
      </w:r>
      <w:r>
        <w:rPr>
          <w:color w:val="1D1B11" w:themeColor="background2" w:themeShade="1A"/>
        </w:rPr>
        <w:t>p</w:t>
      </w:r>
      <w:r w:rsidRPr="000B6110">
        <w:rPr>
          <w:color w:val="1D1B11" w:themeColor="background2" w:themeShade="1A"/>
        </w:rPr>
        <w:t>ilan memecahkan masalah maka diperlukan suatu upaya. Salah satu pembelajaran yang dapat meningkatkan hasil belajar siswa adalah pembelajaran</w:t>
      </w:r>
      <w:r>
        <w:rPr>
          <w:color w:val="1D1B11" w:themeColor="background2" w:themeShade="1A"/>
        </w:rPr>
        <w:t xml:space="preserve"> dengan penerapan model </w:t>
      </w:r>
      <w:r w:rsidRPr="009E7BD9">
        <w:rPr>
          <w:i/>
          <w:color w:val="1D1B11" w:themeColor="background2" w:themeShade="1A"/>
        </w:rPr>
        <w:t>numbered head</w:t>
      </w:r>
      <w:r w:rsidR="006300F5">
        <w:rPr>
          <w:i/>
          <w:color w:val="1D1B11" w:themeColor="background2" w:themeShade="1A"/>
        </w:rPr>
        <w:t>s</w:t>
      </w:r>
      <w:r w:rsidRPr="009E7BD9">
        <w:rPr>
          <w:i/>
          <w:color w:val="1D1B11" w:themeColor="background2" w:themeShade="1A"/>
        </w:rPr>
        <w:t xml:space="preserve"> together.</w:t>
      </w:r>
    </w:p>
    <w:p w:rsidR="00D723C7" w:rsidRDefault="006976D2" w:rsidP="00D723C7">
      <w:pPr>
        <w:pStyle w:val="NormalWeb"/>
        <w:tabs>
          <w:tab w:val="left" w:pos="284"/>
          <w:tab w:val="left" w:pos="7920"/>
        </w:tabs>
        <w:spacing w:before="0" w:beforeAutospacing="0" w:after="0" w:afterAutospacing="0" w:line="480" w:lineRule="auto"/>
        <w:ind w:left="284" w:firstLine="425"/>
        <w:jc w:val="both"/>
        <w:rPr>
          <w:color w:val="333333"/>
          <w:lang w:val="id-ID"/>
        </w:rPr>
      </w:pPr>
      <w:r w:rsidRPr="00D723C7">
        <w:rPr>
          <w:color w:val="1D1B11" w:themeColor="background2" w:themeShade="1A"/>
          <w:lang w:val="id-ID"/>
        </w:rPr>
        <w:t xml:space="preserve">Penerapan model pembelajaran NHT dapat melatih siswa lebih bertanggungjawab terhadap tugas yang diberikan karena dalam tipe pembelajaran ini siswa dalam kelompok diberi nomor yang berbeda dan tiap anggota tahu bahwa hanya satu siswa yang dipanggil untuk mempresentasikan jawaban. </w:t>
      </w:r>
      <w:r>
        <w:rPr>
          <w:color w:val="1D1B11" w:themeColor="background2" w:themeShade="1A"/>
        </w:rPr>
        <w:t>Setiap kelompok me</w:t>
      </w:r>
      <w:r w:rsidRPr="00453F73">
        <w:rPr>
          <w:color w:val="1D1B11" w:themeColor="background2" w:themeShade="1A"/>
        </w:rPr>
        <w:t>lakukan diskusi untuk berbagi informasi antar anggota sehingga tiap anggota mengetahui jawabanny</w:t>
      </w:r>
      <w:r w:rsidRPr="00453F73">
        <w:rPr>
          <w:color w:val="333333"/>
        </w:rPr>
        <w:t>a.</w:t>
      </w:r>
    </w:p>
    <w:p w:rsidR="006976D2" w:rsidRDefault="006976D2" w:rsidP="00D723C7">
      <w:pPr>
        <w:pStyle w:val="NormalWeb"/>
        <w:tabs>
          <w:tab w:val="left" w:pos="284"/>
          <w:tab w:val="left" w:pos="7920"/>
        </w:tabs>
        <w:spacing w:before="0" w:beforeAutospacing="0" w:after="0" w:afterAutospacing="0" w:line="480" w:lineRule="auto"/>
        <w:ind w:left="284" w:firstLine="425"/>
        <w:jc w:val="both"/>
        <w:rPr>
          <w:color w:val="000000"/>
        </w:rPr>
      </w:pPr>
      <w:r w:rsidRPr="00453F73">
        <w:rPr>
          <w:color w:val="000000"/>
        </w:rPr>
        <w:t xml:space="preserve">Penggunaan model pembelajaran </w:t>
      </w:r>
      <w:r w:rsidRPr="00EB4231">
        <w:rPr>
          <w:i/>
          <w:color w:val="000000"/>
        </w:rPr>
        <w:t>numbered heads together</w:t>
      </w:r>
      <w:r w:rsidRPr="00453F73">
        <w:rPr>
          <w:color w:val="000000"/>
        </w:rPr>
        <w:t xml:space="preserve"> diharapkan dapat membantu sisiwa memecahkan masalah-masalah belajar salah satunya adalah meningkatkan hasil belajar  pada mata pelajaran IPS pokok bahasan</w:t>
      </w:r>
      <w:r>
        <w:rPr>
          <w:color w:val="000000"/>
        </w:rPr>
        <w:t xml:space="preserve"> keanekaragaman suku bangsa dan budaya Indonesia</w:t>
      </w:r>
      <w:r w:rsidRPr="00453F73">
        <w:rPr>
          <w:color w:val="000000"/>
        </w:rPr>
        <w:t>.</w:t>
      </w:r>
    </w:p>
    <w:p w:rsidR="00F11A90" w:rsidRDefault="00420EFA" w:rsidP="00D723C7">
      <w:pPr>
        <w:pStyle w:val="NormalWeb"/>
        <w:tabs>
          <w:tab w:val="left" w:pos="284"/>
          <w:tab w:val="left" w:pos="7920"/>
        </w:tabs>
        <w:spacing w:before="0" w:beforeAutospacing="0" w:after="0" w:afterAutospacing="0" w:line="480" w:lineRule="auto"/>
        <w:ind w:left="284" w:firstLine="425"/>
        <w:jc w:val="both"/>
        <w:rPr>
          <w:color w:val="000000"/>
          <w:lang w:val="id-ID"/>
        </w:rPr>
      </w:pPr>
      <w:r>
        <w:rPr>
          <w:noProof/>
          <w:color w:val="000000"/>
        </w:rPr>
        <w:lastRenderedPageBreak/>
        <w:pict>
          <v:group id="Group 29" o:spid="_x0000_s1026" style="position:absolute;left:0;text-align:left;margin-left:63.85pt;margin-top:5.1pt;width:287.4pt;height:361.9pt;z-index:251667456;mso-width-relative:margin;mso-height-relative:margin" coordsize="4166507,520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">
            <v:shapetype id="_x0000_t202" coordsize="21600,21600" o:spt="202" path="m,l,21600r21600,l21600,xe">
              <v:stroke joinstyle="miter"/>
              <v:path gradientshapeok="t" o:connecttype="rect"/>
            </v:shapetype>
            <v:shape id="Text Box 2" o:spid="_x0000_s1027" type="#_x0000_t202" style="position:absolute;left:665018;width:255270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style="mso-next-textbox:#Text Box 2">
                <w:txbxContent>
                  <w:p w:rsidR="002930B2" w:rsidRPr="00721337" w:rsidRDefault="002930B2" w:rsidP="009961E9">
                    <w:pPr>
                      <w:jc w:val="center"/>
                      <w:rPr>
                        <w:rFonts w:ascii="Times New Roman" w:eastAsia="Calibri" w:hAnsi="Times New Roman" w:cs="Times New Roman"/>
                        <w:b/>
                        <w:sz w:val="24"/>
                        <w:szCs w:val="24"/>
                      </w:rPr>
                    </w:pPr>
                    <w:r w:rsidRPr="002D5B5F">
                      <w:rPr>
                        <w:rFonts w:ascii="Times New Roman" w:eastAsia="Calibri" w:hAnsi="Times New Roman" w:cs="Times New Roman"/>
                        <w:b/>
                      </w:rPr>
                      <w:t>Kondisi Awal (Sebelum</w:t>
                    </w:r>
                    <w:r w:rsidRPr="00721337">
                      <w:rPr>
                        <w:rFonts w:ascii="Times New Roman" w:eastAsia="Calibri" w:hAnsi="Times New Roman" w:cs="Times New Roman"/>
                        <w:b/>
                        <w:sz w:val="24"/>
                        <w:szCs w:val="24"/>
                      </w:rPr>
                      <w:t xml:space="preserve"> Tindakan)</w:t>
                    </w:r>
                  </w:p>
                </w:txbxContent>
              </v:textbox>
            </v:shape>
            <v:group id="Group 19" o:spid="_x0000_s1028" style="position:absolute;left:617517;top:320634;width:2695575;height:466725" coordsize="2695575,466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2" o:spid="_x0000_s1029" type="#_x0000_t32" style="position:absolute;left:1343025;width:9525;height:4667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2vR8UAAADaAAAADwAAAGRycy9kb3ducmV2LnhtbESPQWvCQBSE70L/w/IKvUjdNMVWoquk&#10;hdKcLFWheHtmn0lo9m3Irib6611B8DjMzDfMbNGbWhypdZVlBS+jCARxbnXFhYLN+ut5AsJ5ZI21&#10;ZVJwIgeL+cNghom2Hf/SceULESDsElRQet8kUrq8JINuZBvi4O1ta9AH2RZSt9gFuKllHEVv0mDF&#10;YaHEhj5Lyv9XB6Pgfb0do/84Z3+b5evPkL53h1TulHp67NMpCE+9v4dv7UwriOF6Jdw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2vR8UAAADaAAAADwAAAAAAAAAA&#10;AAAAAAChAgAAZHJzL2Rvd25yZXYueG1sUEsFBgAAAAAEAAQA+QAAAJMDAAAAAA==&#10;" strokeweight="1.5pt">
                <v:stroke endarrow="block" joinstyle="miter"/>
              </v:shape>
              <v:line id="Straight Connector 3" o:spid="_x0000_s1030" style="position:absolute;visibility:visible" from="0,180975" to="2695575,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ycosAAAADaAAAADwAAAGRycy9kb3ducmV2LnhtbESPQYvCMBSE7wv+h/CEva2puypajSKC&#10;IN7W1vujebbV5qUkWW3/vREWPA4z8w2z2nSmEXdyvrasYDxKQBAXVtdcKsiz/dcchA/IGhvLpKAn&#10;D5v14GOFqbYP/qX7KZQiQtinqKAKoU2l9EVFBv3ItsTRu1hnMETpSqkdPiLcNPI7SWbSYM1xocKW&#10;dhUVt9OfUYDH5HjO+2x6adBMrn2+cPqqlfocdtsliEBdeIf/2wet4AdeV+INkO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8nKLAAAAA2gAAAA8AAAAAAAAAAAAAAAAA&#10;oQIAAGRycy9kb3ducmV2LnhtbFBLBQYAAAAABAAEAPkAAACOAwAAAAA=&#10;" strokeweight=".5pt">
                <v:stroke joinstyle="miter"/>
              </v:line>
              <v:shape id="Straight Arrow Connector 6" o:spid="_x0000_s1031" type="#_x0000_t32" style="position:absolute;top:180975;width:0;height:285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audL8AAADaAAAADwAAAGRycy9kb3ducmV2LnhtbESPzQrCMBCE74LvEFbwIprqQaQaRQTR&#10;qz+Ix7VZ22qzqU2s9e2NIHgcZuYbZrZoTCFqqlxuWcFwEIEgTqzOOVVwPKz7ExDOI2ssLJOCNzlY&#10;zNutGcbavnhH9d6nIkDYxagg876MpXRJRgbdwJbEwbvayqAPskqlrvAV4KaQoygaS4M5h4UMS1pl&#10;lNz3T6Pgcb3l5926xNPmck8vz3OvLrY9pbqdZjkF4anx//CvvdUKxvC9Em6A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AaudL8AAADaAAAADwAAAAAAAAAAAAAAAACh&#10;AgAAZHJzL2Rvd25yZXYueG1sUEsFBgAAAAAEAAQA+QAAAI0DAAAAAA==&#10;" strokeweight=".5pt">
                <v:stroke endarrow="block" joinstyle="miter"/>
              </v:shape>
            </v:group>
            <v:shape id="Straight Arrow Connector 7" o:spid="_x0000_s1032" type="#_x0000_t32" style="position:absolute;left:3313215;top:498764;width:0;height:285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L78EAAADaAAAADwAAAGRycy9kb3ducmV2LnhtbESPQYvCMBSE7wv+h/AEL6KpHlypRhFB&#10;9Kou0uOzebbV5qU2sdZ/bwRhj8PMfMPMl60pRUO1KywrGA0jEMSp1QVnCv6Om8EUhPPIGkvLpOBF&#10;DpaLzs8cY22fvKfm4DMRIOxiVJB7X8VSujQng25oK+LgXWxt0AdZZ1LX+AxwU8pxFE2kwYLDQo4V&#10;rXNKb4eHUXC/XItkv6nwtD3fsvMj6Tflrq9Ur9uuZiA8tf4//G3vtIJf+FwJN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vvwQAAANoAAAAPAAAAAAAAAAAAAAAA&#10;AKECAABkcnMvZG93bnJldi54bWxQSwUGAAAAAAQABAD5AAAAjwMAAAAA&#10;" strokeweight=".5pt">
              <v:stroke endarrow="block" joinstyle="miter"/>
            </v:shape>
            <v:shape id="Text Box 2" o:spid="_x0000_s1033" type="#_x0000_t202" style="position:absolute;top:807522;width:1162050;height:876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930B2" w:rsidRPr="002D5B5F" w:rsidRDefault="002930B2" w:rsidP="009961E9">
                    <w:pPr>
                      <w:rPr>
                        <w:rFonts w:ascii="Times New Roman" w:eastAsia="Calibri" w:hAnsi="Times New Roman" w:cs="Times New Roman"/>
                        <w:sz w:val="20"/>
                        <w:szCs w:val="20"/>
                      </w:rPr>
                    </w:pPr>
                    <w:r w:rsidRPr="002D5B5F">
                      <w:rPr>
                        <w:rFonts w:ascii="Times New Roman" w:eastAsia="Calibri" w:hAnsi="Times New Roman" w:cs="Times New Roman"/>
                        <w:sz w:val="20"/>
                        <w:szCs w:val="20"/>
                      </w:rPr>
                      <w:t xml:space="preserve">Kondisi siswa : Hasil Belajar </w:t>
                    </w:r>
                    <w:r>
                      <w:rPr>
                        <w:rFonts w:ascii="Times New Roman" w:hAnsi="Times New Roman" w:cs="Times New Roman"/>
                        <w:sz w:val="20"/>
                        <w:szCs w:val="20"/>
                      </w:rPr>
                      <w:t xml:space="preserve"> IPS </w:t>
                    </w:r>
                    <w:r w:rsidRPr="002D5B5F">
                      <w:rPr>
                        <w:rFonts w:ascii="Times New Roman" w:eastAsia="Calibri" w:hAnsi="Times New Roman" w:cs="Times New Roman"/>
                        <w:sz w:val="20"/>
                        <w:szCs w:val="20"/>
                      </w:rPr>
                      <w:t xml:space="preserve">Rendah </w:t>
                    </w:r>
                  </w:p>
                  <w:p w:rsidR="002930B2" w:rsidRPr="00721337" w:rsidRDefault="002930B2" w:rsidP="009961E9">
                    <w:pPr>
                      <w:jc w:val="center"/>
                      <w:rPr>
                        <w:rFonts w:ascii="Times New Roman" w:eastAsia="Calibri" w:hAnsi="Times New Roman" w:cs="Times New Roman"/>
                        <w:b/>
                        <w:sz w:val="24"/>
                        <w:szCs w:val="24"/>
                      </w:rPr>
                    </w:pPr>
                  </w:p>
                </w:txbxContent>
              </v:textbox>
            </v:shape>
            <v:shape id="Text Box 2" o:spid="_x0000_s1034" type="#_x0000_t202" style="position:absolute;left:1425039;top:807522;width:1171575;height:1038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930B2" w:rsidRPr="002D5B5F" w:rsidRDefault="002930B2" w:rsidP="009961E9">
                    <w:pPr>
                      <w:rPr>
                        <w:rFonts w:ascii="Times New Roman" w:eastAsia="Calibri" w:hAnsi="Times New Roman" w:cs="Times New Roman"/>
                        <w:sz w:val="20"/>
                        <w:szCs w:val="20"/>
                      </w:rPr>
                    </w:pPr>
                    <w:r w:rsidRPr="002D5B5F">
                      <w:rPr>
                        <w:rFonts w:ascii="Times New Roman" w:eastAsia="Calibri" w:hAnsi="Times New Roman" w:cs="Times New Roman"/>
                        <w:sz w:val="20"/>
                        <w:szCs w:val="20"/>
                      </w:rPr>
                      <w:t>Kondisi Guru Mengajar dengan Metode Konvensional (Ceramah)</w:t>
                    </w:r>
                  </w:p>
                  <w:p w:rsidR="002930B2" w:rsidRPr="00721337" w:rsidRDefault="002930B2" w:rsidP="009961E9">
                    <w:pPr>
                      <w:jc w:val="center"/>
                      <w:rPr>
                        <w:rFonts w:ascii="Times New Roman" w:eastAsia="Calibri" w:hAnsi="Times New Roman" w:cs="Times New Roman"/>
                        <w:b/>
                        <w:sz w:val="24"/>
                        <w:szCs w:val="24"/>
                      </w:rPr>
                    </w:pPr>
                  </w:p>
                </w:txbxContent>
              </v:textbox>
            </v:shape>
            <v:shape id="Text Box 2" o:spid="_x0000_s1035" type="#_x0000_t202" style="position:absolute;left:2861953;top:831273;width:1162050;height:876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930B2" w:rsidRPr="002D5B5F" w:rsidRDefault="002930B2" w:rsidP="009961E9">
                    <w:pPr>
                      <w:rPr>
                        <w:rFonts w:ascii="Times New Roman" w:eastAsia="Calibri" w:hAnsi="Times New Roman" w:cs="Times New Roman"/>
                        <w:sz w:val="20"/>
                        <w:szCs w:val="20"/>
                      </w:rPr>
                    </w:pPr>
                    <w:r w:rsidRPr="002D5B5F">
                      <w:rPr>
                        <w:rFonts w:ascii="Times New Roman" w:eastAsia="Calibri" w:hAnsi="Times New Roman" w:cs="Times New Roman"/>
                        <w:sz w:val="20"/>
                        <w:szCs w:val="20"/>
                      </w:rPr>
                      <w:t xml:space="preserve">Suasana Pembelajaran : Pasif dan Membosankan  </w:t>
                    </w:r>
                  </w:p>
                  <w:p w:rsidR="002930B2" w:rsidRPr="00721337" w:rsidRDefault="002930B2" w:rsidP="009961E9">
                    <w:pPr>
                      <w:jc w:val="center"/>
                      <w:rPr>
                        <w:rFonts w:ascii="Times New Roman" w:eastAsia="Calibri" w:hAnsi="Times New Roman" w:cs="Times New Roman"/>
                        <w:b/>
                        <w:sz w:val="24"/>
                        <w:szCs w:val="24"/>
                      </w:rPr>
                    </w:pPr>
                  </w:p>
                </w:txbxContent>
              </v:textbox>
            </v:shape>
            <v:group id="Group 28" o:spid="_x0000_s1036" style="position:absolute;left:688769;top:1710047;width:2695575;height:609600" coordsize="2695575,60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11" o:spid="_x0000_s1037" style="position:absolute;visibility:visible" from="0,361950" to="2695575,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Xe8r4AAADbAAAADwAAAGRycy9kb3ducmV2LnhtbERPS4vCMBC+C/6HMAveNFV02e02igiC&#10;eFO796EZ+9hmUpKo7b83grC3+fiek21604o7OV9bVjCfJSCIC6trLhXkl/30C4QPyBpby6RgIA+b&#10;9XiUYartg090P4dSxBD2KSqoQuhSKX1RkUE/sx1x5K7WGQwRulJqh48Yblq5SJJPabDm2FBhR7uK&#10;ir/zzSjAY3L8zYfL6tqiWTZD/u10o5WafPTbHxCB+vAvfrsPOs6fw+uXeIBcP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d7yvgAAANsAAAAPAAAAAAAAAAAAAAAAAKEC&#10;AABkcnMvZG93bnJldi54bWxQSwUGAAAAAAQABAD5AAAAjAMAAAAA&#10;" strokeweight=".5pt">
                <v:stroke joinstyle="miter"/>
              </v:line>
              <v:line id="Straight Connector 13" o:spid="_x0000_s1038"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lHsAAAADbAAAADwAAAGRycy9kb3ducmV2LnhtbERPTWvCQBC9C/6HZQRvulHb0qZughQK&#10;JTdjeh+yYxKbnQ27qyb/vlsQepvH+5x9Pppe3Mj5zrKCzToBQVxb3XGjoDp9rl5B+ICssbdMCiby&#10;kGfz2R5Tbe98pFsZGhFD2KeooA1hSKX0dUsG/doOxJE7W2cwROgaqR3eY7jp5TZJXqTBjmNDiwN9&#10;tFT/lFejAIuk+K6m0/O5R/N0mao3py9aqeViPLyDCDSGf/HD/aXj/B38/RIPkN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7b5R7AAAAA2wAAAA8AAAAAAAAAAAAAAAAA&#10;oQIAAGRycy9kb3ducmV2LnhtbFBLBQYAAAAABAAEAPkAAACOAwAAAAA=&#10;" strokeweight=".5pt">
                <v:stroke joinstyle="miter"/>
              </v:line>
              <v:line id="Straight Connector 14" o:spid="_x0000_s1039" style="position:absolute;visibility:visible" from="2695575,0" to="2695575,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9ar4AAADbAAAADwAAAGRycy9kb3ducmV2LnhtbERPS4vCMBC+C/6HMII3TVd0WWujiCCI&#10;t9XufWjGPraZlCRq++/NgrC3+fiek+1604oHOV9bVvAxT0AQF1bXXCrIr8fZFwgfkDW2lknBQB52&#10;2/Eow1TbJ3/T4xJKEUPYp6igCqFLpfRFRQb93HbEkbtZZzBE6EqpHT5juGnlIkk+pcGaY0OFHR0q&#10;Kn4vd6MAz8n5Jx+uq1uLZtkM+drpRis1nfT7DYhAffgXv90nHecv4e+XeID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Mn1qvgAAANsAAAAPAAAAAAAAAAAAAAAAAKEC&#10;AABkcnMvZG93bnJldi54bWxQSwUGAAAAAAQABAD5AAAAjAMAAAAA&#10;" strokeweight=".5pt">
                <v:stroke joinstyle="miter"/>
              </v:line>
              <v:shape id="Straight Arrow Connector 15" o:spid="_x0000_s1040" type="#_x0000_t32" style="position:absolute;left:1285875;top:142875;width:9525;height:4667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1yBcIAAADbAAAADwAAAGRycy9kb3ducmV2LnhtbERPS4vCMBC+L/gfwgheRNNVfFCN4i4s&#10;60nxAeJtbMa2bDMpTdTqrzeCsLf5+J4zndemEFeqXG5ZwWc3AkGcWJ1zqmC/++mMQTiPrLGwTAru&#10;5GA+a3xMMdb2xhu6bn0qQgi7GBVk3pexlC7JyKDr2pI4cGdbGfQBVqnUFd5CuClkL4qG0mDOoSHD&#10;kr4zSv62F6NgtDsO0H89lof9qr9u0+/pspAnpVrNejEB4an2/+K3e6nD/AG8fgkH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1yBcIAAADbAAAADwAAAAAAAAAAAAAA&#10;AAChAgAAZHJzL2Rvd25yZXYueG1sUEsFBgAAAAAEAAQA+QAAAJADAAAAAA==&#10;" strokeweight="1.5pt">
                <v:stroke endarrow="block" joinstyle="miter"/>
              </v:shape>
            </v:group>
            <v:shape id="Text Box 2" o:spid="_x0000_s1041" type="#_x0000_t202" style="position:absolute;left:593766;top:2339439;width:2914650;height:514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2930B2" w:rsidRPr="002D5B5F" w:rsidRDefault="002930B2" w:rsidP="009961E9">
                    <w:pPr>
                      <w:jc w:val="center"/>
                      <w:rPr>
                        <w:rFonts w:ascii="Times New Roman" w:eastAsia="Calibri" w:hAnsi="Times New Roman" w:cs="Times New Roman"/>
                        <w:b/>
                      </w:rPr>
                    </w:pPr>
                    <w:r w:rsidRPr="002D5B5F">
                      <w:rPr>
                        <w:rFonts w:ascii="Times New Roman" w:eastAsia="Calibri" w:hAnsi="Times New Roman" w:cs="Times New Roman"/>
                        <w:b/>
                      </w:rPr>
                      <w:t xml:space="preserve">Pembelajaran </w:t>
                    </w:r>
                    <w:r>
                      <w:rPr>
                        <w:rFonts w:ascii="Times New Roman" w:hAnsi="Times New Roman" w:cs="Times New Roman"/>
                        <w:b/>
                      </w:rPr>
                      <w:t xml:space="preserve">IPS </w:t>
                    </w:r>
                    <w:r w:rsidRPr="002D5B5F">
                      <w:rPr>
                        <w:rFonts w:ascii="Times New Roman" w:eastAsia="Calibri" w:hAnsi="Times New Roman" w:cs="Times New Roman"/>
                        <w:b/>
                      </w:rPr>
                      <w:t xml:space="preserve">dengan Model </w:t>
                    </w:r>
                    <w:r>
                      <w:rPr>
                        <w:rFonts w:ascii="Times New Roman" w:hAnsi="Times New Roman" w:cs="Times New Roman"/>
                        <w:b/>
                      </w:rPr>
                      <w:t>NHT</w:t>
                    </w:r>
                  </w:p>
                </w:txbxContent>
              </v:textbox>
            </v:shape>
            <v:shape id="Straight Arrow Connector 17" o:spid="_x0000_s1042" type="#_x0000_t32" style="position:absolute;left:1983179;top:2850078;width:9525;height:4667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NJ6cQAAADbAAAADwAAAGRycy9kb3ducmV2LnhtbERPTWvCQBC9C/6HZQq9iG6qVEt0FSsU&#10;PbU0EYq3MTtNgtnZsLtq2l/fLQje5vE+Z7HqTCMu5HxtWcHTKAFBXFhdc6lgn78NX0D4gKyxsUwK&#10;fsjDatnvLTDV9sqfdMlCKWII+xQVVCG0qZS+qMigH9mWOHLf1hkMEbpSaofXGG4aOU6SqTRYc2yo&#10;sKVNRcUpOxsFs/zwjOH1d/e1f598DGh7PK/lUanHh249BxGoC3fxzb3Tcf4M/n+J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0npxAAAANsAAAAPAAAAAAAAAAAA&#10;AAAAAKECAABkcnMvZG93bnJldi54bWxQSwUGAAAAAAQABAD5AAAAkgMAAAAA&#10;" strokeweight="1.5pt">
              <v:stroke endarrow="block" joinstyle="miter"/>
            </v:shape>
            <v:shape id="Text Box 2" o:spid="_x0000_s1043" type="#_x0000_t202" style="position:absolute;left:748145;top:3348841;width:255270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930B2" w:rsidRPr="00721337" w:rsidRDefault="002930B2" w:rsidP="009961E9">
                    <w:pPr>
                      <w:jc w:val="center"/>
                      <w:rPr>
                        <w:rFonts w:ascii="Times New Roman" w:eastAsia="Calibri" w:hAnsi="Times New Roman" w:cs="Times New Roman"/>
                        <w:b/>
                        <w:sz w:val="24"/>
                        <w:szCs w:val="24"/>
                      </w:rPr>
                    </w:pPr>
                    <w:r w:rsidRPr="002D5B5F">
                      <w:rPr>
                        <w:rFonts w:ascii="Times New Roman" w:eastAsia="Calibri" w:hAnsi="Times New Roman" w:cs="Times New Roman"/>
                        <w:b/>
                      </w:rPr>
                      <w:t>Kondisi Akhir (Sesudah</w:t>
                    </w:r>
                    <w:r w:rsidRPr="00721337">
                      <w:rPr>
                        <w:rFonts w:ascii="Times New Roman" w:eastAsia="Calibri" w:hAnsi="Times New Roman" w:cs="Times New Roman"/>
                        <w:b/>
                        <w:sz w:val="24"/>
                        <w:szCs w:val="24"/>
                      </w:rPr>
                      <w:t xml:space="preserve"> Tindakan)</w:t>
                    </w:r>
                  </w:p>
                </w:txbxContent>
              </v:textbox>
            </v:shape>
            <v:group id="Group 20" o:spid="_x0000_s1044" style="position:absolute;left:641267;top:3669475;width:2695575;height:466725" coordsize="2695575,466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Straight Arrow Connector 21" o:spid="_x0000_s1045" type="#_x0000_t32" style="position:absolute;left:1343025;width:9525;height:4667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q+u8UAAADbAAAADwAAAGRycy9kb3ducmV2LnhtbESPS4vCQBCE74L/YeiFvYhOdPFB1lFU&#10;WNaT4gNkb22mNwlmekJm1OivdwTBY1FVX1HjaW0KcaHK5ZYVdDsRCOLE6pxTBfvdT3sEwnlkjYVl&#10;UnAjB9NJszHGWNsrb+iy9akIEHYxKsi8L2MpXZKRQdexJXHw/m1l0AdZpVJXeA1wU8heFA2kwZzD&#10;QoYlLTJKTtuzUTDc/fXRz+/Lw371tW7R7/E8k0elPj/q2TcIT7V/h1/tpVbQ68LzS/gBcvI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wq+u8UAAADbAAAADwAAAAAAAAAA&#10;AAAAAAChAgAAZHJzL2Rvd25yZXYueG1sUEsFBgAAAAAEAAQA+QAAAJMDAAAAAA==&#10;" strokeweight="1.5pt">
                <v:stroke endarrow="block" joinstyle="miter"/>
              </v:shape>
              <v:line id="Straight Connector 22" o:spid="_x0000_s1046" style="position:absolute;visibility:visible" from="0,180975" to="2695575,18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OMAAAADbAAAADwAAAGRycy9kb3ducmV2LnhtbESPQYvCMBSE78L+h/AWvNnUsopWoywL&#10;C4s3td4fzbOtNi8lyWr7740geBxm5htmve1NK27kfGNZwTRJQRCXVjdcKSiOv5MFCB+QNbaWScFA&#10;Hrabj9Eac23vvKfbIVQiQtjnqKAOocul9GVNBn1iO+Lona0zGKJ0ldQO7xFuWpml6VwabDgu1NjR&#10;T03l9fBvFOAu3Z2K4Tg7t2i+LkOxdPqilRp/9t8rEIH68A6/2n9aQZbB80v8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ijjAAAAA2wAAAA8AAAAAAAAAAAAAAAAA&#10;oQIAAGRycy9kb3ducmV2LnhtbFBLBQYAAAAABAAEAPkAAACOAwAAAAA=&#10;" strokeweight=".5pt">
                <v:stroke joinstyle="miter"/>
              </v:line>
              <v:shape id="Straight Arrow Connector 23" o:spid="_x0000_s1047" type="#_x0000_t32" style="position:absolute;top:180975;width:0;height:285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group>
            <v:shape id="Straight Arrow Connector 24" o:spid="_x0000_s1048" type="#_x0000_t32" style="position:absolute;left:3336966;top:3847605;width:0;height:2857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shape id="Text Box 2" o:spid="_x0000_s1049" type="#_x0000_t202" style="position:absolute;top:4168239;width:1162050;height:876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2930B2" w:rsidRPr="00455611" w:rsidRDefault="002930B2" w:rsidP="009961E9">
                    <w:pPr>
                      <w:rPr>
                        <w:rFonts w:ascii="Times New Roman" w:eastAsia="Calibri" w:hAnsi="Times New Roman" w:cs="Times New Roman"/>
                      </w:rPr>
                    </w:pPr>
                    <w:r w:rsidRPr="00455611">
                      <w:rPr>
                        <w:rFonts w:ascii="Times New Roman" w:eastAsia="Calibri" w:hAnsi="Times New Roman" w:cs="Times New Roman"/>
                      </w:rPr>
                      <w:t>Kondisi siswa : Ha</w:t>
                    </w:r>
                    <w:r>
                      <w:rPr>
                        <w:rFonts w:ascii="Times New Roman" w:hAnsi="Times New Roman" w:cs="Times New Roman"/>
                        <w:sz w:val="20"/>
                        <w:szCs w:val="20"/>
                      </w:rPr>
                      <w:t>sil Belajar IPS M</w:t>
                    </w:r>
                    <w:r w:rsidRPr="002D5B5F">
                      <w:rPr>
                        <w:rFonts w:ascii="Times New Roman" w:eastAsia="Calibri" w:hAnsi="Times New Roman" w:cs="Times New Roman"/>
                        <w:sz w:val="20"/>
                        <w:szCs w:val="20"/>
                      </w:rPr>
                      <w:t>eningkat</w:t>
                    </w:r>
                  </w:p>
                  <w:p w:rsidR="002930B2" w:rsidRPr="00721337" w:rsidRDefault="002930B2" w:rsidP="009961E9">
                    <w:pPr>
                      <w:jc w:val="center"/>
                      <w:rPr>
                        <w:rFonts w:ascii="Times New Roman" w:eastAsia="Calibri" w:hAnsi="Times New Roman" w:cs="Times New Roman"/>
                        <w:b/>
                        <w:sz w:val="24"/>
                        <w:szCs w:val="24"/>
                      </w:rPr>
                    </w:pPr>
                  </w:p>
                </w:txbxContent>
              </v:textbox>
            </v:shape>
            <v:shape id="Text Box 2" o:spid="_x0000_s1050" type="#_x0000_t202" style="position:absolute;left:1472540;top:4168239;width:1276350;height:1038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2930B2" w:rsidRPr="00455611" w:rsidRDefault="002930B2" w:rsidP="009961E9">
                    <w:pPr>
                      <w:rPr>
                        <w:rFonts w:ascii="Times New Roman" w:eastAsia="Calibri" w:hAnsi="Times New Roman" w:cs="Times New Roman"/>
                      </w:rPr>
                    </w:pPr>
                    <w:r w:rsidRPr="002D5B5F">
                      <w:rPr>
                        <w:rFonts w:ascii="Times New Roman" w:eastAsia="Calibri" w:hAnsi="Times New Roman" w:cs="Times New Roman"/>
                        <w:sz w:val="20"/>
                        <w:szCs w:val="20"/>
                      </w:rPr>
                      <w:t xml:space="preserve">Kondisi Guru: Mengajar dengan Model </w:t>
                    </w:r>
                    <w:r>
                      <w:rPr>
                        <w:rFonts w:ascii="Times New Roman" w:hAnsi="Times New Roman" w:cs="Times New Roman"/>
                        <w:sz w:val="20"/>
                        <w:szCs w:val="20"/>
                      </w:rPr>
                      <w:t>NHT</w:t>
                    </w:r>
                  </w:p>
                  <w:p w:rsidR="002930B2" w:rsidRPr="00721337" w:rsidRDefault="002930B2" w:rsidP="009961E9">
                    <w:pPr>
                      <w:jc w:val="center"/>
                      <w:rPr>
                        <w:rFonts w:ascii="Times New Roman" w:eastAsia="Calibri" w:hAnsi="Times New Roman" w:cs="Times New Roman"/>
                        <w:b/>
                        <w:sz w:val="24"/>
                        <w:szCs w:val="24"/>
                      </w:rPr>
                    </w:pPr>
                  </w:p>
                </w:txbxContent>
              </v:textbox>
            </v:shape>
            <v:shape id="Text Box 2" o:spid="_x0000_s1051" type="#_x0000_t202" style="position:absolute;left:3004457;top:4168239;width:1162050;height:876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2930B2" w:rsidRPr="002D5B5F" w:rsidRDefault="002930B2" w:rsidP="009961E9">
                    <w:pPr>
                      <w:rPr>
                        <w:rFonts w:ascii="Times New Roman" w:eastAsia="Calibri" w:hAnsi="Times New Roman" w:cs="Times New Roman"/>
                        <w:sz w:val="20"/>
                        <w:szCs w:val="20"/>
                      </w:rPr>
                    </w:pPr>
                    <w:r w:rsidRPr="002D5B5F">
                      <w:rPr>
                        <w:rFonts w:ascii="Times New Roman" w:eastAsia="Calibri" w:hAnsi="Times New Roman" w:cs="Times New Roman"/>
                        <w:sz w:val="20"/>
                        <w:szCs w:val="20"/>
                      </w:rPr>
                      <w:t xml:space="preserve">Suasana Pembelajaran : Aktif dan Menyenangkan   </w:t>
                    </w:r>
                  </w:p>
                  <w:p w:rsidR="002930B2" w:rsidRPr="00721337" w:rsidRDefault="002930B2" w:rsidP="009961E9">
                    <w:pPr>
                      <w:jc w:val="center"/>
                      <w:rPr>
                        <w:rFonts w:ascii="Times New Roman" w:eastAsia="Calibri" w:hAnsi="Times New Roman" w:cs="Times New Roman"/>
                        <w:b/>
                        <w:sz w:val="24"/>
                        <w:szCs w:val="24"/>
                      </w:rPr>
                    </w:pPr>
                  </w:p>
                </w:txbxContent>
              </v:textbox>
            </v:shape>
          </v:group>
        </w:pict>
      </w: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9961E9" w:rsidRDefault="009961E9" w:rsidP="00D723C7">
      <w:pPr>
        <w:pStyle w:val="NormalWeb"/>
        <w:tabs>
          <w:tab w:val="left" w:pos="284"/>
          <w:tab w:val="left" w:pos="7920"/>
        </w:tabs>
        <w:spacing w:before="0" w:beforeAutospacing="0" w:after="0" w:afterAutospacing="0" w:line="480" w:lineRule="auto"/>
        <w:ind w:left="284" w:firstLine="425"/>
        <w:jc w:val="both"/>
        <w:rPr>
          <w:color w:val="000000"/>
        </w:rPr>
      </w:pPr>
    </w:p>
    <w:p w:rsidR="006976D2" w:rsidRDefault="006976D2" w:rsidP="00D723C7">
      <w:pPr>
        <w:pStyle w:val="ListParagraph"/>
        <w:numPr>
          <w:ilvl w:val="0"/>
          <w:numId w:val="1"/>
        </w:numPr>
        <w:tabs>
          <w:tab w:val="left" w:pos="284"/>
          <w:tab w:val="left" w:pos="7920"/>
        </w:tabs>
        <w:spacing w:after="0" w:line="480" w:lineRule="auto"/>
        <w:ind w:left="284" w:hanging="284"/>
        <w:jc w:val="both"/>
        <w:rPr>
          <w:rFonts w:ascii="Times New Roman" w:hAnsi="Times New Roman"/>
          <w:b/>
          <w:sz w:val="24"/>
          <w:szCs w:val="24"/>
        </w:rPr>
      </w:pPr>
      <w:r>
        <w:rPr>
          <w:rFonts w:ascii="Times New Roman" w:hAnsi="Times New Roman"/>
          <w:b/>
          <w:sz w:val="24"/>
          <w:szCs w:val="24"/>
        </w:rPr>
        <w:t>Hipotesis Tindakan</w:t>
      </w:r>
    </w:p>
    <w:p w:rsidR="006976D2" w:rsidRDefault="006976D2" w:rsidP="007E3CEE">
      <w:pPr>
        <w:tabs>
          <w:tab w:val="left" w:pos="284"/>
          <w:tab w:val="left" w:pos="7920"/>
        </w:tabs>
        <w:spacing w:after="0" w:line="480" w:lineRule="auto"/>
        <w:ind w:left="284" w:firstLine="425"/>
        <w:jc w:val="both"/>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Dari ulasan kerangka berpikir</w:t>
      </w:r>
      <w:r w:rsidRPr="00E03151">
        <w:rPr>
          <w:rFonts w:ascii="Times New Roman" w:hAnsi="Times New Roman"/>
          <w:color w:val="1D1B11" w:themeColor="background2" w:themeShade="1A"/>
          <w:sz w:val="24"/>
          <w:szCs w:val="24"/>
        </w:rPr>
        <w:t xml:space="preserve"> di atas dapat ditemukan hipotesis tindakan penelitian bahwa “</w:t>
      </w:r>
      <w:r w:rsidR="00D723C7">
        <w:rPr>
          <w:rFonts w:ascii="Times New Roman" w:hAnsi="Times New Roman"/>
          <w:color w:val="1D1B11" w:themeColor="background2" w:themeShade="1A"/>
          <w:sz w:val="24"/>
          <w:szCs w:val="24"/>
          <w:lang w:val="id-ID"/>
        </w:rPr>
        <w:t>P</w:t>
      </w:r>
      <w:r w:rsidRPr="00E03151">
        <w:rPr>
          <w:rFonts w:ascii="Times New Roman" w:hAnsi="Times New Roman"/>
          <w:color w:val="1D1B11" w:themeColor="background2" w:themeShade="1A"/>
          <w:sz w:val="24"/>
          <w:szCs w:val="24"/>
        </w:rPr>
        <w:t xml:space="preserve">enggunaan model pembelajaran </w:t>
      </w:r>
      <w:r w:rsidRPr="000348AD">
        <w:rPr>
          <w:rFonts w:ascii="Times New Roman" w:hAnsi="Times New Roman"/>
          <w:i/>
          <w:color w:val="1D1B11" w:themeColor="background2" w:themeShade="1A"/>
          <w:sz w:val="24"/>
          <w:szCs w:val="24"/>
        </w:rPr>
        <w:t>Numbered Heads Together</w:t>
      </w:r>
      <w:r w:rsidRPr="00E03151">
        <w:rPr>
          <w:rFonts w:ascii="Times New Roman" w:hAnsi="Times New Roman"/>
          <w:color w:val="1D1B11" w:themeColor="background2" w:themeShade="1A"/>
          <w:sz w:val="24"/>
          <w:szCs w:val="24"/>
        </w:rPr>
        <w:t xml:space="preserve"> dapat meningkatkan pemahaman siswa terhadap materi dan peningkatan hasil belajar siswa pada mata pelajaran IPS (pada pokok bahasan</w:t>
      </w:r>
      <w:r>
        <w:rPr>
          <w:rFonts w:ascii="Times New Roman" w:hAnsi="Times New Roman"/>
          <w:color w:val="1D1B11" w:themeColor="background2" w:themeShade="1A"/>
          <w:sz w:val="24"/>
          <w:szCs w:val="24"/>
        </w:rPr>
        <w:t xml:space="preserve"> keanekaragaman suku bangsa dan budaya Indo</w:t>
      </w:r>
      <w:r w:rsidR="001345CC">
        <w:rPr>
          <w:rFonts w:ascii="Times New Roman" w:hAnsi="Times New Roman"/>
          <w:color w:val="1D1B11" w:themeColor="background2" w:themeShade="1A"/>
          <w:sz w:val="24"/>
          <w:szCs w:val="24"/>
        </w:rPr>
        <w:t>n</w:t>
      </w:r>
      <w:r>
        <w:rPr>
          <w:rFonts w:ascii="Times New Roman" w:hAnsi="Times New Roman"/>
          <w:color w:val="1D1B11" w:themeColor="background2" w:themeShade="1A"/>
          <w:sz w:val="24"/>
          <w:szCs w:val="24"/>
        </w:rPr>
        <w:t>esia</w:t>
      </w:r>
      <w:r w:rsidRPr="00E03151">
        <w:rPr>
          <w:rFonts w:ascii="Times New Roman" w:hAnsi="Times New Roman"/>
          <w:color w:val="1D1B11" w:themeColor="background2" w:themeShade="1A"/>
          <w:sz w:val="24"/>
          <w:szCs w:val="24"/>
        </w:rPr>
        <w:t>) ”.</w:t>
      </w:r>
    </w:p>
    <w:sectPr w:rsidR="006976D2" w:rsidSect="002562CD">
      <w:headerReference w:type="default" r:id="rId16"/>
      <w:footerReference w:type="first" r:id="rId17"/>
      <w:pgSz w:w="11909" w:h="16834" w:code="9"/>
      <w:pgMar w:top="2268" w:right="1699" w:bottom="1701" w:left="2268" w:header="1531" w:footer="1531"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F1" w:rsidRDefault="00310DF1" w:rsidP="00911B55">
      <w:pPr>
        <w:spacing w:after="0" w:line="240" w:lineRule="auto"/>
      </w:pPr>
      <w:r>
        <w:separator/>
      </w:r>
    </w:p>
  </w:endnote>
  <w:endnote w:type="continuationSeparator" w:id="1">
    <w:p w:rsidR="00310DF1" w:rsidRDefault="00310DF1" w:rsidP="00911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Zurich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B2" w:rsidRPr="009030C3" w:rsidRDefault="002930B2" w:rsidP="009030C3">
    <w:pPr>
      <w:pStyle w:val="Footer"/>
      <w:jc w:val="center"/>
      <w:rPr>
        <w:rFonts w:asciiTheme="majorBidi" w:hAnsiTheme="majorBidi" w:cstheme="majorBidi"/>
        <w:sz w:val="24"/>
        <w:szCs w:val="24"/>
      </w:rPr>
    </w:pPr>
    <w:r>
      <w:rPr>
        <w:rFonts w:asciiTheme="majorBidi" w:hAnsiTheme="majorBidi" w:cstheme="majorBidi"/>
        <w:sz w:val="24"/>
        <w:szCs w:val="24"/>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F1" w:rsidRDefault="00310DF1" w:rsidP="00911B55">
      <w:pPr>
        <w:spacing w:after="0" w:line="240" w:lineRule="auto"/>
      </w:pPr>
      <w:r>
        <w:separator/>
      </w:r>
    </w:p>
  </w:footnote>
  <w:footnote w:type="continuationSeparator" w:id="1">
    <w:p w:rsidR="00310DF1" w:rsidRDefault="00310DF1" w:rsidP="00911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760"/>
      <w:docPartObj>
        <w:docPartGallery w:val="Page Numbers (Top of Page)"/>
        <w:docPartUnique/>
      </w:docPartObj>
    </w:sdtPr>
    <w:sdtEndPr>
      <w:rPr>
        <w:sz w:val="24"/>
        <w:szCs w:val="24"/>
      </w:rPr>
    </w:sdtEndPr>
    <w:sdtContent>
      <w:p w:rsidR="002930B2" w:rsidRPr="009030C3" w:rsidRDefault="00420EFA">
        <w:pPr>
          <w:pStyle w:val="Header"/>
          <w:jc w:val="right"/>
          <w:rPr>
            <w:sz w:val="24"/>
            <w:szCs w:val="24"/>
          </w:rPr>
        </w:pPr>
        <w:r w:rsidRPr="009030C3">
          <w:rPr>
            <w:rFonts w:ascii="Times New Roman" w:hAnsi="Times New Roman" w:cs="Times New Roman"/>
            <w:sz w:val="24"/>
            <w:szCs w:val="24"/>
          </w:rPr>
          <w:fldChar w:fldCharType="begin"/>
        </w:r>
        <w:r w:rsidR="002930B2" w:rsidRPr="009030C3">
          <w:rPr>
            <w:rFonts w:ascii="Times New Roman" w:hAnsi="Times New Roman" w:cs="Times New Roman"/>
            <w:sz w:val="24"/>
            <w:szCs w:val="24"/>
          </w:rPr>
          <w:instrText xml:space="preserve"> PAGE   \* MERGEFORMAT </w:instrText>
        </w:r>
        <w:r w:rsidRPr="009030C3">
          <w:rPr>
            <w:rFonts w:ascii="Times New Roman" w:hAnsi="Times New Roman" w:cs="Times New Roman"/>
            <w:sz w:val="24"/>
            <w:szCs w:val="24"/>
          </w:rPr>
          <w:fldChar w:fldCharType="separate"/>
        </w:r>
        <w:r w:rsidR="003D1737">
          <w:rPr>
            <w:rFonts w:ascii="Times New Roman" w:hAnsi="Times New Roman" w:cs="Times New Roman"/>
            <w:noProof/>
            <w:sz w:val="24"/>
            <w:szCs w:val="24"/>
          </w:rPr>
          <w:t>39</w:t>
        </w:r>
        <w:r w:rsidRPr="009030C3">
          <w:rPr>
            <w:rFonts w:ascii="Times New Roman" w:hAnsi="Times New Roman" w:cs="Times New Roman"/>
            <w:sz w:val="24"/>
            <w:szCs w:val="24"/>
          </w:rPr>
          <w:fldChar w:fldCharType="end"/>
        </w:r>
      </w:p>
    </w:sdtContent>
  </w:sdt>
  <w:p w:rsidR="002930B2" w:rsidRDefault="002930B2" w:rsidP="00911B5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35EF438"/>
    <w:lvl w:ilvl="0">
      <w:start w:val="1"/>
      <w:numFmt w:val="decimal"/>
      <w:lvlText w:val="%1."/>
      <w:lvlJc w:val="left"/>
      <w:pPr>
        <w:tabs>
          <w:tab w:val="num" w:pos="2083"/>
        </w:tabs>
        <w:ind w:left="20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463"/>
        </w:tabs>
        <w:ind w:left="463"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3C72929"/>
    <w:multiLevelType w:val="hybridMultilevel"/>
    <w:tmpl w:val="0176710C"/>
    <w:lvl w:ilvl="0" w:tplc="6D0A7CB0">
      <w:start w:val="1"/>
      <w:numFmt w:val="lowerLetter"/>
      <w:lvlText w:val="%1."/>
      <w:lvlJc w:val="left"/>
      <w:pPr>
        <w:ind w:left="720" w:hanging="360"/>
      </w:pPr>
      <w:rPr>
        <w:rFonts w:eastAsia="Times New Roman" w:cs="Times New Roman" w:hint="default"/>
        <w:color w:val="1D1B11" w:themeColor="background2" w:themeShade="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75D92"/>
    <w:multiLevelType w:val="hybridMultilevel"/>
    <w:tmpl w:val="F4DE9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06641"/>
    <w:multiLevelType w:val="hybridMultilevel"/>
    <w:tmpl w:val="3B429D02"/>
    <w:lvl w:ilvl="0" w:tplc="2A569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90AEC"/>
    <w:multiLevelType w:val="hybridMultilevel"/>
    <w:tmpl w:val="393866A6"/>
    <w:lvl w:ilvl="0" w:tplc="04090011">
      <w:start w:val="1"/>
      <w:numFmt w:val="decimal"/>
      <w:lvlText w:val="%1)"/>
      <w:lvlJc w:val="left"/>
      <w:pPr>
        <w:ind w:left="2250" w:hanging="360"/>
      </w:pPr>
    </w:lvl>
    <w:lvl w:ilvl="1" w:tplc="1EBA3964">
      <w:start w:val="1"/>
      <w:numFmt w:val="lowerLetter"/>
      <w:lvlText w:val="%2)"/>
      <w:lvlJc w:val="left"/>
      <w:pPr>
        <w:ind w:left="2970" w:hanging="360"/>
      </w:pPr>
      <w:rPr>
        <w:rFonts w:hint="default"/>
      </w:r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2A720A9A"/>
    <w:multiLevelType w:val="hybridMultilevel"/>
    <w:tmpl w:val="B68826B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2C4804FC"/>
    <w:multiLevelType w:val="hybridMultilevel"/>
    <w:tmpl w:val="A56CBC36"/>
    <w:lvl w:ilvl="0" w:tplc="BC3CCCAE">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EB5EFB94">
      <w:start w:val="1"/>
      <w:numFmt w:val="decimal"/>
      <w:lvlText w:val="%3."/>
      <w:lvlJc w:val="right"/>
      <w:pPr>
        <w:ind w:left="2160" w:hanging="180"/>
      </w:pPr>
      <w:rPr>
        <w:rFonts w:ascii="Times New Roman" w:eastAsia="Times New Roman"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8A6E0F"/>
    <w:multiLevelType w:val="hybridMultilevel"/>
    <w:tmpl w:val="ED7C54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682739"/>
    <w:multiLevelType w:val="hybridMultilevel"/>
    <w:tmpl w:val="AB846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105C2"/>
    <w:multiLevelType w:val="multilevel"/>
    <w:tmpl w:val="DAFA69B2"/>
    <w:lvl w:ilvl="0">
      <w:start w:val="1"/>
      <w:numFmt w:val="lowerLetter"/>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335EC5"/>
    <w:multiLevelType w:val="hybridMultilevel"/>
    <w:tmpl w:val="8618A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31CBC"/>
    <w:multiLevelType w:val="hybridMultilevel"/>
    <w:tmpl w:val="6FBCEC90"/>
    <w:lvl w:ilvl="0" w:tplc="1618DF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9875FC"/>
    <w:multiLevelType w:val="hybridMultilevel"/>
    <w:tmpl w:val="999ED1E2"/>
    <w:lvl w:ilvl="0" w:tplc="04090011">
      <w:start w:val="1"/>
      <w:numFmt w:val="decimal"/>
      <w:lvlText w:val="%1)"/>
      <w:lvlJc w:val="left"/>
      <w:pPr>
        <w:ind w:left="2250" w:hanging="360"/>
      </w:pPr>
    </w:lvl>
    <w:lvl w:ilvl="1" w:tplc="1EBA3964">
      <w:start w:val="1"/>
      <w:numFmt w:val="lowerLetter"/>
      <w:lvlText w:val="%2)"/>
      <w:lvlJc w:val="left"/>
      <w:pPr>
        <w:ind w:left="2970" w:hanging="360"/>
      </w:pPr>
      <w:rPr>
        <w:rFonts w:hint="default"/>
      </w:r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3FE32B91"/>
    <w:multiLevelType w:val="multilevel"/>
    <w:tmpl w:val="9490E76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303BAB"/>
    <w:multiLevelType w:val="hybridMultilevel"/>
    <w:tmpl w:val="B32C21D0"/>
    <w:lvl w:ilvl="0" w:tplc="7BE43C7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D07A5"/>
    <w:multiLevelType w:val="hybridMultilevel"/>
    <w:tmpl w:val="0480E23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4B6A541A"/>
    <w:multiLevelType w:val="hybridMultilevel"/>
    <w:tmpl w:val="1CECF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243B8B"/>
    <w:multiLevelType w:val="hybridMultilevel"/>
    <w:tmpl w:val="0DBC516C"/>
    <w:lvl w:ilvl="0" w:tplc="30A6C99A">
      <w:start w:val="1"/>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827A93"/>
    <w:multiLevelType w:val="hybridMultilevel"/>
    <w:tmpl w:val="3B4657B6"/>
    <w:lvl w:ilvl="0" w:tplc="40A0AFF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0278D6"/>
    <w:multiLevelType w:val="hybridMultilevel"/>
    <w:tmpl w:val="D138D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D1F7B"/>
    <w:multiLevelType w:val="hybridMultilevel"/>
    <w:tmpl w:val="E0EE8DD0"/>
    <w:lvl w:ilvl="0" w:tplc="0409000F">
      <w:start w:val="1"/>
      <w:numFmt w:val="decimal"/>
      <w:lvlText w:val="%1."/>
      <w:lvlJc w:val="left"/>
      <w:pPr>
        <w:ind w:left="2841" w:hanging="360"/>
      </w:pPr>
    </w:lvl>
    <w:lvl w:ilvl="1" w:tplc="04090019" w:tentative="1">
      <w:start w:val="1"/>
      <w:numFmt w:val="lowerLetter"/>
      <w:lvlText w:val="%2."/>
      <w:lvlJc w:val="left"/>
      <w:pPr>
        <w:ind w:left="3561" w:hanging="360"/>
      </w:pPr>
    </w:lvl>
    <w:lvl w:ilvl="2" w:tplc="0409001B" w:tentative="1">
      <w:start w:val="1"/>
      <w:numFmt w:val="lowerRoman"/>
      <w:lvlText w:val="%3."/>
      <w:lvlJc w:val="right"/>
      <w:pPr>
        <w:ind w:left="4281" w:hanging="180"/>
      </w:pPr>
    </w:lvl>
    <w:lvl w:ilvl="3" w:tplc="0409000F" w:tentative="1">
      <w:start w:val="1"/>
      <w:numFmt w:val="decimal"/>
      <w:lvlText w:val="%4."/>
      <w:lvlJc w:val="left"/>
      <w:pPr>
        <w:ind w:left="5001" w:hanging="360"/>
      </w:pPr>
    </w:lvl>
    <w:lvl w:ilvl="4" w:tplc="04090019" w:tentative="1">
      <w:start w:val="1"/>
      <w:numFmt w:val="lowerLetter"/>
      <w:lvlText w:val="%5."/>
      <w:lvlJc w:val="left"/>
      <w:pPr>
        <w:ind w:left="5721" w:hanging="360"/>
      </w:pPr>
    </w:lvl>
    <w:lvl w:ilvl="5" w:tplc="0409001B" w:tentative="1">
      <w:start w:val="1"/>
      <w:numFmt w:val="lowerRoman"/>
      <w:lvlText w:val="%6."/>
      <w:lvlJc w:val="right"/>
      <w:pPr>
        <w:ind w:left="6441" w:hanging="180"/>
      </w:pPr>
    </w:lvl>
    <w:lvl w:ilvl="6" w:tplc="0409000F" w:tentative="1">
      <w:start w:val="1"/>
      <w:numFmt w:val="decimal"/>
      <w:lvlText w:val="%7."/>
      <w:lvlJc w:val="left"/>
      <w:pPr>
        <w:ind w:left="7161" w:hanging="360"/>
      </w:pPr>
    </w:lvl>
    <w:lvl w:ilvl="7" w:tplc="04090019" w:tentative="1">
      <w:start w:val="1"/>
      <w:numFmt w:val="lowerLetter"/>
      <w:lvlText w:val="%8."/>
      <w:lvlJc w:val="left"/>
      <w:pPr>
        <w:ind w:left="7881" w:hanging="360"/>
      </w:pPr>
    </w:lvl>
    <w:lvl w:ilvl="8" w:tplc="0409001B" w:tentative="1">
      <w:start w:val="1"/>
      <w:numFmt w:val="lowerRoman"/>
      <w:lvlText w:val="%9."/>
      <w:lvlJc w:val="right"/>
      <w:pPr>
        <w:ind w:left="8601" w:hanging="180"/>
      </w:pPr>
    </w:lvl>
  </w:abstractNum>
  <w:abstractNum w:abstractNumId="21">
    <w:nsid w:val="6CA546E8"/>
    <w:multiLevelType w:val="hybridMultilevel"/>
    <w:tmpl w:val="CF6CFD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3304AB"/>
    <w:multiLevelType w:val="hybridMultilevel"/>
    <w:tmpl w:val="8A44B3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457D37"/>
    <w:multiLevelType w:val="hybridMultilevel"/>
    <w:tmpl w:val="8D48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113B6"/>
    <w:multiLevelType w:val="hybridMultilevel"/>
    <w:tmpl w:val="F3F0C5A8"/>
    <w:lvl w:ilvl="0" w:tplc="330EF93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B2E65DF"/>
    <w:multiLevelType w:val="hybridMultilevel"/>
    <w:tmpl w:val="CB201D34"/>
    <w:lvl w:ilvl="0" w:tplc="5FE096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BAD7AB6"/>
    <w:multiLevelType w:val="hybridMultilevel"/>
    <w:tmpl w:val="F8C8D8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2121"/>
    <w:multiLevelType w:val="hybridMultilevel"/>
    <w:tmpl w:val="77C66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1"/>
  </w:num>
  <w:num w:numId="4">
    <w:abstractNumId w:val="19"/>
  </w:num>
  <w:num w:numId="5">
    <w:abstractNumId w:val="10"/>
  </w:num>
  <w:num w:numId="6">
    <w:abstractNumId w:val="0"/>
  </w:num>
  <w:num w:numId="7">
    <w:abstractNumId w:val="20"/>
  </w:num>
  <w:num w:numId="8">
    <w:abstractNumId w:val="1"/>
  </w:num>
  <w:num w:numId="9">
    <w:abstractNumId w:val="17"/>
  </w:num>
  <w:num w:numId="10">
    <w:abstractNumId w:val="4"/>
  </w:num>
  <w:num w:numId="11">
    <w:abstractNumId w:val="16"/>
  </w:num>
  <w:num w:numId="12">
    <w:abstractNumId w:val="8"/>
  </w:num>
  <w:num w:numId="13">
    <w:abstractNumId w:val="24"/>
  </w:num>
  <w:num w:numId="14">
    <w:abstractNumId w:val="18"/>
  </w:num>
  <w:num w:numId="15">
    <w:abstractNumId w:val="14"/>
  </w:num>
  <w:num w:numId="16">
    <w:abstractNumId w:val="13"/>
  </w:num>
  <w:num w:numId="17">
    <w:abstractNumId w:val="23"/>
  </w:num>
  <w:num w:numId="18">
    <w:abstractNumId w:val="12"/>
  </w:num>
  <w:num w:numId="19">
    <w:abstractNumId w:val="15"/>
  </w:num>
  <w:num w:numId="20">
    <w:abstractNumId w:val="26"/>
  </w:num>
  <w:num w:numId="21">
    <w:abstractNumId w:val="2"/>
  </w:num>
  <w:num w:numId="22">
    <w:abstractNumId w:val="3"/>
  </w:num>
  <w:num w:numId="23">
    <w:abstractNumId w:val="27"/>
  </w:num>
  <w:num w:numId="24">
    <w:abstractNumId w:val="7"/>
  </w:num>
  <w:num w:numId="25">
    <w:abstractNumId w:val="21"/>
  </w:num>
  <w:num w:numId="26">
    <w:abstractNumId w:val="9"/>
  </w:num>
  <w:num w:numId="27">
    <w:abstractNumId w:val="22"/>
  </w:num>
  <w:num w:numId="28">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7C0E"/>
    <w:rsid w:val="00007CAA"/>
    <w:rsid w:val="000171F7"/>
    <w:rsid w:val="00045430"/>
    <w:rsid w:val="0005114E"/>
    <w:rsid w:val="000532C1"/>
    <w:rsid w:val="0005468F"/>
    <w:rsid w:val="000554F5"/>
    <w:rsid w:val="00080CD1"/>
    <w:rsid w:val="000811A1"/>
    <w:rsid w:val="00091303"/>
    <w:rsid w:val="000A4E80"/>
    <w:rsid w:val="000A62B2"/>
    <w:rsid w:val="000D0AD6"/>
    <w:rsid w:val="000E456D"/>
    <w:rsid w:val="000E4B69"/>
    <w:rsid w:val="000E5C27"/>
    <w:rsid w:val="000E6650"/>
    <w:rsid w:val="000F242D"/>
    <w:rsid w:val="001044CA"/>
    <w:rsid w:val="00124EFE"/>
    <w:rsid w:val="00131EDE"/>
    <w:rsid w:val="00132E93"/>
    <w:rsid w:val="001345CC"/>
    <w:rsid w:val="00156D71"/>
    <w:rsid w:val="0017403E"/>
    <w:rsid w:val="0019485B"/>
    <w:rsid w:val="001957B7"/>
    <w:rsid w:val="00196647"/>
    <w:rsid w:val="00197087"/>
    <w:rsid w:val="001A59D2"/>
    <w:rsid w:val="001B25C7"/>
    <w:rsid w:val="001B3261"/>
    <w:rsid w:val="001C352F"/>
    <w:rsid w:val="001D7DA2"/>
    <w:rsid w:val="001E010D"/>
    <w:rsid w:val="001F3C5C"/>
    <w:rsid w:val="001F6FAB"/>
    <w:rsid w:val="0020378D"/>
    <w:rsid w:val="0021730E"/>
    <w:rsid w:val="002204F4"/>
    <w:rsid w:val="00224AC7"/>
    <w:rsid w:val="00226BBF"/>
    <w:rsid w:val="00227F61"/>
    <w:rsid w:val="0023753B"/>
    <w:rsid w:val="002403FC"/>
    <w:rsid w:val="00242A49"/>
    <w:rsid w:val="00253C8D"/>
    <w:rsid w:val="002562CD"/>
    <w:rsid w:val="00256885"/>
    <w:rsid w:val="00267539"/>
    <w:rsid w:val="002779AC"/>
    <w:rsid w:val="002930B2"/>
    <w:rsid w:val="00296C24"/>
    <w:rsid w:val="002C5436"/>
    <w:rsid w:val="002D2989"/>
    <w:rsid w:val="002F7100"/>
    <w:rsid w:val="00304F8A"/>
    <w:rsid w:val="00310DF1"/>
    <w:rsid w:val="003158DC"/>
    <w:rsid w:val="00320BC0"/>
    <w:rsid w:val="00321323"/>
    <w:rsid w:val="0032444D"/>
    <w:rsid w:val="00340827"/>
    <w:rsid w:val="0035766E"/>
    <w:rsid w:val="00377B74"/>
    <w:rsid w:val="00384FC0"/>
    <w:rsid w:val="00392747"/>
    <w:rsid w:val="00393E67"/>
    <w:rsid w:val="00395343"/>
    <w:rsid w:val="003A197B"/>
    <w:rsid w:val="003B28C9"/>
    <w:rsid w:val="003B7400"/>
    <w:rsid w:val="003C10BE"/>
    <w:rsid w:val="003C75CE"/>
    <w:rsid w:val="003D1737"/>
    <w:rsid w:val="003D6790"/>
    <w:rsid w:val="003F3ECE"/>
    <w:rsid w:val="00404109"/>
    <w:rsid w:val="00413C5B"/>
    <w:rsid w:val="004150EB"/>
    <w:rsid w:val="0041580D"/>
    <w:rsid w:val="004161DC"/>
    <w:rsid w:val="00420EFA"/>
    <w:rsid w:val="0043294E"/>
    <w:rsid w:val="0043489F"/>
    <w:rsid w:val="00451771"/>
    <w:rsid w:val="00466760"/>
    <w:rsid w:val="0048422E"/>
    <w:rsid w:val="004A0D77"/>
    <w:rsid w:val="004A1367"/>
    <w:rsid w:val="004C3C75"/>
    <w:rsid w:val="004E77C7"/>
    <w:rsid w:val="004F549E"/>
    <w:rsid w:val="00563BDF"/>
    <w:rsid w:val="005662A2"/>
    <w:rsid w:val="005854FB"/>
    <w:rsid w:val="00591321"/>
    <w:rsid w:val="005974CD"/>
    <w:rsid w:val="005B0581"/>
    <w:rsid w:val="005B4292"/>
    <w:rsid w:val="005B42C7"/>
    <w:rsid w:val="005C4288"/>
    <w:rsid w:val="005D3759"/>
    <w:rsid w:val="005D6DDE"/>
    <w:rsid w:val="005F7455"/>
    <w:rsid w:val="00602487"/>
    <w:rsid w:val="0061144D"/>
    <w:rsid w:val="00620066"/>
    <w:rsid w:val="006236EF"/>
    <w:rsid w:val="00627B85"/>
    <w:rsid w:val="00627C78"/>
    <w:rsid w:val="006300F5"/>
    <w:rsid w:val="00661C14"/>
    <w:rsid w:val="00676E41"/>
    <w:rsid w:val="00683626"/>
    <w:rsid w:val="006976D2"/>
    <w:rsid w:val="00697F3B"/>
    <w:rsid w:val="006A3146"/>
    <w:rsid w:val="006B16C0"/>
    <w:rsid w:val="006B2B50"/>
    <w:rsid w:val="006F4832"/>
    <w:rsid w:val="006F66B5"/>
    <w:rsid w:val="007044B4"/>
    <w:rsid w:val="00716F4E"/>
    <w:rsid w:val="007207F3"/>
    <w:rsid w:val="00724A2F"/>
    <w:rsid w:val="007319DA"/>
    <w:rsid w:val="0073242D"/>
    <w:rsid w:val="00736E2E"/>
    <w:rsid w:val="00755653"/>
    <w:rsid w:val="00760446"/>
    <w:rsid w:val="00772E22"/>
    <w:rsid w:val="00773C40"/>
    <w:rsid w:val="00792269"/>
    <w:rsid w:val="007A4C0F"/>
    <w:rsid w:val="007B0D74"/>
    <w:rsid w:val="007B229C"/>
    <w:rsid w:val="007C65B9"/>
    <w:rsid w:val="007C7C0E"/>
    <w:rsid w:val="007E3CEE"/>
    <w:rsid w:val="007E4ED9"/>
    <w:rsid w:val="007E6DA2"/>
    <w:rsid w:val="007F133B"/>
    <w:rsid w:val="007F194F"/>
    <w:rsid w:val="008007FB"/>
    <w:rsid w:val="00824238"/>
    <w:rsid w:val="00835929"/>
    <w:rsid w:val="00875732"/>
    <w:rsid w:val="00886F1A"/>
    <w:rsid w:val="00887708"/>
    <w:rsid w:val="008972AF"/>
    <w:rsid w:val="008A7017"/>
    <w:rsid w:val="008C6516"/>
    <w:rsid w:val="008D01EE"/>
    <w:rsid w:val="008D4162"/>
    <w:rsid w:val="008D4828"/>
    <w:rsid w:val="008D705A"/>
    <w:rsid w:val="008F0B82"/>
    <w:rsid w:val="00900C05"/>
    <w:rsid w:val="009030C3"/>
    <w:rsid w:val="0090462E"/>
    <w:rsid w:val="00911B55"/>
    <w:rsid w:val="0091387C"/>
    <w:rsid w:val="009245D3"/>
    <w:rsid w:val="00962970"/>
    <w:rsid w:val="00984109"/>
    <w:rsid w:val="00987601"/>
    <w:rsid w:val="0099162D"/>
    <w:rsid w:val="0099273F"/>
    <w:rsid w:val="009961E9"/>
    <w:rsid w:val="009A64B9"/>
    <w:rsid w:val="009B486E"/>
    <w:rsid w:val="009D207A"/>
    <w:rsid w:val="009D5CC5"/>
    <w:rsid w:val="009F0BE8"/>
    <w:rsid w:val="009F3687"/>
    <w:rsid w:val="009F4816"/>
    <w:rsid w:val="00A00398"/>
    <w:rsid w:val="00A15F2F"/>
    <w:rsid w:val="00A16C25"/>
    <w:rsid w:val="00A543DA"/>
    <w:rsid w:val="00A74B73"/>
    <w:rsid w:val="00A81BA2"/>
    <w:rsid w:val="00A83539"/>
    <w:rsid w:val="00A84262"/>
    <w:rsid w:val="00A9384B"/>
    <w:rsid w:val="00A96E94"/>
    <w:rsid w:val="00A977F6"/>
    <w:rsid w:val="00AB0D89"/>
    <w:rsid w:val="00AC1D96"/>
    <w:rsid w:val="00AC69F5"/>
    <w:rsid w:val="00AF0D39"/>
    <w:rsid w:val="00AF6F3E"/>
    <w:rsid w:val="00B02D03"/>
    <w:rsid w:val="00B0453B"/>
    <w:rsid w:val="00B26D99"/>
    <w:rsid w:val="00B30326"/>
    <w:rsid w:val="00B31CBC"/>
    <w:rsid w:val="00B34218"/>
    <w:rsid w:val="00B34D75"/>
    <w:rsid w:val="00B417E6"/>
    <w:rsid w:val="00B422DD"/>
    <w:rsid w:val="00B463D8"/>
    <w:rsid w:val="00B56F93"/>
    <w:rsid w:val="00B57199"/>
    <w:rsid w:val="00B73D16"/>
    <w:rsid w:val="00B81381"/>
    <w:rsid w:val="00B97C7C"/>
    <w:rsid w:val="00BA4F8A"/>
    <w:rsid w:val="00BA6210"/>
    <w:rsid w:val="00BB0E24"/>
    <w:rsid w:val="00BD3AB3"/>
    <w:rsid w:val="00BD541E"/>
    <w:rsid w:val="00BE048A"/>
    <w:rsid w:val="00BF62EE"/>
    <w:rsid w:val="00BF7714"/>
    <w:rsid w:val="00C208B8"/>
    <w:rsid w:val="00C24417"/>
    <w:rsid w:val="00C34402"/>
    <w:rsid w:val="00C4099E"/>
    <w:rsid w:val="00C4345A"/>
    <w:rsid w:val="00C632E8"/>
    <w:rsid w:val="00C64211"/>
    <w:rsid w:val="00C73131"/>
    <w:rsid w:val="00C85494"/>
    <w:rsid w:val="00C921F1"/>
    <w:rsid w:val="00CB2B3B"/>
    <w:rsid w:val="00CC09F1"/>
    <w:rsid w:val="00CC26ED"/>
    <w:rsid w:val="00CC6365"/>
    <w:rsid w:val="00CD0BA8"/>
    <w:rsid w:val="00CE4190"/>
    <w:rsid w:val="00CE7BEF"/>
    <w:rsid w:val="00D03479"/>
    <w:rsid w:val="00D134F0"/>
    <w:rsid w:val="00D25AEB"/>
    <w:rsid w:val="00D51F9B"/>
    <w:rsid w:val="00D5632A"/>
    <w:rsid w:val="00D63C7B"/>
    <w:rsid w:val="00D64763"/>
    <w:rsid w:val="00D66FE6"/>
    <w:rsid w:val="00D723C7"/>
    <w:rsid w:val="00D8683D"/>
    <w:rsid w:val="00D91464"/>
    <w:rsid w:val="00DC214D"/>
    <w:rsid w:val="00DE63BF"/>
    <w:rsid w:val="00DF6A69"/>
    <w:rsid w:val="00E02685"/>
    <w:rsid w:val="00E2315F"/>
    <w:rsid w:val="00E81960"/>
    <w:rsid w:val="00E85D27"/>
    <w:rsid w:val="00ED2F31"/>
    <w:rsid w:val="00EF24EF"/>
    <w:rsid w:val="00F11A90"/>
    <w:rsid w:val="00F11ED4"/>
    <w:rsid w:val="00F34CC1"/>
    <w:rsid w:val="00F519C2"/>
    <w:rsid w:val="00F552AA"/>
    <w:rsid w:val="00F576DB"/>
    <w:rsid w:val="00F668F6"/>
    <w:rsid w:val="00F751C5"/>
    <w:rsid w:val="00F75F5B"/>
    <w:rsid w:val="00F82584"/>
    <w:rsid w:val="00F921DD"/>
    <w:rsid w:val="00F92F2C"/>
    <w:rsid w:val="00FC1311"/>
    <w:rsid w:val="00FD2893"/>
    <w:rsid w:val="00FD6987"/>
    <w:rsid w:val="00FF06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Straight Connector 11"/>
        <o:r id="V:Rule10" type="connector" idref="#Straight Arrow Connector 2"/>
        <o:r id="V:Rule11" type="connector" idref="#Straight Connector 14"/>
        <o:r id="V:Rule12" type="connector" idref="#Straight Arrow Connector 17"/>
        <o:r id="V:Rule13" type="connector" idref="#Straight Arrow Connector 15"/>
        <o:r id="V:Rule14" type="connector" idref="#Straight Arrow Connector 7"/>
        <o:r id="V:Rule15" type="connector" idref="#Straight Arrow Connector 24"/>
        <o:r id="V:Rule16" type="connector" idref="#Straight Connector 3"/>
        <o:r id="V:Rule17" type="connector" idref="#Straight Connector 13"/>
        <o:r id="V:Rule18" type="connector" idref="#Straight Arrow Connector 23"/>
        <o:r id="V:Rule19" type="connector" idref="#Straight Connector 22"/>
        <o:r id="V:Rule20" type="connector" idref="#Straight Arrow Connector 6"/>
        <o:r id="V:Rule21"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C0E"/>
    <w:pPr>
      <w:ind w:left="720"/>
      <w:contextualSpacing/>
    </w:pPr>
    <w:rPr>
      <w:rFonts w:ascii="Calibri" w:eastAsia="Calibri" w:hAnsi="Calibri" w:cs="Times New Roman"/>
    </w:rPr>
  </w:style>
  <w:style w:type="paragraph" w:styleId="NormalWeb">
    <w:name w:val="Normal (Web)"/>
    <w:basedOn w:val="Normal"/>
    <w:uiPriority w:val="99"/>
    <w:unhideWhenUsed/>
    <w:rsid w:val="007C7C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1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B55"/>
  </w:style>
  <w:style w:type="paragraph" w:styleId="Footer">
    <w:name w:val="footer"/>
    <w:basedOn w:val="Normal"/>
    <w:link w:val="FooterChar"/>
    <w:uiPriority w:val="99"/>
    <w:semiHidden/>
    <w:unhideWhenUsed/>
    <w:rsid w:val="00911B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B55"/>
  </w:style>
  <w:style w:type="paragraph" w:styleId="BodyText">
    <w:name w:val="Body Text"/>
    <w:basedOn w:val="Normal"/>
    <w:link w:val="BodyTextChar"/>
    <w:semiHidden/>
    <w:rsid w:val="006976D2"/>
    <w:pPr>
      <w:widowControl w:val="0"/>
      <w:suppressAutoHyphen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976D2"/>
    <w:rPr>
      <w:rFonts w:ascii="Times New Roman" w:eastAsia="Times New Roman" w:hAnsi="Times New Roman" w:cs="Times New Roman"/>
      <w:sz w:val="24"/>
      <w:szCs w:val="24"/>
    </w:rPr>
  </w:style>
  <w:style w:type="table" w:styleId="TableGrid">
    <w:name w:val="Table Grid"/>
    <w:basedOn w:val="TableNormal"/>
    <w:uiPriority w:val="59"/>
    <w:rsid w:val="006976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7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6D2"/>
    <w:rPr>
      <w:rFonts w:ascii="Tahoma" w:hAnsi="Tahoma" w:cs="Tahoma"/>
      <w:sz w:val="16"/>
      <w:szCs w:val="16"/>
    </w:rPr>
  </w:style>
  <w:style w:type="character" w:styleId="Hyperlink">
    <w:name w:val="Hyperlink"/>
    <w:basedOn w:val="DefaultParagraphFont"/>
    <w:uiPriority w:val="99"/>
    <w:unhideWhenUsed/>
    <w:rsid w:val="006976D2"/>
    <w:rPr>
      <w:color w:val="0000FF"/>
      <w:u w:val="single"/>
    </w:rPr>
  </w:style>
  <w:style w:type="character" w:customStyle="1" w:styleId="apple-converted-space">
    <w:name w:val="apple-converted-space"/>
    <w:basedOn w:val="DefaultParagraphFont"/>
    <w:rsid w:val="006976D2"/>
  </w:style>
  <w:style w:type="paragraph" w:styleId="Caption">
    <w:name w:val="caption"/>
    <w:basedOn w:val="Normal"/>
    <w:next w:val="Normal"/>
    <w:uiPriority w:val="35"/>
    <w:unhideWhenUsed/>
    <w:qFormat/>
    <w:rsid w:val="006976D2"/>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lajarpsikologi.com/pengertian-belajar-menurut-ahli/" TargetMode="Externa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38</Pages>
  <Words>7284</Words>
  <Characters>41521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 YAYAN</cp:lastModifiedBy>
  <cp:revision>19</cp:revision>
  <cp:lastPrinted>2007-10-12T11:13:00Z</cp:lastPrinted>
  <dcterms:created xsi:type="dcterms:W3CDTF">2007-10-13T15:30:00Z</dcterms:created>
  <dcterms:modified xsi:type="dcterms:W3CDTF">2007-10-12T11:13:00Z</dcterms:modified>
</cp:coreProperties>
</file>