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24" w:rsidRDefault="00650190" w:rsidP="006501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650190" w:rsidRDefault="00650190" w:rsidP="00650190">
      <w:pPr>
        <w:jc w:val="center"/>
        <w:rPr>
          <w:rFonts w:ascii="Times New Roman" w:hAnsi="Times New Roman" w:cs="Times New Roman"/>
          <w:b/>
          <w:sz w:val="24"/>
        </w:rPr>
      </w:pPr>
    </w:p>
    <w:p w:rsidR="000E75B9" w:rsidRPr="00515CA3" w:rsidRDefault="000E75B9" w:rsidP="000E75B9">
      <w:pPr>
        <w:pStyle w:val="Bibliography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D4733F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515CA3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D4733F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515CA3">
        <w:rPr>
          <w:rFonts w:ascii="Times New Roman" w:hAnsi="Times New Roman" w:cs="Times New Roman"/>
          <w:noProof/>
          <w:sz w:val="24"/>
          <w:szCs w:val="24"/>
        </w:rPr>
        <w:t xml:space="preserve">BSNP. (2006). </w:t>
      </w:r>
      <w:r w:rsidRPr="00515CA3">
        <w:rPr>
          <w:rFonts w:ascii="Times New Roman" w:hAnsi="Times New Roman" w:cs="Times New Roman"/>
          <w:i/>
          <w:iCs/>
          <w:noProof/>
          <w:sz w:val="24"/>
          <w:szCs w:val="24"/>
        </w:rPr>
        <w:t>Kurikulum Tingkat Satuan Pendidikan.</w:t>
      </w:r>
      <w:r w:rsidRPr="00515CA3">
        <w:rPr>
          <w:rFonts w:ascii="Times New Roman" w:hAnsi="Times New Roman" w:cs="Times New Roman"/>
          <w:noProof/>
          <w:sz w:val="24"/>
          <w:szCs w:val="24"/>
        </w:rPr>
        <w:t xml:space="preserve"> Jakarta: Dirjen Pendidikan Tinggi.</w:t>
      </w:r>
    </w:p>
    <w:p w:rsidR="000E75B9" w:rsidRPr="00515CA3" w:rsidRDefault="000E75B9" w:rsidP="000E75B9">
      <w:pPr>
        <w:pStyle w:val="Bibliography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15CA3">
        <w:rPr>
          <w:rFonts w:ascii="Times New Roman" w:hAnsi="Times New Roman" w:cs="Times New Roman"/>
          <w:noProof/>
          <w:sz w:val="24"/>
          <w:szCs w:val="24"/>
        </w:rPr>
        <w:t xml:space="preserve">Dr.Rusman, M. (2010). </w:t>
      </w:r>
      <w:r w:rsidRPr="00515CA3">
        <w:rPr>
          <w:rFonts w:ascii="Times New Roman" w:hAnsi="Times New Roman" w:cs="Times New Roman"/>
          <w:i/>
          <w:iCs/>
          <w:noProof/>
          <w:sz w:val="24"/>
          <w:szCs w:val="24"/>
        </w:rPr>
        <w:t>Model-model Pembelajaran.</w:t>
      </w:r>
      <w:r w:rsidRPr="00515CA3">
        <w:rPr>
          <w:rFonts w:ascii="Times New Roman" w:hAnsi="Times New Roman" w:cs="Times New Roman"/>
          <w:noProof/>
          <w:sz w:val="24"/>
          <w:szCs w:val="24"/>
        </w:rPr>
        <w:t xml:space="preserve"> Jakarta: Rajawali Pers.</w:t>
      </w:r>
    </w:p>
    <w:p w:rsidR="000E75B9" w:rsidRPr="00515CA3" w:rsidRDefault="000E75B9" w:rsidP="000E75B9">
      <w:pPr>
        <w:pStyle w:val="Bibliography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15CA3">
        <w:rPr>
          <w:rFonts w:ascii="Times New Roman" w:hAnsi="Times New Roman" w:cs="Times New Roman"/>
          <w:noProof/>
          <w:sz w:val="24"/>
          <w:szCs w:val="24"/>
        </w:rPr>
        <w:t xml:space="preserve">Priyatna, A. (2013). </w:t>
      </w:r>
      <w:r w:rsidRPr="00515CA3">
        <w:rPr>
          <w:rFonts w:ascii="Times New Roman" w:hAnsi="Times New Roman" w:cs="Times New Roman"/>
          <w:i/>
          <w:iCs/>
          <w:noProof/>
          <w:sz w:val="24"/>
          <w:szCs w:val="24"/>
        </w:rPr>
        <w:t>Pahami Gaya Belajar Anak.</w:t>
      </w:r>
      <w:r w:rsidRPr="00515CA3">
        <w:rPr>
          <w:rFonts w:ascii="Times New Roman" w:hAnsi="Times New Roman" w:cs="Times New Roman"/>
          <w:noProof/>
          <w:sz w:val="24"/>
          <w:szCs w:val="24"/>
        </w:rPr>
        <w:t xml:space="preserve"> Jakarta: PT.Elex Media Komputindo.</w:t>
      </w:r>
    </w:p>
    <w:p w:rsidR="000E75B9" w:rsidRDefault="000E75B9" w:rsidP="000E75B9">
      <w:pPr>
        <w:pStyle w:val="Bibliography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15CA3">
        <w:rPr>
          <w:rFonts w:ascii="Times New Roman" w:hAnsi="Times New Roman" w:cs="Times New Roman"/>
          <w:noProof/>
          <w:sz w:val="24"/>
          <w:szCs w:val="24"/>
        </w:rPr>
        <w:t xml:space="preserve">SISDIKNAS. (2003). </w:t>
      </w:r>
      <w:r w:rsidRPr="00515CA3">
        <w:rPr>
          <w:rFonts w:ascii="Times New Roman" w:hAnsi="Times New Roman" w:cs="Times New Roman"/>
          <w:i/>
          <w:iCs/>
          <w:noProof/>
          <w:sz w:val="24"/>
          <w:szCs w:val="24"/>
        </w:rPr>
        <w:t>Undang-undang No 20.</w:t>
      </w:r>
      <w:r w:rsidRPr="00515CA3">
        <w:rPr>
          <w:rFonts w:ascii="Times New Roman" w:hAnsi="Times New Roman" w:cs="Times New Roman"/>
          <w:noProof/>
          <w:sz w:val="24"/>
          <w:szCs w:val="24"/>
        </w:rPr>
        <w:t xml:space="preserve"> Jakarta: SISDIKNAS.</w:t>
      </w:r>
    </w:p>
    <w:p w:rsidR="000E75B9" w:rsidRPr="00CE6DD5" w:rsidRDefault="000E75B9" w:rsidP="000E75B9">
      <w:pPr>
        <w:rPr>
          <w:rFonts w:ascii="Times New Roman" w:hAnsi="Times New Roman" w:cs="Times New Roman"/>
          <w:sz w:val="24"/>
        </w:rPr>
      </w:pPr>
      <w:proofErr w:type="spellStart"/>
      <w:r w:rsidRPr="00CE6DD5">
        <w:rPr>
          <w:rFonts w:ascii="Times New Roman" w:hAnsi="Times New Roman" w:cs="Times New Roman"/>
          <w:sz w:val="24"/>
        </w:rPr>
        <w:t>Suprijono</w:t>
      </w:r>
      <w:proofErr w:type="spellEnd"/>
      <w:r w:rsidRPr="00CE6D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6DD5">
        <w:rPr>
          <w:rFonts w:ascii="Times New Roman" w:hAnsi="Times New Roman" w:cs="Times New Roman"/>
          <w:sz w:val="24"/>
        </w:rPr>
        <w:t>Agus</w:t>
      </w:r>
      <w:proofErr w:type="spellEnd"/>
      <w:r w:rsidRPr="00CE6DD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E6DD5">
        <w:rPr>
          <w:rFonts w:ascii="Times New Roman" w:hAnsi="Times New Roman" w:cs="Times New Roman"/>
          <w:sz w:val="24"/>
        </w:rPr>
        <w:t xml:space="preserve">(2011). </w:t>
      </w:r>
      <w:r w:rsidRPr="00CE6DD5">
        <w:rPr>
          <w:rFonts w:ascii="Times New Roman" w:hAnsi="Times New Roman" w:cs="Times New Roman"/>
          <w:i/>
          <w:sz w:val="24"/>
        </w:rPr>
        <w:t xml:space="preserve">Cooperative Learning, </w:t>
      </w:r>
      <w:proofErr w:type="spellStart"/>
      <w:r w:rsidRPr="00CE6DD5">
        <w:rPr>
          <w:rFonts w:ascii="Times New Roman" w:hAnsi="Times New Roman" w:cs="Times New Roman"/>
          <w:i/>
          <w:sz w:val="24"/>
        </w:rPr>
        <w:t>Teori</w:t>
      </w:r>
      <w:proofErr w:type="spellEnd"/>
      <w:r w:rsidRPr="00CE6DD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E6DD5">
        <w:rPr>
          <w:rFonts w:ascii="Times New Roman" w:hAnsi="Times New Roman" w:cs="Times New Roman"/>
          <w:i/>
          <w:sz w:val="24"/>
        </w:rPr>
        <w:t>dan</w:t>
      </w:r>
      <w:proofErr w:type="spellEnd"/>
      <w:r w:rsidRPr="00CE6DD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E6DD5">
        <w:rPr>
          <w:rFonts w:ascii="Times New Roman" w:hAnsi="Times New Roman" w:cs="Times New Roman"/>
          <w:i/>
          <w:sz w:val="24"/>
        </w:rPr>
        <w:t>Aplikasi</w:t>
      </w:r>
      <w:proofErr w:type="spellEnd"/>
      <w:r w:rsidRPr="00CE6DD5">
        <w:rPr>
          <w:rFonts w:ascii="Times New Roman" w:hAnsi="Times New Roman" w:cs="Times New Roman"/>
          <w:i/>
          <w:sz w:val="24"/>
        </w:rPr>
        <w:t xml:space="preserve"> PAIKEM.</w:t>
      </w:r>
      <w:proofErr w:type="gramEnd"/>
      <w:r w:rsidRPr="00CE6DD5">
        <w:rPr>
          <w:rFonts w:ascii="Times New Roman" w:hAnsi="Times New Roman" w:cs="Times New Roman"/>
          <w:i/>
          <w:sz w:val="24"/>
        </w:rPr>
        <w:t xml:space="preserve"> </w:t>
      </w:r>
      <w:r w:rsidRPr="00CE6DD5">
        <w:rPr>
          <w:rFonts w:ascii="Times New Roman" w:hAnsi="Times New Roman" w:cs="Times New Roman"/>
          <w:sz w:val="24"/>
        </w:rPr>
        <w:t xml:space="preserve">Yogyakarta: </w:t>
      </w:r>
      <w:proofErr w:type="spellStart"/>
      <w:r w:rsidRPr="00CE6DD5">
        <w:rPr>
          <w:rFonts w:ascii="Times New Roman" w:hAnsi="Times New Roman" w:cs="Times New Roman"/>
          <w:sz w:val="24"/>
        </w:rPr>
        <w:t>Pustaka</w:t>
      </w:r>
      <w:proofErr w:type="spellEnd"/>
      <w:r w:rsidRPr="00CE6D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DD5">
        <w:rPr>
          <w:rFonts w:ascii="Times New Roman" w:hAnsi="Times New Roman" w:cs="Times New Roman"/>
          <w:sz w:val="24"/>
        </w:rPr>
        <w:t>Pelajar</w:t>
      </w:r>
      <w:proofErr w:type="spellEnd"/>
    </w:p>
    <w:p w:rsidR="000E75B9" w:rsidRPr="00F911BA" w:rsidRDefault="000E75B9" w:rsidP="000E75B9">
      <w:pPr>
        <w:pStyle w:val="Bibliography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15CA3">
        <w:rPr>
          <w:lang w:val="id-ID"/>
        </w:rPr>
        <w:fldChar w:fldCharType="end"/>
      </w:r>
      <w:r w:rsidRPr="000E75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911BA">
        <w:rPr>
          <w:rFonts w:ascii="Times New Roman" w:hAnsi="Times New Roman" w:cs="Times New Roman"/>
          <w:noProof/>
          <w:sz w:val="24"/>
          <w:szCs w:val="24"/>
        </w:rPr>
        <w:t xml:space="preserve">dkk, S. D. (2011). </w:t>
      </w:r>
      <w:r w:rsidRPr="00F911BA">
        <w:rPr>
          <w:rFonts w:ascii="Times New Roman" w:hAnsi="Times New Roman" w:cs="Times New Roman"/>
          <w:i/>
          <w:iCs/>
          <w:noProof/>
          <w:sz w:val="24"/>
          <w:szCs w:val="24"/>
        </w:rPr>
        <w:t>Komputer dan Media Pembelajaran.</w:t>
      </w:r>
      <w:r w:rsidRPr="00F911BA">
        <w:rPr>
          <w:rFonts w:ascii="Times New Roman" w:hAnsi="Times New Roman" w:cs="Times New Roman"/>
          <w:noProof/>
          <w:sz w:val="24"/>
          <w:szCs w:val="24"/>
        </w:rPr>
        <w:t xml:space="preserve"> Jakarta: Universitas Terbuka.</w:t>
      </w:r>
    </w:p>
    <w:p w:rsidR="000E75B9" w:rsidRDefault="000E75B9" w:rsidP="000E75B9">
      <w:pPr>
        <w:pStyle w:val="Bibliography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F911BA">
        <w:rPr>
          <w:rFonts w:ascii="Times New Roman" w:hAnsi="Times New Roman" w:cs="Times New Roman"/>
          <w:noProof/>
          <w:sz w:val="24"/>
          <w:szCs w:val="24"/>
        </w:rPr>
        <w:t xml:space="preserve">Dr.Rusman, M. (2010). </w:t>
      </w:r>
      <w:r w:rsidRPr="00F911BA">
        <w:rPr>
          <w:rFonts w:ascii="Times New Roman" w:hAnsi="Times New Roman" w:cs="Times New Roman"/>
          <w:i/>
          <w:iCs/>
          <w:noProof/>
          <w:sz w:val="24"/>
          <w:szCs w:val="24"/>
        </w:rPr>
        <w:t>Model-model Pembelajaran.</w:t>
      </w:r>
      <w:r w:rsidRPr="00F911BA">
        <w:rPr>
          <w:rFonts w:ascii="Times New Roman" w:hAnsi="Times New Roman" w:cs="Times New Roman"/>
          <w:noProof/>
          <w:sz w:val="24"/>
          <w:szCs w:val="24"/>
        </w:rPr>
        <w:t xml:space="preserve"> Jakarta: Rajawali Pers.</w:t>
      </w:r>
    </w:p>
    <w:p w:rsidR="000E75B9" w:rsidRDefault="000E75B9" w:rsidP="000E75B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Kauchack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1998).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Think Pair Share [online]</w:t>
      </w:r>
    </w:p>
    <w:p w:rsidR="000E75B9" w:rsidRDefault="000E75B9" w:rsidP="000E75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http://haffismuaddah.wordpress.com/2010/01/13mtode-kooperatife-tipe-think-pair-share/.[diakses 25 April 2015]</w:t>
      </w:r>
    </w:p>
    <w:p w:rsidR="000E75B9" w:rsidRPr="002B6409" w:rsidRDefault="000E75B9" w:rsidP="000E75B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Kusumah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Wijaya.dedi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Dwitagana</w:t>
      </w:r>
      <w:proofErr w:type="spellEnd"/>
      <w:r>
        <w:rPr>
          <w:rFonts w:ascii="Times New Roman" w:hAnsi="Times New Roman" w:cs="Times New Roman"/>
          <w:sz w:val="24"/>
        </w:rPr>
        <w:t xml:space="preserve">, (2010). </w:t>
      </w:r>
      <w:proofErr w:type="spellStart"/>
      <w:r>
        <w:rPr>
          <w:rFonts w:ascii="Times New Roman" w:hAnsi="Times New Roman" w:cs="Times New Roman"/>
          <w:i/>
          <w:sz w:val="24"/>
        </w:rPr>
        <w:t>Mengenal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Kelas.</w:t>
      </w:r>
      <w:r>
        <w:rPr>
          <w:rFonts w:ascii="Times New Roman" w:hAnsi="Times New Roman" w:cs="Times New Roman"/>
          <w:sz w:val="24"/>
        </w:rPr>
        <w:t>Jakarta</w:t>
      </w:r>
      <w:proofErr w:type="spellEnd"/>
      <w:r>
        <w:rPr>
          <w:rFonts w:ascii="Times New Roman" w:hAnsi="Times New Roman" w:cs="Times New Roman"/>
          <w:sz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</w:rPr>
        <w:t>Indeks</w:t>
      </w:r>
      <w:proofErr w:type="spellEnd"/>
    </w:p>
    <w:p w:rsidR="000E75B9" w:rsidRDefault="000E75B9" w:rsidP="000E75B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Lie.A</w:t>
      </w:r>
      <w:proofErr w:type="spellEnd"/>
      <w:r>
        <w:rPr>
          <w:rFonts w:ascii="Times New Roman" w:hAnsi="Times New Roman" w:cs="Times New Roman"/>
          <w:sz w:val="24"/>
        </w:rPr>
        <w:t>. (2010).</w:t>
      </w:r>
      <w:r>
        <w:rPr>
          <w:rFonts w:ascii="Times New Roman" w:hAnsi="Times New Roman" w:cs="Times New Roman"/>
          <w:i/>
          <w:sz w:val="24"/>
        </w:rPr>
        <w:t>Cooperative Learning (</w:t>
      </w:r>
      <w:proofErr w:type="spellStart"/>
      <w:r>
        <w:rPr>
          <w:rFonts w:ascii="Times New Roman" w:hAnsi="Times New Roman" w:cs="Times New Roman"/>
          <w:sz w:val="24"/>
        </w:rPr>
        <w:t>Mempraktikan</w:t>
      </w:r>
      <w:proofErr w:type="spellEnd"/>
      <w:r>
        <w:rPr>
          <w:rFonts w:ascii="Times New Roman" w:hAnsi="Times New Roman" w:cs="Times New Roman"/>
          <w:sz w:val="24"/>
        </w:rPr>
        <w:t xml:space="preserve"> Cooperative Learning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ruang-ruang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PT.Gramedia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Widiasarana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</w:p>
    <w:p w:rsidR="000E75B9" w:rsidRPr="00C37AAF" w:rsidRDefault="000E75B9" w:rsidP="000E75B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Winataputra</w:t>
      </w:r>
      <w:proofErr w:type="spellEnd"/>
      <w:r>
        <w:rPr>
          <w:rFonts w:ascii="Times New Roman" w:hAnsi="Times New Roman" w:cs="Times New Roman"/>
          <w:sz w:val="24"/>
        </w:rPr>
        <w:t>, (1992).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Terbuka :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Depdikbud</w:t>
      </w:r>
      <w:proofErr w:type="spellEnd"/>
    </w:p>
    <w:p w:rsidR="00650190" w:rsidRPr="00650190" w:rsidRDefault="00650190" w:rsidP="000E75B9">
      <w:pPr>
        <w:rPr>
          <w:rFonts w:ascii="Times New Roman" w:hAnsi="Times New Roman" w:cs="Times New Roman"/>
          <w:sz w:val="24"/>
        </w:rPr>
      </w:pPr>
    </w:p>
    <w:sectPr w:rsidR="00650190" w:rsidRPr="00650190" w:rsidSect="00E7680A">
      <w:pgSz w:w="11907" w:h="16839" w:code="9"/>
      <w:pgMar w:top="2268" w:right="1701" w:bottom="1701" w:left="2268" w:header="1531" w:footer="153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0190"/>
    <w:rsid w:val="000E75B9"/>
    <w:rsid w:val="00126024"/>
    <w:rsid w:val="001C655A"/>
    <w:rsid w:val="00650190"/>
    <w:rsid w:val="00E7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0E7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SIS03</b:Tag>
    <b:SourceType>Report</b:SourceType>
    <b:Guid>{494C801C-A4EA-4ACA-AEEB-A673AC1458DD}</b:Guid>
    <b:LCID>0</b:LCID>
    <b:Author>
      <b:Author>
        <b:NameList>
          <b:Person>
            <b:Last>SISDIKNAS</b:Last>
          </b:Person>
        </b:NameList>
      </b:Author>
    </b:Author>
    <b:Title>Undang-undang No 20</b:Title>
    <b:Year>2003</b:Year>
    <b:City>Jakarta</b:City>
    <b:Publisher>SISDIKNAS</b:Publisher>
    <b:RefOrder>1</b:RefOrder>
  </b:Source>
  <b:Source>
    <b:Tag>BSN06</b:Tag>
    <b:SourceType>Book</b:SourceType>
    <b:Guid>{4B3A9CAF-63C7-4D86-97B5-75D4D17B3D1B}</b:Guid>
    <b:LCID>0</b:LCID>
    <b:Author>
      <b:Author>
        <b:NameList>
          <b:Person>
            <b:Last>BSNP</b:Last>
          </b:Person>
        </b:NameList>
      </b:Author>
    </b:Author>
    <b:Title>Kurikulum Tingkat Satuan Pendidikan</b:Title>
    <b:Year>2006</b:Year>
    <b:Publisher>Dirjen Pendidikan Tinggi</b:Publisher>
    <b:City>Jakarta</b:City>
    <b:RefOrder>2</b:RefOrder>
  </b:Source>
  <b:Source>
    <b:Tag>And13</b:Tag>
    <b:SourceType>Book</b:SourceType>
    <b:Guid>{73B89F6E-7E6B-4672-9CDF-EB2B53D3A2EC}</b:Guid>
    <b:LCID>0</b:LCID>
    <b:Author>
      <b:Author>
        <b:NameList>
          <b:Person>
            <b:Last>Priyatna</b:Last>
            <b:First>Andri</b:First>
          </b:Person>
        </b:NameList>
      </b:Author>
    </b:Author>
    <b:Title>Pahami Gaya Belajar Anak</b:Title>
    <b:Year>2013</b:Year>
    <b:City>Jakarta</b:City>
    <b:Publisher>PT.Elex Media Komputindo</b:Publisher>
    <b:RefOrder>3</b:RefOrder>
  </b:Source>
  <b:Source>
    <b:Tag>DrR10</b:Tag>
    <b:SourceType>Book</b:SourceType>
    <b:Guid>{C7B09468-6761-481F-9C13-7D10C8B77EC6}</b:Guid>
    <b:LCID>0</b:LCID>
    <b:Author>
      <b:Author>
        <b:NameList>
          <b:Person>
            <b:Last>Dr.Rusman</b:Last>
            <b:First>M.Pd</b:First>
          </b:Person>
        </b:NameList>
      </b:Author>
    </b:Author>
    <b:Title>Model-model Pembelajaran</b:Title>
    <b:Year>2010</b:Year>
    <b:City>Jakarta</b:City>
    <b:Publisher>Rajawali Pers</b:Publisher>
    <b:RefOrder>4</b:RefOrder>
  </b:Source>
</b:Sources>
</file>

<file path=customXml/itemProps1.xml><?xml version="1.0" encoding="utf-8"?>
<ds:datastoreItem xmlns:ds="http://schemas.openxmlformats.org/officeDocument/2006/customXml" ds:itemID="{5B5812A8-8029-401A-AB14-D17E645D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2015-09-04T19:26:00Z</dcterms:created>
  <dcterms:modified xsi:type="dcterms:W3CDTF">2015-09-04T19:42:00Z</dcterms:modified>
</cp:coreProperties>
</file>