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1D" w:rsidRDefault="00E24465" w:rsidP="00DF2E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46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F2EB1" w:rsidRDefault="00DF2EB1" w:rsidP="00DF2E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EB1" w:rsidRPr="00E24465" w:rsidRDefault="00DF2EB1" w:rsidP="00DF2E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DC8" w:rsidRPr="00DF2EB1" w:rsidRDefault="00FC1DC8" w:rsidP="00DF2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EB1">
        <w:rPr>
          <w:rFonts w:ascii="Times New Roman" w:hAnsi="Times New Roman" w:cs="Times New Roman"/>
          <w:sz w:val="24"/>
          <w:szCs w:val="24"/>
        </w:rPr>
        <w:t xml:space="preserve">Sugiono. (2013). Cara Mudah Menyusun Skripsi, Tesis, dan Desertasi. Bandung :    </w:t>
      </w:r>
      <w:r w:rsidR="00DF2EB1" w:rsidRPr="00DF2EB1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DF2EB1">
        <w:rPr>
          <w:rFonts w:ascii="Times New Roman" w:hAnsi="Times New Roman" w:cs="Times New Roman"/>
          <w:sz w:val="24"/>
          <w:szCs w:val="24"/>
        </w:rPr>
        <w:t>Alfabeta</w:t>
      </w:r>
    </w:p>
    <w:p w:rsidR="00FC1DC8" w:rsidRPr="00DF2EB1" w:rsidRDefault="00741275" w:rsidP="00DF2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Anas Sudijono. (2009). </w:t>
      </w:r>
      <w:r w:rsidR="00FC1DC8" w:rsidRPr="00DF2EB1">
        <w:rPr>
          <w:rFonts w:ascii="Times New Roman" w:hAnsi="Times New Roman" w:cs="Times New Roman"/>
          <w:sz w:val="24"/>
          <w:szCs w:val="24"/>
        </w:rPr>
        <w:t xml:space="preserve">Pengantar Evaluasi Pendidikan. Jakarta : PT Raja </w:t>
      </w:r>
      <w:r>
        <w:rPr>
          <w:rFonts w:ascii="Times New Roman" w:hAnsi="Times New Roman" w:cs="Times New Roman"/>
          <w:sz w:val="24"/>
          <w:szCs w:val="24"/>
        </w:rPr>
        <w:tab/>
      </w:r>
      <w:r w:rsidR="00FC1DC8" w:rsidRPr="00DF2EB1">
        <w:rPr>
          <w:rFonts w:ascii="Times New Roman" w:hAnsi="Times New Roman" w:cs="Times New Roman"/>
          <w:sz w:val="24"/>
          <w:szCs w:val="24"/>
        </w:rPr>
        <w:t>Grafindo Persada.</w:t>
      </w:r>
    </w:p>
    <w:p w:rsidR="00FC1DC8" w:rsidRPr="00DF2EB1" w:rsidRDefault="00FC1DC8" w:rsidP="00DF2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EB1">
        <w:rPr>
          <w:rFonts w:ascii="Times New Roman" w:hAnsi="Times New Roman" w:cs="Times New Roman"/>
          <w:sz w:val="24"/>
          <w:szCs w:val="24"/>
        </w:rPr>
        <w:t>Sumiati, Asra (2011). Metode Pembelajaran. Bandung : CV Wacana Prima</w:t>
      </w:r>
    </w:p>
    <w:p w:rsidR="00FC1DC8" w:rsidRPr="00DF2EB1" w:rsidRDefault="00FC1DC8" w:rsidP="00DF2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EB1">
        <w:rPr>
          <w:rFonts w:ascii="Times New Roman" w:hAnsi="Times New Roman" w:cs="Times New Roman"/>
          <w:sz w:val="24"/>
          <w:szCs w:val="24"/>
        </w:rPr>
        <w:t>Zamroni. (2010). Esensi Praktis Belajar dan Pembelajaran. Bandung : Humaniora</w:t>
      </w:r>
    </w:p>
    <w:p w:rsidR="00FC1DC8" w:rsidRPr="00DF2EB1" w:rsidRDefault="00FC1DC8" w:rsidP="00DF2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EB1">
        <w:rPr>
          <w:rFonts w:ascii="Times New Roman" w:hAnsi="Times New Roman" w:cs="Times New Roman"/>
          <w:sz w:val="24"/>
          <w:szCs w:val="24"/>
        </w:rPr>
        <w:t xml:space="preserve">Yusuf, Syamsul. (2011). Psikologi Perkembangan Anak dan Remaja. PT Remaja </w:t>
      </w:r>
      <w:r w:rsidR="00DF2EB1" w:rsidRPr="00DF2EB1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DF2EB1">
        <w:rPr>
          <w:rFonts w:ascii="Times New Roman" w:hAnsi="Times New Roman" w:cs="Times New Roman"/>
          <w:sz w:val="24"/>
          <w:szCs w:val="24"/>
        </w:rPr>
        <w:t>Rosdakarya : Bandung</w:t>
      </w:r>
    </w:p>
    <w:p w:rsidR="00DF2EB1" w:rsidRDefault="00DF2EB1" w:rsidP="00DF2EB1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2EB1">
        <w:rPr>
          <w:rFonts w:ascii="Times New Roman" w:hAnsi="Times New Roman" w:cs="Times New Roman"/>
          <w:sz w:val="24"/>
          <w:szCs w:val="24"/>
        </w:rPr>
        <w:t xml:space="preserve">Prawoto. (2011). Teori-teori pendidikan. Universitas Negeri Malang. Diakses dari </w:t>
      </w:r>
      <w:r>
        <w:rPr>
          <w:rFonts w:ascii="Times New Roman" w:hAnsi="Times New Roman" w:cs="Times New Roman"/>
          <w:sz w:val="24"/>
          <w:szCs w:val="24"/>
        </w:rPr>
        <w:tab/>
      </w:r>
      <w:r w:rsidRPr="00DF2EB1">
        <w:rPr>
          <w:rFonts w:ascii="Times New Roman" w:hAnsi="Times New Roman" w:cs="Times New Roman"/>
          <w:sz w:val="24"/>
          <w:szCs w:val="24"/>
        </w:rPr>
        <w:t xml:space="preserve">laman web tanggal 17 september 2015 dari: </w:t>
      </w:r>
      <w:r w:rsidRPr="00DF2EB1">
        <w:rPr>
          <w:rFonts w:ascii="Times New Roman" w:hAnsi="Times New Roman" w:cs="Times New Roman"/>
          <w:sz w:val="24"/>
          <w:szCs w:val="24"/>
          <w:u w:val="single"/>
        </w:rPr>
        <w:t>imadiklus.com.</w:t>
      </w:r>
    </w:p>
    <w:p w:rsidR="00DF2EB1" w:rsidRDefault="00DF2EB1" w:rsidP="00DF2EB1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F2EB1" w:rsidRPr="00DF2EB1" w:rsidRDefault="00DF2EB1" w:rsidP="00DF2EB1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2EB1">
        <w:rPr>
          <w:rFonts w:ascii="Times New Roman" w:hAnsi="Times New Roman" w:cs="Times New Roman"/>
          <w:sz w:val="24"/>
          <w:szCs w:val="24"/>
        </w:rPr>
        <w:t xml:space="preserve">Makka, (2013) abdul. Aplikasi teori kognitif dan model pembelajaran  </w:t>
      </w:r>
      <w:r>
        <w:rPr>
          <w:rFonts w:ascii="Times New Roman" w:hAnsi="Times New Roman" w:cs="Times New Roman"/>
          <w:sz w:val="24"/>
          <w:szCs w:val="24"/>
        </w:rPr>
        <w:tab/>
      </w:r>
      <w:r w:rsidRPr="00DF2EB1">
        <w:rPr>
          <w:rFonts w:ascii="Times New Roman" w:hAnsi="Times New Roman" w:cs="Times New Roman"/>
          <w:sz w:val="24"/>
          <w:szCs w:val="24"/>
        </w:rPr>
        <w:t xml:space="preserve">Konstruktivisme dalam pembelajaran ipa sd. Widyaiswara LPMP </w:t>
      </w:r>
      <w:r>
        <w:rPr>
          <w:rFonts w:ascii="Times New Roman" w:hAnsi="Times New Roman" w:cs="Times New Roman"/>
          <w:sz w:val="24"/>
          <w:szCs w:val="24"/>
        </w:rPr>
        <w:tab/>
      </w:r>
      <w:r w:rsidRPr="00DF2EB1">
        <w:rPr>
          <w:rFonts w:ascii="Times New Roman" w:hAnsi="Times New Roman" w:cs="Times New Roman"/>
          <w:sz w:val="24"/>
          <w:szCs w:val="24"/>
        </w:rPr>
        <w:t xml:space="preserve">Sulawesi Selatan. Diakses dari laman web tanggal 17 september 2015 dari: 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B15276">
          <w:rPr>
            <w:rStyle w:val="Hyperlink"/>
            <w:rFonts w:ascii="Times New Roman" w:hAnsi="Times New Roman" w:cs="Times New Roman"/>
            <w:sz w:val="24"/>
            <w:szCs w:val="24"/>
          </w:rPr>
          <w:t>http://www.lpmpsulsel.net/v2/index.php?option=com_conten&amp;Itmid=203</w:t>
        </w:r>
      </w:hyperlink>
      <w:r w:rsidRPr="00DF2E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DF2EB1">
        <w:rPr>
          <w:rFonts w:ascii="Times New Roman" w:hAnsi="Times New Roman" w:cs="Times New Roman"/>
          <w:sz w:val="24"/>
          <w:szCs w:val="24"/>
        </w:rPr>
        <w:t>Pdf.</w:t>
      </w:r>
    </w:p>
    <w:p w:rsidR="00DF2EB1" w:rsidRPr="00DF2EB1" w:rsidRDefault="00DF2EB1" w:rsidP="00DF2EB1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2EB1" w:rsidRPr="00DF2EB1" w:rsidRDefault="00DF2EB1" w:rsidP="00DF2EB1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2EB1">
        <w:rPr>
          <w:rFonts w:ascii="Times New Roman" w:hAnsi="Times New Roman" w:cs="Times New Roman"/>
          <w:sz w:val="24"/>
          <w:szCs w:val="24"/>
        </w:rPr>
        <w:t xml:space="preserve">Bagus, </w:t>
      </w:r>
      <w:r w:rsidR="00741275">
        <w:rPr>
          <w:rFonts w:ascii="Times New Roman" w:hAnsi="Times New Roman" w:cs="Times New Roman"/>
          <w:sz w:val="24"/>
          <w:szCs w:val="24"/>
        </w:rPr>
        <w:t>I</w:t>
      </w:r>
      <w:r w:rsidRPr="00DF2EB1">
        <w:rPr>
          <w:rFonts w:ascii="Times New Roman" w:hAnsi="Times New Roman" w:cs="Times New Roman"/>
          <w:sz w:val="24"/>
          <w:szCs w:val="24"/>
        </w:rPr>
        <w:t xml:space="preserve">da. (2012). Buku Ajar Landasan Pembelajaran. Universitas Pendidikan </w:t>
      </w:r>
      <w:r w:rsidRPr="00DF2EB1">
        <w:rPr>
          <w:rFonts w:ascii="Times New Roman" w:hAnsi="Times New Roman" w:cs="Times New Roman"/>
          <w:sz w:val="24"/>
          <w:szCs w:val="24"/>
        </w:rPr>
        <w:tab/>
        <w:t xml:space="preserve">Ganesha. Diakses dari laman web tanggal 10 september 2015 dari: </w:t>
      </w:r>
      <w:r w:rsidRPr="00DF2EB1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DF2EB1">
          <w:rPr>
            <w:rStyle w:val="Hyperlink"/>
            <w:rFonts w:ascii="Times New Roman" w:hAnsi="Times New Roman" w:cs="Times New Roman"/>
            <w:sz w:val="24"/>
            <w:szCs w:val="24"/>
          </w:rPr>
          <w:t>http://www.undiksha.ac.id</w:t>
        </w:r>
      </w:hyperlink>
      <w:r w:rsidRPr="00DF2EB1">
        <w:rPr>
          <w:rFonts w:ascii="Times New Roman" w:hAnsi="Times New Roman" w:cs="Times New Roman"/>
          <w:sz w:val="24"/>
          <w:szCs w:val="24"/>
        </w:rPr>
        <w:t>. Pdf.</w:t>
      </w:r>
    </w:p>
    <w:p w:rsidR="00DF2EB1" w:rsidRPr="00DF2EB1" w:rsidRDefault="00DF2EB1" w:rsidP="00DF2EB1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2EB1" w:rsidRDefault="00DF2EB1" w:rsidP="00DF2EB1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2EB1">
        <w:rPr>
          <w:rFonts w:ascii="Times New Roman" w:hAnsi="Times New Roman" w:cs="Times New Roman"/>
          <w:sz w:val="24"/>
          <w:szCs w:val="24"/>
        </w:rPr>
        <w:t xml:space="preserve">PGRI. (2006). Undang-Undang Republik Indonesia No.14 Tahun 2005 tentang </w:t>
      </w:r>
      <w:r>
        <w:rPr>
          <w:rFonts w:ascii="Times New Roman" w:hAnsi="Times New Roman" w:cs="Times New Roman"/>
          <w:sz w:val="24"/>
          <w:szCs w:val="24"/>
        </w:rPr>
        <w:tab/>
      </w:r>
      <w:r w:rsidRPr="00DF2EB1">
        <w:rPr>
          <w:rFonts w:ascii="Times New Roman" w:hAnsi="Times New Roman" w:cs="Times New Roman"/>
          <w:sz w:val="24"/>
          <w:szCs w:val="24"/>
        </w:rPr>
        <w:t xml:space="preserve">Guru </w:t>
      </w:r>
      <w:r w:rsidRPr="00DF2EB1">
        <w:rPr>
          <w:rFonts w:ascii="Times New Roman" w:hAnsi="Times New Roman" w:cs="Times New Roman"/>
          <w:sz w:val="24"/>
          <w:szCs w:val="24"/>
        </w:rPr>
        <w:tab/>
        <w:t>dan Dosen. Jakarta. PGRI</w:t>
      </w:r>
    </w:p>
    <w:p w:rsidR="00DF2EB1" w:rsidRPr="00DF2EB1" w:rsidRDefault="00DF2EB1" w:rsidP="00DF2EB1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2EB1" w:rsidRPr="00DF2EB1" w:rsidRDefault="00DF2EB1" w:rsidP="00DF2EB1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2EB1">
        <w:rPr>
          <w:rFonts w:ascii="Times New Roman" w:hAnsi="Times New Roman" w:cs="Times New Roman"/>
          <w:sz w:val="24"/>
          <w:szCs w:val="24"/>
        </w:rPr>
        <w:t xml:space="preserve">Asrori, Mohammad. (2011). Psikologi Pembelajaran. Bandung : CV Wacana </w:t>
      </w:r>
      <w:r>
        <w:rPr>
          <w:rFonts w:ascii="Times New Roman" w:hAnsi="Times New Roman" w:cs="Times New Roman"/>
          <w:sz w:val="24"/>
          <w:szCs w:val="24"/>
        </w:rPr>
        <w:tab/>
      </w:r>
      <w:r w:rsidRPr="00DF2EB1">
        <w:rPr>
          <w:rFonts w:ascii="Times New Roman" w:hAnsi="Times New Roman" w:cs="Times New Roman"/>
          <w:sz w:val="24"/>
          <w:szCs w:val="24"/>
        </w:rPr>
        <w:t>Prima</w:t>
      </w:r>
    </w:p>
    <w:p w:rsidR="00DF2EB1" w:rsidRPr="00DF2EB1" w:rsidRDefault="00DF2EB1" w:rsidP="00DF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EB1">
        <w:rPr>
          <w:rFonts w:ascii="Times New Roman" w:hAnsi="Times New Roman" w:cs="Times New Roman"/>
          <w:sz w:val="24"/>
          <w:szCs w:val="24"/>
        </w:rPr>
        <w:t xml:space="preserve">Dardiri, Achmad. (2001). </w:t>
      </w:r>
      <w:r w:rsidRPr="00DF2EB1">
        <w:rPr>
          <w:rFonts w:ascii="Times New Roman" w:hAnsi="Times New Roman" w:cs="Times New Roman"/>
          <w:bCs/>
          <w:sz w:val="24"/>
          <w:szCs w:val="24"/>
        </w:rPr>
        <w:t xml:space="preserve">Implikasi Pandangan Filsafat Pragmatisme Richard </w:t>
      </w:r>
      <w:r w:rsidRPr="00DF2EB1">
        <w:rPr>
          <w:rFonts w:ascii="Times New Roman" w:hAnsi="Times New Roman" w:cs="Times New Roman"/>
          <w:bCs/>
          <w:sz w:val="24"/>
          <w:szCs w:val="24"/>
        </w:rPr>
        <w:tab/>
        <w:t xml:space="preserve">Rorty Tentang Epistemologi Dalam Bidang Pendidikan. Yogyakata : FIP </w:t>
      </w:r>
      <w:r w:rsidRPr="00DF2EB1">
        <w:rPr>
          <w:rFonts w:ascii="Times New Roman" w:hAnsi="Times New Roman" w:cs="Times New Roman"/>
          <w:bCs/>
          <w:sz w:val="24"/>
          <w:szCs w:val="24"/>
        </w:rPr>
        <w:tab/>
        <w:t>UNY</w:t>
      </w:r>
    </w:p>
    <w:p w:rsidR="00DF2EB1" w:rsidRPr="00DF2EB1" w:rsidRDefault="00DF2EB1" w:rsidP="00DF2EB1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2EB1" w:rsidRPr="00DF2EB1" w:rsidRDefault="00DF2EB1" w:rsidP="00DF2EB1">
      <w:pPr>
        <w:pStyle w:val="ListParagraph"/>
        <w:spacing w:before="12" w:line="240" w:lineRule="auto"/>
        <w:ind w:left="0"/>
        <w:jc w:val="both"/>
        <w:rPr>
          <w:rFonts w:ascii="Times New Roman" w:hAnsi="Times New Roman" w:cs="Times New Roman"/>
          <w:color w:val="810081"/>
          <w:sz w:val="24"/>
          <w:szCs w:val="24"/>
        </w:rPr>
      </w:pPr>
      <w:r w:rsidRPr="00DF2EB1">
        <w:rPr>
          <w:rFonts w:ascii="Times New Roman" w:hAnsi="Times New Roman" w:cs="Times New Roman"/>
          <w:sz w:val="24"/>
          <w:szCs w:val="24"/>
        </w:rPr>
        <w:t xml:space="preserve">Kusnadi, didi. (thn) filsafat hokum barat da pengaruhnya terhadap teori hukum </w:t>
      </w:r>
      <w:r w:rsidRPr="00DF2EB1">
        <w:rPr>
          <w:rFonts w:ascii="Times New Roman" w:hAnsi="Times New Roman" w:cs="Times New Roman"/>
          <w:sz w:val="24"/>
          <w:szCs w:val="24"/>
        </w:rPr>
        <w:tab/>
        <w:t xml:space="preserve">islam, Diakses dari laman web tanggal 10 september 2015 dari </w:t>
      </w:r>
      <w:r w:rsidRPr="00DF2EB1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DF2EB1">
          <w:rPr>
            <w:rStyle w:val="Hyperlink"/>
            <w:rFonts w:ascii="Times New Roman" w:hAnsi="Times New Roman" w:cs="Times New Roman"/>
            <w:sz w:val="24"/>
            <w:szCs w:val="24"/>
          </w:rPr>
          <w:t>http://ayok.wordpress.com/2006/12/20/dekonstruksi-pragmatisme</w:t>
        </w:r>
      </w:hyperlink>
      <w:r w:rsidRPr="00DF2EB1">
        <w:rPr>
          <w:rFonts w:ascii="Times New Roman" w:hAnsi="Times New Roman" w:cs="Times New Roman"/>
          <w:color w:val="810081"/>
          <w:sz w:val="24"/>
          <w:szCs w:val="24"/>
        </w:rPr>
        <w:t>. pdf</w:t>
      </w:r>
    </w:p>
    <w:p w:rsidR="00DF2EB1" w:rsidRPr="00DF2EB1" w:rsidRDefault="00DF2EB1" w:rsidP="00DF2EB1">
      <w:pPr>
        <w:pStyle w:val="ListParagraph"/>
        <w:spacing w:before="12" w:line="240" w:lineRule="auto"/>
        <w:ind w:left="0"/>
        <w:jc w:val="both"/>
        <w:rPr>
          <w:rFonts w:ascii="Times New Roman" w:hAnsi="Times New Roman" w:cs="Times New Roman"/>
          <w:color w:val="810081"/>
          <w:sz w:val="24"/>
          <w:szCs w:val="24"/>
        </w:rPr>
      </w:pPr>
    </w:p>
    <w:p w:rsidR="00DF2EB1" w:rsidRPr="00DF2EB1" w:rsidRDefault="00DF2EB1" w:rsidP="00DF2EB1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2EB1">
        <w:rPr>
          <w:rFonts w:ascii="Times New Roman" w:hAnsi="Times New Roman" w:cs="Times New Roman"/>
          <w:color w:val="002060"/>
          <w:sz w:val="24"/>
          <w:szCs w:val="24"/>
        </w:rPr>
        <w:t>Tatang. (2010). Landasan filsafat pendidikan. Diakses dari laman web tanggal 10</w:t>
      </w:r>
      <w:r w:rsidRPr="00DF2EB1">
        <w:rPr>
          <w:rFonts w:ascii="Times New Roman" w:hAnsi="Times New Roman" w:cs="Times New Roman"/>
          <w:sz w:val="24"/>
          <w:szCs w:val="24"/>
        </w:rPr>
        <w:t xml:space="preserve"> </w:t>
      </w:r>
      <w:r w:rsidRPr="00DF2EB1">
        <w:rPr>
          <w:rFonts w:ascii="Times New Roman" w:hAnsi="Times New Roman" w:cs="Times New Roman"/>
          <w:sz w:val="24"/>
          <w:szCs w:val="24"/>
        </w:rPr>
        <w:tab/>
        <w:t>september 2015 dari: http://. Pdf.</w:t>
      </w:r>
    </w:p>
    <w:p w:rsidR="00DF2EB1" w:rsidRPr="00DF2EB1" w:rsidRDefault="00DF2EB1" w:rsidP="00DF2EB1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2EB1" w:rsidRPr="00DF2EB1" w:rsidRDefault="00DF2EB1" w:rsidP="00DF2EB1">
      <w:pPr>
        <w:pStyle w:val="ListParagraph"/>
        <w:spacing w:before="12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2EB1">
        <w:rPr>
          <w:rFonts w:ascii="Times New Roman" w:hAnsi="Times New Roman" w:cs="Times New Roman"/>
          <w:sz w:val="24"/>
          <w:szCs w:val="24"/>
        </w:rPr>
        <w:lastRenderedPageBreak/>
        <w:t xml:space="preserve">Nurdin, Fauziah. (2014). Kebenaran menurut pragmatisme dan tanggapannya </w:t>
      </w:r>
      <w:r w:rsidRPr="00DF2EB1">
        <w:rPr>
          <w:rFonts w:ascii="Times New Roman" w:hAnsi="Times New Roman" w:cs="Times New Roman"/>
          <w:sz w:val="24"/>
          <w:szCs w:val="24"/>
        </w:rPr>
        <w:tab/>
        <w:t xml:space="preserve">terhadap islam “ jurnal ilmiah Islam future, prodi agama dan filsafat islam </w:t>
      </w:r>
      <w:r w:rsidRPr="00DF2EB1">
        <w:rPr>
          <w:rFonts w:ascii="Times New Roman" w:hAnsi="Times New Roman" w:cs="Times New Roman"/>
          <w:sz w:val="24"/>
          <w:szCs w:val="24"/>
        </w:rPr>
        <w:tab/>
        <w:t>iain sumatera utara. Volume XIII, No. 2, februari. 47-56</w:t>
      </w:r>
    </w:p>
    <w:p w:rsidR="00DF2EB1" w:rsidRPr="00DF2EB1" w:rsidRDefault="00DF2EB1" w:rsidP="00DF2EB1">
      <w:pPr>
        <w:pStyle w:val="ListParagraph"/>
        <w:spacing w:before="12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2EB1" w:rsidRPr="00DF2EB1" w:rsidRDefault="00DF2EB1" w:rsidP="00DF2EB1">
      <w:pPr>
        <w:pStyle w:val="ListParagraph"/>
        <w:spacing w:before="12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2EB1">
        <w:rPr>
          <w:rFonts w:ascii="Times New Roman" w:hAnsi="Times New Roman" w:cs="Times New Roman"/>
          <w:sz w:val="24"/>
          <w:szCs w:val="24"/>
        </w:rPr>
        <w:t xml:space="preserve">Rosyid, rum. (2010). “Epistemologis pragmatism dalam pendidikan kita” jurnal </w:t>
      </w:r>
      <w:r w:rsidRPr="00DF2EB1">
        <w:rPr>
          <w:rFonts w:ascii="Times New Roman" w:hAnsi="Times New Roman" w:cs="Times New Roman"/>
          <w:sz w:val="24"/>
          <w:szCs w:val="24"/>
        </w:rPr>
        <w:tab/>
        <w:t>pendidikan sosiologi dan humaniora. Volume 1 no 1. April. 2-8</w:t>
      </w:r>
    </w:p>
    <w:p w:rsidR="00DF2EB1" w:rsidRPr="00F02D8F" w:rsidRDefault="00DF2EB1" w:rsidP="00DF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EB1">
        <w:rPr>
          <w:rFonts w:ascii="Times New Roman" w:hAnsi="Times New Roman" w:cs="Times New Roman"/>
          <w:sz w:val="24"/>
          <w:szCs w:val="24"/>
        </w:rPr>
        <w:t xml:space="preserve">Samsuri. (2011). </w:t>
      </w:r>
      <w:r w:rsidRPr="00DF2EB1">
        <w:rPr>
          <w:rFonts w:ascii="Times New Roman" w:hAnsi="Times New Roman" w:cs="Times New Roman"/>
          <w:i/>
          <w:sz w:val="24"/>
          <w:szCs w:val="24"/>
        </w:rPr>
        <w:t xml:space="preserve">Model pembelajaran pendidikan kewarganegaraan untuk </w:t>
      </w:r>
      <w:r w:rsidRPr="00DF2EB1">
        <w:rPr>
          <w:rFonts w:ascii="Times New Roman" w:hAnsi="Times New Roman" w:cs="Times New Roman"/>
          <w:i/>
          <w:sz w:val="24"/>
          <w:szCs w:val="24"/>
        </w:rPr>
        <w:tab/>
        <w:t xml:space="preserve">membangun kompetensi warga Negara. </w:t>
      </w:r>
      <w:r w:rsidRPr="00DF2EB1">
        <w:rPr>
          <w:rFonts w:ascii="Times New Roman" w:hAnsi="Times New Roman" w:cs="Times New Roman"/>
          <w:sz w:val="24"/>
          <w:szCs w:val="24"/>
        </w:rPr>
        <w:t xml:space="preserve">Prosiding kuliah umum Program S </w:t>
      </w:r>
      <w:r w:rsidRPr="00DF2EB1">
        <w:rPr>
          <w:rFonts w:ascii="Times New Roman" w:hAnsi="Times New Roman" w:cs="Times New Roman"/>
          <w:sz w:val="24"/>
          <w:szCs w:val="24"/>
        </w:rPr>
        <w:tab/>
        <w:t>tudi Pendidikan Pa</w:t>
      </w:r>
      <w:r w:rsidR="00C50E64">
        <w:rPr>
          <w:rFonts w:ascii="Times New Roman" w:hAnsi="Times New Roman" w:cs="Times New Roman"/>
          <w:sz w:val="24"/>
          <w:szCs w:val="24"/>
        </w:rPr>
        <w:t>ncasila dan K ewarganegaraan (P</w:t>
      </w:r>
      <w:r w:rsidRPr="00DF2EB1">
        <w:rPr>
          <w:rFonts w:ascii="Times New Roman" w:hAnsi="Times New Roman" w:cs="Times New Roman"/>
          <w:sz w:val="24"/>
          <w:szCs w:val="24"/>
        </w:rPr>
        <w:t xml:space="preserve">PKn) FKIP Universitas </w:t>
      </w:r>
      <w:r w:rsidRPr="00F02D8F">
        <w:rPr>
          <w:rFonts w:ascii="Times New Roman" w:hAnsi="Times New Roman" w:cs="Times New Roman"/>
          <w:sz w:val="24"/>
          <w:szCs w:val="24"/>
        </w:rPr>
        <w:t>Ahmad Dahlan. Y ogyakarta 9 Mei 2011</w:t>
      </w:r>
    </w:p>
    <w:p w:rsidR="00DF2EB1" w:rsidRPr="00F02D8F" w:rsidRDefault="00DF2EB1" w:rsidP="00DF2EB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2EB1" w:rsidRPr="00F02D8F" w:rsidRDefault="00DF2EB1" w:rsidP="00DF2EB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D8F">
        <w:rPr>
          <w:rFonts w:ascii="Times New Roman" w:hAnsi="Times New Roman" w:cs="Times New Roman"/>
          <w:sz w:val="24"/>
          <w:szCs w:val="24"/>
        </w:rPr>
        <w:t xml:space="preserve">kemendiknas. (2010). Pengembangan pendidikan kewarganegaraan SD. Dirjen </w:t>
      </w:r>
      <w:r w:rsidRPr="00F02D8F">
        <w:rPr>
          <w:rFonts w:ascii="Times New Roman" w:hAnsi="Times New Roman" w:cs="Times New Roman"/>
          <w:sz w:val="24"/>
          <w:szCs w:val="24"/>
        </w:rPr>
        <w:tab/>
      </w:r>
      <w:r w:rsidR="00741275" w:rsidRPr="00F02D8F">
        <w:rPr>
          <w:rFonts w:ascii="Times New Roman" w:hAnsi="Times New Roman" w:cs="Times New Roman"/>
          <w:sz w:val="24"/>
          <w:szCs w:val="24"/>
        </w:rPr>
        <w:t xml:space="preserve">Dikti </w:t>
      </w:r>
      <w:r w:rsidRPr="00F02D8F">
        <w:rPr>
          <w:rFonts w:ascii="Times New Roman" w:hAnsi="Times New Roman" w:cs="Times New Roman"/>
          <w:sz w:val="24"/>
          <w:szCs w:val="24"/>
        </w:rPr>
        <w:t xml:space="preserve">kemendiknas : Jember (Lampiran Peraturan Menteri Pendidikan </w:t>
      </w:r>
      <w:r w:rsidRPr="00F02D8F">
        <w:rPr>
          <w:rFonts w:ascii="Times New Roman" w:hAnsi="Times New Roman" w:cs="Times New Roman"/>
          <w:sz w:val="24"/>
          <w:szCs w:val="24"/>
        </w:rPr>
        <w:tab/>
        <w:t>Nasional no 16 tahun 2007).</w:t>
      </w:r>
    </w:p>
    <w:p w:rsidR="00741275" w:rsidRPr="00F02D8F" w:rsidRDefault="00741275" w:rsidP="00DF2EB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1275" w:rsidRPr="00F02D8F" w:rsidRDefault="00741275" w:rsidP="00741275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02D8F">
        <w:rPr>
          <w:rFonts w:ascii="Times New Roman" w:hAnsi="Times New Roman"/>
          <w:sz w:val="24"/>
          <w:szCs w:val="24"/>
          <w:lang w:val="id-ID"/>
        </w:rPr>
        <w:t>____ . (1997). Lembaga Ketahanan Nasional. Makna Kata Disiplin.</w:t>
      </w:r>
    </w:p>
    <w:p w:rsidR="00741275" w:rsidRPr="00F02D8F" w:rsidRDefault="00741275" w:rsidP="00741275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741275" w:rsidRPr="00F02D8F" w:rsidRDefault="00741275" w:rsidP="00741275">
      <w:pPr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F02D8F">
        <w:rPr>
          <w:rFonts w:ascii="Times New Roman" w:hAnsi="Times New Roman"/>
          <w:sz w:val="24"/>
          <w:szCs w:val="24"/>
          <w:lang w:val="id-ID"/>
        </w:rPr>
        <w:t>Unpas. FKIP. (2015). Panduan Praktik Pengalaman Lapangan. Bandung: FKIP Unpas.</w:t>
      </w:r>
    </w:p>
    <w:p w:rsidR="00741275" w:rsidRPr="00F02D8F" w:rsidRDefault="00741275" w:rsidP="00741275">
      <w:pPr>
        <w:spacing w:after="0" w:line="240" w:lineRule="auto"/>
        <w:ind w:left="851" w:hanging="851"/>
      </w:pPr>
    </w:p>
    <w:p w:rsidR="00DF2EB1" w:rsidRDefault="00741275" w:rsidP="00DF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8F">
        <w:rPr>
          <w:rFonts w:ascii="Times New Roman" w:hAnsi="Times New Roman" w:cs="Times New Roman"/>
          <w:sz w:val="24"/>
          <w:szCs w:val="24"/>
        </w:rPr>
        <w:t xml:space="preserve">Unpas. FKIP. (2014) Buku Panduan Penulisan Skripsi (Khusus Jenis Penelitian </w:t>
      </w:r>
      <w:r w:rsidRPr="00F02D8F">
        <w:rPr>
          <w:rFonts w:ascii="Times New Roman" w:hAnsi="Times New Roman" w:cs="Times New Roman"/>
          <w:sz w:val="24"/>
          <w:szCs w:val="24"/>
        </w:rPr>
        <w:tab/>
        <w:t>Tindakan Kelas). Bandung : FKIP Unpas</w:t>
      </w:r>
    </w:p>
    <w:p w:rsidR="00F02D8F" w:rsidRDefault="00F02D8F" w:rsidP="00DF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275" w:rsidRDefault="00F02D8F" w:rsidP="00DF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Ardiyanti, Dhian. (2014). </w:t>
      </w:r>
      <w:r w:rsidRPr="00F02D8F">
        <w:rPr>
          <w:rFonts w:ascii="Times New Roman" w:hAnsi="Times New Roman" w:cs="Times New Roman"/>
          <w:i/>
          <w:sz w:val="24"/>
          <w:szCs w:val="24"/>
        </w:rPr>
        <w:t xml:space="preserve">Penerapan Model Discovery Learning Untuk </w:t>
      </w:r>
      <w:r w:rsidR="00473084">
        <w:rPr>
          <w:rFonts w:ascii="Times New Roman" w:hAnsi="Times New Roman" w:cs="Times New Roman"/>
          <w:i/>
          <w:sz w:val="24"/>
          <w:szCs w:val="24"/>
        </w:rPr>
        <w:tab/>
      </w:r>
      <w:r w:rsidRPr="00F02D8F">
        <w:rPr>
          <w:rFonts w:ascii="Times New Roman" w:hAnsi="Times New Roman" w:cs="Times New Roman"/>
          <w:i/>
          <w:sz w:val="24"/>
          <w:szCs w:val="24"/>
        </w:rPr>
        <w:t xml:space="preserve">Meningkatkan kerja Sama dan Kreativitas Peserta Didik Dalam </w:t>
      </w:r>
      <w:r w:rsidR="00473084">
        <w:rPr>
          <w:rFonts w:ascii="Times New Roman" w:hAnsi="Times New Roman" w:cs="Times New Roman"/>
          <w:i/>
          <w:sz w:val="24"/>
          <w:szCs w:val="24"/>
        </w:rPr>
        <w:tab/>
      </w:r>
      <w:r w:rsidRPr="00F02D8F">
        <w:rPr>
          <w:rFonts w:ascii="Times New Roman" w:hAnsi="Times New Roman" w:cs="Times New Roman"/>
          <w:i/>
          <w:sz w:val="24"/>
          <w:szCs w:val="24"/>
        </w:rPr>
        <w:t>Pembelajaran Tematik</w:t>
      </w:r>
      <w:r>
        <w:rPr>
          <w:rFonts w:ascii="Times New Roman" w:hAnsi="Times New Roman" w:cs="Times New Roman"/>
          <w:sz w:val="24"/>
          <w:szCs w:val="24"/>
        </w:rPr>
        <w:t xml:space="preserve">. Skripsi Pada </w:t>
      </w:r>
      <w:r w:rsidR="004D04ED">
        <w:rPr>
          <w:rFonts w:ascii="Times New Roman" w:hAnsi="Times New Roman" w:cs="Times New Roman"/>
          <w:sz w:val="24"/>
          <w:szCs w:val="24"/>
        </w:rPr>
        <w:t xml:space="preserve">S1 PGSD FKIP Unpas Bandung : </w:t>
      </w:r>
      <w:r w:rsidR="00473084">
        <w:rPr>
          <w:rFonts w:ascii="Times New Roman" w:hAnsi="Times New Roman" w:cs="Times New Roman"/>
          <w:sz w:val="24"/>
          <w:szCs w:val="24"/>
        </w:rPr>
        <w:tab/>
      </w:r>
      <w:r w:rsidR="004D04ED">
        <w:rPr>
          <w:rFonts w:ascii="Times New Roman" w:hAnsi="Times New Roman" w:cs="Times New Roman"/>
          <w:sz w:val="24"/>
          <w:szCs w:val="24"/>
        </w:rPr>
        <w:t>Tidak diterbitkan</w:t>
      </w:r>
    </w:p>
    <w:p w:rsidR="003F7176" w:rsidRDefault="003F7176" w:rsidP="00DF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176" w:rsidRDefault="003F7176" w:rsidP="00DF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Sudarti. (2013). </w:t>
      </w:r>
      <w:r w:rsidRPr="003F7176">
        <w:rPr>
          <w:rFonts w:ascii="Times New Roman" w:hAnsi="Times New Roman" w:cs="Times New Roman"/>
          <w:i/>
          <w:sz w:val="24"/>
          <w:szCs w:val="24"/>
        </w:rPr>
        <w:t xml:space="preserve">Penerapan Model Pembelajaran Terpadu Untuk Meningkakan </w:t>
      </w:r>
      <w:r w:rsidRPr="003F7176">
        <w:rPr>
          <w:rFonts w:ascii="Times New Roman" w:hAnsi="Times New Roman" w:cs="Times New Roman"/>
          <w:i/>
          <w:sz w:val="24"/>
          <w:szCs w:val="24"/>
        </w:rPr>
        <w:tab/>
        <w:t xml:space="preserve">Hasil Belajar Siswa Pada Pembelajaran IPS Tema Lingkungan di Kelas II </w:t>
      </w:r>
      <w:r w:rsidRPr="003F7176">
        <w:rPr>
          <w:rFonts w:ascii="Times New Roman" w:hAnsi="Times New Roman" w:cs="Times New Roman"/>
          <w:i/>
          <w:sz w:val="24"/>
          <w:szCs w:val="24"/>
        </w:rPr>
        <w:tab/>
        <w:t>SDN Panyingkiran</w:t>
      </w:r>
      <w:r>
        <w:rPr>
          <w:rFonts w:ascii="Times New Roman" w:hAnsi="Times New Roman" w:cs="Times New Roman"/>
          <w:sz w:val="24"/>
          <w:szCs w:val="24"/>
        </w:rPr>
        <w:t xml:space="preserve">. Skripsi Pada S1 PGSD FKIP Unpas Bandung : Tidak </w:t>
      </w:r>
      <w:r>
        <w:rPr>
          <w:rFonts w:ascii="Times New Roman" w:hAnsi="Times New Roman" w:cs="Times New Roman"/>
          <w:sz w:val="24"/>
          <w:szCs w:val="24"/>
        </w:rPr>
        <w:tab/>
        <w:t>diterbitkan</w:t>
      </w:r>
    </w:p>
    <w:p w:rsidR="003F7176" w:rsidRDefault="003F7176" w:rsidP="00DF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176" w:rsidRDefault="003F7176" w:rsidP="00DF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Muhyadi. (2013). </w:t>
      </w:r>
      <w:r w:rsidRPr="00C50E64">
        <w:rPr>
          <w:rFonts w:ascii="Times New Roman" w:hAnsi="Times New Roman" w:cs="Times New Roman"/>
          <w:i/>
          <w:sz w:val="24"/>
          <w:szCs w:val="24"/>
        </w:rPr>
        <w:t xml:space="preserve">Upaya Meningkatkan Aktivitas </w:t>
      </w:r>
      <w:r w:rsidR="00C50E64" w:rsidRPr="00C50E64">
        <w:rPr>
          <w:rFonts w:ascii="Times New Roman" w:hAnsi="Times New Roman" w:cs="Times New Roman"/>
          <w:i/>
          <w:sz w:val="24"/>
          <w:szCs w:val="24"/>
        </w:rPr>
        <w:t>d</w:t>
      </w:r>
      <w:r w:rsidRPr="00C50E64">
        <w:rPr>
          <w:rFonts w:ascii="Times New Roman" w:hAnsi="Times New Roman" w:cs="Times New Roman"/>
          <w:i/>
          <w:sz w:val="24"/>
          <w:szCs w:val="24"/>
        </w:rPr>
        <w:t xml:space="preserve">an Hasil Belajar Siswa Dalam </w:t>
      </w:r>
      <w:r w:rsidR="00C50E64">
        <w:rPr>
          <w:rFonts w:ascii="Times New Roman" w:hAnsi="Times New Roman" w:cs="Times New Roman"/>
          <w:i/>
          <w:sz w:val="24"/>
          <w:szCs w:val="24"/>
        </w:rPr>
        <w:tab/>
      </w:r>
      <w:r w:rsidRPr="00C50E64">
        <w:rPr>
          <w:rFonts w:ascii="Times New Roman" w:hAnsi="Times New Roman" w:cs="Times New Roman"/>
          <w:i/>
          <w:sz w:val="24"/>
          <w:szCs w:val="24"/>
        </w:rPr>
        <w:t xml:space="preserve">Mata Pelajaran Ilmu Pengetahuan Sosial Melaui Pembelajaran </w:t>
      </w:r>
      <w:r w:rsidR="00C50E64">
        <w:rPr>
          <w:rFonts w:ascii="Times New Roman" w:hAnsi="Times New Roman" w:cs="Times New Roman"/>
          <w:i/>
          <w:sz w:val="24"/>
          <w:szCs w:val="24"/>
        </w:rPr>
        <w:tab/>
      </w:r>
      <w:r w:rsidRPr="00C50E64">
        <w:rPr>
          <w:rFonts w:ascii="Times New Roman" w:hAnsi="Times New Roman" w:cs="Times New Roman"/>
          <w:i/>
          <w:sz w:val="24"/>
          <w:szCs w:val="24"/>
        </w:rPr>
        <w:t xml:space="preserve">Kooperatif </w:t>
      </w:r>
      <w:r w:rsidR="00C50E64" w:rsidRPr="00C50E64">
        <w:rPr>
          <w:rFonts w:ascii="Times New Roman" w:hAnsi="Times New Roman" w:cs="Times New Roman"/>
          <w:i/>
          <w:sz w:val="24"/>
          <w:szCs w:val="24"/>
        </w:rPr>
        <w:t xml:space="preserve">Tipe STAD (Student Teams Achievement Divisions) di Kelas VI </w:t>
      </w:r>
      <w:r w:rsidR="00C50E64">
        <w:rPr>
          <w:rFonts w:ascii="Times New Roman" w:hAnsi="Times New Roman" w:cs="Times New Roman"/>
          <w:i/>
          <w:sz w:val="24"/>
          <w:szCs w:val="24"/>
        </w:rPr>
        <w:tab/>
      </w:r>
      <w:r w:rsidR="00C50E64" w:rsidRPr="00C50E64">
        <w:rPr>
          <w:rFonts w:ascii="Times New Roman" w:hAnsi="Times New Roman" w:cs="Times New Roman"/>
          <w:i/>
          <w:sz w:val="24"/>
          <w:szCs w:val="24"/>
        </w:rPr>
        <w:t>SDN Cidulang II Kecamatan Cikijing Kabupaten Majalengka</w:t>
      </w:r>
      <w:r w:rsidR="00C50E64">
        <w:rPr>
          <w:rFonts w:ascii="Times New Roman" w:hAnsi="Times New Roman" w:cs="Times New Roman"/>
          <w:sz w:val="24"/>
          <w:szCs w:val="24"/>
        </w:rPr>
        <w:t xml:space="preserve">. Skripsi </w:t>
      </w:r>
      <w:r w:rsidR="00C50E64">
        <w:rPr>
          <w:rFonts w:ascii="Times New Roman" w:hAnsi="Times New Roman" w:cs="Times New Roman"/>
          <w:sz w:val="24"/>
          <w:szCs w:val="24"/>
        </w:rPr>
        <w:tab/>
        <w:t>Pada S1 PGSD FKIP Unpas Bandung : Tidak diterbitkan</w:t>
      </w:r>
    </w:p>
    <w:p w:rsidR="00C50E64" w:rsidRDefault="00C50E64" w:rsidP="00DF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E64" w:rsidRDefault="00C50E64" w:rsidP="00DF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Suhartini, Titin. (2013). </w:t>
      </w:r>
      <w:r w:rsidRPr="00C50E64">
        <w:rPr>
          <w:rFonts w:ascii="Times New Roman" w:hAnsi="Times New Roman" w:cs="Times New Roman"/>
          <w:i/>
          <w:sz w:val="24"/>
          <w:szCs w:val="24"/>
        </w:rPr>
        <w:t xml:space="preserve">Penerapan Metode Eksperimen Dalam Upaya </w:t>
      </w:r>
      <w:r w:rsidRPr="00C50E64">
        <w:rPr>
          <w:rFonts w:ascii="Times New Roman" w:hAnsi="Times New Roman" w:cs="Times New Roman"/>
          <w:i/>
          <w:sz w:val="24"/>
          <w:szCs w:val="24"/>
        </w:rPr>
        <w:tab/>
        <w:t xml:space="preserve">Meningkatkan Hasil Belajar Siswa kelas IV Pada Pembelajaran Ilmu </w:t>
      </w:r>
      <w:r w:rsidRPr="00C50E64">
        <w:rPr>
          <w:rFonts w:ascii="Times New Roman" w:hAnsi="Times New Roman" w:cs="Times New Roman"/>
          <w:i/>
          <w:sz w:val="24"/>
          <w:szCs w:val="24"/>
        </w:rPr>
        <w:tab/>
        <w:t>Pengetahuan Alam Sifat Wujud Benda di SDN Dawuan I</w:t>
      </w:r>
      <w:r>
        <w:rPr>
          <w:rFonts w:ascii="Times New Roman" w:hAnsi="Times New Roman" w:cs="Times New Roman"/>
          <w:sz w:val="24"/>
          <w:szCs w:val="24"/>
        </w:rPr>
        <w:t xml:space="preserve">. Skripsi Pada S1 </w:t>
      </w:r>
      <w:r>
        <w:rPr>
          <w:rFonts w:ascii="Times New Roman" w:hAnsi="Times New Roman" w:cs="Times New Roman"/>
          <w:sz w:val="24"/>
          <w:szCs w:val="24"/>
        </w:rPr>
        <w:tab/>
        <w:t>PGSD FKIP Unpas Bandung : Tidak diterbitkan</w:t>
      </w:r>
    </w:p>
    <w:p w:rsidR="00F02D8F" w:rsidRPr="00F02D8F" w:rsidRDefault="00F02D8F" w:rsidP="00DF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EB1" w:rsidRPr="00DF2EB1" w:rsidRDefault="00DF2EB1" w:rsidP="00DF2EB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D8F">
        <w:rPr>
          <w:rFonts w:ascii="Times New Roman" w:hAnsi="Times New Roman" w:cs="Times New Roman"/>
          <w:sz w:val="24"/>
          <w:szCs w:val="24"/>
        </w:rPr>
        <w:lastRenderedPageBreak/>
        <w:t>Susanto, Aris. (2013). Peningkatan</w:t>
      </w:r>
      <w:r w:rsidRPr="00DF2EB1">
        <w:rPr>
          <w:rFonts w:ascii="Times New Roman" w:hAnsi="Times New Roman" w:cs="Times New Roman"/>
          <w:sz w:val="24"/>
          <w:szCs w:val="24"/>
        </w:rPr>
        <w:t xml:space="preserve"> kualitas pembelajaran PKn melalui model </w:t>
      </w:r>
      <w:r>
        <w:rPr>
          <w:rFonts w:ascii="Times New Roman" w:hAnsi="Times New Roman" w:cs="Times New Roman"/>
          <w:sz w:val="24"/>
          <w:szCs w:val="24"/>
        </w:rPr>
        <w:tab/>
      </w:r>
      <w:r w:rsidRPr="00DF2EB1">
        <w:rPr>
          <w:rFonts w:ascii="Times New Roman" w:hAnsi="Times New Roman" w:cs="Times New Roman"/>
          <w:sz w:val="24"/>
          <w:szCs w:val="24"/>
        </w:rPr>
        <w:t xml:space="preserve">kooperatif tipe TGT dengan menggunakan media audioviPGSsual </w:t>
      </w:r>
      <w:r>
        <w:rPr>
          <w:rFonts w:ascii="Times New Roman" w:hAnsi="Times New Roman" w:cs="Times New Roman"/>
          <w:sz w:val="24"/>
          <w:szCs w:val="24"/>
        </w:rPr>
        <w:tab/>
      </w:r>
      <w:r w:rsidRPr="00DF2EB1">
        <w:rPr>
          <w:rFonts w:ascii="Times New Roman" w:hAnsi="Times New Roman" w:cs="Times New Roman"/>
          <w:sz w:val="24"/>
          <w:szCs w:val="24"/>
        </w:rPr>
        <w:t xml:space="preserve">pada </w:t>
      </w:r>
      <w:r>
        <w:rPr>
          <w:rFonts w:ascii="Times New Roman" w:hAnsi="Times New Roman" w:cs="Times New Roman"/>
          <w:sz w:val="24"/>
          <w:szCs w:val="24"/>
        </w:rPr>
        <w:tab/>
      </w:r>
      <w:r w:rsidRPr="00DF2EB1">
        <w:rPr>
          <w:rFonts w:ascii="Times New Roman" w:hAnsi="Times New Roman" w:cs="Times New Roman"/>
          <w:sz w:val="24"/>
          <w:szCs w:val="24"/>
        </w:rPr>
        <w:t xml:space="preserve">siswa kelas III sdn mangkangkulon 02 semarang. S1 pada prodi PGSD FIP </w:t>
      </w:r>
      <w:r>
        <w:rPr>
          <w:rFonts w:ascii="Times New Roman" w:hAnsi="Times New Roman" w:cs="Times New Roman"/>
          <w:sz w:val="24"/>
          <w:szCs w:val="24"/>
        </w:rPr>
        <w:tab/>
      </w:r>
      <w:r w:rsidRPr="00DF2EB1">
        <w:rPr>
          <w:rFonts w:ascii="Times New Roman" w:hAnsi="Times New Roman" w:cs="Times New Roman"/>
          <w:sz w:val="24"/>
          <w:szCs w:val="24"/>
        </w:rPr>
        <w:t>UNNES</w:t>
      </w:r>
    </w:p>
    <w:p w:rsidR="00DF2EB1" w:rsidRPr="00DF2EB1" w:rsidRDefault="00DF2EB1" w:rsidP="00DF2EB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2EB1" w:rsidRPr="00DF2EB1" w:rsidRDefault="00DF2EB1" w:rsidP="00DF2EB1">
      <w:pPr>
        <w:pStyle w:val="ListParagraph"/>
        <w:spacing w:before="12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2EB1">
        <w:rPr>
          <w:rFonts w:ascii="Times New Roman" w:hAnsi="Times New Roman" w:cs="Times New Roman"/>
          <w:sz w:val="24"/>
          <w:szCs w:val="24"/>
        </w:rPr>
        <w:t xml:space="preserve">Haryati, mimin. (Eds). (2007). Model dan teknik penilaian pada tingkat satuan </w:t>
      </w:r>
      <w:r w:rsidRPr="00DF2EB1">
        <w:rPr>
          <w:rFonts w:ascii="Times New Roman" w:hAnsi="Times New Roman" w:cs="Times New Roman"/>
          <w:sz w:val="24"/>
          <w:szCs w:val="24"/>
        </w:rPr>
        <w:tab/>
        <w:t>pendidikan. Jakarta. Gaung persada press.</w:t>
      </w:r>
    </w:p>
    <w:p w:rsidR="00DF2EB1" w:rsidRDefault="00DF2EB1" w:rsidP="0074127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EB1">
        <w:rPr>
          <w:rFonts w:ascii="Times New Roman" w:hAnsi="Times New Roman" w:cs="Times New Roman"/>
          <w:sz w:val="24"/>
          <w:szCs w:val="24"/>
        </w:rPr>
        <w:t xml:space="preserve">Azwar, Anada. (2005) “Esensi pendidikan kewarganegaraan : Sebuah kilas balik </w:t>
      </w:r>
      <w:r>
        <w:rPr>
          <w:rFonts w:ascii="Times New Roman" w:hAnsi="Times New Roman" w:cs="Times New Roman"/>
          <w:sz w:val="24"/>
          <w:szCs w:val="24"/>
        </w:rPr>
        <w:tab/>
      </w:r>
      <w:r w:rsidRPr="00DF2EB1">
        <w:rPr>
          <w:rFonts w:ascii="Times New Roman" w:hAnsi="Times New Roman" w:cs="Times New Roman"/>
          <w:sz w:val="24"/>
          <w:szCs w:val="24"/>
        </w:rPr>
        <w:t xml:space="preserve">pendidikan kewarganegaraan di Indonesia.” </w:t>
      </w:r>
      <w:r w:rsidRPr="00DF2EB1">
        <w:rPr>
          <w:rFonts w:ascii="Times New Roman" w:hAnsi="Times New Roman" w:cs="Times New Roman"/>
          <w:i/>
          <w:sz w:val="24"/>
          <w:szCs w:val="24"/>
        </w:rPr>
        <w:t>Demokrasi</w:t>
      </w:r>
      <w:r w:rsidRPr="00DF2EB1">
        <w:rPr>
          <w:rFonts w:ascii="Times New Roman" w:hAnsi="Times New Roman" w:cs="Times New Roman"/>
          <w:sz w:val="24"/>
          <w:szCs w:val="24"/>
        </w:rPr>
        <w:t>. 4 (1) : 39-40.</w:t>
      </w:r>
    </w:p>
    <w:p w:rsidR="00741275" w:rsidRDefault="00741275" w:rsidP="00DF2EB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275" w:rsidRPr="00DF2EB1" w:rsidRDefault="00741275" w:rsidP="0074127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Hosnan. (2014). Pendekatan Saintifik dan Kontekstual dalam Pembelajaran Abad </w:t>
      </w:r>
      <w:r>
        <w:rPr>
          <w:rFonts w:ascii="Times New Roman" w:hAnsi="Times New Roman" w:cs="Times New Roman"/>
          <w:sz w:val="24"/>
          <w:szCs w:val="24"/>
        </w:rPr>
        <w:tab/>
        <w:t>21. Bogor : Ghalia Indonesia</w:t>
      </w:r>
    </w:p>
    <w:p w:rsidR="00DF2EB1" w:rsidRPr="00DF2EB1" w:rsidRDefault="00DF2EB1" w:rsidP="00741275">
      <w:pPr>
        <w:pStyle w:val="ListParagraph"/>
        <w:spacing w:before="12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5548" w:rsidRPr="00DF2EB1" w:rsidRDefault="00AA5548" w:rsidP="00DF2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5548" w:rsidRPr="00DF2EB1" w:rsidRDefault="00AA5548" w:rsidP="00DF2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5548" w:rsidRPr="00DF2EB1" w:rsidRDefault="00AA5548" w:rsidP="00DF2EB1">
      <w:pPr>
        <w:rPr>
          <w:rFonts w:ascii="Times New Roman" w:hAnsi="Times New Roman" w:cs="Times New Roman"/>
          <w:sz w:val="24"/>
          <w:szCs w:val="24"/>
        </w:rPr>
      </w:pPr>
    </w:p>
    <w:p w:rsidR="00AA5548" w:rsidRPr="00DF2EB1" w:rsidRDefault="00AA5548" w:rsidP="00DF2EB1">
      <w:pPr>
        <w:rPr>
          <w:rFonts w:ascii="Times New Roman" w:hAnsi="Times New Roman" w:cs="Times New Roman"/>
          <w:sz w:val="24"/>
          <w:szCs w:val="24"/>
        </w:rPr>
      </w:pPr>
    </w:p>
    <w:p w:rsidR="00AA5548" w:rsidRPr="00DF2EB1" w:rsidRDefault="00AA5548" w:rsidP="00DF2EB1">
      <w:pPr>
        <w:rPr>
          <w:rFonts w:ascii="Times New Roman" w:hAnsi="Times New Roman" w:cs="Times New Roman"/>
          <w:sz w:val="24"/>
          <w:szCs w:val="24"/>
        </w:rPr>
      </w:pPr>
    </w:p>
    <w:p w:rsidR="00AA5548" w:rsidRPr="00DF2EB1" w:rsidRDefault="00AA5548" w:rsidP="00DF2EB1">
      <w:pPr>
        <w:rPr>
          <w:rFonts w:ascii="Times New Roman" w:hAnsi="Times New Roman" w:cs="Times New Roman"/>
          <w:sz w:val="24"/>
          <w:szCs w:val="24"/>
        </w:rPr>
      </w:pPr>
    </w:p>
    <w:p w:rsidR="00AA5548" w:rsidRPr="00DF2EB1" w:rsidRDefault="00AA5548" w:rsidP="004F03E1">
      <w:pPr>
        <w:rPr>
          <w:rFonts w:ascii="Times New Roman" w:hAnsi="Times New Roman" w:cs="Times New Roman"/>
          <w:sz w:val="24"/>
          <w:szCs w:val="24"/>
        </w:rPr>
      </w:pPr>
    </w:p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Default="00AA5548" w:rsidP="004F03E1"/>
    <w:p w:rsidR="00AA5548" w:rsidRPr="004F03E1" w:rsidRDefault="00AA5548" w:rsidP="004F03E1"/>
    <w:sectPr w:rsidR="00AA5548" w:rsidRPr="004F03E1" w:rsidSect="00A65365">
      <w:headerReference w:type="default" r:id="rId10"/>
      <w:footerReference w:type="default" r:id="rId11"/>
      <w:headerReference w:type="first" r:id="rId12"/>
      <w:footerReference w:type="first" r:id="rId13"/>
      <w:pgSz w:w="11909" w:h="16834" w:code="9"/>
      <w:pgMar w:top="2268" w:right="1701" w:bottom="1701" w:left="2268" w:header="1134" w:footer="1134" w:gutter="0"/>
      <w:pgNumType w:start="245" w:chapStyle="1" w:chapSep="em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661" w:rsidRDefault="00CC5661" w:rsidP="006C6805">
      <w:pPr>
        <w:spacing w:after="0" w:line="240" w:lineRule="auto"/>
      </w:pPr>
      <w:r>
        <w:separator/>
      </w:r>
    </w:p>
  </w:endnote>
  <w:endnote w:type="continuationSeparator" w:id="1">
    <w:p w:rsidR="00CC5661" w:rsidRDefault="00CC5661" w:rsidP="006C6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62156"/>
      <w:docPartObj>
        <w:docPartGallery w:val="Page Numbers (Bottom of Page)"/>
        <w:docPartUnique/>
      </w:docPartObj>
    </w:sdtPr>
    <w:sdtContent>
      <w:p w:rsidR="000615C3" w:rsidRDefault="000615C3">
        <w:pPr>
          <w:pStyle w:val="Footer"/>
          <w:jc w:val="center"/>
        </w:pPr>
        <w:fldSimple w:instr=" PAGE   \* MERGEFORMAT ">
          <w:r w:rsidR="00C50E64">
            <w:rPr>
              <w:noProof/>
            </w:rPr>
            <w:t>246</w:t>
          </w:r>
        </w:fldSimple>
      </w:p>
    </w:sdtContent>
  </w:sdt>
  <w:p w:rsidR="003478C9" w:rsidRDefault="00CC56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EE2" w:rsidRDefault="000B4EE2">
    <w:pPr>
      <w:pStyle w:val="Footer"/>
      <w:jc w:val="center"/>
    </w:pPr>
  </w:p>
  <w:p w:rsidR="000B4EE2" w:rsidRDefault="00A65365" w:rsidP="00AE55CF">
    <w:pPr>
      <w:pStyle w:val="Footer"/>
      <w:jc w:val="center"/>
    </w:pPr>
    <w:r>
      <w:t>245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661" w:rsidRDefault="00CC5661" w:rsidP="006C6805">
      <w:pPr>
        <w:spacing w:after="0" w:line="240" w:lineRule="auto"/>
      </w:pPr>
      <w:r>
        <w:separator/>
      </w:r>
    </w:p>
  </w:footnote>
  <w:footnote w:type="continuationSeparator" w:id="1">
    <w:p w:rsidR="00CC5661" w:rsidRDefault="00CC5661" w:rsidP="006C6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EE2" w:rsidRDefault="000B4EE2">
    <w:pPr>
      <w:pStyle w:val="Header"/>
      <w:jc w:val="right"/>
    </w:pPr>
  </w:p>
  <w:p w:rsidR="007672BD" w:rsidRDefault="007672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EE2" w:rsidRDefault="000B4EE2">
    <w:pPr>
      <w:pStyle w:val="Header"/>
      <w:jc w:val="right"/>
    </w:pPr>
  </w:p>
  <w:p w:rsidR="000B4EE2" w:rsidRDefault="000B4E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2DCB"/>
    <w:multiLevelType w:val="hybridMultilevel"/>
    <w:tmpl w:val="EA28AF9E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195F01A7"/>
    <w:multiLevelType w:val="hybridMultilevel"/>
    <w:tmpl w:val="9BB88478"/>
    <w:lvl w:ilvl="0" w:tplc="B220FAF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2EB50B76"/>
    <w:multiLevelType w:val="hybridMultilevel"/>
    <w:tmpl w:val="F7562474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F96EA556">
      <w:start w:val="1"/>
      <w:numFmt w:val="lowerLetter"/>
      <w:lvlText w:val="%3."/>
      <w:lvlJc w:val="left"/>
      <w:pPr>
        <w:ind w:left="1620" w:hanging="360"/>
      </w:pPr>
      <w:rPr>
        <w:rFonts w:ascii="Times New Roman" w:eastAsiaTheme="minorHAns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170" w:hanging="360"/>
      </w:pPr>
    </w:lvl>
    <w:lvl w:ilvl="4" w:tplc="CE6A3C0E">
      <w:start w:val="1"/>
      <w:numFmt w:val="decimal"/>
      <w:lvlText w:val="%5)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5" w:tplc="7D685D9C">
      <w:start w:val="1"/>
      <w:numFmt w:val="decimal"/>
      <w:lvlText w:val="%6)"/>
      <w:lvlJc w:val="left"/>
      <w:pPr>
        <w:ind w:left="45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1170" w:hanging="360"/>
      </w:pPr>
    </w:lvl>
    <w:lvl w:ilvl="7" w:tplc="66F05CBA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EE5C2E"/>
    <w:multiLevelType w:val="hybridMultilevel"/>
    <w:tmpl w:val="E8B4F490"/>
    <w:lvl w:ilvl="0" w:tplc="24B22ABC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76B55E9A"/>
    <w:multiLevelType w:val="hybridMultilevel"/>
    <w:tmpl w:val="FC9463CE"/>
    <w:lvl w:ilvl="0" w:tplc="868ACF88">
      <w:start w:val="2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560CA43E">
      <w:start w:val="1"/>
      <w:numFmt w:val="upperLetter"/>
      <w:lvlText w:val="%6."/>
      <w:lvlJc w:val="left"/>
      <w:pPr>
        <w:ind w:left="531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76C4071E"/>
    <w:multiLevelType w:val="hybridMultilevel"/>
    <w:tmpl w:val="1F22C972"/>
    <w:lvl w:ilvl="0" w:tplc="1E52A0D8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>
    <w:nsid w:val="77570420"/>
    <w:multiLevelType w:val="hybridMultilevel"/>
    <w:tmpl w:val="62106962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F87C550C">
      <w:start w:val="1"/>
      <w:numFmt w:val="lowerLetter"/>
      <w:lvlText w:val="%3.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3" w:tplc="2B68AF8A">
      <w:start w:val="1"/>
      <w:numFmt w:val="decimal"/>
      <w:lvlText w:val="%4)"/>
      <w:lvlJc w:val="left"/>
      <w:pPr>
        <w:ind w:left="1170" w:hanging="360"/>
      </w:pPr>
      <w:rPr>
        <w:rFonts w:ascii="Times New Roman" w:eastAsiaTheme="minorHAnsi" w:hAnsi="Times New Roman" w:cs="Times New Roman"/>
      </w:rPr>
    </w:lvl>
    <w:lvl w:ilvl="4" w:tplc="CE7E40A6">
      <w:start w:val="1"/>
      <w:numFmt w:val="decimal"/>
      <w:lvlText w:val="%5."/>
      <w:lvlJc w:val="left"/>
      <w:pPr>
        <w:ind w:left="1170" w:hanging="360"/>
      </w:pPr>
      <w:rPr>
        <w:rFonts w:ascii="Times New Roman" w:eastAsiaTheme="minorHAnsi" w:hAnsi="Times New Roman" w:cs="Times New Roman"/>
      </w:rPr>
    </w:lvl>
    <w:lvl w:ilvl="5" w:tplc="027A6D4E">
      <w:start w:val="1"/>
      <w:numFmt w:val="decimal"/>
      <w:lvlText w:val="%6)"/>
      <w:lvlJc w:val="left"/>
      <w:pPr>
        <w:ind w:left="450" w:hanging="360"/>
      </w:pPr>
      <w:rPr>
        <w:rFonts w:hint="default"/>
      </w:rPr>
    </w:lvl>
    <w:lvl w:ilvl="6" w:tplc="DBC81A50">
      <w:start w:val="1"/>
      <w:numFmt w:val="lowerLetter"/>
      <w:lvlText w:val="%7."/>
      <w:lvlJc w:val="left"/>
      <w:pPr>
        <w:ind w:left="1170" w:hanging="360"/>
      </w:pPr>
      <w:rPr>
        <w:rFonts w:ascii="Times New Roman" w:eastAsiaTheme="minorHAnsi" w:hAnsi="Times New Roman" w:cs="Times New Roman"/>
      </w:rPr>
    </w:lvl>
    <w:lvl w:ilvl="7" w:tplc="66F05CBA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805"/>
    <w:rsid w:val="00024F6D"/>
    <w:rsid w:val="0004514E"/>
    <w:rsid w:val="000615C3"/>
    <w:rsid w:val="0006747E"/>
    <w:rsid w:val="000B4EE2"/>
    <w:rsid w:val="002340C4"/>
    <w:rsid w:val="0023535C"/>
    <w:rsid w:val="002461DB"/>
    <w:rsid w:val="002A16A8"/>
    <w:rsid w:val="003531B4"/>
    <w:rsid w:val="00373E68"/>
    <w:rsid w:val="003E6420"/>
    <w:rsid w:val="003F7176"/>
    <w:rsid w:val="00407D4D"/>
    <w:rsid w:val="00417265"/>
    <w:rsid w:val="00442910"/>
    <w:rsid w:val="00473084"/>
    <w:rsid w:val="004D04ED"/>
    <w:rsid w:val="004E2F1D"/>
    <w:rsid w:val="004F03E1"/>
    <w:rsid w:val="00517C9E"/>
    <w:rsid w:val="0056132B"/>
    <w:rsid w:val="005921C1"/>
    <w:rsid w:val="006107CF"/>
    <w:rsid w:val="006805A0"/>
    <w:rsid w:val="006C6805"/>
    <w:rsid w:val="00741275"/>
    <w:rsid w:val="007549A8"/>
    <w:rsid w:val="007672BD"/>
    <w:rsid w:val="0079547D"/>
    <w:rsid w:val="00796B3B"/>
    <w:rsid w:val="007D6D37"/>
    <w:rsid w:val="008378B0"/>
    <w:rsid w:val="008403EE"/>
    <w:rsid w:val="00867B55"/>
    <w:rsid w:val="00890312"/>
    <w:rsid w:val="008E2637"/>
    <w:rsid w:val="008F6330"/>
    <w:rsid w:val="00931575"/>
    <w:rsid w:val="009A02E5"/>
    <w:rsid w:val="00A04D5A"/>
    <w:rsid w:val="00A42284"/>
    <w:rsid w:val="00A65365"/>
    <w:rsid w:val="00AA5548"/>
    <w:rsid w:val="00AE55CF"/>
    <w:rsid w:val="00BB79B1"/>
    <w:rsid w:val="00BC5780"/>
    <w:rsid w:val="00BE7932"/>
    <w:rsid w:val="00C50E64"/>
    <w:rsid w:val="00C52974"/>
    <w:rsid w:val="00C756F7"/>
    <w:rsid w:val="00CB049A"/>
    <w:rsid w:val="00CC5661"/>
    <w:rsid w:val="00CC7417"/>
    <w:rsid w:val="00D010A4"/>
    <w:rsid w:val="00D37C43"/>
    <w:rsid w:val="00D464F6"/>
    <w:rsid w:val="00D84B6D"/>
    <w:rsid w:val="00D9067E"/>
    <w:rsid w:val="00DC3C70"/>
    <w:rsid w:val="00DF2EB1"/>
    <w:rsid w:val="00E24465"/>
    <w:rsid w:val="00E43648"/>
    <w:rsid w:val="00E765DD"/>
    <w:rsid w:val="00EB12BA"/>
    <w:rsid w:val="00EC599D"/>
    <w:rsid w:val="00F02D8F"/>
    <w:rsid w:val="00F25378"/>
    <w:rsid w:val="00FC1DC8"/>
    <w:rsid w:val="00FC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6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805"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6C6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805"/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6C6805"/>
  </w:style>
  <w:style w:type="character" w:styleId="Hyperlink">
    <w:name w:val="Hyperlink"/>
    <w:basedOn w:val="DefaultParagraphFont"/>
    <w:uiPriority w:val="99"/>
    <w:unhideWhenUsed/>
    <w:rsid w:val="00DF2E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diksha.ac.id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lpmpsulsel.net/v2/index.php?option=com_conten&amp;Itmid=203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yok.wordpress.com/2006/12/20/dekonstruksi-pragmatis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92</cp:revision>
  <cp:lastPrinted>2015-09-10T04:48:00Z</cp:lastPrinted>
  <dcterms:created xsi:type="dcterms:W3CDTF">2015-09-10T04:35:00Z</dcterms:created>
  <dcterms:modified xsi:type="dcterms:W3CDTF">2015-11-07T02:28:00Z</dcterms:modified>
</cp:coreProperties>
</file>